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leftFromText="141" w:rightFromText="141" w:tblpX="0" w:tblpY="931"/>
        <w:tblW w:w="92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noVBand="0" w:lastRow="0" w:firstColumn="0" w:lastColumn="0" w:noHBand="0"/>
      </w:tblPr>
      <w:tblGrid>
        <w:gridCol w:w="4603"/>
        <w:gridCol w:w="4627"/>
      </w:tblGrid>
      <w:tr>
        <w:trPr>
          <w:trHeight w:val="2688" w:hRule="atLeast"/>
        </w:trPr>
        <w:tc>
          <w:tcPr>
            <w:tcW w:w="9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left"/>
              <w:rPr>
                <w:b/>
                <w:bCs/>
                <w:sz w:val="40"/>
                <w:szCs w:val="40"/>
              </w:rPr>
            </w:pPr>
            <w:r>
              <w:rPr/>
              <w:drawing>
                <wp:inline distT="0" distB="0" distL="0" distR="0">
                  <wp:extent cx="1962150" cy="1257300"/>
                  <wp:effectExtent l="0" t="0" r="0" b="0"/>
                  <wp:docPr id="1" name="Figur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ura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1257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Comprovante de pagamento</w:t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jc w:val="center"/>
              <w:rPr>
                <w:bCs/>
              </w:rPr>
            </w:pPr>
            <w:r>
              <w:rPr>
                <w:b/>
                <w:bCs/>
              </w:rPr>
              <w:t>R$ ${AMOUNT},00</w:t>
            </w:r>
          </w:p>
        </w:tc>
      </w:tr>
      <w:tr>
        <w:trPr/>
        <w:tc>
          <w:tcPr>
            <w:tcW w:w="923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napToGrid w:val="false"/>
              <w:spacing w:lineRule="auto" w:line="240" w:before="20" w:after="20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</w:rPr>
            </w:pPr>
            <w:r>
              <w:rPr>
                <w:bCs/>
                <w:u w:val="single"/>
              </w:rPr>
              <w:t>${</w:t>
            </w:r>
            <w:r>
              <w:rPr>
                <w:bCs/>
                <w:u w:val="single"/>
              </w:rPr>
              <w:t>HEAD_</w:t>
            </w:r>
            <w:r>
              <w:rPr>
                <w:bCs/>
                <w:u w:val="single"/>
              </w:rPr>
              <w:t>CITY}, ${PAYMENT_DATE}</w:t>
            </w:r>
            <w:r>
              <w:rPr>
                <w:bCs/>
              </w:rPr>
              <w:t>.</w:t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</w:rPr>
            </w:pPr>
            <w:r>
              <w:rPr>
                <w:bCs/>
              </w:rPr>
              <w:t xml:space="preserve">Recebemos de </w:t>
            </w:r>
            <w:r>
              <w:rPr>
                <w:bCs/>
                <w:u w:val="single"/>
              </w:rPr>
              <w:t>${NAME}</w:t>
            </w:r>
          </w:p>
        </w:tc>
      </w:tr>
      <w:tr>
        <w:trPr/>
        <w:tc>
          <w:tcPr>
            <w:tcW w:w="923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</w:rPr>
            </w:pPr>
            <w:r>
              <w:rPr>
                <w:bCs/>
              </w:rPr>
              <w:t xml:space="preserve">A importância de </w:t>
            </w:r>
            <w:r>
              <w:rPr>
                <w:bCs/>
                <w:u w:val="single"/>
              </w:rPr>
              <w:t>${EXTENSE} reais</w:t>
            </w:r>
          </w:p>
        </w:tc>
      </w:tr>
      <w:tr>
        <w:trPr/>
        <w:tc>
          <w:tcPr>
            <w:tcW w:w="923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</w:rPr>
            </w:pPr>
            <w:r>
              <w:rPr>
                <w:bCs/>
              </w:rPr>
              <w:t>Referente a anuidade dos serviços da Colônia dos Pescadores.</w:t>
            </w:r>
          </w:p>
        </w:tc>
      </w:tr>
      <w:tr>
        <w:trPr/>
        <w:tc>
          <w:tcPr>
            <w:tcW w:w="4603" w:type="dxa"/>
            <w:tcBorders>
              <w:left w:val="single" w:sz="4" w:space="0" w:color="000000"/>
            </w:tcBorders>
            <w:shd w:color="auto" w:fill="auto" w:val="clear"/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</w:rPr>
            </w:pPr>
            <w:r>
              <w:rPr>
                <w:bCs/>
              </w:rPr>
              <w:t>Por ser verdade, firmo o presente.</w:t>
            </w:r>
          </w:p>
        </w:tc>
        <w:tc>
          <w:tcPr>
            <w:tcW w:w="4627" w:type="dxa"/>
            <w:tcBorders>
              <w:right w:val="single" w:sz="4" w:space="0" w:color="000000"/>
            </w:tcBorders>
            <w:shd w:color="auto" w:fill="auto" w:val="clear"/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napToGrid w:val="false"/>
              <w:spacing w:lineRule="auto" w:line="240" w:before="20" w:after="20"/>
              <w:rPr>
                <w:bCs/>
              </w:rPr>
            </w:pPr>
            <w:r>
              <w:rPr>
                <w:bCs/>
              </w:rPr>
            </w:r>
          </w:p>
        </w:tc>
      </w:tr>
      <w:tr>
        <w:trPr/>
        <w:tc>
          <w:tcPr>
            <w:tcW w:w="923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  <w:u w:val="single"/>
              </w:rPr>
            </w:pPr>
            <w:r>
              <w:rPr>
                <w:bCs/>
                <w:u w:val="single"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  <w:u w:val="single"/>
              </w:rPr>
            </w:pPr>
            <w:r>
              <w:rPr>
                <w:bCs/>
                <w:u w:val="single"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/>
            </w:pPr>
            <w:r>
              <w:rPr>
                <w:bCs/>
              </w:rPr>
              <w:t>Assinatura do emitente: ______________________________________________________.</w:t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/>
            </w:pPr>
            <w:r>
              <w:rPr/>
            </w:r>
          </w:p>
        </w:tc>
      </w:tr>
    </w:tbl>
    <w:p>
      <w:pPr>
        <w:pStyle w:val="Header"/>
        <w:tabs>
          <w:tab w:val="clear" w:pos="4419"/>
          <w:tab w:val="clear" w:pos="8838"/>
          <w:tab w:val="center" w:pos="4779" w:leader="none"/>
          <w:tab w:val="right" w:pos="9198" w:leader="none"/>
        </w:tabs>
        <w:spacing w:lineRule="auto" w:line="240"/>
        <w:rPr/>
      </w:pPr>
      <w:r>
        <w:rPr/>
      </w:r>
      <w: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2034540</wp:posOffset>
                </wp:positionH>
                <wp:positionV relativeFrom="paragraph">
                  <wp:posOffset>46990</wp:posOffset>
                </wp:positionV>
                <wp:extent cx="3734435" cy="1591310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435" cy="15913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20"/>
                              </w:rPr>
                              <w:t>COLÔNIA DOS PESCADORES PROFISSIONAIS DE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20"/>
                              </w:rPr>
                              <w:t>FRONTEIRA UBERLÂNDIA E REGIÃO Z-14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b/>
                                <w:color w:val="00000A"/>
                                <w:sz w:val="20"/>
                              </w:rPr>
                              <w:t xml:space="preserve">${ADDRESS} – ${NEIGHBORHOOD}    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A"/>
                                <w:sz w:val="20"/>
                              </w:rPr>
                              <w:t>CEP: ${ADDRESS_CEP}</w:t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1263" w:leader="none"/>
                                <w:tab w:val="center" w:pos="4472" w:leader="none"/>
                              </w:tabs>
                              <w:jc w:val="center"/>
                              <w:rPr>
                                <w:rFonts w:ascii="Monotype Corsiva" w:hAnsi="Monotype Corsiva" w:eastAsia="Monotype Corsiva" w:cs="Monotype Corsiva"/>
                                <w:b/>
                                <w:i/>
                                <w:color w:val="00000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Monotype Corsiva" w:cs="Monotype Corsiva" w:ascii="Monotype Corsiva" w:hAnsi="Monotype Corsiva"/>
                                <w:b/>
                                <w:i/>
                                <w:color w:val="00000A"/>
                                <w:sz w:val="22"/>
                                <w:szCs w:val="22"/>
                              </w:rPr>
                              <w:t>Tel./ (0xx34) 3219-3319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Monotype Corsiva" w:hAnsi="Monotype Corsiva" w:eastAsia="Monotype Corsiva" w:cs="Monotype Corsiva"/>
                                <w:b/>
                                <w:i/>
                                <w:color w:val="00000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Monotype Corsiva" w:cs="Monotype Corsiva" w:ascii="Monotype Corsiva" w:hAnsi="Monotype Corsiva"/>
                                <w:b/>
                                <w:i/>
                                <w:color w:val="00000A"/>
                                <w:sz w:val="22"/>
                                <w:szCs w:val="22"/>
                              </w:rPr>
                              <w:t>CNPJ  nº. 04.247.647 / 0002-54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rFonts w:eastAsia="Monotype Corsiva" w:cs="Monotype Corsiva" w:ascii="Monotype Corsiva" w:hAnsi="Monotype Corsiva"/>
                                <w:b/>
                                <w:i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cs="Monotype Corsiva" w:ascii="Monotype Corsiva" w:hAnsi="Monotype Corsiva"/>
                                <w:b/>
                                <w:i/>
                                <w:sz w:val="22"/>
                                <w:szCs w:val="22"/>
                              </w:rPr>
                              <w:t>residente – ${PRESIDENT_NAME}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294.05pt;height:125.3pt;mso-wrap-distance-left:0pt;mso-wrap-distance-right:0pt;mso-wrap-distance-top:0pt;mso-wrap-distance-bottom:0pt;margin-top:3.7pt;mso-position-vertical-relative:text;margin-left:160.2pt;mso-position-horizontal-relative:text">
                <v:textbox>
                  <w:txbxContent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>
                          <w:b/>
                          <w:sz w:val="20"/>
                        </w:rPr>
                        <w:t>COLÔNIA DOS PESCADORES PROFISSIONAIS DE</w:t>
                      </w:r>
                    </w:p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>
                          <w:b/>
                          <w:sz w:val="20"/>
                        </w:rPr>
                        <w:t>FRONTEIRA UBERLÂNDIA E REGIÃO Z-14</w:t>
                      </w:r>
                    </w:p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>
                          <w:b/>
                          <w:color w:val="00000A"/>
                          <w:sz w:val="20"/>
                        </w:rPr>
                        <w:t xml:space="preserve">${ADDRESS} – ${NEIGHBORHOOD}     </w:t>
                      </w: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A"/>
                          <w:sz w:val="20"/>
                        </w:rPr>
                        <w:t>CEP: ${ADDRESS_CEP}</w:t>
                      </w:r>
                    </w:p>
                    <w:p>
                      <w:pPr>
                        <w:pStyle w:val="FrameContents"/>
                        <w:tabs>
                          <w:tab w:val="clear" w:pos="708"/>
                          <w:tab w:val="left" w:pos="1263" w:leader="none"/>
                          <w:tab w:val="center" w:pos="4472" w:leader="none"/>
                        </w:tabs>
                        <w:jc w:val="center"/>
                        <w:rPr>
                          <w:rFonts w:ascii="Monotype Corsiva" w:hAnsi="Monotype Corsiva" w:eastAsia="Monotype Corsiva" w:cs="Monotype Corsiva"/>
                          <w:b/>
                          <w:i/>
                          <w:color w:val="00000A"/>
                          <w:sz w:val="22"/>
                          <w:szCs w:val="22"/>
                        </w:rPr>
                      </w:pPr>
                      <w:r>
                        <w:rPr>
                          <w:rFonts w:eastAsia="Monotype Corsiva" w:cs="Monotype Corsiva" w:ascii="Monotype Corsiva" w:hAnsi="Monotype Corsiva"/>
                          <w:b/>
                          <w:i/>
                          <w:color w:val="00000A"/>
                          <w:sz w:val="22"/>
                          <w:szCs w:val="22"/>
                        </w:rPr>
                        <w:t>Tel./ (0xx34) 3219-3319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Monotype Corsiva" w:hAnsi="Monotype Corsiva" w:eastAsia="Monotype Corsiva" w:cs="Monotype Corsiva"/>
                          <w:b/>
                          <w:i/>
                          <w:color w:val="00000A"/>
                          <w:sz w:val="22"/>
                          <w:szCs w:val="22"/>
                        </w:rPr>
                      </w:pPr>
                      <w:r>
                        <w:rPr>
                          <w:rFonts w:eastAsia="Monotype Corsiva" w:cs="Monotype Corsiva" w:ascii="Monotype Corsiva" w:hAnsi="Monotype Corsiva"/>
                          <w:b/>
                          <w:i/>
                          <w:color w:val="00000A"/>
                          <w:sz w:val="22"/>
                          <w:szCs w:val="22"/>
                        </w:rPr>
                        <w:t>CNPJ  nº. 04.247.647 / 0002-54</w:t>
                      </w:r>
                    </w:p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>
                          <w:rFonts w:eastAsia="Monotype Corsiva" w:cs="Monotype Corsiva" w:ascii="Monotype Corsiva" w:hAnsi="Monotype Corsiva"/>
                          <w:b/>
                          <w:i/>
                          <w:sz w:val="22"/>
                          <w:szCs w:val="22"/>
                        </w:rPr>
                        <w:t>P</w:t>
                      </w:r>
                      <w:r>
                        <w:rPr>
                          <w:rFonts w:cs="Monotype Corsiva" w:ascii="Monotype Corsiva" w:hAnsi="Monotype Corsiva"/>
                          <w:b/>
                          <w:i/>
                          <w:sz w:val="22"/>
                          <w:szCs w:val="22"/>
                        </w:rPr>
                        <w:t>residente – ${PRESIDENT_NAME}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er"/>
        <w:tabs>
          <w:tab w:val="clear" w:pos="4419"/>
          <w:tab w:val="clear" w:pos="8838"/>
          <w:tab w:val="center" w:pos="4779" w:leader="none"/>
          <w:tab w:val="right" w:pos="9198" w:leader="none"/>
        </w:tabs>
        <w:spacing w:lineRule="auto" w:line="240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701" w:footer="0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Monotype Corsiv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3e20"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eastAsia="zh-CN" w:val="pt-BR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61e35"/>
    <w:rPr>
      <w:rFonts w:ascii="Tahoma" w:hAnsi="Tahoma" w:cs="Tahoma"/>
      <w:sz w:val="16"/>
      <w:szCs w:val="16"/>
      <w:lang w:eastAsia="zh-CN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ohit Devanagari"/>
    </w:rPr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Normal"/>
    <w:rsid w:val="00c10950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rsid w:val="00c10950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ntedodoquadrouser" w:customStyle="1">
    <w:name w:val="Conteúdo do quadro (user)"/>
    <w:basedOn w:val="Normal"/>
    <w:qFormat/>
    <w:rsid w:val="00961e35"/>
    <w:pPr>
      <w:suppressAutoHyphens w:val="false"/>
      <w:spacing w:lineRule="auto" w:line="240"/>
      <w:jc w:val="left"/>
    </w:pPr>
    <w:rPr>
      <w:color w:val="00000A"/>
      <w:szCs w:val="24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61e35"/>
    <w:pPr>
      <w:spacing w:lineRule="auto" w:line="240"/>
    </w:pPr>
    <w:rPr>
      <w:rFonts w:ascii="Tahoma" w:hAnsi="Tahoma" w:cs="Tahoma"/>
      <w:sz w:val="16"/>
      <w:szCs w:val="16"/>
    </w:rPr>
  </w:style>
  <w:style w:type="paragraph" w:styleId="FrameContents" w:customStyle="1">
    <w:name w:val="Frame Contents"/>
    <w:basedOn w:val="Normal"/>
    <w:qFormat/>
    <w:pPr/>
    <w:rPr/>
  </w:style>
  <w:style w:type="paragraph" w:styleId="Contedodoquadro">
    <w:name w:val="Conteúdo do quadro"/>
    <w:basedOn w:val="Normal"/>
    <w:pPr/>
    <w:rPr/>
  </w:style>
  <w:style w:type="numbering" w:styleId="Semlista" w:default="1">
    <w:name w:val="Sem lista"/>
    <w:uiPriority w:val="99"/>
    <w:semiHidden/>
    <w:unhideWhenUsed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LibreOffice/26.8.0.3$Windows_X86_64 LibreOffice_project/bce0998afefdbc355585ca324285661a2170ba77</Application>
  <AppVersion>15.0000</AppVersion>
  <DocSecurity>0</DocSecurity>
  <Pages>1</Pages>
  <Words>58</Words>
  <Characters>452</Characters>
  <CharactersWithSpaces>504</CharactersWithSpaces>
  <Paragraphs>15</Paragraphs>
  <Company>MPDFT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2017-03-15T23:09:00Z</dcterms:created>
  <dc:creator>DTI</dc:creator>
  <dc:description/>
  <dc:language>pt-BR</dc:language>
  <cp:lastModifiedBy/>
  <dcterms:modified xsi:type="dcterms:W3CDTF">2026-10-04T18:20:51Z</dcterms:modified>
  <cp:revision>33</cp:revision>
  <dc:subject/>
  <dc:title>Modelo de recibo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