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Documentação do Projeto Pessoal: Spotify Personal Analytics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22"/>
          <w:szCs w:val="22"/>
          <w:shd w:fill="eef9f1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eef9f1" w:val="clear"/>
          <w:rtl w:val="0"/>
        </w:rPr>
        <w:t xml:space="preserve">Tipo de Projeto:</w:t>
      </w:r>
      <w:r w:rsidDel="00000000" w:rsidR="00000000" w:rsidRPr="00000000">
        <w:rPr>
          <w:sz w:val="22"/>
          <w:szCs w:val="22"/>
          <w:shd w:fill="eef9f1" w:val="clear"/>
          <w:rtl w:val="0"/>
        </w:rPr>
        <w:t xml:space="preserve"> Projeto Pessoal e Acadêmico / Portfólio de Análise de Dados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22"/>
          <w:szCs w:val="22"/>
          <w:shd w:fill="eef9f1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eef9f1" w:val="clear"/>
          <w:rtl w:val="0"/>
        </w:rPr>
        <w:t xml:space="preserve">Nota de Conformidade:</w:t>
      </w:r>
      <w:r w:rsidDel="00000000" w:rsidR="00000000" w:rsidRPr="00000000">
        <w:rPr>
          <w:sz w:val="22"/>
          <w:szCs w:val="22"/>
          <w:shd w:fill="eef9f1" w:val="clear"/>
          <w:rtl w:val="0"/>
        </w:rPr>
        <w:t xml:space="preserve"> Este projeto é estritamente voltado para uso pessoal e offline. A análise de dados é realizada via arquivos locais exportados de forma oficial pelo usuário (</w:t>
      </w:r>
      <w:r w:rsidDel="00000000" w:rsidR="00000000" w:rsidRPr="00000000">
        <w:rPr>
          <w:i w:val="1"/>
          <w:iCs w:val="1"/>
          <w:sz w:val="22"/>
          <w:szCs w:val="22"/>
          <w:shd w:fill="eef9f1" w:val="clear"/>
          <w:rtl w:val="0"/>
        </w:rPr>
        <w:t xml:space="preserve">Extended Streaming History</w:t>
      </w:r>
      <w:r w:rsidDel="00000000" w:rsidR="00000000" w:rsidRPr="00000000">
        <w:rPr>
          <w:sz w:val="22"/>
          <w:szCs w:val="22"/>
          <w:shd w:fill="eef9f1" w:val="clear"/>
          <w:rtl w:val="0"/>
        </w:rPr>
        <w:t xml:space="preserve">), em conformidade total com as diretrizes de privacidade do Spotify e evitando violações de taxa de requisição (</w:t>
      </w:r>
      <w:r w:rsidDel="00000000" w:rsidR="00000000" w:rsidRPr="00000000">
        <w:rPr>
          <w:i w:val="1"/>
          <w:iCs w:val="1"/>
          <w:sz w:val="22"/>
          <w:szCs w:val="22"/>
          <w:shd w:fill="eef9f1" w:val="clear"/>
          <w:rtl w:val="0"/>
        </w:rPr>
        <w:t xml:space="preserve">rate-limit</w:t>
      </w:r>
      <w:r w:rsidDel="00000000" w:rsidR="00000000" w:rsidRPr="00000000">
        <w:rPr>
          <w:sz w:val="22"/>
          <w:szCs w:val="22"/>
          <w:shd w:fill="eef9f1" w:val="clear"/>
          <w:rtl w:val="0"/>
        </w:rPr>
        <w:t xml:space="preserve">) ou uso comercial não autorizado da API.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Visão Geral do Projeto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Spotify Personal Analytics</w:t>
      </w:r>
      <w:r w:rsidDel="00000000" w:rsidR="00000000" w:rsidRPr="00000000">
        <w:rPr>
          <w:sz w:val="22"/>
          <w:szCs w:val="22"/>
          <w:rtl w:val="0"/>
        </w:rPr>
        <w:t xml:space="preserve"> é uma aplicação de análise de dados orientada ao processamento do histórico completo de reproduções de música e áudio do usuário. O projeto consolida, limpa e transforma os registros do histórico estendido exportado pelo Spotify para gerar relatórios detalhados, estatísticas de minutagem e visualizações interativas sobre os hábitos de escuta ao longo dos anos.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Pipeline de Dados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adota uma arquitetura em pipeline ETL (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Extract, Transform, Load</w:t>
      </w:r>
      <w:r w:rsidDel="00000000" w:rsidR="00000000" w:rsidRPr="00000000">
        <w:rPr>
          <w:sz w:val="22"/>
          <w:szCs w:val="22"/>
          <w:rtl w:val="0"/>
        </w:rPr>
        <w:t xml:space="preserve">) 100% local: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Etapa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Tecnologia / Ferramenta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Responsabilidade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Extração (Extract)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Exportação Oficial do Spotify (JSONs)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Download do arquivo estendido do histórico em formato JSON direto da conta do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Carregamento e Limpeza (Load)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(Pandas / Json)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Leitura dos arquivos JSON locais, combinação dos arquivos de múltiplos anos e tratamento de dados nulos/inválidos.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Transformação (Transform)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/ SQLite / PostgreSQL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Conversão de milissegundos para horas/minutos, agregação por artista, faixa e datas, e categorização.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Visualização e Relatórios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Streamlit / Matplotlib / Seaborn / Plotly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Construção do painel visual com gráficos interativos e relatórios de métricas pessoais.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Estrutura dos Dados de Entrada (JSON do Spotify)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dados processados têm origem nos arquivos Streaming_History_Audio_*.json fornecidos pelo Spotify. O esquema padrão contém a seguinte estrutura: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5f5f5" w:val="clear"/>
          <w:rtl w:val="0"/>
        </w:rPr>
        <w:t xml:space="preserve">[</w:t>
        <w:br w:type="textWrapping"/>
        <w:t xml:space="preserve">  {</w:t>
        <w:br w:type="textWrapping"/>
        <w:t xml:space="preserve">    "ts": "2024-03-15T14:22:10Z",</w:t>
        <w:br w:type="textWrapping"/>
        <w:t xml:space="preserve">    "username": "usuario_exemplo",</w:t>
        <w:br w:type="textWrapping"/>
        <w:t xml:space="preserve">    "platform": "Android",</w:t>
        <w:br w:type="textWrapping"/>
        <w:t xml:space="preserve">    "ms_played": 210000,</w:t>
        <w:br w:type="textWrapping"/>
        <w:t xml:space="preserve">    "conn_country": "BR",</w:t>
        <w:br w:type="textWrapping"/>
        <w:t xml:space="preserve">    "ip_addr_decrypted": "192.168.1.1",</w:t>
        <w:br w:type="textWrapping"/>
        <w:t xml:space="preserve">    "user_agent_decrypted": "unknown",</w:t>
        <w:br w:type="textWrapping"/>
        <w:t xml:space="preserve">    "master_metadata_track_name": "Nome da Música",</w:t>
        <w:br w:type="textWrapping"/>
        <w:t xml:space="preserve">    "master_metadata_album_artist_name": "Nome do Artista",</w:t>
        <w:br w:type="textWrapping"/>
        <w:t xml:space="preserve">    "master_metadata_album_album_name": "Nome do Álbum",</w:t>
        <w:br w:type="textWrapping"/>
        <w:t xml:space="preserve">    "spotify_track_uri": "spotify:track:xxxxxxxxxxxxxxxxxxxx",</w:t>
        <w:br w:type="textWrapping"/>
        <w:t xml:space="preserve">    "reason_start": "trackdone",</w:t>
        <w:br w:type="textWrapping"/>
        <w:t xml:space="preserve">    "reason_end": "trackdone",</w:t>
        <w:br w:type="textWrapping"/>
        <w:t xml:space="preserve">    "shuffle": false,</w:t>
        <w:br w:type="textWrapping"/>
        <w:t xml:space="preserve">    "skipped": false,</w:t>
        <w:br w:type="textWrapping"/>
        <w:t xml:space="preserve">    "offline": false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Modelagem do Banco de Dados Local (Schema SQL)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Caso o usuário opte por persistir o histórico em um banco de dados relacional para consultas avançadas via SQL, propõe-se o seguinte esquema estruturado: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5f5f5" w:val="clear"/>
          <w:rtl w:val="0"/>
        </w:rPr>
        <w:t xml:space="preserve">-- Tabela de Histórico de Execuções</w:t>
        <w:br w:type="textWrapping"/>
        <w:t xml:space="preserve">CREATE TABLE historico_reproducao (</w:t>
        <w:br w:type="textWrapping"/>
        <w:t xml:space="preserve">    id INTEGER PRIMARY KEY AUTOINCREMENT,</w:t>
        <w:br w:type="textWrapping"/>
        <w:t xml:space="preserve">    timestamp_utc DATETIME NOT NULL,</w:t>
        <w:br w:type="textWrapping"/>
        <w:t xml:space="preserve">    duracao_ms INTEGER NOT NULL,</w:t>
        <w:br w:type="textWrapping"/>
        <w:t xml:space="preserve">    tempo_escutado_minUTOS REAL NOT NULL,</w:t>
        <w:br w:type="textWrapping"/>
        <w:t xml:space="preserve">    faixa_nome VARCHAR(255),</w:t>
        <w:br w:type="textWrapping"/>
        <w:t xml:space="preserve">    artista_nome VARCHAR(255),</w:t>
        <w:br w:type="textWrapping"/>
        <w:t xml:space="preserve">    album_nome VARCHAR(255),</w:t>
        <w:br w:type="textWrapping"/>
        <w:t xml:space="preserve">    track_uri VARCHAR(100),</w:t>
        <w:br w:type="textWrapping"/>
        <w:t xml:space="preserve">    plataforma VARCHAR(50),</w:t>
        <w:br w:type="textWrapping"/>
        <w:t xml:space="preserve">    pais VARCHAR(5),</w:t>
        <w:br w:type="textWrapping"/>
        <w:t xml:space="preserve">    foi_pulada BOOLEAN</w:t>
        <w:br w:type="textWrapping"/>
        <w:t xml:space="preserve">);</w:t>
        <w:br w:type="textWrapping"/>
        <w:br w:type="textWrapping"/>
        <w:t xml:space="preserve">-- Índices para otimização de consultas</w:t>
        <w:br w:type="textWrapping"/>
        <w:t xml:space="preserve">CREATE INDEX idx_data ON historico_reproducao(timestamp_utc);</w:t>
        <w:br w:type="textWrapping"/>
        <w:t xml:space="preserve">CREATE INDEX idx_artista ON historico_reproducao(artista_nome);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Principais Métricas e Visualizações Geradas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Tempo Total de Escuta:</w:t>
      </w:r>
      <w:r w:rsidDel="00000000" w:rsidR="00000000" w:rsidRPr="00000000">
        <w:rPr>
          <w:sz w:val="22"/>
          <w:szCs w:val="22"/>
          <w:rtl w:val="0"/>
        </w:rPr>
        <w:t xml:space="preserve"> Cálculo de horas/dias totais consumidos por período (ano, mês, dia).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Top Artistas e Músicas:</w:t>
      </w:r>
      <w:r w:rsidDel="00000000" w:rsidR="00000000" w:rsidRPr="00000000">
        <w:rPr>
          <w:sz w:val="22"/>
          <w:szCs w:val="22"/>
          <w:rtl w:val="0"/>
        </w:rPr>
        <w:t xml:space="preserve"> Ranking ordenado por número de reproduções e por tempo de execução efetivo.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Análise de Comportamento de Troca (Skipped):</w:t>
      </w:r>
      <w:r w:rsidDel="00000000" w:rsidR="00000000" w:rsidRPr="00000000">
        <w:rPr>
          <w:sz w:val="22"/>
          <w:szCs w:val="22"/>
          <w:rtl w:val="0"/>
        </w:rPr>
        <w:t xml:space="preserve"> Identificação do percentual de faixas puladas antes da finalização.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Sazonalidade e Horários:</w:t>
      </w:r>
      <w:r w:rsidDel="00000000" w:rsidR="00000000" w:rsidRPr="00000000">
        <w:rPr>
          <w:sz w:val="22"/>
          <w:szCs w:val="22"/>
          <w:rtl w:val="0"/>
        </w:rPr>
        <w:t xml:space="preserve"> Gráficos de calor (*heatmaps*) mostrando os dias da semana e horários de maior pico de áudio.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Roadmap de Desenvolvimento Pessoal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Fase 1:</w:t>
      </w:r>
      <w:r w:rsidDel="00000000" w:rsidR="00000000" w:rsidRPr="00000000">
        <w:rPr>
          <w:sz w:val="22"/>
          <w:szCs w:val="22"/>
          <w:rtl w:val="0"/>
        </w:rPr>
        <w:t xml:space="preserve"> Solicitação e download do pacote de dados no portal do Spotify.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Fase 2:</w:t>
      </w:r>
      <w:r w:rsidDel="00000000" w:rsidR="00000000" w:rsidRPr="00000000">
        <w:rPr>
          <w:sz w:val="22"/>
          <w:szCs w:val="22"/>
          <w:rtl w:val="0"/>
        </w:rPr>
        <w:t xml:space="preserve"> Desenvolvimento do script Python em ambiente Jupyter Notebook/VS Code para parsear e unir os arquivos JSON em um único DataFrame Pandas.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Fase 3:</w:t>
      </w:r>
      <w:r w:rsidDel="00000000" w:rsidR="00000000" w:rsidRPr="00000000">
        <w:rPr>
          <w:sz w:val="22"/>
          <w:szCs w:val="22"/>
          <w:rtl w:val="0"/>
        </w:rPr>
        <w:t xml:space="preserve"> Construção das funções de tratamento de dados (eliminação de reproduções com menos de 30 segundos, conversão de timezone).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Fase 4:</w:t>
      </w:r>
      <w:r w:rsidDel="00000000" w:rsidR="00000000" w:rsidRPr="00000000">
        <w:rPr>
          <w:sz w:val="22"/>
          <w:szCs w:val="22"/>
          <w:rtl w:val="0"/>
        </w:rPr>
        <w:t xml:space="preserve"> Montagem do Dashboard visual interativo utilizando a biblioteca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Streamlit</w:t>
      </w:r>
      <w:r w:rsidDel="00000000" w:rsidR="00000000" w:rsidRPr="00000000">
        <w:rPr>
          <w:sz w:val="22"/>
          <w:szCs w:val="22"/>
          <w:rtl w:val="0"/>
        </w:rPr>
        <w:t xml:space="preserve"> para navegação local.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240" w:lineRule="auto"/>
    </w:pPr>
    <w:rPr>
      <w:b w:val="1"/>
      <w:bCs w:val="1"/>
      <w:i w:val="0"/>
      <w:iCs w:val="0"/>
      <w:color w:val="1db954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191414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</w:pPr>
    <w:rPr>
      <w:b w:val="1"/>
      <w:bCs w:val="1"/>
      <w:i w:val="0"/>
      <w:iCs w:val="0"/>
      <w:color w:val="333333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