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8A15D" w14:textId="77777777" w:rsidR="005E6F06" w:rsidRDefault="00000000">
      <w:pPr>
        <w:spacing w:before="400" w:after="100"/>
        <w:jc w:val="center"/>
      </w:pPr>
      <w:r>
        <w:rPr>
          <w:b/>
          <w:bCs/>
          <w:sz w:val="32"/>
          <w:szCs w:val="32"/>
        </w:rPr>
        <w:t>Moore Foods ERP Support Assistant</w:t>
      </w:r>
    </w:p>
    <w:p w14:paraId="4163358A" w14:textId="77777777" w:rsidR="005E6F06" w:rsidRDefault="00000000">
      <w:pPr>
        <w:spacing w:after="200"/>
        <w:jc w:val="center"/>
      </w:pPr>
      <w:r>
        <w:rPr>
          <w:b/>
          <w:bCs/>
          <w:color w:val="2F5496"/>
          <w:sz w:val="26"/>
          <w:szCs w:val="26"/>
        </w:rPr>
        <w:t>RAG Build Log</w:t>
      </w:r>
    </w:p>
    <w:p w14:paraId="1609D749" w14:textId="77777777" w:rsidR="005E6F06" w:rsidRDefault="00000000">
      <w:pPr>
        <w:spacing w:after="400"/>
        <w:jc w:val="center"/>
      </w:pPr>
      <w:r>
        <w:rPr>
          <w:i/>
          <w:iCs/>
        </w:rPr>
        <w:t>My record of how I built this project, phase by phase, kept for my own reference and as the basis for the project README.</w:t>
      </w:r>
    </w:p>
    <w:p w14:paraId="1294D16E" w14:textId="77777777" w:rsidR="005E6F06" w:rsidRDefault="00000000">
      <w:pPr>
        <w:pStyle w:val="Heading1"/>
        <w:spacing w:before="320" w:after="160"/>
      </w:pPr>
      <w:r>
        <w:t>Overview</w:t>
      </w:r>
    </w:p>
    <w:p w14:paraId="72332E7E" w14:textId="77777777" w:rsidR="005E6F06" w:rsidRDefault="00000000">
      <w:pPr>
        <w:spacing w:after="160"/>
      </w:pPr>
      <w:r>
        <w:rPr>
          <w:b/>
          <w:bCs/>
        </w:rPr>
        <w:t xml:space="preserve">What this is: </w:t>
      </w:r>
      <w:r>
        <w:t>This project is a proof of concept for a RAG powered ERP Support Assistant that uses functional (but fictional) ERP documentation (Moore_Foods_ERP_Process_Knowledge_Base_v3.docx) to answer common process, rule, status, and role questions about an ERP system, in this case Moore Foods' fictional ERP system.</w:t>
      </w:r>
    </w:p>
    <w:p w14:paraId="308B8731" w14:textId="77777777" w:rsidR="005E6F06" w:rsidRDefault="00000000">
      <w:pPr>
        <w:spacing w:after="160"/>
      </w:pPr>
      <w:r>
        <w:t>I built this to explore how AI can support everyday business practice by making organisational knowledge easier to access, without replacing the underlying systems or the people who know them.</w:t>
      </w:r>
    </w:p>
    <w:p w14:paraId="73CE4089" w14:textId="77777777" w:rsidR="005E6F06" w:rsidRDefault="00000000">
      <w:pPr>
        <w:spacing w:after="160"/>
      </w:pPr>
      <w:r>
        <w:t>It has also given me practical experience in Python, SQL, prompt engineering, RAG architecture and AI assisted development. AI tools helped bridge gaps in my own coding experience, giving me frameworks and troubleshooting support while I built and understood the solution myself. A separate SQL database gives me a foundation to build on for a future phase.</w:t>
      </w:r>
    </w:p>
    <w:p w14:paraId="4A8EAA86" w14:textId="77777777" w:rsidR="005E6F06" w:rsidRDefault="00000000">
      <w:pPr>
        <w:spacing w:after="160"/>
      </w:pPr>
      <w:r>
        <w:rPr>
          <w:b/>
          <w:bCs/>
        </w:rPr>
        <w:t>Stack: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5E6F06" w14:paraId="21D25F8F" w14:textId="77777777">
        <w:tblPrEx>
          <w:tblCellMar>
            <w:top w:w="0" w:type="dxa"/>
            <w:bottom w:w="0" w:type="dxa"/>
          </w:tblCellMar>
        </w:tblPrEx>
        <w:trPr>
          <w:cantSplit/>
          <w:tblHeader/>
        </w:trPr>
        <w:tc>
          <w:tcPr>
            <w:tcW w:w="2600" w:type="dxa"/>
            <w:shd w:val="clear" w:color="auto" w:fill="2F5496"/>
            <w:tcMar>
              <w:top w:w="80" w:type="dxa"/>
              <w:left w:w="100" w:type="dxa"/>
              <w:bottom w:w="80" w:type="dxa"/>
              <w:right w:w="100" w:type="dxa"/>
            </w:tcMar>
          </w:tcPr>
          <w:p w14:paraId="5E30C01A" w14:textId="77777777" w:rsidR="005E6F06" w:rsidRDefault="00000000">
            <w:r>
              <w:rPr>
                <w:b/>
                <w:bCs/>
                <w:color w:val="FFFFFF"/>
              </w:rPr>
              <w:t>Component</w:t>
            </w:r>
          </w:p>
        </w:tc>
        <w:tc>
          <w:tcPr>
            <w:tcW w:w="6900" w:type="dxa"/>
            <w:shd w:val="clear" w:color="auto" w:fill="2F5496"/>
            <w:tcMar>
              <w:top w:w="80" w:type="dxa"/>
              <w:left w:w="100" w:type="dxa"/>
              <w:bottom w:w="80" w:type="dxa"/>
              <w:right w:w="100" w:type="dxa"/>
            </w:tcMar>
          </w:tcPr>
          <w:p w14:paraId="0F469517" w14:textId="77777777" w:rsidR="005E6F06" w:rsidRDefault="00000000">
            <w:r>
              <w:rPr>
                <w:b/>
                <w:bCs/>
                <w:color w:val="FFFFFF"/>
              </w:rPr>
              <w:t>Tool</w:t>
            </w:r>
          </w:p>
        </w:tc>
      </w:tr>
      <w:tr w:rsidR="005E6F06" w14:paraId="648D68AC" w14:textId="77777777">
        <w:tblPrEx>
          <w:tblCellMar>
            <w:top w:w="0" w:type="dxa"/>
            <w:bottom w:w="0" w:type="dxa"/>
          </w:tblCellMar>
        </w:tblPrEx>
        <w:trPr>
          <w:cantSplit/>
        </w:trPr>
        <w:tc>
          <w:tcPr>
            <w:tcW w:w="2600" w:type="dxa"/>
            <w:tcMar>
              <w:top w:w="80" w:type="dxa"/>
              <w:left w:w="100" w:type="dxa"/>
              <w:bottom w:w="80" w:type="dxa"/>
              <w:right w:w="100" w:type="dxa"/>
            </w:tcMar>
          </w:tcPr>
          <w:p w14:paraId="1EA8C060" w14:textId="77777777" w:rsidR="005E6F06" w:rsidRDefault="00000000">
            <w:r>
              <w:t>Language</w:t>
            </w:r>
          </w:p>
        </w:tc>
        <w:tc>
          <w:tcPr>
            <w:tcW w:w="6900" w:type="dxa"/>
            <w:tcMar>
              <w:top w:w="80" w:type="dxa"/>
              <w:left w:w="100" w:type="dxa"/>
              <w:bottom w:w="80" w:type="dxa"/>
              <w:right w:w="100" w:type="dxa"/>
            </w:tcMar>
          </w:tcPr>
          <w:p w14:paraId="4AE8EB08" w14:textId="77777777" w:rsidR="005E6F06" w:rsidRDefault="00000000">
            <w:r>
              <w:t>Python 3.14</w:t>
            </w:r>
          </w:p>
        </w:tc>
      </w:tr>
      <w:tr w:rsidR="005E6F06" w14:paraId="0451B605" w14:textId="77777777">
        <w:tblPrEx>
          <w:tblCellMar>
            <w:top w:w="0" w:type="dxa"/>
            <w:bottom w:w="0" w:type="dxa"/>
          </w:tblCellMar>
        </w:tblPrEx>
        <w:trPr>
          <w:cantSplit/>
        </w:trPr>
        <w:tc>
          <w:tcPr>
            <w:tcW w:w="2600" w:type="dxa"/>
            <w:tcMar>
              <w:top w:w="80" w:type="dxa"/>
              <w:left w:w="100" w:type="dxa"/>
              <w:bottom w:w="80" w:type="dxa"/>
              <w:right w:w="100" w:type="dxa"/>
            </w:tcMar>
          </w:tcPr>
          <w:p w14:paraId="1FF5755D" w14:textId="77777777" w:rsidR="005E6F06" w:rsidRDefault="00000000">
            <w:r>
              <w:t>Orchestration</w:t>
            </w:r>
          </w:p>
        </w:tc>
        <w:tc>
          <w:tcPr>
            <w:tcW w:w="6900" w:type="dxa"/>
            <w:tcMar>
              <w:top w:w="80" w:type="dxa"/>
              <w:left w:w="100" w:type="dxa"/>
              <w:bottom w:w="80" w:type="dxa"/>
              <w:right w:w="100" w:type="dxa"/>
            </w:tcMar>
          </w:tcPr>
          <w:p w14:paraId="26A43353" w14:textId="77777777" w:rsidR="005E6F06" w:rsidRDefault="00000000">
            <w:proofErr w:type="spellStart"/>
            <w:r>
              <w:t>LangChain</w:t>
            </w:r>
            <w:proofErr w:type="spellEnd"/>
            <w:r>
              <w:t xml:space="preserve"> (</w:t>
            </w:r>
            <w:proofErr w:type="spellStart"/>
            <w:r>
              <w:t>langchain</w:t>
            </w:r>
            <w:proofErr w:type="spellEnd"/>
            <w:r>
              <w:t xml:space="preserve">, </w:t>
            </w:r>
            <w:proofErr w:type="spellStart"/>
            <w:r>
              <w:t>langchain</w:t>
            </w:r>
            <w:proofErr w:type="spellEnd"/>
            <w:r>
              <w:t xml:space="preserve">-core, </w:t>
            </w:r>
            <w:proofErr w:type="spellStart"/>
            <w:r>
              <w:t>langchain</w:t>
            </w:r>
            <w:proofErr w:type="spellEnd"/>
            <w:r>
              <w:t xml:space="preserve">-anthropic, </w:t>
            </w:r>
            <w:proofErr w:type="spellStart"/>
            <w:r>
              <w:t>langchain</w:t>
            </w:r>
            <w:proofErr w:type="spellEnd"/>
            <w:r>
              <w:t xml:space="preserve">-chroma, </w:t>
            </w:r>
            <w:proofErr w:type="spellStart"/>
            <w:r>
              <w:t>langchain-voyageai</w:t>
            </w:r>
            <w:proofErr w:type="spellEnd"/>
            <w:r>
              <w:t>)</w:t>
            </w:r>
          </w:p>
        </w:tc>
      </w:tr>
      <w:tr w:rsidR="005E6F06" w14:paraId="5D15F790" w14:textId="77777777">
        <w:tblPrEx>
          <w:tblCellMar>
            <w:top w:w="0" w:type="dxa"/>
            <w:bottom w:w="0" w:type="dxa"/>
          </w:tblCellMar>
        </w:tblPrEx>
        <w:trPr>
          <w:cantSplit/>
        </w:trPr>
        <w:tc>
          <w:tcPr>
            <w:tcW w:w="2600" w:type="dxa"/>
            <w:tcMar>
              <w:top w:w="80" w:type="dxa"/>
              <w:left w:w="100" w:type="dxa"/>
              <w:bottom w:w="80" w:type="dxa"/>
              <w:right w:w="100" w:type="dxa"/>
            </w:tcMar>
          </w:tcPr>
          <w:p w14:paraId="4DC0A081" w14:textId="77777777" w:rsidR="005E6F06" w:rsidRDefault="00000000">
            <w:r>
              <w:t>Vector database</w:t>
            </w:r>
          </w:p>
        </w:tc>
        <w:tc>
          <w:tcPr>
            <w:tcW w:w="6900" w:type="dxa"/>
            <w:tcMar>
              <w:top w:w="80" w:type="dxa"/>
              <w:left w:w="100" w:type="dxa"/>
              <w:bottom w:w="80" w:type="dxa"/>
              <w:right w:w="100" w:type="dxa"/>
            </w:tcMar>
          </w:tcPr>
          <w:p w14:paraId="71DA41A9" w14:textId="77777777" w:rsidR="005E6F06" w:rsidRDefault="00000000">
            <w:r>
              <w:t>Chroma (local, file based)</w:t>
            </w:r>
          </w:p>
        </w:tc>
      </w:tr>
      <w:tr w:rsidR="005E6F06" w14:paraId="78669971" w14:textId="77777777">
        <w:tblPrEx>
          <w:tblCellMar>
            <w:top w:w="0" w:type="dxa"/>
            <w:bottom w:w="0" w:type="dxa"/>
          </w:tblCellMar>
        </w:tblPrEx>
        <w:trPr>
          <w:cantSplit/>
        </w:trPr>
        <w:tc>
          <w:tcPr>
            <w:tcW w:w="2600" w:type="dxa"/>
            <w:tcMar>
              <w:top w:w="80" w:type="dxa"/>
              <w:left w:w="100" w:type="dxa"/>
              <w:bottom w:w="80" w:type="dxa"/>
              <w:right w:w="100" w:type="dxa"/>
            </w:tcMar>
          </w:tcPr>
          <w:p w14:paraId="2EC7433A" w14:textId="77777777" w:rsidR="005E6F06" w:rsidRDefault="00000000">
            <w:r>
              <w:t>Embedding model</w:t>
            </w:r>
          </w:p>
        </w:tc>
        <w:tc>
          <w:tcPr>
            <w:tcW w:w="6900" w:type="dxa"/>
            <w:tcMar>
              <w:top w:w="80" w:type="dxa"/>
              <w:left w:w="100" w:type="dxa"/>
              <w:bottom w:w="80" w:type="dxa"/>
              <w:right w:w="100" w:type="dxa"/>
            </w:tcMar>
          </w:tcPr>
          <w:p w14:paraId="2D6AE1D6" w14:textId="77777777" w:rsidR="005E6F06" w:rsidRDefault="00000000">
            <w:r>
              <w:t>Voyage AI (voyage-3)</w:t>
            </w:r>
          </w:p>
        </w:tc>
      </w:tr>
      <w:tr w:rsidR="005E6F06" w14:paraId="387AA58D" w14:textId="77777777">
        <w:tblPrEx>
          <w:tblCellMar>
            <w:top w:w="0" w:type="dxa"/>
            <w:bottom w:w="0" w:type="dxa"/>
          </w:tblCellMar>
        </w:tblPrEx>
        <w:trPr>
          <w:cantSplit/>
        </w:trPr>
        <w:tc>
          <w:tcPr>
            <w:tcW w:w="2600" w:type="dxa"/>
            <w:tcMar>
              <w:top w:w="80" w:type="dxa"/>
              <w:left w:w="100" w:type="dxa"/>
              <w:bottom w:w="80" w:type="dxa"/>
              <w:right w:w="100" w:type="dxa"/>
            </w:tcMar>
          </w:tcPr>
          <w:p w14:paraId="131987ED" w14:textId="77777777" w:rsidR="005E6F06" w:rsidRDefault="00000000">
            <w:r>
              <w:t>LLM</w:t>
            </w:r>
          </w:p>
        </w:tc>
        <w:tc>
          <w:tcPr>
            <w:tcW w:w="6900" w:type="dxa"/>
            <w:tcMar>
              <w:top w:w="80" w:type="dxa"/>
              <w:left w:w="100" w:type="dxa"/>
              <w:bottom w:w="80" w:type="dxa"/>
              <w:right w:w="100" w:type="dxa"/>
            </w:tcMar>
          </w:tcPr>
          <w:p w14:paraId="55805CF2" w14:textId="77777777" w:rsidR="005E6F06" w:rsidRDefault="00000000">
            <w:r>
              <w:t>Claude (claude-sonnet-4-6) via the Anthropic API</w:t>
            </w:r>
          </w:p>
        </w:tc>
      </w:tr>
      <w:tr w:rsidR="005E6F06" w14:paraId="09DBEF9A" w14:textId="77777777">
        <w:tblPrEx>
          <w:tblCellMar>
            <w:top w:w="0" w:type="dxa"/>
            <w:bottom w:w="0" w:type="dxa"/>
          </w:tblCellMar>
        </w:tblPrEx>
        <w:trPr>
          <w:cantSplit/>
        </w:trPr>
        <w:tc>
          <w:tcPr>
            <w:tcW w:w="2600" w:type="dxa"/>
            <w:tcMar>
              <w:top w:w="80" w:type="dxa"/>
              <w:left w:w="100" w:type="dxa"/>
              <w:bottom w:w="80" w:type="dxa"/>
              <w:right w:w="100" w:type="dxa"/>
            </w:tcMar>
          </w:tcPr>
          <w:p w14:paraId="542DF2CE" w14:textId="77777777" w:rsidR="005E6F06" w:rsidRDefault="00000000">
            <w:r>
              <w:t>Document parsing</w:t>
            </w:r>
          </w:p>
        </w:tc>
        <w:tc>
          <w:tcPr>
            <w:tcW w:w="6900" w:type="dxa"/>
            <w:tcMar>
              <w:top w:w="80" w:type="dxa"/>
              <w:left w:w="100" w:type="dxa"/>
              <w:bottom w:w="80" w:type="dxa"/>
              <w:right w:w="100" w:type="dxa"/>
            </w:tcMar>
          </w:tcPr>
          <w:p w14:paraId="01C8A7D9" w14:textId="77777777" w:rsidR="005E6F06" w:rsidRDefault="00000000">
            <w:r>
              <w:t>python-docx</w:t>
            </w:r>
          </w:p>
        </w:tc>
      </w:tr>
    </w:tbl>
    <w:p w14:paraId="55838A2A" w14:textId="77777777" w:rsidR="005E6F06" w:rsidRDefault="00000000">
      <w:pPr>
        <w:spacing w:after="160"/>
      </w:pPr>
      <w:r>
        <w:rPr>
          <w:b/>
          <w:bCs/>
        </w:rPr>
        <w:t xml:space="preserve">Project folder: </w:t>
      </w:r>
      <w:proofErr w:type="spellStart"/>
      <w:r>
        <w:rPr>
          <w:rFonts w:ascii="Consolas" w:eastAsia="Consolas" w:hAnsi="Consolas" w:cs="Consolas"/>
        </w:rPr>
        <w:t>Moore_Foods_ERP_RAG_Support_Assistant</w:t>
      </w:r>
      <w:proofErr w:type="spellEnd"/>
      <w:r>
        <w:rPr>
          <w:rFonts w:ascii="Consolas" w:eastAsia="Consolas" w:hAnsi="Consolas" w:cs="Consolas"/>
        </w:rPr>
        <w:t>/</w:t>
      </w:r>
      <w:r>
        <w:t>, containing a Python virtual environment (</w:t>
      </w:r>
      <w:proofErr w:type="spellStart"/>
      <w:r>
        <w:rPr>
          <w:rFonts w:ascii="Consolas" w:eastAsia="Consolas" w:hAnsi="Consolas" w:cs="Consolas"/>
        </w:rPr>
        <w:t>venv</w:t>
      </w:r>
      <w:proofErr w:type="spellEnd"/>
      <w:r>
        <w:rPr>
          <w:rFonts w:ascii="Consolas" w:eastAsia="Consolas" w:hAnsi="Consolas" w:cs="Consolas"/>
        </w:rPr>
        <w:t>/</w:t>
      </w:r>
      <w:r>
        <w:t xml:space="preserve">), a </w:t>
      </w:r>
      <w:r>
        <w:rPr>
          <w:rFonts w:ascii="Consolas" w:eastAsia="Consolas" w:hAnsi="Consolas" w:cs="Consolas"/>
        </w:rPr>
        <w:t>Data/</w:t>
      </w:r>
      <w:r>
        <w:t xml:space="preserve"> folder for the source document, a </w:t>
      </w:r>
      <w:r>
        <w:rPr>
          <w:rFonts w:ascii="Consolas" w:eastAsia="Consolas" w:hAnsi="Consolas" w:cs="Consolas"/>
        </w:rPr>
        <w:t>.env</w:t>
      </w:r>
      <w:r>
        <w:t xml:space="preserve"> file for API keys, a </w:t>
      </w:r>
      <w:r>
        <w:rPr>
          <w:rFonts w:ascii="Consolas" w:eastAsia="Consolas" w:hAnsi="Consolas" w:cs="Consolas"/>
        </w:rPr>
        <w:t>Documentation/</w:t>
      </w:r>
      <w:r>
        <w:t xml:space="preserve"> folder for this build log and the test script, and the scripts described below.</w:t>
      </w:r>
    </w:p>
    <w:p w14:paraId="325845F7" w14:textId="77777777" w:rsidR="005E6F06" w:rsidRDefault="005E6F06">
      <w:pPr>
        <w:pBdr>
          <w:bottom w:val="single" w:sz="6" w:space="0" w:color="AAAAAA"/>
        </w:pBdr>
        <w:spacing w:before="120" w:after="200"/>
      </w:pPr>
    </w:p>
    <w:p w14:paraId="7F80E1AE" w14:textId="77777777" w:rsidR="005E6F06" w:rsidRDefault="00000000">
      <w:pPr>
        <w:pStyle w:val="Heading1"/>
        <w:spacing w:before="320" w:after="160"/>
      </w:pPr>
      <w:r>
        <w:t>Phase 1: Planning</w:t>
      </w:r>
    </w:p>
    <w:p w14:paraId="0E5EBEF5" w14:textId="77777777" w:rsidR="005E6F06" w:rsidRDefault="00000000">
      <w:pPr>
        <w:spacing w:after="160"/>
      </w:pPr>
      <w:r>
        <w:rPr>
          <w:b/>
          <w:bCs/>
        </w:rPr>
        <w:t>What I decided before writing any code:</w:t>
      </w:r>
    </w:p>
    <w:p w14:paraId="63D08276" w14:textId="77777777" w:rsidR="005E6F06" w:rsidRDefault="00000000">
      <w:pPr>
        <w:pStyle w:val="ListParagraph"/>
        <w:numPr>
          <w:ilvl w:val="0"/>
          <w:numId w:val="2"/>
        </w:numPr>
        <w:spacing w:after="80"/>
      </w:pPr>
      <w:r>
        <w:rPr>
          <w:b/>
          <w:bCs/>
        </w:rPr>
        <w:t xml:space="preserve">Scope: </w:t>
      </w:r>
      <w:r>
        <w:t>the assistant answers documented process, rule, status, and role questions only. It does not access or simulate live or record level ERP data.</w:t>
      </w:r>
    </w:p>
    <w:p w14:paraId="5129D151" w14:textId="77777777" w:rsidR="005E6F06" w:rsidRDefault="00000000">
      <w:pPr>
        <w:pStyle w:val="ListParagraph"/>
        <w:numPr>
          <w:ilvl w:val="0"/>
          <w:numId w:val="2"/>
        </w:numPr>
        <w:spacing w:after="80"/>
      </w:pPr>
      <w:r>
        <w:rPr>
          <w:b/>
          <w:bCs/>
        </w:rPr>
        <w:t xml:space="preserve">Test questions: </w:t>
      </w:r>
      <w:r>
        <w:t>pulled directly from the source document's own Section 12 (troubleshooting guidance) and Section 12.1 (out of scope questions), so I could later grade the assistant against criteria the document itself sets out.</w:t>
      </w:r>
    </w:p>
    <w:p w14:paraId="4C4FF235" w14:textId="77777777" w:rsidR="005E6F06" w:rsidRDefault="00000000">
      <w:pPr>
        <w:pStyle w:val="ListParagraph"/>
        <w:numPr>
          <w:ilvl w:val="0"/>
          <w:numId w:val="2"/>
        </w:numPr>
        <w:spacing w:after="80"/>
      </w:pPr>
      <w:r>
        <w:rPr>
          <w:b/>
          <w:bCs/>
        </w:rPr>
        <w:t xml:space="preserve">Tool choices: </w:t>
      </w:r>
      <w:proofErr w:type="spellStart"/>
      <w:r>
        <w:t>LangChain</w:t>
      </w:r>
      <w:proofErr w:type="spellEnd"/>
      <w:r>
        <w:t>, Chroma, Voyage AI, and Claude. I picked these because they are free or low cost to start, well documented, and need no infrastructure beyond my own machine.</w:t>
      </w:r>
    </w:p>
    <w:p w14:paraId="320BB6AB" w14:textId="77777777" w:rsidR="005E6F06" w:rsidRDefault="00000000">
      <w:pPr>
        <w:spacing w:after="160"/>
      </w:pPr>
      <w:r>
        <w:rPr>
          <w:b/>
          <w:bCs/>
        </w:rPr>
        <w:t>Setup:</w:t>
      </w:r>
    </w:p>
    <w:p w14:paraId="066B88AE" w14:textId="77777777" w:rsidR="005E6F06" w:rsidRDefault="00000000">
      <w:pPr>
        <w:pStyle w:val="ListParagraph"/>
        <w:numPr>
          <w:ilvl w:val="0"/>
          <w:numId w:val="2"/>
        </w:numPr>
        <w:spacing w:after="80"/>
      </w:pPr>
      <w:r>
        <w:t>Created the project folder and a virtual environment (</w:t>
      </w:r>
      <w:proofErr w:type="spellStart"/>
      <w:r>
        <w:rPr>
          <w:rFonts w:ascii="Consolas" w:eastAsia="Consolas" w:hAnsi="Consolas" w:cs="Consolas"/>
        </w:rPr>
        <w:t>venv</w:t>
      </w:r>
      <w:proofErr w:type="spellEnd"/>
      <w:r>
        <w:t>), then activated it.</w:t>
      </w:r>
    </w:p>
    <w:p w14:paraId="6667246B" w14:textId="77777777" w:rsidR="005E6F06" w:rsidRDefault="00000000">
      <w:pPr>
        <w:pStyle w:val="ListParagraph"/>
        <w:numPr>
          <w:ilvl w:val="0"/>
          <w:numId w:val="2"/>
        </w:numPr>
        <w:spacing w:after="80"/>
      </w:pPr>
      <w:r>
        <w:t xml:space="preserve">Installed dependencies with </w:t>
      </w:r>
      <w:r>
        <w:rPr>
          <w:rFonts w:ascii="Consolas" w:eastAsia="Consolas" w:hAnsi="Consolas" w:cs="Consolas"/>
        </w:rPr>
        <w:t xml:space="preserve">pip install </w:t>
      </w:r>
      <w:proofErr w:type="spellStart"/>
      <w:r>
        <w:rPr>
          <w:rFonts w:ascii="Consolas" w:eastAsia="Consolas" w:hAnsi="Consolas" w:cs="Consolas"/>
        </w:rPr>
        <w:t>langchain</w:t>
      </w:r>
      <w:proofErr w:type="spellEnd"/>
      <w:r>
        <w:rPr>
          <w:rFonts w:ascii="Consolas" w:eastAsia="Consolas" w:hAnsi="Consolas" w:cs="Consolas"/>
        </w:rPr>
        <w:t xml:space="preserve"> </w:t>
      </w:r>
      <w:proofErr w:type="spellStart"/>
      <w:r>
        <w:rPr>
          <w:rFonts w:ascii="Consolas" w:eastAsia="Consolas" w:hAnsi="Consolas" w:cs="Consolas"/>
        </w:rPr>
        <w:t>langchain</w:t>
      </w:r>
      <w:proofErr w:type="spellEnd"/>
      <w:r>
        <w:rPr>
          <w:rFonts w:ascii="Consolas" w:eastAsia="Consolas" w:hAnsi="Consolas" w:cs="Consolas"/>
        </w:rPr>
        <w:t xml:space="preserve">-anthropic </w:t>
      </w:r>
      <w:proofErr w:type="spellStart"/>
      <w:r>
        <w:rPr>
          <w:rFonts w:ascii="Consolas" w:eastAsia="Consolas" w:hAnsi="Consolas" w:cs="Consolas"/>
        </w:rPr>
        <w:t>langchain</w:t>
      </w:r>
      <w:proofErr w:type="spellEnd"/>
      <w:r>
        <w:rPr>
          <w:rFonts w:ascii="Consolas" w:eastAsia="Consolas" w:hAnsi="Consolas" w:cs="Consolas"/>
        </w:rPr>
        <w:t xml:space="preserve">-chroma </w:t>
      </w:r>
      <w:proofErr w:type="spellStart"/>
      <w:r>
        <w:rPr>
          <w:rFonts w:ascii="Consolas" w:eastAsia="Consolas" w:hAnsi="Consolas" w:cs="Consolas"/>
        </w:rPr>
        <w:t>langchain-voyageai</w:t>
      </w:r>
      <w:proofErr w:type="spellEnd"/>
      <w:r>
        <w:rPr>
          <w:rFonts w:ascii="Consolas" w:eastAsia="Consolas" w:hAnsi="Consolas" w:cs="Consolas"/>
        </w:rPr>
        <w:t xml:space="preserve"> </w:t>
      </w:r>
      <w:proofErr w:type="spellStart"/>
      <w:r>
        <w:rPr>
          <w:rFonts w:ascii="Consolas" w:eastAsia="Consolas" w:hAnsi="Consolas" w:cs="Consolas"/>
        </w:rPr>
        <w:t>chromadb</w:t>
      </w:r>
      <w:proofErr w:type="spellEnd"/>
      <w:r>
        <w:rPr>
          <w:rFonts w:ascii="Consolas" w:eastAsia="Consolas" w:hAnsi="Consolas" w:cs="Consolas"/>
        </w:rPr>
        <w:t xml:space="preserve"> python-docx</w:t>
      </w:r>
      <w:r>
        <w:t>.</w:t>
      </w:r>
    </w:p>
    <w:p w14:paraId="1DED1954" w14:textId="77777777" w:rsidR="005E6F06" w:rsidRDefault="00000000">
      <w:pPr>
        <w:pStyle w:val="ListParagraph"/>
        <w:numPr>
          <w:ilvl w:val="0"/>
          <w:numId w:val="2"/>
        </w:numPr>
        <w:spacing w:after="80"/>
      </w:pPr>
      <w:r>
        <w:lastRenderedPageBreak/>
        <w:t xml:space="preserve">Got API keys from </w:t>
      </w:r>
      <w:r>
        <w:rPr>
          <w:b/>
          <w:bCs/>
        </w:rPr>
        <w:t>console.anthropic.com</w:t>
      </w:r>
      <w:r>
        <w:t xml:space="preserve"> (Anthropic) and </w:t>
      </w:r>
      <w:r>
        <w:rPr>
          <w:b/>
          <w:bCs/>
        </w:rPr>
        <w:t>voyageai.com</w:t>
      </w:r>
      <w:r>
        <w:t xml:space="preserve"> (Voyage AI), stored in a </w:t>
      </w:r>
      <w:r>
        <w:rPr>
          <w:rFonts w:ascii="Consolas" w:eastAsia="Consolas" w:hAnsi="Consolas" w:cs="Consolas"/>
        </w:rPr>
        <w:t>.env</w:t>
      </w:r>
      <w:r>
        <w:t xml:space="preserve"> file:</w:t>
      </w:r>
    </w:p>
    <w:p w14:paraId="2BF17A0B" w14:textId="77777777" w:rsidR="005E6F06"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ANTHROPIC_API_KEY=</w:t>
      </w:r>
      <w:proofErr w:type="spellStart"/>
      <w:r>
        <w:rPr>
          <w:rFonts w:ascii="Consolas" w:eastAsia="Consolas" w:hAnsi="Consolas" w:cs="Consolas"/>
          <w:sz w:val="19"/>
          <w:szCs w:val="19"/>
        </w:rPr>
        <w:t>sk</w:t>
      </w:r>
      <w:proofErr w:type="spellEnd"/>
      <w:r>
        <w:rPr>
          <w:rFonts w:ascii="Consolas" w:eastAsia="Consolas" w:hAnsi="Consolas" w:cs="Consolas"/>
          <w:sz w:val="19"/>
          <w:szCs w:val="19"/>
        </w:rPr>
        <w:t>-ant-...</w:t>
      </w:r>
      <w:r>
        <w:rPr>
          <w:rFonts w:ascii="Consolas" w:eastAsia="Consolas" w:hAnsi="Consolas" w:cs="Consolas"/>
          <w:sz w:val="19"/>
          <w:szCs w:val="19"/>
        </w:rPr>
        <w:br/>
        <w:t>VOYAGE_API_KEY=pa-...</w:t>
      </w:r>
    </w:p>
    <w:p w14:paraId="69E3B942" w14:textId="77777777" w:rsidR="005E6F06" w:rsidRDefault="005E6F06">
      <w:pPr>
        <w:pBdr>
          <w:bottom w:val="single" w:sz="6" w:space="0" w:color="AAAAAA"/>
        </w:pBdr>
        <w:spacing w:before="120" w:after="200"/>
      </w:pPr>
    </w:p>
    <w:p w14:paraId="6046FAD5" w14:textId="77777777" w:rsidR="005E6F06" w:rsidRDefault="00000000">
      <w:pPr>
        <w:pStyle w:val="Heading1"/>
        <w:spacing w:before="320" w:after="160"/>
      </w:pPr>
      <w:r>
        <w:t>Phase 2: Data Preparation</w:t>
      </w:r>
    </w:p>
    <w:p w14:paraId="1E119FC3" w14:textId="77777777" w:rsidR="005E6F06" w:rsidRDefault="00000000">
      <w:pPr>
        <w:spacing w:after="160"/>
      </w:pPr>
      <w:r>
        <w:rPr>
          <w:b/>
          <w:bCs/>
        </w:rPr>
        <w:t xml:space="preserve">Goal: </w:t>
      </w:r>
      <w:r>
        <w:t>turn the source Word document into clean, well sized, metadata tagged chunks of text.</w:t>
      </w:r>
    </w:p>
    <w:p w14:paraId="252AC246" w14:textId="77777777" w:rsidR="005E6F06" w:rsidRDefault="00000000">
      <w:pPr>
        <w:spacing w:after="160"/>
      </w:pPr>
      <w:r>
        <w:rPr>
          <w:b/>
          <w:bCs/>
        </w:rPr>
        <w:t>Files:</w:t>
      </w:r>
    </w:p>
    <w:p w14:paraId="746BC760" w14:textId="77777777" w:rsidR="005E6F06" w:rsidRDefault="00000000">
      <w:pPr>
        <w:pStyle w:val="ListParagraph"/>
        <w:numPr>
          <w:ilvl w:val="0"/>
          <w:numId w:val="2"/>
        </w:numPr>
        <w:spacing w:after="80"/>
      </w:pPr>
      <w:r>
        <w:rPr>
          <w:rFonts w:ascii="Consolas" w:eastAsia="Consolas" w:hAnsi="Consolas" w:cs="Consolas"/>
        </w:rPr>
        <w:t>load_document.py</w:t>
      </w:r>
      <w:r>
        <w:t xml:space="preserve"> reads the .docx file, both paragraphs and table content, since key sections like status definitions sit in tables, and writes it out to </w:t>
      </w:r>
      <w:r>
        <w:rPr>
          <w:rFonts w:ascii="Consolas" w:eastAsia="Consolas" w:hAnsi="Consolas" w:cs="Consolas"/>
        </w:rPr>
        <w:t>knowledge_base.txt</w:t>
      </w:r>
      <w:r>
        <w:t>.</w:t>
      </w:r>
    </w:p>
    <w:p w14:paraId="65CCA6CF" w14:textId="77777777" w:rsidR="005E6F06" w:rsidRDefault="00000000">
      <w:pPr>
        <w:pStyle w:val="ListParagraph"/>
        <w:numPr>
          <w:ilvl w:val="0"/>
          <w:numId w:val="2"/>
        </w:numPr>
        <w:spacing w:after="80"/>
      </w:pPr>
      <w:r>
        <w:rPr>
          <w:rFonts w:ascii="Consolas" w:eastAsia="Consolas" w:hAnsi="Consolas" w:cs="Consolas"/>
        </w:rPr>
        <w:t>chunk_document.py</w:t>
      </w:r>
      <w:r>
        <w:t xml:space="preserve"> splits the text into chunks by heading number, since I wrote the source document with short, heading based sections specifically for retrieval. This produced 49 chunks.</w:t>
      </w:r>
    </w:p>
    <w:p w14:paraId="772833A1" w14:textId="77777777" w:rsidR="005E6F06" w:rsidRDefault="00000000">
      <w:pPr>
        <w:pStyle w:val="ListParagraph"/>
        <w:numPr>
          <w:ilvl w:val="0"/>
          <w:numId w:val="2"/>
        </w:numPr>
        <w:spacing w:after="80"/>
      </w:pPr>
      <w:r>
        <w:rPr>
          <w:rFonts w:ascii="Consolas" w:eastAsia="Consolas" w:hAnsi="Consolas" w:cs="Consolas"/>
        </w:rPr>
        <w:t>add_metadata.py</w:t>
      </w:r>
      <w:r>
        <w:t xml:space="preserve"> tags each chunk with a </w:t>
      </w:r>
      <w:proofErr w:type="spellStart"/>
      <w:r>
        <w:rPr>
          <w:rFonts w:ascii="Consolas" w:eastAsia="Consolas" w:hAnsi="Consolas" w:cs="Consolas"/>
        </w:rPr>
        <w:t>section_title</w:t>
      </w:r>
      <w:proofErr w:type="spellEnd"/>
      <w:r>
        <w:t xml:space="preserve"> and a </w:t>
      </w:r>
      <w:proofErr w:type="spellStart"/>
      <w:r>
        <w:rPr>
          <w:rFonts w:ascii="Consolas" w:eastAsia="Consolas" w:hAnsi="Consolas" w:cs="Consolas"/>
        </w:rPr>
        <w:t>module_id</w:t>
      </w:r>
      <w:proofErr w:type="spellEnd"/>
      <w:r>
        <w:t xml:space="preserve"> (SAL, PUR, INV, MFG, WH, FIN, or general). It does this in two passes, first matching section number to module, then applying that tag to every subsection under it. Final split: 4 chunks per module across 6 modules, plus 25 general chunks, 49 in total.</w:t>
      </w:r>
    </w:p>
    <w:p w14:paraId="5C519EEC" w14:textId="77777777" w:rsidR="005E6F06" w:rsidRDefault="00000000">
      <w:pPr>
        <w:spacing w:after="160"/>
      </w:pPr>
      <w:r>
        <w:rPr>
          <w:b/>
          <w:bCs/>
        </w:rPr>
        <w:t>Issues and fixes:</w:t>
      </w:r>
    </w:p>
    <w:p w14:paraId="424AB241" w14:textId="77777777" w:rsidR="005E6F06" w:rsidRDefault="00000000">
      <w:pPr>
        <w:pStyle w:val="ListParagraph"/>
        <w:numPr>
          <w:ilvl w:val="0"/>
          <w:numId w:val="2"/>
        </w:numPr>
        <w:spacing w:after="80"/>
      </w:pPr>
      <w:proofErr w:type="spellStart"/>
      <w:r>
        <w:rPr>
          <w:rFonts w:ascii="Consolas" w:eastAsia="Consolas" w:hAnsi="Consolas" w:cs="Consolas"/>
        </w:rPr>
        <w:t>UnicodeEncodeError</w:t>
      </w:r>
      <w:proofErr w:type="spellEnd"/>
      <w:r>
        <w:t xml:space="preserve"> when writing or reading files on Windows, caused by arrow characters in the process flow diagrams. Fixed by adding </w:t>
      </w:r>
      <w:r>
        <w:rPr>
          <w:rFonts w:ascii="Consolas" w:eastAsia="Consolas" w:hAnsi="Consolas" w:cs="Consolas"/>
        </w:rPr>
        <w:t>encoding="utf-8"</w:t>
      </w:r>
      <w:r>
        <w:t xml:space="preserve"> to every </w:t>
      </w:r>
      <w:proofErr w:type="gramStart"/>
      <w:r>
        <w:rPr>
          <w:rFonts w:ascii="Consolas" w:eastAsia="Consolas" w:hAnsi="Consolas" w:cs="Consolas"/>
        </w:rPr>
        <w:t>open(</w:t>
      </w:r>
      <w:proofErr w:type="gramEnd"/>
      <w:r>
        <w:rPr>
          <w:rFonts w:ascii="Consolas" w:eastAsia="Consolas" w:hAnsi="Consolas" w:cs="Consolas"/>
        </w:rPr>
        <w:t>)</w:t>
      </w:r>
      <w:r>
        <w:t xml:space="preserve"> call.</w:t>
      </w:r>
    </w:p>
    <w:p w14:paraId="46A53E61" w14:textId="77777777" w:rsidR="005E6F06" w:rsidRDefault="00000000">
      <w:pPr>
        <w:pStyle w:val="ListParagraph"/>
        <w:numPr>
          <w:ilvl w:val="0"/>
          <w:numId w:val="2"/>
        </w:numPr>
        <w:spacing w:after="80"/>
      </w:pPr>
      <w:r>
        <w:t>Metadata tagging only picked up 1 chunk per module at first, since the overview line only appears once per module. Fixed by moving to the two pass, section number approach above.</w:t>
      </w:r>
    </w:p>
    <w:p w14:paraId="4C56F61D" w14:textId="77777777" w:rsidR="005E6F06" w:rsidRDefault="005E6F06">
      <w:pPr>
        <w:pBdr>
          <w:bottom w:val="single" w:sz="6" w:space="0" w:color="AAAAAA"/>
        </w:pBdr>
        <w:spacing w:before="120" w:after="200"/>
      </w:pPr>
    </w:p>
    <w:p w14:paraId="3F2C9F6F" w14:textId="77777777" w:rsidR="005E6F06" w:rsidRDefault="00000000">
      <w:pPr>
        <w:pStyle w:val="Heading1"/>
        <w:spacing w:before="320" w:after="160"/>
      </w:pPr>
      <w:r>
        <w:t>Phase 3: Embedding &amp; Indexing</w:t>
      </w:r>
    </w:p>
    <w:p w14:paraId="2DED4A8E" w14:textId="77777777" w:rsidR="005E6F06" w:rsidRDefault="00000000">
      <w:pPr>
        <w:spacing w:after="160"/>
      </w:pPr>
      <w:r>
        <w:rPr>
          <w:b/>
          <w:bCs/>
        </w:rPr>
        <w:t xml:space="preserve">Goal: </w:t>
      </w:r>
      <w:r>
        <w:t>turn the 49 tagged chunks into searchable vector embeddings.</w:t>
      </w:r>
    </w:p>
    <w:p w14:paraId="0351EC47" w14:textId="77777777" w:rsidR="005E6F06" w:rsidRDefault="00000000">
      <w:pPr>
        <w:spacing w:after="160"/>
      </w:pPr>
      <w:r>
        <w:rPr>
          <w:b/>
          <w:bCs/>
        </w:rPr>
        <w:t>File:</w:t>
      </w:r>
    </w:p>
    <w:p w14:paraId="78E2063A" w14:textId="77777777" w:rsidR="005E6F06" w:rsidRDefault="00000000">
      <w:pPr>
        <w:pStyle w:val="ListParagraph"/>
        <w:numPr>
          <w:ilvl w:val="0"/>
          <w:numId w:val="2"/>
        </w:numPr>
        <w:spacing w:after="80"/>
      </w:pPr>
      <w:r>
        <w:rPr>
          <w:rFonts w:ascii="Consolas" w:eastAsia="Consolas" w:hAnsi="Consolas" w:cs="Consolas"/>
        </w:rPr>
        <w:t>build_index.py</w:t>
      </w:r>
      <w:r>
        <w:t xml:space="preserve"> pulls together the Phase 2 scripts, sends all 49 chunks to Voyage AI (</w:t>
      </w:r>
      <w:r>
        <w:rPr>
          <w:rFonts w:ascii="Consolas" w:eastAsia="Consolas" w:hAnsi="Consolas" w:cs="Consolas"/>
        </w:rPr>
        <w:t>voyage-3</w:t>
      </w:r>
      <w:r>
        <w:t>) for embedding, and stores the result in a local Chroma database (</w:t>
      </w:r>
      <w:proofErr w:type="spellStart"/>
      <w:r>
        <w:rPr>
          <w:rFonts w:ascii="Consolas" w:eastAsia="Consolas" w:hAnsi="Consolas" w:cs="Consolas"/>
        </w:rPr>
        <w:t>chroma_db</w:t>
      </w:r>
      <w:proofErr w:type="spellEnd"/>
      <w:r>
        <w:rPr>
          <w:rFonts w:ascii="Consolas" w:eastAsia="Consolas" w:hAnsi="Consolas" w:cs="Consolas"/>
        </w:rPr>
        <w:t>/</w:t>
      </w:r>
      <w:r>
        <w:t>).</w:t>
      </w:r>
    </w:p>
    <w:p w14:paraId="1215E63F" w14:textId="77777777" w:rsidR="005E6F06" w:rsidRDefault="00000000">
      <w:pPr>
        <w:spacing w:after="160"/>
      </w:pPr>
      <w:r>
        <w:rPr>
          <w:b/>
          <w:bCs/>
        </w:rPr>
        <w:t>Check:</w:t>
      </w:r>
    </w:p>
    <w:p w14:paraId="6D2EBD26" w14:textId="77777777" w:rsidR="005E6F06" w:rsidRDefault="00000000">
      <w:pPr>
        <w:pStyle w:val="ListParagraph"/>
        <w:numPr>
          <w:ilvl w:val="0"/>
          <w:numId w:val="2"/>
        </w:numPr>
        <w:spacing w:after="80"/>
      </w:pPr>
      <w:r>
        <w:rPr>
          <w:rFonts w:ascii="Consolas" w:eastAsia="Consolas" w:hAnsi="Consolas" w:cs="Consolas"/>
        </w:rPr>
        <w:t>test_search.py</w:t>
      </w:r>
      <w:r>
        <w:t xml:space="preserve"> ran a sample search and confirmed the top result was the correct CR-HOLD status chunk.</w:t>
      </w:r>
    </w:p>
    <w:p w14:paraId="351B58D6" w14:textId="77777777" w:rsidR="005E6F06" w:rsidRDefault="00000000">
      <w:pPr>
        <w:spacing w:after="160"/>
      </w:pPr>
      <w:r>
        <w:rPr>
          <w:b/>
          <w:bCs/>
        </w:rPr>
        <w:t>Issue and fix:</w:t>
      </w:r>
    </w:p>
    <w:p w14:paraId="752BD14C" w14:textId="77777777" w:rsidR="005E6F06" w:rsidRDefault="00000000">
      <w:pPr>
        <w:pStyle w:val="ListParagraph"/>
        <w:numPr>
          <w:ilvl w:val="0"/>
          <w:numId w:val="2"/>
        </w:numPr>
        <w:spacing w:after="80"/>
      </w:pPr>
      <w:proofErr w:type="spellStart"/>
      <w:r>
        <w:rPr>
          <w:rFonts w:ascii="Consolas" w:eastAsia="Consolas" w:hAnsi="Consolas" w:cs="Consolas"/>
        </w:rPr>
        <w:t>ModuleNotFoundError</w:t>
      </w:r>
      <w:proofErr w:type="spellEnd"/>
      <w:r>
        <w:rPr>
          <w:rFonts w:ascii="Consolas" w:eastAsia="Consolas" w:hAnsi="Consolas" w:cs="Consolas"/>
        </w:rPr>
        <w:t>: No module named '</w:t>
      </w:r>
      <w:proofErr w:type="spellStart"/>
      <w:proofErr w:type="gramStart"/>
      <w:r>
        <w:rPr>
          <w:rFonts w:ascii="Consolas" w:eastAsia="Consolas" w:hAnsi="Consolas" w:cs="Consolas"/>
        </w:rPr>
        <w:t>langchain.schema</w:t>
      </w:r>
      <w:proofErr w:type="spellEnd"/>
      <w:proofErr w:type="gramEnd"/>
      <w:r>
        <w:rPr>
          <w:rFonts w:ascii="Consolas" w:eastAsia="Consolas" w:hAnsi="Consolas" w:cs="Consolas"/>
        </w:rPr>
        <w:t>'</w:t>
      </w:r>
      <w:r>
        <w:t xml:space="preserve">, an outdated import path from an older tutorial. Fixed by switching to </w:t>
      </w:r>
      <w:proofErr w:type="spellStart"/>
      <w:r>
        <w:rPr>
          <w:rFonts w:ascii="Consolas" w:eastAsia="Consolas" w:hAnsi="Consolas" w:cs="Consolas"/>
        </w:rPr>
        <w:t>langchain_</w:t>
      </w:r>
      <w:proofErr w:type="gramStart"/>
      <w:r>
        <w:rPr>
          <w:rFonts w:ascii="Consolas" w:eastAsia="Consolas" w:hAnsi="Consolas" w:cs="Consolas"/>
        </w:rPr>
        <w:t>core.documents</w:t>
      </w:r>
      <w:proofErr w:type="spellEnd"/>
      <w:proofErr w:type="gramEnd"/>
      <w:r>
        <w:t xml:space="preserve"> instead.</w:t>
      </w:r>
    </w:p>
    <w:p w14:paraId="2D093C5C" w14:textId="77777777" w:rsidR="005E6F06" w:rsidRDefault="005E6F06">
      <w:pPr>
        <w:pBdr>
          <w:bottom w:val="single" w:sz="6" w:space="0" w:color="AAAAAA"/>
        </w:pBdr>
        <w:spacing w:before="120" w:after="200"/>
      </w:pPr>
    </w:p>
    <w:p w14:paraId="565D50B0" w14:textId="77777777" w:rsidR="005E6F06" w:rsidRDefault="00000000">
      <w:pPr>
        <w:pStyle w:val="Heading1"/>
        <w:spacing w:before="320" w:after="160"/>
      </w:pPr>
      <w:r>
        <w:t>Phase 4: Retrieval Setup</w:t>
      </w:r>
    </w:p>
    <w:p w14:paraId="54ED63C7" w14:textId="77777777" w:rsidR="005E6F06" w:rsidRDefault="00000000">
      <w:pPr>
        <w:spacing w:after="160"/>
      </w:pPr>
      <w:r>
        <w:rPr>
          <w:b/>
          <w:bCs/>
        </w:rPr>
        <w:t xml:space="preserve">Goal: </w:t>
      </w:r>
      <w:r>
        <w:t>wrap the vector search in a proper retriever.</w:t>
      </w:r>
    </w:p>
    <w:p w14:paraId="32199C17" w14:textId="77777777" w:rsidR="005E6F06" w:rsidRDefault="00000000">
      <w:pPr>
        <w:spacing w:after="160"/>
      </w:pPr>
      <w:r>
        <w:rPr>
          <w:b/>
          <w:bCs/>
        </w:rPr>
        <w:t>File:</w:t>
      </w:r>
    </w:p>
    <w:p w14:paraId="1B85ED2F" w14:textId="77777777" w:rsidR="005E6F06" w:rsidRDefault="00000000">
      <w:pPr>
        <w:pStyle w:val="ListParagraph"/>
        <w:numPr>
          <w:ilvl w:val="0"/>
          <w:numId w:val="2"/>
        </w:numPr>
        <w:spacing w:after="80"/>
      </w:pPr>
      <w:r>
        <w:rPr>
          <w:rFonts w:ascii="Consolas" w:eastAsia="Consolas" w:hAnsi="Consolas" w:cs="Consolas"/>
        </w:rPr>
        <w:t>test_retriever.py</w:t>
      </w:r>
      <w:r>
        <w:t xml:space="preserve"> sets up a retriever with </w:t>
      </w:r>
      <w:r>
        <w:rPr>
          <w:rFonts w:ascii="Consolas" w:eastAsia="Consolas" w:hAnsi="Consolas" w:cs="Consolas"/>
        </w:rPr>
        <w:t>k=4</w:t>
      </w:r>
      <w:r>
        <w:t>, plus an optional module filter for narrowing a search to one module.</w:t>
      </w:r>
    </w:p>
    <w:p w14:paraId="7BE8DAD8" w14:textId="77777777" w:rsidR="005E6F06" w:rsidRDefault="00000000">
      <w:pPr>
        <w:spacing w:after="160"/>
      </w:pPr>
      <w:r>
        <w:rPr>
          <w:b/>
          <w:bCs/>
        </w:rPr>
        <w:t>Check:</w:t>
      </w:r>
    </w:p>
    <w:p w14:paraId="2F208835" w14:textId="77777777" w:rsidR="005E6F06" w:rsidRDefault="00000000">
      <w:pPr>
        <w:pStyle w:val="ListParagraph"/>
        <w:numPr>
          <w:ilvl w:val="0"/>
          <w:numId w:val="2"/>
        </w:numPr>
        <w:spacing w:after="80"/>
      </w:pPr>
      <w:r>
        <w:t>A plain search returned a sensible mix of specific and supporting chunks.</w:t>
      </w:r>
    </w:p>
    <w:p w14:paraId="0E1616EC" w14:textId="77777777" w:rsidR="005E6F06" w:rsidRDefault="00000000">
      <w:pPr>
        <w:pStyle w:val="ListParagraph"/>
        <w:numPr>
          <w:ilvl w:val="0"/>
          <w:numId w:val="2"/>
        </w:numPr>
        <w:spacing w:after="80"/>
      </w:pPr>
      <w:r>
        <w:lastRenderedPageBreak/>
        <w:t>A filtered search, restricted to the SAL module, returned only the four Sales and Distribution chunks and nothing else.</w:t>
      </w:r>
    </w:p>
    <w:p w14:paraId="007A2205" w14:textId="77777777" w:rsidR="005E6F06" w:rsidRDefault="005E6F06">
      <w:pPr>
        <w:pBdr>
          <w:bottom w:val="single" w:sz="6" w:space="0" w:color="AAAAAA"/>
        </w:pBdr>
        <w:spacing w:before="120" w:after="200"/>
      </w:pPr>
    </w:p>
    <w:p w14:paraId="6877DBD3" w14:textId="77777777" w:rsidR="005E6F06" w:rsidRDefault="00000000">
      <w:pPr>
        <w:pStyle w:val="Heading1"/>
        <w:spacing w:before="320" w:after="160"/>
      </w:pPr>
      <w:r>
        <w:t>Phase 5: LLM Integration</w:t>
      </w:r>
    </w:p>
    <w:p w14:paraId="59392ED4" w14:textId="77777777" w:rsidR="005E6F06" w:rsidRDefault="00000000">
      <w:pPr>
        <w:spacing w:after="160"/>
      </w:pPr>
      <w:r>
        <w:rPr>
          <w:b/>
          <w:bCs/>
        </w:rPr>
        <w:t xml:space="preserve">Goal: </w:t>
      </w:r>
      <w:r>
        <w:t xml:space="preserve">connect retrieval to Claude so it can generate grounded, </w:t>
      </w:r>
      <w:proofErr w:type="gramStart"/>
      <w:r>
        <w:t>well behaved</w:t>
      </w:r>
      <w:proofErr w:type="gramEnd"/>
      <w:r>
        <w:t xml:space="preserve"> answers.</w:t>
      </w:r>
    </w:p>
    <w:p w14:paraId="01C66604" w14:textId="77777777" w:rsidR="005E6F06" w:rsidRDefault="00000000">
      <w:pPr>
        <w:spacing w:after="160"/>
      </w:pPr>
      <w:r>
        <w:rPr>
          <w:b/>
          <w:bCs/>
        </w:rPr>
        <w:t>File:</w:t>
      </w:r>
    </w:p>
    <w:p w14:paraId="3344699E" w14:textId="77777777" w:rsidR="005E6F06" w:rsidRDefault="00000000">
      <w:pPr>
        <w:pStyle w:val="ListParagraph"/>
        <w:numPr>
          <w:ilvl w:val="0"/>
          <w:numId w:val="2"/>
        </w:numPr>
        <w:spacing w:after="80"/>
      </w:pPr>
      <w:r>
        <w:rPr>
          <w:rFonts w:ascii="Consolas" w:eastAsia="Consolas" w:hAnsi="Consolas" w:cs="Consolas"/>
        </w:rPr>
        <w:t>ask.py</w:t>
      </w:r>
      <w:r>
        <w:t xml:space="preserve"> retrieves the relevant chunks for a question, builds a system prompt from the source document's own response pattern rules, and sends both to Claude. It runs as an interactive command line loop.</w:t>
      </w:r>
    </w:p>
    <w:p w14:paraId="629494C9" w14:textId="77777777" w:rsidR="005E6F06" w:rsidRDefault="00000000">
      <w:pPr>
        <w:spacing w:after="160"/>
      </w:pPr>
      <w:r>
        <w:rPr>
          <w:b/>
          <w:bCs/>
        </w:rPr>
        <w:t>System prompt rules, final state after Phase 6:</w:t>
      </w:r>
    </w:p>
    <w:p w14:paraId="791CD150" w14:textId="77777777" w:rsidR="005E6F06" w:rsidRDefault="00000000">
      <w:pPr>
        <w:pStyle w:val="ListParagraph"/>
        <w:numPr>
          <w:ilvl w:val="0"/>
          <w:numId w:val="3"/>
        </w:numPr>
        <w:spacing w:after="60"/>
      </w:pPr>
      <w:r>
        <w:t>Classify the question type internally (process, rule, definition, troubleshooting, role). Never state the classification in the answer, and never use markdown, since answers are shown as plain text.</w:t>
      </w:r>
    </w:p>
    <w:p w14:paraId="6196D249" w14:textId="77777777" w:rsidR="005E6F06" w:rsidRDefault="00000000">
      <w:pPr>
        <w:pStyle w:val="ListParagraph"/>
        <w:numPr>
          <w:ilvl w:val="0"/>
          <w:numId w:val="3"/>
        </w:numPr>
        <w:spacing w:after="60"/>
      </w:pPr>
      <w:r>
        <w:t>Answer only from the provided document context, no outside ERP knowledge.</w:t>
      </w:r>
    </w:p>
    <w:p w14:paraId="720E2DD5" w14:textId="77777777" w:rsidR="005E6F06" w:rsidRDefault="00000000">
      <w:pPr>
        <w:pStyle w:val="ListParagraph"/>
        <w:numPr>
          <w:ilvl w:val="0"/>
          <w:numId w:val="3"/>
        </w:numPr>
        <w:spacing w:after="60"/>
      </w:pPr>
      <w:r>
        <w:t>Explain in plain language, referencing the documented process or rule.</w:t>
      </w:r>
    </w:p>
    <w:p w14:paraId="25013320" w14:textId="77777777" w:rsidR="005E6F06" w:rsidRDefault="00000000">
      <w:pPr>
        <w:pStyle w:val="ListParagraph"/>
        <w:numPr>
          <w:ilvl w:val="0"/>
          <w:numId w:val="3"/>
        </w:numPr>
        <w:spacing w:after="60"/>
      </w:pPr>
      <w:r>
        <w:t>Name the responsible role where relevant.</w:t>
      </w:r>
    </w:p>
    <w:p w14:paraId="3A131816" w14:textId="77777777" w:rsidR="005E6F06" w:rsidRDefault="00000000">
      <w:pPr>
        <w:pStyle w:val="ListParagraph"/>
        <w:numPr>
          <w:ilvl w:val="0"/>
          <w:numId w:val="3"/>
        </w:numPr>
        <w:spacing w:after="60"/>
      </w:pPr>
      <w:r>
        <w:t>Never invent facts that are not in the retrieved context.</w:t>
      </w:r>
    </w:p>
    <w:p w14:paraId="098FC615" w14:textId="77777777" w:rsidR="005E6F06" w:rsidRDefault="00000000">
      <w:pPr>
        <w:pStyle w:val="ListParagraph"/>
        <w:numPr>
          <w:ilvl w:val="0"/>
          <w:numId w:val="3"/>
        </w:numPr>
        <w:spacing w:after="60"/>
      </w:pPr>
      <w:r>
        <w:t>Decline questions that need live or current data, rather than guessing.</w:t>
      </w:r>
    </w:p>
    <w:p w14:paraId="6BAECF0B" w14:textId="77777777" w:rsidR="005E6F06" w:rsidRDefault="00000000">
      <w:pPr>
        <w:pStyle w:val="ListParagraph"/>
        <w:numPr>
          <w:ilvl w:val="0"/>
          <w:numId w:val="3"/>
        </w:numPr>
        <w:spacing w:after="60"/>
      </w:pPr>
      <w:r>
        <w:t>Say so honestly if the retrieved context does not contain the answer.</w:t>
      </w:r>
    </w:p>
    <w:p w14:paraId="2C49DAC6" w14:textId="77777777" w:rsidR="005E6F06" w:rsidRDefault="00000000">
      <w:pPr>
        <w:pStyle w:val="ListParagraph"/>
        <w:numPr>
          <w:ilvl w:val="0"/>
          <w:numId w:val="3"/>
        </w:numPr>
        <w:spacing w:after="60"/>
      </w:pPr>
      <w:r>
        <w:t>Keep answers concise, 3 to 6 plain prose sentences, no headers, dividers, or emoji, leading with the direct answer first.</w:t>
      </w:r>
    </w:p>
    <w:p w14:paraId="285AA87C" w14:textId="77777777" w:rsidR="005E6F06" w:rsidRDefault="00000000">
      <w:pPr>
        <w:pStyle w:val="ListParagraph"/>
        <w:numPr>
          <w:ilvl w:val="0"/>
          <w:numId w:val="3"/>
        </w:numPr>
        <w:spacing w:after="60"/>
      </w:pPr>
      <w:r>
        <w:t xml:space="preserve">If stating how many steps or stages a process has, that number </w:t>
      </w:r>
      <w:proofErr w:type="gramStart"/>
      <w:r>
        <w:t>has to</w:t>
      </w:r>
      <w:proofErr w:type="gramEnd"/>
      <w:r>
        <w:t xml:space="preserve"> match what follows. Leave the number out entirely rather than risk it not matching, especially where the document describes the same process at different levels of detail in different sections.</w:t>
      </w:r>
    </w:p>
    <w:p w14:paraId="38FE6C9F" w14:textId="77777777" w:rsidR="005E6F06" w:rsidRDefault="00000000">
      <w:pPr>
        <w:pStyle w:val="ListParagraph"/>
        <w:numPr>
          <w:ilvl w:val="0"/>
          <w:numId w:val="3"/>
        </w:numPr>
        <w:spacing w:after="60"/>
      </w:pPr>
      <w:r>
        <w:t>Do not invent a cause for a status or a specific method by which something gets resolved. If the document does not say, say so rather than filling the gap.</w:t>
      </w:r>
    </w:p>
    <w:p w14:paraId="1399E5DB" w14:textId="77777777" w:rsidR="005E6F06" w:rsidRDefault="00000000">
      <w:pPr>
        <w:pStyle w:val="ListParagraph"/>
        <w:numPr>
          <w:ilvl w:val="0"/>
          <w:numId w:val="3"/>
        </w:numPr>
        <w:spacing w:after="60"/>
      </w:pPr>
      <w:r>
        <w:t>Do not stretch a role's documented responsibility to cover a different, related action unless the document explicitly assigns it.</w:t>
      </w:r>
    </w:p>
    <w:p w14:paraId="1213D116" w14:textId="77777777" w:rsidR="005E6F06" w:rsidRDefault="00000000">
      <w:pPr>
        <w:spacing w:after="160"/>
      </w:pPr>
      <w:r>
        <w:rPr>
          <w:b/>
          <w:bCs/>
        </w:rPr>
        <w:t>Hardening added during Phase 5:</w:t>
      </w:r>
    </w:p>
    <w:p w14:paraId="1D48FA42" w14:textId="77777777" w:rsidR="005E6F06" w:rsidRDefault="00000000">
      <w:pPr>
        <w:pStyle w:val="ListParagraph"/>
        <w:numPr>
          <w:ilvl w:val="0"/>
          <w:numId w:val="2"/>
        </w:numPr>
        <w:spacing w:after="80"/>
      </w:pPr>
      <w:r>
        <w:rPr>
          <w:b/>
          <w:bCs/>
        </w:rPr>
        <w:t xml:space="preserve">Conciseness: </w:t>
      </w:r>
      <w:r>
        <w:t xml:space="preserve">Rule 8 above, together with a </w:t>
      </w:r>
      <w:proofErr w:type="spellStart"/>
      <w:r>
        <w:rPr>
          <w:rFonts w:ascii="Consolas" w:eastAsia="Consolas" w:hAnsi="Consolas" w:cs="Consolas"/>
        </w:rPr>
        <w:t>max_tokens</w:t>
      </w:r>
      <w:proofErr w:type="spellEnd"/>
      <w:r>
        <w:t xml:space="preserve"> limit I brought down from 800 to 400 to keep answers cost efficient and easy to read.</w:t>
      </w:r>
    </w:p>
    <w:p w14:paraId="13B57179" w14:textId="77777777" w:rsidR="005E6F06" w:rsidRDefault="00000000">
      <w:pPr>
        <w:pStyle w:val="ListParagraph"/>
        <w:numPr>
          <w:ilvl w:val="0"/>
          <w:numId w:val="2"/>
        </w:numPr>
        <w:spacing w:after="80"/>
      </w:pPr>
      <w:r>
        <w:rPr>
          <w:b/>
          <w:bCs/>
        </w:rPr>
        <w:t xml:space="preserve">Truncation check: </w:t>
      </w:r>
      <w:r>
        <w:t xml:space="preserve">the script checks </w:t>
      </w:r>
      <w:proofErr w:type="spellStart"/>
      <w:proofErr w:type="gramStart"/>
      <w:r>
        <w:rPr>
          <w:rFonts w:ascii="Consolas" w:eastAsia="Consolas" w:hAnsi="Consolas" w:cs="Consolas"/>
        </w:rPr>
        <w:t>response.stop</w:t>
      </w:r>
      <w:proofErr w:type="gramEnd"/>
      <w:r>
        <w:rPr>
          <w:rFonts w:ascii="Consolas" w:eastAsia="Consolas" w:hAnsi="Consolas" w:cs="Consolas"/>
        </w:rPr>
        <w:t>_reason</w:t>
      </w:r>
      <w:proofErr w:type="spellEnd"/>
      <w:r>
        <w:t xml:space="preserve"> and warns me if an answer was cut off by the token limit.</w:t>
      </w:r>
    </w:p>
    <w:p w14:paraId="32CEEAFA" w14:textId="77777777" w:rsidR="005E6F06" w:rsidRDefault="00000000">
      <w:pPr>
        <w:pStyle w:val="ListParagraph"/>
        <w:numPr>
          <w:ilvl w:val="0"/>
          <w:numId w:val="2"/>
        </w:numPr>
        <w:spacing w:after="80"/>
      </w:pPr>
      <w:r>
        <w:rPr>
          <w:b/>
          <w:bCs/>
        </w:rPr>
        <w:t xml:space="preserve">Emoji filter: </w:t>
      </w:r>
      <w:r>
        <w:t xml:space="preserve">a </w:t>
      </w:r>
      <w:proofErr w:type="spellStart"/>
      <w:r>
        <w:rPr>
          <w:rFonts w:ascii="Consolas" w:eastAsia="Consolas" w:hAnsi="Consolas" w:cs="Consolas"/>
        </w:rPr>
        <w:t>strip_</w:t>
      </w:r>
      <w:proofErr w:type="gramStart"/>
      <w:r>
        <w:rPr>
          <w:rFonts w:ascii="Consolas" w:eastAsia="Consolas" w:hAnsi="Consolas" w:cs="Consolas"/>
        </w:rPr>
        <w:t>emoji</w:t>
      </w:r>
      <w:proofErr w:type="spellEnd"/>
      <w:r>
        <w:rPr>
          <w:rFonts w:ascii="Consolas" w:eastAsia="Consolas" w:hAnsi="Consolas" w:cs="Consolas"/>
        </w:rPr>
        <w:t>(</w:t>
      </w:r>
      <w:proofErr w:type="gramEnd"/>
      <w:r>
        <w:rPr>
          <w:rFonts w:ascii="Consolas" w:eastAsia="Consolas" w:hAnsi="Consolas" w:cs="Consolas"/>
        </w:rPr>
        <w:t>)</w:t>
      </w:r>
      <w:r>
        <w:t xml:space="preserve"> function using regex strips any emoji from the answer as a backstop, in case the prompt instruction alone is not followed.</w:t>
      </w:r>
    </w:p>
    <w:p w14:paraId="47193F41" w14:textId="77777777" w:rsidR="005E6F06" w:rsidRDefault="00000000">
      <w:pPr>
        <w:pStyle w:val="ListParagraph"/>
        <w:numPr>
          <w:ilvl w:val="0"/>
          <w:numId w:val="2"/>
        </w:numPr>
        <w:spacing w:after="80"/>
      </w:pPr>
      <w:r>
        <w:rPr>
          <w:b/>
          <w:bCs/>
        </w:rPr>
        <w:t xml:space="preserve">Empty input guard: </w:t>
      </w:r>
      <w:r>
        <w:t>the input loop skips and asks again if I press Enter with nothing typed, rather than crashing.</w:t>
      </w:r>
    </w:p>
    <w:p w14:paraId="2E9C7090" w14:textId="77777777" w:rsidR="005E6F06" w:rsidRDefault="00000000">
      <w:pPr>
        <w:spacing w:after="160"/>
      </w:pPr>
      <w:r>
        <w:rPr>
          <w:b/>
          <w:bCs/>
        </w:rPr>
        <w:t xml:space="preserve">Cost per question: </w:t>
      </w:r>
      <w:r>
        <w:t xml:space="preserve">my original estimate was around $0.008 per question at </w:t>
      </w:r>
      <w:r>
        <w:rPr>
          <w:rFonts w:ascii="Consolas" w:eastAsia="Consolas" w:hAnsi="Consolas" w:cs="Consolas"/>
        </w:rPr>
        <w:t>claude-sonnet-4-6</w:t>
      </w:r>
      <w:r>
        <w:t xml:space="preserve"> rates ($3 per million input tokens, $15 per million output tokens). After a full Phase 6 test cycle, roughly 100 questions across the baseline run, the retests, and the final re certification, my actual Anthropic spend was $0.38 of a $5.00 balance, in line with the estimate. Voyage AI embedding spend across two full index rebuilds came to under $0.01.</w:t>
      </w:r>
    </w:p>
    <w:p w14:paraId="429716E2" w14:textId="77777777" w:rsidR="005E6F06" w:rsidRDefault="005E6F06">
      <w:pPr>
        <w:pBdr>
          <w:bottom w:val="single" w:sz="6" w:space="0" w:color="AAAAAA"/>
        </w:pBdr>
        <w:spacing w:before="120" w:after="200"/>
      </w:pPr>
    </w:p>
    <w:p w14:paraId="3955BC63" w14:textId="77777777" w:rsidR="005E6F06" w:rsidRDefault="00000000">
      <w:pPr>
        <w:pStyle w:val="Heading1"/>
        <w:spacing w:before="320" w:after="160"/>
      </w:pPr>
      <w:r>
        <w:t>Phase 6: Testing &amp; Validation</w:t>
      </w:r>
    </w:p>
    <w:p w14:paraId="2928E51A" w14:textId="77777777" w:rsidR="005E6F06" w:rsidRDefault="00000000">
      <w:pPr>
        <w:spacing w:after="160"/>
      </w:pPr>
      <w:r>
        <w:t xml:space="preserve">Goal, systematically test the assistant against a structured test script covering 8 categories and 31 scenarios, kept as a companion document, </w:t>
      </w:r>
      <w:r>
        <w:rPr>
          <w:rFonts w:ascii="Consolas" w:eastAsia="Consolas" w:hAnsi="Consolas" w:cs="Consolas"/>
        </w:rPr>
        <w:t>Moore_Foods_RAG_Test_Script.docx</w:t>
      </w:r>
      <w:r>
        <w:t>, and graded against the source document's own success criteria (Section 17.1) plus the hardening from Phase 5.</w:t>
      </w:r>
    </w:p>
    <w:p w14:paraId="20E9E6B2" w14:textId="77777777" w:rsidR="005E6F06" w:rsidRDefault="00000000">
      <w:pPr>
        <w:pStyle w:val="Heading2"/>
        <w:spacing w:before="260" w:after="120"/>
      </w:pPr>
      <w:r>
        <w:lastRenderedPageBreak/>
        <w:t>Test categories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300"/>
        <w:gridCol w:w="4800"/>
      </w:tblGrid>
      <w:tr w:rsidR="005E6F06" w14:paraId="54332A10" w14:textId="77777777">
        <w:tblPrEx>
          <w:tblCellMar>
            <w:top w:w="0" w:type="dxa"/>
            <w:bottom w:w="0" w:type="dxa"/>
          </w:tblCellMar>
        </w:tblPrEx>
        <w:trPr>
          <w:cantSplit/>
          <w:tblHeader/>
        </w:trPr>
        <w:tc>
          <w:tcPr>
            <w:tcW w:w="3400" w:type="dxa"/>
            <w:shd w:val="clear" w:color="auto" w:fill="2F5496"/>
            <w:tcMar>
              <w:top w:w="80" w:type="dxa"/>
              <w:left w:w="100" w:type="dxa"/>
              <w:bottom w:w="80" w:type="dxa"/>
              <w:right w:w="100" w:type="dxa"/>
            </w:tcMar>
          </w:tcPr>
          <w:p w14:paraId="484402BF" w14:textId="77777777" w:rsidR="005E6F06" w:rsidRDefault="00000000">
            <w:r>
              <w:rPr>
                <w:b/>
                <w:bCs/>
                <w:color w:val="FFFFFF"/>
              </w:rPr>
              <w:t>Category</w:t>
            </w:r>
          </w:p>
        </w:tc>
        <w:tc>
          <w:tcPr>
            <w:tcW w:w="1300" w:type="dxa"/>
            <w:shd w:val="clear" w:color="auto" w:fill="2F5496"/>
            <w:tcMar>
              <w:top w:w="80" w:type="dxa"/>
              <w:left w:w="100" w:type="dxa"/>
              <w:bottom w:w="80" w:type="dxa"/>
              <w:right w:w="100" w:type="dxa"/>
            </w:tcMar>
          </w:tcPr>
          <w:p w14:paraId="742A292F" w14:textId="77777777" w:rsidR="005E6F06" w:rsidRDefault="00000000">
            <w:r>
              <w:rPr>
                <w:b/>
                <w:bCs/>
                <w:color w:val="FFFFFF"/>
              </w:rPr>
              <w:t>Questions</w:t>
            </w:r>
          </w:p>
        </w:tc>
        <w:tc>
          <w:tcPr>
            <w:tcW w:w="4800" w:type="dxa"/>
            <w:shd w:val="clear" w:color="auto" w:fill="2F5496"/>
            <w:tcMar>
              <w:top w:w="80" w:type="dxa"/>
              <w:left w:w="100" w:type="dxa"/>
              <w:bottom w:w="80" w:type="dxa"/>
              <w:right w:w="100" w:type="dxa"/>
            </w:tcMar>
          </w:tcPr>
          <w:p w14:paraId="107ADB13" w14:textId="77777777" w:rsidR="005E6F06" w:rsidRDefault="00000000">
            <w:r>
              <w:rPr>
                <w:b/>
                <w:bCs/>
                <w:color w:val="FFFFFF"/>
              </w:rPr>
              <w:t>What it tests</w:t>
            </w:r>
          </w:p>
        </w:tc>
      </w:tr>
      <w:tr w:rsidR="005E6F06" w14:paraId="35D69437" w14:textId="77777777">
        <w:tblPrEx>
          <w:tblCellMar>
            <w:top w:w="0" w:type="dxa"/>
            <w:bottom w:w="0" w:type="dxa"/>
          </w:tblCellMar>
        </w:tblPrEx>
        <w:trPr>
          <w:cantSplit/>
        </w:trPr>
        <w:tc>
          <w:tcPr>
            <w:tcW w:w="3400" w:type="dxa"/>
            <w:tcMar>
              <w:top w:w="80" w:type="dxa"/>
              <w:left w:w="100" w:type="dxa"/>
              <w:bottom w:w="80" w:type="dxa"/>
              <w:right w:w="100" w:type="dxa"/>
            </w:tcMar>
          </w:tcPr>
          <w:p w14:paraId="49E19090" w14:textId="77777777" w:rsidR="005E6F06" w:rsidRDefault="00000000">
            <w:r>
              <w:t>1. Process Questions</w:t>
            </w:r>
          </w:p>
        </w:tc>
        <w:tc>
          <w:tcPr>
            <w:tcW w:w="1300" w:type="dxa"/>
            <w:tcMar>
              <w:top w:w="80" w:type="dxa"/>
              <w:left w:w="100" w:type="dxa"/>
              <w:bottom w:w="80" w:type="dxa"/>
              <w:right w:w="100" w:type="dxa"/>
            </w:tcMar>
          </w:tcPr>
          <w:p w14:paraId="6D73BB9A" w14:textId="77777777" w:rsidR="005E6F06" w:rsidRDefault="00000000">
            <w:r>
              <w:t>4</w:t>
            </w:r>
          </w:p>
        </w:tc>
        <w:tc>
          <w:tcPr>
            <w:tcW w:w="4800" w:type="dxa"/>
            <w:tcMar>
              <w:top w:w="80" w:type="dxa"/>
              <w:left w:w="100" w:type="dxa"/>
              <w:bottom w:w="80" w:type="dxa"/>
              <w:right w:w="100" w:type="dxa"/>
            </w:tcMar>
          </w:tcPr>
          <w:p w14:paraId="0BF0F43E" w14:textId="77777777" w:rsidR="005E6F06" w:rsidRDefault="00000000">
            <w:r>
              <w:t>Can the assistant walk through a documented end to end process correctly.</w:t>
            </w:r>
          </w:p>
        </w:tc>
      </w:tr>
      <w:tr w:rsidR="005E6F06" w14:paraId="6C21C4CD" w14:textId="77777777">
        <w:tblPrEx>
          <w:tblCellMar>
            <w:top w:w="0" w:type="dxa"/>
            <w:bottom w:w="0" w:type="dxa"/>
          </w:tblCellMar>
        </w:tblPrEx>
        <w:trPr>
          <w:cantSplit/>
        </w:trPr>
        <w:tc>
          <w:tcPr>
            <w:tcW w:w="3400" w:type="dxa"/>
            <w:tcMar>
              <w:top w:w="80" w:type="dxa"/>
              <w:left w:w="100" w:type="dxa"/>
              <w:bottom w:w="80" w:type="dxa"/>
              <w:right w:w="100" w:type="dxa"/>
            </w:tcMar>
          </w:tcPr>
          <w:p w14:paraId="0400C379" w14:textId="77777777" w:rsidR="005E6F06" w:rsidRDefault="00000000">
            <w:r>
              <w:t>2. Status / Definition Questions</w:t>
            </w:r>
          </w:p>
        </w:tc>
        <w:tc>
          <w:tcPr>
            <w:tcW w:w="1300" w:type="dxa"/>
            <w:tcMar>
              <w:top w:w="80" w:type="dxa"/>
              <w:left w:w="100" w:type="dxa"/>
              <w:bottom w:w="80" w:type="dxa"/>
              <w:right w:w="100" w:type="dxa"/>
            </w:tcMar>
          </w:tcPr>
          <w:p w14:paraId="2C57A2FE" w14:textId="77777777" w:rsidR="005E6F06" w:rsidRDefault="00000000">
            <w:r>
              <w:t>4</w:t>
            </w:r>
          </w:p>
        </w:tc>
        <w:tc>
          <w:tcPr>
            <w:tcW w:w="4800" w:type="dxa"/>
            <w:tcMar>
              <w:top w:w="80" w:type="dxa"/>
              <w:left w:w="100" w:type="dxa"/>
              <w:bottom w:w="80" w:type="dxa"/>
              <w:right w:w="100" w:type="dxa"/>
            </w:tcMar>
          </w:tcPr>
          <w:p w14:paraId="3914C04B" w14:textId="77777777" w:rsidR="005E6F06" w:rsidRDefault="00000000">
            <w:r>
              <w:t>Are status codes explained accurately and in plain language.</w:t>
            </w:r>
          </w:p>
        </w:tc>
      </w:tr>
      <w:tr w:rsidR="005E6F06" w14:paraId="0E7E4F69" w14:textId="77777777">
        <w:tblPrEx>
          <w:tblCellMar>
            <w:top w:w="0" w:type="dxa"/>
            <w:bottom w:w="0" w:type="dxa"/>
          </w:tblCellMar>
        </w:tblPrEx>
        <w:trPr>
          <w:cantSplit/>
        </w:trPr>
        <w:tc>
          <w:tcPr>
            <w:tcW w:w="3400" w:type="dxa"/>
            <w:tcMar>
              <w:top w:w="80" w:type="dxa"/>
              <w:left w:w="100" w:type="dxa"/>
              <w:bottom w:w="80" w:type="dxa"/>
              <w:right w:w="100" w:type="dxa"/>
            </w:tcMar>
          </w:tcPr>
          <w:p w14:paraId="6687D838" w14:textId="77777777" w:rsidR="005E6F06" w:rsidRDefault="00000000">
            <w:r>
              <w:t>3. Role / Responsibility Questions</w:t>
            </w:r>
          </w:p>
        </w:tc>
        <w:tc>
          <w:tcPr>
            <w:tcW w:w="1300" w:type="dxa"/>
            <w:tcMar>
              <w:top w:w="80" w:type="dxa"/>
              <w:left w:w="100" w:type="dxa"/>
              <w:bottom w:w="80" w:type="dxa"/>
              <w:right w:w="100" w:type="dxa"/>
            </w:tcMar>
          </w:tcPr>
          <w:p w14:paraId="047EBDFB" w14:textId="77777777" w:rsidR="005E6F06" w:rsidRDefault="00000000">
            <w:r>
              <w:t>4</w:t>
            </w:r>
          </w:p>
        </w:tc>
        <w:tc>
          <w:tcPr>
            <w:tcW w:w="4800" w:type="dxa"/>
            <w:tcMar>
              <w:top w:w="80" w:type="dxa"/>
              <w:left w:w="100" w:type="dxa"/>
              <w:bottom w:w="80" w:type="dxa"/>
              <w:right w:w="100" w:type="dxa"/>
            </w:tcMar>
          </w:tcPr>
          <w:p w14:paraId="0D4AED4D" w14:textId="77777777" w:rsidR="005E6F06" w:rsidRDefault="00000000">
            <w:r>
              <w:t>Does the assistant correctly identify who is responsible for a given action.</w:t>
            </w:r>
          </w:p>
        </w:tc>
      </w:tr>
      <w:tr w:rsidR="005E6F06" w14:paraId="2B1212E7" w14:textId="77777777">
        <w:tblPrEx>
          <w:tblCellMar>
            <w:top w:w="0" w:type="dxa"/>
            <w:bottom w:w="0" w:type="dxa"/>
          </w:tblCellMar>
        </w:tblPrEx>
        <w:trPr>
          <w:cantSplit/>
        </w:trPr>
        <w:tc>
          <w:tcPr>
            <w:tcW w:w="3400" w:type="dxa"/>
            <w:tcMar>
              <w:top w:w="80" w:type="dxa"/>
              <w:left w:w="100" w:type="dxa"/>
              <w:bottom w:w="80" w:type="dxa"/>
              <w:right w:w="100" w:type="dxa"/>
            </w:tcMar>
          </w:tcPr>
          <w:p w14:paraId="1EB9179C" w14:textId="77777777" w:rsidR="005E6F06" w:rsidRDefault="00000000">
            <w:r>
              <w:t>4. Business Rule Questions</w:t>
            </w:r>
          </w:p>
        </w:tc>
        <w:tc>
          <w:tcPr>
            <w:tcW w:w="1300" w:type="dxa"/>
            <w:tcMar>
              <w:top w:w="80" w:type="dxa"/>
              <w:left w:w="100" w:type="dxa"/>
              <w:bottom w:w="80" w:type="dxa"/>
              <w:right w:w="100" w:type="dxa"/>
            </w:tcMar>
          </w:tcPr>
          <w:p w14:paraId="3DCB7272" w14:textId="77777777" w:rsidR="005E6F06" w:rsidRDefault="00000000">
            <w:r>
              <w:t>4</w:t>
            </w:r>
          </w:p>
        </w:tc>
        <w:tc>
          <w:tcPr>
            <w:tcW w:w="4800" w:type="dxa"/>
            <w:tcMar>
              <w:top w:w="80" w:type="dxa"/>
              <w:left w:w="100" w:type="dxa"/>
              <w:bottom w:w="80" w:type="dxa"/>
              <w:right w:w="100" w:type="dxa"/>
            </w:tcMar>
          </w:tcPr>
          <w:p w14:paraId="40F250C9" w14:textId="77777777" w:rsidR="005E6F06" w:rsidRDefault="00000000">
            <w:r>
              <w:t>Are documented business rules cited correctly.</w:t>
            </w:r>
          </w:p>
        </w:tc>
      </w:tr>
      <w:tr w:rsidR="005E6F06" w14:paraId="2D51A9A0" w14:textId="77777777">
        <w:tblPrEx>
          <w:tblCellMar>
            <w:top w:w="0" w:type="dxa"/>
            <w:bottom w:w="0" w:type="dxa"/>
          </w:tblCellMar>
        </w:tblPrEx>
        <w:trPr>
          <w:cantSplit/>
        </w:trPr>
        <w:tc>
          <w:tcPr>
            <w:tcW w:w="3400" w:type="dxa"/>
            <w:tcMar>
              <w:top w:w="80" w:type="dxa"/>
              <w:left w:w="100" w:type="dxa"/>
              <w:bottom w:w="80" w:type="dxa"/>
              <w:right w:w="100" w:type="dxa"/>
            </w:tcMar>
          </w:tcPr>
          <w:p w14:paraId="6F6BE043" w14:textId="77777777" w:rsidR="005E6F06" w:rsidRDefault="00000000">
            <w:r>
              <w:t>5. Cross Module Troubleshooting</w:t>
            </w:r>
          </w:p>
        </w:tc>
        <w:tc>
          <w:tcPr>
            <w:tcW w:w="1300" w:type="dxa"/>
            <w:tcMar>
              <w:top w:w="80" w:type="dxa"/>
              <w:left w:w="100" w:type="dxa"/>
              <w:bottom w:w="80" w:type="dxa"/>
              <w:right w:w="100" w:type="dxa"/>
            </w:tcMar>
          </w:tcPr>
          <w:p w14:paraId="18875AF6" w14:textId="77777777" w:rsidR="005E6F06" w:rsidRDefault="00000000">
            <w:r>
              <w:t>4</w:t>
            </w:r>
          </w:p>
        </w:tc>
        <w:tc>
          <w:tcPr>
            <w:tcW w:w="4800" w:type="dxa"/>
            <w:tcMar>
              <w:top w:w="80" w:type="dxa"/>
              <w:left w:w="100" w:type="dxa"/>
              <w:bottom w:w="80" w:type="dxa"/>
              <w:right w:w="100" w:type="dxa"/>
            </w:tcMar>
          </w:tcPr>
          <w:p w14:paraId="1BB94325" w14:textId="77777777" w:rsidR="005E6F06" w:rsidRDefault="00000000">
            <w:r>
              <w:t>Can the assistant synthesise across multiple statuses or modules.</w:t>
            </w:r>
          </w:p>
        </w:tc>
      </w:tr>
      <w:tr w:rsidR="005E6F06" w14:paraId="7D5E8299" w14:textId="77777777">
        <w:tblPrEx>
          <w:tblCellMar>
            <w:top w:w="0" w:type="dxa"/>
            <w:bottom w:w="0" w:type="dxa"/>
          </w:tblCellMar>
        </w:tblPrEx>
        <w:trPr>
          <w:cantSplit/>
        </w:trPr>
        <w:tc>
          <w:tcPr>
            <w:tcW w:w="3400" w:type="dxa"/>
            <w:tcMar>
              <w:top w:w="80" w:type="dxa"/>
              <w:left w:w="100" w:type="dxa"/>
              <w:bottom w:w="80" w:type="dxa"/>
              <w:right w:w="100" w:type="dxa"/>
            </w:tcMar>
          </w:tcPr>
          <w:p w14:paraId="30E52808" w14:textId="77777777" w:rsidR="005E6F06" w:rsidRDefault="00000000">
            <w:r>
              <w:t>6. Should Decline (live data) Questions</w:t>
            </w:r>
          </w:p>
        </w:tc>
        <w:tc>
          <w:tcPr>
            <w:tcW w:w="1300" w:type="dxa"/>
            <w:tcMar>
              <w:top w:w="80" w:type="dxa"/>
              <w:left w:w="100" w:type="dxa"/>
              <w:bottom w:w="80" w:type="dxa"/>
              <w:right w:w="100" w:type="dxa"/>
            </w:tcMar>
          </w:tcPr>
          <w:p w14:paraId="623D8AA1" w14:textId="77777777" w:rsidR="005E6F06" w:rsidRDefault="00000000">
            <w:r>
              <w:t>5</w:t>
            </w:r>
          </w:p>
        </w:tc>
        <w:tc>
          <w:tcPr>
            <w:tcW w:w="4800" w:type="dxa"/>
            <w:tcMar>
              <w:top w:w="80" w:type="dxa"/>
              <w:left w:w="100" w:type="dxa"/>
              <w:bottom w:w="80" w:type="dxa"/>
              <w:right w:w="100" w:type="dxa"/>
            </w:tcMar>
          </w:tcPr>
          <w:p w14:paraId="6DFC2684" w14:textId="77777777" w:rsidR="005E6F06" w:rsidRDefault="00000000">
            <w:r>
              <w:t>Does the assistant correctly refuse rather than guess when live data is needed.</w:t>
            </w:r>
          </w:p>
        </w:tc>
      </w:tr>
      <w:tr w:rsidR="005E6F06" w14:paraId="54DA747E" w14:textId="77777777">
        <w:tblPrEx>
          <w:tblCellMar>
            <w:top w:w="0" w:type="dxa"/>
            <w:bottom w:w="0" w:type="dxa"/>
          </w:tblCellMar>
        </w:tblPrEx>
        <w:trPr>
          <w:cantSplit/>
        </w:trPr>
        <w:tc>
          <w:tcPr>
            <w:tcW w:w="3400" w:type="dxa"/>
            <w:tcMar>
              <w:top w:w="80" w:type="dxa"/>
              <w:left w:w="100" w:type="dxa"/>
              <w:bottom w:w="80" w:type="dxa"/>
              <w:right w:w="100" w:type="dxa"/>
            </w:tcMar>
          </w:tcPr>
          <w:p w14:paraId="2DC5101C" w14:textId="77777777" w:rsidR="005E6F06" w:rsidRDefault="00000000">
            <w:r>
              <w:t>7. Adversarial / Edge Cases</w:t>
            </w:r>
          </w:p>
        </w:tc>
        <w:tc>
          <w:tcPr>
            <w:tcW w:w="1300" w:type="dxa"/>
            <w:tcMar>
              <w:top w:w="80" w:type="dxa"/>
              <w:left w:w="100" w:type="dxa"/>
              <w:bottom w:w="80" w:type="dxa"/>
              <w:right w:w="100" w:type="dxa"/>
            </w:tcMar>
          </w:tcPr>
          <w:p w14:paraId="7C07C4A1" w14:textId="77777777" w:rsidR="005E6F06" w:rsidRDefault="00000000">
            <w:r>
              <w:t>4</w:t>
            </w:r>
          </w:p>
        </w:tc>
        <w:tc>
          <w:tcPr>
            <w:tcW w:w="4800" w:type="dxa"/>
            <w:tcMar>
              <w:top w:w="80" w:type="dxa"/>
              <w:left w:w="100" w:type="dxa"/>
              <w:bottom w:w="80" w:type="dxa"/>
              <w:right w:w="100" w:type="dxa"/>
            </w:tcMar>
          </w:tcPr>
          <w:p w14:paraId="510F591C" w14:textId="77777777" w:rsidR="005E6F06" w:rsidRDefault="00000000">
            <w:r>
              <w:t>Does the assistant hold its documented rules under pressure, including a role override attempt.</w:t>
            </w:r>
          </w:p>
        </w:tc>
      </w:tr>
      <w:tr w:rsidR="005E6F06" w14:paraId="68E07315" w14:textId="77777777">
        <w:tblPrEx>
          <w:tblCellMar>
            <w:top w:w="0" w:type="dxa"/>
            <w:bottom w:w="0" w:type="dxa"/>
          </w:tblCellMar>
        </w:tblPrEx>
        <w:trPr>
          <w:cantSplit/>
        </w:trPr>
        <w:tc>
          <w:tcPr>
            <w:tcW w:w="3400" w:type="dxa"/>
            <w:tcMar>
              <w:top w:w="80" w:type="dxa"/>
              <w:left w:w="100" w:type="dxa"/>
              <w:bottom w:w="80" w:type="dxa"/>
              <w:right w:w="100" w:type="dxa"/>
            </w:tcMar>
          </w:tcPr>
          <w:p w14:paraId="5BB3E023" w14:textId="77777777" w:rsidR="005E6F06" w:rsidRDefault="00000000">
            <w:r>
              <w:t>8. Ambiguous Questions</w:t>
            </w:r>
          </w:p>
        </w:tc>
        <w:tc>
          <w:tcPr>
            <w:tcW w:w="1300" w:type="dxa"/>
            <w:tcMar>
              <w:top w:w="80" w:type="dxa"/>
              <w:left w:w="100" w:type="dxa"/>
              <w:bottom w:w="80" w:type="dxa"/>
              <w:right w:w="100" w:type="dxa"/>
            </w:tcMar>
          </w:tcPr>
          <w:p w14:paraId="1EAA7ACE" w14:textId="77777777" w:rsidR="005E6F06" w:rsidRDefault="00000000">
            <w:r>
              <w:t>2</w:t>
            </w:r>
          </w:p>
        </w:tc>
        <w:tc>
          <w:tcPr>
            <w:tcW w:w="4800" w:type="dxa"/>
            <w:tcMar>
              <w:top w:w="80" w:type="dxa"/>
              <w:left w:w="100" w:type="dxa"/>
              <w:bottom w:w="80" w:type="dxa"/>
              <w:right w:w="100" w:type="dxa"/>
            </w:tcMar>
          </w:tcPr>
          <w:p w14:paraId="0D35ED62" w14:textId="77777777" w:rsidR="005E6F06" w:rsidRDefault="00000000">
            <w:r>
              <w:t>Does the assistant handle missing context sensibly rather than guessing.</w:t>
            </w:r>
          </w:p>
        </w:tc>
      </w:tr>
    </w:tbl>
    <w:p w14:paraId="05ABEC76" w14:textId="77777777" w:rsidR="005E6F06" w:rsidRDefault="00000000">
      <w:pPr>
        <w:spacing w:after="160"/>
      </w:pPr>
      <w:r>
        <w:t>31 unique test scenarios in total, plus 6 technical checks covering truncation, emoji, conciseness, empty input handling, retrieval relevance, and cost.</w:t>
      </w:r>
    </w:p>
    <w:p w14:paraId="2F9B19B3" w14:textId="77777777" w:rsidR="005E6F06" w:rsidRDefault="00000000">
      <w:pPr>
        <w:pStyle w:val="Heading2"/>
        <w:spacing w:before="260" w:after="120"/>
      </w:pPr>
      <w:r>
        <w:t>Test run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200"/>
        <w:gridCol w:w="1200"/>
        <w:gridCol w:w="1200"/>
        <w:gridCol w:w="1400"/>
      </w:tblGrid>
      <w:tr w:rsidR="005E6F06" w14:paraId="3CDBDFC4" w14:textId="77777777">
        <w:tblPrEx>
          <w:tblCellMar>
            <w:top w:w="0" w:type="dxa"/>
            <w:bottom w:w="0" w:type="dxa"/>
          </w:tblCellMar>
        </w:tblPrEx>
        <w:trPr>
          <w:cantSplit/>
          <w:tblHeader/>
        </w:trPr>
        <w:tc>
          <w:tcPr>
            <w:tcW w:w="2400" w:type="dxa"/>
            <w:shd w:val="clear" w:color="auto" w:fill="2F5496"/>
            <w:tcMar>
              <w:top w:w="80" w:type="dxa"/>
              <w:left w:w="100" w:type="dxa"/>
              <w:bottom w:w="80" w:type="dxa"/>
              <w:right w:w="100" w:type="dxa"/>
            </w:tcMar>
          </w:tcPr>
          <w:p w14:paraId="6C35AFA8" w14:textId="77777777" w:rsidR="005E6F06" w:rsidRDefault="00000000">
            <w:r>
              <w:rPr>
                <w:b/>
                <w:bCs/>
                <w:color w:val="FFFFFF"/>
              </w:rPr>
              <w:t>Run</w:t>
            </w:r>
          </w:p>
        </w:tc>
        <w:tc>
          <w:tcPr>
            <w:tcW w:w="1600" w:type="dxa"/>
            <w:shd w:val="clear" w:color="auto" w:fill="2F5496"/>
            <w:tcMar>
              <w:top w:w="80" w:type="dxa"/>
              <w:left w:w="100" w:type="dxa"/>
              <w:bottom w:w="80" w:type="dxa"/>
              <w:right w:w="100" w:type="dxa"/>
            </w:tcMar>
          </w:tcPr>
          <w:p w14:paraId="62A0B2BF" w14:textId="77777777" w:rsidR="005E6F06" w:rsidRDefault="00000000">
            <w:r>
              <w:rPr>
                <w:b/>
                <w:bCs/>
                <w:color w:val="FFFFFF"/>
              </w:rPr>
              <w:t>Date</w:t>
            </w:r>
          </w:p>
        </w:tc>
        <w:tc>
          <w:tcPr>
            <w:tcW w:w="1200" w:type="dxa"/>
            <w:shd w:val="clear" w:color="auto" w:fill="2F5496"/>
            <w:tcMar>
              <w:top w:w="80" w:type="dxa"/>
              <w:left w:w="100" w:type="dxa"/>
              <w:bottom w:w="80" w:type="dxa"/>
              <w:right w:w="100" w:type="dxa"/>
            </w:tcMar>
          </w:tcPr>
          <w:p w14:paraId="49F626D2" w14:textId="77777777" w:rsidR="005E6F06" w:rsidRDefault="00000000">
            <w:r>
              <w:rPr>
                <w:b/>
                <w:bCs/>
                <w:color w:val="FFFFFF"/>
              </w:rPr>
              <w:t>Total</w:t>
            </w:r>
          </w:p>
        </w:tc>
        <w:tc>
          <w:tcPr>
            <w:tcW w:w="1200" w:type="dxa"/>
            <w:shd w:val="clear" w:color="auto" w:fill="2F5496"/>
            <w:tcMar>
              <w:top w:w="80" w:type="dxa"/>
              <w:left w:w="100" w:type="dxa"/>
              <w:bottom w:w="80" w:type="dxa"/>
              <w:right w:w="100" w:type="dxa"/>
            </w:tcMar>
          </w:tcPr>
          <w:p w14:paraId="033C338A" w14:textId="77777777" w:rsidR="005E6F06" w:rsidRDefault="00000000">
            <w:r>
              <w:rPr>
                <w:b/>
                <w:bCs/>
                <w:color w:val="FFFFFF"/>
              </w:rPr>
              <w:t>Passed</w:t>
            </w:r>
          </w:p>
        </w:tc>
        <w:tc>
          <w:tcPr>
            <w:tcW w:w="1200" w:type="dxa"/>
            <w:shd w:val="clear" w:color="auto" w:fill="2F5496"/>
            <w:tcMar>
              <w:top w:w="80" w:type="dxa"/>
              <w:left w:w="100" w:type="dxa"/>
              <w:bottom w:w="80" w:type="dxa"/>
              <w:right w:w="100" w:type="dxa"/>
            </w:tcMar>
          </w:tcPr>
          <w:p w14:paraId="3791E22A" w14:textId="77777777" w:rsidR="005E6F06" w:rsidRDefault="00000000">
            <w:r>
              <w:rPr>
                <w:b/>
                <w:bCs/>
                <w:color w:val="FFFFFF"/>
              </w:rPr>
              <w:t>Failed</w:t>
            </w:r>
          </w:p>
        </w:tc>
        <w:tc>
          <w:tcPr>
            <w:tcW w:w="1400" w:type="dxa"/>
            <w:shd w:val="clear" w:color="auto" w:fill="2F5496"/>
            <w:tcMar>
              <w:top w:w="80" w:type="dxa"/>
              <w:left w:w="100" w:type="dxa"/>
              <w:bottom w:w="80" w:type="dxa"/>
              <w:right w:w="100" w:type="dxa"/>
            </w:tcMar>
          </w:tcPr>
          <w:p w14:paraId="729E4577" w14:textId="77777777" w:rsidR="005E6F06" w:rsidRDefault="00000000">
            <w:r>
              <w:rPr>
                <w:b/>
                <w:bCs/>
                <w:color w:val="FFFFFF"/>
              </w:rPr>
              <w:t>Pass Rate</w:t>
            </w:r>
          </w:p>
        </w:tc>
      </w:tr>
      <w:tr w:rsidR="005E6F06" w14:paraId="104F978A" w14:textId="77777777">
        <w:tblPrEx>
          <w:tblCellMar>
            <w:top w:w="0" w:type="dxa"/>
            <w:bottom w:w="0" w:type="dxa"/>
          </w:tblCellMar>
        </w:tblPrEx>
        <w:trPr>
          <w:cantSplit/>
        </w:trPr>
        <w:tc>
          <w:tcPr>
            <w:tcW w:w="2400" w:type="dxa"/>
            <w:tcMar>
              <w:top w:w="80" w:type="dxa"/>
              <w:left w:w="100" w:type="dxa"/>
              <w:bottom w:w="80" w:type="dxa"/>
              <w:right w:w="100" w:type="dxa"/>
            </w:tcMar>
          </w:tcPr>
          <w:p w14:paraId="5A242DA8" w14:textId="77777777" w:rsidR="005E6F06" w:rsidRDefault="00000000">
            <w:r>
              <w:t>Baseline (original)</w:t>
            </w:r>
          </w:p>
        </w:tc>
        <w:tc>
          <w:tcPr>
            <w:tcW w:w="1600" w:type="dxa"/>
            <w:tcMar>
              <w:top w:w="80" w:type="dxa"/>
              <w:left w:w="100" w:type="dxa"/>
              <w:bottom w:w="80" w:type="dxa"/>
              <w:right w:w="100" w:type="dxa"/>
            </w:tcMar>
          </w:tcPr>
          <w:p w14:paraId="38F85C80" w14:textId="77777777" w:rsidR="005E6F06" w:rsidRDefault="00000000">
            <w:r>
              <w:t>31/08/2026</w:t>
            </w:r>
          </w:p>
        </w:tc>
        <w:tc>
          <w:tcPr>
            <w:tcW w:w="1200" w:type="dxa"/>
            <w:tcMar>
              <w:top w:w="80" w:type="dxa"/>
              <w:left w:w="100" w:type="dxa"/>
              <w:bottom w:w="80" w:type="dxa"/>
              <w:right w:w="100" w:type="dxa"/>
            </w:tcMar>
          </w:tcPr>
          <w:p w14:paraId="2B016581" w14:textId="77777777" w:rsidR="005E6F06" w:rsidRDefault="00000000">
            <w:r>
              <w:t>31</w:t>
            </w:r>
          </w:p>
        </w:tc>
        <w:tc>
          <w:tcPr>
            <w:tcW w:w="1200" w:type="dxa"/>
            <w:tcMar>
              <w:top w:w="80" w:type="dxa"/>
              <w:left w:w="100" w:type="dxa"/>
              <w:bottom w:w="80" w:type="dxa"/>
              <w:right w:w="100" w:type="dxa"/>
            </w:tcMar>
          </w:tcPr>
          <w:p w14:paraId="6F9FD8E2" w14:textId="77777777" w:rsidR="005E6F06" w:rsidRDefault="00000000">
            <w:r>
              <w:t>28</w:t>
            </w:r>
          </w:p>
        </w:tc>
        <w:tc>
          <w:tcPr>
            <w:tcW w:w="1200" w:type="dxa"/>
            <w:tcMar>
              <w:top w:w="80" w:type="dxa"/>
              <w:left w:w="100" w:type="dxa"/>
              <w:bottom w:w="80" w:type="dxa"/>
              <w:right w:w="100" w:type="dxa"/>
            </w:tcMar>
          </w:tcPr>
          <w:p w14:paraId="625039D4" w14:textId="77777777" w:rsidR="005E6F06" w:rsidRDefault="00000000">
            <w:r>
              <w:t>3</w:t>
            </w:r>
          </w:p>
        </w:tc>
        <w:tc>
          <w:tcPr>
            <w:tcW w:w="1400" w:type="dxa"/>
            <w:tcMar>
              <w:top w:w="80" w:type="dxa"/>
              <w:left w:w="100" w:type="dxa"/>
              <w:bottom w:w="80" w:type="dxa"/>
              <w:right w:w="100" w:type="dxa"/>
            </w:tcMar>
          </w:tcPr>
          <w:p w14:paraId="3AC7713A" w14:textId="77777777" w:rsidR="005E6F06" w:rsidRDefault="00000000">
            <w:r>
              <w:t>90.3%</w:t>
            </w:r>
          </w:p>
        </w:tc>
      </w:tr>
      <w:tr w:rsidR="005E6F06" w14:paraId="0E8A29E8" w14:textId="77777777">
        <w:tblPrEx>
          <w:tblCellMar>
            <w:top w:w="0" w:type="dxa"/>
            <w:bottom w:w="0" w:type="dxa"/>
          </w:tblCellMar>
        </w:tblPrEx>
        <w:trPr>
          <w:cantSplit/>
        </w:trPr>
        <w:tc>
          <w:tcPr>
            <w:tcW w:w="2400" w:type="dxa"/>
            <w:tcMar>
              <w:top w:w="80" w:type="dxa"/>
              <w:left w:w="100" w:type="dxa"/>
              <w:bottom w:w="80" w:type="dxa"/>
              <w:right w:w="100" w:type="dxa"/>
            </w:tcMar>
          </w:tcPr>
          <w:p w14:paraId="587537F6" w14:textId="77777777" w:rsidR="005E6F06" w:rsidRDefault="00000000">
            <w:r>
              <w:t>Final re-certification</w:t>
            </w:r>
          </w:p>
        </w:tc>
        <w:tc>
          <w:tcPr>
            <w:tcW w:w="1600" w:type="dxa"/>
            <w:tcMar>
              <w:top w:w="80" w:type="dxa"/>
              <w:left w:w="100" w:type="dxa"/>
              <w:bottom w:w="80" w:type="dxa"/>
              <w:right w:w="100" w:type="dxa"/>
            </w:tcMar>
          </w:tcPr>
          <w:p w14:paraId="23F0C65D" w14:textId="77777777" w:rsidR="005E6F06" w:rsidRDefault="00000000">
            <w:r>
              <w:t>01/09/2026</w:t>
            </w:r>
          </w:p>
        </w:tc>
        <w:tc>
          <w:tcPr>
            <w:tcW w:w="1200" w:type="dxa"/>
            <w:tcMar>
              <w:top w:w="80" w:type="dxa"/>
              <w:left w:w="100" w:type="dxa"/>
              <w:bottom w:w="80" w:type="dxa"/>
              <w:right w:w="100" w:type="dxa"/>
            </w:tcMar>
          </w:tcPr>
          <w:p w14:paraId="66F6AA23" w14:textId="77777777" w:rsidR="005E6F06" w:rsidRDefault="00000000">
            <w:r>
              <w:t>31</w:t>
            </w:r>
          </w:p>
        </w:tc>
        <w:tc>
          <w:tcPr>
            <w:tcW w:w="1200" w:type="dxa"/>
            <w:tcMar>
              <w:top w:w="80" w:type="dxa"/>
              <w:left w:w="100" w:type="dxa"/>
              <w:bottom w:w="80" w:type="dxa"/>
              <w:right w:w="100" w:type="dxa"/>
            </w:tcMar>
          </w:tcPr>
          <w:p w14:paraId="1FE9DE14" w14:textId="77777777" w:rsidR="005E6F06" w:rsidRDefault="00000000">
            <w:r>
              <w:t>31</w:t>
            </w:r>
          </w:p>
        </w:tc>
        <w:tc>
          <w:tcPr>
            <w:tcW w:w="1200" w:type="dxa"/>
            <w:tcMar>
              <w:top w:w="80" w:type="dxa"/>
              <w:left w:w="100" w:type="dxa"/>
              <w:bottom w:w="80" w:type="dxa"/>
              <w:right w:w="100" w:type="dxa"/>
            </w:tcMar>
          </w:tcPr>
          <w:p w14:paraId="69F9652D" w14:textId="77777777" w:rsidR="005E6F06" w:rsidRDefault="00000000">
            <w:r>
              <w:t>0</w:t>
            </w:r>
          </w:p>
        </w:tc>
        <w:tc>
          <w:tcPr>
            <w:tcW w:w="1400" w:type="dxa"/>
            <w:tcMar>
              <w:top w:w="80" w:type="dxa"/>
              <w:left w:w="100" w:type="dxa"/>
              <w:bottom w:w="80" w:type="dxa"/>
              <w:right w:w="100" w:type="dxa"/>
            </w:tcMar>
          </w:tcPr>
          <w:p w14:paraId="1FAB6D3B" w14:textId="77777777" w:rsidR="005E6F06" w:rsidRDefault="00000000">
            <w:r>
              <w:t>100%</w:t>
            </w:r>
          </w:p>
        </w:tc>
      </w:tr>
    </w:tbl>
    <w:p w14:paraId="657668F8" w14:textId="77777777" w:rsidR="005E6F06" w:rsidRDefault="00000000">
      <w:pPr>
        <w:spacing w:after="160"/>
      </w:pPr>
      <w:r>
        <w:t>Between the two full runs I made 36 additional retest attempts, category by category, as I applied and checked each fix. 34 of those passed and 2 failed, both on the same question, before the fix that finally resolved it.</w:t>
      </w:r>
    </w:p>
    <w:p w14:paraId="0AA5DB12" w14:textId="77777777" w:rsidR="005E6F06" w:rsidRDefault="00000000">
      <w:pPr>
        <w:pStyle w:val="Heading2"/>
        <w:spacing w:before="260" w:after="120"/>
      </w:pPr>
      <w:r>
        <w:t>Hard failures, and how I resolved them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3300"/>
      </w:tblGrid>
      <w:tr w:rsidR="005E6F06" w14:paraId="1F06E682" w14:textId="77777777">
        <w:tblPrEx>
          <w:tblCellMar>
            <w:top w:w="0" w:type="dxa"/>
            <w:bottom w:w="0" w:type="dxa"/>
          </w:tblCellMar>
        </w:tblPrEx>
        <w:trPr>
          <w:cantSplit/>
          <w:tblHeader/>
        </w:trPr>
        <w:tc>
          <w:tcPr>
            <w:tcW w:w="2600" w:type="dxa"/>
            <w:shd w:val="clear" w:color="auto" w:fill="2F5496"/>
            <w:tcMar>
              <w:top w:w="80" w:type="dxa"/>
              <w:left w:w="100" w:type="dxa"/>
              <w:bottom w:w="80" w:type="dxa"/>
              <w:right w:w="100" w:type="dxa"/>
            </w:tcMar>
          </w:tcPr>
          <w:p w14:paraId="17D20760" w14:textId="77777777" w:rsidR="005E6F06" w:rsidRDefault="00000000">
            <w:r>
              <w:rPr>
                <w:b/>
                <w:bCs/>
                <w:color w:val="FFFFFF"/>
              </w:rPr>
              <w:t>Question</w:t>
            </w:r>
          </w:p>
        </w:tc>
        <w:tc>
          <w:tcPr>
            <w:tcW w:w="3300" w:type="dxa"/>
            <w:shd w:val="clear" w:color="auto" w:fill="2F5496"/>
            <w:tcMar>
              <w:top w:w="80" w:type="dxa"/>
              <w:left w:w="100" w:type="dxa"/>
              <w:bottom w:w="80" w:type="dxa"/>
              <w:right w:w="100" w:type="dxa"/>
            </w:tcMar>
          </w:tcPr>
          <w:p w14:paraId="6F71AC70" w14:textId="77777777" w:rsidR="005E6F06" w:rsidRDefault="00000000">
            <w:r>
              <w:rPr>
                <w:b/>
                <w:bCs/>
                <w:color w:val="FFFFFF"/>
              </w:rPr>
              <w:t>What went wrong</w:t>
            </w:r>
          </w:p>
        </w:tc>
        <w:tc>
          <w:tcPr>
            <w:tcW w:w="3300" w:type="dxa"/>
            <w:shd w:val="clear" w:color="auto" w:fill="2F5496"/>
            <w:tcMar>
              <w:top w:w="80" w:type="dxa"/>
              <w:left w:w="100" w:type="dxa"/>
              <w:bottom w:w="80" w:type="dxa"/>
              <w:right w:w="100" w:type="dxa"/>
            </w:tcMar>
          </w:tcPr>
          <w:p w14:paraId="76F13839" w14:textId="77777777" w:rsidR="005E6F06" w:rsidRDefault="00000000">
            <w:r>
              <w:rPr>
                <w:b/>
                <w:bCs/>
                <w:color w:val="FFFFFF"/>
              </w:rPr>
              <w:t>How I resolved it</w:t>
            </w:r>
          </w:p>
        </w:tc>
      </w:tr>
      <w:tr w:rsidR="005E6F06" w14:paraId="2553FFD6" w14:textId="77777777">
        <w:tblPrEx>
          <w:tblCellMar>
            <w:top w:w="0" w:type="dxa"/>
            <w:bottom w:w="0" w:type="dxa"/>
          </w:tblCellMar>
        </w:tblPrEx>
        <w:trPr>
          <w:cantSplit/>
        </w:trPr>
        <w:tc>
          <w:tcPr>
            <w:tcW w:w="2600" w:type="dxa"/>
            <w:tcMar>
              <w:top w:w="80" w:type="dxa"/>
              <w:left w:w="100" w:type="dxa"/>
              <w:bottom w:w="80" w:type="dxa"/>
              <w:right w:w="100" w:type="dxa"/>
            </w:tcMar>
          </w:tcPr>
          <w:p w14:paraId="66C5D02E" w14:textId="77777777" w:rsidR="005E6F06" w:rsidRDefault="00000000">
            <w:r>
              <w:t>"What are the steps in the plan-to-produce process?"</w:t>
            </w:r>
          </w:p>
        </w:tc>
        <w:tc>
          <w:tcPr>
            <w:tcW w:w="3300" w:type="dxa"/>
            <w:tcMar>
              <w:top w:w="80" w:type="dxa"/>
              <w:left w:w="100" w:type="dxa"/>
              <w:bottom w:w="80" w:type="dxa"/>
              <w:right w:w="100" w:type="dxa"/>
            </w:tcMar>
          </w:tcPr>
          <w:p w14:paraId="4DD07570" w14:textId="77777777" w:rsidR="005E6F06" w:rsidRDefault="00000000">
            <w:r>
              <w:t xml:space="preserve">The answer said the process has "seven stages" but then only listed 6, mixing up a </w:t>
            </w:r>
            <w:proofErr w:type="gramStart"/>
            <w:r>
              <w:t>7 node</w:t>
            </w:r>
            <w:proofErr w:type="gramEnd"/>
            <w:r>
              <w:t xml:space="preserve"> overview diagram in one section with a </w:t>
            </w:r>
            <w:proofErr w:type="gramStart"/>
            <w:r>
              <w:t>6 step</w:t>
            </w:r>
            <w:proofErr w:type="gramEnd"/>
            <w:r>
              <w:t xml:space="preserve"> procedure in another.</w:t>
            </w:r>
          </w:p>
        </w:tc>
        <w:tc>
          <w:tcPr>
            <w:tcW w:w="3300" w:type="dxa"/>
            <w:tcMar>
              <w:top w:w="80" w:type="dxa"/>
              <w:left w:w="100" w:type="dxa"/>
              <w:bottom w:w="80" w:type="dxa"/>
              <w:right w:w="100" w:type="dxa"/>
            </w:tcMar>
          </w:tcPr>
          <w:p w14:paraId="513625C6" w14:textId="77777777" w:rsidR="005E6F06" w:rsidRDefault="00000000">
            <w:r>
              <w:t>Added a rule requiring any stated step count to match what is enumerated, or to be left out entirely if I am not confident it is right.</w:t>
            </w:r>
          </w:p>
        </w:tc>
      </w:tr>
      <w:tr w:rsidR="005E6F06" w14:paraId="374FD42E" w14:textId="77777777">
        <w:tblPrEx>
          <w:tblCellMar>
            <w:top w:w="0" w:type="dxa"/>
            <w:bottom w:w="0" w:type="dxa"/>
          </w:tblCellMar>
        </w:tblPrEx>
        <w:trPr>
          <w:cantSplit/>
        </w:trPr>
        <w:tc>
          <w:tcPr>
            <w:tcW w:w="2600" w:type="dxa"/>
            <w:tcMar>
              <w:top w:w="80" w:type="dxa"/>
              <w:left w:w="100" w:type="dxa"/>
              <w:bottom w:w="80" w:type="dxa"/>
              <w:right w:w="100" w:type="dxa"/>
            </w:tcMar>
          </w:tcPr>
          <w:p w14:paraId="228A8598" w14:textId="77777777" w:rsidR="005E6F06" w:rsidRDefault="00000000">
            <w:r>
              <w:t>"What happens if a customer isn't an approved customer?"</w:t>
            </w:r>
          </w:p>
        </w:tc>
        <w:tc>
          <w:tcPr>
            <w:tcW w:w="3300" w:type="dxa"/>
            <w:tcMar>
              <w:top w:w="80" w:type="dxa"/>
              <w:left w:w="100" w:type="dxa"/>
              <w:bottom w:w="80" w:type="dxa"/>
              <w:right w:w="100" w:type="dxa"/>
            </w:tcMar>
          </w:tcPr>
          <w:p w14:paraId="3733CB52" w14:textId="77777777" w:rsidR="005E6F06" w:rsidRDefault="00000000">
            <w:r>
              <w:t>The answer kept claiming a role's documented responsibility stretched to approving customers, an inference the source document did not support, it only ever said that role maintains records.</w:t>
            </w:r>
          </w:p>
        </w:tc>
        <w:tc>
          <w:tcPr>
            <w:tcW w:w="3300" w:type="dxa"/>
            <w:tcMar>
              <w:top w:w="80" w:type="dxa"/>
              <w:left w:w="100" w:type="dxa"/>
              <w:bottom w:w="80" w:type="dxa"/>
              <w:right w:w="100" w:type="dxa"/>
            </w:tcMar>
          </w:tcPr>
          <w:p w14:paraId="590BDDFB" w14:textId="77777777" w:rsidR="005E6F06" w:rsidRDefault="00000000">
            <w:r>
              <w:t>Two prompt level fixes both failed to resolve this on retest. The real problem was a gap in my source document, not a weak prompt, it never said who approves customers. I fixed it by editing the document itself to name the approving role, separate from the record keeping role.</w:t>
            </w:r>
          </w:p>
        </w:tc>
      </w:tr>
      <w:tr w:rsidR="005E6F06" w14:paraId="6974CBDB" w14:textId="77777777">
        <w:tblPrEx>
          <w:tblCellMar>
            <w:top w:w="0" w:type="dxa"/>
            <w:bottom w:w="0" w:type="dxa"/>
          </w:tblCellMar>
        </w:tblPrEx>
        <w:trPr>
          <w:cantSplit/>
        </w:trPr>
        <w:tc>
          <w:tcPr>
            <w:tcW w:w="2600" w:type="dxa"/>
            <w:tcMar>
              <w:top w:w="80" w:type="dxa"/>
              <w:left w:w="100" w:type="dxa"/>
              <w:bottom w:w="80" w:type="dxa"/>
              <w:right w:w="100" w:type="dxa"/>
            </w:tcMar>
          </w:tcPr>
          <w:p w14:paraId="0C8BB511" w14:textId="77777777" w:rsidR="005E6F06" w:rsidRDefault="00000000">
            <w:r>
              <w:lastRenderedPageBreak/>
              <w:t>"My sales order is stuck, what are all the possible reasons?"</w:t>
            </w:r>
          </w:p>
        </w:tc>
        <w:tc>
          <w:tcPr>
            <w:tcW w:w="3300" w:type="dxa"/>
            <w:tcMar>
              <w:top w:w="80" w:type="dxa"/>
              <w:left w:w="100" w:type="dxa"/>
              <w:bottom w:w="80" w:type="dxa"/>
              <w:right w:w="100" w:type="dxa"/>
            </w:tcMar>
          </w:tcPr>
          <w:p w14:paraId="66AE042C" w14:textId="77777777" w:rsidR="005E6F06" w:rsidRDefault="00000000">
            <w:r>
              <w:t xml:space="preserve">The answer invented a cause for a credit hold that was not in the </w:t>
            </w:r>
            <w:proofErr w:type="gramStart"/>
            <w:r>
              <w:t>document, and</w:t>
            </w:r>
            <w:proofErr w:type="gramEnd"/>
            <w:r>
              <w:t xml:space="preserve"> ran well over my target length.</w:t>
            </w:r>
          </w:p>
        </w:tc>
        <w:tc>
          <w:tcPr>
            <w:tcW w:w="3300" w:type="dxa"/>
            <w:tcMar>
              <w:top w:w="80" w:type="dxa"/>
              <w:left w:w="100" w:type="dxa"/>
              <w:bottom w:w="80" w:type="dxa"/>
              <w:right w:w="100" w:type="dxa"/>
            </w:tcMar>
          </w:tcPr>
          <w:p w14:paraId="3CE2F243" w14:textId="77777777" w:rsidR="005E6F06" w:rsidRDefault="00000000">
            <w:r>
              <w:t>The invented cause was fixed by a prompt rule. I reviewed the length overrun and decided to accept it, since this is a genuinely multi part answer and the project is a proof of concept, not a production system.</w:t>
            </w:r>
          </w:p>
        </w:tc>
      </w:tr>
    </w:tbl>
    <w:p w14:paraId="40BD7064" w14:textId="77777777" w:rsidR="005E6F06" w:rsidRDefault="00000000">
      <w:pPr>
        <w:pStyle w:val="Heading2"/>
        <w:spacing w:before="260" w:after="120"/>
      </w:pPr>
      <w:r>
        <w:t>A structural bug I found while retesting</w:t>
      </w:r>
    </w:p>
    <w:p w14:paraId="3E8D9262" w14:textId="77777777" w:rsidR="005E6F06" w:rsidRDefault="00000000">
      <w:pPr>
        <w:spacing w:after="160"/>
      </w:pPr>
      <w:r>
        <w:t xml:space="preserve">While rebuilding the index after editing the source document, </w:t>
      </w:r>
      <w:r>
        <w:rPr>
          <w:rFonts w:ascii="Consolas" w:eastAsia="Consolas" w:hAnsi="Consolas" w:cs="Consolas"/>
        </w:rPr>
        <w:t>test_search.py</w:t>
      </w:r>
      <w:r>
        <w:t xml:space="preserve"> started returning duplicate results. </w:t>
      </w:r>
      <w:r>
        <w:rPr>
          <w:rFonts w:ascii="Consolas" w:eastAsia="Consolas" w:hAnsi="Consolas" w:cs="Consolas"/>
        </w:rPr>
        <w:t>build_index.py</w:t>
      </w:r>
      <w:r>
        <w:t xml:space="preserve"> was calling </w:t>
      </w:r>
      <w:proofErr w:type="spellStart"/>
      <w:r>
        <w:rPr>
          <w:rFonts w:ascii="Consolas" w:eastAsia="Consolas" w:hAnsi="Consolas" w:cs="Consolas"/>
        </w:rPr>
        <w:t>Chroma.from_</w:t>
      </w:r>
      <w:proofErr w:type="gramStart"/>
      <w:r>
        <w:rPr>
          <w:rFonts w:ascii="Consolas" w:eastAsia="Consolas" w:hAnsi="Consolas" w:cs="Consolas"/>
        </w:rPr>
        <w:t>documents</w:t>
      </w:r>
      <w:proofErr w:type="spellEnd"/>
      <w:r>
        <w:rPr>
          <w:rFonts w:ascii="Consolas" w:eastAsia="Consolas" w:hAnsi="Consolas" w:cs="Consolas"/>
        </w:rPr>
        <w:t>(</w:t>
      </w:r>
      <w:proofErr w:type="gramEnd"/>
      <w:r>
        <w:rPr>
          <w:rFonts w:ascii="Consolas" w:eastAsia="Consolas" w:hAnsi="Consolas" w:cs="Consolas"/>
        </w:rPr>
        <w:t>)</w:t>
      </w:r>
      <w:r>
        <w:t xml:space="preserve"> against an index folder that already existed, so it was adding new chunks on top of the old ones instead of replacing them, quietly building up duplicated, stale data on every rebuild. I fixed it by deleting the </w:t>
      </w:r>
      <w:proofErr w:type="spellStart"/>
      <w:r>
        <w:rPr>
          <w:rFonts w:ascii="Consolas" w:eastAsia="Consolas" w:hAnsi="Consolas" w:cs="Consolas"/>
        </w:rPr>
        <w:t>chroma_db</w:t>
      </w:r>
      <w:proofErr w:type="spellEnd"/>
      <w:r>
        <w:t xml:space="preserve"> folder before every </w:t>
      </w:r>
      <w:proofErr w:type="gramStart"/>
      <w:r>
        <w:t>rebuild, and</w:t>
      </w:r>
      <w:proofErr w:type="gramEnd"/>
      <w:r>
        <w:t xml:space="preserve"> confirmed afterwards that the duplicates were gone.</w:t>
      </w:r>
    </w:p>
    <w:p w14:paraId="58357C36" w14:textId="77777777" w:rsidR="005E6F06" w:rsidRDefault="00000000">
      <w:pPr>
        <w:pStyle w:val="Heading2"/>
        <w:spacing w:before="260" w:after="120"/>
      </w:pPr>
      <w:r>
        <w:t>Things I noticed but decided not to chase</w:t>
      </w:r>
    </w:p>
    <w:p w14:paraId="16EB0FD1" w14:textId="77777777" w:rsidR="005E6F06" w:rsidRDefault="00000000">
      <w:pPr>
        <w:pStyle w:val="ListParagraph"/>
        <w:numPr>
          <w:ilvl w:val="0"/>
          <w:numId w:val="2"/>
        </w:numPr>
        <w:spacing w:after="80"/>
      </w:pPr>
      <w:r>
        <w:rPr>
          <w:b/>
          <w:bCs/>
        </w:rPr>
        <w:t xml:space="preserve">Paragraph splitting on some comparison style answers </w:t>
      </w:r>
      <w:r>
        <w:t>(questions like "difference between X and Y"), inconsistent between runs of the same question. Did not affect accuracy.</w:t>
      </w:r>
    </w:p>
    <w:p w14:paraId="52CA837D" w14:textId="77777777" w:rsidR="005E6F06" w:rsidRDefault="00000000">
      <w:pPr>
        <w:pStyle w:val="ListParagraph"/>
        <w:numPr>
          <w:ilvl w:val="0"/>
          <w:numId w:val="2"/>
        </w:numPr>
        <w:spacing w:after="80"/>
      </w:pPr>
      <w:r>
        <w:rPr>
          <w:b/>
          <w:bCs/>
        </w:rPr>
        <w:t xml:space="preserve">Some variation between runs </w:t>
      </w:r>
      <w:r>
        <w:t>on identical questions, in both retrieval and phrasing. This is normal behaviour for an LLM based system rather than a fault, but worth keeping in mind if I scale this up.</w:t>
      </w:r>
    </w:p>
    <w:p w14:paraId="3E2345F3" w14:textId="77777777" w:rsidR="005E6F06" w:rsidRDefault="00000000">
      <w:pPr>
        <w:pStyle w:val="ListParagraph"/>
        <w:numPr>
          <w:ilvl w:val="0"/>
          <w:numId w:val="2"/>
        </w:numPr>
        <w:spacing w:after="80"/>
      </w:pPr>
      <w:r>
        <w:rPr>
          <w:b/>
          <w:bCs/>
        </w:rPr>
        <w:t xml:space="preserve">A couple of multi branch answers running over my sentence target </w:t>
      </w:r>
      <w:r>
        <w:t xml:space="preserve">(the role override test and the stuck order test). I accepted these given how much ground those </w:t>
      </w:r>
      <w:proofErr w:type="gramStart"/>
      <w:r>
        <w:t>particular answers</w:t>
      </w:r>
      <w:proofErr w:type="gramEnd"/>
      <w:r>
        <w:t xml:space="preserve"> genuinely needed to cover.</w:t>
      </w:r>
    </w:p>
    <w:p w14:paraId="6A3F5890" w14:textId="77777777" w:rsidR="005E6F06" w:rsidRDefault="005E6F06">
      <w:pPr>
        <w:pBdr>
          <w:bottom w:val="single" w:sz="6" w:space="0" w:color="AAAAAA"/>
        </w:pBdr>
        <w:spacing w:before="120" w:after="200"/>
      </w:pPr>
    </w:p>
    <w:p w14:paraId="1B356BA0" w14:textId="77777777" w:rsidR="005E6F06" w:rsidRDefault="00000000">
      <w:pPr>
        <w:pStyle w:val="Heading1"/>
        <w:spacing w:before="320" w:after="160"/>
      </w:pPr>
      <w:r>
        <w:t>Issues Across All Phases (Reference List)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200"/>
        <w:gridCol w:w="3400"/>
      </w:tblGrid>
      <w:tr w:rsidR="005E6F06" w14:paraId="37498F37" w14:textId="77777777">
        <w:tblPrEx>
          <w:tblCellMar>
            <w:top w:w="0" w:type="dxa"/>
            <w:bottom w:w="0" w:type="dxa"/>
          </w:tblCellMar>
        </w:tblPrEx>
        <w:trPr>
          <w:cantSplit/>
          <w:tblHeader/>
        </w:trPr>
        <w:tc>
          <w:tcPr>
            <w:tcW w:w="2900" w:type="dxa"/>
            <w:shd w:val="clear" w:color="auto" w:fill="2F5496"/>
            <w:tcMar>
              <w:top w:w="80" w:type="dxa"/>
              <w:left w:w="100" w:type="dxa"/>
              <w:bottom w:w="80" w:type="dxa"/>
              <w:right w:w="100" w:type="dxa"/>
            </w:tcMar>
          </w:tcPr>
          <w:p w14:paraId="6B6E8E66" w14:textId="77777777" w:rsidR="005E6F06" w:rsidRDefault="00000000">
            <w:r>
              <w:rPr>
                <w:b/>
                <w:bCs/>
                <w:color w:val="FFFFFF"/>
              </w:rPr>
              <w:t>Issue</w:t>
            </w:r>
          </w:p>
        </w:tc>
        <w:tc>
          <w:tcPr>
            <w:tcW w:w="3200" w:type="dxa"/>
            <w:shd w:val="clear" w:color="auto" w:fill="2F5496"/>
            <w:tcMar>
              <w:top w:w="80" w:type="dxa"/>
              <w:left w:w="100" w:type="dxa"/>
              <w:bottom w:w="80" w:type="dxa"/>
              <w:right w:w="100" w:type="dxa"/>
            </w:tcMar>
          </w:tcPr>
          <w:p w14:paraId="0B59BE84" w14:textId="77777777" w:rsidR="005E6F06" w:rsidRDefault="00000000">
            <w:r>
              <w:rPr>
                <w:b/>
                <w:bCs/>
                <w:color w:val="FFFFFF"/>
              </w:rPr>
              <w:t>Cause</w:t>
            </w:r>
          </w:p>
        </w:tc>
        <w:tc>
          <w:tcPr>
            <w:tcW w:w="3400" w:type="dxa"/>
            <w:shd w:val="clear" w:color="auto" w:fill="2F5496"/>
            <w:tcMar>
              <w:top w:w="80" w:type="dxa"/>
              <w:left w:w="100" w:type="dxa"/>
              <w:bottom w:w="80" w:type="dxa"/>
              <w:right w:w="100" w:type="dxa"/>
            </w:tcMar>
          </w:tcPr>
          <w:p w14:paraId="0CEE9151" w14:textId="77777777" w:rsidR="005E6F06" w:rsidRDefault="00000000">
            <w:r>
              <w:rPr>
                <w:b/>
                <w:bCs/>
                <w:color w:val="FFFFFF"/>
              </w:rPr>
              <w:t>Fix</w:t>
            </w:r>
          </w:p>
        </w:tc>
      </w:tr>
      <w:tr w:rsidR="005E6F06" w14:paraId="58A9F814" w14:textId="77777777">
        <w:tblPrEx>
          <w:tblCellMar>
            <w:top w:w="0" w:type="dxa"/>
            <w:bottom w:w="0" w:type="dxa"/>
          </w:tblCellMar>
        </w:tblPrEx>
        <w:trPr>
          <w:cantSplit/>
        </w:trPr>
        <w:tc>
          <w:tcPr>
            <w:tcW w:w="2900" w:type="dxa"/>
            <w:tcMar>
              <w:top w:w="80" w:type="dxa"/>
              <w:left w:w="100" w:type="dxa"/>
              <w:bottom w:w="80" w:type="dxa"/>
              <w:right w:w="100" w:type="dxa"/>
            </w:tcMar>
          </w:tcPr>
          <w:p w14:paraId="1C081310" w14:textId="77777777" w:rsidR="005E6F06" w:rsidRDefault="00000000">
            <w:proofErr w:type="spellStart"/>
            <w:r>
              <w:t>UnicodeEncodeError</w:t>
            </w:r>
            <w:proofErr w:type="spellEnd"/>
            <w:r>
              <w:t xml:space="preserve"> writing/reading text files</w:t>
            </w:r>
          </w:p>
        </w:tc>
        <w:tc>
          <w:tcPr>
            <w:tcW w:w="3200" w:type="dxa"/>
            <w:tcMar>
              <w:top w:w="80" w:type="dxa"/>
              <w:left w:w="100" w:type="dxa"/>
              <w:bottom w:w="80" w:type="dxa"/>
              <w:right w:w="100" w:type="dxa"/>
            </w:tcMar>
          </w:tcPr>
          <w:p w14:paraId="7CD01DBB" w14:textId="77777777" w:rsidR="005E6F06" w:rsidRDefault="00000000">
            <w:r>
              <w:t>Windows default cp1252 encoding cannot handle characters like arrows</w:t>
            </w:r>
          </w:p>
        </w:tc>
        <w:tc>
          <w:tcPr>
            <w:tcW w:w="3400" w:type="dxa"/>
            <w:tcMar>
              <w:top w:w="80" w:type="dxa"/>
              <w:left w:w="100" w:type="dxa"/>
              <w:bottom w:w="80" w:type="dxa"/>
              <w:right w:w="100" w:type="dxa"/>
            </w:tcMar>
          </w:tcPr>
          <w:p w14:paraId="571195BA" w14:textId="77777777" w:rsidR="005E6F06" w:rsidRDefault="00000000">
            <w:r>
              <w:t xml:space="preserve">Added encoding="utf-8" to every </w:t>
            </w:r>
            <w:proofErr w:type="gramStart"/>
            <w:r>
              <w:t>open(</w:t>
            </w:r>
            <w:proofErr w:type="gramEnd"/>
            <w:r>
              <w:t>) call</w:t>
            </w:r>
          </w:p>
        </w:tc>
      </w:tr>
      <w:tr w:rsidR="005E6F06" w14:paraId="744D038A" w14:textId="77777777">
        <w:tblPrEx>
          <w:tblCellMar>
            <w:top w:w="0" w:type="dxa"/>
            <w:bottom w:w="0" w:type="dxa"/>
          </w:tblCellMar>
        </w:tblPrEx>
        <w:trPr>
          <w:cantSplit/>
        </w:trPr>
        <w:tc>
          <w:tcPr>
            <w:tcW w:w="2900" w:type="dxa"/>
            <w:tcMar>
              <w:top w:w="80" w:type="dxa"/>
              <w:left w:w="100" w:type="dxa"/>
              <w:bottom w:w="80" w:type="dxa"/>
              <w:right w:w="100" w:type="dxa"/>
            </w:tcMar>
          </w:tcPr>
          <w:p w14:paraId="0B9F0C9B" w14:textId="77777777" w:rsidR="005E6F06" w:rsidRDefault="00000000">
            <w:r>
              <w:t>Metadata tagging only caught 1 of 4 chunks per module</w:t>
            </w:r>
          </w:p>
        </w:tc>
        <w:tc>
          <w:tcPr>
            <w:tcW w:w="3200" w:type="dxa"/>
            <w:tcMar>
              <w:top w:w="80" w:type="dxa"/>
              <w:left w:w="100" w:type="dxa"/>
              <w:bottom w:w="80" w:type="dxa"/>
              <w:right w:w="100" w:type="dxa"/>
            </w:tcMar>
          </w:tcPr>
          <w:p w14:paraId="6FB35B04" w14:textId="77777777" w:rsidR="005E6F06" w:rsidRDefault="00000000">
            <w:r>
              <w:t>The "Module ID: X" text only appears once per module section</w:t>
            </w:r>
          </w:p>
        </w:tc>
        <w:tc>
          <w:tcPr>
            <w:tcW w:w="3400" w:type="dxa"/>
            <w:tcMar>
              <w:top w:w="80" w:type="dxa"/>
              <w:left w:w="100" w:type="dxa"/>
              <w:bottom w:w="80" w:type="dxa"/>
              <w:right w:w="100" w:type="dxa"/>
            </w:tcMar>
          </w:tcPr>
          <w:p w14:paraId="4EB797F2" w14:textId="77777777" w:rsidR="005E6F06" w:rsidRDefault="00000000">
            <w:r>
              <w:t>Two pass tagging using section number, not literal text matching</w:t>
            </w:r>
          </w:p>
        </w:tc>
      </w:tr>
      <w:tr w:rsidR="005E6F06" w14:paraId="32E7042F" w14:textId="77777777">
        <w:tblPrEx>
          <w:tblCellMar>
            <w:top w:w="0" w:type="dxa"/>
            <w:bottom w:w="0" w:type="dxa"/>
          </w:tblCellMar>
        </w:tblPrEx>
        <w:trPr>
          <w:cantSplit/>
        </w:trPr>
        <w:tc>
          <w:tcPr>
            <w:tcW w:w="2900" w:type="dxa"/>
            <w:tcMar>
              <w:top w:w="80" w:type="dxa"/>
              <w:left w:w="100" w:type="dxa"/>
              <w:bottom w:w="80" w:type="dxa"/>
              <w:right w:w="100" w:type="dxa"/>
            </w:tcMar>
          </w:tcPr>
          <w:p w14:paraId="498DC329" w14:textId="77777777" w:rsidR="005E6F06" w:rsidRDefault="00000000">
            <w:proofErr w:type="spellStart"/>
            <w:r>
              <w:t>ModuleNotFoundError</w:t>
            </w:r>
            <w:proofErr w:type="spellEnd"/>
            <w:r>
              <w:t xml:space="preserve">: </w:t>
            </w:r>
            <w:proofErr w:type="spellStart"/>
            <w:proofErr w:type="gramStart"/>
            <w:r>
              <w:t>langchain.schema</w:t>
            </w:r>
            <w:proofErr w:type="spellEnd"/>
            <w:proofErr w:type="gramEnd"/>
          </w:p>
        </w:tc>
        <w:tc>
          <w:tcPr>
            <w:tcW w:w="3200" w:type="dxa"/>
            <w:tcMar>
              <w:top w:w="80" w:type="dxa"/>
              <w:left w:w="100" w:type="dxa"/>
              <w:bottom w:w="80" w:type="dxa"/>
              <w:right w:w="100" w:type="dxa"/>
            </w:tcMar>
          </w:tcPr>
          <w:p w14:paraId="5E84E9D0" w14:textId="77777777" w:rsidR="005E6F06" w:rsidRDefault="00000000">
            <w:r>
              <w:t xml:space="preserve">Outdated import path for the </w:t>
            </w:r>
            <w:proofErr w:type="spellStart"/>
            <w:r>
              <w:t>LangChain</w:t>
            </w:r>
            <w:proofErr w:type="spellEnd"/>
            <w:r>
              <w:t xml:space="preserve"> version I installed</w:t>
            </w:r>
          </w:p>
        </w:tc>
        <w:tc>
          <w:tcPr>
            <w:tcW w:w="3400" w:type="dxa"/>
            <w:tcMar>
              <w:top w:w="80" w:type="dxa"/>
              <w:left w:w="100" w:type="dxa"/>
              <w:bottom w:w="80" w:type="dxa"/>
              <w:right w:w="100" w:type="dxa"/>
            </w:tcMar>
          </w:tcPr>
          <w:p w14:paraId="2C0ABC50" w14:textId="77777777" w:rsidR="005E6F06" w:rsidRDefault="00000000">
            <w:r>
              <w:t xml:space="preserve">Switched to </w:t>
            </w:r>
            <w:proofErr w:type="spellStart"/>
            <w:r>
              <w:t>langchain_</w:t>
            </w:r>
            <w:proofErr w:type="gramStart"/>
            <w:r>
              <w:t>core.documents</w:t>
            </w:r>
            <w:proofErr w:type="spellEnd"/>
            <w:proofErr w:type="gramEnd"/>
          </w:p>
        </w:tc>
      </w:tr>
      <w:tr w:rsidR="005E6F06" w14:paraId="08D9D101" w14:textId="77777777">
        <w:tblPrEx>
          <w:tblCellMar>
            <w:top w:w="0" w:type="dxa"/>
            <w:bottom w:w="0" w:type="dxa"/>
          </w:tblCellMar>
        </w:tblPrEx>
        <w:trPr>
          <w:cantSplit/>
        </w:trPr>
        <w:tc>
          <w:tcPr>
            <w:tcW w:w="2900" w:type="dxa"/>
            <w:tcMar>
              <w:top w:w="80" w:type="dxa"/>
              <w:left w:w="100" w:type="dxa"/>
              <w:bottom w:w="80" w:type="dxa"/>
              <w:right w:w="100" w:type="dxa"/>
            </w:tcMar>
          </w:tcPr>
          <w:p w14:paraId="63983E9D" w14:textId="77777777" w:rsidR="005E6F06" w:rsidRDefault="00000000">
            <w:r>
              <w:t>Script crashed on empty terminal input</w:t>
            </w:r>
          </w:p>
        </w:tc>
        <w:tc>
          <w:tcPr>
            <w:tcW w:w="3200" w:type="dxa"/>
            <w:tcMar>
              <w:top w:w="80" w:type="dxa"/>
              <w:left w:w="100" w:type="dxa"/>
              <w:bottom w:w="80" w:type="dxa"/>
              <w:right w:w="100" w:type="dxa"/>
            </w:tcMar>
          </w:tcPr>
          <w:p w14:paraId="62A6E812" w14:textId="77777777" w:rsidR="005E6F06" w:rsidRDefault="00000000">
            <w:r>
              <w:t>No guard against pressing Enter with nothing typed</w:t>
            </w:r>
          </w:p>
        </w:tc>
        <w:tc>
          <w:tcPr>
            <w:tcW w:w="3400" w:type="dxa"/>
            <w:tcMar>
              <w:top w:w="80" w:type="dxa"/>
              <w:left w:w="100" w:type="dxa"/>
              <w:bottom w:w="80" w:type="dxa"/>
              <w:right w:w="100" w:type="dxa"/>
            </w:tcMar>
          </w:tcPr>
          <w:p w14:paraId="3821EEFA" w14:textId="77777777" w:rsidR="005E6F06" w:rsidRDefault="00000000">
            <w:r>
              <w:t xml:space="preserve">Added if not </w:t>
            </w:r>
            <w:proofErr w:type="spellStart"/>
            <w:proofErr w:type="gramStart"/>
            <w:r>
              <w:t>q.strip</w:t>
            </w:r>
            <w:proofErr w:type="spellEnd"/>
            <w:proofErr w:type="gramEnd"/>
            <w:r>
              <w:t>(): continue</w:t>
            </w:r>
          </w:p>
        </w:tc>
      </w:tr>
      <w:tr w:rsidR="005E6F06" w14:paraId="0D619698" w14:textId="77777777">
        <w:tblPrEx>
          <w:tblCellMar>
            <w:top w:w="0" w:type="dxa"/>
            <w:bottom w:w="0" w:type="dxa"/>
          </w:tblCellMar>
        </w:tblPrEx>
        <w:trPr>
          <w:cantSplit/>
        </w:trPr>
        <w:tc>
          <w:tcPr>
            <w:tcW w:w="2900" w:type="dxa"/>
            <w:tcMar>
              <w:top w:w="80" w:type="dxa"/>
              <w:left w:w="100" w:type="dxa"/>
              <w:bottom w:w="80" w:type="dxa"/>
              <w:right w:w="100" w:type="dxa"/>
            </w:tcMar>
          </w:tcPr>
          <w:p w14:paraId="2733C139" w14:textId="77777777" w:rsidR="005E6F06" w:rsidRDefault="00000000">
            <w:proofErr w:type="spellStart"/>
            <w:r>
              <w:t>TabError</w:t>
            </w:r>
            <w:proofErr w:type="spellEnd"/>
            <w:r>
              <w:t xml:space="preserve"> / silent script corruption</w:t>
            </w:r>
          </w:p>
        </w:tc>
        <w:tc>
          <w:tcPr>
            <w:tcW w:w="3200" w:type="dxa"/>
            <w:tcMar>
              <w:top w:w="80" w:type="dxa"/>
              <w:left w:w="100" w:type="dxa"/>
              <w:bottom w:w="80" w:type="dxa"/>
              <w:right w:w="100" w:type="dxa"/>
            </w:tcMar>
          </w:tcPr>
          <w:p w14:paraId="0788617B" w14:textId="77777777" w:rsidR="005E6F06" w:rsidRDefault="00000000">
            <w:r>
              <w:t>Notepad mixing tabs and spaces when I edited indented code</w:t>
            </w:r>
          </w:p>
        </w:tc>
        <w:tc>
          <w:tcPr>
            <w:tcW w:w="3400" w:type="dxa"/>
            <w:tcMar>
              <w:top w:w="80" w:type="dxa"/>
              <w:left w:w="100" w:type="dxa"/>
              <w:bottom w:w="80" w:type="dxa"/>
              <w:right w:w="100" w:type="dxa"/>
            </w:tcMar>
          </w:tcPr>
          <w:p w14:paraId="161060E3" w14:textId="77777777" w:rsidR="005E6F06" w:rsidRDefault="00000000">
            <w:r>
              <w:t>Retyped using consistent spaces; worth switching to VS Code</w:t>
            </w:r>
          </w:p>
        </w:tc>
      </w:tr>
      <w:tr w:rsidR="005E6F06" w14:paraId="68770CAE" w14:textId="77777777">
        <w:tblPrEx>
          <w:tblCellMar>
            <w:top w:w="0" w:type="dxa"/>
            <w:bottom w:w="0" w:type="dxa"/>
          </w:tblCellMar>
        </w:tblPrEx>
        <w:trPr>
          <w:cantSplit/>
        </w:trPr>
        <w:tc>
          <w:tcPr>
            <w:tcW w:w="2900" w:type="dxa"/>
            <w:tcMar>
              <w:top w:w="80" w:type="dxa"/>
              <w:left w:w="100" w:type="dxa"/>
              <w:bottom w:w="80" w:type="dxa"/>
              <w:right w:w="100" w:type="dxa"/>
            </w:tcMar>
          </w:tcPr>
          <w:p w14:paraId="73DB0C8C" w14:textId="77777777" w:rsidR="005E6F06" w:rsidRDefault="00000000">
            <w:r>
              <w:t>Long, heavily formatted answers</w:t>
            </w:r>
          </w:p>
        </w:tc>
        <w:tc>
          <w:tcPr>
            <w:tcW w:w="3200" w:type="dxa"/>
            <w:tcMar>
              <w:top w:w="80" w:type="dxa"/>
              <w:left w:w="100" w:type="dxa"/>
              <w:bottom w:w="80" w:type="dxa"/>
              <w:right w:w="100" w:type="dxa"/>
            </w:tcMar>
          </w:tcPr>
          <w:p w14:paraId="357D5411" w14:textId="77777777" w:rsidR="005E6F06" w:rsidRDefault="00000000">
            <w:r>
              <w:t xml:space="preserve">No explicit conciseness rule, only a high </w:t>
            </w:r>
            <w:proofErr w:type="spellStart"/>
            <w:r>
              <w:t>max_tokens</w:t>
            </w:r>
            <w:proofErr w:type="spellEnd"/>
            <w:r>
              <w:t xml:space="preserve"> limit</w:t>
            </w:r>
          </w:p>
        </w:tc>
        <w:tc>
          <w:tcPr>
            <w:tcW w:w="3400" w:type="dxa"/>
            <w:tcMar>
              <w:top w:w="80" w:type="dxa"/>
              <w:left w:w="100" w:type="dxa"/>
              <w:bottom w:w="80" w:type="dxa"/>
              <w:right w:w="100" w:type="dxa"/>
            </w:tcMar>
          </w:tcPr>
          <w:p w14:paraId="240ED7BC" w14:textId="77777777" w:rsidR="005E6F06" w:rsidRDefault="00000000">
            <w:r>
              <w:t xml:space="preserve">Added system prompt Rule 8 and lowered </w:t>
            </w:r>
            <w:proofErr w:type="spellStart"/>
            <w:r>
              <w:t>max_tokens</w:t>
            </w:r>
            <w:proofErr w:type="spellEnd"/>
            <w:r>
              <w:t xml:space="preserve"> to 400</w:t>
            </w:r>
          </w:p>
        </w:tc>
      </w:tr>
      <w:tr w:rsidR="005E6F06" w14:paraId="4445C589" w14:textId="77777777">
        <w:tblPrEx>
          <w:tblCellMar>
            <w:top w:w="0" w:type="dxa"/>
            <w:bottom w:w="0" w:type="dxa"/>
          </w:tblCellMar>
        </w:tblPrEx>
        <w:trPr>
          <w:cantSplit/>
        </w:trPr>
        <w:tc>
          <w:tcPr>
            <w:tcW w:w="2900" w:type="dxa"/>
            <w:tcMar>
              <w:top w:w="80" w:type="dxa"/>
              <w:left w:w="100" w:type="dxa"/>
              <w:bottom w:w="80" w:type="dxa"/>
              <w:right w:w="100" w:type="dxa"/>
            </w:tcMar>
          </w:tcPr>
          <w:p w14:paraId="3A2E50B1" w14:textId="77777777" w:rsidR="005E6F06" w:rsidRDefault="00000000">
            <w:r>
              <w:t>Risk of silent answer truncation</w:t>
            </w:r>
          </w:p>
        </w:tc>
        <w:tc>
          <w:tcPr>
            <w:tcW w:w="3200" w:type="dxa"/>
            <w:tcMar>
              <w:top w:w="80" w:type="dxa"/>
              <w:left w:w="100" w:type="dxa"/>
              <w:bottom w:w="80" w:type="dxa"/>
              <w:right w:w="100" w:type="dxa"/>
            </w:tcMar>
          </w:tcPr>
          <w:p w14:paraId="1DDA7C35" w14:textId="77777777" w:rsidR="005E6F06" w:rsidRDefault="00000000">
            <w:proofErr w:type="spellStart"/>
            <w:r>
              <w:t>max_tokens</w:t>
            </w:r>
            <w:proofErr w:type="spellEnd"/>
            <w:r>
              <w:t xml:space="preserve"> is a hard cutoff, not a graceful stop</w:t>
            </w:r>
          </w:p>
        </w:tc>
        <w:tc>
          <w:tcPr>
            <w:tcW w:w="3400" w:type="dxa"/>
            <w:tcMar>
              <w:top w:w="80" w:type="dxa"/>
              <w:left w:w="100" w:type="dxa"/>
              <w:bottom w:w="80" w:type="dxa"/>
              <w:right w:w="100" w:type="dxa"/>
            </w:tcMar>
          </w:tcPr>
          <w:p w14:paraId="61DBB1ED" w14:textId="77777777" w:rsidR="005E6F06" w:rsidRDefault="00000000">
            <w:r>
              <w:t xml:space="preserve">Check </w:t>
            </w:r>
            <w:proofErr w:type="spellStart"/>
            <w:proofErr w:type="gramStart"/>
            <w:r>
              <w:t>response.stop</w:t>
            </w:r>
            <w:proofErr w:type="gramEnd"/>
            <w:r>
              <w:t>_reason</w:t>
            </w:r>
            <w:proofErr w:type="spellEnd"/>
            <w:r>
              <w:t xml:space="preserve"> and warn if it says "</w:t>
            </w:r>
            <w:proofErr w:type="spellStart"/>
            <w:r>
              <w:t>max_tokens</w:t>
            </w:r>
            <w:proofErr w:type="spellEnd"/>
            <w:r>
              <w:t>"</w:t>
            </w:r>
          </w:p>
        </w:tc>
      </w:tr>
      <w:tr w:rsidR="005E6F06" w14:paraId="6C0614A0" w14:textId="77777777">
        <w:tblPrEx>
          <w:tblCellMar>
            <w:top w:w="0" w:type="dxa"/>
            <w:bottom w:w="0" w:type="dxa"/>
          </w:tblCellMar>
        </w:tblPrEx>
        <w:trPr>
          <w:cantSplit/>
        </w:trPr>
        <w:tc>
          <w:tcPr>
            <w:tcW w:w="2900" w:type="dxa"/>
            <w:tcMar>
              <w:top w:w="80" w:type="dxa"/>
              <w:left w:w="100" w:type="dxa"/>
              <w:bottom w:w="80" w:type="dxa"/>
              <w:right w:w="100" w:type="dxa"/>
            </w:tcMar>
          </w:tcPr>
          <w:p w14:paraId="43B7FCF3" w14:textId="77777777" w:rsidR="005E6F06" w:rsidRDefault="00000000">
            <w:r>
              <w:t>Risk of stray emoji despite the prompt instruction</w:t>
            </w:r>
          </w:p>
        </w:tc>
        <w:tc>
          <w:tcPr>
            <w:tcW w:w="3200" w:type="dxa"/>
            <w:tcMar>
              <w:top w:w="80" w:type="dxa"/>
              <w:left w:w="100" w:type="dxa"/>
              <w:bottom w:w="80" w:type="dxa"/>
              <w:right w:w="100" w:type="dxa"/>
            </w:tcMar>
          </w:tcPr>
          <w:p w14:paraId="046FCA80" w14:textId="77777777" w:rsidR="005E6F06" w:rsidRDefault="00000000">
            <w:r>
              <w:t>Prompt rules are strong guidance, not a hard guarantee</w:t>
            </w:r>
          </w:p>
        </w:tc>
        <w:tc>
          <w:tcPr>
            <w:tcW w:w="3400" w:type="dxa"/>
            <w:tcMar>
              <w:top w:w="80" w:type="dxa"/>
              <w:left w:w="100" w:type="dxa"/>
              <w:bottom w:w="80" w:type="dxa"/>
              <w:right w:w="100" w:type="dxa"/>
            </w:tcMar>
          </w:tcPr>
          <w:p w14:paraId="4FB84A45" w14:textId="77777777" w:rsidR="005E6F06" w:rsidRDefault="00000000">
            <w:r>
              <w:t xml:space="preserve">Added a </w:t>
            </w:r>
            <w:proofErr w:type="spellStart"/>
            <w:r>
              <w:t>strip_</w:t>
            </w:r>
            <w:proofErr w:type="gramStart"/>
            <w:r>
              <w:t>emoji</w:t>
            </w:r>
            <w:proofErr w:type="spellEnd"/>
            <w:r>
              <w:t>(</w:t>
            </w:r>
            <w:proofErr w:type="gramEnd"/>
            <w:r>
              <w:t>) regex filter as a code level backstop</w:t>
            </w:r>
          </w:p>
        </w:tc>
      </w:tr>
      <w:tr w:rsidR="005E6F06" w14:paraId="5A9ED97B" w14:textId="77777777">
        <w:tblPrEx>
          <w:tblCellMar>
            <w:top w:w="0" w:type="dxa"/>
            <w:bottom w:w="0" w:type="dxa"/>
          </w:tblCellMar>
        </w:tblPrEx>
        <w:trPr>
          <w:cantSplit/>
        </w:trPr>
        <w:tc>
          <w:tcPr>
            <w:tcW w:w="2900" w:type="dxa"/>
            <w:tcMar>
              <w:top w:w="80" w:type="dxa"/>
              <w:left w:w="100" w:type="dxa"/>
              <w:bottom w:w="80" w:type="dxa"/>
              <w:right w:w="100" w:type="dxa"/>
            </w:tcMar>
          </w:tcPr>
          <w:p w14:paraId="40523CFB" w14:textId="77777777" w:rsidR="005E6F06" w:rsidRDefault="00000000">
            <w:r>
              <w:t>Answers stated their own classification and used markdown</w:t>
            </w:r>
          </w:p>
        </w:tc>
        <w:tc>
          <w:tcPr>
            <w:tcW w:w="3200" w:type="dxa"/>
            <w:tcMar>
              <w:top w:w="80" w:type="dxa"/>
              <w:left w:w="100" w:type="dxa"/>
              <w:bottom w:w="80" w:type="dxa"/>
              <w:right w:w="100" w:type="dxa"/>
            </w:tcMar>
          </w:tcPr>
          <w:p w14:paraId="2DFA3097" w14:textId="77777777" w:rsidR="005E6F06" w:rsidRDefault="00000000">
            <w:r>
              <w:t>Rule 1 only told the model to classify, not to keep it internal or avoid formatting</w:t>
            </w:r>
          </w:p>
        </w:tc>
        <w:tc>
          <w:tcPr>
            <w:tcW w:w="3400" w:type="dxa"/>
            <w:tcMar>
              <w:top w:w="80" w:type="dxa"/>
              <w:left w:w="100" w:type="dxa"/>
              <w:bottom w:w="80" w:type="dxa"/>
              <w:right w:w="100" w:type="dxa"/>
            </w:tcMar>
          </w:tcPr>
          <w:p w14:paraId="7226EEAA" w14:textId="77777777" w:rsidR="005E6F06" w:rsidRDefault="00000000">
            <w:r>
              <w:t>Expanded Rule 1 to keep classification internal and rule out markdown</w:t>
            </w:r>
          </w:p>
        </w:tc>
      </w:tr>
      <w:tr w:rsidR="005E6F06" w14:paraId="57321E1D" w14:textId="77777777">
        <w:tblPrEx>
          <w:tblCellMar>
            <w:top w:w="0" w:type="dxa"/>
            <w:bottom w:w="0" w:type="dxa"/>
          </w:tblCellMar>
        </w:tblPrEx>
        <w:trPr>
          <w:cantSplit/>
        </w:trPr>
        <w:tc>
          <w:tcPr>
            <w:tcW w:w="2900" w:type="dxa"/>
            <w:tcMar>
              <w:top w:w="80" w:type="dxa"/>
              <w:left w:w="100" w:type="dxa"/>
              <w:bottom w:w="80" w:type="dxa"/>
              <w:right w:w="100" w:type="dxa"/>
            </w:tcMar>
          </w:tcPr>
          <w:p w14:paraId="1B0A28EA" w14:textId="77777777" w:rsidR="005E6F06" w:rsidRDefault="00000000">
            <w:r>
              <w:lastRenderedPageBreak/>
              <w:t>Stated step count did not match what was listed</w:t>
            </w:r>
          </w:p>
        </w:tc>
        <w:tc>
          <w:tcPr>
            <w:tcW w:w="3200" w:type="dxa"/>
            <w:tcMar>
              <w:top w:w="80" w:type="dxa"/>
              <w:left w:w="100" w:type="dxa"/>
              <w:bottom w:w="80" w:type="dxa"/>
              <w:right w:w="100" w:type="dxa"/>
            </w:tcMar>
          </w:tcPr>
          <w:p w14:paraId="6FD05BB1" w14:textId="77777777" w:rsidR="005E6F06" w:rsidRDefault="00000000">
            <w:r>
              <w:t xml:space="preserve">Blended a </w:t>
            </w:r>
            <w:proofErr w:type="gramStart"/>
            <w:r>
              <w:t>7 node</w:t>
            </w:r>
            <w:proofErr w:type="gramEnd"/>
            <w:r>
              <w:t xml:space="preserve"> overview diagram with a </w:t>
            </w:r>
            <w:proofErr w:type="gramStart"/>
            <w:r>
              <w:t>6 step</w:t>
            </w:r>
            <w:proofErr w:type="gramEnd"/>
            <w:r>
              <w:t xml:space="preserve"> detailed procedure</w:t>
            </w:r>
          </w:p>
        </w:tc>
        <w:tc>
          <w:tcPr>
            <w:tcW w:w="3400" w:type="dxa"/>
            <w:tcMar>
              <w:top w:w="80" w:type="dxa"/>
              <w:left w:w="100" w:type="dxa"/>
              <w:bottom w:w="80" w:type="dxa"/>
              <w:right w:w="100" w:type="dxa"/>
            </w:tcMar>
          </w:tcPr>
          <w:p w14:paraId="275A8878" w14:textId="77777777" w:rsidR="005E6F06" w:rsidRDefault="00000000">
            <w:r>
              <w:t>Added a rule requiring the count to match, or be left out</w:t>
            </w:r>
          </w:p>
        </w:tc>
      </w:tr>
      <w:tr w:rsidR="005E6F06" w14:paraId="01D07715" w14:textId="77777777">
        <w:tblPrEx>
          <w:tblCellMar>
            <w:top w:w="0" w:type="dxa"/>
            <w:bottom w:w="0" w:type="dxa"/>
          </w:tblCellMar>
        </w:tblPrEx>
        <w:trPr>
          <w:cantSplit/>
        </w:trPr>
        <w:tc>
          <w:tcPr>
            <w:tcW w:w="2900" w:type="dxa"/>
            <w:tcMar>
              <w:top w:w="80" w:type="dxa"/>
              <w:left w:w="100" w:type="dxa"/>
              <w:bottom w:w="80" w:type="dxa"/>
              <w:right w:w="100" w:type="dxa"/>
            </w:tcMar>
          </w:tcPr>
          <w:p w14:paraId="38BA130E" w14:textId="77777777" w:rsidR="005E6F06" w:rsidRDefault="00000000">
            <w:r>
              <w:t>Invented role responsibility (customer approval)</w:t>
            </w:r>
          </w:p>
        </w:tc>
        <w:tc>
          <w:tcPr>
            <w:tcW w:w="3200" w:type="dxa"/>
            <w:tcMar>
              <w:top w:w="80" w:type="dxa"/>
              <w:left w:w="100" w:type="dxa"/>
              <w:bottom w:w="80" w:type="dxa"/>
              <w:right w:w="100" w:type="dxa"/>
            </w:tcMar>
          </w:tcPr>
          <w:p w14:paraId="5579D5BA" w14:textId="77777777" w:rsidR="005E6F06" w:rsidRDefault="00000000">
            <w:r>
              <w:t>Document never said who approves customers, only that approval is required</w:t>
            </w:r>
          </w:p>
        </w:tc>
        <w:tc>
          <w:tcPr>
            <w:tcW w:w="3400" w:type="dxa"/>
            <w:tcMar>
              <w:top w:w="80" w:type="dxa"/>
              <w:left w:w="100" w:type="dxa"/>
              <w:bottom w:w="80" w:type="dxa"/>
              <w:right w:w="100" w:type="dxa"/>
            </w:tcMar>
          </w:tcPr>
          <w:p w14:paraId="3E093203" w14:textId="77777777" w:rsidR="005E6F06" w:rsidRDefault="00000000">
            <w:r>
              <w:t>Two prompt fixes were not enough; fixed by editing the source document to name the approving role</w:t>
            </w:r>
          </w:p>
        </w:tc>
      </w:tr>
      <w:tr w:rsidR="005E6F06" w14:paraId="30D3500A" w14:textId="77777777">
        <w:tblPrEx>
          <w:tblCellMar>
            <w:top w:w="0" w:type="dxa"/>
            <w:bottom w:w="0" w:type="dxa"/>
          </w:tblCellMar>
        </w:tblPrEx>
        <w:trPr>
          <w:cantSplit/>
        </w:trPr>
        <w:tc>
          <w:tcPr>
            <w:tcW w:w="2900" w:type="dxa"/>
            <w:tcMar>
              <w:top w:w="80" w:type="dxa"/>
              <w:left w:w="100" w:type="dxa"/>
              <w:bottom w:w="80" w:type="dxa"/>
              <w:right w:w="100" w:type="dxa"/>
            </w:tcMar>
          </w:tcPr>
          <w:p w14:paraId="357519E0" w14:textId="77777777" w:rsidR="005E6F06" w:rsidRDefault="00000000">
            <w:proofErr w:type="spellStart"/>
            <w:r>
              <w:t>chroma_db</w:t>
            </w:r>
            <w:proofErr w:type="spellEnd"/>
            <w:r>
              <w:t xml:space="preserve"> built up duplicate chunks on rebuild</w:t>
            </w:r>
          </w:p>
        </w:tc>
        <w:tc>
          <w:tcPr>
            <w:tcW w:w="3200" w:type="dxa"/>
            <w:tcMar>
              <w:top w:w="80" w:type="dxa"/>
              <w:left w:w="100" w:type="dxa"/>
              <w:bottom w:w="80" w:type="dxa"/>
              <w:right w:w="100" w:type="dxa"/>
            </w:tcMar>
          </w:tcPr>
          <w:p w14:paraId="686E7786" w14:textId="77777777" w:rsidR="005E6F06" w:rsidRDefault="00000000">
            <w:proofErr w:type="spellStart"/>
            <w:r>
              <w:t>Chroma.from_</w:t>
            </w:r>
            <w:proofErr w:type="gramStart"/>
            <w:r>
              <w:t>documents</w:t>
            </w:r>
            <w:proofErr w:type="spellEnd"/>
            <w:r>
              <w:t>(</w:t>
            </w:r>
            <w:proofErr w:type="gramEnd"/>
            <w:r>
              <w:t>) was appending to an existing collection instead of replacing it</w:t>
            </w:r>
          </w:p>
        </w:tc>
        <w:tc>
          <w:tcPr>
            <w:tcW w:w="3400" w:type="dxa"/>
            <w:tcMar>
              <w:top w:w="80" w:type="dxa"/>
              <w:left w:w="100" w:type="dxa"/>
              <w:bottom w:w="80" w:type="dxa"/>
              <w:right w:w="100" w:type="dxa"/>
            </w:tcMar>
          </w:tcPr>
          <w:p w14:paraId="70EC35A8" w14:textId="77777777" w:rsidR="005E6F06" w:rsidRDefault="00000000">
            <w:r>
              <w:t xml:space="preserve">Delete the </w:t>
            </w:r>
            <w:proofErr w:type="spellStart"/>
            <w:r>
              <w:t>chroma_db</w:t>
            </w:r>
            <w:proofErr w:type="spellEnd"/>
            <w:r>
              <w:t xml:space="preserve"> folder before every rebuild</w:t>
            </w:r>
          </w:p>
        </w:tc>
      </w:tr>
    </w:tbl>
    <w:p w14:paraId="35B25997" w14:textId="77777777" w:rsidR="005E6F06" w:rsidRDefault="005E6F06">
      <w:pPr>
        <w:pBdr>
          <w:bottom w:val="single" w:sz="6" w:space="0" w:color="AAAAAA"/>
        </w:pBdr>
        <w:spacing w:before="120" w:after="200"/>
      </w:pPr>
    </w:p>
    <w:p w14:paraId="1623B40D" w14:textId="77777777" w:rsidR="005E6F06" w:rsidRDefault="00000000">
      <w:pPr>
        <w:pStyle w:val="Heading1"/>
        <w:spacing w:before="320" w:after="160"/>
      </w:pPr>
      <w:r>
        <w:t>Current Status</w:t>
      </w:r>
    </w:p>
    <w:p w14:paraId="72BF010E" w14:textId="0D6F3623" w:rsidR="005E6F06" w:rsidRDefault="00000000">
      <w:pPr>
        <w:spacing w:after="160"/>
      </w:pPr>
      <w:r>
        <w:rPr>
          <w:b/>
          <w:bCs/>
        </w:rPr>
        <w:t xml:space="preserve">Done: </w:t>
      </w:r>
      <w:r>
        <w:t>Phases 1 through 6. Planning, data preparation, embedding and indexing, retrieval setup, LLM integration with hardening, and full testing and validation, including two complete test runs with fixes applied in between.</w:t>
      </w:r>
      <w:r w:rsidR="00CA47EC">
        <w:t xml:space="preserve"> I have also adjusted my current .</w:t>
      </w:r>
      <w:proofErr w:type="spellStart"/>
      <w:r w:rsidR="00CA47EC">
        <w:t>py</w:t>
      </w:r>
      <w:proofErr w:type="spellEnd"/>
      <w:r w:rsidR="00CA47EC">
        <w:t xml:space="preserve"> documents to contain a</w:t>
      </w:r>
      <w:r w:rsidR="00CA47EC">
        <w:t xml:space="preserve"> commented, template version of the scripts so someone else could reuse them for a different project without much rework.</w:t>
      </w:r>
    </w:p>
    <w:p w14:paraId="249867FB" w14:textId="77777777" w:rsidR="005E6F06" w:rsidRDefault="00000000">
      <w:pPr>
        <w:spacing w:after="160"/>
      </w:pPr>
      <w:r>
        <w:rPr>
          <w:b/>
          <w:bCs/>
        </w:rPr>
        <w:t xml:space="preserve">Out of scope for this version: </w:t>
      </w:r>
      <w:r>
        <w:t>any live SQL database connectivity. My source document sets this out as a separate future phase, not part of the current build.</w:t>
      </w:r>
    </w:p>
    <w:p w14:paraId="05D9BF43" w14:textId="5F43BACD" w:rsidR="005E6F06" w:rsidRDefault="00000000">
      <w:pPr>
        <w:spacing w:after="160"/>
      </w:pPr>
      <w:r>
        <w:rPr>
          <w:b/>
          <w:bCs/>
        </w:rPr>
        <w:t xml:space="preserve">What I want to look at next: </w:t>
      </w:r>
      <w:r>
        <w:t>how to make the assistant more scalable, beyond a single local Chroma instance and one document</w:t>
      </w:r>
      <w:r w:rsidR="00CA47EC">
        <w:t>.</w:t>
      </w:r>
    </w:p>
    <w:p w14:paraId="0D8B0DDD" w14:textId="77777777" w:rsidR="005E6F06" w:rsidRDefault="005E6F06">
      <w:pPr>
        <w:pBdr>
          <w:bottom w:val="single" w:sz="6" w:space="0" w:color="AAAAAA"/>
        </w:pBdr>
        <w:spacing w:before="120" w:after="200"/>
      </w:pPr>
    </w:p>
    <w:p w14:paraId="2A9F8452" w14:textId="77777777" w:rsidR="005E6F06" w:rsidRDefault="00000000">
      <w:pPr>
        <w:pStyle w:val="Heading1"/>
        <w:spacing w:before="320" w:after="160"/>
      </w:pPr>
      <w:r>
        <w:t>Project Files Reference</w:t>
      </w:r>
    </w:p>
    <w:p w14:paraId="44A3F7A2" w14:textId="77777777" w:rsidR="005E6F06"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9"/>
          <w:szCs w:val="19"/>
        </w:rPr>
        <w:t>Moore_Foods_ERP_RAG_Support_Assistant</w:t>
      </w:r>
      <w:proofErr w:type="spellEnd"/>
      <w:r>
        <w:rPr>
          <w:rFonts w:ascii="Consolas" w:eastAsia="Consolas" w:hAnsi="Consolas" w:cs="Consolas"/>
          <w:sz w:val="19"/>
          <w:szCs w:val="19"/>
        </w:rPr>
        <w:t>/</w:t>
      </w:r>
      <w:r>
        <w:rPr>
          <w:rFonts w:ascii="Consolas" w:eastAsia="Consolas" w:hAnsi="Consolas" w:cs="Consolas"/>
          <w:sz w:val="19"/>
          <w:szCs w:val="19"/>
        </w:rPr>
        <w:br/>
        <w:t>├── .env                       # API keys (not committed to GitHub)</w:t>
      </w:r>
      <w:r>
        <w:rPr>
          <w:rFonts w:ascii="Consolas" w:eastAsia="Consolas" w:hAnsi="Consolas" w:cs="Consolas"/>
          <w:sz w:val="19"/>
          <w:szCs w:val="19"/>
        </w:rPr>
        <w:br/>
        <w:t xml:space="preserve">├── </w:t>
      </w:r>
      <w:proofErr w:type="spellStart"/>
      <w:r>
        <w:rPr>
          <w:rFonts w:ascii="Consolas" w:eastAsia="Consolas" w:hAnsi="Consolas" w:cs="Consolas"/>
          <w:sz w:val="19"/>
          <w:szCs w:val="19"/>
        </w:rPr>
        <w:t>venv</w:t>
      </w:r>
      <w:proofErr w:type="spellEnd"/>
      <w:r>
        <w:rPr>
          <w:rFonts w:ascii="Consolas" w:eastAsia="Consolas" w:hAnsi="Consolas" w:cs="Consolas"/>
          <w:sz w:val="19"/>
          <w:szCs w:val="19"/>
        </w:rPr>
        <w:t>/                      # Python virtual environment (not committed to GitHub)</w:t>
      </w:r>
      <w:r>
        <w:rPr>
          <w:rFonts w:ascii="Consolas" w:eastAsia="Consolas" w:hAnsi="Consolas" w:cs="Consolas"/>
          <w:sz w:val="19"/>
          <w:szCs w:val="19"/>
        </w:rPr>
        <w:br/>
        <w:t>├── Data/</w:t>
      </w:r>
      <w:r>
        <w:rPr>
          <w:rFonts w:ascii="Consolas" w:eastAsia="Consolas" w:hAnsi="Consolas" w:cs="Consolas"/>
          <w:sz w:val="19"/>
          <w:szCs w:val="19"/>
        </w:rPr>
        <w:br/>
        <w:t>│   └── Moore_Foods_ERP_Process_Knowledge_Base_v3.docx</w:t>
      </w:r>
      <w:r>
        <w:rPr>
          <w:rFonts w:ascii="Consolas" w:eastAsia="Consolas" w:hAnsi="Consolas" w:cs="Consolas"/>
          <w:sz w:val="19"/>
          <w:szCs w:val="19"/>
        </w:rPr>
        <w:br/>
        <w:t>├── Documentation/</w:t>
      </w:r>
      <w:r>
        <w:rPr>
          <w:rFonts w:ascii="Consolas" w:eastAsia="Consolas" w:hAnsi="Consolas" w:cs="Consolas"/>
          <w:sz w:val="19"/>
          <w:szCs w:val="19"/>
        </w:rPr>
        <w:br/>
        <w:t>│   ├── RAG_Assistant_Build_Log.docx</w:t>
      </w:r>
      <w:r>
        <w:rPr>
          <w:rFonts w:ascii="Consolas" w:eastAsia="Consolas" w:hAnsi="Consolas" w:cs="Consolas"/>
          <w:sz w:val="19"/>
          <w:szCs w:val="19"/>
        </w:rPr>
        <w:br/>
        <w:t>│   └── Moore_Foods_RAG_Test_Script.docx</w:t>
      </w:r>
      <w:r>
        <w:rPr>
          <w:rFonts w:ascii="Consolas" w:eastAsia="Consolas" w:hAnsi="Consolas" w:cs="Consolas"/>
          <w:sz w:val="19"/>
          <w:szCs w:val="19"/>
        </w:rPr>
        <w:br/>
        <w:t xml:space="preserve">├── </w:t>
      </w:r>
      <w:proofErr w:type="spellStart"/>
      <w:r>
        <w:rPr>
          <w:rFonts w:ascii="Consolas" w:eastAsia="Consolas" w:hAnsi="Consolas" w:cs="Consolas"/>
          <w:sz w:val="19"/>
          <w:szCs w:val="19"/>
        </w:rPr>
        <w:t>chroma_db</w:t>
      </w:r>
      <w:proofErr w:type="spellEnd"/>
      <w:r>
        <w:rPr>
          <w:rFonts w:ascii="Consolas" w:eastAsia="Consolas" w:hAnsi="Consolas" w:cs="Consolas"/>
          <w:sz w:val="19"/>
          <w:szCs w:val="19"/>
        </w:rPr>
        <w:t>/                  # Generated vector database (Phase 3)</w:t>
      </w:r>
      <w:r>
        <w:rPr>
          <w:rFonts w:ascii="Consolas" w:eastAsia="Consolas" w:hAnsi="Consolas" w:cs="Consolas"/>
          <w:sz w:val="19"/>
          <w:szCs w:val="19"/>
        </w:rPr>
        <w:br/>
        <w:t>├── knowledge_base.txt           # Extracted plain text (Phase 2)</w:t>
      </w:r>
      <w:r>
        <w:rPr>
          <w:rFonts w:ascii="Consolas" w:eastAsia="Consolas" w:hAnsi="Consolas" w:cs="Consolas"/>
          <w:sz w:val="19"/>
          <w:szCs w:val="19"/>
        </w:rPr>
        <w:br/>
        <w:t>├── load_document.py             # Phase 2, extracts text from .docx</w:t>
      </w:r>
      <w:r>
        <w:rPr>
          <w:rFonts w:ascii="Consolas" w:eastAsia="Consolas" w:hAnsi="Consolas" w:cs="Consolas"/>
          <w:sz w:val="19"/>
          <w:szCs w:val="19"/>
        </w:rPr>
        <w:br/>
        <w:t>├── chunk_document.py            # Phase 2, splits text into heading based chunks</w:t>
      </w:r>
      <w:r>
        <w:rPr>
          <w:rFonts w:ascii="Consolas" w:eastAsia="Consolas" w:hAnsi="Consolas" w:cs="Consolas"/>
          <w:sz w:val="19"/>
          <w:szCs w:val="19"/>
        </w:rPr>
        <w:br/>
        <w:t>├── add_metadata.py              # Phase 2, tags chunks with module IDs</w:t>
      </w:r>
      <w:r>
        <w:rPr>
          <w:rFonts w:ascii="Consolas" w:eastAsia="Consolas" w:hAnsi="Consolas" w:cs="Consolas"/>
          <w:sz w:val="19"/>
          <w:szCs w:val="19"/>
        </w:rPr>
        <w:br/>
        <w:t>├── build_index.py               # Phase 3, embeds chunks and builds the vector database</w:t>
      </w:r>
      <w:r>
        <w:rPr>
          <w:rFonts w:ascii="Consolas" w:eastAsia="Consolas" w:hAnsi="Consolas" w:cs="Consolas"/>
          <w:sz w:val="19"/>
          <w:szCs w:val="19"/>
        </w:rPr>
        <w:br/>
        <w:t>├── test_search.py               # Phase 3, checks retrieval quality</w:t>
      </w:r>
      <w:r>
        <w:rPr>
          <w:rFonts w:ascii="Consolas" w:eastAsia="Consolas" w:hAnsi="Consolas" w:cs="Consolas"/>
          <w:sz w:val="19"/>
          <w:szCs w:val="19"/>
        </w:rPr>
        <w:br/>
        <w:t>├── test_retriever.py            # Phase 4, configures and tests the retriever</w:t>
      </w:r>
      <w:r>
        <w:rPr>
          <w:rFonts w:ascii="Consolas" w:eastAsia="Consolas" w:hAnsi="Consolas" w:cs="Consolas"/>
          <w:sz w:val="19"/>
          <w:szCs w:val="19"/>
        </w:rPr>
        <w:br/>
        <w:t>└── ask.py                       # Phase 5, the interactive RAG assistant</w:t>
      </w:r>
    </w:p>
    <w:p w14:paraId="615FE461" w14:textId="77777777" w:rsidR="005E6F06" w:rsidRDefault="00000000">
      <w:pPr>
        <w:spacing w:after="160"/>
      </w:pPr>
      <w:r>
        <w:rPr>
          <w:b/>
          <w:bCs/>
        </w:rPr>
        <w:t xml:space="preserve">Note for GitHub: </w:t>
      </w:r>
      <w:r>
        <w:t xml:space="preserve">before pushing this repository, add </w:t>
      </w:r>
      <w:proofErr w:type="gramStart"/>
      <w:r>
        <w:t xml:space="preserve">a </w:t>
      </w:r>
      <w:r>
        <w:rPr>
          <w:rFonts w:ascii="Consolas" w:eastAsia="Consolas" w:hAnsi="Consolas" w:cs="Consolas"/>
        </w:rPr>
        <w:t>.</w:t>
      </w:r>
      <w:proofErr w:type="spellStart"/>
      <w:r>
        <w:rPr>
          <w:rFonts w:ascii="Consolas" w:eastAsia="Consolas" w:hAnsi="Consolas" w:cs="Consolas"/>
        </w:rPr>
        <w:t>gitignore</w:t>
      </w:r>
      <w:proofErr w:type="spellEnd"/>
      <w:proofErr w:type="gramEnd"/>
      <w:r>
        <w:t xml:space="preserve"> file with at least:</w:t>
      </w:r>
    </w:p>
    <w:p w14:paraId="36C957F9" w14:textId="77777777" w:rsidR="005E6F06"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gramStart"/>
      <w:r>
        <w:rPr>
          <w:rFonts w:ascii="Consolas" w:eastAsia="Consolas" w:hAnsi="Consolas" w:cs="Consolas"/>
          <w:sz w:val="19"/>
          <w:szCs w:val="19"/>
        </w:rPr>
        <w:t>.env</w:t>
      </w:r>
      <w:proofErr w:type="gramEnd"/>
      <w:r>
        <w:rPr>
          <w:rFonts w:ascii="Consolas" w:eastAsia="Consolas" w:hAnsi="Consolas" w:cs="Consolas"/>
          <w:sz w:val="19"/>
          <w:szCs w:val="19"/>
        </w:rPr>
        <w:br/>
      </w:r>
      <w:proofErr w:type="spellStart"/>
      <w:r>
        <w:rPr>
          <w:rFonts w:ascii="Consolas" w:eastAsia="Consolas" w:hAnsi="Consolas" w:cs="Consolas"/>
          <w:sz w:val="19"/>
          <w:szCs w:val="19"/>
        </w:rPr>
        <w:t>venv</w:t>
      </w:r>
      <w:proofErr w:type="spellEnd"/>
      <w:r>
        <w:rPr>
          <w:rFonts w:ascii="Consolas" w:eastAsia="Consolas" w:hAnsi="Consolas" w:cs="Consolas"/>
          <w:sz w:val="19"/>
          <w:szCs w:val="19"/>
        </w:rPr>
        <w:t>/</w:t>
      </w:r>
      <w:r>
        <w:rPr>
          <w:rFonts w:ascii="Consolas" w:eastAsia="Consolas" w:hAnsi="Consolas" w:cs="Consolas"/>
          <w:sz w:val="19"/>
          <w:szCs w:val="19"/>
        </w:rPr>
        <w:br/>
        <w:t>__</w:t>
      </w:r>
      <w:proofErr w:type="spellStart"/>
      <w:r>
        <w:rPr>
          <w:rFonts w:ascii="Consolas" w:eastAsia="Consolas" w:hAnsi="Consolas" w:cs="Consolas"/>
          <w:sz w:val="19"/>
          <w:szCs w:val="19"/>
        </w:rPr>
        <w:t>pycache</w:t>
      </w:r>
      <w:proofErr w:type="spellEnd"/>
      <w:r>
        <w:rPr>
          <w:rFonts w:ascii="Consolas" w:eastAsia="Consolas" w:hAnsi="Consolas" w:cs="Consolas"/>
          <w:sz w:val="19"/>
          <w:szCs w:val="19"/>
        </w:rPr>
        <w:t>__/</w:t>
      </w:r>
      <w:r>
        <w:rPr>
          <w:rFonts w:ascii="Consolas" w:eastAsia="Consolas" w:hAnsi="Consolas" w:cs="Consolas"/>
          <w:sz w:val="19"/>
          <w:szCs w:val="19"/>
        </w:rPr>
        <w:br/>
      </w:r>
      <w:proofErr w:type="spellStart"/>
      <w:r>
        <w:rPr>
          <w:rFonts w:ascii="Consolas" w:eastAsia="Consolas" w:hAnsi="Consolas" w:cs="Consolas"/>
          <w:sz w:val="19"/>
          <w:szCs w:val="19"/>
        </w:rPr>
        <w:t>chroma_db</w:t>
      </w:r>
      <w:proofErr w:type="spellEnd"/>
      <w:r>
        <w:rPr>
          <w:rFonts w:ascii="Consolas" w:eastAsia="Consolas" w:hAnsi="Consolas" w:cs="Consolas"/>
          <w:sz w:val="19"/>
          <w:szCs w:val="19"/>
        </w:rPr>
        <w:t>/</w:t>
      </w:r>
    </w:p>
    <w:p w14:paraId="6540B329" w14:textId="77777777" w:rsidR="005E6F06" w:rsidRDefault="00000000">
      <w:pPr>
        <w:spacing w:after="160"/>
      </w:pPr>
      <w:r>
        <w:t>This keeps API keys, my local Python environment, and the generated vector database out of version control, where none of them belong.</w:t>
      </w:r>
    </w:p>
    <w:p w14:paraId="7E262593" w14:textId="77777777" w:rsidR="005E6F06" w:rsidRDefault="005E6F06">
      <w:pPr>
        <w:pBdr>
          <w:bottom w:val="single" w:sz="6" w:space="0" w:color="AAAAAA"/>
        </w:pBdr>
        <w:spacing w:before="120" w:after="200"/>
      </w:pPr>
    </w:p>
    <w:p w14:paraId="187C7802" w14:textId="77777777" w:rsidR="005E6F06" w:rsidRDefault="00000000">
      <w:pPr>
        <w:pStyle w:val="Heading1"/>
        <w:spacing w:before="320" w:after="160"/>
      </w:pPr>
      <w:r>
        <w:t>Appendix: Glossary</w:t>
      </w:r>
    </w:p>
    <w:p w14:paraId="7A14A516" w14:textId="77777777" w:rsidR="005E6F06" w:rsidRDefault="00000000">
      <w:pPr>
        <w:spacing w:after="160"/>
      </w:pPr>
      <w:r>
        <w:t>A few terms used throughout this log, for anyone reading it without a RAG or AI background.</w:t>
      </w:r>
    </w:p>
    <w:p w14:paraId="050E3E53" w14:textId="77777777" w:rsidR="005E6F06" w:rsidRDefault="00000000">
      <w:pPr>
        <w:pStyle w:val="ListParagraph"/>
        <w:numPr>
          <w:ilvl w:val="0"/>
          <w:numId w:val="2"/>
        </w:numPr>
        <w:spacing w:after="80"/>
      </w:pPr>
      <w:r>
        <w:rPr>
          <w:b/>
          <w:bCs/>
        </w:rPr>
        <w:t xml:space="preserve">RAG (Retrieval Augmented Generation): </w:t>
      </w:r>
      <w:r>
        <w:t>an approach where the AI looks up relevant information from a document before answering, rather than relying only on what it already knows.</w:t>
      </w:r>
    </w:p>
    <w:p w14:paraId="0E79970D" w14:textId="77777777" w:rsidR="005E6F06" w:rsidRDefault="00000000">
      <w:pPr>
        <w:pStyle w:val="ListParagraph"/>
        <w:numPr>
          <w:ilvl w:val="0"/>
          <w:numId w:val="2"/>
        </w:numPr>
        <w:spacing w:after="80"/>
      </w:pPr>
      <w:r>
        <w:rPr>
          <w:b/>
          <w:bCs/>
        </w:rPr>
        <w:t xml:space="preserve">Embedding: </w:t>
      </w:r>
      <w:r>
        <w:t>a way of converting text into numbers that capture its meaning, so a computer can compare how similar two pieces of text are.</w:t>
      </w:r>
    </w:p>
    <w:p w14:paraId="69A4773B" w14:textId="77777777" w:rsidR="005E6F06" w:rsidRDefault="00000000">
      <w:pPr>
        <w:pStyle w:val="ListParagraph"/>
        <w:numPr>
          <w:ilvl w:val="0"/>
          <w:numId w:val="2"/>
        </w:numPr>
        <w:spacing w:after="80"/>
      </w:pPr>
      <w:r>
        <w:rPr>
          <w:b/>
          <w:bCs/>
        </w:rPr>
        <w:t xml:space="preserve">Vector database: </w:t>
      </w:r>
      <w:r>
        <w:t>a database built to store and search embeddings quickly. Chroma is the one this project uses.</w:t>
      </w:r>
    </w:p>
    <w:p w14:paraId="657F0466" w14:textId="77777777" w:rsidR="005E6F06" w:rsidRDefault="00000000">
      <w:pPr>
        <w:pStyle w:val="ListParagraph"/>
        <w:numPr>
          <w:ilvl w:val="0"/>
          <w:numId w:val="2"/>
        </w:numPr>
        <w:spacing w:after="80"/>
      </w:pPr>
      <w:r>
        <w:rPr>
          <w:b/>
          <w:bCs/>
        </w:rPr>
        <w:t xml:space="preserve">Chunk, chunking: </w:t>
      </w:r>
      <w:r>
        <w:t>splitting a long document into smaller sections, so the assistant can retrieve just the relevant part rather than the whole document at once.</w:t>
      </w:r>
    </w:p>
    <w:p w14:paraId="54D8A175" w14:textId="77777777" w:rsidR="005E6F06" w:rsidRDefault="00000000">
      <w:pPr>
        <w:pStyle w:val="ListParagraph"/>
        <w:numPr>
          <w:ilvl w:val="0"/>
          <w:numId w:val="2"/>
        </w:numPr>
        <w:spacing w:after="80"/>
      </w:pPr>
      <w:r>
        <w:rPr>
          <w:b/>
          <w:bCs/>
        </w:rPr>
        <w:t xml:space="preserve">Retriever: </w:t>
      </w:r>
      <w:r>
        <w:t>the part of the system that searches the vector database and pulls back the most relevant chunks for a given question.</w:t>
      </w:r>
    </w:p>
    <w:p w14:paraId="15B6EEA2" w14:textId="77777777" w:rsidR="005E6F06" w:rsidRDefault="00000000">
      <w:pPr>
        <w:pStyle w:val="ListParagraph"/>
        <w:numPr>
          <w:ilvl w:val="0"/>
          <w:numId w:val="2"/>
        </w:numPr>
        <w:spacing w:after="80"/>
      </w:pPr>
      <w:r>
        <w:rPr>
          <w:b/>
          <w:bCs/>
        </w:rPr>
        <w:t>k=</w:t>
      </w:r>
      <w:proofErr w:type="gramStart"/>
      <w:r>
        <w:rPr>
          <w:b/>
          <w:bCs/>
        </w:rPr>
        <w:t>4:</w:t>
      </w:r>
      <w:proofErr w:type="gramEnd"/>
      <w:r>
        <w:rPr>
          <w:b/>
          <w:bCs/>
        </w:rPr>
        <w:t xml:space="preserve"> </w:t>
      </w:r>
      <w:r>
        <w:t>tells the retriever to pull back the top 4 most relevant chunks for each question, rather than just 1 or all of them.</w:t>
      </w:r>
    </w:p>
    <w:p w14:paraId="25ED6A43" w14:textId="77777777" w:rsidR="005E6F06" w:rsidRDefault="00000000">
      <w:pPr>
        <w:pStyle w:val="ListParagraph"/>
        <w:numPr>
          <w:ilvl w:val="0"/>
          <w:numId w:val="2"/>
        </w:numPr>
        <w:spacing w:after="80"/>
      </w:pPr>
      <w:r>
        <w:rPr>
          <w:b/>
          <w:bCs/>
        </w:rPr>
        <w:t xml:space="preserve">System prompt: </w:t>
      </w:r>
      <w:r>
        <w:t>a set of instructions given to the AI before the conversation starts, shaping how it should behave and what rules it should follow.</w:t>
      </w:r>
    </w:p>
    <w:p w14:paraId="201242AA" w14:textId="77777777" w:rsidR="005E6F06" w:rsidRDefault="00000000">
      <w:pPr>
        <w:pStyle w:val="ListParagraph"/>
        <w:numPr>
          <w:ilvl w:val="0"/>
          <w:numId w:val="2"/>
        </w:numPr>
        <w:spacing w:after="80"/>
      </w:pPr>
      <w:r>
        <w:rPr>
          <w:b/>
          <w:bCs/>
        </w:rPr>
        <w:t xml:space="preserve">Token: </w:t>
      </w:r>
      <w:r>
        <w:t>roughly a word or part of a word. AI usage and cost are both measured in tokens.</w:t>
      </w:r>
    </w:p>
    <w:sectPr w:rsidR="005E6F0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1718A"/>
    <w:multiLevelType w:val="hybridMultilevel"/>
    <w:tmpl w:val="03EEFE88"/>
    <w:lvl w:ilvl="0" w:tplc="6D62E18A">
      <w:start w:val="1"/>
      <w:numFmt w:val="decimal"/>
      <w:lvlText w:val="%1."/>
      <w:lvlJc w:val="left"/>
      <w:pPr>
        <w:ind w:left="720" w:hanging="360"/>
      </w:pPr>
    </w:lvl>
    <w:lvl w:ilvl="1" w:tplc="21B80B6E">
      <w:numFmt w:val="decimal"/>
      <w:lvlText w:val=""/>
      <w:lvlJc w:val="left"/>
    </w:lvl>
    <w:lvl w:ilvl="2" w:tplc="E7323076">
      <w:numFmt w:val="decimal"/>
      <w:lvlText w:val=""/>
      <w:lvlJc w:val="left"/>
    </w:lvl>
    <w:lvl w:ilvl="3" w:tplc="A5845C9E">
      <w:numFmt w:val="decimal"/>
      <w:lvlText w:val=""/>
      <w:lvlJc w:val="left"/>
    </w:lvl>
    <w:lvl w:ilvl="4" w:tplc="93801FFA">
      <w:numFmt w:val="decimal"/>
      <w:lvlText w:val=""/>
      <w:lvlJc w:val="left"/>
    </w:lvl>
    <w:lvl w:ilvl="5" w:tplc="FB8A97B8">
      <w:numFmt w:val="decimal"/>
      <w:lvlText w:val=""/>
      <w:lvlJc w:val="left"/>
    </w:lvl>
    <w:lvl w:ilvl="6" w:tplc="09C8AEB4">
      <w:numFmt w:val="decimal"/>
      <w:lvlText w:val=""/>
      <w:lvlJc w:val="left"/>
    </w:lvl>
    <w:lvl w:ilvl="7" w:tplc="AD702354">
      <w:numFmt w:val="decimal"/>
      <w:lvlText w:val=""/>
      <w:lvlJc w:val="left"/>
    </w:lvl>
    <w:lvl w:ilvl="8" w:tplc="CE3A3C92">
      <w:numFmt w:val="decimal"/>
      <w:lvlText w:val=""/>
      <w:lvlJc w:val="left"/>
    </w:lvl>
  </w:abstractNum>
  <w:abstractNum w:abstractNumId="1" w15:restartNumberingAfterBreak="0">
    <w:nsid w:val="1E705B4C"/>
    <w:multiLevelType w:val="hybridMultilevel"/>
    <w:tmpl w:val="D3061C58"/>
    <w:lvl w:ilvl="0" w:tplc="A022DDAC">
      <w:start w:val="1"/>
      <w:numFmt w:val="bullet"/>
      <w:lvlText w:val="●"/>
      <w:lvlJc w:val="left"/>
      <w:pPr>
        <w:ind w:left="720" w:hanging="360"/>
      </w:pPr>
    </w:lvl>
    <w:lvl w:ilvl="1" w:tplc="B4629E2A">
      <w:start w:val="1"/>
      <w:numFmt w:val="bullet"/>
      <w:lvlText w:val="○"/>
      <w:lvlJc w:val="left"/>
      <w:pPr>
        <w:ind w:left="1440" w:hanging="360"/>
      </w:pPr>
    </w:lvl>
    <w:lvl w:ilvl="2" w:tplc="5C221A64">
      <w:start w:val="1"/>
      <w:numFmt w:val="bullet"/>
      <w:lvlText w:val="■"/>
      <w:lvlJc w:val="left"/>
      <w:pPr>
        <w:ind w:left="2160" w:hanging="360"/>
      </w:pPr>
    </w:lvl>
    <w:lvl w:ilvl="3" w:tplc="D494B8F8">
      <w:start w:val="1"/>
      <w:numFmt w:val="bullet"/>
      <w:lvlText w:val="●"/>
      <w:lvlJc w:val="left"/>
      <w:pPr>
        <w:ind w:left="2880" w:hanging="360"/>
      </w:pPr>
    </w:lvl>
    <w:lvl w:ilvl="4" w:tplc="79BA5D9E">
      <w:start w:val="1"/>
      <w:numFmt w:val="bullet"/>
      <w:lvlText w:val="○"/>
      <w:lvlJc w:val="left"/>
      <w:pPr>
        <w:ind w:left="3600" w:hanging="360"/>
      </w:pPr>
    </w:lvl>
    <w:lvl w:ilvl="5" w:tplc="0A56FD4A">
      <w:start w:val="1"/>
      <w:numFmt w:val="bullet"/>
      <w:lvlText w:val="■"/>
      <w:lvlJc w:val="left"/>
      <w:pPr>
        <w:ind w:left="4320" w:hanging="360"/>
      </w:pPr>
    </w:lvl>
    <w:lvl w:ilvl="6" w:tplc="886CFDCE">
      <w:start w:val="1"/>
      <w:numFmt w:val="bullet"/>
      <w:lvlText w:val="●"/>
      <w:lvlJc w:val="left"/>
      <w:pPr>
        <w:ind w:left="5040" w:hanging="360"/>
      </w:pPr>
    </w:lvl>
    <w:lvl w:ilvl="7" w:tplc="6CD460CC">
      <w:start w:val="1"/>
      <w:numFmt w:val="bullet"/>
      <w:lvlText w:val="●"/>
      <w:lvlJc w:val="left"/>
      <w:pPr>
        <w:ind w:left="5760" w:hanging="360"/>
      </w:pPr>
    </w:lvl>
    <w:lvl w:ilvl="8" w:tplc="F6B40D00">
      <w:start w:val="1"/>
      <w:numFmt w:val="bullet"/>
      <w:lvlText w:val="●"/>
      <w:lvlJc w:val="left"/>
      <w:pPr>
        <w:ind w:left="6480" w:hanging="360"/>
      </w:pPr>
    </w:lvl>
  </w:abstractNum>
  <w:abstractNum w:abstractNumId="2" w15:restartNumberingAfterBreak="0">
    <w:nsid w:val="1F2D46C7"/>
    <w:multiLevelType w:val="hybridMultilevel"/>
    <w:tmpl w:val="2050DFB4"/>
    <w:lvl w:ilvl="0" w:tplc="B8AAF11C">
      <w:start w:val="1"/>
      <w:numFmt w:val="bullet"/>
      <w:lvlText w:val="•"/>
      <w:lvlJc w:val="left"/>
      <w:pPr>
        <w:ind w:left="720" w:hanging="360"/>
      </w:pPr>
    </w:lvl>
    <w:lvl w:ilvl="1" w:tplc="721ABAEC">
      <w:numFmt w:val="decimal"/>
      <w:lvlText w:val=""/>
      <w:lvlJc w:val="left"/>
    </w:lvl>
    <w:lvl w:ilvl="2" w:tplc="9F6438D0">
      <w:numFmt w:val="decimal"/>
      <w:lvlText w:val=""/>
      <w:lvlJc w:val="left"/>
    </w:lvl>
    <w:lvl w:ilvl="3" w:tplc="0360FC4E">
      <w:numFmt w:val="decimal"/>
      <w:lvlText w:val=""/>
      <w:lvlJc w:val="left"/>
    </w:lvl>
    <w:lvl w:ilvl="4" w:tplc="E5E2BB76">
      <w:numFmt w:val="decimal"/>
      <w:lvlText w:val=""/>
      <w:lvlJc w:val="left"/>
    </w:lvl>
    <w:lvl w:ilvl="5" w:tplc="2B0855C2">
      <w:numFmt w:val="decimal"/>
      <w:lvlText w:val=""/>
      <w:lvlJc w:val="left"/>
    </w:lvl>
    <w:lvl w:ilvl="6" w:tplc="594A066A">
      <w:numFmt w:val="decimal"/>
      <w:lvlText w:val=""/>
      <w:lvlJc w:val="left"/>
    </w:lvl>
    <w:lvl w:ilvl="7" w:tplc="7C52F432">
      <w:numFmt w:val="decimal"/>
      <w:lvlText w:val=""/>
      <w:lvlJc w:val="left"/>
    </w:lvl>
    <w:lvl w:ilvl="8" w:tplc="E23EF778">
      <w:numFmt w:val="decimal"/>
      <w:lvlText w:val=""/>
      <w:lvlJc w:val="left"/>
    </w:lvl>
  </w:abstractNum>
  <w:num w:numId="1" w16cid:durableId="305622212">
    <w:abstractNumId w:val="1"/>
    <w:lvlOverride w:ilvl="0">
      <w:startOverride w:val="1"/>
    </w:lvlOverride>
  </w:num>
  <w:num w:numId="2" w16cid:durableId="575674826">
    <w:abstractNumId w:val="2"/>
    <w:lvlOverride w:ilvl="0">
      <w:startOverride w:val="1"/>
    </w:lvlOverride>
  </w:num>
  <w:num w:numId="3" w16cid:durableId="11811615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F06"/>
    <w:rsid w:val="005E6F06"/>
    <w:rsid w:val="006B3392"/>
    <w:rsid w:val="00C1200F"/>
    <w:rsid w:val="00CA47EC"/>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AE9BB"/>
  <w15:docId w15:val="{D5F8CF57-0050-478D-9F28-BB6591AB7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5574</TotalTime>
  <Pages>7</Pages>
  <Words>2518</Words>
  <Characters>14357</Characters>
  <Application>Microsoft Office Word</Application>
  <DocSecurity>0</DocSecurity>
  <Lines>119</Lines>
  <Paragraphs>33</Paragraphs>
  <ScaleCrop>false</ScaleCrop>
  <Company/>
  <LinksUpToDate>false</LinksUpToDate>
  <CharactersWithSpaces>16842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Moore</cp:lastModifiedBy>
  <cp:revision>3</cp:revision>
  <dcterms:created xsi:type="dcterms:W3CDTF">2026-08-31T17:29:00Z</dcterms:created>
  <dcterms:modified xsi:type="dcterms:W3CDTF">2026-09-04T14:22:00Z</dcterms:modified>
</cp:coreProperties>
</file>