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EC" w:rsidRDefault="003246EC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FC2464">
      <w:pPr>
        <w:pStyle w:val="a3"/>
      </w:pPr>
      <w:r>
        <w:rPr>
          <w:rFonts w:hint="eastAsia"/>
        </w:rPr>
        <w:t>前端</w:t>
      </w:r>
      <w:r>
        <w:t>框架方案</w:t>
      </w:r>
    </w:p>
    <w:p w:rsidR="000F0A83" w:rsidRDefault="0019730C">
      <w:pPr>
        <w:widowControl/>
        <w:spacing w:line="240" w:lineRule="auto"/>
        <w:ind w:firstLineChars="0" w:firstLine="0"/>
        <w:jc w:val="left"/>
      </w:pPr>
      <w:r>
        <w:br w:type="page"/>
      </w:r>
      <w:r w:rsidR="000F0A83">
        <w:lastRenderedPageBreak/>
        <w:br w:type="page"/>
      </w:r>
    </w:p>
    <w:p w:rsidR="0019730C" w:rsidRDefault="000F0A83" w:rsidP="000F0A83">
      <w:pPr>
        <w:pStyle w:val="a4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录</w:t>
      </w:r>
    </w:p>
    <w:p w:rsidR="0035292C" w:rsidRPr="0035292C" w:rsidRDefault="0035292C" w:rsidP="0035292C">
      <w:pPr>
        <w:ind w:firstLine="480"/>
        <w:rPr>
          <w:rFonts w:hint="eastAsia"/>
        </w:rPr>
      </w:pPr>
    </w:p>
    <w:p w:rsidR="00EC2595" w:rsidRDefault="00EC2595">
      <w:pPr>
        <w:pStyle w:val="11"/>
        <w:tabs>
          <w:tab w:val="left" w:pos="1680"/>
          <w:tab w:val="right" w:leader="dot" w:pos="8296"/>
        </w:tabs>
        <w:ind w:firstLine="480"/>
        <w:rPr>
          <w:rFonts w:eastAsiaTheme="minorEastAsia"/>
          <w:b w:val="0"/>
          <w:noProof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5108367" w:history="1">
        <w:r w:rsidRPr="005B113F">
          <w:rPr>
            <w:rStyle w:val="a5"/>
            <w:rFonts w:ascii="宋体" w:hAnsi="宋体"/>
            <w:noProof/>
          </w:rPr>
          <w:t>第一章</w:t>
        </w:r>
        <w:r>
          <w:rPr>
            <w:rFonts w:eastAsiaTheme="minorEastAsia"/>
            <w:b w:val="0"/>
            <w:noProof/>
            <w:sz w:val="21"/>
            <w:szCs w:val="22"/>
          </w:rPr>
          <w:tab/>
        </w:r>
        <w:r w:rsidRPr="005B113F">
          <w:rPr>
            <w:rStyle w:val="a5"/>
            <w:noProof/>
          </w:rPr>
          <w:t>Web</w:t>
        </w:r>
        <w:r w:rsidRPr="005B113F">
          <w:rPr>
            <w:rStyle w:val="a5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68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概述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_Toc445108368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69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前沿思想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_Toc445108369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0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SPA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1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组件化开发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2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RESTFul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3" w:history="1">
        <w:r w:rsidR="00EC2595" w:rsidRPr="005B113F">
          <w:rPr>
            <w:rStyle w:val="a5"/>
            <w:noProof/>
          </w:rPr>
          <w:t>四、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工程化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74" w:history="1">
        <w:r w:rsidR="00EC2595" w:rsidRPr="005B113F">
          <w:rPr>
            <w:rStyle w:val="a5"/>
            <w:rFonts w:ascii="宋体" w:hAnsi="宋体"/>
            <w:noProof/>
          </w:rPr>
          <w:t>第三节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主流框架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5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AngularJs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_Toc445108375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6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ReactJs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_Toc445108376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7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Vue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_Toc445108377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11"/>
        <w:tabs>
          <w:tab w:val="left" w:pos="1680"/>
          <w:tab w:val="right" w:leader="dot" w:pos="8296"/>
        </w:tabs>
        <w:ind w:firstLine="482"/>
        <w:rPr>
          <w:rFonts w:eastAsiaTheme="minorEastAsia"/>
          <w:b w:val="0"/>
          <w:noProof/>
          <w:sz w:val="21"/>
          <w:szCs w:val="22"/>
        </w:rPr>
      </w:pPr>
      <w:hyperlink w:anchor="_Toc445108378" w:history="1">
        <w:r w:rsidR="00EC2595" w:rsidRPr="005B113F">
          <w:rPr>
            <w:rStyle w:val="a5"/>
            <w:rFonts w:ascii="宋体" w:hAnsi="宋体"/>
            <w:noProof/>
          </w:rPr>
          <w:t>第二章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AngularJs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79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概述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0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核心思想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1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MVVC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2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依赖注入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3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双向绑定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4" w:history="1">
        <w:r w:rsidR="00EC2595" w:rsidRPr="005B113F">
          <w:rPr>
            <w:rStyle w:val="a5"/>
            <w:rFonts w:ascii="宋体" w:hAnsi="宋体"/>
            <w:noProof/>
          </w:rPr>
          <w:t>第三节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主要功能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5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作用域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_Toc445108385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6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路由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_Toc445108386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7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模板引擎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_Toc445108387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8" w:history="1">
        <w:r w:rsidR="00EC2595" w:rsidRPr="005B113F">
          <w:rPr>
            <w:rStyle w:val="a5"/>
            <w:noProof/>
          </w:rPr>
          <w:t>四、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支持单元测试和端对端测试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9" w:history="1">
        <w:r w:rsidR="00EC2595" w:rsidRPr="005B113F">
          <w:rPr>
            <w:rStyle w:val="a5"/>
            <w:rFonts w:ascii="宋体" w:hAnsi="宋体"/>
            <w:noProof/>
          </w:rPr>
          <w:t>第四节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问题和缺陷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90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性能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91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学习曲线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11"/>
        <w:tabs>
          <w:tab w:val="left" w:pos="1470"/>
          <w:tab w:val="right" w:leader="dot" w:pos="8296"/>
        </w:tabs>
        <w:ind w:firstLine="482"/>
        <w:rPr>
          <w:rFonts w:eastAsiaTheme="minorEastAsia"/>
          <w:b w:val="0"/>
          <w:noProof/>
          <w:sz w:val="21"/>
          <w:szCs w:val="22"/>
        </w:rPr>
      </w:pPr>
      <w:hyperlink w:anchor="_Toc445108392" w:history="1">
        <w:r w:rsidR="00EC2595" w:rsidRPr="005B113F">
          <w:rPr>
            <w:rStyle w:val="a5"/>
            <w:rFonts w:ascii="宋体" w:hAnsi="宋体"/>
            <w:noProof/>
          </w:rPr>
          <w:t>第三章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代码结构和规范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93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项目结构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FA77DF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94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代码类别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35292C" w:rsidRDefault="00EC2595" w:rsidP="000F0A83">
      <w:pPr>
        <w:ind w:firstLine="482"/>
        <w:rPr>
          <w:b/>
        </w:rPr>
      </w:pPr>
      <w:r>
        <w:rPr>
          <w:b/>
        </w:rPr>
        <w:fldChar w:fldCharType="end"/>
      </w:r>
    </w:p>
    <w:p w:rsidR="000F0A83" w:rsidRPr="0035292C" w:rsidRDefault="0035292C" w:rsidP="0035292C">
      <w:pPr>
        <w:widowControl/>
        <w:spacing w:line="240" w:lineRule="auto"/>
        <w:ind w:firstLineChars="0" w:firstLine="0"/>
        <w:jc w:val="left"/>
        <w:rPr>
          <w:rFonts w:hint="eastAsia"/>
          <w:b/>
        </w:rPr>
      </w:pPr>
      <w:r>
        <w:rPr>
          <w:b/>
        </w:rPr>
        <w:br w:type="page"/>
      </w:r>
    </w:p>
    <w:p w:rsidR="0019730C" w:rsidRDefault="00DB5AF9" w:rsidP="001F2FE7">
      <w:pPr>
        <w:pStyle w:val="1"/>
      </w:pPr>
      <w:bookmarkStart w:id="0" w:name="_Toc445107890"/>
      <w:bookmarkStart w:id="1" w:name="_Toc445108367"/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  <w:bookmarkEnd w:id="0"/>
      <w:bookmarkEnd w:id="1"/>
    </w:p>
    <w:p w:rsidR="00DB5AF9" w:rsidRDefault="00BE48ED" w:rsidP="00BE48ED">
      <w:pPr>
        <w:pStyle w:val="2"/>
      </w:pPr>
      <w:bookmarkStart w:id="2" w:name="_Toc445107891"/>
      <w:bookmarkStart w:id="3" w:name="_Toc445108368"/>
      <w:r>
        <w:rPr>
          <w:rFonts w:hint="eastAsia"/>
        </w:rPr>
        <w:t>概述</w:t>
      </w:r>
      <w:bookmarkEnd w:id="2"/>
      <w:bookmarkEnd w:id="3"/>
    </w:p>
    <w:p w:rsidR="00E51235" w:rsidRPr="00E51235" w:rsidRDefault="00E51235" w:rsidP="00E51235">
      <w:pPr>
        <w:ind w:firstLine="480"/>
        <w:rPr>
          <w:rFonts w:hint="eastAsia"/>
        </w:rPr>
      </w:pPr>
      <w:r>
        <w:rPr>
          <w:rFonts w:hint="eastAsia"/>
        </w:rPr>
        <w:t>随着时代</w:t>
      </w:r>
      <w:r>
        <w:t>的发展，前端从</w:t>
      </w:r>
      <w:r w:rsidR="00C315AE">
        <w:rPr>
          <w:rFonts w:hint="eastAsia"/>
        </w:rPr>
        <w:t>最</w:t>
      </w:r>
      <w:r w:rsidR="00C315AE">
        <w:t>初</w:t>
      </w:r>
      <w:r w:rsidR="00875059">
        <w:rPr>
          <w:rFonts w:hint="eastAsia"/>
        </w:rPr>
        <w:t>单纯</w:t>
      </w:r>
      <w:r w:rsidR="00875059">
        <w:t>的页面展示</w:t>
      </w:r>
      <w:r w:rsidR="00875059">
        <w:rPr>
          <w:rFonts w:hint="eastAsia"/>
        </w:rPr>
        <w:t>，</w:t>
      </w:r>
      <w:r w:rsidR="00C315AE">
        <w:rPr>
          <w:rFonts w:hint="eastAsia"/>
        </w:rPr>
        <w:t>转变</w:t>
      </w:r>
      <w:r w:rsidR="00875059">
        <w:t>为了具有</w:t>
      </w:r>
      <w:r w:rsidR="00673DAB">
        <w:t>多样</w:t>
      </w:r>
      <w:r w:rsidR="00673DAB">
        <w:rPr>
          <w:rFonts w:hint="eastAsia"/>
        </w:rPr>
        <w:t>化</w:t>
      </w:r>
      <w:r w:rsidR="00673DAB">
        <w:t>的展现方式</w:t>
      </w:r>
      <w:r w:rsidR="000117FA">
        <w:rPr>
          <w:rFonts w:hint="eastAsia"/>
        </w:rPr>
        <w:t>、</w:t>
      </w:r>
      <w:r w:rsidR="000117FA">
        <w:rPr>
          <w:rFonts w:hint="eastAsia"/>
        </w:rPr>
        <w:t>复杂</w:t>
      </w:r>
      <w:r w:rsidR="00C315AE">
        <w:rPr>
          <w:rFonts w:hint="eastAsia"/>
        </w:rPr>
        <w:t>的</w:t>
      </w:r>
      <w:r w:rsidR="009E6E45">
        <w:rPr>
          <w:rFonts w:hint="eastAsia"/>
        </w:rPr>
        <w:t>交互</w:t>
      </w:r>
      <w:r w:rsidR="009E6E45">
        <w:t>方式</w:t>
      </w:r>
      <w:r w:rsidR="009E6E45">
        <w:rPr>
          <w:rFonts w:hint="eastAsia"/>
        </w:rPr>
        <w:t>和</w:t>
      </w:r>
      <w:r w:rsidR="009E6E45">
        <w:t>更重视用户体验</w:t>
      </w:r>
      <w:r w:rsidR="00875059">
        <w:rPr>
          <w:rFonts w:hint="eastAsia"/>
        </w:rPr>
        <w:t>的</w:t>
      </w:r>
      <w:r w:rsidR="00875059">
        <w:t>app</w:t>
      </w:r>
      <w:r w:rsidR="00504AEA">
        <w:rPr>
          <w:rFonts w:hint="eastAsia"/>
        </w:rPr>
        <w:t>。这</w:t>
      </w:r>
      <w:r w:rsidR="00504AEA">
        <w:t>也</w:t>
      </w:r>
      <w:r w:rsidR="00A20E86">
        <w:rPr>
          <w:rFonts w:hint="eastAsia"/>
        </w:rPr>
        <w:t>导致</w:t>
      </w:r>
      <w:r w:rsidR="00A20E86">
        <w:t>前端代码量</w:t>
      </w:r>
      <w:r w:rsidR="00A20E86">
        <w:rPr>
          <w:rFonts w:hint="eastAsia"/>
        </w:rPr>
        <w:t>大增</w:t>
      </w:r>
      <w:r w:rsidR="00504AEA">
        <w:rPr>
          <w:rFonts w:hint="eastAsia"/>
        </w:rPr>
        <w:t>、</w:t>
      </w:r>
      <w:r w:rsidR="00504AEA">
        <w:t>团队扩大</w:t>
      </w:r>
      <w:r w:rsidR="00504AEA">
        <w:rPr>
          <w:rFonts w:hint="eastAsia"/>
        </w:rPr>
        <w:t>，随之</w:t>
      </w:r>
      <w:r w:rsidR="00504AEA">
        <w:t>而来的团队协作、代码管理、</w:t>
      </w:r>
      <w:r w:rsidR="006043D3">
        <w:rPr>
          <w:rFonts w:hint="eastAsia"/>
        </w:rPr>
        <w:t>代码质量</w:t>
      </w:r>
      <w:r w:rsidR="00504AEA">
        <w:t>等问题也越来越影响开发效率。</w:t>
      </w:r>
      <w:r w:rsidR="0019701E">
        <w:rPr>
          <w:rFonts w:hint="eastAsia"/>
        </w:rPr>
        <w:t>那么</w:t>
      </w:r>
      <w:r w:rsidR="00726DC1">
        <w:rPr>
          <w:rFonts w:hint="eastAsia"/>
        </w:rPr>
        <w:t>使用</w:t>
      </w:r>
      <w:r w:rsidR="0019701E">
        <w:t>框架也是顺理成章的事情，</w:t>
      </w:r>
      <w:r w:rsidR="006E710D">
        <w:rPr>
          <w:rFonts w:hint="eastAsia"/>
        </w:rPr>
        <w:t>通过</w:t>
      </w:r>
      <w:r w:rsidR="001172D2">
        <w:rPr>
          <w:rFonts w:hint="eastAsia"/>
        </w:rPr>
        <w:t>框架</w:t>
      </w:r>
      <w:r w:rsidR="001172D2">
        <w:t>来引入</w:t>
      </w:r>
      <w:r w:rsidR="001172D2">
        <w:rPr>
          <w:rFonts w:hint="eastAsia"/>
        </w:rPr>
        <w:t>类似模块</w:t>
      </w:r>
      <w:r w:rsidR="001172D2">
        <w:t>化</w:t>
      </w:r>
      <w:r w:rsidR="001172D2">
        <w:rPr>
          <w:rFonts w:hint="eastAsia"/>
        </w:rPr>
        <w:t>、</w:t>
      </w:r>
      <w:proofErr w:type="spellStart"/>
      <w:r w:rsidR="001172D2">
        <w:t>mvc</w:t>
      </w:r>
      <w:proofErr w:type="spellEnd"/>
      <w:r w:rsidR="001172D2">
        <w:rPr>
          <w:rFonts w:hint="eastAsia"/>
        </w:rPr>
        <w:t>等</w:t>
      </w:r>
      <w:r w:rsidR="001172D2">
        <w:t>编程思想</w:t>
      </w:r>
      <w:r w:rsidR="0035292C">
        <w:rPr>
          <w:rFonts w:hint="eastAsia"/>
        </w:rPr>
        <w:t>，</w:t>
      </w:r>
      <w:r w:rsidR="00D01B0B">
        <w:rPr>
          <w:rFonts w:hint="eastAsia"/>
        </w:rPr>
        <w:t>完善代码</w:t>
      </w:r>
      <w:r w:rsidR="00D01B0B">
        <w:t>规范</w:t>
      </w:r>
      <w:r w:rsidR="00B82270">
        <w:rPr>
          <w:rFonts w:hint="eastAsia"/>
        </w:rPr>
        <w:t>，</w:t>
      </w:r>
      <w:r w:rsidR="00B82270">
        <w:t>进行单元测试</w:t>
      </w:r>
      <w:r w:rsidR="00B118CF">
        <w:rPr>
          <w:rFonts w:hint="eastAsia"/>
        </w:rPr>
        <w:t>，</w:t>
      </w:r>
      <w:r w:rsidR="00B118CF">
        <w:t>使</w:t>
      </w:r>
      <w:r w:rsidR="00B118CF">
        <w:rPr>
          <w:rFonts w:hint="eastAsia"/>
        </w:rPr>
        <w:t>前端更</w:t>
      </w:r>
      <w:r w:rsidR="00B118CF">
        <w:t>容易管理和优化。</w:t>
      </w:r>
    </w:p>
    <w:p w:rsidR="00BE48ED" w:rsidRDefault="00852FB4" w:rsidP="00BE48ED">
      <w:pPr>
        <w:pStyle w:val="2"/>
      </w:pPr>
      <w:bookmarkStart w:id="4" w:name="_Toc445107892"/>
      <w:bookmarkStart w:id="5" w:name="_Toc445108369"/>
      <w:r>
        <w:rPr>
          <w:rFonts w:hint="eastAsia"/>
        </w:rPr>
        <w:t>前沿</w:t>
      </w:r>
      <w:r w:rsidR="00BE48ED">
        <w:t>思想</w:t>
      </w:r>
      <w:bookmarkEnd w:id="4"/>
      <w:bookmarkEnd w:id="5"/>
    </w:p>
    <w:p w:rsidR="00830C94" w:rsidRDefault="007B4A6A" w:rsidP="007F752A">
      <w:pPr>
        <w:pStyle w:val="3"/>
      </w:pPr>
      <w:bookmarkStart w:id="6" w:name="_Toc445107894"/>
      <w:bookmarkStart w:id="7" w:name="_Toc445108371"/>
      <w:r>
        <w:rPr>
          <w:rFonts w:hint="eastAsia"/>
        </w:rPr>
        <w:t>组件化</w:t>
      </w:r>
      <w:r>
        <w:t>开发</w:t>
      </w:r>
      <w:bookmarkEnd w:id="6"/>
      <w:bookmarkEnd w:id="7"/>
    </w:p>
    <w:p w:rsidR="003E4B37" w:rsidRDefault="003E4B37" w:rsidP="00830C94">
      <w:pPr>
        <w:ind w:firstLine="480"/>
      </w:pPr>
      <w:r w:rsidRPr="003E4B37">
        <w:rPr>
          <w:rFonts w:hint="eastAsia"/>
        </w:rPr>
        <w:t>组件化包括对数据逻辑层业务梳理，形成不同层级的能力封装。它不一定是一个自定义语义标签：它可以是一个包含逻辑</w:t>
      </w:r>
      <w:r w:rsidRPr="003E4B37">
        <w:t>(</w:t>
      </w:r>
      <w:proofErr w:type="spellStart"/>
      <w:r w:rsidRPr="003E4B37">
        <w:t>js</w:t>
      </w:r>
      <w:proofErr w:type="spellEnd"/>
      <w:r w:rsidRPr="003E4B37">
        <w:t>)</w:t>
      </w:r>
      <w:r w:rsidRPr="003E4B37">
        <w:t>、样式</w:t>
      </w:r>
      <w:r w:rsidRPr="003E4B37">
        <w:t>(</w:t>
      </w:r>
      <w:proofErr w:type="spellStart"/>
      <w:r w:rsidRPr="003E4B37">
        <w:t>css</w:t>
      </w:r>
      <w:proofErr w:type="spellEnd"/>
      <w:r w:rsidRPr="003E4B37">
        <w:t>)</w:t>
      </w:r>
      <w:r w:rsidRPr="003E4B37">
        <w:t>、模版</w:t>
      </w:r>
      <w:r w:rsidRPr="003E4B37">
        <w:t>(html)</w:t>
      </w:r>
      <w:r w:rsidRPr="003E4B37">
        <w:t>的功能完备的结构单元，也就是我们常</w:t>
      </w:r>
      <w:r w:rsidRPr="003E4B37">
        <w:t>“</w:t>
      </w:r>
      <w:r w:rsidRPr="003E4B37">
        <w:t>口口相传</w:t>
      </w:r>
      <w:r w:rsidRPr="003E4B37">
        <w:t>”</w:t>
      </w:r>
      <w:r w:rsidRPr="003E4B37">
        <w:t>的模块</w:t>
      </w:r>
      <w:r w:rsidR="00D27730">
        <w:rPr>
          <w:rFonts w:hint="eastAsia"/>
        </w:rPr>
        <w:t>；</w:t>
      </w:r>
      <w:r w:rsidRPr="003E4B37">
        <w:t>它也可以是一个单纯的</w:t>
      </w:r>
      <w:proofErr w:type="spellStart"/>
      <w:r w:rsidRPr="003E4B37">
        <w:t>js</w:t>
      </w:r>
      <w:proofErr w:type="spellEnd"/>
      <w:r w:rsidRPr="003E4B37">
        <w:t>，比如</w:t>
      </w:r>
      <w:r w:rsidRPr="003E4B37">
        <w:t>http</w:t>
      </w:r>
      <w:r w:rsidRPr="003E4B37">
        <w:t>组件这种纯逻辑单元。</w:t>
      </w:r>
    </w:p>
    <w:p w:rsidR="007F752A" w:rsidRDefault="007F752A" w:rsidP="003C3BC6">
      <w:pPr>
        <w:ind w:firstLine="480"/>
        <w:jc w:val="center"/>
        <w:rPr>
          <w:rFonts w:hint="eastAsia"/>
        </w:rPr>
      </w:pPr>
      <w:r w:rsidRPr="00830C94">
        <w:drawing>
          <wp:inline distT="0" distB="0" distL="0" distR="0" wp14:anchorId="41F47770" wp14:editId="5A96D728">
            <wp:extent cx="3747080" cy="2905125"/>
            <wp:effectExtent l="0" t="0" r="6350" b="0"/>
            <wp:docPr id="3" name="图片 3" descr="https://github.com/fouber/blog/raw/master/201508/assets/modular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fouber/blog/raw/master/201508/assets/modular-compon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92" cy="29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30" w:rsidRPr="00D27730" w:rsidRDefault="003C3BC6" w:rsidP="00C225AF">
      <w:pPr>
        <w:ind w:firstLine="480"/>
        <w:rPr>
          <w:rFonts w:hint="eastAsia"/>
        </w:rPr>
      </w:pPr>
      <w:r>
        <w:rPr>
          <w:rFonts w:hint="eastAsia"/>
        </w:rPr>
        <w:t>简单</w:t>
      </w:r>
      <w:r>
        <w:t>理解</w:t>
      </w:r>
      <w:r w:rsidR="00D27730">
        <w:rPr>
          <w:rFonts w:hint="eastAsia"/>
        </w:rPr>
        <w:t>组件</w:t>
      </w:r>
      <w:proofErr w:type="gramStart"/>
      <w:r w:rsidR="00D27730">
        <w:t>化开发</w:t>
      </w:r>
      <w:proofErr w:type="gramEnd"/>
      <w:r w:rsidR="00D27730">
        <w:t>即是把整个页面切为</w:t>
      </w:r>
      <w:r w:rsidR="00D27730">
        <w:rPr>
          <w:rFonts w:hint="eastAsia"/>
        </w:rPr>
        <w:t>一个一个</w:t>
      </w:r>
      <w:r w:rsidR="00D27730">
        <w:t>的组件</w:t>
      </w:r>
      <w:r w:rsidR="00D27730">
        <w:rPr>
          <w:rFonts w:hint="eastAsia"/>
        </w:rPr>
        <w:t>，</w:t>
      </w:r>
      <w:r w:rsidR="00D27730">
        <w:t>每个组件</w:t>
      </w:r>
      <w:r w:rsidR="00D27730">
        <w:rPr>
          <w:rFonts w:hint="eastAsia"/>
        </w:rPr>
        <w:t>相互</w:t>
      </w:r>
      <w:r w:rsidR="00D27730">
        <w:t>独立，</w:t>
      </w:r>
      <w:r w:rsidR="00D27730">
        <w:rPr>
          <w:rFonts w:hint="eastAsia"/>
        </w:rPr>
        <w:t>并且</w:t>
      </w:r>
      <w:r w:rsidR="002D62FA">
        <w:rPr>
          <w:rFonts w:hint="eastAsia"/>
        </w:rPr>
        <w:t>有对应</w:t>
      </w:r>
      <w:r w:rsidR="002D62FA">
        <w:t>的目录存放</w:t>
      </w:r>
      <w:r w:rsidR="002D62FA">
        <w:rPr>
          <w:rFonts w:hint="eastAsia"/>
        </w:rPr>
        <w:t>组件</w:t>
      </w:r>
      <w:r w:rsidR="002D62FA">
        <w:t>的</w:t>
      </w:r>
      <w:r w:rsidR="00D27730">
        <w:t>资源。</w:t>
      </w:r>
    </w:p>
    <w:p w:rsidR="001011CC" w:rsidRPr="00242B9F" w:rsidRDefault="001011CC" w:rsidP="00242B9F">
      <w:pPr>
        <w:ind w:firstLine="480"/>
        <w:rPr>
          <w:rFonts w:ascii="宋体" w:hAnsi="宋体" w:hint="eastAsia"/>
        </w:rPr>
      </w:pPr>
      <w:r>
        <w:rPr>
          <w:rFonts w:hint="eastAsia"/>
        </w:rPr>
        <w:lastRenderedPageBreak/>
        <w:t>由于</w:t>
      </w:r>
      <w:r>
        <w:t>组件间相互独立，可以根据需求</w:t>
      </w:r>
      <w:r>
        <w:rPr>
          <w:rFonts w:hint="eastAsia"/>
        </w:rPr>
        <w:t>随意</w:t>
      </w:r>
      <w:r>
        <w:t>替换调整组件，</w:t>
      </w:r>
      <w:r>
        <w:rPr>
          <w:rFonts w:hint="eastAsia"/>
        </w:rPr>
        <w:t>不会</w:t>
      </w:r>
      <w:r>
        <w:t>对其他部分造成影响。</w:t>
      </w:r>
      <w:r w:rsidR="00242B9F">
        <w:rPr>
          <w:rFonts w:hint="eastAsia"/>
        </w:rPr>
        <w:t>而且</w:t>
      </w:r>
      <w:r w:rsidR="00242B9F">
        <w:t>这种</w:t>
      </w:r>
      <w:r w:rsidR="00242B9F">
        <w:rPr>
          <w:rFonts w:hint="eastAsia"/>
        </w:rPr>
        <w:t>“分而治之”的</w:t>
      </w:r>
      <w:r w:rsidR="00242B9F">
        <w:t>思想也更</w:t>
      </w:r>
      <w:r w:rsidR="00242B9F">
        <w:rPr>
          <w:rFonts w:hint="eastAsia"/>
        </w:rPr>
        <w:t>容易</w:t>
      </w:r>
      <w:r w:rsidR="00242B9F">
        <w:t>分配工作，提高团队协作的能力。</w:t>
      </w:r>
    </w:p>
    <w:p w:rsidR="0010305B" w:rsidRDefault="0010305B" w:rsidP="0010305B">
      <w:pPr>
        <w:pStyle w:val="3"/>
      </w:pPr>
      <w:bookmarkStart w:id="8" w:name="_Toc445107893"/>
      <w:bookmarkStart w:id="9" w:name="_Toc445108370"/>
      <w:r>
        <w:t>S</w:t>
      </w:r>
      <w:r>
        <w:rPr>
          <w:rFonts w:hint="eastAsia"/>
        </w:rPr>
        <w:t>PA</w:t>
      </w:r>
      <w:bookmarkEnd w:id="8"/>
      <w:bookmarkEnd w:id="9"/>
    </w:p>
    <w:p w:rsidR="0010305B" w:rsidRDefault="0010305B" w:rsidP="0010305B">
      <w:pPr>
        <w:ind w:firstLine="480"/>
      </w:pPr>
      <w:r>
        <w:t>SPA</w:t>
      </w:r>
      <w:r>
        <w:rPr>
          <w:rFonts w:hint="eastAsia"/>
        </w:rPr>
        <w:t>（</w:t>
      </w:r>
      <w:r>
        <w:t>S</w:t>
      </w:r>
      <w:r>
        <w:rPr>
          <w:rFonts w:hint="eastAsia"/>
        </w:rPr>
        <w:t>ingle</w:t>
      </w:r>
      <w:r>
        <w:t xml:space="preserve"> Page Application</w:t>
      </w:r>
      <w:r>
        <w:rPr>
          <w:rFonts w:hint="eastAsia"/>
        </w:rPr>
        <w:t>），即</w:t>
      </w:r>
      <w:r>
        <w:t>是单页面应用</w:t>
      </w:r>
      <w:r>
        <w:rPr>
          <w:rFonts w:hint="eastAsia"/>
        </w:rPr>
        <w:t>。只有</w:t>
      </w:r>
      <w:r>
        <w:t>一个页面，采用</w:t>
      </w:r>
      <w:proofErr w:type="spellStart"/>
      <w:r>
        <w:t>js</w:t>
      </w:r>
      <w:proofErr w:type="spellEnd"/>
      <w:r>
        <w:rPr>
          <w:rFonts w:hint="eastAsia"/>
        </w:rPr>
        <w:t>控制</w:t>
      </w:r>
      <w:r>
        <w:t>，</w:t>
      </w:r>
      <w:proofErr w:type="gramStart"/>
      <w:r>
        <w:t>不</w:t>
      </w:r>
      <w:proofErr w:type="gramEnd"/>
      <w:r>
        <w:t>重载页面，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部分</w:t>
      </w:r>
      <w:r>
        <w:t>页面元素。</w:t>
      </w:r>
    </w:p>
    <w:p w:rsidR="0010305B" w:rsidRDefault="0010305B" w:rsidP="0010305B">
      <w:pPr>
        <w:ind w:firstLine="480"/>
      </w:pPr>
      <w:r>
        <w:t>S</w:t>
      </w:r>
      <w:r>
        <w:rPr>
          <w:rFonts w:hint="eastAsia"/>
        </w:rPr>
        <w:t>PA</w:t>
      </w:r>
      <w:r>
        <w:rPr>
          <w:rFonts w:hint="eastAsia"/>
        </w:rPr>
        <w:t>在切换页面</w:t>
      </w:r>
      <w:r>
        <w:t>只</w:t>
      </w:r>
      <w:r>
        <w:rPr>
          <w:rFonts w:hint="eastAsia"/>
        </w:rPr>
        <w:t>需要加载</w:t>
      </w:r>
      <w:r>
        <w:t>部分</w:t>
      </w:r>
      <w:r>
        <w:rPr>
          <w:rFonts w:hint="eastAsia"/>
        </w:rPr>
        <w:t>html</w:t>
      </w:r>
      <w:r>
        <w:t>模板和</w:t>
      </w:r>
      <w:proofErr w:type="spellStart"/>
      <w:r>
        <w:t>json</w:t>
      </w:r>
      <w:proofErr w:type="spellEnd"/>
      <w:r>
        <w:rPr>
          <w:rFonts w:hint="eastAsia"/>
        </w:rPr>
        <w:t>字符串，大大</w:t>
      </w:r>
      <w:r>
        <w:t>增加了响应速度，还减少了</w:t>
      </w:r>
      <w:r>
        <w:rPr>
          <w:rFonts w:hint="eastAsia"/>
        </w:rPr>
        <w:t>服务器</w:t>
      </w:r>
      <w:r>
        <w:t>的压力</w:t>
      </w:r>
      <w:r>
        <w:rPr>
          <w:rFonts w:hint="eastAsia"/>
        </w:rPr>
        <w:t>和</w:t>
      </w:r>
      <w:r>
        <w:t>带宽消耗。</w:t>
      </w:r>
      <w:r>
        <w:rPr>
          <w:rFonts w:hint="eastAsia"/>
        </w:rPr>
        <w:t>另外</w:t>
      </w:r>
      <w:r>
        <w:rPr>
          <w:rFonts w:hint="eastAsia"/>
        </w:rPr>
        <w:t>SP</w:t>
      </w:r>
      <w:r>
        <w:t>A</w:t>
      </w:r>
      <w:r>
        <w:rPr>
          <w:rFonts w:hint="eastAsia"/>
        </w:rPr>
        <w:t>更好使</w:t>
      </w:r>
      <w:r>
        <w:t>前后端高度分离，</w:t>
      </w:r>
      <w:r>
        <w:rPr>
          <w:rFonts w:hint="eastAsia"/>
        </w:rPr>
        <w:t>同一套后端能</w:t>
      </w:r>
      <w:r>
        <w:t>应对多个平台。</w:t>
      </w:r>
    </w:p>
    <w:p w:rsidR="0010305B" w:rsidRPr="00A60E94" w:rsidRDefault="0010305B" w:rsidP="0010305B">
      <w:pPr>
        <w:ind w:firstLine="480"/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SPA</w:t>
      </w:r>
      <w:r>
        <w:rPr>
          <w:rFonts w:hint="eastAsia"/>
        </w:rPr>
        <w:t>不利于</w:t>
      </w:r>
      <w:r>
        <w:rPr>
          <w:rFonts w:hint="eastAsia"/>
        </w:rPr>
        <w:t>SEO</w:t>
      </w:r>
      <w:r>
        <w:t>，而且前进后退</w:t>
      </w:r>
      <w:r>
        <w:rPr>
          <w:rFonts w:hint="eastAsia"/>
        </w:rPr>
        <w:t>等</w:t>
      </w:r>
      <w:r>
        <w:t>功能需要自己实现。</w:t>
      </w:r>
    </w:p>
    <w:p w:rsidR="008B7D65" w:rsidRDefault="008B7D65" w:rsidP="008B7D65">
      <w:pPr>
        <w:pStyle w:val="3"/>
      </w:pPr>
      <w:bookmarkStart w:id="10" w:name="_Toc445107895"/>
      <w:bookmarkStart w:id="11" w:name="_Toc445108372"/>
      <w:r>
        <w:rPr>
          <w:rFonts w:hint="eastAsia"/>
        </w:rPr>
        <w:t>REST</w:t>
      </w:r>
      <w:bookmarkEnd w:id="10"/>
      <w:bookmarkEnd w:id="11"/>
    </w:p>
    <w:p w:rsidR="00C56996" w:rsidRDefault="00846FCB" w:rsidP="00D77606">
      <w:pPr>
        <w:ind w:firstLine="480"/>
      </w:pPr>
      <w:r w:rsidRPr="00D77606">
        <w:t>Representational State Transfer</w:t>
      </w:r>
      <w:r w:rsidR="00746C96" w:rsidRPr="00D77606">
        <w:rPr>
          <w:rFonts w:hint="eastAsia"/>
        </w:rPr>
        <w:t>，这</w:t>
      </w:r>
      <w:r w:rsidR="00746C96" w:rsidRPr="00D77606">
        <w:t>是</w:t>
      </w:r>
      <w:r w:rsidR="00746C96" w:rsidRPr="00D77606">
        <w:rPr>
          <w:rFonts w:hint="eastAsia"/>
        </w:rPr>
        <w:t>一种</w:t>
      </w:r>
      <w:r w:rsidR="001438F1">
        <w:rPr>
          <w:rFonts w:hint="eastAsia"/>
        </w:rPr>
        <w:t>架构</w:t>
      </w:r>
      <w:r w:rsidR="00746C96" w:rsidRPr="00D77606">
        <w:t>风格</w:t>
      </w:r>
      <w:r w:rsidR="00746C96" w:rsidRPr="00D77606">
        <w:rPr>
          <w:rFonts w:hint="eastAsia"/>
        </w:rPr>
        <w:t>，</w:t>
      </w:r>
      <w:r w:rsidR="00C56996" w:rsidRPr="00C56996">
        <w:rPr>
          <w:rFonts w:hint="eastAsia"/>
        </w:rPr>
        <w:t>目标是构建可扩展的</w:t>
      </w:r>
      <w:r w:rsidR="00C56996" w:rsidRPr="00C56996">
        <w:t>web service</w:t>
      </w:r>
      <w:r w:rsidR="00746C96" w:rsidRPr="00D77606">
        <w:t>。</w:t>
      </w:r>
      <w:r w:rsidR="00C56996" w:rsidRPr="00C56996">
        <w:t>REST</w:t>
      </w:r>
      <w:r w:rsidR="00C56996" w:rsidRPr="00C56996">
        <w:t>规范可以提高架构的性能和可维护性</w:t>
      </w:r>
      <w:r w:rsidR="00C56996">
        <w:rPr>
          <w:rFonts w:hint="eastAsia"/>
        </w:rPr>
        <w:t>。</w:t>
      </w:r>
      <w:r w:rsidR="00C56996" w:rsidRPr="00C56996">
        <w:t>RESTful</w:t>
      </w:r>
      <w:r w:rsidR="00C56996" w:rsidRPr="00C56996">
        <w:t>（采用</w:t>
      </w:r>
      <w:r w:rsidR="00C56996" w:rsidRPr="00C56996">
        <w:t>REST</w:t>
      </w:r>
      <w:r w:rsidR="00C56996" w:rsidRPr="00C56996">
        <w:t>架构规范的）系统通常是通过</w:t>
      </w:r>
      <w:r w:rsidR="00C56996" w:rsidRPr="00C56996">
        <w:t>HTTP</w:t>
      </w:r>
      <w:r w:rsidR="00C56996" w:rsidRPr="00C56996">
        <w:t>协议，并且使用</w:t>
      </w:r>
      <w:r w:rsidR="00C56996" w:rsidRPr="00C56996">
        <w:t>HTTP</w:t>
      </w:r>
      <w:r w:rsidR="00C56996" w:rsidRPr="00C56996">
        <w:t>的</w:t>
      </w:r>
      <w:r w:rsidR="00C56996" w:rsidRPr="00C56996">
        <w:t>GET,POST,PUT,DELETE</w:t>
      </w:r>
      <w:r w:rsidR="00C56996" w:rsidRPr="00C56996">
        <w:t>等动词来收发数据。</w:t>
      </w:r>
    </w:p>
    <w:p w:rsidR="00240CB9" w:rsidRDefault="00D77606" w:rsidP="00D77606">
      <w:pPr>
        <w:ind w:firstLine="420"/>
        <w:rPr>
          <w:rFonts w:ascii="Arial" w:hAnsi="Arial" w:cs="Arial"/>
          <w:color w:val="252525"/>
          <w:sz w:val="21"/>
          <w:shd w:val="clear" w:color="auto" w:fill="FFFFFF"/>
        </w:rPr>
      </w:pPr>
      <w:r w:rsidRPr="00D77606">
        <w:rPr>
          <w:rFonts w:ascii="Arial" w:hAnsi="Arial" w:cs="Arial"/>
          <w:color w:val="252525"/>
          <w:sz w:val="21"/>
          <w:shd w:val="clear" w:color="auto" w:fill="FFFFFF"/>
        </w:rPr>
        <w:drawing>
          <wp:inline distT="0" distB="0" distL="0" distR="0">
            <wp:extent cx="4676775" cy="2470896"/>
            <wp:effectExtent l="0" t="0" r="0" b="5715"/>
            <wp:docPr id="4" name="图片 4" descr="https://pic1.zhimg.com/7405939b62a73f28846533de08db3a8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7405939b62a73f28846533de08db3a80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11" cy="24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C0" w:rsidRDefault="004F45C0" w:rsidP="004F45C0">
      <w:pPr>
        <w:pStyle w:val="3"/>
      </w:pPr>
      <w:bookmarkStart w:id="12" w:name="_Toc445107896"/>
      <w:bookmarkStart w:id="13" w:name="_Toc445108373"/>
      <w:r>
        <w:rPr>
          <w:rFonts w:hint="eastAsia"/>
        </w:rPr>
        <w:t>工程</w:t>
      </w:r>
      <w:r>
        <w:t>化</w:t>
      </w:r>
      <w:bookmarkEnd w:id="12"/>
      <w:bookmarkEnd w:id="13"/>
    </w:p>
    <w:p w:rsidR="00F21792" w:rsidRDefault="00F21792" w:rsidP="00F21792">
      <w:pPr>
        <w:ind w:firstLine="480"/>
      </w:pPr>
      <w:r>
        <w:rPr>
          <w:rFonts w:hint="eastAsia"/>
        </w:rPr>
        <w:t>前端工程化就是以系统化、</w:t>
      </w:r>
      <w:r>
        <w:t xml:space="preserve"> </w:t>
      </w:r>
      <w:r>
        <w:t>规范化、</w:t>
      </w:r>
      <w:r>
        <w:t xml:space="preserve"> </w:t>
      </w:r>
      <w:r>
        <w:t>数量化等工程原则和方法去进行前端开发和维护。</w:t>
      </w:r>
    </w:p>
    <w:p w:rsidR="00F21792" w:rsidRDefault="00F21792" w:rsidP="00F21792">
      <w:pPr>
        <w:ind w:firstLine="480"/>
      </w:pPr>
      <w:r>
        <w:rPr>
          <w:rFonts w:hint="eastAsia"/>
        </w:rPr>
        <w:lastRenderedPageBreak/>
        <w:t>首先，采用能最大程度帮助代码管理和团队协作的项目结构构建项目。</w:t>
      </w:r>
    </w:p>
    <w:p w:rsidR="00F21792" w:rsidRDefault="00F21792" w:rsidP="00F21792">
      <w:pPr>
        <w:ind w:firstLine="480"/>
      </w:pPr>
      <w:r>
        <w:rPr>
          <w:rFonts w:hint="eastAsia"/>
        </w:rPr>
        <w:t>其次，统一编码风格和规范。</w:t>
      </w:r>
    </w:p>
    <w:p w:rsidR="00F21792" w:rsidRDefault="00F21792" w:rsidP="00F21792">
      <w:pPr>
        <w:ind w:firstLine="480"/>
      </w:pPr>
      <w:r>
        <w:rPr>
          <w:rFonts w:hint="eastAsia"/>
        </w:rPr>
        <w:t>第三，在部署前对代码进行质量检测和单元测试。</w:t>
      </w:r>
    </w:p>
    <w:p w:rsidR="008D3F1C" w:rsidRPr="00F21792" w:rsidRDefault="00F21792" w:rsidP="00F21792">
      <w:pPr>
        <w:ind w:firstLine="480"/>
        <w:rPr>
          <w:rFonts w:hint="eastAsia"/>
        </w:rPr>
      </w:pPr>
      <w:r>
        <w:rPr>
          <w:rFonts w:hint="eastAsia"/>
        </w:rPr>
        <w:t>最后，进行代码优化处理，采用利于运行的目录结构，部署项目。</w:t>
      </w:r>
    </w:p>
    <w:p w:rsidR="00F20048" w:rsidRDefault="000612CD" w:rsidP="004C5DE2">
      <w:pPr>
        <w:pStyle w:val="2"/>
      </w:pPr>
      <w:bookmarkStart w:id="14" w:name="_Toc445107897"/>
      <w:bookmarkStart w:id="15" w:name="_Toc445108374"/>
      <w:r>
        <w:rPr>
          <w:rFonts w:hint="eastAsia"/>
        </w:rPr>
        <w:lastRenderedPageBreak/>
        <w:t>主流</w:t>
      </w:r>
      <w:r>
        <w:t>框架</w:t>
      </w:r>
      <w:bookmarkEnd w:id="14"/>
      <w:bookmarkEnd w:id="15"/>
    </w:p>
    <w:p w:rsidR="00F20048" w:rsidRDefault="00DF781B" w:rsidP="00DA209E">
      <w:pPr>
        <w:pStyle w:val="3"/>
        <w:numPr>
          <w:ilvl w:val="0"/>
          <w:numId w:val="17"/>
        </w:numPr>
      </w:pPr>
      <w:bookmarkStart w:id="16" w:name="_Toc445107898"/>
      <w:bookmarkStart w:id="17" w:name="_Toc445108375"/>
      <w:proofErr w:type="spellStart"/>
      <w:r>
        <w:rPr>
          <w:rFonts w:hint="eastAsia"/>
        </w:rPr>
        <w:t>AngularJs</w:t>
      </w:r>
      <w:bookmarkEnd w:id="16"/>
      <w:bookmarkEnd w:id="17"/>
      <w:proofErr w:type="spellEnd"/>
    </w:p>
    <w:p w:rsidR="00DF781B" w:rsidRDefault="00DF781B" w:rsidP="00DF781B">
      <w:pPr>
        <w:pStyle w:val="3"/>
      </w:pPr>
      <w:bookmarkStart w:id="18" w:name="_Toc445107899"/>
      <w:bookmarkStart w:id="19" w:name="_Toc445108376"/>
      <w:proofErr w:type="spellStart"/>
      <w:r>
        <w:rPr>
          <w:rFonts w:hint="eastAsia"/>
        </w:rPr>
        <w:t>ReactJs</w:t>
      </w:r>
      <w:bookmarkEnd w:id="18"/>
      <w:bookmarkEnd w:id="19"/>
      <w:proofErr w:type="spellEnd"/>
    </w:p>
    <w:p w:rsidR="00C22281" w:rsidRPr="00C22281" w:rsidRDefault="00C22281" w:rsidP="00C22281">
      <w:pPr>
        <w:pStyle w:val="3"/>
      </w:pPr>
      <w:bookmarkStart w:id="20" w:name="_Toc445107901"/>
      <w:bookmarkStart w:id="21" w:name="_Toc445108377"/>
      <w:proofErr w:type="spellStart"/>
      <w:r>
        <w:rPr>
          <w:rFonts w:hint="eastAsia"/>
        </w:rPr>
        <w:t>Vue</w:t>
      </w:r>
      <w:bookmarkStart w:id="22" w:name="_GoBack"/>
      <w:bookmarkEnd w:id="20"/>
      <w:bookmarkEnd w:id="21"/>
      <w:bookmarkEnd w:id="22"/>
      <w:proofErr w:type="spellEnd"/>
    </w:p>
    <w:p w:rsidR="001F2FE7" w:rsidRDefault="001F2FE7" w:rsidP="001F2FE7">
      <w:pPr>
        <w:pStyle w:val="1"/>
      </w:pPr>
      <w:bookmarkStart w:id="23" w:name="_Toc445107902"/>
      <w:bookmarkStart w:id="24" w:name="_Toc445108378"/>
      <w:proofErr w:type="spellStart"/>
      <w:r>
        <w:t>A</w:t>
      </w:r>
      <w:r>
        <w:rPr>
          <w:rFonts w:hint="eastAsia"/>
        </w:rPr>
        <w:t>ngular</w:t>
      </w:r>
      <w:r>
        <w:t>Js</w:t>
      </w:r>
      <w:bookmarkEnd w:id="23"/>
      <w:bookmarkEnd w:id="24"/>
      <w:proofErr w:type="spellEnd"/>
    </w:p>
    <w:p w:rsidR="00DB5FCB" w:rsidRDefault="00DB5FCB" w:rsidP="00BE48ED">
      <w:pPr>
        <w:pStyle w:val="2"/>
        <w:numPr>
          <w:ilvl w:val="0"/>
          <w:numId w:val="10"/>
        </w:numPr>
      </w:pPr>
      <w:bookmarkStart w:id="25" w:name="_Toc445107903"/>
      <w:bookmarkStart w:id="26" w:name="_Toc445108379"/>
      <w:r>
        <w:rPr>
          <w:rFonts w:hint="eastAsia"/>
        </w:rPr>
        <w:t>概述</w:t>
      </w:r>
      <w:bookmarkEnd w:id="25"/>
      <w:bookmarkEnd w:id="26"/>
    </w:p>
    <w:p w:rsidR="00DB5FCB" w:rsidRDefault="00DB5FCB" w:rsidP="00DB5FCB">
      <w:pPr>
        <w:pStyle w:val="2"/>
      </w:pPr>
      <w:bookmarkStart w:id="27" w:name="_Toc445107904"/>
      <w:bookmarkStart w:id="28" w:name="_Toc445108380"/>
      <w:r>
        <w:rPr>
          <w:rFonts w:hint="eastAsia"/>
        </w:rPr>
        <w:t>核心</w:t>
      </w:r>
      <w:r>
        <w:t>思想</w:t>
      </w:r>
      <w:bookmarkEnd w:id="27"/>
      <w:bookmarkEnd w:id="28"/>
    </w:p>
    <w:p w:rsidR="00DA209E" w:rsidRDefault="00DA209E" w:rsidP="00DA209E">
      <w:pPr>
        <w:pStyle w:val="3"/>
        <w:numPr>
          <w:ilvl w:val="0"/>
          <w:numId w:val="15"/>
        </w:numPr>
      </w:pPr>
      <w:bookmarkStart w:id="29" w:name="_Toc445107905"/>
      <w:bookmarkStart w:id="30" w:name="_Toc445108381"/>
      <w:r>
        <w:t>M</w:t>
      </w:r>
      <w:r>
        <w:rPr>
          <w:rFonts w:hint="eastAsia"/>
        </w:rPr>
        <w:t>VVC</w:t>
      </w:r>
      <w:bookmarkEnd w:id="29"/>
      <w:bookmarkEnd w:id="30"/>
    </w:p>
    <w:p w:rsidR="00DA209E" w:rsidRDefault="00DA209E" w:rsidP="00DA209E">
      <w:pPr>
        <w:pStyle w:val="3"/>
      </w:pPr>
      <w:bookmarkStart w:id="31" w:name="_Toc445107906"/>
      <w:bookmarkStart w:id="32" w:name="_Toc445108382"/>
      <w:r>
        <w:rPr>
          <w:rFonts w:hint="eastAsia"/>
        </w:rPr>
        <w:t>依赖</w:t>
      </w:r>
      <w:r>
        <w:t>注入</w:t>
      </w:r>
      <w:bookmarkEnd w:id="31"/>
      <w:bookmarkEnd w:id="32"/>
    </w:p>
    <w:p w:rsidR="00DA209E" w:rsidRDefault="00DA209E" w:rsidP="00DA209E">
      <w:pPr>
        <w:pStyle w:val="3"/>
      </w:pPr>
      <w:bookmarkStart w:id="33" w:name="_Toc445107907"/>
      <w:bookmarkStart w:id="34" w:name="_Toc445108383"/>
      <w:r>
        <w:rPr>
          <w:rFonts w:hint="eastAsia"/>
        </w:rPr>
        <w:t>双向</w:t>
      </w:r>
      <w:r>
        <w:t>绑定</w:t>
      </w:r>
      <w:bookmarkEnd w:id="33"/>
      <w:bookmarkEnd w:id="34"/>
    </w:p>
    <w:p w:rsidR="00DB5FCB" w:rsidRDefault="00DB5FCB" w:rsidP="00DB5FCB">
      <w:pPr>
        <w:pStyle w:val="2"/>
      </w:pPr>
      <w:bookmarkStart w:id="35" w:name="_Toc445107908"/>
      <w:bookmarkStart w:id="36" w:name="_Toc445108384"/>
      <w:r>
        <w:rPr>
          <w:rFonts w:hint="eastAsia"/>
        </w:rPr>
        <w:t>主要</w:t>
      </w:r>
      <w:r>
        <w:t>功能</w:t>
      </w:r>
      <w:bookmarkEnd w:id="35"/>
      <w:bookmarkEnd w:id="36"/>
    </w:p>
    <w:p w:rsidR="00DA209E" w:rsidRDefault="00DA209E" w:rsidP="00DA209E">
      <w:pPr>
        <w:pStyle w:val="3"/>
        <w:numPr>
          <w:ilvl w:val="0"/>
          <w:numId w:val="16"/>
        </w:numPr>
      </w:pPr>
      <w:bookmarkStart w:id="37" w:name="_Toc445107909"/>
      <w:bookmarkStart w:id="38" w:name="_Toc445108385"/>
      <w:r>
        <w:rPr>
          <w:rFonts w:hint="eastAsia"/>
        </w:rPr>
        <w:t>作用域</w:t>
      </w:r>
      <w:bookmarkEnd w:id="37"/>
      <w:bookmarkEnd w:id="38"/>
    </w:p>
    <w:p w:rsidR="00DA209E" w:rsidRDefault="00DA209E" w:rsidP="00DA209E">
      <w:pPr>
        <w:pStyle w:val="3"/>
      </w:pPr>
      <w:bookmarkStart w:id="39" w:name="_Toc445107910"/>
      <w:bookmarkStart w:id="40" w:name="_Toc445108386"/>
      <w:r>
        <w:rPr>
          <w:rFonts w:hint="eastAsia"/>
        </w:rPr>
        <w:t>路由</w:t>
      </w:r>
      <w:bookmarkEnd w:id="39"/>
      <w:bookmarkEnd w:id="40"/>
    </w:p>
    <w:p w:rsidR="00DC51EC" w:rsidRDefault="00DC51EC" w:rsidP="00DC51EC">
      <w:pPr>
        <w:pStyle w:val="3"/>
      </w:pPr>
      <w:bookmarkStart w:id="41" w:name="_Toc445107911"/>
      <w:bookmarkStart w:id="42" w:name="_Toc445108387"/>
      <w:r>
        <w:rPr>
          <w:rFonts w:hint="eastAsia"/>
        </w:rPr>
        <w:t>模板</w:t>
      </w:r>
      <w:r>
        <w:t>引擎</w:t>
      </w:r>
      <w:bookmarkEnd w:id="41"/>
      <w:bookmarkEnd w:id="42"/>
    </w:p>
    <w:p w:rsidR="00844DD8" w:rsidRPr="00844DD8" w:rsidRDefault="00844DD8" w:rsidP="00844DD8">
      <w:pPr>
        <w:pStyle w:val="3"/>
      </w:pPr>
      <w:bookmarkStart w:id="43" w:name="_Toc445107912"/>
      <w:bookmarkStart w:id="44" w:name="_Toc445108388"/>
      <w:r>
        <w:rPr>
          <w:rFonts w:hint="eastAsia"/>
        </w:rPr>
        <w:t>支持</w:t>
      </w:r>
      <w:r>
        <w:t>单元测试和端对端测试</w:t>
      </w:r>
      <w:bookmarkEnd w:id="43"/>
      <w:bookmarkEnd w:id="44"/>
    </w:p>
    <w:p w:rsidR="00790643" w:rsidRDefault="00790643" w:rsidP="00790643">
      <w:pPr>
        <w:pStyle w:val="2"/>
      </w:pPr>
      <w:bookmarkStart w:id="45" w:name="_Toc445107913"/>
      <w:bookmarkStart w:id="46" w:name="_Toc445108389"/>
      <w:r>
        <w:rPr>
          <w:rFonts w:hint="eastAsia"/>
        </w:rPr>
        <w:lastRenderedPageBreak/>
        <w:t>问题</w:t>
      </w:r>
      <w:r>
        <w:t>和缺陷</w:t>
      </w:r>
      <w:bookmarkEnd w:id="45"/>
      <w:bookmarkEnd w:id="46"/>
    </w:p>
    <w:p w:rsidR="00945AFF" w:rsidRDefault="00945AFF" w:rsidP="00945AFF">
      <w:pPr>
        <w:pStyle w:val="3"/>
        <w:numPr>
          <w:ilvl w:val="0"/>
          <w:numId w:val="18"/>
        </w:numPr>
      </w:pPr>
      <w:bookmarkStart w:id="47" w:name="_Toc445107914"/>
      <w:bookmarkStart w:id="48" w:name="_Toc445108390"/>
      <w:r>
        <w:rPr>
          <w:rFonts w:hint="eastAsia"/>
        </w:rPr>
        <w:t>性能</w:t>
      </w:r>
      <w:bookmarkEnd w:id="47"/>
      <w:bookmarkEnd w:id="48"/>
    </w:p>
    <w:p w:rsidR="00945AFF" w:rsidRPr="00945AFF" w:rsidRDefault="00945AFF" w:rsidP="00945AFF">
      <w:pPr>
        <w:pStyle w:val="3"/>
      </w:pPr>
      <w:bookmarkStart w:id="49" w:name="_Toc445107915"/>
      <w:bookmarkStart w:id="50" w:name="_Toc445108391"/>
      <w:r>
        <w:rPr>
          <w:rFonts w:hint="eastAsia"/>
        </w:rPr>
        <w:t>学习</w:t>
      </w:r>
      <w:r>
        <w:t>曲线</w:t>
      </w:r>
      <w:bookmarkEnd w:id="49"/>
      <w:bookmarkEnd w:id="50"/>
    </w:p>
    <w:p w:rsidR="00DB5FCB" w:rsidRDefault="00036890" w:rsidP="00DB5FCB">
      <w:pPr>
        <w:pStyle w:val="1"/>
      </w:pPr>
      <w:bookmarkStart w:id="51" w:name="_Toc445107916"/>
      <w:bookmarkStart w:id="52" w:name="_Toc445108392"/>
      <w:r>
        <w:rPr>
          <w:rFonts w:hint="eastAsia"/>
        </w:rPr>
        <w:t>代码</w:t>
      </w:r>
      <w:r>
        <w:t>结构和规范</w:t>
      </w:r>
      <w:bookmarkEnd w:id="51"/>
      <w:bookmarkEnd w:id="52"/>
    </w:p>
    <w:p w:rsidR="00DB5AF9" w:rsidRDefault="005F7C96" w:rsidP="00DB5AF9">
      <w:pPr>
        <w:pStyle w:val="2"/>
        <w:numPr>
          <w:ilvl w:val="0"/>
          <w:numId w:val="9"/>
        </w:numPr>
      </w:pPr>
      <w:bookmarkStart w:id="53" w:name="_Toc445107917"/>
      <w:bookmarkStart w:id="54" w:name="_Toc445108393"/>
      <w:r>
        <w:rPr>
          <w:rFonts w:hint="eastAsia"/>
        </w:rPr>
        <w:t>项目</w:t>
      </w:r>
      <w:r w:rsidR="00DB5AF9">
        <w:t>结构</w:t>
      </w:r>
      <w:bookmarkEnd w:id="53"/>
      <w:bookmarkEnd w:id="54"/>
    </w:p>
    <w:p w:rsidR="00DB5AF9" w:rsidRPr="00DB5AF9" w:rsidRDefault="00790643" w:rsidP="00DB5AF9">
      <w:pPr>
        <w:pStyle w:val="2"/>
      </w:pPr>
      <w:bookmarkStart w:id="55" w:name="_Toc445107918"/>
      <w:bookmarkStart w:id="56" w:name="_Toc445108394"/>
      <w:r>
        <w:rPr>
          <w:rFonts w:hint="eastAsia"/>
        </w:rPr>
        <w:t>代码</w:t>
      </w:r>
      <w:r>
        <w:t>类别</w:t>
      </w:r>
      <w:bookmarkEnd w:id="55"/>
      <w:bookmarkEnd w:id="56"/>
    </w:p>
    <w:sectPr w:rsidR="00DB5AF9" w:rsidRPr="00DB5A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7DF" w:rsidRDefault="00FA77DF" w:rsidP="00EC2595">
      <w:pPr>
        <w:spacing w:line="240" w:lineRule="auto"/>
        <w:ind w:firstLine="480"/>
      </w:pPr>
      <w:r>
        <w:separator/>
      </w:r>
    </w:p>
  </w:endnote>
  <w:endnote w:type="continuationSeparator" w:id="0">
    <w:p w:rsidR="00FA77DF" w:rsidRDefault="00FA77DF" w:rsidP="00EC25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7DF" w:rsidRDefault="00FA77DF" w:rsidP="00EC2595">
      <w:pPr>
        <w:spacing w:line="240" w:lineRule="auto"/>
        <w:ind w:firstLine="480"/>
      </w:pPr>
      <w:r>
        <w:separator/>
      </w:r>
    </w:p>
  </w:footnote>
  <w:footnote w:type="continuationSeparator" w:id="0">
    <w:p w:rsidR="00FA77DF" w:rsidRDefault="00FA77DF" w:rsidP="00EC25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419"/>
    <w:multiLevelType w:val="hybridMultilevel"/>
    <w:tmpl w:val="9E32668E"/>
    <w:lvl w:ilvl="0" w:tplc="E87C63BE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353C"/>
    <w:multiLevelType w:val="hybridMultilevel"/>
    <w:tmpl w:val="B984B3EA"/>
    <w:lvl w:ilvl="0" w:tplc="5DF6271E">
      <w:start w:val="1"/>
      <w:numFmt w:val="chineseCountingThousand"/>
      <w:pStyle w:val="2"/>
      <w:lvlText w:val="第%1节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27190"/>
    <w:multiLevelType w:val="hybridMultilevel"/>
    <w:tmpl w:val="C524726A"/>
    <w:lvl w:ilvl="0" w:tplc="AF6AFE70">
      <w:start w:val="1"/>
      <w:numFmt w:val="japaneseCounting"/>
      <w:pStyle w:val="1"/>
      <w:lvlText w:val="第%1章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2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3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76"/>
    <w:rsid w:val="000117FA"/>
    <w:rsid w:val="00036890"/>
    <w:rsid w:val="000612CD"/>
    <w:rsid w:val="000F0A83"/>
    <w:rsid w:val="001011CC"/>
    <w:rsid w:val="0010305B"/>
    <w:rsid w:val="001030FF"/>
    <w:rsid w:val="001172D2"/>
    <w:rsid w:val="001438F1"/>
    <w:rsid w:val="0019701E"/>
    <w:rsid w:val="0019730C"/>
    <w:rsid w:val="001F2FE7"/>
    <w:rsid w:val="001F5DF7"/>
    <w:rsid w:val="00227D16"/>
    <w:rsid w:val="002312A7"/>
    <w:rsid w:val="0023528F"/>
    <w:rsid w:val="00240CB9"/>
    <w:rsid w:val="00242B9F"/>
    <w:rsid w:val="002D62FA"/>
    <w:rsid w:val="00310443"/>
    <w:rsid w:val="003246EC"/>
    <w:rsid w:val="0035292C"/>
    <w:rsid w:val="003957FA"/>
    <w:rsid w:val="003C3BC6"/>
    <w:rsid w:val="003E4B37"/>
    <w:rsid w:val="00405DBD"/>
    <w:rsid w:val="00466201"/>
    <w:rsid w:val="004C5DE2"/>
    <w:rsid w:val="004F45C0"/>
    <w:rsid w:val="00504AEA"/>
    <w:rsid w:val="005213B1"/>
    <w:rsid w:val="005B4655"/>
    <w:rsid w:val="005D2E31"/>
    <w:rsid w:val="005F7C96"/>
    <w:rsid w:val="006043D3"/>
    <w:rsid w:val="00634915"/>
    <w:rsid w:val="00673DAB"/>
    <w:rsid w:val="00680E8F"/>
    <w:rsid w:val="006971CF"/>
    <w:rsid w:val="006E710D"/>
    <w:rsid w:val="00726DC1"/>
    <w:rsid w:val="00746C96"/>
    <w:rsid w:val="00775DAB"/>
    <w:rsid w:val="00790643"/>
    <w:rsid w:val="007B4A6A"/>
    <w:rsid w:val="007F752A"/>
    <w:rsid w:val="00830C94"/>
    <w:rsid w:val="00833076"/>
    <w:rsid w:val="0084442C"/>
    <w:rsid w:val="00844DD8"/>
    <w:rsid w:val="00846FCB"/>
    <w:rsid w:val="00852FB4"/>
    <w:rsid w:val="00875059"/>
    <w:rsid w:val="008B7D65"/>
    <w:rsid w:val="008D346A"/>
    <w:rsid w:val="008D3F1C"/>
    <w:rsid w:val="00910073"/>
    <w:rsid w:val="00921156"/>
    <w:rsid w:val="00945AFF"/>
    <w:rsid w:val="00967667"/>
    <w:rsid w:val="009E6E45"/>
    <w:rsid w:val="00A01808"/>
    <w:rsid w:val="00A20E86"/>
    <w:rsid w:val="00A24BA9"/>
    <w:rsid w:val="00A60E94"/>
    <w:rsid w:val="00B03745"/>
    <w:rsid w:val="00B118CF"/>
    <w:rsid w:val="00B1263E"/>
    <w:rsid w:val="00B15CE5"/>
    <w:rsid w:val="00B82270"/>
    <w:rsid w:val="00BD60A6"/>
    <w:rsid w:val="00BE2A71"/>
    <w:rsid w:val="00BE48ED"/>
    <w:rsid w:val="00BF33FA"/>
    <w:rsid w:val="00C22281"/>
    <w:rsid w:val="00C225AF"/>
    <w:rsid w:val="00C307E1"/>
    <w:rsid w:val="00C315AE"/>
    <w:rsid w:val="00C56996"/>
    <w:rsid w:val="00C77724"/>
    <w:rsid w:val="00CB00F0"/>
    <w:rsid w:val="00D01B0B"/>
    <w:rsid w:val="00D144CC"/>
    <w:rsid w:val="00D27730"/>
    <w:rsid w:val="00D46D8C"/>
    <w:rsid w:val="00D61885"/>
    <w:rsid w:val="00D77606"/>
    <w:rsid w:val="00DA209E"/>
    <w:rsid w:val="00DB5AF9"/>
    <w:rsid w:val="00DB5FCB"/>
    <w:rsid w:val="00DC51EC"/>
    <w:rsid w:val="00DF781B"/>
    <w:rsid w:val="00E51235"/>
    <w:rsid w:val="00E77469"/>
    <w:rsid w:val="00E80A14"/>
    <w:rsid w:val="00EA45E8"/>
    <w:rsid w:val="00EB3B12"/>
    <w:rsid w:val="00EB4E62"/>
    <w:rsid w:val="00EC2595"/>
    <w:rsid w:val="00F151F6"/>
    <w:rsid w:val="00F20048"/>
    <w:rsid w:val="00F21792"/>
    <w:rsid w:val="00FA77DF"/>
    <w:rsid w:val="00FB745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34F5A"/>
  <w15:chartTrackingRefBased/>
  <w15:docId w15:val="{7B3CA5FD-7F1D-48A7-ABDD-DB5A3A6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B9F"/>
    <w:pPr>
      <w:widowControl w:val="0"/>
      <w:snapToGrid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B00F0"/>
    <w:pPr>
      <w:keepNext/>
      <w:keepLines/>
      <w:numPr>
        <w:numId w:val="19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CB00F0"/>
    <w:pPr>
      <w:keepNext/>
      <w:keepLines/>
      <w:numPr>
        <w:numId w:val="20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CB00F0"/>
    <w:pPr>
      <w:keepNext/>
      <w:keepLines/>
      <w:numPr>
        <w:numId w:val="21"/>
      </w:numPr>
      <w:spacing w:before="260" w:after="120" w:line="360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next w:val="a"/>
    <w:uiPriority w:val="11"/>
    <w:qFormat/>
    <w:rsid w:val="00CB00F0"/>
    <w:pPr>
      <w:jc w:val="center"/>
    </w:pPr>
    <w:rPr>
      <w:rFonts w:eastAsia="宋体"/>
      <w:b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CB00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0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00F0"/>
    <w:rPr>
      <w:rFonts w:eastAsia="宋体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22281"/>
    <w:rPr>
      <w:rFonts w:eastAsia="宋体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C2595"/>
    <w:rPr>
      <w:b/>
    </w:rPr>
  </w:style>
  <w:style w:type="paragraph" w:styleId="4">
    <w:name w:val="toc 4"/>
    <w:basedOn w:val="a"/>
    <w:next w:val="a"/>
    <w:autoRedefine/>
    <w:uiPriority w:val="39"/>
    <w:semiHidden/>
    <w:unhideWhenUsed/>
    <w:rsid w:val="000F0A83"/>
    <w:pPr>
      <w:ind w:leftChars="600" w:left="1260"/>
    </w:pPr>
  </w:style>
  <w:style w:type="paragraph" w:customStyle="1" w:styleId="a4">
    <w:name w:val="目录"/>
    <w:basedOn w:val="a"/>
    <w:next w:val="a"/>
    <w:uiPriority w:val="12"/>
    <w:qFormat/>
    <w:rsid w:val="000F0A83"/>
    <w:pPr>
      <w:widowControl/>
      <w:ind w:firstLineChars="0" w:firstLine="0"/>
      <w:jc w:val="center"/>
    </w:pPr>
    <w:rPr>
      <w:b/>
      <w:sz w:val="44"/>
    </w:rPr>
  </w:style>
  <w:style w:type="paragraph" w:styleId="21">
    <w:name w:val="toc 2"/>
    <w:basedOn w:val="a"/>
    <w:next w:val="a"/>
    <w:autoRedefine/>
    <w:uiPriority w:val="39"/>
    <w:unhideWhenUsed/>
    <w:rsid w:val="00EC2595"/>
    <w:pPr>
      <w:ind w:leftChars="200" w:left="4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0F0A83"/>
    <w:pPr>
      <w:ind w:leftChars="400" w:left="840"/>
    </w:pPr>
  </w:style>
  <w:style w:type="character" w:styleId="a5">
    <w:name w:val="Hyperlink"/>
    <w:basedOn w:val="a0"/>
    <w:uiPriority w:val="99"/>
    <w:unhideWhenUsed/>
    <w:rsid w:val="000F0A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C25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2595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259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2595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BE2A7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34CCA-3BF0-4083-9D30-F092C8D8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2016-03-04T06:47:00Z</dcterms:created>
  <dcterms:modified xsi:type="dcterms:W3CDTF">2016-03-07T09:43:00Z</dcterms:modified>
</cp:coreProperties>
</file>