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577BB">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lastRenderedPageBreak/>
        <w:t>首先，采用能最大程度帮助代码管理和团队协作的项目结构构建项目。</w:t>
      </w:r>
    </w:p>
    <w:p w:rsidR="00F21792" w:rsidRDefault="00F21792" w:rsidP="00F21792">
      <w:pPr>
        <w:ind w:firstLine="480"/>
      </w:pPr>
      <w:r>
        <w:rPr>
          <w:rFonts w:hint="eastAsia"/>
        </w:rPr>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lastRenderedPageBreak/>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C7577A" w:rsidP="00C7577A">
      <w:pPr>
        <w:pStyle w:val="1"/>
      </w:pPr>
      <w:proofErr w:type="spellStart"/>
      <w:r>
        <w:t>A</w:t>
      </w:r>
      <w:r>
        <w:rPr>
          <w:rFonts w:hint="eastAsia"/>
        </w:rPr>
        <w:t>ngular</w:t>
      </w:r>
      <w:r>
        <w:t>Js</w:t>
      </w:r>
      <w:proofErr w:type="spellEnd"/>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4" w:name="_Toc445107904"/>
      <w:bookmarkStart w:id="25" w:name="_Toc445108380"/>
      <w:r>
        <w:rPr>
          <w:rFonts w:hint="eastAsia"/>
        </w:rPr>
        <w:lastRenderedPageBreak/>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rPr>
          <w:rFonts w:hint="eastAsia"/>
        </w:rPr>
      </w:pPr>
      <w:r w:rsidRPr="001D10E1">
        <w:rPr>
          <w:rFonts w:hint="eastAsia"/>
        </w:rPr>
        <w:t>模块化是一种将系统分离成独立功能部分的方法，可将系统分割成独立的功</w:t>
      </w:r>
      <w:r w:rsidRPr="001D10E1">
        <w:rPr>
          <w:rFonts w:hint="eastAsia"/>
        </w:rPr>
        <w:lastRenderedPageBreak/>
        <w:t>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Pr="00176BE4" w:rsidRDefault="00A667FF" w:rsidP="00176BE4">
      <w:pPr>
        <w:ind w:firstLine="480"/>
        <w:rPr>
          <w:rFonts w:hint="eastAsia"/>
        </w:rPr>
      </w:pPr>
      <w:r>
        <w:rPr>
          <w:rFonts w:hint="eastAsia"/>
        </w:rPr>
        <w:t>双</w:t>
      </w:r>
      <w:r>
        <w:t>向绑定</w:t>
      </w:r>
      <w:r>
        <w:t>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Pr="00D160C1" w:rsidRDefault="00D160C1" w:rsidP="00D160C1">
      <w:pPr>
        <w:ind w:firstLine="480"/>
        <w:rPr>
          <w:rFonts w:hint="eastAsia"/>
        </w:rPr>
      </w:pPr>
      <w:proofErr w:type="spellStart"/>
      <w:r>
        <w:t>A</w:t>
      </w:r>
      <w:r>
        <w:rPr>
          <w:rFonts w:hint="eastAsia"/>
        </w:rPr>
        <w:t>ngular</w:t>
      </w:r>
      <w:r>
        <w:t>Js</w:t>
      </w:r>
      <w:proofErr w:type="spellEnd"/>
      <w:r>
        <w:rPr>
          <w:rFonts w:hint="eastAsia"/>
        </w:rPr>
        <w:t>采用</w:t>
      </w:r>
      <w:r>
        <w:t>指令（</w:t>
      </w:r>
      <w:r>
        <w:t>directive</w:t>
      </w:r>
      <w:r>
        <w:t>）</w:t>
      </w:r>
      <w:bookmarkStart w:id="34" w:name="_GoBack"/>
      <w:bookmarkEnd w:id="34"/>
    </w:p>
    <w:p w:rsidR="00DA209E" w:rsidRDefault="00DA209E" w:rsidP="00DA209E">
      <w:pPr>
        <w:pStyle w:val="3"/>
      </w:pPr>
      <w:bookmarkStart w:id="35" w:name="_Toc445107910"/>
      <w:bookmarkStart w:id="36" w:name="_Toc445108386"/>
      <w:r>
        <w:rPr>
          <w:rFonts w:hint="eastAsia"/>
        </w:rPr>
        <w:lastRenderedPageBreak/>
        <w:t>路由</w:t>
      </w:r>
      <w:bookmarkEnd w:id="35"/>
      <w:bookmarkEnd w:id="36"/>
    </w:p>
    <w:p w:rsidR="00DC51EC" w:rsidRDefault="00DC51EC" w:rsidP="00DC51EC">
      <w:pPr>
        <w:pStyle w:val="3"/>
      </w:pPr>
      <w:bookmarkStart w:id="37" w:name="_Toc445107911"/>
      <w:bookmarkStart w:id="38" w:name="_Toc445108387"/>
      <w:r>
        <w:rPr>
          <w:rFonts w:hint="eastAsia"/>
        </w:rPr>
        <w:t>模板</w:t>
      </w:r>
      <w:r>
        <w:t>引擎</w:t>
      </w:r>
      <w:bookmarkEnd w:id="37"/>
      <w:bookmarkEnd w:id="38"/>
    </w:p>
    <w:p w:rsidR="00844DD8" w:rsidRDefault="00844DD8" w:rsidP="00844DD8">
      <w:pPr>
        <w:pStyle w:val="3"/>
      </w:pPr>
      <w:bookmarkStart w:id="39" w:name="_Toc445107912"/>
      <w:bookmarkStart w:id="40" w:name="_Toc445108388"/>
      <w:r>
        <w:rPr>
          <w:rFonts w:hint="eastAsia"/>
        </w:rPr>
        <w:t>支持</w:t>
      </w:r>
      <w:r>
        <w:t>单元测试和端对端测试</w:t>
      </w:r>
      <w:bookmarkEnd w:id="39"/>
      <w:bookmarkEnd w:id="40"/>
    </w:p>
    <w:p w:rsidR="008764BB" w:rsidRPr="008764BB" w:rsidRDefault="00934EBA" w:rsidP="00934EBA">
      <w:pPr>
        <w:pStyle w:val="2"/>
      </w:pPr>
      <w:r>
        <w:rPr>
          <w:rFonts w:hint="eastAsia"/>
        </w:rPr>
        <w:t>与</w:t>
      </w:r>
      <w:proofErr w:type="spellStart"/>
      <w:r>
        <w:t>jquery</w:t>
      </w:r>
      <w:proofErr w:type="spellEnd"/>
      <w:r>
        <w:rPr>
          <w:rFonts w:hint="eastAsia"/>
        </w:rPr>
        <w:t>的</w:t>
      </w:r>
      <w:r>
        <w:t>区别</w:t>
      </w:r>
    </w:p>
    <w:p w:rsidR="00790643" w:rsidRDefault="00790643" w:rsidP="00790643">
      <w:pPr>
        <w:pStyle w:val="2"/>
      </w:pPr>
      <w:bookmarkStart w:id="41" w:name="_Toc445107913"/>
      <w:bookmarkStart w:id="42" w:name="_Toc445108389"/>
      <w:r>
        <w:rPr>
          <w:rFonts w:hint="eastAsia"/>
        </w:rPr>
        <w:t>问题</w:t>
      </w:r>
      <w:r>
        <w:t>和缺陷</w:t>
      </w:r>
      <w:bookmarkEnd w:id="41"/>
      <w:bookmarkEnd w:id="42"/>
    </w:p>
    <w:p w:rsidR="00945AFF" w:rsidRDefault="00945AFF" w:rsidP="00945AFF">
      <w:pPr>
        <w:pStyle w:val="3"/>
        <w:numPr>
          <w:ilvl w:val="0"/>
          <w:numId w:val="18"/>
        </w:numPr>
      </w:pPr>
      <w:bookmarkStart w:id="43" w:name="_Toc445107914"/>
      <w:bookmarkStart w:id="44" w:name="_Toc445108390"/>
      <w:r>
        <w:rPr>
          <w:rFonts w:hint="eastAsia"/>
        </w:rPr>
        <w:t>性能</w:t>
      </w:r>
      <w:bookmarkEnd w:id="43"/>
      <w:bookmarkEnd w:id="44"/>
    </w:p>
    <w:p w:rsidR="00945AFF" w:rsidRPr="00945AFF" w:rsidRDefault="00945AFF" w:rsidP="00945AFF">
      <w:pPr>
        <w:pStyle w:val="3"/>
      </w:pPr>
      <w:bookmarkStart w:id="45" w:name="_Toc445107915"/>
      <w:bookmarkStart w:id="46" w:name="_Toc445108391"/>
      <w:r>
        <w:rPr>
          <w:rFonts w:hint="eastAsia"/>
        </w:rPr>
        <w:t>学习</w:t>
      </w:r>
      <w:r>
        <w:t>曲线</w:t>
      </w:r>
      <w:bookmarkEnd w:id="45"/>
      <w:bookmarkEnd w:id="46"/>
    </w:p>
    <w:p w:rsidR="00DB5FCB" w:rsidRDefault="00036890" w:rsidP="00DB5FCB">
      <w:pPr>
        <w:pStyle w:val="1"/>
      </w:pPr>
      <w:bookmarkStart w:id="47" w:name="_Toc445107916"/>
      <w:bookmarkStart w:id="48" w:name="_Toc445108392"/>
      <w:r>
        <w:rPr>
          <w:rFonts w:hint="eastAsia"/>
        </w:rPr>
        <w:t>代码</w:t>
      </w:r>
      <w:r>
        <w:t>结构和规范</w:t>
      </w:r>
      <w:bookmarkEnd w:id="47"/>
      <w:bookmarkEnd w:id="48"/>
    </w:p>
    <w:p w:rsidR="00DB5AF9" w:rsidRDefault="005F7C96" w:rsidP="00DB5AF9">
      <w:pPr>
        <w:pStyle w:val="2"/>
        <w:numPr>
          <w:ilvl w:val="0"/>
          <w:numId w:val="9"/>
        </w:numPr>
      </w:pPr>
      <w:bookmarkStart w:id="49" w:name="_Toc445107917"/>
      <w:bookmarkStart w:id="50" w:name="_Toc445108393"/>
      <w:r>
        <w:rPr>
          <w:rFonts w:hint="eastAsia"/>
        </w:rPr>
        <w:t>项目</w:t>
      </w:r>
      <w:r w:rsidR="00DB5AF9">
        <w:t>结构</w:t>
      </w:r>
      <w:bookmarkEnd w:id="49"/>
      <w:bookmarkEnd w:id="50"/>
    </w:p>
    <w:p w:rsidR="00DB5AF9" w:rsidRPr="00DB5AF9" w:rsidRDefault="00790643" w:rsidP="00DB5AF9">
      <w:pPr>
        <w:pStyle w:val="2"/>
      </w:pPr>
      <w:bookmarkStart w:id="51" w:name="_Toc445107918"/>
      <w:bookmarkStart w:id="52" w:name="_Toc445108394"/>
      <w:r>
        <w:rPr>
          <w:rFonts w:hint="eastAsia"/>
        </w:rPr>
        <w:t>代码</w:t>
      </w:r>
      <w:r>
        <w:t>类别</w:t>
      </w:r>
      <w:bookmarkEnd w:id="51"/>
      <w:bookmarkEnd w:id="52"/>
    </w:p>
    <w:sectPr w:rsidR="00DB5AF9" w:rsidRPr="00DB5AF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BB" w:rsidRDefault="009577BB" w:rsidP="00EC2595">
      <w:pPr>
        <w:spacing w:line="240" w:lineRule="auto"/>
        <w:ind w:firstLine="480"/>
      </w:pPr>
      <w:r>
        <w:separator/>
      </w:r>
    </w:p>
  </w:endnote>
  <w:endnote w:type="continuationSeparator" w:id="0">
    <w:p w:rsidR="009577BB" w:rsidRDefault="009577BB"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BB" w:rsidRDefault="009577BB" w:rsidP="00EC2595">
      <w:pPr>
        <w:spacing w:line="240" w:lineRule="auto"/>
        <w:ind w:firstLine="480"/>
      </w:pPr>
      <w:r>
        <w:separator/>
      </w:r>
    </w:p>
  </w:footnote>
  <w:footnote w:type="continuationSeparator" w:id="0">
    <w:p w:rsidR="009577BB" w:rsidRDefault="009577BB"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9E32668E"/>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3B353C"/>
    <w:multiLevelType w:val="hybridMultilevel"/>
    <w:tmpl w:val="B5CAAD14"/>
    <w:lvl w:ilvl="0" w:tplc="7B04D4CC">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8"/>
  </w:num>
  <w:num w:numId="4">
    <w:abstractNumId w:val="5"/>
  </w:num>
  <w:num w:numId="5">
    <w:abstractNumId w:val="3"/>
  </w:num>
  <w:num w:numId="6">
    <w:abstractNumId w:val="6"/>
  </w:num>
  <w:num w:numId="7">
    <w:abstractNumId w:val="5"/>
  </w:num>
  <w:num w:numId="8">
    <w:abstractNumId w:val="3"/>
  </w:num>
  <w:num w:numId="9">
    <w:abstractNumId w:val="5"/>
    <w:lvlOverride w:ilvl="0">
      <w:startOverride w:val="1"/>
    </w:lvlOverride>
  </w:num>
  <w:num w:numId="10">
    <w:abstractNumId w:val="5"/>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6"/>
  </w:num>
  <w:num w:numId="20">
    <w:abstractNumId w:val="5"/>
  </w:num>
  <w:num w:numId="21">
    <w:abstractNumId w:val="3"/>
  </w:num>
  <w:num w:numId="22">
    <w:abstractNumId w:val="3"/>
    <w:lvlOverride w:ilvl="0">
      <w:startOverride w:val="1"/>
    </w:lvlOverride>
  </w:num>
  <w:num w:numId="23">
    <w:abstractNumId w:val="9"/>
  </w:num>
  <w:num w:numId="24">
    <w:abstractNumId w:val="7"/>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7B05"/>
    <w:rsid w:val="00036890"/>
    <w:rsid w:val="00056360"/>
    <w:rsid w:val="000612CD"/>
    <w:rsid w:val="000C2D7D"/>
    <w:rsid w:val="000F0A83"/>
    <w:rsid w:val="001011CC"/>
    <w:rsid w:val="00102508"/>
    <w:rsid w:val="0010305B"/>
    <w:rsid w:val="001030FF"/>
    <w:rsid w:val="00104A13"/>
    <w:rsid w:val="0011391B"/>
    <w:rsid w:val="001172D2"/>
    <w:rsid w:val="00122016"/>
    <w:rsid w:val="0012472C"/>
    <w:rsid w:val="001438F1"/>
    <w:rsid w:val="00155D81"/>
    <w:rsid w:val="0016406E"/>
    <w:rsid w:val="00174D2C"/>
    <w:rsid w:val="00176BE4"/>
    <w:rsid w:val="0019124F"/>
    <w:rsid w:val="00194D17"/>
    <w:rsid w:val="0019701E"/>
    <w:rsid w:val="0019730C"/>
    <w:rsid w:val="001D0129"/>
    <w:rsid w:val="001D10E1"/>
    <w:rsid w:val="001F2FE7"/>
    <w:rsid w:val="001F5DF7"/>
    <w:rsid w:val="00213F14"/>
    <w:rsid w:val="0021527B"/>
    <w:rsid w:val="00227D16"/>
    <w:rsid w:val="002312A7"/>
    <w:rsid w:val="0023528F"/>
    <w:rsid w:val="00240CB9"/>
    <w:rsid w:val="00242B9F"/>
    <w:rsid w:val="00253944"/>
    <w:rsid w:val="00255A37"/>
    <w:rsid w:val="00257C3A"/>
    <w:rsid w:val="002944DE"/>
    <w:rsid w:val="002C2B1E"/>
    <w:rsid w:val="002D62FA"/>
    <w:rsid w:val="00310443"/>
    <w:rsid w:val="003246EC"/>
    <w:rsid w:val="003423F2"/>
    <w:rsid w:val="0035292C"/>
    <w:rsid w:val="00372088"/>
    <w:rsid w:val="00393DC6"/>
    <w:rsid w:val="003957FA"/>
    <w:rsid w:val="003A7410"/>
    <w:rsid w:val="003C3BC6"/>
    <w:rsid w:val="003D053F"/>
    <w:rsid w:val="003E4B37"/>
    <w:rsid w:val="00405DBD"/>
    <w:rsid w:val="004411E3"/>
    <w:rsid w:val="0044430C"/>
    <w:rsid w:val="00464A98"/>
    <w:rsid w:val="00466201"/>
    <w:rsid w:val="00474B32"/>
    <w:rsid w:val="00495E91"/>
    <w:rsid w:val="004C5DE2"/>
    <w:rsid w:val="004F45C0"/>
    <w:rsid w:val="00504AEA"/>
    <w:rsid w:val="00510697"/>
    <w:rsid w:val="005213B1"/>
    <w:rsid w:val="00577571"/>
    <w:rsid w:val="0059790F"/>
    <w:rsid w:val="005B4655"/>
    <w:rsid w:val="005D2E31"/>
    <w:rsid w:val="005E33F2"/>
    <w:rsid w:val="005F7C96"/>
    <w:rsid w:val="006043D3"/>
    <w:rsid w:val="00604919"/>
    <w:rsid w:val="006111D4"/>
    <w:rsid w:val="006170F2"/>
    <w:rsid w:val="00624A9B"/>
    <w:rsid w:val="00634915"/>
    <w:rsid w:val="00664208"/>
    <w:rsid w:val="00673DAB"/>
    <w:rsid w:val="00677524"/>
    <w:rsid w:val="00680E8F"/>
    <w:rsid w:val="006971CF"/>
    <w:rsid w:val="006C7523"/>
    <w:rsid w:val="006E31F2"/>
    <w:rsid w:val="006E710D"/>
    <w:rsid w:val="00700032"/>
    <w:rsid w:val="00726DC1"/>
    <w:rsid w:val="00746C96"/>
    <w:rsid w:val="00775DAB"/>
    <w:rsid w:val="00776E51"/>
    <w:rsid w:val="00790643"/>
    <w:rsid w:val="007B4A6A"/>
    <w:rsid w:val="007F2103"/>
    <w:rsid w:val="007F752A"/>
    <w:rsid w:val="00826DAB"/>
    <w:rsid w:val="00830C94"/>
    <w:rsid w:val="00833076"/>
    <w:rsid w:val="0084442C"/>
    <w:rsid w:val="00844DD8"/>
    <w:rsid w:val="00846FCB"/>
    <w:rsid w:val="00852FB4"/>
    <w:rsid w:val="00875059"/>
    <w:rsid w:val="008764BB"/>
    <w:rsid w:val="008766F8"/>
    <w:rsid w:val="00885CCF"/>
    <w:rsid w:val="008B7D65"/>
    <w:rsid w:val="008C7CE4"/>
    <w:rsid w:val="008D346A"/>
    <w:rsid w:val="008D3F1C"/>
    <w:rsid w:val="008E339A"/>
    <w:rsid w:val="00901B31"/>
    <w:rsid w:val="00910073"/>
    <w:rsid w:val="009169BA"/>
    <w:rsid w:val="00921156"/>
    <w:rsid w:val="00921DB5"/>
    <w:rsid w:val="0092438C"/>
    <w:rsid w:val="00934EBA"/>
    <w:rsid w:val="00934FC7"/>
    <w:rsid w:val="00937F1D"/>
    <w:rsid w:val="00945AFF"/>
    <w:rsid w:val="00955FC0"/>
    <w:rsid w:val="009577BB"/>
    <w:rsid w:val="00957E8E"/>
    <w:rsid w:val="00967667"/>
    <w:rsid w:val="00991027"/>
    <w:rsid w:val="009B191E"/>
    <w:rsid w:val="009E6E45"/>
    <w:rsid w:val="009F36B6"/>
    <w:rsid w:val="00A01808"/>
    <w:rsid w:val="00A20E86"/>
    <w:rsid w:val="00A22AFA"/>
    <w:rsid w:val="00A24BA9"/>
    <w:rsid w:val="00A33380"/>
    <w:rsid w:val="00A52EAB"/>
    <w:rsid w:val="00A60407"/>
    <w:rsid w:val="00A60E94"/>
    <w:rsid w:val="00A667FF"/>
    <w:rsid w:val="00A81D92"/>
    <w:rsid w:val="00AC15D2"/>
    <w:rsid w:val="00AC2C5C"/>
    <w:rsid w:val="00AE6B7A"/>
    <w:rsid w:val="00AF34FB"/>
    <w:rsid w:val="00B03745"/>
    <w:rsid w:val="00B118CF"/>
    <w:rsid w:val="00B1263E"/>
    <w:rsid w:val="00B15CE5"/>
    <w:rsid w:val="00B44A2A"/>
    <w:rsid w:val="00B761E3"/>
    <w:rsid w:val="00B82270"/>
    <w:rsid w:val="00BD60A6"/>
    <w:rsid w:val="00BE2A71"/>
    <w:rsid w:val="00BE48ED"/>
    <w:rsid w:val="00BF33FA"/>
    <w:rsid w:val="00C21B6A"/>
    <w:rsid w:val="00C22281"/>
    <w:rsid w:val="00C225AF"/>
    <w:rsid w:val="00C25058"/>
    <w:rsid w:val="00C307E1"/>
    <w:rsid w:val="00C315AE"/>
    <w:rsid w:val="00C439C1"/>
    <w:rsid w:val="00C56996"/>
    <w:rsid w:val="00C7577A"/>
    <w:rsid w:val="00C77724"/>
    <w:rsid w:val="00CA4E86"/>
    <w:rsid w:val="00CB00F0"/>
    <w:rsid w:val="00CF495E"/>
    <w:rsid w:val="00D01B0B"/>
    <w:rsid w:val="00D144CC"/>
    <w:rsid w:val="00D160C1"/>
    <w:rsid w:val="00D17810"/>
    <w:rsid w:val="00D27730"/>
    <w:rsid w:val="00D44345"/>
    <w:rsid w:val="00D46D8C"/>
    <w:rsid w:val="00D61885"/>
    <w:rsid w:val="00D719FC"/>
    <w:rsid w:val="00D77606"/>
    <w:rsid w:val="00DA209E"/>
    <w:rsid w:val="00DA4935"/>
    <w:rsid w:val="00DB5AF9"/>
    <w:rsid w:val="00DB5FCB"/>
    <w:rsid w:val="00DB7834"/>
    <w:rsid w:val="00DC51EC"/>
    <w:rsid w:val="00DF0788"/>
    <w:rsid w:val="00DF781B"/>
    <w:rsid w:val="00E240C1"/>
    <w:rsid w:val="00E334D1"/>
    <w:rsid w:val="00E36A6A"/>
    <w:rsid w:val="00E51235"/>
    <w:rsid w:val="00E77469"/>
    <w:rsid w:val="00E80A14"/>
    <w:rsid w:val="00EA45E8"/>
    <w:rsid w:val="00EB3B12"/>
    <w:rsid w:val="00EB4E62"/>
    <w:rsid w:val="00EC2595"/>
    <w:rsid w:val="00ED34F6"/>
    <w:rsid w:val="00F151F6"/>
    <w:rsid w:val="00F20048"/>
    <w:rsid w:val="00F21792"/>
    <w:rsid w:val="00F70A50"/>
    <w:rsid w:val="00FA77DF"/>
    <w:rsid w:val="00FB7459"/>
    <w:rsid w:val="00FC2464"/>
    <w:rsid w:val="00FC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A18B4"/>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B9F"/>
    <w:pPr>
      <w:widowControl w:val="0"/>
      <w:snapToGrid w:val="0"/>
      <w:spacing w:line="360" w:lineRule="auto"/>
      <w:ind w:firstLineChars="200" w:firstLine="200"/>
      <w:jc w:val="both"/>
    </w:pPr>
    <w:rPr>
      <w:rFonts w:eastAsia="宋体"/>
      <w:sz w:val="24"/>
    </w:rPr>
  </w:style>
  <w:style w:type="paragraph" w:styleId="1">
    <w:name w:val="heading 1"/>
    <w:next w:val="a"/>
    <w:link w:val="10"/>
    <w:uiPriority w:val="9"/>
    <w:qFormat/>
    <w:rsid w:val="00CB00F0"/>
    <w:pPr>
      <w:keepNext/>
      <w:keepLines/>
      <w:numPr>
        <w:numId w:val="19"/>
      </w:numPr>
      <w:spacing w:before="340" w:after="330" w:line="578" w:lineRule="auto"/>
      <w:outlineLvl w:val="0"/>
    </w:pPr>
    <w:rPr>
      <w:rFonts w:ascii="Calibri" w:eastAsia="宋体" w:hAnsi="Calibri" w:cs="黑体"/>
      <w:b/>
      <w:bCs/>
      <w:kern w:val="44"/>
      <w:sz w:val="44"/>
      <w:szCs w:val="44"/>
    </w:rPr>
  </w:style>
  <w:style w:type="paragraph" w:styleId="2">
    <w:name w:val="heading 2"/>
    <w:next w:val="a"/>
    <w:link w:val="20"/>
    <w:uiPriority w:val="9"/>
    <w:unhideWhenUsed/>
    <w:qFormat/>
    <w:rsid w:val="00CB00F0"/>
    <w:pPr>
      <w:keepNext/>
      <w:keepLines/>
      <w:numPr>
        <w:numId w:val="20"/>
      </w:numPr>
      <w:spacing w:before="260" w:after="260" w:line="415" w:lineRule="auto"/>
      <w:outlineLvl w:val="1"/>
    </w:pPr>
    <w:rPr>
      <w:rFonts w:asciiTheme="majorHAnsi" w:eastAsia="宋体" w:hAnsiTheme="majorHAnsi" w:cstheme="majorBidi"/>
      <w:b/>
      <w:bCs/>
      <w:sz w:val="32"/>
      <w:szCs w:val="32"/>
    </w:rPr>
  </w:style>
  <w:style w:type="paragraph" w:styleId="3">
    <w:name w:val="heading 3"/>
    <w:next w:val="a"/>
    <w:link w:val="30"/>
    <w:uiPriority w:val="9"/>
    <w:unhideWhenUsed/>
    <w:qFormat/>
    <w:rsid w:val="002944DE"/>
    <w:pPr>
      <w:keepNext/>
      <w:keepLines/>
      <w:numPr>
        <w:numId w:val="21"/>
      </w:numPr>
      <w:spacing w:before="260" w:after="120" w:line="360" w:lineRule="auto"/>
      <w:outlineLvl w:val="2"/>
    </w:pPr>
    <w:rPr>
      <w:rFonts w:eastAsia="宋体"/>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CB00F0"/>
    <w:rPr>
      <w:rFonts w:ascii="Calibri" w:eastAsia="宋体" w:hAnsi="Calibri" w:cs="黑体"/>
      <w:b/>
      <w:bCs/>
      <w:kern w:val="44"/>
      <w:sz w:val="44"/>
      <w:szCs w:val="44"/>
    </w:rPr>
  </w:style>
  <w:style w:type="character" w:customStyle="1" w:styleId="20">
    <w:name w:val="标题 2 字符"/>
    <w:basedOn w:val="a0"/>
    <w:link w:val="2"/>
    <w:uiPriority w:val="9"/>
    <w:rsid w:val="00CB00F0"/>
    <w:rPr>
      <w:rFonts w:asciiTheme="majorHAnsi" w:eastAsia="宋体" w:hAnsiTheme="majorHAnsi" w:cstheme="majorBidi"/>
      <w:b/>
      <w:bCs/>
      <w:sz w:val="32"/>
      <w:szCs w:val="32"/>
    </w:rPr>
  </w:style>
  <w:style w:type="character" w:customStyle="1" w:styleId="30">
    <w:name w:val="标题 3 字符"/>
    <w:basedOn w:val="a0"/>
    <w:link w:val="3"/>
    <w:uiPriority w:val="9"/>
    <w:rsid w:val="002944DE"/>
    <w:rPr>
      <w:rFonts w:eastAsia="宋体"/>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89A13-7913-4546-817F-78F6E5E54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11</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梅昕麟</cp:lastModifiedBy>
  <cp:revision>216</cp:revision>
  <dcterms:created xsi:type="dcterms:W3CDTF">2016-03-04T06:47:00Z</dcterms:created>
  <dcterms:modified xsi:type="dcterms:W3CDTF">2016-03-09T14:42:00Z</dcterms:modified>
</cp:coreProperties>
</file>