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3030" w:rsidRDefault="007E3030" w:rsidP="007E3030">
      <w:pPr>
        <w:pStyle w:val="NormalWeb"/>
        <w:numPr>
          <w:ilvl w:val="0"/>
          <w:numId w:val="1"/>
        </w:numPr>
      </w:pPr>
      <w:r>
        <w:t>Indicate the changes (using the shorthand representation) that you would need to make to the original TAL Distributors database design (see Figure 2-1) to support the following requirements. A customer is not necessarily represented by a single sales rep, but can be represented by several sales reps. When a customer places an order, the sales rep who gets the commission on the order must be in the collection of sales reps who represent the customer.</w:t>
      </w:r>
    </w:p>
    <w:p w:rsidR="007E3030" w:rsidRDefault="007E3030" w:rsidP="007E3030">
      <w:pPr>
        <w:pStyle w:val="NormalWeb"/>
      </w:pPr>
      <w:r w:rsidRPr="007E3030">
        <w:t xml:space="preserve">For a single </w:t>
      </w:r>
      <w:r>
        <w:t>CUSTOMER</w:t>
      </w:r>
      <w:r w:rsidRPr="007E3030">
        <w:t xml:space="preserve"> to have various sales </w:t>
      </w:r>
      <w:r>
        <w:t>REP</w:t>
      </w:r>
      <w:r w:rsidRPr="007E3030">
        <w:t xml:space="preserve">s </w:t>
      </w:r>
      <w:r w:rsidR="00FF227B">
        <w:t>associated to</w:t>
      </w:r>
      <w:r w:rsidRPr="007E3030">
        <w:t xml:space="preserve"> them, we </w:t>
      </w:r>
      <w:r w:rsidR="00FF227B">
        <w:t>could</w:t>
      </w:r>
      <w:r w:rsidRPr="007E3030">
        <w:t xml:space="preserve"> remove the association of sales </w:t>
      </w:r>
      <w:r>
        <w:t>REP</w:t>
      </w:r>
      <w:r w:rsidRPr="007E3030">
        <w:t xml:space="preserve"> from the </w:t>
      </w:r>
      <w:r>
        <w:t>CUSTOMER</w:t>
      </w:r>
      <w:r w:rsidRPr="007E3030">
        <w:t xml:space="preserve"> information table, instead placing it in the </w:t>
      </w:r>
      <w:r>
        <w:t>ORDER_LINE</w:t>
      </w:r>
      <w:r w:rsidRPr="007E3030">
        <w:t xml:space="preserve"> table.</w:t>
      </w:r>
    </w:p>
    <w:p w:rsidR="007E3030" w:rsidRDefault="007E3030" w:rsidP="007E3030">
      <w:pPr>
        <w:pStyle w:val="NoSpacing"/>
      </w:pPr>
      <w:r w:rsidRPr="007E3030">
        <w:t xml:space="preserve">CUSTOMER </w:t>
      </w:r>
    </w:p>
    <w:p w:rsidR="007E3030" w:rsidRDefault="007E3030" w:rsidP="007E3030">
      <w:pPr>
        <w:pStyle w:val="NoSpacing"/>
      </w:pPr>
      <w:proofErr w:type="gramStart"/>
      <w:r w:rsidRPr="007E3030">
        <w:t>( CUSTOMER</w:t>
      </w:r>
      <w:proofErr w:type="gramEnd"/>
      <w:r w:rsidRPr="007E3030">
        <w:t>_NUM, CUSTOMER_NAME, STREET, CITY, STATE, POSTAL_CODE, BALANCE, CREDIT_LIMIT )</w:t>
      </w:r>
    </w:p>
    <w:p w:rsidR="007E3030" w:rsidRDefault="007E3030" w:rsidP="007E3030">
      <w:pPr>
        <w:pStyle w:val="NoSpacing"/>
      </w:pPr>
    </w:p>
    <w:p w:rsidR="007E3030" w:rsidRDefault="007E3030" w:rsidP="007E3030">
      <w:pPr>
        <w:pStyle w:val="NoSpacing"/>
      </w:pPr>
      <w:r>
        <w:t>ORDER_LINE</w:t>
      </w:r>
    </w:p>
    <w:p w:rsidR="007E3030" w:rsidRDefault="007E3030" w:rsidP="007E3030">
      <w:pPr>
        <w:pStyle w:val="NoSpacing"/>
      </w:pPr>
      <w:proofErr w:type="gramStart"/>
      <w:r>
        <w:t>( ORDER</w:t>
      </w:r>
      <w:proofErr w:type="gramEnd"/>
      <w:r>
        <w:t xml:space="preserve">_NUM, ITEM_NUM, NUM_ORDERED, QUOTED_PRICE, </w:t>
      </w:r>
      <w:r w:rsidRPr="007E3030">
        <w:rPr>
          <w:b/>
        </w:rPr>
        <w:t>REP_NUM</w:t>
      </w:r>
      <w:r>
        <w:t xml:space="preserve"> )</w:t>
      </w:r>
    </w:p>
    <w:p w:rsidR="007E3030" w:rsidRDefault="007E3030" w:rsidP="007E3030">
      <w:pPr>
        <w:pStyle w:val="NoSpacing"/>
      </w:pPr>
    </w:p>
    <w:p w:rsidR="00FD3D9E" w:rsidRPr="00FD3D9E" w:rsidRDefault="007E3030" w:rsidP="00FD3D9E">
      <w:pPr>
        <w:pStyle w:val="NoSpacing"/>
        <w:rPr>
          <w:rFonts w:ascii="Times New Roman" w:hAnsi="Times New Roman" w:cs="Times New Roman"/>
        </w:rPr>
      </w:pPr>
      <w:r>
        <w:rPr>
          <w:rFonts w:ascii="Times New Roman" w:hAnsi="Times New Roman" w:cs="Times New Roman"/>
        </w:rPr>
        <w:t>This way, numerous sales REPs can be associated to an order</w:t>
      </w:r>
      <w:r w:rsidR="00FF227B">
        <w:rPr>
          <w:rFonts w:ascii="Times New Roman" w:hAnsi="Times New Roman" w:cs="Times New Roman"/>
        </w:rPr>
        <w:t xml:space="preserve"> without having to have multiple CUSTOMER entries on the CUSTOMER table with only the sales REP field being different.</w:t>
      </w:r>
    </w:p>
    <w:p w:rsidR="00FD3D9E" w:rsidRDefault="00FD3D9E" w:rsidP="007E3030">
      <w:pPr>
        <w:pStyle w:val="NormalWeb"/>
      </w:pPr>
    </w:p>
    <w:p w:rsidR="00FD3D9E" w:rsidRDefault="00FD3D9E">
      <w:pPr>
        <w:rPr>
          <w:rFonts w:ascii="Times New Roman" w:eastAsia="Times New Roman" w:hAnsi="Times New Roman" w:cs="Times New Roman"/>
          <w:sz w:val="24"/>
          <w:szCs w:val="24"/>
        </w:rPr>
      </w:pPr>
      <w:r>
        <w:br w:type="page"/>
      </w:r>
    </w:p>
    <w:p w:rsidR="007E3030" w:rsidRDefault="00CB4227" w:rsidP="007E3030">
      <w:pPr>
        <w:pStyle w:val="NormalWeb"/>
      </w:pPr>
      <w:r>
        <w:rPr>
          <w:noProof/>
        </w:rPr>
        <w:lastRenderedPageBreak/>
        <w:drawing>
          <wp:anchor distT="0" distB="0" distL="114300" distR="114300" simplePos="0" relativeHeight="251659264" behindDoc="0" locked="0" layoutInCell="1" allowOverlap="1" wp14:anchorId="7EFA63AE">
            <wp:simplePos x="0" y="0"/>
            <wp:positionH relativeFrom="column">
              <wp:posOffset>2143125</wp:posOffset>
            </wp:positionH>
            <wp:positionV relativeFrom="paragraph">
              <wp:posOffset>0</wp:posOffset>
            </wp:positionV>
            <wp:extent cx="4124325" cy="65436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124325" cy="6543675"/>
                    </a:xfrm>
                    <a:prstGeom prst="rect">
                      <a:avLst/>
                    </a:prstGeom>
                  </pic:spPr>
                </pic:pic>
              </a:graphicData>
            </a:graphic>
            <wp14:sizeRelH relativeFrom="page">
              <wp14:pctWidth>0</wp14:pctWidth>
            </wp14:sizeRelH>
            <wp14:sizeRelV relativeFrom="page">
              <wp14:pctHeight>0</wp14:pctHeight>
            </wp14:sizeRelV>
          </wp:anchor>
        </w:drawing>
      </w:r>
      <w:r w:rsidR="007E3030">
        <w:rPr>
          <w:rStyle w:val="Strong"/>
        </w:rPr>
        <w:t>2.</w:t>
      </w:r>
      <w:r w:rsidR="007E3030">
        <w:t xml:space="preserve"> There is no relationship between customers and sales reps. When a customer places an order, any sales rep can process the order. On the order, you need to identify both the customer placing the order and the sales rep responsible for the order. Draw an E-R diagram for the new design.</w:t>
      </w:r>
    </w:p>
    <w:p w:rsidR="007E3030" w:rsidRDefault="00FF227B" w:rsidP="007E3030">
      <w:pPr>
        <w:pStyle w:val="NormalWeb"/>
      </w:pPr>
      <w:r>
        <w:t>For this example, I’ll repeat what I did before in #1, except putting the REP_NUM in ORDERS instead of ORDER_LINE.</w:t>
      </w:r>
    </w:p>
    <w:p w:rsidR="00FD3D9E" w:rsidRDefault="00FD3D9E" w:rsidP="007E3030">
      <w:pPr>
        <w:pStyle w:val="NormalWeb"/>
        <w:rPr>
          <w:rStyle w:val="Strong"/>
        </w:rPr>
      </w:pPr>
    </w:p>
    <w:p w:rsidR="007E3030" w:rsidRDefault="00CB4227" w:rsidP="00CB4227">
      <w:pPr>
        <w:pStyle w:val="NormalWeb"/>
      </w:pPr>
      <w:r>
        <w:rPr>
          <w:noProof/>
        </w:rPr>
        <w:lastRenderedPageBreak/>
        <w:drawing>
          <wp:anchor distT="0" distB="0" distL="114300" distR="114300" simplePos="0" relativeHeight="251658240" behindDoc="0" locked="0" layoutInCell="1" allowOverlap="1" wp14:anchorId="04BA8030">
            <wp:simplePos x="0" y="0"/>
            <wp:positionH relativeFrom="column">
              <wp:posOffset>2181225</wp:posOffset>
            </wp:positionH>
            <wp:positionV relativeFrom="paragraph">
              <wp:posOffset>0</wp:posOffset>
            </wp:positionV>
            <wp:extent cx="4067175" cy="77724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067175" cy="7772400"/>
                    </a:xfrm>
                    <a:prstGeom prst="rect">
                      <a:avLst/>
                    </a:prstGeom>
                  </pic:spPr>
                </pic:pic>
              </a:graphicData>
            </a:graphic>
            <wp14:sizeRelH relativeFrom="page">
              <wp14:pctWidth>0</wp14:pctWidth>
            </wp14:sizeRelH>
            <wp14:sizeRelV relativeFrom="page">
              <wp14:pctHeight>0</wp14:pctHeight>
            </wp14:sizeRelV>
          </wp:anchor>
        </w:drawing>
      </w:r>
      <w:r>
        <w:rPr>
          <w:rStyle w:val="Strong"/>
        </w:rPr>
        <w:t>3</w:t>
      </w:r>
      <w:r>
        <w:rPr>
          <w:rStyle w:val="Strong"/>
        </w:rPr>
        <w:t>.</w:t>
      </w:r>
      <w:r>
        <w:t xml:space="preserve"> </w:t>
      </w:r>
      <w:r w:rsidR="007E3030">
        <w:t>For an item, store the item’s number, description, category, and price. In addition, for each storehouse in which the item is located, store the number of the store- house, the description of the storehouse, and the number of units of the item stored in the storehouse. Draw an E-R diagram for the new design.</w:t>
      </w:r>
    </w:p>
    <w:p w:rsidR="008B0A9C" w:rsidRDefault="008B0A9C" w:rsidP="008B0A9C">
      <w:pPr>
        <w:pStyle w:val="NormalWeb"/>
      </w:pPr>
    </w:p>
    <w:p w:rsidR="00B17EEA" w:rsidRDefault="00B17EEA" w:rsidP="00B17EEA">
      <w:pPr>
        <w:pStyle w:val="NoSpacing"/>
        <w:rPr>
          <w:rStyle w:val="Strong"/>
          <w:b w:val="0"/>
        </w:rPr>
      </w:pPr>
      <w:r>
        <w:rPr>
          <w:rStyle w:val="Strong"/>
          <w:b w:val="0"/>
        </w:rPr>
        <w:t>ITEM</w:t>
      </w:r>
    </w:p>
    <w:p w:rsidR="00B17EEA" w:rsidRDefault="00B17EEA" w:rsidP="00B17EEA">
      <w:pPr>
        <w:pStyle w:val="NoSpacing"/>
        <w:rPr>
          <w:rStyle w:val="Strong"/>
          <w:b w:val="0"/>
        </w:rPr>
      </w:pPr>
      <w:proofErr w:type="gramStart"/>
      <w:r>
        <w:rPr>
          <w:rStyle w:val="Strong"/>
          <w:b w:val="0"/>
        </w:rPr>
        <w:t xml:space="preserve">( </w:t>
      </w:r>
      <w:r>
        <w:rPr>
          <w:rStyle w:val="Strong"/>
          <w:b w:val="0"/>
        </w:rPr>
        <w:tab/>
      </w:r>
      <w:proofErr w:type="gramEnd"/>
      <w:r>
        <w:rPr>
          <w:rStyle w:val="Strong"/>
          <w:b w:val="0"/>
        </w:rPr>
        <w:t xml:space="preserve">ITEM_NUM, </w:t>
      </w:r>
    </w:p>
    <w:p w:rsidR="00B17EEA" w:rsidRDefault="00B17EEA" w:rsidP="00B17EEA">
      <w:pPr>
        <w:pStyle w:val="NoSpacing"/>
        <w:ind w:firstLine="720"/>
        <w:rPr>
          <w:rStyle w:val="Strong"/>
          <w:b w:val="0"/>
        </w:rPr>
      </w:pPr>
      <w:r>
        <w:rPr>
          <w:rStyle w:val="Strong"/>
          <w:b w:val="0"/>
        </w:rPr>
        <w:t xml:space="preserve">DESCRIPTION, </w:t>
      </w:r>
    </w:p>
    <w:p w:rsidR="00B17EEA" w:rsidRDefault="00B17EEA" w:rsidP="00B17EEA">
      <w:pPr>
        <w:pStyle w:val="NoSpacing"/>
        <w:ind w:left="720"/>
        <w:rPr>
          <w:rStyle w:val="Strong"/>
          <w:b w:val="0"/>
        </w:rPr>
      </w:pPr>
      <w:r>
        <w:rPr>
          <w:rStyle w:val="Strong"/>
          <w:b w:val="0"/>
        </w:rPr>
        <w:t xml:space="preserve">CATEGORY, </w:t>
      </w:r>
    </w:p>
    <w:p w:rsidR="00B17EEA" w:rsidRDefault="00B17EEA" w:rsidP="00B17EEA">
      <w:pPr>
        <w:pStyle w:val="NoSpacing"/>
        <w:ind w:left="720"/>
        <w:rPr>
          <w:rStyle w:val="Strong"/>
          <w:b w:val="0"/>
        </w:rPr>
      </w:pPr>
      <w:r>
        <w:rPr>
          <w:rStyle w:val="Strong"/>
          <w:b w:val="0"/>
        </w:rPr>
        <w:t xml:space="preserve">PRICE, </w:t>
      </w:r>
    </w:p>
    <w:p w:rsidR="00B17EEA" w:rsidRDefault="00B17EEA" w:rsidP="00B17EEA">
      <w:pPr>
        <w:pStyle w:val="NoSpacing"/>
        <w:ind w:left="720"/>
        <w:rPr>
          <w:rStyle w:val="Strong"/>
          <w:b w:val="0"/>
        </w:rPr>
      </w:pPr>
      <w:r>
        <w:rPr>
          <w:rStyle w:val="Strong"/>
          <w:b w:val="0"/>
        </w:rPr>
        <w:t>STOREHOUSE_NUM</w:t>
      </w:r>
    </w:p>
    <w:p w:rsidR="00B17EEA" w:rsidRDefault="00B17EEA" w:rsidP="00B17EEA">
      <w:pPr>
        <w:pStyle w:val="NoSpacing"/>
        <w:rPr>
          <w:rStyle w:val="Strong"/>
          <w:b w:val="0"/>
        </w:rPr>
      </w:pPr>
      <w:r>
        <w:rPr>
          <w:rStyle w:val="Strong"/>
          <w:b w:val="0"/>
        </w:rPr>
        <w:t>)</w:t>
      </w:r>
    </w:p>
    <w:p w:rsidR="00B17EEA" w:rsidRDefault="00B17EEA" w:rsidP="00B17EEA">
      <w:pPr>
        <w:pStyle w:val="NoSpacing"/>
        <w:rPr>
          <w:rStyle w:val="Strong"/>
          <w:b w:val="0"/>
        </w:rPr>
      </w:pPr>
    </w:p>
    <w:p w:rsidR="00B17EEA" w:rsidRDefault="00B17EEA" w:rsidP="00B17EEA">
      <w:pPr>
        <w:pStyle w:val="NoSpacing"/>
        <w:rPr>
          <w:rStyle w:val="Strong"/>
          <w:b w:val="0"/>
        </w:rPr>
      </w:pPr>
    </w:p>
    <w:p w:rsidR="00B17EEA" w:rsidRDefault="00B17EEA" w:rsidP="00B17EEA">
      <w:pPr>
        <w:pStyle w:val="NoSpacing"/>
        <w:rPr>
          <w:rStyle w:val="Strong"/>
          <w:b w:val="0"/>
        </w:rPr>
      </w:pPr>
      <w:r>
        <w:rPr>
          <w:rStyle w:val="Strong"/>
          <w:b w:val="0"/>
        </w:rPr>
        <w:t>STOREHOUSE</w:t>
      </w:r>
    </w:p>
    <w:p w:rsidR="00B17EEA" w:rsidRDefault="00B17EEA" w:rsidP="00B17EEA">
      <w:pPr>
        <w:pStyle w:val="NoSpacing"/>
        <w:rPr>
          <w:rStyle w:val="Strong"/>
          <w:b w:val="0"/>
        </w:rPr>
      </w:pPr>
      <w:proofErr w:type="gramStart"/>
      <w:r>
        <w:rPr>
          <w:rStyle w:val="Strong"/>
          <w:b w:val="0"/>
        </w:rPr>
        <w:t xml:space="preserve">( </w:t>
      </w:r>
      <w:r>
        <w:rPr>
          <w:rStyle w:val="Strong"/>
          <w:b w:val="0"/>
        </w:rPr>
        <w:tab/>
      </w:r>
      <w:proofErr w:type="gramEnd"/>
      <w:r>
        <w:rPr>
          <w:rStyle w:val="Strong"/>
          <w:b w:val="0"/>
        </w:rPr>
        <w:t xml:space="preserve">STOREHOUSE_NUM, </w:t>
      </w:r>
    </w:p>
    <w:p w:rsidR="00B17EEA" w:rsidRDefault="00B17EEA" w:rsidP="00B17EEA">
      <w:pPr>
        <w:pStyle w:val="NoSpacing"/>
        <w:ind w:firstLine="720"/>
        <w:rPr>
          <w:rStyle w:val="Strong"/>
          <w:b w:val="0"/>
        </w:rPr>
      </w:pPr>
      <w:r>
        <w:rPr>
          <w:rStyle w:val="Strong"/>
          <w:b w:val="0"/>
        </w:rPr>
        <w:t xml:space="preserve">DESCRIPTION, </w:t>
      </w:r>
    </w:p>
    <w:p w:rsidR="00B17EEA" w:rsidRDefault="00B17EEA" w:rsidP="00B17EEA">
      <w:pPr>
        <w:pStyle w:val="NoSpacing"/>
        <w:ind w:firstLine="720"/>
        <w:rPr>
          <w:rStyle w:val="Strong"/>
          <w:b w:val="0"/>
        </w:rPr>
      </w:pPr>
      <w:r>
        <w:rPr>
          <w:rStyle w:val="Strong"/>
          <w:b w:val="0"/>
        </w:rPr>
        <w:t xml:space="preserve">INVENTORY </w:t>
      </w:r>
    </w:p>
    <w:p w:rsidR="00B17EEA" w:rsidRDefault="00B17EEA" w:rsidP="00B17EEA">
      <w:pPr>
        <w:pStyle w:val="NoSpacing"/>
        <w:rPr>
          <w:rStyle w:val="Strong"/>
          <w:b w:val="0"/>
        </w:rPr>
      </w:pPr>
      <w:r>
        <w:rPr>
          <w:rStyle w:val="Strong"/>
          <w:b w:val="0"/>
        </w:rPr>
        <w:t>)</w:t>
      </w:r>
    </w:p>
    <w:p w:rsidR="00B17EEA" w:rsidRDefault="00B17EEA" w:rsidP="00B17EEA">
      <w:pPr>
        <w:pStyle w:val="NoSpacing"/>
        <w:rPr>
          <w:rStyle w:val="Strong"/>
          <w:b w:val="0"/>
        </w:rPr>
      </w:pPr>
    </w:p>
    <w:p w:rsidR="00FD3D9E" w:rsidRDefault="00FD3D9E" w:rsidP="00B17EEA">
      <w:pPr>
        <w:pStyle w:val="NoSpacing"/>
        <w:rPr>
          <w:rStyle w:val="Strong"/>
          <w:rFonts w:ascii="Times New Roman" w:eastAsia="Times New Roman" w:hAnsi="Times New Roman" w:cs="Times New Roman"/>
          <w:sz w:val="24"/>
          <w:szCs w:val="24"/>
        </w:rPr>
      </w:pPr>
      <w:r>
        <w:rPr>
          <w:rStyle w:val="Strong"/>
        </w:rPr>
        <w:br w:type="page"/>
      </w:r>
    </w:p>
    <w:p w:rsidR="007E3030" w:rsidRDefault="007E3030" w:rsidP="007E3030">
      <w:pPr>
        <w:pStyle w:val="NormalWeb"/>
      </w:pPr>
      <w:r>
        <w:rPr>
          <w:rStyle w:val="Strong"/>
        </w:rPr>
        <w:lastRenderedPageBreak/>
        <w:t>4.</w:t>
      </w:r>
      <w:r>
        <w:t xml:space="preserve"> Using your knowledge of TAL Distributors, determine the functional dependencies that exist in the following table. After determining the functional dependencies, convert this table to an equivalent collection of tables that are in third normal form.</w:t>
      </w:r>
      <w:r>
        <w:br/>
        <w:t>ITEM (ITEM_NUM, DESCRIPTION, ON_HAND, CATEGORY, STOREHOUSE, PRICE,</w:t>
      </w:r>
      <w:r>
        <w:br/>
        <w:t>(ORDER_NUM, ORDER_DATE, CUSTOMER_NUM, CUSTOMER_NAME, NUM_ORDERED, QUOTED_PRICE))</w:t>
      </w:r>
    </w:p>
    <w:p w:rsidR="00723420" w:rsidRDefault="00723420" w:rsidP="00B17EEA">
      <w:pPr>
        <w:pStyle w:val="NoSpacing"/>
      </w:pPr>
    </w:p>
    <w:p w:rsidR="00DD2EC1" w:rsidRDefault="00DD2EC1" w:rsidP="00B17EEA">
      <w:pPr>
        <w:pStyle w:val="NoSpacing"/>
      </w:pPr>
    </w:p>
    <w:p w:rsidR="00723420" w:rsidRDefault="00723420" w:rsidP="00B17EEA">
      <w:pPr>
        <w:pStyle w:val="NoSpacing"/>
      </w:pPr>
      <w:r>
        <w:t>CUSTOMERS</w:t>
      </w:r>
    </w:p>
    <w:p w:rsidR="00723420" w:rsidRDefault="00723420" w:rsidP="00B17EEA">
      <w:pPr>
        <w:pStyle w:val="NoSpacing"/>
      </w:pPr>
      <w:proofErr w:type="gramStart"/>
      <w:r>
        <w:t>( CUSTOMER</w:t>
      </w:r>
      <w:proofErr w:type="gramEnd"/>
      <w:r>
        <w:t>_NUM, CUSTOMER_NAME )</w:t>
      </w:r>
    </w:p>
    <w:p w:rsidR="00723420" w:rsidRDefault="00723420" w:rsidP="00B17EEA">
      <w:pPr>
        <w:pStyle w:val="NoSpacing"/>
      </w:pPr>
    </w:p>
    <w:p w:rsidR="00723420" w:rsidRDefault="00723420" w:rsidP="00B17EEA">
      <w:pPr>
        <w:pStyle w:val="NoSpacing"/>
      </w:pPr>
      <w:r>
        <w:t>ORDERS</w:t>
      </w:r>
    </w:p>
    <w:p w:rsidR="00723420" w:rsidRDefault="00723420" w:rsidP="00B17EEA">
      <w:pPr>
        <w:pStyle w:val="NoSpacing"/>
      </w:pPr>
      <w:proofErr w:type="gramStart"/>
      <w:r>
        <w:t>( ORDER</w:t>
      </w:r>
      <w:proofErr w:type="gramEnd"/>
      <w:r>
        <w:t xml:space="preserve">_NUM, CUSTOMER_NUM, </w:t>
      </w:r>
      <w:r>
        <w:t>ORDER_DATE</w:t>
      </w:r>
      <w:r>
        <w:t xml:space="preserve"> )</w:t>
      </w:r>
    </w:p>
    <w:p w:rsidR="00723420" w:rsidRDefault="00723420" w:rsidP="00B17EEA">
      <w:pPr>
        <w:pStyle w:val="NoSpacing"/>
      </w:pPr>
    </w:p>
    <w:p w:rsidR="00723420" w:rsidRDefault="00723420" w:rsidP="00B17EEA">
      <w:pPr>
        <w:pStyle w:val="NoSpacing"/>
      </w:pPr>
      <w:r>
        <w:t>ORDER_LINE</w:t>
      </w:r>
    </w:p>
    <w:p w:rsidR="00723420" w:rsidRDefault="00723420" w:rsidP="00B17EEA">
      <w:pPr>
        <w:pStyle w:val="NoSpacing"/>
      </w:pPr>
      <w:proofErr w:type="gramStart"/>
      <w:r>
        <w:t>( ORDER</w:t>
      </w:r>
      <w:proofErr w:type="gramEnd"/>
      <w:r>
        <w:t xml:space="preserve"> NUM, ITEM_NUM, NUM_ORDERED, QUOTED_PRICE )</w:t>
      </w:r>
    </w:p>
    <w:p w:rsidR="00723420" w:rsidRDefault="00723420" w:rsidP="00B17EEA">
      <w:pPr>
        <w:pStyle w:val="NoSpacing"/>
      </w:pPr>
    </w:p>
    <w:p w:rsidR="00723420" w:rsidRDefault="00723420" w:rsidP="00723420">
      <w:pPr>
        <w:pStyle w:val="NoSpacing"/>
      </w:pPr>
      <w:r>
        <w:t>ITEMS</w:t>
      </w:r>
    </w:p>
    <w:p w:rsidR="00723420" w:rsidRDefault="00723420" w:rsidP="00723420">
      <w:pPr>
        <w:pStyle w:val="NoSpacing"/>
      </w:pPr>
      <w:proofErr w:type="gramStart"/>
      <w:r>
        <w:t>( ITEM</w:t>
      </w:r>
      <w:proofErr w:type="gramEnd"/>
      <w:r>
        <w:t>_NUM, DESCRIPTION, CATEGORY, PRICE, STOREHOUSE_NUM )</w:t>
      </w:r>
    </w:p>
    <w:p w:rsidR="00723420" w:rsidRDefault="00723420" w:rsidP="00B17EEA">
      <w:pPr>
        <w:pStyle w:val="NoSpacing"/>
      </w:pPr>
    </w:p>
    <w:p w:rsidR="00723420" w:rsidRDefault="00723420" w:rsidP="00B17EEA">
      <w:pPr>
        <w:pStyle w:val="NoSpacing"/>
      </w:pPr>
      <w:r>
        <w:t>STOREHOUSES</w:t>
      </w:r>
    </w:p>
    <w:p w:rsidR="00DD2EC1" w:rsidRDefault="00723420" w:rsidP="00B17EEA">
      <w:pPr>
        <w:pStyle w:val="NoSpacing"/>
      </w:pPr>
      <w:proofErr w:type="gramStart"/>
      <w:r>
        <w:t>( STOREHOUSE</w:t>
      </w:r>
      <w:proofErr w:type="gramEnd"/>
      <w:r>
        <w:t>_NUM, ITEM_NUM, ON_HAND )</w:t>
      </w:r>
    </w:p>
    <w:p w:rsidR="00DD2EC1" w:rsidRDefault="00DD2EC1">
      <w:r>
        <w:br w:type="page"/>
      </w:r>
    </w:p>
    <w:p w:rsidR="00DD2EC1" w:rsidRDefault="00DD2EC1" w:rsidP="00DD2EC1">
      <w:pPr>
        <w:pStyle w:val="NormalWeb"/>
        <w:rPr>
          <w:rStyle w:val="Emphasis"/>
          <w:i w:val="0"/>
        </w:rPr>
      </w:pPr>
      <w:r w:rsidRPr="00DD2EC1">
        <w:rPr>
          <w:rStyle w:val="Emphasis"/>
          <w:i w:val="0"/>
        </w:rPr>
        <w:lastRenderedPageBreak/>
        <w:t>1. List the first and last name of each guide that lives in Maine (ME).</w:t>
      </w:r>
    </w:p>
    <w:p w:rsidR="00DD2EC1" w:rsidRPr="00DD2EC1" w:rsidRDefault="00DD2EC1" w:rsidP="00DD2EC1">
      <w:pPr>
        <w:pStyle w:val="NormalWeb"/>
        <w:rPr>
          <w:rStyle w:val="Emphasis"/>
          <w:i w:val="0"/>
        </w:rPr>
      </w:pPr>
      <w:r>
        <w:rPr>
          <w:noProof/>
        </w:rPr>
        <w:drawing>
          <wp:inline distT="0" distB="0" distL="0" distR="0" wp14:anchorId="25420437" wp14:editId="5ABB9596">
            <wp:extent cx="3781425" cy="2000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81425" cy="2000250"/>
                    </a:xfrm>
                    <a:prstGeom prst="rect">
                      <a:avLst/>
                    </a:prstGeom>
                  </pic:spPr>
                </pic:pic>
              </a:graphicData>
            </a:graphic>
          </wp:inline>
        </w:drawing>
      </w:r>
    </w:p>
    <w:p w:rsidR="00DD2EC1" w:rsidRDefault="00DD2EC1" w:rsidP="00DD2EC1">
      <w:pPr>
        <w:pStyle w:val="NormalWeb"/>
        <w:rPr>
          <w:rStyle w:val="Emphasis"/>
          <w:i w:val="0"/>
        </w:rPr>
      </w:pPr>
      <w:r w:rsidRPr="00DD2EC1">
        <w:rPr>
          <w:iCs/>
        </w:rPr>
        <w:br/>
      </w:r>
      <w:r w:rsidRPr="00DD2EC1">
        <w:rPr>
          <w:rStyle w:val="Emphasis"/>
          <w:i w:val="0"/>
        </w:rPr>
        <w:t>2. List the trip name of each trip that has a maximum group size of greater than 16.</w:t>
      </w:r>
    </w:p>
    <w:p w:rsidR="00DD2EC1" w:rsidRDefault="00DD2EC1" w:rsidP="00DD2EC1">
      <w:pPr>
        <w:pStyle w:val="NormalWeb"/>
        <w:rPr>
          <w:rStyle w:val="Emphasis"/>
          <w:i w:val="0"/>
        </w:rPr>
      </w:pPr>
      <w:r>
        <w:rPr>
          <w:noProof/>
        </w:rPr>
        <w:drawing>
          <wp:inline distT="0" distB="0" distL="0" distR="0" wp14:anchorId="2E4CBE80" wp14:editId="477C4FFF">
            <wp:extent cx="3743325" cy="2009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3325" cy="2009775"/>
                    </a:xfrm>
                    <a:prstGeom prst="rect">
                      <a:avLst/>
                    </a:prstGeom>
                  </pic:spPr>
                </pic:pic>
              </a:graphicData>
            </a:graphic>
          </wp:inline>
        </w:drawing>
      </w:r>
    </w:p>
    <w:p w:rsidR="00DD2EC1" w:rsidRDefault="00DD2EC1">
      <w:pPr>
        <w:rPr>
          <w:rStyle w:val="Emphasis"/>
          <w:rFonts w:ascii="Times New Roman" w:eastAsia="Times New Roman" w:hAnsi="Times New Roman" w:cs="Times New Roman"/>
          <w:i w:val="0"/>
          <w:sz w:val="24"/>
          <w:szCs w:val="24"/>
        </w:rPr>
      </w:pPr>
      <w:r>
        <w:rPr>
          <w:rStyle w:val="Emphasis"/>
          <w:i w:val="0"/>
        </w:rPr>
        <w:br w:type="page"/>
      </w:r>
    </w:p>
    <w:p w:rsidR="00DD2EC1" w:rsidRPr="00DD2EC1" w:rsidRDefault="00DD2EC1" w:rsidP="00DD2EC1">
      <w:pPr>
        <w:pStyle w:val="NormalWeb"/>
        <w:rPr>
          <w:rStyle w:val="Emphasis"/>
          <w:i w:val="0"/>
        </w:rPr>
      </w:pPr>
    </w:p>
    <w:p w:rsidR="00DD2EC1" w:rsidRDefault="00DD2EC1" w:rsidP="00DD2EC1">
      <w:pPr>
        <w:pStyle w:val="NormalWeb"/>
        <w:rPr>
          <w:rStyle w:val="Emphasis"/>
          <w:i w:val="0"/>
        </w:rPr>
      </w:pPr>
      <w:r w:rsidRPr="00DD2EC1">
        <w:rPr>
          <w:iCs/>
        </w:rPr>
        <w:br/>
      </w:r>
      <w:r w:rsidRPr="00DD2EC1">
        <w:rPr>
          <w:rStyle w:val="Emphasis"/>
          <w:i w:val="0"/>
        </w:rPr>
        <w:t xml:space="preserve">3. List the trip ID and trip name of each trip that has the type Paddling.  </w:t>
      </w:r>
    </w:p>
    <w:p w:rsidR="00DD2EC1" w:rsidRPr="00DD2EC1" w:rsidRDefault="00DD2EC1" w:rsidP="00DD2EC1">
      <w:pPr>
        <w:pStyle w:val="NormalWeb"/>
      </w:pPr>
      <w:r>
        <w:rPr>
          <w:noProof/>
        </w:rPr>
        <w:drawing>
          <wp:inline distT="0" distB="0" distL="0" distR="0" wp14:anchorId="1DC67209" wp14:editId="38548A9A">
            <wp:extent cx="3629025" cy="3333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9025" cy="3333750"/>
                    </a:xfrm>
                    <a:prstGeom prst="rect">
                      <a:avLst/>
                    </a:prstGeom>
                  </pic:spPr>
                </pic:pic>
              </a:graphicData>
            </a:graphic>
          </wp:inline>
        </w:drawing>
      </w:r>
    </w:p>
    <w:p w:rsidR="00DD2EC1" w:rsidRPr="00DD2EC1" w:rsidRDefault="00DD2EC1" w:rsidP="00DD2EC1">
      <w:pPr>
        <w:pStyle w:val="NormalWeb"/>
      </w:pPr>
      <w:r w:rsidRPr="00DD2EC1">
        <w:rPr>
          <w:rStyle w:val="Emphasis"/>
          <w:i w:val="0"/>
        </w:rPr>
        <w:t xml:space="preserve">4. List the trip ID and trip name of each trip that has the type Biking and that has the season Early Fall. </w:t>
      </w:r>
      <w:r w:rsidR="00F545AC">
        <w:rPr>
          <w:noProof/>
        </w:rPr>
        <w:drawing>
          <wp:inline distT="0" distB="0" distL="0" distR="0" wp14:anchorId="682E500E" wp14:editId="32B3489E">
            <wp:extent cx="5400675" cy="2419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675" cy="2419350"/>
                    </a:xfrm>
                    <a:prstGeom prst="rect">
                      <a:avLst/>
                    </a:prstGeom>
                  </pic:spPr>
                </pic:pic>
              </a:graphicData>
            </a:graphic>
          </wp:inline>
        </w:drawing>
      </w:r>
      <w:bookmarkStart w:id="0" w:name="_GoBack"/>
      <w:bookmarkEnd w:id="0"/>
    </w:p>
    <w:p w:rsidR="00723420" w:rsidRDefault="00723420" w:rsidP="00B17EEA">
      <w:pPr>
        <w:pStyle w:val="NoSpacing"/>
      </w:pPr>
    </w:p>
    <w:sectPr w:rsidR="007234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3266C6"/>
    <w:multiLevelType w:val="hybridMultilevel"/>
    <w:tmpl w:val="CB424A2C"/>
    <w:lvl w:ilvl="0" w:tplc="49CA3AE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030"/>
    <w:rsid w:val="00723420"/>
    <w:rsid w:val="00776612"/>
    <w:rsid w:val="007E3030"/>
    <w:rsid w:val="00807EB1"/>
    <w:rsid w:val="008B0A9C"/>
    <w:rsid w:val="00B17EEA"/>
    <w:rsid w:val="00CB4227"/>
    <w:rsid w:val="00DD2EC1"/>
    <w:rsid w:val="00F545AC"/>
    <w:rsid w:val="00FD3D9E"/>
    <w:rsid w:val="00FF2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946D8"/>
  <w15:chartTrackingRefBased/>
  <w15:docId w15:val="{46A50E85-84F4-4E1D-928D-5FE6D81AD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30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3030"/>
    <w:rPr>
      <w:rFonts w:ascii="Segoe UI" w:hAnsi="Segoe UI" w:cs="Segoe UI"/>
      <w:sz w:val="18"/>
      <w:szCs w:val="18"/>
    </w:rPr>
  </w:style>
  <w:style w:type="paragraph" w:styleId="NormalWeb">
    <w:name w:val="Normal (Web)"/>
    <w:basedOn w:val="Normal"/>
    <w:uiPriority w:val="99"/>
    <w:unhideWhenUsed/>
    <w:rsid w:val="007E30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3030"/>
    <w:rPr>
      <w:b/>
      <w:bCs/>
    </w:rPr>
  </w:style>
  <w:style w:type="paragraph" w:styleId="NoSpacing">
    <w:name w:val="No Spacing"/>
    <w:uiPriority w:val="1"/>
    <w:qFormat/>
    <w:rsid w:val="007E3030"/>
    <w:pPr>
      <w:spacing w:after="0" w:line="240" w:lineRule="auto"/>
    </w:pPr>
  </w:style>
  <w:style w:type="character" w:styleId="Emphasis">
    <w:name w:val="Emphasis"/>
    <w:basedOn w:val="DefaultParagraphFont"/>
    <w:uiPriority w:val="20"/>
    <w:qFormat/>
    <w:rsid w:val="00DD2E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425528">
      <w:bodyDiv w:val="1"/>
      <w:marLeft w:val="0"/>
      <w:marRight w:val="0"/>
      <w:marTop w:val="0"/>
      <w:marBottom w:val="0"/>
      <w:divBdr>
        <w:top w:val="none" w:sz="0" w:space="0" w:color="auto"/>
        <w:left w:val="none" w:sz="0" w:space="0" w:color="auto"/>
        <w:bottom w:val="none" w:sz="0" w:space="0" w:color="auto"/>
        <w:right w:val="none" w:sz="0" w:space="0" w:color="auto"/>
      </w:divBdr>
    </w:div>
    <w:div w:id="169063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6</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Freeman</dc:creator>
  <cp:keywords/>
  <dc:description/>
  <cp:lastModifiedBy>Matthew Freeman</cp:lastModifiedBy>
  <cp:revision>1</cp:revision>
  <dcterms:created xsi:type="dcterms:W3CDTF">2019-10-16T21:23:00Z</dcterms:created>
  <dcterms:modified xsi:type="dcterms:W3CDTF">2019-10-17T00:02:00Z</dcterms:modified>
</cp:coreProperties>
</file>