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0EA7" w:rsidRPr="007700A0" w:rsidRDefault="00F20EA7">
      <w:pPr>
        <w:rPr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</w:r>
      <w:r w:rsidRPr="007700A0">
        <w:rPr>
          <w:sz w:val="40"/>
          <w:szCs w:val="40"/>
        </w:rPr>
        <w:t>НИУ МЭИ</w:t>
      </w:r>
    </w:p>
    <w:p w:rsidR="00F20EA7" w:rsidRDefault="00F20EA7"/>
    <w:p w:rsidR="00F20EA7" w:rsidRDefault="00F20EA7"/>
    <w:p w:rsidR="0064355B" w:rsidRDefault="0064355B"/>
    <w:p w:rsidR="0064355B" w:rsidRDefault="0064355B"/>
    <w:p w:rsidR="0064355B" w:rsidRDefault="0064355B"/>
    <w:p w:rsidR="0064355B" w:rsidRDefault="0064355B"/>
    <w:p w:rsidR="0064355B" w:rsidRDefault="0064355B"/>
    <w:p w:rsidR="0064355B" w:rsidRDefault="0064355B"/>
    <w:p w:rsidR="007700A0" w:rsidRDefault="007700A0" w:rsidP="0064355B">
      <w:pPr>
        <w:jc w:val="center"/>
      </w:pPr>
    </w:p>
    <w:p w:rsidR="007700A0" w:rsidRDefault="007700A0" w:rsidP="0064355B">
      <w:pPr>
        <w:jc w:val="center"/>
      </w:pPr>
    </w:p>
    <w:p w:rsidR="007700A0" w:rsidRDefault="007700A0" w:rsidP="0064355B">
      <w:pPr>
        <w:jc w:val="center"/>
      </w:pPr>
    </w:p>
    <w:p w:rsidR="007700A0" w:rsidRDefault="007700A0" w:rsidP="0064355B">
      <w:pPr>
        <w:jc w:val="center"/>
      </w:pPr>
    </w:p>
    <w:p w:rsidR="0064355B" w:rsidRPr="007700A0" w:rsidRDefault="0064355B" w:rsidP="0064355B">
      <w:pPr>
        <w:jc w:val="center"/>
        <w:rPr>
          <w:b/>
          <w:bCs/>
        </w:rPr>
      </w:pPr>
      <w:r w:rsidRPr="007700A0">
        <w:rPr>
          <w:b/>
          <w:bCs/>
        </w:rPr>
        <w:t>Типовой расчет по курсу «Механика двухфазных систем»</w:t>
      </w: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64355B">
      <w:pPr>
        <w:jc w:val="center"/>
      </w:pPr>
    </w:p>
    <w:p w:rsidR="0064355B" w:rsidRDefault="0064355B" w:rsidP="007700A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 w:rsidR="007700A0">
        <w:tab/>
      </w:r>
      <w:r w:rsidR="007700A0">
        <w:tab/>
      </w:r>
      <w:r w:rsidR="007700A0">
        <w:tab/>
      </w:r>
      <w:r w:rsidR="007700A0">
        <w:tab/>
      </w:r>
      <w:proofErr w:type="gramStart"/>
      <w:r>
        <w:t>Группа:ТФ</w:t>
      </w:r>
      <w:proofErr w:type="gramEnd"/>
      <w:r>
        <w:t>-09-20</w:t>
      </w:r>
    </w:p>
    <w:p w:rsidR="007700A0" w:rsidRDefault="007700A0" w:rsidP="007700A0">
      <w:pPr>
        <w:ind w:left="5664" w:firstLine="708"/>
      </w:pPr>
      <w:proofErr w:type="spellStart"/>
      <w:proofErr w:type="gramStart"/>
      <w:r>
        <w:t>Студент:Ратнов</w:t>
      </w:r>
      <w:proofErr w:type="spellEnd"/>
      <w:proofErr w:type="gramEnd"/>
      <w:r>
        <w:t xml:space="preserve"> А.Е</w:t>
      </w:r>
    </w:p>
    <w:p w:rsidR="007700A0" w:rsidRPr="0064355B" w:rsidRDefault="007700A0" w:rsidP="007700A0">
      <w:pPr>
        <w:ind w:left="5664" w:firstLine="708"/>
      </w:pPr>
      <w:proofErr w:type="spellStart"/>
      <w:proofErr w:type="gramStart"/>
      <w:r>
        <w:t>Преподаватель:Пузина</w:t>
      </w:r>
      <w:proofErr w:type="spellEnd"/>
      <w:proofErr w:type="gramEnd"/>
      <w:r>
        <w:t xml:space="preserve"> Ю.Ю</w:t>
      </w:r>
    </w:p>
    <w:p w:rsidR="00F20EA7" w:rsidRDefault="00F20EA7"/>
    <w:p w:rsidR="00F20EA7" w:rsidRDefault="00F20EA7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7700A0" w:rsidRDefault="007700A0"/>
    <w:p w:rsidR="00F20EA7" w:rsidRDefault="007700A0" w:rsidP="007700A0">
      <w:r>
        <w:tab/>
      </w:r>
      <w:r>
        <w:tab/>
      </w:r>
      <w:r>
        <w:tab/>
      </w:r>
      <w:r>
        <w:tab/>
      </w:r>
      <w:r>
        <w:tab/>
        <w:t>Москва, 2023</w:t>
      </w:r>
    </w:p>
    <w:p w:rsidR="00D73ADD" w:rsidRPr="00A20807" w:rsidRDefault="007700A0" w:rsidP="007700A0">
      <w:r>
        <w:lastRenderedPageBreak/>
        <w:t xml:space="preserve">Постановка задачи: В горизонтальном щелевом канале высотой </w:t>
      </w:r>
      <w:r w:rsidR="002E092F">
        <w:rPr>
          <w:lang w:val="el-GR"/>
        </w:rPr>
        <w:t>δ</w:t>
      </w:r>
      <w:r w:rsidR="002E092F" w:rsidRPr="002E092F">
        <w:t xml:space="preserve"> </w:t>
      </w:r>
      <w:r w:rsidR="002E092F">
        <w:t>под действием перепада давлений</w:t>
      </w:r>
      <w:r w:rsidR="002E092F" w:rsidRPr="00AA3A4B">
        <w:t xml:space="preserve"> </w:t>
      </w:r>
      <w:r w:rsidR="002E092F">
        <w:rPr>
          <w:lang w:val="el-GR"/>
        </w:rPr>
        <w:t>Δ</w:t>
      </w:r>
      <w:r w:rsidR="002E092F">
        <w:rPr>
          <w:lang w:val="en-US"/>
        </w:rPr>
        <w:t>P</w:t>
      </w:r>
      <w:r w:rsidR="002E092F" w:rsidRPr="002E092F">
        <w:t xml:space="preserve"> </w:t>
      </w:r>
      <w:r w:rsidR="002E092F">
        <w:t xml:space="preserve">на участке </w:t>
      </w:r>
      <w:r w:rsidR="006F059D">
        <w:t>канала длиной</w:t>
      </w:r>
      <w:r w:rsidR="006F059D" w:rsidRPr="006F059D">
        <w:t xml:space="preserve"> </w:t>
      </w:r>
      <w:r w:rsidR="006F059D">
        <w:rPr>
          <w:lang w:val="en-US"/>
        </w:rPr>
        <w:t>L</w:t>
      </w:r>
      <w:r w:rsidR="006F059D">
        <w:t>, текут две несмешива</w:t>
      </w:r>
      <w:r w:rsidR="00D73ADD">
        <w:t>ющиеся</w:t>
      </w:r>
      <w:r w:rsidR="006F059D">
        <w:t xml:space="preserve"> жидкости</w:t>
      </w:r>
      <w:r w:rsidR="00D73ADD">
        <w:t>. Объемный расход жидкости, движущейся в верхней части канала V</w:t>
      </w:r>
      <w:r w:rsidR="00D73ADD" w:rsidRPr="00D73ADD">
        <w:t>1(</w:t>
      </w:r>
      <w:r w:rsidR="00D73ADD">
        <w:t>на единицу ширину щели</w:t>
      </w:r>
      <w:r w:rsidR="00D73ADD" w:rsidRPr="00D73ADD">
        <w:t>),</w:t>
      </w:r>
      <w:r w:rsidR="00D73ADD">
        <w:t xml:space="preserve"> ее динамическая вязкость</w:t>
      </w:r>
      <w:r w:rsidR="00D73ADD" w:rsidRPr="00AA3A4B">
        <w:t xml:space="preserve"> </w:t>
      </w:r>
      <w:proofErr w:type="gramStart"/>
      <w:r w:rsidR="00D73ADD">
        <w:rPr>
          <w:lang w:val="el-GR"/>
        </w:rPr>
        <w:t>μ</w:t>
      </w:r>
      <w:r w:rsidR="00D73ADD" w:rsidRPr="00D73ADD">
        <w:t xml:space="preserve">; </w:t>
      </w:r>
      <w:r w:rsidR="00D73ADD">
        <w:t xml:space="preserve"> жидкости</w:t>
      </w:r>
      <w:proofErr w:type="gramEnd"/>
      <w:r w:rsidR="00D73ADD">
        <w:t xml:space="preserve">, движущейся в нижней части канала, соответственно, </w:t>
      </w:r>
      <w:r w:rsidR="00D73ADD">
        <w:rPr>
          <w:lang w:val="en-US"/>
        </w:rPr>
        <w:t>V</w:t>
      </w:r>
      <w:r w:rsidR="00D73ADD" w:rsidRPr="00A20807">
        <w:t xml:space="preserve">2, </w:t>
      </w:r>
      <w:r w:rsidR="00D73ADD">
        <w:rPr>
          <w:lang w:val="el-GR"/>
        </w:rPr>
        <w:t>μ</w:t>
      </w:r>
      <w:r w:rsidR="00D73ADD" w:rsidRPr="00A20807">
        <w:t>2.</w:t>
      </w:r>
    </w:p>
    <w:p w:rsidR="00D73ADD" w:rsidRDefault="00D73ADD" w:rsidP="007700A0">
      <w:r>
        <w:t xml:space="preserve">Считая течение установившимся, определить расстояние от нижней стенки канала до границы раздела жидкостей </w:t>
      </w:r>
      <w:proofErr w:type="gramStart"/>
      <w:r>
        <w:rPr>
          <w:lang w:val="el-GR"/>
        </w:rPr>
        <w:t>α</w:t>
      </w:r>
      <w:r w:rsidRPr="00AA3A4B">
        <w:t>(</w:t>
      </w:r>
      <w:proofErr w:type="gramEnd"/>
      <w:r>
        <w:t xml:space="preserve">представить все корни уравнения и зависимость функции </w:t>
      </w:r>
      <w:r>
        <w:rPr>
          <w:lang w:val="el-GR"/>
        </w:rPr>
        <w:t>α</w:t>
      </w:r>
      <w:r w:rsidRPr="00AA3A4B">
        <w:t>(</w:t>
      </w:r>
      <w:r>
        <w:rPr>
          <w:lang w:val="en-US"/>
        </w:rPr>
        <w:t>x</w:t>
      </w:r>
      <w:r w:rsidRPr="00AA3A4B">
        <w:t>)</w:t>
      </w:r>
      <w:r w:rsidRPr="00D73ADD">
        <w:t xml:space="preserve"> </w:t>
      </w:r>
      <w:r>
        <w:t xml:space="preserve">в интервале от 0 до </w:t>
      </w:r>
      <w:r>
        <w:rPr>
          <w:lang w:val="el-GR"/>
        </w:rPr>
        <w:t>δ</w:t>
      </w:r>
      <w:r w:rsidRPr="00AA3A4B">
        <w:t xml:space="preserve">) </w:t>
      </w:r>
      <w:r>
        <w:t xml:space="preserve">и расход </w:t>
      </w:r>
      <w:r>
        <w:rPr>
          <w:lang w:val="en-US"/>
        </w:rPr>
        <w:t>V</w:t>
      </w:r>
      <w:r w:rsidRPr="00D73ADD">
        <w:t>1.</w:t>
      </w:r>
      <w:r>
        <w:t xml:space="preserve">Построить график профиля скорости по сечению канала, определить координаты экстремума. </w:t>
      </w:r>
    </w:p>
    <w:p w:rsidR="00D73ADD" w:rsidRDefault="00D73ADD" w:rsidP="007700A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D73ADD" w:rsidTr="00D73ADD">
        <w:tc>
          <w:tcPr>
            <w:tcW w:w="1335" w:type="dxa"/>
          </w:tcPr>
          <w:p w:rsidR="00D73ADD" w:rsidRPr="00D73ADD" w:rsidRDefault="00D73ADD" w:rsidP="007700A0">
            <w:r>
              <w:t>№, вар</w:t>
            </w:r>
          </w:p>
        </w:tc>
        <w:tc>
          <w:tcPr>
            <w:tcW w:w="1335" w:type="dxa"/>
          </w:tcPr>
          <w:p w:rsidR="00D73ADD" w:rsidRDefault="00D73ADD" w:rsidP="007700A0">
            <w:r>
              <w:rPr>
                <w:lang w:val="el-GR"/>
              </w:rPr>
              <w:t>δ</w:t>
            </w:r>
            <w:r>
              <w:t>,мм</w:t>
            </w:r>
          </w:p>
        </w:tc>
        <w:tc>
          <w:tcPr>
            <w:tcW w:w="1335" w:type="dxa"/>
          </w:tcPr>
          <w:p w:rsidR="00D73ADD" w:rsidRPr="009A385A" w:rsidRDefault="009A385A" w:rsidP="007700A0">
            <w:r>
              <w:rPr>
                <w:lang w:val="en-US"/>
              </w:rPr>
              <w:t xml:space="preserve">L, </w:t>
            </w:r>
            <w:r>
              <w:t>м</w:t>
            </w:r>
          </w:p>
        </w:tc>
        <w:tc>
          <w:tcPr>
            <w:tcW w:w="1335" w:type="dxa"/>
          </w:tcPr>
          <w:p w:rsidR="00D73ADD" w:rsidRPr="009A385A" w:rsidRDefault="009A385A" w:rsidP="007700A0">
            <w:r>
              <w:rPr>
                <w:lang w:val="el-GR"/>
              </w:rPr>
              <w:t>Δ</w:t>
            </w:r>
            <w:r>
              <w:rPr>
                <w:lang w:val="en-US"/>
              </w:rPr>
              <w:t xml:space="preserve">P, </w:t>
            </w:r>
            <w:r>
              <w:t>Па</w:t>
            </w:r>
          </w:p>
        </w:tc>
        <w:tc>
          <w:tcPr>
            <w:tcW w:w="1335" w:type="dxa"/>
          </w:tcPr>
          <w:p w:rsidR="00D73ADD" w:rsidRPr="009A385A" w:rsidRDefault="009A385A" w:rsidP="007700A0">
            <w:pPr>
              <w:rPr>
                <w:lang w:val="en-US"/>
              </w:rPr>
            </w:pPr>
            <w:r>
              <w:rPr>
                <w:lang w:val="en-US"/>
              </w:rPr>
              <w:t xml:space="preserve">V2, </w:t>
            </w:r>
            <w:r>
              <w:t>м</w:t>
            </w:r>
            <w:r>
              <w:rPr>
                <w:lang w:val="en-US"/>
              </w:rPr>
              <w:t>^2/(</w:t>
            </w:r>
            <w:r>
              <w:t>м</w:t>
            </w:r>
            <w:r>
              <w:rPr>
                <w:lang w:val="en-US"/>
              </w:rPr>
              <w:t>*c)</w:t>
            </w:r>
          </w:p>
        </w:tc>
        <w:tc>
          <w:tcPr>
            <w:tcW w:w="1335" w:type="dxa"/>
          </w:tcPr>
          <w:p w:rsidR="00D73ADD" w:rsidRPr="009A385A" w:rsidRDefault="009A385A" w:rsidP="007700A0">
            <w:r>
              <w:rPr>
                <w:lang w:val="el-GR"/>
              </w:rPr>
              <w:t xml:space="preserve">μ1, </w:t>
            </w:r>
            <w:r>
              <w:t>Па</w:t>
            </w:r>
            <w:r>
              <w:rPr>
                <w:lang w:val="en-US"/>
              </w:rPr>
              <w:t>*</w:t>
            </w:r>
            <w:r>
              <w:t>с</w:t>
            </w:r>
          </w:p>
        </w:tc>
        <w:tc>
          <w:tcPr>
            <w:tcW w:w="1335" w:type="dxa"/>
          </w:tcPr>
          <w:p w:rsidR="00D73ADD" w:rsidRPr="009A385A" w:rsidRDefault="009A385A" w:rsidP="007700A0">
            <w:r>
              <w:rPr>
                <w:lang w:val="el-GR"/>
              </w:rPr>
              <w:t>μ2,</w:t>
            </w:r>
            <w:r>
              <w:t xml:space="preserve"> Па</w:t>
            </w:r>
            <w:r>
              <w:rPr>
                <w:lang w:val="en-US"/>
              </w:rPr>
              <w:t>*c</w:t>
            </w:r>
          </w:p>
        </w:tc>
      </w:tr>
      <w:tr w:rsidR="00D73ADD" w:rsidTr="00D73ADD">
        <w:tc>
          <w:tcPr>
            <w:tcW w:w="1335" w:type="dxa"/>
          </w:tcPr>
          <w:p w:rsidR="00D73ADD" w:rsidRDefault="00D73ADD" w:rsidP="007700A0">
            <w:r>
              <w:t>9</w:t>
            </w:r>
          </w:p>
        </w:tc>
        <w:tc>
          <w:tcPr>
            <w:tcW w:w="1335" w:type="dxa"/>
          </w:tcPr>
          <w:p w:rsidR="00D73ADD" w:rsidRDefault="009A385A" w:rsidP="007700A0">
            <w:r>
              <w:t>3</w:t>
            </w:r>
          </w:p>
        </w:tc>
        <w:tc>
          <w:tcPr>
            <w:tcW w:w="1335" w:type="dxa"/>
          </w:tcPr>
          <w:p w:rsidR="00D73ADD" w:rsidRDefault="009A385A" w:rsidP="007700A0">
            <w:r>
              <w:t>1</w:t>
            </w:r>
          </w:p>
        </w:tc>
        <w:tc>
          <w:tcPr>
            <w:tcW w:w="1335" w:type="dxa"/>
          </w:tcPr>
          <w:p w:rsidR="00D73ADD" w:rsidRDefault="009A385A" w:rsidP="007700A0">
            <w:r>
              <w:t>1000</w:t>
            </w:r>
          </w:p>
        </w:tc>
        <w:tc>
          <w:tcPr>
            <w:tcW w:w="1335" w:type="dxa"/>
          </w:tcPr>
          <w:p w:rsidR="00D73ADD" w:rsidRPr="009A385A" w:rsidRDefault="009A385A" w:rsidP="007700A0">
            <w:pPr>
              <w:rPr>
                <w:lang w:val="en-US"/>
              </w:rPr>
            </w:pPr>
            <w:r>
              <w:t>5.30</w:t>
            </w:r>
            <w:r>
              <w:rPr>
                <w:lang w:val="en-US"/>
              </w:rPr>
              <w:t xml:space="preserve"> * 10^-4</w:t>
            </w:r>
          </w:p>
        </w:tc>
        <w:tc>
          <w:tcPr>
            <w:tcW w:w="1335" w:type="dxa"/>
          </w:tcPr>
          <w:p w:rsidR="00D73ADD" w:rsidRPr="006E3853" w:rsidRDefault="006E3853" w:rsidP="007700A0">
            <w:pPr>
              <w:rPr>
                <w:lang w:val="en-US"/>
              </w:rPr>
            </w:pPr>
            <w:r>
              <w:rPr>
                <w:lang w:val="en-US"/>
              </w:rPr>
              <w:t>1.55 * 10^-</w:t>
            </w:r>
            <w:r w:rsidR="00AA3A4B"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D73ADD" w:rsidRPr="006E3853" w:rsidRDefault="006E3853" w:rsidP="007700A0">
            <w:pPr>
              <w:rPr>
                <w:lang w:val="en-US"/>
              </w:rPr>
            </w:pPr>
            <w:r>
              <w:rPr>
                <w:lang w:val="en-US"/>
              </w:rPr>
              <w:t>3.5 * 10^-3</w:t>
            </w:r>
          </w:p>
        </w:tc>
      </w:tr>
    </w:tbl>
    <w:p w:rsidR="007700A0" w:rsidRDefault="00D73ADD" w:rsidP="007700A0">
      <w:r>
        <w:t xml:space="preserve"> </w:t>
      </w:r>
    </w:p>
    <w:p w:rsidR="006E3853" w:rsidRDefault="006E3853" w:rsidP="007700A0"/>
    <w:p w:rsidR="00A9193A" w:rsidRDefault="00A9193A" w:rsidP="007700A0">
      <w:r>
        <w:t>Решение.</w:t>
      </w:r>
    </w:p>
    <w:p w:rsidR="00A9193A" w:rsidRDefault="00A9193A" w:rsidP="007700A0"/>
    <w:p w:rsidR="00A9193A" w:rsidRPr="007B1D2F" w:rsidRDefault="001403E1" w:rsidP="007700A0">
      <w:r>
        <w:t>1)</w:t>
      </w:r>
      <w:r w:rsidR="00A9193A">
        <w:t>Запишем закон сохранения масс</w:t>
      </w:r>
      <w:r w:rsidR="007B1D2F">
        <w:t>ы</w:t>
      </w:r>
    </w:p>
    <w:bookmarkStart w:id="0" w:name="OLE_LINK11"/>
    <w:bookmarkStart w:id="1" w:name="OLE_LINK12"/>
    <w:p w:rsidR="00A9193A" w:rsidRPr="00A9193A" w:rsidRDefault="00000000" w:rsidP="007700A0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r>
                <w:rPr>
                  <w:rFonts w:ascii="Cambria Math" w:hAnsi="Cambria Math"/>
                  <w:lang w:val="el-GR"/>
                </w:rPr>
                <m:t>ρ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w:bookmarkStart w:id="2" w:name="OLE_LINK1"/>
          <w:bookmarkStart w:id="3" w:name="OLE_LINK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d(ρ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w:bookmarkEnd w:id="2"/>
          <w:bookmarkEnd w:id="3"/>
          <m:r>
            <w:rPr>
              <w:rFonts w:ascii="Cambria Math" w:hAnsi="Cambria Math"/>
            </w:rPr>
            <m:t>0</m:t>
          </m:r>
        </m:oMath>
      </m:oMathPara>
    </w:p>
    <w:bookmarkEnd w:id="0"/>
    <w:bookmarkEnd w:id="1"/>
    <w:p w:rsidR="00A9193A" w:rsidRDefault="00A9193A" w:rsidP="007700A0"/>
    <w:p w:rsidR="001403E1" w:rsidRPr="001403E1" w:rsidRDefault="001403E1" w:rsidP="007700A0">
      <w:pPr>
        <w:rPr>
          <w:rFonts w:eastAsiaTheme="minorEastAsia"/>
        </w:rPr>
      </w:pPr>
    </w:p>
    <w:p w:rsidR="00A9193A" w:rsidRDefault="001403E1" w:rsidP="007700A0">
      <w:pPr>
        <w:rPr>
          <w:rFonts w:eastAsiaTheme="minorEastAsia"/>
        </w:rPr>
      </w:pPr>
      <w:r>
        <w:rPr>
          <w:rFonts w:eastAsiaTheme="minorEastAsia"/>
        </w:rPr>
        <w:t>Уравнение неразрывности:</w:t>
      </w:r>
    </w:p>
    <w:bookmarkStart w:id="4" w:name="OLE_LINK3"/>
    <w:bookmarkStart w:id="5" w:name="OLE_LINK4"/>
    <w:p w:rsidR="00A9193A" w:rsidRPr="001403E1" w:rsidRDefault="00000000" w:rsidP="007700A0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r>
          <w:rPr>
            <w:rFonts w:ascii="Cambria Math" w:hAnsi="Cambria Math"/>
          </w:rPr>
          <m:t>=0</m:t>
        </m:r>
      </m:oMath>
      <w:r w:rsidR="001403E1" w:rsidRPr="001403E1">
        <w:rPr>
          <w:rFonts w:eastAsiaTheme="minorEastAsia"/>
        </w:rPr>
        <w:t xml:space="preserve"> </w:t>
      </w:r>
      <w:r w:rsidR="001403E1">
        <w:rPr>
          <w:rFonts w:eastAsiaTheme="minorEastAsia"/>
        </w:rPr>
        <w:t>–</w:t>
      </w:r>
      <w:r w:rsidR="001403E1" w:rsidRPr="001403E1">
        <w:rPr>
          <w:rFonts w:eastAsiaTheme="minorEastAsia"/>
        </w:rPr>
        <w:t xml:space="preserve"> </w:t>
      </w:r>
      <w:r w:rsidR="001403E1">
        <w:rPr>
          <w:rFonts w:eastAsiaTheme="minorEastAsia"/>
        </w:rPr>
        <w:t xml:space="preserve">несжимаемая среда </w:t>
      </w:r>
      <w:r w:rsidR="001403E1" w:rsidRPr="00AA3A4B">
        <w:rPr>
          <w:rFonts w:eastAsiaTheme="minorEastAsia"/>
        </w:rPr>
        <w:t>(</w:t>
      </w:r>
      <w:r w:rsidR="001403E1">
        <w:rPr>
          <w:rFonts w:eastAsiaTheme="minorEastAsia"/>
          <w:lang w:val="el-GR"/>
        </w:rPr>
        <w:t>ρ</w:t>
      </w:r>
      <w:r w:rsidR="001403E1" w:rsidRPr="00AA3A4B">
        <w:rPr>
          <w:rFonts w:eastAsiaTheme="minorEastAsia"/>
        </w:rPr>
        <w:t xml:space="preserve"> = </w:t>
      </w:r>
      <w:r w:rsidR="001403E1">
        <w:rPr>
          <w:rFonts w:eastAsiaTheme="minorEastAsia"/>
          <w:lang w:val="en-US"/>
        </w:rPr>
        <w:t>const</w:t>
      </w:r>
      <w:r w:rsidR="001403E1" w:rsidRPr="00AA3A4B">
        <w:rPr>
          <w:rFonts w:eastAsiaTheme="minorEastAsia"/>
        </w:rPr>
        <w:t>)</w:t>
      </w:r>
      <w:r w:rsidR="001403E1" w:rsidRPr="001403E1">
        <w:rPr>
          <w:rFonts w:eastAsiaTheme="minorEastAsia"/>
        </w:rPr>
        <w:t xml:space="preserve"> </w:t>
      </w:r>
    </w:p>
    <w:bookmarkEnd w:id="4"/>
    <w:bookmarkEnd w:id="5"/>
    <w:p w:rsidR="00A9193A" w:rsidRDefault="00A9193A" w:rsidP="007700A0">
      <w:pPr>
        <w:rPr>
          <w:rFonts w:eastAsiaTheme="minorEastAsia"/>
        </w:rPr>
      </w:pPr>
    </w:p>
    <w:bookmarkStart w:id="6" w:name="OLE_LINK5"/>
    <w:bookmarkStart w:id="7" w:name="OLE_LINK6"/>
    <w:p w:rsidR="00A9193A" w:rsidRPr="00A9193A" w:rsidRDefault="00000000" w:rsidP="00A9193A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w:bookmarkEnd w:id="6"/>
          <w:bookmarkEnd w:id="7"/>
          <m:r>
            <w:rPr>
              <w:rFonts w:ascii="Cambria Math" w:hAnsi="Cambria Math"/>
            </w:rPr>
            <m:t>+</m:t>
          </m:r>
          <w:bookmarkStart w:id="8" w:name="OLE_LINK7"/>
          <w:bookmarkStart w:id="9" w:name="OLE_LINK8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w:bookmarkEnd w:id="8"/>
          <w:bookmarkEnd w:id="9"/>
          <m:r>
            <w:rPr>
              <w:rFonts w:ascii="Cambria Math" w:hAnsi="Cambria Math"/>
            </w:rPr>
            <m:t>+</m:t>
          </m:r>
          <w:bookmarkStart w:id="10" w:name="OLE_LINK9"/>
          <w:bookmarkStart w:id="11" w:name="OLE_LINK10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dz</m:t>
              </m:r>
            </m:den>
          </m:f>
          <w:bookmarkEnd w:id="10"/>
          <w:bookmarkEnd w:id="11"/>
          <m:r>
            <w:rPr>
              <w:rFonts w:ascii="Cambria Math" w:hAnsi="Cambria Math"/>
            </w:rPr>
            <m:t>=0</m:t>
          </m:r>
        </m:oMath>
      </m:oMathPara>
    </w:p>
    <w:p w:rsidR="00A9193A" w:rsidRDefault="00A9193A" w:rsidP="00A9193A">
      <w:pPr>
        <w:rPr>
          <w:rFonts w:eastAsiaTheme="minorEastAsia"/>
        </w:rPr>
      </w:pPr>
    </w:p>
    <w:p w:rsidR="001403E1" w:rsidRPr="001403E1" w:rsidRDefault="00000000" w:rsidP="00A9193A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=0-непроницаемая стенка</m:t>
          </m:r>
        </m:oMath>
      </m:oMathPara>
    </w:p>
    <w:p w:rsidR="001403E1" w:rsidRPr="00A9193A" w:rsidRDefault="001403E1" w:rsidP="00A9193A">
      <w:pPr>
        <w:rPr>
          <w:rFonts w:eastAsiaTheme="minorEastAsia"/>
        </w:rPr>
      </w:pPr>
    </w:p>
    <w:p w:rsidR="00A9193A" w:rsidRPr="001403E1" w:rsidRDefault="00000000" w:rsidP="007700A0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dz</m:t>
              </m:r>
            </m:den>
          </m:f>
          <m:r>
            <w:rPr>
              <w:rFonts w:ascii="Cambria Math" w:hAnsi="Cambria Math"/>
            </w:rPr>
            <m:t>=0-двумерная задача</m:t>
          </m:r>
        </m:oMath>
      </m:oMathPara>
    </w:p>
    <w:p w:rsidR="001403E1" w:rsidRDefault="001403E1" w:rsidP="007700A0"/>
    <w:p w:rsidR="001403E1" w:rsidRDefault="001403E1" w:rsidP="007700A0">
      <w:r>
        <w:t>2)</w:t>
      </w:r>
      <w:r w:rsidR="00756BB0">
        <w:t xml:space="preserve">Запишем закон сохранения импульса </w:t>
      </w:r>
    </w:p>
    <w:bookmarkStart w:id="12" w:name="OLE_LINK15"/>
    <w:bookmarkStart w:id="13" w:name="OLE_LINK16"/>
    <w:p w:rsidR="00756BB0" w:rsidRPr="00756BB0" w:rsidRDefault="00000000" w:rsidP="00756BB0">
      <w:pPr>
        <w:rPr>
          <w:rFonts w:eastAsiaTheme="minorEastAsia"/>
          <w:lang w:val="el-GR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l-GR"/>
            </w:rPr>
            <m:t>ν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w:bookmarkStart w:id="14" w:name="OLE_LINK13"/>
              <w:bookmarkStart w:id="15" w:name="OLE_LINK14"/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w:bookmarkEnd w:id="14"/>
              <w:bookmarkEnd w:id="15"/>
              <m:r>
                <w:rPr>
                  <w:rFonts w:ascii="Cambria Math" w:hAnsi="Cambria Math"/>
                  <w:lang w:val="el-GR"/>
                </w:rPr>
                <m:t>+</m:t>
              </m:r>
              <w:bookmarkStart w:id="16" w:name="OLE_LINK31"/>
              <w:bookmarkStart w:id="17" w:name="OLE_LINK32"/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w:bookmarkEnd w:id="16"/>
              <w:bookmarkEnd w:id="17"/>
              <m:r>
                <w:rPr>
                  <w:rFonts w:ascii="Cambria Math" w:hAnsi="Cambria Math"/>
                  <w:lang w:val="el-GR"/>
                </w:rPr>
                <m:t>+</m:t>
              </m:r>
              <w:bookmarkStart w:id="18" w:name="OLE_LINK25"/>
              <w:bookmarkStart w:id="19" w:name="OLE_LINK26"/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w:bookmarkStart w:id="20" w:name="OLE_LINK29"/>
                  <w:bookmarkStart w:id="21" w:name="OLE_LINK30"/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w:bookmarkEnd w:id="20"/>
                  <w:bookmarkEnd w:id="21"/>
                </m:num>
                <m:den>
                  <w:bookmarkStart w:id="22" w:name="OLE_LINK27"/>
                  <w:bookmarkStart w:id="23" w:name="OLE_LINK28"/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w:bookmarkEnd w:id="22"/>
                  <w:bookmarkEnd w:id="23"/>
                </m:den>
              </m:f>
              <w:bookmarkEnd w:id="18"/>
              <w:bookmarkEnd w:id="19"/>
            </m:e>
          </m:d>
        </m:oMath>
      </m:oMathPara>
    </w:p>
    <w:bookmarkStart w:id="24" w:name="OLE_LINK19"/>
    <w:bookmarkStart w:id="25" w:name="OLE_LINK20"/>
    <w:p w:rsidR="00756BB0" w:rsidRPr="00574BFF" w:rsidRDefault="00000000" w:rsidP="00756BB0">
      <w:pPr>
        <w:rPr>
          <w:rFonts w:eastAsiaTheme="minorEastAsia"/>
          <w:i/>
          <w:lang w:val="el-GR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w:bookmarkEnd w:id="24"/>
          <w:bookmarkEnd w:id="25"/>
          <m:r>
            <w:rPr>
              <w:rFonts w:ascii="Cambria Math" w:hAnsi="Cambria Math"/>
            </w:rPr>
            <m:t>=ρ</m:t>
          </m:r>
          <m:r>
            <w:rPr>
              <w:rFonts w:ascii="Cambria Math" w:hAnsi="Cambria Math"/>
              <w:lang w:val="el-GR"/>
            </w:rPr>
            <m:t>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dz</m:t>
              </m:r>
            </m:den>
          </m:f>
          <m:r>
            <w:rPr>
              <w:rFonts w:ascii="Cambria Math" w:hAnsi="Cambria Math"/>
              <w:lang w:val="el-GR"/>
            </w:rPr>
            <m:t>+</m:t>
          </m:r>
          <w:bookmarkStart w:id="26" w:name="OLE_LINK17"/>
          <w:bookmarkStart w:id="27" w:name="OLE_LINK18"/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u</m:t>
              </m:r>
            </m:e>
            <m:sub>
              <m:r>
                <w:rPr>
                  <w:rFonts w:ascii="Cambria Math" w:hAnsi="Cambria Math"/>
                  <w:lang w:val="el-GR"/>
                </w:rPr>
                <m:t>x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dy</m:t>
              </m:r>
            </m:den>
          </m:f>
          <w:bookmarkEnd w:id="26"/>
          <w:bookmarkEnd w:id="27"/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u</m:t>
              </m:r>
            </m:e>
            <m:sub>
              <m:r>
                <w:rPr>
                  <w:rFonts w:ascii="Cambria Math" w:hAnsi="Cambria Math"/>
                  <w:lang w:val="el-GR"/>
                </w:rPr>
                <m:t>y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dy</m:t>
              </m:r>
            </m:den>
          </m:f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u</m:t>
              </m:r>
            </m:e>
            <m:sub>
              <m:r>
                <w:rPr>
                  <w:rFonts w:ascii="Cambria Math" w:hAnsi="Cambria Math"/>
                  <w:lang w:val="el-GR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dy</m:t>
              </m:r>
            </m:den>
          </m:f>
          <m:r>
            <w:rPr>
              <w:rFonts w:ascii="Cambria Math" w:hAnsi="Cambria Math"/>
              <w:lang w:val="el-GR"/>
            </w:rPr>
            <m:t>)</m:t>
          </m:r>
        </m:oMath>
      </m:oMathPara>
    </w:p>
    <w:p w:rsidR="00574BFF" w:rsidRPr="00756BB0" w:rsidRDefault="00574BFF" w:rsidP="00756BB0">
      <w:pPr>
        <w:rPr>
          <w:rFonts w:eastAsiaTheme="minorEastAsia"/>
          <w:i/>
          <w:lang w:val="el-GR"/>
        </w:rPr>
      </w:pPr>
    </w:p>
    <w:bookmarkStart w:id="28" w:name="OLE_LINK21"/>
    <w:bookmarkStart w:id="29" w:name="OLE_LINK22"/>
    <w:p w:rsidR="00756BB0" w:rsidRPr="00574BFF" w:rsidRDefault="00000000" w:rsidP="00756BB0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w:bookmarkEnd w:id="28"/>
          <w:bookmarkEnd w:id="29"/>
          <m:r>
            <w:rPr>
              <w:rFonts w:ascii="Cambria Math" w:eastAsiaTheme="minorEastAsia" w:hAnsi="Cambria Math"/>
            </w:rPr>
            <m:t>=0-стационарная</m:t>
          </m:r>
        </m:oMath>
      </m:oMathPara>
    </w:p>
    <w:bookmarkStart w:id="30" w:name="OLE_LINK23"/>
    <w:bookmarkStart w:id="31" w:name="OLE_LINK24"/>
    <w:bookmarkEnd w:id="12"/>
    <w:bookmarkEnd w:id="13"/>
    <w:p w:rsidR="00756BB0" w:rsidRPr="00574BFF" w:rsidRDefault="00000000" w:rsidP="007700A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=</m:t>
          </m:r>
          <w:bookmarkEnd w:id="30"/>
          <w:bookmarkEnd w:id="31"/>
          <m:r>
            <w:rPr>
              <w:rFonts w:ascii="Cambria Math" w:hAnsi="Cambria Math"/>
            </w:rPr>
            <m:t xml:space="preserve">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574BFF" w:rsidRPr="00574BFF" w:rsidRDefault="00000000" w:rsidP="007700A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0 ,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:rsidR="00574BFF" w:rsidRPr="00574BFF" w:rsidRDefault="00000000" w:rsidP="007700A0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574BFF" w:rsidRDefault="00574BFF" w:rsidP="007700A0">
      <w:pPr>
        <w:rPr>
          <w:lang w:val="en-US"/>
        </w:rPr>
      </w:pPr>
    </w:p>
    <w:p w:rsidR="00574BFF" w:rsidRPr="00574BFF" w:rsidRDefault="00000000" w:rsidP="007700A0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гравитация=0</m:t>
          </m:r>
        </m:oMath>
      </m:oMathPara>
    </w:p>
    <w:p w:rsidR="00574BFF" w:rsidRPr="00344396" w:rsidRDefault="00000000" w:rsidP="007700A0">
      <w:pPr>
        <w:rPr>
          <w:rFonts w:eastAsiaTheme="minorEastAsia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w:bookmarkStart w:id="32" w:name="OLE_LINK33"/>
          <w:bookmarkStart w:id="33" w:name="OLE_LINK34"/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m1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</m:oMath>
      </m:oMathPara>
      <w:bookmarkEnd w:id="32"/>
      <w:bookmarkEnd w:id="33"/>
    </w:p>
    <w:p w:rsidR="00574BFF" w:rsidRDefault="00574BFF" w:rsidP="007700A0">
      <w:pPr>
        <w:rPr>
          <w:rFonts w:eastAsiaTheme="minorEastAsia"/>
          <w:i/>
          <w:lang w:val="en-US"/>
        </w:rPr>
      </w:pPr>
    </w:p>
    <w:p w:rsidR="00574BFF" w:rsidRPr="00574BFF" w:rsidRDefault="00574BFF" w:rsidP="007700A0">
      <w:pPr>
        <w:rPr>
          <w:rFonts w:eastAsiaTheme="minorEastAsia"/>
          <w:iCs/>
        </w:rPr>
      </w:pPr>
      <w:r w:rsidRPr="00574BFF">
        <w:rPr>
          <w:rFonts w:eastAsiaTheme="minorEastAsia"/>
          <w:iCs/>
        </w:rPr>
        <w:t>Проинтегрируем</w:t>
      </w:r>
    </w:p>
    <w:p w:rsidR="00574BFF" w:rsidRDefault="00574BFF" w:rsidP="007700A0">
      <w:pPr>
        <w:rPr>
          <w:i/>
        </w:rPr>
      </w:pPr>
    </w:p>
    <w:p w:rsidR="00574BFF" w:rsidRPr="00EF76E1" w:rsidRDefault="00000000" w:rsidP="007700A0">
      <w:pPr>
        <w:rPr>
          <w:rFonts w:eastAsiaTheme="minorEastAsia"/>
          <w:i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l-GR"/>
                    </w:rPr>
                    <m:t>m1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nary>
        </m:oMath>
      </m:oMathPara>
    </w:p>
    <w:p w:rsidR="00EF76E1" w:rsidRPr="000957EE" w:rsidRDefault="00000000" w:rsidP="007700A0">
      <w:pPr>
        <w:rPr>
          <w:rFonts w:eastAsiaTheme="minorEastAsia"/>
          <w:iCs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1x=</m:t>
                      </m:r>
                    </m:sub>
                  </m:sSub>
                  <w:bookmarkStart w:id="34" w:name="OLE_LINK35"/>
                  <w:bookmarkStart w:id="35" w:name="OLE_LINK36"/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m1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w:bookmarkEnd w:id="34"/>
                  <w:bookmarkEnd w:id="35"/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2x=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:rsidR="000957EE" w:rsidRDefault="000957EE" w:rsidP="007700A0">
      <w:pPr>
        <w:rPr>
          <w:rFonts w:eastAsiaTheme="minorEastAsia"/>
          <w:iCs/>
        </w:rPr>
      </w:pPr>
      <w:r>
        <w:rPr>
          <w:rFonts w:eastAsiaTheme="minorEastAsia"/>
          <w:iCs/>
        </w:rPr>
        <w:t>3)ГУ:</w:t>
      </w:r>
    </w:p>
    <w:p w:rsidR="000957EE" w:rsidRPr="000957EE" w:rsidRDefault="00000000" w:rsidP="007700A0">
      <w:pPr>
        <w:rPr>
          <w:rFonts w:eastAsiaTheme="minorEastAsia"/>
          <w:iCs/>
        </w:rPr>
      </w:pPr>
      <m:oMathPara>
        <m:oMathParaPr>
          <m:jc m:val="left"/>
        </m:oMathParaPr>
        <m:oMath>
          <m:f>
            <m:fPr>
              <m:type m:val="noBar"/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на стенке скорость=0, гипотеза прилипания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y=0,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</m:eqArr>
            </m:num>
            <m:den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y=0,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y=a,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 гипотеза прилипания</m:t>
                  </m:r>
                </m:e>
              </m:eqArr>
            </m:den>
          </m:f>
        </m:oMath>
      </m:oMathPara>
    </w:p>
    <w:p w:rsidR="000957EE" w:rsidRDefault="000957EE" w:rsidP="007700A0">
      <w:pPr>
        <w:rPr>
          <w:rFonts w:eastAsiaTheme="minorEastAsia"/>
          <w:iCs/>
        </w:rPr>
      </w:pPr>
    </w:p>
    <w:p w:rsidR="000957EE" w:rsidRDefault="000957EE" w:rsidP="007700A0">
      <w:pPr>
        <w:rPr>
          <w:rFonts w:eastAsiaTheme="minorEastAsia"/>
          <w:iCs/>
        </w:rPr>
      </w:pPr>
    </w:p>
    <w:p w:rsidR="000957EE" w:rsidRDefault="000957EE" w:rsidP="007700A0">
      <w:pPr>
        <w:rPr>
          <w:rFonts w:eastAsiaTheme="minorEastAsia"/>
          <w:iCs/>
        </w:rPr>
      </w:pPr>
      <w:r>
        <w:rPr>
          <w:rFonts w:eastAsiaTheme="minorEastAsia"/>
          <w:iCs/>
        </w:rPr>
        <w:t>Касательные напряжения:</w:t>
      </w:r>
    </w:p>
    <w:p w:rsidR="000957EE" w:rsidRPr="00E0100D" w:rsidRDefault="00000000" w:rsidP="007700A0">
      <w:pPr>
        <w:rPr>
          <w:rFonts w:eastAsiaTheme="minorEastAsia"/>
          <w:i/>
          <w:iCs/>
          <w:lang w:val="el-G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</m:e>
            <m:sub>
              <m:r>
                <w:rPr>
                  <w:rFonts w:ascii="Cambria Math" w:hAnsi="Cambria Math"/>
                  <w:lang w:val="el-GR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r>
            <w:rPr>
              <w:rFonts w:ascii="Cambria Math" w:hAnsi="Cambria Math"/>
              <w:lang w:val="en-US"/>
            </w:rPr>
            <m:t>m1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dy</m:t>
              </m:r>
            </m:den>
          </m:f>
          <m:r>
            <w:rPr>
              <w:rFonts w:ascii="Cambria Math" w:hAnsi="Cambria Math"/>
              <w:lang w:val="en-US"/>
            </w:rPr>
            <m:t>=m2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dy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</m:e>
            <m:sub>
              <m:r>
                <w:rPr>
                  <w:rFonts w:ascii="Cambria Math" w:hAnsi="Cambria Math"/>
                  <w:lang w:val="el-GR"/>
                </w:rPr>
                <m:t>2x</m:t>
              </m:r>
            </m:sub>
          </m:sSub>
        </m:oMath>
      </m:oMathPara>
    </w:p>
    <w:p w:rsidR="00AD2DC7" w:rsidRDefault="00AD2DC7" w:rsidP="007700A0">
      <w:r>
        <w:t xml:space="preserve">Найдем постоянные интегрирования </w:t>
      </w:r>
    </w:p>
    <w:p w:rsidR="00AD2DC7" w:rsidRPr="00E0100D" w:rsidRDefault="00000000" w:rsidP="007700A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AD2DC7" w:rsidRPr="00AD2DC7" w:rsidRDefault="00AD2DC7" w:rsidP="007700A0">
      <w:pPr>
        <w:rPr>
          <w:rFonts w:eastAsiaTheme="minorEastAsia"/>
        </w:rPr>
      </w:pPr>
      <w:r>
        <w:rPr>
          <w:rFonts w:eastAsiaTheme="minorEastAsia"/>
        </w:rPr>
        <w:t>//////</w:t>
      </w:r>
    </w:p>
    <w:p w:rsidR="00AD2DC7" w:rsidRPr="00E0100D" w:rsidRDefault="00AD2DC7" w:rsidP="007700A0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m1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w:bookmarkStart w:id="36" w:name="OLE_LINK37"/>
          <w:bookmarkStart w:id="37" w:name="OLE_LINK38"/>
          <m:sSup>
            <m:sSupPr>
              <m:ctrlPr>
                <w:rPr>
                  <w:rFonts w:ascii="Cambria Math" w:hAnsi="Cambria Math"/>
                  <w:i/>
                  <w:lang w:val="el-GR"/>
                </w:rPr>
              </m:ctrlPr>
            </m:sSupPr>
            <m:e>
              <m:r>
                <w:rPr>
                  <w:rFonts w:ascii="Cambria Math" w:hAnsi="Cambria Math"/>
                  <w:lang w:val="el-GR"/>
                </w:rPr>
                <m:t>δ</m:t>
              </m:r>
            </m:e>
            <m:sup>
              <m:r>
                <w:rPr>
                  <w:rFonts w:ascii="Cambria Math" w:hAnsi="Cambria Math"/>
                  <w:lang w:val="el-GR"/>
                </w:rPr>
                <m:t>2</m:t>
              </m:r>
            </m:sup>
          </m:sSup>
          <w:bookmarkEnd w:id="36"/>
          <w:bookmarkEnd w:id="37"/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C</m:t>
              </m:r>
            </m:e>
            <m:sub>
              <m:r>
                <w:rPr>
                  <w:rFonts w:ascii="Cambria Math" w:hAnsi="Cambria Math"/>
                  <w:lang w:val="el-GR"/>
                </w:rPr>
                <m:t>1</m:t>
              </m:r>
            </m:sub>
          </m:sSub>
          <m:r>
            <w:rPr>
              <w:rFonts w:ascii="Cambria Math" w:hAnsi="Cambria Math"/>
              <w:lang w:val="el-GR"/>
            </w:rPr>
            <m:t>δ+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AD2DC7" w:rsidRPr="00E0100D" w:rsidRDefault="00000000" w:rsidP="007700A0">
      <w:pPr>
        <w:rPr>
          <w:rFonts w:eastAsiaTheme="minorEastAsia"/>
          <w:lang w:val="el-G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m1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l-GR"/>
                </w:rPr>
              </m:ctrlPr>
            </m:sSupPr>
            <m:e>
              <m:r>
                <w:rPr>
                  <w:rFonts w:ascii="Cambria Math" w:hAnsi="Cambria Math"/>
                  <w:lang w:val="el-GR"/>
                </w:rPr>
                <m:t>δ</m:t>
              </m:r>
            </m:e>
            <m:sup>
              <m:r>
                <w:rPr>
                  <w:rFonts w:ascii="Cambria Math" w:hAnsi="Cambria Math"/>
                  <w:lang w:val="el-GR"/>
                </w:rPr>
                <m:t>2</m:t>
              </m:r>
            </m:sup>
          </m:sSup>
          <m:r>
            <w:rPr>
              <w:rFonts w:ascii="Cambria Math" w:hAnsi="Cambria Math"/>
              <w:lang w:val="el-GR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C</m:t>
              </m:r>
            </m:e>
            <m:sub>
              <m:r>
                <w:rPr>
                  <w:rFonts w:ascii="Cambria Math" w:hAnsi="Cambria Math"/>
                  <w:lang w:val="el-GR"/>
                </w:rPr>
                <m:t>1</m:t>
              </m:r>
            </m:sub>
          </m:sSub>
          <m:r>
            <w:rPr>
              <w:rFonts w:ascii="Cambria Math" w:hAnsi="Cambria Math"/>
              <w:lang w:val="el-GR"/>
            </w:rPr>
            <m:t>δ</m:t>
          </m:r>
        </m:oMath>
      </m:oMathPara>
    </w:p>
    <w:p w:rsidR="00AD2DC7" w:rsidRDefault="00AD2DC7" w:rsidP="007700A0">
      <w:pPr>
        <w:rPr>
          <w:rFonts w:eastAsiaTheme="minorEastAsia"/>
        </w:rPr>
      </w:pPr>
      <w:r>
        <w:rPr>
          <w:rFonts w:eastAsiaTheme="minorEastAsia"/>
        </w:rPr>
        <w:t>//////</w:t>
      </w:r>
    </w:p>
    <w:p w:rsidR="00AD2DC7" w:rsidRDefault="00AD2DC7" w:rsidP="007700A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\\\\\</w:t>
      </w:r>
    </w:p>
    <w:p w:rsidR="00AD2DC7" w:rsidRPr="00E0100D" w:rsidRDefault="00AD2DC7" w:rsidP="007700A0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m1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dx</m:t>
              </m:r>
            </m:num>
            <m:den>
              <m:r>
                <w:rPr>
                  <w:rFonts w:ascii="Cambria Math" w:hAnsi="Cambria Math"/>
                  <w:lang w:val="en-US"/>
                </w:rPr>
                <m:t>dy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m1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m1=m2(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m2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lang w:val="en-US"/>
            </w:rPr>
            <m:t>y+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E0100D" w:rsidRPr="00E0100D" w:rsidRDefault="00000000" w:rsidP="007700A0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m1=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m2</m:t>
          </m:r>
        </m:oMath>
      </m:oMathPara>
    </w:p>
    <w:p w:rsidR="00E0100D" w:rsidRDefault="00E0100D" w:rsidP="007700A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\\\\\</w:t>
      </w:r>
    </w:p>
    <w:p w:rsidR="00E0100D" w:rsidRDefault="00E0100D" w:rsidP="007700A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/////</w:t>
      </w:r>
    </w:p>
    <w:p w:rsidR="00E0100D" w:rsidRPr="00E0100D" w:rsidRDefault="00000000" w:rsidP="007700A0">
      <w:pPr>
        <w:rPr>
          <w:rFonts w:eastAsiaTheme="minorEastAsia"/>
          <w:i/>
          <w:lang w:val="el-GR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m1    |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a-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m1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l-GR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l-GR"/>
                </w:rPr>
                <m:t>2</m:t>
              </m:r>
            </m:den>
          </m:f>
        </m:oMath>
      </m:oMathPara>
    </w:p>
    <w:p w:rsidR="00C13AFB" w:rsidRDefault="00C13AFB" w:rsidP="007700A0">
      <w:pPr>
        <w:rPr>
          <w:rFonts w:eastAsiaTheme="minorEastAsia"/>
          <w:lang w:val="en-US"/>
        </w:rPr>
      </w:pPr>
    </w:p>
    <w:p w:rsidR="001316E1" w:rsidRPr="001E4FB5" w:rsidRDefault="00000000" w:rsidP="007700A0">
      <w:pPr>
        <w:rPr>
          <w:rFonts w:eastAsiaTheme="minorEastAsia"/>
          <w:i/>
          <w:lang w:val="el-G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μ2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hAnsi="Cambria Math"/>
                  <w:lang w:val="el-GR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l-GR"/>
                </w:rPr>
                <m:t>2</m:t>
              </m:r>
            </m:den>
          </m:f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C</m:t>
              </m:r>
            </m:e>
            <m:sub>
              <m:r>
                <w:rPr>
                  <w:rFonts w:ascii="Cambria Math" w:hAnsi="Cambria Math"/>
                  <w:lang w:val="el-GR"/>
                </w:rPr>
                <m:t>3</m:t>
              </m:r>
            </m:sub>
          </m:sSub>
          <m:r>
            <w:rPr>
              <w:rFonts w:ascii="Cambria Math" w:hAnsi="Cambria Math"/>
              <w:lang w:val="el-GR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m1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dP</m:t>
              </m:r>
            </m:num>
            <m:den>
              <m:r>
                <w:rPr>
                  <w:rFonts w:ascii="Cambria Math" w:hAnsi="Cambria Math"/>
                  <w:lang w:val="el-GR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l-GR"/>
                </w:rPr>
                <m:t>2</m:t>
              </m:r>
            </m:den>
          </m:f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C</m:t>
              </m:r>
            </m:e>
            <m:sub>
              <m:r>
                <w:rPr>
                  <w:rFonts w:ascii="Cambria Math" w:hAnsi="Cambria Math"/>
                  <w:lang w:val="el-GR"/>
                </w:rPr>
                <m:t>3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m2</m:t>
              </m:r>
            </m:num>
            <m:den>
              <m:r>
                <w:rPr>
                  <w:rFonts w:ascii="Cambria Math" w:hAnsi="Cambria Math"/>
                  <w:lang w:val="el-GR"/>
                </w:rPr>
                <m:t>m1</m:t>
              </m:r>
            </m:den>
          </m:f>
          <m:r>
            <w:rPr>
              <w:rFonts w:ascii="Cambria Math" w:hAnsi="Cambria Math"/>
              <w:lang w:val="el-GR"/>
            </w:rPr>
            <m:t>a-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m1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dP</m:t>
              </m:r>
            </m:num>
            <m:den>
              <m:r>
                <w:rPr>
                  <w:rFonts w:ascii="Cambria Math" w:hAnsi="Cambria Math"/>
                  <w:lang w:val="el-GR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l-GR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m2</m:t>
              </m:r>
            </m:num>
            <m:den>
              <m:r>
                <w:rPr>
                  <w:rFonts w:ascii="Cambria Math" w:hAnsi="Cambria Math"/>
                  <w:lang w:val="en-US"/>
                </w:rPr>
                <m:t>m1</m:t>
              </m:r>
            </m:den>
          </m:f>
          <m:r>
            <w:rPr>
              <w:rFonts w:ascii="Cambria Math" w:hAnsi="Cambria Math"/>
              <w:lang w:val="el-GR"/>
            </w:rPr>
            <m:t>δ</m:t>
          </m:r>
        </m:oMath>
      </m:oMathPara>
    </w:p>
    <w:p w:rsidR="001E4FB5" w:rsidRPr="001E4FB5" w:rsidRDefault="00000000" w:rsidP="007700A0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C</m:t>
              </m:r>
            </m:e>
            <m:sub>
              <m:r>
                <w:rPr>
                  <w:rFonts w:ascii="Cambria Math" w:hAnsi="Cambria Math"/>
                  <w:lang w:val="el-GR"/>
                </w:rPr>
                <m:t>3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m1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dP</m:t>
              </m:r>
            </m:num>
            <m:den>
              <m:r>
                <w:rPr>
                  <w:rFonts w:ascii="Cambria Math" w:hAnsi="Cambria Math"/>
                  <w:lang w:val="el-GR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l-GR"/>
                </w:rPr>
                <m:t>2</m:t>
              </m:r>
            </m:den>
          </m:f>
          <m:r>
            <w:rPr>
              <w:rFonts w:ascii="Cambria Math" w:hAnsi="Cambria Math"/>
              <w:lang w:val="el-G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m1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dP</m:t>
              </m:r>
            </m:num>
            <m:den>
              <m:r>
                <w:rPr>
                  <w:rFonts w:ascii="Cambria Math" w:hAnsi="Cambria Math"/>
                  <w:lang w:val="el-GR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l-GR"/>
                </w:rPr>
                <m:t>2</m:t>
              </m:r>
            </m:den>
          </m:f>
          <m:r>
            <w:rPr>
              <w:rFonts w:ascii="Cambria Math" w:hAnsi="Cambria Math"/>
              <w:lang w:val="el-G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m2    |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dP</m:t>
              </m:r>
            </m:num>
            <m:den>
              <m:r>
                <w:rPr>
                  <w:rFonts w:ascii="Cambria Math" w:hAnsi="Cambria Math"/>
                  <w:lang w:val="el-GR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l-GR"/>
                </w:rPr>
                <m:t>2</m:t>
              </m:r>
            </m:den>
          </m:f>
        </m:oMath>
      </m:oMathPara>
    </w:p>
    <w:p w:rsidR="001E4FB5" w:rsidRPr="00E971F5" w:rsidRDefault="00E971F5" w:rsidP="007700A0">
      <w:pPr>
        <w:rPr>
          <w:rFonts w:eastAsiaTheme="minorEastAsia"/>
          <w:i/>
          <w:lang w:val="en-US"/>
        </w:rPr>
      </w:pPr>
      <w:r>
        <w:rPr>
          <w:rFonts w:eastAsiaTheme="minorEastAsia"/>
          <w:i/>
        </w:rPr>
        <w:t>/////</w:t>
      </w:r>
    </w:p>
    <w:p w:rsidR="001E4FB5" w:rsidRPr="00CF2DE7" w:rsidRDefault="001E4FB5" w:rsidP="007700A0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4) </w:t>
      </w:r>
      <w:bookmarkStart w:id="38" w:name="OLE_LINK39"/>
      <w:bookmarkStart w:id="39" w:name="OLE_LINK40"/>
      <w:r>
        <w:rPr>
          <w:rFonts w:eastAsiaTheme="minorEastAsia"/>
          <w:iCs/>
        </w:rPr>
        <w:t>Найдем скорость</w:t>
      </w:r>
      <w:r w:rsidR="00CF2DE7">
        <w:rPr>
          <w:rFonts w:eastAsiaTheme="minorEastAsia"/>
          <w:iCs/>
          <w:lang w:val="en-US"/>
        </w:rPr>
        <w:t xml:space="preserve"> 2</w:t>
      </w:r>
      <w:bookmarkEnd w:id="38"/>
      <w:bookmarkEnd w:id="39"/>
    </w:p>
    <w:p w:rsidR="001E4FB5" w:rsidRPr="001E4FB5" w:rsidRDefault="00000000" w:rsidP="007700A0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dy=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dx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dy=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|</m:t>
                  </m:r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den>
                  </m:f>
                </m:e>
              </m:nary>
            </m:e>
          </m:nary>
        </m:oMath>
      </m:oMathPara>
    </w:p>
    <w:p w:rsidR="001E4FB5" w:rsidRPr="00CF2DE7" w:rsidRDefault="00000000" w:rsidP="007700A0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m2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m1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m1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δ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m2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m1</m:t>
                      </m:r>
                    </m:den>
                  </m:f>
                  <m:r>
                    <w:rPr>
                      <w:rFonts w:ascii="Cambria Math" w:hAnsi="Cambria Math"/>
                      <w:lang w:val="el-GR"/>
                    </w:rPr>
                    <m:t>δ-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m2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m1</m:t>
                      </m:r>
                    </m:den>
                  </m:f>
                  <m:r>
                    <w:rPr>
                      <w:rFonts w:ascii="Cambria Math" w:hAnsi="Cambria Math"/>
                      <w:lang w:val="el-GR"/>
                    </w:rPr>
                    <m:t>a</m:t>
                  </m:r>
                </m:den>
              </m:f>
            </m:e>
          </m:d>
        </m:oMath>
      </m:oMathPara>
    </w:p>
    <w:p w:rsidR="00CF2DE7" w:rsidRDefault="00CF2DE7" w:rsidP="007700A0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Найдем скорость</w:t>
      </w:r>
      <w:r>
        <w:rPr>
          <w:rFonts w:eastAsiaTheme="minorEastAsia"/>
          <w:iCs/>
          <w:lang w:val="en-US"/>
        </w:rPr>
        <w:t xml:space="preserve"> 1</w:t>
      </w:r>
      <w:r>
        <w:rPr>
          <w:rFonts w:eastAsiaTheme="minorEastAsia"/>
          <w:iCs/>
          <w:lang w:val="en-US"/>
        </w:rPr>
        <w:tab/>
      </w:r>
    </w:p>
    <w:p w:rsidR="00CF2DE7" w:rsidRPr="008517A4" w:rsidRDefault="00000000" w:rsidP="007700A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l-GR"/>
                </w:rPr>
                <m:t>δ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dy=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lang w:val="el-GR"/>
                    </w:rPr>
                    <m:t>δ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m1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dx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dy=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m1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dx</m:t>
                      </m:r>
                    </m:den>
                  </m:f>
                  <w:bookmarkStart w:id="40" w:name="OLE_LINK41"/>
                  <w:bookmarkStart w:id="41" w:name="OLE_LINK42"/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δ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den>
                  </m:f>
                  <w:bookmarkEnd w:id="40"/>
                  <w:bookmarkEnd w:id="41"/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w:bookmarkStart w:id="42" w:name="OLE_LINK43"/>
                  <w:bookmarkStart w:id="43" w:name="OLE_LINK44"/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δ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w:bookmarkEnd w:id="42"/>
                  <w:bookmarkEnd w:id="43"/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(δ-α)</m:t>
                  </m:r>
                </m:e>
              </m:nary>
            </m:e>
          </m:nary>
        </m:oMath>
      </m:oMathPara>
    </w:p>
    <w:p w:rsidR="00CF2DE7" w:rsidRDefault="00CF2DE7" w:rsidP="007700A0">
      <w:pPr>
        <w:rPr>
          <w:rFonts w:eastAsiaTheme="minorEastAsia"/>
          <w:iCs/>
        </w:rPr>
      </w:pPr>
      <w:r>
        <w:rPr>
          <w:rFonts w:eastAsiaTheme="minorEastAsia"/>
          <w:iCs/>
        </w:rPr>
        <w:t>5)Подстановка</w:t>
      </w:r>
    </w:p>
    <w:p w:rsidR="00E971F5" w:rsidRDefault="00082768" w:rsidP="007700A0">
      <w:pPr>
        <w:rPr>
          <w:rFonts w:eastAsiaTheme="minorEastAsia"/>
          <w:iCs/>
        </w:rPr>
      </w:pPr>
      <w:r>
        <w:rPr>
          <w:rFonts w:eastAsiaTheme="minorEastAsia"/>
          <w:iCs/>
        </w:rPr>
        <w:t>Высота нижнего потока:</w:t>
      </w:r>
    </w:p>
    <w:p w:rsidR="00082768" w:rsidRDefault="00082768" w:rsidP="007700A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  4 корня:</w:t>
      </w:r>
    </w:p>
    <w:p w:rsidR="00082768" w:rsidRDefault="004C37C4" w:rsidP="007700A0">
      <w:pPr>
        <w:rPr>
          <w:iCs/>
        </w:rPr>
      </w:pPr>
      <w:r>
        <w:rPr>
          <w:iCs/>
          <w:noProof/>
        </w:rPr>
        <w:drawing>
          <wp:inline distT="0" distB="0" distL="0" distR="0">
            <wp:extent cx="5940425" cy="483870"/>
            <wp:effectExtent l="0" t="0" r="3175" b="0"/>
            <wp:docPr id="112948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9482" name="Рисунок 11294894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768" w:rsidRDefault="00082768" w:rsidP="007700A0">
      <w:pPr>
        <w:rPr>
          <w:rFonts w:eastAsiaTheme="minorEastAsia"/>
          <w:iCs/>
        </w:rPr>
      </w:pPr>
      <w:bookmarkStart w:id="44" w:name="OLE_LINK45"/>
      <w:bookmarkStart w:id="45" w:name="OLE_LINK46"/>
      <w:r>
        <w:rPr>
          <w:iCs/>
        </w:rPr>
        <w:t xml:space="preserve">   Высота нижнего потока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=0.00</m:t>
        </m:r>
        <m:r>
          <w:rPr>
            <w:rFonts w:ascii="Cambria Math" w:hAnsi="Cambria Math"/>
          </w:rPr>
          <m:t>281</m:t>
        </m:r>
        <m:r>
          <w:rPr>
            <w:rFonts w:ascii="Cambria Math" w:hAnsi="Cambria Math"/>
          </w:rPr>
          <m:t xml:space="preserve"> м</m:t>
        </m:r>
      </m:oMath>
      <w:bookmarkEnd w:id="44"/>
      <w:bookmarkEnd w:id="45"/>
    </w:p>
    <w:p w:rsidR="00082768" w:rsidRDefault="00082768" w:rsidP="007700A0">
      <w:pPr>
        <w:rPr>
          <w:i/>
          <w:iCs/>
        </w:rPr>
      </w:pPr>
      <w:r>
        <w:rPr>
          <w:iCs/>
        </w:rPr>
        <w:t xml:space="preserve">   Высота верхнего потока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=0.00</m:t>
        </m:r>
        <m:r>
          <w:rPr>
            <w:rFonts w:ascii="Cambria Math" w:hAnsi="Cambria Math"/>
          </w:rPr>
          <m:t>019</m:t>
        </m:r>
        <m:r>
          <w:rPr>
            <w:rFonts w:ascii="Cambria Math" w:hAnsi="Cambria Math"/>
          </w:rPr>
          <m:t xml:space="preserve"> м</m:t>
        </m:r>
      </m:oMath>
    </w:p>
    <w:p w:rsidR="00082768" w:rsidRPr="00082768" w:rsidRDefault="00082768" w:rsidP="007700A0">
      <w:pPr>
        <w:rPr>
          <w:i/>
          <w:iCs/>
        </w:rPr>
      </w:pPr>
      <w:r w:rsidRPr="00082768">
        <w:t>Коэффициенты:</w:t>
      </w:r>
    </w:p>
    <w:bookmarkStart w:id="46" w:name="OLE_LINK47"/>
    <w:bookmarkStart w:id="47" w:name="OLE_LINK48"/>
    <w:p w:rsidR="00082768" w:rsidRPr="00082768" w:rsidRDefault="00000000" w:rsidP="007700A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=514.506</m:t>
          </m:r>
        </m:oMath>
      </m:oMathPara>
    </w:p>
    <w:bookmarkEnd w:id="46"/>
    <w:bookmarkEnd w:id="47"/>
    <w:p w:rsidR="00082768" w:rsidRPr="00082768" w:rsidRDefault="00000000" w:rsidP="000827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=1162</m:t>
          </m:r>
        </m:oMath>
      </m:oMathPara>
    </w:p>
    <w:p w:rsidR="00082768" w:rsidRPr="001E0AE5" w:rsidRDefault="00000000" w:rsidP="007700A0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=-0.582</m:t>
          </m:r>
        </m:oMath>
      </m:oMathPara>
    </w:p>
    <w:p w:rsidR="00082768" w:rsidRPr="00082768" w:rsidRDefault="00000000" w:rsidP="000827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082768" w:rsidRDefault="00082768" w:rsidP="007700A0">
      <w:r>
        <w:t>Скорость первого потока:</w:t>
      </w:r>
    </w:p>
    <w:p w:rsidR="00082768" w:rsidRPr="00082768" w:rsidRDefault="00000000" w:rsidP="007700A0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1.81*10^-7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м</m:t>
              </m:r>
              <m:r>
                <w:rPr>
                  <w:rFonts w:ascii="Cambria Math" w:hAnsi="Cambria Math"/>
                  <w:lang w:val="en-US"/>
                </w:rPr>
                <m:t>*</m:t>
              </m:r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:rsidR="00082768" w:rsidRDefault="00082768" w:rsidP="007700A0">
      <w:pPr>
        <w:rPr>
          <w:rFonts w:eastAsiaTheme="minorEastAsia"/>
          <w:iCs/>
        </w:rPr>
      </w:pPr>
      <w:r>
        <w:rPr>
          <w:rFonts w:eastAsiaTheme="minorEastAsia"/>
          <w:iCs/>
        </w:rPr>
        <w:t>Построим график профиля скорости по сечению канала</w:t>
      </w:r>
    </w:p>
    <w:p w:rsidR="00082768" w:rsidRPr="00082768" w:rsidRDefault="00F64A8B" w:rsidP="00082768">
      <w:pPr>
        <w:framePr w:w="9195" w:h="6195" w:wrap="auto" w:vAnchor="text" w:hAnchor="text" w:x="81" w:y="1"/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noProof/>
          <w:kern w:val="0"/>
          <w:sz w:val="20"/>
          <w:szCs w:val="20"/>
        </w:rPr>
        <w:lastRenderedPageBreak/>
        <w:drawing>
          <wp:inline distT="0" distB="0" distL="0" distR="0">
            <wp:extent cx="5838825" cy="4632960"/>
            <wp:effectExtent l="0" t="0" r="3175" b="2540"/>
            <wp:docPr id="327095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95349" name="Рисунок 327095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33" w:rsidRDefault="00082768" w:rsidP="007700A0">
      <w:pPr>
        <w:rPr>
          <w:iCs/>
        </w:rPr>
      </w:pPr>
      <w:r>
        <w:rPr>
          <w:iCs/>
        </w:rPr>
        <w:t>Координаты экстремума</w:t>
      </w:r>
      <w:r w:rsidR="00635733">
        <w:rPr>
          <w:iCs/>
        </w:rPr>
        <w:t>:</w:t>
      </w:r>
    </w:p>
    <w:p w:rsidR="00635733" w:rsidRPr="00635733" w:rsidRDefault="00635733" w:rsidP="007700A0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=(1.8*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,0.464)</m:t>
          </m:r>
        </m:oMath>
      </m:oMathPara>
    </w:p>
    <w:p w:rsidR="00635733" w:rsidRPr="00635733" w:rsidRDefault="00635733" w:rsidP="007700A0">
      <w:pPr>
        <w:rPr>
          <w:iCs/>
        </w:rPr>
      </w:pPr>
    </w:p>
    <w:sectPr w:rsidR="00635733" w:rsidRPr="00635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91"/>
    <w:rsid w:val="00074057"/>
    <w:rsid w:val="00082768"/>
    <w:rsid w:val="000957EE"/>
    <w:rsid w:val="000C5FFB"/>
    <w:rsid w:val="001316E1"/>
    <w:rsid w:val="001403E1"/>
    <w:rsid w:val="001E0AE5"/>
    <w:rsid w:val="001E4FB5"/>
    <w:rsid w:val="002E092F"/>
    <w:rsid w:val="00344396"/>
    <w:rsid w:val="003A15CF"/>
    <w:rsid w:val="004C37C4"/>
    <w:rsid w:val="00574BFF"/>
    <w:rsid w:val="00635733"/>
    <w:rsid w:val="0064355B"/>
    <w:rsid w:val="00665891"/>
    <w:rsid w:val="006E3853"/>
    <w:rsid w:val="006F059D"/>
    <w:rsid w:val="00756BB0"/>
    <w:rsid w:val="007700A0"/>
    <w:rsid w:val="007B1D2F"/>
    <w:rsid w:val="008350BE"/>
    <w:rsid w:val="008517A4"/>
    <w:rsid w:val="009A385A"/>
    <w:rsid w:val="009C0889"/>
    <w:rsid w:val="00A20807"/>
    <w:rsid w:val="00A577B6"/>
    <w:rsid w:val="00A9193A"/>
    <w:rsid w:val="00AA3A4B"/>
    <w:rsid w:val="00AD2DC7"/>
    <w:rsid w:val="00C13AFB"/>
    <w:rsid w:val="00C31E28"/>
    <w:rsid w:val="00C40C69"/>
    <w:rsid w:val="00C55C1A"/>
    <w:rsid w:val="00CF2DE7"/>
    <w:rsid w:val="00D73ADD"/>
    <w:rsid w:val="00DA4FF1"/>
    <w:rsid w:val="00E0100D"/>
    <w:rsid w:val="00E96B08"/>
    <w:rsid w:val="00E971F5"/>
    <w:rsid w:val="00EF76E1"/>
    <w:rsid w:val="00F20EA7"/>
    <w:rsid w:val="00F64A8B"/>
    <w:rsid w:val="00FD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DDA9E0"/>
  <w15:chartTrackingRefBased/>
  <w15:docId w15:val="{012FCD86-F49A-7345-8753-D53542B2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B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3A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919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Ратнов</dc:creator>
  <cp:keywords/>
  <dc:description/>
  <cp:lastModifiedBy>Антон Ратнов</cp:lastModifiedBy>
  <cp:revision>27</cp:revision>
  <dcterms:created xsi:type="dcterms:W3CDTF">2023-12-05T09:11:00Z</dcterms:created>
  <dcterms:modified xsi:type="dcterms:W3CDTF">2023-12-22T13:21:00Z</dcterms:modified>
</cp:coreProperties>
</file>