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39C63" w14:textId="77777777" w:rsidR="00524636" w:rsidRDefault="00524636" w:rsidP="00524636">
      <w:pPr>
        <w:spacing w:line="360" w:lineRule="auto"/>
        <w:jc w:val="center"/>
      </w:pPr>
      <w:r>
        <w:t>НИУ «МЭИ»</w:t>
      </w:r>
    </w:p>
    <w:p w14:paraId="0FD37B6D" w14:textId="77777777" w:rsidR="00524636" w:rsidRDefault="00524636" w:rsidP="00524636">
      <w:pPr>
        <w:spacing w:line="360" w:lineRule="auto"/>
        <w:jc w:val="center"/>
      </w:pPr>
      <w:r>
        <w:t>Кафедра «Инженерной экологии и охраны труда»</w:t>
      </w:r>
    </w:p>
    <w:p w14:paraId="3F32C902" w14:textId="77777777" w:rsidR="00524636" w:rsidRDefault="00524636" w:rsidP="00524636">
      <w:pPr>
        <w:spacing w:line="360" w:lineRule="auto"/>
        <w:jc w:val="center"/>
      </w:pPr>
      <w:r>
        <w:t>Безопасность жизнедеятельности</w:t>
      </w:r>
    </w:p>
    <w:p w14:paraId="1A562559" w14:textId="77777777" w:rsidR="00524636" w:rsidRDefault="00524636" w:rsidP="00524636">
      <w:pPr>
        <w:spacing w:line="360" w:lineRule="auto"/>
        <w:jc w:val="center"/>
      </w:pPr>
    </w:p>
    <w:p w14:paraId="75E39614" w14:textId="654AA09B" w:rsidR="00524636" w:rsidRDefault="00524636" w:rsidP="00524636">
      <w:pPr>
        <w:spacing w:line="360" w:lineRule="auto"/>
        <w:jc w:val="center"/>
      </w:pPr>
    </w:p>
    <w:p w14:paraId="7B0041EE" w14:textId="53EE4FAE" w:rsidR="00524636" w:rsidRDefault="00524636" w:rsidP="00524636">
      <w:pPr>
        <w:spacing w:line="360" w:lineRule="auto"/>
        <w:jc w:val="center"/>
      </w:pPr>
    </w:p>
    <w:p w14:paraId="7873A8BD" w14:textId="081D5565" w:rsidR="00524636" w:rsidRDefault="00524636" w:rsidP="00524636">
      <w:pPr>
        <w:spacing w:line="360" w:lineRule="auto"/>
        <w:jc w:val="center"/>
      </w:pPr>
    </w:p>
    <w:p w14:paraId="370179CC" w14:textId="77777777" w:rsidR="00524636" w:rsidRDefault="00524636" w:rsidP="00524636">
      <w:pPr>
        <w:spacing w:line="360" w:lineRule="auto"/>
        <w:jc w:val="center"/>
      </w:pPr>
    </w:p>
    <w:p w14:paraId="4EAA5CC0" w14:textId="77777777" w:rsidR="00524636" w:rsidRDefault="00524636" w:rsidP="00524636">
      <w:pPr>
        <w:spacing w:line="360" w:lineRule="auto"/>
        <w:jc w:val="center"/>
      </w:pPr>
    </w:p>
    <w:p w14:paraId="78B52330" w14:textId="406F3321" w:rsidR="00524636" w:rsidRDefault="00524636" w:rsidP="00524636">
      <w:pPr>
        <w:spacing w:line="360" w:lineRule="auto"/>
        <w:jc w:val="center"/>
      </w:pPr>
      <w:r>
        <w:t>Типовой расчет</w:t>
      </w:r>
    </w:p>
    <w:p w14:paraId="5813E8CA" w14:textId="0CFE3A85" w:rsidR="00524636" w:rsidRDefault="00524636" w:rsidP="00524636">
      <w:pPr>
        <w:spacing w:line="360" w:lineRule="auto"/>
        <w:jc w:val="center"/>
        <w:rPr>
          <w:i/>
          <w:iCs/>
        </w:rPr>
      </w:pPr>
      <w:r>
        <w:t>«Радиационная безопасность</w:t>
      </w:r>
      <w:r>
        <w:rPr>
          <w:i/>
          <w:iCs/>
        </w:rPr>
        <w:t>»</w:t>
      </w:r>
    </w:p>
    <w:p w14:paraId="0ED66D12" w14:textId="77777777" w:rsidR="00524636" w:rsidRDefault="00524636" w:rsidP="00524636">
      <w:pPr>
        <w:spacing w:line="360" w:lineRule="auto"/>
        <w:jc w:val="center"/>
      </w:pPr>
    </w:p>
    <w:p w14:paraId="5322FD4A" w14:textId="77777777" w:rsidR="00524636" w:rsidRDefault="00524636" w:rsidP="00524636">
      <w:pPr>
        <w:spacing w:line="360" w:lineRule="auto"/>
        <w:jc w:val="center"/>
      </w:pPr>
    </w:p>
    <w:p w14:paraId="005BF11B" w14:textId="77777777" w:rsidR="00524636" w:rsidRDefault="00524636" w:rsidP="00524636">
      <w:pPr>
        <w:spacing w:line="360" w:lineRule="auto"/>
        <w:jc w:val="center"/>
      </w:pPr>
    </w:p>
    <w:p w14:paraId="623D3787" w14:textId="77777777" w:rsidR="00524636" w:rsidRDefault="00524636" w:rsidP="00524636">
      <w:pPr>
        <w:spacing w:line="360" w:lineRule="auto"/>
        <w:jc w:val="center"/>
      </w:pPr>
    </w:p>
    <w:p w14:paraId="61882204" w14:textId="77777777" w:rsidR="00524636" w:rsidRDefault="00524636" w:rsidP="00524636">
      <w:pPr>
        <w:spacing w:line="360" w:lineRule="auto"/>
        <w:jc w:val="center"/>
      </w:pPr>
      <w:r>
        <w:t>Группа: ТФ-09-19</w:t>
      </w:r>
    </w:p>
    <w:p w14:paraId="3E8DD1DD" w14:textId="77777777" w:rsidR="00524636" w:rsidRDefault="00524636" w:rsidP="00524636">
      <w:pPr>
        <w:spacing w:line="360" w:lineRule="auto"/>
        <w:jc w:val="center"/>
      </w:pPr>
      <w:r>
        <w:t>Бригада: 1</w:t>
      </w:r>
    </w:p>
    <w:p w14:paraId="7F909C93" w14:textId="285A99DC" w:rsidR="007F5BB2" w:rsidRDefault="007F5BB2" w:rsidP="00524636">
      <w:pPr>
        <w:spacing w:line="360" w:lineRule="auto"/>
        <w:jc w:val="center"/>
      </w:pPr>
      <w:r>
        <w:t>Вариант 5</w:t>
      </w:r>
    </w:p>
    <w:p w14:paraId="61B8E007" w14:textId="110A92D2" w:rsidR="00524636" w:rsidRDefault="00524636" w:rsidP="00524636">
      <w:pPr>
        <w:spacing w:line="360" w:lineRule="auto"/>
        <w:jc w:val="center"/>
      </w:pPr>
    </w:p>
    <w:p w14:paraId="5DAF3397" w14:textId="255B15A1" w:rsidR="00524636" w:rsidRDefault="00524636" w:rsidP="00524636">
      <w:pPr>
        <w:spacing w:line="360" w:lineRule="auto"/>
        <w:jc w:val="center"/>
      </w:pPr>
    </w:p>
    <w:p w14:paraId="325978F0" w14:textId="77777777" w:rsidR="00524636" w:rsidRDefault="00524636" w:rsidP="00524636">
      <w:pPr>
        <w:spacing w:line="360" w:lineRule="auto"/>
        <w:jc w:val="center"/>
      </w:pPr>
    </w:p>
    <w:p w14:paraId="3E61CDFE" w14:textId="4D2F9315" w:rsidR="00524636" w:rsidRDefault="00524636" w:rsidP="007D671D">
      <w:pPr>
        <w:jc w:val="right"/>
      </w:pPr>
      <w:r>
        <w:t xml:space="preserve">ФИО студентов: </w:t>
      </w:r>
      <w:r w:rsidR="007D671D">
        <w:t>Ратнов А.Е</w:t>
      </w:r>
    </w:p>
    <w:p w14:paraId="36E6388D" w14:textId="698E11CF" w:rsidR="007D671D" w:rsidRDefault="007D671D" w:rsidP="007D671D">
      <w:pPr>
        <w:jc w:val="right"/>
      </w:pPr>
      <w:proofErr w:type="spellStart"/>
      <w:r>
        <w:t>Манжосенко</w:t>
      </w:r>
      <w:proofErr w:type="spellEnd"/>
      <w:r>
        <w:t xml:space="preserve"> А.А</w:t>
      </w:r>
    </w:p>
    <w:p w14:paraId="7449B296" w14:textId="76F3943F" w:rsidR="007D671D" w:rsidRDefault="007D671D" w:rsidP="007D671D">
      <w:pPr>
        <w:jc w:val="right"/>
      </w:pPr>
      <w:r>
        <w:t xml:space="preserve">Жилин </w:t>
      </w:r>
      <w:proofErr w:type="gramStart"/>
      <w:r>
        <w:t>М.С</w:t>
      </w:r>
      <w:proofErr w:type="gramEnd"/>
    </w:p>
    <w:p w14:paraId="6864746F" w14:textId="40CFC973" w:rsidR="007D671D" w:rsidRPr="00376867" w:rsidRDefault="007D671D" w:rsidP="007D671D">
      <w:pPr>
        <w:jc w:val="right"/>
      </w:pPr>
      <w:r>
        <w:t>Рождественская Д.Л</w:t>
      </w:r>
    </w:p>
    <w:p w14:paraId="7418D34B" w14:textId="337A88DF" w:rsidR="00524636" w:rsidRPr="007D671D" w:rsidRDefault="00524636" w:rsidP="007D671D">
      <w:pPr>
        <w:jc w:val="right"/>
      </w:pPr>
      <w:r>
        <w:t xml:space="preserve"> ФИО преподавателя: </w:t>
      </w:r>
      <w:r w:rsidR="007D671D">
        <w:t xml:space="preserve">Баева </w:t>
      </w:r>
      <w:proofErr w:type="gramStart"/>
      <w:r w:rsidR="007D671D">
        <w:t>П.Н</w:t>
      </w:r>
      <w:proofErr w:type="gramEnd"/>
    </w:p>
    <w:p w14:paraId="776EE4F8" w14:textId="77777777" w:rsidR="00524636" w:rsidRDefault="00524636" w:rsidP="00524636">
      <w:pPr>
        <w:spacing w:line="360" w:lineRule="auto"/>
        <w:jc w:val="right"/>
      </w:pPr>
    </w:p>
    <w:p w14:paraId="2F4E7738" w14:textId="77777777" w:rsidR="00524636" w:rsidRDefault="00524636" w:rsidP="00524636">
      <w:pPr>
        <w:spacing w:line="360" w:lineRule="auto"/>
      </w:pPr>
    </w:p>
    <w:p w14:paraId="2B3BCDC8" w14:textId="77777777" w:rsidR="007D671D" w:rsidRDefault="007D671D" w:rsidP="00524636">
      <w:pPr>
        <w:spacing w:line="360" w:lineRule="auto"/>
      </w:pPr>
    </w:p>
    <w:p w14:paraId="56C12970" w14:textId="77777777" w:rsidR="007D671D" w:rsidRDefault="007D671D" w:rsidP="00524636">
      <w:pPr>
        <w:spacing w:line="360" w:lineRule="auto"/>
      </w:pPr>
    </w:p>
    <w:p w14:paraId="5CBDB536" w14:textId="58FD0544" w:rsidR="007D671D" w:rsidRDefault="00524636" w:rsidP="007F5BB2">
      <w:pPr>
        <w:spacing w:line="360" w:lineRule="auto"/>
        <w:ind w:left="4956"/>
      </w:pPr>
      <w:r>
        <w:t xml:space="preserve">Дата выполнение: </w:t>
      </w:r>
      <w:r w:rsidR="007D671D">
        <w:t>4</w:t>
      </w:r>
      <w:r>
        <w:t xml:space="preserve"> декабря 20</w:t>
      </w:r>
      <w:r w:rsidR="007F5BB2">
        <w:t>23</w:t>
      </w:r>
    </w:p>
    <w:p w14:paraId="519424CC" w14:textId="77777777" w:rsidR="00524636" w:rsidRDefault="00524636" w:rsidP="00524636">
      <w:pPr>
        <w:spacing w:line="360" w:lineRule="auto"/>
        <w:jc w:val="center"/>
      </w:pPr>
      <w:r>
        <w:t>Москва, 2022</w:t>
      </w:r>
    </w:p>
    <w:p w14:paraId="2A7DC706" w14:textId="69A3D56A" w:rsidR="00EC0A65" w:rsidRDefault="00EC0A65" w:rsidP="00EC0A65">
      <w:pPr>
        <w:ind w:firstLine="709"/>
        <w:jc w:val="both"/>
        <w:rPr>
          <w:lang w:eastAsia="ru-RU"/>
        </w:rPr>
      </w:pPr>
      <w:r w:rsidRPr="00EC0A65">
        <w:rPr>
          <w:rFonts w:eastAsia="Times New Roman" w:cs="Times New Roman"/>
          <w:b/>
          <w:bCs/>
          <w:szCs w:val="28"/>
          <w:lang w:eastAsia="ru-RU"/>
        </w:rPr>
        <w:lastRenderedPageBreak/>
        <w:t>ЗАДАЧА 1.</w:t>
      </w:r>
      <w:r w:rsidRPr="00BC2D47">
        <w:rPr>
          <w:rFonts w:eastAsia="Times New Roman" w:cs="Times New Roman"/>
          <w:szCs w:val="28"/>
          <w:lang w:eastAsia="ru-RU"/>
        </w:rPr>
        <w:t xml:space="preserve"> </w:t>
      </w:r>
      <w:r w:rsidRPr="00E14BB6">
        <w:rPr>
          <w:lang w:eastAsia="ru-RU"/>
        </w:rPr>
        <w:t>На объекте через</w:t>
      </w:r>
      <w:r>
        <w:rPr>
          <w:lang w:eastAsia="ru-RU"/>
        </w:rPr>
        <w:t xml:space="preserve"> заданное</w:t>
      </w:r>
      <w:r w:rsidRPr="00E14BB6">
        <w:rPr>
          <w:lang w:eastAsia="ru-RU"/>
        </w:rPr>
        <w:t xml:space="preserve"> после аварии</w:t>
      </w:r>
      <w:r>
        <w:rPr>
          <w:lang w:eastAsia="ru-RU"/>
        </w:rPr>
        <w:t xml:space="preserve"> время</w:t>
      </w:r>
      <w:r w:rsidRPr="00E14BB6">
        <w:rPr>
          <w:lang w:eastAsia="ru-RU"/>
        </w:rPr>
        <w:t xml:space="preserve"> </w:t>
      </w:r>
      <w:r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авар</w:t>
      </w:r>
      <w:proofErr w:type="spellEnd"/>
      <w:r>
        <w:rPr>
          <w:lang w:eastAsia="ru-RU"/>
        </w:rPr>
        <w:t xml:space="preserve">) </w:t>
      </w:r>
      <w:r w:rsidRPr="00E14BB6">
        <w:rPr>
          <w:lang w:eastAsia="ru-RU"/>
        </w:rPr>
        <w:t xml:space="preserve">мощность дозы составляет </w:t>
      </w:r>
      <w:proofErr w:type="spellStart"/>
      <w:r w:rsidRPr="00E14BB6">
        <w:rPr>
          <w:lang w:eastAsia="ru-RU"/>
        </w:rPr>
        <w:t>P</w:t>
      </w:r>
      <w:r w:rsidRPr="00E14BB6">
        <w:rPr>
          <w:vertAlign w:val="subscript"/>
          <w:lang w:eastAsia="ru-RU"/>
        </w:rPr>
        <w:t>t</w:t>
      </w:r>
      <w:proofErr w:type="spellEnd"/>
      <w:r w:rsidRPr="00E14BB6">
        <w:rPr>
          <w:lang w:eastAsia="ru-RU"/>
        </w:rPr>
        <w:t xml:space="preserve"> рад/час. Определить мощность дозы через 1 час и через 1 сутки после аварии.</w:t>
      </w:r>
    </w:p>
    <w:p w14:paraId="4D3F4150" w14:textId="08B7F413" w:rsidR="00EC0A65" w:rsidRDefault="00EC0A65" w:rsidP="00EC0A65">
      <w:pPr>
        <w:jc w:val="both"/>
        <w:rPr>
          <w:lang w:eastAsia="ru-RU"/>
        </w:rPr>
      </w:pPr>
      <w:r>
        <w:rPr>
          <w:lang w:eastAsia="ru-RU"/>
        </w:rPr>
        <w:t xml:space="preserve">Дано: </w:t>
      </w:r>
    </w:p>
    <w:p w14:paraId="141B4357" w14:textId="419F3177" w:rsidR="00EC0A65" w:rsidRDefault="00EC0A65" w:rsidP="00EC0A65">
      <w:pPr>
        <w:ind w:left="708"/>
        <w:jc w:val="both"/>
        <w:rPr>
          <w:rFonts w:eastAsia="Times New Roman" w:cs="Times New Roman"/>
          <w:sz w:val="24"/>
          <w:szCs w:val="24"/>
          <w:lang w:eastAsia="ru-RU"/>
        </w:rPr>
      </w:pPr>
      <w:r w:rsidRPr="00C40F5B">
        <w:rPr>
          <w:rFonts w:eastAsia="Times New Roman" w:cs="Times New Roman"/>
          <w:sz w:val="24"/>
          <w:szCs w:val="24"/>
          <w:lang w:eastAsia="ru-RU"/>
        </w:rPr>
        <w:t xml:space="preserve">Количество часов после аварии </w:t>
      </w:r>
      <w:proofErr w:type="spellStart"/>
      <w:r w:rsidRPr="00C40F5B">
        <w:rPr>
          <w:rFonts w:eastAsia="Times New Roman" w:cs="Times New Roman"/>
          <w:sz w:val="24"/>
          <w:szCs w:val="24"/>
          <w:lang w:eastAsia="ru-RU"/>
        </w:rPr>
        <w:t>t</w:t>
      </w:r>
      <w:r w:rsidRPr="00C40F5B">
        <w:rPr>
          <w:rFonts w:eastAsia="Times New Roman" w:cs="Times New Roman"/>
          <w:sz w:val="24"/>
          <w:szCs w:val="24"/>
          <w:vertAlign w:val="subscript"/>
          <w:lang w:eastAsia="ru-RU"/>
        </w:rPr>
        <w:t>авар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="00271465" w:rsidRPr="00271465">
        <w:rPr>
          <w:rFonts w:eastAsia="Times New Roman" w:cs="Times New Roman"/>
          <w:sz w:val="24"/>
          <w:szCs w:val="24"/>
          <w:lang w:eastAsia="ru-RU"/>
        </w:rPr>
        <w:t>3</w:t>
      </w:r>
      <w:r>
        <w:rPr>
          <w:rFonts w:eastAsia="Times New Roman" w:cs="Times New Roman"/>
          <w:sz w:val="24"/>
          <w:szCs w:val="24"/>
          <w:lang w:eastAsia="ru-RU"/>
        </w:rPr>
        <w:t>,5</w:t>
      </w:r>
      <w:r w:rsidRPr="00C40F5B">
        <w:rPr>
          <w:rFonts w:eastAsia="Times New Roman" w:cs="Times New Roman"/>
          <w:sz w:val="24"/>
          <w:szCs w:val="24"/>
          <w:lang w:eastAsia="ru-RU"/>
        </w:rPr>
        <w:t xml:space="preserve"> час</w:t>
      </w:r>
      <w:r>
        <w:rPr>
          <w:rFonts w:eastAsia="Times New Roman" w:cs="Times New Roman"/>
          <w:sz w:val="24"/>
          <w:szCs w:val="24"/>
          <w:lang w:eastAsia="ru-RU"/>
        </w:rPr>
        <w:t>а</w:t>
      </w:r>
    </w:p>
    <w:p w14:paraId="7CE207D0" w14:textId="11DCBD9D" w:rsidR="00EC0A65" w:rsidRPr="00EC0A65" w:rsidRDefault="00EC0A65" w:rsidP="00EC0A65">
      <w:pPr>
        <w:ind w:left="708"/>
        <w:jc w:val="both"/>
        <w:rPr>
          <w:rFonts w:eastAsia="Times New Roman" w:cs="Times New Roman"/>
          <w:i/>
          <w:iCs/>
          <w:szCs w:val="28"/>
          <w:lang w:eastAsia="ru-RU"/>
        </w:rPr>
      </w:pPr>
      <w:r w:rsidRPr="00C40F5B">
        <w:rPr>
          <w:rFonts w:eastAsia="Times New Roman" w:cs="Times New Roman"/>
          <w:sz w:val="24"/>
          <w:szCs w:val="24"/>
          <w:lang w:eastAsia="ru-RU"/>
        </w:rPr>
        <w:t xml:space="preserve">Мощность дозы через </w:t>
      </w:r>
      <w:proofErr w:type="spellStart"/>
      <w:r w:rsidRPr="00C40F5B">
        <w:rPr>
          <w:rFonts w:eastAsia="Times New Roman" w:cs="Times New Roman"/>
          <w:sz w:val="24"/>
          <w:szCs w:val="24"/>
          <w:lang w:eastAsia="ru-RU"/>
        </w:rPr>
        <w:t>t</w:t>
      </w:r>
      <w:r w:rsidRPr="00C40F5B">
        <w:rPr>
          <w:rFonts w:eastAsia="Times New Roman" w:cs="Times New Roman"/>
          <w:sz w:val="24"/>
          <w:szCs w:val="24"/>
          <w:vertAlign w:val="subscript"/>
          <w:lang w:eastAsia="ru-RU"/>
        </w:rPr>
        <w:t>авар</w:t>
      </w:r>
      <w:proofErr w:type="spellEnd"/>
      <w:r w:rsidRPr="00C40F5B">
        <w:rPr>
          <w:rFonts w:eastAsia="Times New Roman" w:cs="Times New Roman"/>
          <w:sz w:val="24"/>
          <w:szCs w:val="24"/>
          <w:lang w:eastAsia="ru-RU"/>
        </w:rPr>
        <w:t xml:space="preserve"> часов после аварии </w:t>
      </w:r>
      <w:proofErr w:type="spellStart"/>
      <w:r w:rsidRPr="00C40F5B">
        <w:rPr>
          <w:rFonts w:eastAsia="Times New Roman" w:cs="Times New Roman"/>
          <w:sz w:val="24"/>
          <w:szCs w:val="24"/>
          <w:lang w:eastAsia="ru-RU"/>
        </w:rPr>
        <w:t>P</w:t>
      </w:r>
      <w:r w:rsidRPr="00C40F5B">
        <w:rPr>
          <w:rFonts w:eastAsia="Times New Roman" w:cs="Times New Roman"/>
          <w:sz w:val="24"/>
          <w:szCs w:val="24"/>
          <w:vertAlign w:val="subscript"/>
          <w:lang w:eastAsia="ru-RU"/>
        </w:rPr>
        <w:t>t</w:t>
      </w:r>
      <w:proofErr w:type="spellEnd"/>
      <w:r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= </w:t>
      </w:r>
      <w:r w:rsidR="00271465" w:rsidRPr="00271465">
        <w:rPr>
          <w:rFonts w:eastAsia="Times New Roman" w:cs="Times New Roman"/>
          <w:sz w:val="24"/>
          <w:szCs w:val="24"/>
          <w:lang w:eastAsia="ru-RU"/>
        </w:rPr>
        <w:t>1</w:t>
      </w:r>
      <w:r>
        <w:rPr>
          <w:rFonts w:eastAsia="Times New Roman" w:cs="Times New Roman"/>
          <w:sz w:val="24"/>
          <w:szCs w:val="24"/>
          <w:lang w:eastAsia="ru-RU"/>
        </w:rPr>
        <w:t>,</w:t>
      </w:r>
      <w:r w:rsidR="00271465" w:rsidRPr="00271465">
        <w:rPr>
          <w:rFonts w:eastAsia="Times New Roman" w:cs="Times New Roman"/>
          <w:sz w:val="24"/>
          <w:szCs w:val="24"/>
          <w:lang w:eastAsia="ru-RU"/>
        </w:rPr>
        <w:t>0</w:t>
      </w:r>
      <w:r w:rsidRPr="00C40F5B">
        <w:rPr>
          <w:rFonts w:eastAsia="Times New Roman" w:cs="Times New Roman"/>
          <w:sz w:val="24"/>
          <w:szCs w:val="24"/>
          <w:lang w:eastAsia="ru-RU"/>
        </w:rPr>
        <w:t xml:space="preserve"> рад/час</w:t>
      </w:r>
      <w:r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72B1FA87" w14:textId="7FFDD053" w:rsidR="00EC0A65" w:rsidRPr="00BC2D47" w:rsidRDefault="00EC0A65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РЕШЕНИЕ.</w:t>
      </w:r>
    </w:p>
    <w:p w14:paraId="22AEE19F" w14:textId="7256DD37" w:rsidR="00EC0A65" w:rsidRPr="00BC2D47" w:rsidRDefault="00EC0A65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1. В таблице </w:t>
      </w:r>
      <w:r>
        <w:rPr>
          <w:rFonts w:eastAsia="Times New Roman" w:cs="Times New Roman"/>
          <w:szCs w:val="28"/>
          <w:lang w:eastAsia="ru-RU"/>
        </w:rPr>
        <w:t>4.2 (Коэффициенты пересчета мощности дозы на различное время после аварии на АЭС)</w:t>
      </w:r>
      <w:r w:rsidRPr="00BC2D47">
        <w:rPr>
          <w:rFonts w:eastAsia="Times New Roman" w:cs="Times New Roman"/>
          <w:szCs w:val="28"/>
          <w:lang w:eastAsia="ru-RU"/>
        </w:rPr>
        <w:t xml:space="preserve"> находим, что при t =</w:t>
      </w:r>
      <w:r w:rsidR="00271465" w:rsidRPr="00271465">
        <w:rPr>
          <w:rFonts w:eastAsia="Times New Roman" w:cs="Times New Roman"/>
          <w:szCs w:val="28"/>
          <w:lang w:eastAsia="ru-RU"/>
        </w:rPr>
        <w:t>3</w:t>
      </w:r>
      <w:r w:rsidRPr="00BC2D47">
        <w:rPr>
          <w:rFonts w:eastAsia="Times New Roman" w:cs="Times New Roman"/>
          <w:szCs w:val="28"/>
          <w:lang w:eastAsia="ru-RU"/>
        </w:rPr>
        <w:t>,5 часа мощность дозы составляет 0,</w:t>
      </w:r>
      <w:r w:rsidR="00271465" w:rsidRPr="00271465">
        <w:rPr>
          <w:rFonts w:eastAsia="Times New Roman" w:cs="Times New Roman"/>
          <w:szCs w:val="28"/>
          <w:lang w:eastAsia="ru-RU"/>
        </w:rPr>
        <w:t>61</w:t>
      </w:r>
      <w:r w:rsidRPr="00BC2D47">
        <w:rPr>
          <w:rFonts w:eastAsia="Times New Roman" w:cs="Times New Roman"/>
          <w:szCs w:val="28"/>
          <w:lang w:eastAsia="ru-RU"/>
        </w:rPr>
        <w:t xml:space="preserve"> от мощности дозы на 1 час после аварии. </w:t>
      </w:r>
    </w:p>
    <w:p w14:paraId="2A126429" w14:textId="77777777" w:rsidR="00EC0A65" w:rsidRPr="0026121C" w:rsidRDefault="00EC0A65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2. Определяем мощность дозы на 1 час после аварии.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577"/>
        <w:gridCol w:w="778"/>
      </w:tblGrid>
      <w:tr w:rsidR="00EC0A65" w:rsidRPr="0031412B" w14:paraId="051CAF2D" w14:textId="77777777" w:rsidTr="00F64774">
        <w:tc>
          <w:tcPr>
            <w:tcW w:w="45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932BE" w14:textId="77777777" w:rsidR="00EC0A65" w:rsidRPr="00EE3563" w:rsidRDefault="00000000" w:rsidP="00F64774">
            <w:pPr>
              <w:pStyle w:val="a3"/>
              <w:ind w:left="0" w:firstLine="709"/>
              <w:jc w:val="center"/>
              <w:rPr>
                <w:rFonts w:cs="Times New Roman"/>
                <w:i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eastAsia="ru-RU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eastAsia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eastAsia="ru-RU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val="en-US" w:eastAsia="ru-RU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eastAsia="ru-RU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4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C5F30" w14:textId="26F94126" w:rsidR="00EC0A65" w:rsidRPr="0031412B" w:rsidRDefault="00EC0A65" w:rsidP="00F64774">
            <w:pPr>
              <w:pStyle w:val="a3"/>
              <w:ind w:left="0"/>
              <w:jc w:val="right"/>
              <w:rPr>
                <w:rFonts w:cs="Times New Roman"/>
                <w:szCs w:val="28"/>
              </w:rPr>
            </w:pPr>
          </w:p>
        </w:tc>
      </w:tr>
    </w:tbl>
    <w:p w14:paraId="3878F2D7" w14:textId="3388300B" w:rsidR="00EC0A65" w:rsidRPr="00EE3563" w:rsidRDefault="00EC0A65" w:rsidP="00EC0A65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val="en-US" w:eastAsia="ru-RU"/>
                    </w:rPr>
                    <m:t>3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,5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val="en-US" w:eastAsia="ru-RU"/>
                    </w:rPr>
                    <m:t>3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,5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0,6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61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984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1309035E" w14:textId="3EBC3255" w:rsidR="00EC0A65" w:rsidRPr="00BC2D47" w:rsidRDefault="00EC0A65" w:rsidP="00EC0A65">
      <w:pPr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3. В таблице 4.2</w:t>
      </w:r>
      <w:r>
        <w:rPr>
          <w:rFonts w:eastAsia="Times New Roman" w:cs="Times New Roman"/>
          <w:szCs w:val="28"/>
          <w:lang w:eastAsia="ru-RU"/>
        </w:rPr>
        <w:t xml:space="preserve"> (Коэффициенты пересчета мощности дозы на различное время после аварии на АЭС)</w:t>
      </w:r>
      <w:r w:rsidRPr="00BC2D47">
        <w:rPr>
          <w:rFonts w:eastAsia="Times New Roman" w:cs="Times New Roman"/>
          <w:szCs w:val="28"/>
          <w:lang w:eastAsia="ru-RU"/>
        </w:rPr>
        <w:t xml:space="preserve"> находим, что при t = 1 сутки мощность дозы составит 0,28 от мощности дозы на 1 час после аварии.</w:t>
      </w:r>
      <w:r w:rsidRPr="00BC2D47">
        <w:rPr>
          <w:rFonts w:eastAsia="Times New Roman" w:cs="Times New Roman"/>
          <w:sz w:val="20"/>
          <w:szCs w:val="20"/>
          <w:lang w:eastAsia="ru-RU"/>
        </w:rPr>
        <w:t xml:space="preserve"> </w:t>
      </w:r>
    </w:p>
    <w:p w14:paraId="5BD2D7C8" w14:textId="75E38058" w:rsidR="00EC0A65" w:rsidRPr="00524636" w:rsidRDefault="00EC0A65" w:rsidP="00EC0A65">
      <w:pPr>
        <w:ind w:firstLine="709"/>
        <w:jc w:val="both"/>
        <w:rPr>
          <w:rFonts w:ascii="Cambria Math" w:eastAsia="Times New Roman" w:hAnsi="Cambria Math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4. Определяем мощность дозы на 1 сутки после аварии</w:t>
      </w:r>
      <w:r>
        <w:rPr>
          <w:rFonts w:ascii="Cambria Math" w:eastAsia="Times New Roman" w:hAnsi="Cambria Math" w:cs="Times New Roman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сут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сут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szCs w:val="28"/>
              <w:lang w:eastAsia="ru-RU"/>
            </w:rPr>
            <m:t>0,984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∙0,28=0,276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5548AA03" w14:textId="77777777" w:rsidR="00524636" w:rsidRPr="00BC2D47" w:rsidRDefault="00524636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7F9D82C5" w14:textId="0E70235B" w:rsidR="001669C0" w:rsidRPr="00E14BB6" w:rsidRDefault="001669C0" w:rsidP="009C5DEB">
      <w:pPr>
        <w:ind w:firstLine="709"/>
        <w:jc w:val="both"/>
        <w:rPr>
          <w:lang w:eastAsia="ru-RU"/>
        </w:rPr>
      </w:pPr>
      <w:r w:rsidRPr="00EC0A65">
        <w:rPr>
          <w:b/>
          <w:bCs/>
          <w:lang w:eastAsia="ru-RU"/>
        </w:rPr>
        <w:t>ЗАДАЧА 2.</w:t>
      </w:r>
      <w:r w:rsidRPr="00E14BB6">
        <w:rPr>
          <w:lang w:eastAsia="ru-RU"/>
        </w:rPr>
        <w:t xml:space="preserve"> На </w:t>
      </w:r>
      <w:r>
        <w:rPr>
          <w:lang w:eastAsia="ru-RU"/>
        </w:rPr>
        <w:t>АЭС</w:t>
      </w:r>
      <w:r w:rsidRPr="00E14BB6">
        <w:rPr>
          <w:lang w:eastAsia="ru-RU"/>
        </w:rPr>
        <w:t xml:space="preserve"> с реактором (ВВЭР или РБМК) мощность дозы через</w:t>
      </w:r>
      <w:r>
        <w:rPr>
          <w:lang w:eastAsia="ru-RU"/>
        </w:rPr>
        <w:t xml:space="preserve"> заданное</w:t>
      </w:r>
      <w:r w:rsidRPr="00E14BB6">
        <w:rPr>
          <w:lang w:eastAsia="ru-RU"/>
        </w:rPr>
        <w:t xml:space="preserve"> после взрыва</w:t>
      </w:r>
      <w:r>
        <w:rPr>
          <w:lang w:eastAsia="ru-RU"/>
        </w:rPr>
        <w:t xml:space="preserve"> время</w:t>
      </w:r>
      <w:r w:rsidRPr="00E14BB6">
        <w:rPr>
          <w:lang w:eastAsia="ru-RU"/>
        </w:rPr>
        <w:t xml:space="preserve"> </w:t>
      </w:r>
      <w:r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взр</w:t>
      </w:r>
      <w:proofErr w:type="spellEnd"/>
      <w:r>
        <w:rPr>
          <w:lang w:eastAsia="ru-RU"/>
        </w:rPr>
        <w:t>)</w:t>
      </w:r>
      <w:r w:rsidRPr="00E14BB6">
        <w:rPr>
          <w:lang w:eastAsia="ru-RU"/>
        </w:rPr>
        <w:t xml:space="preserve"> составляет 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 рад/час. Определить дозы облучения, которые получат люди, находящиеся на открытой местности, за </w:t>
      </w:r>
      <w:r>
        <w:rPr>
          <w:lang w:eastAsia="ru-RU"/>
        </w:rPr>
        <w:t xml:space="preserve">время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м</w:t>
      </w:r>
      <w:proofErr w:type="spellEnd"/>
      <w:r w:rsidRPr="00E14BB6">
        <w:rPr>
          <w:lang w:eastAsia="ru-RU"/>
        </w:rPr>
        <w:t xml:space="preserve">, если известно, что облучение началось через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зар</w:t>
      </w:r>
      <w:proofErr w:type="spellEnd"/>
      <w:r w:rsidRPr="00E14BB6">
        <w:rPr>
          <w:lang w:eastAsia="ru-RU"/>
        </w:rPr>
        <w:t xml:space="preserve"> час после аварии. </w:t>
      </w:r>
    </w:p>
    <w:p w14:paraId="1EA75404" w14:textId="11DBC3F1" w:rsidR="00B4250A" w:rsidRDefault="001669C0">
      <w:r>
        <w:t>Дано:</w:t>
      </w:r>
    </w:p>
    <w:p w14:paraId="1E42AD58" w14:textId="274D6531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после взрыва 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t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взр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</w:t>
      </w:r>
      <w:r w:rsidR="004F4542" w:rsidRPr="004F4542">
        <w:rPr>
          <w:rFonts w:eastAsia="Times New Roman" w:cs="Times New Roman"/>
          <w:szCs w:val="28"/>
          <w:lang w:eastAsia="ru-RU"/>
        </w:rPr>
        <w:t>4</w:t>
      </w:r>
      <w:r w:rsidRPr="00BC2D47">
        <w:rPr>
          <w:rFonts w:eastAsia="Times New Roman" w:cs="Times New Roman"/>
          <w:szCs w:val="28"/>
          <w:lang w:eastAsia="ru-RU"/>
        </w:rPr>
        <w:t xml:space="preserve"> часа; </w:t>
      </w:r>
    </w:p>
    <w:p w14:paraId="7F00DD09" w14:textId="47A12715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мощность дозы через 4 часа после аварии </w:t>
      </w:r>
      <w:proofErr w:type="spellStart"/>
      <w:r w:rsidRPr="00BC2D47">
        <w:rPr>
          <w:rFonts w:eastAsia="Times New Roman" w:cs="Times New Roman"/>
          <w:i/>
          <w:szCs w:val="28"/>
          <w:lang w:eastAsia="ru-RU"/>
        </w:rPr>
        <w:t>P</w:t>
      </w:r>
      <w:r w:rsidRPr="00BC2D47">
        <w:rPr>
          <w:rFonts w:eastAsia="Times New Roman" w:cs="Times New Roman"/>
          <w:i/>
          <w:szCs w:val="28"/>
          <w:vertAlign w:val="subscript"/>
          <w:lang w:eastAsia="ru-RU"/>
        </w:rPr>
        <w:t>t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0,</w:t>
      </w:r>
      <w:r w:rsidR="004F4542" w:rsidRPr="004F4542">
        <w:rPr>
          <w:rFonts w:eastAsia="Times New Roman" w:cs="Times New Roman"/>
          <w:szCs w:val="28"/>
          <w:lang w:eastAsia="ru-RU"/>
        </w:rPr>
        <w:t>5</w:t>
      </w:r>
      <w:r w:rsidRPr="00BC2D47">
        <w:rPr>
          <w:rFonts w:eastAsia="Times New Roman" w:cs="Times New Roman"/>
          <w:szCs w:val="28"/>
          <w:lang w:eastAsia="ru-RU"/>
        </w:rPr>
        <w:t xml:space="preserve"> рад/час;</w:t>
      </w:r>
    </w:p>
    <w:p w14:paraId="5F2C9AD4" w14:textId="36F2548B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количество часов нахождения людей на местности</w:t>
      </w:r>
      <w:r w:rsidRPr="00BC2D47">
        <w:rPr>
          <w:rFonts w:eastAsia="Times New Roman" w:cs="Times New Roman"/>
          <w:i/>
          <w:szCs w:val="28"/>
          <w:lang w:eastAsia="ru-RU"/>
        </w:rPr>
        <w:t xml:space="preserve"> </w:t>
      </w:r>
      <w:proofErr w:type="spellStart"/>
      <w:r w:rsidRPr="00BC2D47">
        <w:rPr>
          <w:rFonts w:eastAsia="Times New Roman" w:cs="Times New Roman"/>
          <w:i/>
          <w:szCs w:val="28"/>
          <w:lang w:eastAsia="ru-RU"/>
        </w:rPr>
        <w:t>t</w:t>
      </w:r>
      <w:r w:rsidRPr="00BC2D47">
        <w:rPr>
          <w:rFonts w:eastAsia="Times New Roman" w:cs="Times New Roman"/>
          <w:i/>
          <w:szCs w:val="28"/>
          <w:vertAlign w:val="subscript"/>
          <w:lang w:eastAsia="ru-RU"/>
        </w:rPr>
        <w:t>м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</w:t>
      </w:r>
      <w:r w:rsidR="004F4542" w:rsidRPr="004F4542">
        <w:rPr>
          <w:rFonts w:eastAsia="Times New Roman" w:cs="Times New Roman"/>
          <w:szCs w:val="28"/>
          <w:lang w:eastAsia="ru-RU"/>
        </w:rPr>
        <w:t xml:space="preserve">2 </w:t>
      </w:r>
      <w:r w:rsidRPr="00BC2D47">
        <w:rPr>
          <w:rFonts w:eastAsia="Times New Roman" w:cs="Times New Roman"/>
          <w:szCs w:val="28"/>
          <w:lang w:eastAsia="ru-RU"/>
        </w:rPr>
        <w:t xml:space="preserve">часов; </w:t>
      </w:r>
    </w:p>
    <w:p w14:paraId="4D3C9AE5" w14:textId="2EAB5C54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от взрыва до начала заражения местности 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t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зар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= </w:t>
      </w:r>
      <w:r w:rsidR="004F4542" w:rsidRPr="004F4542">
        <w:rPr>
          <w:rFonts w:eastAsia="Times New Roman" w:cs="Times New Roman"/>
          <w:szCs w:val="28"/>
          <w:lang w:eastAsia="ru-RU"/>
        </w:rPr>
        <w:t>6</w:t>
      </w:r>
      <w:r w:rsidRPr="00BC2D47">
        <w:rPr>
          <w:rFonts w:eastAsia="Times New Roman" w:cs="Times New Roman"/>
          <w:szCs w:val="28"/>
          <w:lang w:eastAsia="ru-RU"/>
        </w:rPr>
        <w:t xml:space="preserve"> часов;</w:t>
      </w:r>
    </w:p>
    <w:p w14:paraId="290F21E7" w14:textId="5492F886" w:rsidR="001669C0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тип реактора АЭС – </w:t>
      </w:r>
      <w:r>
        <w:rPr>
          <w:rFonts w:eastAsia="Times New Roman" w:cs="Times New Roman"/>
          <w:szCs w:val="28"/>
          <w:lang w:eastAsia="ru-RU"/>
        </w:rPr>
        <w:t>ВВЭР</w:t>
      </w:r>
      <w:r w:rsidRPr="00BC2D47">
        <w:rPr>
          <w:rFonts w:eastAsia="Times New Roman" w:cs="Times New Roman"/>
          <w:szCs w:val="28"/>
          <w:lang w:eastAsia="ru-RU"/>
        </w:rPr>
        <w:t xml:space="preserve">. </w:t>
      </w:r>
    </w:p>
    <w:p w14:paraId="519D6D4D" w14:textId="77777777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РЕШЕНИЕ. </w:t>
      </w:r>
    </w:p>
    <w:p w14:paraId="1F7706B4" w14:textId="77777777" w:rsidR="001669C0" w:rsidRPr="00BC2D47" w:rsidRDefault="001669C0" w:rsidP="001669C0">
      <w:pPr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1 час после аварии (по таблице </w:t>
      </w:r>
      <w:r>
        <w:rPr>
          <w:rFonts w:eastAsia="Times New Roman" w:cs="Times New Roman"/>
          <w:szCs w:val="28"/>
          <w:lang w:eastAsia="ru-RU"/>
        </w:rPr>
        <w:t>4.2</w:t>
      </w:r>
      <w:r w:rsidRPr="00BC2D47">
        <w:rPr>
          <w:rFonts w:eastAsia="Times New Roman" w:cs="Times New Roman"/>
          <w:szCs w:val="28"/>
          <w:lang w:eastAsia="ru-RU"/>
        </w:rPr>
        <w:t xml:space="preserve">): </w:t>
      </w:r>
    </w:p>
    <w:p w14:paraId="3448F82A" w14:textId="79961D68" w:rsidR="001669C0" w:rsidRPr="00222FBE" w:rsidRDefault="00000000" w:rsidP="001669C0">
      <w:pPr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0,5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0,58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=0,862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6E6535C0" w14:textId="2F746C0E" w:rsidR="001669C0" w:rsidRPr="00222FBE" w:rsidRDefault="001669C0" w:rsidP="001669C0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222FBE">
        <w:rPr>
          <w:rFonts w:eastAsia="Times New Roman" w:cs="Times New Roman"/>
          <w:szCs w:val="28"/>
          <w:lang w:eastAsia="ru-RU"/>
        </w:rPr>
        <w:t>В таблице 4.</w:t>
      </w:r>
      <w:r w:rsidR="009C5DEB" w:rsidRPr="009C5DEB">
        <w:rPr>
          <w:rFonts w:eastAsia="Times New Roman" w:cs="Times New Roman"/>
          <w:szCs w:val="28"/>
          <w:lang w:eastAsia="ru-RU"/>
        </w:rPr>
        <w:t>4</w:t>
      </w:r>
      <w:r w:rsidRPr="00222FBE">
        <w:rPr>
          <w:rFonts w:eastAsia="Times New Roman" w:cs="Times New Roman"/>
          <w:szCs w:val="28"/>
          <w:lang w:eastAsia="ru-RU"/>
        </w:rPr>
        <w:t xml:space="preserve"> (для</w:t>
      </w:r>
      <w:r w:rsidRPr="001669C0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eastAsia="ru-RU"/>
        </w:rPr>
        <w:t>ВВЭР</w:t>
      </w:r>
      <w:r w:rsidRPr="00222FBE">
        <w:rPr>
          <w:rFonts w:eastAsia="Times New Roman" w:cs="Times New Roman"/>
          <w:szCs w:val="28"/>
          <w:lang w:eastAsia="ru-RU"/>
        </w:rPr>
        <w:t xml:space="preserve"> )</w:t>
      </w:r>
      <w:proofErr w:type="gramEnd"/>
      <w:r w:rsidRPr="00222FBE">
        <w:rPr>
          <w:rFonts w:eastAsia="Times New Roman" w:cs="Times New Roman"/>
          <w:szCs w:val="28"/>
          <w:lang w:eastAsia="ru-RU"/>
        </w:rPr>
        <w:t xml:space="preserve"> на пересечении колонки </w:t>
      </w:r>
      <w:r w:rsidR="002C3671" w:rsidRPr="002C3671">
        <w:rPr>
          <w:rFonts w:eastAsia="Times New Roman" w:cs="Times New Roman"/>
          <w:szCs w:val="28"/>
          <w:lang w:eastAsia="ru-RU"/>
        </w:rPr>
        <w:t>2</w:t>
      </w:r>
      <w:r w:rsidRPr="00222FBE">
        <w:rPr>
          <w:rFonts w:eastAsia="Times New Roman" w:cs="Times New Roman"/>
          <w:szCs w:val="28"/>
          <w:lang w:eastAsia="ru-RU"/>
        </w:rPr>
        <w:t xml:space="preserve"> часов и строки </w:t>
      </w:r>
      <w:r w:rsidR="002C3671" w:rsidRPr="002C3671">
        <w:rPr>
          <w:rFonts w:eastAsia="Times New Roman" w:cs="Times New Roman"/>
          <w:szCs w:val="28"/>
          <w:lang w:eastAsia="ru-RU"/>
        </w:rPr>
        <w:t>6</w:t>
      </w:r>
      <w:r w:rsidRPr="00222FBE">
        <w:rPr>
          <w:rFonts w:eastAsia="Times New Roman" w:cs="Times New Roman"/>
          <w:szCs w:val="28"/>
          <w:lang w:eastAsia="ru-RU"/>
        </w:rPr>
        <w:t xml:space="preserve"> часов находим дозу облучения на открытой местности при мощности дозы 1 рад/час, которая равна </w:t>
      </w:r>
      <w:r w:rsidR="002C3671" w:rsidRPr="002C3671">
        <w:rPr>
          <w:rFonts w:eastAsia="Times New Roman" w:cs="Times New Roman"/>
          <w:szCs w:val="28"/>
          <w:lang w:eastAsia="ru-RU"/>
        </w:rPr>
        <w:t>0</w:t>
      </w:r>
      <w:r w:rsidR="009C5DEB" w:rsidRPr="009C5DEB">
        <w:rPr>
          <w:rFonts w:eastAsia="Times New Roman" w:cs="Times New Roman"/>
          <w:szCs w:val="28"/>
          <w:lang w:eastAsia="ru-RU"/>
        </w:rPr>
        <w:t>,</w:t>
      </w:r>
      <w:r w:rsidR="002C3671" w:rsidRPr="002C3671">
        <w:rPr>
          <w:rFonts w:eastAsia="Times New Roman" w:cs="Times New Roman"/>
          <w:szCs w:val="28"/>
          <w:lang w:eastAsia="ru-RU"/>
        </w:rPr>
        <w:t>55</w:t>
      </w:r>
      <w:r w:rsidRPr="00222FBE">
        <w:rPr>
          <w:rFonts w:eastAsia="Times New Roman" w:cs="Times New Roman"/>
          <w:szCs w:val="28"/>
          <w:lang w:eastAsia="ru-RU"/>
        </w:rPr>
        <w:t xml:space="preserve"> рад. </w:t>
      </w:r>
    </w:p>
    <w:p w14:paraId="3BCC066E" w14:textId="57556BD7" w:rsidR="001669C0" w:rsidRPr="00222FBE" w:rsidRDefault="001669C0" w:rsidP="001669C0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222FBE">
        <w:rPr>
          <w:rFonts w:eastAsia="Times New Roman" w:cs="Times New Roman"/>
          <w:szCs w:val="28"/>
          <w:lang w:eastAsia="ru-RU"/>
        </w:rPr>
        <w:t xml:space="preserve">Определяем дозу облучения для мощности дозы на 1 час, равную </w:t>
      </w:r>
      <w:r w:rsidR="009C5DEB">
        <w:rPr>
          <w:rFonts w:eastAsia="Times New Roman" w:cs="Times New Roman"/>
          <w:szCs w:val="28"/>
          <w:lang w:val="en-US" w:eastAsia="ru-RU"/>
        </w:rPr>
        <w:t>0,</w:t>
      </w:r>
      <w:r w:rsidR="002C3671">
        <w:rPr>
          <w:rFonts w:eastAsia="Times New Roman" w:cs="Times New Roman"/>
          <w:szCs w:val="28"/>
          <w:lang w:val="en-US" w:eastAsia="ru-RU"/>
        </w:rPr>
        <w:t>862</w:t>
      </w:r>
      <w:r w:rsidRPr="00222FBE">
        <w:rPr>
          <w:rFonts w:eastAsia="Times New Roman" w:cs="Times New Roman"/>
          <w:szCs w:val="28"/>
          <w:lang w:eastAsia="ru-RU"/>
        </w:rPr>
        <w:t xml:space="preserve"> рад/час:</w:t>
      </w:r>
    </w:p>
    <w:p w14:paraId="1D1F7138" w14:textId="515AB63C" w:rsidR="001669C0" w:rsidRDefault="001669C0" w:rsidP="001669C0">
      <w:pPr>
        <w:jc w:val="center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szCs w:val="28"/>
                <w:lang w:eastAsia="ru-RU"/>
              </w:rPr>
              <m:t>Д</m:t>
            </m:r>
          </m:e>
          <m:sub>
            <m:r>
              <m:rPr>
                <m:nor/>
              </m:rPr>
              <w:rPr>
                <w:rFonts w:eastAsia="Times New Roman" w:cs="Times New Roman"/>
                <w:szCs w:val="28"/>
                <w:lang w:eastAsia="ru-RU"/>
              </w:rPr>
              <m:t>обл</m:t>
            </m:r>
          </m:sub>
        </m:sSub>
        <m:r>
          <m:rPr>
            <m:nor/>
          </m:rPr>
          <w:rPr>
            <w:rFonts w:eastAsia="Times New Roman" w:cs="Times New Roman"/>
            <w:szCs w:val="28"/>
            <w:lang w:eastAsia="ru-RU"/>
          </w:rPr>
          <m:t>=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0,862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>∙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0,55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>=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0,4741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 xml:space="preserve"> рад</m:t>
        </m:r>
      </m:oMath>
      <w:r w:rsidRPr="00222FBE">
        <w:rPr>
          <w:rFonts w:eastAsia="Times New Roman" w:cs="Times New Roman"/>
          <w:szCs w:val="28"/>
          <w:lang w:eastAsia="ru-RU"/>
        </w:rPr>
        <w:t xml:space="preserve"> </w:t>
      </w:r>
    </w:p>
    <w:p w14:paraId="47AD8195" w14:textId="77777777" w:rsidR="0083338C" w:rsidRDefault="0083338C" w:rsidP="001669C0">
      <w:pPr>
        <w:jc w:val="center"/>
        <w:rPr>
          <w:rFonts w:eastAsia="Times New Roman" w:cs="Times New Roman"/>
          <w:szCs w:val="28"/>
          <w:lang w:eastAsia="ru-RU"/>
        </w:rPr>
      </w:pPr>
    </w:p>
    <w:p w14:paraId="15D53165" w14:textId="77777777" w:rsidR="009C5DEB" w:rsidRPr="00E14BB6" w:rsidRDefault="009C5DEB" w:rsidP="009C5DEB">
      <w:pPr>
        <w:ind w:firstLine="709"/>
        <w:jc w:val="both"/>
        <w:rPr>
          <w:lang w:eastAsia="ru-RU"/>
        </w:rPr>
      </w:pPr>
      <w:r w:rsidRPr="00EC0A65">
        <w:rPr>
          <w:b/>
          <w:bCs/>
          <w:lang w:eastAsia="ru-RU"/>
        </w:rPr>
        <w:t>ЗАДАЧА 3</w:t>
      </w:r>
      <w:r w:rsidRPr="00E14BB6">
        <w:rPr>
          <w:lang w:eastAsia="ru-RU"/>
        </w:rPr>
        <w:t xml:space="preserve">. В результате аварии на АЭС через </w:t>
      </w:r>
      <w:r>
        <w:rPr>
          <w:lang w:eastAsia="ru-RU"/>
        </w:rPr>
        <w:t xml:space="preserve">определённое время </w:t>
      </w:r>
      <w:r w:rsidRPr="00E14BB6"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зар</w:t>
      </w:r>
      <w:proofErr w:type="spellEnd"/>
      <w:r w:rsidRPr="00E14BB6">
        <w:rPr>
          <w:lang w:eastAsia="ru-RU"/>
        </w:rPr>
        <w:t>)</w:t>
      </w:r>
      <w:r>
        <w:rPr>
          <w:lang w:eastAsia="ru-RU"/>
        </w:rPr>
        <w:t xml:space="preserve"> </w:t>
      </w:r>
      <w:r w:rsidRPr="00E14BB6">
        <w:rPr>
          <w:lang w:eastAsia="ru-RU"/>
        </w:rPr>
        <w:t xml:space="preserve">началось радиоактивное заражение местности. Мощность дозы </w:t>
      </w:r>
      <w:r>
        <w:rPr>
          <w:lang w:eastAsia="ru-RU"/>
        </w:rPr>
        <w:t>–</w:t>
      </w:r>
      <w:r w:rsidRPr="00E14BB6">
        <w:rPr>
          <w:lang w:eastAsia="ru-RU"/>
        </w:rPr>
        <w:t xml:space="preserve"> (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) рад/час. </w:t>
      </w:r>
      <w:r w:rsidRPr="00E14BB6">
        <w:rPr>
          <w:lang w:eastAsia="ru-RU"/>
        </w:rPr>
        <w:lastRenderedPageBreak/>
        <w:t xml:space="preserve">Определить дозу облучения за первые сутки нахождения на открытой местности, используя вышеприведенную формулу. </w:t>
      </w:r>
    </w:p>
    <w:p w14:paraId="181C8FCB" w14:textId="0BFF9B9E" w:rsidR="009C5DEB" w:rsidRDefault="009C5DEB" w:rsidP="009C5DE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Дано:</w:t>
      </w:r>
    </w:p>
    <w:p w14:paraId="6801A468" w14:textId="777EE584" w:rsidR="009C5DEB" w:rsidRPr="00E73965" w:rsidRDefault="009C5DEB" w:rsidP="009C5DEB">
      <w:pPr>
        <w:rPr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E73965">
        <w:rPr>
          <w:lang w:eastAsia="ru-RU"/>
        </w:rPr>
        <w:t>Количество часов от взрыва до начала заражения местности (</w:t>
      </w:r>
      <w:proofErr w:type="spellStart"/>
      <w:r w:rsidRPr="00E73965">
        <w:rPr>
          <w:lang w:eastAsia="ru-RU"/>
        </w:rPr>
        <w:t>t</w:t>
      </w:r>
      <w:proofErr w:type="gramStart"/>
      <w:r w:rsidRPr="00E73965">
        <w:rPr>
          <w:lang w:eastAsia="ru-RU"/>
        </w:rPr>
        <w:t>зар</w:t>
      </w:r>
      <w:proofErr w:type="spellEnd"/>
      <w:r w:rsidRPr="00E73965">
        <w:rPr>
          <w:lang w:eastAsia="ru-RU"/>
        </w:rPr>
        <w:t>)=</w:t>
      </w:r>
      <w:proofErr w:type="gramEnd"/>
      <w:r w:rsidR="00E73965" w:rsidRPr="00E73965">
        <w:rPr>
          <w:lang w:eastAsia="ru-RU"/>
        </w:rPr>
        <w:t xml:space="preserve"> </w:t>
      </w:r>
      <w:r w:rsidR="00311FEF" w:rsidRPr="00311FEF">
        <w:rPr>
          <w:lang w:eastAsia="ru-RU"/>
        </w:rPr>
        <w:t>7</w:t>
      </w:r>
      <w:r w:rsidR="00E73965" w:rsidRPr="00E73965">
        <w:rPr>
          <w:lang w:eastAsia="ru-RU"/>
        </w:rPr>
        <w:t xml:space="preserve"> час</w:t>
      </w:r>
    </w:p>
    <w:p w14:paraId="0BB79BC8" w14:textId="25BE85B5" w:rsidR="009C5DEB" w:rsidRPr="00C40F5B" w:rsidRDefault="009C5DEB" w:rsidP="009C5DEB">
      <w:pPr>
        <w:rPr>
          <w:rFonts w:eastAsia="Times New Roman" w:cs="Times New Roman"/>
          <w:sz w:val="24"/>
          <w:szCs w:val="24"/>
          <w:lang w:eastAsia="ru-RU"/>
        </w:rPr>
      </w:pPr>
      <w:r w:rsidRPr="00E73965">
        <w:rPr>
          <w:lang w:eastAsia="ru-RU"/>
        </w:rPr>
        <w:tab/>
        <w:t xml:space="preserve">Мощность дозы через </w:t>
      </w:r>
      <w:proofErr w:type="spellStart"/>
      <w:r w:rsidRPr="00E73965">
        <w:rPr>
          <w:lang w:eastAsia="ru-RU"/>
        </w:rPr>
        <w:t>tзар</w:t>
      </w:r>
      <w:proofErr w:type="spellEnd"/>
      <w:r w:rsidRPr="00E73965">
        <w:rPr>
          <w:lang w:eastAsia="ru-RU"/>
        </w:rPr>
        <w:t xml:space="preserve"> часов после аварии (</w:t>
      </w:r>
      <w:proofErr w:type="spellStart"/>
      <w:r w:rsidRPr="00E73965">
        <w:rPr>
          <w:lang w:eastAsia="ru-RU"/>
        </w:rPr>
        <w:t>Pt</w:t>
      </w:r>
      <w:proofErr w:type="spellEnd"/>
      <w:r w:rsidRPr="00E73965">
        <w:rPr>
          <w:lang w:eastAsia="ru-RU"/>
        </w:rPr>
        <w:t>) = 0,</w:t>
      </w:r>
      <w:r w:rsidR="00311FEF" w:rsidRPr="00311FEF">
        <w:rPr>
          <w:lang w:eastAsia="ru-RU"/>
        </w:rPr>
        <w:t>44</w:t>
      </w:r>
      <w:r w:rsidRPr="00E73965">
        <w:rPr>
          <w:lang w:eastAsia="ru-RU"/>
        </w:rPr>
        <w:t xml:space="preserve"> </w:t>
      </w:r>
      <w:r w:rsidR="00E73965" w:rsidRPr="00E73965">
        <w:rPr>
          <w:lang w:eastAsia="ru-RU"/>
        </w:rPr>
        <w:t>рад/час</w:t>
      </w:r>
    </w:p>
    <w:p w14:paraId="02B29F60" w14:textId="055C84CB" w:rsidR="00E73965" w:rsidRPr="00BC2D47" w:rsidRDefault="00E73965" w:rsidP="00E73965">
      <w:pPr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РЕШЕНИЕ</w:t>
      </w:r>
    </w:p>
    <w:p w14:paraId="1998E066" w14:textId="77777777" w:rsidR="00E73965" w:rsidRPr="00BC2D47" w:rsidRDefault="00E73965" w:rsidP="00E73965">
      <w:pPr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1 час после аварии </w:t>
      </w:r>
    </w:p>
    <w:p w14:paraId="18E55737" w14:textId="6A2ADBAD" w:rsidR="00E73965" w:rsidRPr="00B14A71" w:rsidRDefault="00000000" w:rsidP="00E73965">
      <w:pPr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val="en-US" w:eastAsia="ru-RU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val="en-US" w:eastAsia="ru-RU"/>
                    </w:rPr>
                    <m:t>7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44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46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,957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314F9F44" w14:textId="5FB07BA6" w:rsidR="00E73965" w:rsidRDefault="00E73965" w:rsidP="00E73965">
      <w:pPr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</w:t>
      </w:r>
      <w:r>
        <w:rPr>
          <w:rFonts w:eastAsia="Times New Roman" w:cs="Times New Roman"/>
          <w:szCs w:val="28"/>
          <w:lang w:eastAsia="ru-RU"/>
        </w:rPr>
        <w:t xml:space="preserve">24 часа после аварии по таблице </w:t>
      </w:r>
      <w:r w:rsidRPr="00BC2D47">
        <w:rPr>
          <w:rFonts w:eastAsia="Times New Roman" w:cs="Times New Roman"/>
          <w:szCs w:val="28"/>
          <w:lang w:eastAsia="ru-RU"/>
        </w:rPr>
        <w:t>4.</w:t>
      </w:r>
      <w:r w:rsidR="00DD6E97" w:rsidRPr="00DD6E97"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>.</w:t>
      </w:r>
    </w:p>
    <w:p w14:paraId="569DB5B7" w14:textId="518E427E" w:rsidR="00E73965" w:rsidRPr="00B14A71" w:rsidRDefault="00000000" w:rsidP="00E73965">
      <w:pPr>
        <w:ind w:left="709"/>
        <w:jc w:val="both"/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24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24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0,957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∙0,28=0,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268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5535DB78" w14:textId="136DB248" w:rsidR="00347C9A" w:rsidRPr="00347C9A" w:rsidRDefault="00E73965" w:rsidP="00347C9A">
      <w:pPr>
        <w:pStyle w:val="a3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Подставляе</w:t>
      </w:r>
      <w:r>
        <w:rPr>
          <w:rFonts w:eastAsia="Times New Roman" w:cs="Times New Roman"/>
          <w:szCs w:val="28"/>
          <w:lang w:eastAsia="ru-RU"/>
        </w:rPr>
        <w:t>м полученные значения в формулу (4.13):</w:t>
      </w:r>
    </w:p>
    <w:p w14:paraId="6EB804C7" w14:textId="4696F68C" w:rsidR="00E73965" w:rsidRPr="00347C9A" w:rsidRDefault="00000000" w:rsidP="00E73965">
      <w:pPr>
        <w:jc w:val="center"/>
        <w:rPr>
          <w:rFonts w:eastAsia="Times New Roman" w:cs="Times New Roman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Д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ож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=1,7∙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268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∙24–0,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44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7</m:t>
              </m:r>
            </m:e>
          </m:d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=1,7∙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3,6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–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1,02</m:t>
              </m:r>
            </m:e>
          </m:d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5,</m:t>
          </m:r>
          <m:r>
            <m:rPr>
              <m:nor/>
            </m:rPr>
            <w:rPr>
              <w:rFonts w:ascii="Cambria Math" w:eastAsia="Times New Roman" w:cs="Times New Roman"/>
              <w:szCs w:val="28"/>
              <w:lang w:val="en-US" w:eastAsia="ru-RU"/>
            </w:rPr>
            <m:t>70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 xml:space="preserve"> рад</m:t>
          </m:r>
        </m:oMath>
      </m:oMathPara>
    </w:p>
    <w:p w14:paraId="6A208E37" w14:textId="63EFEB2A" w:rsidR="00347C9A" w:rsidRPr="00F43354" w:rsidRDefault="00347C9A" w:rsidP="00E73965">
      <w:pPr>
        <w:jc w:val="center"/>
        <w:rPr>
          <w:rFonts w:eastAsia="Times New Roman" w:cs="Times New Roman"/>
          <w:szCs w:val="28"/>
          <w:lang w:eastAsia="ru-RU"/>
        </w:rPr>
      </w:pPr>
      <w:r w:rsidRPr="00347C9A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61D8F91" wp14:editId="371950F8">
            <wp:extent cx="1790855" cy="35817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BBD3" w14:textId="77777777" w:rsidR="00347C9A" w:rsidRDefault="00347C9A" w:rsidP="00347C9A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3CDE9B66" w14:textId="621059EE" w:rsidR="00347C9A" w:rsidRDefault="00347C9A" w:rsidP="00347C9A">
      <w:pPr>
        <w:ind w:firstLine="708"/>
        <w:jc w:val="both"/>
        <w:rPr>
          <w:lang w:eastAsia="ru-RU"/>
        </w:rPr>
      </w:pPr>
      <w:r w:rsidRPr="00EC0A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C0A65">
        <w:rPr>
          <w:b/>
          <w:bCs/>
          <w:lang w:eastAsia="ru-RU"/>
        </w:rPr>
        <w:t>ЗАДАЧА 4.</w:t>
      </w:r>
      <w:r w:rsidRPr="00E14BB6">
        <w:rPr>
          <w:lang w:eastAsia="ru-RU"/>
        </w:rPr>
        <w:t xml:space="preserve"> Определить допустимую продолжительность работы спасательной команды на зараж</w:t>
      </w:r>
      <w:r>
        <w:rPr>
          <w:lang w:eastAsia="ru-RU"/>
        </w:rPr>
        <w:t>ё</w:t>
      </w:r>
      <w:r w:rsidRPr="00E14BB6">
        <w:rPr>
          <w:lang w:eastAsia="ru-RU"/>
        </w:rPr>
        <w:t>нной местности, если измеренная мощность дозы при входе в зону</w:t>
      </w:r>
      <w:r>
        <w:rPr>
          <w:lang w:eastAsia="ru-RU"/>
        </w:rPr>
        <w:t xml:space="preserve">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взр</w:t>
      </w:r>
      <w:proofErr w:type="spellEnd"/>
      <w:r w:rsidRPr="00E14BB6">
        <w:rPr>
          <w:lang w:eastAsia="ru-RU"/>
        </w:rPr>
        <w:t xml:space="preserve"> составляет 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 рад/час. Установленная мощность дозы равна </w:t>
      </w:r>
      <w:proofErr w:type="spellStart"/>
      <w:r w:rsidRPr="00E14BB6">
        <w:rPr>
          <w:lang w:eastAsia="ru-RU"/>
        </w:rPr>
        <w:t>Д</w:t>
      </w:r>
      <w:r w:rsidRPr="00E14BB6">
        <w:rPr>
          <w:vertAlign w:val="subscript"/>
          <w:lang w:eastAsia="ru-RU"/>
        </w:rPr>
        <w:t>зад</w:t>
      </w:r>
      <w:proofErr w:type="spellEnd"/>
      <w:r w:rsidRPr="00E14BB6">
        <w:rPr>
          <w:lang w:eastAsia="ru-RU"/>
        </w:rPr>
        <w:t xml:space="preserve">, рад. </w:t>
      </w:r>
    </w:p>
    <w:p w14:paraId="2856E15B" w14:textId="19673A72" w:rsidR="00347C9A" w:rsidRPr="00347C9A" w:rsidRDefault="00347C9A" w:rsidP="00347C9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Дано:</w:t>
      </w:r>
    </w:p>
    <w:p w14:paraId="313F28B0" w14:textId="6362AD7A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после взрыва </w:t>
      </w:r>
      <w:r w:rsidR="00311FEF" w:rsidRPr="00311FEF">
        <w:rPr>
          <w:rFonts w:eastAsia="Times New Roman" w:cs="Times New Roman"/>
          <w:szCs w:val="28"/>
          <w:lang w:eastAsia="ru-RU"/>
        </w:rPr>
        <w:t>3</w:t>
      </w:r>
      <w:r w:rsidRPr="00347C9A">
        <w:rPr>
          <w:rFonts w:eastAsia="Times New Roman" w:cs="Times New Roman"/>
          <w:szCs w:val="28"/>
          <w:lang w:eastAsia="ru-RU"/>
        </w:rPr>
        <w:t>,5</w:t>
      </w:r>
      <w:r w:rsidRPr="00BC2D47">
        <w:rPr>
          <w:rFonts w:eastAsia="Times New Roman" w:cs="Times New Roman"/>
          <w:szCs w:val="28"/>
          <w:lang w:eastAsia="ru-RU"/>
        </w:rPr>
        <w:t xml:space="preserve"> часа; </w:t>
      </w:r>
    </w:p>
    <w:p w14:paraId="5F08BE7A" w14:textId="641724FC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мощность дозы через 3 часа после аварии 0</w:t>
      </w:r>
      <w:r w:rsidRPr="00347C9A">
        <w:rPr>
          <w:rFonts w:eastAsia="Times New Roman" w:cs="Times New Roman"/>
          <w:szCs w:val="28"/>
          <w:lang w:eastAsia="ru-RU"/>
        </w:rPr>
        <w:t>,</w:t>
      </w:r>
      <w:r w:rsidR="00311FEF" w:rsidRPr="00311FEF">
        <w:rPr>
          <w:rFonts w:eastAsia="Times New Roman" w:cs="Times New Roman"/>
          <w:szCs w:val="28"/>
          <w:lang w:eastAsia="ru-RU"/>
        </w:rPr>
        <w:t>4</w:t>
      </w:r>
      <w:r w:rsidRPr="00347C9A">
        <w:rPr>
          <w:rFonts w:eastAsia="Times New Roman" w:cs="Times New Roman"/>
          <w:szCs w:val="28"/>
          <w:lang w:eastAsia="ru-RU"/>
        </w:rPr>
        <w:t>5</w:t>
      </w:r>
      <w:r w:rsidRPr="00BC2D47">
        <w:rPr>
          <w:rFonts w:eastAsia="Times New Roman" w:cs="Times New Roman"/>
          <w:szCs w:val="28"/>
          <w:lang w:eastAsia="ru-RU"/>
        </w:rPr>
        <w:t xml:space="preserve"> рад/час; </w:t>
      </w:r>
    </w:p>
    <w:p w14:paraId="6D8046A7" w14:textId="0AC7CF65" w:rsidR="00347C9A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установленная мощность дозы (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Д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зад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) равна </w:t>
      </w:r>
      <w:r w:rsidR="00311FEF" w:rsidRPr="00311FEF">
        <w:rPr>
          <w:rFonts w:eastAsia="Times New Roman" w:cs="Times New Roman"/>
          <w:szCs w:val="28"/>
          <w:lang w:eastAsia="ru-RU"/>
        </w:rPr>
        <w:t>3</w:t>
      </w:r>
      <w:r w:rsidRPr="00BC2D47">
        <w:rPr>
          <w:rFonts w:eastAsia="Times New Roman" w:cs="Times New Roman"/>
          <w:szCs w:val="28"/>
          <w:lang w:eastAsia="ru-RU"/>
        </w:rPr>
        <w:t xml:space="preserve">рад. </w:t>
      </w:r>
    </w:p>
    <w:p w14:paraId="5B3281FD" w14:textId="77777777" w:rsidR="00347C9A" w:rsidRPr="00BC2D47" w:rsidRDefault="00347C9A" w:rsidP="00347C9A">
      <w:pPr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РЕШЕНИЕ</w:t>
      </w:r>
    </w:p>
    <w:p w14:paraId="3BB1A2B3" w14:textId="125C9620" w:rsidR="00347C9A" w:rsidRPr="00A30864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По таблице 4.2 находится мощность дозы на 1 час после аварии.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ascii="Cambria Math" w:eastAsia="Times New Roman" w:hAnsi="Cambria Math" w:cs="Times New Roman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0,45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0,65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=0,692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28BB7410" w14:textId="77777777" w:rsidR="00347C9A" w:rsidRPr="00BC2D47" w:rsidRDefault="00347C9A" w:rsidP="00347C9A">
      <w:pPr>
        <w:ind w:left="709"/>
        <w:jc w:val="both"/>
        <w:rPr>
          <w:rFonts w:eastAsia="Times New Roman" w:cs="Times New Roman"/>
          <w:szCs w:val="28"/>
          <w:lang w:eastAsia="ru-RU"/>
        </w:rPr>
      </w:pPr>
    </w:p>
    <w:p w14:paraId="3A6044C8" w14:textId="77777777" w:rsidR="00347C9A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Находим «а»</w:t>
      </w:r>
    </w:p>
    <w:p w14:paraId="1A3B84A0" w14:textId="1A249BB2" w:rsidR="00347C9A" w:rsidRPr="0083338C" w:rsidRDefault="00347C9A" w:rsidP="00347C9A">
      <w:pPr>
        <w:pStyle w:val="a3"/>
        <w:jc w:val="center"/>
        <w:rPr>
          <w:rFonts w:eastAsia="Times New Roman" w:cs="Times New Roman"/>
          <w:szCs w:val="28"/>
          <w:lang w:val="en-US" w:eastAsia="ru-RU"/>
        </w:rPr>
      </w:pPr>
      <m:oMathPara>
        <m:oMath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Д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зад.</m:t>
                  </m:r>
                </m:sub>
              </m:s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осл.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692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∙1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231</m:t>
          </m:r>
          <m:r>
            <m:rPr>
              <m:nor/>
            </m:rPr>
            <w:rPr>
              <w:rFonts w:ascii="Cambria Math" w:eastAsia="Times New Roman" w:cs="Times New Roman"/>
              <w:szCs w:val="28"/>
              <w:lang w:val="en-US" w:eastAsia="ru-RU"/>
            </w:rPr>
            <m:t xml:space="preserve"> </m:t>
          </m:r>
        </m:oMath>
      </m:oMathPara>
    </w:p>
    <w:p w14:paraId="785BAB0A" w14:textId="77777777" w:rsidR="00347C9A" w:rsidRPr="008F3BBD" w:rsidRDefault="00347C9A" w:rsidP="00347C9A">
      <w:pPr>
        <w:pStyle w:val="a3"/>
        <w:jc w:val="center"/>
        <w:rPr>
          <w:rFonts w:eastAsia="Times New Roman" w:cs="Times New Roman"/>
          <w:szCs w:val="28"/>
          <w:lang w:eastAsia="ru-RU"/>
          <w:oMath/>
        </w:rPr>
      </w:pPr>
    </w:p>
    <w:p w14:paraId="6FBD9252" w14:textId="132FE241" w:rsidR="00347C9A" w:rsidRPr="00BC2D47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По таблице 4.5 определяем продолжительность работ: Т= </w:t>
      </w:r>
      <w:r w:rsidR="00647B24" w:rsidRPr="00647B24">
        <w:rPr>
          <w:rFonts w:eastAsia="Times New Roman" w:cs="Times New Roman"/>
          <w:szCs w:val="28"/>
          <w:lang w:eastAsia="ru-RU"/>
        </w:rPr>
        <w:t>9.2</w:t>
      </w:r>
      <w:r w:rsidRPr="00BC2D47">
        <w:rPr>
          <w:rFonts w:eastAsia="Times New Roman" w:cs="Times New Roman"/>
          <w:szCs w:val="28"/>
          <w:lang w:eastAsia="ru-RU"/>
        </w:rPr>
        <w:t xml:space="preserve"> часа.</w:t>
      </w:r>
    </w:p>
    <w:p w14:paraId="5133377E" w14:textId="77777777" w:rsidR="00347C9A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DC037D0" w14:textId="7184411D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195F75B" w14:textId="77777777" w:rsidR="00347C9A" w:rsidRDefault="00347C9A" w:rsidP="00347C9A">
      <w:pPr>
        <w:ind w:firstLine="708"/>
        <w:jc w:val="both"/>
        <w:rPr>
          <w:lang w:eastAsia="ru-RU"/>
        </w:rPr>
      </w:pPr>
    </w:p>
    <w:p w14:paraId="453F905D" w14:textId="42FC5AE4" w:rsidR="009C5DEB" w:rsidRDefault="009C5DEB" w:rsidP="00E73965">
      <w:pPr>
        <w:tabs>
          <w:tab w:val="left" w:pos="1596"/>
        </w:tabs>
        <w:rPr>
          <w:rFonts w:eastAsia="Times New Roman" w:cs="Times New Roman"/>
          <w:szCs w:val="28"/>
          <w:lang w:eastAsia="ru-RU"/>
        </w:rPr>
      </w:pPr>
    </w:p>
    <w:p w14:paraId="36F8B464" w14:textId="77777777" w:rsidR="001669C0" w:rsidRDefault="001669C0"/>
    <w:sectPr w:rsidR="00166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C6E62"/>
    <w:multiLevelType w:val="hybridMultilevel"/>
    <w:tmpl w:val="4E3E0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22BE5"/>
    <w:multiLevelType w:val="hybridMultilevel"/>
    <w:tmpl w:val="91BAF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903CE"/>
    <w:multiLevelType w:val="hybridMultilevel"/>
    <w:tmpl w:val="85349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568348">
    <w:abstractNumId w:val="2"/>
  </w:num>
  <w:num w:numId="2" w16cid:durableId="1310093389">
    <w:abstractNumId w:val="1"/>
  </w:num>
  <w:num w:numId="3" w16cid:durableId="51072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C0"/>
    <w:rsid w:val="000451AE"/>
    <w:rsid w:val="001669C0"/>
    <w:rsid w:val="00271465"/>
    <w:rsid w:val="002C3671"/>
    <w:rsid w:val="00311FEF"/>
    <w:rsid w:val="00347C9A"/>
    <w:rsid w:val="004F4542"/>
    <w:rsid w:val="00524636"/>
    <w:rsid w:val="00647B24"/>
    <w:rsid w:val="007D671D"/>
    <w:rsid w:val="007F5BB2"/>
    <w:rsid w:val="0083338C"/>
    <w:rsid w:val="009C5DEB"/>
    <w:rsid w:val="00B4250A"/>
    <w:rsid w:val="00DD6E97"/>
    <w:rsid w:val="00E73965"/>
    <w:rsid w:val="00EC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AEDA"/>
  <w15:chartTrackingRefBased/>
  <w15:docId w15:val="{5C8A5ED1-5BE4-4A1D-87CB-E7F54E4F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C9A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9C0"/>
    <w:pPr>
      <w:ind w:left="720"/>
      <w:contextualSpacing/>
    </w:pPr>
  </w:style>
  <w:style w:type="table" w:styleId="a4">
    <w:name w:val="Table Grid"/>
    <w:basedOn w:val="a1"/>
    <w:uiPriority w:val="39"/>
    <w:rsid w:val="00EC0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Губайдуллин</dc:creator>
  <cp:keywords/>
  <dc:description/>
  <cp:lastModifiedBy>Антон Ратнов</cp:lastModifiedBy>
  <cp:revision>8</cp:revision>
  <dcterms:created xsi:type="dcterms:W3CDTF">2022-12-04T12:45:00Z</dcterms:created>
  <dcterms:modified xsi:type="dcterms:W3CDTF">2023-12-04T13:51:00Z</dcterms:modified>
</cp:coreProperties>
</file>