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87984">
      <w:pPr>
        <w:jc w:val="right"/>
        <w:rPr>
          <w:rFonts w:cs="David"/>
          <w:sz w:val="24"/>
          <w:rtl/>
        </w:rPr>
      </w:pPr>
      <w:bookmarkStart w:id="0" w:name="_GoBack"/>
      <w:bookmarkEnd w:id="0"/>
      <w:r>
        <w:rPr>
          <w:rFonts w:cs="David"/>
          <w:sz w:val="24"/>
          <w:rtl/>
        </w:rPr>
        <w:t>פרוטוקולים/ועדת הכנסת/445</w:t>
      </w:r>
    </w:p>
    <w:p w:rsidR="00000000" w:rsidRDefault="00D87984">
      <w:pPr>
        <w:jc w:val="right"/>
        <w:rPr>
          <w:rFonts w:cs="David"/>
          <w:sz w:val="24"/>
          <w:rtl/>
        </w:rPr>
      </w:pPr>
      <w:r>
        <w:rPr>
          <w:rFonts w:cs="David"/>
          <w:sz w:val="24"/>
          <w:rtl/>
        </w:rPr>
        <w:tab/>
        <w:t>ירושלים, י"ז באייר, תש"ס</w:t>
      </w:r>
    </w:p>
    <w:p w:rsidR="00000000" w:rsidRDefault="00D87984">
      <w:pPr>
        <w:jc w:val="right"/>
        <w:rPr>
          <w:rFonts w:cs="David"/>
          <w:sz w:val="24"/>
          <w:rtl/>
          <w:lang w:val="es"/>
        </w:rPr>
      </w:pPr>
      <w:r>
        <w:rPr>
          <w:rFonts w:cs="David"/>
          <w:sz w:val="24"/>
          <w:rtl/>
          <w:lang w:val="es"/>
        </w:rPr>
        <w:t>22 במאי, 2000</w:t>
      </w:r>
    </w:p>
    <w:p w:rsidR="00000000" w:rsidRDefault="00D87984">
      <w:pPr>
        <w:jc w:val="right"/>
        <w:rPr>
          <w:rFonts w:cs="David"/>
          <w:sz w:val="24"/>
          <w:rtl/>
        </w:rPr>
      </w:pPr>
    </w:p>
    <w:p w:rsidR="00000000" w:rsidRDefault="00D87984">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D87984">
      <w:pPr>
        <w:jc w:val="both"/>
        <w:rPr>
          <w:rFonts w:cs="David"/>
          <w:b/>
          <w:bCs/>
          <w:sz w:val="24"/>
          <w:rtl/>
        </w:rPr>
      </w:pPr>
      <w:r>
        <w:rPr>
          <w:rFonts w:cs="David"/>
          <w:b/>
          <w:bCs/>
          <w:sz w:val="24"/>
          <w:rtl/>
        </w:rPr>
        <w:t>מושב שני</w:t>
      </w:r>
    </w:p>
    <w:p w:rsidR="00000000" w:rsidRDefault="00D87984">
      <w:pPr>
        <w:jc w:val="both"/>
        <w:rPr>
          <w:rFonts w:cs="David"/>
          <w:b/>
          <w:bCs/>
          <w:sz w:val="24"/>
          <w:rtl/>
        </w:rPr>
      </w:pPr>
    </w:p>
    <w:p w:rsidR="00000000" w:rsidRDefault="00D87984">
      <w:pPr>
        <w:jc w:val="both"/>
        <w:rPr>
          <w:rFonts w:cs="David"/>
          <w:b/>
          <w:bCs/>
          <w:sz w:val="24"/>
          <w:rtl/>
        </w:rPr>
      </w:pPr>
    </w:p>
    <w:p w:rsidR="00000000" w:rsidRDefault="00D87984">
      <w:pPr>
        <w:jc w:val="both"/>
        <w:rPr>
          <w:rFonts w:cs="David"/>
          <w:b/>
          <w:bCs/>
          <w:sz w:val="24"/>
          <w:rtl/>
        </w:rPr>
      </w:pPr>
    </w:p>
    <w:p w:rsidR="00000000" w:rsidRDefault="00D87984">
      <w:pPr>
        <w:jc w:val="both"/>
        <w:rPr>
          <w:rFonts w:cs="David"/>
          <w:b/>
          <w:bCs/>
          <w:sz w:val="24"/>
          <w:rtl/>
        </w:rPr>
      </w:pPr>
    </w:p>
    <w:p w:rsidR="00000000" w:rsidRDefault="00D87984">
      <w:pPr>
        <w:jc w:val="center"/>
        <w:rPr>
          <w:rFonts w:cs="David"/>
          <w:b/>
          <w:bCs/>
          <w:sz w:val="24"/>
          <w:rtl/>
        </w:rPr>
      </w:pPr>
      <w:r>
        <w:rPr>
          <w:rFonts w:cs="David"/>
          <w:b/>
          <w:bCs/>
          <w:sz w:val="24"/>
          <w:rtl/>
        </w:rPr>
        <w:t>פרוטוקול מס' 88</w:t>
      </w:r>
    </w:p>
    <w:p w:rsidR="00000000" w:rsidRDefault="00D87984">
      <w:pPr>
        <w:jc w:val="center"/>
        <w:rPr>
          <w:rFonts w:cs="David"/>
          <w:b/>
          <w:bCs/>
          <w:sz w:val="24"/>
          <w:rtl/>
        </w:rPr>
      </w:pPr>
      <w:r>
        <w:rPr>
          <w:rFonts w:cs="David"/>
          <w:b/>
          <w:bCs/>
          <w:sz w:val="24"/>
          <w:rtl/>
        </w:rPr>
        <w:t>מישיבת ועדת הכנסת</w:t>
      </w:r>
    </w:p>
    <w:p w:rsidR="00000000" w:rsidRDefault="00D87984">
      <w:pPr>
        <w:pStyle w:val="1"/>
        <w:rPr>
          <w:rFonts w:cs="David"/>
          <w:sz w:val="24"/>
          <w:rtl/>
        </w:rPr>
      </w:pPr>
      <w:r>
        <w:rPr>
          <w:rFonts w:cs="David"/>
          <w:sz w:val="24"/>
          <w:rtl/>
        </w:rPr>
        <w:t>יום שלישי, י"א באייר התש"ס, 16 במאי 2000, שעה 10:45</w:t>
      </w:r>
    </w:p>
    <w:p w:rsidR="00000000" w:rsidRDefault="00D87984">
      <w:pPr>
        <w:jc w:val="center"/>
        <w:rPr>
          <w:rFonts w:cs="David"/>
          <w:b/>
          <w:bCs/>
          <w:sz w:val="24"/>
          <w:rtl/>
        </w:rPr>
      </w:pPr>
    </w:p>
    <w:p w:rsidR="00000000" w:rsidRDefault="00D87984">
      <w:pPr>
        <w:jc w:val="both"/>
        <w:rPr>
          <w:rFonts w:cs="David"/>
          <w:sz w:val="24"/>
          <w:rtl/>
        </w:rPr>
      </w:pPr>
    </w:p>
    <w:p w:rsidR="00000000" w:rsidRDefault="00D87984">
      <w:pPr>
        <w:jc w:val="both"/>
        <w:rPr>
          <w:rFonts w:cs="David"/>
          <w:b/>
          <w:bCs/>
          <w:sz w:val="24"/>
          <w:u w:val="single"/>
          <w:rtl/>
        </w:rPr>
      </w:pPr>
      <w:r>
        <w:rPr>
          <w:rFonts w:cs="David"/>
          <w:b/>
          <w:bCs/>
          <w:sz w:val="24"/>
          <w:u w:val="single"/>
          <w:rtl/>
        </w:rPr>
        <w:t>נכחו:</w:t>
      </w:r>
    </w:p>
    <w:p w:rsidR="00000000" w:rsidRDefault="00D87984">
      <w:pPr>
        <w:jc w:val="both"/>
        <w:rPr>
          <w:rFonts w:cs="David"/>
          <w:b/>
          <w:bCs/>
          <w:sz w:val="24"/>
          <w:u w:val="single"/>
          <w:rtl/>
        </w:rPr>
      </w:pPr>
    </w:p>
    <w:p w:rsidR="00000000" w:rsidRDefault="00D87984">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D87984">
      <w:pPr>
        <w:tabs>
          <w:tab w:val="left" w:pos="1505"/>
        </w:tabs>
        <w:jc w:val="both"/>
        <w:rPr>
          <w:rFonts w:cs="David"/>
          <w:sz w:val="24"/>
          <w:rtl/>
        </w:rPr>
      </w:pPr>
    </w:p>
    <w:p w:rsidR="00000000" w:rsidRDefault="00D87984">
      <w:pPr>
        <w:tabs>
          <w:tab w:val="left" w:pos="1505"/>
        </w:tabs>
        <w:jc w:val="both"/>
        <w:rPr>
          <w:rFonts w:cs="David"/>
          <w:sz w:val="24"/>
          <w:rtl/>
        </w:rPr>
      </w:pPr>
      <w:r>
        <w:rPr>
          <w:rFonts w:cs="David"/>
          <w:sz w:val="24"/>
          <w:rtl/>
        </w:rPr>
        <w:t>סלאח טריף</w:t>
      </w:r>
      <w:r>
        <w:rPr>
          <w:rFonts w:cs="David"/>
          <w:sz w:val="24"/>
          <w:rtl/>
        </w:rPr>
        <w:tab/>
        <w:t>- היו"ר</w:t>
      </w:r>
    </w:p>
    <w:p w:rsidR="00000000" w:rsidRDefault="00D87984">
      <w:pPr>
        <w:tabs>
          <w:tab w:val="left" w:pos="1505"/>
        </w:tabs>
        <w:jc w:val="both"/>
        <w:rPr>
          <w:rFonts w:cs="David"/>
          <w:sz w:val="24"/>
          <w:rtl/>
        </w:rPr>
      </w:pPr>
      <w:r>
        <w:rPr>
          <w:rFonts w:cs="David"/>
          <w:sz w:val="24"/>
          <w:rtl/>
        </w:rPr>
        <w:t>ראובן ריבלין</w:t>
      </w:r>
    </w:p>
    <w:p w:rsidR="00000000" w:rsidRDefault="00D87984">
      <w:pPr>
        <w:tabs>
          <w:tab w:val="left" w:pos="1505"/>
        </w:tabs>
        <w:jc w:val="both"/>
        <w:rPr>
          <w:rFonts w:cs="David"/>
          <w:sz w:val="24"/>
          <w:rtl/>
        </w:rPr>
      </w:pPr>
      <w:r>
        <w:rPr>
          <w:rFonts w:cs="David"/>
          <w:sz w:val="24"/>
          <w:rtl/>
        </w:rPr>
        <w:t>יאיר   פרץ</w:t>
      </w:r>
    </w:p>
    <w:p w:rsidR="00000000" w:rsidRDefault="00D87984">
      <w:pPr>
        <w:tabs>
          <w:tab w:val="left" w:pos="1505"/>
        </w:tabs>
        <w:jc w:val="both"/>
        <w:rPr>
          <w:rFonts w:cs="David"/>
          <w:sz w:val="24"/>
          <w:rtl/>
        </w:rPr>
      </w:pPr>
      <w:r>
        <w:rPr>
          <w:rFonts w:cs="David"/>
          <w:sz w:val="24"/>
          <w:rtl/>
        </w:rPr>
        <w:t>נעמי חזן</w:t>
      </w:r>
    </w:p>
    <w:p w:rsidR="00000000" w:rsidRDefault="00D87984">
      <w:pPr>
        <w:tabs>
          <w:tab w:val="left" w:pos="1505"/>
        </w:tabs>
        <w:jc w:val="both"/>
        <w:rPr>
          <w:rFonts w:cs="David"/>
          <w:sz w:val="24"/>
          <w:rtl/>
        </w:rPr>
      </w:pPr>
      <w:r>
        <w:rPr>
          <w:rFonts w:cs="David"/>
          <w:sz w:val="24"/>
          <w:rtl/>
        </w:rPr>
        <w:t>זהבה גלאון</w:t>
      </w:r>
    </w:p>
    <w:p w:rsidR="00000000" w:rsidRDefault="00D87984">
      <w:pPr>
        <w:tabs>
          <w:tab w:val="left" w:pos="1505"/>
        </w:tabs>
        <w:jc w:val="both"/>
        <w:rPr>
          <w:rFonts w:cs="David"/>
          <w:sz w:val="24"/>
          <w:rtl/>
        </w:rPr>
      </w:pPr>
      <w:r>
        <w:rPr>
          <w:rFonts w:cs="David"/>
          <w:sz w:val="24"/>
          <w:rtl/>
        </w:rPr>
        <w:t>יולי אדלשטיין</w:t>
      </w:r>
    </w:p>
    <w:p w:rsidR="00000000" w:rsidRDefault="00D87984">
      <w:pPr>
        <w:tabs>
          <w:tab w:val="left" w:pos="1505"/>
        </w:tabs>
        <w:jc w:val="both"/>
        <w:rPr>
          <w:rFonts w:cs="David"/>
          <w:sz w:val="24"/>
          <w:rtl/>
        </w:rPr>
      </w:pPr>
      <w:r>
        <w:rPr>
          <w:rFonts w:cs="David"/>
          <w:sz w:val="24"/>
          <w:rtl/>
        </w:rPr>
        <w:t>משה ג</w:t>
      </w:r>
      <w:r>
        <w:rPr>
          <w:rFonts w:cs="David"/>
          <w:sz w:val="24"/>
          <w:rtl/>
        </w:rPr>
        <w:t>פני</w:t>
      </w:r>
    </w:p>
    <w:p w:rsidR="00000000" w:rsidRDefault="00D87984">
      <w:pPr>
        <w:tabs>
          <w:tab w:val="left" w:pos="1505"/>
        </w:tabs>
        <w:jc w:val="both"/>
        <w:rPr>
          <w:rFonts w:cs="David"/>
          <w:sz w:val="24"/>
          <w:rtl/>
        </w:rPr>
      </w:pPr>
      <w:r>
        <w:rPr>
          <w:rFonts w:cs="David"/>
          <w:sz w:val="24"/>
          <w:rtl/>
        </w:rPr>
        <w:t>עבד-אלמאלכ דהאמשה</w:t>
      </w:r>
    </w:p>
    <w:p w:rsidR="00000000" w:rsidRDefault="00D87984">
      <w:pPr>
        <w:tabs>
          <w:tab w:val="left" w:pos="1505"/>
        </w:tabs>
        <w:jc w:val="both"/>
        <w:rPr>
          <w:rFonts w:cs="David"/>
          <w:sz w:val="24"/>
          <w:rtl/>
        </w:rPr>
      </w:pPr>
      <w:r>
        <w:rPr>
          <w:rFonts w:cs="David"/>
          <w:sz w:val="24"/>
          <w:rtl/>
        </w:rPr>
        <w:t>רחבעם זאבי</w:t>
      </w:r>
    </w:p>
    <w:p w:rsidR="00000000" w:rsidRDefault="00D87984">
      <w:pPr>
        <w:tabs>
          <w:tab w:val="left" w:pos="1505"/>
        </w:tabs>
        <w:jc w:val="both"/>
        <w:rPr>
          <w:rFonts w:cs="David"/>
          <w:sz w:val="24"/>
          <w:rtl/>
        </w:rPr>
      </w:pPr>
    </w:p>
    <w:p w:rsidR="00000000" w:rsidRDefault="00D87984">
      <w:pPr>
        <w:jc w:val="both"/>
        <w:rPr>
          <w:rFonts w:cs="David"/>
          <w:sz w:val="24"/>
          <w:rtl/>
        </w:rPr>
      </w:pPr>
    </w:p>
    <w:p w:rsidR="00000000" w:rsidRDefault="00D87984">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D87984">
      <w:pPr>
        <w:jc w:val="both"/>
        <w:rPr>
          <w:rFonts w:cs="David"/>
          <w:sz w:val="24"/>
          <w:rtl/>
        </w:rPr>
      </w:pPr>
    </w:p>
    <w:p w:rsidR="00000000" w:rsidRDefault="00D87984">
      <w:pPr>
        <w:jc w:val="both"/>
        <w:rPr>
          <w:rFonts w:cs="David"/>
          <w:sz w:val="24"/>
          <w:rtl/>
        </w:rPr>
      </w:pPr>
      <w:r>
        <w:rPr>
          <w:rFonts w:cs="David"/>
          <w:sz w:val="24"/>
          <w:rtl/>
        </w:rPr>
        <w:t>יושב ראש הכנסת  - אברהם בורג</w:t>
      </w:r>
    </w:p>
    <w:p w:rsidR="00000000" w:rsidRDefault="00D87984">
      <w:pPr>
        <w:jc w:val="both"/>
        <w:rPr>
          <w:rFonts w:cs="David"/>
          <w:sz w:val="24"/>
          <w:rtl/>
        </w:rPr>
      </w:pPr>
      <w:r>
        <w:rPr>
          <w:rFonts w:cs="David"/>
          <w:sz w:val="24"/>
          <w:rtl/>
        </w:rPr>
        <w:t>אריה האן</w:t>
      </w:r>
      <w:r>
        <w:rPr>
          <w:rFonts w:cs="David"/>
          <w:sz w:val="24"/>
          <w:rtl/>
        </w:rPr>
        <w:tab/>
        <w:t>- מזכיר הכנסת</w:t>
      </w:r>
    </w:p>
    <w:p w:rsidR="00000000" w:rsidRDefault="00D87984">
      <w:pPr>
        <w:jc w:val="both"/>
        <w:rPr>
          <w:rFonts w:cs="David"/>
          <w:sz w:val="24"/>
          <w:rtl/>
        </w:rPr>
      </w:pPr>
      <w:r>
        <w:rPr>
          <w:rFonts w:cs="David"/>
          <w:sz w:val="24"/>
          <w:rtl/>
        </w:rPr>
        <w:t>דוד לב</w:t>
      </w:r>
      <w:r>
        <w:rPr>
          <w:rFonts w:cs="David"/>
          <w:sz w:val="24"/>
          <w:rtl/>
        </w:rPr>
        <w:tab/>
        <w:t>- סגן מזכיר הכנסת</w:t>
      </w:r>
    </w:p>
    <w:p w:rsidR="00000000" w:rsidRDefault="00D87984">
      <w:pPr>
        <w:jc w:val="both"/>
        <w:rPr>
          <w:rFonts w:cs="David"/>
          <w:sz w:val="24"/>
          <w:rtl/>
        </w:rPr>
      </w:pPr>
      <w:r>
        <w:rPr>
          <w:rFonts w:cs="David"/>
          <w:sz w:val="24"/>
          <w:rtl/>
        </w:rPr>
        <w:t>עו"ד ארבל אסטרחן – הלשכה המשפטית</w:t>
      </w:r>
    </w:p>
    <w:p w:rsidR="00000000" w:rsidRDefault="00D87984">
      <w:pPr>
        <w:jc w:val="both"/>
        <w:rPr>
          <w:rFonts w:cs="David"/>
          <w:sz w:val="24"/>
          <w:rtl/>
        </w:rPr>
      </w:pPr>
    </w:p>
    <w:p w:rsidR="00000000" w:rsidRDefault="00D87984">
      <w:pPr>
        <w:jc w:val="both"/>
        <w:rPr>
          <w:rFonts w:cs="David"/>
          <w:sz w:val="24"/>
          <w:rtl/>
        </w:rPr>
      </w:pPr>
    </w:p>
    <w:p w:rsidR="00000000" w:rsidRDefault="00D87984">
      <w:pPr>
        <w:tabs>
          <w:tab w:val="left" w:pos="2835"/>
        </w:tabs>
        <w:jc w:val="both"/>
        <w:rPr>
          <w:rFonts w:cs="David"/>
          <w:sz w:val="24"/>
          <w:rtl/>
        </w:rPr>
      </w:pPr>
      <w:r>
        <w:rPr>
          <w:rFonts w:cs="David"/>
          <w:b/>
          <w:bCs/>
          <w:sz w:val="24"/>
          <w:u w:val="single"/>
          <w:rtl/>
        </w:rPr>
        <w:t>יועץ משפטי</w:t>
      </w:r>
      <w:r>
        <w:rPr>
          <w:rFonts w:cs="David"/>
          <w:sz w:val="24"/>
          <w:rtl/>
        </w:rPr>
        <w:t>:</w:t>
      </w:r>
      <w:r>
        <w:rPr>
          <w:rFonts w:cs="David"/>
          <w:sz w:val="24"/>
          <w:rtl/>
        </w:rPr>
        <w:tab/>
        <w:t>צבי ענבר</w:t>
      </w:r>
    </w:p>
    <w:p w:rsidR="00000000" w:rsidRDefault="00D87984">
      <w:pPr>
        <w:jc w:val="both"/>
        <w:rPr>
          <w:rFonts w:cs="David"/>
          <w:sz w:val="24"/>
          <w:rtl/>
        </w:rPr>
      </w:pPr>
    </w:p>
    <w:p w:rsidR="00000000" w:rsidRDefault="00D87984">
      <w:pPr>
        <w:tabs>
          <w:tab w:val="left" w:pos="2835"/>
        </w:tabs>
        <w:jc w:val="both"/>
        <w:rPr>
          <w:rFonts w:cs="David"/>
          <w:b/>
          <w:bCs/>
          <w:sz w:val="24"/>
          <w:u w:val="single"/>
          <w:rtl/>
        </w:rPr>
      </w:pPr>
      <w:r>
        <w:rPr>
          <w:rFonts w:cs="David"/>
          <w:b/>
          <w:bCs/>
          <w:sz w:val="24"/>
          <w:u w:val="single"/>
          <w:rtl/>
        </w:rPr>
        <w:t>מנהל/ת הוועדה</w:t>
      </w:r>
      <w:r>
        <w:rPr>
          <w:rFonts w:cs="David"/>
          <w:sz w:val="24"/>
          <w:rtl/>
        </w:rPr>
        <w:t>:</w:t>
      </w:r>
      <w:r>
        <w:rPr>
          <w:rFonts w:cs="David"/>
          <w:sz w:val="24"/>
          <w:rtl/>
        </w:rPr>
        <w:tab/>
        <w:t>אתי בן יוסף</w:t>
      </w:r>
    </w:p>
    <w:p w:rsidR="00000000" w:rsidRDefault="00D87984">
      <w:pPr>
        <w:jc w:val="both"/>
        <w:rPr>
          <w:rFonts w:cs="David"/>
          <w:b/>
          <w:bCs/>
          <w:sz w:val="24"/>
          <w:u w:val="single"/>
          <w:rtl/>
        </w:rPr>
      </w:pPr>
    </w:p>
    <w:p w:rsidR="00000000" w:rsidRDefault="00D87984">
      <w:pPr>
        <w:tabs>
          <w:tab w:val="left" w:pos="2835"/>
        </w:tabs>
        <w:jc w:val="both"/>
        <w:rPr>
          <w:rFonts w:cs="David"/>
          <w:sz w:val="24"/>
          <w:rtl/>
        </w:rPr>
      </w:pPr>
      <w:r>
        <w:rPr>
          <w:rFonts w:cs="David"/>
          <w:b/>
          <w:bCs/>
          <w:sz w:val="24"/>
          <w:u w:val="single"/>
          <w:rtl/>
        </w:rPr>
        <w:t>קצרנית</w:t>
      </w:r>
      <w:r>
        <w:rPr>
          <w:rFonts w:cs="David"/>
          <w:sz w:val="24"/>
          <w:rtl/>
        </w:rPr>
        <w:t>:</w:t>
      </w:r>
      <w:r>
        <w:rPr>
          <w:rFonts w:cs="David"/>
          <w:sz w:val="24"/>
          <w:rtl/>
        </w:rPr>
        <w:tab/>
        <w:t>ימימה פרלס</w:t>
      </w:r>
    </w:p>
    <w:p w:rsidR="00000000" w:rsidRDefault="00D87984">
      <w:pPr>
        <w:jc w:val="both"/>
        <w:rPr>
          <w:rFonts w:cs="David"/>
          <w:sz w:val="24"/>
          <w:rtl/>
        </w:rPr>
      </w:pPr>
    </w:p>
    <w:p w:rsidR="00000000" w:rsidRDefault="00D87984">
      <w:pPr>
        <w:jc w:val="both"/>
        <w:rPr>
          <w:rFonts w:cs="David"/>
          <w:sz w:val="24"/>
          <w:rtl/>
        </w:rPr>
      </w:pPr>
    </w:p>
    <w:p w:rsidR="00000000" w:rsidRDefault="00D87984">
      <w:pPr>
        <w:jc w:val="both"/>
        <w:rPr>
          <w:rFonts w:cs="David"/>
          <w:sz w:val="24"/>
          <w:rtl/>
        </w:rPr>
      </w:pPr>
      <w:r>
        <w:rPr>
          <w:rFonts w:cs="David"/>
          <w:b/>
          <w:bCs/>
          <w:sz w:val="24"/>
          <w:u w:val="single"/>
          <w:rtl/>
        </w:rPr>
        <w:t>סדר היום:</w:t>
      </w:r>
    </w:p>
    <w:p w:rsidR="00000000" w:rsidRDefault="00D87984">
      <w:pPr>
        <w:jc w:val="both"/>
        <w:rPr>
          <w:rFonts w:cs="David"/>
          <w:sz w:val="24"/>
          <w:rtl/>
        </w:rPr>
      </w:pPr>
    </w:p>
    <w:p w:rsidR="00000000" w:rsidRDefault="00D87984">
      <w:pPr>
        <w:pStyle w:val="21"/>
        <w:ind w:left="360"/>
        <w:jc w:val="left"/>
        <w:rPr>
          <w:rFonts w:cs="David"/>
        </w:rPr>
      </w:pPr>
      <w:r>
        <w:rPr>
          <w:rFonts w:cs="David"/>
          <w:sz w:val="24"/>
          <w:rtl/>
        </w:rPr>
        <w:t>א. ערעורו של חה"</w:t>
      </w:r>
      <w:r>
        <w:rPr>
          <w:rFonts w:cs="David"/>
          <w:sz w:val="24"/>
          <w:rtl/>
        </w:rPr>
        <w:t>כ משה גפני על החלטת יו"ר הכנסת והסגנים שלא לאשר דחיפות הצעות לסה"י בנושא אי מינוי רב צבאי ראשי.</w:t>
      </w:r>
    </w:p>
    <w:p w:rsidR="00000000" w:rsidRDefault="00D87984">
      <w:pPr>
        <w:rPr>
          <w:rFonts w:cs="David"/>
          <w:sz w:val="24"/>
          <w:rtl/>
        </w:rPr>
      </w:pPr>
    </w:p>
    <w:p w:rsidR="00000000" w:rsidRDefault="00D87984">
      <w:pPr>
        <w:ind w:left="360"/>
        <w:rPr>
          <w:rFonts w:cs="David"/>
          <w:sz w:val="24"/>
          <w:rtl/>
        </w:rPr>
      </w:pPr>
      <w:r>
        <w:rPr>
          <w:rFonts w:cs="David"/>
          <w:sz w:val="24"/>
          <w:rtl/>
        </w:rPr>
        <w:t>ב. הקמתן של ועדות חקירה פרלמנטריות בכנסת – הצעה לתיקון התקנון בדבר מסקנות ועדת חקירה פרלמנטרית.</w:t>
      </w:r>
    </w:p>
    <w:p w:rsidR="00000000" w:rsidRDefault="00D87984">
      <w:pPr>
        <w:ind w:left="360"/>
        <w:jc w:val="center"/>
        <w:rPr>
          <w:rFonts w:cs="David"/>
          <w:b/>
          <w:bCs/>
          <w:sz w:val="24"/>
          <w:u w:val="single"/>
          <w:rtl/>
        </w:rPr>
      </w:pPr>
      <w:r>
        <w:rPr>
          <w:rFonts w:cs="David"/>
          <w:sz w:val="24"/>
          <w:rtl/>
        </w:rPr>
        <w:br w:type="page"/>
      </w:r>
      <w:r>
        <w:rPr>
          <w:rFonts w:cs="David"/>
          <w:b/>
          <w:bCs/>
          <w:sz w:val="24"/>
          <w:u w:val="single"/>
          <w:rtl/>
        </w:rPr>
        <w:lastRenderedPageBreak/>
        <w:t>א. ערעורו של חה"כ משה גפני על החלטת יו"ר הכנסת והסגנים שלא לאש</w:t>
      </w:r>
      <w:r>
        <w:rPr>
          <w:rFonts w:cs="David"/>
          <w:b/>
          <w:bCs/>
          <w:sz w:val="24"/>
          <w:u w:val="single"/>
          <w:rtl/>
        </w:rPr>
        <w:t>ר דחיפות הצעות לסה"י בנושא אי מינוי רב צבאי ראשי</w:t>
      </w:r>
    </w:p>
    <w:p w:rsidR="00000000" w:rsidRDefault="00D87984">
      <w:pPr>
        <w:jc w:val="center"/>
        <w:rPr>
          <w:rFonts w:cs="David"/>
          <w:b/>
          <w:bCs/>
          <w:sz w:val="24"/>
          <w:u w:val="single"/>
          <w:rtl/>
        </w:rPr>
      </w:pPr>
    </w:p>
    <w:p w:rsidR="00000000" w:rsidRDefault="00D87984">
      <w:pPr>
        <w:rPr>
          <w:rFonts w:cs="David"/>
          <w:sz w:val="24"/>
          <w:rtl/>
        </w:rPr>
      </w:pPr>
    </w:p>
    <w:p w:rsidR="00000000" w:rsidRDefault="00D87984">
      <w:pPr>
        <w:rPr>
          <w:rFonts w:cs="David"/>
          <w:sz w:val="24"/>
          <w:u w:val="single"/>
          <w:rtl/>
        </w:rPr>
      </w:pPr>
      <w:r>
        <w:rPr>
          <w:rFonts w:cs="David"/>
          <w:sz w:val="24"/>
          <w:u w:val="single"/>
          <w:rtl/>
        </w:rPr>
        <w:t>היו"ר סאלח טריף:</w:t>
      </w:r>
    </w:p>
    <w:p w:rsidR="00000000" w:rsidRDefault="00D87984">
      <w:pPr>
        <w:rPr>
          <w:rFonts w:cs="David"/>
          <w:sz w:val="24"/>
          <w:u w:val="single"/>
          <w:rtl/>
        </w:rPr>
      </w:pPr>
    </w:p>
    <w:p w:rsidR="00000000" w:rsidRDefault="00D87984">
      <w:pPr>
        <w:jc w:val="both"/>
        <w:rPr>
          <w:rFonts w:cs="David"/>
          <w:sz w:val="24"/>
          <w:rtl/>
        </w:rPr>
      </w:pPr>
      <w:r>
        <w:rPr>
          <w:rFonts w:cs="David"/>
          <w:sz w:val="24"/>
          <w:rtl/>
        </w:rPr>
        <w:tab/>
        <w:t xml:space="preserve">אני פותח את ישיבת הוועדה בנושא ערעורו על החלטת הנשיאות. חה"כ גפני, בבקשה. </w:t>
      </w:r>
    </w:p>
    <w:p w:rsidR="00000000" w:rsidRDefault="00D87984">
      <w:pPr>
        <w:rPr>
          <w:rFonts w:cs="David"/>
          <w:sz w:val="24"/>
          <w:rtl/>
        </w:rPr>
      </w:pPr>
    </w:p>
    <w:p w:rsidR="00000000" w:rsidRDefault="00D87984">
      <w:pPr>
        <w:rPr>
          <w:rFonts w:cs="David"/>
          <w:sz w:val="24"/>
          <w:u w:val="single"/>
          <w:rtl/>
        </w:rPr>
      </w:pPr>
      <w:r>
        <w:rPr>
          <w:rFonts w:cs="David"/>
          <w:sz w:val="24"/>
          <w:u w:val="single"/>
          <w:rtl/>
        </w:rPr>
        <w:t>משה גפני:</w:t>
      </w:r>
    </w:p>
    <w:p w:rsidR="00000000" w:rsidRDefault="00D87984">
      <w:pPr>
        <w:rPr>
          <w:rFonts w:cs="David"/>
          <w:sz w:val="24"/>
          <w:u w:val="single"/>
          <w:rtl/>
        </w:rPr>
      </w:pPr>
    </w:p>
    <w:p w:rsidR="00000000" w:rsidRDefault="00D87984">
      <w:pPr>
        <w:jc w:val="both"/>
        <w:rPr>
          <w:rFonts w:cs="David"/>
          <w:sz w:val="24"/>
          <w:rtl/>
        </w:rPr>
      </w:pPr>
      <w:r>
        <w:rPr>
          <w:rFonts w:cs="David"/>
          <w:sz w:val="24"/>
          <w:rtl/>
        </w:rPr>
        <w:t>הנושא הוא רב צבאי ראשי. משבוע שעבר אין רב צבאי ראשי. הרב גד נבון עזב את תפקידו. אני לא רוצה לדבר על</w:t>
      </w:r>
      <w:r>
        <w:rPr>
          <w:rFonts w:cs="David"/>
          <w:sz w:val="24"/>
          <w:rtl/>
        </w:rPr>
        <w:t xml:space="preserve"> כל העניין הזה, מכיוון שזה לא כל כך רלבנטי,  ואני מאוד מכבד את הרב גד נבון, אבל שלושים שנה הוא מכהן בתפקיד.  בצבא של ארצות הברית לא יכול להיות דבר כזה. מישהו צריך לפסוק הלכה. זה בדיוק המקרה הקלאסי של מקרה דחוף בו מי שצריך לבצע את תפקידו  לא מבצע, והכנסת צר</w:t>
      </w:r>
      <w:r>
        <w:rPr>
          <w:rFonts w:cs="David"/>
          <w:sz w:val="24"/>
          <w:rtl/>
        </w:rPr>
        <w:t>יכה לדון על כך.</w:t>
      </w:r>
    </w:p>
    <w:p w:rsidR="00000000" w:rsidRDefault="00D87984">
      <w:pPr>
        <w:jc w:val="right"/>
        <w:rPr>
          <w:rFonts w:cs="David"/>
          <w:sz w:val="24"/>
          <w:rtl/>
        </w:rPr>
      </w:pPr>
    </w:p>
    <w:p w:rsidR="00000000" w:rsidRDefault="00D87984">
      <w:pPr>
        <w:rPr>
          <w:rFonts w:cs="David"/>
          <w:sz w:val="24"/>
          <w:u w:val="single"/>
          <w:rtl/>
        </w:rPr>
      </w:pPr>
      <w:r>
        <w:rPr>
          <w:rFonts w:cs="David"/>
          <w:sz w:val="24"/>
          <w:u w:val="single"/>
          <w:rtl/>
        </w:rPr>
        <w:t>יולי-יואל אדלשטיין:</w:t>
      </w:r>
    </w:p>
    <w:p w:rsidR="00000000" w:rsidRDefault="00D87984">
      <w:pPr>
        <w:rPr>
          <w:rFonts w:cs="David"/>
          <w:sz w:val="24"/>
          <w:u w:val="single"/>
          <w:rtl/>
        </w:rPr>
      </w:pPr>
    </w:p>
    <w:p w:rsidR="00000000" w:rsidRDefault="00D87984">
      <w:pPr>
        <w:jc w:val="both"/>
        <w:rPr>
          <w:rFonts w:cs="David"/>
          <w:sz w:val="24"/>
          <w:rtl/>
        </w:rPr>
      </w:pPr>
      <w:r>
        <w:rPr>
          <w:rFonts w:cs="David"/>
          <w:sz w:val="24"/>
          <w:rtl/>
        </w:rPr>
        <w:tab/>
        <w:t xml:space="preserve"> אני חייב לענות בשם הנשיאות, מכיוון שאני מאוד מסכים עם כל מלה שאמר כאן חה"כ משה גפני. הבעיה היא שהנושא הועבר לדיון בוועדת החוץ והבטחון על ידי אבשלום וילן, בדיוק  באותו נושא. זה מה שנקרא דיון מהיר. </w:t>
      </w:r>
    </w:p>
    <w:p w:rsidR="00000000" w:rsidRDefault="00D87984">
      <w:pPr>
        <w:rPr>
          <w:rFonts w:cs="David"/>
          <w:sz w:val="24"/>
          <w:rtl/>
        </w:rPr>
      </w:pPr>
    </w:p>
    <w:p w:rsidR="00000000" w:rsidRDefault="00D87984">
      <w:pPr>
        <w:rPr>
          <w:rFonts w:cs="David"/>
          <w:sz w:val="24"/>
          <w:u w:val="single"/>
          <w:rtl/>
        </w:rPr>
      </w:pPr>
      <w:r>
        <w:rPr>
          <w:rFonts w:cs="David"/>
          <w:sz w:val="24"/>
          <w:u w:val="single"/>
          <w:rtl/>
        </w:rPr>
        <w:t>היו"ר סאלח טריף:</w:t>
      </w:r>
    </w:p>
    <w:p w:rsidR="00000000" w:rsidRDefault="00D87984">
      <w:pPr>
        <w:rPr>
          <w:rFonts w:cs="David"/>
          <w:sz w:val="24"/>
          <w:u w:val="single"/>
          <w:rtl/>
        </w:rPr>
      </w:pPr>
    </w:p>
    <w:p w:rsidR="00000000" w:rsidRDefault="00D87984">
      <w:pPr>
        <w:rPr>
          <w:rFonts w:cs="David"/>
          <w:sz w:val="24"/>
          <w:rtl/>
        </w:rPr>
      </w:pPr>
      <w:r>
        <w:rPr>
          <w:rFonts w:cs="David"/>
          <w:sz w:val="24"/>
          <w:rtl/>
        </w:rPr>
        <w:tab/>
        <w:t xml:space="preserve"> אני מבקש להצביע על הערעור של חה"כ גפני. מי בעד הערעור? מי נגד?</w:t>
      </w:r>
    </w:p>
    <w:p w:rsidR="00000000" w:rsidRDefault="00D87984">
      <w:pPr>
        <w:rPr>
          <w:rFonts w:cs="David"/>
          <w:sz w:val="24"/>
          <w:rtl/>
        </w:rPr>
      </w:pPr>
    </w:p>
    <w:p w:rsidR="00000000" w:rsidRDefault="00D87984">
      <w:pPr>
        <w:jc w:val="center"/>
        <w:rPr>
          <w:rFonts w:cs="David"/>
          <w:sz w:val="24"/>
          <w:rtl/>
        </w:rPr>
      </w:pPr>
      <w:r>
        <w:rPr>
          <w:rFonts w:cs="David"/>
          <w:sz w:val="24"/>
          <w:rtl/>
        </w:rPr>
        <w:t xml:space="preserve">ה צ ב ע ה </w:t>
      </w:r>
    </w:p>
    <w:p w:rsidR="00000000" w:rsidRDefault="00D87984">
      <w:pPr>
        <w:jc w:val="center"/>
        <w:rPr>
          <w:rFonts w:cs="David"/>
          <w:sz w:val="24"/>
          <w:rtl/>
        </w:rPr>
      </w:pPr>
    </w:p>
    <w:p w:rsidR="00000000" w:rsidRDefault="00D87984">
      <w:pPr>
        <w:jc w:val="center"/>
        <w:rPr>
          <w:rFonts w:cs="David"/>
          <w:sz w:val="24"/>
          <w:rtl/>
        </w:rPr>
      </w:pPr>
      <w:r>
        <w:rPr>
          <w:rFonts w:cs="David"/>
          <w:sz w:val="24"/>
          <w:rtl/>
        </w:rPr>
        <w:t xml:space="preserve">בעד-2 </w:t>
      </w:r>
    </w:p>
    <w:p w:rsidR="00000000" w:rsidRDefault="00D87984">
      <w:pPr>
        <w:jc w:val="center"/>
        <w:rPr>
          <w:rFonts w:cs="David"/>
          <w:sz w:val="24"/>
          <w:rtl/>
        </w:rPr>
      </w:pPr>
      <w:r>
        <w:rPr>
          <w:rFonts w:cs="David"/>
          <w:sz w:val="24"/>
          <w:rtl/>
        </w:rPr>
        <w:t>נגד- 2</w:t>
      </w:r>
    </w:p>
    <w:p w:rsidR="00000000" w:rsidRDefault="00D87984">
      <w:pPr>
        <w:jc w:val="center"/>
        <w:rPr>
          <w:rFonts w:cs="David"/>
          <w:sz w:val="24"/>
          <w:rtl/>
        </w:rPr>
      </w:pPr>
    </w:p>
    <w:p w:rsidR="00000000" w:rsidRDefault="00D87984">
      <w:pPr>
        <w:rPr>
          <w:rFonts w:cs="David"/>
          <w:sz w:val="24"/>
          <w:u w:val="single"/>
          <w:rtl/>
        </w:rPr>
      </w:pPr>
      <w:r>
        <w:rPr>
          <w:rFonts w:cs="David"/>
          <w:sz w:val="24"/>
          <w:u w:val="single"/>
          <w:rtl/>
        </w:rPr>
        <w:t>משה גפני:</w:t>
      </w:r>
    </w:p>
    <w:p w:rsidR="00000000" w:rsidRDefault="00D87984">
      <w:pPr>
        <w:rPr>
          <w:rFonts w:cs="David"/>
          <w:sz w:val="24"/>
          <w:u w:val="single"/>
          <w:rtl/>
        </w:rPr>
      </w:pPr>
    </w:p>
    <w:p w:rsidR="00000000" w:rsidRDefault="00D87984">
      <w:pPr>
        <w:jc w:val="both"/>
        <w:rPr>
          <w:rFonts w:cs="David"/>
          <w:sz w:val="24"/>
          <w:rtl/>
        </w:rPr>
      </w:pPr>
      <w:r>
        <w:rPr>
          <w:rFonts w:cs="David"/>
          <w:sz w:val="24"/>
          <w:rtl/>
        </w:rPr>
        <w:tab/>
        <w:t xml:space="preserve"> זה נושא ציבורי ממדרגה ראשונה, בדיוק המקרה שהמליאה צריכה לדון עליו. </w:t>
      </w:r>
    </w:p>
    <w:p w:rsidR="00000000" w:rsidRDefault="00D87984">
      <w:pPr>
        <w:rPr>
          <w:rFonts w:cs="David"/>
          <w:sz w:val="24"/>
          <w:rtl/>
        </w:rPr>
      </w:pPr>
    </w:p>
    <w:p w:rsidR="00000000" w:rsidRDefault="00D87984">
      <w:pPr>
        <w:rPr>
          <w:rFonts w:cs="David"/>
          <w:sz w:val="24"/>
          <w:u w:val="single"/>
          <w:rtl/>
        </w:rPr>
      </w:pPr>
      <w:r>
        <w:rPr>
          <w:rFonts w:cs="David"/>
          <w:sz w:val="24"/>
          <w:u w:val="single"/>
          <w:rtl/>
        </w:rPr>
        <w:t>היו"ר סאלח טריף:</w:t>
      </w:r>
    </w:p>
    <w:p w:rsidR="00000000" w:rsidRDefault="00D87984">
      <w:pPr>
        <w:rPr>
          <w:rFonts w:cs="David"/>
          <w:sz w:val="24"/>
          <w:u w:val="single"/>
          <w:rtl/>
        </w:rPr>
      </w:pPr>
    </w:p>
    <w:p w:rsidR="00000000" w:rsidRDefault="00D87984">
      <w:pPr>
        <w:rPr>
          <w:rFonts w:cs="David"/>
          <w:sz w:val="24"/>
          <w:rtl/>
        </w:rPr>
      </w:pPr>
      <w:r>
        <w:rPr>
          <w:rFonts w:cs="David"/>
          <w:sz w:val="24"/>
          <w:rtl/>
        </w:rPr>
        <w:tab/>
        <w:t xml:space="preserve"> נושא הצבא נדון בוועדת החוץ והבטחון. </w:t>
      </w:r>
    </w:p>
    <w:p w:rsidR="00000000" w:rsidRDefault="00D87984">
      <w:pPr>
        <w:rPr>
          <w:rFonts w:cs="David"/>
          <w:sz w:val="24"/>
          <w:rtl/>
        </w:rPr>
      </w:pPr>
    </w:p>
    <w:p w:rsidR="00000000" w:rsidRDefault="00D87984">
      <w:pPr>
        <w:jc w:val="both"/>
        <w:rPr>
          <w:rFonts w:cs="David"/>
          <w:sz w:val="24"/>
          <w:rtl/>
        </w:rPr>
      </w:pPr>
      <w:r>
        <w:rPr>
          <w:rFonts w:cs="David"/>
          <w:sz w:val="24"/>
          <w:u w:val="single"/>
          <w:rtl/>
        </w:rPr>
        <w:t>דוד לב:</w:t>
      </w:r>
    </w:p>
    <w:p w:rsidR="00000000" w:rsidRDefault="00D87984">
      <w:pPr>
        <w:jc w:val="both"/>
        <w:rPr>
          <w:rFonts w:cs="David"/>
          <w:sz w:val="24"/>
          <w:rtl/>
        </w:rPr>
      </w:pPr>
    </w:p>
    <w:p w:rsidR="00000000" w:rsidRDefault="00D87984">
      <w:pPr>
        <w:jc w:val="both"/>
        <w:rPr>
          <w:rFonts w:cs="David"/>
          <w:sz w:val="24"/>
          <w:rtl/>
        </w:rPr>
      </w:pPr>
      <w:r>
        <w:rPr>
          <w:rFonts w:cs="David"/>
          <w:sz w:val="24"/>
          <w:rtl/>
        </w:rPr>
        <w:tab/>
        <w:t>חה"כ אבשלום ו</w:t>
      </w:r>
      <w:r>
        <w:rPr>
          <w:rFonts w:cs="David"/>
          <w:sz w:val="24"/>
          <w:rtl/>
        </w:rPr>
        <w:t xml:space="preserve">ילן הגיש הצעה במסגרת המסלול המהיר בוועדות. </w:t>
      </w:r>
    </w:p>
    <w:p w:rsidR="00000000" w:rsidRDefault="00D87984">
      <w:pPr>
        <w:jc w:val="both"/>
        <w:rPr>
          <w:rFonts w:cs="David"/>
          <w:sz w:val="24"/>
          <w:rtl/>
        </w:rPr>
      </w:pPr>
    </w:p>
    <w:p w:rsidR="00000000" w:rsidRDefault="00D87984">
      <w:pPr>
        <w:rPr>
          <w:rFonts w:cs="David"/>
          <w:sz w:val="24"/>
          <w:u w:val="single"/>
          <w:rtl/>
        </w:rPr>
      </w:pPr>
      <w:r>
        <w:rPr>
          <w:rFonts w:cs="David"/>
          <w:sz w:val="24"/>
          <w:u w:val="single"/>
          <w:rtl/>
        </w:rPr>
        <w:t>משה גפני:</w:t>
      </w:r>
    </w:p>
    <w:p w:rsidR="00000000" w:rsidRDefault="00D87984">
      <w:pPr>
        <w:rPr>
          <w:rFonts w:cs="David"/>
          <w:sz w:val="24"/>
          <w:u w:val="single"/>
          <w:rtl/>
        </w:rPr>
      </w:pPr>
    </w:p>
    <w:p w:rsidR="00000000" w:rsidRDefault="00D87984">
      <w:pPr>
        <w:jc w:val="both"/>
        <w:rPr>
          <w:rFonts w:cs="David"/>
          <w:sz w:val="24"/>
          <w:rtl/>
        </w:rPr>
      </w:pPr>
      <w:r>
        <w:rPr>
          <w:rFonts w:cs="David"/>
          <w:sz w:val="24"/>
          <w:rtl/>
        </w:rPr>
        <w:tab/>
        <w:t xml:space="preserve"> אני לא מבין, אם אני מגיש הצעה דחופה, ומישהו מגיש הצעה לוועדה, למה מורידים אותי? זהו נושא לדיון ציבורי. </w:t>
      </w:r>
    </w:p>
    <w:p w:rsidR="00000000" w:rsidRDefault="00D87984">
      <w:pPr>
        <w:jc w:val="both"/>
        <w:rPr>
          <w:rFonts w:cs="David"/>
          <w:sz w:val="24"/>
          <w:rtl/>
        </w:rPr>
      </w:pPr>
    </w:p>
    <w:p w:rsidR="00000000" w:rsidRDefault="00D87984">
      <w:pPr>
        <w:rPr>
          <w:rFonts w:cs="David"/>
          <w:sz w:val="24"/>
          <w:u w:val="single"/>
          <w:rtl/>
        </w:rPr>
      </w:pPr>
      <w:r>
        <w:rPr>
          <w:rFonts w:cs="David"/>
          <w:sz w:val="24"/>
          <w:u w:val="single"/>
          <w:rtl/>
        </w:rPr>
        <w:t>היו"ר סאלח טריף:</w:t>
      </w:r>
    </w:p>
    <w:p w:rsidR="00000000" w:rsidRDefault="00D87984">
      <w:pPr>
        <w:rPr>
          <w:rFonts w:cs="David"/>
          <w:sz w:val="24"/>
          <w:u w:val="single"/>
          <w:rtl/>
        </w:rPr>
      </w:pPr>
    </w:p>
    <w:p w:rsidR="00000000" w:rsidRDefault="00D87984">
      <w:pPr>
        <w:jc w:val="both"/>
        <w:rPr>
          <w:rFonts w:cs="David"/>
          <w:sz w:val="24"/>
          <w:rtl/>
        </w:rPr>
      </w:pPr>
      <w:r>
        <w:rPr>
          <w:rFonts w:cs="David"/>
          <w:sz w:val="24"/>
          <w:rtl/>
        </w:rPr>
        <w:tab/>
        <w:t xml:space="preserve">אנחנו נפנה לוועדת החוץ והבטחון שיקיימו דיון זריז בעניין. </w:t>
      </w:r>
    </w:p>
    <w:p w:rsidR="00000000" w:rsidRDefault="00D87984">
      <w:pPr>
        <w:jc w:val="both"/>
        <w:rPr>
          <w:rFonts w:cs="David"/>
          <w:sz w:val="24"/>
          <w:rtl/>
        </w:rPr>
      </w:pPr>
    </w:p>
    <w:p w:rsidR="00000000" w:rsidRDefault="00D87984">
      <w:pPr>
        <w:jc w:val="both"/>
        <w:rPr>
          <w:rFonts w:cs="David"/>
          <w:sz w:val="24"/>
          <w:rtl/>
        </w:rPr>
      </w:pPr>
    </w:p>
    <w:p w:rsidR="00000000" w:rsidRDefault="00D87984">
      <w:pPr>
        <w:jc w:val="both"/>
        <w:rPr>
          <w:rFonts w:cs="David"/>
          <w:sz w:val="24"/>
          <w:rtl/>
        </w:rPr>
      </w:pPr>
    </w:p>
    <w:p w:rsidR="00000000" w:rsidRDefault="00D87984">
      <w:pPr>
        <w:rPr>
          <w:rFonts w:cs="David"/>
          <w:sz w:val="24"/>
          <w:u w:val="single"/>
          <w:rtl/>
        </w:rPr>
      </w:pPr>
      <w:r>
        <w:rPr>
          <w:rFonts w:cs="David"/>
          <w:sz w:val="24"/>
          <w:u w:val="single"/>
          <w:rtl/>
        </w:rPr>
        <w:t>משה גפני:</w:t>
      </w:r>
    </w:p>
    <w:p w:rsidR="00000000" w:rsidRDefault="00D87984">
      <w:pPr>
        <w:rPr>
          <w:rFonts w:cs="David"/>
          <w:sz w:val="24"/>
          <w:u w:val="single"/>
          <w:rtl/>
        </w:rPr>
      </w:pPr>
    </w:p>
    <w:p w:rsidR="00000000" w:rsidRDefault="00D87984">
      <w:pPr>
        <w:jc w:val="both"/>
        <w:rPr>
          <w:rFonts w:cs="David"/>
          <w:sz w:val="24"/>
          <w:rtl/>
        </w:rPr>
      </w:pPr>
      <w:r>
        <w:rPr>
          <w:rFonts w:cs="David"/>
          <w:sz w:val="24"/>
          <w:rtl/>
        </w:rPr>
        <w:tab/>
      </w:r>
    </w:p>
    <w:p w:rsidR="00000000" w:rsidRDefault="00D87984">
      <w:pPr>
        <w:jc w:val="both"/>
        <w:rPr>
          <w:rFonts w:cs="David"/>
          <w:sz w:val="24"/>
          <w:rtl/>
        </w:rPr>
      </w:pPr>
      <w:r>
        <w:rPr>
          <w:rFonts w:cs="David"/>
          <w:sz w:val="24"/>
          <w:rtl/>
        </w:rPr>
        <w:lastRenderedPageBreak/>
        <w:tab/>
        <w:t xml:space="preserve">אני יכול לבקש להעביר את ההצעה הזאת יחד עם ההצעה של חה"כ וילן לוועדת החוץ והבטחון. </w:t>
      </w:r>
    </w:p>
    <w:p w:rsidR="00000000" w:rsidRDefault="00D87984">
      <w:pPr>
        <w:jc w:val="both"/>
        <w:rPr>
          <w:rFonts w:cs="David"/>
          <w:sz w:val="24"/>
          <w:rtl/>
        </w:rPr>
      </w:pPr>
    </w:p>
    <w:p w:rsidR="00000000" w:rsidRDefault="00D87984">
      <w:pPr>
        <w:rPr>
          <w:rFonts w:cs="David"/>
          <w:sz w:val="24"/>
          <w:u w:val="single"/>
          <w:rtl/>
        </w:rPr>
      </w:pPr>
      <w:r>
        <w:rPr>
          <w:rFonts w:cs="David"/>
          <w:sz w:val="24"/>
          <w:u w:val="single"/>
          <w:rtl/>
        </w:rPr>
        <w:t>היו"ר סאלח טריף:</w:t>
      </w:r>
    </w:p>
    <w:p w:rsidR="00000000" w:rsidRDefault="00D87984">
      <w:pPr>
        <w:rPr>
          <w:rFonts w:cs="David"/>
          <w:sz w:val="24"/>
          <w:u w:val="single"/>
          <w:rtl/>
        </w:rPr>
      </w:pPr>
    </w:p>
    <w:p w:rsidR="00000000" w:rsidRDefault="00D87984">
      <w:pPr>
        <w:jc w:val="both"/>
        <w:rPr>
          <w:rFonts w:cs="David"/>
          <w:sz w:val="24"/>
          <w:rtl/>
        </w:rPr>
      </w:pPr>
      <w:r>
        <w:rPr>
          <w:rFonts w:cs="David"/>
          <w:sz w:val="24"/>
          <w:rtl/>
        </w:rPr>
        <w:tab/>
        <w:t xml:space="preserve">זה יעבור לוועדת החוץ והבטחון. </w:t>
      </w:r>
    </w:p>
    <w:p w:rsidR="00000000" w:rsidRDefault="00D87984">
      <w:pPr>
        <w:jc w:val="both"/>
        <w:rPr>
          <w:rFonts w:cs="David"/>
          <w:sz w:val="24"/>
          <w:rtl/>
        </w:rPr>
      </w:pPr>
    </w:p>
    <w:p w:rsidR="00000000" w:rsidRDefault="00D87984">
      <w:pPr>
        <w:jc w:val="both"/>
        <w:rPr>
          <w:rFonts w:cs="David"/>
          <w:sz w:val="24"/>
          <w:rtl/>
        </w:rPr>
      </w:pPr>
      <w:r>
        <w:rPr>
          <w:rFonts w:cs="David"/>
          <w:sz w:val="24"/>
          <w:u w:val="single"/>
          <w:rtl/>
        </w:rPr>
        <w:t>צבי ענבר:</w:t>
      </w:r>
    </w:p>
    <w:p w:rsidR="00000000" w:rsidRDefault="00D87984">
      <w:pPr>
        <w:jc w:val="both"/>
        <w:rPr>
          <w:rFonts w:cs="David"/>
          <w:sz w:val="24"/>
          <w:rtl/>
        </w:rPr>
      </w:pPr>
    </w:p>
    <w:p w:rsidR="00000000" w:rsidRDefault="00D87984">
      <w:pPr>
        <w:jc w:val="both"/>
        <w:rPr>
          <w:rFonts w:cs="David"/>
          <w:sz w:val="24"/>
          <w:rtl/>
        </w:rPr>
      </w:pPr>
      <w:r>
        <w:rPr>
          <w:rFonts w:cs="David"/>
          <w:sz w:val="24"/>
          <w:rtl/>
        </w:rPr>
        <w:tab/>
        <w:t xml:space="preserve">אפשר להמליץ  בפני ועדת החוץ והבטחון שתשמע גם אותו, כי היא הרי חייבת לדון בזה תוך שבוע. </w:t>
      </w:r>
    </w:p>
    <w:p w:rsidR="00000000" w:rsidRDefault="00D87984">
      <w:pPr>
        <w:jc w:val="both"/>
        <w:rPr>
          <w:rFonts w:cs="David"/>
          <w:sz w:val="24"/>
          <w:rtl/>
        </w:rPr>
      </w:pPr>
    </w:p>
    <w:p w:rsidR="00000000" w:rsidRDefault="00D87984">
      <w:pPr>
        <w:rPr>
          <w:rFonts w:cs="David"/>
          <w:sz w:val="24"/>
          <w:u w:val="single"/>
          <w:rtl/>
        </w:rPr>
      </w:pPr>
      <w:r>
        <w:rPr>
          <w:rFonts w:cs="David"/>
          <w:sz w:val="24"/>
          <w:u w:val="single"/>
          <w:rtl/>
        </w:rPr>
        <w:t>היו"ר סאלח טריף:</w:t>
      </w:r>
    </w:p>
    <w:p w:rsidR="00000000" w:rsidRDefault="00D87984">
      <w:pPr>
        <w:rPr>
          <w:rFonts w:cs="David"/>
          <w:sz w:val="24"/>
          <w:u w:val="single"/>
          <w:rtl/>
        </w:rPr>
      </w:pPr>
    </w:p>
    <w:p w:rsidR="00000000" w:rsidRDefault="00D87984">
      <w:pPr>
        <w:jc w:val="both"/>
        <w:rPr>
          <w:rFonts w:cs="David"/>
          <w:sz w:val="24"/>
          <w:rtl/>
        </w:rPr>
      </w:pPr>
      <w:r>
        <w:rPr>
          <w:rFonts w:cs="David"/>
          <w:sz w:val="24"/>
          <w:rtl/>
        </w:rPr>
        <w:tab/>
      </w:r>
      <w:r>
        <w:rPr>
          <w:rFonts w:cs="David"/>
          <w:sz w:val="24"/>
          <w:rtl/>
        </w:rPr>
        <w:t xml:space="preserve">אנחנו נמליץ, ואני בטוח שהוועדה תזמין אותך. </w:t>
      </w: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rPr>
      </w:pPr>
    </w:p>
    <w:p w:rsidR="00000000" w:rsidRDefault="00D87984">
      <w:pPr>
        <w:ind w:left="360"/>
        <w:jc w:val="center"/>
        <w:rPr>
          <w:rFonts w:cs="David"/>
          <w:b/>
          <w:bCs/>
          <w:sz w:val="24"/>
          <w:u w:val="single"/>
          <w:rtl/>
        </w:rPr>
      </w:pPr>
      <w:r>
        <w:rPr>
          <w:rFonts w:cs="David"/>
          <w:b/>
          <w:bCs/>
          <w:sz w:val="24"/>
          <w:u w:val="single"/>
          <w:rtl/>
        </w:rPr>
        <w:t>ב. הקמתן של ועדות חקירה פרלמנטריות בכנסת – הצעה לתיקון התקנון בדבר מסקנות ועדת חקירה פרלמנטרית</w:t>
      </w:r>
    </w:p>
    <w:p w:rsidR="00000000" w:rsidRDefault="00D87984">
      <w:pPr>
        <w:ind w:left="360"/>
        <w:rPr>
          <w:rFonts w:cs="David"/>
          <w:sz w:val="24"/>
          <w:rtl/>
        </w:rPr>
      </w:pPr>
    </w:p>
    <w:p w:rsidR="00000000" w:rsidRDefault="00D87984">
      <w:pPr>
        <w:rPr>
          <w:rFonts w:cs="David"/>
          <w:sz w:val="24"/>
          <w:u w:val="single"/>
          <w:rtl/>
        </w:rPr>
      </w:pPr>
      <w:r>
        <w:rPr>
          <w:rFonts w:cs="David"/>
          <w:sz w:val="24"/>
          <w:u w:val="single"/>
          <w:rtl/>
        </w:rPr>
        <w:t>היו"ר סאלח טריף:</w:t>
      </w:r>
    </w:p>
    <w:p w:rsidR="00000000" w:rsidRDefault="00D87984">
      <w:pPr>
        <w:rPr>
          <w:rFonts w:cs="David"/>
          <w:sz w:val="24"/>
          <w:u w:val="single"/>
          <w:rtl/>
        </w:rPr>
      </w:pPr>
    </w:p>
    <w:p w:rsidR="00000000" w:rsidRDefault="00D87984">
      <w:pPr>
        <w:rPr>
          <w:rFonts w:cs="David"/>
          <w:sz w:val="24"/>
          <w:rtl/>
        </w:rPr>
      </w:pPr>
      <w:r>
        <w:rPr>
          <w:rFonts w:cs="David"/>
          <w:sz w:val="24"/>
          <w:rtl/>
        </w:rPr>
        <w:tab/>
        <w:t xml:space="preserve">אנחנו דנים בהצעה לתיקון תקנון הכנסת בעניין הקמת  ועדות חקירה </w:t>
      </w:r>
      <w:r>
        <w:rPr>
          <w:rFonts w:cs="David"/>
          <w:sz w:val="24"/>
          <w:rtl/>
        </w:rPr>
        <w:t xml:space="preserve">פרלמנטריות. אדוני היועץ המשפטי, בבקשה. </w:t>
      </w:r>
    </w:p>
    <w:p w:rsidR="00000000" w:rsidRDefault="00D87984">
      <w:pPr>
        <w:rPr>
          <w:rFonts w:cs="David"/>
          <w:sz w:val="24"/>
          <w:rtl/>
        </w:rPr>
      </w:pPr>
    </w:p>
    <w:p w:rsidR="00000000" w:rsidRDefault="00D87984">
      <w:pPr>
        <w:rPr>
          <w:rFonts w:cs="David"/>
          <w:sz w:val="24"/>
          <w:rtl/>
        </w:rPr>
      </w:pPr>
      <w:r>
        <w:rPr>
          <w:rFonts w:cs="David"/>
          <w:sz w:val="24"/>
          <w:u w:val="single"/>
          <w:rtl/>
        </w:rPr>
        <w:t>צבי ענבר:</w:t>
      </w:r>
    </w:p>
    <w:p w:rsidR="00000000" w:rsidRDefault="00D87984">
      <w:pPr>
        <w:rPr>
          <w:rFonts w:cs="David"/>
          <w:sz w:val="24"/>
          <w:rtl/>
        </w:rPr>
      </w:pPr>
    </w:p>
    <w:p w:rsidR="00000000" w:rsidRDefault="00D87984">
      <w:pPr>
        <w:jc w:val="both"/>
        <w:rPr>
          <w:rFonts w:cs="David"/>
          <w:sz w:val="24"/>
          <w:rtl/>
        </w:rPr>
      </w:pPr>
      <w:r>
        <w:rPr>
          <w:rFonts w:cs="David"/>
          <w:sz w:val="24"/>
          <w:rtl/>
        </w:rPr>
        <w:tab/>
        <w:t>חוק יסוד: הכנסת, בסעיף 22, קובע שהכנסת רשאית למנות</w:t>
      </w:r>
      <w:r>
        <w:rPr>
          <w:rFonts w:cs="David"/>
          <w:sz w:val="24"/>
          <w:rtl/>
        </w:rPr>
        <w:tab/>
        <w:t>ועדת חקירה, אם על ידי הסמכת אחת הוועדות הקבועות, או על ידי בחירת ועדה, כדי לחקור דברים שהכנסת קבעה. הסעיף הוא קצר. הסעיף איננו אומר דבר לגבי סמכויותיה ו</w:t>
      </w:r>
      <w:r>
        <w:rPr>
          <w:rFonts w:cs="David"/>
          <w:sz w:val="24"/>
          <w:rtl/>
        </w:rPr>
        <w:t xml:space="preserve">תפקידיה של הוועדה.  הוא רק אומר שהם ייקבעו על ידי הכנסת, וההוראה היחידה האופרטיבית היא שבכל ועדת חקירה יהיו גם נציגים של סיעות שאינן משתתפות בממשלה, לפי יחסי הכוחות של הסיעות בכנסת. בזה גמר חוק יסוד: הכנסת, ופרט לכך אין לנו הוראה מהותית כלשהי בתקנון הכנסת </w:t>
      </w:r>
      <w:r>
        <w:rPr>
          <w:rFonts w:cs="David"/>
          <w:sz w:val="24"/>
          <w:rtl/>
        </w:rPr>
        <w:t xml:space="preserve">איך מקימים ועדת חקירה. ישנו רק סעיף קטן אחד, סעיף  94(ב) לתקנון, שאומר: "החליטה הכנסת לכלול בסדר יומה הצעה לסדר היום למנות ועדת חקירה לפי סעיף 22 לחוק יסוד: הכנסת, תידון ההצעה בתוך 30 ימים מיום ההחלטה". </w:t>
      </w:r>
    </w:p>
    <w:p w:rsidR="00000000" w:rsidRDefault="00D87984">
      <w:pPr>
        <w:rPr>
          <w:rFonts w:cs="David"/>
          <w:sz w:val="24"/>
          <w:rtl/>
        </w:rPr>
      </w:pPr>
    </w:p>
    <w:p w:rsidR="00000000" w:rsidRDefault="00D87984">
      <w:pPr>
        <w:jc w:val="both"/>
        <w:rPr>
          <w:rFonts w:cs="David"/>
          <w:sz w:val="24"/>
          <w:rtl/>
        </w:rPr>
      </w:pPr>
      <w:r>
        <w:rPr>
          <w:rFonts w:cs="David"/>
          <w:sz w:val="24"/>
          <w:rtl/>
        </w:rPr>
        <w:tab/>
        <w:t xml:space="preserve">הכנסת, לעניין הקמתה של ועדת חקירה פרלמנטרית, נהגה </w:t>
      </w:r>
      <w:r>
        <w:rPr>
          <w:rFonts w:cs="David"/>
          <w:sz w:val="24"/>
          <w:rtl/>
        </w:rPr>
        <w:t>עד עכשיו באחת משתי דרכים. בעבר, בכנסות קודמות הזכורות לי, נהגו בדרך כלל בדרך שנראית לי הדרך הנכונה, דהיינו, הציע חבר הכנסת הקמתה של ועדת חקירה פרלמנטרית, העבירה מליאת הכנסת את הנושא לדיון בוועדה - כי הרי ההצעה להקים ועדת חקירה פרלמנטרית, מוגשת כהצעה לסדר ה</w:t>
      </w:r>
      <w:r>
        <w:rPr>
          <w:rFonts w:cs="David"/>
          <w:sz w:val="24"/>
          <w:rtl/>
        </w:rPr>
        <w:t>יום, והצעה לסדר היום בדרך כלל מובאת לוועדה, ולא למליאה.  זו היתה דרך שפעלו על פיה בעבר, אבל בכנסות האחרונות פעלו בדרך שונה, וזה בעיקר, לדעתי,  כך נדמה לי, כתוצאה מזה שאצה הדרך יותר מדיי לאותם חברי כנסת שיזמו הקמת ועדות חקירה פרלמנטריות, שהם בדרך כלל עמדו ב</w:t>
      </w:r>
      <w:r>
        <w:rPr>
          <w:rFonts w:cs="David"/>
          <w:sz w:val="24"/>
          <w:rtl/>
        </w:rPr>
        <w:t>ראשן של ועדות חקירה  פרלמנטריות שאותן הם הציעו, ואמרו: בשביל מה לנו בכלל את שלב הוועדות? אנחנו צריכים להגיע ישר למליאה. וכך, חבר הכנסת הציע, בדרך כלל ההצעות היו מתקבלות, תוך 30 יום היה דיון במליאה, וחבר הכנסת עצמו היה מכין את התפקידים והסמכויות, הוא היה מב</w:t>
      </w:r>
      <w:r>
        <w:rPr>
          <w:rFonts w:cs="David"/>
          <w:sz w:val="24"/>
          <w:rtl/>
        </w:rPr>
        <w:t xml:space="preserve">יא נייר ישר למליאת הכנסת, בלי שהנייר בכלל נבדק על ידי מישהו, והכנסת גם בדרך כלל היתה מצביעה בעד. זאת דרך שלדעתי היא איננה ראויה, והיא לא רצינית, ואם כבר מקימים ועדת חקירה, צריך שהנושא הזה ייעשה כהלכה. </w:t>
      </w:r>
    </w:p>
    <w:p w:rsidR="00000000" w:rsidRDefault="00D87984">
      <w:pPr>
        <w:rPr>
          <w:rFonts w:cs="David"/>
          <w:sz w:val="24"/>
          <w:rtl/>
        </w:rPr>
      </w:pPr>
    </w:p>
    <w:p w:rsidR="00000000" w:rsidRDefault="00D87984">
      <w:pPr>
        <w:jc w:val="both"/>
        <w:rPr>
          <w:rFonts w:cs="David"/>
          <w:sz w:val="24"/>
          <w:rtl/>
        </w:rPr>
      </w:pPr>
      <w:r>
        <w:rPr>
          <w:rFonts w:cs="David"/>
          <w:sz w:val="24"/>
          <w:rtl/>
        </w:rPr>
        <w:tab/>
        <w:t>ועדת  חקירה פרלמנטרית, אין לה יותר סמכויות מאשר לווע</w:t>
      </w:r>
      <w:r>
        <w:rPr>
          <w:rFonts w:cs="David"/>
          <w:sz w:val="24"/>
          <w:rtl/>
        </w:rPr>
        <w:t xml:space="preserve">דת כנסת רגילה. לוועדת חקירה ממשלתית, על פי חוק ועדות חקירה, יש לה סמכויות  רבות, גם סמכויות לזמן עדים, וגם אנחנו יודעים שהמלצותיה הן בפועל דבר שמתבצע, ואילו ועדת חקירה פרלמנטרית  היא, לעניות דעתי, פשוט כדי שיהיה עוד יושב ראש ועדה בכנסת.  </w:t>
      </w:r>
    </w:p>
    <w:p w:rsidR="00000000" w:rsidRDefault="00D87984">
      <w:pPr>
        <w:rPr>
          <w:rFonts w:cs="David"/>
          <w:sz w:val="24"/>
          <w:rtl/>
        </w:rPr>
      </w:pPr>
    </w:p>
    <w:p w:rsidR="00000000" w:rsidRDefault="00D87984">
      <w:pPr>
        <w:rPr>
          <w:rFonts w:cs="David"/>
          <w:sz w:val="24"/>
          <w:u w:val="single"/>
          <w:rtl/>
        </w:rPr>
      </w:pPr>
      <w:r>
        <w:rPr>
          <w:rFonts w:cs="David"/>
          <w:sz w:val="24"/>
          <w:u w:val="single"/>
          <w:rtl/>
        </w:rPr>
        <w:t>רחבעם זאבי:</w:t>
      </w:r>
    </w:p>
    <w:p w:rsidR="00000000" w:rsidRDefault="00D87984">
      <w:pPr>
        <w:rPr>
          <w:rFonts w:cs="David"/>
          <w:sz w:val="24"/>
          <w:u w:val="single"/>
          <w:rtl/>
        </w:rPr>
      </w:pPr>
    </w:p>
    <w:p w:rsidR="00000000" w:rsidRDefault="00D87984">
      <w:pPr>
        <w:rPr>
          <w:rFonts w:cs="David"/>
          <w:sz w:val="24"/>
          <w:rtl/>
        </w:rPr>
      </w:pPr>
      <w:r>
        <w:rPr>
          <w:rFonts w:cs="David"/>
          <w:sz w:val="24"/>
          <w:rtl/>
        </w:rPr>
        <w:tab/>
        <w:t>לא</w:t>
      </w:r>
      <w:r>
        <w:rPr>
          <w:rFonts w:cs="David"/>
          <w:sz w:val="24"/>
          <w:rtl/>
        </w:rPr>
        <w:t xml:space="preserve"> נכון. </w:t>
      </w:r>
    </w:p>
    <w:p w:rsidR="00000000" w:rsidRDefault="00D87984">
      <w:pPr>
        <w:rPr>
          <w:rFonts w:cs="David"/>
          <w:sz w:val="24"/>
          <w:rtl/>
        </w:rPr>
      </w:pPr>
    </w:p>
    <w:p w:rsidR="00000000" w:rsidRDefault="00D87984">
      <w:pPr>
        <w:rPr>
          <w:rFonts w:cs="David"/>
          <w:sz w:val="24"/>
          <w:rtl/>
        </w:rPr>
      </w:pPr>
      <w:r>
        <w:rPr>
          <w:rFonts w:cs="David"/>
          <w:sz w:val="24"/>
          <w:u w:val="single"/>
          <w:rtl/>
        </w:rPr>
        <w:t>צבי ענבר:</w:t>
      </w:r>
    </w:p>
    <w:p w:rsidR="00000000" w:rsidRDefault="00D87984">
      <w:pPr>
        <w:rPr>
          <w:rFonts w:cs="David"/>
          <w:sz w:val="24"/>
          <w:rtl/>
        </w:rPr>
      </w:pPr>
    </w:p>
    <w:p w:rsidR="00000000" w:rsidRDefault="00D87984">
      <w:pPr>
        <w:jc w:val="both"/>
        <w:rPr>
          <w:rFonts w:cs="David"/>
          <w:sz w:val="24"/>
          <w:rtl/>
        </w:rPr>
      </w:pPr>
      <w:r>
        <w:rPr>
          <w:rFonts w:cs="David"/>
          <w:sz w:val="24"/>
          <w:rtl/>
        </w:rPr>
        <w:tab/>
        <w:t xml:space="preserve">על כל פנים, אם יש ועדת חקירה שהיא לחקירת  אירוע מסויים, שבאמת יש צורך בה, וזה למקרים נדירים ביותר, אז הדרך הנאותה היא לעשות כפי שנוהגים לגבי הצעה רגילה לסדר היום. דהיינו, הנושא בא לדיון במליאת הכנסת. אם המליאה חושבת שהנושא  אינו ראוי, </w:t>
      </w:r>
      <w:r>
        <w:rPr>
          <w:rFonts w:cs="David"/>
          <w:sz w:val="24"/>
          <w:rtl/>
        </w:rPr>
        <w:t>היא מיד מפילה אותו, אבל אם היא  חושבת שהנושא ראוי, אז היא מעבירה את זה לוועדה מוועדות הכנסת, וזה יכול להיות  או שכל הצעה תועבר לוועדת הכנסת, כדי שוועדת הכנסת תהיה זו שמחליטה אם להציע למליאה להקים ועדת חקירה פרלמנטרית, אם לאו, או לוועדה הכי קרובה לדבר. הווע</w:t>
      </w:r>
      <w:r>
        <w:rPr>
          <w:rFonts w:cs="David"/>
          <w:sz w:val="24"/>
          <w:rtl/>
        </w:rPr>
        <w:t>דה הזו יכולה להציע שהיא עצמה תהיה ועדת חקירה פרלמנטרית, כפי שמאפשר סעיף 22 לחוק יסוד: הכנסת,  או שהיא מציעה למליאה את ההרכב. שימו לב, כשזה עובר ישר למליאה, חבר הכנסת המציע הוא גם מציע את ההרכב – למה? ועדה תשב, תקבע בדיוק במה תדון ועדת החקירה, תגיש נייר מסו</w:t>
      </w:r>
      <w:r>
        <w:rPr>
          <w:rFonts w:cs="David"/>
          <w:sz w:val="24"/>
          <w:rtl/>
        </w:rPr>
        <w:t>דר, ותביא את זה למליאה .</w:t>
      </w:r>
    </w:p>
    <w:p w:rsidR="00000000" w:rsidRDefault="00D87984">
      <w:pPr>
        <w:rPr>
          <w:rFonts w:cs="David"/>
          <w:sz w:val="24"/>
          <w:rtl/>
        </w:rPr>
      </w:pPr>
    </w:p>
    <w:p w:rsidR="00000000" w:rsidRDefault="00D87984">
      <w:pPr>
        <w:rPr>
          <w:rFonts w:cs="David"/>
          <w:sz w:val="24"/>
          <w:u w:val="single"/>
          <w:rtl/>
        </w:rPr>
      </w:pPr>
      <w:r>
        <w:rPr>
          <w:rFonts w:cs="David"/>
          <w:sz w:val="24"/>
          <w:u w:val="single"/>
          <w:rtl/>
        </w:rPr>
        <w:t>היו"ר סאלח טריף:</w:t>
      </w:r>
    </w:p>
    <w:p w:rsidR="00000000" w:rsidRDefault="00D87984">
      <w:pPr>
        <w:rPr>
          <w:rFonts w:cs="David"/>
          <w:sz w:val="24"/>
          <w:u w:val="single"/>
          <w:rtl/>
        </w:rPr>
      </w:pPr>
    </w:p>
    <w:p w:rsidR="00000000" w:rsidRDefault="00D87984">
      <w:pPr>
        <w:rPr>
          <w:rFonts w:cs="David"/>
          <w:sz w:val="24"/>
          <w:rtl/>
        </w:rPr>
      </w:pPr>
      <w:r>
        <w:rPr>
          <w:rFonts w:cs="David"/>
          <w:sz w:val="24"/>
          <w:rtl/>
        </w:rPr>
        <w:tab/>
        <w:t xml:space="preserve">אתה מבקש להסדיר את ההליך בוועדה, כדי שזו תהיה מסננת לפני קבלת החלטה במליאה, אם בכלל. </w:t>
      </w:r>
    </w:p>
    <w:p w:rsidR="00000000" w:rsidRDefault="00D87984">
      <w:pPr>
        <w:rPr>
          <w:rFonts w:cs="David"/>
          <w:sz w:val="24"/>
          <w:rtl/>
        </w:rPr>
      </w:pPr>
    </w:p>
    <w:p w:rsidR="00000000" w:rsidRDefault="00D87984">
      <w:pPr>
        <w:rPr>
          <w:rFonts w:cs="David"/>
          <w:sz w:val="24"/>
          <w:rtl/>
        </w:rPr>
      </w:pPr>
      <w:r>
        <w:rPr>
          <w:rFonts w:cs="David"/>
          <w:sz w:val="24"/>
          <w:u w:val="single"/>
          <w:rtl/>
        </w:rPr>
        <w:t>צבי ענבר:</w:t>
      </w:r>
    </w:p>
    <w:p w:rsidR="00000000" w:rsidRDefault="00D87984">
      <w:pPr>
        <w:rPr>
          <w:rFonts w:cs="David"/>
          <w:sz w:val="24"/>
          <w:rtl/>
        </w:rPr>
      </w:pPr>
    </w:p>
    <w:p w:rsidR="00000000" w:rsidRDefault="00D87984">
      <w:pPr>
        <w:jc w:val="both"/>
        <w:rPr>
          <w:rFonts w:cs="David"/>
          <w:sz w:val="24"/>
          <w:rtl/>
        </w:rPr>
      </w:pPr>
      <w:r>
        <w:rPr>
          <w:rFonts w:cs="David"/>
          <w:sz w:val="24"/>
          <w:rtl/>
        </w:rPr>
        <w:tab/>
        <w:t>בדיוק כך, וזו ההצעה המונחת בפניכם, שבאה לפתוח פרק חמישי 1: ועדת  חקירה פרלמנטרית     -     סימן א' – הקמתה של וע</w:t>
      </w:r>
      <w:r>
        <w:rPr>
          <w:rFonts w:cs="David"/>
          <w:sz w:val="24"/>
          <w:rtl/>
        </w:rPr>
        <w:t xml:space="preserve">דת חקירה פרלמנטרית – שאחריו יצטרך גם לבוא סימן ב', שהוא הליכי הדיון בוועדה או פעולות הוועדה. </w:t>
      </w:r>
    </w:p>
    <w:p w:rsidR="00000000" w:rsidRDefault="00D87984">
      <w:pPr>
        <w:rPr>
          <w:rFonts w:cs="David"/>
          <w:sz w:val="24"/>
          <w:rtl/>
        </w:rPr>
      </w:pPr>
    </w:p>
    <w:p w:rsidR="00000000" w:rsidRDefault="00D87984">
      <w:pPr>
        <w:rPr>
          <w:rFonts w:cs="David"/>
          <w:sz w:val="24"/>
          <w:u w:val="single"/>
          <w:rtl/>
        </w:rPr>
      </w:pPr>
      <w:r>
        <w:rPr>
          <w:rFonts w:cs="David"/>
          <w:sz w:val="24"/>
          <w:u w:val="single"/>
          <w:rtl/>
        </w:rPr>
        <w:t>היו"ר סאלח טריף:</w:t>
      </w:r>
    </w:p>
    <w:p w:rsidR="00000000" w:rsidRDefault="00D87984">
      <w:pPr>
        <w:rPr>
          <w:rFonts w:cs="David"/>
          <w:sz w:val="24"/>
          <w:u w:val="single"/>
          <w:rtl/>
        </w:rPr>
      </w:pPr>
    </w:p>
    <w:p w:rsidR="00000000" w:rsidRDefault="00D87984">
      <w:pPr>
        <w:rPr>
          <w:rFonts w:cs="David"/>
          <w:sz w:val="24"/>
          <w:rtl/>
        </w:rPr>
      </w:pPr>
      <w:r>
        <w:rPr>
          <w:rFonts w:cs="David"/>
          <w:sz w:val="24"/>
          <w:rtl/>
        </w:rPr>
        <w:tab/>
        <w:t>אתה לא מתייחס כאן לעניין מסקנות הוועדה?</w:t>
      </w:r>
    </w:p>
    <w:p w:rsidR="00000000" w:rsidRDefault="00D87984">
      <w:pPr>
        <w:rPr>
          <w:rFonts w:cs="David"/>
          <w:sz w:val="24"/>
          <w:rtl/>
        </w:rPr>
      </w:pPr>
    </w:p>
    <w:p w:rsidR="00000000" w:rsidRDefault="00D87984">
      <w:pPr>
        <w:rPr>
          <w:rFonts w:cs="David"/>
          <w:sz w:val="24"/>
          <w:rtl/>
        </w:rPr>
      </w:pPr>
      <w:r>
        <w:rPr>
          <w:rFonts w:cs="David"/>
          <w:sz w:val="24"/>
          <w:u w:val="single"/>
          <w:rtl/>
        </w:rPr>
        <w:t>צבי ענבר:</w:t>
      </w:r>
    </w:p>
    <w:p w:rsidR="00000000" w:rsidRDefault="00D87984">
      <w:pPr>
        <w:rPr>
          <w:rFonts w:cs="David"/>
          <w:sz w:val="24"/>
          <w:rtl/>
        </w:rPr>
      </w:pPr>
    </w:p>
    <w:p w:rsidR="00000000" w:rsidRDefault="00D87984">
      <w:pPr>
        <w:rPr>
          <w:rFonts w:cs="David"/>
          <w:sz w:val="24"/>
          <w:rtl/>
        </w:rPr>
      </w:pPr>
      <w:r>
        <w:rPr>
          <w:rFonts w:cs="David"/>
          <w:sz w:val="24"/>
          <w:rtl/>
        </w:rPr>
        <w:tab/>
        <w:t xml:space="preserve">מסקנות הוועדה ייכנסו לסימן השני, שמדבר על הליכי הדיון בוועדה, והטיפול במסקנותיה. </w:t>
      </w:r>
    </w:p>
    <w:p w:rsidR="00000000" w:rsidRDefault="00D87984">
      <w:pPr>
        <w:rPr>
          <w:rFonts w:cs="David"/>
          <w:sz w:val="24"/>
          <w:rtl/>
        </w:rPr>
      </w:pPr>
    </w:p>
    <w:p w:rsidR="00000000" w:rsidRDefault="00D87984">
      <w:pPr>
        <w:rPr>
          <w:rFonts w:cs="David"/>
          <w:sz w:val="24"/>
          <w:u w:val="single"/>
          <w:rtl/>
        </w:rPr>
      </w:pPr>
      <w:r>
        <w:rPr>
          <w:rFonts w:cs="David"/>
          <w:sz w:val="24"/>
          <w:u w:val="single"/>
          <w:rtl/>
        </w:rPr>
        <w:t xml:space="preserve">היו"ר </w:t>
      </w:r>
      <w:r>
        <w:rPr>
          <w:rFonts w:cs="David"/>
          <w:sz w:val="24"/>
          <w:u w:val="single"/>
          <w:rtl/>
        </w:rPr>
        <w:t>סאלח טריף:</w:t>
      </w:r>
    </w:p>
    <w:p w:rsidR="00000000" w:rsidRDefault="00D87984">
      <w:pPr>
        <w:rPr>
          <w:rFonts w:cs="David"/>
          <w:sz w:val="24"/>
          <w:u w:val="single"/>
          <w:rtl/>
        </w:rPr>
      </w:pPr>
    </w:p>
    <w:p w:rsidR="00000000" w:rsidRDefault="00D87984">
      <w:pPr>
        <w:rPr>
          <w:rFonts w:cs="David"/>
          <w:sz w:val="24"/>
          <w:rtl/>
        </w:rPr>
      </w:pPr>
      <w:r>
        <w:rPr>
          <w:rFonts w:cs="David"/>
          <w:sz w:val="24"/>
          <w:rtl/>
        </w:rPr>
        <w:tab/>
        <w:t xml:space="preserve"> אני מציע שחה"כ זאבי יתייחס כעת לעניין. חה"כ זאבי, בבקשה. </w:t>
      </w:r>
    </w:p>
    <w:p w:rsidR="00000000" w:rsidRDefault="00D87984">
      <w:pPr>
        <w:rPr>
          <w:rFonts w:cs="David"/>
          <w:sz w:val="24"/>
          <w:rtl/>
        </w:rPr>
      </w:pPr>
    </w:p>
    <w:p w:rsidR="00000000" w:rsidRDefault="00D87984">
      <w:pPr>
        <w:rPr>
          <w:rFonts w:cs="David"/>
          <w:sz w:val="24"/>
          <w:u w:val="single"/>
          <w:rtl/>
        </w:rPr>
      </w:pPr>
      <w:r>
        <w:rPr>
          <w:rFonts w:cs="David"/>
          <w:sz w:val="24"/>
          <w:u w:val="single"/>
          <w:rtl/>
        </w:rPr>
        <w:t>רחבעם זאבי:</w:t>
      </w:r>
    </w:p>
    <w:p w:rsidR="00000000" w:rsidRDefault="00D87984">
      <w:pPr>
        <w:rPr>
          <w:rFonts w:cs="David"/>
          <w:sz w:val="24"/>
          <w:u w:val="single"/>
          <w:rtl/>
        </w:rPr>
      </w:pPr>
    </w:p>
    <w:p w:rsidR="00000000" w:rsidRDefault="00D87984">
      <w:pPr>
        <w:jc w:val="both"/>
        <w:rPr>
          <w:rFonts w:cs="David"/>
          <w:sz w:val="24"/>
          <w:rtl/>
        </w:rPr>
      </w:pPr>
      <w:r>
        <w:rPr>
          <w:rFonts w:cs="David"/>
          <w:sz w:val="24"/>
          <w:rtl/>
        </w:rPr>
        <w:tab/>
        <w:t xml:space="preserve"> ראשית, אני בעד היוזמה. שנית, אני מחשיב ועדות חקירה פרלמנטריות, שזוהי תרבות שקיימת בפרלמנטים אחרים במדינות אחרות. אצלנו, ב-52 שנות מדינה, זה נוצל אולי  על כף יד אחת. </w:t>
      </w:r>
    </w:p>
    <w:p w:rsidR="00000000" w:rsidRDefault="00D87984">
      <w:pPr>
        <w:rPr>
          <w:rFonts w:cs="David"/>
          <w:sz w:val="24"/>
          <w:rtl/>
        </w:rPr>
      </w:pPr>
    </w:p>
    <w:p w:rsidR="00000000" w:rsidRDefault="00D87984">
      <w:pPr>
        <w:jc w:val="both"/>
        <w:rPr>
          <w:rFonts w:cs="David"/>
          <w:sz w:val="24"/>
          <w:rtl/>
        </w:rPr>
      </w:pPr>
      <w:r>
        <w:rPr>
          <w:rFonts w:cs="David"/>
          <w:sz w:val="24"/>
          <w:u w:val="single"/>
          <w:rtl/>
        </w:rPr>
        <w:t>ה</w:t>
      </w:r>
      <w:r>
        <w:rPr>
          <w:rFonts w:cs="David"/>
          <w:sz w:val="24"/>
          <w:u w:val="single"/>
          <w:rtl/>
        </w:rPr>
        <w:t>יו"ר דוד לב:</w:t>
      </w:r>
    </w:p>
    <w:p w:rsidR="00000000" w:rsidRDefault="00D87984">
      <w:pPr>
        <w:rPr>
          <w:rFonts w:cs="David"/>
          <w:sz w:val="24"/>
          <w:rtl/>
        </w:rPr>
      </w:pPr>
    </w:p>
    <w:p w:rsidR="00000000" w:rsidRDefault="00D87984">
      <w:pPr>
        <w:rPr>
          <w:rFonts w:cs="David"/>
          <w:sz w:val="24"/>
          <w:rtl/>
        </w:rPr>
      </w:pPr>
      <w:r>
        <w:rPr>
          <w:rFonts w:cs="David"/>
          <w:sz w:val="24"/>
          <w:rtl/>
        </w:rPr>
        <w:tab/>
        <w:t>הרבה יותר .</w:t>
      </w:r>
    </w:p>
    <w:p w:rsidR="00000000" w:rsidRDefault="00D87984">
      <w:pPr>
        <w:rPr>
          <w:rFonts w:cs="David"/>
          <w:sz w:val="24"/>
          <w:rtl/>
        </w:rPr>
      </w:pPr>
    </w:p>
    <w:p w:rsidR="00000000" w:rsidRDefault="00D87984">
      <w:pPr>
        <w:rPr>
          <w:rFonts w:cs="David"/>
          <w:sz w:val="24"/>
          <w:u w:val="single"/>
          <w:rtl/>
        </w:rPr>
      </w:pPr>
      <w:r>
        <w:rPr>
          <w:rFonts w:cs="David"/>
          <w:sz w:val="24"/>
          <w:u w:val="single"/>
          <w:rtl/>
        </w:rPr>
        <w:t>רחבעם זאבי:</w:t>
      </w:r>
    </w:p>
    <w:p w:rsidR="00000000" w:rsidRDefault="00D87984">
      <w:pPr>
        <w:rPr>
          <w:rFonts w:cs="David"/>
          <w:sz w:val="24"/>
          <w:rtl/>
        </w:rPr>
      </w:pPr>
    </w:p>
    <w:p w:rsidR="00000000" w:rsidRDefault="00D87984">
      <w:pPr>
        <w:rPr>
          <w:rFonts w:cs="David"/>
          <w:sz w:val="24"/>
          <w:rtl/>
        </w:rPr>
      </w:pPr>
      <w:r>
        <w:rPr>
          <w:rFonts w:cs="David"/>
          <w:sz w:val="24"/>
          <w:rtl/>
        </w:rPr>
        <w:tab/>
        <w:t xml:space="preserve">אני לא זוכר ועדות כאלה, ואני כבר 13 שנה בכנסת. </w:t>
      </w:r>
    </w:p>
    <w:p w:rsidR="00000000" w:rsidRDefault="00D87984">
      <w:pPr>
        <w:rPr>
          <w:rFonts w:cs="David"/>
          <w:sz w:val="24"/>
          <w:rtl/>
        </w:rPr>
      </w:pPr>
    </w:p>
    <w:p w:rsidR="00000000" w:rsidRDefault="00D87984">
      <w:pPr>
        <w:rPr>
          <w:rFonts w:cs="David"/>
          <w:sz w:val="24"/>
          <w:rtl/>
        </w:rPr>
      </w:pPr>
      <w:r>
        <w:rPr>
          <w:rFonts w:cs="David"/>
          <w:sz w:val="24"/>
          <w:u w:val="single"/>
          <w:rtl/>
        </w:rPr>
        <w:t>צבי ענבר:</w:t>
      </w:r>
    </w:p>
    <w:p w:rsidR="00000000" w:rsidRDefault="00D87984">
      <w:pPr>
        <w:rPr>
          <w:rFonts w:cs="David"/>
          <w:sz w:val="24"/>
          <w:rtl/>
        </w:rPr>
      </w:pPr>
    </w:p>
    <w:p w:rsidR="00000000" w:rsidRDefault="00D87984">
      <w:pPr>
        <w:rPr>
          <w:rFonts w:cs="David"/>
          <w:sz w:val="24"/>
          <w:rtl/>
        </w:rPr>
      </w:pPr>
      <w:r>
        <w:rPr>
          <w:rFonts w:cs="David"/>
          <w:sz w:val="24"/>
          <w:rtl/>
        </w:rPr>
        <w:tab/>
        <w:t xml:space="preserve">ועדת חקירה לתאונות הדרכים, ועדת חקירה לבדואים. </w:t>
      </w:r>
    </w:p>
    <w:p w:rsidR="00000000" w:rsidRDefault="00D87984">
      <w:pPr>
        <w:rPr>
          <w:rFonts w:cs="David"/>
          <w:sz w:val="24"/>
          <w:rtl/>
        </w:rPr>
      </w:pPr>
    </w:p>
    <w:p w:rsidR="00000000" w:rsidRDefault="00D87984">
      <w:pPr>
        <w:rPr>
          <w:rFonts w:cs="David"/>
          <w:sz w:val="24"/>
          <w:u w:val="single"/>
          <w:rtl/>
        </w:rPr>
      </w:pPr>
      <w:r>
        <w:rPr>
          <w:rFonts w:cs="David"/>
          <w:sz w:val="24"/>
          <w:u w:val="single"/>
          <w:rtl/>
        </w:rPr>
        <w:t>רחבעם זאבי:</w:t>
      </w:r>
    </w:p>
    <w:p w:rsidR="00000000" w:rsidRDefault="00D87984">
      <w:pPr>
        <w:rPr>
          <w:rFonts w:cs="David"/>
          <w:sz w:val="24"/>
          <w:u w:val="single"/>
          <w:rtl/>
        </w:rPr>
      </w:pPr>
    </w:p>
    <w:p w:rsidR="00000000" w:rsidRDefault="00D87984">
      <w:pPr>
        <w:jc w:val="both"/>
        <w:rPr>
          <w:rFonts w:cs="David"/>
          <w:sz w:val="24"/>
          <w:rtl/>
        </w:rPr>
      </w:pPr>
      <w:r>
        <w:rPr>
          <w:rFonts w:cs="David"/>
          <w:sz w:val="24"/>
          <w:rtl/>
        </w:rPr>
        <w:tab/>
        <w:t>ההבדל בין ועדת חקירה פרלמנטרית לבין ועדת חקירה רגילה, הוא בכך שוועדת חקירה פרלמנטרית איננה</w:t>
      </w:r>
      <w:r>
        <w:rPr>
          <w:rFonts w:cs="David"/>
          <w:sz w:val="24"/>
          <w:rtl/>
        </w:rPr>
        <w:t xml:space="preserve"> תלויה ברצונו המלא של השלטון, ובהרכב שלה סביר שיהיו גם נציגים של מפלגות שאינן בשלטון. </w:t>
      </w:r>
    </w:p>
    <w:p w:rsidR="00000000" w:rsidRDefault="00D87984">
      <w:pPr>
        <w:rPr>
          <w:rFonts w:cs="David"/>
          <w:sz w:val="24"/>
          <w:rtl/>
        </w:rPr>
      </w:pPr>
    </w:p>
    <w:p w:rsidR="00000000" w:rsidRDefault="00D87984">
      <w:pPr>
        <w:rPr>
          <w:rFonts w:cs="David"/>
          <w:sz w:val="24"/>
          <w:rtl/>
        </w:rPr>
      </w:pPr>
      <w:r>
        <w:rPr>
          <w:rFonts w:cs="David"/>
          <w:sz w:val="24"/>
          <w:u w:val="single"/>
          <w:rtl/>
        </w:rPr>
        <w:t>צבי ענבר:</w:t>
      </w:r>
    </w:p>
    <w:p w:rsidR="00000000" w:rsidRDefault="00D87984">
      <w:pPr>
        <w:rPr>
          <w:rFonts w:cs="David"/>
          <w:sz w:val="24"/>
          <w:rtl/>
        </w:rPr>
      </w:pPr>
    </w:p>
    <w:p w:rsidR="00000000" w:rsidRDefault="00D87984">
      <w:pPr>
        <w:rPr>
          <w:rFonts w:cs="David"/>
          <w:sz w:val="24"/>
          <w:rtl/>
        </w:rPr>
      </w:pPr>
      <w:r>
        <w:rPr>
          <w:rFonts w:cs="David"/>
          <w:sz w:val="24"/>
          <w:rtl/>
        </w:rPr>
        <w:tab/>
        <w:t xml:space="preserve">חייב שיהיו נציגים כאלה בהרכב שלה. </w:t>
      </w:r>
    </w:p>
    <w:p w:rsidR="00000000" w:rsidRDefault="00D87984">
      <w:pPr>
        <w:rPr>
          <w:rFonts w:cs="David"/>
          <w:sz w:val="24"/>
          <w:rtl/>
        </w:rPr>
      </w:pPr>
    </w:p>
    <w:p w:rsidR="00000000" w:rsidRDefault="00D87984">
      <w:pPr>
        <w:rPr>
          <w:rFonts w:cs="David"/>
          <w:sz w:val="24"/>
          <w:u w:val="single"/>
          <w:rtl/>
        </w:rPr>
      </w:pPr>
      <w:r>
        <w:rPr>
          <w:rFonts w:cs="David"/>
          <w:sz w:val="24"/>
          <w:u w:val="single"/>
          <w:rtl/>
        </w:rPr>
        <w:t>רחבעם זאבי:</w:t>
      </w:r>
    </w:p>
    <w:p w:rsidR="00000000" w:rsidRDefault="00D87984">
      <w:pPr>
        <w:rPr>
          <w:rFonts w:cs="David"/>
          <w:sz w:val="24"/>
          <w:u w:val="single"/>
          <w:rtl/>
        </w:rPr>
      </w:pPr>
    </w:p>
    <w:p w:rsidR="00000000" w:rsidRDefault="00D87984">
      <w:pPr>
        <w:jc w:val="both"/>
        <w:rPr>
          <w:rFonts w:cs="David"/>
          <w:sz w:val="24"/>
          <w:rtl/>
        </w:rPr>
      </w:pPr>
      <w:r>
        <w:rPr>
          <w:rFonts w:cs="David"/>
          <w:sz w:val="24"/>
          <w:rtl/>
        </w:rPr>
        <w:tab/>
        <w:t>זה ההבדל המהותי. כשעושים ועדת חקירה פרלמנטרית, לרוב יש לזה נגיעה למחדלי שלטון קיים,  והוא לא אוהב את הוועד</w:t>
      </w:r>
      <w:r>
        <w:rPr>
          <w:rFonts w:cs="David"/>
          <w:sz w:val="24"/>
          <w:rtl/>
        </w:rPr>
        <w:t xml:space="preserve">ה הזאת. זה לא בכל המקרים, אבל ברוב המקרים הוא לא אוהב שקמה מין ועדה כזו, כי זה כתם בשבילו לקראת בחירות קרובות או רחוקות יותר. </w:t>
      </w:r>
    </w:p>
    <w:p w:rsidR="00000000" w:rsidRDefault="00D87984">
      <w:pPr>
        <w:rPr>
          <w:rFonts w:cs="David"/>
          <w:sz w:val="24"/>
          <w:rtl/>
        </w:rPr>
      </w:pPr>
    </w:p>
    <w:p w:rsidR="00000000" w:rsidRDefault="00D87984">
      <w:pPr>
        <w:pStyle w:val="aa"/>
        <w:rPr>
          <w:rFonts w:cs="David"/>
          <w:sz w:val="24"/>
          <w:rtl/>
        </w:rPr>
      </w:pPr>
      <w:r>
        <w:rPr>
          <w:rFonts w:cs="David"/>
          <w:sz w:val="24"/>
          <w:rtl/>
        </w:rPr>
        <w:tab/>
        <w:t xml:space="preserve">אני מבקש להוסיף על הנייר שקיבלנו פה,  שמציגים בכנסת, למעט סעיפים ונושאים חסויים. יש ועדות חקירה שעוסקות בחומר מאוד רגיש. שתהיה </w:t>
      </w:r>
      <w:r>
        <w:rPr>
          <w:rFonts w:cs="David"/>
          <w:sz w:val="24"/>
          <w:rtl/>
        </w:rPr>
        <w:t xml:space="preserve">בפירוש הגבלה שלא מציגים את זה במליאה. </w:t>
      </w:r>
    </w:p>
    <w:p w:rsidR="00000000" w:rsidRDefault="00D87984">
      <w:pPr>
        <w:rPr>
          <w:rFonts w:cs="David"/>
          <w:sz w:val="24"/>
          <w:rtl/>
        </w:rPr>
      </w:pPr>
    </w:p>
    <w:p w:rsidR="00000000" w:rsidRDefault="00D87984">
      <w:pPr>
        <w:rPr>
          <w:rFonts w:cs="David"/>
          <w:sz w:val="24"/>
          <w:u w:val="single"/>
          <w:rtl/>
        </w:rPr>
      </w:pPr>
      <w:r>
        <w:rPr>
          <w:rFonts w:cs="David"/>
          <w:sz w:val="24"/>
          <w:u w:val="single"/>
          <w:rtl/>
        </w:rPr>
        <w:t>היו"ר סאלח טריף:</w:t>
      </w:r>
    </w:p>
    <w:p w:rsidR="00000000" w:rsidRDefault="00D87984">
      <w:pPr>
        <w:rPr>
          <w:rFonts w:cs="David"/>
          <w:sz w:val="24"/>
          <w:u w:val="single"/>
          <w:rtl/>
        </w:rPr>
      </w:pPr>
    </w:p>
    <w:p w:rsidR="00000000" w:rsidRDefault="00D87984">
      <w:pPr>
        <w:rPr>
          <w:rFonts w:cs="David"/>
          <w:sz w:val="24"/>
          <w:rtl/>
        </w:rPr>
      </w:pPr>
      <w:r>
        <w:rPr>
          <w:rFonts w:cs="David"/>
          <w:sz w:val="24"/>
          <w:rtl/>
        </w:rPr>
        <w:tab/>
        <w:t xml:space="preserve">על זה אין ויכוח. </w:t>
      </w:r>
    </w:p>
    <w:p w:rsidR="00000000" w:rsidRDefault="00D87984">
      <w:pPr>
        <w:rPr>
          <w:rFonts w:cs="David"/>
          <w:sz w:val="24"/>
          <w:rtl/>
        </w:rPr>
      </w:pPr>
    </w:p>
    <w:p w:rsidR="00000000" w:rsidRDefault="00D87984">
      <w:pPr>
        <w:rPr>
          <w:rFonts w:cs="David"/>
          <w:sz w:val="24"/>
          <w:rtl/>
        </w:rPr>
      </w:pPr>
      <w:r>
        <w:rPr>
          <w:rFonts w:cs="David"/>
          <w:sz w:val="24"/>
          <w:u w:val="single"/>
          <w:rtl/>
        </w:rPr>
        <w:t>אריה האן:</w:t>
      </w:r>
    </w:p>
    <w:p w:rsidR="00000000" w:rsidRDefault="00D87984">
      <w:pPr>
        <w:rPr>
          <w:rFonts w:cs="David"/>
          <w:sz w:val="24"/>
          <w:rtl/>
        </w:rPr>
      </w:pPr>
    </w:p>
    <w:p w:rsidR="00000000" w:rsidRDefault="00D87984">
      <w:pPr>
        <w:rPr>
          <w:rFonts w:cs="David"/>
          <w:sz w:val="24"/>
          <w:rtl/>
        </w:rPr>
      </w:pPr>
      <w:r>
        <w:rPr>
          <w:rFonts w:cs="David"/>
          <w:sz w:val="24"/>
          <w:rtl/>
        </w:rPr>
        <w:tab/>
        <w:t>מי יקבע מה חסוי?</w:t>
      </w:r>
    </w:p>
    <w:p w:rsidR="00000000" w:rsidRDefault="00D87984">
      <w:pPr>
        <w:rPr>
          <w:rFonts w:cs="David"/>
          <w:sz w:val="24"/>
          <w:rtl/>
        </w:rPr>
      </w:pPr>
    </w:p>
    <w:p w:rsidR="00000000" w:rsidRDefault="00D87984">
      <w:pPr>
        <w:rPr>
          <w:rFonts w:cs="David"/>
          <w:sz w:val="24"/>
          <w:u w:val="single"/>
          <w:rtl/>
        </w:rPr>
      </w:pPr>
      <w:r>
        <w:rPr>
          <w:rFonts w:cs="David"/>
          <w:sz w:val="24"/>
          <w:u w:val="single"/>
          <w:rtl/>
        </w:rPr>
        <w:t>רחבעם זאבי:</w:t>
      </w:r>
    </w:p>
    <w:p w:rsidR="00000000" w:rsidRDefault="00D87984">
      <w:pPr>
        <w:rPr>
          <w:rFonts w:cs="David"/>
          <w:sz w:val="24"/>
          <w:u w:val="single"/>
          <w:rtl/>
        </w:rPr>
      </w:pPr>
    </w:p>
    <w:p w:rsidR="00000000" w:rsidRDefault="00D87984">
      <w:pPr>
        <w:rPr>
          <w:rFonts w:cs="David"/>
          <w:sz w:val="24"/>
          <w:rtl/>
        </w:rPr>
      </w:pPr>
      <w:r>
        <w:rPr>
          <w:rFonts w:cs="David"/>
          <w:sz w:val="24"/>
          <w:rtl/>
        </w:rPr>
        <w:tab/>
        <w:t xml:space="preserve"> הגורמים האמונים במדינת ישראל על בטחון המדינה – שב"כ.</w:t>
      </w:r>
    </w:p>
    <w:p w:rsidR="00000000" w:rsidRDefault="00D87984">
      <w:pPr>
        <w:rPr>
          <w:rFonts w:cs="David"/>
          <w:sz w:val="24"/>
          <w:rtl/>
        </w:rPr>
      </w:pPr>
    </w:p>
    <w:p w:rsidR="00000000" w:rsidRDefault="00D87984">
      <w:pPr>
        <w:rPr>
          <w:rFonts w:cs="David"/>
          <w:sz w:val="24"/>
          <w:u w:val="single"/>
          <w:rtl/>
        </w:rPr>
      </w:pPr>
      <w:r>
        <w:rPr>
          <w:rFonts w:cs="David"/>
          <w:sz w:val="24"/>
          <w:u w:val="single"/>
          <w:rtl/>
        </w:rPr>
        <w:t>יו"ר הכנסת אברהם בורג:</w:t>
      </w:r>
    </w:p>
    <w:p w:rsidR="00000000" w:rsidRDefault="00D87984">
      <w:pPr>
        <w:rPr>
          <w:rFonts w:cs="David"/>
          <w:sz w:val="24"/>
          <w:u w:val="single"/>
          <w:rtl/>
        </w:rPr>
      </w:pPr>
    </w:p>
    <w:p w:rsidR="00000000" w:rsidRDefault="00D87984">
      <w:pPr>
        <w:jc w:val="both"/>
        <w:rPr>
          <w:rFonts w:cs="David"/>
          <w:sz w:val="24"/>
          <w:rtl/>
        </w:rPr>
      </w:pPr>
      <w:r>
        <w:rPr>
          <w:rFonts w:cs="David"/>
          <w:sz w:val="24"/>
          <w:rtl/>
        </w:rPr>
        <w:tab/>
        <w:t xml:space="preserve"> אני מציע דווקא  מנגנון  כמו המנגנון  שיש לנו כשיש  נו</w:t>
      </w:r>
      <w:r>
        <w:rPr>
          <w:rFonts w:cs="David"/>
          <w:sz w:val="24"/>
          <w:rtl/>
        </w:rPr>
        <w:t xml:space="preserve">שא שלא רוצים להעלות אותו במליאה, אז בהתייעצות בין היושב ראש לוועדת החוץ  והבטחון, או משהו כזה. </w:t>
      </w:r>
    </w:p>
    <w:p w:rsidR="00000000" w:rsidRDefault="00D87984">
      <w:pPr>
        <w:rPr>
          <w:rFonts w:cs="David"/>
          <w:sz w:val="24"/>
          <w:rtl/>
        </w:rPr>
      </w:pPr>
    </w:p>
    <w:p w:rsidR="00000000" w:rsidRDefault="00D87984">
      <w:pPr>
        <w:rPr>
          <w:rFonts w:cs="David"/>
          <w:sz w:val="24"/>
          <w:u w:val="single"/>
          <w:rtl/>
        </w:rPr>
      </w:pPr>
      <w:r>
        <w:rPr>
          <w:rFonts w:cs="David"/>
          <w:sz w:val="24"/>
          <w:u w:val="single"/>
          <w:rtl/>
        </w:rPr>
        <w:t>רחבעם זאבי:</w:t>
      </w:r>
    </w:p>
    <w:p w:rsidR="00000000" w:rsidRDefault="00D87984">
      <w:pPr>
        <w:rPr>
          <w:rFonts w:cs="David"/>
          <w:sz w:val="24"/>
          <w:u w:val="single"/>
          <w:rtl/>
        </w:rPr>
      </w:pPr>
    </w:p>
    <w:p w:rsidR="00000000" w:rsidRDefault="00D87984">
      <w:pPr>
        <w:rPr>
          <w:rFonts w:cs="David"/>
          <w:sz w:val="24"/>
          <w:rtl/>
        </w:rPr>
      </w:pPr>
      <w:r>
        <w:rPr>
          <w:rFonts w:cs="David"/>
          <w:sz w:val="24"/>
          <w:rtl/>
        </w:rPr>
        <w:tab/>
        <w:t xml:space="preserve"> אבל למנגנון הזה אין זמן להכנס לרגישויות. אני חושב שראש השב"כ הוא הכתובת. </w:t>
      </w:r>
    </w:p>
    <w:p w:rsidR="00000000" w:rsidRDefault="00D87984">
      <w:pPr>
        <w:rPr>
          <w:rFonts w:cs="David"/>
          <w:sz w:val="24"/>
          <w:u w:val="single"/>
          <w:rtl/>
        </w:rPr>
      </w:pPr>
    </w:p>
    <w:p w:rsidR="00000000" w:rsidRDefault="00D87984">
      <w:pPr>
        <w:rPr>
          <w:rFonts w:cs="David"/>
          <w:sz w:val="24"/>
          <w:u w:val="single"/>
          <w:rtl/>
        </w:rPr>
      </w:pPr>
      <w:r>
        <w:rPr>
          <w:rFonts w:cs="David"/>
          <w:sz w:val="24"/>
          <w:u w:val="single"/>
          <w:rtl/>
        </w:rPr>
        <w:t>יו"ר הכנסת אברהם בורג:</w:t>
      </w:r>
    </w:p>
    <w:p w:rsidR="00000000" w:rsidRDefault="00D87984">
      <w:pPr>
        <w:rPr>
          <w:rFonts w:cs="David"/>
          <w:sz w:val="24"/>
          <w:u w:val="single"/>
          <w:rtl/>
        </w:rPr>
      </w:pPr>
    </w:p>
    <w:p w:rsidR="00000000" w:rsidRDefault="00D87984">
      <w:pPr>
        <w:jc w:val="both"/>
        <w:rPr>
          <w:rFonts w:cs="David"/>
          <w:sz w:val="24"/>
          <w:rtl/>
        </w:rPr>
      </w:pPr>
      <w:r>
        <w:rPr>
          <w:rFonts w:cs="David"/>
          <w:sz w:val="24"/>
          <w:rtl/>
        </w:rPr>
        <w:tab/>
        <w:t xml:space="preserve"> אני לא רוצה להוציא את הסמכות מהכנסת. אם ועד</w:t>
      </w:r>
      <w:r>
        <w:rPr>
          <w:rFonts w:cs="David"/>
          <w:sz w:val="24"/>
          <w:rtl/>
        </w:rPr>
        <w:t>ת חקירה אומרת שיש כאן סוגיה של רגישות, ובטרם פרסום אנחנו מבקשים שיופעל המנגנון הפרלמנטרי - -</w:t>
      </w:r>
    </w:p>
    <w:p w:rsidR="00000000" w:rsidRDefault="00D87984">
      <w:pPr>
        <w:rPr>
          <w:rFonts w:cs="David"/>
          <w:sz w:val="24"/>
          <w:rtl/>
        </w:rPr>
      </w:pPr>
    </w:p>
    <w:p w:rsidR="00000000" w:rsidRDefault="00D87984">
      <w:pPr>
        <w:rPr>
          <w:rFonts w:cs="David"/>
          <w:sz w:val="24"/>
          <w:u w:val="single"/>
          <w:rtl/>
        </w:rPr>
      </w:pPr>
      <w:r>
        <w:rPr>
          <w:rFonts w:cs="David"/>
          <w:sz w:val="24"/>
          <w:u w:val="single"/>
          <w:rtl/>
        </w:rPr>
        <w:t>רחבעם זאבי:</w:t>
      </w:r>
    </w:p>
    <w:p w:rsidR="00000000" w:rsidRDefault="00D87984">
      <w:pPr>
        <w:rPr>
          <w:rFonts w:cs="David"/>
          <w:sz w:val="24"/>
          <w:u w:val="single"/>
          <w:rtl/>
        </w:rPr>
      </w:pPr>
    </w:p>
    <w:p w:rsidR="00000000" w:rsidRDefault="00D87984">
      <w:pPr>
        <w:rPr>
          <w:rFonts w:cs="David"/>
          <w:sz w:val="24"/>
          <w:rtl/>
        </w:rPr>
      </w:pPr>
      <w:r>
        <w:rPr>
          <w:rFonts w:cs="David"/>
          <w:sz w:val="24"/>
          <w:rtl/>
        </w:rPr>
        <w:tab/>
        <w:t xml:space="preserve"> אני רוצה שתקבל ייעוץ מבר-סמכא. </w:t>
      </w:r>
    </w:p>
    <w:p w:rsidR="00000000" w:rsidRDefault="00D87984">
      <w:pPr>
        <w:rPr>
          <w:rFonts w:cs="David"/>
          <w:sz w:val="24"/>
          <w:rtl/>
        </w:rPr>
      </w:pPr>
    </w:p>
    <w:p w:rsidR="00000000" w:rsidRDefault="00D87984">
      <w:pPr>
        <w:rPr>
          <w:rFonts w:cs="David"/>
          <w:sz w:val="24"/>
          <w:u w:val="single"/>
          <w:rtl/>
        </w:rPr>
      </w:pPr>
      <w:r>
        <w:rPr>
          <w:rFonts w:cs="David"/>
          <w:sz w:val="24"/>
          <w:u w:val="single"/>
          <w:rtl/>
        </w:rPr>
        <w:t>היו"ר סאלח טריף:</w:t>
      </w:r>
    </w:p>
    <w:p w:rsidR="00000000" w:rsidRDefault="00D87984">
      <w:pPr>
        <w:rPr>
          <w:rFonts w:cs="David"/>
          <w:sz w:val="24"/>
          <w:u w:val="single"/>
          <w:rtl/>
        </w:rPr>
      </w:pPr>
    </w:p>
    <w:p w:rsidR="00000000" w:rsidRDefault="00D87984">
      <w:pPr>
        <w:rPr>
          <w:rFonts w:cs="David"/>
          <w:sz w:val="24"/>
          <w:rtl/>
        </w:rPr>
      </w:pPr>
      <w:r>
        <w:rPr>
          <w:rFonts w:cs="David"/>
          <w:sz w:val="24"/>
          <w:rtl/>
        </w:rPr>
        <w:tab/>
        <w:t>מה נעשה עם המסקנות?</w:t>
      </w:r>
    </w:p>
    <w:p w:rsidR="00000000" w:rsidRDefault="00D87984">
      <w:pPr>
        <w:rPr>
          <w:rFonts w:cs="David"/>
          <w:sz w:val="24"/>
          <w:rtl/>
        </w:rPr>
      </w:pPr>
    </w:p>
    <w:p w:rsidR="00000000" w:rsidRDefault="00D87984">
      <w:pPr>
        <w:rPr>
          <w:rFonts w:cs="David"/>
          <w:sz w:val="24"/>
          <w:u w:val="single"/>
          <w:rtl/>
        </w:rPr>
      </w:pPr>
      <w:r>
        <w:rPr>
          <w:rFonts w:cs="David"/>
          <w:sz w:val="24"/>
          <w:u w:val="single"/>
          <w:rtl/>
        </w:rPr>
        <w:t>רחבעם זאבי:</w:t>
      </w:r>
    </w:p>
    <w:p w:rsidR="00000000" w:rsidRDefault="00D87984">
      <w:pPr>
        <w:rPr>
          <w:rFonts w:cs="David"/>
          <w:sz w:val="24"/>
          <w:u w:val="single"/>
          <w:rtl/>
        </w:rPr>
      </w:pPr>
    </w:p>
    <w:p w:rsidR="00000000" w:rsidRDefault="00D87984">
      <w:pPr>
        <w:rPr>
          <w:rFonts w:cs="David"/>
          <w:sz w:val="24"/>
          <w:rtl/>
        </w:rPr>
      </w:pPr>
      <w:r>
        <w:rPr>
          <w:rFonts w:cs="David"/>
          <w:sz w:val="24"/>
          <w:rtl/>
        </w:rPr>
        <w:tab/>
        <w:t>לא  נניח את זה על שולחן הכנסת, כדי שלא יקראו את זה אצל אויבי</w:t>
      </w:r>
      <w:r>
        <w:rPr>
          <w:rFonts w:cs="David"/>
          <w:sz w:val="24"/>
          <w:rtl/>
        </w:rPr>
        <w:t xml:space="preserve">נו על השולחנות. </w:t>
      </w:r>
    </w:p>
    <w:p w:rsidR="00000000" w:rsidRDefault="00D87984">
      <w:pPr>
        <w:rPr>
          <w:rFonts w:cs="David"/>
          <w:sz w:val="24"/>
          <w:rtl/>
        </w:rPr>
      </w:pPr>
    </w:p>
    <w:p w:rsidR="00000000" w:rsidRDefault="00D87984">
      <w:pPr>
        <w:rPr>
          <w:rFonts w:cs="David"/>
          <w:sz w:val="24"/>
          <w:u w:val="single"/>
          <w:rtl/>
        </w:rPr>
      </w:pPr>
      <w:r>
        <w:rPr>
          <w:rFonts w:cs="David"/>
          <w:sz w:val="24"/>
          <w:u w:val="single"/>
          <w:rtl/>
        </w:rPr>
        <w:t>היו"ר סאלח טריף:</w:t>
      </w:r>
    </w:p>
    <w:p w:rsidR="00000000" w:rsidRDefault="00D87984">
      <w:pPr>
        <w:rPr>
          <w:rFonts w:cs="David"/>
          <w:sz w:val="24"/>
          <w:u w:val="single"/>
          <w:rtl/>
        </w:rPr>
      </w:pPr>
    </w:p>
    <w:p w:rsidR="00000000" w:rsidRDefault="00D87984">
      <w:pPr>
        <w:rPr>
          <w:rFonts w:cs="David"/>
          <w:sz w:val="24"/>
          <w:rtl/>
        </w:rPr>
      </w:pPr>
      <w:r>
        <w:rPr>
          <w:rFonts w:cs="David"/>
          <w:sz w:val="24"/>
          <w:rtl/>
        </w:rPr>
        <w:tab/>
        <w:t>אז מה נעשה?</w:t>
      </w: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u w:val="single"/>
          <w:rtl/>
        </w:rPr>
      </w:pPr>
      <w:r>
        <w:rPr>
          <w:rFonts w:cs="David"/>
          <w:sz w:val="24"/>
          <w:u w:val="single"/>
          <w:rtl/>
        </w:rPr>
        <w:t>רחבעם זאבי:</w:t>
      </w:r>
    </w:p>
    <w:p w:rsidR="00000000" w:rsidRDefault="00D87984">
      <w:pPr>
        <w:rPr>
          <w:rFonts w:cs="David"/>
          <w:sz w:val="24"/>
          <w:u w:val="single"/>
          <w:rtl/>
        </w:rPr>
      </w:pPr>
    </w:p>
    <w:p w:rsidR="00000000" w:rsidRDefault="00D87984">
      <w:pPr>
        <w:rPr>
          <w:rFonts w:cs="David"/>
          <w:sz w:val="24"/>
          <w:rtl/>
        </w:rPr>
      </w:pPr>
      <w:r>
        <w:rPr>
          <w:rFonts w:cs="David"/>
          <w:sz w:val="24"/>
          <w:rtl/>
        </w:rPr>
        <w:tab/>
        <w:t xml:space="preserve"> נסתפק בזה שהוועדה חקרה, הגישה למי שצריך – אנחנו מדינה במלחמה, היא עוד לא נגמרה .</w:t>
      </w:r>
    </w:p>
    <w:p w:rsidR="00000000" w:rsidRDefault="00D87984">
      <w:pPr>
        <w:rPr>
          <w:rFonts w:cs="David"/>
          <w:sz w:val="24"/>
          <w:rtl/>
        </w:rPr>
      </w:pPr>
    </w:p>
    <w:p w:rsidR="00000000" w:rsidRDefault="00D87984">
      <w:pPr>
        <w:rPr>
          <w:rFonts w:cs="David"/>
          <w:sz w:val="24"/>
          <w:u w:val="single"/>
          <w:rtl/>
        </w:rPr>
      </w:pPr>
      <w:r>
        <w:rPr>
          <w:rFonts w:cs="David"/>
          <w:sz w:val="24"/>
          <w:u w:val="single"/>
          <w:rtl/>
        </w:rPr>
        <w:t>היו"ר סאלח טריף:</w:t>
      </w:r>
    </w:p>
    <w:p w:rsidR="00000000" w:rsidRDefault="00D87984">
      <w:pPr>
        <w:rPr>
          <w:rFonts w:cs="David"/>
          <w:sz w:val="24"/>
          <w:u w:val="single"/>
          <w:rtl/>
        </w:rPr>
      </w:pPr>
    </w:p>
    <w:p w:rsidR="00000000" w:rsidRDefault="00D87984">
      <w:pPr>
        <w:jc w:val="both"/>
        <w:rPr>
          <w:rFonts w:cs="David"/>
          <w:sz w:val="24"/>
          <w:rtl/>
        </w:rPr>
      </w:pPr>
      <w:r>
        <w:rPr>
          <w:rFonts w:cs="David"/>
          <w:sz w:val="24"/>
          <w:rtl/>
        </w:rPr>
        <w:tab/>
        <w:t>אני מאוד מחייב את ההצעה לתקן את התקנון שיהיה איזה שלב של סינון ופיקוח על קבלת החלטה בנוש</w:t>
      </w:r>
      <w:r>
        <w:rPr>
          <w:rFonts w:cs="David"/>
          <w:sz w:val="24"/>
          <w:rtl/>
        </w:rPr>
        <w:t xml:space="preserve">א הקמת ועדה, משום שבכך אנחנו נותנים משנה תוקף אם ועדה מוועדות הכנסת בודקת את ההצעה שמתקבלת במליאה, והיא בלתי מוגבלת בזמן להביא החלטה, אם אנחנו לא נגביל את הוועדה, אני לא רוצה שאם זה לא נוח לי כיושב ראש ועדת הכנסת, אז זה יחכה. תהיה חייבת אותה ועדה להביא את </w:t>
      </w:r>
      <w:r>
        <w:rPr>
          <w:rFonts w:cs="David"/>
          <w:sz w:val="24"/>
          <w:rtl/>
        </w:rPr>
        <w:t xml:space="preserve">זה למליאה תוך 30 יום. </w:t>
      </w:r>
    </w:p>
    <w:p w:rsidR="00000000" w:rsidRDefault="00D87984">
      <w:pPr>
        <w:rPr>
          <w:rFonts w:cs="David"/>
          <w:sz w:val="24"/>
          <w:rtl/>
        </w:rPr>
      </w:pPr>
    </w:p>
    <w:p w:rsidR="00000000" w:rsidRDefault="00D87984">
      <w:pPr>
        <w:rPr>
          <w:rFonts w:cs="David"/>
          <w:sz w:val="24"/>
          <w:rtl/>
        </w:rPr>
      </w:pPr>
      <w:r>
        <w:rPr>
          <w:rFonts w:cs="David"/>
          <w:sz w:val="24"/>
          <w:u w:val="single"/>
          <w:rtl/>
        </w:rPr>
        <w:t>צבי ענבר:</w:t>
      </w:r>
    </w:p>
    <w:p w:rsidR="00000000" w:rsidRDefault="00D87984">
      <w:pPr>
        <w:rPr>
          <w:rFonts w:cs="David"/>
          <w:sz w:val="24"/>
          <w:rtl/>
        </w:rPr>
      </w:pPr>
    </w:p>
    <w:p w:rsidR="00000000" w:rsidRDefault="00D87984">
      <w:pPr>
        <w:rPr>
          <w:rFonts w:cs="David"/>
          <w:sz w:val="24"/>
          <w:rtl/>
        </w:rPr>
      </w:pPr>
      <w:r>
        <w:rPr>
          <w:rFonts w:cs="David"/>
          <w:sz w:val="24"/>
          <w:rtl/>
        </w:rPr>
        <w:tab/>
        <w:t>בסעיף 97ג(א) יבוא: "הוועדה תכין בתוך 30 ימים".</w:t>
      </w:r>
    </w:p>
    <w:p w:rsidR="00000000" w:rsidRDefault="00D87984">
      <w:pPr>
        <w:rPr>
          <w:rFonts w:cs="David"/>
          <w:sz w:val="24"/>
          <w:rtl/>
        </w:rPr>
      </w:pPr>
    </w:p>
    <w:p w:rsidR="00000000" w:rsidRDefault="00D87984">
      <w:pPr>
        <w:rPr>
          <w:rFonts w:cs="David"/>
          <w:sz w:val="24"/>
          <w:u w:val="single"/>
          <w:rtl/>
        </w:rPr>
      </w:pPr>
      <w:r>
        <w:rPr>
          <w:rFonts w:cs="David"/>
          <w:sz w:val="24"/>
          <w:u w:val="single"/>
          <w:rtl/>
        </w:rPr>
        <w:t>היו"ר סאלח טריף:</w:t>
      </w:r>
    </w:p>
    <w:p w:rsidR="00000000" w:rsidRDefault="00D87984">
      <w:pPr>
        <w:rPr>
          <w:rFonts w:cs="David"/>
          <w:sz w:val="24"/>
          <w:u w:val="single"/>
          <w:rtl/>
        </w:rPr>
      </w:pPr>
    </w:p>
    <w:p w:rsidR="00000000" w:rsidRDefault="00D87984">
      <w:pPr>
        <w:rPr>
          <w:rFonts w:cs="David"/>
          <w:sz w:val="24"/>
          <w:rtl/>
        </w:rPr>
      </w:pPr>
      <w:r>
        <w:rPr>
          <w:rFonts w:cs="David"/>
          <w:sz w:val="24"/>
          <w:rtl/>
        </w:rPr>
        <w:tab/>
        <w:t xml:space="preserve">בתוך 30 ימים היא תביא למליאה את ההחלטה שלה. </w:t>
      </w:r>
    </w:p>
    <w:p w:rsidR="00000000" w:rsidRDefault="00D87984">
      <w:pPr>
        <w:rPr>
          <w:rFonts w:cs="David"/>
          <w:sz w:val="24"/>
          <w:rtl/>
        </w:rPr>
      </w:pPr>
    </w:p>
    <w:p w:rsidR="00000000" w:rsidRDefault="00D87984">
      <w:pPr>
        <w:rPr>
          <w:rFonts w:cs="David"/>
          <w:sz w:val="24"/>
          <w:u w:val="single"/>
          <w:rtl/>
        </w:rPr>
      </w:pPr>
      <w:r>
        <w:rPr>
          <w:rFonts w:cs="David"/>
          <w:sz w:val="24"/>
          <w:u w:val="single"/>
          <w:rtl/>
        </w:rPr>
        <w:t>רחבעם זאבי:</w:t>
      </w:r>
    </w:p>
    <w:p w:rsidR="00000000" w:rsidRDefault="00D87984">
      <w:pPr>
        <w:rPr>
          <w:rFonts w:cs="David"/>
          <w:sz w:val="24"/>
          <w:u w:val="single"/>
          <w:rtl/>
        </w:rPr>
      </w:pPr>
    </w:p>
    <w:p w:rsidR="00000000" w:rsidRDefault="00D87984">
      <w:pPr>
        <w:rPr>
          <w:rFonts w:cs="David"/>
          <w:sz w:val="24"/>
          <w:rtl/>
        </w:rPr>
      </w:pPr>
      <w:r>
        <w:rPr>
          <w:rFonts w:cs="David"/>
          <w:sz w:val="24"/>
          <w:rtl/>
        </w:rPr>
        <w:tab/>
        <w:t xml:space="preserve"> תיצור סעיף שמאפשר הארכה. </w:t>
      </w:r>
    </w:p>
    <w:p w:rsidR="00000000" w:rsidRDefault="00D87984">
      <w:pPr>
        <w:rPr>
          <w:rFonts w:cs="David"/>
          <w:sz w:val="24"/>
          <w:rtl/>
        </w:rPr>
      </w:pPr>
    </w:p>
    <w:p w:rsidR="00000000" w:rsidRDefault="00D87984">
      <w:pPr>
        <w:rPr>
          <w:rFonts w:cs="David"/>
          <w:sz w:val="24"/>
          <w:u w:val="single"/>
          <w:rtl/>
        </w:rPr>
      </w:pPr>
      <w:r>
        <w:rPr>
          <w:rFonts w:cs="David"/>
          <w:sz w:val="24"/>
          <w:u w:val="single"/>
          <w:rtl/>
        </w:rPr>
        <w:t>היו"ר סאלח טריף:</w:t>
      </w:r>
    </w:p>
    <w:p w:rsidR="00000000" w:rsidRDefault="00D87984">
      <w:pPr>
        <w:rPr>
          <w:rFonts w:cs="David"/>
          <w:sz w:val="24"/>
          <w:u w:val="single"/>
          <w:rtl/>
        </w:rPr>
      </w:pPr>
    </w:p>
    <w:p w:rsidR="00000000" w:rsidRDefault="00D87984">
      <w:pPr>
        <w:jc w:val="both"/>
        <w:rPr>
          <w:rFonts w:cs="David"/>
          <w:sz w:val="24"/>
          <w:rtl/>
        </w:rPr>
      </w:pPr>
      <w:r>
        <w:rPr>
          <w:rFonts w:cs="David"/>
          <w:sz w:val="24"/>
          <w:rtl/>
        </w:rPr>
        <w:tab/>
        <w:t>לא סתם קבע סעיף 94(ב) שתוך 30 יום, כי עד שהכנס</w:t>
      </w:r>
      <w:r>
        <w:rPr>
          <w:rFonts w:cs="David"/>
          <w:sz w:val="24"/>
          <w:rtl/>
        </w:rPr>
        <w:t xml:space="preserve">ת מחליטה על הקמת ועדה, ואז זה תוך ארבעה שבועות מיום שזה מתקבל. </w:t>
      </w:r>
    </w:p>
    <w:p w:rsidR="00000000" w:rsidRDefault="00D87984">
      <w:pPr>
        <w:rPr>
          <w:rFonts w:cs="David"/>
          <w:sz w:val="24"/>
          <w:rtl/>
        </w:rPr>
      </w:pPr>
    </w:p>
    <w:p w:rsidR="00000000" w:rsidRDefault="00D87984">
      <w:pPr>
        <w:rPr>
          <w:rFonts w:cs="David"/>
          <w:sz w:val="24"/>
          <w:u w:val="single"/>
          <w:rtl/>
        </w:rPr>
      </w:pPr>
      <w:r>
        <w:rPr>
          <w:rFonts w:cs="David"/>
          <w:sz w:val="24"/>
          <w:u w:val="single"/>
          <w:rtl/>
        </w:rPr>
        <w:t>רחבעם זאבי:</w:t>
      </w:r>
    </w:p>
    <w:p w:rsidR="00000000" w:rsidRDefault="00D87984">
      <w:pPr>
        <w:rPr>
          <w:rFonts w:cs="David"/>
          <w:sz w:val="24"/>
          <w:u w:val="single"/>
          <w:rtl/>
        </w:rPr>
      </w:pPr>
    </w:p>
    <w:p w:rsidR="00000000" w:rsidRDefault="00D87984">
      <w:pPr>
        <w:jc w:val="both"/>
        <w:rPr>
          <w:rFonts w:cs="David"/>
          <w:sz w:val="24"/>
          <w:rtl/>
        </w:rPr>
      </w:pPr>
      <w:r>
        <w:rPr>
          <w:rFonts w:cs="David"/>
          <w:sz w:val="24"/>
          <w:rtl/>
        </w:rPr>
        <w:tab/>
        <w:t xml:space="preserve"> יכולים ליפול חגים ואירועים בזמן הזה. תן ליושב ראש הכנסת את הסמכות להאריך את זה בתקופה נוספת. </w:t>
      </w:r>
    </w:p>
    <w:p w:rsidR="00000000" w:rsidRDefault="00D87984">
      <w:pPr>
        <w:rPr>
          <w:rFonts w:cs="David"/>
          <w:sz w:val="24"/>
          <w:rtl/>
        </w:rPr>
      </w:pPr>
    </w:p>
    <w:p w:rsidR="00000000" w:rsidRDefault="00D87984">
      <w:pPr>
        <w:rPr>
          <w:rFonts w:cs="David"/>
          <w:sz w:val="24"/>
          <w:rtl/>
        </w:rPr>
      </w:pPr>
      <w:r>
        <w:rPr>
          <w:rFonts w:cs="David"/>
          <w:sz w:val="24"/>
          <w:u w:val="single"/>
          <w:rtl/>
        </w:rPr>
        <w:t>יאיר פרץ:</w:t>
      </w:r>
    </w:p>
    <w:p w:rsidR="00000000" w:rsidRDefault="00D87984">
      <w:pPr>
        <w:rPr>
          <w:rFonts w:cs="David"/>
          <w:sz w:val="24"/>
          <w:rtl/>
        </w:rPr>
      </w:pPr>
    </w:p>
    <w:p w:rsidR="00000000" w:rsidRDefault="00D87984">
      <w:pPr>
        <w:rPr>
          <w:rFonts w:cs="David"/>
          <w:sz w:val="24"/>
          <w:rtl/>
        </w:rPr>
      </w:pPr>
      <w:r>
        <w:rPr>
          <w:rFonts w:cs="David"/>
          <w:sz w:val="24"/>
          <w:rtl/>
        </w:rPr>
        <w:tab/>
        <w:t xml:space="preserve"> באופן  אוטומטי אחרי 30 יום תהיה פניה ליושב ראש הכנסת, והוא יאריך. </w:t>
      </w:r>
    </w:p>
    <w:p w:rsidR="00000000" w:rsidRDefault="00D87984">
      <w:pPr>
        <w:rPr>
          <w:rFonts w:cs="David"/>
          <w:sz w:val="24"/>
          <w:rtl/>
        </w:rPr>
      </w:pPr>
    </w:p>
    <w:p w:rsidR="00000000" w:rsidRDefault="00D87984">
      <w:pPr>
        <w:rPr>
          <w:rFonts w:cs="David"/>
          <w:sz w:val="24"/>
          <w:u w:val="single"/>
          <w:rtl/>
        </w:rPr>
      </w:pPr>
      <w:r>
        <w:rPr>
          <w:rFonts w:cs="David"/>
          <w:sz w:val="24"/>
          <w:u w:val="single"/>
          <w:rtl/>
        </w:rPr>
        <w:t>היו"ר סאלח טריף:</w:t>
      </w:r>
    </w:p>
    <w:p w:rsidR="00000000" w:rsidRDefault="00D87984">
      <w:pPr>
        <w:rPr>
          <w:rFonts w:cs="David"/>
          <w:sz w:val="24"/>
          <w:u w:val="single"/>
          <w:rtl/>
        </w:rPr>
      </w:pPr>
    </w:p>
    <w:p w:rsidR="00000000" w:rsidRDefault="00D87984">
      <w:pPr>
        <w:rPr>
          <w:rFonts w:cs="David"/>
          <w:sz w:val="24"/>
          <w:rtl/>
        </w:rPr>
      </w:pPr>
      <w:r>
        <w:rPr>
          <w:rFonts w:cs="David"/>
          <w:sz w:val="24"/>
          <w:rtl/>
        </w:rPr>
        <w:tab/>
        <w:t>אתה  אומר שחשוב שתהיה ארכה של עוד שבועיים?</w:t>
      </w:r>
    </w:p>
    <w:p w:rsidR="00000000" w:rsidRDefault="00D87984">
      <w:pPr>
        <w:rPr>
          <w:rFonts w:cs="David"/>
          <w:sz w:val="24"/>
          <w:rtl/>
        </w:rPr>
      </w:pPr>
    </w:p>
    <w:p w:rsidR="00000000" w:rsidRDefault="00D87984">
      <w:pPr>
        <w:rPr>
          <w:rFonts w:cs="David"/>
          <w:sz w:val="24"/>
          <w:u w:val="single"/>
          <w:rtl/>
        </w:rPr>
      </w:pPr>
      <w:r>
        <w:rPr>
          <w:rFonts w:cs="David"/>
          <w:sz w:val="24"/>
          <w:u w:val="single"/>
          <w:rtl/>
        </w:rPr>
        <w:t>רחבעם זאבי:</w:t>
      </w:r>
    </w:p>
    <w:p w:rsidR="00000000" w:rsidRDefault="00D87984">
      <w:pPr>
        <w:rPr>
          <w:rFonts w:cs="David"/>
          <w:sz w:val="24"/>
          <w:u w:val="single"/>
          <w:rtl/>
        </w:rPr>
      </w:pPr>
    </w:p>
    <w:p w:rsidR="00000000" w:rsidRDefault="00D87984">
      <w:pPr>
        <w:rPr>
          <w:rFonts w:cs="David"/>
          <w:sz w:val="24"/>
          <w:rtl/>
        </w:rPr>
      </w:pPr>
      <w:r>
        <w:rPr>
          <w:rFonts w:cs="David"/>
          <w:sz w:val="24"/>
          <w:rtl/>
        </w:rPr>
        <w:tab/>
        <w:t xml:space="preserve"> כן, כי אם זה לא יהיה כתוב, אז אנחנו מתחילים לעשות חוקים שנפר אותם. </w:t>
      </w:r>
    </w:p>
    <w:p w:rsidR="00000000" w:rsidRDefault="00D87984">
      <w:pPr>
        <w:rPr>
          <w:rFonts w:cs="David"/>
          <w:sz w:val="24"/>
          <w:rtl/>
        </w:rPr>
      </w:pPr>
    </w:p>
    <w:p w:rsidR="00000000" w:rsidRDefault="00D87984">
      <w:pPr>
        <w:rPr>
          <w:rFonts w:cs="David"/>
          <w:sz w:val="24"/>
          <w:u w:val="single"/>
          <w:rtl/>
        </w:rPr>
      </w:pPr>
      <w:r>
        <w:rPr>
          <w:rFonts w:cs="David"/>
          <w:sz w:val="24"/>
          <w:u w:val="single"/>
          <w:rtl/>
        </w:rPr>
        <w:t>היו"ר סאלח טריף:</w:t>
      </w:r>
    </w:p>
    <w:p w:rsidR="00000000" w:rsidRDefault="00D87984">
      <w:pPr>
        <w:rPr>
          <w:rFonts w:cs="David"/>
          <w:sz w:val="24"/>
          <w:u w:val="single"/>
          <w:rtl/>
        </w:rPr>
      </w:pPr>
    </w:p>
    <w:p w:rsidR="00000000" w:rsidRDefault="00D87984">
      <w:pPr>
        <w:jc w:val="both"/>
        <w:rPr>
          <w:rFonts w:cs="David"/>
          <w:sz w:val="24"/>
          <w:rtl/>
        </w:rPr>
      </w:pPr>
      <w:r>
        <w:rPr>
          <w:rFonts w:cs="David"/>
          <w:sz w:val="24"/>
          <w:rtl/>
        </w:rPr>
        <w:tab/>
        <w:t>לי אין בעיה, ואם החברים המסכימים, אין בעיה. מעבר לזה, אנחנו צריכים גם לחשוב על המציע. ברגע</w:t>
      </w:r>
      <w:r>
        <w:rPr>
          <w:rFonts w:cs="David"/>
          <w:sz w:val="24"/>
          <w:rtl/>
        </w:rPr>
        <w:t xml:space="preserve"> שאנחנו מעבירים לוועדה את הסמכות לסנן  ולפקח, בדרך כלל ראשי ועדות אוהבים להשתלט על עניינים, מטבע הדברים. צריך לחשוב מה הסטטוס של אותו  מציע שהביא את ההצעה, כי היא  בוערת בנפשו. </w:t>
      </w:r>
    </w:p>
    <w:p w:rsidR="00000000" w:rsidRDefault="00D87984">
      <w:pPr>
        <w:rPr>
          <w:rFonts w:cs="David"/>
          <w:sz w:val="24"/>
          <w:rtl/>
        </w:rPr>
      </w:pPr>
    </w:p>
    <w:p w:rsidR="00000000" w:rsidRDefault="00D87984">
      <w:pPr>
        <w:rPr>
          <w:rFonts w:cs="David"/>
          <w:sz w:val="24"/>
          <w:u w:val="single"/>
          <w:rtl/>
        </w:rPr>
      </w:pPr>
      <w:r>
        <w:rPr>
          <w:rFonts w:cs="David"/>
          <w:sz w:val="24"/>
          <w:u w:val="single"/>
          <w:rtl/>
        </w:rPr>
        <w:t>רחבעם זאבי:</w:t>
      </w:r>
    </w:p>
    <w:p w:rsidR="00000000" w:rsidRDefault="00D87984">
      <w:pPr>
        <w:rPr>
          <w:rFonts w:cs="David"/>
          <w:sz w:val="24"/>
          <w:u w:val="single"/>
          <w:rtl/>
        </w:rPr>
      </w:pPr>
    </w:p>
    <w:p w:rsidR="00000000" w:rsidRDefault="00D87984">
      <w:pPr>
        <w:rPr>
          <w:rFonts w:cs="David"/>
          <w:sz w:val="24"/>
          <w:rtl/>
        </w:rPr>
      </w:pPr>
      <w:r>
        <w:rPr>
          <w:rFonts w:cs="David"/>
          <w:sz w:val="24"/>
          <w:rtl/>
        </w:rPr>
        <w:tab/>
        <w:t xml:space="preserve"> בהחלט יושבי ראש הוועדות צריכים להיות השולטים. </w:t>
      </w:r>
    </w:p>
    <w:p w:rsidR="00000000" w:rsidRDefault="00D87984">
      <w:pPr>
        <w:rPr>
          <w:rFonts w:cs="David"/>
          <w:sz w:val="24"/>
          <w:rtl/>
        </w:rPr>
      </w:pPr>
    </w:p>
    <w:p w:rsidR="00000000" w:rsidRDefault="00D87984">
      <w:pPr>
        <w:rPr>
          <w:rFonts w:cs="David"/>
          <w:sz w:val="24"/>
          <w:u w:val="single"/>
          <w:rtl/>
        </w:rPr>
      </w:pPr>
      <w:r>
        <w:rPr>
          <w:rFonts w:cs="David"/>
          <w:sz w:val="24"/>
          <w:u w:val="single"/>
          <w:rtl/>
        </w:rPr>
        <w:t>היו"ר סאלח טרי</w:t>
      </w:r>
      <w:r>
        <w:rPr>
          <w:rFonts w:cs="David"/>
          <w:sz w:val="24"/>
          <w:u w:val="single"/>
          <w:rtl/>
        </w:rPr>
        <w:t>ף:</w:t>
      </w:r>
    </w:p>
    <w:p w:rsidR="00000000" w:rsidRDefault="00D87984">
      <w:pPr>
        <w:rPr>
          <w:rFonts w:cs="David"/>
          <w:sz w:val="24"/>
          <w:u w:val="single"/>
          <w:rtl/>
        </w:rPr>
      </w:pPr>
    </w:p>
    <w:p w:rsidR="00000000" w:rsidRDefault="00D87984">
      <w:pPr>
        <w:jc w:val="both"/>
        <w:rPr>
          <w:rFonts w:cs="David"/>
          <w:sz w:val="24"/>
          <w:rtl/>
        </w:rPr>
      </w:pPr>
      <w:r>
        <w:rPr>
          <w:rFonts w:cs="David"/>
          <w:sz w:val="24"/>
          <w:rtl/>
        </w:rPr>
        <w:tab/>
        <w:t>נושא נוסף שאני רוצה שנחשוב עליו, הוא נושא מסקנות הוועדה, זאת אומרת, מה התוקף שיכול להיות למסקנות ועדה שאנחנו הולכים להקשות על הקמתה, מבחינה זאת  שאם הכנסת כבר תחליט בהליך כמו חקיקה, שוועדה דנה, והכנסת עוד פעם מחליטה פעמיים, כמו חקיקה, כמו קריאה ראשונה</w:t>
      </w:r>
      <w:r>
        <w:rPr>
          <w:rFonts w:cs="David"/>
          <w:sz w:val="24"/>
          <w:rtl/>
        </w:rPr>
        <w:t xml:space="preserve"> ושניה, וכן הלאה, אני רוצה לדעת מה יהיה התוקף של אותה ועדה מבחינת החלטות ומסקנות. יושב ראש הכנסת, בבקשה. </w:t>
      </w:r>
    </w:p>
    <w:p w:rsidR="00000000" w:rsidRDefault="00D87984">
      <w:pPr>
        <w:rPr>
          <w:rFonts w:cs="David"/>
          <w:sz w:val="24"/>
          <w:rtl/>
        </w:rPr>
      </w:pPr>
    </w:p>
    <w:p w:rsidR="00000000" w:rsidRDefault="00D87984">
      <w:pPr>
        <w:rPr>
          <w:rFonts w:cs="David"/>
          <w:sz w:val="24"/>
          <w:u w:val="single"/>
          <w:rtl/>
        </w:rPr>
      </w:pPr>
      <w:r>
        <w:rPr>
          <w:rFonts w:cs="David"/>
          <w:sz w:val="24"/>
          <w:u w:val="single"/>
          <w:rtl/>
        </w:rPr>
        <w:t>יו"ר הכנסת אברהם בורג:</w:t>
      </w:r>
    </w:p>
    <w:p w:rsidR="00000000" w:rsidRDefault="00D87984">
      <w:pPr>
        <w:rPr>
          <w:rFonts w:cs="David"/>
          <w:sz w:val="24"/>
          <w:u w:val="single"/>
          <w:rtl/>
        </w:rPr>
      </w:pPr>
    </w:p>
    <w:p w:rsidR="00000000" w:rsidRDefault="00D87984">
      <w:pPr>
        <w:jc w:val="both"/>
        <w:rPr>
          <w:rFonts w:cs="David"/>
          <w:sz w:val="24"/>
          <w:rtl/>
        </w:rPr>
      </w:pPr>
      <w:r>
        <w:rPr>
          <w:rFonts w:cs="David"/>
          <w:sz w:val="24"/>
          <w:rtl/>
        </w:rPr>
        <w:tab/>
        <w:t xml:space="preserve"> היוזמה לתיקון התקנון הזה באה ממני, בפנייה של מזכיר הכנסת אריה האן בשמי ליושב ראש הוועדה, רק שאני לא ראיתי עדיין את ההצעה הז</w:t>
      </w:r>
      <w:r>
        <w:rPr>
          <w:rFonts w:cs="David"/>
          <w:sz w:val="24"/>
          <w:rtl/>
        </w:rPr>
        <w:t>את, אז לא למדתי אותה. אני מבחין בין שני סוגים של ועדות חקירה. מר צבי ענבר נגע בזה בשולי הדברים ששמעתי, כי נכנסתי בסוף דבריו. יש ועדת חקירה שנועדה לרשת ועדה קיימת באחד משני המובנים – או שהפעולה בוועדה לא מספקת את חבר הכנסת, כי  זה לא בסדר העדיפויות  שלה, זה</w:t>
      </w:r>
      <w:r>
        <w:rPr>
          <w:rFonts w:cs="David"/>
          <w:sz w:val="24"/>
          <w:rtl/>
        </w:rPr>
        <w:t xml:space="preserve"> לא על סדר היום שלה, וכו', או שהוא מחפש פינה להתגדר בה. אני לא מזלזל וחלילה לא בז לנושא הזה, אבל אני רואה בזה פגיעה בוועדות. אני חושב שצריך לחזק את ועדות הכנסת. לכן, ההליך שנמצא כאן, שמוסיף כלי חקירתי לוועדה מוועדות הכנסת, הוא נראה לי. ישנם נושאים שהם בין-</w:t>
      </w:r>
      <w:r>
        <w:rPr>
          <w:rFonts w:cs="David"/>
          <w:sz w:val="24"/>
          <w:rtl/>
        </w:rPr>
        <w:t>ועדתיים, או שהם לא קיימים ונולדים יש מאין. למשל, סוגיית השבת הרכוש בתוך החברה הישראלית, אז זה לא לוועדה לבנקאות, כי זה לא רק בנקאות, וזה לא בדיוק ועדת הכלכלה, כי יש כאן אלמנטים של סעד ורווחה. יש כאן ועדה שונה לגמרי, ואני חושב שלגביה צריך להיות הליך שונה של</w:t>
      </w:r>
      <w:r>
        <w:rPr>
          <w:rFonts w:cs="David"/>
          <w:sz w:val="24"/>
          <w:rtl/>
        </w:rPr>
        <w:t xml:space="preserve"> הקמה. זאת אומרת, אם מוצעת הקמתה של ועדת חקירה, בנושא שאיננו מתחום אחריות של מי מוועדות הכנסת – נושא שאף ועדה לא מטפלת בו  במהות שלו - - </w:t>
      </w:r>
    </w:p>
    <w:p w:rsidR="00000000" w:rsidRDefault="00D87984">
      <w:pPr>
        <w:rPr>
          <w:rFonts w:cs="David"/>
          <w:sz w:val="24"/>
          <w:rtl/>
        </w:rPr>
      </w:pPr>
    </w:p>
    <w:p w:rsidR="00000000" w:rsidRDefault="00D87984">
      <w:pPr>
        <w:rPr>
          <w:rFonts w:cs="David"/>
          <w:sz w:val="24"/>
          <w:rtl/>
        </w:rPr>
      </w:pPr>
      <w:r>
        <w:rPr>
          <w:rFonts w:cs="David"/>
          <w:sz w:val="24"/>
          <w:u w:val="single"/>
          <w:rtl/>
        </w:rPr>
        <w:t>צבי ענבר:</w:t>
      </w:r>
    </w:p>
    <w:p w:rsidR="00000000" w:rsidRDefault="00D87984">
      <w:pPr>
        <w:rPr>
          <w:rFonts w:cs="David"/>
          <w:sz w:val="24"/>
          <w:rtl/>
        </w:rPr>
      </w:pPr>
    </w:p>
    <w:p w:rsidR="00000000" w:rsidRDefault="00D87984">
      <w:pPr>
        <w:rPr>
          <w:rFonts w:cs="David"/>
          <w:sz w:val="24"/>
          <w:rtl/>
        </w:rPr>
      </w:pPr>
      <w:r>
        <w:rPr>
          <w:rFonts w:cs="David"/>
          <w:sz w:val="24"/>
          <w:rtl/>
        </w:rPr>
        <w:tab/>
        <w:t xml:space="preserve">מדובר ברכוש היהודים שאינם בחיים. </w:t>
      </w:r>
    </w:p>
    <w:p w:rsidR="00000000" w:rsidRDefault="00D87984">
      <w:pPr>
        <w:rPr>
          <w:rFonts w:cs="David"/>
          <w:sz w:val="24"/>
          <w:rtl/>
        </w:rPr>
      </w:pPr>
    </w:p>
    <w:p w:rsidR="00000000" w:rsidRDefault="00D87984">
      <w:pPr>
        <w:rPr>
          <w:rFonts w:cs="David"/>
          <w:sz w:val="24"/>
          <w:u w:val="single"/>
          <w:rtl/>
        </w:rPr>
      </w:pPr>
      <w:r>
        <w:rPr>
          <w:rFonts w:cs="David"/>
          <w:sz w:val="24"/>
          <w:u w:val="single"/>
          <w:rtl/>
        </w:rPr>
        <w:t>יו"ר הכנסת אברהם בורג:</w:t>
      </w:r>
    </w:p>
    <w:p w:rsidR="00000000" w:rsidRDefault="00D87984">
      <w:pPr>
        <w:rPr>
          <w:rFonts w:cs="David"/>
          <w:sz w:val="24"/>
          <w:u w:val="single"/>
          <w:rtl/>
        </w:rPr>
      </w:pPr>
    </w:p>
    <w:p w:rsidR="00000000" w:rsidRDefault="00D87984">
      <w:pPr>
        <w:jc w:val="both"/>
        <w:rPr>
          <w:rFonts w:cs="David"/>
          <w:sz w:val="24"/>
          <w:rtl/>
        </w:rPr>
      </w:pPr>
      <w:r>
        <w:rPr>
          <w:rFonts w:cs="David"/>
          <w:sz w:val="24"/>
          <w:rtl/>
        </w:rPr>
        <w:tab/>
        <w:t xml:space="preserve"> נושא בין-ועדתי, כלומר שהוא רב-תחומי, או שהוא</w:t>
      </w:r>
      <w:r>
        <w:rPr>
          <w:rFonts w:cs="David"/>
          <w:sz w:val="24"/>
          <w:rtl/>
        </w:rPr>
        <w:t xml:space="preserve"> לא מופיע באף מקום, אני לא יכול לשלוח אותו לוועדה אחת, משום שאז אני מעורר את הוויכוח הבין-ועדתי שכל אחד רוצה את זה אצלו, ואז אני מעקר את עצמי מדעת. צריך למצוא אז הליך אחר. מכיוון שאימצתם כאן המון מנגנונים שהם מנגנוני הצעה לסדר מן המליאה אל הוועדה וחוזר חלי</w:t>
      </w:r>
      <w:r>
        <w:rPr>
          <w:rFonts w:cs="David"/>
          <w:sz w:val="24"/>
          <w:rtl/>
        </w:rPr>
        <w:t>לה, יכול להיות שעל דבר שהוא בין-תחומי צריך לאמץ העברה לוועדת הכנסת, בדיוק כמו הצעת חוק שלא יודעים לאן להעביר אותה, כי היא ועדת הוועדות בהקשר הזה, ואז היא תחליט איזו ועדה הכי מתאימה, או הקמתה של ועדת חקירה מיוחדת, שזה גם כן סטטוס שצריך לשקול אותו. זאת אומרת</w:t>
      </w:r>
      <w:r>
        <w:rPr>
          <w:rFonts w:cs="David"/>
          <w:sz w:val="24"/>
          <w:rtl/>
        </w:rPr>
        <w:t xml:space="preserve">, יש ועדת חקירה אחת שמופיעה בתוך ועדה, ויש ועדה אחרת שהיא בין-ועדתית, שעליה מוסמכת להחליט רק ועדת הכנסת. </w:t>
      </w:r>
    </w:p>
    <w:p w:rsidR="00000000" w:rsidRDefault="00D87984">
      <w:pPr>
        <w:rPr>
          <w:rFonts w:cs="David"/>
          <w:sz w:val="24"/>
          <w:rtl/>
        </w:rPr>
      </w:pPr>
    </w:p>
    <w:p w:rsidR="00000000" w:rsidRDefault="00D87984">
      <w:pPr>
        <w:jc w:val="both"/>
        <w:rPr>
          <w:rFonts w:cs="David"/>
          <w:sz w:val="24"/>
          <w:rtl/>
        </w:rPr>
      </w:pPr>
      <w:r>
        <w:rPr>
          <w:rFonts w:cs="David"/>
          <w:sz w:val="24"/>
          <w:rtl/>
        </w:rPr>
        <w:tab/>
        <w:t>הסוגיה של הסיווג הבטחוני שחה"כ זאבי מעלה, היא לא סוגיה פשוטה, משום שלהערכתי, גם בקוראי את המגמות הישראליות בכלל והפרלמנטריות בפרט, וגם את הגברת הפיק</w:t>
      </w:r>
      <w:r>
        <w:rPr>
          <w:rFonts w:cs="David"/>
          <w:sz w:val="24"/>
          <w:rtl/>
        </w:rPr>
        <w:t>וח האזרחי על המערכת הבטחונית, יותר ויותר נושאים מן התחום המסווג יידרשו לכלי בקרה מן הסוג הזה.  זה לא אומר שאם אעשה בקרה אזרחית נכונה, שצריך גם לפרסם אותה ולהשתגע. המרחק הזה מצריך כלים מטעמנו, ואני חושב שבכנסת ישנם לפחות שני כלים. כלי אחד הוא כלי של הצעות ל</w:t>
      </w:r>
      <w:r>
        <w:rPr>
          <w:rFonts w:cs="David"/>
          <w:sz w:val="24"/>
          <w:rtl/>
        </w:rPr>
        <w:t xml:space="preserve">סדר, שאנחנו לא רוצים אותו על הבמה, והכלי השני הם הסעיפים המסווגים בדו"ח מבקר המדינה. ועדה יושבת, ועל פי המלצות המבקר, הוא אומר שהוא חושב שהסעיפים האלה צריכים להיות מסווגים, ואז הוועדה מצביעה. </w:t>
      </w:r>
    </w:p>
    <w:p w:rsidR="00000000" w:rsidRDefault="00D87984">
      <w:pPr>
        <w:rPr>
          <w:rFonts w:cs="David"/>
          <w:sz w:val="24"/>
          <w:rtl/>
        </w:rPr>
      </w:pPr>
    </w:p>
    <w:p w:rsidR="00000000" w:rsidRDefault="00D87984">
      <w:pPr>
        <w:rPr>
          <w:rFonts w:cs="David"/>
          <w:sz w:val="24"/>
          <w:u w:val="single"/>
          <w:rtl/>
        </w:rPr>
      </w:pPr>
      <w:r>
        <w:rPr>
          <w:rFonts w:cs="David"/>
          <w:sz w:val="24"/>
          <w:u w:val="single"/>
          <w:rtl/>
        </w:rPr>
        <w:t>רחבעם זאבי:</w:t>
      </w:r>
    </w:p>
    <w:p w:rsidR="00000000" w:rsidRDefault="00D87984">
      <w:pPr>
        <w:rPr>
          <w:rFonts w:cs="David"/>
          <w:sz w:val="24"/>
          <w:u w:val="single"/>
          <w:rtl/>
        </w:rPr>
      </w:pPr>
    </w:p>
    <w:p w:rsidR="00000000" w:rsidRDefault="00D87984">
      <w:pPr>
        <w:rPr>
          <w:rFonts w:cs="David"/>
          <w:sz w:val="24"/>
          <w:rtl/>
        </w:rPr>
      </w:pPr>
      <w:r>
        <w:rPr>
          <w:rFonts w:cs="David"/>
          <w:sz w:val="24"/>
          <w:rtl/>
        </w:rPr>
        <w:tab/>
        <w:t xml:space="preserve"> האם היו מקרים שלא היתה הסכמה?</w:t>
      </w:r>
    </w:p>
    <w:p w:rsidR="00000000" w:rsidRDefault="00D87984">
      <w:pPr>
        <w:rPr>
          <w:rFonts w:cs="David"/>
          <w:sz w:val="24"/>
          <w:rtl/>
        </w:rPr>
      </w:pPr>
    </w:p>
    <w:p w:rsidR="00000000" w:rsidRDefault="00D87984">
      <w:pPr>
        <w:rPr>
          <w:rFonts w:cs="David"/>
          <w:sz w:val="24"/>
          <w:u w:val="single"/>
          <w:rtl/>
        </w:rPr>
      </w:pPr>
      <w:r>
        <w:rPr>
          <w:rFonts w:cs="David"/>
          <w:sz w:val="24"/>
          <w:u w:val="single"/>
          <w:rtl/>
        </w:rPr>
        <w:t>יו"ר הכנסת אברהם</w:t>
      </w:r>
      <w:r>
        <w:rPr>
          <w:rFonts w:cs="David"/>
          <w:sz w:val="24"/>
          <w:u w:val="single"/>
          <w:rtl/>
        </w:rPr>
        <w:t xml:space="preserve"> בורג:</w:t>
      </w:r>
    </w:p>
    <w:p w:rsidR="00000000" w:rsidRDefault="00D87984">
      <w:pPr>
        <w:rPr>
          <w:rFonts w:cs="David"/>
          <w:sz w:val="24"/>
          <w:u w:val="single"/>
          <w:rtl/>
        </w:rPr>
      </w:pPr>
    </w:p>
    <w:p w:rsidR="00000000" w:rsidRDefault="00D87984">
      <w:pPr>
        <w:jc w:val="both"/>
        <w:rPr>
          <w:rFonts w:cs="David"/>
          <w:sz w:val="24"/>
          <w:rtl/>
        </w:rPr>
      </w:pPr>
      <w:r>
        <w:rPr>
          <w:rFonts w:cs="David"/>
          <w:sz w:val="24"/>
          <w:rtl/>
        </w:rPr>
        <w:tab/>
        <w:t xml:space="preserve"> עד כמה שאני זוכר, ואני מכיר את הוועדה לביקורת המדינה כבר 12-13 שנים, כל הפעמים שביקשו  חיסיון, קיבלו, אבל נבדוק את זה. הייתי מציע לקחת את המנגנון שם ולבדוק איך הוא עובד. אני מקבל את הצורך הראשי, אבל אני לא רוצה להפקיר את האחריות מידינו. </w:t>
      </w:r>
    </w:p>
    <w:p w:rsidR="00000000" w:rsidRDefault="00D87984">
      <w:pPr>
        <w:rPr>
          <w:rFonts w:cs="David"/>
          <w:sz w:val="24"/>
          <w:rtl/>
        </w:rPr>
      </w:pPr>
    </w:p>
    <w:p w:rsidR="00000000" w:rsidRDefault="00D87984">
      <w:pPr>
        <w:jc w:val="both"/>
        <w:rPr>
          <w:rFonts w:cs="David"/>
          <w:sz w:val="24"/>
          <w:rtl/>
        </w:rPr>
      </w:pPr>
      <w:r>
        <w:rPr>
          <w:rFonts w:cs="David"/>
          <w:sz w:val="24"/>
          <w:u w:val="single"/>
          <w:rtl/>
        </w:rPr>
        <w:t>צבי ענב</w:t>
      </w:r>
      <w:r>
        <w:rPr>
          <w:rFonts w:cs="David"/>
          <w:sz w:val="24"/>
          <w:u w:val="single"/>
          <w:rtl/>
        </w:rPr>
        <w:t>ר:</w:t>
      </w:r>
    </w:p>
    <w:p w:rsidR="00000000" w:rsidRDefault="00D87984">
      <w:pPr>
        <w:rPr>
          <w:rFonts w:cs="David"/>
          <w:sz w:val="24"/>
          <w:rtl/>
        </w:rPr>
      </w:pPr>
    </w:p>
    <w:p w:rsidR="00000000" w:rsidRDefault="00D87984">
      <w:pPr>
        <w:rPr>
          <w:rFonts w:cs="David"/>
          <w:sz w:val="24"/>
          <w:rtl/>
        </w:rPr>
      </w:pPr>
      <w:r>
        <w:rPr>
          <w:rFonts w:cs="David"/>
          <w:sz w:val="24"/>
          <w:rtl/>
        </w:rPr>
        <w:tab/>
        <w:t xml:space="preserve">הייתי אומר שלהפך, שהיו מקרים שבהם המבקר היה מוכן, והוועדה היתה יותר קיצונית. </w:t>
      </w:r>
    </w:p>
    <w:p w:rsidR="00000000" w:rsidRDefault="00D87984">
      <w:pPr>
        <w:rPr>
          <w:rFonts w:cs="David"/>
          <w:sz w:val="24"/>
          <w:rtl/>
        </w:rPr>
      </w:pPr>
    </w:p>
    <w:p w:rsidR="00000000" w:rsidRDefault="00D87984">
      <w:pPr>
        <w:rPr>
          <w:rFonts w:cs="David"/>
          <w:sz w:val="24"/>
          <w:u w:val="single"/>
          <w:rtl/>
        </w:rPr>
      </w:pPr>
      <w:r>
        <w:rPr>
          <w:rFonts w:cs="David"/>
          <w:sz w:val="24"/>
          <w:u w:val="single"/>
          <w:rtl/>
        </w:rPr>
        <w:t>יו"ר הכנסת אברהם בורג:</w:t>
      </w:r>
    </w:p>
    <w:p w:rsidR="00000000" w:rsidRDefault="00D87984">
      <w:pPr>
        <w:rPr>
          <w:rFonts w:cs="David"/>
          <w:sz w:val="24"/>
          <w:u w:val="single"/>
          <w:rtl/>
        </w:rPr>
      </w:pPr>
    </w:p>
    <w:p w:rsidR="00000000" w:rsidRDefault="00D87984">
      <w:pPr>
        <w:jc w:val="both"/>
        <w:rPr>
          <w:rFonts w:cs="David"/>
          <w:sz w:val="24"/>
          <w:rtl/>
        </w:rPr>
      </w:pPr>
      <w:r>
        <w:rPr>
          <w:rFonts w:cs="David"/>
          <w:sz w:val="24"/>
          <w:rtl/>
        </w:rPr>
        <w:tab/>
        <w:t xml:space="preserve">לכן, אם יש נושא רגיש, לכתחילה הרכבת ועדת החקירה צריכה לקחת בחשבון את ההצבעה בסופו של תהליך על נושאים שיש בהם רגישות לנושא בטחון המדינה. </w:t>
      </w:r>
    </w:p>
    <w:p w:rsidR="00000000" w:rsidRDefault="00D87984">
      <w:pPr>
        <w:rPr>
          <w:rFonts w:cs="David"/>
          <w:sz w:val="24"/>
          <w:rtl/>
        </w:rPr>
      </w:pPr>
    </w:p>
    <w:p w:rsidR="00000000" w:rsidRDefault="00D87984">
      <w:pPr>
        <w:jc w:val="both"/>
        <w:rPr>
          <w:rFonts w:cs="David"/>
          <w:sz w:val="24"/>
          <w:rtl/>
        </w:rPr>
      </w:pPr>
      <w:r>
        <w:rPr>
          <w:rFonts w:cs="David"/>
          <w:sz w:val="24"/>
          <w:rtl/>
        </w:rPr>
        <w:tab/>
        <w:t>עוד לגבי</w:t>
      </w:r>
      <w:r>
        <w:rPr>
          <w:rFonts w:cs="David"/>
          <w:sz w:val="24"/>
          <w:rtl/>
        </w:rPr>
        <w:t xml:space="preserve"> הליך ההצעה, צריך לבדוק את האפשרות שוועדה מציעה למליאת הכנסת יוזמה של ועדת חקירה. </w:t>
      </w:r>
    </w:p>
    <w:p w:rsidR="00000000" w:rsidRDefault="00D87984">
      <w:pPr>
        <w:rPr>
          <w:rFonts w:cs="David"/>
          <w:sz w:val="24"/>
          <w:rtl/>
        </w:rPr>
      </w:pPr>
    </w:p>
    <w:p w:rsidR="00000000" w:rsidRDefault="00D87984">
      <w:pPr>
        <w:rPr>
          <w:rFonts w:cs="David"/>
          <w:sz w:val="24"/>
          <w:u w:val="single"/>
          <w:rtl/>
        </w:rPr>
      </w:pPr>
      <w:r>
        <w:rPr>
          <w:rFonts w:cs="David"/>
          <w:sz w:val="24"/>
          <w:u w:val="single"/>
          <w:rtl/>
        </w:rPr>
        <w:t>היו"ר סאלח טריף:</w:t>
      </w:r>
    </w:p>
    <w:p w:rsidR="00000000" w:rsidRDefault="00D87984">
      <w:pPr>
        <w:rPr>
          <w:rFonts w:cs="David"/>
          <w:sz w:val="24"/>
          <w:u w:val="single"/>
          <w:rtl/>
        </w:rPr>
      </w:pPr>
    </w:p>
    <w:p w:rsidR="00000000" w:rsidRDefault="00D87984">
      <w:pPr>
        <w:jc w:val="both"/>
        <w:rPr>
          <w:rFonts w:cs="David"/>
          <w:sz w:val="24"/>
          <w:rtl/>
        </w:rPr>
      </w:pPr>
      <w:r>
        <w:rPr>
          <w:rFonts w:cs="David"/>
          <w:sz w:val="24"/>
          <w:rtl/>
        </w:rPr>
        <w:tab/>
        <w:t xml:space="preserve"> המנגנון הזה ניתן לחבר הכנסת הבודד, כי אין לו את מה שיש לועדה מוועדות הכנסת. ועדה מוועדות הכנסת יכולה להזמין אנשים, יכולה להזמין עדים, יכולה לקבל אמצעים </w:t>
      </w:r>
      <w:r>
        <w:rPr>
          <w:rFonts w:cs="David"/>
          <w:sz w:val="24"/>
          <w:rtl/>
        </w:rPr>
        <w:t xml:space="preserve">וציוד, יכולה להקים ועדת משנה. חבר הכנסת הבודד קיבל כאן את העניין הזה, כדי שתהיה לו עוצמה להעלות נושא. אני חושש משימוש פופוליסטי במנגנון הזה על ידי ועדות. </w:t>
      </w:r>
    </w:p>
    <w:p w:rsidR="00000000" w:rsidRDefault="00D87984">
      <w:pPr>
        <w:rPr>
          <w:rFonts w:cs="David"/>
          <w:sz w:val="24"/>
          <w:rtl/>
        </w:rPr>
      </w:pPr>
    </w:p>
    <w:p w:rsidR="00000000" w:rsidRDefault="00D87984">
      <w:pPr>
        <w:rPr>
          <w:rFonts w:cs="David"/>
          <w:sz w:val="24"/>
          <w:u w:val="single"/>
          <w:rtl/>
        </w:rPr>
      </w:pPr>
      <w:r>
        <w:rPr>
          <w:rFonts w:cs="David"/>
          <w:sz w:val="24"/>
          <w:u w:val="single"/>
          <w:rtl/>
        </w:rPr>
        <w:t>יו"ר הכנסת אברהם בורג:</w:t>
      </w:r>
    </w:p>
    <w:p w:rsidR="00000000" w:rsidRDefault="00D87984">
      <w:pPr>
        <w:rPr>
          <w:rFonts w:cs="David"/>
          <w:sz w:val="24"/>
          <w:u w:val="single"/>
          <w:rtl/>
        </w:rPr>
      </w:pPr>
    </w:p>
    <w:p w:rsidR="00000000" w:rsidRDefault="00D87984">
      <w:pPr>
        <w:jc w:val="both"/>
        <w:rPr>
          <w:rFonts w:cs="David"/>
          <w:sz w:val="24"/>
          <w:rtl/>
        </w:rPr>
      </w:pPr>
      <w:r>
        <w:rPr>
          <w:rFonts w:cs="David"/>
          <w:sz w:val="24"/>
          <w:rtl/>
        </w:rPr>
        <w:tab/>
        <w:t xml:space="preserve"> אני לא רוצה לקחת מחבר הכנסת הבודד את האפשרות, למרות שכאן אנחנו מאוד מגבילי</w:t>
      </w:r>
      <w:r>
        <w:rPr>
          <w:rFonts w:cs="David"/>
          <w:sz w:val="24"/>
          <w:rtl/>
        </w:rPr>
        <w:t>ם אותה. אבל עדיין אם יש לוועדות נושאים, שצריכים כלים יותר עזים מאשר כלי הוועדה עצמה, ואז עולה כאן גם השאלה של מה המשמעות של הזמנה לוועדה. בוועדת חקירה לפעמים אתה תופס את האדם על הפאשלות שלו. הוא צריך לבוא לתת עדות. האם יש לזה סטטוס של עדות או לא עדות, וכו'</w:t>
      </w:r>
      <w:r>
        <w:rPr>
          <w:rFonts w:cs="David"/>
          <w:sz w:val="24"/>
          <w:rtl/>
        </w:rPr>
        <w:t xml:space="preserve">. </w:t>
      </w:r>
    </w:p>
    <w:p w:rsidR="00000000" w:rsidRDefault="00D87984">
      <w:pPr>
        <w:rPr>
          <w:rFonts w:cs="David"/>
          <w:sz w:val="24"/>
          <w:rtl/>
        </w:rPr>
      </w:pPr>
    </w:p>
    <w:p w:rsidR="00000000" w:rsidRDefault="00D87984">
      <w:pPr>
        <w:rPr>
          <w:rFonts w:cs="David"/>
          <w:sz w:val="24"/>
          <w:rtl/>
        </w:rPr>
      </w:pPr>
      <w:r>
        <w:rPr>
          <w:rFonts w:cs="David"/>
          <w:sz w:val="24"/>
          <w:u w:val="single"/>
          <w:rtl/>
        </w:rPr>
        <w:t>צבי ענבר:</w:t>
      </w:r>
    </w:p>
    <w:p w:rsidR="00000000" w:rsidRDefault="00D87984">
      <w:pPr>
        <w:rPr>
          <w:rFonts w:cs="David"/>
          <w:sz w:val="24"/>
          <w:rtl/>
        </w:rPr>
      </w:pPr>
    </w:p>
    <w:p w:rsidR="00000000" w:rsidRDefault="00D87984">
      <w:pPr>
        <w:jc w:val="both"/>
        <w:rPr>
          <w:rFonts w:cs="David"/>
          <w:sz w:val="24"/>
          <w:rtl/>
        </w:rPr>
      </w:pPr>
      <w:r>
        <w:rPr>
          <w:rFonts w:cs="David"/>
          <w:sz w:val="24"/>
          <w:rtl/>
        </w:rPr>
        <w:tab/>
        <w:t>אדוני היושב ראש, הבעיה שלנו היא בכך שכאשר מוקמת ועדת חקירה ממלכתית, על פי חוק ועדות חקירה, הרי שחברי ועדת החקירה הזאת תמיד מופיעים כולם לישיבת הוועדה, והם שלושה או מקסימום חמישה. עומדים לרשותם כלים, וחובת היועץ המשפטי לממשלה לסייע, וסמכויות</w:t>
      </w:r>
      <w:r>
        <w:rPr>
          <w:rFonts w:cs="David"/>
          <w:sz w:val="24"/>
          <w:rtl/>
        </w:rPr>
        <w:t xml:space="preserve">. היום ועדת חקירה פרלמנטרית מונה תשעה חברים מינימום, ושנית, מופיעים שניים או שלושה. </w:t>
      </w:r>
    </w:p>
    <w:p w:rsidR="00000000" w:rsidRDefault="00D87984">
      <w:pPr>
        <w:rPr>
          <w:rFonts w:cs="David"/>
          <w:sz w:val="24"/>
          <w:rtl/>
        </w:rPr>
      </w:pPr>
    </w:p>
    <w:p w:rsidR="00000000" w:rsidRDefault="00D87984">
      <w:pPr>
        <w:rPr>
          <w:rFonts w:cs="David"/>
          <w:sz w:val="24"/>
          <w:u w:val="single"/>
          <w:rtl/>
        </w:rPr>
      </w:pPr>
      <w:r>
        <w:rPr>
          <w:rFonts w:cs="David"/>
          <w:sz w:val="24"/>
          <w:u w:val="single"/>
          <w:rtl/>
        </w:rPr>
        <w:t>יו"ר הכנסת אברהם בורג:</w:t>
      </w:r>
    </w:p>
    <w:p w:rsidR="00000000" w:rsidRDefault="00D87984">
      <w:pPr>
        <w:rPr>
          <w:rFonts w:cs="David"/>
          <w:sz w:val="24"/>
          <w:u w:val="single"/>
          <w:rtl/>
        </w:rPr>
      </w:pPr>
    </w:p>
    <w:p w:rsidR="00000000" w:rsidRDefault="00D87984">
      <w:pPr>
        <w:jc w:val="both"/>
        <w:rPr>
          <w:rFonts w:cs="David"/>
          <w:sz w:val="24"/>
          <w:rtl/>
        </w:rPr>
      </w:pPr>
      <w:r>
        <w:rPr>
          <w:rFonts w:cs="David"/>
          <w:sz w:val="24"/>
          <w:rtl/>
        </w:rPr>
        <w:tab/>
        <w:t xml:space="preserve"> לכן אני אומר שאני רוצה להקנות את הכלי הזה גם לוועדה, ולא רק לחבר הכנסת הבודד, כי ישנם דברים שהם אקסטרה. אני צריך כאן הילוך יתר. אני הייתי בוועדת</w:t>
      </w:r>
      <w:r>
        <w:rPr>
          <w:rFonts w:cs="David"/>
          <w:sz w:val="24"/>
          <w:rtl/>
        </w:rPr>
        <w:t xml:space="preserve"> החינוך, והטריד אותי נורא נושא האלימות. לא היו לי כלים לטפל בזה בכלים הפרלמנטריים הרגילים. משרד החינוך רימה אותי. יש ועדת חקירה שהוא צריך לבוא אליה, הוא צריך לתת את המידע, ואם הוא מפשל, יש  סנקציות על הראש שלו על פי כל חוקי ועדות החקירה. זה כלי חזק בידי הו</w:t>
      </w:r>
      <w:r>
        <w:rPr>
          <w:rFonts w:cs="David"/>
          <w:sz w:val="24"/>
          <w:rtl/>
        </w:rPr>
        <w:t>ועדה. אני מציע לעשות על זה כאן עוד דיון  בקרבנו, שהם יציעו לנו כמה הצעות, כי זה לא כלול כאן בכלל. ההרגשה שלי היא איך מגבילים את שימוש היתר הפופוליסטי מצד אחד, אבל מצד שני גם לא מונעים טוב מבעליו. אם היושב ראש יסכים שיכינו טיוטא לראות אם זה תופס, נעשה עוד י</w:t>
      </w:r>
      <w:r>
        <w:rPr>
          <w:rFonts w:cs="David"/>
          <w:sz w:val="24"/>
          <w:rtl/>
        </w:rPr>
        <w:t xml:space="preserve">שיבה. </w:t>
      </w:r>
    </w:p>
    <w:p w:rsidR="00000000" w:rsidRDefault="00D87984">
      <w:pPr>
        <w:rPr>
          <w:rFonts w:cs="David"/>
          <w:sz w:val="24"/>
          <w:rtl/>
        </w:rPr>
      </w:pPr>
    </w:p>
    <w:p w:rsidR="00000000" w:rsidRDefault="00D87984">
      <w:pPr>
        <w:jc w:val="both"/>
        <w:rPr>
          <w:rFonts w:cs="David"/>
          <w:sz w:val="24"/>
          <w:rtl/>
        </w:rPr>
      </w:pPr>
      <w:r>
        <w:rPr>
          <w:rFonts w:cs="David"/>
          <w:sz w:val="24"/>
          <w:rtl/>
        </w:rPr>
        <w:tab/>
        <w:t>הנקודה הבאה היא מעמדו של מציע ההצעה. בוועדת חקירה שתהיה במסגרת ועדה מוועדות הכנסת, לא הייתי נוגע בסמכותו של יושב ראש הוועדה. בעצם, מה עושה חבר הכנסת הבודד? הוא, שלא הצליח לשכנע את יושב ראש הוועדה, תוך כדי הדיון, לכלול את הנושא בסדר היום, באמצעות ה</w:t>
      </w:r>
      <w:r>
        <w:rPr>
          <w:rFonts w:cs="David"/>
          <w:sz w:val="24"/>
          <w:rtl/>
        </w:rPr>
        <w:t>כלי שנקרא ועדת חקירה, הוא בעצם כופה עליו לדון בנושא שאיכפת לו. לא הייתי יוצר מצב של רשות בתוך רשות, של סמכות בתוך סמכות. הסמכות בוועדה היא סמכות יושב ראש הוועדה. זה מסרס  ועדות מן הסוג הזה, ולכן לא הייתי פוגע בסמכותו של ראש הוועדה, אבל חובה שמציע ההצעה יהי</w:t>
      </w:r>
      <w:r>
        <w:rPr>
          <w:rFonts w:cs="David"/>
          <w:sz w:val="24"/>
          <w:rtl/>
        </w:rPr>
        <w:t xml:space="preserve">ה חבר בוועדת החקירה. אי אפשר לומר לו: העלית נושא, עכשיו לך מפה. אולי אפשר גם להגביל את מספר חברי ועדת החקירה, ושלא כל מליאת הוועדה תהיה, כי זה נהיה אקסקלוסיבי וגם יעיל. </w:t>
      </w:r>
    </w:p>
    <w:p w:rsidR="00000000" w:rsidRDefault="00D87984">
      <w:pPr>
        <w:rPr>
          <w:rFonts w:cs="David"/>
          <w:sz w:val="24"/>
          <w:rtl/>
        </w:rPr>
      </w:pPr>
    </w:p>
    <w:p w:rsidR="00000000" w:rsidRDefault="00D87984">
      <w:pPr>
        <w:jc w:val="both"/>
        <w:rPr>
          <w:rFonts w:cs="David"/>
          <w:sz w:val="24"/>
          <w:rtl/>
        </w:rPr>
      </w:pPr>
      <w:r>
        <w:rPr>
          <w:rFonts w:cs="David"/>
          <w:sz w:val="24"/>
          <w:rtl/>
        </w:rPr>
        <w:tab/>
        <w:t>אני מגיע לשתי הנקודות הבאות. ראשית, אני חושב שצריך לפנות למ.מ.מ, ולבקש שיביאו לנו חו</w:t>
      </w:r>
      <w:r>
        <w:rPr>
          <w:rFonts w:cs="David"/>
          <w:sz w:val="24"/>
          <w:rtl/>
        </w:rPr>
        <w:t>מר מהעולם על איך נראות ועדות חקירה בפרלמנטים אחרים, איך הדבר הזה עובד.  הייתי רוצה לראות תקציר של זה בישיבה הבאה. הנקודה האחרונה זה מסקנות ועדת החקירה. אתן דוגמאות של סוגי מסקנות שצריך להמליץ עליהן. נגיד שעשינו ועדת חקירה בנושא מסויים, שחלק מהמלצותיה הן חק</w:t>
      </w:r>
      <w:r>
        <w:rPr>
          <w:rFonts w:cs="David"/>
          <w:sz w:val="24"/>
          <w:rtl/>
        </w:rPr>
        <w:t xml:space="preserve">יקה, וצריך שינוי חקיקה כזה או אחר, יכול להיות שהמלצה של ועדת חקירה לחקיקה, שמגיעה עם הצעה, נידונה ישר בקריאה ראשונה. </w:t>
      </w:r>
    </w:p>
    <w:p w:rsidR="00000000" w:rsidRDefault="00D87984">
      <w:pPr>
        <w:rPr>
          <w:rFonts w:cs="David"/>
          <w:sz w:val="24"/>
          <w:rtl/>
        </w:rPr>
      </w:pPr>
    </w:p>
    <w:p w:rsidR="00000000" w:rsidRDefault="00D87984">
      <w:pPr>
        <w:jc w:val="both"/>
        <w:rPr>
          <w:rFonts w:cs="David"/>
          <w:sz w:val="24"/>
          <w:rtl/>
        </w:rPr>
      </w:pPr>
      <w:r>
        <w:rPr>
          <w:rFonts w:cs="David"/>
          <w:sz w:val="24"/>
          <w:u w:val="single"/>
          <w:rtl/>
        </w:rPr>
        <w:t>דוד לב:</w:t>
      </w:r>
    </w:p>
    <w:p w:rsidR="00000000" w:rsidRDefault="00D87984">
      <w:pPr>
        <w:rPr>
          <w:rFonts w:cs="David"/>
          <w:sz w:val="24"/>
          <w:rtl/>
        </w:rPr>
      </w:pPr>
    </w:p>
    <w:p w:rsidR="00000000" w:rsidRDefault="00D87984">
      <w:pPr>
        <w:rPr>
          <w:rFonts w:cs="David"/>
          <w:sz w:val="24"/>
          <w:rtl/>
        </w:rPr>
      </w:pPr>
      <w:r>
        <w:rPr>
          <w:rFonts w:cs="David"/>
          <w:sz w:val="24"/>
          <w:rtl/>
        </w:rPr>
        <w:tab/>
        <w:t xml:space="preserve">חלק ממסקנות הוועדה זה הצעת חוק שמוגשת מטעם הוועדה למליאה. </w:t>
      </w:r>
    </w:p>
    <w:p w:rsidR="00000000" w:rsidRDefault="00D87984">
      <w:pPr>
        <w:rPr>
          <w:rFonts w:cs="David"/>
          <w:sz w:val="24"/>
          <w:rtl/>
        </w:rPr>
      </w:pPr>
    </w:p>
    <w:p w:rsidR="00000000" w:rsidRDefault="00D87984">
      <w:pPr>
        <w:rPr>
          <w:rFonts w:cs="David"/>
          <w:sz w:val="24"/>
          <w:u w:val="single"/>
          <w:rtl/>
        </w:rPr>
      </w:pPr>
      <w:r>
        <w:rPr>
          <w:rFonts w:cs="David"/>
          <w:sz w:val="24"/>
          <w:u w:val="single"/>
          <w:rtl/>
        </w:rPr>
        <w:t>יו"ר הכנסת אברהם בורג:</w:t>
      </w:r>
    </w:p>
    <w:p w:rsidR="00000000" w:rsidRDefault="00D87984">
      <w:pPr>
        <w:rPr>
          <w:rFonts w:cs="David"/>
          <w:sz w:val="24"/>
          <w:u w:val="single"/>
          <w:rtl/>
        </w:rPr>
      </w:pPr>
    </w:p>
    <w:p w:rsidR="00000000" w:rsidRDefault="00D87984">
      <w:pPr>
        <w:rPr>
          <w:rFonts w:cs="David"/>
          <w:sz w:val="24"/>
          <w:rtl/>
        </w:rPr>
      </w:pPr>
      <w:r>
        <w:rPr>
          <w:rFonts w:cs="David"/>
          <w:sz w:val="24"/>
          <w:rtl/>
        </w:rPr>
        <w:tab/>
        <w:t xml:space="preserve"> ואז עם ההנחה, אני כבר בתוך ההליך הבא. </w:t>
      </w:r>
    </w:p>
    <w:p w:rsidR="00000000" w:rsidRDefault="00D87984">
      <w:pPr>
        <w:rPr>
          <w:rFonts w:cs="David"/>
          <w:sz w:val="24"/>
          <w:rtl/>
        </w:rPr>
      </w:pPr>
    </w:p>
    <w:p w:rsidR="00000000" w:rsidRDefault="00D87984">
      <w:pPr>
        <w:rPr>
          <w:rFonts w:cs="David"/>
          <w:sz w:val="24"/>
          <w:rtl/>
        </w:rPr>
      </w:pPr>
      <w:r>
        <w:rPr>
          <w:rFonts w:cs="David"/>
          <w:sz w:val="24"/>
          <w:u w:val="single"/>
          <w:rtl/>
        </w:rPr>
        <w:t>א</w:t>
      </w:r>
      <w:r>
        <w:rPr>
          <w:rFonts w:cs="David"/>
          <w:sz w:val="24"/>
          <w:u w:val="single"/>
          <w:rtl/>
        </w:rPr>
        <w:t>ריה האן:</w:t>
      </w:r>
    </w:p>
    <w:p w:rsidR="00000000" w:rsidRDefault="00D87984">
      <w:pPr>
        <w:rPr>
          <w:rFonts w:cs="David"/>
          <w:sz w:val="24"/>
          <w:rtl/>
        </w:rPr>
      </w:pPr>
    </w:p>
    <w:p w:rsidR="00000000" w:rsidRDefault="00D87984">
      <w:pPr>
        <w:rPr>
          <w:rFonts w:cs="David"/>
          <w:sz w:val="24"/>
          <w:rtl/>
        </w:rPr>
      </w:pPr>
      <w:r>
        <w:rPr>
          <w:rFonts w:cs="David"/>
          <w:sz w:val="24"/>
          <w:rtl/>
        </w:rPr>
        <w:tab/>
        <w:t xml:space="preserve">זה כמו ועדה של כנסת, שקובעת חוק יסוד. </w:t>
      </w:r>
    </w:p>
    <w:p w:rsidR="00000000" w:rsidRDefault="00D87984">
      <w:pPr>
        <w:rPr>
          <w:rFonts w:cs="David"/>
          <w:sz w:val="24"/>
          <w:rtl/>
        </w:rPr>
      </w:pPr>
    </w:p>
    <w:p w:rsidR="00000000" w:rsidRDefault="00D87984">
      <w:pPr>
        <w:rPr>
          <w:rFonts w:cs="David"/>
          <w:sz w:val="24"/>
          <w:u w:val="single"/>
          <w:rtl/>
        </w:rPr>
      </w:pPr>
      <w:r>
        <w:rPr>
          <w:rFonts w:cs="David"/>
          <w:sz w:val="24"/>
          <w:u w:val="single"/>
          <w:rtl/>
        </w:rPr>
        <w:t>יו"ר הכנסת אברהם בורג:</w:t>
      </w:r>
    </w:p>
    <w:p w:rsidR="00000000" w:rsidRDefault="00D87984">
      <w:pPr>
        <w:rPr>
          <w:rFonts w:cs="David"/>
          <w:sz w:val="24"/>
          <w:u w:val="single"/>
          <w:rtl/>
        </w:rPr>
      </w:pPr>
    </w:p>
    <w:p w:rsidR="00000000" w:rsidRDefault="00D87984">
      <w:pPr>
        <w:jc w:val="both"/>
        <w:rPr>
          <w:rFonts w:cs="David"/>
          <w:sz w:val="24"/>
          <w:rtl/>
        </w:rPr>
      </w:pPr>
      <w:r>
        <w:rPr>
          <w:rFonts w:cs="David"/>
          <w:sz w:val="24"/>
          <w:rtl/>
        </w:rPr>
        <w:tab/>
        <w:t xml:space="preserve"> החיסכון הוא שאני מרחיב את היכולת של הוועדה מהנושאים המוגבלים שיש לה היום להעלות הצעות, לתחום שהרחבתי אותו ממילא על ידי עצם הקמת הוועדה. זה למשל, כלי אחד בכל עוצמה. צריך עוד לחשוב </w:t>
      </w:r>
      <w:r>
        <w:rPr>
          <w:rFonts w:cs="David"/>
          <w:sz w:val="24"/>
          <w:rtl/>
        </w:rPr>
        <w:t>מחשבות בתחומים האלה של המלצות, שהן בתחום המעשה של הכנסת ממילא. דברים שהם רק בתחום ההמלצות של הכנסת לרשויות אחרות, כאן להערכתי אפשר להעזר בשני כלים. הכלי האחד הוא הכלי של חובת הדיווח של הממשלה לכנסת על ביצוע ויישום. אני רוצה להכניס את זה לדיון שלנו על סנקצי</w:t>
      </w:r>
      <w:r>
        <w:rPr>
          <w:rFonts w:cs="David"/>
          <w:sz w:val="24"/>
          <w:rtl/>
        </w:rPr>
        <w:t xml:space="preserve">ות על משרדי ממשלה. אני משתדל להכניס דברים לאותו הגיון. זאת אומרת שאם המליצה ועדה דבר מסויים, תוך  </w:t>
      </w:r>
      <w:r>
        <w:rPr>
          <w:rFonts w:cs="David"/>
        </w:rPr>
        <w:t>X</w:t>
      </w:r>
      <w:r>
        <w:rPr>
          <w:rFonts w:cs="David"/>
          <w:sz w:val="24"/>
          <w:rtl/>
        </w:rPr>
        <w:t xml:space="preserve"> זמן הממשלה צריכה לתת את תגובתה, עם תוכנית ליישום או לדחיה, ואם יש דחיה, צריך סוג מסויים של נימוק והצבעה, אם ליישום -  פרק זמן, ואם לא, מופעלות הסנקציות שאנח</w:t>
      </w:r>
      <w:r>
        <w:rPr>
          <w:rFonts w:cs="David"/>
          <w:sz w:val="24"/>
          <w:rtl/>
        </w:rPr>
        <w:t>נו הולכים להחיל על ענייני שרי ממשלה. אחד הדברים שמבקר מדינה מאוד מאוד לא אוהב, הוא שהכנסת כופה עליו לחקור  בתחום מסויים. איך זה נקרא?</w:t>
      </w:r>
    </w:p>
    <w:p w:rsidR="00000000" w:rsidRDefault="00D87984">
      <w:pPr>
        <w:rPr>
          <w:rFonts w:cs="David"/>
          <w:sz w:val="24"/>
          <w:rtl/>
        </w:rPr>
      </w:pPr>
    </w:p>
    <w:p w:rsidR="00000000" w:rsidRDefault="00D87984">
      <w:pPr>
        <w:rPr>
          <w:rFonts w:cs="David"/>
          <w:sz w:val="24"/>
          <w:rtl/>
        </w:rPr>
      </w:pPr>
      <w:r>
        <w:rPr>
          <w:rFonts w:cs="David"/>
          <w:sz w:val="24"/>
          <w:u w:val="single"/>
          <w:rtl/>
        </w:rPr>
        <w:t>צבי ענבר:</w:t>
      </w:r>
    </w:p>
    <w:p w:rsidR="00000000" w:rsidRDefault="00D87984">
      <w:pPr>
        <w:rPr>
          <w:rFonts w:cs="David"/>
          <w:sz w:val="24"/>
          <w:rtl/>
        </w:rPr>
      </w:pPr>
    </w:p>
    <w:p w:rsidR="00000000" w:rsidRDefault="00D87984">
      <w:pPr>
        <w:rPr>
          <w:rFonts w:cs="David"/>
          <w:sz w:val="24"/>
          <w:rtl/>
        </w:rPr>
      </w:pPr>
      <w:r>
        <w:rPr>
          <w:rFonts w:cs="David"/>
          <w:sz w:val="24"/>
          <w:rtl/>
        </w:rPr>
        <w:tab/>
        <w:t xml:space="preserve">חוות דעת. </w:t>
      </w:r>
    </w:p>
    <w:p w:rsidR="00000000" w:rsidRDefault="00D87984">
      <w:pPr>
        <w:rPr>
          <w:rFonts w:cs="David"/>
          <w:sz w:val="24"/>
          <w:rtl/>
        </w:rPr>
      </w:pPr>
    </w:p>
    <w:p w:rsidR="00000000" w:rsidRDefault="00D87984">
      <w:pPr>
        <w:rPr>
          <w:rFonts w:cs="David"/>
          <w:sz w:val="24"/>
          <w:u w:val="single"/>
          <w:rtl/>
        </w:rPr>
      </w:pPr>
      <w:r>
        <w:rPr>
          <w:rFonts w:cs="David"/>
          <w:sz w:val="24"/>
          <w:u w:val="single"/>
          <w:rtl/>
        </w:rPr>
        <w:t>יו"ר הכנסת אברהם בורג:</w:t>
      </w:r>
    </w:p>
    <w:p w:rsidR="00000000" w:rsidRDefault="00D87984">
      <w:pPr>
        <w:rPr>
          <w:rFonts w:cs="David"/>
          <w:sz w:val="24"/>
          <w:u w:val="single"/>
          <w:rtl/>
        </w:rPr>
      </w:pPr>
    </w:p>
    <w:p w:rsidR="00000000" w:rsidRDefault="00D87984">
      <w:pPr>
        <w:jc w:val="both"/>
        <w:rPr>
          <w:rFonts w:cs="David"/>
          <w:sz w:val="24"/>
          <w:rtl/>
        </w:rPr>
      </w:pPr>
      <w:r>
        <w:rPr>
          <w:rFonts w:cs="David"/>
          <w:sz w:val="24"/>
          <w:rtl/>
        </w:rPr>
        <w:tab/>
        <w:t>הם נורא מתנגדים לזה, כי הכנסת מתערבת להם בהליך. אבל, אם עשינו הליך שאומר</w:t>
      </w:r>
      <w:r>
        <w:rPr>
          <w:rFonts w:cs="David"/>
          <w:sz w:val="24"/>
          <w:rtl/>
        </w:rPr>
        <w:t xml:space="preserve"> שהתחום הזה שבדקנו מצריך ביקורת מדינה, אנחנו לא מסוגלים בכלים שלנו להגיע ליותר, צריכים לחול עליו כלים מעט יותר חזקים מסעיף 21. צריך לחשוב על זה. </w:t>
      </w:r>
    </w:p>
    <w:p w:rsidR="00000000" w:rsidRDefault="00D87984">
      <w:pPr>
        <w:rPr>
          <w:rFonts w:cs="David"/>
          <w:sz w:val="24"/>
          <w:rtl/>
        </w:rPr>
      </w:pPr>
    </w:p>
    <w:p w:rsidR="00000000" w:rsidRDefault="00D87984">
      <w:pPr>
        <w:rPr>
          <w:rFonts w:cs="David"/>
          <w:sz w:val="24"/>
          <w:rtl/>
        </w:rPr>
      </w:pPr>
      <w:r>
        <w:rPr>
          <w:rFonts w:cs="David"/>
          <w:sz w:val="24"/>
          <w:u w:val="single"/>
          <w:rtl/>
        </w:rPr>
        <w:t>צבי ענבר:</w:t>
      </w:r>
    </w:p>
    <w:p w:rsidR="00000000" w:rsidRDefault="00D87984">
      <w:pPr>
        <w:rPr>
          <w:rFonts w:cs="David"/>
          <w:sz w:val="24"/>
          <w:rtl/>
        </w:rPr>
      </w:pPr>
    </w:p>
    <w:p w:rsidR="00000000" w:rsidRDefault="00D87984">
      <w:pPr>
        <w:rPr>
          <w:rFonts w:cs="David"/>
          <w:sz w:val="24"/>
          <w:rtl/>
        </w:rPr>
      </w:pPr>
      <w:r>
        <w:rPr>
          <w:rFonts w:cs="David"/>
          <w:sz w:val="24"/>
          <w:rtl/>
        </w:rPr>
        <w:tab/>
        <w:t xml:space="preserve">גם מעבר לזה, לאו דווקא מבקר המדינה. </w:t>
      </w:r>
    </w:p>
    <w:p w:rsidR="00000000" w:rsidRDefault="00D87984">
      <w:pPr>
        <w:rPr>
          <w:rFonts w:cs="David"/>
          <w:sz w:val="24"/>
          <w:rtl/>
        </w:rPr>
      </w:pPr>
    </w:p>
    <w:p w:rsidR="00000000" w:rsidRDefault="00D87984">
      <w:pPr>
        <w:rPr>
          <w:rFonts w:cs="David"/>
          <w:sz w:val="24"/>
          <w:u w:val="single"/>
          <w:rtl/>
        </w:rPr>
      </w:pPr>
      <w:r>
        <w:rPr>
          <w:rFonts w:cs="David"/>
          <w:sz w:val="24"/>
          <w:u w:val="single"/>
          <w:rtl/>
        </w:rPr>
        <w:t>יו"ר הכנסת אברהם בורג:</w:t>
      </w:r>
    </w:p>
    <w:p w:rsidR="00000000" w:rsidRDefault="00D87984">
      <w:pPr>
        <w:rPr>
          <w:rFonts w:cs="David"/>
          <w:sz w:val="24"/>
          <w:u w:val="single"/>
          <w:rtl/>
        </w:rPr>
      </w:pPr>
    </w:p>
    <w:p w:rsidR="00000000" w:rsidRDefault="00D87984">
      <w:pPr>
        <w:jc w:val="both"/>
        <w:rPr>
          <w:rFonts w:cs="David"/>
          <w:sz w:val="24"/>
          <w:rtl/>
        </w:rPr>
      </w:pPr>
      <w:r>
        <w:rPr>
          <w:rFonts w:cs="David"/>
          <w:sz w:val="24"/>
          <w:rtl/>
        </w:rPr>
        <w:tab/>
        <w:t xml:space="preserve"> אני מתחיל קודם עם הכלים המסורים ב</w:t>
      </w:r>
      <w:r>
        <w:rPr>
          <w:rFonts w:cs="David"/>
          <w:sz w:val="24"/>
          <w:rtl/>
        </w:rPr>
        <w:t>ידינו. חוק מבקר המדינה הוא בתוכנו.  השאלה היא אם אנחנו מסוגלים להגיע למצב  שאם המליצה ועדת חקירה המלצה לפתוח בחקירת מבקר מדינה, ומליאת הכנסת אישרה את הנושא הזה, חייב מבקר המדינה לתת חוות דעת לכנסת בנושא הזה, על פי הכללים הנהוגים בחוק מבקר המדינה. מדובר במל</w:t>
      </w:r>
      <w:r>
        <w:rPr>
          <w:rFonts w:cs="David"/>
          <w:sz w:val="24"/>
          <w:rtl/>
        </w:rPr>
        <w:t>יאת הכנסת, ולא בקונייקטורה מקרית. היה הליך בתוך הוועדה, בתוך ועדת החקירה, וכו'. מכאן אני מרחיב את זה לעוד צעד אחד, והוא לכלים שמחוצה לנו. המליצה ועדת חקירה או גילתה דברים שיש בהם היבטים שנוגעים או לתלונה למשטרה, או לצורך לפנות ליועץ המשפטי לעשות 1-2-3, צרי</w:t>
      </w:r>
      <w:r>
        <w:rPr>
          <w:rFonts w:cs="David"/>
          <w:sz w:val="24"/>
          <w:rtl/>
        </w:rPr>
        <w:t xml:space="preserve">ך למסד את הכלים האלה. נראה לי שאם אלה הכלים שבסוף מסורים לוועדת החקירה, החל מחקיקה שמקבלת רמפה עם ההנחה, עבור דרך כלי מבקר המדינה, עבור לסנקציות על הממשלה על אי-יישום, או חובת היישום, עבור ליועץ משפטי ומשטרה והגשת תלונות, זה בומבה. </w:t>
      </w:r>
    </w:p>
    <w:p w:rsidR="00000000" w:rsidRDefault="00D87984">
      <w:pPr>
        <w:rPr>
          <w:rFonts w:cs="David"/>
          <w:sz w:val="24"/>
          <w:rtl/>
        </w:rPr>
      </w:pPr>
    </w:p>
    <w:p w:rsidR="00000000" w:rsidRDefault="00D87984">
      <w:pPr>
        <w:rPr>
          <w:rFonts w:cs="David"/>
          <w:sz w:val="24"/>
          <w:u w:val="single"/>
          <w:rtl/>
        </w:rPr>
      </w:pPr>
      <w:r>
        <w:rPr>
          <w:rFonts w:cs="David"/>
          <w:sz w:val="24"/>
          <w:u w:val="single"/>
          <w:rtl/>
        </w:rPr>
        <w:t>רחבעם זאבי:</w:t>
      </w:r>
    </w:p>
    <w:p w:rsidR="00000000" w:rsidRDefault="00D87984">
      <w:pPr>
        <w:rPr>
          <w:rFonts w:cs="David"/>
          <w:sz w:val="24"/>
          <w:u w:val="single"/>
          <w:rtl/>
        </w:rPr>
      </w:pPr>
    </w:p>
    <w:p w:rsidR="00000000" w:rsidRDefault="00D87984">
      <w:pPr>
        <w:jc w:val="both"/>
        <w:rPr>
          <w:rFonts w:cs="David"/>
          <w:sz w:val="24"/>
          <w:rtl/>
        </w:rPr>
      </w:pPr>
      <w:r>
        <w:rPr>
          <w:rFonts w:cs="David"/>
          <w:sz w:val="24"/>
          <w:rtl/>
        </w:rPr>
        <w:tab/>
        <w:t xml:space="preserve"> אני חוש</w:t>
      </w:r>
      <w:r>
        <w:rPr>
          <w:rFonts w:cs="David"/>
          <w:sz w:val="24"/>
          <w:rtl/>
        </w:rPr>
        <w:t xml:space="preserve">ב שהדיון הזה הוא יותר מאשר חשוב. מדובר בשינוי סדרי עבודתה של הכנסת, ולא יכול להיות שבדיון כזה נתחיל לגבש דברים. יש כאן נציגים של שלוש סיעות בלבד. אני מציע שלדברים החשובים ששמענו כעת נבקש ישיבה שיבואו אליה נציגי כל הסיעות. הליכוד והמפד"ל אינם פה. </w:t>
      </w:r>
    </w:p>
    <w:p w:rsidR="00000000" w:rsidRDefault="00D87984">
      <w:pPr>
        <w:rPr>
          <w:rFonts w:cs="David"/>
          <w:sz w:val="24"/>
          <w:rtl/>
        </w:rPr>
      </w:pPr>
    </w:p>
    <w:p w:rsidR="00000000" w:rsidRDefault="00D87984">
      <w:pPr>
        <w:rPr>
          <w:rFonts w:cs="David"/>
          <w:sz w:val="24"/>
          <w:u w:val="single"/>
          <w:rtl/>
        </w:rPr>
      </w:pPr>
      <w:r>
        <w:rPr>
          <w:rFonts w:cs="David"/>
          <w:sz w:val="24"/>
          <w:u w:val="single"/>
          <w:rtl/>
        </w:rPr>
        <w:t>היו"ר סא</w:t>
      </w:r>
      <w:r>
        <w:rPr>
          <w:rFonts w:cs="David"/>
          <w:sz w:val="24"/>
          <w:u w:val="single"/>
          <w:rtl/>
        </w:rPr>
        <w:t>לח טריף:</w:t>
      </w:r>
    </w:p>
    <w:p w:rsidR="00000000" w:rsidRDefault="00D87984">
      <w:pPr>
        <w:rPr>
          <w:rFonts w:cs="David"/>
          <w:sz w:val="24"/>
          <w:u w:val="single"/>
          <w:rtl/>
        </w:rPr>
      </w:pPr>
    </w:p>
    <w:p w:rsidR="00000000" w:rsidRDefault="00D87984">
      <w:pPr>
        <w:rPr>
          <w:rFonts w:cs="David"/>
          <w:sz w:val="24"/>
          <w:rtl/>
        </w:rPr>
      </w:pPr>
      <w:r>
        <w:rPr>
          <w:rFonts w:cs="David"/>
          <w:sz w:val="24"/>
          <w:rtl/>
        </w:rPr>
        <w:tab/>
        <w:t xml:space="preserve">אני לא יכול להכריח אף אחד לבוא. </w:t>
      </w:r>
    </w:p>
    <w:p w:rsidR="00000000" w:rsidRDefault="00D87984">
      <w:pPr>
        <w:rPr>
          <w:rFonts w:cs="David"/>
          <w:sz w:val="24"/>
          <w:rtl/>
        </w:rPr>
      </w:pPr>
    </w:p>
    <w:p w:rsidR="00000000" w:rsidRDefault="00D87984">
      <w:pPr>
        <w:rPr>
          <w:rFonts w:cs="David"/>
          <w:sz w:val="24"/>
          <w:u w:val="single"/>
          <w:rtl/>
        </w:rPr>
      </w:pPr>
      <w:r>
        <w:rPr>
          <w:rFonts w:cs="David"/>
          <w:sz w:val="24"/>
          <w:u w:val="single"/>
          <w:rtl/>
        </w:rPr>
        <w:t>רחבעם זאבי:</w:t>
      </w:r>
    </w:p>
    <w:p w:rsidR="00000000" w:rsidRDefault="00D87984">
      <w:pPr>
        <w:rPr>
          <w:rFonts w:cs="David"/>
          <w:sz w:val="24"/>
          <w:u w:val="single"/>
          <w:rtl/>
        </w:rPr>
      </w:pPr>
    </w:p>
    <w:p w:rsidR="00000000" w:rsidRDefault="00D87984">
      <w:pPr>
        <w:jc w:val="both"/>
        <w:rPr>
          <w:rFonts w:cs="David"/>
          <w:sz w:val="24"/>
          <w:rtl/>
        </w:rPr>
      </w:pPr>
      <w:r>
        <w:rPr>
          <w:rFonts w:cs="David"/>
          <w:sz w:val="24"/>
          <w:rtl/>
        </w:rPr>
        <w:tab/>
        <w:t xml:space="preserve"> אין צורך להכריח, אפשר לבקש. בשבוע הבא כבר לא אהיה, זאת הישיבה האחרונה שלי. מניחים פה את היסודות. נגיע לשלב שיהיה צריך להתחיל את כל העסק מהתחלה. אני מציע לעשות ישיבה, ולבקש מהם להופיע. </w:t>
      </w:r>
    </w:p>
    <w:p w:rsidR="00000000" w:rsidRDefault="00D87984">
      <w:pPr>
        <w:rPr>
          <w:rFonts w:cs="David"/>
          <w:sz w:val="24"/>
          <w:rtl/>
        </w:rPr>
      </w:pPr>
    </w:p>
    <w:p w:rsidR="00000000" w:rsidRDefault="00D87984">
      <w:pPr>
        <w:rPr>
          <w:rFonts w:cs="David"/>
          <w:sz w:val="24"/>
          <w:rtl/>
        </w:rPr>
      </w:pPr>
      <w:r>
        <w:rPr>
          <w:rFonts w:cs="David"/>
          <w:sz w:val="24"/>
          <w:u w:val="single"/>
          <w:rtl/>
        </w:rPr>
        <w:t>דוד לב:</w:t>
      </w:r>
    </w:p>
    <w:p w:rsidR="00000000" w:rsidRDefault="00D87984">
      <w:pPr>
        <w:rPr>
          <w:rFonts w:cs="David"/>
          <w:sz w:val="24"/>
          <w:rtl/>
        </w:rPr>
      </w:pPr>
    </w:p>
    <w:p w:rsidR="00000000" w:rsidRDefault="00D87984">
      <w:pPr>
        <w:jc w:val="both"/>
        <w:rPr>
          <w:rFonts w:cs="David"/>
          <w:sz w:val="24"/>
          <w:rtl/>
        </w:rPr>
      </w:pPr>
      <w:r>
        <w:rPr>
          <w:rFonts w:cs="David"/>
          <w:sz w:val="24"/>
          <w:rtl/>
        </w:rPr>
        <w:tab/>
      </w:r>
      <w:r>
        <w:rPr>
          <w:rFonts w:cs="David"/>
          <w:sz w:val="24"/>
          <w:rtl/>
        </w:rPr>
        <w:t xml:space="preserve">יש לי כמה נקודות, חלקן טכניות. אני חושב שבנושא כל כך חשוב, המנמק צריך לקבל יותר מחמש דקות, לדעתי לפחות עשר דקות, כמו הצעת חוק פרטית. </w:t>
      </w:r>
    </w:p>
    <w:p w:rsidR="00000000" w:rsidRDefault="00D87984">
      <w:pPr>
        <w:rPr>
          <w:rFonts w:cs="David"/>
          <w:sz w:val="24"/>
          <w:rtl/>
        </w:rPr>
      </w:pPr>
    </w:p>
    <w:p w:rsidR="00000000" w:rsidRDefault="00D87984">
      <w:pPr>
        <w:rPr>
          <w:rFonts w:cs="David"/>
          <w:sz w:val="24"/>
          <w:u w:val="single"/>
          <w:rtl/>
        </w:rPr>
      </w:pPr>
      <w:r>
        <w:rPr>
          <w:rFonts w:cs="David"/>
          <w:sz w:val="24"/>
          <w:u w:val="single"/>
          <w:rtl/>
        </w:rPr>
        <w:t>סאלח טריף:</w:t>
      </w:r>
    </w:p>
    <w:p w:rsidR="00000000" w:rsidRDefault="00D87984">
      <w:pPr>
        <w:rPr>
          <w:rFonts w:cs="David"/>
          <w:sz w:val="24"/>
          <w:u w:val="single"/>
          <w:rtl/>
        </w:rPr>
      </w:pPr>
    </w:p>
    <w:p w:rsidR="00000000" w:rsidRDefault="00D87984">
      <w:pPr>
        <w:rPr>
          <w:rFonts w:cs="David"/>
          <w:sz w:val="24"/>
          <w:rtl/>
        </w:rPr>
      </w:pPr>
      <w:r>
        <w:rPr>
          <w:rFonts w:cs="David"/>
          <w:sz w:val="24"/>
          <w:rtl/>
        </w:rPr>
        <w:tab/>
        <w:t xml:space="preserve"> אני מקבל את ההצעה. </w:t>
      </w:r>
    </w:p>
    <w:p w:rsidR="00000000" w:rsidRDefault="00D87984">
      <w:pPr>
        <w:rPr>
          <w:rFonts w:cs="David"/>
          <w:sz w:val="24"/>
          <w:rtl/>
        </w:rPr>
      </w:pPr>
    </w:p>
    <w:p w:rsidR="00000000" w:rsidRDefault="00D87984">
      <w:pPr>
        <w:jc w:val="both"/>
        <w:rPr>
          <w:rFonts w:cs="David"/>
          <w:sz w:val="24"/>
          <w:rtl/>
        </w:rPr>
      </w:pPr>
      <w:r>
        <w:rPr>
          <w:rFonts w:cs="David"/>
          <w:sz w:val="24"/>
          <w:u w:val="single"/>
          <w:rtl/>
        </w:rPr>
        <w:t>דוד לב:</w:t>
      </w:r>
    </w:p>
    <w:p w:rsidR="00000000" w:rsidRDefault="00D87984">
      <w:pPr>
        <w:rPr>
          <w:rFonts w:cs="David"/>
          <w:sz w:val="24"/>
          <w:rtl/>
        </w:rPr>
      </w:pPr>
      <w:r>
        <w:rPr>
          <w:rFonts w:cs="David"/>
          <w:sz w:val="24"/>
          <w:rtl/>
        </w:rPr>
        <w:tab/>
        <w:t>שנית, מה המצב כאשר הממשלה מסכימה ולא מתנגדת?</w:t>
      </w:r>
    </w:p>
    <w:p w:rsidR="00000000" w:rsidRDefault="00D87984">
      <w:pPr>
        <w:rPr>
          <w:rFonts w:cs="David"/>
          <w:sz w:val="24"/>
          <w:rtl/>
        </w:rPr>
      </w:pPr>
    </w:p>
    <w:p w:rsidR="00000000" w:rsidRDefault="00D87984">
      <w:pPr>
        <w:rPr>
          <w:rFonts w:cs="David"/>
          <w:sz w:val="24"/>
          <w:rtl/>
        </w:rPr>
      </w:pPr>
      <w:r>
        <w:rPr>
          <w:rFonts w:cs="David"/>
          <w:sz w:val="24"/>
          <w:u w:val="single"/>
          <w:rtl/>
        </w:rPr>
        <w:t>צבי ענבר:</w:t>
      </w:r>
    </w:p>
    <w:p w:rsidR="00000000" w:rsidRDefault="00D87984">
      <w:pPr>
        <w:rPr>
          <w:rFonts w:cs="David"/>
          <w:sz w:val="24"/>
          <w:rtl/>
        </w:rPr>
      </w:pPr>
    </w:p>
    <w:p w:rsidR="00000000" w:rsidRDefault="00D87984">
      <w:pPr>
        <w:rPr>
          <w:rFonts w:cs="David"/>
          <w:sz w:val="24"/>
          <w:rtl/>
        </w:rPr>
      </w:pPr>
      <w:r>
        <w:rPr>
          <w:rFonts w:cs="David"/>
          <w:sz w:val="24"/>
          <w:rtl/>
        </w:rPr>
        <w:tab/>
        <w:t xml:space="preserve">"תמכה הממשלה, רשאי </w:t>
      </w:r>
      <w:r>
        <w:rPr>
          <w:rFonts w:cs="David"/>
          <w:sz w:val="24"/>
          <w:rtl/>
        </w:rPr>
        <w:t>אחד מחברי הכנסת---"</w:t>
      </w:r>
    </w:p>
    <w:p w:rsidR="00000000" w:rsidRDefault="00D87984">
      <w:pPr>
        <w:rPr>
          <w:rFonts w:cs="David"/>
          <w:sz w:val="24"/>
          <w:rtl/>
        </w:rPr>
      </w:pPr>
    </w:p>
    <w:p w:rsidR="00000000" w:rsidRDefault="00D87984">
      <w:pPr>
        <w:jc w:val="both"/>
        <w:rPr>
          <w:rFonts w:cs="David"/>
          <w:sz w:val="24"/>
          <w:rtl/>
        </w:rPr>
      </w:pPr>
      <w:r>
        <w:rPr>
          <w:rFonts w:cs="David"/>
          <w:sz w:val="24"/>
          <w:u w:val="single"/>
          <w:rtl/>
        </w:rPr>
        <w:t>דוד לב:</w:t>
      </w:r>
    </w:p>
    <w:p w:rsidR="00000000" w:rsidRDefault="00D87984">
      <w:pPr>
        <w:rPr>
          <w:rFonts w:cs="David"/>
          <w:sz w:val="24"/>
          <w:rtl/>
        </w:rPr>
      </w:pPr>
    </w:p>
    <w:p w:rsidR="00000000" w:rsidRDefault="00D87984">
      <w:pPr>
        <w:jc w:val="both"/>
        <w:rPr>
          <w:rFonts w:cs="David"/>
          <w:sz w:val="24"/>
          <w:rtl/>
        </w:rPr>
      </w:pPr>
      <w:r>
        <w:rPr>
          <w:rFonts w:cs="David"/>
          <w:sz w:val="24"/>
          <w:rtl/>
        </w:rPr>
        <w:tab/>
        <w:t xml:space="preserve">אני חושב שוועדת הכנסת צריכה לקבל את ההחלטה לגבי הקמת ועדת החקירה, כי אם אתה מעביר את זה לוועדה, הוועדה היא אינטרסנטית. לדעתי בכל נושא זאת צריכה להיות ועדת הכנסת. </w:t>
      </w:r>
    </w:p>
    <w:p w:rsidR="00000000" w:rsidRDefault="00D87984">
      <w:pPr>
        <w:rPr>
          <w:rFonts w:cs="David"/>
          <w:sz w:val="24"/>
          <w:rtl/>
        </w:rPr>
      </w:pPr>
    </w:p>
    <w:p w:rsidR="00000000" w:rsidRDefault="00D87984">
      <w:pPr>
        <w:jc w:val="both"/>
        <w:rPr>
          <w:rFonts w:cs="David"/>
          <w:sz w:val="24"/>
          <w:rtl/>
        </w:rPr>
      </w:pPr>
      <w:r>
        <w:rPr>
          <w:rFonts w:cs="David"/>
          <w:sz w:val="24"/>
          <w:rtl/>
        </w:rPr>
        <w:tab/>
        <w:t>אני חושב שצריכה להיות ועדה או ועדת משנה שהיא ועדה קבועה, מסי</w:t>
      </w:r>
      <w:r>
        <w:rPr>
          <w:rFonts w:cs="David"/>
          <w:sz w:val="24"/>
          <w:rtl/>
        </w:rPr>
        <w:t xml:space="preserve">בות לוגיסטיות, מכיוון שיש לוח זמנים מאוד צפוף של הוועדות הקיימות. אתה לוקח את ועדת הפנים או ועדת הכלכלה, ומתוכה 7-8 חברים, ותוקם מסגרת של ועדה. אם צריך, מצרפים חברים נוספים, כולל המציע. </w:t>
      </w:r>
    </w:p>
    <w:p w:rsidR="00000000" w:rsidRDefault="00D87984">
      <w:pPr>
        <w:rPr>
          <w:rFonts w:cs="David"/>
          <w:sz w:val="24"/>
          <w:rtl/>
        </w:rPr>
      </w:pPr>
    </w:p>
    <w:p w:rsidR="00000000" w:rsidRDefault="00D87984">
      <w:pPr>
        <w:rPr>
          <w:rFonts w:cs="David"/>
          <w:sz w:val="24"/>
          <w:u w:val="single"/>
          <w:rtl/>
        </w:rPr>
      </w:pPr>
      <w:r>
        <w:rPr>
          <w:rFonts w:cs="David"/>
          <w:sz w:val="24"/>
          <w:u w:val="single"/>
          <w:rtl/>
        </w:rPr>
        <w:t>יו"ר הכנסת אברהם בורג:</w:t>
      </w:r>
    </w:p>
    <w:p w:rsidR="00000000" w:rsidRDefault="00D87984">
      <w:pPr>
        <w:rPr>
          <w:rFonts w:cs="David"/>
          <w:sz w:val="24"/>
          <w:u w:val="single"/>
          <w:rtl/>
        </w:rPr>
      </w:pPr>
    </w:p>
    <w:p w:rsidR="00000000" w:rsidRDefault="00D87984">
      <w:pPr>
        <w:rPr>
          <w:rFonts w:cs="David"/>
          <w:sz w:val="24"/>
          <w:rtl/>
        </w:rPr>
      </w:pPr>
      <w:r>
        <w:rPr>
          <w:rFonts w:cs="David"/>
          <w:sz w:val="24"/>
          <w:rtl/>
        </w:rPr>
        <w:tab/>
        <w:t xml:space="preserve"> האחריות להפעלתה תוטל על ועדה מוועדות הכנסת</w:t>
      </w:r>
      <w:r>
        <w:rPr>
          <w:rFonts w:cs="David"/>
          <w:sz w:val="24"/>
          <w:rtl/>
        </w:rPr>
        <w:t xml:space="preserve">. </w:t>
      </w:r>
    </w:p>
    <w:p w:rsidR="00000000" w:rsidRDefault="00D87984">
      <w:pPr>
        <w:rPr>
          <w:rFonts w:cs="David"/>
          <w:sz w:val="24"/>
          <w:rtl/>
        </w:rPr>
      </w:pPr>
    </w:p>
    <w:p w:rsidR="00000000" w:rsidRDefault="00D87984">
      <w:pPr>
        <w:rPr>
          <w:rFonts w:cs="David"/>
          <w:sz w:val="24"/>
          <w:rtl/>
        </w:rPr>
      </w:pPr>
      <w:r>
        <w:rPr>
          <w:rFonts w:cs="David"/>
          <w:sz w:val="24"/>
          <w:u w:val="single"/>
          <w:rtl/>
        </w:rPr>
        <w:t>יאיר פרץ:</w:t>
      </w:r>
    </w:p>
    <w:p w:rsidR="00000000" w:rsidRDefault="00D87984">
      <w:pPr>
        <w:rPr>
          <w:rFonts w:cs="David"/>
          <w:sz w:val="24"/>
          <w:rtl/>
        </w:rPr>
      </w:pPr>
    </w:p>
    <w:p w:rsidR="00000000" w:rsidRDefault="00D87984">
      <w:pPr>
        <w:rPr>
          <w:rFonts w:cs="David"/>
          <w:sz w:val="24"/>
          <w:rtl/>
        </w:rPr>
      </w:pPr>
      <w:r>
        <w:rPr>
          <w:rFonts w:cs="David"/>
          <w:sz w:val="24"/>
          <w:rtl/>
        </w:rPr>
        <w:tab/>
        <w:t xml:space="preserve"> לדעתי צריך להגביל את מספר החברים לחמישה. </w:t>
      </w:r>
    </w:p>
    <w:p w:rsidR="00000000" w:rsidRDefault="00D87984">
      <w:pPr>
        <w:rPr>
          <w:rFonts w:cs="David"/>
          <w:sz w:val="24"/>
          <w:rtl/>
        </w:rPr>
      </w:pPr>
    </w:p>
    <w:p w:rsidR="00000000" w:rsidRDefault="00D87984">
      <w:pPr>
        <w:jc w:val="both"/>
        <w:rPr>
          <w:rFonts w:cs="David"/>
          <w:sz w:val="24"/>
          <w:rtl/>
        </w:rPr>
      </w:pPr>
      <w:r>
        <w:rPr>
          <w:rFonts w:cs="David"/>
          <w:sz w:val="24"/>
          <w:u w:val="single"/>
          <w:rtl/>
        </w:rPr>
        <w:t>דוד לב:</w:t>
      </w:r>
    </w:p>
    <w:p w:rsidR="00000000" w:rsidRDefault="00D87984">
      <w:pPr>
        <w:rPr>
          <w:rFonts w:cs="David"/>
          <w:sz w:val="24"/>
          <w:rtl/>
        </w:rPr>
      </w:pPr>
    </w:p>
    <w:p w:rsidR="00000000" w:rsidRDefault="00D87984">
      <w:pPr>
        <w:pStyle w:val="21"/>
        <w:rPr>
          <w:rFonts w:cs="David"/>
          <w:sz w:val="24"/>
          <w:rtl/>
        </w:rPr>
      </w:pPr>
      <w:r>
        <w:rPr>
          <w:rFonts w:cs="David"/>
          <w:sz w:val="24"/>
          <w:rtl/>
        </w:rPr>
        <w:tab/>
        <w:t xml:space="preserve">בעקבות מה שנאמר שהיום זה 30 יום שהמליאה דנה, צריך לקבוע זמן לשני המהלכים, גם זמן שוועדת הכנסת צריכה להחזיר את ההחלטה, וגם לדיון במליאה. </w:t>
      </w:r>
    </w:p>
    <w:p w:rsidR="00000000" w:rsidRDefault="00D87984">
      <w:pPr>
        <w:rPr>
          <w:rFonts w:cs="David"/>
          <w:sz w:val="24"/>
          <w:rtl/>
        </w:rPr>
      </w:pPr>
    </w:p>
    <w:p w:rsidR="00000000" w:rsidRDefault="00D87984">
      <w:pPr>
        <w:rPr>
          <w:rFonts w:cs="David"/>
          <w:sz w:val="24"/>
          <w:rtl/>
        </w:rPr>
      </w:pPr>
      <w:r>
        <w:rPr>
          <w:rFonts w:cs="David"/>
          <w:sz w:val="24"/>
          <w:u w:val="single"/>
          <w:rtl/>
        </w:rPr>
        <w:t>צבי ענבר:</w:t>
      </w:r>
    </w:p>
    <w:p w:rsidR="00000000" w:rsidRDefault="00D87984">
      <w:pPr>
        <w:rPr>
          <w:rFonts w:cs="David"/>
          <w:sz w:val="24"/>
          <w:rtl/>
        </w:rPr>
      </w:pPr>
    </w:p>
    <w:p w:rsidR="00000000" w:rsidRDefault="00D87984">
      <w:pPr>
        <w:jc w:val="both"/>
        <w:rPr>
          <w:rFonts w:cs="David"/>
          <w:sz w:val="24"/>
          <w:rtl/>
        </w:rPr>
      </w:pPr>
      <w:r>
        <w:rPr>
          <w:rFonts w:cs="David"/>
          <w:sz w:val="24"/>
          <w:rtl/>
        </w:rPr>
        <w:tab/>
        <w:t>ראשית, מה שמונח בפניכם זאת הצעה לסימ</w:t>
      </w:r>
      <w:r>
        <w:rPr>
          <w:rFonts w:cs="David"/>
          <w:sz w:val="24"/>
          <w:rtl/>
        </w:rPr>
        <w:t xml:space="preserve">ן א' בלבד, שנוגע להקמתה של ועדת החקירה, ובסימן הזה אנחנו כעת נכניס את התיקונים הנובעים מההערות של החברים לדיון זה. בנוסף על כך, יש כנראה צורך בהכנת תיקון לחוק הכנסת, כדי לקבוע בחוק  את אותן סמכויות שרוצים לתת לוועדת חקירה, ושבדרך של התיקון לתקנון בלבד, או </w:t>
      </w:r>
      <w:r>
        <w:rPr>
          <w:rFonts w:cs="David"/>
          <w:sz w:val="24"/>
          <w:rtl/>
        </w:rPr>
        <w:t>החלטה של מליאת הכנסת, לא נוכל להקנות סמכויות כאלה. כלומר, אם אנחנו רוצים להקנות סמכות לוועדת חקירה, להזמין ישירות פלוני אלמוני ממשרד החינוך, בלי ששר החינוך יוכל להתערב בדבר, ותהיה עליו סנקציה, כמו בוועדת חקירה, אנחנו צריכים לקחת אלמנטים מחוק ועדות חקירה, ו</w:t>
      </w:r>
      <w:r>
        <w:rPr>
          <w:rFonts w:cs="David"/>
          <w:sz w:val="24"/>
          <w:rtl/>
        </w:rPr>
        <w:t xml:space="preserve">להכניס אותם כסמכויות לחוק  הכנסת. כי הרי חוק הכנסת הוא החוק שתפקידו לתת ברמה של חוק את הדברים שעליהם חוק יסוד: הכנסת, אמר ברמז שהכנסת יכולה להקים ועדה פרלמנטרית, כעת נביא בחוק את הפעולות האלה. </w:t>
      </w:r>
    </w:p>
    <w:p w:rsidR="00000000" w:rsidRDefault="00D87984">
      <w:pPr>
        <w:rPr>
          <w:rFonts w:cs="David"/>
          <w:sz w:val="24"/>
          <w:rtl/>
        </w:rPr>
      </w:pPr>
    </w:p>
    <w:p w:rsidR="00000000" w:rsidRDefault="00D87984">
      <w:pPr>
        <w:rPr>
          <w:rFonts w:cs="David"/>
          <w:sz w:val="24"/>
          <w:rtl/>
        </w:rPr>
      </w:pPr>
      <w:r>
        <w:rPr>
          <w:rFonts w:cs="David"/>
          <w:sz w:val="24"/>
          <w:u w:val="single"/>
          <w:rtl/>
        </w:rPr>
        <w:t>אריה האן:</w:t>
      </w:r>
    </w:p>
    <w:p w:rsidR="00000000" w:rsidRDefault="00D87984">
      <w:pPr>
        <w:rPr>
          <w:rFonts w:cs="David"/>
          <w:sz w:val="24"/>
          <w:rtl/>
        </w:rPr>
      </w:pPr>
    </w:p>
    <w:p w:rsidR="00000000" w:rsidRDefault="00D87984">
      <w:pPr>
        <w:rPr>
          <w:rFonts w:cs="David"/>
          <w:sz w:val="24"/>
          <w:rtl/>
        </w:rPr>
      </w:pPr>
      <w:r>
        <w:rPr>
          <w:rFonts w:cs="David"/>
          <w:sz w:val="24"/>
          <w:rtl/>
        </w:rPr>
        <w:tab/>
        <w:t>כל המהלכים שהיושב ראש מציע לגבי חיזוק הפרלמנט נצט</w:t>
      </w:r>
      <w:r>
        <w:rPr>
          <w:rFonts w:cs="David"/>
          <w:sz w:val="24"/>
          <w:rtl/>
        </w:rPr>
        <w:t xml:space="preserve">רך להביא בחקיקה ראשית. </w:t>
      </w:r>
    </w:p>
    <w:p w:rsidR="00000000" w:rsidRDefault="00D87984">
      <w:pPr>
        <w:rPr>
          <w:rFonts w:cs="David"/>
          <w:sz w:val="24"/>
          <w:rtl/>
        </w:rPr>
      </w:pPr>
    </w:p>
    <w:p w:rsidR="00000000" w:rsidRDefault="00D87984">
      <w:pPr>
        <w:rPr>
          <w:rFonts w:cs="David"/>
          <w:sz w:val="24"/>
          <w:rtl/>
        </w:rPr>
      </w:pPr>
      <w:r>
        <w:rPr>
          <w:rFonts w:cs="David"/>
          <w:sz w:val="24"/>
          <w:u w:val="single"/>
          <w:rtl/>
        </w:rPr>
        <w:t>צבי ענבר:</w:t>
      </w:r>
    </w:p>
    <w:p w:rsidR="00000000" w:rsidRDefault="00D87984">
      <w:pPr>
        <w:rPr>
          <w:rFonts w:cs="David"/>
          <w:sz w:val="24"/>
          <w:rtl/>
        </w:rPr>
      </w:pPr>
    </w:p>
    <w:p w:rsidR="00000000" w:rsidRDefault="00D87984">
      <w:pPr>
        <w:jc w:val="both"/>
        <w:rPr>
          <w:rFonts w:cs="David"/>
          <w:sz w:val="24"/>
          <w:rtl/>
        </w:rPr>
      </w:pPr>
      <w:r>
        <w:rPr>
          <w:rFonts w:cs="David"/>
          <w:sz w:val="24"/>
          <w:rtl/>
        </w:rPr>
        <w:tab/>
        <w:t>לזה בדיוק כוונתי. לגבי פרלמנטים אחרים, נראה מה המידע שנוכל להשיג בהקדם. דבר אחד אנחנו יודעים, שבקונגרס יש מה שנקרא "ספינה", ו"ספינה" זה דבר שכולם רועדים ממנו. ושם, עד כמה שלפחות מראים בטלויזיה - -</w:t>
      </w:r>
    </w:p>
    <w:p w:rsidR="00000000" w:rsidRDefault="00D87984">
      <w:pPr>
        <w:rPr>
          <w:rFonts w:cs="David"/>
          <w:sz w:val="24"/>
          <w:rtl/>
        </w:rPr>
      </w:pPr>
    </w:p>
    <w:p w:rsidR="00000000" w:rsidRDefault="00D87984">
      <w:pPr>
        <w:rPr>
          <w:rFonts w:cs="David"/>
          <w:sz w:val="24"/>
          <w:u w:val="single"/>
          <w:rtl/>
        </w:rPr>
      </w:pPr>
      <w:r>
        <w:rPr>
          <w:rFonts w:cs="David"/>
          <w:sz w:val="24"/>
          <w:u w:val="single"/>
          <w:rtl/>
        </w:rPr>
        <w:t>ראובן ריבלין:</w:t>
      </w:r>
    </w:p>
    <w:p w:rsidR="00000000" w:rsidRDefault="00D87984">
      <w:pPr>
        <w:rPr>
          <w:rFonts w:cs="David"/>
          <w:sz w:val="24"/>
          <w:u w:val="single"/>
          <w:rtl/>
        </w:rPr>
      </w:pPr>
    </w:p>
    <w:p w:rsidR="00000000" w:rsidRDefault="00D87984">
      <w:pPr>
        <w:jc w:val="both"/>
        <w:rPr>
          <w:rFonts w:cs="David"/>
          <w:sz w:val="24"/>
          <w:rtl/>
        </w:rPr>
      </w:pPr>
      <w:r>
        <w:rPr>
          <w:rFonts w:cs="David"/>
          <w:sz w:val="24"/>
          <w:rtl/>
        </w:rPr>
        <w:tab/>
        <w:t xml:space="preserve"> גם ב</w:t>
      </w:r>
      <w:r>
        <w:rPr>
          <w:rFonts w:cs="David"/>
          <w:sz w:val="24"/>
          <w:rtl/>
        </w:rPr>
        <w:t xml:space="preserve">כנסת יש "ספינה", לגבי הוועדה לביקורת המדינה, בתיקון 17 של חבר הכנסת בורג, בהיותו חבר כנסת מאוד צעיר. </w:t>
      </w:r>
    </w:p>
    <w:p w:rsidR="00000000" w:rsidRDefault="00D87984">
      <w:pPr>
        <w:rPr>
          <w:rFonts w:cs="David"/>
          <w:sz w:val="24"/>
          <w:rtl/>
        </w:rPr>
      </w:pPr>
    </w:p>
    <w:p w:rsidR="00000000" w:rsidRDefault="00D87984">
      <w:pPr>
        <w:rPr>
          <w:rFonts w:cs="David"/>
          <w:sz w:val="24"/>
          <w:rtl/>
        </w:rPr>
      </w:pPr>
      <w:r>
        <w:rPr>
          <w:rFonts w:cs="David"/>
          <w:sz w:val="24"/>
          <w:u w:val="single"/>
          <w:rtl/>
        </w:rPr>
        <w:t>צבי ענבר:</w:t>
      </w:r>
    </w:p>
    <w:p w:rsidR="00000000" w:rsidRDefault="00D87984">
      <w:pPr>
        <w:rPr>
          <w:rFonts w:cs="David"/>
          <w:sz w:val="24"/>
          <w:rtl/>
        </w:rPr>
      </w:pPr>
    </w:p>
    <w:p w:rsidR="00000000" w:rsidRDefault="00D87984">
      <w:pPr>
        <w:pStyle w:val="3"/>
        <w:rPr>
          <w:rFonts w:cs="David"/>
          <w:sz w:val="24"/>
          <w:rtl/>
        </w:rPr>
      </w:pPr>
      <w:r>
        <w:rPr>
          <w:rFonts w:cs="David"/>
          <w:sz w:val="24"/>
          <w:rtl/>
        </w:rPr>
        <w:tab/>
        <w:t>בעקבות הדברים האלה, נכניס פה את ההערות, כפי שהובאו על ידי החברים,  ונכין הצעה לתיקון  חוק הכנסת, שייקבע במסגרת של חוק את הסמכויות של ועדת חקי</w:t>
      </w:r>
      <w:r>
        <w:rPr>
          <w:rFonts w:cs="David"/>
          <w:sz w:val="24"/>
          <w:rtl/>
        </w:rPr>
        <w:t xml:space="preserve">רה פרלמנטרית. </w:t>
      </w:r>
    </w:p>
    <w:p w:rsidR="00000000" w:rsidRDefault="00D87984">
      <w:pPr>
        <w:rPr>
          <w:rFonts w:cs="David"/>
          <w:sz w:val="24"/>
          <w:rtl/>
        </w:rPr>
      </w:pPr>
    </w:p>
    <w:p w:rsidR="00000000" w:rsidRDefault="00D87984">
      <w:pPr>
        <w:rPr>
          <w:rFonts w:cs="David"/>
          <w:sz w:val="24"/>
          <w:rtl/>
        </w:rPr>
      </w:pPr>
      <w:r>
        <w:rPr>
          <w:rFonts w:cs="David"/>
          <w:sz w:val="24"/>
          <w:u w:val="single"/>
          <w:rtl/>
        </w:rPr>
        <w:t>אריה האן:</w:t>
      </w:r>
    </w:p>
    <w:p w:rsidR="00000000" w:rsidRDefault="00D87984">
      <w:pPr>
        <w:rPr>
          <w:rFonts w:cs="David"/>
          <w:sz w:val="24"/>
          <w:rtl/>
        </w:rPr>
      </w:pPr>
    </w:p>
    <w:p w:rsidR="00000000" w:rsidRDefault="00D87984">
      <w:pPr>
        <w:rPr>
          <w:rFonts w:cs="David"/>
          <w:sz w:val="24"/>
          <w:rtl/>
        </w:rPr>
      </w:pPr>
      <w:r>
        <w:rPr>
          <w:rFonts w:cs="David"/>
          <w:sz w:val="24"/>
          <w:rtl/>
        </w:rPr>
        <w:tab/>
        <w:t>עו"ד ארבל אסטרחן, תפנו בבקשה למ.מ.מ.</w:t>
      </w: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p>
    <w:p w:rsidR="00000000" w:rsidRDefault="00D87984">
      <w:pPr>
        <w:rPr>
          <w:rFonts w:cs="David"/>
          <w:sz w:val="24"/>
          <w:rtl/>
        </w:rPr>
      </w:pPr>
      <w:r>
        <w:rPr>
          <w:rFonts w:cs="David"/>
          <w:sz w:val="24"/>
          <w:u w:val="single"/>
          <w:rtl/>
        </w:rPr>
        <w:t>יאיר פרץ:</w:t>
      </w:r>
    </w:p>
    <w:p w:rsidR="00000000" w:rsidRDefault="00D87984">
      <w:pPr>
        <w:rPr>
          <w:rFonts w:cs="David"/>
          <w:sz w:val="24"/>
          <w:rtl/>
        </w:rPr>
      </w:pPr>
    </w:p>
    <w:p w:rsidR="00000000" w:rsidRDefault="00D87984">
      <w:pPr>
        <w:rPr>
          <w:rFonts w:cs="David"/>
          <w:sz w:val="24"/>
          <w:rtl/>
        </w:rPr>
      </w:pPr>
      <w:r>
        <w:rPr>
          <w:rFonts w:cs="David"/>
          <w:sz w:val="24"/>
          <w:rtl/>
        </w:rPr>
        <w:tab/>
        <w:t xml:space="preserve">אני מקבל את הצעתו של חה"כ זאבי לזמן את נציגי כל הסיעות. </w:t>
      </w:r>
    </w:p>
    <w:p w:rsidR="00000000" w:rsidRDefault="00D87984">
      <w:pPr>
        <w:rPr>
          <w:rFonts w:cs="David"/>
          <w:sz w:val="24"/>
          <w:rtl/>
        </w:rPr>
      </w:pPr>
    </w:p>
    <w:p w:rsidR="00000000" w:rsidRDefault="00D87984">
      <w:pPr>
        <w:rPr>
          <w:rFonts w:cs="David"/>
          <w:sz w:val="24"/>
          <w:rtl/>
        </w:rPr>
      </w:pPr>
    </w:p>
    <w:p w:rsidR="00000000" w:rsidRDefault="00D87984">
      <w:pPr>
        <w:rPr>
          <w:rFonts w:cs="David"/>
          <w:sz w:val="24"/>
          <w:u w:val="single"/>
          <w:rtl/>
        </w:rPr>
      </w:pPr>
      <w:r>
        <w:rPr>
          <w:rFonts w:cs="David"/>
          <w:sz w:val="24"/>
          <w:u w:val="single"/>
          <w:rtl/>
        </w:rPr>
        <w:t>יו"ר הכנסת אברהם בורג:</w:t>
      </w:r>
    </w:p>
    <w:p w:rsidR="00000000" w:rsidRDefault="00D87984">
      <w:pPr>
        <w:rPr>
          <w:rFonts w:cs="David"/>
          <w:sz w:val="24"/>
          <w:u w:val="single"/>
          <w:rtl/>
        </w:rPr>
      </w:pPr>
    </w:p>
    <w:p w:rsidR="00000000" w:rsidRDefault="00D87984">
      <w:pPr>
        <w:rPr>
          <w:rFonts w:cs="David"/>
          <w:sz w:val="24"/>
          <w:rtl/>
        </w:rPr>
      </w:pPr>
      <w:r>
        <w:rPr>
          <w:rFonts w:cs="David"/>
          <w:sz w:val="24"/>
          <w:rtl/>
        </w:rPr>
        <w:tab/>
        <w:t xml:space="preserve"> חה"כ טריף ואני נזמן את ראשי הסיעות. </w:t>
      </w:r>
    </w:p>
    <w:p w:rsidR="00000000" w:rsidRDefault="00D87984">
      <w:pPr>
        <w:rPr>
          <w:rFonts w:cs="David"/>
          <w:sz w:val="24"/>
          <w:rtl/>
        </w:rPr>
      </w:pPr>
    </w:p>
    <w:p w:rsidR="00000000" w:rsidRDefault="00D87984">
      <w:pPr>
        <w:rPr>
          <w:rFonts w:cs="David"/>
          <w:sz w:val="24"/>
          <w:u w:val="single"/>
          <w:rtl/>
        </w:rPr>
      </w:pPr>
      <w:r>
        <w:rPr>
          <w:rFonts w:cs="David"/>
          <w:sz w:val="24"/>
          <w:u w:val="single"/>
          <w:rtl/>
        </w:rPr>
        <w:t>היו"ר סאלח טריף:</w:t>
      </w:r>
    </w:p>
    <w:p w:rsidR="00000000" w:rsidRDefault="00D87984">
      <w:pPr>
        <w:rPr>
          <w:rFonts w:cs="David"/>
          <w:sz w:val="24"/>
          <w:u w:val="single"/>
          <w:rtl/>
        </w:rPr>
      </w:pPr>
    </w:p>
    <w:p w:rsidR="00000000" w:rsidRDefault="00D87984">
      <w:pPr>
        <w:rPr>
          <w:rFonts w:cs="David"/>
          <w:sz w:val="24"/>
          <w:rtl/>
        </w:rPr>
      </w:pPr>
      <w:r>
        <w:rPr>
          <w:rFonts w:cs="David"/>
          <w:sz w:val="24"/>
          <w:rtl/>
        </w:rPr>
        <w:tab/>
        <w:t xml:space="preserve">אני מודה לכם, הישיבה נעולה. </w:t>
      </w:r>
    </w:p>
    <w:p w:rsidR="00000000" w:rsidRDefault="00D87984">
      <w:pPr>
        <w:rPr>
          <w:rFonts w:cs="David"/>
          <w:sz w:val="24"/>
          <w:rtl/>
        </w:rPr>
      </w:pPr>
    </w:p>
    <w:p w:rsidR="00000000" w:rsidRDefault="00D87984">
      <w:pPr>
        <w:rPr>
          <w:rFonts w:cs="David"/>
          <w:sz w:val="24"/>
          <w:rtl/>
        </w:rPr>
      </w:pPr>
    </w:p>
    <w:p w:rsidR="00000000" w:rsidRDefault="00D87984">
      <w:pPr>
        <w:pStyle w:val="2"/>
        <w:rPr>
          <w:rFonts w:cs="David"/>
          <w:sz w:val="24"/>
          <w:rtl/>
        </w:rPr>
      </w:pPr>
      <w:r>
        <w:rPr>
          <w:rFonts w:cs="David"/>
          <w:sz w:val="24"/>
          <w:rtl/>
        </w:rPr>
        <w:t>היש</w:t>
      </w:r>
      <w:r>
        <w:rPr>
          <w:rFonts w:cs="David"/>
          <w:sz w:val="24"/>
          <w:rtl/>
        </w:rPr>
        <w:t>יבה ננעלה בשעה 14:05</w:t>
      </w:r>
    </w:p>
    <w:p w:rsidR="00000000" w:rsidRDefault="00D87984">
      <w:pPr>
        <w:rPr>
          <w:rFonts w:cs="David"/>
          <w:sz w:val="24"/>
          <w:rtl/>
        </w:rPr>
      </w:pPr>
    </w:p>
    <w:p w:rsidR="00000000" w:rsidRDefault="00D87984">
      <w:pPr>
        <w:rPr>
          <w:rFonts w:cs="David"/>
        </w:rPr>
      </w:pPr>
    </w:p>
    <w:p w:rsidR="00000000" w:rsidRDefault="00D87984">
      <w:pPr>
        <w:jc w:val="right"/>
        <w:rPr>
          <w:rFonts w:cs="David"/>
          <w:sz w:val="24"/>
          <w:rtl/>
        </w:rPr>
      </w:pPr>
    </w:p>
    <w:sectPr w:rsidR="00000000">
      <w:headerReference w:type="default" r:id="rId7"/>
      <w:footerReference w:type="default" r:id="rId8"/>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D87984">
      <w:r>
        <w:separator/>
      </w:r>
    </w:p>
  </w:endnote>
  <w:endnote w:type="continuationSeparator" w:id="0">
    <w:p w:rsidR="00000000" w:rsidRDefault="00D87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87984">
    <w:pPr>
      <w:pStyle w:val="a7"/>
      <w:rPr>
        <w:rFonts w:cs="David"/>
        <w:sz w:val="24"/>
        <w:rtl/>
      </w:rPr>
    </w:pPr>
  </w:p>
  <w:p w:rsidR="00000000" w:rsidRDefault="00D87984">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D87984">
      <w:r>
        <w:separator/>
      </w:r>
    </w:p>
  </w:footnote>
  <w:footnote w:type="continuationSeparator" w:id="0">
    <w:p w:rsidR="00000000" w:rsidRDefault="00D879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87984">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D87984">
    <w:pPr>
      <w:pStyle w:val="a5"/>
      <w:ind w:right="360"/>
      <w:rPr>
        <w:rFonts w:cs="David"/>
        <w:sz w:val="24"/>
        <w:rtl/>
      </w:rPr>
    </w:pPr>
    <w:r>
      <w:rPr>
        <w:rFonts w:cs="David"/>
        <w:sz w:val="24"/>
        <w:rtl/>
      </w:rPr>
      <w:t>ועדת הכנסת</w:t>
    </w:r>
  </w:p>
  <w:p w:rsidR="00000000" w:rsidRDefault="00D87984">
    <w:pPr>
      <w:pStyle w:val="a5"/>
      <w:ind w:right="360"/>
      <w:rPr>
        <w:rStyle w:val="a9"/>
        <w:rFonts w:cs="David"/>
        <w:sz w:val="24"/>
        <w:rtl/>
      </w:rPr>
    </w:pPr>
    <w:r>
      <w:rPr>
        <w:rFonts w:cs="David"/>
        <w:sz w:val="24"/>
        <w:rtl/>
      </w:rPr>
      <w:t>16.05.2000</w:t>
    </w:r>
  </w:p>
  <w:p w:rsidR="00000000" w:rsidRDefault="00D87984">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24937"/>
    <w:multiLevelType w:val="hybridMultilevel"/>
    <w:tmpl w:val="77768634"/>
    <w:lvl w:ilvl="0" w:tplc="F702ACB0">
      <w:start w:val="1"/>
      <w:numFmt w:val="hebrew1"/>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abstractNum w:abstractNumId="1">
    <w:nsid w:val="0ECD77E7"/>
    <w:multiLevelType w:val="hybridMultilevel"/>
    <w:tmpl w:val="1C84771A"/>
    <w:lvl w:ilvl="0" w:tplc="F702ACB0">
      <w:start w:val="1"/>
      <w:numFmt w:val="hebrew1"/>
      <w:lvlText w:val="%1."/>
      <w:lvlJc w:val="left"/>
      <w:pPr>
        <w:tabs>
          <w:tab w:val="num" w:pos="720"/>
        </w:tabs>
        <w:ind w:left="720" w:hanging="360"/>
      </w:pPr>
      <w:rPr>
        <w:rFonts w:cs="Times New Roman" w:hint="default"/>
      </w:rPr>
    </w:lvl>
    <w:lvl w:ilvl="1" w:tplc="040D0019">
      <w:start w:val="1"/>
      <w:numFmt w:val="lowerLetter"/>
      <w:lvlText w:val="%2."/>
      <w:lvlJc w:val="left"/>
      <w:pPr>
        <w:tabs>
          <w:tab w:val="num" w:pos="1440"/>
        </w:tabs>
        <w:ind w:left="1440" w:hanging="360"/>
      </w:pPr>
      <w:rPr>
        <w:rFonts w:cs="Times New Roman"/>
      </w:rPr>
    </w:lvl>
    <w:lvl w:ilvl="2" w:tplc="040D001B">
      <w:start w:val="1"/>
      <w:numFmt w:val="lowerRoman"/>
      <w:lvlText w:val="%3."/>
      <w:lvlJc w:val="right"/>
      <w:pPr>
        <w:tabs>
          <w:tab w:val="num" w:pos="2160"/>
        </w:tabs>
        <w:ind w:left="2160" w:hanging="180"/>
      </w:pPr>
      <w:rPr>
        <w:rFonts w:cs="Times New Roman"/>
      </w:rPr>
    </w:lvl>
    <w:lvl w:ilvl="3" w:tplc="040D000F">
      <w:start w:val="1"/>
      <w:numFmt w:val="decimal"/>
      <w:lvlText w:val="%4."/>
      <w:lvlJc w:val="left"/>
      <w:pPr>
        <w:tabs>
          <w:tab w:val="num" w:pos="2880"/>
        </w:tabs>
        <w:ind w:left="2880" w:hanging="360"/>
      </w:pPr>
      <w:rPr>
        <w:rFonts w:cs="Times New Roman"/>
      </w:rPr>
    </w:lvl>
    <w:lvl w:ilvl="4" w:tplc="040D0019">
      <w:start w:val="1"/>
      <w:numFmt w:val="lowerLetter"/>
      <w:lvlText w:val="%5."/>
      <w:lvlJc w:val="left"/>
      <w:pPr>
        <w:tabs>
          <w:tab w:val="num" w:pos="3600"/>
        </w:tabs>
        <w:ind w:left="3600" w:hanging="360"/>
      </w:pPr>
      <w:rPr>
        <w:rFonts w:cs="Times New Roman"/>
      </w:rPr>
    </w:lvl>
    <w:lvl w:ilvl="5" w:tplc="040D001B">
      <w:start w:val="1"/>
      <w:numFmt w:val="lowerRoman"/>
      <w:lvlText w:val="%6."/>
      <w:lvlJc w:val="right"/>
      <w:pPr>
        <w:tabs>
          <w:tab w:val="num" w:pos="4320"/>
        </w:tabs>
        <w:ind w:left="4320" w:hanging="180"/>
      </w:pPr>
      <w:rPr>
        <w:rFonts w:cs="Times New Roman"/>
      </w:rPr>
    </w:lvl>
    <w:lvl w:ilvl="6" w:tplc="040D000F">
      <w:start w:val="1"/>
      <w:numFmt w:val="decimal"/>
      <w:lvlText w:val="%7."/>
      <w:lvlJc w:val="left"/>
      <w:pPr>
        <w:tabs>
          <w:tab w:val="num" w:pos="5040"/>
        </w:tabs>
        <w:ind w:left="5040" w:hanging="360"/>
      </w:pPr>
      <w:rPr>
        <w:rFonts w:cs="Times New Roman"/>
      </w:rPr>
    </w:lvl>
    <w:lvl w:ilvl="7" w:tplc="040D0019">
      <w:start w:val="1"/>
      <w:numFmt w:val="lowerLetter"/>
      <w:lvlText w:val="%8."/>
      <w:lvlJc w:val="left"/>
      <w:pPr>
        <w:tabs>
          <w:tab w:val="num" w:pos="5760"/>
        </w:tabs>
        <w:ind w:left="5760" w:hanging="360"/>
      </w:pPr>
      <w:rPr>
        <w:rFonts w:cs="Times New Roman"/>
      </w:rPr>
    </w:lvl>
    <w:lvl w:ilvl="8" w:tplc="040D001B">
      <w:start w:val="1"/>
      <w:numFmt w:val="lowerRoman"/>
      <w:lvlText w:val="%9."/>
      <w:lvlJc w:val="right"/>
      <w:pPr>
        <w:tabs>
          <w:tab w:val="num" w:pos="6480"/>
        </w:tabs>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171"/>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32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D87984"/>
    <w:rsid w:val="00D879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u w:val="single"/>
    </w:rPr>
  </w:style>
  <w:style w:type="paragraph" w:styleId="2">
    <w:name w:val="heading 2"/>
    <w:basedOn w:val="a"/>
    <w:next w:val="a"/>
    <w:link w:val="20"/>
    <w:uiPriority w:val="99"/>
    <w:qFormat/>
    <w:pPr>
      <w:keepNext/>
      <w:outlineLvl w:val="1"/>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3">
    <w:name w:val="Body Text 3"/>
    <w:basedOn w:val="a"/>
    <w:link w:val="30"/>
    <w:uiPriority w:val="99"/>
    <w:pPr>
      <w:jc w:val="both"/>
    </w:pPr>
  </w:style>
  <w:style w:type="character" w:customStyle="1" w:styleId="30">
    <w:name w:val="גוף טקסט 3 תו"/>
    <w:basedOn w:val="a0"/>
    <w:link w:val="3"/>
    <w:uiPriority w:val="99"/>
    <w:semiHidden/>
    <w:rPr>
      <w:rFonts w:ascii="Times New Roman" w:eastAsia="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3468</Words>
  <Characters>17344</Characters>
  <Application>Microsoft Office Word</Application>
  <DocSecurity>0</DocSecurity>
  <Lines>144</Lines>
  <Paragraphs>41</Paragraphs>
  <ScaleCrop>false</ScaleCrop>
  <Company/>
  <LinksUpToDate>false</LinksUpToDate>
  <CharactersWithSpaces>20771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הכנסת/445</dc:title>
  <dc:subject>כנסת 16.5.2000</dc:subject>
  <dc:creator>ימימה פרלס</dc:creator>
  <cp:keywords/>
  <dc:description/>
  <cp:lastModifiedBy>רינה דבורה קדרון</cp:lastModifiedBy>
  <cp:revision>2</cp:revision>
  <dcterms:created xsi:type="dcterms:W3CDTF">2017-04-23T08:27:00Z</dcterms:created>
  <dcterms:modified xsi:type="dcterms:W3CDTF">2017-04-23T08:27:00Z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