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4B6FFD">
      <w:pPr>
        <w:jc w:val="right"/>
        <w:rPr>
          <w:rFonts w:cs="David"/>
          <w:sz w:val="24"/>
          <w:rtl/>
        </w:rPr>
      </w:pPr>
      <w:bookmarkStart w:id="0" w:name="_GoBack"/>
      <w:bookmarkEnd w:id="0"/>
      <w:r>
        <w:rPr>
          <w:rFonts w:cs="David"/>
          <w:sz w:val="24"/>
          <w:rtl/>
        </w:rPr>
        <w:t>פרוטוקולים/ועדת הכנסת/804</w:t>
      </w:r>
    </w:p>
    <w:p w:rsidR="00000000" w:rsidRDefault="004B6FFD">
      <w:pPr>
        <w:jc w:val="right"/>
        <w:rPr>
          <w:rFonts w:cs="David"/>
          <w:sz w:val="24"/>
          <w:rtl/>
        </w:rPr>
      </w:pPr>
      <w:r>
        <w:rPr>
          <w:rFonts w:cs="David"/>
          <w:sz w:val="24"/>
          <w:rtl/>
        </w:rPr>
        <w:tab/>
        <w:t>ירושלים, ט"ו בתמוז, תש"ס</w:t>
      </w:r>
    </w:p>
    <w:p w:rsidR="00000000" w:rsidRDefault="004B6FFD">
      <w:pPr>
        <w:jc w:val="right"/>
        <w:rPr>
          <w:rFonts w:cs="David"/>
          <w:sz w:val="24"/>
          <w:rtl/>
          <w:lang w:val="es"/>
        </w:rPr>
      </w:pPr>
      <w:r>
        <w:rPr>
          <w:rFonts w:cs="David"/>
          <w:sz w:val="24"/>
          <w:rtl/>
          <w:lang w:val="es"/>
        </w:rPr>
        <w:t>18 ביולי, 2000</w:t>
      </w:r>
    </w:p>
    <w:p w:rsidR="00000000" w:rsidRDefault="004B6FFD">
      <w:pPr>
        <w:jc w:val="right"/>
        <w:rPr>
          <w:rFonts w:cs="David"/>
          <w:sz w:val="24"/>
          <w:rtl/>
        </w:rPr>
      </w:pPr>
    </w:p>
    <w:p w:rsidR="00000000" w:rsidRDefault="004B6FFD">
      <w:pPr>
        <w:jc w:val="both"/>
        <w:rPr>
          <w:rFonts w:cs="David"/>
          <w:b/>
          <w:bCs/>
          <w:sz w:val="24"/>
          <w:rtl/>
        </w:rPr>
      </w:pPr>
      <w:r>
        <w:rPr>
          <w:rFonts w:cs="David"/>
          <w:b/>
          <w:bCs/>
          <w:sz w:val="24"/>
          <w:rtl/>
        </w:rPr>
        <w:t>הכנסת החמש-עשרה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sz w:val="24"/>
          <w:rtl/>
        </w:rPr>
        <w:t>נוסח לא מתוקן</w:t>
      </w:r>
    </w:p>
    <w:p w:rsidR="00000000" w:rsidRDefault="004B6FFD">
      <w:pPr>
        <w:jc w:val="both"/>
        <w:rPr>
          <w:rFonts w:cs="David"/>
          <w:b/>
          <w:bCs/>
          <w:sz w:val="24"/>
          <w:rtl/>
        </w:rPr>
      </w:pPr>
      <w:r>
        <w:rPr>
          <w:rFonts w:cs="David"/>
          <w:b/>
          <w:bCs/>
          <w:sz w:val="24"/>
          <w:rtl/>
        </w:rPr>
        <w:t>מושב שני</w:t>
      </w:r>
    </w:p>
    <w:p w:rsidR="00000000" w:rsidRDefault="004B6FFD">
      <w:pPr>
        <w:jc w:val="both"/>
        <w:rPr>
          <w:rFonts w:cs="David"/>
          <w:b/>
          <w:bCs/>
          <w:sz w:val="24"/>
          <w:rtl/>
        </w:rPr>
      </w:pPr>
    </w:p>
    <w:p w:rsidR="00000000" w:rsidRDefault="004B6FFD">
      <w:pPr>
        <w:jc w:val="both"/>
        <w:rPr>
          <w:rFonts w:cs="David"/>
          <w:b/>
          <w:bCs/>
          <w:sz w:val="24"/>
          <w:rtl/>
        </w:rPr>
      </w:pPr>
    </w:p>
    <w:p w:rsidR="00000000" w:rsidRDefault="004B6FFD">
      <w:pPr>
        <w:jc w:val="both"/>
        <w:rPr>
          <w:rFonts w:cs="David"/>
          <w:b/>
          <w:bCs/>
          <w:sz w:val="24"/>
          <w:rtl/>
        </w:rPr>
      </w:pPr>
    </w:p>
    <w:p w:rsidR="00000000" w:rsidRDefault="004B6FFD">
      <w:pPr>
        <w:jc w:val="both"/>
        <w:rPr>
          <w:rFonts w:cs="David"/>
          <w:b/>
          <w:bCs/>
          <w:sz w:val="24"/>
          <w:rtl/>
        </w:rPr>
      </w:pPr>
    </w:p>
    <w:p w:rsidR="00000000" w:rsidRDefault="004B6FFD">
      <w:pPr>
        <w:jc w:val="center"/>
        <w:rPr>
          <w:rFonts w:cs="David"/>
          <w:b/>
          <w:bCs/>
          <w:sz w:val="24"/>
          <w:rtl/>
        </w:rPr>
      </w:pPr>
      <w:r>
        <w:rPr>
          <w:rFonts w:cs="David"/>
          <w:b/>
          <w:bCs/>
          <w:sz w:val="24"/>
          <w:rtl/>
        </w:rPr>
        <w:t>פרוטוקול מס'  115</w:t>
      </w:r>
    </w:p>
    <w:p w:rsidR="00000000" w:rsidRDefault="004B6FFD">
      <w:pPr>
        <w:jc w:val="center"/>
        <w:rPr>
          <w:rFonts w:cs="David"/>
          <w:b/>
          <w:bCs/>
          <w:sz w:val="24"/>
          <w:rtl/>
        </w:rPr>
      </w:pPr>
      <w:r>
        <w:rPr>
          <w:rFonts w:cs="David"/>
          <w:b/>
          <w:bCs/>
          <w:sz w:val="24"/>
          <w:rtl/>
        </w:rPr>
        <w:t>מישיבת ועדת הכנסת</w:t>
      </w:r>
    </w:p>
    <w:p w:rsidR="00000000" w:rsidRDefault="004B6FFD">
      <w:pPr>
        <w:pStyle w:val="1"/>
        <w:rPr>
          <w:rFonts w:cs="David"/>
          <w:sz w:val="24"/>
          <w:rtl/>
        </w:rPr>
      </w:pPr>
      <w:r>
        <w:rPr>
          <w:rFonts w:cs="David"/>
          <w:sz w:val="24"/>
          <w:rtl/>
        </w:rPr>
        <w:t>מיום שני, י"ד בתמוז בתש"ס, 17 ביולי 2000, בשעה 15:50</w:t>
      </w:r>
    </w:p>
    <w:p w:rsidR="00000000" w:rsidRDefault="004B6FFD">
      <w:pPr>
        <w:rPr>
          <w:rFonts w:cs="David"/>
          <w:b/>
          <w:bCs/>
          <w:sz w:val="24"/>
          <w:rtl/>
        </w:rPr>
      </w:pPr>
    </w:p>
    <w:p w:rsidR="00000000" w:rsidRDefault="004B6FFD">
      <w:pPr>
        <w:rPr>
          <w:rFonts w:cs="David"/>
          <w:sz w:val="24"/>
          <w:rtl/>
        </w:rPr>
      </w:pPr>
    </w:p>
    <w:p w:rsidR="00000000" w:rsidRDefault="004B6FFD">
      <w:pPr>
        <w:jc w:val="both"/>
        <w:rPr>
          <w:rFonts w:cs="David"/>
          <w:b/>
          <w:bCs/>
          <w:sz w:val="24"/>
          <w:u w:val="single"/>
          <w:rtl/>
        </w:rPr>
      </w:pPr>
      <w:r>
        <w:rPr>
          <w:rFonts w:cs="David"/>
          <w:b/>
          <w:bCs/>
          <w:sz w:val="24"/>
          <w:u w:val="single"/>
          <w:rtl/>
        </w:rPr>
        <w:t>נכחו:</w:t>
      </w:r>
    </w:p>
    <w:p w:rsidR="00000000" w:rsidRDefault="004B6FFD">
      <w:pPr>
        <w:jc w:val="both"/>
        <w:rPr>
          <w:rFonts w:cs="David"/>
          <w:b/>
          <w:bCs/>
          <w:sz w:val="24"/>
          <w:u w:val="single"/>
          <w:rtl/>
        </w:rPr>
      </w:pPr>
    </w:p>
    <w:p w:rsidR="00000000" w:rsidRDefault="004B6FFD">
      <w:pPr>
        <w:tabs>
          <w:tab w:val="left" w:pos="1505"/>
        </w:tabs>
        <w:jc w:val="both"/>
        <w:rPr>
          <w:rFonts w:cs="David"/>
          <w:sz w:val="24"/>
          <w:rtl/>
        </w:rPr>
      </w:pPr>
      <w:r>
        <w:rPr>
          <w:rFonts w:cs="David"/>
          <w:b/>
          <w:bCs/>
          <w:sz w:val="24"/>
          <w:u w:val="single"/>
          <w:rtl/>
        </w:rPr>
        <w:t>חברי הוועדה</w:t>
      </w:r>
      <w:r>
        <w:rPr>
          <w:rFonts w:cs="David"/>
          <w:sz w:val="24"/>
          <w:rtl/>
        </w:rPr>
        <w:t>:</w:t>
      </w:r>
      <w:r>
        <w:rPr>
          <w:rFonts w:cs="David"/>
          <w:sz w:val="24"/>
          <w:rtl/>
        </w:rPr>
        <w:tab/>
        <w:t>ס' טריף – יו"ר</w:t>
      </w:r>
    </w:p>
    <w:p w:rsidR="00000000" w:rsidRDefault="004B6FFD">
      <w:pPr>
        <w:tabs>
          <w:tab w:val="left" w:pos="1505"/>
        </w:tabs>
        <w:jc w:val="both"/>
        <w:rPr>
          <w:rFonts w:cs="David"/>
          <w:sz w:val="24"/>
          <w:rtl/>
        </w:rPr>
      </w:pPr>
      <w:r>
        <w:rPr>
          <w:rFonts w:cs="David"/>
          <w:sz w:val="24"/>
          <w:rtl/>
        </w:rPr>
        <w:tab/>
        <w:t>א' פינס-פז</w:t>
      </w:r>
    </w:p>
    <w:p w:rsidR="00000000" w:rsidRDefault="004B6FFD">
      <w:pPr>
        <w:tabs>
          <w:tab w:val="left" w:pos="1505"/>
        </w:tabs>
        <w:jc w:val="both"/>
        <w:rPr>
          <w:rFonts w:cs="David"/>
          <w:sz w:val="24"/>
          <w:rtl/>
        </w:rPr>
      </w:pPr>
      <w:r>
        <w:rPr>
          <w:rFonts w:cs="David"/>
          <w:sz w:val="24"/>
          <w:rtl/>
        </w:rPr>
        <w:tab/>
        <w:t>א' בן-מנחם</w:t>
      </w:r>
    </w:p>
    <w:p w:rsidR="00000000" w:rsidRDefault="004B6FFD">
      <w:pPr>
        <w:tabs>
          <w:tab w:val="left" w:pos="1505"/>
        </w:tabs>
        <w:jc w:val="both"/>
        <w:rPr>
          <w:rFonts w:cs="David"/>
          <w:sz w:val="24"/>
          <w:rtl/>
        </w:rPr>
      </w:pPr>
      <w:r>
        <w:rPr>
          <w:rFonts w:cs="David"/>
          <w:sz w:val="24"/>
          <w:rtl/>
        </w:rPr>
        <w:tab/>
        <w:t>ס' לנדבר</w:t>
      </w:r>
    </w:p>
    <w:p w:rsidR="00000000" w:rsidRDefault="004B6FFD">
      <w:pPr>
        <w:tabs>
          <w:tab w:val="left" w:pos="1505"/>
        </w:tabs>
        <w:jc w:val="both"/>
        <w:rPr>
          <w:rFonts w:cs="David"/>
          <w:sz w:val="24"/>
          <w:rtl/>
        </w:rPr>
      </w:pPr>
      <w:r>
        <w:rPr>
          <w:rFonts w:cs="David"/>
          <w:sz w:val="24"/>
          <w:rtl/>
        </w:rPr>
        <w:tab/>
        <w:t>ישראל כץ</w:t>
      </w:r>
    </w:p>
    <w:p w:rsidR="00000000" w:rsidRDefault="004B6FFD">
      <w:pPr>
        <w:tabs>
          <w:tab w:val="left" w:pos="1505"/>
        </w:tabs>
        <w:jc w:val="both"/>
        <w:rPr>
          <w:rFonts w:cs="David"/>
          <w:sz w:val="24"/>
          <w:rtl/>
        </w:rPr>
      </w:pPr>
      <w:r>
        <w:rPr>
          <w:rFonts w:cs="David"/>
          <w:sz w:val="24"/>
          <w:rtl/>
        </w:rPr>
        <w:tab/>
        <w:t>מ' איתן</w:t>
      </w:r>
    </w:p>
    <w:p w:rsidR="00000000" w:rsidRDefault="004B6FFD">
      <w:pPr>
        <w:tabs>
          <w:tab w:val="left" w:pos="1505"/>
        </w:tabs>
        <w:jc w:val="both"/>
        <w:rPr>
          <w:rFonts w:cs="David"/>
          <w:sz w:val="24"/>
          <w:rtl/>
        </w:rPr>
      </w:pPr>
      <w:r>
        <w:rPr>
          <w:rFonts w:cs="David"/>
          <w:sz w:val="24"/>
          <w:rtl/>
        </w:rPr>
        <w:tab/>
        <w:t>א' זנדברג</w:t>
      </w:r>
    </w:p>
    <w:p w:rsidR="00000000" w:rsidRDefault="004B6FFD">
      <w:pPr>
        <w:tabs>
          <w:tab w:val="left" w:pos="1505"/>
        </w:tabs>
        <w:jc w:val="both"/>
        <w:rPr>
          <w:rFonts w:cs="David"/>
          <w:sz w:val="24"/>
          <w:rtl/>
        </w:rPr>
      </w:pPr>
      <w:r>
        <w:rPr>
          <w:rFonts w:cs="David"/>
          <w:sz w:val="24"/>
          <w:rtl/>
        </w:rPr>
        <w:tab/>
        <w:t>י' שטרן</w:t>
      </w:r>
    </w:p>
    <w:p w:rsidR="00000000" w:rsidRDefault="004B6FFD">
      <w:pPr>
        <w:tabs>
          <w:tab w:val="left" w:pos="1505"/>
        </w:tabs>
        <w:jc w:val="both"/>
        <w:rPr>
          <w:rFonts w:cs="David"/>
          <w:sz w:val="24"/>
          <w:rtl/>
        </w:rPr>
      </w:pPr>
      <w:r>
        <w:rPr>
          <w:rFonts w:cs="David"/>
          <w:sz w:val="24"/>
          <w:rtl/>
        </w:rPr>
        <w:tab/>
      </w:r>
    </w:p>
    <w:p w:rsidR="00000000" w:rsidRDefault="004B6FFD">
      <w:pPr>
        <w:tabs>
          <w:tab w:val="left" w:pos="1505"/>
        </w:tabs>
        <w:jc w:val="both"/>
        <w:rPr>
          <w:rFonts w:cs="David"/>
          <w:sz w:val="24"/>
          <w:rtl/>
        </w:rPr>
      </w:pPr>
    </w:p>
    <w:p w:rsidR="00000000" w:rsidRDefault="004B6FFD">
      <w:pPr>
        <w:tabs>
          <w:tab w:val="left" w:pos="1505"/>
        </w:tabs>
        <w:jc w:val="both"/>
        <w:rPr>
          <w:rFonts w:cs="David"/>
          <w:sz w:val="24"/>
          <w:rtl/>
        </w:rPr>
      </w:pPr>
    </w:p>
    <w:p w:rsidR="00000000" w:rsidRDefault="004B6FFD">
      <w:pPr>
        <w:tabs>
          <w:tab w:val="left" w:pos="1505"/>
        </w:tabs>
        <w:jc w:val="both"/>
        <w:rPr>
          <w:rFonts w:cs="David"/>
          <w:sz w:val="24"/>
          <w:rtl/>
        </w:rPr>
      </w:pPr>
    </w:p>
    <w:p w:rsidR="00000000" w:rsidRDefault="004B6FFD">
      <w:pPr>
        <w:tabs>
          <w:tab w:val="left" w:pos="1505"/>
          <w:tab w:val="left" w:pos="3969"/>
        </w:tabs>
        <w:jc w:val="both"/>
        <w:rPr>
          <w:rFonts w:cs="David"/>
          <w:sz w:val="24"/>
          <w:rtl/>
        </w:rPr>
      </w:pPr>
      <w:r>
        <w:rPr>
          <w:rFonts w:cs="David"/>
          <w:b/>
          <w:bCs/>
          <w:sz w:val="24"/>
          <w:u w:val="single"/>
          <w:rtl/>
        </w:rPr>
        <w:t>מוזמנים</w:t>
      </w:r>
      <w:r>
        <w:rPr>
          <w:rFonts w:cs="David"/>
          <w:sz w:val="24"/>
          <w:rtl/>
        </w:rPr>
        <w:t>:</w:t>
      </w:r>
      <w:r>
        <w:rPr>
          <w:rFonts w:cs="David"/>
          <w:sz w:val="24"/>
          <w:rtl/>
        </w:rPr>
        <w:tab/>
        <w:t>חה"כ ב' אלון</w:t>
      </w:r>
    </w:p>
    <w:p w:rsidR="00000000" w:rsidRDefault="004B6FFD">
      <w:pPr>
        <w:tabs>
          <w:tab w:val="left" w:pos="1505"/>
          <w:tab w:val="left" w:pos="3969"/>
        </w:tabs>
        <w:jc w:val="both"/>
        <w:rPr>
          <w:rFonts w:cs="David"/>
          <w:sz w:val="24"/>
          <w:rtl/>
        </w:rPr>
      </w:pPr>
      <w:r>
        <w:rPr>
          <w:rFonts w:cs="David"/>
          <w:sz w:val="24"/>
          <w:rtl/>
        </w:rPr>
        <w:tab/>
      </w:r>
      <w:r>
        <w:rPr>
          <w:rFonts w:cs="David"/>
          <w:sz w:val="24"/>
          <w:rtl/>
        </w:rPr>
        <w:t>חה"כ מ' קליינר</w:t>
      </w:r>
    </w:p>
    <w:p w:rsidR="00000000" w:rsidRDefault="004B6FFD">
      <w:pPr>
        <w:jc w:val="both"/>
        <w:rPr>
          <w:rFonts w:cs="David"/>
          <w:sz w:val="24"/>
          <w:rtl/>
        </w:rPr>
      </w:pPr>
      <w:r>
        <w:rPr>
          <w:rFonts w:cs="David"/>
          <w:sz w:val="24"/>
          <w:rtl/>
        </w:rPr>
        <w:tab/>
      </w:r>
      <w:r>
        <w:rPr>
          <w:rFonts w:cs="David"/>
          <w:sz w:val="24"/>
          <w:rtl/>
        </w:rPr>
        <w:tab/>
        <w:t xml:space="preserve">       דוד לב – סגן מזכיר הכנסת</w:t>
      </w:r>
      <w:r>
        <w:rPr>
          <w:rFonts w:cs="David"/>
          <w:sz w:val="24"/>
          <w:rtl/>
        </w:rPr>
        <w:tab/>
      </w:r>
      <w:r>
        <w:rPr>
          <w:rFonts w:cs="David"/>
          <w:sz w:val="24"/>
          <w:rtl/>
        </w:rPr>
        <w:tab/>
      </w:r>
      <w:r>
        <w:rPr>
          <w:rFonts w:cs="David"/>
          <w:sz w:val="24"/>
          <w:rtl/>
        </w:rPr>
        <w:tab/>
      </w:r>
      <w:r>
        <w:rPr>
          <w:rFonts w:cs="David"/>
          <w:sz w:val="24"/>
          <w:rtl/>
        </w:rPr>
        <w:tab/>
      </w:r>
      <w:r>
        <w:rPr>
          <w:rFonts w:cs="David"/>
          <w:sz w:val="24"/>
          <w:rtl/>
        </w:rPr>
        <w:tab/>
      </w:r>
    </w:p>
    <w:p w:rsidR="00000000" w:rsidRDefault="004B6FFD">
      <w:pPr>
        <w:jc w:val="both"/>
        <w:rPr>
          <w:rFonts w:cs="David"/>
          <w:sz w:val="24"/>
          <w:rtl/>
        </w:rPr>
      </w:pPr>
    </w:p>
    <w:p w:rsidR="00000000" w:rsidRDefault="004B6FFD">
      <w:pPr>
        <w:tabs>
          <w:tab w:val="left" w:pos="2835"/>
        </w:tabs>
        <w:jc w:val="both"/>
        <w:rPr>
          <w:rFonts w:cs="David"/>
          <w:sz w:val="24"/>
          <w:rtl/>
        </w:rPr>
      </w:pPr>
      <w:r>
        <w:rPr>
          <w:rFonts w:cs="David"/>
          <w:b/>
          <w:bCs/>
          <w:sz w:val="24"/>
          <w:u w:val="single"/>
          <w:rtl/>
        </w:rPr>
        <w:t>יועץ משפטי</w:t>
      </w:r>
      <w:r>
        <w:rPr>
          <w:rFonts w:cs="David"/>
          <w:sz w:val="24"/>
          <w:rtl/>
        </w:rPr>
        <w:t>:       צ' ענבר</w:t>
      </w:r>
    </w:p>
    <w:p w:rsidR="00000000" w:rsidRDefault="004B6FFD">
      <w:pPr>
        <w:jc w:val="both"/>
        <w:rPr>
          <w:rFonts w:cs="David"/>
          <w:sz w:val="24"/>
          <w:rtl/>
        </w:rPr>
      </w:pPr>
    </w:p>
    <w:p w:rsidR="00000000" w:rsidRDefault="004B6FFD">
      <w:pPr>
        <w:tabs>
          <w:tab w:val="left" w:pos="2835"/>
        </w:tabs>
        <w:jc w:val="both"/>
        <w:rPr>
          <w:rFonts w:cs="David"/>
          <w:b/>
          <w:bCs/>
          <w:sz w:val="24"/>
          <w:u w:val="single"/>
          <w:rtl/>
        </w:rPr>
      </w:pPr>
      <w:r>
        <w:rPr>
          <w:rFonts w:cs="David"/>
          <w:b/>
          <w:bCs/>
          <w:sz w:val="24"/>
          <w:u w:val="single"/>
          <w:rtl/>
        </w:rPr>
        <w:t>מנהל/ת הוועדה</w:t>
      </w:r>
      <w:r>
        <w:rPr>
          <w:rFonts w:cs="David"/>
          <w:sz w:val="24"/>
          <w:rtl/>
        </w:rPr>
        <w:t>: א' בן-יוסף</w:t>
      </w:r>
    </w:p>
    <w:p w:rsidR="00000000" w:rsidRDefault="004B6FFD">
      <w:pPr>
        <w:jc w:val="both"/>
        <w:rPr>
          <w:rFonts w:cs="David"/>
          <w:b/>
          <w:bCs/>
          <w:sz w:val="24"/>
          <w:u w:val="single"/>
          <w:rtl/>
        </w:rPr>
      </w:pPr>
    </w:p>
    <w:p w:rsidR="00000000" w:rsidRDefault="004B6FFD">
      <w:pPr>
        <w:tabs>
          <w:tab w:val="left" w:pos="2835"/>
        </w:tabs>
        <w:jc w:val="both"/>
        <w:rPr>
          <w:rFonts w:cs="David"/>
          <w:sz w:val="24"/>
          <w:rtl/>
        </w:rPr>
      </w:pPr>
      <w:r>
        <w:rPr>
          <w:rFonts w:cs="David"/>
          <w:b/>
          <w:bCs/>
          <w:sz w:val="24"/>
          <w:u w:val="single"/>
          <w:rtl/>
        </w:rPr>
        <w:t>קצרנית</w:t>
      </w:r>
      <w:r>
        <w:rPr>
          <w:rFonts w:cs="David"/>
          <w:sz w:val="24"/>
          <w:rtl/>
        </w:rPr>
        <w:t>:               א' לוין</w:t>
      </w:r>
    </w:p>
    <w:p w:rsidR="00000000" w:rsidRDefault="004B6FFD">
      <w:pPr>
        <w:tabs>
          <w:tab w:val="left" w:pos="2835"/>
        </w:tabs>
        <w:jc w:val="both"/>
        <w:rPr>
          <w:rFonts w:cs="David"/>
          <w:sz w:val="24"/>
          <w:rtl/>
        </w:rPr>
      </w:pPr>
    </w:p>
    <w:p w:rsidR="00000000" w:rsidRDefault="004B6FFD">
      <w:pPr>
        <w:jc w:val="both"/>
        <w:rPr>
          <w:rFonts w:cs="David"/>
          <w:sz w:val="24"/>
          <w:rtl/>
        </w:rPr>
      </w:pPr>
    </w:p>
    <w:p w:rsidR="00000000" w:rsidRDefault="004B6FFD">
      <w:pPr>
        <w:jc w:val="both"/>
        <w:rPr>
          <w:rFonts w:cs="David"/>
          <w:sz w:val="24"/>
          <w:rtl/>
        </w:rPr>
      </w:pPr>
    </w:p>
    <w:p w:rsidR="00000000" w:rsidRDefault="004B6FFD">
      <w:pPr>
        <w:jc w:val="both"/>
        <w:rPr>
          <w:rFonts w:cs="David"/>
          <w:sz w:val="24"/>
          <w:rtl/>
        </w:rPr>
      </w:pPr>
    </w:p>
    <w:p w:rsidR="00000000" w:rsidRDefault="004B6FFD">
      <w:pPr>
        <w:jc w:val="both"/>
        <w:rPr>
          <w:rFonts w:cs="David"/>
          <w:sz w:val="24"/>
          <w:rtl/>
        </w:rPr>
      </w:pPr>
    </w:p>
    <w:p w:rsidR="00000000" w:rsidRDefault="004B6FFD">
      <w:pPr>
        <w:jc w:val="both"/>
        <w:rPr>
          <w:rFonts w:cs="David"/>
          <w:sz w:val="24"/>
          <w:rtl/>
        </w:rPr>
      </w:pPr>
      <w:r>
        <w:rPr>
          <w:rFonts w:cs="David"/>
          <w:b/>
          <w:bCs/>
          <w:sz w:val="24"/>
          <w:u w:val="single"/>
          <w:rtl/>
        </w:rPr>
        <w:t>סדר היום:</w:t>
      </w:r>
    </w:p>
    <w:p w:rsidR="00000000" w:rsidRDefault="004B6FFD">
      <w:pPr>
        <w:jc w:val="both"/>
        <w:rPr>
          <w:rFonts w:cs="David"/>
          <w:sz w:val="24"/>
          <w:rtl/>
        </w:rPr>
      </w:pPr>
      <w:r>
        <w:rPr>
          <w:rFonts w:cs="David"/>
          <w:sz w:val="24"/>
          <w:rtl/>
        </w:rPr>
        <w:t>קביעת מסגרת הדיון בהצעת  סיעת חרות להביע אי-אמון בראש הממשלה</w:t>
      </w:r>
    </w:p>
    <w:p w:rsidR="00000000" w:rsidRDefault="004B6FFD">
      <w:pPr>
        <w:jc w:val="both"/>
        <w:rPr>
          <w:rFonts w:cs="David"/>
          <w:sz w:val="24"/>
          <w:rtl/>
        </w:rPr>
      </w:pPr>
    </w:p>
    <w:p w:rsidR="00000000" w:rsidRDefault="004B6FFD">
      <w:pPr>
        <w:jc w:val="both"/>
        <w:rPr>
          <w:rFonts w:cs="David"/>
          <w:sz w:val="24"/>
          <w:rtl/>
        </w:rPr>
      </w:pPr>
      <w:r>
        <w:rPr>
          <w:rFonts w:cs="David"/>
          <w:sz w:val="24"/>
          <w:rtl/>
        </w:rPr>
        <w:br w:type="page"/>
      </w:r>
    </w:p>
    <w:p w:rsidR="00000000" w:rsidRDefault="004B6FFD">
      <w:pPr>
        <w:jc w:val="both"/>
        <w:rPr>
          <w:rFonts w:cs="David"/>
          <w:sz w:val="24"/>
          <w:rtl/>
        </w:rPr>
      </w:pPr>
    </w:p>
    <w:p w:rsidR="00000000" w:rsidRDefault="004B6FFD">
      <w:pPr>
        <w:jc w:val="both"/>
        <w:rPr>
          <w:rFonts w:cs="David"/>
          <w:sz w:val="24"/>
          <w:rtl/>
        </w:rPr>
      </w:pPr>
    </w:p>
    <w:p w:rsidR="00000000" w:rsidRDefault="004B6FFD">
      <w:pPr>
        <w:pStyle w:val="2"/>
        <w:rPr>
          <w:rFonts w:cs="David"/>
          <w:sz w:val="24"/>
          <w:rtl/>
        </w:rPr>
      </w:pPr>
      <w:r>
        <w:rPr>
          <w:rFonts w:cs="David"/>
          <w:sz w:val="24"/>
          <w:rtl/>
        </w:rPr>
        <w:t>קביעת מסגרת הדיון בהצעת סיעת חרות לה</w:t>
      </w:r>
      <w:r>
        <w:rPr>
          <w:rFonts w:cs="David"/>
          <w:sz w:val="24"/>
          <w:rtl/>
        </w:rPr>
        <w:t>ביע אי-אמון בראש הממשלה</w:t>
      </w:r>
    </w:p>
    <w:p w:rsidR="00000000" w:rsidRDefault="004B6FFD">
      <w:pPr>
        <w:jc w:val="center"/>
        <w:rPr>
          <w:rFonts w:cs="David"/>
          <w:sz w:val="24"/>
          <w:u w:val="single"/>
          <w:rtl/>
        </w:rPr>
      </w:pPr>
    </w:p>
    <w:p w:rsidR="00000000" w:rsidRDefault="004B6FFD">
      <w:pPr>
        <w:rPr>
          <w:rFonts w:cs="David"/>
          <w:sz w:val="24"/>
          <w:u w:val="single"/>
          <w:rtl/>
        </w:rPr>
      </w:pPr>
      <w:r>
        <w:rPr>
          <w:rFonts w:cs="David"/>
          <w:sz w:val="24"/>
          <w:u w:val="single"/>
          <w:rtl/>
        </w:rPr>
        <w:t>היו"ר סאלח טריף:</w:t>
      </w:r>
    </w:p>
    <w:p w:rsidR="00000000" w:rsidRDefault="004B6FFD">
      <w:pPr>
        <w:rPr>
          <w:rFonts w:cs="David"/>
          <w:sz w:val="24"/>
          <w:u w:val="single"/>
          <w:rtl/>
        </w:rPr>
      </w:pPr>
    </w:p>
    <w:p w:rsidR="00000000" w:rsidRDefault="004B6FFD">
      <w:pPr>
        <w:pStyle w:val="3"/>
        <w:rPr>
          <w:rFonts w:cs="David"/>
          <w:sz w:val="24"/>
          <w:u w:val="none"/>
          <w:rtl/>
        </w:rPr>
      </w:pPr>
      <w:r>
        <w:rPr>
          <w:rFonts w:cs="David"/>
          <w:sz w:val="24"/>
          <w:u w:val="none"/>
          <w:rtl/>
        </w:rPr>
        <w:tab/>
        <w:t>סיעת האיחוד הלאומי הסירה את הצעת האי-אמון שלה.</w:t>
      </w:r>
    </w:p>
    <w:p w:rsidR="00000000" w:rsidRDefault="004B6FFD">
      <w:pPr>
        <w:rPr>
          <w:rFonts w:cs="David"/>
          <w:sz w:val="24"/>
          <w:rtl/>
        </w:rPr>
      </w:pPr>
    </w:p>
    <w:p w:rsidR="00000000" w:rsidRDefault="004B6FFD">
      <w:pPr>
        <w:pStyle w:val="a9"/>
        <w:rPr>
          <w:rFonts w:cs="David"/>
          <w:sz w:val="24"/>
          <w:rtl/>
        </w:rPr>
      </w:pPr>
      <w:r>
        <w:rPr>
          <w:rFonts w:cs="David"/>
          <w:sz w:val="24"/>
          <w:rtl/>
        </w:rPr>
        <w:tab/>
        <w:t xml:space="preserve">נשארה הצעת האי-אמון של חבר הכנסת קליינר.  חבר הכנסת קליינר ידבר על-פי החוק עשר דקות. אני מציע דקה לכל סיעה, אם בכלל רוצים לדבר, כי הסיעות אינן רוצות לדבר. </w:t>
      </w:r>
    </w:p>
    <w:p w:rsidR="00000000" w:rsidRDefault="004B6FFD">
      <w:pPr>
        <w:rPr>
          <w:rFonts w:cs="David"/>
          <w:sz w:val="24"/>
          <w:rtl/>
        </w:rPr>
      </w:pPr>
    </w:p>
    <w:p w:rsidR="00000000" w:rsidRDefault="004B6FFD">
      <w:pPr>
        <w:rPr>
          <w:rFonts w:cs="David"/>
          <w:sz w:val="24"/>
          <w:u w:val="single"/>
          <w:rtl/>
        </w:rPr>
      </w:pPr>
      <w:r>
        <w:rPr>
          <w:rFonts w:cs="David"/>
          <w:sz w:val="24"/>
          <w:u w:val="single"/>
          <w:rtl/>
        </w:rPr>
        <w:t xml:space="preserve">מיכאל </w:t>
      </w:r>
      <w:r>
        <w:rPr>
          <w:rFonts w:cs="David"/>
          <w:sz w:val="24"/>
          <w:u w:val="single"/>
          <w:rtl/>
        </w:rPr>
        <w:t>איתן:</w:t>
      </w:r>
    </w:p>
    <w:p w:rsidR="00000000" w:rsidRDefault="004B6FFD">
      <w:pPr>
        <w:rPr>
          <w:rFonts w:cs="David"/>
          <w:sz w:val="24"/>
          <w:u w:val="single"/>
          <w:rtl/>
        </w:rPr>
      </w:pPr>
    </w:p>
    <w:p w:rsidR="00000000" w:rsidRDefault="004B6FFD">
      <w:pPr>
        <w:rPr>
          <w:rFonts w:cs="David"/>
          <w:sz w:val="24"/>
          <w:rtl/>
        </w:rPr>
      </w:pPr>
      <w:r>
        <w:rPr>
          <w:rFonts w:cs="David"/>
          <w:sz w:val="24"/>
          <w:rtl/>
        </w:rPr>
        <w:tab/>
        <w:t xml:space="preserve"> למה עשר דקות?</w:t>
      </w:r>
    </w:p>
    <w:p w:rsidR="00000000" w:rsidRDefault="004B6FFD">
      <w:pPr>
        <w:rPr>
          <w:rFonts w:cs="David"/>
          <w:sz w:val="24"/>
          <w:rtl/>
        </w:rPr>
      </w:pPr>
    </w:p>
    <w:p w:rsidR="00000000" w:rsidRDefault="004B6FFD">
      <w:pPr>
        <w:rPr>
          <w:rFonts w:cs="David"/>
          <w:sz w:val="24"/>
          <w:u w:val="single"/>
          <w:rtl/>
        </w:rPr>
      </w:pPr>
      <w:r>
        <w:rPr>
          <w:rFonts w:cs="David"/>
          <w:sz w:val="24"/>
          <w:u w:val="single"/>
          <w:rtl/>
        </w:rPr>
        <w:t>יורי שטרן:</w:t>
      </w:r>
    </w:p>
    <w:p w:rsidR="00000000" w:rsidRDefault="004B6FFD">
      <w:pPr>
        <w:rPr>
          <w:rFonts w:cs="David"/>
          <w:sz w:val="24"/>
          <w:u w:val="single"/>
          <w:rtl/>
        </w:rPr>
      </w:pPr>
    </w:p>
    <w:p w:rsidR="00000000" w:rsidRDefault="004B6FFD">
      <w:pPr>
        <w:rPr>
          <w:rFonts w:cs="David"/>
          <w:sz w:val="24"/>
          <w:rtl/>
        </w:rPr>
      </w:pPr>
      <w:r>
        <w:rPr>
          <w:rFonts w:cs="David"/>
          <w:sz w:val="24"/>
          <w:rtl/>
        </w:rPr>
        <w:tab/>
        <w:t xml:space="preserve"> אין דבר כזה דקה.</w:t>
      </w:r>
    </w:p>
    <w:p w:rsidR="00000000" w:rsidRDefault="004B6FFD">
      <w:pPr>
        <w:rPr>
          <w:rFonts w:cs="David"/>
          <w:sz w:val="24"/>
          <w:rtl/>
        </w:rPr>
      </w:pPr>
    </w:p>
    <w:p w:rsidR="00000000" w:rsidRDefault="004B6FFD">
      <w:pPr>
        <w:rPr>
          <w:rFonts w:cs="David"/>
          <w:sz w:val="24"/>
          <w:u w:val="single"/>
          <w:rtl/>
        </w:rPr>
      </w:pPr>
      <w:r>
        <w:rPr>
          <w:rFonts w:cs="David"/>
          <w:sz w:val="24"/>
          <w:u w:val="single"/>
          <w:rtl/>
        </w:rPr>
        <w:t>מיכאל איתן:</w:t>
      </w:r>
    </w:p>
    <w:p w:rsidR="00000000" w:rsidRDefault="004B6FFD">
      <w:pPr>
        <w:rPr>
          <w:rFonts w:cs="David"/>
          <w:sz w:val="24"/>
          <w:u w:val="single"/>
          <w:rtl/>
        </w:rPr>
      </w:pPr>
    </w:p>
    <w:p w:rsidR="00000000" w:rsidRDefault="004B6FFD">
      <w:pPr>
        <w:rPr>
          <w:rFonts w:cs="David"/>
          <w:sz w:val="24"/>
          <w:rtl/>
        </w:rPr>
      </w:pPr>
      <w:r>
        <w:rPr>
          <w:rFonts w:cs="David"/>
          <w:sz w:val="24"/>
          <w:rtl/>
        </w:rPr>
        <w:tab/>
        <w:t xml:space="preserve"> אם יש הסכמה, מאה אחוז, כל סיעה יכולה לוותר. אבל אי-אפשר לעשות אי-אמון ולהגיד דקה. זה ביזוי של הכנסת. </w:t>
      </w:r>
    </w:p>
    <w:p w:rsidR="00000000" w:rsidRDefault="004B6FFD">
      <w:pPr>
        <w:rPr>
          <w:rFonts w:cs="David"/>
          <w:sz w:val="24"/>
          <w:rtl/>
        </w:rPr>
      </w:pPr>
    </w:p>
    <w:p w:rsidR="00000000" w:rsidRDefault="004B6FFD">
      <w:pPr>
        <w:rPr>
          <w:rFonts w:cs="David"/>
          <w:sz w:val="24"/>
          <w:rtl/>
        </w:rPr>
      </w:pPr>
      <w:r>
        <w:rPr>
          <w:rFonts w:cs="David"/>
          <w:sz w:val="24"/>
          <w:u w:val="single"/>
          <w:rtl/>
        </w:rPr>
        <w:t>אלי בן-מנחם:</w:t>
      </w:r>
    </w:p>
    <w:p w:rsidR="00000000" w:rsidRDefault="004B6FFD">
      <w:pPr>
        <w:rPr>
          <w:rFonts w:cs="David"/>
          <w:sz w:val="24"/>
          <w:rtl/>
        </w:rPr>
      </w:pPr>
    </w:p>
    <w:p w:rsidR="00000000" w:rsidRDefault="004B6FFD">
      <w:pPr>
        <w:rPr>
          <w:rFonts w:cs="David"/>
          <w:sz w:val="24"/>
          <w:rtl/>
        </w:rPr>
      </w:pPr>
      <w:r>
        <w:rPr>
          <w:rFonts w:cs="David"/>
          <w:sz w:val="24"/>
          <w:rtl/>
        </w:rPr>
        <w:tab/>
        <w:t xml:space="preserve">ראש הממשלה נמצא בחו"ל. </w:t>
      </w:r>
    </w:p>
    <w:p w:rsidR="00000000" w:rsidRDefault="004B6FFD">
      <w:pPr>
        <w:rPr>
          <w:rFonts w:cs="David"/>
          <w:sz w:val="24"/>
          <w:rtl/>
        </w:rPr>
      </w:pPr>
    </w:p>
    <w:p w:rsidR="00000000" w:rsidRDefault="004B6FFD">
      <w:pPr>
        <w:rPr>
          <w:rFonts w:cs="David"/>
          <w:sz w:val="24"/>
          <w:u w:val="single"/>
          <w:rtl/>
        </w:rPr>
      </w:pPr>
      <w:r>
        <w:rPr>
          <w:rFonts w:cs="David"/>
          <w:sz w:val="24"/>
          <w:u w:val="single"/>
          <w:rtl/>
        </w:rPr>
        <w:t>היו"ר סאלח טריף:</w:t>
      </w:r>
    </w:p>
    <w:p w:rsidR="00000000" w:rsidRDefault="004B6FFD">
      <w:pPr>
        <w:rPr>
          <w:rFonts w:cs="David"/>
          <w:sz w:val="24"/>
          <w:u w:val="single"/>
          <w:rtl/>
        </w:rPr>
      </w:pPr>
    </w:p>
    <w:p w:rsidR="00000000" w:rsidRDefault="004B6FFD">
      <w:pPr>
        <w:rPr>
          <w:rFonts w:cs="David"/>
          <w:sz w:val="24"/>
          <w:rtl/>
        </w:rPr>
      </w:pPr>
      <w:r>
        <w:rPr>
          <w:rFonts w:cs="David"/>
          <w:sz w:val="24"/>
          <w:rtl/>
        </w:rPr>
        <w:tab/>
        <w:t xml:space="preserve"> הסיעות אינן רוצות להשת</w:t>
      </w:r>
      <w:r>
        <w:rPr>
          <w:rFonts w:cs="David"/>
          <w:sz w:val="24"/>
          <w:rtl/>
        </w:rPr>
        <w:t xml:space="preserve">תף באי-אמון שלך, חבר הכנסת קליינר. </w:t>
      </w:r>
    </w:p>
    <w:p w:rsidR="00000000" w:rsidRDefault="004B6FFD">
      <w:pPr>
        <w:rPr>
          <w:rFonts w:cs="David"/>
          <w:sz w:val="24"/>
          <w:rtl/>
        </w:rPr>
      </w:pPr>
    </w:p>
    <w:p w:rsidR="00000000" w:rsidRDefault="004B6FFD">
      <w:pPr>
        <w:rPr>
          <w:rFonts w:cs="David"/>
          <w:sz w:val="24"/>
          <w:u w:val="single"/>
          <w:rtl/>
        </w:rPr>
      </w:pPr>
      <w:r>
        <w:rPr>
          <w:rFonts w:cs="David"/>
          <w:sz w:val="24"/>
          <w:u w:val="single"/>
          <w:rtl/>
        </w:rPr>
        <w:t>מיכאל איתן:</w:t>
      </w:r>
    </w:p>
    <w:p w:rsidR="00000000" w:rsidRDefault="004B6FFD">
      <w:pPr>
        <w:rPr>
          <w:rFonts w:cs="David"/>
          <w:sz w:val="24"/>
          <w:u w:val="single"/>
          <w:rtl/>
        </w:rPr>
      </w:pPr>
    </w:p>
    <w:p w:rsidR="00000000" w:rsidRDefault="004B6FFD">
      <w:pPr>
        <w:rPr>
          <w:rFonts w:cs="David"/>
          <w:sz w:val="24"/>
          <w:rtl/>
        </w:rPr>
      </w:pPr>
      <w:r>
        <w:rPr>
          <w:rFonts w:cs="David"/>
          <w:sz w:val="24"/>
          <w:rtl/>
        </w:rPr>
        <w:tab/>
        <w:t xml:space="preserve"> ההצעה שלי שלא ישתתפו. מי שלא רוצה, שלא ישתתף.  אבל יש מינימום.</w:t>
      </w:r>
    </w:p>
    <w:p w:rsidR="00000000" w:rsidRDefault="004B6FFD">
      <w:pPr>
        <w:rPr>
          <w:rFonts w:cs="David"/>
          <w:sz w:val="24"/>
          <w:rtl/>
        </w:rPr>
      </w:pPr>
    </w:p>
    <w:p w:rsidR="00000000" w:rsidRDefault="004B6FFD">
      <w:pPr>
        <w:rPr>
          <w:rFonts w:cs="David"/>
          <w:sz w:val="24"/>
          <w:u w:val="single"/>
          <w:rtl/>
        </w:rPr>
      </w:pPr>
      <w:r>
        <w:rPr>
          <w:rFonts w:cs="David"/>
          <w:sz w:val="24"/>
          <w:u w:val="single"/>
          <w:rtl/>
        </w:rPr>
        <w:t>היו"ר סאלח טריף:</w:t>
      </w:r>
    </w:p>
    <w:p w:rsidR="00000000" w:rsidRDefault="004B6FFD">
      <w:pPr>
        <w:rPr>
          <w:rFonts w:cs="David"/>
          <w:sz w:val="24"/>
          <w:u w:val="single"/>
          <w:rtl/>
        </w:rPr>
      </w:pPr>
    </w:p>
    <w:p w:rsidR="00000000" w:rsidRDefault="004B6FFD">
      <w:pPr>
        <w:rPr>
          <w:rFonts w:cs="David"/>
          <w:sz w:val="24"/>
          <w:rtl/>
        </w:rPr>
      </w:pPr>
      <w:r>
        <w:rPr>
          <w:rFonts w:cs="David"/>
          <w:sz w:val="24"/>
          <w:rtl/>
        </w:rPr>
        <w:tab/>
        <w:t xml:space="preserve">אתה לא מבין שההחלטה שלנו היא מחאתית נגד חבר הכנסת קליינר? </w:t>
      </w:r>
    </w:p>
    <w:p w:rsidR="00000000" w:rsidRDefault="004B6FFD">
      <w:pPr>
        <w:rPr>
          <w:rFonts w:cs="David"/>
          <w:sz w:val="24"/>
          <w:rtl/>
        </w:rPr>
      </w:pPr>
    </w:p>
    <w:p w:rsidR="00000000" w:rsidRDefault="004B6FFD">
      <w:pPr>
        <w:rPr>
          <w:rFonts w:cs="David"/>
          <w:sz w:val="24"/>
          <w:u w:val="single"/>
          <w:rtl/>
        </w:rPr>
      </w:pPr>
      <w:r>
        <w:rPr>
          <w:rFonts w:cs="David"/>
          <w:sz w:val="24"/>
          <w:u w:val="single"/>
          <w:rtl/>
        </w:rPr>
        <w:t>מיכאל איתן:</w:t>
      </w:r>
    </w:p>
    <w:p w:rsidR="00000000" w:rsidRDefault="004B6FFD">
      <w:pPr>
        <w:rPr>
          <w:rFonts w:cs="David"/>
          <w:sz w:val="24"/>
          <w:u w:val="single"/>
          <w:rtl/>
        </w:rPr>
      </w:pPr>
    </w:p>
    <w:p w:rsidR="00000000" w:rsidRDefault="004B6FFD">
      <w:pPr>
        <w:jc w:val="both"/>
        <w:rPr>
          <w:rFonts w:cs="David"/>
          <w:sz w:val="24"/>
          <w:rtl/>
        </w:rPr>
      </w:pPr>
      <w:r>
        <w:rPr>
          <w:rFonts w:cs="David"/>
          <w:sz w:val="24"/>
          <w:rtl/>
        </w:rPr>
        <w:tab/>
        <w:t xml:space="preserve"> עם כל הכבוד, גם למיעוט יש זכויות, אפילו אם הוא</w:t>
      </w:r>
      <w:r>
        <w:rPr>
          <w:rFonts w:cs="David"/>
          <w:sz w:val="24"/>
          <w:rtl/>
        </w:rPr>
        <w:t xml:space="preserve"> אחד. אני לא מציע שכנסת ישראל מקיימת דיון  ונקבע עיקרון שאנחנו מגבילים כאילו בכפייה לדקה. זאת אומרת, שאנחנו בעצמנו  פוגעים כאן באיזשהו עיקרון של זכות דיבור. אם אנשים מוכנים לוותר, בבקשה. נקבע חמש דקות והסיעות לא ידברו וישאירו את קליינר לבד.  למה זה צריך לה</w:t>
      </w:r>
      <w:r>
        <w:rPr>
          <w:rFonts w:cs="David"/>
          <w:sz w:val="24"/>
          <w:rtl/>
        </w:rPr>
        <w:t>יות בכוח?  אם זה מרצון, שיהיה מרצון.</w:t>
      </w:r>
    </w:p>
    <w:p w:rsidR="00000000" w:rsidRDefault="004B6FFD">
      <w:pPr>
        <w:jc w:val="both"/>
        <w:rPr>
          <w:rFonts w:cs="David"/>
          <w:sz w:val="24"/>
          <w:rtl/>
        </w:rPr>
      </w:pPr>
    </w:p>
    <w:p w:rsidR="00000000" w:rsidRDefault="004B6FFD">
      <w:pPr>
        <w:rPr>
          <w:rFonts w:cs="David"/>
          <w:sz w:val="24"/>
          <w:u w:val="single"/>
          <w:rtl/>
        </w:rPr>
      </w:pPr>
      <w:r>
        <w:rPr>
          <w:rFonts w:cs="David"/>
          <w:sz w:val="24"/>
          <w:u w:val="single"/>
          <w:rtl/>
        </w:rPr>
        <w:t>מיכאל קליינר:</w:t>
      </w:r>
    </w:p>
    <w:p w:rsidR="00000000" w:rsidRDefault="004B6FFD">
      <w:pPr>
        <w:rPr>
          <w:rFonts w:cs="David"/>
          <w:sz w:val="24"/>
          <w:u w:val="single"/>
          <w:rtl/>
        </w:rPr>
      </w:pPr>
    </w:p>
    <w:p w:rsidR="00000000" w:rsidRDefault="004B6FFD">
      <w:pPr>
        <w:jc w:val="both"/>
        <w:rPr>
          <w:rFonts w:cs="David"/>
          <w:sz w:val="24"/>
          <w:rtl/>
        </w:rPr>
      </w:pPr>
      <w:r>
        <w:rPr>
          <w:rFonts w:cs="David"/>
          <w:sz w:val="24"/>
          <w:rtl/>
        </w:rPr>
        <w:tab/>
        <w:t xml:space="preserve"> ברק הגיש אי-אמון כשביבי היה בחו"ל.</w:t>
      </w:r>
    </w:p>
    <w:p w:rsidR="00000000" w:rsidRDefault="004B6FFD">
      <w:pPr>
        <w:jc w:val="both"/>
        <w:rPr>
          <w:rFonts w:cs="David"/>
          <w:sz w:val="24"/>
          <w:rtl/>
        </w:rPr>
      </w:pPr>
    </w:p>
    <w:p w:rsidR="00000000" w:rsidRDefault="004B6FFD">
      <w:pPr>
        <w:rPr>
          <w:rFonts w:cs="David"/>
          <w:sz w:val="24"/>
          <w:u w:val="single"/>
          <w:rtl/>
        </w:rPr>
      </w:pPr>
      <w:r>
        <w:rPr>
          <w:rFonts w:cs="David"/>
          <w:sz w:val="24"/>
          <w:u w:val="single"/>
          <w:rtl/>
        </w:rPr>
        <w:br w:type="page"/>
      </w:r>
      <w:r>
        <w:rPr>
          <w:rFonts w:cs="David"/>
          <w:sz w:val="24"/>
          <w:u w:val="single"/>
          <w:rtl/>
        </w:rPr>
        <w:lastRenderedPageBreak/>
        <w:t>ישראל כץ:</w:t>
      </w:r>
    </w:p>
    <w:p w:rsidR="00000000" w:rsidRDefault="004B6FFD">
      <w:pPr>
        <w:rPr>
          <w:rFonts w:cs="David"/>
          <w:sz w:val="24"/>
          <w:u w:val="single"/>
          <w:rtl/>
        </w:rPr>
      </w:pPr>
    </w:p>
    <w:p w:rsidR="00000000" w:rsidRDefault="004B6FFD">
      <w:pPr>
        <w:jc w:val="both"/>
        <w:rPr>
          <w:rFonts w:cs="David"/>
          <w:sz w:val="24"/>
          <w:rtl/>
        </w:rPr>
      </w:pPr>
      <w:r>
        <w:rPr>
          <w:rFonts w:cs="David"/>
          <w:sz w:val="24"/>
          <w:rtl/>
        </w:rPr>
        <w:tab/>
        <w:t xml:space="preserve"> פתאום אתה דואג לביבי? </w:t>
      </w:r>
    </w:p>
    <w:p w:rsidR="00000000" w:rsidRDefault="004B6FFD">
      <w:pPr>
        <w:jc w:val="both"/>
        <w:rPr>
          <w:rFonts w:cs="David"/>
          <w:sz w:val="24"/>
          <w:rtl/>
        </w:rPr>
      </w:pPr>
    </w:p>
    <w:p w:rsidR="00000000" w:rsidRDefault="004B6FFD">
      <w:pPr>
        <w:jc w:val="both"/>
        <w:rPr>
          <w:rFonts w:cs="David"/>
          <w:sz w:val="24"/>
          <w:rtl/>
        </w:rPr>
      </w:pPr>
      <w:r>
        <w:rPr>
          <w:rFonts w:cs="David"/>
          <w:sz w:val="24"/>
          <w:u w:val="single"/>
          <w:rtl/>
        </w:rPr>
        <w:t>אליהו בן-מנחם:</w:t>
      </w:r>
    </w:p>
    <w:p w:rsidR="00000000" w:rsidRDefault="004B6FFD">
      <w:pPr>
        <w:jc w:val="both"/>
        <w:rPr>
          <w:rFonts w:cs="David"/>
          <w:sz w:val="24"/>
          <w:rtl/>
        </w:rPr>
      </w:pPr>
    </w:p>
    <w:p w:rsidR="00000000" w:rsidRDefault="004B6FFD">
      <w:pPr>
        <w:jc w:val="both"/>
        <w:rPr>
          <w:rFonts w:cs="David"/>
          <w:sz w:val="24"/>
          <w:rtl/>
        </w:rPr>
      </w:pPr>
      <w:r>
        <w:rPr>
          <w:rFonts w:cs="David"/>
          <w:sz w:val="24"/>
          <w:rtl/>
        </w:rPr>
        <w:tab/>
        <w:t>אתה לא היית בהצבעה הזאת.</w:t>
      </w:r>
    </w:p>
    <w:p w:rsidR="00000000" w:rsidRDefault="004B6FFD">
      <w:pPr>
        <w:jc w:val="both"/>
        <w:rPr>
          <w:rFonts w:cs="David"/>
          <w:sz w:val="24"/>
          <w:rtl/>
        </w:rPr>
      </w:pPr>
    </w:p>
    <w:p w:rsidR="00000000" w:rsidRDefault="004B6FFD">
      <w:pPr>
        <w:rPr>
          <w:rFonts w:cs="David"/>
          <w:sz w:val="24"/>
          <w:u w:val="single"/>
          <w:rtl/>
        </w:rPr>
      </w:pPr>
      <w:r>
        <w:rPr>
          <w:rFonts w:cs="David"/>
          <w:sz w:val="24"/>
          <w:u w:val="single"/>
          <w:rtl/>
        </w:rPr>
        <w:t>מיכאל איתן:</w:t>
      </w:r>
    </w:p>
    <w:p w:rsidR="00000000" w:rsidRDefault="004B6FFD">
      <w:pPr>
        <w:rPr>
          <w:rFonts w:cs="David"/>
          <w:sz w:val="24"/>
          <w:u w:val="single"/>
          <w:rtl/>
        </w:rPr>
      </w:pPr>
    </w:p>
    <w:p w:rsidR="00000000" w:rsidRDefault="004B6FFD">
      <w:pPr>
        <w:jc w:val="both"/>
        <w:rPr>
          <w:rFonts w:cs="David"/>
          <w:sz w:val="24"/>
          <w:rtl/>
        </w:rPr>
      </w:pPr>
      <w:r>
        <w:rPr>
          <w:rFonts w:cs="David"/>
          <w:sz w:val="24"/>
          <w:rtl/>
        </w:rPr>
        <w:tab/>
        <w:t xml:space="preserve"> חבר הכנסת קליינר, מבקשים ממך לשקול.  דעתך ברורה.</w:t>
      </w:r>
    </w:p>
    <w:p w:rsidR="00000000" w:rsidRDefault="004B6FFD">
      <w:pPr>
        <w:jc w:val="both"/>
        <w:rPr>
          <w:rFonts w:cs="David"/>
          <w:sz w:val="24"/>
          <w:rtl/>
        </w:rPr>
      </w:pPr>
    </w:p>
    <w:p w:rsidR="00000000" w:rsidRDefault="004B6FFD">
      <w:pPr>
        <w:rPr>
          <w:rFonts w:cs="David"/>
          <w:sz w:val="24"/>
          <w:u w:val="single"/>
          <w:rtl/>
        </w:rPr>
      </w:pPr>
      <w:r>
        <w:rPr>
          <w:rFonts w:cs="David"/>
          <w:sz w:val="24"/>
          <w:u w:val="single"/>
          <w:rtl/>
        </w:rPr>
        <w:t>מיכאל קליינר:</w:t>
      </w:r>
    </w:p>
    <w:p w:rsidR="00000000" w:rsidRDefault="004B6FFD">
      <w:pPr>
        <w:rPr>
          <w:rFonts w:cs="David"/>
          <w:sz w:val="24"/>
          <w:u w:val="single"/>
          <w:rtl/>
        </w:rPr>
      </w:pPr>
    </w:p>
    <w:p w:rsidR="00000000" w:rsidRDefault="004B6FFD">
      <w:pPr>
        <w:jc w:val="both"/>
        <w:rPr>
          <w:rFonts w:cs="David"/>
          <w:sz w:val="24"/>
          <w:rtl/>
        </w:rPr>
      </w:pPr>
      <w:r>
        <w:rPr>
          <w:rFonts w:cs="David"/>
          <w:sz w:val="24"/>
          <w:rtl/>
        </w:rPr>
        <w:tab/>
        <w:t xml:space="preserve"> מה</w:t>
      </w:r>
      <w:r>
        <w:rPr>
          <w:rFonts w:cs="David"/>
          <w:sz w:val="24"/>
          <w:rtl/>
        </w:rPr>
        <w:t xml:space="preserve"> הקשר?   אני חושב שצריך להגיש אי-אמון, וגם אם תצביעו נגדי אני אגיש. </w:t>
      </w:r>
    </w:p>
    <w:p w:rsidR="00000000" w:rsidRDefault="004B6FFD">
      <w:pPr>
        <w:jc w:val="both"/>
        <w:rPr>
          <w:rFonts w:cs="David"/>
          <w:sz w:val="24"/>
          <w:rtl/>
        </w:rPr>
      </w:pPr>
    </w:p>
    <w:p w:rsidR="00000000" w:rsidRDefault="004B6FFD">
      <w:pPr>
        <w:rPr>
          <w:rFonts w:cs="David"/>
          <w:sz w:val="24"/>
          <w:u w:val="single"/>
          <w:rtl/>
        </w:rPr>
      </w:pPr>
      <w:r>
        <w:rPr>
          <w:rFonts w:cs="David"/>
          <w:sz w:val="24"/>
          <w:u w:val="single"/>
          <w:rtl/>
        </w:rPr>
        <w:t>היו"ר סאלח טריף:</w:t>
      </w:r>
    </w:p>
    <w:p w:rsidR="00000000" w:rsidRDefault="004B6FFD">
      <w:pPr>
        <w:rPr>
          <w:rFonts w:cs="David"/>
          <w:sz w:val="24"/>
          <w:u w:val="single"/>
          <w:rtl/>
        </w:rPr>
      </w:pPr>
    </w:p>
    <w:p w:rsidR="00000000" w:rsidRDefault="004B6FFD">
      <w:pPr>
        <w:jc w:val="both"/>
        <w:rPr>
          <w:rFonts w:cs="David"/>
          <w:sz w:val="24"/>
          <w:rtl/>
        </w:rPr>
      </w:pPr>
      <w:r>
        <w:rPr>
          <w:rFonts w:cs="David"/>
          <w:sz w:val="24"/>
          <w:rtl/>
        </w:rPr>
        <w:tab/>
        <w:t>לאור הדברים שחברים העלו, כדי לא לכפות את העניין של הדקה, אבל תבינו שנימצא במצב מגוחך שיהיה דיון על אי-אמון שאף אחת מסיעות הביתה לא רצתה בו - - -</w:t>
      </w:r>
    </w:p>
    <w:p w:rsidR="00000000" w:rsidRDefault="004B6FFD">
      <w:pPr>
        <w:jc w:val="both"/>
        <w:rPr>
          <w:rFonts w:cs="David"/>
          <w:sz w:val="24"/>
          <w:rtl/>
        </w:rPr>
      </w:pPr>
    </w:p>
    <w:p w:rsidR="00000000" w:rsidRDefault="004B6FFD">
      <w:pPr>
        <w:rPr>
          <w:rFonts w:cs="David"/>
          <w:sz w:val="24"/>
          <w:u w:val="single"/>
          <w:rtl/>
        </w:rPr>
      </w:pPr>
      <w:r>
        <w:rPr>
          <w:rFonts w:cs="David"/>
          <w:sz w:val="24"/>
          <w:u w:val="single"/>
          <w:rtl/>
        </w:rPr>
        <w:t>מיכאל איתן:</w:t>
      </w:r>
    </w:p>
    <w:p w:rsidR="00000000" w:rsidRDefault="004B6FFD">
      <w:pPr>
        <w:rPr>
          <w:rFonts w:cs="David"/>
          <w:sz w:val="24"/>
          <w:u w:val="single"/>
          <w:rtl/>
        </w:rPr>
      </w:pPr>
    </w:p>
    <w:p w:rsidR="00000000" w:rsidRDefault="004B6FFD">
      <w:pPr>
        <w:jc w:val="both"/>
        <w:rPr>
          <w:rFonts w:cs="David"/>
          <w:sz w:val="24"/>
          <w:rtl/>
        </w:rPr>
      </w:pPr>
      <w:r>
        <w:rPr>
          <w:rFonts w:cs="David"/>
          <w:sz w:val="24"/>
          <w:rtl/>
        </w:rPr>
        <w:tab/>
        <w:t xml:space="preserve"> אם אף </w:t>
      </w:r>
      <w:r>
        <w:rPr>
          <w:rFonts w:cs="David"/>
          <w:sz w:val="24"/>
          <w:rtl/>
        </w:rPr>
        <w:t xml:space="preserve">אחד לא רצה, אף אחד לא ידבר. </w:t>
      </w:r>
    </w:p>
    <w:p w:rsidR="00000000" w:rsidRDefault="004B6FFD">
      <w:pPr>
        <w:jc w:val="both"/>
        <w:rPr>
          <w:rFonts w:cs="David"/>
          <w:sz w:val="24"/>
          <w:rtl/>
        </w:rPr>
      </w:pPr>
    </w:p>
    <w:p w:rsidR="00000000" w:rsidRDefault="004B6FFD">
      <w:pPr>
        <w:rPr>
          <w:rFonts w:cs="David"/>
          <w:sz w:val="24"/>
          <w:u w:val="single"/>
          <w:rtl/>
        </w:rPr>
      </w:pPr>
      <w:r>
        <w:rPr>
          <w:rFonts w:cs="David"/>
          <w:sz w:val="24"/>
          <w:u w:val="single"/>
          <w:rtl/>
        </w:rPr>
        <w:t>היו"ר סאלח טריף:</w:t>
      </w:r>
    </w:p>
    <w:p w:rsidR="00000000" w:rsidRDefault="004B6FFD">
      <w:pPr>
        <w:rPr>
          <w:rFonts w:cs="David"/>
          <w:sz w:val="24"/>
          <w:u w:val="single"/>
          <w:rtl/>
        </w:rPr>
      </w:pPr>
    </w:p>
    <w:p w:rsidR="00000000" w:rsidRDefault="004B6FFD">
      <w:pPr>
        <w:jc w:val="both"/>
        <w:rPr>
          <w:rFonts w:cs="David"/>
          <w:sz w:val="24"/>
          <w:rtl/>
        </w:rPr>
      </w:pPr>
      <w:r>
        <w:rPr>
          <w:rFonts w:cs="David"/>
          <w:sz w:val="24"/>
          <w:rtl/>
        </w:rPr>
        <w:tab/>
        <w:t xml:space="preserve">אני פונה לכל סיעות הבית ברוח האחריות - - - </w:t>
      </w:r>
    </w:p>
    <w:p w:rsidR="00000000" w:rsidRDefault="004B6FFD">
      <w:pPr>
        <w:jc w:val="both"/>
        <w:rPr>
          <w:rFonts w:cs="David"/>
          <w:sz w:val="24"/>
          <w:rtl/>
        </w:rPr>
      </w:pPr>
    </w:p>
    <w:p w:rsidR="00000000" w:rsidRDefault="004B6FFD">
      <w:pPr>
        <w:rPr>
          <w:rFonts w:cs="David"/>
          <w:sz w:val="24"/>
          <w:u w:val="single"/>
          <w:rtl/>
        </w:rPr>
      </w:pPr>
      <w:r>
        <w:rPr>
          <w:rFonts w:cs="David"/>
          <w:sz w:val="24"/>
          <w:u w:val="single"/>
          <w:rtl/>
        </w:rPr>
        <w:t>מיכאל קליינר:</w:t>
      </w:r>
    </w:p>
    <w:p w:rsidR="00000000" w:rsidRDefault="004B6FFD">
      <w:pPr>
        <w:rPr>
          <w:rFonts w:cs="David"/>
          <w:sz w:val="24"/>
          <w:u w:val="single"/>
          <w:rtl/>
        </w:rPr>
      </w:pPr>
    </w:p>
    <w:p w:rsidR="00000000" w:rsidRDefault="004B6FFD">
      <w:pPr>
        <w:jc w:val="both"/>
        <w:rPr>
          <w:rFonts w:cs="David"/>
          <w:sz w:val="24"/>
          <w:rtl/>
        </w:rPr>
      </w:pPr>
      <w:r>
        <w:rPr>
          <w:rFonts w:cs="David"/>
          <w:sz w:val="24"/>
          <w:rtl/>
        </w:rPr>
        <w:tab/>
        <w:t>אני חושב שביזיתם אותו. שלושים פעם, כשלא היה לכם שום סיכוי, הגשתם אי-אמון. מה קרה? הצבעתי בעדכם כל הזמן.</w:t>
      </w:r>
    </w:p>
    <w:p w:rsidR="00000000" w:rsidRDefault="004B6FFD">
      <w:pPr>
        <w:jc w:val="both"/>
        <w:rPr>
          <w:rFonts w:cs="David"/>
          <w:sz w:val="24"/>
          <w:rtl/>
        </w:rPr>
      </w:pPr>
    </w:p>
    <w:p w:rsidR="00000000" w:rsidRDefault="004B6FFD">
      <w:pPr>
        <w:rPr>
          <w:rFonts w:cs="David"/>
          <w:sz w:val="24"/>
          <w:u w:val="single"/>
          <w:rtl/>
        </w:rPr>
      </w:pPr>
      <w:r>
        <w:rPr>
          <w:rFonts w:cs="David"/>
          <w:sz w:val="24"/>
          <w:u w:val="single"/>
          <w:rtl/>
        </w:rPr>
        <w:t>ישראל כץ:</w:t>
      </w:r>
    </w:p>
    <w:p w:rsidR="00000000" w:rsidRDefault="004B6FFD">
      <w:pPr>
        <w:rPr>
          <w:rFonts w:cs="David"/>
          <w:sz w:val="24"/>
          <w:u w:val="single"/>
          <w:rtl/>
        </w:rPr>
      </w:pPr>
    </w:p>
    <w:p w:rsidR="00000000" w:rsidRDefault="004B6FFD">
      <w:pPr>
        <w:jc w:val="both"/>
        <w:rPr>
          <w:rFonts w:cs="David"/>
          <w:sz w:val="24"/>
          <w:rtl/>
        </w:rPr>
      </w:pPr>
      <w:r>
        <w:rPr>
          <w:rFonts w:cs="David"/>
          <w:sz w:val="24"/>
          <w:rtl/>
        </w:rPr>
        <w:tab/>
        <w:t>אבל לא כשהוא בחו"ל בנסיבות הא</w:t>
      </w:r>
      <w:r>
        <w:rPr>
          <w:rFonts w:cs="David"/>
          <w:sz w:val="24"/>
          <w:rtl/>
        </w:rPr>
        <w:t>לה.</w:t>
      </w:r>
    </w:p>
    <w:p w:rsidR="00000000" w:rsidRDefault="004B6FFD">
      <w:pPr>
        <w:jc w:val="both"/>
        <w:rPr>
          <w:rFonts w:cs="David"/>
          <w:sz w:val="24"/>
          <w:rtl/>
        </w:rPr>
      </w:pPr>
    </w:p>
    <w:p w:rsidR="00000000" w:rsidRDefault="004B6FFD">
      <w:pPr>
        <w:rPr>
          <w:rFonts w:cs="David"/>
          <w:sz w:val="24"/>
          <w:u w:val="single"/>
          <w:rtl/>
        </w:rPr>
      </w:pPr>
      <w:r>
        <w:rPr>
          <w:rFonts w:cs="David"/>
          <w:sz w:val="24"/>
          <w:u w:val="single"/>
          <w:rtl/>
        </w:rPr>
        <w:t>מיכאל קליינר:</w:t>
      </w:r>
    </w:p>
    <w:p w:rsidR="00000000" w:rsidRDefault="004B6FFD">
      <w:pPr>
        <w:rPr>
          <w:rFonts w:cs="David"/>
          <w:sz w:val="24"/>
          <w:u w:val="single"/>
          <w:rtl/>
        </w:rPr>
      </w:pPr>
    </w:p>
    <w:p w:rsidR="00000000" w:rsidRDefault="004B6FFD">
      <w:pPr>
        <w:jc w:val="both"/>
        <w:rPr>
          <w:rFonts w:cs="David"/>
          <w:sz w:val="24"/>
          <w:rtl/>
        </w:rPr>
      </w:pPr>
      <w:r>
        <w:rPr>
          <w:rFonts w:cs="David"/>
          <w:sz w:val="24"/>
          <w:rtl/>
        </w:rPr>
        <w:tab/>
        <w:t xml:space="preserve">ברק הגיש אי-אמון בביבי כשהוא היה בחו"ל. </w:t>
      </w:r>
    </w:p>
    <w:p w:rsidR="00000000" w:rsidRDefault="004B6FFD">
      <w:pPr>
        <w:jc w:val="both"/>
        <w:rPr>
          <w:rFonts w:cs="David"/>
          <w:sz w:val="24"/>
          <w:rtl/>
        </w:rPr>
      </w:pPr>
      <w:r>
        <w:rPr>
          <w:rFonts w:cs="David"/>
          <w:sz w:val="24"/>
          <w:rtl/>
        </w:rPr>
        <w:tab/>
      </w:r>
    </w:p>
    <w:p w:rsidR="00000000" w:rsidRDefault="004B6FFD">
      <w:pPr>
        <w:jc w:val="both"/>
        <w:rPr>
          <w:rFonts w:cs="David"/>
          <w:sz w:val="24"/>
          <w:rtl/>
        </w:rPr>
      </w:pPr>
      <w:r>
        <w:rPr>
          <w:rFonts w:cs="David"/>
          <w:sz w:val="24"/>
          <w:rtl/>
        </w:rPr>
        <w:tab/>
        <w:t>אם יתחייבו שלא תהיה חתימה בראשי  תיבות השבוע, אני מבטל.</w:t>
      </w:r>
    </w:p>
    <w:p w:rsidR="00000000" w:rsidRDefault="004B6FFD">
      <w:pPr>
        <w:jc w:val="both"/>
        <w:rPr>
          <w:rFonts w:cs="David"/>
          <w:sz w:val="24"/>
          <w:rtl/>
        </w:rPr>
      </w:pPr>
    </w:p>
    <w:p w:rsidR="00000000" w:rsidRDefault="004B6FFD">
      <w:pPr>
        <w:rPr>
          <w:rFonts w:cs="David"/>
          <w:sz w:val="24"/>
          <w:u w:val="single"/>
          <w:rtl/>
        </w:rPr>
      </w:pPr>
      <w:r>
        <w:rPr>
          <w:rFonts w:cs="David"/>
          <w:sz w:val="24"/>
          <w:u w:val="single"/>
          <w:rtl/>
        </w:rPr>
        <w:t>היו"ר סאלח טריף:</w:t>
      </w:r>
    </w:p>
    <w:p w:rsidR="00000000" w:rsidRDefault="004B6FFD">
      <w:pPr>
        <w:rPr>
          <w:rFonts w:cs="David"/>
          <w:sz w:val="24"/>
          <w:u w:val="single"/>
          <w:rtl/>
        </w:rPr>
      </w:pPr>
    </w:p>
    <w:p w:rsidR="00000000" w:rsidRDefault="004B6FFD">
      <w:pPr>
        <w:jc w:val="both"/>
        <w:rPr>
          <w:rFonts w:cs="David"/>
          <w:sz w:val="24"/>
          <w:rtl/>
        </w:rPr>
      </w:pPr>
      <w:r>
        <w:rPr>
          <w:rFonts w:cs="David"/>
          <w:sz w:val="24"/>
          <w:rtl/>
        </w:rPr>
        <w:tab/>
        <w:t xml:space="preserve">אני רק יכול לנחש שלא תהיה חתימה בראשי תיבות. אתה מוכן להתערב אתי? </w:t>
      </w:r>
    </w:p>
    <w:p w:rsidR="00000000" w:rsidRDefault="004B6FFD">
      <w:pPr>
        <w:jc w:val="both"/>
        <w:rPr>
          <w:rFonts w:cs="David"/>
          <w:sz w:val="24"/>
          <w:rtl/>
        </w:rPr>
      </w:pPr>
    </w:p>
    <w:p w:rsidR="00000000" w:rsidRDefault="004B6FFD">
      <w:pPr>
        <w:jc w:val="both"/>
        <w:rPr>
          <w:rFonts w:cs="David"/>
          <w:sz w:val="24"/>
          <w:rtl/>
        </w:rPr>
      </w:pPr>
      <w:r>
        <w:rPr>
          <w:rFonts w:cs="David"/>
          <w:sz w:val="24"/>
          <w:rtl/>
        </w:rPr>
        <w:tab/>
        <w:t>רבותיי, אני מציע במקום הדקה לתת לכל סיעה, בהנח</w:t>
      </w:r>
      <w:r>
        <w:rPr>
          <w:rFonts w:cs="David"/>
          <w:sz w:val="24"/>
          <w:rtl/>
        </w:rPr>
        <w:t>ה שלא רוצים לדבר, אבל על-פי התקנון לתת שלוש דקות לכל סיעה, ואז יבחר מי שרוצה לדבר או לא לדבר. עשינו את מה שמחויב על-פי התקנון.</w:t>
      </w:r>
    </w:p>
    <w:p w:rsidR="00000000" w:rsidRDefault="004B6FFD">
      <w:pPr>
        <w:jc w:val="both"/>
        <w:rPr>
          <w:rFonts w:cs="David"/>
          <w:sz w:val="24"/>
          <w:rtl/>
        </w:rPr>
      </w:pPr>
    </w:p>
    <w:p w:rsidR="00000000" w:rsidRDefault="004B6FFD">
      <w:pPr>
        <w:rPr>
          <w:rFonts w:cs="David"/>
          <w:sz w:val="24"/>
          <w:u w:val="single"/>
          <w:rtl/>
        </w:rPr>
      </w:pPr>
      <w:r>
        <w:rPr>
          <w:rFonts w:cs="David"/>
          <w:sz w:val="24"/>
          <w:u w:val="single"/>
          <w:rtl/>
        </w:rPr>
        <w:br w:type="page"/>
      </w:r>
      <w:r>
        <w:rPr>
          <w:rFonts w:cs="David"/>
          <w:sz w:val="24"/>
          <w:u w:val="single"/>
          <w:rtl/>
        </w:rPr>
        <w:lastRenderedPageBreak/>
        <w:t>אופיר פינס-פז:</w:t>
      </w:r>
    </w:p>
    <w:p w:rsidR="00000000" w:rsidRDefault="004B6FFD">
      <w:pPr>
        <w:rPr>
          <w:rFonts w:cs="David"/>
          <w:sz w:val="24"/>
          <w:u w:val="single"/>
          <w:rtl/>
        </w:rPr>
      </w:pPr>
    </w:p>
    <w:p w:rsidR="00000000" w:rsidRDefault="004B6FFD">
      <w:pPr>
        <w:jc w:val="both"/>
        <w:rPr>
          <w:rFonts w:cs="David"/>
          <w:sz w:val="24"/>
          <w:rtl/>
        </w:rPr>
      </w:pPr>
      <w:r>
        <w:rPr>
          <w:rFonts w:cs="David"/>
          <w:sz w:val="24"/>
          <w:rtl/>
        </w:rPr>
        <w:tab/>
        <w:t xml:space="preserve"> אני מודיע שלראשונה בהיסטוריה הממשלה לא הולכת להשיב על האי-אמון.                  </w:t>
      </w:r>
    </w:p>
    <w:p w:rsidR="00000000" w:rsidRDefault="004B6FFD">
      <w:pPr>
        <w:jc w:val="both"/>
        <w:rPr>
          <w:rFonts w:cs="David"/>
          <w:sz w:val="24"/>
          <w:u w:val="single"/>
          <w:rtl/>
        </w:rPr>
      </w:pPr>
    </w:p>
    <w:p w:rsidR="00000000" w:rsidRDefault="004B6FFD">
      <w:pPr>
        <w:rPr>
          <w:rFonts w:cs="David"/>
          <w:sz w:val="24"/>
          <w:u w:val="single"/>
          <w:rtl/>
        </w:rPr>
      </w:pPr>
      <w:r>
        <w:rPr>
          <w:rFonts w:cs="David"/>
          <w:sz w:val="24"/>
          <w:u w:val="single"/>
          <w:rtl/>
        </w:rPr>
        <w:t>היו"ר סאלח טריף:</w:t>
      </w:r>
    </w:p>
    <w:p w:rsidR="00000000" w:rsidRDefault="004B6FFD">
      <w:pPr>
        <w:rPr>
          <w:rFonts w:cs="David"/>
          <w:sz w:val="24"/>
          <w:u w:val="single"/>
          <w:rtl/>
        </w:rPr>
      </w:pPr>
      <w:r>
        <w:rPr>
          <w:rFonts w:cs="David"/>
          <w:sz w:val="24"/>
          <w:rtl/>
        </w:rPr>
        <w:tab/>
      </w:r>
    </w:p>
    <w:p w:rsidR="00000000" w:rsidRDefault="004B6FFD">
      <w:pPr>
        <w:jc w:val="both"/>
        <w:rPr>
          <w:rFonts w:cs="David"/>
          <w:sz w:val="24"/>
          <w:rtl/>
        </w:rPr>
      </w:pPr>
      <w:r>
        <w:rPr>
          <w:rFonts w:cs="David"/>
          <w:sz w:val="24"/>
          <w:rtl/>
        </w:rPr>
        <w:tab/>
        <w:t>אף אחד</w:t>
      </w:r>
      <w:r>
        <w:rPr>
          <w:rFonts w:cs="David"/>
          <w:sz w:val="24"/>
          <w:rtl/>
        </w:rPr>
        <w:t xml:space="preserve"> לא ישיב. זה ייראה מגוחך.</w:t>
      </w:r>
    </w:p>
    <w:p w:rsidR="00000000" w:rsidRDefault="004B6FFD">
      <w:pPr>
        <w:jc w:val="both"/>
        <w:rPr>
          <w:rFonts w:cs="David"/>
          <w:sz w:val="24"/>
          <w:rtl/>
        </w:rPr>
      </w:pPr>
    </w:p>
    <w:p w:rsidR="00000000" w:rsidRDefault="004B6FFD">
      <w:pPr>
        <w:rPr>
          <w:rFonts w:cs="David"/>
          <w:sz w:val="24"/>
          <w:u w:val="single"/>
          <w:rtl/>
        </w:rPr>
      </w:pPr>
      <w:r>
        <w:rPr>
          <w:rFonts w:cs="David"/>
          <w:sz w:val="24"/>
          <w:u w:val="single"/>
          <w:rtl/>
        </w:rPr>
        <w:t>בנימין אלון:</w:t>
      </w:r>
    </w:p>
    <w:p w:rsidR="00000000" w:rsidRDefault="004B6FFD">
      <w:pPr>
        <w:rPr>
          <w:rFonts w:cs="David"/>
          <w:sz w:val="24"/>
          <w:u w:val="single"/>
          <w:rtl/>
        </w:rPr>
      </w:pPr>
    </w:p>
    <w:p w:rsidR="00000000" w:rsidRDefault="004B6FFD">
      <w:pPr>
        <w:jc w:val="both"/>
        <w:rPr>
          <w:rFonts w:cs="David"/>
          <w:sz w:val="24"/>
          <w:rtl/>
        </w:rPr>
      </w:pPr>
      <w:r>
        <w:rPr>
          <w:rFonts w:cs="David"/>
          <w:sz w:val="24"/>
          <w:rtl/>
        </w:rPr>
        <w:tab/>
        <w:t xml:space="preserve"> זה שיא החוצפה גם לצאת לחוץ-לארץ בניגוד לאמון הכנסת וגם שלא יהיה אי-אמון. מצד שני, שבאמריקה יגידו שכולם תומכים בו חוץ מאדון קליינר, זה בדיוק מה שהוא רוצה. הוא יגיד, יש פה דמוקרטיה. </w:t>
      </w:r>
    </w:p>
    <w:p w:rsidR="00000000" w:rsidRDefault="004B6FFD">
      <w:pPr>
        <w:jc w:val="both"/>
        <w:rPr>
          <w:rFonts w:cs="David"/>
          <w:sz w:val="24"/>
          <w:rtl/>
        </w:rPr>
      </w:pPr>
    </w:p>
    <w:p w:rsidR="00000000" w:rsidRDefault="004B6FFD">
      <w:pPr>
        <w:rPr>
          <w:rFonts w:cs="David"/>
          <w:sz w:val="24"/>
          <w:u w:val="single"/>
          <w:rtl/>
        </w:rPr>
      </w:pPr>
      <w:r>
        <w:rPr>
          <w:rFonts w:cs="David"/>
          <w:sz w:val="24"/>
          <w:u w:val="single"/>
          <w:rtl/>
        </w:rPr>
        <w:t>היו"ר סאלח טריף:</w:t>
      </w:r>
    </w:p>
    <w:p w:rsidR="00000000" w:rsidRDefault="004B6FFD">
      <w:pPr>
        <w:rPr>
          <w:rFonts w:cs="David"/>
          <w:sz w:val="24"/>
          <w:u w:val="single"/>
          <w:rtl/>
        </w:rPr>
      </w:pPr>
    </w:p>
    <w:p w:rsidR="00000000" w:rsidRDefault="004B6FFD">
      <w:pPr>
        <w:jc w:val="both"/>
        <w:rPr>
          <w:rFonts w:cs="David"/>
          <w:sz w:val="24"/>
          <w:rtl/>
        </w:rPr>
      </w:pPr>
      <w:r>
        <w:rPr>
          <w:rFonts w:cs="David"/>
          <w:sz w:val="24"/>
          <w:rtl/>
        </w:rPr>
        <w:tab/>
        <w:t xml:space="preserve"> אני מציע: ב</w:t>
      </w:r>
      <w:r>
        <w:rPr>
          <w:rFonts w:cs="David"/>
          <w:sz w:val="24"/>
          <w:rtl/>
        </w:rPr>
        <w:t xml:space="preserve">מסגרת הדיון של האי-אמון יהיו הודעות סיעות במסגרת שלוש דקות לכל הסיעות, ותהיה פנייה של ועדת הכנסת לכל הסיעות להכין את הדיון הזה. </w:t>
      </w:r>
    </w:p>
    <w:p w:rsidR="00000000" w:rsidRDefault="004B6FFD">
      <w:pPr>
        <w:jc w:val="both"/>
        <w:rPr>
          <w:rFonts w:cs="David"/>
          <w:sz w:val="24"/>
          <w:rtl/>
        </w:rPr>
      </w:pPr>
    </w:p>
    <w:p w:rsidR="00000000" w:rsidRDefault="004B6FFD">
      <w:pPr>
        <w:rPr>
          <w:rFonts w:cs="David"/>
          <w:sz w:val="24"/>
          <w:u w:val="single"/>
          <w:rtl/>
        </w:rPr>
      </w:pPr>
      <w:r>
        <w:rPr>
          <w:rFonts w:cs="David"/>
          <w:sz w:val="24"/>
          <w:u w:val="single"/>
          <w:rtl/>
        </w:rPr>
        <w:t>יורי שטרן:</w:t>
      </w:r>
    </w:p>
    <w:p w:rsidR="00000000" w:rsidRDefault="004B6FFD">
      <w:pPr>
        <w:jc w:val="both"/>
        <w:rPr>
          <w:rFonts w:cs="David"/>
          <w:sz w:val="24"/>
          <w:rtl/>
        </w:rPr>
      </w:pPr>
      <w:r>
        <w:rPr>
          <w:rFonts w:cs="David"/>
          <w:sz w:val="24"/>
          <w:rtl/>
        </w:rPr>
        <w:tab/>
        <w:t xml:space="preserve">   אני לא מסכים למשפט האחרון שלך.</w:t>
      </w:r>
    </w:p>
    <w:p w:rsidR="00000000" w:rsidRDefault="004B6FFD">
      <w:pPr>
        <w:jc w:val="both"/>
        <w:rPr>
          <w:rFonts w:cs="David"/>
          <w:sz w:val="24"/>
          <w:rtl/>
        </w:rPr>
      </w:pPr>
    </w:p>
    <w:p w:rsidR="00000000" w:rsidRDefault="004B6FFD">
      <w:pPr>
        <w:rPr>
          <w:rFonts w:cs="David"/>
          <w:sz w:val="24"/>
          <w:u w:val="single"/>
          <w:rtl/>
        </w:rPr>
      </w:pPr>
      <w:r>
        <w:rPr>
          <w:rFonts w:cs="David"/>
          <w:sz w:val="24"/>
          <w:u w:val="single"/>
          <w:rtl/>
        </w:rPr>
        <w:t>היו"ר סאלח טריף:</w:t>
      </w:r>
    </w:p>
    <w:p w:rsidR="00000000" w:rsidRDefault="004B6FFD">
      <w:pPr>
        <w:jc w:val="both"/>
        <w:rPr>
          <w:rFonts w:cs="David"/>
          <w:sz w:val="24"/>
          <w:rtl/>
        </w:rPr>
      </w:pPr>
      <w:r>
        <w:rPr>
          <w:rFonts w:cs="David"/>
          <w:sz w:val="24"/>
          <w:rtl/>
        </w:rPr>
        <w:tab/>
        <w:t xml:space="preserve">ועדת הכנסת פונה, אתה מחליט.  </w:t>
      </w:r>
    </w:p>
    <w:p w:rsidR="00000000" w:rsidRDefault="004B6FFD">
      <w:pPr>
        <w:jc w:val="both"/>
        <w:rPr>
          <w:rFonts w:cs="David"/>
          <w:sz w:val="24"/>
          <w:rtl/>
        </w:rPr>
      </w:pPr>
    </w:p>
    <w:p w:rsidR="00000000" w:rsidRDefault="004B6FFD">
      <w:pPr>
        <w:rPr>
          <w:rFonts w:cs="David"/>
          <w:sz w:val="24"/>
          <w:u w:val="single"/>
          <w:rtl/>
        </w:rPr>
      </w:pPr>
      <w:r>
        <w:rPr>
          <w:rFonts w:cs="David"/>
          <w:sz w:val="24"/>
          <w:u w:val="single"/>
          <w:rtl/>
        </w:rPr>
        <w:t>יורי שטרן:</w:t>
      </w:r>
    </w:p>
    <w:p w:rsidR="00000000" w:rsidRDefault="004B6FFD">
      <w:pPr>
        <w:jc w:val="both"/>
        <w:rPr>
          <w:rFonts w:cs="David"/>
          <w:sz w:val="24"/>
          <w:rtl/>
        </w:rPr>
      </w:pPr>
      <w:r>
        <w:rPr>
          <w:rFonts w:cs="David"/>
          <w:sz w:val="24"/>
          <w:rtl/>
        </w:rPr>
        <w:tab/>
        <w:t>אני מסכים מבחינת ה</w:t>
      </w:r>
      <w:r>
        <w:rPr>
          <w:rFonts w:cs="David"/>
          <w:sz w:val="24"/>
          <w:rtl/>
        </w:rPr>
        <w:t>מתכונת.</w:t>
      </w:r>
    </w:p>
    <w:p w:rsidR="00000000" w:rsidRDefault="004B6FFD">
      <w:pPr>
        <w:jc w:val="both"/>
        <w:rPr>
          <w:rFonts w:cs="David"/>
          <w:sz w:val="24"/>
          <w:rtl/>
        </w:rPr>
      </w:pPr>
    </w:p>
    <w:p w:rsidR="00000000" w:rsidRDefault="004B6FFD">
      <w:pPr>
        <w:rPr>
          <w:rFonts w:cs="David"/>
          <w:sz w:val="24"/>
          <w:u w:val="single"/>
          <w:rtl/>
        </w:rPr>
      </w:pPr>
      <w:r>
        <w:rPr>
          <w:rFonts w:cs="David"/>
          <w:sz w:val="24"/>
          <w:u w:val="single"/>
          <w:rtl/>
        </w:rPr>
        <w:t>היו"ר סאלח טריף:</w:t>
      </w:r>
    </w:p>
    <w:p w:rsidR="00000000" w:rsidRDefault="004B6FFD">
      <w:pPr>
        <w:rPr>
          <w:rFonts w:cs="David"/>
          <w:sz w:val="24"/>
          <w:u w:val="single"/>
          <w:rtl/>
        </w:rPr>
      </w:pPr>
    </w:p>
    <w:p w:rsidR="00000000" w:rsidRDefault="004B6FFD">
      <w:pPr>
        <w:jc w:val="both"/>
        <w:rPr>
          <w:rFonts w:cs="David"/>
          <w:sz w:val="24"/>
          <w:rtl/>
        </w:rPr>
      </w:pPr>
      <w:r>
        <w:rPr>
          <w:rFonts w:cs="David"/>
          <w:sz w:val="24"/>
          <w:rtl/>
        </w:rPr>
        <w:tab/>
        <w:t xml:space="preserve"> זו פנייה של יושב-ראש ועדת הכנסת. </w:t>
      </w:r>
    </w:p>
    <w:p w:rsidR="00000000" w:rsidRDefault="004B6FFD">
      <w:pPr>
        <w:jc w:val="both"/>
        <w:rPr>
          <w:rFonts w:cs="David"/>
          <w:sz w:val="24"/>
          <w:rtl/>
        </w:rPr>
      </w:pPr>
    </w:p>
    <w:p w:rsidR="00000000" w:rsidRDefault="004B6FFD">
      <w:pPr>
        <w:jc w:val="both"/>
        <w:rPr>
          <w:rFonts w:cs="David"/>
          <w:sz w:val="24"/>
          <w:rtl/>
        </w:rPr>
      </w:pPr>
      <w:r>
        <w:rPr>
          <w:rFonts w:cs="David"/>
          <w:sz w:val="24"/>
          <w:rtl/>
        </w:rPr>
        <w:tab/>
        <w:t>רבותיי, מי בעד אישור הצעתי? מי נגד?</w:t>
      </w:r>
    </w:p>
    <w:p w:rsidR="00000000" w:rsidRDefault="004B6FFD">
      <w:pPr>
        <w:pStyle w:val="4"/>
        <w:rPr>
          <w:rFonts w:cs="David"/>
          <w:sz w:val="24"/>
          <w:u w:val="single"/>
          <w:rtl/>
        </w:rPr>
      </w:pPr>
      <w:r>
        <w:rPr>
          <w:rFonts w:cs="David"/>
          <w:sz w:val="24"/>
          <w:rtl/>
        </w:rPr>
        <w:t>הצבעה</w:t>
      </w:r>
    </w:p>
    <w:p w:rsidR="00000000" w:rsidRDefault="004B6FFD">
      <w:pPr>
        <w:jc w:val="center"/>
        <w:rPr>
          <w:rFonts w:cs="David"/>
          <w:sz w:val="24"/>
          <w:rtl/>
        </w:rPr>
      </w:pPr>
      <w:r>
        <w:rPr>
          <w:rFonts w:cs="David"/>
          <w:sz w:val="24"/>
          <w:rtl/>
        </w:rPr>
        <w:t>בעד הצעת יו"ר הוועדה – רוב</w:t>
      </w:r>
    </w:p>
    <w:p w:rsidR="00000000" w:rsidRDefault="004B6FFD">
      <w:pPr>
        <w:jc w:val="center"/>
        <w:rPr>
          <w:rFonts w:cs="David"/>
          <w:sz w:val="24"/>
          <w:rtl/>
        </w:rPr>
      </w:pPr>
      <w:r>
        <w:rPr>
          <w:rFonts w:cs="David"/>
          <w:sz w:val="24"/>
          <w:rtl/>
        </w:rPr>
        <w:t>נגד – אין</w:t>
      </w:r>
    </w:p>
    <w:p w:rsidR="00000000" w:rsidRDefault="004B6FFD">
      <w:pPr>
        <w:jc w:val="center"/>
        <w:rPr>
          <w:rFonts w:cs="David"/>
          <w:sz w:val="24"/>
          <w:rtl/>
        </w:rPr>
      </w:pPr>
      <w:r>
        <w:rPr>
          <w:rFonts w:cs="David"/>
          <w:sz w:val="24"/>
          <w:rtl/>
        </w:rPr>
        <w:t>נתקבלה ההצעה לקיים הודעות סיעות במסגרת שלוש דקות על האי-אמון</w:t>
      </w:r>
    </w:p>
    <w:p w:rsidR="00000000" w:rsidRDefault="004B6FFD">
      <w:pPr>
        <w:jc w:val="center"/>
        <w:rPr>
          <w:rFonts w:cs="David"/>
          <w:sz w:val="24"/>
          <w:rtl/>
        </w:rPr>
      </w:pPr>
    </w:p>
    <w:p w:rsidR="00000000" w:rsidRDefault="004B6FFD">
      <w:pPr>
        <w:rPr>
          <w:rFonts w:cs="David"/>
          <w:sz w:val="24"/>
          <w:u w:val="single"/>
          <w:rtl/>
        </w:rPr>
      </w:pPr>
      <w:r>
        <w:rPr>
          <w:rFonts w:cs="David"/>
          <w:sz w:val="24"/>
          <w:u w:val="single"/>
          <w:rtl/>
        </w:rPr>
        <w:t>היו"ר סאלח טריף:</w:t>
      </w:r>
    </w:p>
    <w:p w:rsidR="00000000" w:rsidRDefault="004B6FFD">
      <w:pPr>
        <w:rPr>
          <w:rFonts w:cs="David"/>
          <w:sz w:val="24"/>
          <w:rtl/>
        </w:rPr>
      </w:pPr>
      <w:r>
        <w:rPr>
          <w:rFonts w:cs="David"/>
          <w:sz w:val="24"/>
          <w:rtl/>
        </w:rPr>
        <w:tab/>
        <w:t>ועדת הכנסת החליטה, לפי סעיף 148,</w:t>
      </w:r>
      <w:r>
        <w:rPr>
          <w:rFonts w:cs="David"/>
          <w:sz w:val="24"/>
          <w:rtl/>
        </w:rPr>
        <w:t xml:space="preserve"> בהסכמה, שתהיינה הודעות סיעות בנות שלוש דקות.</w:t>
      </w:r>
    </w:p>
    <w:p w:rsidR="00000000" w:rsidRDefault="004B6FFD">
      <w:pPr>
        <w:rPr>
          <w:rFonts w:cs="David"/>
          <w:sz w:val="24"/>
          <w:rtl/>
        </w:rPr>
      </w:pPr>
    </w:p>
    <w:p w:rsidR="00000000" w:rsidRDefault="004B6FFD">
      <w:pPr>
        <w:jc w:val="both"/>
        <w:rPr>
          <w:rFonts w:cs="David"/>
          <w:sz w:val="24"/>
          <w:rtl/>
        </w:rPr>
      </w:pPr>
      <w:r>
        <w:rPr>
          <w:rFonts w:cs="David"/>
          <w:sz w:val="24"/>
          <w:rtl/>
        </w:rPr>
        <w:tab/>
        <w:t xml:space="preserve">לפי הסיכום עם יושב-ראש הכנסת, מוצע לאפשר לסיעת האיחוד הלאומי-ישראל ביתנו, היות שמשכו את האי-אמון שלהם, לומר את דבריהם במסגרת שני דוברים, חמש דקות לכל דובר, לאחר האי-אמון. </w:t>
      </w:r>
    </w:p>
    <w:p w:rsidR="00000000" w:rsidRDefault="004B6FFD">
      <w:pPr>
        <w:jc w:val="both"/>
        <w:rPr>
          <w:rFonts w:cs="David"/>
          <w:sz w:val="24"/>
          <w:rtl/>
        </w:rPr>
      </w:pPr>
    </w:p>
    <w:p w:rsidR="00000000" w:rsidRDefault="004B6FFD">
      <w:pPr>
        <w:jc w:val="both"/>
        <w:rPr>
          <w:rFonts w:cs="David"/>
          <w:sz w:val="24"/>
          <w:rtl/>
        </w:rPr>
      </w:pPr>
      <w:r>
        <w:rPr>
          <w:rFonts w:cs="David"/>
          <w:sz w:val="24"/>
          <w:u w:val="single"/>
          <w:rtl/>
        </w:rPr>
        <w:t>צבי ענבר:</w:t>
      </w:r>
    </w:p>
    <w:p w:rsidR="00000000" w:rsidRDefault="004B6FFD">
      <w:pPr>
        <w:jc w:val="both"/>
        <w:rPr>
          <w:rFonts w:cs="David"/>
          <w:sz w:val="24"/>
          <w:rtl/>
        </w:rPr>
      </w:pPr>
      <w:r>
        <w:rPr>
          <w:rFonts w:cs="David"/>
          <w:sz w:val="24"/>
          <w:rtl/>
        </w:rPr>
        <w:tab/>
        <w:t xml:space="preserve">לפי סעיף 56, לאפשר לשני </w:t>
      </w:r>
      <w:r>
        <w:rPr>
          <w:rFonts w:cs="David"/>
          <w:sz w:val="24"/>
          <w:rtl/>
        </w:rPr>
        <w:t xml:space="preserve">חברים מהסיעה למסור הודעה לנמנעים. </w:t>
      </w:r>
    </w:p>
    <w:p w:rsidR="00000000" w:rsidRDefault="004B6FFD">
      <w:pPr>
        <w:jc w:val="both"/>
        <w:rPr>
          <w:rFonts w:cs="David"/>
          <w:sz w:val="24"/>
          <w:rtl/>
        </w:rPr>
      </w:pPr>
    </w:p>
    <w:p w:rsidR="00000000" w:rsidRDefault="004B6FFD">
      <w:pPr>
        <w:rPr>
          <w:rFonts w:cs="David"/>
          <w:sz w:val="24"/>
          <w:u w:val="single"/>
          <w:rtl/>
        </w:rPr>
      </w:pPr>
      <w:r>
        <w:rPr>
          <w:rFonts w:cs="David"/>
          <w:sz w:val="24"/>
          <w:u w:val="single"/>
          <w:rtl/>
        </w:rPr>
        <w:t>היו"ר סאלח טריף:</w:t>
      </w:r>
    </w:p>
    <w:p w:rsidR="00000000" w:rsidRDefault="004B6FFD">
      <w:pPr>
        <w:rPr>
          <w:rFonts w:cs="David"/>
          <w:sz w:val="24"/>
          <w:u w:val="single"/>
          <w:rtl/>
        </w:rPr>
      </w:pPr>
    </w:p>
    <w:p w:rsidR="00000000" w:rsidRDefault="004B6FFD">
      <w:pPr>
        <w:jc w:val="both"/>
        <w:rPr>
          <w:rFonts w:cs="David"/>
          <w:sz w:val="24"/>
          <w:rtl/>
        </w:rPr>
      </w:pPr>
      <w:r>
        <w:rPr>
          <w:rFonts w:cs="David"/>
          <w:sz w:val="24"/>
          <w:rtl/>
        </w:rPr>
        <w:tab/>
        <w:t>שני חברים מסיעת האיחוד הלאומי-ישראל ביתנו ידברו לאחר האי-אמון.</w:t>
      </w:r>
    </w:p>
    <w:p w:rsidR="00000000" w:rsidRDefault="004B6FFD">
      <w:pPr>
        <w:jc w:val="both"/>
        <w:rPr>
          <w:rFonts w:cs="David"/>
          <w:sz w:val="24"/>
          <w:rtl/>
        </w:rPr>
      </w:pPr>
      <w:r>
        <w:rPr>
          <w:rFonts w:cs="David"/>
          <w:sz w:val="24"/>
          <w:rtl/>
        </w:rPr>
        <w:tab/>
        <w:t xml:space="preserve">אני מודה לכם. הישיבה נעולה.                                                                       </w:t>
      </w:r>
    </w:p>
    <w:p w:rsidR="00000000" w:rsidRDefault="004B6FFD">
      <w:pPr>
        <w:jc w:val="center"/>
        <w:rPr>
          <w:rFonts w:cs="David"/>
          <w:sz w:val="24"/>
          <w:u w:val="single"/>
          <w:rtl/>
        </w:rPr>
      </w:pPr>
    </w:p>
    <w:p w:rsidR="00000000" w:rsidRDefault="004B6FFD">
      <w:pPr>
        <w:jc w:val="center"/>
        <w:rPr>
          <w:rFonts w:cs="David"/>
          <w:sz w:val="24"/>
          <w:rtl/>
        </w:rPr>
      </w:pPr>
      <w:r>
        <w:rPr>
          <w:rFonts w:cs="David"/>
          <w:sz w:val="24"/>
          <w:u w:val="single"/>
          <w:rtl/>
        </w:rPr>
        <w:t>הישיבה ננעלה בשעה 16:00</w:t>
      </w:r>
      <w:r>
        <w:rPr>
          <w:rFonts w:cs="David"/>
          <w:sz w:val="24"/>
          <w:rtl/>
        </w:rPr>
        <w:tab/>
      </w:r>
      <w:r>
        <w:rPr>
          <w:rFonts w:cs="David"/>
          <w:sz w:val="24"/>
          <w:rtl/>
        </w:rPr>
        <w:tab/>
      </w:r>
    </w:p>
    <w:p w:rsidR="00000000" w:rsidRDefault="004B6FFD">
      <w:pPr>
        <w:rPr>
          <w:rFonts w:cs="David"/>
          <w:sz w:val="24"/>
          <w:rtl/>
        </w:rPr>
      </w:pPr>
    </w:p>
    <w:p w:rsidR="00000000" w:rsidRDefault="004B6FFD">
      <w:pPr>
        <w:jc w:val="right"/>
        <w:rPr>
          <w:rFonts w:cs="David"/>
          <w:sz w:val="24"/>
          <w:rtl/>
        </w:rPr>
      </w:pPr>
    </w:p>
    <w:sectPr w:rsidR="00000000">
      <w:headerReference w:type="default" r:id="rId6"/>
      <w:footerReference w:type="default" r:id="rId7"/>
      <w:pgSz w:w="11906" w:h="16838" w:code="9"/>
      <w:pgMar w:top="1440" w:right="1800" w:bottom="1440" w:left="1800" w:header="706" w:footer="706" w:gutter="0"/>
      <w:cols w:space="720"/>
      <w:bidi/>
      <w:rtlGutter/>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4B6FFD">
      <w:r>
        <w:separator/>
      </w:r>
    </w:p>
  </w:endnote>
  <w:endnote w:type="continuationSeparator" w:id="0">
    <w:p w:rsidR="00000000" w:rsidRDefault="004B6F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4B6FFD">
    <w:pPr>
      <w:pStyle w:val="a7"/>
      <w:rPr>
        <w:rFonts w:cs="David"/>
        <w:sz w:val="24"/>
        <w:rtl/>
      </w:rPr>
    </w:pPr>
  </w:p>
  <w:p w:rsidR="00000000" w:rsidRDefault="004B6FFD">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4B6FFD">
      <w:r>
        <w:separator/>
      </w:r>
    </w:p>
  </w:footnote>
  <w:footnote w:type="continuationSeparator" w:id="0">
    <w:p w:rsidR="00000000" w:rsidRDefault="004B6F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4B6FFD">
    <w:pPr>
      <w:pStyle w:val="a5"/>
      <w:framePr w:wrap="auto" w:vAnchor="text" w:hAnchor="margin" w:y="1"/>
      <w:rPr>
        <w:rStyle w:val="ab"/>
        <w:rFonts w:cs="David"/>
        <w:sz w:val="24"/>
        <w:rtl/>
      </w:rPr>
    </w:pPr>
    <w:r>
      <w:rPr>
        <w:rStyle w:val="ab"/>
        <w:rFonts w:cs="David"/>
      </w:rPr>
      <w:fldChar w:fldCharType="begin"/>
    </w:r>
    <w:r>
      <w:rPr>
        <w:rStyle w:val="ab"/>
        <w:rFonts w:cs="David"/>
      </w:rPr>
      <w:instrText xml:space="preserve">PAGE  </w:instrText>
    </w:r>
    <w:r>
      <w:rPr>
        <w:rStyle w:val="ab"/>
        <w:rFonts w:cs="David"/>
      </w:rPr>
      <w:fldChar w:fldCharType="separate"/>
    </w:r>
    <w:r>
      <w:rPr>
        <w:rStyle w:val="ab"/>
        <w:rFonts w:cs="David"/>
        <w:noProof/>
        <w:rtl/>
      </w:rPr>
      <w:t>1</w:t>
    </w:r>
    <w:r>
      <w:rPr>
        <w:rStyle w:val="ab"/>
        <w:rFonts w:cs="David"/>
      </w:rPr>
      <w:fldChar w:fldCharType="end"/>
    </w:r>
  </w:p>
  <w:p w:rsidR="00000000" w:rsidRDefault="004B6FFD">
    <w:pPr>
      <w:pStyle w:val="a5"/>
      <w:ind w:right="360"/>
      <w:rPr>
        <w:rFonts w:cs="David"/>
        <w:sz w:val="24"/>
        <w:rtl/>
      </w:rPr>
    </w:pPr>
    <w:r>
      <w:rPr>
        <w:rFonts w:cs="David"/>
        <w:sz w:val="24"/>
        <w:rtl/>
      </w:rPr>
      <w:t>ועדת הכנסת</w:t>
    </w:r>
  </w:p>
  <w:p w:rsidR="00000000" w:rsidRDefault="004B6FFD">
    <w:pPr>
      <w:pStyle w:val="a5"/>
      <w:ind w:right="360"/>
      <w:rPr>
        <w:rStyle w:val="ab"/>
        <w:rFonts w:cs="David"/>
        <w:sz w:val="24"/>
        <w:rtl/>
      </w:rPr>
    </w:pPr>
    <w:r>
      <w:rPr>
        <w:rFonts w:cs="David"/>
        <w:sz w:val="24"/>
        <w:rtl/>
      </w:rPr>
      <w:t>17.700</w:t>
    </w:r>
  </w:p>
  <w:p w:rsidR="00000000" w:rsidRDefault="004B6FFD">
    <w:pPr>
      <w:pStyle w:val="a5"/>
      <w:rPr>
        <w:rFonts w:cs="David"/>
        <w:sz w:val="24"/>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oNotHyphenateCaps/>
  <w:drawingGridHorizontalSpacing w:val="171"/>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74E0000"/>
    <w:docVar w:name="NewDocument" w:val="False"/>
    <w:docVar w:name="NewDoument" w:val="True"/>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4B6FFD"/>
    <w:rsid w:val="004B6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overflowPunct w:val="0"/>
      <w:autoSpaceDE w:val="0"/>
      <w:autoSpaceDN w:val="0"/>
      <w:bidi/>
      <w:adjustRightInd w:val="0"/>
      <w:spacing w:after="0" w:line="240" w:lineRule="auto"/>
      <w:textAlignment w:val="baseline"/>
    </w:pPr>
    <w:rPr>
      <w:rFonts w:ascii="Times New Roman" w:hAnsi="Times New Roman" w:cs="Times New Roman"/>
      <w:szCs w:val="24"/>
      <w:lang w:eastAsia="he-IL"/>
    </w:rPr>
  </w:style>
  <w:style w:type="paragraph" w:styleId="1">
    <w:name w:val="heading 1"/>
    <w:basedOn w:val="a"/>
    <w:next w:val="a"/>
    <w:link w:val="10"/>
    <w:uiPriority w:val="99"/>
    <w:qFormat/>
    <w:pPr>
      <w:keepNext/>
      <w:jc w:val="center"/>
      <w:outlineLvl w:val="0"/>
    </w:pPr>
    <w:rPr>
      <w:b/>
      <w:bCs/>
      <w:u w:val="single"/>
    </w:rPr>
  </w:style>
  <w:style w:type="paragraph" w:styleId="2">
    <w:name w:val="heading 2"/>
    <w:basedOn w:val="a"/>
    <w:next w:val="a"/>
    <w:link w:val="20"/>
    <w:uiPriority w:val="99"/>
    <w:qFormat/>
    <w:pPr>
      <w:keepNext/>
      <w:jc w:val="center"/>
      <w:outlineLvl w:val="1"/>
    </w:pPr>
    <w:rPr>
      <w:u w:val="single"/>
    </w:rPr>
  </w:style>
  <w:style w:type="paragraph" w:styleId="3">
    <w:name w:val="heading 3"/>
    <w:basedOn w:val="a"/>
    <w:next w:val="a"/>
    <w:link w:val="30"/>
    <w:uiPriority w:val="99"/>
    <w:qFormat/>
    <w:pPr>
      <w:keepNext/>
      <w:jc w:val="both"/>
      <w:outlineLvl w:val="2"/>
    </w:pPr>
    <w:rPr>
      <w:u w:val="single"/>
    </w:rPr>
  </w:style>
  <w:style w:type="paragraph" w:styleId="4">
    <w:name w:val="heading 4"/>
    <w:basedOn w:val="a"/>
    <w:next w:val="a"/>
    <w:link w:val="40"/>
    <w:uiPriority w:val="99"/>
    <w:qFormat/>
    <w:pPr>
      <w:keepNext/>
      <w:jc w:val="center"/>
      <w:outlineLvl w:val="3"/>
    </w:pPr>
  </w:style>
  <w:style w:type="paragraph" w:styleId="5">
    <w:name w:val="heading 5"/>
    <w:basedOn w:val="a"/>
    <w:next w:val="a"/>
    <w:link w:val="50"/>
    <w:uiPriority w:val="99"/>
    <w:qFormat/>
    <w:pPr>
      <w:keepNext/>
      <w:jc w:val="center"/>
      <w:outlineLvl w:val="4"/>
    </w:pPr>
    <w:rPr>
      <w:u w:val="single"/>
    </w:rPr>
  </w:style>
  <w:style w:type="paragraph" w:styleId="6">
    <w:name w:val="heading 6"/>
    <w:basedOn w:val="a"/>
    <w:next w:val="a"/>
    <w:link w:val="60"/>
    <w:uiPriority w:val="99"/>
    <w:qFormat/>
    <w:pPr>
      <w:keepNext/>
      <w:jc w:val="center"/>
      <w:outlineLvl w:val="5"/>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character" w:customStyle="1" w:styleId="40">
    <w:name w:val="כותרת 4 תו"/>
    <w:basedOn w:val="a0"/>
    <w:link w:val="4"/>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styleId="a9">
    <w:name w:val="Body Text"/>
    <w:basedOn w:val="a"/>
    <w:link w:val="aa"/>
    <w:uiPriority w:val="99"/>
    <w:pPr>
      <w:jc w:val="both"/>
    </w:pPr>
  </w:style>
  <w:style w:type="character" w:customStyle="1" w:styleId="aa">
    <w:name w:val="גוף טקסט תו"/>
    <w:basedOn w:val="a0"/>
    <w:link w:val="a9"/>
    <w:uiPriority w:val="99"/>
    <w:semiHidden/>
    <w:rPr>
      <w:rFonts w:ascii="Times New Roman" w:hAnsi="Times New Roman" w:cs="Times New Roman"/>
      <w:szCs w:val="24"/>
      <w:lang w:eastAsia="he-IL"/>
    </w:rPr>
  </w:style>
  <w:style w:type="character" w:styleId="ab">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696</Words>
  <Characters>3481</Characters>
  <Application>Microsoft Office Word</Application>
  <DocSecurity>0</DocSecurity>
  <Lines>29</Lines>
  <Paragraphs>8</Paragraphs>
  <ScaleCrop>false</ScaleCrop>
  <Company>knesset</Company>
  <LinksUpToDate>false</LinksUpToDate>
  <CharactersWithSpaces>4169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הכנסת/804</dc:title>
  <dc:subject>כנסת 17.7.2000</dc:subject>
  <dc:creator>חנה אלטמן</dc:creator>
  <cp:keywords/>
  <dc:description/>
  <cp:lastModifiedBy>רינה דבורה קדרון</cp:lastModifiedBy>
  <cp:revision>2</cp:revision>
  <dcterms:created xsi:type="dcterms:W3CDTF">2017-04-23T08:28:00Z</dcterms:created>
  <dcterms:modified xsi:type="dcterms:W3CDTF">2017-04-23T08:28:00Z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Name">
    <vt:lpwstr>שאלון דיאטה</vt:lpwstr>
  </property>
  <property fmtid="{D5CDD505-2E9C-101B-9397-08002B2CF9AE}" pid="3" name="Form_Ver">
    <vt:lpwstr>1</vt:lpwstr>
  </property>
</Properties>
</file>