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B7CE2">
      <w:pPr>
        <w:jc w:val="right"/>
        <w:rPr>
          <w:rtl/>
        </w:rPr>
      </w:pPr>
      <w:bookmarkStart w:id="0" w:name="_GoBack"/>
      <w:bookmarkEnd w:id="0"/>
      <w:r>
        <w:rPr>
          <w:rtl/>
        </w:rPr>
        <w:t>פרוטוקולים/ועדת הכנסת/2183</w:t>
      </w:r>
    </w:p>
    <w:p w:rsidR="00000000" w:rsidRDefault="000B7CE2">
      <w:pPr>
        <w:jc w:val="right"/>
        <w:rPr>
          <w:rtl/>
        </w:rPr>
      </w:pPr>
      <w:r>
        <w:rPr>
          <w:rtl/>
        </w:rPr>
        <w:tab/>
        <w:t>ירושלים, כ"ה בחשון, תשס"א</w:t>
      </w:r>
    </w:p>
    <w:p w:rsidR="00000000" w:rsidRDefault="000B7CE2">
      <w:pPr>
        <w:jc w:val="right"/>
        <w:rPr>
          <w:rtl/>
          <w:lang w:val="es"/>
        </w:rPr>
      </w:pPr>
      <w:r>
        <w:rPr>
          <w:rtl/>
          <w:lang w:val="es"/>
        </w:rPr>
        <w:t>23 בנובמבר, 2000</w:t>
      </w:r>
    </w:p>
    <w:p w:rsidR="00000000" w:rsidRDefault="000B7CE2">
      <w:pPr>
        <w:jc w:val="right"/>
        <w:rPr>
          <w:rtl/>
        </w:rPr>
      </w:pPr>
    </w:p>
    <w:p w:rsidR="00000000" w:rsidRDefault="000B7CE2">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0B7CE2">
      <w:pPr>
        <w:jc w:val="both"/>
        <w:rPr>
          <w:b/>
          <w:bCs/>
          <w:rtl/>
        </w:rPr>
      </w:pPr>
      <w:r>
        <w:rPr>
          <w:b/>
          <w:bCs/>
          <w:rtl/>
        </w:rPr>
        <w:t>מושב שלישי</w:t>
      </w:r>
    </w:p>
    <w:p w:rsidR="00000000" w:rsidRDefault="000B7CE2">
      <w:pPr>
        <w:jc w:val="both"/>
        <w:rPr>
          <w:b/>
          <w:bCs/>
          <w:rtl/>
        </w:rPr>
      </w:pPr>
    </w:p>
    <w:p w:rsidR="00000000" w:rsidRDefault="000B7CE2">
      <w:pPr>
        <w:jc w:val="both"/>
        <w:rPr>
          <w:b/>
          <w:bCs/>
          <w:rtl/>
        </w:rPr>
      </w:pPr>
      <w:r>
        <w:rPr>
          <w:b/>
          <w:bCs/>
          <w:rtl/>
        </w:rPr>
        <w:tab/>
      </w:r>
      <w:r>
        <w:rPr>
          <w:b/>
          <w:bCs/>
          <w:rtl/>
        </w:rPr>
        <w:tab/>
      </w:r>
      <w:r>
        <w:rPr>
          <w:b/>
          <w:bCs/>
          <w:rtl/>
        </w:rPr>
        <w:tab/>
      </w:r>
      <w:r>
        <w:rPr>
          <w:b/>
          <w:bCs/>
          <w:rtl/>
        </w:rPr>
        <w:tab/>
      </w:r>
      <w:r>
        <w:rPr>
          <w:b/>
          <w:bCs/>
          <w:rtl/>
        </w:rPr>
        <w:tab/>
      </w:r>
      <w:r>
        <w:rPr>
          <w:b/>
          <w:bCs/>
          <w:rtl/>
        </w:rPr>
        <w:tab/>
      </w:r>
      <w:r>
        <w:rPr>
          <w:b/>
          <w:bCs/>
          <w:rtl/>
        </w:rPr>
        <w:tab/>
      </w:r>
      <w:r>
        <w:rPr>
          <w:b/>
          <w:bCs/>
          <w:rtl/>
        </w:rPr>
        <w:tab/>
      </w:r>
    </w:p>
    <w:p w:rsidR="00000000" w:rsidRDefault="000B7CE2">
      <w:pPr>
        <w:jc w:val="both"/>
        <w:rPr>
          <w:b/>
          <w:bCs/>
          <w:rtl/>
        </w:rPr>
      </w:pPr>
    </w:p>
    <w:p w:rsidR="00000000" w:rsidRDefault="000B7CE2">
      <w:pPr>
        <w:jc w:val="both"/>
        <w:rPr>
          <w:b/>
          <w:bCs/>
          <w:rtl/>
        </w:rPr>
      </w:pPr>
    </w:p>
    <w:p w:rsidR="00000000" w:rsidRDefault="000B7CE2">
      <w:pPr>
        <w:jc w:val="center"/>
        <w:rPr>
          <w:b/>
          <w:bCs/>
          <w:rtl/>
        </w:rPr>
      </w:pPr>
      <w:r>
        <w:rPr>
          <w:b/>
          <w:bCs/>
          <w:rtl/>
        </w:rPr>
        <w:t>פרוטוקול מס' 134</w:t>
      </w:r>
    </w:p>
    <w:p w:rsidR="00000000" w:rsidRDefault="000B7CE2">
      <w:pPr>
        <w:jc w:val="center"/>
        <w:rPr>
          <w:b/>
          <w:bCs/>
          <w:rtl/>
        </w:rPr>
      </w:pPr>
      <w:r>
        <w:rPr>
          <w:b/>
          <w:bCs/>
          <w:rtl/>
        </w:rPr>
        <w:t>מישיבת ועדת הכנסת</w:t>
      </w:r>
    </w:p>
    <w:p w:rsidR="00000000" w:rsidRDefault="000B7CE2">
      <w:pPr>
        <w:pStyle w:val="1"/>
      </w:pPr>
      <w:r>
        <w:rPr>
          <w:rtl/>
        </w:rPr>
        <w:t>יום רביעי, י"ז בחשון התשס"א (15 בנובמבר 2000), שעה 10:00</w:t>
      </w:r>
    </w:p>
    <w:p w:rsidR="00000000" w:rsidRDefault="000B7CE2">
      <w:pPr>
        <w:jc w:val="center"/>
        <w:rPr>
          <w:rtl/>
        </w:rPr>
      </w:pPr>
    </w:p>
    <w:p w:rsidR="00000000" w:rsidRDefault="000B7CE2">
      <w:pPr>
        <w:jc w:val="center"/>
        <w:rPr>
          <w:rtl/>
        </w:rPr>
      </w:pPr>
    </w:p>
    <w:p w:rsidR="00000000" w:rsidRDefault="000B7CE2">
      <w:pPr>
        <w:jc w:val="both"/>
        <w:rPr>
          <w:b/>
          <w:bCs/>
          <w:u w:val="single"/>
          <w:rtl/>
        </w:rPr>
      </w:pPr>
      <w:r>
        <w:rPr>
          <w:b/>
          <w:bCs/>
          <w:u w:val="single"/>
          <w:rtl/>
        </w:rPr>
        <w:t>נכחו:</w:t>
      </w:r>
    </w:p>
    <w:p w:rsidR="00000000" w:rsidRDefault="000B7CE2">
      <w:pPr>
        <w:tabs>
          <w:tab w:val="left" w:pos="1505"/>
        </w:tabs>
        <w:jc w:val="both"/>
        <w:rPr>
          <w:b/>
          <w:bCs/>
          <w:rtl/>
        </w:rPr>
      </w:pPr>
      <w:r>
        <w:rPr>
          <w:b/>
          <w:bCs/>
          <w:u w:val="single"/>
          <w:rtl/>
        </w:rPr>
        <w:t>חברי הוועדה</w:t>
      </w:r>
      <w:r>
        <w:rPr>
          <w:rtl/>
        </w:rPr>
        <w:t>:</w:t>
      </w:r>
      <w:r>
        <w:rPr>
          <w:rtl/>
        </w:rPr>
        <w:tab/>
      </w:r>
      <w:r>
        <w:rPr>
          <w:b/>
          <w:bCs/>
          <w:rtl/>
        </w:rPr>
        <w:t>סאלח טריף – היו"ר</w:t>
      </w:r>
    </w:p>
    <w:p w:rsidR="00000000" w:rsidRDefault="000B7CE2">
      <w:pPr>
        <w:tabs>
          <w:tab w:val="left" w:pos="1505"/>
        </w:tabs>
        <w:jc w:val="both"/>
        <w:rPr>
          <w:b/>
          <w:bCs/>
          <w:rtl/>
        </w:rPr>
      </w:pPr>
      <w:r>
        <w:rPr>
          <w:b/>
          <w:bCs/>
          <w:rtl/>
        </w:rPr>
        <w:tab/>
        <w:t>קולט אביטל</w:t>
      </w:r>
    </w:p>
    <w:p w:rsidR="00000000" w:rsidRDefault="000B7CE2">
      <w:pPr>
        <w:tabs>
          <w:tab w:val="left" w:pos="1505"/>
        </w:tabs>
        <w:jc w:val="both"/>
        <w:rPr>
          <w:b/>
          <w:bCs/>
          <w:rtl/>
        </w:rPr>
      </w:pPr>
      <w:r>
        <w:rPr>
          <w:b/>
          <w:bCs/>
          <w:rtl/>
        </w:rPr>
        <w:tab/>
        <w:t>משה גפ</w:t>
      </w:r>
      <w:r>
        <w:rPr>
          <w:b/>
          <w:bCs/>
          <w:rtl/>
        </w:rPr>
        <w:t>ני</w:t>
      </w:r>
    </w:p>
    <w:p w:rsidR="00000000" w:rsidRDefault="000B7CE2">
      <w:pPr>
        <w:tabs>
          <w:tab w:val="left" w:pos="1505"/>
        </w:tabs>
        <w:jc w:val="both"/>
        <w:rPr>
          <w:b/>
          <w:bCs/>
          <w:rtl/>
        </w:rPr>
      </w:pPr>
      <w:r>
        <w:rPr>
          <w:b/>
          <w:bCs/>
          <w:rtl/>
        </w:rPr>
        <w:tab/>
        <w:t>עבד-אלמאלכ דהאמשה</w:t>
      </w:r>
    </w:p>
    <w:p w:rsidR="00000000" w:rsidRDefault="000B7CE2">
      <w:pPr>
        <w:tabs>
          <w:tab w:val="left" w:pos="1505"/>
        </w:tabs>
        <w:jc w:val="both"/>
        <w:rPr>
          <w:b/>
          <w:bCs/>
          <w:rtl/>
        </w:rPr>
      </w:pPr>
      <w:r>
        <w:rPr>
          <w:b/>
          <w:bCs/>
          <w:rtl/>
        </w:rPr>
        <w:tab/>
        <w:t>עופר חוגי</w:t>
      </w:r>
    </w:p>
    <w:p w:rsidR="00000000" w:rsidRDefault="000B7CE2">
      <w:pPr>
        <w:tabs>
          <w:tab w:val="left" w:pos="1505"/>
        </w:tabs>
        <w:jc w:val="both"/>
        <w:rPr>
          <w:b/>
          <w:bCs/>
          <w:rtl/>
        </w:rPr>
      </w:pPr>
      <w:r>
        <w:rPr>
          <w:b/>
          <w:bCs/>
          <w:rtl/>
        </w:rPr>
        <w:tab/>
        <w:t>דוד טל</w:t>
      </w:r>
    </w:p>
    <w:p w:rsidR="00000000" w:rsidRDefault="000B7CE2">
      <w:pPr>
        <w:tabs>
          <w:tab w:val="left" w:pos="1505"/>
        </w:tabs>
        <w:jc w:val="both"/>
        <w:rPr>
          <w:b/>
          <w:bCs/>
          <w:rtl/>
        </w:rPr>
      </w:pPr>
      <w:r>
        <w:rPr>
          <w:b/>
          <w:bCs/>
          <w:rtl/>
        </w:rPr>
        <w:tab/>
        <w:t>שאול יהלום</w:t>
      </w:r>
    </w:p>
    <w:p w:rsidR="00000000" w:rsidRDefault="000B7CE2">
      <w:pPr>
        <w:tabs>
          <w:tab w:val="left" w:pos="1505"/>
        </w:tabs>
        <w:jc w:val="both"/>
        <w:rPr>
          <w:b/>
          <w:bCs/>
          <w:rtl/>
        </w:rPr>
      </w:pPr>
      <w:r>
        <w:rPr>
          <w:b/>
          <w:bCs/>
          <w:rtl/>
        </w:rPr>
        <w:tab/>
        <w:t>אמנון כהן</w:t>
      </w:r>
    </w:p>
    <w:p w:rsidR="00000000" w:rsidRDefault="000B7CE2">
      <w:pPr>
        <w:tabs>
          <w:tab w:val="left" w:pos="1505"/>
        </w:tabs>
        <w:jc w:val="both"/>
        <w:rPr>
          <w:b/>
          <w:bCs/>
          <w:rtl/>
        </w:rPr>
      </w:pPr>
      <w:r>
        <w:rPr>
          <w:b/>
          <w:bCs/>
          <w:rtl/>
        </w:rPr>
        <w:tab/>
        <w:t>נחום לנגנטל</w:t>
      </w:r>
    </w:p>
    <w:p w:rsidR="00000000" w:rsidRDefault="000B7CE2">
      <w:pPr>
        <w:tabs>
          <w:tab w:val="left" w:pos="1505"/>
        </w:tabs>
        <w:jc w:val="both"/>
        <w:rPr>
          <w:b/>
          <w:bCs/>
          <w:rtl/>
        </w:rPr>
      </w:pPr>
      <w:r>
        <w:rPr>
          <w:b/>
          <w:bCs/>
          <w:rtl/>
        </w:rPr>
        <w:tab/>
        <w:t>דן מרידור</w:t>
      </w:r>
    </w:p>
    <w:p w:rsidR="00000000" w:rsidRDefault="000B7CE2">
      <w:pPr>
        <w:tabs>
          <w:tab w:val="left" w:pos="1505"/>
        </w:tabs>
        <w:jc w:val="both"/>
        <w:rPr>
          <w:b/>
          <w:bCs/>
          <w:rtl/>
        </w:rPr>
      </w:pPr>
      <w:r>
        <w:rPr>
          <w:b/>
          <w:bCs/>
          <w:rtl/>
        </w:rPr>
        <w:tab/>
        <w:t>יוסי כץ</w:t>
      </w:r>
    </w:p>
    <w:p w:rsidR="00000000" w:rsidRDefault="000B7CE2">
      <w:pPr>
        <w:tabs>
          <w:tab w:val="left" w:pos="1505"/>
        </w:tabs>
        <w:jc w:val="both"/>
        <w:rPr>
          <w:b/>
          <w:bCs/>
          <w:rtl/>
        </w:rPr>
      </w:pPr>
      <w:r>
        <w:rPr>
          <w:b/>
          <w:bCs/>
          <w:rtl/>
        </w:rPr>
        <w:tab/>
        <w:t>ישראל כץ</w:t>
      </w:r>
    </w:p>
    <w:p w:rsidR="00000000" w:rsidRDefault="000B7CE2">
      <w:pPr>
        <w:tabs>
          <w:tab w:val="left" w:pos="1505"/>
        </w:tabs>
        <w:jc w:val="both"/>
        <w:rPr>
          <w:b/>
          <w:bCs/>
          <w:rtl/>
        </w:rPr>
      </w:pPr>
      <w:r>
        <w:rPr>
          <w:b/>
          <w:bCs/>
          <w:rtl/>
        </w:rPr>
        <w:tab/>
        <w:t>סופה לנדבר</w:t>
      </w:r>
    </w:p>
    <w:p w:rsidR="00000000" w:rsidRDefault="000B7CE2">
      <w:pPr>
        <w:tabs>
          <w:tab w:val="left" w:pos="1505"/>
        </w:tabs>
        <w:jc w:val="both"/>
        <w:rPr>
          <w:b/>
          <w:bCs/>
          <w:rtl/>
        </w:rPr>
      </w:pPr>
      <w:r>
        <w:rPr>
          <w:rtl/>
        </w:rPr>
        <w:tab/>
      </w:r>
      <w:r>
        <w:rPr>
          <w:b/>
          <w:bCs/>
          <w:rtl/>
        </w:rPr>
        <w:t>יצחק סבן</w:t>
      </w:r>
    </w:p>
    <w:p w:rsidR="00000000" w:rsidRDefault="000B7CE2">
      <w:pPr>
        <w:tabs>
          <w:tab w:val="left" w:pos="1505"/>
        </w:tabs>
        <w:jc w:val="both"/>
        <w:rPr>
          <w:b/>
          <w:bCs/>
          <w:rtl/>
        </w:rPr>
      </w:pPr>
      <w:r>
        <w:rPr>
          <w:b/>
          <w:bCs/>
          <w:rtl/>
        </w:rPr>
        <w:tab/>
        <w:t>אברהם פורז</w:t>
      </w:r>
    </w:p>
    <w:p w:rsidR="00000000" w:rsidRDefault="000B7CE2">
      <w:pPr>
        <w:tabs>
          <w:tab w:val="left" w:pos="1505"/>
        </w:tabs>
        <w:jc w:val="both"/>
        <w:rPr>
          <w:b/>
          <w:bCs/>
          <w:rtl/>
        </w:rPr>
      </w:pPr>
      <w:r>
        <w:rPr>
          <w:b/>
          <w:bCs/>
          <w:rtl/>
        </w:rPr>
        <w:tab/>
        <w:t>יאיר פרץ</w:t>
      </w:r>
    </w:p>
    <w:p w:rsidR="00000000" w:rsidRDefault="000B7CE2">
      <w:pPr>
        <w:tabs>
          <w:tab w:val="left" w:pos="1505"/>
        </w:tabs>
        <w:jc w:val="both"/>
        <w:rPr>
          <w:b/>
          <w:bCs/>
          <w:rtl/>
        </w:rPr>
      </w:pPr>
      <w:r>
        <w:rPr>
          <w:b/>
          <w:bCs/>
          <w:rtl/>
        </w:rPr>
        <w:tab/>
        <w:t>עמיר פרץ</w:t>
      </w:r>
    </w:p>
    <w:p w:rsidR="00000000" w:rsidRDefault="000B7CE2">
      <w:pPr>
        <w:tabs>
          <w:tab w:val="left" w:pos="1505"/>
        </w:tabs>
        <w:jc w:val="both"/>
        <w:rPr>
          <w:b/>
          <w:bCs/>
          <w:rtl/>
        </w:rPr>
      </w:pPr>
      <w:r>
        <w:rPr>
          <w:b/>
          <w:bCs/>
          <w:rtl/>
        </w:rPr>
        <w:tab/>
        <w:t>רובי ריבלין</w:t>
      </w:r>
    </w:p>
    <w:p w:rsidR="00000000" w:rsidRDefault="000B7CE2">
      <w:pPr>
        <w:tabs>
          <w:tab w:val="left" w:pos="1505"/>
        </w:tabs>
        <w:jc w:val="both"/>
        <w:rPr>
          <w:b/>
          <w:bCs/>
          <w:rtl/>
        </w:rPr>
      </w:pPr>
      <w:r>
        <w:rPr>
          <w:rtl/>
        </w:rPr>
        <w:tab/>
      </w:r>
      <w:r>
        <w:rPr>
          <w:b/>
          <w:bCs/>
          <w:rtl/>
        </w:rPr>
        <w:t>שלום שמחון</w:t>
      </w:r>
    </w:p>
    <w:p w:rsidR="00000000" w:rsidRDefault="000B7CE2">
      <w:pPr>
        <w:tabs>
          <w:tab w:val="left" w:pos="1505"/>
        </w:tabs>
        <w:jc w:val="both"/>
        <w:rPr>
          <w:b/>
          <w:bCs/>
          <w:rtl/>
        </w:rPr>
      </w:pPr>
      <w:r>
        <w:rPr>
          <w:b/>
          <w:bCs/>
          <w:rtl/>
        </w:rPr>
        <w:tab/>
      </w:r>
    </w:p>
    <w:p w:rsidR="00000000" w:rsidRDefault="000B7CE2">
      <w:pPr>
        <w:tabs>
          <w:tab w:val="left" w:pos="1505"/>
          <w:tab w:val="left" w:pos="3969"/>
        </w:tabs>
        <w:jc w:val="both"/>
        <w:rPr>
          <w:b/>
          <w:bCs/>
          <w:rtl/>
        </w:rPr>
      </w:pPr>
      <w:r>
        <w:rPr>
          <w:b/>
          <w:bCs/>
          <w:u w:val="single"/>
          <w:rtl/>
        </w:rPr>
        <w:t>מוזמנים</w:t>
      </w:r>
      <w:r>
        <w:rPr>
          <w:rtl/>
        </w:rPr>
        <w:t>:</w:t>
      </w:r>
      <w:r>
        <w:rPr>
          <w:rtl/>
        </w:rPr>
        <w:tab/>
      </w:r>
      <w:r>
        <w:rPr>
          <w:b/>
          <w:bCs/>
          <w:rtl/>
        </w:rPr>
        <w:t>אריה האן</w:t>
      </w:r>
      <w:r>
        <w:rPr>
          <w:b/>
          <w:bCs/>
          <w:rtl/>
        </w:rPr>
        <w:tab/>
        <w:t>- מזכיר הכנסת</w:t>
      </w:r>
    </w:p>
    <w:p w:rsidR="00000000" w:rsidRDefault="000B7CE2">
      <w:pPr>
        <w:tabs>
          <w:tab w:val="left" w:pos="1505"/>
          <w:tab w:val="left" w:pos="3969"/>
        </w:tabs>
        <w:jc w:val="both"/>
        <w:rPr>
          <w:b/>
          <w:bCs/>
          <w:rtl/>
        </w:rPr>
      </w:pPr>
      <w:r>
        <w:rPr>
          <w:b/>
          <w:bCs/>
          <w:rtl/>
        </w:rPr>
        <w:tab/>
        <w:t>דוד לב</w:t>
      </w:r>
      <w:r>
        <w:rPr>
          <w:b/>
          <w:bCs/>
          <w:rtl/>
        </w:rPr>
        <w:tab/>
        <w:t>- סגן מזכיר הכנסת</w:t>
      </w:r>
    </w:p>
    <w:p w:rsidR="00000000" w:rsidRDefault="000B7CE2">
      <w:pPr>
        <w:tabs>
          <w:tab w:val="left" w:pos="1505"/>
          <w:tab w:val="left" w:pos="3969"/>
        </w:tabs>
        <w:jc w:val="both"/>
        <w:rPr>
          <w:b/>
          <w:bCs/>
          <w:rtl/>
        </w:rPr>
      </w:pPr>
      <w:r>
        <w:rPr>
          <w:b/>
          <w:bCs/>
          <w:rtl/>
        </w:rPr>
        <w:tab/>
        <w:t>אריאלה אל</w:t>
      </w:r>
      <w:r>
        <w:rPr>
          <w:b/>
          <w:bCs/>
          <w:rtl/>
        </w:rPr>
        <w:t>קלעי</w:t>
      </w:r>
      <w:r>
        <w:rPr>
          <w:b/>
          <w:bCs/>
          <w:rtl/>
        </w:rPr>
        <w:tab/>
        <w:t>- משרד המשפטים</w:t>
      </w:r>
    </w:p>
    <w:p w:rsidR="00000000" w:rsidRDefault="000B7CE2">
      <w:pPr>
        <w:tabs>
          <w:tab w:val="left" w:pos="1505"/>
          <w:tab w:val="left" w:pos="3969"/>
        </w:tabs>
        <w:jc w:val="both"/>
        <w:rPr>
          <w:b/>
          <w:bCs/>
          <w:rtl/>
        </w:rPr>
      </w:pPr>
    </w:p>
    <w:p w:rsidR="00000000" w:rsidRDefault="000B7CE2">
      <w:pPr>
        <w:tabs>
          <w:tab w:val="left" w:pos="1505"/>
          <w:tab w:val="left" w:pos="3969"/>
        </w:tabs>
        <w:jc w:val="both"/>
        <w:rPr>
          <w:b/>
          <w:bCs/>
          <w:rtl/>
        </w:rPr>
      </w:pPr>
    </w:p>
    <w:p w:rsidR="00000000" w:rsidRDefault="000B7CE2">
      <w:pPr>
        <w:tabs>
          <w:tab w:val="left" w:pos="2835"/>
        </w:tabs>
        <w:jc w:val="both"/>
        <w:rPr>
          <w:b/>
          <w:bCs/>
          <w:rtl/>
        </w:rPr>
      </w:pPr>
      <w:r>
        <w:rPr>
          <w:b/>
          <w:bCs/>
          <w:u w:val="single"/>
          <w:rtl/>
        </w:rPr>
        <w:t>יועץ משפטי</w:t>
      </w:r>
      <w:r>
        <w:rPr>
          <w:rtl/>
        </w:rPr>
        <w:t xml:space="preserve">:     </w:t>
      </w:r>
      <w:r>
        <w:rPr>
          <w:b/>
          <w:bCs/>
          <w:rtl/>
        </w:rPr>
        <w:t>צבי ענבר</w:t>
      </w:r>
    </w:p>
    <w:p w:rsidR="00000000" w:rsidRDefault="000B7CE2">
      <w:pPr>
        <w:tabs>
          <w:tab w:val="left" w:pos="2835"/>
        </w:tabs>
        <w:jc w:val="both"/>
        <w:rPr>
          <w:b/>
          <w:bCs/>
          <w:rtl/>
        </w:rPr>
      </w:pPr>
    </w:p>
    <w:p w:rsidR="00000000" w:rsidRDefault="000B7CE2">
      <w:pPr>
        <w:tabs>
          <w:tab w:val="left" w:pos="2835"/>
        </w:tabs>
        <w:jc w:val="both"/>
        <w:rPr>
          <w:b/>
          <w:bCs/>
          <w:rtl/>
        </w:rPr>
      </w:pPr>
      <w:r>
        <w:rPr>
          <w:b/>
          <w:bCs/>
          <w:u w:val="single"/>
          <w:rtl/>
        </w:rPr>
        <w:t>מנהלת הוועדה</w:t>
      </w:r>
      <w:r>
        <w:rPr>
          <w:rtl/>
        </w:rPr>
        <w:t xml:space="preserve">: </w:t>
      </w:r>
      <w:r>
        <w:rPr>
          <w:b/>
          <w:bCs/>
          <w:rtl/>
        </w:rPr>
        <w:t>אתי בן-יוסף</w:t>
      </w:r>
    </w:p>
    <w:p w:rsidR="00000000" w:rsidRDefault="000B7CE2">
      <w:pPr>
        <w:jc w:val="both"/>
        <w:rPr>
          <w:b/>
          <w:bCs/>
          <w:u w:val="single"/>
          <w:rtl/>
        </w:rPr>
      </w:pPr>
    </w:p>
    <w:p w:rsidR="00000000" w:rsidRDefault="000B7CE2">
      <w:pPr>
        <w:tabs>
          <w:tab w:val="left" w:pos="2835"/>
        </w:tabs>
        <w:jc w:val="both"/>
        <w:rPr>
          <w:b/>
          <w:bCs/>
          <w:rtl/>
        </w:rPr>
      </w:pPr>
      <w:r>
        <w:rPr>
          <w:b/>
          <w:bCs/>
          <w:u w:val="single"/>
          <w:rtl/>
        </w:rPr>
        <w:t>קצרנית</w:t>
      </w:r>
      <w:r>
        <w:rPr>
          <w:rtl/>
        </w:rPr>
        <w:t xml:space="preserve">:             </w:t>
      </w:r>
      <w:r>
        <w:rPr>
          <w:b/>
          <w:bCs/>
          <w:rtl/>
        </w:rPr>
        <w:t>סיגל גורדון</w:t>
      </w:r>
    </w:p>
    <w:p w:rsidR="00000000" w:rsidRDefault="000B7CE2">
      <w:pPr>
        <w:tabs>
          <w:tab w:val="left" w:pos="2835"/>
        </w:tabs>
        <w:jc w:val="both"/>
        <w:rPr>
          <w:b/>
          <w:bCs/>
          <w:rtl/>
        </w:rPr>
      </w:pPr>
    </w:p>
    <w:p w:rsidR="00000000" w:rsidRDefault="000B7CE2">
      <w:pPr>
        <w:tabs>
          <w:tab w:val="left" w:pos="2835"/>
        </w:tabs>
        <w:jc w:val="both"/>
        <w:rPr>
          <w:b/>
          <w:bCs/>
          <w:rtl/>
        </w:rPr>
      </w:pPr>
    </w:p>
    <w:p w:rsidR="00000000" w:rsidRDefault="000B7CE2">
      <w:pPr>
        <w:ind w:left="1230" w:hanging="1230"/>
        <w:jc w:val="both"/>
        <w:rPr>
          <w:b/>
          <w:bCs/>
          <w:u w:val="single"/>
          <w:rtl/>
        </w:rPr>
      </w:pPr>
      <w:r>
        <w:rPr>
          <w:b/>
          <w:bCs/>
          <w:u w:val="single"/>
          <w:rtl/>
        </w:rPr>
        <w:t>סדר היום:</w:t>
      </w:r>
    </w:p>
    <w:p w:rsidR="00000000" w:rsidRDefault="000B7CE2">
      <w:pPr>
        <w:ind w:left="1230" w:hanging="1230"/>
        <w:jc w:val="both"/>
        <w:rPr>
          <w:b/>
          <w:bCs/>
          <w:rtl/>
        </w:rPr>
      </w:pPr>
      <w:r>
        <w:rPr>
          <w:b/>
          <w:bCs/>
          <w:rtl/>
        </w:rPr>
        <w:tab/>
      </w:r>
    </w:p>
    <w:p w:rsidR="00000000" w:rsidRDefault="000B7CE2">
      <w:pPr>
        <w:numPr>
          <w:ilvl w:val="0"/>
          <w:numId w:val="1"/>
        </w:numPr>
        <w:jc w:val="both"/>
        <w:rPr>
          <w:b/>
          <w:bCs/>
        </w:rPr>
      </w:pPr>
      <w:r>
        <w:rPr>
          <w:b/>
          <w:bCs/>
          <w:rtl/>
        </w:rPr>
        <w:t>בקשה להקדמת הדיון בהצעת חוק יסוד: משק המדינה (תיקון – אי קבלת חוק התקציב) - הצעת קבוצת חברי כנסת, לפני קריאה טרומית.</w:t>
      </w:r>
    </w:p>
    <w:p w:rsidR="00000000" w:rsidRDefault="000B7CE2">
      <w:pPr>
        <w:numPr>
          <w:ilvl w:val="0"/>
          <w:numId w:val="1"/>
        </w:numPr>
        <w:jc w:val="both"/>
        <w:rPr>
          <w:b/>
          <w:bCs/>
        </w:rPr>
      </w:pPr>
      <w:r>
        <w:rPr>
          <w:b/>
          <w:bCs/>
          <w:rtl/>
        </w:rPr>
        <w:t xml:space="preserve">קביעת ועדות </w:t>
      </w:r>
      <w:r>
        <w:rPr>
          <w:b/>
          <w:bCs/>
          <w:rtl/>
        </w:rPr>
        <w:t>לדיון  בהצעות חוק – הצעת חוק התאמת שעות עבודה ומנוחה לצורכי המשק והחברה, התש"ס-2000, של חבר הכנסת נחום לנגנטל.</w:t>
      </w:r>
    </w:p>
    <w:p w:rsidR="00000000" w:rsidRDefault="000B7CE2">
      <w:pPr>
        <w:numPr>
          <w:ilvl w:val="0"/>
          <w:numId w:val="1"/>
        </w:numPr>
        <w:jc w:val="both"/>
        <w:rPr>
          <w:b/>
          <w:bCs/>
        </w:rPr>
      </w:pPr>
      <w:r>
        <w:rPr>
          <w:b/>
          <w:bCs/>
          <w:rtl/>
        </w:rPr>
        <w:t xml:space="preserve">בקשה להעברת הצעת חוק מוועדה לוועדה. </w:t>
      </w:r>
    </w:p>
    <w:p w:rsidR="00000000" w:rsidRDefault="000B7CE2">
      <w:pPr>
        <w:numPr>
          <w:ilvl w:val="0"/>
          <w:numId w:val="1"/>
        </w:numPr>
        <w:jc w:val="both"/>
        <w:rPr>
          <w:b/>
          <w:bCs/>
        </w:rPr>
      </w:pPr>
      <w:r>
        <w:rPr>
          <w:b/>
          <w:bCs/>
          <w:rtl/>
        </w:rPr>
        <w:lastRenderedPageBreak/>
        <w:t xml:space="preserve">בקשת סיעות להצטרפות להצעת אי אמון בראש הממשלה בטרם התקיימה הצבעה במליאה. </w:t>
      </w:r>
    </w:p>
    <w:p w:rsidR="00000000" w:rsidRDefault="000B7CE2">
      <w:pPr>
        <w:numPr>
          <w:ilvl w:val="0"/>
          <w:numId w:val="1"/>
        </w:numPr>
        <w:jc w:val="both"/>
        <w:rPr>
          <w:b/>
          <w:bCs/>
          <w:rtl/>
        </w:rPr>
      </w:pPr>
      <w:r>
        <w:rPr>
          <w:b/>
          <w:bCs/>
          <w:rtl/>
        </w:rPr>
        <w:t xml:space="preserve"> ממלא מקום ליושב ראש הכנס</w:t>
      </w:r>
      <w:r>
        <w:rPr>
          <w:b/>
          <w:bCs/>
          <w:rtl/>
        </w:rPr>
        <w:t xml:space="preserve">ת. </w:t>
      </w:r>
    </w:p>
    <w:p w:rsidR="00000000" w:rsidRDefault="000B7CE2">
      <w:pPr>
        <w:ind w:left="1230" w:hanging="1230"/>
        <w:jc w:val="both"/>
        <w:rPr>
          <w:b/>
          <w:bCs/>
          <w:rtl/>
        </w:rPr>
      </w:pPr>
    </w:p>
    <w:p w:rsidR="00000000" w:rsidRDefault="000B7CE2">
      <w:pPr>
        <w:jc w:val="both"/>
        <w:rPr>
          <w:rtl/>
        </w:rPr>
      </w:pPr>
    </w:p>
    <w:p w:rsidR="00000000" w:rsidRDefault="000B7CE2">
      <w:pPr>
        <w:jc w:val="center"/>
        <w:rPr>
          <w:b/>
          <w:bCs/>
          <w:rtl/>
        </w:rPr>
      </w:pPr>
      <w:r>
        <w:rPr>
          <w:b/>
          <w:bCs/>
          <w:rtl/>
        </w:rPr>
        <w:t>בקשה להקדמת הדיון בהצעת חוק יסוד: משק המדינה (תיקון – אי קבלת חוק התקציב) –</w:t>
      </w:r>
    </w:p>
    <w:p w:rsidR="00000000" w:rsidRDefault="000B7CE2">
      <w:pPr>
        <w:jc w:val="center"/>
        <w:rPr>
          <w:b/>
          <w:bCs/>
          <w:u w:val="single"/>
          <w:rtl/>
        </w:rPr>
      </w:pPr>
      <w:r>
        <w:rPr>
          <w:b/>
          <w:bCs/>
          <w:u w:val="single"/>
          <w:rtl/>
        </w:rPr>
        <w:t>הצעת קבוצת חברי כנסת – לפני קריאה טרומית</w:t>
      </w:r>
    </w:p>
    <w:p w:rsidR="00000000" w:rsidRDefault="000B7CE2">
      <w:pPr>
        <w:jc w:val="center"/>
        <w:rPr>
          <w:b/>
          <w:bCs/>
          <w:u w:val="single"/>
          <w:rtl/>
        </w:rPr>
      </w:pPr>
    </w:p>
    <w:p w:rsidR="00000000" w:rsidRDefault="000B7CE2">
      <w:pPr>
        <w:jc w:val="both"/>
        <w:rPr>
          <w:rtl/>
        </w:rPr>
      </w:pP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בוקר טוב, אני מבקש לפתוח את ישיבת הוועדה בנושא: בקשה להקדמת הדיון בהצעת חוק יסוד: משק המדינה, תיקון – אי קבלת ח</w:t>
      </w:r>
      <w:r>
        <w:rPr>
          <w:rtl/>
        </w:rPr>
        <w:t xml:space="preserve">וק התקציב, הצעת קבוצת חברי כנסת, לפני קריאה טרומית. אני רוצה להבהיר לכולם, תוך חמש דקות תתקיים הצבעה. </w:t>
      </w:r>
    </w:p>
    <w:p w:rsidR="00000000" w:rsidRDefault="000B7CE2">
      <w:pPr>
        <w:jc w:val="both"/>
        <w:rPr>
          <w:rtl/>
        </w:rPr>
      </w:pPr>
    </w:p>
    <w:p w:rsidR="00000000" w:rsidRDefault="000B7CE2">
      <w:pPr>
        <w:jc w:val="both"/>
        <w:rPr>
          <w:rtl/>
        </w:rPr>
      </w:pPr>
      <w:r>
        <w:rPr>
          <w:rtl/>
        </w:rPr>
        <w:tab/>
        <w:t>הדיון בעניין הזה נערך אתמול, חברי הכנסת וגם הממשלה, באמצעותו של עורך דין יהושע שופמן, הציגו את העמדה המתנגדת לבקשה להקדמת הדיון לשחרר מחובת הנחה. קבענו</w:t>
      </w:r>
      <w:r>
        <w:rPr>
          <w:rtl/>
        </w:rPr>
        <w:t xml:space="preserve"> את המשך הדיון וההצבעה היום מכיוון שהחובה התקנונית, לאפשר לחבר כנסת בתוך יומיים לקבל החלטה של ועדת הכנסת על פי התקנון. אני אומר את הדברים מכיוון שהועלו טענות על ידי שר האוצר, אברהם שוחט, ועל ידי חבר הכנסת אופיר פינס, יושב ראש סיעת ישראל אחת, שהיום אין הצבע</w:t>
      </w:r>
      <w:r>
        <w:rPr>
          <w:rtl/>
        </w:rPr>
        <w:t xml:space="preserve">ות ולכן הסיעות השונות גם אינן מוכנות לבוא להצבעה הזו. ביררתי זאת עם היועץ המשפטי, שאמר לי, שאם אני עושה מעשה ולא מאפשר הצבעה, אני למעשה דורס ברגל גסה את זכותו של חבר כנסת. </w:t>
      </w:r>
    </w:p>
    <w:p w:rsidR="00000000" w:rsidRDefault="000B7CE2">
      <w:pPr>
        <w:jc w:val="both"/>
        <w:rPr>
          <w:rtl/>
        </w:rPr>
      </w:pPr>
    </w:p>
    <w:p w:rsidR="00000000" w:rsidRDefault="000B7CE2">
      <w:pPr>
        <w:rPr>
          <w:u w:val="single"/>
          <w:rtl/>
        </w:rPr>
      </w:pPr>
      <w:r>
        <w:rPr>
          <w:u w:val="single"/>
          <w:rtl/>
        </w:rPr>
        <w:t>ישראל כץ:</w:t>
      </w:r>
    </w:p>
    <w:p w:rsidR="00000000" w:rsidRDefault="000B7CE2">
      <w:pPr>
        <w:rPr>
          <w:u w:val="single"/>
          <w:rtl/>
        </w:rPr>
      </w:pPr>
    </w:p>
    <w:p w:rsidR="00000000" w:rsidRDefault="000B7CE2">
      <w:pPr>
        <w:jc w:val="both"/>
        <w:rPr>
          <w:rtl/>
        </w:rPr>
      </w:pPr>
      <w:r>
        <w:rPr>
          <w:rtl/>
        </w:rPr>
        <w:tab/>
        <w:t xml:space="preserve"> בוועדת הכספים מתקיימות הצבעות כל הבוקר.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אני אומר</w:t>
      </w:r>
      <w:r>
        <w:rPr>
          <w:rtl/>
        </w:rPr>
        <w:t xml:space="preserve">, אני לא מוכן באופן מנהלי למנוע אפשרות של קבלת החלטה, אינני יודע מה קורה בוועדות אחרות, אני ממונה על הוועדה הזו  ואני משיב לטענות. </w:t>
      </w:r>
    </w:p>
    <w:p w:rsidR="00000000" w:rsidRDefault="000B7CE2">
      <w:pPr>
        <w:jc w:val="both"/>
        <w:rPr>
          <w:rtl/>
        </w:rPr>
      </w:pPr>
    </w:p>
    <w:p w:rsidR="00000000" w:rsidRDefault="000B7CE2">
      <w:pPr>
        <w:rPr>
          <w:u w:val="single"/>
          <w:rtl/>
        </w:rPr>
      </w:pPr>
      <w:r>
        <w:rPr>
          <w:u w:val="single"/>
          <w:rtl/>
        </w:rPr>
        <w:t>עמיר פרץ:</w:t>
      </w:r>
    </w:p>
    <w:p w:rsidR="00000000" w:rsidRDefault="000B7CE2">
      <w:pPr>
        <w:rPr>
          <w:u w:val="single"/>
          <w:rtl/>
        </w:rPr>
      </w:pPr>
    </w:p>
    <w:p w:rsidR="00000000" w:rsidRDefault="000B7CE2">
      <w:pPr>
        <w:jc w:val="both"/>
        <w:rPr>
          <w:rtl/>
        </w:rPr>
      </w:pPr>
      <w:r>
        <w:rPr>
          <w:rtl/>
        </w:rPr>
        <w:tab/>
        <w:t xml:space="preserve"> אדוני היושב ראש, אין לי עניין להיכנס לפולמוס גדול מדי באשר לעמדתו של נציג היועץ המשפטי לממשלה מאחר ויכולה להיו</w:t>
      </w:r>
      <w:r>
        <w:rPr>
          <w:rtl/>
        </w:rPr>
        <w:t xml:space="preserve">ת רק אפשרות אחת. לא יכולה הממשלה וגם לא היועץ המשפטי לממשלה, לטעון, שלא ניתן בידה הזמן כדי לבחון את עמדתה ולכן עמדתה היא, מכיוון שלא בחנה הצעה לחידוש העניין, עמדה האולטימטיבית היא, שהיא נגד, ויש בזה היגיון כי הרי לא יעלה על הדעת שזה יהיה מהלך שלה. אלא מה, </w:t>
      </w:r>
      <w:r>
        <w:rPr>
          <w:rtl/>
        </w:rPr>
        <w:t>ברגע שיש תקנון שהוא כל כך ברור, חד משמעי, שקובע, שרק חבר כנסת שהניח ביום שני עד השעה שתים עשרה את הצעתו, ומייד, ולא יאוחר מפרק הזמן המסוים הודיעה ועדת הכנסת על רצונו לבטל את חובת ההנחה, הרי בתקנון שקבעה הכנסת אין ספק שאין אפשרות כלשהי מבחינה טכנית אפילו לה</w:t>
      </w:r>
      <w:r>
        <w:rPr>
          <w:rtl/>
        </w:rPr>
        <w:t xml:space="preserve">עביר חומר לידי הגורמים. </w:t>
      </w:r>
    </w:p>
    <w:p w:rsidR="00000000" w:rsidRDefault="000B7CE2">
      <w:pPr>
        <w:jc w:val="both"/>
        <w:rPr>
          <w:rtl/>
        </w:rPr>
      </w:pPr>
    </w:p>
    <w:p w:rsidR="00000000" w:rsidRDefault="000B7CE2">
      <w:pPr>
        <w:jc w:val="both"/>
        <w:rPr>
          <w:rtl/>
        </w:rPr>
      </w:pPr>
      <w:r>
        <w:rPr>
          <w:rtl/>
        </w:rPr>
        <w:tab/>
        <w:t>לדעתי, אילו הייתה ניתנת הזדמנות לממשלה וליועץ המשפטי לממשלה, להביע עניינית דעתם על ההצעה, אין לי ספק שהיו תומכים בה. מה נאמר כאן בסך הכל? נאמר, שברגע שישנו מצב שבו חוק התקציב אינו עובר ומדינת ישראל נכנסת לחלוקת התקציב 1:12, כל הנ</w:t>
      </w:r>
      <w:r>
        <w:rPr>
          <w:rtl/>
        </w:rPr>
        <w:t xml:space="preserve">ספחים שקרא אותם שר האוצר בערב ההצבעה - - - </w:t>
      </w:r>
    </w:p>
    <w:p w:rsidR="00000000" w:rsidRDefault="000B7CE2">
      <w:pPr>
        <w:jc w:val="both"/>
        <w:rPr>
          <w:rtl/>
        </w:rPr>
      </w:pPr>
    </w:p>
    <w:p w:rsidR="00000000" w:rsidRDefault="000B7CE2">
      <w:pPr>
        <w:rPr>
          <w:u w:val="single"/>
          <w:rtl/>
        </w:rPr>
      </w:pPr>
      <w:r>
        <w:rPr>
          <w:u w:val="single"/>
          <w:rtl/>
        </w:rPr>
        <w:t>משה גפני:</w:t>
      </w:r>
    </w:p>
    <w:p w:rsidR="00000000" w:rsidRDefault="000B7CE2">
      <w:pPr>
        <w:rPr>
          <w:u w:val="single"/>
          <w:rtl/>
        </w:rPr>
      </w:pPr>
    </w:p>
    <w:p w:rsidR="00000000" w:rsidRDefault="000B7CE2">
      <w:pPr>
        <w:jc w:val="both"/>
        <w:rPr>
          <w:rtl/>
        </w:rPr>
      </w:pPr>
      <w:r>
        <w:rPr>
          <w:rtl/>
        </w:rPr>
        <w:tab/>
        <w:t xml:space="preserve"> למשל 200 מיליון שקל לבריאות. </w:t>
      </w:r>
    </w:p>
    <w:p w:rsidR="00000000" w:rsidRDefault="000B7CE2">
      <w:pPr>
        <w:jc w:val="both"/>
        <w:rPr>
          <w:rtl/>
        </w:rPr>
      </w:pPr>
    </w:p>
    <w:p w:rsidR="00000000" w:rsidRDefault="000B7CE2">
      <w:pPr>
        <w:rPr>
          <w:u w:val="single"/>
          <w:rtl/>
        </w:rPr>
      </w:pPr>
      <w:r>
        <w:rPr>
          <w:u w:val="single"/>
          <w:rtl/>
        </w:rPr>
        <w:t>עמיר פרץ:</w:t>
      </w:r>
    </w:p>
    <w:p w:rsidR="00000000" w:rsidRDefault="000B7CE2">
      <w:pPr>
        <w:rPr>
          <w:u w:val="single"/>
          <w:rtl/>
        </w:rPr>
      </w:pPr>
    </w:p>
    <w:p w:rsidR="00000000" w:rsidRDefault="000B7CE2">
      <w:pPr>
        <w:jc w:val="both"/>
        <w:rPr>
          <w:rtl/>
        </w:rPr>
      </w:pPr>
      <w:r>
        <w:rPr>
          <w:rtl/>
        </w:rPr>
        <w:lastRenderedPageBreak/>
        <w:tab/>
        <w:t xml:space="preserve"> זה כולל 200 מיליון שקל לבריאות, זה כולל תוספת תקציב לחינוך,  תוספת תקציב לקליטה, לרווחה, לחקלאות, ולכן זו הצעת חוק שכולם צריכים להתאחד סביבה. </w:t>
      </w:r>
    </w:p>
    <w:p w:rsidR="00000000" w:rsidRDefault="000B7CE2">
      <w:pPr>
        <w:jc w:val="both"/>
        <w:rPr>
          <w:rtl/>
        </w:rPr>
      </w:pPr>
    </w:p>
    <w:p w:rsidR="00000000" w:rsidRDefault="000B7CE2">
      <w:pPr>
        <w:rPr>
          <w:u w:val="single"/>
          <w:rtl/>
        </w:rPr>
      </w:pPr>
      <w:r>
        <w:rPr>
          <w:u w:val="single"/>
          <w:rtl/>
        </w:rPr>
        <w:t>היו"ר סאלח</w:t>
      </w:r>
      <w:r>
        <w:rPr>
          <w:u w:val="single"/>
          <w:rtl/>
        </w:rPr>
        <w:t xml:space="preserve"> טריף:</w:t>
      </w:r>
    </w:p>
    <w:p w:rsidR="00000000" w:rsidRDefault="000B7CE2">
      <w:pPr>
        <w:rPr>
          <w:u w:val="single"/>
          <w:rtl/>
        </w:rPr>
      </w:pPr>
    </w:p>
    <w:p w:rsidR="00000000" w:rsidRDefault="000B7CE2">
      <w:pPr>
        <w:jc w:val="both"/>
        <w:rPr>
          <w:rtl/>
        </w:rPr>
      </w:pPr>
      <w:r>
        <w:rPr>
          <w:rtl/>
        </w:rPr>
        <w:tab/>
        <w:t xml:space="preserve">רבותיי, אני מעמיד להצבעה את בקשתם של חברי הכנסת עמיר פרץ, משה גפני, שאול יהלום, ישראל כץ ויאיר פרץ, להקדמת הדיון בנושא הצעת חוק יסוד: משק המדינה (תיקון – אי קבלת חוק התקציב), מי בעד ירים את ידו. </w:t>
      </w:r>
    </w:p>
    <w:p w:rsidR="00000000" w:rsidRDefault="000B7CE2">
      <w:pPr>
        <w:jc w:val="both"/>
        <w:rPr>
          <w:rtl/>
        </w:rPr>
      </w:pPr>
    </w:p>
    <w:p w:rsidR="00000000" w:rsidRDefault="000B7CE2">
      <w:pPr>
        <w:jc w:val="both"/>
        <w:rPr>
          <w:rtl/>
        </w:rPr>
      </w:pPr>
    </w:p>
    <w:p w:rsidR="00000000" w:rsidRDefault="000B7CE2">
      <w:pPr>
        <w:pStyle w:val="2"/>
        <w:rPr>
          <w:rtl/>
        </w:rPr>
      </w:pPr>
      <w:r>
        <w:rPr>
          <w:rtl/>
        </w:rPr>
        <w:t>הצבעה</w:t>
      </w:r>
    </w:p>
    <w:p w:rsidR="00000000" w:rsidRDefault="000B7CE2">
      <w:pPr>
        <w:jc w:val="center"/>
        <w:rPr>
          <w:rtl/>
        </w:rPr>
      </w:pPr>
    </w:p>
    <w:p w:rsidR="00000000" w:rsidRDefault="000B7CE2">
      <w:pPr>
        <w:jc w:val="center"/>
        <w:rPr>
          <w:rtl/>
        </w:rPr>
      </w:pPr>
      <w:r>
        <w:rPr>
          <w:rtl/>
        </w:rPr>
        <w:t>בעד ההצעה – 11</w:t>
      </w:r>
    </w:p>
    <w:p w:rsidR="00000000" w:rsidRDefault="000B7CE2">
      <w:pPr>
        <w:jc w:val="center"/>
        <w:rPr>
          <w:rtl/>
        </w:rPr>
      </w:pPr>
      <w:r>
        <w:rPr>
          <w:rtl/>
        </w:rPr>
        <w:t xml:space="preserve">נגד – אין </w:t>
      </w:r>
    </w:p>
    <w:p w:rsidR="00000000" w:rsidRDefault="000B7CE2">
      <w:pPr>
        <w:jc w:val="center"/>
        <w:rPr>
          <w:rtl/>
        </w:rPr>
      </w:pPr>
      <w:r>
        <w:rPr>
          <w:rtl/>
        </w:rPr>
        <w:t>נמנעים – אין</w:t>
      </w:r>
    </w:p>
    <w:p w:rsidR="00000000" w:rsidRDefault="000B7CE2">
      <w:pPr>
        <w:jc w:val="center"/>
        <w:rPr>
          <w:rtl/>
        </w:rPr>
      </w:pPr>
      <w:r>
        <w:rPr>
          <w:rtl/>
        </w:rPr>
        <w:t>הבק</w:t>
      </w:r>
      <w:r>
        <w:rPr>
          <w:rtl/>
        </w:rPr>
        <w:t xml:space="preserve">שה נתקבלה. </w:t>
      </w:r>
    </w:p>
    <w:p w:rsidR="00000000" w:rsidRDefault="000B7CE2">
      <w:pPr>
        <w:jc w:val="center"/>
        <w:rPr>
          <w:rtl/>
        </w:rPr>
      </w:pPr>
    </w:p>
    <w:p w:rsidR="00000000" w:rsidRDefault="000B7CE2">
      <w:pPr>
        <w:jc w:val="center"/>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 xml:space="preserve"> הבקשה להקדמת הדיון בהצעת חוק יסוד: משק המדינה (תיקון – אי קבלת חוק התקציב), אושרה. </w:t>
      </w:r>
    </w:p>
    <w:p w:rsidR="00000000" w:rsidRDefault="000B7CE2">
      <w:pPr>
        <w:jc w:val="both"/>
        <w:rPr>
          <w:rtl/>
        </w:rPr>
      </w:pPr>
    </w:p>
    <w:p w:rsidR="00000000" w:rsidRDefault="000B7CE2">
      <w:pPr>
        <w:jc w:val="both"/>
        <w:rPr>
          <w:rtl/>
        </w:rPr>
      </w:pPr>
    </w:p>
    <w:p w:rsidR="00000000" w:rsidRDefault="000B7CE2">
      <w:pPr>
        <w:jc w:val="both"/>
        <w:rPr>
          <w:rtl/>
        </w:rPr>
      </w:pPr>
      <w:r>
        <w:rPr>
          <w:rtl/>
        </w:rPr>
        <w:br w:type="page"/>
      </w:r>
    </w:p>
    <w:p w:rsidR="00000000" w:rsidRDefault="000B7CE2">
      <w:pPr>
        <w:pStyle w:val="3"/>
        <w:rPr>
          <w:rtl/>
        </w:rPr>
      </w:pPr>
      <w:r>
        <w:rPr>
          <w:rtl/>
        </w:rPr>
        <w:t>קביעת ועדה לדיון בהצעות חוק</w:t>
      </w:r>
    </w:p>
    <w:p w:rsidR="00000000" w:rsidRDefault="000B7CE2">
      <w:pPr>
        <w:pStyle w:val="4"/>
        <w:rPr>
          <w:rtl/>
        </w:rPr>
      </w:pPr>
      <w:r>
        <w:rPr>
          <w:rtl/>
        </w:rPr>
        <w:t>הצעת חוק התאמת שעות עבודה ומנוחה לצורכי המשק והחברה, התש"ס-2000 של ח"כ לנגנטל</w:t>
      </w:r>
    </w:p>
    <w:p w:rsidR="00000000" w:rsidRDefault="000B7CE2">
      <w:pPr>
        <w:rPr>
          <w:rtl/>
        </w:rPr>
      </w:pPr>
    </w:p>
    <w:p w:rsidR="00000000" w:rsidRDefault="000B7CE2">
      <w:pPr>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אנחנו ע</w:t>
      </w:r>
      <w:r>
        <w:rPr>
          <w:rtl/>
        </w:rPr>
        <w:t xml:space="preserve">וברים לדיון בנושא קביעת ועדה לדיון בהצעות חוק: הצעת חוק התאמת שעות עבודה ומנוחה לצורכי המשק והחברה, של חבר הכנסת נחום לנגנטל.  נשמעו הצעות להעביר את הדיון בהצעת החוק הנ"ל לוועדת הכלכלה ולוועדת העבודה והרווחה. </w:t>
      </w:r>
    </w:p>
    <w:p w:rsidR="00000000" w:rsidRDefault="000B7CE2">
      <w:pPr>
        <w:jc w:val="both"/>
        <w:rPr>
          <w:rtl/>
        </w:rPr>
      </w:pPr>
    </w:p>
    <w:p w:rsidR="00000000" w:rsidRDefault="000B7CE2">
      <w:pPr>
        <w:rPr>
          <w:u w:val="single"/>
          <w:rtl/>
        </w:rPr>
      </w:pPr>
      <w:r>
        <w:rPr>
          <w:u w:val="single"/>
          <w:rtl/>
        </w:rPr>
        <w:t>אברהם פורז:</w:t>
      </w:r>
    </w:p>
    <w:p w:rsidR="00000000" w:rsidRDefault="000B7CE2">
      <w:pPr>
        <w:rPr>
          <w:u w:val="single"/>
          <w:rtl/>
        </w:rPr>
      </w:pPr>
    </w:p>
    <w:p w:rsidR="00000000" w:rsidRDefault="000B7CE2">
      <w:pPr>
        <w:jc w:val="both"/>
        <w:rPr>
          <w:rtl/>
        </w:rPr>
      </w:pPr>
      <w:r>
        <w:rPr>
          <w:rtl/>
        </w:rPr>
        <w:tab/>
        <w:t xml:space="preserve"> אדוני היושב ראש, אני מציע להעב</w:t>
      </w:r>
      <w:r>
        <w:rPr>
          <w:rtl/>
        </w:rPr>
        <w:t xml:space="preserve">יר את הצעת החוק הנ"ל לוועדת הכלכלה של הכנסת.  מדובר בתיקון שעות עבודה ומנוחה, יש לזה השפעות מרחיקות לכת על המשק, הסתדרות התעשיינים אמרה שזה יגרום לאובדן תפוקה גדול מאוד, הבעיה היא בעיה כלכלית מאוד רצינית ולכן המקום לדון בהשלכות הכלכליות היא ועדת הכלכלה. </w:t>
      </w:r>
    </w:p>
    <w:p w:rsidR="00000000" w:rsidRDefault="000B7CE2">
      <w:pPr>
        <w:jc w:val="both"/>
        <w:rPr>
          <w:rtl/>
        </w:rPr>
      </w:pPr>
    </w:p>
    <w:p w:rsidR="00000000" w:rsidRDefault="000B7CE2">
      <w:pPr>
        <w:rPr>
          <w:u w:val="single"/>
          <w:rtl/>
        </w:rPr>
      </w:pPr>
      <w:r>
        <w:rPr>
          <w:u w:val="single"/>
          <w:rtl/>
        </w:rPr>
        <w:t>אמנון כהן:</w:t>
      </w:r>
    </w:p>
    <w:p w:rsidR="00000000" w:rsidRDefault="000B7CE2">
      <w:pPr>
        <w:rPr>
          <w:u w:val="single"/>
          <w:rtl/>
        </w:rPr>
      </w:pPr>
    </w:p>
    <w:p w:rsidR="00000000" w:rsidRDefault="000B7CE2">
      <w:pPr>
        <w:jc w:val="both"/>
        <w:rPr>
          <w:rtl/>
        </w:rPr>
      </w:pPr>
      <w:r>
        <w:rPr>
          <w:rtl/>
        </w:rPr>
        <w:tab/>
        <w:t xml:space="preserve"> אני מציע לוועדת העבודה והרווחה. </w:t>
      </w:r>
    </w:p>
    <w:p w:rsidR="00000000" w:rsidRDefault="000B7CE2">
      <w:pPr>
        <w:jc w:val="both"/>
        <w:rPr>
          <w:rtl/>
        </w:rPr>
      </w:pPr>
    </w:p>
    <w:p w:rsidR="00000000" w:rsidRDefault="000B7CE2">
      <w:pPr>
        <w:rPr>
          <w:u w:val="single"/>
          <w:rtl/>
        </w:rPr>
      </w:pPr>
      <w:r>
        <w:rPr>
          <w:u w:val="single"/>
          <w:rtl/>
        </w:rPr>
        <w:t>אברהם פורז:</w:t>
      </w:r>
    </w:p>
    <w:p w:rsidR="00000000" w:rsidRDefault="000B7CE2">
      <w:pPr>
        <w:rPr>
          <w:u w:val="single"/>
          <w:rtl/>
        </w:rPr>
      </w:pPr>
    </w:p>
    <w:p w:rsidR="00000000" w:rsidRDefault="000B7CE2">
      <w:pPr>
        <w:jc w:val="both"/>
        <w:rPr>
          <w:rtl/>
        </w:rPr>
      </w:pPr>
      <w:r>
        <w:rPr>
          <w:rtl/>
        </w:rPr>
        <w:tab/>
        <w:t xml:space="preserve"> זה לא עניין של רווחה, כל אחד לא היה רוצה לעבוד בכלל, אני מציע שהעניין יידון בוועדת הכלכלה. </w:t>
      </w:r>
    </w:p>
    <w:p w:rsidR="00000000" w:rsidRDefault="000B7CE2">
      <w:pPr>
        <w:jc w:val="both"/>
        <w:rPr>
          <w:rtl/>
        </w:rPr>
      </w:pPr>
    </w:p>
    <w:p w:rsidR="00000000" w:rsidRDefault="000B7CE2">
      <w:pPr>
        <w:jc w:val="both"/>
        <w:rPr>
          <w:rtl/>
        </w:rPr>
      </w:pPr>
      <w:r>
        <w:rPr>
          <w:u w:val="single"/>
          <w:rtl/>
        </w:rPr>
        <w:t>צבי ענבר:</w:t>
      </w:r>
    </w:p>
    <w:p w:rsidR="00000000" w:rsidRDefault="000B7CE2">
      <w:pPr>
        <w:jc w:val="both"/>
        <w:rPr>
          <w:rtl/>
        </w:rPr>
      </w:pPr>
    </w:p>
    <w:p w:rsidR="00000000" w:rsidRDefault="000B7CE2">
      <w:pPr>
        <w:jc w:val="both"/>
        <w:rPr>
          <w:rtl/>
        </w:rPr>
      </w:pPr>
      <w:r>
        <w:rPr>
          <w:rtl/>
        </w:rPr>
        <w:tab/>
        <w:t xml:space="preserve">כמובן שנושא עבודה הוא נושא שקשור מאוד לכלכלה, אבל כל הנושא שקשורים ברווחת העובד, קשורים </w:t>
      </w:r>
      <w:r>
        <w:rPr>
          <w:rtl/>
        </w:rPr>
        <w:t xml:space="preserve">לוועדת העבודה והרווחה, בכלל, חוק שעות עבודה ומנוחה הוא בסמכותה של ועדת העבודה והרווחה, החלק הסוציאלי שבו, לכן לדעתי, חוק שמלווה שעות עבודה של עובדים, מקומו בראש ובראשונה בוועדה היותר דומיננטית והיא ועדת העבודה והרווחה. </w:t>
      </w:r>
    </w:p>
    <w:p w:rsidR="00000000" w:rsidRDefault="000B7CE2">
      <w:pPr>
        <w:jc w:val="both"/>
        <w:rPr>
          <w:rtl/>
        </w:rPr>
      </w:pPr>
    </w:p>
    <w:p w:rsidR="00000000" w:rsidRDefault="000B7CE2">
      <w:pPr>
        <w:rPr>
          <w:u w:val="single"/>
          <w:rtl/>
        </w:rPr>
      </w:pPr>
      <w:r>
        <w:rPr>
          <w:u w:val="single"/>
          <w:rtl/>
        </w:rPr>
        <w:t>אברהם פורז:</w:t>
      </w:r>
    </w:p>
    <w:p w:rsidR="00000000" w:rsidRDefault="000B7CE2">
      <w:pPr>
        <w:rPr>
          <w:u w:val="single"/>
          <w:rtl/>
        </w:rPr>
      </w:pPr>
    </w:p>
    <w:p w:rsidR="00000000" w:rsidRDefault="000B7CE2">
      <w:pPr>
        <w:jc w:val="both"/>
        <w:rPr>
          <w:rtl/>
        </w:rPr>
      </w:pPr>
      <w:r>
        <w:rPr>
          <w:rtl/>
        </w:rPr>
        <w:tab/>
        <w:t xml:space="preserve"> בתור פשרה אני מוכן ש</w:t>
      </w:r>
      <w:r>
        <w:rPr>
          <w:rtl/>
        </w:rPr>
        <w:t xml:space="preserve">זה יידון בוועדה משותפת.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ind w:firstLine="567"/>
        <w:jc w:val="both"/>
        <w:rPr>
          <w:rtl/>
        </w:rPr>
      </w:pPr>
      <w:r>
        <w:rPr>
          <w:rtl/>
        </w:rPr>
        <w:t xml:space="preserve">חדל ויכוח, נקיים הצבעה. רבותיי, מי בעד להעביר לוועדת העבודה והרווחה את הצעת חוק שעות עבודה ומנוחה לצורכי המשק והחברה, ירים את ידו. </w:t>
      </w:r>
    </w:p>
    <w:p w:rsidR="00000000" w:rsidRDefault="000B7CE2">
      <w:pPr>
        <w:jc w:val="both"/>
        <w:rPr>
          <w:rtl/>
        </w:rPr>
      </w:pPr>
    </w:p>
    <w:p w:rsidR="00000000" w:rsidRDefault="000B7CE2">
      <w:pPr>
        <w:jc w:val="both"/>
        <w:rPr>
          <w:rtl/>
        </w:rPr>
      </w:pPr>
      <w:r>
        <w:rPr>
          <w:rtl/>
        </w:rPr>
        <w:br w:type="page"/>
      </w:r>
    </w:p>
    <w:p w:rsidR="00000000" w:rsidRDefault="000B7CE2">
      <w:pPr>
        <w:jc w:val="both"/>
        <w:rPr>
          <w:rtl/>
        </w:rPr>
      </w:pPr>
    </w:p>
    <w:p w:rsidR="00000000" w:rsidRDefault="000B7CE2">
      <w:pPr>
        <w:pStyle w:val="5"/>
        <w:rPr>
          <w:rtl/>
        </w:rPr>
      </w:pPr>
      <w:r>
        <w:rPr>
          <w:rtl/>
        </w:rPr>
        <w:t>הצבעה</w:t>
      </w:r>
    </w:p>
    <w:p w:rsidR="00000000" w:rsidRDefault="000B7CE2">
      <w:pPr>
        <w:jc w:val="center"/>
        <w:rPr>
          <w:b/>
          <w:bCs/>
          <w:u w:val="single"/>
          <w:rtl/>
        </w:rPr>
      </w:pPr>
    </w:p>
    <w:p w:rsidR="00000000" w:rsidRDefault="000B7CE2">
      <w:pPr>
        <w:jc w:val="center"/>
        <w:rPr>
          <w:rtl/>
        </w:rPr>
      </w:pPr>
      <w:r>
        <w:rPr>
          <w:rtl/>
        </w:rPr>
        <w:t>בעד – רוב</w:t>
      </w:r>
    </w:p>
    <w:p w:rsidR="00000000" w:rsidRDefault="000B7CE2">
      <w:pPr>
        <w:jc w:val="center"/>
        <w:rPr>
          <w:rtl/>
        </w:rPr>
      </w:pPr>
      <w:r>
        <w:rPr>
          <w:rtl/>
        </w:rPr>
        <w:t>נגד – 3</w:t>
      </w:r>
    </w:p>
    <w:p w:rsidR="00000000" w:rsidRDefault="000B7CE2">
      <w:pPr>
        <w:jc w:val="center"/>
        <w:rPr>
          <w:rtl/>
        </w:rPr>
      </w:pPr>
      <w:r>
        <w:rPr>
          <w:rtl/>
        </w:rPr>
        <w:t>נמנעים – אין</w:t>
      </w:r>
    </w:p>
    <w:p w:rsidR="00000000" w:rsidRDefault="000B7CE2">
      <w:pPr>
        <w:jc w:val="center"/>
        <w:rPr>
          <w:rtl/>
        </w:rPr>
      </w:pPr>
      <w:r>
        <w:rPr>
          <w:rtl/>
        </w:rPr>
        <w:t>ההצעה להעביר את הצעת חוק שעות עבודה ומ</w:t>
      </w:r>
      <w:r>
        <w:rPr>
          <w:rtl/>
        </w:rPr>
        <w:t xml:space="preserve">נוחה לצורכי המשק והחברה לוועדת העבודה והרווחה, נתקבלה. </w:t>
      </w:r>
    </w:p>
    <w:p w:rsidR="00000000" w:rsidRDefault="000B7CE2">
      <w:pPr>
        <w:rPr>
          <w:rtl/>
        </w:rPr>
      </w:pPr>
    </w:p>
    <w:p w:rsidR="00000000" w:rsidRDefault="000B7CE2">
      <w:pPr>
        <w:rPr>
          <w:rtl/>
        </w:rPr>
      </w:pPr>
    </w:p>
    <w:p w:rsidR="00000000" w:rsidRDefault="000B7CE2">
      <w:pPr>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rPr>
          <w:rtl/>
        </w:rPr>
      </w:pPr>
      <w:r>
        <w:rPr>
          <w:rtl/>
        </w:rPr>
        <w:tab/>
        <w:t xml:space="preserve">הצעת חוק שעות עבודה ומנוחה לצורכי המשק והחברה תעבור לוועדת העבודה והרווחה. </w:t>
      </w:r>
    </w:p>
    <w:p w:rsidR="00000000" w:rsidRDefault="000B7CE2">
      <w:pPr>
        <w:rPr>
          <w:rtl/>
        </w:rPr>
      </w:pPr>
    </w:p>
    <w:p w:rsidR="00000000" w:rsidRDefault="000B7CE2">
      <w:pPr>
        <w:rPr>
          <w:u w:val="single"/>
          <w:rtl/>
        </w:rPr>
      </w:pPr>
      <w:r>
        <w:rPr>
          <w:u w:val="single"/>
          <w:rtl/>
        </w:rPr>
        <w:t>אברהם פורז:</w:t>
      </w:r>
    </w:p>
    <w:p w:rsidR="00000000" w:rsidRDefault="000B7CE2">
      <w:pPr>
        <w:rPr>
          <w:u w:val="single"/>
          <w:rtl/>
        </w:rPr>
      </w:pPr>
    </w:p>
    <w:p w:rsidR="00000000" w:rsidRDefault="000B7CE2">
      <w:pPr>
        <w:rPr>
          <w:rtl/>
        </w:rPr>
      </w:pPr>
      <w:r>
        <w:rPr>
          <w:rtl/>
        </w:rPr>
        <w:tab/>
        <w:t xml:space="preserve"> אני מבקש רוויזיה. </w:t>
      </w:r>
    </w:p>
    <w:p w:rsidR="00000000" w:rsidRDefault="000B7CE2">
      <w:pPr>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rPr>
          <w:rtl/>
        </w:rPr>
      </w:pPr>
      <w:r>
        <w:rPr>
          <w:rtl/>
        </w:rPr>
        <w:tab/>
        <w:t xml:space="preserve">נרשם, חבר הכנסת פורז מבקש רוויזיה. </w:t>
      </w:r>
    </w:p>
    <w:p w:rsidR="00000000" w:rsidRDefault="000B7CE2">
      <w:pPr>
        <w:rPr>
          <w:rtl/>
        </w:rPr>
      </w:pPr>
    </w:p>
    <w:p w:rsidR="00000000" w:rsidRDefault="000B7CE2">
      <w:pPr>
        <w:rPr>
          <w:rtl/>
        </w:rPr>
      </w:pPr>
    </w:p>
    <w:p w:rsidR="00000000" w:rsidRDefault="000B7CE2">
      <w:pPr>
        <w:rPr>
          <w:rtl/>
        </w:rPr>
      </w:pPr>
      <w:r>
        <w:rPr>
          <w:rtl/>
        </w:rPr>
        <w:br w:type="page"/>
      </w:r>
    </w:p>
    <w:p w:rsidR="00000000" w:rsidRDefault="000B7CE2">
      <w:pPr>
        <w:pStyle w:val="6"/>
        <w:rPr>
          <w:rtl/>
        </w:rPr>
      </w:pPr>
      <w:r>
        <w:rPr>
          <w:rtl/>
        </w:rPr>
        <w:t>בקשה לה</w:t>
      </w:r>
      <w:r>
        <w:rPr>
          <w:rtl/>
        </w:rPr>
        <w:t>עברת הצעת חוק מוועדה לוועדה: הצעת חוק שעות עבודה ומנוחה</w:t>
      </w:r>
    </w:p>
    <w:p w:rsidR="00000000" w:rsidRDefault="000B7CE2">
      <w:pPr>
        <w:jc w:val="center"/>
        <w:rPr>
          <w:b/>
          <w:bCs/>
          <w:u w:val="single"/>
          <w:rtl/>
        </w:rPr>
      </w:pPr>
    </w:p>
    <w:p w:rsidR="00000000" w:rsidRDefault="000B7CE2">
      <w:pPr>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pStyle w:val="aa"/>
        <w:rPr>
          <w:rtl/>
        </w:rPr>
      </w:pPr>
      <w:r>
        <w:rPr>
          <w:rtl/>
        </w:rPr>
        <w:tab/>
        <w:t xml:space="preserve">אנחנו עוברים לדון בבקשה להעברה הצעת חוק מוועדה לוועדה, הצעת חוק שעות עבודה ומנוחה של חבר הכנסת משה גפני, ההצעה הועברה לוועדת הכלכלה וחבר הכנסת דוד טל מערער על כך ומבקש להעביר זאת </w:t>
      </w:r>
      <w:r>
        <w:rPr>
          <w:rtl/>
        </w:rPr>
        <w:t xml:space="preserve">לוועדת העבודה והרווחה. חבר הכנסת טל, אתה יכול לומר לנו מה נימוקיך? </w:t>
      </w:r>
    </w:p>
    <w:p w:rsidR="00000000" w:rsidRDefault="000B7CE2">
      <w:pPr>
        <w:rPr>
          <w:rtl/>
        </w:rPr>
      </w:pPr>
    </w:p>
    <w:p w:rsidR="00000000" w:rsidRDefault="000B7CE2">
      <w:pPr>
        <w:rPr>
          <w:u w:val="single"/>
          <w:rtl/>
        </w:rPr>
      </w:pPr>
      <w:r>
        <w:rPr>
          <w:u w:val="single"/>
          <w:rtl/>
        </w:rPr>
        <w:t>אברהם פורז:</w:t>
      </w:r>
    </w:p>
    <w:p w:rsidR="00000000" w:rsidRDefault="000B7CE2">
      <w:pPr>
        <w:rPr>
          <w:u w:val="single"/>
          <w:rtl/>
        </w:rPr>
      </w:pPr>
    </w:p>
    <w:p w:rsidR="00000000" w:rsidRDefault="000B7CE2">
      <w:pPr>
        <w:jc w:val="both"/>
        <w:rPr>
          <w:rtl/>
        </w:rPr>
      </w:pPr>
      <w:r>
        <w:rPr>
          <w:rtl/>
        </w:rPr>
        <w:tab/>
        <w:t xml:space="preserve"> לפני כן, אדוני היושב ראש, אומנם חוק שעות עבודה ומנוחה הוא חוק בסמכותה של ועדת העבודה והרווחה של הכנסת, אלא שכאן מדובר על אגודה שיתופית ועל דין מיוחד לאגודה שיתופית, ואגודות</w:t>
      </w:r>
      <w:r>
        <w:rPr>
          <w:rtl/>
        </w:rPr>
        <w:t xml:space="preserve"> שיתופיות הן בסמכותה של ועדת הכלכלה של הכנסת. לכן, אפשר לדון בזה בוועדה העבודה והרווחה, אבל בגלל האגודה השיתופית ודין מיוחד לאגודה השיתופית ובגלל ההשלכות הכלכליות, מדובר בעצם בניסיון לסגור את כל הקניונים שנמצאים בקיבוצים, זאת האמת, זו המשמעות, אני מבקש להע</w:t>
      </w:r>
      <w:r>
        <w:rPr>
          <w:rtl/>
        </w:rPr>
        <w:t xml:space="preserve">ביר את ההצעה לוועדת הכלכלה על מנת שנדון בהשלכות הכלכליות מרחיקות הלכת.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 xml:space="preserve">היות ואני צמוד לעצתו של היועץ המשפטי, אני מבקש לשמוע את חוות דעתו. </w:t>
      </w:r>
    </w:p>
    <w:p w:rsidR="00000000" w:rsidRDefault="000B7CE2">
      <w:pPr>
        <w:jc w:val="both"/>
        <w:rPr>
          <w:rtl/>
        </w:rPr>
      </w:pPr>
    </w:p>
    <w:p w:rsidR="00000000" w:rsidRDefault="000B7CE2">
      <w:pPr>
        <w:jc w:val="both"/>
        <w:rPr>
          <w:rtl/>
        </w:rPr>
      </w:pPr>
      <w:r>
        <w:rPr>
          <w:u w:val="single"/>
          <w:rtl/>
        </w:rPr>
        <w:t>צבי ענבר:</w:t>
      </w:r>
    </w:p>
    <w:p w:rsidR="00000000" w:rsidRDefault="000B7CE2">
      <w:pPr>
        <w:jc w:val="both"/>
        <w:rPr>
          <w:rtl/>
        </w:rPr>
      </w:pPr>
    </w:p>
    <w:p w:rsidR="00000000" w:rsidRDefault="000B7CE2">
      <w:pPr>
        <w:jc w:val="both"/>
        <w:rPr>
          <w:rtl/>
        </w:rPr>
      </w:pPr>
      <w:r>
        <w:rPr>
          <w:rtl/>
        </w:rPr>
        <w:tab/>
        <w:t xml:space="preserve">אמרתי בפעם הקודמת, להעביר לוועדת העבודה והרווחה.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מי בעד להעביר</w:t>
      </w:r>
      <w:r>
        <w:rPr>
          <w:rtl/>
        </w:rPr>
        <w:t xml:space="preserve"> את הצעת חוק שעות עבודה ומנוחה מוועדת הכלכלה לוועדת העבודה והרווחה, ירים את ידו. </w:t>
      </w:r>
    </w:p>
    <w:p w:rsidR="00000000" w:rsidRDefault="000B7CE2">
      <w:pPr>
        <w:jc w:val="both"/>
        <w:rPr>
          <w:rtl/>
        </w:rPr>
      </w:pPr>
    </w:p>
    <w:p w:rsidR="00000000" w:rsidRDefault="000B7CE2">
      <w:pPr>
        <w:jc w:val="both"/>
        <w:rPr>
          <w:rtl/>
        </w:rPr>
      </w:pPr>
    </w:p>
    <w:p w:rsidR="00000000" w:rsidRDefault="000B7CE2">
      <w:pPr>
        <w:pStyle w:val="7"/>
        <w:rPr>
          <w:rtl/>
        </w:rPr>
      </w:pPr>
      <w:r>
        <w:rPr>
          <w:rtl/>
        </w:rPr>
        <w:t xml:space="preserve">הצבעה </w:t>
      </w:r>
    </w:p>
    <w:p w:rsidR="00000000" w:rsidRDefault="000B7CE2">
      <w:pPr>
        <w:jc w:val="center"/>
        <w:rPr>
          <w:rtl/>
        </w:rPr>
      </w:pPr>
    </w:p>
    <w:p w:rsidR="00000000" w:rsidRDefault="000B7CE2">
      <w:pPr>
        <w:jc w:val="center"/>
        <w:rPr>
          <w:rtl/>
        </w:rPr>
      </w:pPr>
      <w:r>
        <w:rPr>
          <w:rtl/>
        </w:rPr>
        <w:t>בעד – 9</w:t>
      </w:r>
    </w:p>
    <w:p w:rsidR="00000000" w:rsidRDefault="000B7CE2">
      <w:pPr>
        <w:jc w:val="center"/>
        <w:rPr>
          <w:rtl/>
        </w:rPr>
      </w:pPr>
      <w:r>
        <w:rPr>
          <w:rtl/>
        </w:rPr>
        <w:t>נגד – 3</w:t>
      </w:r>
    </w:p>
    <w:p w:rsidR="00000000" w:rsidRDefault="000B7CE2">
      <w:pPr>
        <w:jc w:val="center"/>
        <w:rPr>
          <w:rtl/>
        </w:rPr>
      </w:pPr>
      <w:r>
        <w:rPr>
          <w:rtl/>
        </w:rPr>
        <w:t>נמנעים – אין</w:t>
      </w:r>
    </w:p>
    <w:p w:rsidR="00000000" w:rsidRDefault="000B7CE2">
      <w:pPr>
        <w:jc w:val="center"/>
        <w:rPr>
          <w:rtl/>
        </w:rPr>
      </w:pPr>
      <w:r>
        <w:rPr>
          <w:rtl/>
        </w:rPr>
        <w:t xml:space="preserve">ההצעה התקבלה. </w:t>
      </w:r>
    </w:p>
    <w:p w:rsidR="00000000" w:rsidRDefault="000B7CE2">
      <w:pPr>
        <w:jc w:val="center"/>
        <w:rPr>
          <w:rtl/>
        </w:rPr>
      </w:pP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ועדת הכנסת תמליץ בפני הכנסת לשנות החלטתה ולהעביר את הצעת חוק שעות עבודה ומנוחה מוועדת הכלכלה לוועדת</w:t>
      </w:r>
      <w:r>
        <w:rPr>
          <w:rtl/>
        </w:rPr>
        <w:t xml:space="preserve"> העבודה והרווחה. </w:t>
      </w:r>
    </w:p>
    <w:p w:rsidR="00000000" w:rsidRDefault="000B7CE2">
      <w:pPr>
        <w:jc w:val="both"/>
        <w:rPr>
          <w:rtl/>
        </w:rPr>
      </w:pPr>
    </w:p>
    <w:p w:rsidR="00000000" w:rsidRDefault="000B7CE2">
      <w:pPr>
        <w:rPr>
          <w:u w:val="single"/>
          <w:rtl/>
        </w:rPr>
      </w:pPr>
      <w:r>
        <w:rPr>
          <w:u w:val="single"/>
          <w:rtl/>
        </w:rPr>
        <w:t>אברהם פורז:</w:t>
      </w:r>
    </w:p>
    <w:p w:rsidR="00000000" w:rsidRDefault="000B7CE2">
      <w:pPr>
        <w:rPr>
          <w:u w:val="single"/>
          <w:rtl/>
        </w:rPr>
      </w:pPr>
    </w:p>
    <w:p w:rsidR="00000000" w:rsidRDefault="000B7CE2">
      <w:pPr>
        <w:jc w:val="both"/>
        <w:rPr>
          <w:rtl/>
        </w:rPr>
      </w:pPr>
      <w:r>
        <w:rPr>
          <w:rtl/>
        </w:rPr>
        <w:tab/>
        <w:t xml:space="preserve"> אני מבקש רוויזיה.  </w:t>
      </w:r>
    </w:p>
    <w:p w:rsidR="00000000" w:rsidRDefault="000B7CE2">
      <w:pPr>
        <w:jc w:val="both"/>
        <w:rPr>
          <w:rtl/>
        </w:rPr>
      </w:pPr>
    </w:p>
    <w:p w:rsidR="00000000" w:rsidRDefault="000B7CE2">
      <w:pPr>
        <w:jc w:val="both"/>
        <w:rPr>
          <w:rtl/>
        </w:rPr>
      </w:pPr>
    </w:p>
    <w:p w:rsidR="00000000" w:rsidRDefault="000B7CE2">
      <w:pPr>
        <w:jc w:val="both"/>
        <w:rPr>
          <w:rtl/>
        </w:rPr>
      </w:pP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 xml:space="preserve">נרשם, חבר הכנסת פורז מבקש רוויזיה. </w:t>
      </w:r>
    </w:p>
    <w:p w:rsidR="00000000" w:rsidRDefault="000B7CE2">
      <w:pPr>
        <w:jc w:val="both"/>
        <w:rPr>
          <w:rtl/>
        </w:rPr>
      </w:pPr>
    </w:p>
    <w:p w:rsidR="00000000" w:rsidRDefault="000B7CE2">
      <w:pPr>
        <w:jc w:val="both"/>
        <w:rPr>
          <w:rtl/>
        </w:rPr>
      </w:pPr>
      <w:r>
        <w:rPr>
          <w:rtl/>
        </w:rPr>
        <w:tab/>
        <w:t xml:space="preserve">רבותיי, חבר הכנסת משה רז משך את בקשתו לפטור מחובת הנחה ולכן לא נדון בבקשתו להקדמת הדיון בהצעת חוק הביטוח הלאומי (תיקון מס' 41) (סיוע למשפחות </w:t>
      </w:r>
      <w:r>
        <w:rPr>
          <w:rtl/>
        </w:rPr>
        <w:t xml:space="preserve">ברוכות ילדים) (תיקון – ביטול החוק), התשס"א-2000. </w:t>
      </w:r>
    </w:p>
    <w:p w:rsidR="00000000" w:rsidRDefault="000B7CE2">
      <w:pPr>
        <w:jc w:val="both"/>
        <w:rPr>
          <w:rtl/>
        </w:rPr>
      </w:pPr>
    </w:p>
    <w:p w:rsidR="00000000" w:rsidRDefault="000B7CE2">
      <w:pPr>
        <w:jc w:val="both"/>
        <w:rPr>
          <w:rtl/>
        </w:rPr>
      </w:pPr>
    </w:p>
    <w:p w:rsidR="00000000" w:rsidRDefault="000B7CE2">
      <w:pPr>
        <w:jc w:val="both"/>
        <w:rPr>
          <w:rtl/>
        </w:rPr>
      </w:pPr>
      <w:r>
        <w:rPr>
          <w:rtl/>
        </w:rPr>
        <w:br w:type="page"/>
      </w:r>
    </w:p>
    <w:p w:rsidR="00000000" w:rsidRDefault="000B7CE2">
      <w:pPr>
        <w:pStyle w:val="9"/>
        <w:rPr>
          <w:rtl/>
        </w:rPr>
      </w:pPr>
      <w:r>
        <w:rPr>
          <w:rtl/>
        </w:rPr>
        <w:t>בקשת סיעות להצטרפות להצעת אי אמון בראש הממשלה בטרם התקיימה ההצבעה במליאה</w:t>
      </w:r>
    </w:p>
    <w:p w:rsidR="00000000" w:rsidRDefault="000B7CE2">
      <w:pPr>
        <w:jc w:val="center"/>
        <w:rPr>
          <w:b/>
          <w:bCs/>
          <w:u w:val="single"/>
          <w:rtl/>
        </w:rPr>
      </w:pPr>
    </w:p>
    <w:p w:rsidR="00000000" w:rsidRDefault="000B7CE2">
      <w:pPr>
        <w:jc w:val="center"/>
        <w:rPr>
          <w:b/>
          <w:bCs/>
          <w:u w:val="single"/>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 xml:space="preserve"> אנחנו עוברים לדון בסעיף הבא שעל סדר היום: בקשת סיעות להצטרפות להצעת אי אמון בראש הממשלה בטרם התקיימה ההצבעה</w:t>
      </w:r>
      <w:r>
        <w:rPr>
          <w:rtl/>
        </w:rPr>
        <w:t xml:space="preserve"> במליאה. </w:t>
      </w:r>
    </w:p>
    <w:p w:rsidR="00000000" w:rsidRDefault="000B7CE2">
      <w:pPr>
        <w:jc w:val="both"/>
        <w:rPr>
          <w:rtl/>
        </w:rPr>
      </w:pPr>
    </w:p>
    <w:p w:rsidR="00000000" w:rsidRDefault="000B7CE2">
      <w:pPr>
        <w:rPr>
          <w:u w:val="single"/>
          <w:rtl/>
        </w:rPr>
      </w:pPr>
      <w:r>
        <w:rPr>
          <w:u w:val="single"/>
          <w:rtl/>
        </w:rPr>
        <w:t>משה גפני:</w:t>
      </w:r>
    </w:p>
    <w:p w:rsidR="00000000" w:rsidRDefault="000B7CE2">
      <w:pPr>
        <w:rPr>
          <w:u w:val="single"/>
          <w:rtl/>
        </w:rPr>
      </w:pPr>
    </w:p>
    <w:p w:rsidR="00000000" w:rsidRDefault="000B7CE2">
      <w:pPr>
        <w:jc w:val="both"/>
        <w:rPr>
          <w:rtl/>
        </w:rPr>
      </w:pPr>
      <w:r>
        <w:rPr>
          <w:rtl/>
        </w:rPr>
        <w:tab/>
        <w:t xml:space="preserve"> השאלה שחבר הכנסת נחום לנגנטל ואנוכי העלינו היא שאלה עקרונית לאחר ששוחחנו גם עם היועץ המשפטי של הכנסת, מסתבר שאין הוראה ברורה בעניין הזה בתקנון. ומעשה שהיה כך היה שהוא בעצם משליך על כל העיקרון הזה. כאשר הביאה הממשלה את הצעת החוק לרפו</w:t>
      </w:r>
      <w:r>
        <w:rPr>
          <w:rtl/>
        </w:rPr>
        <w:t>רמה במס, הודיעה סיעת ש"ס בסיום הדיון, שהיא רואה בהצבעה על החוק הזה כאי אמון בראש הממשלה. בתקנון מופיע, שזכותה של סיעה להפוך בסיום את הדיון את החוק להצעת אי אמון. משום מה, ביום שני שזה היה אמור להידון במליאת הכנסת וזה לא נדון בהסכמה בין הממשלה לבין הסיעה שה</w:t>
      </w:r>
      <w:r>
        <w:rPr>
          <w:rtl/>
        </w:rPr>
        <w:t xml:space="preserve">גישה את ההצעה. </w:t>
      </w:r>
    </w:p>
    <w:p w:rsidR="00000000" w:rsidRDefault="000B7CE2">
      <w:pPr>
        <w:jc w:val="both"/>
        <w:rPr>
          <w:rtl/>
        </w:rPr>
      </w:pPr>
    </w:p>
    <w:p w:rsidR="00000000" w:rsidRDefault="000B7CE2">
      <w:pPr>
        <w:rPr>
          <w:rtl/>
        </w:rPr>
      </w:pPr>
      <w:r>
        <w:rPr>
          <w:u w:val="single"/>
          <w:rtl/>
        </w:rPr>
        <w:t>יאיר פרץ:</w:t>
      </w:r>
    </w:p>
    <w:p w:rsidR="00000000" w:rsidRDefault="000B7CE2">
      <w:pPr>
        <w:rPr>
          <w:rtl/>
        </w:rPr>
      </w:pPr>
    </w:p>
    <w:p w:rsidR="00000000" w:rsidRDefault="000B7CE2">
      <w:pPr>
        <w:jc w:val="both"/>
        <w:rPr>
          <w:rtl/>
        </w:rPr>
      </w:pPr>
      <w:r>
        <w:rPr>
          <w:rtl/>
        </w:rPr>
        <w:tab/>
        <w:t xml:space="preserve"> לא, אני הוצאתי מכתב למזכיר הכנסת וכתבתי לו, שמאחר וראש הממשלה נמצא בחו"ל, אנחנו מבקשים לדחות זאת לשבוע הבא. </w:t>
      </w:r>
    </w:p>
    <w:p w:rsidR="00000000" w:rsidRDefault="000B7CE2">
      <w:pPr>
        <w:jc w:val="both"/>
        <w:rPr>
          <w:rtl/>
        </w:rPr>
      </w:pPr>
    </w:p>
    <w:p w:rsidR="00000000" w:rsidRDefault="000B7CE2">
      <w:pPr>
        <w:rPr>
          <w:u w:val="single"/>
          <w:rtl/>
        </w:rPr>
      </w:pPr>
      <w:r>
        <w:rPr>
          <w:u w:val="single"/>
          <w:rtl/>
        </w:rPr>
        <w:t>משה גפני:</w:t>
      </w:r>
    </w:p>
    <w:p w:rsidR="00000000" w:rsidRDefault="000B7CE2">
      <w:pPr>
        <w:rPr>
          <w:u w:val="single"/>
          <w:rtl/>
        </w:rPr>
      </w:pPr>
    </w:p>
    <w:p w:rsidR="00000000" w:rsidRDefault="000B7CE2">
      <w:pPr>
        <w:jc w:val="both"/>
        <w:rPr>
          <w:rtl/>
        </w:rPr>
      </w:pPr>
      <w:r>
        <w:rPr>
          <w:rtl/>
        </w:rPr>
        <w:tab/>
        <w:t xml:space="preserve"> טוב, אני לקטע הזה לא מודע, על כל פנים, אחרי שסיעת המפד"ל וסיעת יהדות התורה, עיינו בהצעת האי אמון של סיע</w:t>
      </w:r>
      <w:r>
        <w:rPr>
          <w:rtl/>
        </w:rPr>
        <w:t xml:space="preserve">ת ש"ס, נוכחנו לדעת שהיא צודקת. כלומר, בסיום הדיון לא שמנו לב שהיא צודקת ולאחר שעיינו בעניין נוכחנו לדעת שהיא צודקת.  על פי התקנון אנחנו לא יכולים להצטרף, אבל מכיוון שהייתה דחייה  - - -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 xml:space="preserve">הבעיה שלכם היא לא הדחייה, הבעיה שאתם רוצים להצטרף </w:t>
      </w:r>
      <w:r>
        <w:rPr>
          <w:rtl/>
        </w:rPr>
        <w:t xml:space="preserve">להצעה. </w:t>
      </w:r>
    </w:p>
    <w:p w:rsidR="00000000" w:rsidRDefault="000B7CE2">
      <w:pPr>
        <w:jc w:val="both"/>
        <w:rPr>
          <w:rtl/>
        </w:rPr>
      </w:pPr>
    </w:p>
    <w:p w:rsidR="00000000" w:rsidRDefault="000B7CE2">
      <w:pPr>
        <w:rPr>
          <w:u w:val="single"/>
          <w:rtl/>
        </w:rPr>
      </w:pPr>
      <w:r>
        <w:rPr>
          <w:u w:val="single"/>
          <w:rtl/>
        </w:rPr>
        <w:t>שאול יהלום:</w:t>
      </w:r>
    </w:p>
    <w:p w:rsidR="00000000" w:rsidRDefault="000B7CE2">
      <w:pPr>
        <w:rPr>
          <w:u w:val="single"/>
          <w:rtl/>
        </w:rPr>
      </w:pPr>
    </w:p>
    <w:p w:rsidR="00000000" w:rsidRDefault="000B7CE2">
      <w:pPr>
        <w:jc w:val="both"/>
        <w:rPr>
          <w:rtl/>
        </w:rPr>
      </w:pPr>
      <w:r>
        <w:rPr>
          <w:rtl/>
        </w:rPr>
        <w:tab/>
        <w:t xml:space="preserve"> לא היינו מבקשים זאת אם לא הייתה דחייה.  </w:t>
      </w:r>
    </w:p>
    <w:p w:rsidR="00000000" w:rsidRDefault="000B7CE2">
      <w:pPr>
        <w:jc w:val="both"/>
        <w:rPr>
          <w:rtl/>
        </w:rPr>
      </w:pPr>
    </w:p>
    <w:p w:rsidR="00000000" w:rsidRDefault="000B7CE2">
      <w:pPr>
        <w:rPr>
          <w:u w:val="single"/>
          <w:rtl/>
        </w:rPr>
      </w:pPr>
      <w:r>
        <w:rPr>
          <w:u w:val="single"/>
          <w:rtl/>
        </w:rPr>
        <w:t>משה גפני:</w:t>
      </w:r>
    </w:p>
    <w:p w:rsidR="00000000" w:rsidRDefault="000B7CE2">
      <w:pPr>
        <w:rPr>
          <w:u w:val="single"/>
          <w:rtl/>
        </w:rPr>
      </w:pPr>
    </w:p>
    <w:p w:rsidR="00000000" w:rsidRDefault="000B7CE2">
      <w:pPr>
        <w:jc w:val="both"/>
        <w:rPr>
          <w:rtl/>
        </w:rPr>
      </w:pPr>
      <w:r>
        <w:rPr>
          <w:rtl/>
        </w:rPr>
        <w:tab/>
        <w:t xml:space="preserve"> בדיוק, אם לא הייתה דחייה, לא הייתה לנו אפשרות להצטרף מכיוון שלא הודענו בסיום הדיון, אבל מכיוון שהייתה דחייה והדיון יתקיים  רק בשבוע הבא - - -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על פי איזה סעי</w:t>
      </w:r>
      <w:r>
        <w:rPr>
          <w:rtl/>
        </w:rPr>
        <w:t xml:space="preserve">ף בחוק אתה מסתמך? </w:t>
      </w:r>
    </w:p>
    <w:p w:rsidR="00000000" w:rsidRDefault="000B7CE2">
      <w:pPr>
        <w:jc w:val="both"/>
        <w:rPr>
          <w:rtl/>
        </w:rPr>
      </w:pPr>
    </w:p>
    <w:p w:rsidR="00000000" w:rsidRDefault="000B7CE2">
      <w:pPr>
        <w:rPr>
          <w:u w:val="single"/>
          <w:rtl/>
        </w:rPr>
      </w:pPr>
      <w:r>
        <w:rPr>
          <w:u w:val="single"/>
          <w:rtl/>
        </w:rPr>
        <w:t>שאול יהלום:</w:t>
      </w:r>
    </w:p>
    <w:p w:rsidR="00000000" w:rsidRDefault="000B7CE2">
      <w:pPr>
        <w:rPr>
          <w:u w:val="single"/>
          <w:rtl/>
        </w:rPr>
      </w:pPr>
    </w:p>
    <w:p w:rsidR="00000000" w:rsidRDefault="000B7CE2">
      <w:pPr>
        <w:jc w:val="both"/>
        <w:rPr>
          <w:rtl/>
        </w:rPr>
      </w:pPr>
      <w:r>
        <w:rPr>
          <w:rtl/>
        </w:rPr>
        <w:tab/>
        <w:t xml:space="preserve"> סעיף 36. </w:t>
      </w:r>
    </w:p>
    <w:p w:rsidR="00000000" w:rsidRDefault="000B7CE2">
      <w:pPr>
        <w:jc w:val="both"/>
        <w:rPr>
          <w:rtl/>
        </w:rPr>
      </w:pPr>
    </w:p>
    <w:p w:rsidR="00000000" w:rsidRDefault="000B7CE2">
      <w:pPr>
        <w:jc w:val="both"/>
        <w:rPr>
          <w:rtl/>
        </w:rPr>
      </w:pPr>
    </w:p>
    <w:p w:rsidR="00000000" w:rsidRDefault="000B7CE2">
      <w:pPr>
        <w:jc w:val="both"/>
        <w:rPr>
          <w:rtl/>
        </w:rPr>
      </w:pPr>
    </w:p>
    <w:p w:rsidR="00000000" w:rsidRDefault="000B7CE2">
      <w:pPr>
        <w:jc w:val="both"/>
        <w:rPr>
          <w:rtl/>
        </w:rPr>
      </w:pPr>
    </w:p>
    <w:p w:rsidR="00000000" w:rsidRDefault="000B7CE2">
      <w:pPr>
        <w:rPr>
          <w:u w:val="single"/>
          <w:rtl/>
        </w:rPr>
      </w:pPr>
      <w:r>
        <w:rPr>
          <w:u w:val="single"/>
          <w:rtl/>
        </w:rPr>
        <w:t>משה גפני:</w:t>
      </w:r>
    </w:p>
    <w:p w:rsidR="00000000" w:rsidRDefault="000B7CE2">
      <w:pPr>
        <w:rPr>
          <w:u w:val="single"/>
          <w:rtl/>
        </w:rPr>
      </w:pPr>
    </w:p>
    <w:p w:rsidR="00000000" w:rsidRDefault="000B7CE2">
      <w:pPr>
        <w:jc w:val="both"/>
        <w:rPr>
          <w:rtl/>
        </w:rPr>
      </w:pPr>
      <w:r>
        <w:rPr>
          <w:rtl/>
        </w:rPr>
        <w:tab/>
        <w:t xml:space="preserve"> השאלה הזו עקרונית לגבי כל מקרה אחר. </w:t>
      </w:r>
    </w:p>
    <w:p w:rsidR="00000000" w:rsidRDefault="000B7CE2">
      <w:pPr>
        <w:jc w:val="both"/>
        <w:rPr>
          <w:rtl/>
        </w:rPr>
      </w:pPr>
    </w:p>
    <w:p w:rsidR="00000000" w:rsidRDefault="000B7CE2">
      <w:pPr>
        <w:rPr>
          <w:u w:val="single"/>
          <w:rtl/>
        </w:rPr>
      </w:pPr>
      <w:r>
        <w:rPr>
          <w:u w:val="single"/>
          <w:rtl/>
        </w:rPr>
        <w:t>שאול יהלום:</w:t>
      </w:r>
    </w:p>
    <w:p w:rsidR="00000000" w:rsidRDefault="000B7CE2">
      <w:pPr>
        <w:rPr>
          <w:u w:val="single"/>
          <w:rtl/>
        </w:rPr>
      </w:pPr>
    </w:p>
    <w:p w:rsidR="00000000" w:rsidRDefault="000B7CE2">
      <w:pPr>
        <w:jc w:val="both"/>
        <w:rPr>
          <w:rtl/>
        </w:rPr>
      </w:pPr>
      <w:r>
        <w:rPr>
          <w:rtl/>
        </w:rPr>
        <w:tab/>
        <w:t xml:space="preserve"> על פי סעיף 36 בתקנון, רשאית סיעה להגיש אי אמון בסיום הדיון – ונדמה לי שיש סעיף למטה שמציין: ולפני ההצבעה. זאת אומרת, מה שקרה, שהתקנון קבע למע</w:t>
      </w:r>
      <w:r>
        <w:rPr>
          <w:rtl/>
        </w:rPr>
        <w:t>שה שני גבולות, גבול עליון וגבול תחתון, מייד בסיום הדיון ולפני ההצבעה. לכאורה, הצבעת אי האמון הייתה צריכה להתקיים באותו רגע, אלא בגלל סעיף אחר בתקנון, שהצבעת אי האמון נדחית ומתקיימת בהתחלת שבוע הבא, לכן ברור שאם זה מתקיים, אי אפשר להצטרף, אבל ברגע שההצבעה נ</w:t>
      </w:r>
      <w:r>
        <w:rPr>
          <w:rtl/>
        </w:rPr>
        <w:t xml:space="preserve">דחתה בשבוע, בשבועיים או יותר, הרי שראוי להגיש ולהצביע אי אמון. אנחנו יכולים להסתמך על אותו סעיף בתקנון בוועדת הפירושים, שקבעה, שלפני ההצבעה צריך להגיש, אנחנו עדיין לפני ההצבעה, הדחייה של השבוע שינתה את המהות. </w:t>
      </w:r>
    </w:p>
    <w:p w:rsidR="00000000" w:rsidRDefault="000B7CE2">
      <w:pPr>
        <w:jc w:val="both"/>
        <w:rPr>
          <w:rtl/>
        </w:rPr>
      </w:pPr>
    </w:p>
    <w:p w:rsidR="00000000" w:rsidRDefault="000B7CE2">
      <w:pPr>
        <w:jc w:val="both"/>
        <w:rPr>
          <w:rtl/>
        </w:rPr>
      </w:pPr>
      <w:r>
        <w:rPr>
          <w:rtl/>
        </w:rPr>
        <w:tab/>
        <w:t>מבחינה מהותית, אם סיעת ש"ס נשארת עם האי אמון</w:t>
      </w:r>
      <w:r>
        <w:rPr>
          <w:rtl/>
        </w:rPr>
        <w:t xml:space="preserve">, מילא. אבל אם מתארך הזמן וזה זמן למשא ומתן והסיעה מורידה את האי אמון, הרי אם הייתי יודע, הייתי מגיש באותו רגע אי אמון, לכן צריך לאפשר לנו להגיש אי אמון  אם נדחה העניין. </w:t>
      </w:r>
    </w:p>
    <w:p w:rsidR="00000000" w:rsidRDefault="000B7CE2">
      <w:pPr>
        <w:jc w:val="both"/>
        <w:rPr>
          <w:rtl/>
        </w:rPr>
      </w:pPr>
    </w:p>
    <w:p w:rsidR="00000000" w:rsidRDefault="000B7CE2">
      <w:pPr>
        <w:rPr>
          <w:u w:val="single"/>
          <w:rtl/>
        </w:rPr>
      </w:pPr>
      <w:r>
        <w:rPr>
          <w:u w:val="single"/>
          <w:rtl/>
        </w:rPr>
        <w:t>משה גפני:</w:t>
      </w:r>
    </w:p>
    <w:p w:rsidR="00000000" w:rsidRDefault="000B7CE2">
      <w:pPr>
        <w:rPr>
          <w:u w:val="single"/>
          <w:rtl/>
        </w:rPr>
      </w:pPr>
    </w:p>
    <w:p w:rsidR="00000000" w:rsidRDefault="000B7CE2">
      <w:pPr>
        <w:jc w:val="both"/>
        <w:rPr>
          <w:rtl/>
        </w:rPr>
      </w:pPr>
      <w:r>
        <w:rPr>
          <w:rtl/>
        </w:rPr>
        <w:tab/>
        <w:t xml:space="preserve"> זאת אומרת, שלא חשדת בהתחלה שמנהלים משא ומתן. </w:t>
      </w:r>
    </w:p>
    <w:p w:rsidR="00000000" w:rsidRDefault="000B7CE2">
      <w:pPr>
        <w:jc w:val="both"/>
        <w:rPr>
          <w:rtl/>
        </w:rPr>
      </w:pPr>
    </w:p>
    <w:p w:rsidR="00000000" w:rsidRDefault="000B7CE2">
      <w:pPr>
        <w:rPr>
          <w:u w:val="single"/>
          <w:rtl/>
        </w:rPr>
      </w:pPr>
      <w:r>
        <w:rPr>
          <w:u w:val="single"/>
          <w:rtl/>
        </w:rPr>
        <w:t>שאול יהלום:</w:t>
      </w:r>
    </w:p>
    <w:p w:rsidR="00000000" w:rsidRDefault="000B7CE2">
      <w:pPr>
        <w:rPr>
          <w:u w:val="single"/>
          <w:rtl/>
        </w:rPr>
      </w:pPr>
    </w:p>
    <w:p w:rsidR="00000000" w:rsidRDefault="000B7CE2">
      <w:pPr>
        <w:jc w:val="both"/>
        <w:rPr>
          <w:rtl/>
        </w:rPr>
      </w:pPr>
      <w:r>
        <w:rPr>
          <w:rtl/>
        </w:rPr>
        <w:tab/>
        <w:t xml:space="preserve"> חס וחלילה</w:t>
      </w:r>
      <w:r>
        <w:rPr>
          <w:rtl/>
        </w:rPr>
        <w:t xml:space="preserve">.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אדוני היועץ המשפטי, נראה לי קצת עקום, שסיעה שמגישה אי אמון בראש הממשלה יכולה להתנהג כראות עינה, למשוך וכן הלאה, באה סיעה אחרת אחרי זמן מה ורוצה להצטרף, יש לזה סימוכין בתקנון? נדרשת שאלה חשובה ועקרונית, האם נוכל לאפשר משחק כאן בכנסת ב</w:t>
      </w:r>
      <w:r>
        <w:rPr>
          <w:rtl/>
        </w:rPr>
        <w:t xml:space="preserve">סוגייה הזאת? זה יוצר תקדים, יש סיעות רבות בבית, כל יום מישהו אחר יראה בעניין הזה אמון או אי אמון וחיי הפרלמנט הופכים קשים. </w:t>
      </w:r>
    </w:p>
    <w:p w:rsidR="00000000" w:rsidRDefault="000B7CE2">
      <w:pPr>
        <w:jc w:val="both"/>
        <w:rPr>
          <w:rtl/>
        </w:rPr>
      </w:pPr>
    </w:p>
    <w:p w:rsidR="00000000" w:rsidRDefault="000B7CE2">
      <w:pPr>
        <w:rPr>
          <w:u w:val="single"/>
          <w:rtl/>
        </w:rPr>
      </w:pPr>
      <w:r>
        <w:rPr>
          <w:u w:val="single"/>
          <w:rtl/>
        </w:rPr>
        <w:t>שאול יהלום:</w:t>
      </w:r>
    </w:p>
    <w:p w:rsidR="00000000" w:rsidRDefault="000B7CE2">
      <w:pPr>
        <w:rPr>
          <w:u w:val="single"/>
          <w:rtl/>
        </w:rPr>
      </w:pPr>
    </w:p>
    <w:p w:rsidR="00000000" w:rsidRDefault="000B7CE2">
      <w:pPr>
        <w:jc w:val="both"/>
        <w:rPr>
          <w:rtl/>
        </w:rPr>
      </w:pPr>
      <w:r>
        <w:rPr>
          <w:rtl/>
        </w:rPr>
        <w:tab/>
        <w:t xml:space="preserve"> גם כך הם קשים. </w:t>
      </w:r>
    </w:p>
    <w:p w:rsidR="00000000" w:rsidRDefault="000B7CE2">
      <w:pPr>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rPr>
          <w:rtl/>
        </w:rPr>
      </w:pPr>
      <w:r>
        <w:rPr>
          <w:rtl/>
        </w:rPr>
        <w:tab/>
        <w:t>אני אומר, כאשר התקנון מאפשר לנו זאת על ידי הוראה, מילא, אבל כאשר הוא לא אומר, אנ</w:t>
      </w:r>
      <w:r>
        <w:rPr>
          <w:rtl/>
        </w:rPr>
        <w:t xml:space="preserve">חנו מכניסים עז. </w:t>
      </w:r>
    </w:p>
    <w:p w:rsidR="00000000" w:rsidRDefault="000B7CE2">
      <w:pPr>
        <w:rPr>
          <w:rtl/>
        </w:rPr>
      </w:pPr>
    </w:p>
    <w:p w:rsidR="00000000" w:rsidRDefault="000B7CE2">
      <w:pPr>
        <w:rPr>
          <w:u w:val="single"/>
          <w:rtl/>
        </w:rPr>
      </w:pPr>
      <w:r>
        <w:rPr>
          <w:u w:val="single"/>
          <w:rtl/>
        </w:rPr>
        <w:t>משה גפני:</w:t>
      </w:r>
    </w:p>
    <w:p w:rsidR="00000000" w:rsidRDefault="000B7CE2">
      <w:pPr>
        <w:rPr>
          <w:u w:val="single"/>
          <w:rtl/>
        </w:rPr>
      </w:pPr>
    </w:p>
    <w:p w:rsidR="00000000" w:rsidRDefault="000B7CE2">
      <w:pPr>
        <w:rPr>
          <w:rtl/>
        </w:rPr>
      </w:pPr>
      <w:r>
        <w:rPr>
          <w:rtl/>
        </w:rPr>
        <w:tab/>
        <w:t xml:space="preserve"> העניין הוא, שכל הזמן מאשימים אותנו שאנחנו מעבירים יותר מדי חוקים וכאן אנחנו לא נותנים לממשלה להעביר חוק אחד. </w:t>
      </w:r>
    </w:p>
    <w:p w:rsidR="00000000" w:rsidRDefault="000B7CE2">
      <w:pPr>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אני רוצה לשמוע את דעתו של היועץ המשפטי בעניין הזה, זה לא עניין קואליציה אופוזיציה, מדובר בעניין</w:t>
      </w:r>
      <w:r>
        <w:rPr>
          <w:rtl/>
        </w:rPr>
        <w:t xml:space="preserve"> עקרוני. </w:t>
      </w:r>
    </w:p>
    <w:p w:rsidR="00000000" w:rsidRDefault="000B7CE2">
      <w:pPr>
        <w:jc w:val="both"/>
        <w:rPr>
          <w:rtl/>
        </w:rPr>
      </w:pPr>
    </w:p>
    <w:p w:rsidR="00000000" w:rsidRDefault="000B7CE2">
      <w:pPr>
        <w:jc w:val="both"/>
        <w:rPr>
          <w:rtl/>
        </w:rPr>
      </w:pPr>
    </w:p>
    <w:p w:rsidR="00000000" w:rsidRDefault="000B7CE2">
      <w:pPr>
        <w:rPr>
          <w:u w:val="single"/>
          <w:rtl/>
        </w:rPr>
      </w:pPr>
      <w:r>
        <w:rPr>
          <w:u w:val="single"/>
          <w:rtl/>
        </w:rPr>
        <w:t>ראובן ריבלין:</w:t>
      </w:r>
    </w:p>
    <w:p w:rsidR="00000000" w:rsidRDefault="000B7CE2">
      <w:pPr>
        <w:rPr>
          <w:u w:val="single"/>
          <w:rtl/>
        </w:rPr>
      </w:pPr>
    </w:p>
    <w:p w:rsidR="00000000" w:rsidRDefault="000B7CE2">
      <w:pPr>
        <w:jc w:val="both"/>
        <w:rPr>
          <w:rtl/>
        </w:rPr>
      </w:pPr>
      <w:r>
        <w:rPr>
          <w:rtl/>
        </w:rPr>
        <w:tab/>
        <w:t xml:space="preserve">צריך לשאול באותה הזדמנות, האם אפשר לעשות שימוש לרעה באי אמון?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 xml:space="preserve">אדוני הנכבד, זו פרשנות. </w:t>
      </w:r>
    </w:p>
    <w:p w:rsidR="00000000" w:rsidRDefault="000B7CE2">
      <w:pPr>
        <w:jc w:val="both"/>
        <w:rPr>
          <w:rtl/>
        </w:rPr>
      </w:pPr>
    </w:p>
    <w:p w:rsidR="00000000" w:rsidRDefault="000B7CE2">
      <w:pPr>
        <w:rPr>
          <w:u w:val="single"/>
          <w:rtl/>
        </w:rPr>
      </w:pPr>
      <w:r>
        <w:rPr>
          <w:u w:val="single"/>
          <w:rtl/>
        </w:rPr>
        <w:t>עמיר פרץ:</w:t>
      </w:r>
    </w:p>
    <w:p w:rsidR="00000000" w:rsidRDefault="000B7CE2">
      <w:pPr>
        <w:rPr>
          <w:u w:val="single"/>
          <w:rtl/>
        </w:rPr>
      </w:pPr>
    </w:p>
    <w:p w:rsidR="00000000" w:rsidRDefault="000B7CE2">
      <w:pPr>
        <w:jc w:val="both"/>
        <w:rPr>
          <w:rtl/>
        </w:rPr>
      </w:pPr>
      <w:r>
        <w:rPr>
          <w:rtl/>
        </w:rPr>
        <w:tab/>
        <w:t xml:space="preserve"> זה לא עניין של פרשנות, אדוני היושב ראש, תאורטית יכולה סיעה לבקש להכיר בהצבעת אי אמון ואם תתקבל הטענה של חב</w:t>
      </w:r>
      <w:r>
        <w:rPr>
          <w:rtl/>
        </w:rPr>
        <w:t xml:space="preserve">ר הכנסת גפני ושאול יהלום, אז 5 סיעות אופוזיציה, בכל הצעה שתוגש, כל סיעה יכולה - - -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 xml:space="preserve">לא. </w:t>
      </w:r>
    </w:p>
    <w:p w:rsidR="00000000" w:rsidRDefault="000B7CE2">
      <w:pPr>
        <w:jc w:val="both"/>
        <w:rPr>
          <w:rtl/>
        </w:rPr>
      </w:pPr>
    </w:p>
    <w:p w:rsidR="00000000" w:rsidRDefault="000B7CE2">
      <w:pPr>
        <w:rPr>
          <w:u w:val="single"/>
          <w:rtl/>
        </w:rPr>
      </w:pPr>
      <w:r>
        <w:rPr>
          <w:u w:val="single"/>
          <w:rtl/>
        </w:rPr>
        <w:t>עמיר פרץ:</w:t>
      </w:r>
    </w:p>
    <w:p w:rsidR="00000000" w:rsidRDefault="000B7CE2">
      <w:pPr>
        <w:rPr>
          <w:u w:val="single"/>
          <w:rtl/>
        </w:rPr>
      </w:pPr>
    </w:p>
    <w:p w:rsidR="00000000" w:rsidRDefault="000B7CE2">
      <w:pPr>
        <w:jc w:val="both"/>
        <w:rPr>
          <w:rtl/>
        </w:rPr>
      </w:pPr>
      <w:r>
        <w:rPr>
          <w:rtl/>
        </w:rPr>
        <w:tab/>
        <w:t xml:space="preserve"> למה לא?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 xml:space="preserve">מאותו נימוק. </w:t>
      </w:r>
    </w:p>
    <w:p w:rsidR="00000000" w:rsidRDefault="000B7CE2">
      <w:pPr>
        <w:jc w:val="both"/>
        <w:rPr>
          <w:rtl/>
        </w:rPr>
      </w:pPr>
    </w:p>
    <w:p w:rsidR="00000000" w:rsidRDefault="000B7CE2">
      <w:pPr>
        <w:rPr>
          <w:u w:val="single"/>
          <w:rtl/>
        </w:rPr>
      </w:pPr>
      <w:r>
        <w:rPr>
          <w:u w:val="single"/>
          <w:rtl/>
        </w:rPr>
        <w:t>עמיר פרץ:</w:t>
      </w:r>
    </w:p>
    <w:p w:rsidR="00000000" w:rsidRDefault="000B7CE2">
      <w:pPr>
        <w:rPr>
          <w:u w:val="single"/>
          <w:rtl/>
        </w:rPr>
      </w:pPr>
    </w:p>
    <w:p w:rsidR="00000000" w:rsidRDefault="000B7CE2">
      <w:pPr>
        <w:jc w:val="both"/>
        <w:rPr>
          <w:rtl/>
        </w:rPr>
      </w:pPr>
      <w:r>
        <w:rPr>
          <w:rtl/>
        </w:rPr>
        <w:tab/>
        <w:t xml:space="preserve"> אתה טוען, שברגע שסיעה משכה את בקשתה להכיר באי אמון כאילו ואנחנו עומדים שוב </w:t>
      </w:r>
      <w:r>
        <w:rPr>
          <w:rtl/>
        </w:rPr>
        <w:t xml:space="preserve">בפני הצבעה וכביכול נפתחה אפשרות מחדש לסיעה אחרת להכיר בזה כאי אמון - - - </w:t>
      </w:r>
    </w:p>
    <w:p w:rsidR="00000000" w:rsidRDefault="000B7CE2">
      <w:pPr>
        <w:jc w:val="both"/>
        <w:rPr>
          <w:rtl/>
        </w:rPr>
      </w:pPr>
    </w:p>
    <w:p w:rsidR="00000000" w:rsidRDefault="000B7CE2">
      <w:pPr>
        <w:rPr>
          <w:u w:val="single"/>
          <w:rtl/>
        </w:rPr>
      </w:pPr>
      <w:r>
        <w:rPr>
          <w:u w:val="single"/>
          <w:rtl/>
        </w:rPr>
        <w:t>שאול יהלום:</w:t>
      </w:r>
    </w:p>
    <w:p w:rsidR="00000000" w:rsidRDefault="000B7CE2">
      <w:pPr>
        <w:rPr>
          <w:u w:val="single"/>
          <w:rtl/>
        </w:rPr>
      </w:pPr>
    </w:p>
    <w:p w:rsidR="00000000" w:rsidRDefault="000B7CE2">
      <w:pPr>
        <w:jc w:val="both"/>
        <w:rPr>
          <w:rtl/>
        </w:rPr>
      </w:pPr>
      <w:r>
        <w:rPr>
          <w:rtl/>
        </w:rPr>
        <w:tab/>
        <w:t xml:space="preserve"> אחת למיליון יש דחייה.  </w:t>
      </w:r>
    </w:p>
    <w:p w:rsidR="00000000" w:rsidRDefault="000B7CE2">
      <w:pPr>
        <w:jc w:val="both"/>
        <w:rPr>
          <w:rtl/>
        </w:rPr>
      </w:pPr>
    </w:p>
    <w:p w:rsidR="00000000" w:rsidRDefault="000B7CE2">
      <w:pPr>
        <w:rPr>
          <w:u w:val="single"/>
          <w:rtl/>
        </w:rPr>
      </w:pPr>
      <w:r>
        <w:rPr>
          <w:u w:val="single"/>
          <w:rtl/>
        </w:rPr>
        <w:t>עמיר פרץ:</w:t>
      </w:r>
    </w:p>
    <w:p w:rsidR="00000000" w:rsidRDefault="000B7CE2">
      <w:pPr>
        <w:rPr>
          <w:u w:val="single"/>
          <w:rtl/>
        </w:rPr>
      </w:pPr>
    </w:p>
    <w:p w:rsidR="00000000" w:rsidRDefault="000B7CE2">
      <w:pPr>
        <w:jc w:val="both"/>
        <w:rPr>
          <w:rtl/>
        </w:rPr>
      </w:pPr>
      <w:r>
        <w:rPr>
          <w:rtl/>
        </w:rPr>
        <w:tab/>
        <w:t xml:space="preserve"> מה אתה אומר, הצבעת אי אמון יש אחת למיליון? יש כל שבועיים. </w:t>
      </w:r>
    </w:p>
    <w:p w:rsidR="00000000" w:rsidRDefault="000B7CE2">
      <w:pPr>
        <w:jc w:val="both"/>
        <w:rPr>
          <w:rtl/>
        </w:rPr>
      </w:pPr>
    </w:p>
    <w:p w:rsidR="00000000" w:rsidRDefault="000B7CE2">
      <w:pPr>
        <w:rPr>
          <w:u w:val="single"/>
          <w:rtl/>
        </w:rPr>
      </w:pPr>
      <w:r>
        <w:rPr>
          <w:u w:val="single"/>
          <w:rtl/>
        </w:rPr>
        <w:t>שאול יהלום:</w:t>
      </w:r>
    </w:p>
    <w:p w:rsidR="00000000" w:rsidRDefault="000B7CE2">
      <w:pPr>
        <w:rPr>
          <w:u w:val="single"/>
          <w:rtl/>
        </w:rPr>
      </w:pPr>
    </w:p>
    <w:p w:rsidR="00000000" w:rsidRDefault="000B7CE2">
      <w:pPr>
        <w:jc w:val="both"/>
        <w:rPr>
          <w:rtl/>
        </w:rPr>
      </w:pPr>
      <w:r>
        <w:rPr>
          <w:rtl/>
        </w:rPr>
        <w:tab/>
        <w:t xml:space="preserve"> לא שמעת אותי, אחת למיליון קורה שדוחים את ההצבעה. </w:t>
      </w:r>
    </w:p>
    <w:p w:rsidR="00000000" w:rsidRDefault="000B7CE2">
      <w:pPr>
        <w:jc w:val="both"/>
        <w:rPr>
          <w:rtl/>
        </w:rPr>
      </w:pPr>
    </w:p>
    <w:p w:rsidR="00000000" w:rsidRDefault="000B7CE2">
      <w:pPr>
        <w:rPr>
          <w:u w:val="single"/>
          <w:rtl/>
        </w:rPr>
      </w:pPr>
      <w:r>
        <w:rPr>
          <w:u w:val="single"/>
          <w:rtl/>
        </w:rPr>
        <w:t>צב</w:t>
      </w:r>
      <w:r>
        <w:rPr>
          <w:u w:val="single"/>
          <w:rtl/>
        </w:rPr>
        <w:t>י ענבר:</w:t>
      </w:r>
    </w:p>
    <w:p w:rsidR="00000000" w:rsidRDefault="000B7CE2">
      <w:pPr>
        <w:rPr>
          <w:u w:val="single"/>
          <w:rtl/>
        </w:rPr>
      </w:pPr>
    </w:p>
    <w:p w:rsidR="00000000" w:rsidRDefault="000B7CE2">
      <w:pPr>
        <w:jc w:val="both"/>
        <w:rPr>
          <w:rtl/>
        </w:rPr>
      </w:pPr>
      <w:r>
        <w:rPr>
          <w:rtl/>
        </w:rPr>
        <w:tab/>
        <w:t xml:space="preserve">ראשית, הערה מקדימה. על פי סעיף 36 ג' לתקנון, ההצבעה הייתה אמורה להתקיים ביום שני. על מנת לדחות את ההצבעה בשבוע ימים, היה צורך להביא את העניין בפני ועדת הכנסת ורק לוועדת הכנסת הייתה סמכות לדחות בשבוע ימים.  </w:t>
      </w:r>
      <w:r>
        <w:rPr>
          <w:rtl/>
        </w:rPr>
        <w:tab/>
        <w:t>אני יודע שבכנסת נוהגים לקבל כל מיני החל</w:t>
      </w:r>
      <w:r>
        <w:rPr>
          <w:rtl/>
        </w:rPr>
        <w:t xml:space="preserve">טות הסכמה, אלא מה, ההחלטות בהסכמה לא תמיד תואמות את תקנון הכנסת. </w:t>
      </w:r>
      <w:r>
        <w:rPr>
          <w:rtl/>
        </w:rPr>
        <w:tab/>
        <w:t xml:space="preserve"> ואז כאשר מתעוררת בעיה, זו באמת בעיה. </w:t>
      </w:r>
    </w:p>
    <w:p w:rsidR="00000000" w:rsidRDefault="000B7CE2">
      <w:pPr>
        <w:jc w:val="both"/>
        <w:rPr>
          <w:rtl/>
        </w:rPr>
      </w:pPr>
    </w:p>
    <w:p w:rsidR="00000000" w:rsidRDefault="000B7CE2">
      <w:pPr>
        <w:jc w:val="both"/>
        <w:rPr>
          <w:rtl/>
        </w:rPr>
      </w:pPr>
    </w:p>
    <w:p w:rsidR="00000000" w:rsidRDefault="000B7CE2">
      <w:pPr>
        <w:jc w:val="both"/>
        <w:rPr>
          <w:rtl/>
        </w:rPr>
      </w:pPr>
    </w:p>
    <w:p w:rsidR="00000000" w:rsidRDefault="000B7CE2">
      <w:pPr>
        <w:jc w:val="both"/>
        <w:rPr>
          <w:rtl/>
        </w:rPr>
      </w:pPr>
    </w:p>
    <w:p w:rsidR="00000000" w:rsidRDefault="000B7CE2">
      <w:pPr>
        <w:rPr>
          <w:u w:val="single"/>
          <w:rtl/>
        </w:rPr>
      </w:pPr>
      <w:r>
        <w:rPr>
          <w:u w:val="single"/>
          <w:rtl/>
        </w:rPr>
        <w:t>ראובן ריבלין:</w:t>
      </w:r>
    </w:p>
    <w:p w:rsidR="00000000" w:rsidRDefault="000B7CE2">
      <w:pPr>
        <w:rPr>
          <w:u w:val="single"/>
          <w:rtl/>
        </w:rPr>
      </w:pPr>
    </w:p>
    <w:p w:rsidR="00000000" w:rsidRDefault="000B7CE2">
      <w:pPr>
        <w:jc w:val="both"/>
        <w:rPr>
          <w:rtl/>
        </w:rPr>
      </w:pPr>
      <w:r>
        <w:rPr>
          <w:rtl/>
        </w:rPr>
        <w:tab/>
        <w:t xml:space="preserve"> האם זה לא דיס-פוזיטיבי במובן זה, שהסכמה יכולה לתקן? כלומר, כאשר אומרים, שההצבעה תהיה ביום שני, זה דבר שאי אפשר להתפשר עליו, או הסכ</w:t>
      </w:r>
      <w:r>
        <w:rPr>
          <w:rtl/>
        </w:rPr>
        <w:t xml:space="preserve">מה בשתיקה, כי סעיף 147  אומר שזה אפשרי. </w:t>
      </w:r>
    </w:p>
    <w:p w:rsidR="00000000" w:rsidRDefault="000B7CE2">
      <w:pPr>
        <w:jc w:val="both"/>
        <w:rPr>
          <w:rtl/>
        </w:rPr>
      </w:pPr>
    </w:p>
    <w:p w:rsidR="00000000" w:rsidRDefault="000B7CE2">
      <w:pPr>
        <w:jc w:val="both"/>
        <w:rPr>
          <w:rtl/>
        </w:rPr>
      </w:pPr>
      <w:r>
        <w:rPr>
          <w:u w:val="single"/>
          <w:rtl/>
        </w:rPr>
        <w:t>צבי ענבר:</w:t>
      </w:r>
    </w:p>
    <w:p w:rsidR="00000000" w:rsidRDefault="000B7CE2">
      <w:pPr>
        <w:jc w:val="both"/>
        <w:rPr>
          <w:rtl/>
        </w:rPr>
      </w:pPr>
    </w:p>
    <w:p w:rsidR="00000000" w:rsidRDefault="000B7CE2">
      <w:pPr>
        <w:jc w:val="both"/>
        <w:rPr>
          <w:rtl/>
        </w:rPr>
      </w:pPr>
      <w:r>
        <w:rPr>
          <w:rtl/>
        </w:rPr>
        <w:tab/>
        <w:t xml:space="preserve">ודאי שאם יש הסכמה, ועדת הכנסת צריכה להחליט. אם ישנה פעולה שאפשר לעשותה כדין ושלא כדין, אני מעדיף לעשות אותה כדין, אני יודע שזו דעה יוצאת דופן. </w:t>
      </w:r>
    </w:p>
    <w:p w:rsidR="00000000" w:rsidRDefault="000B7CE2">
      <w:pPr>
        <w:jc w:val="both"/>
        <w:rPr>
          <w:rtl/>
        </w:rPr>
      </w:pPr>
    </w:p>
    <w:p w:rsidR="00000000" w:rsidRDefault="000B7CE2">
      <w:pPr>
        <w:jc w:val="both"/>
        <w:rPr>
          <w:rtl/>
        </w:rPr>
      </w:pPr>
      <w:r>
        <w:rPr>
          <w:rtl/>
        </w:rPr>
        <w:tab/>
        <w:t>הוועדה צריכה כרגע להחליט, זה לא אם יש דחייה, אלא במקרה ה</w:t>
      </w:r>
      <w:r>
        <w:rPr>
          <w:rtl/>
        </w:rPr>
        <w:t>רגיל, כיום, לפי סעיף 36 לתקנון יש לנו שתי אפשרויות להציע אי אמון. האחת, אומרים: אני מציע אי אמון. הדרך השנייה היא, הצעה בסיום דיון בכל סעיף העומד על סדר היום. עד היום, הנוהג והנוהל בכנסת היו, שהצעה בסיום דיון, פירושו של דבר, הייתה במליאה בסיום הדיון ואף פע</w:t>
      </w:r>
      <w:r>
        <w:rPr>
          <w:rtl/>
        </w:rPr>
        <w:t xml:space="preserve">ם לא מראש ולא אחרי שבוע ולא אחרי יום. כך היה עד עכשיו. </w:t>
      </w:r>
    </w:p>
    <w:p w:rsidR="00000000" w:rsidRDefault="000B7CE2">
      <w:pPr>
        <w:jc w:val="both"/>
        <w:rPr>
          <w:rtl/>
        </w:rPr>
      </w:pPr>
    </w:p>
    <w:p w:rsidR="00000000" w:rsidRDefault="000B7CE2">
      <w:pPr>
        <w:jc w:val="both"/>
        <w:rPr>
          <w:rtl/>
        </w:rPr>
      </w:pPr>
      <w:r>
        <w:rPr>
          <w:rtl/>
        </w:rPr>
        <w:tab/>
        <w:t>בהסתמך על הנוהג הזה לא אמרתי לחבר הכנסת גפני שפנה אליי, שזה חד משמעי ובלתי אפשרי,  משום שוועדת הפירושים קיבלה פעם החלטה שאומרת, שסיום הדיון הוא, אחרי שסיים יו"ר הוועדה או השר את תשובתו ולפני ההצבעה.</w:t>
      </w:r>
      <w:r>
        <w:rPr>
          <w:rtl/>
        </w:rPr>
        <w:t xml:space="preserve"> כיוון שההצבעה נדחתה, טכנית, כאילו אנחנו נמצאים בזמן שעדיין זה אפשרי, ואז זה אמור להתקיים לא אם נדחית ההצעה אלא ביום שלישי הייתה הצבעה, אמרו אי אמון, נדחה ליום שני, ואז למחרת, יום רביעי, עוד סיעה מודיעה על אי אמון. </w:t>
      </w:r>
    </w:p>
    <w:p w:rsidR="00000000" w:rsidRDefault="000B7CE2">
      <w:pPr>
        <w:jc w:val="both"/>
        <w:rPr>
          <w:rtl/>
        </w:rPr>
      </w:pPr>
    </w:p>
    <w:p w:rsidR="00000000" w:rsidRDefault="000B7CE2">
      <w:pPr>
        <w:jc w:val="both"/>
        <w:rPr>
          <w:rtl/>
        </w:rPr>
      </w:pPr>
      <w:r>
        <w:rPr>
          <w:rtl/>
        </w:rPr>
        <w:tab/>
        <w:t>לכן, כל החלטה שהוועדה תקבל עכשיו היא ה</w:t>
      </w:r>
      <w:r>
        <w:rPr>
          <w:rtl/>
        </w:rPr>
        <w:t xml:space="preserve">חלטה לפי סעיף 147, שתאמר:  מעתה ואילך – היא לא יכולה לקבל החלטה חד פעמית, זו החלטה שיש לה מעמד של תקדים לפי סעיף 147 והיא תיכנס לתקנון ויצטרכו לנהוג על פיה – ההחלטה אומרת, שהצעת אי אמון  - - - </w:t>
      </w:r>
    </w:p>
    <w:p w:rsidR="00000000" w:rsidRDefault="000B7CE2">
      <w:pPr>
        <w:jc w:val="both"/>
        <w:rPr>
          <w:rtl/>
        </w:rPr>
      </w:pPr>
    </w:p>
    <w:p w:rsidR="00000000" w:rsidRDefault="000B7CE2">
      <w:pPr>
        <w:rPr>
          <w:u w:val="single"/>
          <w:rtl/>
        </w:rPr>
      </w:pPr>
      <w:r>
        <w:rPr>
          <w:u w:val="single"/>
          <w:rtl/>
        </w:rPr>
        <w:t>ראובן ריבלין:</w:t>
      </w:r>
    </w:p>
    <w:p w:rsidR="00000000" w:rsidRDefault="000B7CE2">
      <w:pPr>
        <w:rPr>
          <w:u w:val="single"/>
          <w:rtl/>
        </w:rPr>
      </w:pPr>
    </w:p>
    <w:p w:rsidR="00000000" w:rsidRDefault="000B7CE2">
      <w:pPr>
        <w:jc w:val="both"/>
        <w:rPr>
          <w:rtl/>
        </w:rPr>
      </w:pPr>
      <w:r>
        <w:rPr>
          <w:rtl/>
        </w:rPr>
        <w:tab/>
        <w:t xml:space="preserve"> שאם נתבקשה הצעת אי אמון וחזרו ממנה, לא יוכלו</w:t>
      </w:r>
      <w:r>
        <w:rPr>
          <w:rtl/>
        </w:rPr>
        <w:t xml:space="preserve"> לבקש שוב. </w:t>
      </w:r>
    </w:p>
    <w:p w:rsidR="00000000" w:rsidRDefault="000B7CE2">
      <w:pPr>
        <w:jc w:val="both"/>
        <w:rPr>
          <w:rtl/>
        </w:rPr>
      </w:pPr>
    </w:p>
    <w:p w:rsidR="00000000" w:rsidRDefault="000B7CE2">
      <w:pPr>
        <w:jc w:val="both"/>
        <w:rPr>
          <w:rtl/>
        </w:rPr>
      </w:pPr>
      <w:r>
        <w:rPr>
          <w:u w:val="single"/>
          <w:rtl/>
        </w:rPr>
        <w:t>צבי ענבר:</w:t>
      </w:r>
    </w:p>
    <w:p w:rsidR="00000000" w:rsidRDefault="000B7CE2">
      <w:pPr>
        <w:jc w:val="both"/>
        <w:rPr>
          <w:rtl/>
        </w:rPr>
      </w:pPr>
    </w:p>
    <w:p w:rsidR="00000000" w:rsidRDefault="000B7CE2">
      <w:pPr>
        <w:jc w:val="both"/>
        <w:rPr>
          <w:rtl/>
        </w:rPr>
      </w:pPr>
      <w:r>
        <w:rPr>
          <w:rtl/>
        </w:rPr>
        <w:tab/>
        <w:t xml:space="preserve">לא, החלטה כזאת כבר יש, בעניין הזה אתה טועה, יש כבר החלטה שאומרת, פעם אחת דחייה, גמרנו. אם סיעה חוזרת בה מאי אמון, לא יכולה להגיד סיעה אחרת, עכשיו אני מציעה אי אמון, פעם אחת וגמרנו. </w:t>
      </w:r>
    </w:p>
    <w:p w:rsidR="00000000" w:rsidRDefault="000B7CE2">
      <w:pPr>
        <w:jc w:val="both"/>
        <w:rPr>
          <w:rtl/>
        </w:rPr>
      </w:pPr>
    </w:p>
    <w:p w:rsidR="00000000" w:rsidRDefault="000B7CE2">
      <w:pPr>
        <w:jc w:val="both"/>
        <w:rPr>
          <w:rtl/>
        </w:rPr>
      </w:pPr>
      <w:r>
        <w:rPr>
          <w:rtl/>
        </w:rPr>
        <w:tab/>
        <w:t>השאלה שהוועדה צריכה להחליט בה היא, האם אחרי שהו</w:t>
      </w:r>
      <w:r>
        <w:rPr>
          <w:rtl/>
        </w:rPr>
        <w:t xml:space="preserve">עלתה הצעת אי אמון בסיום דיון וההצבעה נדחתה ליום שני, יכולה סיעה אחרת, שלא במליאת הכנסת, שלא במהלך הדיון אלא לאחר מכן, להחליט גם אני מצטרפת. זו החלטה עקרונית.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 xml:space="preserve"> ואתה מסתמך על החלטת ועדת הפירושים.</w:t>
      </w:r>
    </w:p>
    <w:p w:rsidR="00000000" w:rsidRDefault="000B7CE2">
      <w:pPr>
        <w:jc w:val="both"/>
        <w:rPr>
          <w:rtl/>
        </w:rPr>
      </w:pPr>
    </w:p>
    <w:p w:rsidR="00000000" w:rsidRDefault="000B7CE2">
      <w:pPr>
        <w:jc w:val="both"/>
        <w:rPr>
          <w:rtl/>
        </w:rPr>
      </w:pPr>
      <w:r>
        <w:rPr>
          <w:u w:val="single"/>
          <w:rtl/>
        </w:rPr>
        <w:t>צבי ענבר:</w:t>
      </w:r>
    </w:p>
    <w:p w:rsidR="00000000" w:rsidRDefault="000B7CE2">
      <w:pPr>
        <w:jc w:val="both"/>
        <w:rPr>
          <w:rtl/>
        </w:rPr>
      </w:pPr>
    </w:p>
    <w:p w:rsidR="00000000" w:rsidRDefault="000B7CE2">
      <w:pPr>
        <w:jc w:val="both"/>
        <w:rPr>
          <w:rtl/>
        </w:rPr>
      </w:pPr>
      <w:r>
        <w:rPr>
          <w:rtl/>
        </w:rPr>
        <w:tab/>
        <w:t>אני לא חושב שהם התכוונו לזה,</w:t>
      </w:r>
      <w:r>
        <w:rPr>
          <w:rtl/>
        </w:rPr>
        <w:t xml:space="preserve"> אבל כיוון שהמילים הם כאלה, אני לא רוצה  - - - </w:t>
      </w:r>
    </w:p>
    <w:p w:rsidR="00000000" w:rsidRDefault="000B7CE2">
      <w:pPr>
        <w:jc w:val="both"/>
        <w:rPr>
          <w:rtl/>
        </w:rPr>
      </w:pPr>
    </w:p>
    <w:p w:rsidR="00000000" w:rsidRDefault="000B7CE2">
      <w:pPr>
        <w:rPr>
          <w:u w:val="single"/>
          <w:rtl/>
        </w:rPr>
      </w:pPr>
      <w:r>
        <w:rPr>
          <w:u w:val="single"/>
          <w:rtl/>
        </w:rPr>
        <w:t>שאול יהלום:</w:t>
      </w:r>
    </w:p>
    <w:p w:rsidR="00000000" w:rsidRDefault="000B7CE2">
      <w:pPr>
        <w:rPr>
          <w:u w:val="single"/>
          <w:rtl/>
        </w:rPr>
      </w:pPr>
    </w:p>
    <w:p w:rsidR="00000000" w:rsidRDefault="000B7CE2">
      <w:pPr>
        <w:jc w:val="both"/>
        <w:rPr>
          <w:rtl/>
        </w:rPr>
      </w:pPr>
      <w:r>
        <w:rPr>
          <w:rtl/>
        </w:rPr>
        <w:tab/>
        <w:t xml:space="preserve">איזה מובן אחר יכול להיות לפני הצבעה? </w:t>
      </w:r>
    </w:p>
    <w:p w:rsidR="00000000" w:rsidRDefault="000B7CE2">
      <w:pPr>
        <w:jc w:val="both"/>
        <w:rPr>
          <w:rtl/>
        </w:rPr>
      </w:pPr>
    </w:p>
    <w:p w:rsidR="00000000" w:rsidRDefault="000B7CE2">
      <w:pPr>
        <w:jc w:val="both"/>
        <w:rPr>
          <w:rtl/>
        </w:rPr>
      </w:pPr>
    </w:p>
    <w:p w:rsidR="00000000" w:rsidRDefault="000B7CE2">
      <w:pPr>
        <w:jc w:val="both"/>
        <w:rPr>
          <w:rtl/>
        </w:rPr>
      </w:pPr>
    </w:p>
    <w:p w:rsidR="00000000" w:rsidRDefault="000B7CE2">
      <w:pPr>
        <w:jc w:val="both"/>
        <w:rPr>
          <w:rtl/>
        </w:rPr>
      </w:pPr>
      <w:r>
        <w:rPr>
          <w:u w:val="single"/>
          <w:rtl/>
        </w:rPr>
        <w:t>צבי ענבר:</w:t>
      </w:r>
    </w:p>
    <w:p w:rsidR="00000000" w:rsidRDefault="000B7CE2">
      <w:pPr>
        <w:jc w:val="both"/>
        <w:rPr>
          <w:rtl/>
        </w:rPr>
      </w:pPr>
    </w:p>
    <w:p w:rsidR="00000000" w:rsidRDefault="000B7CE2">
      <w:pPr>
        <w:jc w:val="both"/>
        <w:rPr>
          <w:rtl/>
        </w:rPr>
      </w:pPr>
      <w:r>
        <w:rPr>
          <w:rtl/>
        </w:rPr>
        <w:tab/>
        <w:t xml:space="preserve">חבר הכנסת יהלום, אומר לך בדיוק מה המובן, המובן הוא, תם הדיון, השר השיב, היושב ראש אומר: עכשיו אנחנו ניגשים להצבעה, אומרת סיעה, אנחנו מבקשים </w:t>
      </w:r>
      <w:r>
        <w:rPr>
          <w:rtl/>
        </w:rPr>
        <w:t xml:space="preserve">להפוך את ההצבעה לאי אמון, כך זה היה עד עכשיו. </w:t>
      </w:r>
    </w:p>
    <w:p w:rsidR="00000000" w:rsidRDefault="000B7CE2">
      <w:pPr>
        <w:jc w:val="both"/>
        <w:rPr>
          <w:rtl/>
        </w:rPr>
      </w:pPr>
    </w:p>
    <w:p w:rsidR="00000000" w:rsidRDefault="000B7CE2">
      <w:pPr>
        <w:rPr>
          <w:u w:val="single"/>
          <w:rtl/>
        </w:rPr>
      </w:pPr>
      <w:r>
        <w:rPr>
          <w:u w:val="single"/>
          <w:rtl/>
        </w:rPr>
        <w:t>שאול יהלום:</w:t>
      </w:r>
    </w:p>
    <w:p w:rsidR="00000000" w:rsidRDefault="000B7CE2">
      <w:pPr>
        <w:rPr>
          <w:u w:val="single"/>
          <w:rtl/>
        </w:rPr>
      </w:pPr>
    </w:p>
    <w:p w:rsidR="00000000" w:rsidRDefault="000B7CE2">
      <w:pPr>
        <w:jc w:val="both"/>
        <w:rPr>
          <w:rtl/>
        </w:rPr>
      </w:pPr>
      <w:r>
        <w:rPr>
          <w:rtl/>
        </w:rPr>
        <w:tab/>
        <w:t xml:space="preserve"> זה ברור, זה נקרא סיום הדיון. מה התוספת לפני ההצבעה? </w:t>
      </w:r>
    </w:p>
    <w:p w:rsidR="00000000" w:rsidRDefault="000B7CE2">
      <w:pPr>
        <w:jc w:val="both"/>
        <w:rPr>
          <w:rtl/>
        </w:rPr>
      </w:pPr>
    </w:p>
    <w:p w:rsidR="00000000" w:rsidRDefault="000B7CE2">
      <w:pPr>
        <w:rPr>
          <w:u w:val="single"/>
          <w:rtl/>
        </w:rPr>
      </w:pPr>
      <w:r>
        <w:rPr>
          <w:u w:val="single"/>
          <w:rtl/>
        </w:rPr>
        <w:t>דן מרידור:</w:t>
      </w:r>
    </w:p>
    <w:p w:rsidR="00000000" w:rsidRDefault="000B7CE2">
      <w:pPr>
        <w:rPr>
          <w:u w:val="single"/>
          <w:rtl/>
        </w:rPr>
      </w:pPr>
    </w:p>
    <w:p w:rsidR="00000000" w:rsidRDefault="000B7CE2">
      <w:pPr>
        <w:jc w:val="both"/>
        <w:rPr>
          <w:rtl/>
        </w:rPr>
      </w:pPr>
      <w:r>
        <w:rPr>
          <w:rtl/>
        </w:rPr>
        <w:tab/>
        <w:t xml:space="preserve"> סיום הדיון יכול להתפרש גם אחרי ההצבעה. </w:t>
      </w:r>
    </w:p>
    <w:p w:rsidR="00000000" w:rsidRDefault="000B7CE2">
      <w:pPr>
        <w:jc w:val="both"/>
        <w:rPr>
          <w:rtl/>
        </w:rPr>
      </w:pPr>
    </w:p>
    <w:p w:rsidR="00000000" w:rsidRDefault="000B7CE2">
      <w:pPr>
        <w:rPr>
          <w:u w:val="single"/>
          <w:rtl/>
        </w:rPr>
      </w:pPr>
      <w:r>
        <w:rPr>
          <w:u w:val="single"/>
          <w:rtl/>
        </w:rPr>
        <w:t>שאול יהלום:</w:t>
      </w:r>
    </w:p>
    <w:p w:rsidR="00000000" w:rsidRDefault="000B7CE2">
      <w:pPr>
        <w:rPr>
          <w:u w:val="single"/>
          <w:rtl/>
        </w:rPr>
      </w:pPr>
    </w:p>
    <w:p w:rsidR="00000000" w:rsidRDefault="000B7CE2">
      <w:pPr>
        <w:jc w:val="both"/>
        <w:rPr>
          <w:rtl/>
        </w:rPr>
      </w:pPr>
      <w:r>
        <w:rPr>
          <w:rtl/>
        </w:rPr>
        <w:tab/>
        <w:t xml:space="preserve"> אחרי ההצבעה אתה לא מגיש אי אמון.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 xml:space="preserve"> לו  התרחיש היה</w:t>
      </w:r>
      <w:r>
        <w:rPr>
          <w:rtl/>
        </w:rPr>
        <w:t xml:space="preserve"> מתקיים באותו יום רביעי, באה סיעה ומודיעה שהיא לא תצטרף לאי אמון לקראת יום שני ומודיעים זאת במליאה, מילא, אפשר אולי היה לקבל זאת, אבל כאשר נפתח כאן פתח למניפולציה, יש עם זה בעיה.  אני אומר, אם הודעת על כך באותו יום הדיון, מילא, אבל עכשיו לאחר ההמתנה, שימוש</w:t>
      </w:r>
      <w:r>
        <w:rPr>
          <w:rtl/>
        </w:rPr>
        <w:t xml:space="preserve"> גורף כזה הוא מסוכן. </w:t>
      </w:r>
    </w:p>
    <w:p w:rsidR="00000000" w:rsidRDefault="000B7CE2">
      <w:pPr>
        <w:jc w:val="both"/>
        <w:rPr>
          <w:rtl/>
        </w:rPr>
      </w:pPr>
    </w:p>
    <w:p w:rsidR="00000000" w:rsidRDefault="000B7CE2">
      <w:pPr>
        <w:jc w:val="both"/>
        <w:rPr>
          <w:rtl/>
        </w:rPr>
      </w:pPr>
      <w:r>
        <w:rPr>
          <w:u w:val="single"/>
          <w:rtl/>
        </w:rPr>
        <w:t>צבי ענבר:</w:t>
      </w:r>
    </w:p>
    <w:p w:rsidR="00000000" w:rsidRDefault="000B7CE2">
      <w:pPr>
        <w:jc w:val="both"/>
        <w:rPr>
          <w:rtl/>
        </w:rPr>
      </w:pPr>
    </w:p>
    <w:p w:rsidR="00000000" w:rsidRDefault="000B7CE2">
      <w:pPr>
        <w:jc w:val="both"/>
        <w:rPr>
          <w:rtl/>
        </w:rPr>
      </w:pPr>
      <w:r>
        <w:rPr>
          <w:rtl/>
        </w:rPr>
        <w:tab/>
        <w:t xml:space="preserve">הוא מסוכן וגרוע אבל לא רציתי להכריע בדבר כזה בעצמי בגלל הלשון של ועדת הפירושים. </w:t>
      </w:r>
    </w:p>
    <w:p w:rsidR="00000000" w:rsidRDefault="000B7CE2">
      <w:pPr>
        <w:jc w:val="both"/>
        <w:rPr>
          <w:rtl/>
        </w:rPr>
      </w:pPr>
    </w:p>
    <w:p w:rsidR="00000000" w:rsidRDefault="000B7CE2">
      <w:pPr>
        <w:rPr>
          <w:u w:val="single"/>
          <w:rtl/>
        </w:rPr>
      </w:pPr>
      <w:r>
        <w:rPr>
          <w:u w:val="single"/>
          <w:rtl/>
        </w:rPr>
        <w:t>ראובן ריבלין:</w:t>
      </w:r>
    </w:p>
    <w:p w:rsidR="00000000" w:rsidRDefault="000B7CE2">
      <w:pPr>
        <w:rPr>
          <w:u w:val="single"/>
          <w:rtl/>
        </w:rPr>
      </w:pPr>
    </w:p>
    <w:p w:rsidR="00000000" w:rsidRDefault="000B7CE2">
      <w:pPr>
        <w:jc w:val="both"/>
        <w:rPr>
          <w:rtl/>
        </w:rPr>
      </w:pPr>
      <w:r>
        <w:rPr>
          <w:rtl/>
        </w:rPr>
        <w:tab/>
        <w:t xml:space="preserve"> הממשלה יכולה לדחות את ההצבעה מכיוון שאין לה רוב, השר יכול לבקש זאת, זו סמכותו המוחלטת, בכל הצעת חוק לממשלה יש יתרון אדיר ע</w:t>
      </w:r>
      <w:r>
        <w:rPr>
          <w:rtl/>
        </w:rPr>
        <w:t>ל האופוזיציה, היא יכולה לבקש שלא להצביע על החוק. באותה עת, אין לי שום עניין לראות בחוק דבר שהוא בבחינת נושא של אי אמון, אבל לאחר מכן מתברר לי, שהממשלה מציגה לפני ובטרם הצבעה מסמך כלשהו המצביע שהליכוד קיבל כך וכך כסף על מנת שיצביע בעד, אני בתור חבר אגודת יש</w:t>
      </w:r>
      <w:r>
        <w:rPr>
          <w:rtl/>
        </w:rPr>
        <w:t xml:space="preserve">ראל, אומר, אני רוצה לראות בהצעה הזאת אי אמון. הדיון יסתיים וההצבעה טרם החלה וזה לא באותו שבוע. יש באמת סיבה מובהקת מדוע להצביע. </w:t>
      </w:r>
    </w:p>
    <w:p w:rsidR="00000000" w:rsidRDefault="000B7CE2">
      <w:pPr>
        <w:jc w:val="both"/>
        <w:rPr>
          <w:rtl/>
        </w:rPr>
      </w:pPr>
    </w:p>
    <w:p w:rsidR="00000000" w:rsidRDefault="000B7CE2">
      <w:pPr>
        <w:rPr>
          <w:u w:val="single"/>
          <w:rtl/>
        </w:rPr>
      </w:pPr>
      <w:r>
        <w:rPr>
          <w:u w:val="single"/>
          <w:rtl/>
        </w:rPr>
        <w:t>עמיר פרץ:</w:t>
      </w:r>
    </w:p>
    <w:p w:rsidR="00000000" w:rsidRDefault="000B7CE2">
      <w:pPr>
        <w:rPr>
          <w:u w:val="single"/>
          <w:rtl/>
        </w:rPr>
      </w:pPr>
    </w:p>
    <w:p w:rsidR="00000000" w:rsidRDefault="000B7CE2">
      <w:pPr>
        <w:jc w:val="both"/>
        <w:rPr>
          <w:rtl/>
        </w:rPr>
      </w:pPr>
      <w:r>
        <w:rPr>
          <w:rtl/>
        </w:rPr>
        <w:tab/>
        <w:t xml:space="preserve"> אני רוצה לומר לחבר הכנסת ריבלין, מה שמציעים כאן בוועדה זה יתרון גדול לסיעות קטנות, כלומר, היכולת של השימוש בטריקי</w:t>
      </w:r>
      <w:r>
        <w:rPr>
          <w:rtl/>
        </w:rPr>
        <w:t xml:space="preserve">ם כאלה ואחרים - - - </w:t>
      </w:r>
    </w:p>
    <w:p w:rsidR="00000000" w:rsidRDefault="000B7CE2">
      <w:pPr>
        <w:jc w:val="both"/>
        <w:rPr>
          <w:rtl/>
        </w:rPr>
      </w:pPr>
    </w:p>
    <w:p w:rsidR="00000000" w:rsidRDefault="000B7CE2">
      <w:pPr>
        <w:jc w:val="both"/>
        <w:rPr>
          <w:rtl/>
        </w:rPr>
      </w:pPr>
      <w:r>
        <w:rPr>
          <w:u w:val="single"/>
          <w:rtl/>
        </w:rPr>
        <w:t>צבי ענבר:</w:t>
      </w:r>
    </w:p>
    <w:p w:rsidR="00000000" w:rsidRDefault="000B7CE2">
      <w:pPr>
        <w:jc w:val="both"/>
        <w:rPr>
          <w:rtl/>
        </w:rPr>
      </w:pPr>
    </w:p>
    <w:p w:rsidR="00000000" w:rsidRDefault="000B7CE2">
      <w:pPr>
        <w:jc w:val="both"/>
        <w:rPr>
          <w:rtl/>
        </w:rPr>
      </w:pPr>
      <w:r>
        <w:rPr>
          <w:rtl/>
        </w:rPr>
        <w:tab/>
        <w:t xml:space="preserve">לא, זה על חשבונם, זה יורד מתוך המכסה של אותה סיעה. </w:t>
      </w:r>
    </w:p>
    <w:p w:rsidR="00000000" w:rsidRDefault="000B7CE2">
      <w:pPr>
        <w:jc w:val="both"/>
        <w:rPr>
          <w:rtl/>
        </w:rPr>
      </w:pPr>
    </w:p>
    <w:p w:rsidR="00000000" w:rsidRDefault="000B7CE2">
      <w:pPr>
        <w:rPr>
          <w:u w:val="single"/>
          <w:rtl/>
        </w:rPr>
      </w:pPr>
      <w:r>
        <w:rPr>
          <w:u w:val="single"/>
          <w:rtl/>
        </w:rPr>
        <w:t>עמיר פרץ:</w:t>
      </w:r>
    </w:p>
    <w:p w:rsidR="00000000" w:rsidRDefault="000B7CE2">
      <w:pPr>
        <w:rPr>
          <w:u w:val="single"/>
          <w:rtl/>
        </w:rPr>
      </w:pPr>
    </w:p>
    <w:p w:rsidR="00000000" w:rsidRDefault="000B7CE2">
      <w:pPr>
        <w:jc w:val="both"/>
        <w:rPr>
          <w:rtl/>
        </w:rPr>
      </w:pPr>
      <w:r>
        <w:rPr>
          <w:rtl/>
        </w:rPr>
        <w:tab/>
        <w:t xml:space="preserve"> אתה יודע איזה מהלך זה "לתקוע" ממשלה באי אמון לאחר שסגרה דיל שלם עם מפלגה מסוימת. </w:t>
      </w:r>
    </w:p>
    <w:p w:rsidR="00000000" w:rsidRDefault="000B7CE2">
      <w:pPr>
        <w:jc w:val="both"/>
        <w:rPr>
          <w:rtl/>
        </w:rPr>
      </w:pPr>
    </w:p>
    <w:p w:rsidR="00000000" w:rsidRDefault="000B7CE2">
      <w:pPr>
        <w:jc w:val="both"/>
        <w:rPr>
          <w:rtl/>
        </w:rPr>
      </w:pPr>
    </w:p>
    <w:p w:rsidR="00000000" w:rsidRDefault="000B7CE2">
      <w:pPr>
        <w:rPr>
          <w:u w:val="single"/>
          <w:rtl/>
        </w:rPr>
      </w:pPr>
      <w:r>
        <w:rPr>
          <w:u w:val="single"/>
          <w:rtl/>
        </w:rPr>
        <w:t>משה גפני:</w:t>
      </w:r>
    </w:p>
    <w:p w:rsidR="00000000" w:rsidRDefault="000B7CE2">
      <w:pPr>
        <w:rPr>
          <w:u w:val="single"/>
          <w:rtl/>
        </w:rPr>
      </w:pPr>
    </w:p>
    <w:p w:rsidR="00000000" w:rsidRDefault="000B7CE2">
      <w:pPr>
        <w:jc w:val="both"/>
        <w:rPr>
          <w:rtl/>
        </w:rPr>
      </w:pPr>
      <w:r>
        <w:rPr>
          <w:rtl/>
        </w:rPr>
        <w:tab/>
        <w:t xml:space="preserve"> כל הדיבורים האלה הם דיבורי סרק מכיוון שהממשלה יכולה להפוך א</w:t>
      </w:r>
      <w:r>
        <w:rPr>
          <w:rtl/>
        </w:rPr>
        <w:t xml:space="preserve">ת זה לאמון. </w:t>
      </w:r>
    </w:p>
    <w:p w:rsidR="00000000" w:rsidRDefault="000B7CE2">
      <w:pPr>
        <w:jc w:val="both"/>
        <w:rPr>
          <w:rtl/>
        </w:rPr>
      </w:pPr>
    </w:p>
    <w:p w:rsidR="00000000" w:rsidRDefault="000B7CE2">
      <w:pPr>
        <w:rPr>
          <w:u w:val="single"/>
          <w:rtl/>
        </w:rPr>
      </w:pPr>
      <w:r>
        <w:rPr>
          <w:u w:val="single"/>
          <w:rtl/>
        </w:rPr>
        <w:t>עמיר פרץ:</w:t>
      </w:r>
    </w:p>
    <w:p w:rsidR="00000000" w:rsidRDefault="000B7CE2">
      <w:pPr>
        <w:rPr>
          <w:u w:val="single"/>
          <w:rtl/>
        </w:rPr>
      </w:pPr>
    </w:p>
    <w:p w:rsidR="00000000" w:rsidRDefault="000B7CE2">
      <w:pPr>
        <w:jc w:val="both"/>
        <w:rPr>
          <w:rtl/>
        </w:rPr>
      </w:pPr>
      <w:r>
        <w:rPr>
          <w:rtl/>
        </w:rPr>
        <w:tab/>
        <w:t xml:space="preserve"> הרי ברור לחלוטין כשיש רוב לממשלה ויש קואליציה, אין בעיה. אני חושב, שכל החוכמה בעבודה הפרלמנטרית היא גם ביכולת של סיעה לקחת תקנון בצורה לגיטימית ולהתעשת בזמן הנכון, לא אחת היינו עדים כמה מכריעה דקה מסוימת. </w:t>
      </w:r>
    </w:p>
    <w:p w:rsidR="00000000" w:rsidRDefault="000B7CE2">
      <w:pPr>
        <w:jc w:val="both"/>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אנח</w:t>
      </w:r>
      <w:r>
        <w:rPr>
          <w:rtl/>
        </w:rPr>
        <w:t xml:space="preserve">נו מייד ניגש להצבעה. </w:t>
      </w:r>
    </w:p>
    <w:p w:rsidR="00000000" w:rsidRDefault="000B7CE2">
      <w:pPr>
        <w:jc w:val="both"/>
        <w:rPr>
          <w:rtl/>
        </w:rPr>
      </w:pPr>
    </w:p>
    <w:p w:rsidR="00000000" w:rsidRDefault="000B7CE2">
      <w:pPr>
        <w:rPr>
          <w:u w:val="single"/>
          <w:rtl/>
        </w:rPr>
      </w:pPr>
      <w:r>
        <w:rPr>
          <w:u w:val="single"/>
          <w:rtl/>
        </w:rPr>
        <w:t>ראובן ריבלין:</w:t>
      </w:r>
    </w:p>
    <w:p w:rsidR="00000000" w:rsidRDefault="000B7CE2">
      <w:pPr>
        <w:rPr>
          <w:u w:val="single"/>
          <w:rtl/>
        </w:rPr>
      </w:pPr>
    </w:p>
    <w:p w:rsidR="00000000" w:rsidRDefault="000B7CE2">
      <w:pPr>
        <w:jc w:val="both"/>
        <w:rPr>
          <w:rtl/>
        </w:rPr>
      </w:pPr>
      <w:r>
        <w:rPr>
          <w:rtl/>
        </w:rPr>
        <w:tab/>
        <w:t xml:space="preserve"> לא, אני מבקש התייעצות סיעתית, אני רוצה להביא זאת בפני הסיעה כדי לדון בעניין. </w:t>
      </w:r>
    </w:p>
    <w:p w:rsidR="00000000" w:rsidRDefault="000B7CE2">
      <w:pPr>
        <w:jc w:val="both"/>
        <w:rPr>
          <w:rtl/>
        </w:rPr>
      </w:pPr>
    </w:p>
    <w:p w:rsidR="00000000" w:rsidRDefault="000B7CE2">
      <w:pPr>
        <w:rPr>
          <w:u w:val="single"/>
          <w:rtl/>
        </w:rPr>
      </w:pPr>
      <w:r>
        <w:rPr>
          <w:u w:val="single"/>
          <w:rtl/>
        </w:rPr>
        <w:t>משה גפני:</w:t>
      </w:r>
    </w:p>
    <w:p w:rsidR="00000000" w:rsidRDefault="000B7CE2">
      <w:pPr>
        <w:rPr>
          <w:u w:val="single"/>
          <w:rtl/>
        </w:rPr>
      </w:pPr>
    </w:p>
    <w:p w:rsidR="00000000" w:rsidRDefault="000B7CE2">
      <w:pPr>
        <w:jc w:val="both"/>
        <w:rPr>
          <w:rtl/>
        </w:rPr>
      </w:pPr>
      <w:r>
        <w:rPr>
          <w:rtl/>
        </w:rPr>
        <w:tab/>
        <w:t xml:space="preserve"> ישנו מצב, שגם סיעת המפד"ל וגם יהדות התורה, באופן עקרוני תומכות ברפורמה, ואת המניפולציות עושה הממשלה ולא הסיעות בכנסת. </w:t>
      </w:r>
    </w:p>
    <w:p w:rsidR="00000000" w:rsidRDefault="000B7CE2">
      <w:pPr>
        <w:jc w:val="both"/>
        <w:rPr>
          <w:rtl/>
        </w:rPr>
      </w:pPr>
    </w:p>
    <w:p w:rsidR="00000000" w:rsidRDefault="000B7CE2">
      <w:pPr>
        <w:rPr>
          <w:u w:val="single"/>
          <w:rtl/>
        </w:rPr>
      </w:pPr>
      <w:r>
        <w:rPr>
          <w:u w:val="single"/>
          <w:rtl/>
        </w:rPr>
        <w:t>ראוב</w:t>
      </w:r>
      <w:r>
        <w:rPr>
          <w:u w:val="single"/>
          <w:rtl/>
        </w:rPr>
        <w:t>ן ריבלין:</w:t>
      </w:r>
    </w:p>
    <w:p w:rsidR="00000000" w:rsidRDefault="000B7CE2">
      <w:pPr>
        <w:rPr>
          <w:u w:val="single"/>
          <w:rtl/>
        </w:rPr>
      </w:pPr>
    </w:p>
    <w:p w:rsidR="00000000" w:rsidRDefault="000B7CE2">
      <w:pPr>
        <w:jc w:val="both"/>
        <w:rPr>
          <w:rtl/>
        </w:rPr>
      </w:pPr>
      <w:r>
        <w:rPr>
          <w:rtl/>
        </w:rPr>
        <w:tab/>
        <w:t xml:space="preserve"> לממשלה יש תמיד פתרון להוביל מהלך. </w:t>
      </w:r>
    </w:p>
    <w:p w:rsidR="00000000" w:rsidRDefault="000B7CE2">
      <w:pPr>
        <w:jc w:val="both"/>
        <w:rPr>
          <w:rtl/>
        </w:rPr>
      </w:pPr>
    </w:p>
    <w:p w:rsidR="00000000" w:rsidRDefault="000B7CE2">
      <w:pPr>
        <w:rPr>
          <w:u w:val="single"/>
          <w:rtl/>
        </w:rPr>
      </w:pPr>
      <w:r>
        <w:rPr>
          <w:u w:val="single"/>
          <w:rtl/>
        </w:rPr>
        <w:t>משה גפני:</w:t>
      </w:r>
    </w:p>
    <w:p w:rsidR="00000000" w:rsidRDefault="000B7CE2">
      <w:pPr>
        <w:rPr>
          <w:u w:val="single"/>
          <w:rtl/>
        </w:rPr>
      </w:pPr>
    </w:p>
    <w:p w:rsidR="00000000" w:rsidRDefault="000B7CE2">
      <w:pPr>
        <w:jc w:val="both"/>
        <w:rPr>
          <w:rtl/>
        </w:rPr>
      </w:pPr>
      <w:r>
        <w:rPr>
          <w:rtl/>
        </w:rPr>
        <w:tab/>
        <w:t xml:space="preserve"> שתהפוך את ההצבעה לאמון. </w:t>
      </w:r>
    </w:p>
    <w:p w:rsidR="00000000" w:rsidRDefault="000B7CE2">
      <w:pPr>
        <w:jc w:val="both"/>
        <w:rPr>
          <w:rtl/>
        </w:rPr>
      </w:pPr>
    </w:p>
    <w:p w:rsidR="00000000" w:rsidRDefault="000B7CE2">
      <w:pPr>
        <w:rPr>
          <w:u w:val="single"/>
          <w:rtl/>
        </w:rPr>
      </w:pPr>
      <w:r>
        <w:rPr>
          <w:u w:val="single"/>
          <w:rtl/>
        </w:rPr>
        <w:t>ראובן ריבלין:</w:t>
      </w:r>
    </w:p>
    <w:p w:rsidR="00000000" w:rsidRDefault="000B7CE2">
      <w:pPr>
        <w:rPr>
          <w:u w:val="single"/>
          <w:rtl/>
        </w:rPr>
      </w:pPr>
    </w:p>
    <w:p w:rsidR="00000000" w:rsidRDefault="000B7CE2">
      <w:pPr>
        <w:jc w:val="both"/>
        <w:rPr>
          <w:rtl/>
        </w:rPr>
      </w:pPr>
      <w:r>
        <w:rPr>
          <w:rtl/>
        </w:rPr>
        <w:tab/>
        <w:t xml:space="preserve"> אני מבקש התייעצות סיעתית. </w:t>
      </w:r>
    </w:p>
    <w:p w:rsidR="00000000" w:rsidRDefault="000B7CE2">
      <w:pPr>
        <w:jc w:val="both"/>
        <w:rPr>
          <w:rtl/>
        </w:rPr>
      </w:pPr>
    </w:p>
    <w:p w:rsidR="00000000" w:rsidRDefault="000B7CE2">
      <w:pPr>
        <w:jc w:val="both"/>
        <w:rPr>
          <w:rtl/>
        </w:rPr>
      </w:pPr>
      <w:r>
        <w:rPr>
          <w:rtl/>
        </w:rPr>
        <w:tab/>
        <w:t>אדוני היושב ראש, אדוני היועץ המשפטי, אני רוצה להפנות את תשומת לבכם להערה שהצביע עליה חבר הכנסת גפני, הרי לממשלה שמבקשת  למ</w:t>
      </w:r>
      <w:r>
        <w:rPr>
          <w:rtl/>
        </w:rPr>
        <w:t xml:space="preserve">נוע מהסיעות לבצע מניפולציות יש לה פתרון מיידי, לאלתר, היא לא צריכה לחכות אפילו שנייה, השר מציע אמון. </w:t>
      </w:r>
    </w:p>
    <w:p w:rsidR="00000000" w:rsidRDefault="000B7CE2">
      <w:pPr>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rPr>
          <w:rtl/>
        </w:rPr>
      </w:pPr>
      <w:r>
        <w:rPr>
          <w:rtl/>
        </w:rPr>
        <w:tab/>
        <w:t xml:space="preserve">חבר הכנסת ריבלין מבקש התייעצות סיעתית. </w:t>
      </w:r>
    </w:p>
    <w:p w:rsidR="00000000" w:rsidRDefault="000B7CE2">
      <w:pPr>
        <w:rPr>
          <w:rtl/>
        </w:rPr>
      </w:pPr>
    </w:p>
    <w:p w:rsidR="00000000" w:rsidRDefault="000B7CE2">
      <w:pPr>
        <w:rPr>
          <w:rtl/>
        </w:rPr>
      </w:pPr>
      <w:r>
        <w:rPr>
          <w:rtl/>
        </w:rPr>
        <w:br w:type="page"/>
      </w:r>
    </w:p>
    <w:p w:rsidR="00000000" w:rsidRDefault="000B7CE2">
      <w:pPr>
        <w:jc w:val="center"/>
        <w:rPr>
          <w:b/>
          <w:bCs/>
          <w:u w:val="single"/>
          <w:rtl/>
        </w:rPr>
      </w:pPr>
      <w:r>
        <w:rPr>
          <w:b/>
          <w:bCs/>
          <w:u w:val="single"/>
          <w:rtl/>
        </w:rPr>
        <w:t>ממלא מקום ליושב ראש הכנסת</w:t>
      </w:r>
    </w:p>
    <w:p w:rsidR="00000000" w:rsidRDefault="000B7CE2">
      <w:pPr>
        <w:jc w:val="center"/>
        <w:rPr>
          <w:b/>
          <w:bCs/>
          <w:u w:val="single"/>
          <w:rtl/>
        </w:rPr>
      </w:pPr>
    </w:p>
    <w:p w:rsidR="00000000" w:rsidRDefault="000B7CE2">
      <w:pPr>
        <w:jc w:val="center"/>
        <w:rPr>
          <w:b/>
          <w:bCs/>
          <w:u w:val="single"/>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pStyle w:val="21"/>
        <w:rPr>
          <w:rtl/>
        </w:rPr>
      </w:pPr>
      <w:r>
        <w:rPr>
          <w:rtl/>
        </w:rPr>
        <w:tab/>
        <w:t>יושב ראש הכנסת, חבר הכנסת אברהם בורג, יעדר מ</w:t>
      </w:r>
      <w:r>
        <w:rPr>
          <w:rtl/>
        </w:rPr>
        <w:t xml:space="preserve">ן הארץ בשליחות ממלכתית, מיום י"ח בחשון התש"ס, 16 בנובמבר 2000 עד יום כ"ב בחשון התשס"א, 20 בנובמבר 2000. </w:t>
      </w:r>
    </w:p>
    <w:p w:rsidR="00000000" w:rsidRDefault="000B7CE2">
      <w:pPr>
        <w:rPr>
          <w:rtl/>
        </w:rPr>
      </w:pPr>
    </w:p>
    <w:p w:rsidR="00000000" w:rsidRDefault="000B7CE2">
      <w:pPr>
        <w:rPr>
          <w:rtl/>
        </w:rPr>
      </w:pPr>
      <w:r>
        <w:rPr>
          <w:rtl/>
        </w:rPr>
        <w:tab/>
        <w:t xml:space="preserve">ועדת הכנסת מתבקשת לקבוע ממלא מקום ליושב ראש הכנסת לתקופה זו. </w:t>
      </w:r>
    </w:p>
    <w:p w:rsidR="00000000" w:rsidRDefault="000B7CE2">
      <w:pPr>
        <w:rPr>
          <w:rtl/>
        </w:rPr>
      </w:pPr>
    </w:p>
    <w:p w:rsidR="00000000" w:rsidRDefault="000B7CE2">
      <w:pPr>
        <w:rPr>
          <w:rtl/>
        </w:rPr>
      </w:pPr>
      <w:r>
        <w:rPr>
          <w:rtl/>
        </w:rPr>
        <w:tab/>
        <w:t xml:space="preserve">המלצת היושב ראש היא, סגנית יושב ראש הכנסת, חברת הכנסת נעמי חזן. מי בעד ירים את ידו. </w:t>
      </w:r>
    </w:p>
    <w:p w:rsidR="00000000" w:rsidRDefault="000B7CE2">
      <w:pPr>
        <w:rPr>
          <w:rtl/>
        </w:rPr>
      </w:pPr>
    </w:p>
    <w:p w:rsidR="00000000" w:rsidRDefault="000B7CE2">
      <w:pPr>
        <w:rPr>
          <w:rtl/>
        </w:rPr>
      </w:pPr>
    </w:p>
    <w:p w:rsidR="00000000" w:rsidRDefault="000B7CE2">
      <w:pPr>
        <w:jc w:val="center"/>
        <w:rPr>
          <w:b/>
          <w:bCs/>
          <w:u w:val="single"/>
          <w:rtl/>
        </w:rPr>
      </w:pPr>
    </w:p>
    <w:p w:rsidR="00000000" w:rsidRDefault="000B7CE2">
      <w:pPr>
        <w:jc w:val="center"/>
        <w:rPr>
          <w:b/>
          <w:bCs/>
          <w:u w:val="single"/>
          <w:rtl/>
        </w:rPr>
      </w:pPr>
      <w:r>
        <w:rPr>
          <w:b/>
          <w:bCs/>
          <w:u w:val="single"/>
          <w:rtl/>
        </w:rPr>
        <w:t>הצבעה</w:t>
      </w:r>
    </w:p>
    <w:p w:rsidR="00000000" w:rsidRDefault="000B7CE2">
      <w:pPr>
        <w:jc w:val="center"/>
        <w:rPr>
          <w:b/>
          <w:bCs/>
          <w:u w:val="single"/>
          <w:rtl/>
        </w:rPr>
      </w:pPr>
    </w:p>
    <w:p w:rsidR="00000000" w:rsidRDefault="000B7CE2">
      <w:pPr>
        <w:jc w:val="center"/>
        <w:rPr>
          <w:rtl/>
        </w:rPr>
      </w:pPr>
      <w:r>
        <w:rPr>
          <w:rtl/>
        </w:rPr>
        <w:t>בעד – רוב</w:t>
      </w:r>
    </w:p>
    <w:p w:rsidR="00000000" w:rsidRDefault="000B7CE2">
      <w:pPr>
        <w:jc w:val="center"/>
        <w:rPr>
          <w:rtl/>
        </w:rPr>
      </w:pPr>
      <w:r>
        <w:rPr>
          <w:rtl/>
        </w:rPr>
        <w:t>נגד – אין</w:t>
      </w:r>
    </w:p>
    <w:p w:rsidR="00000000" w:rsidRDefault="000B7CE2">
      <w:pPr>
        <w:jc w:val="center"/>
        <w:rPr>
          <w:rtl/>
        </w:rPr>
      </w:pPr>
      <w:r>
        <w:rPr>
          <w:rtl/>
        </w:rPr>
        <w:t>נמנעים – אין</w:t>
      </w:r>
    </w:p>
    <w:p w:rsidR="00000000" w:rsidRDefault="000B7CE2">
      <w:pPr>
        <w:jc w:val="center"/>
        <w:rPr>
          <w:rtl/>
        </w:rPr>
      </w:pPr>
      <w:r>
        <w:rPr>
          <w:rtl/>
        </w:rPr>
        <w:t xml:space="preserve">ההצעה נתקבלה. </w:t>
      </w:r>
    </w:p>
    <w:p w:rsidR="00000000" w:rsidRDefault="000B7CE2">
      <w:pPr>
        <w:jc w:val="center"/>
        <w:rPr>
          <w:rtl/>
        </w:rPr>
      </w:pPr>
    </w:p>
    <w:p w:rsidR="00000000" w:rsidRDefault="000B7CE2">
      <w:pPr>
        <w:rPr>
          <w:u w:val="single"/>
          <w:rtl/>
        </w:rPr>
      </w:pPr>
      <w:r>
        <w:rPr>
          <w:u w:val="single"/>
          <w:rtl/>
        </w:rPr>
        <w:t>היו"ר סאלח טריף:</w:t>
      </w:r>
    </w:p>
    <w:p w:rsidR="00000000" w:rsidRDefault="000B7CE2">
      <w:pPr>
        <w:rPr>
          <w:u w:val="single"/>
          <w:rtl/>
        </w:rPr>
      </w:pPr>
    </w:p>
    <w:p w:rsidR="00000000" w:rsidRDefault="000B7CE2">
      <w:pPr>
        <w:jc w:val="both"/>
        <w:rPr>
          <w:rtl/>
        </w:rPr>
      </w:pPr>
      <w:r>
        <w:rPr>
          <w:rtl/>
        </w:rPr>
        <w:tab/>
        <w:t xml:space="preserve">המלצת יו"ר הכנסת לממלא מקומו, חברת הכנסת נעמי חזן, נתקבלה. </w:t>
      </w:r>
    </w:p>
    <w:p w:rsidR="00000000" w:rsidRDefault="000B7CE2">
      <w:pPr>
        <w:jc w:val="both"/>
        <w:rPr>
          <w:rtl/>
        </w:rPr>
      </w:pPr>
    </w:p>
    <w:p w:rsidR="00000000" w:rsidRDefault="000B7CE2">
      <w:pPr>
        <w:jc w:val="both"/>
        <w:rPr>
          <w:rtl/>
        </w:rPr>
      </w:pPr>
      <w:r>
        <w:rPr>
          <w:rtl/>
        </w:rPr>
        <w:tab/>
        <w:t xml:space="preserve">אני מודה לכולם, הישיבה נעולה. </w:t>
      </w:r>
    </w:p>
    <w:p w:rsidR="00000000" w:rsidRDefault="000B7CE2">
      <w:pPr>
        <w:jc w:val="both"/>
        <w:rPr>
          <w:rtl/>
        </w:rPr>
      </w:pPr>
    </w:p>
    <w:p w:rsidR="00000000" w:rsidRDefault="000B7CE2">
      <w:pPr>
        <w:jc w:val="both"/>
        <w:rPr>
          <w:rtl/>
        </w:rPr>
      </w:pPr>
    </w:p>
    <w:p w:rsidR="00000000" w:rsidRDefault="000B7CE2">
      <w:pPr>
        <w:jc w:val="both"/>
        <w:rPr>
          <w:rtl/>
        </w:rPr>
      </w:pPr>
    </w:p>
    <w:p w:rsidR="00000000" w:rsidRDefault="000B7CE2">
      <w:pPr>
        <w:jc w:val="both"/>
        <w:rPr>
          <w:rtl/>
        </w:rPr>
      </w:pPr>
    </w:p>
    <w:p w:rsidR="00000000" w:rsidRDefault="000B7CE2">
      <w:pPr>
        <w:jc w:val="both"/>
        <w:rPr>
          <w:rtl/>
        </w:rPr>
      </w:pPr>
    </w:p>
    <w:p w:rsidR="00000000" w:rsidRDefault="000B7CE2">
      <w:pPr>
        <w:jc w:val="both"/>
        <w:rPr>
          <w:rtl/>
        </w:rPr>
      </w:pPr>
    </w:p>
    <w:p w:rsidR="00000000" w:rsidRDefault="000B7CE2">
      <w:pPr>
        <w:jc w:val="center"/>
        <w:rPr>
          <w:b/>
          <w:bCs/>
          <w:u w:val="single"/>
          <w:rtl/>
        </w:rPr>
      </w:pPr>
      <w:r>
        <w:rPr>
          <w:b/>
          <w:bCs/>
          <w:u w:val="single"/>
          <w:rtl/>
        </w:rPr>
        <w:t>הישיבה ננעלה בשעה 10:55.</w:t>
      </w:r>
    </w:p>
    <w:p w:rsidR="00000000" w:rsidRDefault="000B7CE2">
      <w:pPr>
        <w:jc w:val="center"/>
        <w:rPr>
          <w:b/>
          <w:bCs/>
          <w:u w:val="single"/>
          <w:rtl/>
        </w:rPr>
      </w:pPr>
    </w:p>
    <w:p w:rsidR="00000000" w:rsidRDefault="000B7CE2">
      <w:pPr>
        <w:jc w:val="center"/>
        <w:rPr>
          <w:b/>
          <w:bCs/>
          <w:u w:val="single"/>
          <w:rtl/>
        </w:rPr>
      </w:pPr>
    </w:p>
    <w:p w:rsidR="00000000" w:rsidRDefault="000B7CE2">
      <w:pPr>
        <w:jc w:val="center"/>
        <w:rPr>
          <w:rtl/>
        </w:rPr>
      </w:pPr>
    </w:p>
    <w:p w:rsidR="00000000" w:rsidRDefault="000B7CE2">
      <w:pPr>
        <w:jc w:val="center"/>
        <w:rPr>
          <w:rtl/>
        </w:rPr>
      </w:pPr>
    </w:p>
    <w:p w:rsidR="00000000" w:rsidRDefault="000B7CE2">
      <w:pPr>
        <w:jc w:val="center"/>
        <w:rPr>
          <w:rtl/>
        </w:rPr>
      </w:pPr>
    </w:p>
    <w:p w:rsidR="00000000" w:rsidRDefault="000B7CE2">
      <w:pPr>
        <w:jc w:val="both"/>
        <w:rPr>
          <w:rtl/>
        </w:rPr>
      </w:pPr>
      <w:r>
        <w:rPr>
          <w:rtl/>
        </w:rPr>
        <w:tab/>
      </w:r>
    </w:p>
    <w:p w:rsidR="00000000" w:rsidRDefault="000B7CE2">
      <w:pPr>
        <w:rPr>
          <w:rtl/>
        </w:rPr>
      </w:pPr>
    </w:p>
    <w:p w:rsidR="00000000" w:rsidRDefault="000B7CE2">
      <w:pPr>
        <w:jc w:val="both"/>
        <w:rPr>
          <w:rtl/>
        </w:rPr>
      </w:pPr>
    </w:p>
    <w:p w:rsidR="00000000" w:rsidRDefault="000B7CE2">
      <w:pPr>
        <w:rPr>
          <w:rtl/>
        </w:rPr>
      </w:pPr>
    </w:p>
    <w:p w:rsidR="00000000" w:rsidRDefault="000B7CE2">
      <w:pPr>
        <w:jc w:val="both"/>
        <w:rPr>
          <w:rtl/>
        </w:rPr>
      </w:pPr>
      <w:r>
        <w:rPr>
          <w:rtl/>
        </w:rPr>
        <w:t xml:space="preserve"> </w:t>
      </w:r>
    </w:p>
    <w:p w:rsidR="00000000" w:rsidRDefault="000B7CE2">
      <w:pPr>
        <w:jc w:val="both"/>
        <w:rPr>
          <w:rtl/>
        </w:rPr>
      </w:pPr>
      <w:r>
        <w:rPr>
          <w:rtl/>
        </w:rPr>
        <w:tab/>
      </w:r>
      <w:r>
        <w:rPr>
          <w:rtl/>
        </w:rPr>
        <w:tab/>
      </w:r>
    </w:p>
    <w:p w:rsidR="00000000" w:rsidRDefault="000B7CE2">
      <w:pPr>
        <w:rPr>
          <w:rtl/>
        </w:rPr>
      </w:pPr>
      <w:r>
        <w:rPr>
          <w:rtl/>
        </w:rPr>
        <w:tab/>
      </w:r>
    </w:p>
    <w:p w:rsidR="00000000" w:rsidRDefault="000B7CE2">
      <w:pPr>
        <w:jc w:val="center"/>
        <w:rPr>
          <w:rtl/>
        </w:rPr>
      </w:pPr>
    </w:p>
    <w:p w:rsidR="00000000" w:rsidRDefault="000B7CE2">
      <w:pPr>
        <w:jc w:val="center"/>
        <w:rPr>
          <w:rtl/>
        </w:rPr>
      </w:pPr>
    </w:p>
    <w:p w:rsidR="00000000" w:rsidRDefault="000B7CE2">
      <w:pPr>
        <w:jc w:val="center"/>
        <w:rPr>
          <w:rtl/>
        </w:rPr>
      </w:pPr>
    </w:p>
    <w:p w:rsidR="00000000" w:rsidRDefault="000B7CE2">
      <w:pPr>
        <w:jc w:val="both"/>
        <w:rPr>
          <w:rtl/>
        </w:rPr>
      </w:pPr>
    </w:p>
    <w:p w:rsidR="00000000" w:rsidRDefault="000B7CE2">
      <w:pPr>
        <w:jc w:val="both"/>
        <w:rPr>
          <w:rtl/>
        </w:rPr>
      </w:pPr>
      <w:r>
        <w:rPr>
          <w:rtl/>
        </w:rPr>
        <w:tab/>
      </w:r>
    </w:p>
    <w:p w:rsidR="00000000" w:rsidRDefault="000B7CE2">
      <w:pPr>
        <w:jc w:val="both"/>
        <w:rPr>
          <w:rtl/>
        </w:rPr>
      </w:pPr>
    </w:p>
    <w:p w:rsidR="00000000" w:rsidRDefault="000B7CE2">
      <w:pPr>
        <w:rPr>
          <w:rtl/>
        </w:rPr>
      </w:pPr>
      <w:r>
        <w:rPr>
          <w:rtl/>
        </w:rPr>
        <w:br w:type="page"/>
      </w:r>
    </w:p>
    <w:p w:rsidR="00000000" w:rsidRDefault="000B7CE2">
      <w:pPr>
        <w:jc w:val="right"/>
        <w:rPr>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B7CE2">
      <w:r>
        <w:separator/>
      </w:r>
    </w:p>
  </w:endnote>
  <w:endnote w:type="continuationSeparator" w:id="0">
    <w:p w:rsidR="00000000" w:rsidRDefault="000B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B7CE2">
    <w:pPr>
      <w:pStyle w:val="a7"/>
      <w:rPr>
        <w:rtl/>
      </w:rPr>
    </w:pPr>
  </w:p>
  <w:p w:rsidR="00000000" w:rsidRDefault="000B7CE2">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B7CE2">
      <w:r>
        <w:separator/>
      </w:r>
    </w:p>
  </w:footnote>
  <w:footnote w:type="continuationSeparator" w:id="0">
    <w:p w:rsidR="00000000" w:rsidRDefault="000B7C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B7CE2">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0B7CE2">
    <w:pPr>
      <w:pStyle w:val="a5"/>
      <w:ind w:right="360"/>
      <w:rPr>
        <w:rtl/>
      </w:rPr>
    </w:pPr>
    <w:r>
      <w:rPr>
        <w:rtl/>
      </w:rPr>
      <w:t>ועדת הכנסת</w:t>
    </w:r>
  </w:p>
  <w:p w:rsidR="00000000" w:rsidRDefault="000B7CE2">
    <w:pPr>
      <w:pStyle w:val="a5"/>
      <w:ind w:right="360"/>
      <w:rPr>
        <w:rStyle w:val="a9"/>
        <w:rtl/>
      </w:rPr>
    </w:pPr>
    <w:r>
      <w:rPr>
        <w:rtl/>
      </w:rPr>
      <w:t xml:space="preserve">15.11.2000 </w:t>
    </w:r>
  </w:p>
  <w:p w:rsidR="00000000" w:rsidRDefault="000B7CE2">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75BBC"/>
    <w:multiLevelType w:val="multilevel"/>
    <w:tmpl w:val="370E61AA"/>
    <w:lvl w:ilvl="0">
      <w:start w:val="1"/>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B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B7CE2"/>
    <w:rsid w:val="000B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bidi w:val="0"/>
      <w:jc w:val="center"/>
      <w:outlineLvl w:val="0"/>
    </w:pPr>
    <w:rPr>
      <w:b/>
      <w:bCs/>
      <w:u w:val="single"/>
    </w:rPr>
  </w:style>
  <w:style w:type="paragraph" w:styleId="2">
    <w:name w:val="heading 2"/>
    <w:basedOn w:val="a"/>
    <w:next w:val="a"/>
    <w:link w:val="20"/>
    <w:uiPriority w:val="99"/>
    <w:qFormat/>
    <w:pPr>
      <w:keepNext/>
      <w:jc w:val="center"/>
      <w:outlineLvl w:val="1"/>
    </w:pPr>
    <w:rPr>
      <w:b/>
      <w:bCs/>
      <w:u w:val="single"/>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2770</Words>
  <Characters>13855</Characters>
  <Application>Microsoft Office Word</Application>
  <DocSecurity>0</DocSecurity>
  <Lines>115</Lines>
  <Paragraphs>33</Paragraphs>
  <ScaleCrop>false</ScaleCrop>
  <Company/>
  <LinksUpToDate>false</LinksUpToDate>
  <CharactersWithSpaces>16592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הכנסת/2183</dc:title>
  <dc:subject>כנסת 15.11.2000</dc:subject>
  <dc:creator>תמר שפנייר</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