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9472A">
      <w:pPr>
        <w:jc w:val="right"/>
        <w:rPr>
          <w:rtl/>
        </w:rPr>
      </w:pPr>
      <w:bookmarkStart w:id="0" w:name="_GoBack"/>
      <w:bookmarkEnd w:id="0"/>
      <w:r>
        <w:rPr>
          <w:rtl/>
        </w:rPr>
        <w:t>פרוטוקולים/ועדת הכנסת/3175</w:t>
      </w:r>
    </w:p>
    <w:p w:rsidR="00000000" w:rsidRDefault="0059472A">
      <w:pPr>
        <w:jc w:val="right"/>
        <w:rPr>
          <w:rtl/>
        </w:rPr>
      </w:pPr>
      <w:r>
        <w:rPr>
          <w:rtl/>
        </w:rPr>
        <w:tab/>
        <w:t>ירושלים, י"ג בסיון, תשס"א</w:t>
      </w:r>
    </w:p>
    <w:p w:rsidR="00000000" w:rsidRDefault="0059472A">
      <w:pPr>
        <w:jc w:val="right"/>
        <w:rPr>
          <w:rtl/>
          <w:lang w:val="es"/>
        </w:rPr>
      </w:pPr>
      <w:r>
        <w:rPr>
          <w:rtl/>
          <w:lang w:val="es"/>
        </w:rPr>
        <w:t>4 ביוני, 2001</w:t>
      </w:r>
    </w:p>
    <w:p w:rsidR="00000000" w:rsidRDefault="0059472A">
      <w:pPr>
        <w:jc w:val="right"/>
        <w:rPr>
          <w:rtl/>
        </w:rPr>
      </w:pPr>
    </w:p>
    <w:p w:rsidR="00000000" w:rsidRDefault="0059472A">
      <w:pPr>
        <w:rPr>
          <w:rtl/>
        </w:rPr>
      </w:pPr>
      <w:r>
        <w:rPr>
          <w:rtl/>
        </w:rPr>
        <w:t>הכנסת החמש-עשרה</w:t>
      </w:r>
      <w:r>
        <w:rPr>
          <w:rtl/>
        </w:rPr>
        <w:tab/>
      </w:r>
      <w:r>
        <w:rPr>
          <w:rtl/>
        </w:rPr>
        <w:tab/>
      </w:r>
      <w:r>
        <w:rPr>
          <w:rtl/>
        </w:rPr>
        <w:tab/>
      </w:r>
      <w:r>
        <w:rPr>
          <w:rtl/>
        </w:rPr>
        <w:tab/>
      </w:r>
      <w:r>
        <w:rPr>
          <w:rtl/>
        </w:rPr>
        <w:tab/>
      </w:r>
      <w:r>
        <w:rPr>
          <w:rtl/>
        </w:rPr>
        <w:tab/>
      </w:r>
      <w:r>
        <w:rPr>
          <w:rtl/>
        </w:rPr>
        <w:tab/>
      </w:r>
      <w:r>
        <w:rPr>
          <w:rtl/>
        </w:rPr>
        <w:tab/>
      </w:r>
      <w:r>
        <w:rPr>
          <w:rtl/>
        </w:rPr>
        <w:tab/>
        <w:t>נוסח לא מתוקן</w:t>
      </w:r>
    </w:p>
    <w:p w:rsidR="00000000" w:rsidRDefault="0059472A">
      <w:pPr>
        <w:rPr>
          <w:rFonts w:hint="cs"/>
          <w:rtl/>
          <w:lang w:eastAsia="en-US"/>
        </w:rPr>
      </w:pPr>
      <w:r>
        <w:rPr>
          <w:rFonts w:hint="cs"/>
          <w:rtl/>
          <w:lang w:eastAsia="en-US"/>
        </w:rPr>
        <w:t>מושב שלישי</w:t>
      </w:r>
    </w:p>
    <w:p w:rsidR="00000000" w:rsidRDefault="0059472A">
      <w:pPr>
        <w:rPr>
          <w:rFonts w:hint="cs"/>
          <w:b/>
          <w:bCs/>
          <w:rtl/>
          <w:lang w:eastAsia="en-US"/>
        </w:rPr>
      </w:pPr>
    </w:p>
    <w:p w:rsidR="00000000" w:rsidRDefault="0059472A">
      <w:pPr>
        <w:rPr>
          <w:rFonts w:hint="cs"/>
          <w:b/>
          <w:bCs/>
          <w:rtl/>
          <w:lang w:eastAsia="en-US"/>
        </w:rPr>
      </w:pPr>
    </w:p>
    <w:p w:rsidR="00000000" w:rsidRDefault="0059472A">
      <w:pPr>
        <w:rPr>
          <w:b/>
          <w:bCs/>
          <w:rtl/>
          <w:lang w:eastAsia="en-US"/>
        </w:rPr>
      </w:pPr>
    </w:p>
    <w:p w:rsidR="00000000" w:rsidRDefault="0059472A">
      <w:pPr>
        <w:pStyle w:val="7"/>
        <w:rPr>
          <w:rFonts w:hint="cs"/>
          <w:rtl/>
        </w:rPr>
      </w:pPr>
      <w:r>
        <w:rPr>
          <w:rFonts w:hint="cs"/>
          <w:rtl/>
        </w:rPr>
        <w:t>פרוטוקול מס'  194</w:t>
      </w:r>
    </w:p>
    <w:p w:rsidR="00000000" w:rsidRDefault="0059472A">
      <w:pPr>
        <w:jc w:val="center"/>
        <w:rPr>
          <w:rFonts w:hint="cs"/>
          <w:b/>
          <w:bCs/>
          <w:rtl/>
          <w:lang w:eastAsia="en-US"/>
        </w:rPr>
      </w:pPr>
      <w:r>
        <w:rPr>
          <w:rFonts w:hint="cs"/>
          <w:b/>
          <w:bCs/>
          <w:rtl/>
          <w:lang w:eastAsia="en-US"/>
        </w:rPr>
        <w:t>מישיבת ועדת הכנסת</w:t>
      </w:r>
    </w:p>
    <w:p w:rsidR="00000000" w:rsidRDefault="0059472A">
      <w:pPr>
        <w:jc w:val="center"/>
        <w:rPr>
          <w:rFonts w:hint="cs"/>
          <w:b/>
          <w:bCs/>
          <w:u w:val="single"/>
          <w:rtl/>
          <w:lang w:eastAsia="en-US"/>
        </w:rPr>
      </w:pPr>
      <w:r>
        <w:rPr>
          <w:rFonts w:hint="cs"/>
          <w:b/>
          <w:bCs/>
          <w:u w:val="single"/>
          <w:rtl/>
          <w:lang w:eastAsia="en-US"/>
        </w:rPr>
        <w:t>יום רביעי, א' בסיוון התשס"א (23.5.2001), שעה 10:00</w:t>
      </w:r>
    </w:p>
    <w:p w:rsidR="00000000" w:rsidRDefault="0059472A">
      <w:pPr>
        <w:jc w:val="center"/>
        <w:rPr>
          <w:rFonts w:hint="cs"/>
          <w:rtl/>
          <w:lang w:eastAsia="en-US"/>
        </w:rPr>
      </w:pPr>
    </w:p>
    <w:p w:rsidR="00000000" w:rsidRDefault="0059472A">
      <w:pPr>
        <w:jc w:val="center"/>
        <w:rPr>
          <w:rFonts w:hint="cs"/>
          <w:rtl/>
          <w:lang w:eastAsia="en-US"/>
        </w:rPr>
      </w:pPr>
    </w:p>
    <w:p w:rsidR="00000000" w:rsidRDefault="0059472A">
      <w:pPr>
        <w:rPr>
          <w:b/>
          <w:bCs/>
          <w:u w:val="single"/>
          <w:rtl/>
          <w:lang w:eastAsia="en-US"/>
        </w:rPr>
      </w:pPr>
      <w:r>
        <w:rPr>
          <w:b/>
          <w:bCs/>
          <w:u w:val="single"/>
          <w:rtl/>
          <w:lang w:eastAsia="en-US"/>
        </w:rPr>
        <w:t>נכחו:</w:t>
      </w:r>
    </w:p>
    <w:p w:rsidR="00000000" w:rsidRDefault="0059472A">
      <w:pPr>
        <w:rPr>
          <w:rtl/>
          <w:lang w:eastAsia="en-US"/>
        </w:rPr>
      </w:pPr>
      <w:r>
        <w:rPr>
          <w:b/>
          <w:bCs/>
          <w:u w:val="single"/>
          <w:rtl/>
          <w:lang w:eastAsia="en-US"/>
        </w:rPr>
        <w:t>חברי הוועדה</w:t>
      </w:r>
      <w:r>
        <w:rPr>
          <w:rtl/>
          <w:lang w:eastAsia="en-US"/>
        </w:rPr>
        <w:t>:</w:t>
      </w:r>
    </w:p>
    <w:p w:rsidR="00000000" w:rsidRDefault="0059472A">
      <w:pPr>
        <w:rPr>
          <w:rFonts w:hint="cs"/>
          <w:u w:val="single"/>
          <w:rtl/>
        </w:rPr>
      </w:pPr>
      <w:r>
        <w:rPr>
          <w:rFonts w:hint="cs"/>
          <w:rtl/>
          <w:lang w:eastAsia="en-US"/>
        </w:rPr>
        <w:tab/>
      </w:r>
      <w:r>
        <w:rPr>
          <w:rFonts w:hint="cs"/>
          <w:rtl/>
          <w:lang w:eastAsia="en-US"/>
        </w:rPr>
        <w:tab/>
      </w:r>
      <w:r>
        <w:rPr>
          <w:rFonts w:hint="cs"/>
          <w:rtl/>
          <w:lang w:eastAsia="en-US"/>
        </w:rPr>
        <w:tab/>
        <w:t xml:space="preserve">יוסי כץ </w:t>
      </w:r>
      <w:r>
        <w:rPr>
          <w:rtl/>
          <w:lang w:eastAsia="en-US"/>
        </w:rPr>
        <w:t>–</w:t>
      </w:r>
      <w:r>
        <w:rPr>
          <w:rFonts w:hint="cs"/>
          <w:rtl/>
          <w:lang w:eastAsia="en-US"/>
        </w:rPr>
        <w:t xml:space="preserve">  היו"ר</w:t>
      </w:r>
    </w:p>
    <w:p w:rsidR="00000000" w:rsidRDefault="0059472A">
      <w:pPr>
        <w:rPr>
          <w:rFonts w:hint="cs"/>
          <w:rtl/>
        </w:rPr>
      </w:pPr>
      <w:r>
        <w:rPr>
          <w:rFonts w:hint="cs"/>
          <w:rtl/>
        </w:rPr>
        <w:tab/>
      </w:r>
      <w:r>
        <w:rPr>
          <w:rFonts w:hint="cs"/>
          <w:rtl/>
        </w:rPr>
        <w:tab/>
      </w:r>
      <w:r>
        <w:rPr>
          <w:rFonts w:hint="cs"/>
          <w:rtl/>
        </w:rPr>
        <w:tab/>
        <w:t xml:space="preserve">אפי </w:t>
      </w:r>
      <w:r>
        <w:rPr>
          <w:rFonts w:hint="cs"/>
          <w:rtl/>
        </w:rPr>
        <w:t>אושעיה</w:t>
      </w:r>
    </w:p>
    <w:p w:rsidR="00000000" w:rsidRDefault="0059472A">
      <w:pPr>
        <w:rPr>
          <w:rFonts w:hint="cs"/>
          <w:rtl/>
          <w:lang w:eastAsia="en-US"/>
        </w:rPr>
      </w:pPr>
    </w:p>
    <w:p w:rsidR="00000000" w:rsidRDefault="0059472A">
      <w:pPr>
        <w:rPr>
          <w:rtl/>
          <w:lang w:eastAsia="en-US"/>
        </w:rPr>
      </w:pPr>
    </w:p>
    <w:p w:rsidR="00000000" w:rsidRDefault="0059472A">
      <w:pPr>
        <w:rPr>
          <w:rtl/>
          <w:lang w:eastAsia="en-US"/>
        </w:rPr>
      </w:pPr>
      <w:r>
        <w:rPr>
          <w:b/>
          <w:bCs/>
          <w:u w:val="single"/>
          <w:rtl/>
          <w:lang w:eastAsia="en-US"/>
        </w:rPr>
        <w:t>מוזמנים</w:t>
      </w:r>
      <w:r>
        <w:rPr>
          <w:rtl/>
          <w:lang w:eastAsia="en-US"/>
        </w:rPr>
        <w:t>:</w:t>
      </w:r>
      <w:r>
        <w:rPr>
          <w:rtl/>
          <w:lang w:eastAsia="en-US"/>
        </w:rPr>
        <w:tab/>
      </w:r>
    </w:p>
    <w:p w:rsidR="00000000" w:rsidRDefault="0059472A">
      <w:pPr>
        <w:rPr>
          <w:rFonts w:hint="cs"/>
          <w:rtl/>
          <w:lang w:eastAsia="en-US"/>
        </w:rPr>
      </w:pPr>
      <w:r>
        <w:rPr>
          <w:rFonts w:hint="cs"/>
          <w:rtl/>
          <w:lang w:eastAsia="en-US"/>
        </w:rPr>
        <w:tab/>
      </w:r>
      <w:r>
        <w:rPr>
          <w:rFonts w:hint="cs"/>
          <w:rtl/>
          <w:lang w:eastAsia="en-US"/>
        </w:rPr>
        <w:tab/>
      </w:r>
      <w:r>
        <w:rPr>
          <w:rFonts w:hint="cs"/>
          <w:rtl/>
          <w:lang w:eastAsia="en-US"/>
        </w:rPr>
        <w:tab/>
        <w:t>השר רענן כהן</w:t>
      </w:r>
    </w:p>
    <w:p w:rsidR="00000000" w:rsidRDefault="0059472A">
      <w:pPr>
        <w:rPr>
          <w:rFonts w:hint="cs"/>
          <w:rtl/>
          <w:lang w:eastAsia="en-US"/>
        </w:rPr>
      </w:pPr>
      <w:r>
        <w:rPr>
          <w:rFonts w:hint="cs"/>
          <w:rtl/>
          <w:lang w:eastAsia="en-US"/>
        </w:rPr>
        <w:tab/>
      </w:r>
      <w:r>
        <w:rPr>
          <w:rFonts w:hint="cs"/>
          <w:rtl/>
          <w:lang w:eastAsia="en-US"/>
        </w:rPr>
        <w:tab/>
      </w:r>
      <w:r>
        <w:rPr>
          <w:rFonts w:hint="cs"/>
          <w:rtl/>
          <w:lang w:eastAsia="en-US"/>
        </w:rPr>
        <w:tab/>
        <w:t>חבר הכנסת חיים כץ</w:t>
      </w:r>
    </w:p>
    <w:p w:rsidR="00000000" w:rsidRDefault="0059472A">
      <w:pPr>
        <w:rPr>
          <w:rFonts w:hint="cs"/>
          <w:rtl/>
          <w:lang w:eastAsia="en-US"/>
        </w:rPr>
      </w:pPr>
    </w:p>
    <w:p w:rsidR="00000000" w:rsidRDefault="0059472A">
      <w:pPr>
        <w:rPr>
          <w:rFonts w:hint="cs"/>
          <w:rtl/>
          <w:lang w:eastAsia="en-US"/>
        </w:rPr>
      </w:pPr>
      <w:r>
        <w:rPr>
          <w:rFonts w:hint="cs"/>
          <w:rtl/>
          <w:lang w:eastAsia="en-US"/>
        </w:rPr>
        <w:tab/>
      </w:r>
      <w:r>
        <w:rPr>
          <w:rFonts w:hint="cs"/>
          <w:rtl/>
          <w:lang w:eastAsia="en-US"/>
        </w:rPr>
        <w:tab/>
      </w:r>
      <w:r>
        <w:rPr>
          <w:rFonts w:hint="cs"/>
          <w:rtl/>
          <w:lang w:eastAsia="en-US"/>
        </w:rPr>
        <w:tab/>
        <w:t xml:space="preserve">אנה שניידר </w:t>
      </w:r>
      <w:r>
        <w:rPr>
          <w:rtl/>
          <w:lang w:eastAsia="en-US"/>
        </w:rPr>
        <w:t>–</w:t>
      </w:r>
      <w:r>
        <w:rPr>
          <w:rFonts w:hint="cs"/>
          <w:rtl/>
          <w:lang w:eastAsia="en-US"/>
        </w:rPr>
        <w:t xml:space="preserve"> היועצת המשפטית לכנסת</w:t>
      </w:r>
    </w:p>
    <w:p w:rsidR="00000000" w:rsidRDefault="0059472A">
      <w:pPr>
        <w:rPr>
          <w:rFonts w:hint="cs"/>
          <w:rtl/>
          <w:lang w:eastAsia="en-US"/>
        </w:rPr>
      </w:pPr>
      <w:r>
        <w:rPr>
          <w:rFonts w:hint="cs"/>
          <w:rtl/>
          <w:lang w:eastAsia="en-US"/>
        </w:rPr>
        <w:tab/>
      </w:r>
      <w:r>
        <w:rPr>
          <w:rFonts w:hint="cs"/>
          <w:rtl/>
          <w:lang w:eastAsia="en-US"/>
        </w:rPr>
        <w:tab/>
      </w:r>
      <w:r>
        <w:rPr>
          <w:rFonts w:hint="cs"/>
          <w:rtl/>
          <w:lang w:eastAsia="en-US"/>
        </w:rPr>
        <w:tab/>
        <w:t xml:space="preserve">אריה האן </w:t>
      </w:r>
      <w:r>
        <w:rPr>
          <w:rtl/>
          <w:lang w:eastAsia="en-US"/>
        </w:rPr>
        <w:t>–</w:t>
      </w:r>
      <w:r>
        <w:rPr>
          <w:rFonts w:hint="cs"/>
          <w:rtl/>
          <w:lang w:eastAsia="en-US"/>
        </w:rPr>
        <w:t xml:space="preserve"> מזכיר הכנסת</w:t>
      </w:r>
    </w:p>
    <w:p w:rsidR="00000000" w:rsidRDefault="0059472A">
      <w:pPr>
        <w:rPr>
          <w:rFonts w:hint="cs"/>
          <w:rtl/>
          <w:lang w:eastAsia="en-US"/>
        </w:rPr>
      </w:pPr>
      <w:r>
        <w:rPr>
          <w:rFonts w:hint="cs"/>
          <w:rtl/>
          <w:lang w:eastAsia="en-US"/>
        </w:rPr>
        <w:tab/>
      </w:r>
      <w:r>
        <w:rPr>
          <w:rFonts w:hint="cs"/>
          <w:rtl/>
          <w:lang w:eastAsia="en-US"/>
        </w:rPr>
        <w:tab/>
      </w:r>
      <w:r>
        <w:rPr>
          <w:rFonts w:hint="cs"/>
          <w:rtl/>
          <w:lang w:eastAsia="en-US"/>
        </w:rPr>
        <w:tab/>
        <w:t xml:space="preserve">דוד לב </w:t>
      </w:r>
      <w:r>
        <w:rPr>
          <w:rtl/>
          <w:lang w:eastAsia="en-US"/>
        </w:rPr>
        <w:t>–</w:t>
      </w:r>
      <w:r>
        <w:rPr>
          <w:rFonts w:hint="cs"/>
          <w:rtl/>
          <w:lang w:eastAsia="en-US"/>
        </w:rPr>
        <w:t xml:space="preserve"> סגן מזכיר הכנסת</w:t>
      </w:r>
    </w:p>
    <w:p w:rsidR="00000000" w:rsidRDefault="0059472A">
      <w:pPr>
        <w:rPr>
          <w:rFonts w:hint="cs"/>
          <w:rtl/>
          <w:lang w:eastAsia="en-US"/>
        </w:rPr>
      </w:pPr>
      <w:r>
        <w:rPr>
          <w:rFonts w:hint="cs"/>
          <w:rtl/>
          <w:lang w:eastAsia="en-US"/>
        </w:rPr>
        <w:tab/>
      </w:r>
      <w:r>
        <w:rPr>
          <w:rFonts w:hint="cs"/>
          <w:rtl/>
          <w:lang w:eastAsia="en-US"/>
        </w:rPr>
        <w:tab/>
      </w:r>
      <w:r>
        <w:rPr>
          <w:rFonts w:hint="cs"/>
          <w:rtl/>
          <w:lang w:eastAsia="en-US"/>
        </w:rPr>
        <w:tab/>
        <w:t>טובי חכימיאן - הגזברות</w:t>
      </w:r>
    </w:p>
    <w:p w:rsidR="00000000" w:rsidRDefault="0059472A">
      <w:pPr>
        <w:rPr>
          <w:rFonts w:hint="cs"/>
          <w:b/>
          <w:bCs/>
          <w:u w:val="single"/>
          <w:rtl/>
          <w:lang w:eastAsia="en-US"/>
        </w:rPr>
      </w:pPr>
    </w:p>
    <w:p w:rsidR="00000000" w:rsidRDefault="0059472A">
      <w:pPr>
        <w:rPr>
          <w:rFonts w:hint="cs"/>
          <w:rtl/>
          <w:lang w:eastAsia="en-US"/>
        </w:rPr>
      </w:pPr>
      <w:r>
        <w:rPr>
          <w:b/>
          <w:bCs/>
          <w:u w:val="single"/>
          <w:rtl/>
          <w:lang w:eastAsia="en-US"/>
        </w:rPr>
        <w:t>יוע</w:t>
      </w:r>
      <w:r>
        <w:rPr>
          <w:rFonts w:hint="cs"/>
          <w:b/>
          <w:bCs/>
          <w:u w:val="single"/>
          <w:rtl/>
          <w:lang w:eastAsia="en-US"/>
        </w:rPr>
        <w:t>צת</w:t>
      </w:r>
      <w:r>
        <w:rPr>
          <w:b/>
          <w:bCs/>
          <w:u w:val="single"/>
          <w:rtl/>
          <w:lang w:eastAsia="en-US"/>
        </w:rPr>
        <w:t xml:space="preserve"> משפטי</w:t>
      </w:r>
      <w:r>
        <w:rPr>
          <w:rFonts w:hint="cs"/>
          <w:b/>
          <w:bCs/>
          <w:u w:val="single"/>
          <w:rtl/>
          <w:lang w:eastAsia="en-US"/>
        </w:rPr>
        <w:t>ת</w:t>
      </w:r>
      <w:r>
        <w:rPr>
          <w:rtl/>
          <w:lang w:eastAsia="en-US"/>
        </w:rPr>
        <w:t>:</w:t>
      </w:r>
      <w:r>
        <w:rPr>
          <w:rtl/>
          <w:lang w:eastAsia="en-US"/>
        </w:rPr>
        <w:tab/>
      </w:r>
    </w:p>
    <w:p w:rsidR="00000000" w:rsidRDefault="0059472A">
      <w:pPr>
        <w:rPr>
          <w:rFonts w:hint="cs"/>
          <w:rtl/>
          <w:lang w:eastAsia="en-US"/>
        </w:rPr>
      </w:pPr>
      <w:r>
        <w:rPr>
          <w:rFonts w:hint="cs"/>
          <w:rtl/>
          <w:lang w:eastAsia="en-US"/>
        </w:rPr>
        <w:tab/>
      </w:r>
      <w:r>
        <w:rPr>
          <w:rFonts w:hint="cs"/>
          <w:rtl/>
          <w:lang w:eastAsia="en-US"/>
        </w:rPr>
        <w:tab/>
      </w:r>
      <w:r>
        <w:rPr>
          <w:rFonts w:hint="cs"/>
          <w:rtl/>
          <w:lang w:eastAsia="en-US"/>
        </w:rPr>
        <w:tab/>
        <w:t>ארבל אסטרחן</w:t>
      </w:r>
    </w:p>
    <w:p w:rsidR="00000000" w:rsidRDefault="0059472A">
      <w:pPr>
        <w:rPr>
          <w:rtl/>
          <w:lang w:eastAsia="en-US"/>
        </w:rPr>
      </w:pPr>
    </w:p>
    <w:p w:rsidR="00000000" w:rsidRDefault="0059472A">
      <w:pPr>
        <w:rPr>
          <w:rFonts w:hint="cs"/>
          <w:rtl/>
          <w:lang w:eastAsia="en-US"/>
        </w:rPr>
      </w:pPr>
      <w:r>
        <w:rPr>
          <w:b/>
          <w:bCs/>
          <w:u w:val="single"/>
          <w:rtl/>
          <w:lang w:eastAsia="en-US"/>
        </w:rPr>
        <w:t>מנהלת הוועדה</w:t>
      </w:r>
      <w:r>
        <w:rPr>
          <w:rtl/>
          <w:lang w:eastAsia="en-US"/>
        </w:rPr>
        <w:t>:</w:t>
      </w:r>
    </w:p>
    <w:p w:rsidR="00000000" w:rsidRDefault="0059472A">
      <w:pPr>
        <w:rPr>
          <w:rFonts w:hint="cs"/>
          <w:b/>
          <w:bCs/>
          <w:u w:val="single"/>
          <w:rtl/>
          <w:lang w:eastAsia="en-US"/>
        </w:rPr>
      </w:pPr>
      <w:r>
        <w:rPr>
          <w:rFonts w:hint="cs"/>
          <w:rtl/>
          <w:lang w:eastAsia="en-US"/>
        </w:rPr>
        <w:tab/>
      </w:r>
      <w:r>
        <w:rPr>
          <w:rFonts w:hint="cs"/>
          <w:rtl/>
          <w:lang w:eastAsia="en-US"/>
        </w:rPr>
        <w:tab/>
      </w:r>
      <w:r>
        <w:rPr>
          <w:rFonts w:hint="cs"/>
          <w:rtl/>
          <w:lang w:eastAsia="en-US"/>
        </w:rPr>
        <w:tab/>
        <w:t>אתי בן-יוסף</w:t>
      </w:r>
    </w:p>
    <w:p w:rsidR="00000000" w:rsidRDefault="0059472A">
      <w:pPr>
        <w:rPr>
          <w:b/>
          <w:bCs/>
          <w:u w:val="single"/>
          <w:rtl/>
          <w:lang w:eastAsia="en-US"/>
        </w:rPr>
      </w:pPr>
    </w:p>
    <w:p w:rsidR="00000000" w:rsidRDefault="0059472A">
      <w:pPr>
        <w:rPr>
          <w:rtl/>
          <w:lang w:eastAsia="en-US"/>
        </w:rPr>
      </w:pPr>
      <w:r>
        <w:rPr>
          <w:b/>
          <w:bCs/>
          <w:u w:val="single"/>
          <w:rtl/>
          <w:lang w:eastAsia="en-US"/>
        </w:rPr>
        <w:t>קצרנית</w:t>
      </w:r>
      <w:r>
        <w:rPr>
          <w:rtl/>
          <w:lang w:eastAsia="en-US"/>
        </w:rPr>
        <w:t>:</w:t>
      </w:r>
    </w:p>
    <w:p w:rsidR="00000000" w:rsidRDefault="0059472A">
      <w:pPr>
        <w:rPr>
          <w:rFonts w:hint="cs"/>
          <w:rtl/>
          <w:lang w:eastAsia="en-US"/>
        </w:rPr>
      </w:pPr>
      <w:r>
        <w:rPr>
          <w:rFonts w:hint="cs"/>
          <w:rtl/>
          <w:lang w:eastAsia="en-US"/>
        </w:rPr>
        <w:tab/>
      </w:r>
      <w:r>
        <w:rPr>
          <w:rFonts w:hint="cs"/>
          <w:rtl/>
          <w:lang w:eastAsia="en-US"/>
        </w:rPr>
        <w:tab/>
      </w:r>
      <w:r>
        <w:rPr>
          <w:rFonts w:hint="cs"/>
          <w:rtl/>
          <w:lang w:eastAsia="en-US"/>
        </w:rPr>
        <w:tab/>
        <w:t>חנה אלטמן</w:t>
      </w:r>
    </w:p>
    <w:p w:rsidR="00000000" w:rsidRDefault="0059472A">
      <w:pPr>
        <w:rPr>
          <w:rtl/>
          <w:lang w:eastAsia="en-US"/>
        </w:rPr>
      </w:pPr>
    </w:p>
    <w:p w:rsidR="00000000" w:rsidRDefault="0059472A">
      <w:pPr>
        <w:rPr>
          <w:rtl/>
          <w:lang w:eastAsia="en-US"/>
        </w:rPr>
      </w:pPr>
    </w:p>
    <w:p w:rsidR="00000000" w:rsidRDefault="0059472A">
      <w:pPr>
        <w:rPr>
          <w:rtl/>
          <w:lang w:eastAsia="en-US"/>
        </w:rPr>
      </w:pPr>
    </w:p>
    <w:p w:rsidR="00000000" w:rsidRDefault="0059472A">
      <w:pPr>
        <w:rPr>
          <w:rtl/>
          <w:lang w:eastAsia="en-US"/>
        </w:rPr>
      </w:pPr>
      <w:r>
        <w:rPr>
          <w:b/>
          <w:bCs/>
          <w:u w:val="single"/>
          <w:rtl/>
          <w:lang w:eastAsia="en-US"/>
        </w:rPr>
        <w:t>סדר היום:</w:t>
      </w:r>
    </w:p>
    <w:p w:rsidR="00000000" w:rsidRDefault="0059472A">
      <w:pPr>
        <w:rPr>
          <w:rFonts w:hint="cs"/>
          <w:rtl/>
          <w:lang w:eastAsia="en-US"/>
        </w:rPr>
      </w:pPr>
      <w:r>
        <w:rPr>
          <w:rFonts w:hint="cs"/>
          <w:rtl/>
          <w:lang w:eastAsia="en-US"/>
        </w:rPr>
        <w:tab/>
      </w:r>
    </w:p>
    <w:p w:rsidR="00000000" w:rsidRDefault="0059472A">
      <w:pPr>
        <w:rPr>
          <w:rFonts w:hint="cs"/>
          <w:rtl/>
          <w:lang w:eastAsia="en-US"/>
        </w:rPr>
      </w:pPr>
      <w:r>
        <w:rPr>
          <w:rFonts w:hint="cs"/>
          <w:rtl/>
          <w:lang w:eastAsia="en-US"/>
        </w:rPr>
        <w:t>א'.  הצעת חוק שכר חברי הכנסת (תיקון  - חברי ממשלה), התשס"א-2001 (הקשר עם הציבור);</w:t>
      </w:r>
    </w:p>
    <w:p w:rsidR="00000000" w:rsidRDefault="0059472A">
      <w:pPr>
        <w:rPr>
          <w:rFonts w:hint="cs"/>
          <w:rtl/>
          <w:lang w:eastAsia="en-US"/>
        </w:rPr>
      </w:pPr>
      <w:r>
        <w:rPr>
          <w:rFonts w:hint="cs"/>
          <w:rtl/>
          <w:lang w:eastAsia="en-US"/>
        </w:rPr>
        <w:t>ב'.  תיקון להחלטת הגמלאות לעניין חברי הכנסת שאינם זכאים לקצבה;</w:t>
      </w:r>
    </w:p>
    <w:p w:rsidR="00000000" w:rsidRDefault="0059472A">
      <w:pPr>
        <w:pStyle w:val="a7"/>
        <w:rPr>
          <w:rFonts w:hint="cs"/>
          <w:rtl/>
        </w:rPr>
      </w:pPr>
      <w:r>
        <w:rPr>
          <w:rFonts w:hint="cs"/>
          <w:rtl/>
        </w:rPr>
        <w:t>ג'.  תיקון לחוק גמלאות לנושאי משרה ברשויות השלטון בנושא חברי כנסת שנבחרו לכהונה נוספת ואינם זכא</w:t>
      </w:r>
      <w:r>
        <w:rPr>
          <w:rFonts w:hint="cs"/>
          <w:rtl/>
        </w:rPr>
        <w:t>ים לפנסיה תקציבית;</w:t>
      </w:r>
    </w:p>
    <w:p w:rsidR="00000000" w:rsidRDefault="0059472A">
      <w:pPr>
        <w:jc w:val="both"/>
        <w:rPr>
          <w:rFonts w:hint="cs"/>
          <w:rtl/>
          <w:lang w:eastAsia="en-US"/>
        </w:rPr>
      </w:pPr>
      <w:r>
        <w:rPr>
          <w:rFonts w:hint="cs"/>
          <w:rtl/>
          <w:lang w:eastAsia="en-US"/>
        </w:rPr>
        <w:t>ד'.  קביעת מסגרת דיון להצעות להביע אי אמון בראש הממשלה.</w:t>
      </w:r>
    </w:p>
    <w:p w:rsidR="00000000" w:rsidRDefault="0059472A">
      <w:pPr>
        <w:jc w:val="both"/>
        <w:rPr>
          <w:rFonts w:hint="cs"/>
          <w:rtl/>
          <w:lang w:eastAsia="en-US"/>
        </w:rPr>
      </w:pPr>
    </w:p>
    <w:p w:rsidR="00000000" w:rsidRDefault="0059472A">
      <w:pPr>
        <w:jc w:val="center"/>
        <w:rPr>
          <w:rFonts w:hint="cs"/>
          <w:b/>
          <w:bCs/>
          <w:u w:val="single"/>
          <w:rtl/>
          <w:lang w:eastAsia="en-US"/>
        </w:rPr>
      </w:pPr>
      <w:r>
        <w:rPr>
          <w:rtl/>
          <w:lang w:eastAsia="en-US"/>
        </w:rPr>
        <w:br w:type="page"/>
      </w:r>
      <w:r>
        <w:rPr>
          <w:rFonts w:hint="cs"/>
          <w:b/>
          <w:bCs/>
          <w:u w:val="single"/>
          <w:rtl/>
          <w:lang w:eastAsia="en-US"/>
        </w:rPr>
        <w:lastRenderedPageBreak/>
        <w:t xml:space="preserve">הצעת חוק שכר חברי הכנסת (תיקון </w:t>
      </w:r>
      <w:r>
        <w:rPr>
          <w:b/>
          <w:bCs/>
          <w:u w:val="single"/>
          <w:rtl/>
          <w:lang w:eastAsia="en-US"/>
        </w:rPr>
        <w:t>–</w:t>
      </w:r>
      <w:r>
        <w:rPr>
          <w:rFonts w:hint="cs"/>
          <w:b/>
          <w:bCs/>
          <w:u w:val="single"/>
          <w:rtl/>
          <w:lang w:eastAsia="en-US"/>
        </w:rPr>
        <w:t xml:space="preserve"> חברי ממשלה), התשס"א-2001 </w:t>
      </w:r>
      <w:r>
        <w:rPr>
          <w:b/>
          <w:bCs/>
          <w:u w:val="single"/>
          <w:rtl/>
          <w:lang w:eastAsia="en-US"/>
        </w:rPr>
        <w:t>–</w:t>
      </w:r>
      <w:r>
        <w:rPr>
          <w:rFonts w:hint="cs"/>
          <w:b/>
          <w:bCs/>
          <w:u w:val="single"/>
          <w:rtl/>
          <w:lang w:eastAsia="en-US"/>
        </w:rPr>
        <w:t xml:space="preserve"> (הקשר עם הציבור)</w:t>
      </w:r>
    </w:p>
    <w:p w:rsidR="00000000" w:rsidRDefault="0059472A">
      <w:pPr>
        <w:jc w:val="both"/>
        <w:rPr>
          <w:rFonts w:hint="cs"/>
          <w:rtl/>
          <w:lang w:eastAsia="en-US"/>
        </w:rPr>
      </w:pPr>
    </w:p>
    <w:p w:rsidR="00000000" w:rsidRDefault="0059472A">
      <w:pPr>
        <w:jc w:val="both"/>
        <w:rPr>
          <w:rFonts w:hint="cs"/>
          <w:rtl/>
          <w:lang w:eastAsia="en-US"/>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lang w:eastAsia="en-US"/>
        </w:rPr>
      </w:pPr>
      <w:r>
        <w:rPr>
          <w:rFonts w:hint="cs"/>
          <w:sz w:val="24"/>
          <w:rtl/>
          <w:lang w:eastAsia="en-US"/>
        </w:rPr>
        <w:tab/>
        <w:t xml:space="preserve">  </w:t>
      </w:r>
      <w:r>
        <w:rPr>
          <w:rFonts w:hint="cs"/>
          <w:rtl/>
          <w:lang w:eastAsia="en-US"/>
        </w:rPr>
        <w:t>בוקר טוב,  אני מתכבד לפתוח את ישיבת ועדת הכנסת.    הנושא הראשון שעל סדר יומנו הוא</w:t>
      </w:r>
      <w:r>
        <w:rPr>
          <w:rFonts w:hint="cs"/>
          <w:rtl/>
          <w:lang w:eastAsia="en-US"/>
        </w:rPr>
        <w:t xml:space="preserve"> הצעת חוק שכר חברי הכנסת (תיקון </w:t>
      </w:r>
      <w:r>
        <w:rPr>
          <w:rtl/>
          <w:lang w:eastAsia="en-US"/>
        </w:rPr>
        <w:t>–</w:t>
      </w:r>
      <w:r>
        <w:rPr>
          <w:rFonts w:hint="cs"/>
          <w:rtl/>
          <w:lang w:eastAsia="en-US"/>
        </w:rPr>
        <w:t xml:space="preserve"> חברי ממשלה), התשס"א-2001 -  הקשר עם הציבור.</w:t>
      </w:r>
    </w:p>
    <w:p w:rsidR="00000000" w:rsidRDefault="0059472A">
      <w:pPr>
        <w:jc w:val="both"/>
        <w:rPr>
          <w:rFonts w:hint="cs"/>
          <w:rtl/>
          <w:lang w:eastAsia="en-US"/>
        </w:rPr>
      </w:pPr>
    </w:p>
    <w:p w:rsidR="00000000" w:rsidRDefault="0059472A">
      <w:pPr>
        <w:jc w:val="both"/>
        <w:rPr>
          <w:rFonts w:hint="cs"/>
          <w:rtl/>
          <w:lang w:eastAsia="en-US"/>
        </w:rPr>
      </w:pPr>
      <w:r>
        <w:rPr>
          <w:rFonts w:hint="cs"/>
          <w:rtl/>
          <w:lang w:eastAsia="en-US"/>
        </w:rPr>
        <w:tab/>
        <w:t>רשות הדיבור לגב' ארבל אסטרחן.</w:t>
      </w:r>
    </w:p>
    <w:p w:rsidR="00000000" w:rsidRDefault="0059472A">
      <w:pPr>
        <w:jc w:val="both"/>
        <w:rPr>
          <w:rFonts w:hint="cs"/>
          <w:rtl/>
          <w:lang w:eastAsia="en-US"/>
        </w:rPr>
      </w:pPr>
    </w:p>
    <w:p w:rsidR="00000000" w:rsidRDefault="0059472A">
      <w:pPr>
        <w:jc w:val="both"/>
        <w:rPr>
          <w:rFonts w:hint="cs"/>
          <w:u w:val="single"/>
          <w:rtl/>
        </w:rPr>
      </w:pPr>
      <w:r>
        <w:rPr>
          <w:rFonts w:hint="cs"/>
          <w:u w:val="single"/>
          <w:rtl/>
        </w:rPr>
        <w:t>ארבל אסטרחן:</w:t>
      </w:r>
    </w:p>
    <w:p w:rsidR="00000000" w:rsidRDefault="0059472A">
      <w:pPr>
        <w:jc w:val="both"/>
        <w:rPr>
          <w:rFonts w:hint="cs"/>
          <w:rtl/>
          <w:lang w:eastAsia="en-US"/>
        </w:rPr>
      </w:pPr>
    </w:p>
    <w:p w:rsidR="00000000" w:rsidRDefault="0059472A">
      <w:pPr>
        <w:jc w:val="both"/>
        <w:rPr>
          <w:rFonts w:hint="cs"/>
          <w:rtl/>
          <w:lang w:eastAsia="en-US"/>
        </w:rPr>
      </w:pPr>
      <w:r>
        <w:rPr>
          <w:rFonts w:hint="cs"/>
          <w:rtl/>
          <w:lang w:eastAsia="en-US"/>
        </w:rPr>
        <w:tab/>
        <w:t>חוק שכר חברי הכנסת קובע כי הוא לא יחול על שרים ועל סגני שרים ולמרות זאת שרים וסגני שרים נהנו מהחלק היחסי של תקציב הקשר עם הציבור.</w:t>
      </w:r>
    </w:p>
    <w:p w:rsidR="00000000" w:rsidRDefault="0059472A">
      <w:pPr>
        <w:jc w:val="both"/>
        <w:rPr>
          <w:rFonts w:hint="cs"/>
          <w:rtl/>
          <w:lang w:eastAsia="en-US"/>
        </w:rPr>
      </w:pPr>
    </w:p>
    <w:p w:rsidR="00000000" w:rsidRDefault="0059472A">
      <w:pPr>
        <w:jc w:val="both"/>
        <w:rPr>
          <w:rFonts w:hint="cs"/>
          <w:rtl/>
          <w:lang w:eastAsia="en-US"/>
        </w:rPr>
      </w:pPr>
      <w:r>
        <w:rPr>
          <w:rFonts w:hint="cs"/>
          <w:rtl/>
          <w:lang w:eastAsia="en-US"/>
        </w:rPr>
        <w:tab/>
        <w:t>לאחרונה אישרנו החלטה חדשה בעקבות המלצות ועדת גלנור שעניינה תקציב הקשר  עם הציבור ונתקלנו בבעיה שלכאורה אין לוועדת הכנסת סמכות לקבוע הטבות לשרים ולסגני שרים.</w:t>
      </w:r>
    </w:p>
    <w:p w:rsidR="00000000" w:rsidRDefault="0059472A">
      <w:pPr>
        <w:jc w:val="both"/>
        <w:rPr>
          <w:rFonts w:hint="cs"/>
          <w:rtl/>
          <w:lang w:eastAsia="en-US"/>
        </w:rPr>
      </w:pPr>
    </w:p>
    <w:p w:rsidR="00000000" w:rsidRDefault="0059472A">
      <w:pPr>
        <w:jc w:val="both"/>
        <w:rPr>
          <w:rFonts w:hint="cs"/>
          <w:rtl/>
          <w:lang w:eastAsia="en-US"/>
        </w:rPr>
      </w:pPr>
      <w:r>
        <w:rPr>
          <w:rFonts w:hint="cs"/>
          <w:rtl/>
          <w:lang w:eastAsia="en-US"/>
        </w:rPr>
        <w:tab/>
        <w:t xml:space="preserve">בהצעה שהונחה על שולחן ועדת הכנסת מוצע לתקן את חוק שכר חברי הכנסת ולקבוע שעניין תשלומים שניתנים </w:t>
      </w:r>
      <w:r>
        <w:rPr>
          <w:rFonts w:hint="cs"/>
          <w:rtl/>
          <w:lang w:eastAsia="en-US"/>
        </w:rPr>
        <w:t>לחברי הכנסת לצורך שמירה על קשר עם הציבור  מכוח סעיף 5(1) לחוק - - -</w:t>
      </w:r>
    </w:p>
    <w:p w:rsidR="00000000" w:rsidRDefault="0059472A">
      <w:pPr>
        <w:jc w:val="both"/>
        <w:rPr>
          <w:rFonts w:hint="cs"/>
          <w:rtl/>
          <w:lang w:eastAsia="en-US"/>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lang w:eastAsia="en-US"/>
        </w:rPr>
      </w:pPr>
      <w:r>
        <w:rPr>
          <w:rFonts w:hint="cs"/>
          <w:sz w:val="24"/>
          <w:rtl/>
          <w:lang w:eastAsia="en-US"/>
        </w:rPr>
        <w:tab/>
        <w:t xml:space="preserve">  </w:t>
      </w:r>
      <w:r>
        <w:rPr>
          <w:rFonts w:hint="cs"/>
          <w:rtl/>
          <w:lang w:eastAsia="en-US"/>
        </w:rPr>
        <w:t>מה אומר סעיף 5(1) לחוק?</w:t>
      </w:r>
    </w:p>
    <w:p w:rsidR="00000000" w:rsidRDefault="0059472A">
      <w:pPr>
        <w:jc w:val="both"/>
        <w:rPr>
          <w:rFonts w:hint="cs"/>
          <w:rtl/>
          <w:lang w:eastAsia="en-US"/>
        </w:rPr>
      </w:pPr>
    </w:p>
    <w:p w:rsidR="00000000" w:rsidRDefault="0059472A">
      <w:pPr>
        <w:jc w:val="both"/>
        <w:rPr>
          <w:rFonts w:hint="cs"/>
          <w:u w:val="single"/>
          <w:rtl/>
        </w:rPr>
      </w:pPr>
      <w:r>
        <w:rPr>
          <w:rFonts w:hint="cs"/>
          <w:u w:val="single"/>
          <w:rtl/>
        </w:rPr>
        <w:t>ארבל אסטרחן:</w:t>
      </w:r>
    </w:p>
    <w:p w:rsidR="00000000" w:rsidRDefault="0059472A">
      <w:pPr>
        <w:jc w:val="both"/>
        <w:rPr>
          <w:rFonts w:hint="cs"/>
          <w:rtl/>
          <w:lang w:eastAsia="en-US"/>
        </w:rPr>
      </w:pPr>
    </w:p>
    <w:p w:rsidR="00000000" w:rsidRDefault="0059472A">
      <w:pPr>
        <w:jc w:val="both"/>
        <w:rPr>
          <w:rFonts w:hint="cs"/>
          <w:rtl/>
          <w:lang w:eastAsia="en-US"/>
        </w:rPr>
      </w:pPr>
      <w:r>
        <w:rPr>
          <w:rFonts w:hint="cs"/>
          <w:rtl/>
          <w:lang w:eastAsia="en-US"/>
        </w:rPr>
        <w:tab/>
        <w:t xml:space="preserve">הסעיף אומר שאפשר לתת הענקות ששולמו ליושב ראש הכנסת, לראש האופוזיציה, לסגני  יושב ראש הכנסת, ליושבי ראש הוועדות בכנסת ולשאר חברי </w:t>
      </w:r>
      <w:r>
        <w:rPr>
          <w:rFonts w:hint="cs"/>
          <w:rtl/>
          <w:lang w:eastAsia="en-US"/>
        </w:rPr>
        <w:t>הכנסת לצורך הוצאותיהם המיוחדות לרגל תפקידם.</w:t>
      </w:r>
    </w:p>
    <w:p w:rsidR="00000000" w:rsidRDefault="0059472A">
      <w:pPr>
        <w:jc w:val="both"/>
        <w:rPr>
          <w:rFonts w:hint="cs"/>
          <w:rtl/>
          <w:lang w:eastAsia="en-US"/>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lang w:eastAsia="en-US"/>
        </w:rPr>
      </w:pPr>
      <w:r>
        <w:rPr>
          <w:rFonts w:hint="cs"/>
          <w:sz w:val="24"/>
          <w:rtl/>
          <w:lang w:eastAsia="en-US"/>
        </w:rPr>
        <w:tab/>
        <w:t xml:space="preserve">  </w:t>
      </w:r>
      <w:r>
        <w:rPr>
          <w:rFonts w:hint="cs"/>
          <w:rtl/>
          <w:lang w:eastAsia="en-US"/>
        </w:rPr>
        <w:t>גם לחברי כנסת רגילים?</w:t>
      </w:r>
    </w:p>
    <w:p w:rsidR="00000000" w:rsidRDefault="0059472A">
      <w:pPr>
        <w:jc w:val="both"/>
        <w:rPr>
          <w:rFonts w:hint="cs"/>
          <w:rtl/>
          <w:lang w:eastAsia="en-US"/>
        </w:rPr>
      </w:pPr>
    </w:p>
    <w:p w:rsidR="00000000" w:rsidRDefault="0059472A">
      <w:pPr>
        <w:jc w:val="both"/>
        <w:rPr>
          <w:rFonts w:hint="cs"/>
          <w:rtl/>
          <w:lang w:eastAsia="en-US"/>
        </w:rPr>
      </w:pPr>
      <w:r>
        <w:rPr>
          <w:rFonts w:hint="cs"/>
          <w:u w:val="single"/>
          <w:rtl/>
        </w:rPr>
        <w:t>ארבל אסטרחן:</w:t>
      </w:r>
    </w:p>
    <w:p w:rsidR="00000000" w:rsidRDefault="0059472A">
      <w:pPr>
        <w:jc w:val="both"/>
        <w:rPr>
          <w:rFonts w:hint="cs"/>
          <w:rtl/>
          <w:lang w:eastAsia="en-US"/>
        </w:rPr>
      </w:pPr>
    </w:p>
    <w:p w:rsidR="00000000" w:rsidRDefault="0059472A">
      <w:pPr>
        <w:jc w:val="both"/>
        <w:rPr>
          <w:rFonts w:hint="cs"/>
          <w:rtl/>
          <w:lang w:eastAsia="en-US"/>
        </w:rPr>
      </w:pPr>
      <w:r>
        <w:rPr>
          <w:rFonts w:hint="cs"/>
          <w:rtl/>
          <w:lang w:eastAsia="en-US"/>
        </w:rPr>
        <w:tab/>
        <w:t>כן.</w:t>
      </w:r>
    </w:p>
    <w:p w:rsidR="00000000" w:rsidRDefault="0059472A">
      <w:pPr>
        <w:jc w:val="both"/>
        <w:rPr>
          <w:rFonts w:hint="cs"/>
          <w:rtl/>
          <w:lang w:eastAsia="en-US"/>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lang w:eastAsia="en-US"/>
        </w:rPr>
      </w:pPr>
      <w:r>
        <w:rPr>
          <w:rFonts w:hint="cs"/>
          <w:sz w:val="24"/>
          <w:rtl/>
          <w:lang w:eastAsia="en-US"/>
        </w:rPr>
        <w:tab/>
        <w:t xml:space="preserve">  </w:t>
      </w:r>
      <w:r>
        <w:rPr>
          <w:rFonts w:hint="cs"/>
          <w:rtl/>
          <w:lang w:eastAsia="en-US"/>
        </w:rPr>
        <w:t>ואתם מציעים להסמיך את ועדת הכנסת - - -</w:t>
      </w:r>
    </w:p>
    <w:p w:rsidR="00000000" w:rsidRDefault="0059472A">
      <w:pPr>
        <w:jc w:val="both"/>
        <w:rPr>
          <w:rFonts w:hint="cs"/>
          <w:rtl/>
          <w:lang w:eastAsia="en-US"/>
        </w:rPr>
      </w:pPr>
    </w:p>
    <w:p w:rsidR="00000000" w:rsidRDefault="0059472A">
      <w:pPr>
        <w:jc w:val="both"/>
        <w:rPr>
          <w:rFonts w:hint="cs"/>
          <w:u w:val="single"/>
          <w:rtl/>
        </w:rPr>
      </w:pPr>
      <w:r>
        <w:rPr>
          <w:rFonts w:hint="cs"/>
          <w:u w:val="single"/>
          <w:rtl/>
        </w:rPr>
        <w:t>ארבל אסטרחן:</w:t>
      </w:r>
    </w:p>
    <w:p w:rsidR="00000000" w:rsidRDefault="0059472A">
      <w:pPr>
        <w:jc w:val="both"/>
        <w:rPr>
          <w:rFonts w:hint="cs"/>
          <w:rtl/>
          <w:lang w:eastAsia="en-US"/>
        </w:rPr>
      </w:pPr>
    </w:p>
    <w:p w:rsidR="00000000" w:rsidRDefault="0059472A">
      <w:pPr>
        <w:jc w:val="both"/>
        <w:rPr>
          <w:rFonts w:hint="cs"/>
          <w:rtl/>
          <w:lang w:eastAsia="en-US"/>
        </w:rPr>
      </w:pPr>
      <w:r>
        <w:rPr>
          <w:rFonts w:hint="cs"/>
          <w:rtl/>
          <w:lang w:eastAsia="en-US"/>
        </w:rPr>
        <w:tab/>
        <w:t>הכוונה היא לאפשר לתת את אותן הטבות גם לשרים וגם לסגני שרים אבל מודגש שכאן ל</w:t>
      </w:r>
      <w:r>
        <w:rPr>
          <w:rFonts w:hint="cs"/>
          <w:rtl/>
          <w:lang w:eastAsia="en-US"/>
        </w:rPr>
        <w:t>א מדובר על כל התשלומים שניתנים מכוח סעיף 5(1)  אלא רק על הוצאות שעניינן הקשר עם הציבור.</w:t>
      </w:r>
    </w:p>
    <w:p w:rsidR="00000000" w:rsidRDefault="0059472A">
      <w:pPr>
        <w:jc w:val="both"/>
        <w:rPr>
          <w:rFonts w:hint="cs"/>
          <w:rtl/>
          <w:lang w:eastAsia="en-US"/>
        </w:rPr>
      </w:pPr>
    </w:p>
    <w:p w:rsidR="00000000" w:rsidRDefault="0059472A">
      <w:pPr>
        <w:jc w:val="both"/>
        <w:rPr>
          <w:rFonts w:hint="cs"/>
          <w:rtl/>
          <w:lang w:eastAsia="en-US"/>
        </w:rPr>
      </w:pPr>
      <w:r>
        <w:rPr>
          <w:rFonts w:hint="cs"/>
          <w:rtl/>
          <w:lang w:eastAsia="en-US"/>
        </w:rPr>
        <w:tab/>
        <w:t>הוועדה כבר קבעה בעצם ששרים וסגני שרים יקבלו את החלק היחסי, לא את התקציב המלא שמקבל חבר הכנסת.</w:t>
      </w:r>
    </w:p>
    <w:p w:rsidR="00000000" w:rsidRDefault="0059472A">
      <w:pPr>
        <w:jc w:val="both"/>
        <w:rPr>
          <w:rFonts w:hint="cs"/>
          <w:rtl/>
          <w:lang w:eastAsia="en-US"/>
        </w:rPr>
      </w:pPr>
    </w:p>
    <w:p w:rsidR="00000000" w:rsidRDefault="0059472A">
      <w:pPr>
        <w:rPr>
          <w:rFonts w:hint="cs"/>
          <w:rtl/>
          <w:lang w:eastAsia="en-US"/>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rPr>
          <w:rFonts w:hint="cs"/>
          <w:rtl/>
          <w:lang w:eastAsia="en-US"/>
        </w:rPr>
      </w:pPr>
      <w:r>
        <w:rPr>
          <w:rFonts w:hint="cs"/>
          <w:sz w:val="24"/>
          <w:rtl/>
          <w:lang w:eastAsia="en-US"/>
        </w:rPr>
        <w:tab/>
        <w:t xml:space="preserve">  </w:t>
      </w:r>
      <w:r>
        <w:rPr>
          <w:rFonts w:hint="cs"/>
          <w:rtl/>
          <w:lang w:eastAsia="en-US"/>
        </w:rPr>
        <w:t>הלשכה הפרלמנטרית  לא כלולה בקשר עם הציבור?</w:t>
      </w:r>
    </w:p>
    <w:p w:rsidR="00000000" w:rsidRDefault="0059472A">
      <w:pPr>
        <w:rPr>
          <w:rFonts w:hint="cs"/>
          <w:rtl/>
          <w:lang w:eastAsia="en-US"/>
        </w:rPr>
      </w:pPr>
    </w:p>
    <w:p w:rsidR="00000000" w:rsidRDefault="0059472A">
      <w:pPr>
        <w:jc w:val="both"/>
        <w:rPr>
          <w:rFonts w:hint="cs"/>
          <w:u w:val="single"/>
          <w:rtl/>
        </w:rPr>
      </w:pPr>
      <w:r>
        <w:rPr>
          <w:rFonts w:hint="cs"/>
          <w:u w:val="single"/>
          <w:rtl/>
        </w:rPr>
        <w:t>ארבל אס</w:t>
      </w:r>
      <w:r>
        <w:rPr>
          <w:rFonts w:hint="cs"/>
          <w:u w:val="single"/>
          <w:rtl/>
        </w:rPr>
        <w:t>טרחן:</w:t>
      </w:r>
    </w:p>
    <w:p w:rsidR="00000000" w:rsidRDefault="0059472A">
      <w:pPr>
        <w:rPr>
          <w:rFonts w:hint="cs"/>
          <w:rtl/>
          <w:lang w:eastAsia="en-US"/>
        </w:rPr>
      </w:pPr>
    </w:p>
    <w:p w:rsidR="00000000" w:rsidRDefault="0059472A">
      <w:pPr>
        <w:rPr>
          <w:rFonts w:hint="cs"/>
          <w:rtl/>
          <w:lang w:eastAsia="en-US"/>
        </w:rPr>
      </w:pPr>
      <w:r>
        <w:rPr>
          <w:rFonts w:hint="cs"/>
          <w:rtl/>
          <w:lang w:eastAsia="en-US"/>
        </w:rPr>
        <w:tab/>
        <w:t>לא, היא לא כלולה.</w:t>
      </w:r>
      <w:r>
        <w:rPr>
          <w:rFonts w:hint="cs"/>
          <w:rtl/>
          <w:lang w:eastAsia="en-US"/>
        </w:rPr>
        <w:tab/>
      </w:r>
    </w:p>
    <w:p w:rsidR="00000000" w:rsidRDefault="0059472A">
      <w:pPr>
        <w:rPr>
          <w:rFonts w:hint="cs"/>
          <w:rtl/>
          <w:lang w:eastAsia="en-US"/>
        </w:rPr>
      </w:pPr>
    </w:p>
    <w:p w:rsidR="00000000" w:rsidRDefault="0059472A">
      <w:pPr>
        <w:jc w:val="both"/>
        <w:rPr>
          <w:rFonts w:hint="cs"/>
          <w:u w:val="single"/>
          <w:rtl/>
        </w:rPr>
      </w:pPr>
      <w:r>
        <w:rPr>
          <w:rFonts w:hint="cs"/>
          <w:u w:val="single"/>
          <w:rtl/>
        </w:rPr>
        <w:t>אנה שניידר:</w:t>
      </w:r>
    </w:p>
    <w:p w:rsidR="00000000" w:rsidRDefault="0059472A">
      <w:pPr>
        <w:jc w:val="both"/>
        <w:rPr>
          <w:rFonts w:hint="cs"/>
          <w:rtl/>
        </w:rPr>
      </w:pPr>
    </w:p>
    <w:p w:rsidR="00000000" w:rsidRDefault="0059472A">
      <w:pPr>
        <w:jc w:val="both"/>
        <w:rPr>
          <w:rFonts w:hint="cs"/>
          <w:rtl/>
        </w:rPr>
      </w:pPr>
      <w:r>
        <w:rPr>
          <w:rFonts w:hint="cs"/>
          <w:rtl/>
        </w:rPr>
        <w:tab/>
        <w:t>כשדיברנו על המילים: הקשר עם הציבור,  אמרנו  שהן כוללות לשכה פרלמנטרית.</w:t>
      </w:r>
      <w:r>
        <w:rPr>
          <w:rFonts w:hint="cs"/>
          <w:rtl/>
        </w:rPr>
        <w:tab/>
      </w: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אנחנו נחליט אם כן או לא, אבל סעיף ההסמכה  כולל גם לשכה פרלמנטרית.</w:t>
      </w:r>
    </w:p>
    <w:p w:rsidR="00000000" w:rsidRDefault="0059472A">
      <w:pPr>
        <w:jc w:val="both"/>
        <w:rPr>
          <w:rFonts w:hint="cs"/>
          <w:rtl/>
        </w:rPr>
      </w:pPr>
    </w:p>
    <w:p w:rsidR="00000000" w:rsidRDefault="0059472A">
      <w:pPr>
        <w:jc w:val="both"/>
        <w:rPr>
          <w:rFonts w:hint="cs"/>
          <w:u w:val="single"/>
          <w:rtl/>
        </w:rPr>
      </w:pPr>
      <w:r>
        <w:rPr>
          <w:rFonts w:hint="cs"/>
          <w:u w:val="single"/>
          <w:rtl/>
        </w:rPr>
        <w:t>אנה שניידר:</w:t>
      </w:r>
    </w:p>
    <w:p w:rsidR="00000000" w:rsidRDefault="0059472A">
      <w:pPr>
        <w:jc w:val="both"/>
        <w:rPr>
          <w:rFonts w:hint="cs"/>
          <w:rtl/>
        </w:rPr>
      </w:pPr>
    </w:p>
    <w:p w:rsidR="00000000" w:rsidRDefault="0059472A">
      <w:pPr>
        <w:jc w:val="both"/>
        <w:rPr>
          <w:rFonts w:hint="cs"/>
          <w:rtl/>
        </w:rPr>
      </w:pPr>
      <w:r>
        <w:rPr>
          <w:rFonts w:hint="cs"/>
          <w:rtl/>
        </w:rPr>
        <w:tab/>
        <w:t>צריך להבהיר את העניין הזה - - -</w:t>
      </w:r>
    </w:p>
    <w:p w:rsidR="00000000" w:rsidRDefault="0059472A">
      <w:pPr>
        <w:jc w:val="both"/>
        <w:rPr>
          <w:rFonts w:hint="cs"/>
          <w:rtl/>
        </w:rPr>
      </w:pPr>
    </w:p>
    <w:p w:rsidR="00000000" w:rsidRDefault="0059472A">
      <w:pPr>
        <w:jc w:val="both"/>
        <w:rPr>
          <w:rFonts w:hint="cs"/>
          <w:u w:val="single"/>
          <w:rtl/>
        </w:rPr>
      </w:pPr>
      <w:r>
        <w:rPr>
          <w:rFonts w:hint="cs"/>
          <w:u w:val="single"/>
          <w:rtl/>
        </w:rPr>
        <w:t>ארבל אסט</w:t>
      </w:r>
      <w:r>
        <w:rPr>
          <w:rFonts w:hint="cs"/>
          <w:u w:val="single"/>
          <w:rtl/>
        </w:rPr>
        <w:t>רחן:</w:t>
      </w:r>
    </w:p>
    <w:p w:rsidR="00000000" w:rsidRDefault="0059472A">
      <w:pPr>
        <w:jc w:val="both"/>
        <w:rPr>
          <w:rFonts w:hint="cs"/>
          <w:rtl/>
        </w:rPr>
      </w:pPr>
    </w:p>
    <w:p w:rsidR="00000000" w:rsidRDefault="0059472A">
      <w:pPr>
        <w:jc w:val="both"/>
        <w:rPr>
          <w:rFonts w:hint="cs"/>
          <w:rtl/>
        </w:rPr>
      </w:pPr>
      <w:r>
        <w:rPr>
          <w:rFonts w:hint="cs"/>
          <w:rtl/>
        </w:rPr>
        <w:tab/>
        <w:t>צריך להבהיר כן או לא כי היום שרים לא זכאים ללשכה פרלמנטרית.</w:t>
      </w: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אני מצדד בכך שנכניס את העניין הזה לסעיף ההסמכה, והוועדה תחליט אם כן או לא.</w:t>
      </w:r>
    </w:p>
    <w:p w:rsidR="00000000" w:rsidRDefault="0059472A">
      <w:pPr>
        <w:jc w:val="both"/>
        <w:rPr>
          <w:rFonts w:hint="cs"/>
          <w:rtl/>
        </w:rPr>
      </w:pPr>
    </w:p>
    <w:p w:rsidR="00000000" w:rsidRDefault="0059472A">
      <w:pPr>
        <w:jc w:val="both"/>
        <w:rPr>
          <w:rFonts w:hint="cs"/>
          <w:u w:val="single"/>
          <w:rtl/>
        </w:rPr>
      </w:pPr>
      <w:r>
        <w:rPr>
          <w:rFonts w:hint="cs"/>
          <w:u w:val="single"/>
          <w:rtl/>
        </w:rPr>
        <w:t>ארבל אסטרחן:</w:t>
      </w:r>
    </w:p>
    <w:p w:rsidR="00000000" w:rsidRDefault="0059472A">
      <w:pPr>
        <w:jc w:val="both"/>
        <w:rPr>
          <w:rFonts w:hint="cs"/>
          <w:rtl/>
        </w:rPr>
      </w:pPr>
    </w:p>
    <w:p w:rsidR="00000000" w:rsidRDefault="0059472A">
      <w:pPr>
        <w:jc w:val="both"/>
        <w:rPr>
          <w:rFonts w:hint="cs"/>
          <w:rtl/>
        </w:rPr>
      </w:pPr>
      <w:r>
        <w:rPr>
          <w:rFonts w:hint="cs"/>
          <w:rtl/>
        </w:rPr>
        <w:tab/>
        <w:t>אם כך צריך להוסיף זאת לנוסח.</w:t>
      </w:r>
    </w:p>
    <w:p w:rsidR="00000000" w:rsidRDefault="0059472A">
      <w:pPr>
        <w:jc w:val="both"/>
        <w:rPr>
          <w:rFonts w:hint="cs"/>
          <w:rtl/>
        </w:rPr>
      </w:pPr>
    </w:p>
    <w:p w:rsidR="00000000" w:rsidRDefault="0059472A">
      <w:pPr>
        <w:jc w:val="both"/>
        <w:rPr>
          <w:rFonts w:hint="cs"/>
          <w:rtl/>
        </w:rPr>
      </w:pPr>
      <w:r>
        <w:rPr>
          <w:rFonts w:hint="cs"/>
          <w:rtl/>
        </w:rPr>
        <w:tab/>
        <w:t xml:space="preserve">אני מבקשת לציין שמשרד המשפטים ביקש ממני להודיע </w:t>
      </w:r>
      <w:r>
        <w:rPr>
          <w:rFonts w:hint="cs"/>
          <w:rtl/>
        </w:rPr>
        <w:t>לוועדה שהממשלה תומכת בהצעה.</w:t>
      </w: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תודה רבה.   אני מעמיד להצבעה את ההצעה.</w:t>
      </w:r>
    </w:p>
    <w:p w:rsidR="00000000" w:rsidRDefault="0059472A">
      <w:pPr>
        <w:jc w:val="both"/>
        <w:rPr>
          <w:rFonts w:hint="cs"/>
          <w:rtl/>
        </w:rPr>
      </w:pPr>
    </w:p>
    <w:p w:rsidR="00000000" w:rsidRDefault="0059472A">
      <w:pPr>
        <w:jc w:val="both"/>
        <w:rPr>
          <w:rFonts w:hint="cs"/>
          <w:rtl/>
        </w:rPr>
      </w:pPr>
    </w:p>
    <w:p w:rsidR="00000000" w:rsidRDefault="0059472A">
      <w:pPr>
        <w:pStyle w:val="8"/>
        <w:rPr>
          <w:rFonts w:hint="cs"/>
          <w:rtl/>
        </w:rPr>
      </w:pPr>
      <w:r>
        <w:rPr>
          <w:rFonts w:hint="cs"/>
          <w:rtl/>
        </w:rPr>
        <w:t>הצבעה</w:t>
      </w:r>
    </w:p>
    <w:p w:rsidR="00000000" w:rsidRDefault="0059472A">
      <w:pPr>
        <w:jc w:val="center"/>
        <w:rPr>
          <w:rFonts w:hint="cs"/>
          <w:rtl/>
        </w:rPr>
      </w:pPr>
      <w:r>
        <w:rPr>
          <w:rFonts w:hint="cs"/>
          <w:rtl/>
        </w:rPr>
        <w:t>ההצעה אושרה.</w:t>
      </w:r>
    </w:p>
    <w:p w:rsidR="00000000" w:rsidRDefault="0059472A">
      <w:pPr>
        <w:jc w:val="both"/>
        <w:rPr>
          <w:rFonts w:hint="cs"/>
          <w:rtl/>
        </w:rPr>
      </w:pP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 xml:space="preserve">אני מודה לכם.   הצעת חוק שכר חברי הכנסת (תיקון </w:t>
      </w:r>
      <w:r>
        <w:rPr>
          <w:rtl/>
        </w:rPr>
        <w:t>–</w:t>
      </w:r>
      <w:r>
        <w:rPr>
          <w:rFonts w:hint="cs"/>
          <w:rtl/>
        </w:rPr>
        <w:t xml:space="preserve"> חברי הממשלה), התשס"א-2001, אושרה  לקריאה ראשונה.</w:t>
      </w:r>
    </w:p>
    <w:p w:rsidR="00000000" w:rsidRDefault="0059472A">
      <w:pPr>
        <w:jc w:val="both"/>
        <w:rPr>
          <w:rFonts w:hint="cs"/>
          <w:rtl/>
        </w:rPr>
      </w:pPr>
    </w:p>
    <w:p w:rsidR="00000000" w:rsidRDefault="0059472A">
      <w:pPr>
        <w:rPr>
          <w:rFonts w:hint="cs"/>
          <w:u w:val="single"/>
          <w:rtl/>
          <w:lang w:eastAsia="en-US"/>
        </w:rPr>
      </w:pPr>
    </w:p>
    <w:p w:rsidR="00000000" w:rsidRDefault="0059472A">
      <w:pPr>
        <w:rPr>
          <w:rFonts w:hint="cs"/>
          <w:u w:val="single"/>
          <w:rtl/>
          <w:lang w:eastAsia="en-US"/>
        </w:rPr>
      </w:pPr>
    </w:p>
    <w:p w:rsidR="00000000" w:rsidRDefault="0059472A">
      <w:pPr>
        <w:rPr>
          <w:rFonts w:hint="cs"/>
          <w:rtl/>
          <w:lang w:eastAsia="en-US"/>
        </w:rPr>
      </w:pPr>
      <w:r>
        <w:rPr>
          <w:rFonts w:hint="cs"/>
          <w:u w:val="single"/>
          <w:rtl/>
          <w:lang w:eastAsia="en-US"/>
        </w:rPr>
        <w:t>אפי אושעיה:</w:t>
      </w:r>
    </w:p>
    <w:p w:rsidR="00000000" w:rsidRDefault="0059472A">
      <w:pPr>
        <w:rPr>
          <w:rFonts w:hint="cs"/>
          <w:rtl/>
          <w:lang w:eastAsia="en-US"/>
        </w:rPr>
      </w:pPr>
    </w:p>
    <w:p w:rsidR="00000000" w:rsidRDefault="0059472A">
      <w:pPr>
        <w:jc w:val="both"/>
        <w:rPr>
          <w:rFonts w:hint="cs"/>
          <w:rtl/>
        </w:rPr>
      </w:pPr>
      <w:r>
        <w:rPr>
          <w:rFonts w:hint="cs"/>
          <w:rtl/>
          <w:lang w:eastAsia="en-US"/>
        </w:rPr>
        <w:tab/>
        <w:t xml:space="preserve"> </w:t>
      </w:r>
      <w:r>
        <w:rPr>
          <w:rFonts w:hint="cs"/>
          <w:rtl/>
        </w:rPr>
        <w:t>אדוני היושב</w:t>
      </w:r>
      <w:r>
        <w:rPr>
          <w:rFonts w:hint="cs"/>
          <w:rtl/>
        </w:rPr>
        <w:t xml:space="preserve"> ראש, ברשותך אני מבקש לברך את הממשלה על היוזמה החדשנית ועל התמיכה הגורפת שהיא נתנה לחוק הזה.   זה שיפור משמעותי.</w:t>
      </w:r>
    </w:p>
    <w:p w:rsidR="00000000" w:rsidRDefault="0059472A">
      <w:pPr>
        <w:jc w:val="both"/>
        <w:rPr>
          <w:rFonts w:hint="cs"/>
          <w:rtl/>
        </w:rPr>
      </w:pPr>
    </w:p>
    <w:p w:rsidR="00000000" w:rsidRDefault="0059472A">
      <w:pPr>
        <w:jc w:val="both"/>
        <w:rPr>
          <w:rFonts w:hint="cs"/>
          <w:u w:val="single"/>
          <w:rtl/>
        </w:rPr>
      </w:pPr>
      <w:r>
        <w:rPr>
          <w:rFonts w:hint="cs"/>
          <w:u w:val="single"/>
          <w:rtl/>
        </w:rPr>
        <w:t>ארבל אסטרחן:</w:t>
      </w:r>
    </w:p>
    <w:p w:rsidR="00000000" w:rsidRDefault="0059472A">
      <w:pPr>
        <w:jc w:val="both"/>
        <w:rPr>
          <w:rFonts w:hint="cs"/>
          <w:rtl/>
        </w:rPr>
      </w:pPr>
    </w:p>
    <w:p w:rsidR="00000000" w:rsidRDefault="0059472A">
      <w:pPr>
        <w:jc w:val="both"/>
        <w:rPr>
          <w:rFonts w:hint="cs"/>
          <w:rtl/>
        </w:rPr>
      </w:pPr>
      <w:r>
        <w:rPr>
          <w:rFonts w:hint="cs"/>
          <w:rtl/>
        </w:rPr>
        <w:tab/>
        <w:t>אני מבקשת להעיר עוד הערה בקשר להצעת החוק הזאת;   חשוב להבהיר כי הסמכות לוועדת הכנסת תינתן רק לגבי שרים וסגני שרים שהם חברי כנסת</w:t>
      </w:r>
      <w:r>
        <w:rPr>
          <w:rFonts w:hint="cs"/>
          <w:rtl/>
        </w:rPr>
        <w:t>.</w:t>
      </w: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ברור.</w:t>
      </w:r>
    </w:p>
    <w:p w:rsidR="00000000" w:rsidRDefault="0059472A">
      <w:pPr>
        <w:jc w:val="both"/>
        <w:rPr>
          <w:rFonts w:hint="cs"/>
          <w:rtl/>
        </w:rPr>
      </w:pPr>
    </w:p>
    <w:p w:rsidR="00000000" w:rsidRDefault="0059472A">
      <w:pPr>
        <w:jc w:val="both"/>
        <w:rPr>
          <w:rFonts w:hint="cs"/>
          <w:rtl/>
        </w:rPr>
      </w:pPr>
      <w:r>
        <w:rPr>
          <w:rFonts w:hint="cs"/>
          <w:rtl/>
        </w:rPr>
        <w:tab/>
        <w:t>נעבור לסעיף השני בסדר יומנו -  תיקון להחלטת הגמלאות לעניין חברי הכנסת שאינם זכאים לקצבה.</w:t>
      </w:r>
    </w:p>
    <w:p w:rsidR="00000000" w:rsidRDefault="0059472A">
      <w:pPr>
        <w:jc w:val="center"/>
        <w:rPr>
          <w:rFonts w:hint="cs"/>
          <w:b/>
          <w:bCs/>
          <w:u w:val="single"/>
          <w:rtl/>
        </w:rPr>
      </w:pPr>
      <w:r>
        <w:rPr>
          <w:rtl/>
        </w:rPr>
        <w:br w:type="page"/>
      </w:r>
      <w:r>
        <w:rPr>
          <w:rFonts w:hint="cs"/>
          <w:b/>
          <w:bCs/>
          <w:u w:val="single"/>
          <w:rtl/>
        </w:rPr>
        <w:t>תיקון להחלטת הגמלאות לעניין חברי הכנסת שאינם זכאים לקצבה</w:t>
      </w:r>
    </w:p>
    <w:p w:rsidR="00000000" w:rsidRDefault="0059472A">
      <w:pPr>
        <w:jc w:val="both"/>
        <w:rPr>
          <w:rFonts w:hint="cs"/>
          <w:rtl/>
        </w:rPr>
      </w:pP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sz w:val="24"/>
          <w:rtl/>
          <w:lang w:eastAsia="en-US"/>
        </w:rPr>
      </w:pPr>
      <w:r>
        <w:rPr>
          <w:rFonts w:hint="cs"/>
          <w:sz w:val="24"/>
          <w:rtl/>
          <w:lang w:eastAsia="en-US"/>
        </w:rPr>
        <w:tab/>
        <w:t xml:space="preserve"> למה הכוונה בתיקון להחלטת הגמלאות לעניין חברי הכנסת שאינם זכ</w:t>
      </w:r>
      <w:r>
        <w:rPr>
          <w:rFonts w:hint="cs"/>
          <w:sz w:val="24"/>
          <w:rtl/>
          <w:lang w:eastAsia="en-US"/>
        </w:rPr>
        <w:t>אים לקצבה?</w:t>
      </w:r>
    </w:p>
    <w:p w:rsidR="00000000" w:rsidRDefault="0059472A">
      <w:pPr>
        <w:jc w:val="both"/>
        <w:rPr>
          <w:rFonts w:hint="cs"/>
          <w:sz w:val="24"/>
          <w:rtl/>
          <w:lang w:eastAsia="en-US"/>
        </w:rPr>
      </w:pPr>
    </w:p>
    <w:p w:rsidR="00000000" w:rsidRDefault="0059472A">
      <w:pPr>
        <w:jc w:val="both"/>
        <w:rPr>
          <w:rFonts w:hint="cs"/>
          <w:u w:val="single"/>
          <w:rtl/>
        </w:rPr>
      </w:pPr>
      <w:r>
        <w:rPr>
          <w:rFonts w:hint="cs"/>
          <w:u w:val="single"/>
          <w:rtl/>
        </w:rPr>
        <w:t>אנה שניידר:</w:t>
      </w:r>
    </w:p>
    <w:p w:rsidR="00000000" w:rsidRDefault="0059472A">
      <w:pPr>
        <w:jc w:val="both"/>
        <w:rPr>
          <w:rFonts w:hint="cs"/>
          <w:rtl/>
        </w:rPr>
      </w:pPr>
    </w:p>
    <w:p w:rsidR="00000000" w:rsidRDefault="0059472A">
      <w:pPr>
        <w:jc w:val="both"/>
        <w:rPr>
          <w:rFonts w:hint="cs"/>
          <w:rtl/>
        </w:rPr>
      </w:pPr>
      <w:r>
        <w:rPr>
          <w:rFonts w:hint="cs"/>
          <w:rtl/>
        </w:rPr>
        <w:tab/>
        <w:t>יש חוק גמלאות לנושאי משרה ברשויות השלטון ואגב, אנחנו לא דנים כרגע  בתיקון שלך אלא - - -</w:t>
      </w: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זה תיקון של הוועדה.</w:t>
      </w:r>
    </w:p>
    <w:p w:rsidR="00000000" w:rsidRDefault="0059472A">
      <w:pPr>
        <w:jc w:val="both"/>
        <w:rPr>
          <w:rFonts w:hint="cs"/>
          <w:rtl/>
        </w:rPr>
      </w:pPr>
    </w:p>
    <w:p w:rsidR="00000000" w:rsidRDefault="0059472A">
      <w:pPr>
        <w:jc w:val="both"/>
        <w:rPr>
          <w:rFonts w:hint="cs"/>
          <w:u w:val="single"/>
          <w:rtl/>
        </w:rPr>
      </w:pPr>
      <w:r>
        <w:rPr>
          <w:rFonts w:hint="cs"/>
          <w:u w:val="single"/>
          <w:rtl/>
        </w:rPr>
        <w:t>אנה שניידר:</w:t>
      </w:r>
    </w:p>
    <w:p w:rsidR="00000000" w:rsidRDefault="0059472A">
      <w:pPr>
        <w:jc w:val="both"/>
        <w:rPr>
          <w:rFonts w:hint="cs"/>
          <w:rtl/>
        </w:rPr>
      </w:pPr>
    </w:p>
    <w:p w:rsidR="00000000" w:rsidRDefault="0059472A">
      <w:pPr>
        <w:jc w:val="both"/>
        <w:rPr>
          <w:rFonts w:hint="cs"/>
          <w:rtl/>
        </w:rPr>
      </w:pPr>
      <w:r>
        <w:rPr>
          <w:rFonts w:hint="cs"/>
          <w:rtl/>
        </w:rPr>
        <w:tab/>
        <w:t>אני כרגע מתייחסת לחוק הגמלאות לנושאי משרה ברשויות השלטון, אשר סעיף 1  שלו אומר כך:  לנו</w:t>
      </w:r>
      <w:r>
        <w:rPr>
          <w:rFonts w:hint="cs"/>
          <w:rtl/>
        </w:rPr>
        <w:t>שאי המשרה המפורטים בתוספת שהם נשיא המדינה, חברי כנסת, שופטים, מבקר המדינה,  וכו', ולשאיריהם, ישולמו מאוצר המדינה גמלאות ותשלומים אחרים נוספים כפי שייקבע בהחלטות הכנסת, והיא רשאית להסמיך לכך ועדה מוועדותיה.</w:t>
      </w:r>
    </w:p>
    <w:p w:rsidR="00000000" w:rsidRDefault="0059472A">
      <w:pPr>
        <w:jc w:val="both"/>
        <w:rPr>
          <w:rFonts w:hint="cs"/>
          <w:rtl/>
        </w:rPr>
      </w:pPr>
    </w:p>
    <w:p w:rsidR="00000000" w:rsidRDefault="0059472A">
      <w:pPr>
        <w:jc w:val="both"/>
        <w:rPr>
          <w:rFonts w:hint="cs"/>
          <w:rtl/>
        </w:rPr>
      </w:pPr>
      <w:r>
        <w:rPr>
          <w:rFonts w:hint="cs"/>
          <w:rtl/>
        </w:rPr>
        <w:tab/>
        <w:t>הכנסת הסמיכה לעניין הזה את ועדת הכנסת לעניין חבר</w:t>
      </w:r>
      <w:r>
        <w:rPr>
          <w:rFonts w:hint="cs"/>
          <w:rtl/>
        </w:rPr>
        <w:t>י הכנסת, ואת ועדת הכספים לעניין נושאי משרה אחרים.</w:t>
      </w:r>
    </w:p>
    <w:p w:rsidR="00000000" w:rsidRDefault="0059472A">
      <w:pPr>
        <w:jc w:val="both"/>
        <w:rPr>
          <w:rFonts w:hint="cs"/>
          <w:rtl/>
        </w:rPr>
      </w:pPr>
    </w:p>
    <w:p w:rsidR="00000000" w:rsidRDefault="0059472A">
      <w:pPr>
        <w:jc w:val="both"/>
        <w:rPr>
          <w:rFonts w:hint="cs"/>
          <w:rtl/>
        </w:rPr>
      </w:pPr>
      <w:r>
        <w:rPr>
          <w:rFonts w:hint="cs"/>
          <w:rtl/>
        </w:rPr>
        <w:tab/>
        <w:t>מכוח הסעיף הזה ומכוח ההסמכה, ועדת הכנסת קיבלה החלטת גמלאות נושאי משרה ברשויות השלטון, חברי הכנסת ושאיריהם וההחלטה הזאת קובעת גם את שיעור הקצבה שלה זכאי חבר כנסת, גם את כל ההוראות שדנות בצירוף תקופות והגבל</w:t>
      </w:r>
      <w:r>
        <w:rPr>
          <w:rFonts w:hint="cs"/>
          <w:rtl/>
        </w:rPr>
        <w:t>ות מטעמי גיל, ובנוסף לכך גם את התשלומים האחרים הנוספים שלהם זכאים חברי כנסת לשעבר.  למשל: טלפון, למשל: עיתון, למשל: נסיעה בתחבורה ציבורית אם אינני טועה, וכל שאר הדברים ששייכים לנושא הגמלאות לחברי כנסת לשעבר.</w:t>
      </w:r>
    </w:p>
    <w:p w:rsidR="00000000" w:rsidRDefault="0059472A">
      <w:pPr>
        <w:jc w:val="both"/>
        <w:rPr>
          <w:rFonts w:hint="cs"/>
          <w:rtl/>
        </w:rPr>
      </w:pPr>
    </w:p>
    <w:p w:rsidR="00000000" w:rsidRDefault="0059472A">
      <w:pPr>
        <w:jc w:val="both"/>
        <w:rPr>
          <w:rFonts w:hint="cs"/>
          <w:rtl/>
        </w:rPr>
      </w:pPr>
      <w:r>
        <w:rPr>
          <w:rFonts w:hint="cs"/>
          <w:rtl/>
        </w:rPr>
        <w:tab/>
        <w:t>בשנת 99  חוק הגמלאות תוקן ונוסף סעיף 1א' שאומר</w:t>
      </w:r>
      <w:r>
        <w:rPr>
          <w:rFonts w:hint="cs"/>
          <w:rtl/>
        </w:rPr>
        <w:t xml:space="preserve"> שעל אף האמור באותו סעיף 1 שציטטתי קודם, לא ישולמו גמלאות מאוצר המדינה לנושאי משרה כאמור בו שהחלו בכהונתם לאחר ה-15 במאי. </w:t>
      </w:r>
      <w:r>
        <w:rPr>
          <w:rFonts w:hint="cs"/>
          <w:rtl/>
        </w:rPr>
        <w:tab/>
      </w: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בכנסת החמש עשרה.</w:t>
      </w:r>
    </w:p>
    <w:p w:rsidR="00000000" w:rsidRDefault="0059472A">
      <w:pPr>
        <w:jc w:val="both"/>
        <w:rPr>
          <w:rFonts w:hint="cs"/>
          <w:rtl/>
        </w:rPr>
      </w:pPr>
    </w:p>
    <w:p w:rsidR="00000000" w:rsidRDefault="0059472A">
      <w:pPr>
        <w:jc w:val="both"/>
        <w:rPr>
          <w:rFonts w:hint="cs"/>
          <w:u w:val="single"/>
          <w:rtl/>
        </w:rPr>
      </w:pPr>
      <w:r>
        <w:rPr>
          <w:rFonts w:hint="cs"/>
          <w:u w:val="single"/>
          <w:rtl/>
        </w:rPr>
        <w:t>אנה שניידר:</w:t>
      </w:r>
    </w:p>
    <w:p w:rsidR="00000000" w:rsidRDefault="0059472A">
      <w:pPr>
        <w:jc w:val="both"/>
        <w:rPr>
          <w:rFonts w:hint="cs"/>
          <w:rtl/>
        </w:rPr>
      </w:pPr>
    </w:p>
    <w:p w:rsidR="00000000" w:rsidRDefault="0059472A">
      <w:pPr>
        <w:jc w:val="both"/>
        <w:rPr>
          <w:rFonts w:hint="cs"/>
          <w:rtl/>
        </w:rPr>
      </w:pPr>
      <w:r>
        <w:rPr>
          <w:rFonts w:hint="cs"/>
          <w:rtl/>
        </w:rPr>
        <w:tab/>
        <w:t xml:space="preserve">נכון.   זכויותיהם לגמלה יבוטחו בקופת גמל.  הסעיף הזה כפי שאתם מבינים דן בגמלאות </w:t>
      </w:r>
      <w:r>
        <w:rPr>
          <w:rFonts w:hint="cs"/>
          <w:rtl/>
        </w:rPr>
        <w:t>עצמן, והוא לא דן בנושא של התשלומים האחרים.  התשלומים האחרים נשארים בסמכותה של ועדת הכנסת, דא עקא שאם אני מסתכלת, למשל, על סעיף 29 להחלטה, שדן בנושא של טלפונים לחברי כנסת לשעבר, הסעיף אומר:  חבר הכנסת לשעבר הזכאי לקצבה לפי החלטה זו.  הכוונה, בזמנו, היתה שהו</w:t>
      </w:r>
      <w:r>
        <w:rPr>
          <w:rFonts w:hint="cs"/>
          <w:rtl/>
        </w:rPr>
        <w:t>א כיהן תקופה מינימלית ואז היא הקנתה לו זכאות לקצבה או שהוא הגיע לגיל מסויים שמקנה לו זכאות לקצבה.</w:t>
      </w:r>
    </w:p>
    <w:p w:rsidR="00000000" w:rsidRDefault="0059472A">
      <w:pPr>
        <w:jc w:val="both"/>
        <w:rPr>
          <w:rFonts w:hint="cs"/>
          <w:rtl/>
        </w:rPr>
      </w:pPr>
    </w:p>
    <w:p w:rsidR="00000000" w:rsidRDefault="0059472A">
      <w:pPr>
        <w:jc w:val="both"/>
        <w:rPr>
          <w:rFonts w:hint="cs"/>
          <w:rtl/>
        </w:rPr>
      </w:pPr>
      <w:r>
        <w:rPr>
          <w:rFonts w:hint="cs"/>
          <w:rtl/>
        </w:rPr>
        <w:tab/>
        <w:t>הוועדה צריכה, לדעתי, לאור המצב החדש, לתת את הדעת מה לעשות לגבי חבר כנסת שזכאי לפנסיה צוברת מהרגע - - -</w:t>
      </w:r>
    </w:p>
    <w:p w:rsidR="00000000" w:rsidRDefault="0059472A">
      <w:pPr>
        <w:jc w:val="both"/>
        <w:rPr>
          <w:rFonts w:hint="cs"/>
          <w:rtl/>
        </w:rPr>
      </w:pPr>
    </w:p>
    <w:p w:rsidR="00000000" w:rsidRDefault="0059472A">
      <w:pPr>
        <w:rPr>
          <w:rFonts w:hint="cs"/>
          <w:sz w:val="24"/>
          <w:rtl/>
          <w:lang w:eastAsia="en-US"/>
        </w:rPr>
      </w:pPr>
      <w:r>
        <w:rPr>
          <w:sz w:val="24"/>
          <w:u w:val="single"/>
          <w:rtl/>
          <w:lang w:eastAsia="en-US"/>
        </w:rPr>
        <w:br w:type="page"/>
      </w: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sz w:val="24"/>
          <w:rtl/>
          <w:lang w:eastAsia="en-US"/>
        </w:rPr>
      </w:pPr>
      <w:r>
        <w:rPr>
          <w:rFonts w:hint="cs"/>
          <w:sz w:val="24"/>
          <w:rtl/>
          <w:lang w:eastAsia="en-US"/>
        </w:rPr>
        <w:tab/>
        <w:t>אני סבור שמבחינת כל הדברים הללו שה</w:t>
      </w:r>
      <w:r>
        <w:rPr>
          <w:rFonts w:hint="cs"/>
          <w:sz w:val="24"/>
          <w:rtl/>
          <w:lang w:eastAsia="en-US"/>
        </w:rPr>
        <w:t>ם פשרה כזאת או אחרת, סוכם למה זכאי חבר כנסת שסיים את כהונתו בכנסת והוא גמלאי, חבר כנסת שפרש לגמלאות.  אין שום הבדל בין חבר כנסת שפרש מהכנסת וזכאי לגמלה תקציבית לבין חבר כנסת לשעבר שזכאי  לפנסיה צוברת.  אין שום הבדל מבחינת קבלת עיתון, ומבחינת זכויות אחרות.</w:t>
      </w:r>
    </w:p>
    <w:p w:rsidR="00000000" w:rsidRDefault="0059472A">
      <w:pPr>
        <w:jc w:val="both"/>
        <w:rPr>
          <w:rFonts w:hint="cs"/>
          <w:sz w:val="24"/>
          <w:rtl/>
          <w:lang w:eastAsia="en-US"/>
        </w:rPr>
      </w:pPr>
    </w:p>
    <w:p w:rsidR="00000000" w:rsidRDefault="0059472A">
      <w:pPr>
        <w:jc w:val="both"/>
        <w:rPr>
          <w:rFonts w:hint="cs"/>
          <w:sz w:val="24"/>
          <w:rtl/>
          <w:lang w:eastAsia="en-US"/>
        </w:rPr>
      </w:pPr>
      <w:r>
        <w:rPr>
          <w:rFonts w:hint="cs"/>
          <w:sz w:val="24"/>
          <w:rtl/>
          <w:lang w:eastAsia="en-US"/>
        </w:rPr>
        <w:tab/>
        <w:t>לא היתה כוונה להבדיל בין חברי הכנסת ששירתו עד הכנסת החמש עשרה לבין חברי הכנסת ששירתו מהכנסת החמש עשרה ויפרשו בעוד עשרים שנה בלי פנסיה תקציבית אלא עם פנסיה צוברת, לעניין טלפונים, עיתונים ודברים אחרים.</w:t>
      </w:r>
    </w:p>
    <w:p w:rsidR="00000000" w:rsidRDefault="0059472A">
      <w:pPr>
        <w:jc w:val="both"/>
        <w:rPr>
          <w:rFonts w:hint="cs"/>
          <w:sz w:val="24"/>
          <w:rtl/>
          <w:lang w:eastAsia="en-US"/>
        </w:rPr>
      </w:pPr>
    </w:p>
    <w:p w:rsidR="00000000" w:rsidRDefault="0059472A">
      <w:pPr>
        <w:jc w:val="both"/>
        <w:rPr>
          <w:rFonts w:hint="cs"/>
          <w:sz w:val="24"/>
          <w:rtl/>
          <w:lang w:eastAsia="en-US"/>
        </w:rPr>
      </w:pPr>
      <w:r>
        <w:rPr>
          <w:rFonts w:hint="cs"/>
          <w:sz w:val="24"/>
          <w:rtl/>
          <w:lang w:eastAsia="en-US"/>
        </w:rPr>
        <w:tab/>
        <w:t>יכול להיות שאם על פי הקריטריונים הקודמים חבר כנסת של</w:t>
      </w:r>
      <w:r>
        <w:rPr>
          <w:rFonts w:hint="cs"/>
          <w:sz w:val="24"/>
          <w:rtl/>
          <w:lang w:eastAsia="en-US"/>
        </w:rPr>
        <w:t>א זכאי לפנסיה תקציבית זה בגלל שהוא שירת רק שלוש שנים - - -</w:t>
      </w:r>
    </w:p>
    <w:p w:rsidR="00000000" w:rsidRDefault="0059472A">
      <w:pPr>
        <w:jc w:val="both"/>
        <w:rPr>
          <w:rFonts w:hint="cs"/>
          <w:sz w:val="24"/>
          <w:rtl/>
          <w:lang w:eastAsia="en-US"/>
        </w:rPr>
      </w:pPr>
    </w:p>
    <w:p w:rsidR="00000000" w:rsidRDefault="0059472A">
      <w:pPr>
        <w:jc w:val="both"/>
        <w:rPr>
          <w:rFonts w:hint="cs"/>
          <w:u w:val="single"/>
          <w:rtl/>
        </w:rPr>
      </w:pPr>
      <w:r>
        <w:rPr>
          <w:rFonts w:hint="cs"/>
          <w:u w:val="single"/>
          <w:rtl/>
        </w:rPr>
        <w:t>ארבל אסטרחן:</w:t>
      </w:r>
    </w:p>
    <w:p w:rsidR="00000000" w:rsidRDefault="0059472A">
      <w:pPr>
        <w:jc w:val="both"/>
        <w:rPr>
          <w:rFonts w:hint="cs"/>
          <w:rtl/>
        </w:rPr>
      </w:pPr>
      <w:r>
        <w:rPr>
          <w:rFonts w:hint="cs"/>
          <w:sz w:val="24"/>
          <w:rtl/>
          <w:lang w:eastAsia="en-US"/>
        </w:rPr>
        <w:tab/>
        <w:t xml:space="preserve"> </w:t>
      </w:r>
    </w:p>
    <w:p w:rsidR="00000000" w:rsidRDefault="0059472A">
      <w:pPr>
        <w:jc w:val="both"/>
        <w:rPr>
          <w:rFonts w:hint="cs"/>
          <w:rtl/>
        </w:rPr>
      </w:pPr>
      <w:r>
        <w:rPr>
          <w:rFonts w:hint="cs"/>
          <w:rtl/>
        </w:rPr>
        <w:tab/>
        <w:t>או לא הגיע לגיל 45.</w:t>
      </w: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גם לא הגיע לגיל 45?      אז אפשר לקבוע את אותם תנאים ומגבלות לגבי חבר כנסת לשעבר.</w:t>
      </w:r>
    </w:p>
    <w:p w:rsidR="00000000" w:rsidRDefault="0059472A">
      <w:pPr>
        <w:jc w:val="both"/>
        <w:rPr>
          <w:rFonts w:hint="cs"/>
          <w:rtl/>
        </w:rPr>
      </w:pPr>
    </w:p>
    <w:p w:rsidR="00000000" w:rsidRDefault="0059472A">
      <w:pPr>
        <w:jc w:val="both"/>
        <w:rPr>
          <w:rFonts w:hint="cs"/>
          <w:rtl/>
        </w:rPr>
      </w:pPr>
      <w:r>
        <w:rPr>
          <w:rFonts w:hint="cs"/>
          <w:u w:val="single"/>
          <w:rtl/>
        </w:rPr>
        <w:t>טובי חכימיאן:</w:t>
      </w:r>
    </w:p>
    <w:p w:rsidR="00000000" w:rsidRDefault="0059472A">
      <w:pPr>
        <w:jc w:val="both"/>
        <w:rPr>
          <w:rFonts w:hint="cs"/>
          <w:rtl/>
        </w:rPr>
      </w:pPr>
    </w:p>
    <w:p w:rsidR="00000000" w:rsidRDefault="0059472A">
      <w:pPr>
        <w:jc w:val="both"/>
        <w:rPr>
          <w:rFonts w:hint="cs"/>
          <w:rtl/>
        </w:rPr>
      </w:pPr>
      <w:r>
        <w:rPr>
          <w:rFonts w:hint="cs"/>
          <w:rtl/>
        </w:rPr>
        <w:tab/>
        <w:t>זאת אומרת שמדובר על גיל ועל כהונה של חבר</w:t>
      </w:r>
      <w:r>
        <w:rPr>
          <w:rFonts w:hint="cs"/>
          <w:rtl/>
        </w:rPr>
        <w:t xml:space="preserve"> הכנסת.</w:t>
      </w: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אם זה מה שכבר קיים;  אני לא רוצה לשנות דבר קיים.</w:t>
      </w:r>
    </w:p>
    <w:p w:rsidR="00000000" w:rsidRDefault="0059472A">
      <w:pPr>
        <w:jc w:val="both"/>
        <w:rPr>
          <w:rFonts w:hint="cs"/>
          <w:rtl/>
        </w:rPr>
      </w:pPr>
    </w:p>
    <w:p w:rsidR="00000000" w:rsidRDefault="0059472A">
      <w:pPr>
        <w:pStyle w:val="9"/>
        <w:rPr>
          <w:rFonts w:cs="David" w:hint="cs"/>
          <w:rtl/>
        </w:rPr>
      </w:pPr>
      <w:r>
        <w:rPr>
          <w:rFonts w:cs="David" w:hint="cs"/>
          <w:rtl/>
        </w:rPr>
        <w:t>השר רענן כהן:</w:t>
      </w:r>
    </w:p>
    <w:p w:rsidR="00000000" w:rsidRDefault="0059472A">
      <w:pPr>
        <w:jc w:val="both"/>
        <w:rPr>
          <w:rFonts w:hint="cs"/>
          <w:rtl/>
          <w:lang w:eastAsia="en-US"/>
        </w:rPr>
      </w:pPr>
    </w:p>
    <w:p w:rsidR="00000000" w:rsidRDefault="0059472A">
      <w:pPr>
        <w:jc w:val="both"/>
        <w:rPr>
          <w:rFonts w:hint="cs"/>
          <w:rtl/>
          <w:lang w:eastAsia="en-US"/>
        </w:rPr>
      </w:pPr>
      <w:r>
        <w:rPr>
          <w:rFonts w:hint="cs"/>
          <w:rtl/>
          <w:lang w:eastAsia="en-US"/>
        </w:rPr>
        <w:tab/>
        <w:t>חבר כנסת ששירת בכנסת האחת עשרה זמן כהונה של כנסת אחת הוא כמו ארבע כהונות בשנים שלאחר מכן.</w:t>
      </w:r>
    </w:p>
    <w:p w:rsidR="00000000" w:rsidRDefault="0059472A">
      <w:pPr>
        <w:jc w:val="both"/>
        <w:rPr>
          <w:rFonts w:hint="cs"/>
          <w:rtl/>
          <w:lang w:eastAsia="en-US"/>
        </w:rPr>
      </w:pPr>
    </w:p>
    <w:p w:rsidR="00000000" w:rsidRDefault="0059472A">
      <w:pPr>
        <w:jc w:val="both"/>
        <w:rPr>
          <w:rFonts w:hint="cs"/>
          <w:u w:val="single"/>
          <w:rtl/>
        </w:rPr>
      </w:pPr>
      <w:r>
        <w:rPr>
          <w:rFonts w:hint="cs"/>
          <w:u w:val="single"/>
          <w:rtl/>
        </w:rPr>
        <w:t>אנה שניידר:</w:t>
      </w:r>
    </w:p>
    <w:p w:rsidR="00000000" w:rsidRDefault="0059472A">
      <w:pPr>
        <w:jc w:val="both"/>
        <w:rPr>
          <w:rFonts w:hint="cs"/>
          <w:rtl/>
        </w:rPr>
      </w:pPr>
    </w:p>
    <w:p w:rsidR="00000000" w:rsidRDefault="0059472A">
      <w:pPr>
        <w:jc w:val="both"/>
        <w:rPr>
          <w:rFonts w:hint="cs"/>
          <w:rtl/>
        </w:rPr>
      </w:pPr>
      <w:r>
        <w:rPr>
          <w:rFonts w:hint="cs"/>
          <w:rtl/>
        </w:rPr>
        <w:tab/>
        <w:t>מבחינת שיעור הקצבה כן, אבל זכאות להטבות - - -</w:t>
      </w:r>
    </w:p>
    <w:p w:rsidR="00000000" w:rsidRDefault="0059472A">
      <w:pPr>
        <w:jc w:val="both"/>
        <w:rPr>
          <w:rFonts w:hint="cs"/>
          <w:rtl/>
        </w:rPr>
      </w:pPr>
    </w:p>
    <w:p w:rsidR="00000000" w:rsidRDefault="0059472A">
      <w:pPr>
        <w:jc w:val="both"/>
        <w:rPr>
          <w:rFonts w:hint="cs"/>
          <w:rtl/>
        </w:rPr>
      </w:pPr>
      <w:r>
        <w:rPr>
          <w:rFonts w:hint="cs"/>
          <w:u w:val="single"/>
          <w:rtl/>
        </w:rPr>
        <w:t>קריאות:</w:t>
      </w:r>
    </w:p>
    <w:p w:rsidR="00000000" w:rsidRDefault="0059472A">
      <w:pPr>
        <w:jc w:val="both"/>
        <w:rPr>
          <w:rFonts w:hint="cs"/>
          <w:rtl/>
        </w:rPr>
      </w:pPr>
    </w:p>
    <w:p w:rsidR="00000000" w:rsidRDefault="0059472A">
      <w:pPr>
        <w:jc w:val="both"/>
        <w:rPr>
          <w:rFonts w:hint="cs"/>
          <w:rtl/>
        </w:rPr>
      </w:pPr>
      <w:r>
        <w:rPr>
          <w:rFonts w:hint="cs"/>
          <w:rtl/>
        </w:rPr>
        <w:tab/>
      </w:r>
      <w:r>
        <w:rPr>
          <w:rFonts w:hint="cs"/>
          <w:rtl/>
        </w:rPr>
        <w:t>- - -</w:t>
      </w: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lang w:eastAsia="en-US"/>
        </w:rPr>
      </w:pPr>
      <w:r>
        <w:rPr>
          <w:rFonts w:hint="cs"/>
          <w:sz w:val="24"/>
          <w:rtl/>
          <w:lang w:eastAsia="en-US"/>
        </w:rPr>
        <w:tab/>
        <w:t xml:space="preserve">  </w:t>
      </w:r>
      <w:r>
        <w:rPr>
          <w:rFonts w:hint="cs"/>
          <w:rtl/>
          <w:lang w:eastAsia="en-US"/>
        </w:rPr>
        <w:t xml:space="preserve">אני מציע  שאנחנו נקבע את אותם תנאים כפי שהם קיימים היום.  אם היום לא נהנים מההטבות מי שמתחת לגיל 45 ומי שאין לו קדנציה אחת </w:t>
      </w:r>
      <w:r>
        <w:rPr>
          <w:rtl/>
          <w:lang w:eastAsia="en-US"/>
        </w:rPr>
        <w:t>–</w:t>
      </w:r>
      <w:r>
        <w:rPr>
          <w:rFonts w:hint="cs"/>
          <w:rtl/>
          <w:lang w:eastAsia="en-US"/>
        </w:rPr>
        <w:t xml:space="preserve">  אז גם להבא הם לא  יהנו.</w:t>
      </w:r>
    </w:p>
    <w:p w:rsidR="00000000" w:rsidRDefault="0059472A">
      <w:pPr>
        <w:jc w:val="both"/>
        <w:rPr>
          <w:rFonts w:hint="cs"/>
          <w:rtl/>
          <w:lang w:eastAsia="en-US"/>
        </w:rPr>
      </w:pPr>
    </w:p>
    <w:p w:rsidR="00000000" w:rsidRDefault="0059472A">
      <w:pPr>
        <w:rPr>
          <w:rFonts w:hint="cs"/>
          <w:rtl/>
          <w:lang w:eastAsia="en-US"/>
        </w:rPr>
      </w:pPr>
      <w:r>
        <w:rPr>
          <w:rFonts w:hint="cs"/>
          <w:rtl/>
          <w:lang w:eastAsia="en-US"/>
        </w:rPr>
        <w:tab/>
        <w:t>אני מבקש אתכם לתקן את הנוסח בהתאם.</w:t>
      </w:r>
    </w:p>
    <w:p w:rsidR="00000000" w:rsidRDefault="0059472A">
      <w:pPr>
        <w:rPr>
          <w:rFonts w:hint="cs"/>
          <w:rtl/>
          <w:lang w:eastAsia="en-US"/>
        </w:rPr>
      </w:pPr>
    </w:p>
    <w:p w:rsidR="00000000" w:rsidRDefault="0059472A">
      <w:pPr>
        <w:jc w:val="both"/>
        <w:rPr>
          <w:rFonts w:hint="cs"/>
          <w:u w:val="single"/>
          <w:rtl/>
        </w:rPr>
      </w:pPr>
      <w:r>
        <w:rPr>
          <w:u w:val="single"/>
          <w:rtl/>
        </w:rPr>
        <w:br w:type="page"/>
      </w:r>
      <w:r>
        <w:rPr>
          <w:rFonts w:hint="cs"/>
          <w:u w:val="single"/>
          <w:rtl/>
        </w:rPr>
        <w:t>אנה שניידר:</w:t>
      </w:r>
    </w:p>
    <w:p w:rsidR="00000000" w:rsidRDefault="0059472A">
      <w:pPr>
        <w:jc w:val="both"/>
        <w:rPr>
          <w:rFonts w:hint="cs"/>
          <w:rtl/>
        </w:rPr>
      </w:pPr>
    </w:p>
    <w:p w:rsidR="00000000" w:rsidRDefault="0059472A">
      <w:pPr>
        <w:jc w:val="both"/>
        <w:rPr>
          <w:rFonts w:hint="cs"/>
          <w:rtl/>
        </w:rPr>
      </w:pPr>
      <w:r>
        <w:rPr>
          <w:rFonts w:hint="cs"/>
          <w:rtl/>
        </w:rPr>
        <w:tab/>
        <w:t>באשר למענק הסתגלות, כתוב שה</w:t>
      </w:r>
      <w:r>
        <w:rPr>
          <w:rFonts w:hint="cs"/>
          <w:rtl/>
        </w:rPr>
        <w:t>וא לא מגיע לפנסיה של 70% ושוב זה לא רלוונטי כאשר אנחנו מדברים  על פנסיה צוברת.</w:t>
      </w:r>
    </w:p>
    <w:p w:rsidR="00000000" w:rsidRDefault="0059472A">
      <w:pPr>
        <w:jc w:val="both"/>
        <w:rPr>
          <w:rFonts w:hint="cs"/>
          <w:rtl/>
        </w:rPr>
      </w:pPr>
    </w:p>
    <w:p w:rsidR="00000000" w:rsidRDefault="0059472A">
      <w:pPr>
        <w:jc w:val="both"/>
        <w:rPr>
          <w:rFonts w:hint="cs"/>
          <w:rtl/>
        </w:rPr>
      </w:pPr>
      <w:r>
        <w:rPr>
          <w:rFonts w:hint="cs"/>
          <w:rtl/>
        </w:rPr>
        <w:tab/>
        <w:t>אנחנו מבקשים לקבל החלטה כללית, עקרונית, של הוועדה, שתנחה אותנו כיצד  לתקן את ההחלטה.  השאלה שנשאלת בהקשר הזה של הדברים היא האם הוועדה מעוניינת שיובא בפניה נוסח והיא תעבור עליו</w:t>
      </w:r>
      <w:r>
        <w:rPr>
          <w:rFonts w:hint="cs"/>
          <w:rtl/>
        </w:rPr>
        <w:t xml:space="preserve"> הטבה הטבה לפי הסדר, ותחליט,  או שאנחנו נקבל הנחייה שמדובר בהשוואה טוטלית - - -</w:t>
      </w: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אני סבור  שצריך להיות מדובר על זכאות למענק הסתגלות.   האם התנאי של מענק הסתגלות הוא גם גיל 45?</w:t>
      </w:r>
    </w:p>
    <w:p w:rsidR="00000000" w:rsidRDefault="0059472A">
      <w:pPr>
        <w:jc w:val="both"/>
        <w:rPr>
          <w:rFonts w:hint="cs"/>
          <w:rtl/>
        </w:rPr>
      </w:pPr>
    </w:p>
    <w:p w:rsidR="00000000" w:rsidRDefault="0059472A">
      <w:pPr>
        <w:jc w:val="both"/>
        <w:rPr>
          <w:rFonts w:hint="cs"/>
          <w:u w:val="single"/>
          <w:rtl/>
        </w:rPr>
      </w:pPr>
      <w:r>
        <w:rPr>
          <w:rFonts w:hint="cs"/>
          <w:u w:val="single"/>
          <w:rtl/>
        </w:rPr>
        <w:t>אנה שניידר:</w:t>
      </w:r>
    </w:p>
    <w:p w:rsidR="00000000" w:rsidRDefault="0059472A">
      <w:pPr>
        <w:jc w:val="both"/>
        <w:rPr>
          <w:rFonts w:hint="cs"/>
          <w:rtl/>
        </w:rPr>
      </w:pPr>
    </w:p>
    <w:p w:rsidR="00000000" w:rsidRDefault="0059472A">
      <w:pPr>
        <w:jc w:val="both"/>
        <w:rPr>
          <w:rFonts w:hint="cs"/>
          <w:rtl/>
        </w:rPr>
      </w:pPr>
      <w:r>
        <w:rPr>
          <w:rFonts w:hint="cs"/>
          <w:rtl/>
        </w:rPr>
        <w:tab/>
        <w:t>לא.  למענק הסתגלות יש תנאים אחרים.</w:t>
      </w:r>
      <w:r>
        <w:rPr>
          <w:rFonts w:hint="cs"/>
          <w:rtl/>
        </w:rPr>
        <w:tab/>
      </w: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w:t>
      </w:r>
      <w:r>
        <w:rPr>
          <w:rFonts w:hint="cs"/>
          <w:sz w:val="24"/>
          <w:u w:val="single"/>
          <w:rtl/>
          <w:lang w:eastAsia="en-US"/>
        </w:rPr>
        <w:t>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 xml:space="preserve">אני לא חושב שצריך לשנות את הדברים.  חבר כנסת שזכאי לפנסיה צוברת או פנסיה תקציבית </w:t>
      </w:r>
      <w:r>
        <w:rPr>
          <w:rtl/>
        </w:rPr>
        <w:t>–</w:t>
      </w:r>
      <w:r>
        <w:rPr>
          <w:rFonts w:hint="cs"/>
          <w:rtl/>
        </w:rPr>
        <w:t xml:space="preserve"> היינו הך.</w:t>
      </w:r>
    </w:p>
    <w:p w:rsidR="00000000" w:rsidRDefault="0059472A">
      <w:pPr>
        <w:jc w:val="both"/>
        <w:rPr>
          <w:rFonts w:hint="cs"/>
          <w:rtl/>
        </w:rPr>
      </w:pPr>
    </w:p>
    <w:p w:rsidR="00000000" w:rsidRDefault="0059472A">
      <w:pPr>
        <w:jc w:val="both"/>
        <w:rPr>
          <w:rFonts w:hint="cs"/>
          <w:u w:val="single"/>
          <w:rtl/>
        </w:rPr>
      </w:pPr>
      <w:r>
        <w:rPr>
          <w:rFonts w:hint="cs"/>
          <w:u w:val="single"/>
          <w:rtl/>
        </w:rPr>
        <w:t>אנה שניידר:</w:t>
      </w:r>
    </w:p>
    <w:p w:rsidR="00000000" w:rsidRDefault="0059472A">
      <w:pPr>
        <w:jc w:val="both"/>
        <w:rPr>
          <w:rFonts w:hint="cs"/>
          <w:rtl/>
        </w:rPr>
      </w:pPr>
    </w:p>
    <w:p w:rsidR="00000000" w:rsidRDefault="0059472A">
      <w:pPr>
        <w:jc w:val="both"/>
        <w:rPr>
          <w:rFonts w:hint="cs"/>
          <w:rtl/>
        </w:rPr>
      </w:pPr>
      <w:r>
        <w:rPr>
          <w:rFonts w:hint="cs"/>
          <w:rtl/>
        </w:rPr>
        <w:tab/>
        <w:t xml:space="preserve">מענק הסתגלות מדבר על כך שחבר כנסת לשעבר אשר כיהן מלוא תקופת כהונתה של כנסת אחת לפחות, בין אם השלימה את התקופה ובין אם התפזרה לפני כן, וכן </w:t>
      </w:r>
      <w:r>
        <w:rPr>
          <w:rFonts w:hint="cs"/>
          <w:rtl/>
        </w:rPr>
        <w:t>חבר הכנסת לשעבר שהחל בכהונתו בתוך תקופה של ארבעה חודשים מיום תחילת כהונתה של הכנסת והוא אינו זכאי לקצבה או שקצבתו אינה מגיעה ל_70% מהמשכורת - - -</w:t>
      </w: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זאת אומרת שהעניין הזה חל על הפנסיה הצוברת.</w:t>
      </w:r>
      <w:r>
        <w:rPr>
          <w:rFonts w:hint="cs"/>
          <w:rtl/>
        </w:rPr>
        <w:tab/>
      </w:r>
    </w:p>
    <w:p w:rsidR="00000000" w:rsidRDefault="0059472A">
      <w:pPr>
        <w:jc w:val="both"/>
        <w:rPr>
          <w:rFonts w:hint="cs"/>
          <w:rtl/>
        </w:rPr>
      </w:pPr>
    </w:p>
    <w:p w:rsidR="00000000" w:rsidRDefault="0059472A">
      <w:pPr>
        <w:jc w:val="both"/>
        <w:rPr>
          <w:rFonts w:hint="cs"/>
          <w:rtl/>
        </w:rPr>
      </w:pPr>
      <w:r>
        <w:rPr>
          <w:rFonts w:hint="cs"/>
          <w:rtl/>
        </w:rPr>
        <w:tab/>
        <w:t>ההנחיה שלנו - - -</w:t>
      </w:r>
    </w:p>
    <w:p w:rsidR="00000000" w:rsidRDefault="0059472A">
      <w:pPr>
        <w:jc w:val="both"/>
        <w:rPr>
          <w:rFonts w:hint="cs"/>
          <w:rtl/>
        </w:rPr>
      </w:pPr>
    </w:p>
    <w:p w:rsidR="00000000" w:rsidRDefault="0059472A">
      <w:pPr>
        <w:jc w:val="both"/>
        <w:rPr>
          <w:rFonts w:hint="cs"/>
          <w:rtl/>
        </w:rPr>
      </w:pPr>
      <w:r>
        <w:rPr>
          <w:rFonts w:hint="cs"/>
          <w:u w:val="single"/>
          <w:rtl/>
        </w:rPr>
        <w:t>השר רענן כהן:</w:t>
      </w:r>
    </w:p>
    <w:p w:rsidR="00000000" w:rsidRDefault="0059472A">
      <w:pPr>
        <w:jc w:val="both"/>
        <w:rPr>
          <w:rFonts w:hint="cs"/>
          <w:rtl/>
        </w:rPr>
      </w:pPr>
    </w:p>
    <w:p w:rsidR="00000000" w:rsidRDefault="0059472A">
      <w:pPr>
        <w:jc w:val="both"/>
        <w:rPr>
          <w:rFonts w:hint="cs"/>
          <w:rtl/>
        </w:rPr>
      </w:pPr>
      <w:r>
        <w:rPr>
          <w:rFonts w:hint="cs"/>
          <w:rtl/>
        </w:rPr>
        <w:tab/>
        <w:t>אותו דבר.</w:t>
      </w: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 xml:space="preserve">בדיוק.   זאת תהיה ההנחיה:  אותו דבר, ללא כל הבדל ובשינויים המתחייבים.   </w:t>
      </w:r>
    </w:p>
    <w:p w:rsidR="00000000" w:rsidRDefault="0059472A">
      <w:pPr>
        <w:jc w:val="both"/>
        <w:rPr>
          <w:rFonts w:hint="cs"/>
          <w:rtl/>
        </w:rPr>
      </w:pPr>
    </w:p>
    <w:p w:rsidR="00000000" w:rsidRDefault="0059472A">
      <w:pPr>
        <w:jc w:val="both"/>
        <w:rPr>
          <w:rFonts w:hint="cs"/>
          <w:u w:val="single"/>
          <w:rtl/>
        </w:rPr>
      </w:pPr>
      <w:r>
        <w:rPr>
          <w:rFonts w:hint="cs"/>
          <w:u w:val="single"/>
          <w:rtl/>
        </w:rPr>
        <w:t>אנה שניידר:</w:t>
      </w:r>
    </w:p>
    <w:p w:rsidR="00000000" w:rsidRDefault="0059472A">
      <w:pPr>
        <w:jc w:val="both"/>
        <w:rPr>
          <w:rFonts w:hint="cs"/>
          <w:rtl/>
        </w:rPr>
      </w:pPr>
    </w:p>
    <w:p w:rsidR="00000000" w:rsidRDefault="0059472A">
      <w:pPr>
        <w:jc w:val="both"/>
        <w:rPr>
          <w:rFonts w:hint="cs"/>
          <w:rtl/>
        </w:rPr>
      </w:pPr>
      <w:r>
        <w:rPr>
          <w:rFonts w:hint="cs"/>
          <w:rtl/>
        </w:rPr>
        <w:tab/>
        <w:t>יש עוד נקודה שאני מבקשת שנקבל לגביה הנחיה;  יש מענק לחבר כנסת שפורש ואינו זכאי לקצבה.  סעיף 15 אומר:  חבר כנסת לשעבר שאינו זכאי לקצבה לפי החלטה זאת</w:t>
      </w:r>
      <w:r>
        <w:rPr>
          <w:rFonts w:hint="cs"/>
          <w:rtl/>
        </w:rPr>
        <w:t xml:space="preserve">, ישולם לו בשעה שיחדל לכהן מענק בסכום של 18% מהמשכורת האחרונה ששולמה לו.   </w:t>
      </w:r>
    </w:p>
    <w:p w:rsidR="00000000" w:rsidRDefault="0059472A">
      <w:pPr>
        <w:jc w:val="both"/>
        <w:rPr>
          <w:rFonts w:hint="cs"/>
          <w:rtl/>
        </w:rPr>
      </w:pPr>
    </w:p>
    <w:p w:rsidR="00000000" w:rsidRDefault="0059472A">
      <w:pPr>
        <w:jc w:val="both"/>
        <w:rPr>
          <w:rFonts w:hint="cs"/>
          <w:rtl/>
        </w:rPr>
      </w:pPr>
      <w:r>
        <w:rPr>
          <w:rFonts w:hint="cs"/>
          <w:rtl/>
        </w:rPr>
        <w:tab/>
        <w:t>מה עושים עם הסעיף הזה?  הרי חבר כנסת שיש לו פנסיה צוברת זכאי לפנסיה הזאת מהרגע שהוא מצטרף לקופת הגמל  - - -</w:t>
      </w:r>
    </w:p>
    <w:p w:rsidR="00000000" w:rsidRDefault="0059472A">
      <w:pPr>
        <w:jc w:val="both"/>
        <w:rPr>
          <w:rFonts w:hint="cs"/>
          <w:rtl/>
        </w:rPr>
      </w:pPr>
    </w:p>
    <w:p w:rsidR="00000000" w:rsidRDefault="0059472A">
      <w:pPr>
        <w:rPr>
          <w:u w:val="single"/>
          <w:rtl/>
          <w:lang w:eastAsia="en-US"/>
        </w:rPr>
      </w:pPr>
      <w:r>
        <w:rPr>
          <w:u w:val="single"/>
          <w:rtl/>
          <w:lang w:eastAsia="en-US"/>
        </w:rPr>
        <w:t>סגן מזכיר הכנסת דוד לב:</w:t>
      </w:r>
    </w:p>
    <w:p w:rsidR="00000000" w:rsidRDefault="0059472A">
      <w:pPr>
        <w:rPr>
          <w:u w:val="single"/>
          <w:rtl/>
          <w:lang w:eastAsia="en-US"/>
        </w:rPr>
      </w:pPr>
    </w:p>
    <w:p w:rsidR="00000000" w:rsidRDefault="0059472A">
      <w:pPr>
        <w:jc w:val="both"/>
        <w:rPr>
          <w:rFonts w:hint="cs"/>
          <w:rtl/>
        </w:rPr>
      </w:pPr>
      <w:r>
        <w:rPr>
          <w:i/>
          <w:iCs/>
          <w:rtl/>
          <w:lang w:eastAsia="en-US"/>
        </w:rPr>
        <w:tab/>
      </w:r>
      <w:r>
        <w:rPr>
          <w:rFonts w:hint="cs"/>
          <w:i/>
          <w:iCs/>
          <w:rtl/>
          <w:lang w:eastAsia="en-US"/>
        </w:rPr>
        <w:t xml:space="preserve"> </w:t>
      </w:r>
      <w:r>
        <w:rPr>
          <w:rFonts w:hint="cs"/>
          <w:rtl/>
        </w:rPr>
        <w:t>זה אותו דבר.</w:t>
      </w:r>
    </w:p>
    <w:p w:rsidR="00000000" w:rsidRDefault="0059472A">
      <w:pPr>
        <w:jc w:val="both"/>
        <w:rPr>
          <w:rFonts w:hint="cs"/>
          <w:rtl/>
        </w:rPr>
      </w:pPr>
    </w:p>
    <w:p w:rsidR="00000000" w:rsidRDefault="0059472A">
      <w:pPr>
        <w:jc w:val="both"/>
        <w:rPr>
          <w:rFonts w:hint="cs"/>
          <w:u w:val="single"/>
          <w:rtl/>
        </w:rPr>
      </w:pPr>
      <w:r>
        <w:rPr>
          <w:rFonts w:hint="cs"/>
          <w:u w:val="single"/>
          <w:rtl/>
        </w:rPr>
        <w:t>אנה שניידר:</w:t>
      </w:r>
    </w:p>
    <w:p w:rsidR="00000000" w:rsidRDefault="0059472A">
      <w:pPr>
        <w:jc w:val="both"/>
        <w:rPr>
          <w:rFonts w:hint="cs"/>
          <w:rtl/>
        </w:rPr>
      </w:pPr>
    </w:p>
    <w:p w:rsidR="00000000" w:rsidRDefault="0059472A">
      <w:pPr>
        <w:jc w:val="both"/>
        <w:rPr>
          <w:rFonts w:hint="cs"/>
          <w:rtl/>
        </w:rPr>
      </w:pPr>
      <w:r>
        <w:rPr>
          <w:rFonts w:hint="cs"/>
          <w:rtl/>
        </w:rPr>
        <w:tab/>
        <w:t>הוא זכאי לפנסי</w:t>
      </w:r>
      <w:r>
        <w:rPr>
          <w:rFonts w:hint="cs"/>
          <w:rtl/>
        </w:rPr>
        <w:t>ה צוברת  מהרגע שהוא הצטרף לקופה.</w:t>
      </w: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ההחלטה שתנו תהיה להחיל את התנאים הקיימים בשינויים המתחייבים ולהסמיך את יושב ראש הוועדה, לאחר התייעצות עם היועצת המשפטית, להחליט בהתאם אלא אם כן את מבקשת שאני אביא את העניין בפני הוועדה.</w:t>
      </w:r>
    </w:p>
    <w:p w:rsidR="00000000" w:rsidRDefault="0059472A">
      <w:pPr>
        <w:jc w:val="both"/>
        <w:rPr>
          <w:rFonts w:hint="cs"/>
          <w:rtl/>
        </w:rPr>
      </w:pPr>
    </w:p>
    <w:p w:rsidR="00000000" w:rsidRDefault="0059472A">
      <w:pPr>
        <w:jc w:val="both"/>
        <w:rPr>
          <w:rFonts w:hint="cs"/>
          <w:u w:val="single"/>
          <w:rtl/>
        </w:rPr>
      </w:pPr>
      <w:r>
        <w:rPr>
          <w:rFonts w:hint="cs"/>
          <w:u w:val="single"/>
          <w:rtl/>
        </w:rPr>
        <w:t>אנה שניידר:</w:t>
      </w:r>
    </w:p>
    <w:p w:rsidR="00000000" w:rsidRDefault="0059472A">
      <w:pPr>
        <w:jc w:val="both"/>
        <w:rPr>
          <w:rFonts w:hint="cs"/>
          <w:rtl/>
        </w:rPr>
      </w:pPr>
    </w:p>
    <w:p w:rsidR="00000000" w:rsidRDefault="0059472A">
      <w:pPr>
        <w:jc w:val="both"/>
        <w:rPr>
          <w:rFonts w:hint="cs"/>
          <w:rtl/>
        </w:rPr>
      </w:pPr>
      <w:r>
        <w:rPr>
          <w:rFonts w:hint="cs"/>
          <w:rtl/>
        </w:rPr>
        <w:tab/>
        <w:t>אנ</w:t>
      </w:r>
      <w:r>
        <w:rPr>
          <w:rFonts w:hint="cs"/>
          <w:rtl/>
        </w:rPr>
        <w:t>חנו נכין נוסח ונביא אותו לאישור הוועדה.</w:t>
      </w: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מקובל עליי.  תודה רבה.</w:t>
      </w:r>
    </w:p>
    <w:p w:rsidR="00000000" w:rsidRDefault="0059472A">
      <w:pPr>
        <w:jc w:val="both"/>
        <w:rPr>
          <w:rFonts w:hint="cs"/>
          <w:rtl/>
        </w:rPr>
      </w:pPr>
    </w:p>
    <w:p w:rsidR="00000000" w:rsidRDefault="0059472A">
      <w:pPr>
        <w:jc w:val="both"/>
        <w:rPr>
          <w:rFonts w:hint="cs"/>
          <w:rtl/>
        </w:rPr>
      </w:pPr>
      <w:r>
        <w:rPr>
          <w:rFonts w:hint="cs"/>
          <w:rtl/>
        </w:rPr>
        <w:tab/>
        <w:t>אנחנו עוברים לסעיף הבא בסדר היום -   תיקון לחוק גמלאות לנושאי משרה ברשויות השלטון בנושא חברי כנסת שנבחרו לכהונה נוספת ואינם זכאים לפנסיה תקציבית.</w:t>
      </w:r>
    </w:p>
    <w:p w:rsidR="00000000" w:rsidRDefault="0059472A">
      <w:pPr>
        <w:jc w:val="center"/>
        <w:rPr>
          <w:rFonts w:hint="cs"/>
          <w:b/>
          <w:bCs/>
          <w:rtl/>
        </w:rPr>
      </w:pPr>
      <w:r>
        <w:rPr>
          <w:rtl/>
        </w:rPr>
        <w:br w:type="page"/>
      </w:r>
      <w:r>
        <w:rPr>
          <w:rFonts w:hint="cs"/>
          <w:b/>
          <w:bCs/>
          <w:rtl/>
        </w:rPr>
        <w:t>תיקון לחוק גמלאות לנושאי</w:t>
      </w:r>
      <w:r>
        <w:rPr>
          <w:rFonts w:hint="cs"/>
          <w:b/>
          <w:bCs/>
          <w:rtl/>
        </w:rPr>
        <w:t xml:space="preserve"> משרה ברשויות השלטון</w:t>
      </w:r>
    </w:p>
    <w:p w:rsidR="00000000" w:rsidRDefault="0059472A">
      <w:pPr>
        <w:jc w:val="center"/>
        <w:rPr>
          <w:rFonts w:hint="cs"/>
          <w:b/>
          <w:bCs/>
          <w:u w:val="single"/>
          <w:rtl/>
        </w:rPr>
      </w:pPr>
      <w:r>
        <w:rPr>
          <w:rFonts w:hint="cs"/>
          <w:b/>
          <w:bCs/>
          <w:u w:val="single"/>
          <w:rtl/>
        </w:rPr>
        <w:t>בנושא חברי כנסת שנבחרו לכהונה נוספת ואינם זכאים לפנסיה תקציבית</w:t>
      </w:r>
    </w:p>
    <w:p w:rsidR="00000000" w:rsidRDefault="0059472A">
      <w:pPr>
        <w:jc w:val="center"/>
        <w:rPr>
          <w:rFonts w:hint="cs"/>
          <w:b/>
          <w:bCs/>
          <w:u w:val="single"/>
          <w:rtl/>
        </w:rPr>
      </w:pPr>
    </w:p>
    <w:p w:rsidR="00000000" w:rsidRDefault="0059472A">
      <w:pPr>
        <w:jc w:val="center"/>
        <w:rPr>
          <w:rFonts w:hint="cs"/>
          <w:b/>
          <w:bCs/>
          <w:u w:val="single"/>
          <w:rtl/>
        </w:rPr>
      </w:pPr>
    </w:p>
    <w:p w:rsidR="00000000" w:rsidRDefault="0059472A">
      <w:pPr>
        <w:jc w:val="both"/>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 xml:space="preserve">הכנתה של הצעת החוק הזאת הושלמה אתמול, הכנסנו אותה לסדר היום שלנו, אבל מר יובל רכלבסקי שלח לי לפני כחצי שעה מכתב שבו הוא כותב שנודע לו לראשונה על כוונתה </w:t>
      </w:r>
      <w:r>
        <w:rPr>
          <w:rFonts w:hint="cs"/>
          <w:rtl/>
        </w:rPr>
        <w:t>של ועדת הכנסת לתקן את חוק הגמלאות וכו' וכו', וכי קיום הישיבה היום, מבלי שניתנה לממשלה הזדמנות לקבל עותק מהצעת החוק ולכנס ועדת שרים לענייני חקיקה על מנת לגבש את עמדתה -  אינו ראוי ופוגע בקיומם התקין של הליכי חקיקה.  כאמור הוא מבקש לדחות את הדיון בנושא הזה.</w:t>
      </w:r>
    </w:p>
    <w:p w:rsidR="00000000" w:rsidRDefault="0059472A">
      <w:pPr>
        <w:jc w:val="both"/>
        <w:rPr>
          <w:rFonts w:hint="cs"/>
          <w:rtl/>
        </w:rPr>
      </w:pPr>
    </w:p>
    <w:p w:rsidR="00000000" w:rsidRDefault="0059472A">
      <w:pPr>
        <w:jc w:val="both"/>
        <w:rPr>
          <w:rFonts w:hint="cs"/>
          <w:u w:val="single"/>
          <w:rtl/>
        </w:rPr>
      </w:pPr>
      <w:r>
        <w:rPr>
          <w:rFonts w:hint="cs"/>
          <w:u w:val="single"/>
          <w:rtl/>
        </w:rPr>
        <w:t>אנה שניידר:</w:t>
      </w:r>
    </w:p>
    <w:p w:rsidR="00000000" w:rsidRDefault="0059472A">
      <w:pPr>
        <w:jc w:val="both"/>
        <w:rPr>
          <w:rFonts w:hint="cs"/>
          <w:rtl/>
        </w:rPr>
      </w:pPr>
    </w:p>
    <w:p w:rsidR="00000000" w:rsidRDefault="0059472A">
      <w:pPr>
        <w:jc w:val="both"/>
        <w:rPr>
          <w:rFonts w:hint="cs"/>
          <w:rtl/>
        </w:rPr>
      </w:pPr>
      <w:r>
        <w:rPr>
          <w:rFonts w:hint="cs"/>
          <w:rtl/>
        </w:rPr>
        <w:tab/>
        <w:t>גם משרד המשפטים - - -</w:t>
      </w: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אתמול בערב שוחחתי עם שר המשפטים, הוא פנה אליי עם אותה פנייה  והגעתי אתו לסיכום שאנחנו נתחיל את הדיון היום ונשלים אותו בישיבה הבאה.  לא נקיים היום הצבעה ונאפשר, בישיבה הבאה,  למשרד המשפטים ולמשרד האוצר</w:t>
      </w:r>
      <w:r>
        <w:rPr>
          <w:rFonts w:hint="cs"/>
          <w:rtl/>
        </w:rPr>
        <w:t xml:space="preserve"> להעיר את הערותיהם.</w:t>
      </w:r>
    </w:p>
    <w:p w:rsidR="00000000" w:rsidRDefault="0059472A">
      <w:pPr>
        <w:jc w:val="both"/>
        <w:rPr>
          <w:rFonts w:hint="cs"/>
          <w:rtl/>
        </w:rPr>
      </w:pPr>
    </w:p>
    <w:p w:rsidR="00000000" w:rsidRDefault="0059472A">
      <w:pPr>
        <w:jc w:val="both"/>
        <w:rPr>
          <w:rFonts w:hint="cs"/>
          <w:rtl/>
        </w:rPr>
      </w:pPr>
      <w:r>
        <w:rPr>
          <w:rFonts w:hint="cs"/>
          <w:rtl/>
        </w:rPr>
        <w:tab/>
        <w:t>כדי שלא  תהיינה אי הבנות וכדי שנציגי המשרדים גם יוכלו לעיין בפרוטוקול אני מבקש מהיועצת המשפטית לכנסת להבהיר במה מדובר.    בבקשה.</w:t>
      </w:r>
    </w:p>
    <w:p w:rsidR="00000000" w:rsidRDefault="0059472A">
      <w:pPr>
        <w:jc w:val="both"/>
        <w:rPr>
          <w:rFonts w:hint="cs"/>
          <w:rtl/>
        </w:rPr>
      </w:pPr>
    </w:p>
    <w:p w:rsidR="00000000" w:rsidRDefault="0059472A">
      <w:pPr>
        <w:jc w:val="both"/>
        <w:rPr>
          <w:rFonts w:hint="cs"/>
          <w:u w:val="single"/>
          <w:rtl/>
        </w:rPr>
      </w:pPr>
      <w:r>
        <w:rPr>
          <w:rFonts w:hint="cs"/>
          <w:u w:val="single"/>
          <w:rtl/>
        </w:rPr>
        <w:t>אנה שניידר:</w:t>
      </w:r>
    </w:p>
    <w:p w:rsidR="00000000" w:rsidRDefault="0059472A">
      <w:pPr>
        <w:jc w:val="both"/>
        <w:rPr>
          <w:rFonts w:hint="cs"/>
          <w:rtl/>
        </w:rPr>
      </w:pPr>
    </w:p>
    <w:p w:rsidR="00000000" w:rsidRDefault="0059472A">
      <w:pPr>
        <w:jc w:val="both"/>
        <w:rPr>
          <w:rFonts w:hint="cs"/>
          <w:rtl/>
        </w:rPr>
      </w:pPr>
      <w:r>
        <w:rPr>
          <w:rFonts w:hint="cs"/>
          <w:rtl/>
        </w:rPr>
        <w:tab/>
        <w:t>כפי שאמרתי קודם, מי שהחל בכהונתו ב-15 במאי 99 זכאי לפנסיה צוברת ולא לפנסיה תקציבית - - -</w:t>
      </w:r>
    </w:p>
    <w:p w:rsidR="00000000" w:rsidRDefault="0059472A">
      <w:pPr>
        <w:jc w:val="both"/>
        <w:rPr>
          <w:rFonts w:hint="cs"/>
          <w:rtl/>
        </w:rPr>
      </w:pPr>
    </w:p>
    <w:p w:rsidR="00000000" w:rsidRDefault="0059472A">
      <w:pPr>
        <w:rPr>
          <w:rFonts w:hint="cs"/>
          <w:rtl/>
          <w:lang w:eastAsia="en-US"/>
        </w:rPr>
      </w:pPr>
      <w:r>
        <w:rPr>
          <w:rFonts w:hint="cs"/>
          <w:u w:val="single"/>
          <w:rtl/>
          <w:lang w:eastAsia="en-US"/>
        </w:rPr>
        <w:t>אפי אושעיה:</w:t>
      </w:r>
    </w:p>
    <w:p w:rsidR="00000000" w:rsidRDefault="0059472A">
      <w:pPr>
        <w:rPr>
          <w:rFonts w:hint="cs"/>
          <w:rtl/>
          <w:lang w:eastAsia="en-US"/>
        </w:rPr>
      </w:pPr>
    </w:p>
    <w:p w:rsidR="00000000" w:rsidRDefault="0059472A">
      <w:pPr>
        <w:jc w:val="both"/>
        <w:rPr>
          <w:rFonts w:hint="cs"/>
          <w:rtl/>
        </w:rPr>
      </w:pPr>
      <w:r>
        <w:rPr>
          <w:rFonts w:hint="cs"/>
          <w:rtl/>
          <w:lang w:eastAsia="en-US"/>
        </w:rPr>
        <w:tab/>
        <w:t xml:space="preserve">אבקש את סליחתך על כך שאני מפריע לך באמצע דברייך.   </w:t>
      </w:r>
      <w:r>
        <w:rPr>
          <w:rFonts w:hint="cs"/>
          <w:rtl/>
        </w:rPr>
        <w:t>אני מבקש לעזוב את הישיבה עכשיו אבל קודם שאני אעזוב  אותה אני רוצה להדגיש  שכל העניינים המקצועיים יובהרו עכשיו כדי שבשבוע הבא גם נציגי האוצר וגם נציגי משרד המשפטים  יוכלו  להבין מה הבסיס המקצו</w:t>
      </w:r>
      <w:r>
        <w:rPr>
          <w:rFonts w:hint="cs"/>
          <w:rtl/>
        </w:rPr>
        <w:t>עי, לא הציבורי, שעליו נשענו.    היות ויש לי קשר לעניין הזה אני, כאמור, עוזב את חדר הישיבה.</w:t>
      </w:r>
    </w:p>
    <w:p w:rsidR="00000000" w:rsidRDefault="0059472A">
      <w:pPr>
        <w:jc w:val="both"/>
        <w:rPr>
          <w:rFonts w:hint="cs"/>
          <w:rtl/>
        </w:rPr>
      </w:pPr>
    </w:p>
    <w:p w:rsidR="00000000" w:rsidRDefault="0059472A">
      <w:pPr>
        <w:jc w:val="both"/>
        <w:rPr>
          <w:rFonts w:hint="cs"/>
          <w:rtl/>
        </w:rPr>
      </w:pPr>
    </w:p>
    <w:p w:rsidR="00000000" w:rsidRDefault="0059472A">
      <w:pPr>
        <w:spacing w:before="240"/>
        <w:jc w:val="center"/>
        <w:rPr>
          <w:rFonts w:hint="cs"/>
          <w:rtl/>
        </w:rPr>
      </w:pPr>
      <w:r>
        <w:rPr>
          <w:rFonts w:hint="cs"/>
          <w:rtl/>
        </w:rPr>
        <w:t>(חבר הכנסת אפי אושעיה עוזב את חדר הישיבה)</w:t>
      </w:r>
    </w:p>
    <w:p w:rsidR="00000000" w:rsidRDefault="0059472A">
      <w:pPr>
        <w:spacing w:before="240"/>
        <w:jc w:val="center"/>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spacing w:before="240"/>
        <w:jc w:val="both"/>
        <w:rPr>
          <w:rFonts w:hint="cs"/>
          <w:rtl/>
        </w:rPr>
      </w:pPr>
      <w:r>
        <w:rPr>
          <w:rFonts w:hint="cs"/>
          <w:sz w:val="24"/>
          <w:rtl/>
          <w:lang w:eastAsia="en-US"/>
        </w:rPr>
        <w:tab/>
        <w:t xml:space="preserve">  </w:t>
      </w:r>
      <w:r>
        <w:rPr>
          <w:rFonts w:hint="cs"/>
          <w:rtl/>
        </w:rPr>
        <w:t>תודה.   רשות הדיבור ליועצת המשפטית לכנסת.</w:t>
      </w:r>
    </w:p>
    <w:p w:rsidR="00000000" w:rsidRDefault="0059472A">
      <w:pPr>
        <w:jc w:val="both"/>
        <w:rPr>
          <w:rFonts w:hint="cs"/>
          <w:u w:val="single"/>
          <w:rtl/>
        </w:rPr>
      </w:pPr>
    </w:p>
    <w:p w:rsidR="00000000" w:rsidRDefault="0059472A">
      <w:pPr>
        <w:jc w:val="both"/>
        <w:rPr>
          <w:rFonts w:hint="cs"/>
          <w:u w:val="single"/>
          <w:rtl/>
        </w:rPr>
      </w:pPr>
      <w:r>
        <w:rPr>
          <w:rFonts w:hint="cs"/>
          <w:u w:val="single"/>
          <w:rtl/>
        </w:rPr>
        <w:t>אנה שניידר:</w:t>
      </w:r>
    </w:p>
    <w:p w:rsidR="00000000" w:rsidRDefault="0059472A">
      <w:pPr>
        <w:jc w:val="both"/>
        <w:rPr>
          <w:rFonts w:hint="cs"/>
          <w:rtl/>
        </w:rPr>
      </w:pPr>
    </w:p>
    <w:p w:rsidR="00000000" w:rsidRDefault="0059472A">
      <w:pPr>
        <w:jc w:val="both"/>
        <w:rPr>
          <w:rFonts w:hint="cs"/>
          <w:rtl/>
        </w:rPr>
      </w:pPr>
      <w:r>
        <w:rPr>
          <w:rFonts w:hint="cs"/>
          <w:rtl/>
        </w:rPr>
        <w:tab/>
        <w:t>כפי שאמרתי קודם, בעניין של החלטת הגמלאות,  הח</w:t>
      </w:r>
      <w:r>
        <w:rPr>
          <w:rFonts w:hint="cs"/>
          <w:rtl/>
        </w:rPr>
        <w:t xml:space="preserve">ל מה-15 במאי 99 נושא משרה שהתחיל בכהונתו לאחר תאריך זה זכאי לפנסיה צוברת ולא לפנסיה תקציבית.  יחד עם זאת החוק קובע מספר סייגים בנושא הזה והסייג הראשון מופיע בסעיף 1א (א), בסיפה, שאומר:  "הוראה זו תחול גם על חברי כנסת ועל שרים שהחלו בכהונתם לפני היום הקובע </w:t>
      </w:r>
      <w:r>
        <w:rPr>
          <w:rFonts w:hint="cs"/>
          <w:rtl/>
        </w:rPr>
        <w:t>ונבחרו או מונו לתקופת כהונה נוספת לאחר תקופה העולה על שנה שבה לא כיהנו כחברי כנסת או כשרים, וזאת לגבי תקופת הכהונה הנוספת האמורה ואילך.".  משמעות הסייג הזה היא שחבר כנסת שנבחר לכנסת מיד, באופן רצוף, ולא היתה הפסקה של שנה בתקופת כהונתו בכנסת, זכאי לפנסיה תק</w:t>
      </w:r>
      <w:r>
        <w:rPr>
          <w:rFonts w:hint="cs"/>
          <w:rtl/>
        </w:rPr>
        <w:t>ציבית.</w:t>
      </w:r>
    </w:p>
    <w:p w:rsidR="00000000" w:rsidRDefault="0059472A">
      <w:pPr>
        <w:jc w:val="both"/>
        <w:rPr>
          <w:rFonts w:hint="cs"/>
          <w:rtl/>
        </w:rPr>
      </w:pPr>
    </w:p>
    <w:p w:rsidR="00000000" w:rsidRDefault="0059472A">
      <w:pPr>
        <w:jc w:val="both"/>
        <w:rPr>
          <w:rFonts w:hint="cs"/>
          <w:rtl/>
        </w:rPr>
      </w:pPr>
      <w:r>
        <w:rPr>
          <w:rFonts w:hint="cs"/>
          <w:rtl/>
        </w:rPr>
        <w:tab/>
        <w:t>חבר כנסת שכהונתו בכנסת הופסקה לתקופה של שנה  לפחות זכאי לפנסיה צוברת.  זה סייג אחד.</w:t>
      </w:r>
    </w:p>
    <w:p w:rsidR="00000000" w:rsidRDefault="0059472A">
      <w:pPr>
        <w:jc w:val="both"/>
        <w:rPr>
          <w:rFonts w:hint="cs"/>
          <w:rtl/>
        </w:rPr>
      </w:pPr>
    </w:p>
    <w:p w:rsidR="00000000" w:rsidRDefault="0059472A">
      <w:pPr>
        <w:pStyle w:val="21"/>
        <w:rPr>
          <w:rFonts w:hint="cs"/>
          <w:rtl/>
        </w:rPr>
      </w:pPr>
      <w:r>
        <w:rPr>
          <w:rFonts w:hint="cs"/>
          <w:rtl/>
        </w:rPr>
        <w:tab/>
        <w:t>סייג שני מופיע בסעיף קטן (ב) שאומר ש"הוראת סעיף קטן (א) לא תחול..." כלומר עדיין תהיה פנסיה תקציבית   "... על מי שערב תחילת כהונתו כנושא משרה היה מועסק בשירות המד</w:t>
      </w:r>
      <w:r>
        <w:rPr>
          <w:rFonts w:hint="cs"/>
          <w:rtl/>
        </w:rPr>
        <w:t>ינה  ולגבי העסקתו זו חלו הוראות חוק שירות המדינה (גמלאות)...".  פירושו של דבר, נניח,  בלי קשר לחברי כנסת, אדם מונה לשופט, כשופט הוא נושא משרה והוא יהנה מפנסיה תקציבית גם אם הוא מונה לשופט לאחר ה-15 במאי 99.</w:t>
      </w:r>
    </w:p>
    <w:p w:rsidR="00000000" w:rsidRDefault="0059472A">
      <w:pPr>
        <w:jc w:val="both"/>
        <w:rPr>
          <w:rFonts w:hint="cs"/>
          <w:rtl/>
        </w:rPr>
      </w:pPr>
    </w:p>
    <w:p w:rsidR="00000000" w:rsidRDefault="0059472A">
      <w:pPr>
        <w:jc w:val="both"/>
        <w:rPr>
          <w:rFonts w:hint="cs"/>
          <w:rtl/>
        </w:rPr>
      </w:pPr>
      <w:r>
        <w:rPr>
          <w:rFonts w:hint="cs"/>
          <w:rtl/>
        </w:rPr>
        <w:tab/>
        <w:t xml:space="preserve">כמובן שהדבר הזה חל גם על חברי כנסת.   אם מישהו </w:t>
      </w:r>
      <w:r>
        <w:rPr>
          <w:rFonts w:hint="cs"/>
          <w:rtl/>
        </w:rPr>
        <w:t>היה מנכ"ל משרד ממשלתי  והוא נבחר לכנסת, הוא נהנה מפנסיה תקציבית.  כלומר החוק קבע רצף לעניין עובדי מדינה.  לעומת זאת הרצף נפסק לגבי חבר כנסת ושר אם נפסקה כהונתם בכנסת לתקופה של שנה לפחות.   זה המצב הקיים.</w:t>
      </w: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 xml:space="preserve">למה קבעו תקופה של שנה?   אני לא </w:t>
      </w:r>
      <w:r>
        <w:rPr>
          <w:rFonts w:hint="cs"/>
          <w:rtl/>
        </w:rPr>
        <w:t xml:space="preserve">מביע עמדה, כרגע, לגבי הצעת החוק אני רק אומר את הדברים האלה כמי שעוסק הרבה שנים בנושאי פנסיה ודיני עבודה.  מסתבר שיש פה איזושהי תוצאה לא צודקת לגבי חברי כנסת.  </w:t>
      </w:r>
    </w:p>
    <w:p w:rsidR="00000000" w:rsidRDefault="0059472A">
      <w:pPr>
        <w:jc w:val="both"/>
        <w:rPr>
          <w:rFonts w:hint="cs"/>
          <w:rtl/>
        </w:rPr>
      </w:pPr>
    </w:p>
    <w:p w:rsidR="00000000" w:rsidRDefault="0059472A">
      <w:pPr>
        <w:jc w:val="both"/>
        <w:rPr>
          <w:rFonts w:hint="cs"/>
          <w:rtl/>
        </w:rPr>
      </w:pPr>
      <w:r>
        <w:rPr>
          <w:rFonts w:hint="cs"/>
          <w:rtl/>
        </w:rPr>
        <w:tab/>
        <w:t>נוח לי לקחת כדוגמה דווקה את יושב ראש הכנסת שעזב את בית המחוקקים מרצונו, הלך לשליחות לסוכנות  ו</w:t>
      </w:r>
      <w:r>
        <w:rPr>
          <w:rFonts w:hint="cs"/>
          <w:rtl/>
        </w:rPr>
        <w:t xml:space="preserve">כיהן איקס שנים כיושב ראש הנהלת הסוכנות.  </w:t>
      </w:r>
    </w:p>
    <w:p w:rsidR="00000000" w:rsidRDefault="0059472A">
      <w:pPr>
        <w:jc w:val="both"/>
        <w:rPr>
          <w:rFonts w:hint="cs"/>
          <w:rtl/>
        </w:rPr>
      </w:pPr>
    </w:p>
    <w:p w:rsidR="00000000" w:rsidRDefault="0059472A">
      <w:pPr>
        <w:ind w:firstLine="567"/>
        <w:jc w:val="both"/>
        <w:rPr>
          <w:rFonts w:hint="cs"/>
          <w:rtl/>
        </w:rPr>
      </w:pPr>
      <w:r>
        <w:rPr>
          <w:rFonts w:hint="cs"/>
          <w:rtl/>
        </w:rPr>
        <w:t>חברי כנסת שיכולים להיפגע כתוצאה מההחלטה הזאת הם חברי כנסת שלא חל שום שינוי בהתייחסות שלהם לחיים הציבוריים.  הם נבחרו לכנסת ה-14, שירתו את מלוא תקופת הכהונה, התמודדו באותם מחוזות בחירה, באותן שיטות ובאותן מפלגות ונ</w:t>
      </w:r>
      <w:r>
        <w:rPr>
          <w:rFonts w:hint="cs"/>
          <w:rtl/>
        </w:rPr>
        <w:t>בחרו לכנסת החמש עשרה ברשימה אבל בגלל תוצאות הבחירות הם לא נכנסו עם תחילת כהונתה של הכנסת וגם לא תוך שנה אלא העניין הזה ארך שנה ורבע או שנה וחצי עד שהם נכנסו לכנסת.  מדובר על עניין  מקרי לחלוטין;  הם מופיעים באותה רשימה, הם נמצאים באותה מפלגה, הם נבחרו באות</w:t>
      </w:r>
      <w:r>
        <w:rPr>
          <w:rFonts w:hint="cs"/>
          <w:rtl/>
        </w:rPr>
        <w:t>ה שיטה ולא קרה שום דבר לגביהם, לא חל שום שינוי באורח החיים שלהם ורק במקרה  ארך יותר משנה, עוד שלושה או ארבעה חודשים עד שהם נכנסו לכהן בכנסת.</w:t>
      </w:r>
    </w:p>
    <w:p w:rsidR="00000000" w:rsidRDefault="0059472A">
      <w:pPr>
        <w:jc w:val="both"/>
        <w:rPr>
          <w:rFonts w:hint="cs"/>
          <w:rtl/>
        </w:rPr>
      </w:pPr>
    </w:p>
    <w:p w:rsidR="00000000" w:rsidRDefault="0059472A">
      <w:pPr>
        <w:jc w:val="both"/>
        <w:rPr>
          <w:rFonts w:hint="cs"/>
          <w:rtl/>
        </w:rPr>
      </w:pPr>
      <w:r>
        <w:rPr>
          <w:rFonts w:hint="cs"/>
          <w:rtl/>
        </w:rPr>
        <w:tab/>
        <w:t>כיוון שכך אני שואל מה ההיגיון שמאחורי הקביעה:   תוך שנה הם חזרו לכנסת?</w:t>
      </w:r>
    </w:p>
    <w:p w:rsidR="00000000" w:rsidRDefault="0059472A">
      <w:pPr>
        <w:jc w:val="both"/>
        <w:rPr>
          <w:rFonts w:hint="cs"/>
          <w:rtl/>
        </w:rPr>
      </w:pPr>
    </w:p>
    <w:p w:rsidR="00000000" w:rsidRDefault="0059472A">
      <w:pPr>
        <w:jc w:val="both"/>
        <w:rPr>
          <w:rFonts w:hint="cs"/>
          <w:u w:val="single"/>
          <w:rtl/>
        </w:rPr>
      </w:pPr>
      <w:r>
        <w:rPr>
          <w:rFonts w:hint="cs"/>
          <w:u w:val="single"/>
          <w:rtl/>
        </w:rPr>
        <w:t>אנה שניידר:</w:t>
      </w:r>
    </w:p>
    <w:p w:rsidR="00000000" w:rsidRDefault="0059472A">
      <w:pPr>
        <w:jc w:val="both"/>
        <w:rPr>
          <w:rFonts w:hint="cs"/>
          <w:rtl/>
        </w:rPr>
      </w:pPr>
    </w:p>
    <w:p w:rsidR="00000000" w:rsidRDefault="0059472A">
      <w:pPr>
        <w:jc w:val="both"/>
        <w:rPr>
          <w:rFonts w:hint="cs"/>
          <w:rtl/>
        </w:rPr>
      </w:pPr>
      <w:r>
        <w:rPr>
          <w:rFonts w:hint="cs"/>
          <w:rtl/>
        </w:rPr>
        <w:tab/>
        <w:t>אני מביעה עמדה מקצועית גריד</w:t>
      </w:r>
      <w:r>
        <w:rPr>
          <w:rFonts w:hint="cs"/>
          <w:rtl/>
        </w:rPr>
        <w:t xml:space="preserve">ה וטוענת שלא היה צריך להיות אף סייג לגביהם.  זאת אומרת שהיה צריך לחתוך ולהגיד:  כל מי שכיהן בתפקיד של נושא משרה עד תאריך מסויים </w:t>
      </w:r>
      <w:r>
        <w:rPr>
          <w:rtl/>
        </w:rPr>
        <w:t>–</w:t>
      </w:r>
      <w:r>
        <w:rPr>
          <w:rFonts w:hint="cs"/>
          <w:rtl/>
        </w:rPr>
        <w:t xml:space="preserve"> הזכויות שלו ממשיכות לרןץ כי אי אפשר, על פי החוק, לפגוע בזכויות קיימות.  </w:t>
      </w:r>
    </w:p>
    <w:p w:rsidR="00000000" w:rsidRDefault="0059472A">
      <w:pPr>
        <w:jc w:val="both"/>
        <w:rPr>
          <w:rFonts w:hint="cs"/>
          <w:rtl/>
        </w:rPr>
      </w:pPr>
    </w:p>
    <w:p w:rsidR="00000000" w:rsidRDefault="0059472A">
      <w:pPr>
        <w:jc w:val="both"/>
        <w:rPr>
          <w:rFonts w:hint="cs"/>
          <w:rtl/>
        </w:rPr>
      </w:pPr>
      <w:r>
        <w:rPr>
          <w:rFonts w:hint="cs"/>
          <w:rtl/>
        </w:rPr>
        <w:tab/>
        <w:t xml:space="preserve">מי שהחל בכהונתו לאחר היום הקובע, קרי ה-15 במאי 99, </w:t>
      </w:r>
      <w:r>
        <w:rPr>
          <w:rFonts w:hint="cs"/>
          <w:rtl/>
        </w:rPr>
        <w:t>היה צריך לקבוע לגביו שהוא זכאי לפנסיה צוברת ולא להיכנס לסייגים.</w:t>
      </w:r>
    </w:p>
    <w:p w:rsidR="00000000" w:rsidRDefault="0059472A">
      <w:pPr>
        <w:jc w:val="both"/>
        <w:rPr>
          <w:rFonts w:hint="cs"/>
          <w:rtl/>
        </w:rPr>
      </w:pPr>
    </w:p>
    <w:p w:rsidR="00000000" w:rsidRDefault="0059472A">
      <w:pPr>
        <w:jc w:val="both"/>
        <w:rPr>
          <w:rFonts w:hint="cs"/>
          <w:rtl/>
        </w:rPr>
      </w:pPr>
      <w:r>
        <w:rPr>
          <w:rFonts w:hint="cs"/>
          <w:rtl/>
        </w:rPr>
        <w:tab/>
        <w:t>הסיבות שבגללן נכנסו הסייגים האלה לא ידועות לי מבחינה מקצועית מכל מקום אני מבקשת להבהיר שעובדי המדינה לא עברו, עדיין, בכלל,  - - -</w:t>
      </w:r>
    </w:p>
    <w:p w:rsidR="00000000" w:rsidRDefault="0059472A">
      <w:pPr>
        <w:jc w:val="both"/>
        <w:rPr>
          <w:rFonts w:hint="cs"/>
          <w:rtl/>
        </w:rPr>
      </w:pPr>
    </w:p>
    <w:p w:rsidR="00000000" w:rsidRDefault="0059472A">
      <w:pPr>
        <w:rPr>
          <w:rFonts w:hint="cs"/>
          <w:sz w:val="24"/>
          <w:u w:val="single"/>
          <w:rtl/>
          <w:lang w:eastAsia="en-US"/>
        </w:rPr>
      </w:pPr>
    </w:p>
    <w:p w:rsidR="00000000" w:rsidRDefault="0059472A">
      <w:pPr>
        <w:rPr>
          <w:rFonts w:hint="cs"/>
          <w:sz w:val="24"/>
          <w:u w:val="single"/>
          <w:rtl/>
          <w:lang w:eastAsia="en-US"/>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עובדי המדינה החדשים לא עברו עדיין לפנס</w:t>
      </w:r>
      <w:r>
        <w:rPr>
          <w:rFonts w:hint="cs"/>
          <w:rtl/>
        </w:rPr>
        <w:t>יה צוברת?</w:t>
      </w:r>
    </w:p>
    <w:p w:rsidR="00000000" w:rsidRDefault="0059472A">
      <w:pPr>
        <w:jc w:val="both"/>
        <w:rPr>
          <w:rFonts w:hint="cs"/>
          <w:rtl/>
        </w:rPr>
      </w:pPr>
    </w:p>
    <w:p w:rsidR="00000000" w:rsidRDefault="0059472A">
      <w:pPr>
        <w:jc w:val="both"/>
        <w:rPr>
          <w:rFonts w:hint="cs"/>
          <w:u w:val="single"/>
          <w:rtl/>
        </w:rPr>
      </w:pPr>
      <w:r>
        <w:rPr>
          <w:rFonts w:hint="cs"/>
          <w:u w:val="single"/>
          <w:rtl/>
        </w:rPr>
        <w:t>אנה שניידר:</w:t>
      </w:r>
    </w:p>
    <w:p w:rsidR="00000000" w:rsidRDefault="0059472A">
      <w:pPr>
        <w:jc w:val="both"/>
        <w:rPr>
          <w:rFonts w:hint="cs"/>
          <w:rtl/>
        </w:rPr>
      </w:pPr>
    </w:p>
    <w:p w:rsidR="00000000" w:rsidRDefault="0059472A">
      <w:pPr>
        <w:jc w:val="both"/>
        <w:rPr>
          <w:rFonts w:hint="cs"/>
          <w:rtl/>
        </w:rPr>
      </w:pPr>
      <w:r>
        <w:rPr>
          <w:rFonts w:hint="cs"/>
          <w:rtl/>
        </w:rPr>
        <w:tab/>
        <w:t>לדעתי לא, כי החוק לגבי עובדי מדינה - - -</w:t>
      </w: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קשה לי להאמין למה שאזניי שומעות.   אם זה נכון שעובדי המדינה החדשים לא עברו לפנסיה צוברת כי אז אני  בכלל חושב שצריך לבדוק את העניין הזה מחדש.</w:t>
      </w:r>
    </w:p>
    <w:p w:rsidR="00000000" w:rsidRDefault="0059472A">
      <w:pPr>
        <w:jc w:val="both"/>
        <w:rPr>
          <w:rFonts w:hint="cs"/>
          <w:rtl/>
        </w:rPr>
      </w:pPr>
    </w:p>
    <w:p w:rsidR="00000000" w:rsidRDefault="0059472A">
      <w:pPr>
        <w:jc w:val="both"/>
        <w:rPr>
          <w:rFonts w:hint="cs"/>
          <w:u w:val="single"/>
          <w:rtl/>
        </w:rPr>
      </w:pPr>
      <w:r>
        <w:rPr>
          <w:rFonts w:hint="cs"/>
          <w:u w:val="single"/>
          <w:rtl/>
        </w:rPr>
        <w:t>אנה שניידר:</w:t>
      </w:r>
    </w:p>
    <w:p w:rsidR="00000000" w:rsidRDefault="0059472A">
      <w:pPr>
        <w:jc w:val="both"/>
        <w:rPr>
          <w:rFonts w:hint="cs"/>
          <w:rtl/>
        </w:rPr>
      </w:pPr>
    </w:p>
    <w:p w:rsidR="00000000" w:rsidRDefault="0059472A">
      <w:pPr>
        <w:jc w:val="both"/>
        <w:rPr>
          <w:rFonts w:hint="cs"/>
          <w:rtl/>
        </w:rPr>
      </w:pPr>
      <w:r>
        <w:rPr>
          <w:rFonts w:hint="cs"/>
          <w:rtl/>
        </w:rPr>
        <w:tab/>
        <w:t>החוק לגבי עובד</w:t>
      </w:r>
      <w:r>
        <w:rPr>
          <w:rFonts w:hint="cs"/>
          <w:rtl/>
        </w:rPr>
        <w:t>י מדינה, לדעתי, נתקע ולא חוקק.  במסגרת חוק ההסדרים חוקק החוק לעניין נושאי משרה ברשויות השלטון ולראשי רשויות מקומיות.</w:t>
      </w:r>
    </w:p>
    <w:p w:rsidR="00000000" w:rsidRDefault="0059472A">
      <w:pPr>
        <w:jc w:val="both"/>
        <w:rPr>
          <w:rFonts w:hint="cs"/>
          <w:rtl/>
        </w:rPr>
      </w:pPr>
    </w:p>
    <w:p w:rsidR="00000000" w:rsidRDefault="0059472A">
      <w:pPr>
        <w:jc w:val="both"/>
        <w:rPr>
          <w:rFonts w:hint="cs"/>
          <w:rtl/>
        </w:rPr>
      </w:pPr>
      <w:r>
        <w:rPr>
          <w:rFonts w:hint="cs"/>
          <w:rtl/>
        </w:rPr>
        <w:tab/>
        <w:t>לפי מיטב ידיעתי עדיין לא חוקק החוק בעניין עובדי מדינה.</w:t>
      </w: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כפי שכבר הודעתי בתחילת הישיבה,  </w:t>
      </w:r>
      <w:r>
        <w:rPr>
          <w:rFonts w:hint="cs"/>
          <w:rtl/>
        </w:rPr>
        <w:t>אני לא אקיים את הדיון הזה כיוון</w:t>
      </w:r>
      <w:r>
        <w:rPr>
          <w:rFonts w:hint="cs"/>
          <w:rtl/>
        </w:rPr>
        <w:t xml:space="preserve"> שהיתה אליי פנייה גם של שר המשפטים וגם של הממונה על השכר באוצר לדחות אותו ואנחנו דוחים אותו לשבוע הבא אבל אני מבקש להבהיר משהו;  אין הרבה מקרים כאלה  שבהם חברי כנסת יורים לעצמם ברגל ובאמת מתוך כוונה טהורה כדי להיות כמו שאר עובדי השירות הציבורי - - -</w:t>
      </w:r>
    </w:p>
    <w:p w:rsidR="00000000" w:rsidRDefault="0059472A">
      <w:pPr>
        <w:jc w:val="both"/>
        <w:rPr>
          <w:rFonts w:hint="cs"/>
          <w:rtl/>
        </w:rPr>
      </w:pPr>
    </w:p>
    <w:p w:rsidR="00000000" w:rsidRDefault="0059472A">
      <w:pPr>
        <w:rPr>
          <w:u w:val="single"/>
          <w:rtl/>
          <w:lang w:eastAsia="en-US"/>
        </w:rPr>
      </w:pPr>
      <w:r>
        <w:rPr>
          <w:u w:val="single"/>
          <w:rtl/>
          <w:lang w:eastAsia="en-US"/>
        </w:rPr>
        <w:t xml:space="preserve">חיים </w:t>
      </w:r>
      <w:r>
        <w:rPr>
          <w:u w:val="single"/>
          <w:rtl/>
          <w:lang w:eastAsia="en-US"/>
        </w:rPr>
        <w:t>כץ:</w:t>
      </w:r>
    </w:p>
    <w:p w:rsidR="00000000" w:rsidRDefault="0059472A">
      <w:pPr>
        <w:rPr>
          <w:u w:val="single"/>
          <w:rtl/>
          <w:lang w:eastAsia="en-US"/>
        </w:rPr>
      </w:pPr>
    </w:p>
    <w:p w:rsidR="00000000" w:rsidRDefault="0059472A">
      <w:pPr>
        <w:jc w:val="both"/>
        <w:rPr>
          <w:rFonts w:hint="cs"/>
          <w:rtl/>
        </w:rPr>
      </w:pPr>
      <w:r>
        <w:rPr>
          <w:rtl/>
          <w:lang w:eastAsia="en-US"/>
        </w:rPr>
        <w:tab/>
      </w:r>
      <w:r>
        <w:rPr>
          <w:rFonts w:hint="cs"/>
          <w:rtl/>
          <w:lang w:eastAsia="en-US"/>
        </w:rPr>
        <w:t xml:space="preserve"> </w:t>
      </w:r>
      <w:r>
        <w:rPr>
          <w:rFonts w:hint="cs"/>
          <w:rtl/>
        </w:rPr>
        <w:t>הם יורים לעצמם ברגל מחוסר הבנה.</w:t>
      </w: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חברי הכנסת שבהם מדובר הם חברי כנסת שנבחרו לכנסת הארבע עשרה וכשהם נבחרו הם ידעו שיש פנסיה תקציבית.  כך היה החוק.  מי מהם שעבדו 15 או 20 שנה באיזשהו מקום עבודה, אמרו לעצמם:  אני יכול לעזוב את קרן הפנ</w:t>
      </w:r>
      <w:r>
        <w:rPr>
          <w:rFonts w:hint="cs"/>
          <w:rtl/>
        </w:rPr>
        <w:t xml:space="preserve">סיה, אני לא צריך זכויות פנסיה משום מקום אחר משום שיש לי פנסיה תקציבית במקום החדש שבו אני מכהן.  </w:t>
      </w:r>
    </w:p>
    <w:p w:rsidR="00000000" w:rsidRDefault="0059472A">
      <w:pPr>
        <w:jc w:val="both"/>
        <w:rPr>
          <w:rFonts w:hint="cs"/>
          <w:rtl/>
        </w:rPr>
      </w:pPr>
    </w:p>
    <w:p w:rsidR="00000000" w:rsidRDefault="0059472A">
      <w:pPr>
        <w:jc w:val="both"/>
        <w:rPr>
          <w:rFonts w:hint="cs"/>
          <w:rtl/>
        </w:rPr>
      </w:pPr>
      <w:r>
        <w:rPr>
          <w:rFonts w:hint="cs"/>
          <w:rtl/>
        </w:rPr>
        <w:tab/>
        <w:t>למרות שהם ידעו זאת ואולי מתוך הנחה שהם ייבחרו פעם נוספת, הם קבעו שהפנסיה התקציבית מופסקת, עוברים לפנסיה צוברת ובסך הכל הם שינו את מצבם - - -</w:t>
      </w:r>
    </w:p>
    <w:p w:rsidR="00000000" w:rsidRDefault="0059472A">
      <w:pPr>
        <w:jc w:val="both"/>
        <w:rPr>
          <w:rFonts w:hint="cs"/>
          <w:rtl/>
        </w:rPr>
      </w:pPr>
    </w:p>
    <w:p w:rsidR="00000000" w:rsidRDefault="0059472A">
      <w:pPr>
        <w:rPr>
          <w:u w:val="single"/>
          <w:rtl/>
          <w:lang w:eastAsia="en-US"/>
        </w:rPr>
      </w:pPr>
      <w:r>
        <w:rPr>
          <w:u w:val="single"/>
          <w:rtl/>
          <w:lang w:eastAsia="en-US"/>
        </w:rPr>
        <w:t>סגן מזכיר הכנסת</w:t>
      </w:r>
      <w:r>
        <w:rPr>
          <w:u w:val="single"/>
          <w:rtl/>
          <w:lang w:eastAsia="en-US"/>
        </w:rPr>
        <w:t xml:space="preserve"> דוד לב:</w:t>
      </w:r>
    </w:p>
    <w:p w:rsidR="00000000" w:rsidRDefault="0059472A">
      <w:pPr>
        <w:rPr>
          <w:u w:val="single"/>
          <w:rtl/>
          <w:lang w:eastAsia="en-US"/>
        </w:rPr>
      </w:pPr>
    </w:p>
    <w:p w:rsidR="00000000" w:rsidRDefault="0059472A">
      <w:pPr>
        <w:rPr>
          <w:rFonts w:hint="cs"/>
          <w:rtl/>
        </w:rPr>
      </w:pPr>
      <w:r>
        <w:rPr>
          <w:i/>
          <w:iCs/>
          <w:rtl/>
          <w:lang w:eastAsia="en-US"/>
        </w:rPr>
        <w:tab/>
      </w:r>
      <w:r>
        <w:rPr>
          <w:rtl/>
          <w:lang w:eastAsia="en-US"/>
        </w:rPr>
        <w:tab/>
      </w:r>
      <w:r>
        <w:rPr>
          <w:rFonts w:hint="cs"/>
          <w:rtl/>
          <w:lang w:eastAsia="en-US"/>
        </w:rPr>
        <w:t xml:space="preserve"> </w:t>
      </w:r>
      <w:r>
        <w:rPr>
          <w:rFonts w:hint="cs"/>
          <w:rtl/>
        </w:rPr>
        <w:t xml:space="preserve">מי שיש לו רצף </w:t>
      </w:r>
      <w:r>
        <w:rPr>
          <w:rtl/>
        </w:rPr>
        <w:t>–</w:t>
      </w:r>
      <w:r>
        <w:rPr>
          <w:rFonts w:hint="cs"/>
          <w:rtl/>
        </w:rPr>
        <w:t xml:space="preserve"> אין לו בעיה.</w:t>
      </w:r>
    </w:p>
    <w:p w:rsidR="00000000" w:rsidRDefault="0059472A">
      <w:pPr>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אמרתי שאולי הם יצאו מתוך הנחה שהם ימשיכו לכהן, כי הם הלכו במערכת הפוליטית, נבחרו באותם מקומות וכו'.  אבל מה שקרה הוא שהם ירו לעצמם ברגל משום שמי שחלפה למעלה משנה מהמועד שבו הוא עזב את הכנסת  למו</w:t>
      </w:r>
      <w:r>
        <w:rPr>
          <w:rFonts w:hint="cs"/>
          <w:rtl/>
        </w:rPr>
        <w:t xml:space="preserve">עד שהוא חזר אליה </w:t>
      </w:r>
      <w:r>
        <w:rPr>
          <w:rtl/>
        </w:rPr>
        <w:t>–</w:t>
      </w:r>
      <w:r>
        <w:rPr>
          <w:rFonts w:hint="cs"/>
          <w:rtl/>
        </w:rPr>
        <w:t xml:space="preserve"> הפסיד את זכויותיו.</w:t>
      </w:r>
    </w:p>
    <w:p w:rsidR="00000000" w:rsidRDefault="0059472A">
      <w:pPr>
        <w:jc w:val="both"/>
        <w:rPr>
          <w:rFonts w:hint="cs"/>
          <w:rtl/>
        </w:rPr>
      </w:pPr>
    </w:p>
    <w:p w:rsidR="00000000" w:rsidRDefault="0059472A">
      <w:pPr>
        <w:jc w:val="both"/>
        <w:rPr>
          <w:rFonts w:hint="cs"/>
          <w:rtl/>
        </w:rPr>
      </w:pPr>
      <w:r>
        <w:rPr>
          <w:rFonts w:hint="cs"/>
          <w:rtl/>
        </w:rPr>
        <w:tab/>
        <w:t>אם זה היה קורה לעובד רגיל אני הייתי מרגיש כלפיו רחמים ויכול להיות שגם לגביו הייתי מציע לשנות את החוק אבל עכשיו היועצת המשפטית לכנסת אומרת לנו שלא ברור כלל וכלל אם עובדי מדינה מקבלים פנסיה - - -</w:t>
      </w:r>
    </w:p>
    <w:p w:rsidR="00000000" w:rsidRDefault="0059472A">
      <w:pPr>
        <w:jc w:val="both"/>
        <w:rPr>
          <w:rFonts w:hint="cs"/>
          <w:rtl/>
        </w:rPr>
      </w:pPr>
    </w:p>
    <w:p w:rsidR="00000000" w:rsidRDefault="0059472A">
      <w:pPr>
        <w:rPr>
          <w:u w:val="single"/>
          <w:rtl/>
          <w:lang w:eastAsia="en-US"/>
        </w:rPr>
      </w:pPr>
      <w:r>
        <w:rPr>
          <w:u w:val="single"/>
          <w:rtl/>
          <w:lang w:eastAsia="en-US"/>
        </w:rPr>
        <w:t>חיים כץ:</w:t>
      </w:r>
    </w:p>
    <w:p w:rsidR="00000000" w:rsidRDefault="0059472A">
      <w:pPr>
        <w:rPr>
          <w:u w:val="single"/>
          <w:rtl/>
          <w:lang w:eastAsia="en-US"/>
        </w:rPr>
      </w:pPr>
    </w:p>
    <w:p w:rsidR="00000000" w:rsidRDefault="0059472A">
      <w:pPr>
        <w:jc w:val="both"/>
        <w:rPr>
          <w:rFonts w:hint="cs"/>
          <w:rtl/>
        </w:rPr>
      </w:pPr>
      <w:r>
        <w:rPr>
          <w:rtl/>
          <w:lang w:eastAsia="en-US"/>
        </w:rPr>
        <w:tab/>
      </w:r>
      <w:r>
        <w:rPr>
          <w:rFonts w:hint="cs"/>
          <w:rtl/>
          <w:lang w:eastAsia="en-US"/>
        </w:rPr>
        <w:t xml:space="preserve"> </w:t>
      </w:r>
      <w:r>
        <w:rPr>
          <w:rFonts w:hint="cs"/>
          <w:rtl/>
        </w:rPr>
        <w:t>בניגוד למ</w:t>
      </w:r>
      <w:r>
        <w:rPr>
          <w:rFonts w:hint="cs"/>
          <w:rtl/>
        </w:rPr>
        <w:t xml:space="preserve">ה שאמרת, חברי כנסת עושים את מה שהם עושים מחוסר הבנה.  היום בכנסת החמש עשרה, לא לכל חבר כנסת יש 2% פנסיה לשנה.    חברי הכנסת נכנסים לפנסיה צוברת במתכונת החדשה זאת אומרת שהם יכולים לחסוך עד פעמיים השכר הממוצע במשק עד 14 אלף שקל לפנסיה, מעבר לזה הם לא יכולים </w:t>
      </w:r>
      <w:r>
        <w:rPr>
          <w:rFonts w:hint="cs"/>
          <w:rtl/>
        </w:rPr>
        <w:t>- - -</w:t>
      </w:r>
    </w:p>
    <w:p w:rsidR="00000000" w:rsidRDefault="0059472A">
      <w:pPr>
        <w:jc w:val="both"/>
        <w:rPr>
          <w:rFonts w:hint="cs"/>
          <w:rtl/>
        </w:rPr>
      </w:pPr>
    </w:p>
    <w:p w:rsidR="00000000" w:rsidRDefault="0059472A">
      <w:pPr>
        <w:rPr>
          <w:rFonts w:hint="cs"/>
          <w:sz w:val="24"/>
          <w:rtl/>
          <w:lang w:eastAsia="en-US"/>
        </w:rPr>
      </w:pPr>
      <w:r>
        <w:rPr>
          <w:rFonts w:hint="cs"/>
          <w:sz w:val="24"/>
          <w:u w:val="single"/>
          <w:rtl/>
          <w:lang w:eastAsia="en-US"/>
        </w:rPr>
        <w:t>היו"ר יוסי כץ:</w:t>
      </w:r>
    </w:p>
    <w:p w:rsidR="00000000" w:rsidRDefault="0059472A">
      <w:pPr>
        <w:rPr>
          <w:rFonts w:hint="cs"/>
          <w:sz w:val="24"/>
          <w:rtl/>
          <w:lang w:eastAsia="en-US"/>
        </w:rPr>
      </w:pPr>
    </w:p>
    <w:p w:rsidR="00000000" w:rsidRDefault="0059472A">
      <w:pPr>
        <w:jc w:val="both"/>
        <w:rPr>
          <w:rFonts w:hint="cs"/>
          <w:rtl/>
        </w:rPr>
      </w:pPr>
      <w:r>
        <w:rPr>
          <w:rFonts w:hint="cs"/>
          <w:sz w:val="24"/>
          <w:rtl/>
          <w:lang w:eastAsia="en-US"/>
        </w:rPr>
        <w:tab/>
        <w:t xml:space="preserve">  </w:t>
      </w:r>
      <w:r>
        <w:rPr>
          <w:rFonts w:hint="cs"/>
          <w:rtl/>
        </w:rPr>
        <w:t>אני רוצה לדעת אם זה נכון.   בקרנות הפנסיה יש מגבלה על צבירת הזכויות והשאלה שנשאלת בהקשר הזה של הדברים היא  האם במגבלה הזאת - - -</w:t>
      </w:r>
    </w:p>
    <w:p w:rsidR="00000000" w:rsidRDefault="0059472A">
      <w:pPr>
        <w:jc w:val="both"/>
        <w:rPr>
          <w:rFonts w:hint="cs"/>
          <w:rtl/>
        </w:rPr>
      </w:pPr>
    </w:p>
    <w:p w:rsidR="00000000" w:rsidRDefault="0059472A">
      <w:pPr>
        <w:rPr>
          <w:u w:val="single"/>
          <w:rtl/>
        </w:rPr>
      </w:pPr>
      <w:r>
        <w:rPr>
          <w:u w:val="single"/>
          <w:rtl/>
        </w:rPr>
        <w:t>חיים כץ:</w:t>
      </w:r>
    </w:p>
    <w:p w:rsidR="00000000" w:rsidRDefault="0059472A">
      <w:pPr>
        <w:rPr>
          <w:u w:val="single"/>
          <w:rtl/>
        </w:rPr>
      </w:pPr>
    </w:p>
    <w:p w:rsidR="00000000" w:rsidRDefault="0059472A">
      <w:pPr>
        <w:jc w:val="both"/>
        <w:rPr>
          <w:rFonts w:hint="cs"/>
          <w:rtl/>
        </w:rPr>
      </w:pPr>
      <w:r>
        <w:rPr>
          <w:rtl/>
        </w:rPr>
        <w:tab/>
      </w:r>
      <w:r>
        <w:rPr>
          <w:rFonts w:hint="cs"/>
          <w:rtl/>
        </w:rPr>
        <w:t xml:space="preserve"> ודאי.    הם לא יכולים לחסוך עד מעבר לפעמיים השכר הממוצע במשק שהם 14 אלף שקלים בקרנות פנס</w:t>
      </w:r>
      <w:r>
        <w:rPr>
          <w:rFonts w:hint="cs"/>
          <w:rtl/>
        </w:rPr>
        <w:t xml:space="preserve">יה.  בגין כך הם מקבלים אגרות חוב מיועדות מהמדינה.  בנוסף, כל אחד צובר אחוזים לפי גילו.  אם, לדוגמה, נכנסת לכהן בגיל 60 </w:t>
      </w:r>
      <w:r>
        <w:rPr>
          <w:rtl/>
        </w:rPr>
        <w:t>–</w:t>
      </w:r>
      <w:r>
        <w:rPr>
          <w:rFonts w:hint="cs"/>
          <w:rtl/>
        </w:rPr>
        <w:t xml:space="preserve"> תקבל   0.6% או 0.7% פנסיה לשנה למרות שאתה משלם אותו דבר כמו מי שנבחר לכנסת בהיותו בן 25 והוא מקבל 7% פנסיה לשנה.</w:t>
      </w:r>
    </w:p>
    <w:p w:rsidR="00000000" w:rsidRDefault="0059472A">
      <w:pPr>
        <w:jc w:val="both"/>
        <w:rPr>
          <w:rFonts w:hint="cs"/>
          <w:rtl/>
        </w:rPr>
      </w:pPr>
    </w:p>
    <w:p w:rsidR="00000000" w:rsidRDefault="0059472A">
      <w:pPr>
        <w:jc w:val="both"/>
        <w:rPr>
          <w:rFonts w:hint="cs"/>
          <w:rtl/>
        </w:rPr>
      </w:pPr>
      <w:r>
        <w:rPr>
          <w:rFonts w:hint="cs"/>
          <w:rtl/>
        </w:rPr>
        <w:tab/>
        <w:t>היום הפנסיה היא פנסי</w:t>
      </w:r>
      <w:r>
        <w:rPr>
          <w:rFonts w:hint="cs"/>
          <w:rtl/>
        </w:rPr>
        <w:t>ה מאוזנת אישית לפי התכנית הזאת - - -</w:t>
      </w:r>
    </w:p>
    <w:p w:rsidR="00000000" w:rsidRDefault="0059472A">
      <w:pPr>
        <w:jc w:val="both"/>
        <w:rPr>
          <w:rFonts w:hint="cs"/>
          <w:rtl/>
        </w:rPr>
      </w:pPr>
    </w:p>
    <w:p w:rsidR="00000000" w:rsidRDefault="0059472A">
      <w:pPr>
        <w:rPr>
          <w:rFonts w:hint="cs"/>
          <w:rtl/>
        </w:rPr>
      </w:pPr>
      <w:r>
        <w:rPr>
          <w:rFonts w:hint="cs"/>
          <w:u w:val="single"/>
          <w:rtl/>
        </w:rPr>
        <w:t>היו"ר יוסי כץ:</w:t>
      </w:r>
    </w:p>
    <w:p w:rsidR="00000000" w:rsidRDefault="0059472A">
      <w:pPr>
        <w:rPr>
          <w:rFonts w:hint="cs"/>
          <w:rtl/>
        </w:rPr>
      </w:pPr>
    </w:p>
    <w:p w:rsidR="00000000" w:rsidRDefault="0059472A">
      <w:pPr>
        <w:rPr>
          <w:rFonts w:hint="cs"/>
          <w:rtl/>
        </w:rPr>
      </w:pPr>
      <w:r>
        <w:rPr>
          <w:rFonts w:hint="cs"/>
          <w:rtl/>
        </w:rPr>
        <w:tab/>
        <w:t>אתה מדבר על תכניות הפנסיה החדשות.</w:t>
      </w:r>
    </w:p>
    <w:p w:rsidR="00000000" w:rsidRDefault="0059472A">
      <w:pPr>
        <w:rPr>
          <w:rFonts w:hint="cs"/>
          <w:rtl/>
        </w:rPr>
      </w:pPr>
    </w:p>
    <w:p w:rsidR="00000000" w:rsidRDefault="0059472A">
      <w:pPr>
        <w:rPr>
          <w:u w:val="single"/>
          <w:rtl/>
        </w:rPr>
      </w:pPr>
      <w:r>
        <w:rPr>
          <w:u w:val="single"/>
          <w:rtl/>
        </w:rPr>
        <w:t>חיים כץ:</w:t>
      </w:r>
    </w:p>
    <w:p w:rsidR="00000000" w:rsidRDefault="0059472A">
      <w:pPr>
        <w:rPr>
          <w:u w:val="single"/>
          <w:rtl/>
        </w:rPr>
      </w:pPr>
    </w:p>
    <w:p w:rsidR="00000000" w:rsidRDefault="0059472A">
      <w:pPr>
        <w:rPr>
          <w:rFonts w:hint="cs"/>
          <w:rtl/>
        </w:rPr>
      </w:pPr>
      <w:r>
        <w:rPr>
          <w:rtl/>
        </w:rPr>
        <w:tab/>
      </w:r>
      <w:r>
        <w:rPr>
          <w:rFonts w:hint="cs"/>
          <w:rtl/>
        </w:rPr>
        <w:t>כן,  של חברי הכנסת שנכנסו אליהם.</w:t>
      </w:r>
    </w:p>
    <w:p w:rsidR="00000000" w:rsidRDefault="0059472A">
      <w:pPr>
        <w:rPr>
          <w:rFonts w:hint="cs"/>
          <w:rtl/>
        </w:rPr>
      </w:pPr>
    </w:p>
    <w:p w:rsidR="00000000" w:rsidRDefault="0059472A">
      <w:pPr>
        <w:rPr>
          <w:rFonts w:hint="cs"/>
          <w:rtl/>
        </w:rPr>
      </w:pPr>
      <w:r>
        <w:rPr>
          <w:rFonts w:hint="cs"/>
          <w:u w:val="single"/>
          <w:rtl/>
        </w:rPr>
        <w:t>היו"ר יוסי כץ:</w:t>
      </w:r>
    </w:p>
    <w:p w:rsidR="00000000" w:rsidRDefault="0059472A">
      <w:pPr>
        <w:rPr>
          <w:rFonts w:hint="cs"/>
          <w:rtl/>
        </w:rPr>
      </w:pPr>
    </w:p>
    <w:p w:rsidR="00000000" w:rsidRDefault="0059472A">
      <w:pPr>
        <w:rPr>
          <w:rFonts w:hint="cs"/>
          <w:rtl/>
        </w:rPr>
      </w:pPr>
      <w:r>
        <w:rPr>
          <w:rFonts w:hint="cs"/>
          <w:rtl/>
        </w:rPr>
        <w:tab/>
        <w:t xml:space="preserve"> לא ידעתי.</w:t>
      </w:r>
    </w:p>
    <w:p w:rsidR="00000000" w:rsidRDefault="0059472A">
      <w:pPr>
        <w:rPr>
          <w:rFonts w:hint="cs"/>
          <w:rtl/>
        </w:rPr>
      </w:pPr>
    </w:p>
    <w:p w:rsidR="00000000" w:rsidRDefault="0059472A">
      <w:pPr>
        <w:rPr>
          <w:u w:val="single"/>
          <w:rtl/>
        </w:rPr>
      </w:pPr>
      <w:r>
        <w:rPr>
          <w:u w:val="single"/>
          <w:rtl/>
        </w:rPr>
        <w:t>חיים כץ:</w:t>
      </w:r>
    </w:p>
    <w:p w:rsidR="00000000" w:rsidRDefault="0059472A">
      <w:pPr>
        <w:rPr>
          <w:u w:val="single"/>
          <w:rtl/>
        </w:rPr>
      </w:pPr>
    </w:p>
    <w:p w:rsidR="00000000" w:rsidRDefault="0059472A">
      <w:pPr>
        <w:jc w:val="both"/>
        <w:rPr>
          <w:rFonts w:hint="cs"/>
          <w:rtl/>
        </w:rPr>
      </w:pPr>
      <w:r>
        <w:rPr>
          <w:rtl/>
        </w:rPr>
        <w:tab/>
      </w:r>
      <w:r>
        <w:rPr>
          <w:rFonts w:hint="cs"/>
          <w:rtl/>
        </w:rPr>
        <w:t xml:space="preserve"> מחודש ינואר 1995 הופעלה תכנית פנסיה חדשה.   אחרי אותה תקופה -  אין אחידות בנושא </w:t>
      </w:r>
      <w:r>
        <w:rPr>
          <w:rFonts w:hint="cs"/>
          <w:rtl/>
        </w:rPr>
        <w:t xml:space="preserve">הזה.  היום יש חבר כנסת שמרוויח כך וכך, חבר כנסת שמרוויח אחרת, ויש עוד מצב;  ההבדל בין חבר כנסת ותיק, כלומר שכיהן בכנסת ה-14 וה-15  עומד על בערך 600 אלף שקלים לשנה אם עושים עלות אקטוארית, אם הוא לא נבחר בגיל 55.  </w:t>
      </w:r>
    </w:p>
    <w:p w:rsidR="00000000" w:rsidRDefault="0059472A">
      <w:pPr>
        <w:jc w:val="both"/>
        <w:rPr>
          <w:rFonts w:hint="cs"/>
          <w:rtl/>
        </w:rPr>
      </w:pPr>
    </w:p>
    <w:p w:rsidR="00000000" w:rsidRDefault="0059472A">
      <w:pPr>
        <w:jc w:val="both"/>
        <w:rPr>
          <w:rFonts w:hint="cs"/>
          <w:rtl/>
        </w:rPr>
      </w:pPr>
      <w:r>
        <w:rPr>
          <w:rFonts w:hint="cs"/>
          <w:rtl/>
        </w:rPr>
        <w:tab/>
        <w:t>היה צריך לפתור את עניין חוסר השוויוניות ש</w:t>
      </w:r>
      <w:r>
        <w:rPr>
          <w:rFonts w:hint="cs"/>
          <w:rtl/>
        </w:rPr>
        <w:t>קיים בכנסת עוד בוועדת אלוני.  ביקשתי להופיע בפניה אבל נעניתי בשלילה.</w:t>
      </w:r>
    </w:p>
    <w:p w:rsidR="00000000" w:rsidRDefault="0059472A">
      <w:pPr>
        <w:jc w:val="both"/>
        <w:rPr>
          <w:rFonts w:hint="cs"/>
          <w:rtl/>
        </w:rPr>
      </w:pPr>
    </w:p>
    <w:p w:rsidR="00000000" w:rsidRDefault="0059472A">
      <w:pPr>
        <w:jc w:val="both"/>
        <w:rPr>
          <w:rFonts w:hint="cs"/>
          <w:rtl/>
        </w:rPr>
      </w:pPr>
      <w:r>
        <w:rPr>
          <w:rFonts w:hint="cs"/>
          <w:rtl/>
        </w:rPr>
        <w:tab/>
        <w:t xml:space="preserve">אני מבקש ממך, אדוני יושב ראש הישיבה, שכאשר תקיים דיון על עניין הגמלאות </w:t>
      </w:r>
      <w:r>
        <w:rPr>
          <w:rtl/>
        </w:rPr>
        <w:t>–</w:t>
      </w:r>
      <w:r>
        <w:rPr>
          <w:rFonts w:hint="cs"/>
          <w:rtl/>
        </w:rPr>
        <w:t xml:space="preserve"> תזמין אותי אליו.</w:t>
      </w:r>
    </w:p>
    <w:p w:rsidR="00000000" w:rsidRDefault="0059472A">
      <w:pPr>
        <w:jc w:val="both"/>
        <w:rPr>
          <w:rFonts w:hint="cs"/>
          <w:rtl/>
        </w:rPr>
      </w:pPr>
    </w:p>
    <w:p w:rsidR="00000000" w:rsidRDefault="0059472A">
      <w:pPr>
        <w:rPr>
          <w:rFonts w:hint="cs"/>
          <w:rtl/>
        </w:rPr>
      </w:pPr>
      <w:r>
        <w:rPr>
          <w:u w:val="single"/>
          <w:rtl/>
        </w:rPr>
        <w:br w:type="page"/>
      </w:r>
      <w:r>
        <w:rPr>
          <w:rFonts w:hint="cs"/>
          <w:u w:val="single"/>
          <w:rtl/>
        </w:rPr>
        <w:t>היו"ר יוסי כץ:</w:t>
      </w:r>
    </w:p>
    <w:p w:rsidR="00000000" w:rsidRDefault="0059472A">
      <w:pPr>
        <w:rPr>
          <w:rFonts w:hint="cs"/>
          <w:rtl/>
        </w:rPr>
      </w:pPr>
    </w:p>
    <w:p w:rsidR="00000000" w:rsidRDefault="0059472A">
      <w:pPr>
        <w:jc w:val="both"/>
        <w:rPr>
          <w:rFonts w:hint="cs"/>
          <w:rtl/>
        </w:rPr>
      </w:pPr>
      <w:r>
        <w:rPr>
          <w:rFonts w:hint="cs"/>
          <w:rtl/>
        </w:rPr>
        <w:tab/>
        <w:t xml:space="preserve"> רשות הדיבור ליועצת המשפטית לכנסת.</w:t>
      </w:r>
    </w:p>
    <w:p w:rsidR="00000000" w:rsidRDefault="0059472A">
      <w:pPr>
        <w:jc w:val="both"/>
        <w:rPr>
          <w:rFonts w:hint="cs"/>
          <w:u w:val="single"/>
          <w:rtl/>
        </w:rPr>
      </w:pPr>
    </w:p>
    <w:p w:rsidR="00000000" w:rsidRDefault="0059472A">
      <w:pPr>
        <w:jc w:val="both"/>
        <w:rPr>
          <w:rFonts w:hint="cs"/>
          <w:u w:val="single"/>
          <w:rtl/>
        </w:rPr>
      </w:pPr>
      <w:r>
        <w:rPr>
          <w:rFonts w:hint="cs"/>
          <w:u w:val="single"/>
          <w:rtl/>
        </w:rPr>
        <w:t>אנה שניידר:</w:t>
      </w:r>
    </w:p>
    <w:p w:rsidR="00000000" w:rsidRDefault="0059472A">
      <w:pPr>
        <w:jc w:val="both"/>
        <w:rPr>
          <w:rFonts w:hint="cs"/>
          <w:rtl/>
        </w:rPr>
      </w:pPr>
    </w:p>
    <w:p w:rsidR="00000000" w:rsidRDefault="0059472A">
      <w:pPr>
        <w:jc w:val="both"/>
        <w:rPr>
          <w:rFonts w:hint="cs"/>
          <w:rtl/>
        </w:rPr>
      </w:pPr>
      <w:r>
        <w:rPr>
          <w:rFonts w:hint="cs"/>
          <w:rtl/>
        </w:rPr>
        <w:tab/>
        <w:t xml:space="preserve">אני מבקשת שהוועדה תשים לב </w:t>
      </w:r>
      <w:r>
        <w:rPr>
          <w:rFonts w:hint="cs"/>
          <w:rtl/>
        </w:rPr>
        <w:t>לכך שאנחנו מדברים על נושאי משרה ברשויות השלטון ולא רק על חברי כנסת.</w:t>
      </w:r>
    </w:p>
    <w:p w:rsidR="00000000" w:rsidRDefault="0059472A">
      <w:pPr>
        <w:jc w:val="center"/>
        <w:rPr>
          <w:rFonts w:hint="cs"/>
          <w:b/>
          <w:bCs/>
          <w:u w:val="single"/>
          <w:rtl/>
        </w:rPr>
      </w:pPr>
      <w:r>
        <w:rPr>
          <w:u w:val="single"/>
          <w:rtl/>
        </w:rPr>
        <w:br w:type="page"/>
      </w:r>
      <w:r>
        <w:rPr>
          <w:rFonts w:hint="cs"/>
          <w:b/>
          <w:bCs/>
          <w:u w:val="single"/>
          <w:rtl/>
        </w:rPr>
        <w:t>קביעת מסגרת דיון להצעות להביע אי אמון בראש הממשלה</w:t>
      </w:r>
    </w:p>
    <w:p w:rsidR="00000000" w:rsidRDefault="0059472A">
      <w:pPr>
        <w:jc w:val="both"/>
        <w:rPr>
          <w:rFonts w:hint="cs"/>
          <w:rtl/>
        </w:rPr>
      </w:pPr>
    </w:p>
    <w:p w:rsidR="00000000" w:rsidRDefault="0059472A">
      <w:pPr>
        <w:rPr>
          <w:rFonts w:hint="cs"/>
          <w:u w:val="single"/>
          <w:rtl/>
        </w:rPr>
      </w:pPr>
    </w:p>
    <w:p w:rsidR="00000000" w:rsidRDefault="0059472A">
      <w:pPr>
        <w:rPr>
          <w:rFonts w:hint="cs"/>
          <w:rtl/>
        </w:rPr>
      </w:pPr>
      <w:r>
        <w:rPr>
          <w:rFonts w:hint="cs"/>
          <w:u w:val="single"/>
          <w:rtl/>
        </w:rPr>
        <w:t>היו"ר יוסי כץ:</w:t>
      </w:r>
    </w:p>
    <w:p w:rsidR="00000000" w:rsidRDefault="0059472A">
      <w:pPr>
        <w:rPr>
          <w:rFonts w:hint="cs"/>
          <w:rtl/>
        </w:rPr>
      </w:pPr>
    </w:p>
    <w:p w:rsidR="00000000" w:rsidRDefault="0059472A">
      <w:pPr>
        <w:jc w:val="both"/>
        <w:rPr>
          <w:rFonts w:hint="cs"/>
          <w:rtl/>
        </w:rPr>
      </w:pPr>
      <w:r>
        <w:rPr>
          <w:rFonts w:hint="cs"/>
          <w:rtl/>
        </w:rPr>
        <w:tab/>
        <w:t>סיעות מרצ, חד"ש-רע"מ-מל"ע-בל"ד-תע"ל וגשר הגישו ליושב ראש הכנסת הצעות להביע אי אמון בממשלה, אשר תידונה בישיבת הכנסת שתת</w:t>
      </w:r>
      <w:r>
        <w:rPr>
          <w:rFonts w:hint="cs"/>
          <w:rtl/>
        </w:rPr>
        <w:t>קיים ביום רביעי  בעוד שבוע.</w:t>
      </w:r>
    </w:p>
    <w:p w:rsidR="00000000" w:rsidRDefault="0059472A">
      <w:pPr>
        <w:jc w:val="both"/>
        <w:rPr>
          <w:rFonts w:hint="cs"/>
          <w:rtl/>
        </w:rPr>
      </w:pPr>
    </w:p>
    <w:p w:rsidR="00000000" w:rsidRDefault="0059472A">
      <w:pPr>
        <w:jc w:val="both"/>
        <w:rPr>
          <w:rFonts w:hint="cs"/>
          <w:rtl/>
        </w:rPr>
      </w:pPr>
      <w:r>
        <w:rPr>
          <w:rFonts w:hint="cs"/>
          <w:rtl/>
        </w:rPr>
        <w:tab/>
        <w:t>כיוון שוועדת הכנסת מתבקשת לקבוע מסגרת דיון להצעות האלה אני מציע לאמץ את ההחלטה זאת שלפני הקודמת שקיבלנו, לפי המתכונת הבאה:</w:t>
      </w:r>
    </w:p>
    <w:p w:rsidR="00000000" w:rsidRDefault="0059472A">
      <w:pPr>
        <w:jc w:val="both"/>
        <w:rPr>
          <w:rFonts w:hint="cs"/>
          <w:rtl/>
        </w:rPr>
      </w:pPr>
    </w:p>
    <w:p w:rsidR="00000000" w:rsidRDefault="0059472A">
      <w:pPr>
        <w:jc w:val="both"/>
        <w:rPr>
          <w:rFonts w:hint="cs"/>
          <w:rtl/>
        </w:rPr>
      </w:pPr>
      <w:r>
        <w:rPr>
          <w:rFonts w:hint="cs"/>
          <w:rtl/>
        </w:rPr>
        <w:t xml:space="preserve">סיעות ישראל אחת, הליכוד, ש"ס ומרצ </w:t>
      </w:r>
      <w:r>
        <w:rPr>
          <w:rtl/>
        </w:rPr>
        <w:t>–</w:t>
      </w:r>
      <w:r>
        <w:rPr>
          <w:rFonts w:hint="cs"/>
          <w:rtl/>
        </w:rPr>
        <w:t xml:space="preserve"> 10 דקות לסיעה עם אפשרות פיצול;  סיעת האיחוד הלאומי </w:t>
      </w:r>
      <w:r>
        <w:rPr>
          <w:rtl/>
        </w:rPr>
        <w:t>–</w:t>
      </w:r>
      <w:r>
        <w:rPr>
          <w:rFonts w:hint="cs"/>
          <w:rtl/>
        </w:rPr>
        <w:t xml:space="preserve"> ישראל ביתנו </w:t>
      </w:r>
      <w:r>
        <w:rPr>
          <w:rtl/>
        </w:rPr>
        <w:t>–</w:t>
      </w:r>
      <w:r>
        <w:rPr>
          <w:rFonts w:hint="cs"/>
          <w:rtl/>
        </w:rPr>
        <w:t xml:space="preserve"> 7 דקות עם אפשרות פיצול;  סיעות בנות 4-6 חברים </w:t>
      </w:r>
      <w:r>
        <w:rPr>
          <w:rtl/>
        </w:rPr>
        <w:t>–</w:t>
      </w:r>
      <w:r>
        <w:rPr>
          <w:rFonts w:hint="cs"/>
          <w:rtl/>
        </w:rPr>
        <w:t xml:space="preserve"> 5 דקות לסיעה ללא אפשרות פיצול;  סיעות בנות 3 חברים </w:t>
      </w:r>
      <w:r>
        <w:rPr>
          <w:rtl/>
        </w:rPr>
        <w:t>–</w:t>
      </w:r>
      <w:r>
        <w:rPr>
          <w:rFonts w:hint="cs"/>
          <w:rtl/>
        </w:rPr>
        <w:t xml:space="preserve"> 4 דקות לסיעה ללא אפשרות פיצול;  סיעות בנות חבר אחד </w:t>
      </w:r>
      <w:r>
        <w:rPr>
          <w:rtl/>
        </w:rPr>
        <w:t>–</w:t>
      </w:r>
      <w:r>
        <w:rPr>
          <w:rFonts w:hint="cs"/>
          <w:rtl/>
        </w:rPr>
        <w:t xml:space="preserve"> 3 דקות לסיעה ללא אפשרות פיצול.</w:t>
      </w:r>
    </w:p>
    <w:p w:rsidR="00000000" w:rsidRDefault="0059472A">
      <w:pPr>
        <w:jc w:val="both"/>
        <w:rPr>
          <w:rFonts w:hint="cs"/>
          <w:rtl/>
        </w:rPr>
      </w:pPr>
    </w:p>
    <w:p w:rsidR="00000000" w:rsidRDefault="0059472A">
      <w:pPr>
        <w:jc w:val="both"/>
        <w:rPr>
          <w:rFonts w:hint="cs"/>
          <w:rtl/>
        </w:rPr>
      </w:pPr>
      <w:r>
        <w:rPr>
          <w:rFonts w:hint="cs"/>
          <w:rtl/>
        </w:rPr>
        <w:tab/>
        <w:t>אני מעמיד את ההצעה הזאת להצבעה.</w:t>
      </w:r>
    </w:p>
    <w:p w:rsidR="00000000" w:rsidRDefault="0059472A">
      <w:pPr>
        <w:jc w:val="both"/>
        <w:rPr>
          <w:rFonts w:hint="cs"/>
          <w:rtl/>
        </w:rPr>
      </w:pPr>
      <w:r>
        <w:rPr>
          <w:rFonts w:hint="cs"/>
          <w:rtl/>
        </w:rPr>
        <w:tab/>
      </w:r>
    </w:p>
    <w:p w:rsidR="00000000" w:rsidRDefault="0059472A">
      <w:pPr>
        <w:jc w:val="both"/>
        <w:rPr>
          <w:rFonts w:hint="cs"/>
          <w:rtl/>
        </w:rPr>
      </w:pPr>
    </w:p>
    <w:p w:rsidR="00000000" w:rsidRDefault="0059472A">
      <w:pPr>
        <w:jc w:val="center"/>
        <w:rPr>
          <w:rFonts w:hint="cs"/>
          <w:b/>
          <w:bCs/>
          <w:rtl/>
        </w:rPr>
      </w:pPr>
      <w:r>
        <w:rPr>
          <w:rFonts w:hint="cs"/>
          <w:b/>
          <w:bCs/>
          <w:rtl/>
        </w:rPr>
        <w:t>הצבעה</w:t>
      </w:r>
    </w:p>
    <w:p w:rsidR="00000000" w:rsidRDefault="0059472A">
      <w:pPr>
        <w:jc w:val="center"/>
        <w:rPr>
          <w:rFonts w:hint="cs"/>
          <w:rtl/>
        </w:rPr>
      </w:pPr>
      <w:r>
        <w:rPr>
          <w:rFonts w:hint="cs"/>
          <w:rtl/>
        </w:rPr>
        <w:t>ההצעה אושרה.</w:t>
      </w:r>
    </w:p>
    <w:p w:rsidR="00000000" w:rsidRDefault="0059472A">
      <w:pPr>
        <w:jc w:val="both"/>
        <w:rPr>
          <w:rFonts w:hint="cs"/>
          <w:rtl/>
        </w:rPr>
      </w:pPr>
    </w:p>
    <w:p w:rsidR="00000000" w:rsidRDefault="0059472A">
      <w:pPr>
        <w:jc w:val="both"/>
        <w:rPr>
          <w:rFonts w:hint="cs"/>
          <w:rtl/>
        </w:rPr>
      </w:pPr>
    </w:p>
    <w:p w:rsidR="00000000" w:rsidRDefault="0059472A">
      <w:pPr>
        <w:jc w:val="both"/>
        <w:rPr>
          <w:rFonts w:hint="cs"/>
          <w:rtl/>
        </w:rPr>
      </w:pPr>
    </w:p>
    <w:p w:rsidR="00000000" w:rsidRDefault="0059472A">
      <w:pPr>
        <w:rPr>
          <w:rFonts w:hint="cs"/>
          <w:rtl/>
        </w:rPr>
      </w:pPr>
      <w:r>
        <w:rPr>
          <w:rFonts w:hint="cs"/>
          <w:u w:val="single"/>
          <w:rtl/>
        </w:rPr>
        <w:t xml:space="preserve">היו"ר יוסי </w:t>
      </w:r>
      <w:r>
        <w:rPr>
          <w:rFonts w:hint="cs"/>
          <w:u w:val="single"/>
          <w:rtl/>
        </w:rPr>
        <w:t>כץ:</w:t>
      </w:r>
    </w:p>
    <w:p w:rsidR="00000000" w:rsidRDefault="0059472A">
      <w:pPr>
        <w:rPr>
          <w:rFonts w:hint="cs"/>
          <w:rtl/>
        </w:rPr>
      </w:pPr>
    </w:p>
    <w:p w:rsidR="00000000" w:rsidRDefault="0059472A">
      <w:pPr>
        <w:jc w:val="both"/>
        <w:rPr>
          <w:rFonts w:hint="cs"/>
          <w:rtl/>
        </w:rPr>
      </w:pPr>
      <w:r>
        <w:rPr>
          <w:rFonts w:hint="cs"/>
          <w:rtl/>
        </w:rPr>
        <w:tab/>
        <w:t xml:space="preserve"> אני מודה לכם.    הישיבה נעולה.</w:t>
      </w:r>
    </w:p>
    <w:p w:rsidR="00000000" w:rsidRDefault="0059472A">
      <w:pPr>
        <w:jc w:val="both"/>
        <w:rPr>
          <w:rFonts w:hint="cs"/>
          <w:rtl/>
        </w:rPr>
      </w:pPr>
    </w:p>
    <w:p w:rsidR="00000000" w:rsidRDefault="0059472A">
      <w:pPr>
        <w:jc w:val="both"/>
        <w:rPr>
          <w:rFonts w:hint="cs"/>
          <w:rtl/>
        </w:rPr>
      </w:pPr>
    </w:p>
    <w:p w:rsidR="00000000" w:rsidRDefault="0059472A">
      <w:pPr>
        <w:jc w:val="both"/>
        <w:rPr>
          <w:rFonts w:hint="cs"/>
          <w:rtl/>
        </w:rPr>
      </w:pPr>
    </w:p>
    <w:p w:rsidR="00000000" w:rsidRDefault="0059472A">
      <w:pPr>
        <w:jc w:val="both"/>
        <w:rPr>
          <w:rFonts w:hint="cs"/>
          <w:rtl/>
        </w:rPr>
      </w:pPr>
    </w:p>
    <w:p w:rsidR="00000000" w:rsidRDefault="0059472A">
      <w:pPr>
        <w:rPr>
          <w:rFonts w:hint="cs"/>
          <w:rtl/>
        </w:rPr>
      </w:pPr>
    </w:p>
    <w:p w:rsidR="00000000" w:rsidRDefault="0059472A">
      <w:pPr>
        <w:rPr>
          <w:rFonts w:hint="cs"/>
          <w:rtl/>
        </w:rPr>
      </w:pPr>
    </w:p>
    <w:p w:rsidR="00000000" w:rsidRDefault="0059472A">
      <w:pPr>
        <w:rPr>
          <w:rFonts w:hint="cs"/>
          <w:rtl/>
        </w:rPr>
      </w:pPr>
    </w:p>
    <w:p w:rsidR="00000000" w:rsidRDefault="0059472A">
      <w:pPr>
        <w:rPr>
          <w:u w:val="single"/>
          <w:rtl/>
        </w:rPr>
      </w:pPr>
    </w:p>
    <w:p w:rsidR="00000000" w:rsidRDefault="0059472A">
      <w:pPr>
        <w:jc w:val="both"/>
        <w:rPr>
          <w:rtl/>
        </w:rPr>
      </w:pPr>
      <w:r>
        <w:rPr>
          <w:rtl/>
        </w:rPr>
        <w:tab/>
      </w:r>
      <w:r>
        <w:rPr>
          <w:rFonts w:hint="cs"/>
          <w:rtl/>
        </w:rPr>
        <w:t xml:space="preserve"> </w:t>
      </w:r>
    </w:p>
    <w:p w:rsidR="00000000" w:rsidRDefault="0059472A">
      <w:pPr>
        <w:jc w:val="both"/>
        <w:rPr>
          <w:rFonts w:hint="cs"/>
          <w:rtl/>
        </w:rPr>
      </w:pPr>
      <w:r>
        <w:rPr>
          <w:rFonts w:hint="cs"/>
          <w:rtl/>
        </w:rPr>
        <w:tab/>
      </w:r>
    </w:p>
    <w:p w:rsidR="00000000" w:rsidRDefault="0059472A">
      <w:pPr>
        <w:jc w:val="both"/>
        <w:rPr>
          <w:rFonts w:hint="cs"/>
          <w:rtl/>
        </w:rPr>
      </w:pPr>
      <w:r>
        <w:rPr>
          <w:rFonts w:hint="cs"/>
          <w:rtl/>
        </w:rPr>
        <w:tab/>
        <w:t>הישיבה ננעלה בשעה 10:35</w:t>
      </w:r>
    </w:p>
    <w:p w:rsidR="00000000" w:rsidRDefault="0059472A">
      <w:pPr>
        <w:spacing w:before="240"/>
        <w:jc w:val="both"/>
        <w:rPr>
          <w:rFonts w:hint="cs"/>
          <w:rtl/>
        </w:rPr>
      </w:pPr>
    </w:p>
    <w:p w:rsidR="00000000" w:rsidRDefault="0059472A">
      <w:pPr>
        <w:jc w:val="both"/>
        <w:rPr>
          <w:rFonts w:hint="cs"/>
          <w:rtl/>
        </w:rPr>
      </w:pPr>
    </w:p>
    <w:p w:rsidR="00000000" w:rsidRDefault="0059472A">
      <w:pPr>
        <w:jc w:val="both"/>
        <w:rPr>
          <w:rFonts w:hint="cs"/>
          <w:rtl/>
        </w:rPr>
      </w:pPr>
      <w:r>
        <w:rPr>
          <w:rFonts w:hint="cs"/>
          <w:rtl/>
        </w:rPr>
        <w:tab/>
      </w:r>
    </w:p>
    <w:p w:rsidR="00000000" w:rsidRDefault="0059472A">
      <w:pPr>
        <w:jc w:val="both"/>
        <w:rPr>
          <w:rFonts w:hint="cs"/>
          <w:rtl/>
        </w:rPr>
      </w:pPr>
      <w:r>
        <w:rPr>
          <w:rFonts w:hint="cs"/>
          <w:rtl/>
        </w:rPr>
        <w:tab/>
      </w:r>
    </w:p>
    <w:p w:rsidR="00000000" w:rsidRDefault="0059472A">
      <w:pPr>
        <w:jc w:val="both"/>
        <w:rPr>
          <w:rFonts w:hint="cs"/>
          <w:rtl/>
        </w:rPr>
      </w:pPr>
    </w:p>
    <w:p w:rsidR="00000000" w:rsidRDefault="0059472A">
      <w:pPr>
        <w:jc w:val="both"/>
        <w:rPr>
          <w:rFonts w:hint="cs"/>
          <w:rtl/>
        </w:rPr>
      </w:pPr>
    </w:p>
    <w:p w:rsidR="00000000" w:rsidRDefault="0059472A">
      <w:pPr>
        <w:jc w:val="both"/>
        <w:rPr>
          <w:rFonts w:hint="cs"/>
          <w:rtl/>
        </w:rPr>
      </w:pPr>
    </w:p>
    <w:p w:rsidR="00000000" w:rsidRDefault="0059472A">
      <w:pPr>
        <w:jc w:val="both"/>
        <w:rPr>
          <w:rFonts w:hint="cs"/>
          <w:rtl/>
        </w:rPr>
      </w:pPr>
    </w:p>
    <w:p w:rsidR="00000000" w:rsidRDefault="0059472A">
      <w:pPr>
        <w:jc w:val="both"/>
        <w:rPr>
          <w:rFonts w:hint="cs"/>
          <w:rtl/>
        </w:rPr>
      </w:pPr>
      <w:r>
        <w:rPr>
          <w:rFonts w:hint="cs"/>
          <w:rtl/>
        </w:rPr>
        <w:tab/>
      </w:r>
    </w:p>
    <w:p w:rsidR="00000000" w:rsidRDefault="0059472A">
      <w:pPr>
        <w:rPr>
          <w:rFonts w:hint="cs"/>
          <w:rtl/>
          <w:lang w:eastAsia="en-US"/>
        </w:rPr>
      </w:pPr>
    </w:p>
    <w:p w:rsidR="00000000" w:rsidRDefault="0059472A">
      <w:pPr>
        <w:jc w:val="both"/>
        <w:rPr>
          <w:rFonts w:hint="cs"/>
          <w:rtl/>
          <w:lang w:eastAsia="en-US"/>
        </w:rPr>
      </w:pPr>
      <w:r>
        <w:rPr>
          <w:rFonts w:hint="cs"/>
          <w:rtl/>
          <w:lang w:eastAsia="en-US"/>
        </w:rPr>
        <w:tab/>
      </w:r>
    </w:p>
    <w:p w:rsidR="00000000" w:rsidRDefault="0059472A">
      <w:pPr>
        <w:jc w:val="both"/>
        <w:rPr>
          <w:rFonts w:hint="cs"/>
          <w:rtl/>
        </w:rPr>
      </w:pPr>
      <w:r>
        <w:rPr>
          <w:rFonts w:hint="cs"/>
          <w:rtl/>
          <w:lang w:eastAsia="en-US"/>
        </w:rPr>
        <w:tab/>
      </w:r>
    </w:p>
    <w:p w:rsidR="00000000" w:rsidRDefault="0059472A">
      <w:pPr>
        <w:jc w:val="both"/>
        <w:rPr>
          <w:rFonts w:hint="cs"/>
          <w:rtl/>
        </w:rPr>
      </w:pPr>
      <w:r>
        <w:rPr>
          <w:rFonts w:hint="cs"/>
          <w:rtl/>
        </w:rPr>
        <w:tab/>
      </w:r>
    </w:p>
    <w:p w:rsidR="00000000" w:rsidRDefault="0059472A">
      <w:pPr>
        <w:jc w:val="both"/>
        <w:rPr>
          <w:rFonts w:hint="cs"/>
          <w:rtl/>
          <w:lang w:eastAsia="en-US"/>
        </w:rPr>
      </w:pPr>
    </w:p>
    <w:p w:rsidR="00000000" w:rsidRDefault="0059472A">
      <w:pPr>
        <w:jc w:val="both"/>
        <w:rPr>
          <w:rFonts w:hint="cs"/>
          <w:rtl/>
        </w:rPr>
      </w:pPr>
      <w:r>
        <w:rPr>
          <w:rFonts w:hint="cs"/>
          <w:rtl/>
          <w:lang w:eastAsia="en-US"/>
        </w:rPr>
        <w:tab/>
      </w:r>
    </w:p>
    <w:p w:rsidR="00000000" w:rsidRDefault="0059472A">
      <w:pPr>
        <w:jc w:val="both"/>
        <w:rPr>
          <w:rFonts w:hint="cs"/>
          <w:rtl/>
        </w:rPr>
      </w:pPr>
    </w:p>
    <w:p w:rsidR="00000000" w:rsidRDefault="0059472A">
      <w:pPr>
        <w:jc w:val="both"/>
        <w:rPr>
          <w:rFonts w:hint="cs"/>
          <w:rtl/>
        </w:rPr>
      </w:pPr>
    </w:p>
    <w:p w:rsidR="00000000" w:rsidRDefault="0059472A">
      <w:pPr>
        <w:jc w:val="both"/>
        <w:rPr>
          <w:rFonts w:hint="cs"/>
          <w:rtl/>
        </w:rPr>
      </w:pPr>
      <w:r>
        <w:rPr>
          <w:rFonts w:hint="cs"/>
          <w:rtl/>
        </w:rPr>
        <w:tab/>
      </w:r>
    </w:p>
    <w:p w:rsidR="00000000" w:rsidRDefault="0059472A">
      <w:pPr>
        <w:jc w:val="both"/>
        <w:rPr>
          <w:rFonts w:hint="cs"/>
          <w:rtl/>
        </w:rPr>
      </w:pPr>
    </w:p>
    <w:p w:rsidR="00000000" w:rsidRDefault="0059472A">
      <w:pPr>
        <w:jc w:val="both"/>
        <w:rPr>
          <w:rFonts w:hint="cs"/>
          <w:rtl/>
        </w:rPr>
      </w:pPr>
      <w:r>
        <w:rPr>
          <w:rFonts w:hint="cs"/>
          <w:rtl/>
        </w:rPr>
        <w:tab/>
      </w:r>
    </w:p>
    <w:p w:rsidR="00000000" w:rsidRDefault="0059472A">
      <w:pPr>
        <w:jc w:val="both"/>
        <w:rPr>
          <w:rFonts w:hint="cs"/>
          <w:rtl/>
        </w:rPr>
      </w:pPr>
    </w:p>
    <w:p w:rsidR="00000000" w:rsidRDefault="0059472A">
      <w:pPr>
        <w:jc w:val="both"/>
        <w:rPr>
          <w:rFonts w:hint="cs"/>
          <w:rtl/>
        </w:rPr>
      </w:pPr>
    </w:p>
    <w:p w:rsidR="00000000" w:rsidRDefault="0059472A">
      <w:pPr>
        <w:rPr>
          <w:rFonts w:hint="cs"/>
          <w:rtl/>
          <w:lang w:eastAsia="en-US"/>
        </w:rPr>
      </w:pPr>
    </w:p>
    <w:p w:rsidR="00000000" w:rsidRDefault="0059472A">
      <w:pPr>
        <w:rPr>
          <w:rFonts w:hint="cs"/>
          <w:rtl/>
          <w:lang w:eastAsia="en-US"/>
        </w:rPr>
      </w:pPr>
    </w:p>
    <w:p w:rsidR="00000000" w:rsidRDefault="0059472A">
      <w:pPr>
        <w:rPr>
          <w:rFonts w:hint="cs"/>
          <w:rtl/>
          <w:lang w:eastAsia="en-US"/>
        </w:rPr>
      </w:pPr>
    </w:p>
    <w:p w:rsidR="00000000" w:rsidRDefault="0059472A">
      <w:pPr>
        <w:jc w:val="both"/>
        <w:rPr>
          <w:rFonts w:hint="cs"/>
          <w:rtl/>
          <w:lang w:eastAsia="en-US"/>
        </w:rPr>
      </w:pPr>
      <w:r>
        <w:rPr>
          <w:rFonts w:hint="cs"/>
          <w:rtl/>
          <w:lang w:eastAsia="en-US"/>
        </w:rPr>
        <w:tab/>
        <w:t xml:space="preserve"> </w:t>
      </w:r>
    </w:p>
    <w:p w:rsidR="00000000" w:rsidRDefault="0059472A">
      <w:pPr>
        <w:jc w:val="both"/>
        <w:rPr>
          <w:rFonts w:hint="cs"/>
          <w:rtl/>
          <w:lang w:eastAsia="en-US"/>
        </w:rPr>
      </w:pPr>
    </w:p>
    <w:p w:rsidR="00000000" w:rsidRDefault="0059472A">
      <w:pPr>
        <w:jc w:val="both"/>
        <w:rPr>
          <w:rFonts w:hint="cs"/>
          <w:rtl/>
          <w:lang w:eastAsia="en-US"/>
        </w:rPr>
      </w:pPr>
    </w:p>
    <w:p w:rsidR="00000000" w:rsidRDefault="0059472A">
      <w:pPr>
        <w:jc w:val="both"/>
        <w:rPr>
          <w:rFonts w:hint="cs"/>
          <w:rtl/>
          <w:lang w:eastAsia="en-US"/>
        </w:rPr>
      </w:pPr>
    </w:p>
    <w:p w:rsidR="00000000" w:rsidRDefault="0059472A">
      <w:pPr>
        <w:jc w:val="both"/>
        <w:rPr>
          <w:rFonts w:hint="cs"/>
          <w:rtl/>
          <w:lang w:eastAsia="en-US"/>
        </w:rPr>
      </w:pPr>
    </w:p>
    <w:p w:rsidR="00000000" w:rsidRDefault="0059472A">
      <w:pPr>
        <w:rPr>
          <w:u w:val="single"/>
          <w:rtl/>
          <w:lang w:eastAsia="en-US"/>
        </w:rPr>
      </w:pPr>
    </w:p>
    <w:p w:rsidR="00000000" w:rsidRDefault="0059472A">
      <w:pPr>
        <w:rPr>
          <w:rFonts w:hint="cs"/>
          <w:rtl/>
          <w:lang w:eastAsia="en-US"/>
        </w:rPr>
      </w:pPr>
      <w:r>
        <w:rPr>
          <w:rtl/>
          <w:lang w:eastAsia="en-US"/>
        </w:rPr>
        <w:tab/>
      </w:r>
    </w:p>
    <w:p w:rsidR="00000000" w:rsidRDefault="0059472A">
      <w:pPr>
        <w:rPr>
          <w:rFonts w:hint="cs"/>
          <w:u w:val="single"/>
          <w:rtl/>
          <w:lang w:eastAsia="en-US"/>
        </w:rPr>
      </w:pPr>
    </w:p>
    <w:p w:rsidR="00000000" w:rsidRDefault="0059472A">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9472A">
      <w:r>
        <w:separator/>
      </w:r>
    </w:p>
  </w:endnote>
  <w:endnote w:type="continuationSeparator" w:id="0">
    <w:p w:rsidR="00000000" w:rsidRDefault="00594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9472A">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9472A">
    <w:pPr>
      <w:pStyle w:val="a5"/>
      <w:rPr>
        <w:rtl/>
      </w:rPr>
    </w:pPr>
  </w:p>
  <w:p w:rsidR="00000000" w:rsidRDefault="0059472A">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9472A">
    <w:pPr>
      <w:pStyle w:val="a5"/>
      <w:rPr>
        <w:rtl/>
      </w:rPr>
    </w:pPr>
  </w:p>
  <w:p w:rsidR="00000000" w:rsidRDefault="0059472A">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9472A">
      <w:r>
        <w:separator/>
      </w:r>
    </w:p>
  </w:footnote>
  <w:footnote w:type="continuationSeparator" w:id="0">
    <w:p w:rsidR="00000000" w:rsidRDefault="005947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9472A">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9472A">
    <w:pPr>
      <w:pStyle w:val="a4"/>
      <w:framePr w:wrap="around" w:vAnchor="text" w:hAnchor="margin" w:y="1"/>
      <w:rPr>
        <w:rStyle w:val="a6"/>
        <w:rtl/>
        <w:lang w:eastAsia="en-US"/>
      </w:rPr>
    </w:pPr>
    <w:r>
      <w:rPr>
        <w:rStyle w:val="a6"/>
        <w:rtl/>
      </w:rPr>
      <w:fldChar w:fldCharType="begin"/>
    </w:r>
    <w:r>
      <w:rPr>
        <w:rStyle w:val="a6"/>
        <w:szCs w:val="22"/>
        <w:lang w:eastAsia="en-US"/>
      </w:rPr>
      <w:instrText xml:space="preserve">PAGE  </w:instrText>
    </w:r>
    <w:r>
      <w:rPr>
        <w:rStyle w:val="a6"/>
        <w:rtl/>
      </w:rPr>
      <w:fldChar w:fldCharType="separate"/>
    </w:r>
    <w:r>
      <w:rPr>
        <w:rStyle w:val="a6"/>
        <w:noProof/>
        <w:rtl/>
      </w:rPr>
      <w:t>2</w:t>
    </w:r>
    <w:r>
      <w:rPr>
        <w:rStyle w:val="a6"/>
        <w:rtl/>
      </w:rPr>
      <w:fldChar w:fldCharType="end"/>
    </w:r>
  </w:p>
  <w:p w:rsidR="00000000" w:rsidRDefault="0059472A">
    <w:pPr>
      <w:pStyle w:val="a4"/>
      <w:ind w:right="360"/>
      <w:rPr>
        <w:rFonts w:hint="cs"/>
        <w:rtl/>
        <w:lang w:eastAsia="en-US"/>
      </w:rPr>
    </w:pPr>
    <w:r>
      <w:rPr>
        <w:rtl/>
        <w:lang w:eastAsia="en-US"/>
      </w:rPr>
      <w:t>ועדת</w:t>
    </w:r>
    <w:r>
      <w:rPr>
        <w:rFonts w:hint="cs"/>
        <w:rtl/>
        <w:lang w:eastAsia="en-US"/>
      </w:rPr>
      <w:t xml:space="preserve"> הכנסת</w:t>
    </w:r>
  </w:p>
  <w:p w:rsidR="00000000" w:rsidRDefault="0059472A">
    <w:pPr>
      <w:pStyle w:val="a4"/>
      <w:ind w:right="360"/>
      <w:rPr>
        <w:rStyle w:val="a6"/>
        <w:rFonts w:hint="cs"/>
        <w:rtl/>
        <w:lang w:eastAsia="en-US"/>
      </w:rPr>
    </w:pPr>
    <w:r>
      <w:rPr>
        <w:rFonts w:hint="cs"/>
        <w:rtl/>
        <w:lang w:eastAsia="en-US"/>
      </w:rPr>
      <w:t>23.5.2001</w:t>
    </w:r>
  </w:p>
  <w:p w:rsidR="00000000" w:rsidRDefault="0059472A">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9472A">
    <w:pPr>
      <w:pStyle w:val="a4"/>
      <w:rPr>
        <w:rtl/>
      </w:rPr>
    </w:pPr>
  </w:p>
  <w:p w:rsidR="00000000" w:rsidRDefault="0059472A">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01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59472A"/>
    <w:rsid w:val="005947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F937861-7719-4D07-95A8-42E9D45B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outlineLvl w:val="3"/>
    </w:pPr>
    <w:rPr>
      <w:b/>
      <w:bCs/>
      <w:u w:val="single"/>
      <w:lang w:eastAsia="en-US"/>
    </w:rPr>
  </w:style>
  <w:style w:type="paragraph" w:styleId="5">
    <w:name w:val="heading 5"/>
    <w:basedOn w:val="a"/>
    <w:next w:val="a"/>
    <w:qFormat/>
    <w:pPr>
      <w:keepNext/>
      <w:outlineLvl w:val="4"/>
    </w:pPr>
    <w:rPr>
      <w:b/>
      <w:bCs/>
      <w:lang w:eastAsia="en-US"/>
    </w:rPr>
  </w:style>
  <w:style w:type="paragraph" w:styleId="6">
    <w:name w:val="heading 6"/>
    <w:basedOn w:val="a"/>
    <w:next w:val="a"/>
    <w:qFormat/>
    <w:pPr>
      <w:keepNext/>
      <w:outlineLvl w:val="5"/>
    </w:pPr>
    <w:rPr>
      <w:lang w:eastAsia="en-US"/>
    </w:rPr>
  </w:style>
  <w:style w:type="paragraph" w:styleId="7">
    <w:name w:val="heading 7"/>
    <w:basedOn w:val="a"/>
    <w:next w:val="a"/>
    <w:qFormat/>
    <w:pPr>
      <w:keepNext/>
      <w:jc w:val="center"/>
      <w:outlineLvl w:val="6"/>
    </w:pPr>
    <w:rPr>
      <w:b/>
      <w:bCs/>
      <w:lang w:eastAsia="en-US"/>
    </w:rPr>
  </w:style>
  <w:style w:type="paragraph" w:styleId="8">
    <w:name w:val="heading 8"/>
    <w:basedOn w:val="a"/>
    <w:next w:val="a"/>
    <w:qFormat/>
    <w:pPr>
      <w:keepNext/>
      <w:jc w:val="center"/>
      <w:outlineLvl w:val="7"/>
    </w:pPr>
    <w:rPr>
      <w:b/>
      <w:bCs/>
    </w:rPr>
  </w:style>
  <w:style w:type="paragraph" w:styleId="9">
    <w:name w:val="heading 9"/>
    <w:basedOn w:val="a"/>
    <w:next w:val="a"/>
    <w:qFormat/>
    <w:pPr>
      <w:keepNext/>
      <w:jc w:val="both"/>
      <w:outlineLvl w:val="8"/>
    </w:pPr>
    <w:rPr>
      <w:rFonts w:cs="Times New Roman"/>
      <w:u w:val="single"/>
      <w:lang w:eastAsia="en-U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pPr>
      <w:jc w:val="both"/>
    </w:pPr>
    <w:rPr>
      <w:lang w:eastAsia="en-US"/>
    </w:rPr>
  </w:style>
  <w:style w:type="paragraph" w:styleId="21">
    <w:name w:val="Body Text 2"/>
    <w:basedOn w:val="a"/>
    <w:semiHidden/>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2879</Words>
  <Characters>14395</Characters>
  <Application>Microsoft Office Word</Application>
  <DocSecurity>0</DocSecurity>
  <Lines>119</Lines>
  <Paragraphs>34</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17240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הכנסת/3175</dc:title>
  <dc:subject>כנסת 23.5.2001</dc:subject>
  <dc:creator>חנה אלטמן</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