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C4528">
      <w:pPr>
        <w:jc w:val="right"/>
        <w:rPr>
          <w:rFonts w:cs="David"/>
          <w:sz w:val="24"/>
          <w:rtl/>
        </w:rPr>
      </w:pPr>
      <w:bookmarkStart w:id="0" w:name="_GoBack"/>
      <w:bookmarkEnd w:id="0"/>
      <w:r>
        <w:rPr>
          <w:rFonts w:cs="David"/>
          <w:sz w:val="24"/>
          <w:rtl/>
        </w:rPr>
        <w:t>פרוטוקולים/ועדת הכנסת/4548</w:t>
      </w:r>
    </w:p>
    <w:p w:rsidR="00000000" w:rsidRDefault="003C4528">
      <w:pPr>
        <w:jc w:val="right"/>
        <w:rPr>
          <w:rFonts w:cs="David"/>
          <w:sz w:val="24"/>
          <w:rtl/>
        </w:rPr>
      </w:pPr>
      <w:r>
        <w:rPr>
          <w:rFonts w:cs="David"/>
          <w:sz w:val="24"/>
          <w:rtl/>
        </w:rPr>
        <w:tab/>
        <w:t>ירושלים, כ"ב בשבט, תשס"ב</w:t>
      </w:r>
    </w:p>
    <w:p w:rsidR="00000000" w:rsidRDefault="003C4528">
      <w:pPr>
        <w:jc w:val="right"/>
        <w:rPr>
          <w:rFonts w:cs="David"/>
          <w:sz w:val="24"/>
          <w:rtl/>
          <w:lang w:val="es"/>
        </w:rPr>
      </w:pPr>
      <w:r>
        <w:rPr>
          <w:rFonts w:cs="David"/>
          <w:sz w:val="24"/>
          <w:rtl/>
          <w:lang w:val="es"/>
        </w:rPr>
        <w:t>4 בפברואר, 2002</w:t>
      </w:r>
    </w:p>
    <w:p w:rsidR="00000000" w:rsidRDefault="003C4528">
      <w:pPr>
        <w:jc w:val="right"/>
        <w:rPr>
          <w:rFonts w:cs="David"/>
          <w:sz w:val="24"/>
          <w:rtl/>
        </w:rPr>
      </w:pPr>
    </w:p>
    <w:p w:rsidR="00000000" w:rsidRDefault="003C4528">
      <w:pPr>
        <w:pStyle w:val="5"/>
        <w:jc w:val="left"/>
        <w:rPr>
          <w:rFonts w:cs="David"/>
          <w:sz w:val="24"/>
          <w:rtl/>
          <w:lang w:eastAsia="en-US"/>
        </w:rPr>
      </w:pPr>
      <w:r>
        <w:rPr>
          <w:rFonts w:cs="David"/>
          <w:sz w:val="24"/>
          <w:rtl/>
          <w:lang w:eastAsia="en-US"/>
        </w:rPr>
        <w:t>הכנסת החמש-עשרה</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נוס</w:t>
      </w:r>
      <w:r>
        <w:rPr>
          <w:rFonts w:cs="David"/>
          <w:sz w:val="24"/>
          <w:rtl/>
          <w:lang w:eastAsia="en-US"/>
        </w:rPr>
        <w:t>ח לא מתוקן</w:t>
      </w:r>
    </w:p>
    <w:p w:rsidR="00000000" w:rsidRDefault="003C4528">
      <w:pPr>
        <w:rPr>
          <w:rFonts w:cs="David"/>
          <w:sz w:val="24"/>
          <w:rtl/>
          <w:lang w:eastAsia="en-US"/>
        </w:rPr>
      </w:pPr>
      <w:r>
        <w:rPr>
          <w:rFonts w:cs="David"/>
          <w:sz w:val="24"/>
          <w:rtl/>
          <w:lang w:eastAsia="en-US"/>
        </w:rPr>
        <w:t>מושב רביעי</w:t>
      </w: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b/>
          <w:bCs/>
          <w:sz w:val="24"/>
          <w:rtl/>
          <w:lang w:eastAsia="en-US"/>
        </w:rPr>
      </w:pPr>
    </w:p>
    <w:p w:rsidR="00000000" w:rsidRDefault="003C4528">
      <w:pPr>
        <w:pStyle w:val="10"/>
        <w:rPr>
          <w:rFonts w:cs="David"/>
          <w:sz w:val="24"/>
          <w:rtl/>
          <w:lang w:eastAsia="en-US"/>
        </w:rPr>
      </w:pPr>
      <w:r>
        <w:rPr>
          <w:rFonts w:cs="David"/>
          <w:sz w:val="24"/>
          <w:rtl/>
          <w:lang w:eastAsia="en-US"/>
        </w:rPr>
        <w:t>פרוטוקול מס' 271</w:t>
      </w:r>
    </w:p>
    <w:p w:rsidR="00000000" w:rsidRDefault="003C4528">
      <w:pPr>
        <w:jc w:val="center"/>
        <w:rPr>
          <w:rFonts w:cs="David"/>
          <w:b/>
          <w:bCs/>
          <w:sz w:val="24"/>
          <w:rtl/>
        </w:rPr>
      </w:pPr>
      <w:r>
        <w:rPr>
          <w:rFonts w:cs="David"/>
          <w:b/>
          <w:bCs/>
          <w:sz w:val="24"/>
          <w:rtl/>
        </w:rPr>
        <w:t>מישיבת ועדת הכנסת</w:t>
      </w:r>
    </w:p>
    <w:p w:rsidR="00000000" w:rsidRDefault="003C4528">
      <w:pPr>
        <w:pStyle w:val="6"/>
        <w:rPr>
          <w:rFonts w:cs="David"/>
          <w:sz w:val="24"/>
          <w:rtl/>
        </w:rPr>
      </w:pPr>
      <w:r>
        <w:rPr>
          <w:rFonts w:cs="David"/>
          <w:sz w:val="24"/>
          <w:rtl/>
        </w:rPr>
        <w:t>יום שלישי, ט' בשבט התשס"ב (22 בינואר 2002), שעה: 10:30</w:t>
      </w:r>
    </w:p>
    <w:p w:rsidR="00000000" w:rsidRDefault="003C4528">
      <w:pPr>
        <w:rPr>
          <w:rFonts w:cs="David"/>
          <w:b/>
          <w:bCs/>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tabs>
          <w:tab w:val="left" w:pos="1221"/>
        </w:tabs>
        <w:rPr>
          <w:rFonts w:cs="David"/>
          <w:sz w:val="24"/>
          <w:u w:val="single"/>
          <w:rtl/>
          <w:lang w:eastAsia="en-US"/>
        </w:rPr>
      </w:pPr>
    </w:p>
    <w:p w:rsidR="00000000" w:rsidRDefault="003C4528">
      <w:pPr>
        <w:tabs>
          <w:tab w:val="left" w:pos="1221"/>
        </w:tabs>
        <w:rPr>
          <w:rFonts w:cs="David"/>
          <w:b/>
          <w:bCs/>
          <w:sz w:val="24"/>
          <w:rtl/>
          <w:lang w:eastAsia="en-US"/>
        </w:rPr>
      </w:pPr>
      <w:r>
        <w:rPr>
          <w:rFonts w:cs="David"/>
          <w:sz w:val="24"/>
          <w:u w:val="single"/>
          <w:rtl/>
          <w:lang w:eastAsia="en-US"/>
        </w:rPr>
        <w:t>סדר היום</w:t>
      </w:r>
      <w:r>
        <w:rPr>
          <w:rFonts w:cs="David"/>
          <w:b/>
          <w:bCs/>
          <w:sz w:val="24"/>
          <w:rtl/>
          <w:lang w:eastAsia="en-US"/>
        </w:rPr>
        <w:t>:</w:t>
      </w:r>
      <w:r>
        <w:rPr>
          <w:rFonts w:cs="David"/>
          <w:b/>
          <w:bCs/>
          <w:sz w:val="24"/>
          <w:rtl/>
          <w:lang w:eastAsia="en-US"/>
        </w:rPr>
        <w:tab/>
        <w:t xml:space="preserve">א. ערעורים על החלטת יו"ר הכנסת והסגנים שלא לאשר דחיפות </w:t>
      </w:r>
    </w:p>
    <w:p w:rsidR="00000000" w:rsidRDefault="003C4528">
      <w:pPr>
        <w:tabs>
          <w:tab w:val="left" w:pos="1221"/>
        </w:tabs>
        <w:rPr>
          <w:rFonts w:cs="David"/>
          <w:b/>
          <w:bCs/>
          <w:sz w:val="24"/>
          <w:rtl/>
          <w:lang w:eastAsia="en-US"/>
        </w:rPr>
      </w:pPr>
      <w:r>
        <w:rPr>
          <w:rFonts w:cs="David"/>
          <w:b/>
          <w:bCs/>
          <w:sz w:val="24"/>
          <w:rtl/>
          <w:lang w:eastAsia="en-US"/>
        </w:rPr>
        <w:t xml:space="preserve">                           הצעות לסדר היום.</w:t>
      </w:r>
    </w:p>
    <w:p w:rsidR="00000000" w:rsidRDefault="003C4528">
      <w:pPr>
        <w:tabs>
          <w:tab w:val="left" w:pos="1221"/>
        </w:tabs>
        <w:rPr>
          <w:rFonts w:cs="David"/>
          <w:b/>
          <w:bCs/>
          <w:sz w:val="24"/>
          <w:rtl/>
          <w:lang w:eastAsia="en-US"/>
        </w:rPr>
      </w:pPr>
    </w:p>
    <w:p w:rsidR="00000000" w:rsidRDefault="003C4528">
      <w:pPr>
        <w:tabs>
          <w:tab w:val="left" w:pos="1221"/>
        </w:tabs>
        <w:rPr>
          <w:rFonts w:cs="David"/>
          <w:b/>
          <w:bCs/>
          <w:sz w:val="24"/>
          <w:rtl/>
          <w:lang w:eastAsia="en-US"/>
        </w:rPr>
      </w:pPr>
      <w:r>
        <w:rPr>
          <w:rFonts w:cs="David"/>
          <w:b/>
          <w:bCs/>
          <w:sz w:val="24"/>
          <w:rtl/>
          <w:lang w:eastAsia="en-US"/>
        </w:rPr>
        <w:tab/>
        <w:t>ב. הצעת חוק בנושא דיני הק</w:t>
      </w:r>
      <w:r>
        <w:rPr>
          <w:rFonts w:cs="David"/>
          <w:b/>
          <w:bCs/>
          <w:sz w:val="24"/>
          <w:rtl/>
          <w:lang w:eastAsia="en-US"/>
        </w:rPr>
        <w:t>ניין הרוחני (תיקוני חקיקה).</w:t>
      </w:r>
    </w:p>
    <w:p w:rsidR="00000000" w:rsidRDefault="003C4528">
      <w:pPr>
        <w:tabs>
          <w:tab w:val="left" w:pos="1221"/>
        </w:tabs>
        <w:rPr>
          <w:rFonts w:cs="David"/>
          <w:b/>
          <w:bCs/>
          <w:sz w:val="24"/>
          <w:rtl/>
          <w:lang w:eastAsia="en-US"/>
        </w:rPr>
      </w:pPr>
    </w:p>
    <w:p w:rsidR="00000000" w:rsidRDefault="003C4528">
      <w:pPr>
        <w:tabs>
          <w:tab w:val="left" w:pos="1221"/>
        </w:tabs>
        <w:rPr>
          <w:rFonts w:cs="David"/>
          <w:b/>
          <w:bCs/>
          <w:sz w:val="24"/>
          <w:rtl/>
          <w:lang w:eastAsia="en-US"/>
        </w:rPr>
      </w:pPr>
      <w:r>
        <w:rPr>
          <w:rFonts w:cs="David"/>
          <w:b/>
          <w:bCs/>
          <w:sz w:val="24"/>
          <w:rtl/>
          <w:lang w:eastAsia="en-US"/>
        </w:rPr>
        <w:tab/>
        <w:t>ג. צוות חשיבה בנושא רפורמה בוועדות הכנסת.</w:t>
      </w:r>
    </w:p>
    <w:p w:rsidR="00000000" w:rsidRDefault="003C4528">
      <w:pPr>
        <w:tabs>
          <w:tab w:val="left" w:pos="1221"/>
        </w:tabs>
        <w:rPr>
          <w:rFonts w:cs="David"/>
          <w:b/>
          <w:bCs/>
          <w:sz w:val="24"/>
          <w:rtl/>
          <w:lang w:eastAsia="en-US"/>
        </w:rPr>
      </w:pPr>
    </w:p>
    <w:p w:rsidR="00000000" w:rsidRDefault="003C4528">
      <w:pPr>
        <w:tabs>
          <w:tab w:val="left" w:pos="1221"/>
        </w:tabs>
        <w:rPr>
          <w:rFonts w:cs="David"/>
          <w:b/>
          <w:bCs/>
          <w:sz w:val="24"/>
          <w:rtl/>
          <w:lang w:eastAsia="en-US"/>
        </w:rPr>
      </w:pPr>
      <w:r>
        <w:rPr>
          <w:rFonts w:cs="David"/>
          <w:b/>
          <w:bCs/>
          <w:sz w:val="24"/>
          <w:rtl/>
          <w:lang w:eastAsia="en-US"/>
        </w:rPr>
        <w:tab/>
        <w:t>ד. קביעת ועדות לדיון:</w:t>
      </w:r>
    </w:p>
    <w:p w:rsidR="00000000" w:rsidRDefault="003C4528">
      <w:pPr>
        <w:numPr>
          <w:ilvl w:val="0"/>
          <w:numId w:val="9"/>
        </w:numPr>
        <w:tabs>
          <w:tab w:val="left" w:pos="1221"/>
        </w:tabs>
        <w:rPr>
          <w:rFonts w:cs="David"/>
          <w:b/>
          <w:bCs/>
          <w:sz w:val="24"/>
          <w:rtl/>
          <w:lang w:eastAsia="en-US"/>
        </w:rPr>
      </w:pPr>
      <w:r>
        <w:rPr>
          <w:rFonts w:cs="David"/>
          <w:b/>
          <w:bCs/>
          <w:sz w:val="24"/>
          <w:rtl/>
          <w:lang w:eastAsia="en-US"/>
        </w:rPr>
        <w:t xml:space="preserve">בהצעת חוק ההסדרים במשק המדינה (תיקוני חקיקה להשגת יעדי התקציב והמדיניות הכלכלית לשנת הכספים 2002) (מס' 2), </w:t>
      </w:r>
    </w:p>
    <w:p w:rsidR="00000000" w:rsidRDefault="003C4528">
      <w:pPr>
        <w:tabs>
          <w:tab w:val="left" w:pos="1221"/>
        </w:tabs>
        <w:ind w:left="1425"/>
        <w:rPr>
          <w:rFonts w:cs="David"/>
          <w:b/>
          <w:bCs/>
          <w:sz w:val="24"/>
          <w:rtl/>
          <w:lang w:eastAsia="en-US"/>
        </w:rPr>
      </w:pPr>
      <w:r>
        <w:rPr>
          <w:rFonts w:cs="David"/>
          <w:b/>
          <w:bCs/>
          <w:sz w:val="24"/>
          <w:rtl/>
          <w:lang w:eastAsia="en-US"/>
        </w:rPr>
        <w:t xml:space="preserve">      התשס"ב – 2001.</w:t>
      </w:r>
    </w:p>
    <w:p w:rsidR="00000000" w:rsidRDefault="003C4528">
      <w:pPr>
        <w:numPr>
          <w:ilvl w:val="0"/>
          <w:numId w:val="9"/>
        </w:numPr>
        <w:tabs>
          <w:tab w:val="left" w:pos="1221"/>
        </w:tabs>
        <w:rPr>
          <w:rFonts w:cs="David"/>
          <w:b/>
          <w:bCs/>
          <w:sz w:val="24"/>
          <w:rtl/>
          <w:lang w:eastAsia="en-US"/>
        </w:rPr>
      </w:pPr>
      <w:r>
        <w:rPr>
          <w:rFonts w:cs="David"/>
          <w:b/>
          <w:bCs/>
          <w:sz w:val="24"/>
          <w:rtl/>
          <w:lang w:eastAsia="en-US"/>
        </w:rPr>
        <w:t>בהצעת חוק ההסדרים במשק המדי</w:t>
      </w:r>
      <w:r>
        <w:rPr>
          <w:rFonts w:cs="David"/>
          <w:b/>
          <w:bCs/>
          <w:sz w:val="24"/>
          <w:rtl/>
          <w:lang w:eastAsia="en-US"/>
        </w:rPr>
        <w:t>נה (תיקוני חקיקה להשגת יעדי התקציב והמדיניות הכלכלית לשנת הכספים 2002) (מס' 3),</w:t>
      </w:r>
    </w:p>
    <w:p w:rsidR="00000000" w:rsidRDefault="003C4528">
      <w:pPr>
        <w:tabs>
          <w:tab w:val="left" w:pos="1221"/>
        </w:tabs>
        <w:ind w:left="1425"/>
        <w:rPr>
          <w:rFonts w:cs="David"/>
          <w:b/>
          <w:bCs/>
          <w:sz w:val="24"/>
          <w:rtl/>
          <w:lang w:eastAsia="en-US"/>
        </w:rPr>
      </w:pPr>
      <w:r>
        <w:rPr>
          <w:rFonts w:cs="David"/>
          <w:b/>
          <w:bCs/>
          <w:sz w:val="24"/>
          <w:rtl/>
          <w:lang w:eastAsia="en-US"/>
        </w:rPr>
        <w:t xml:space="preserve">      התשס"ב-2002.</w:t>
      </w: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u w:val="single"/>
          <w:rtl/>
          <w:lang w:eastAsia="en-US"/>
        </w:rPr>
      </w:pPr>
      <w:r>
        <w:rPr>
          <w:rFonts w:cs="David"/>
          <w:sz w:val="24"/>
          <w:u w:val="single"/>
          <w:rtl/>
          <w:lang w:eastAsia="en-US"/>
        </w:rPr>
        <w:t>נכחו:</w:t>
      </w:r>
    </w:p>
    <w:p w:rsidR="00000000" w:rsidRDefault="003C4528">
      <w:pPr>
        <w:rPr>
          <w:rFonts w:cs="David"/>
          <w:sz w:val="24"/>
          <w:rtl/>
          <w:lang w:eastAsia="en-US"/>
        </w:rPr>
      </w:pPr>
    </w:p>
    <w:p w:rsidR="00000000" w:rsidRDefault="003C4528">
      <w:pPr>
        <w:tabs>
          <w:tab w:val="left" w:pos="1788"/>
        </w:tabs>
        <w:rPr>
          <w:rFonts w:cs="David"/>
          <w:sz w:val="24"/>
          <w:rtl/>
          <w:lang w:eastAsia="en-US"/>
        </w:rPr>
      </w:pPr>
      <w:r>
        <w:rPr>
          <w:rFonts w:cs="David"/>
          <w:sz w:val="24"/>
          <w:u w:val="single"/>
          <w:rtl/>
          <w:lang w:eastAsia="en-US"/>
        </w:rPr>
        <w:t>חברי הוועדה</w:t>
      </w:r>
      <w:r>
        <w:rPr>
          <w:rFonts w:cs="David"/>
          <w:b/>
          <w:bCs/>
          <w:sz w:val="24"/>
          <w:rtl/>
          <w:lang w:eastAsia="en-US"/>
        </w:rPr>
        <w:t>:</w:t>
      </w:r>
      <w:r>
        <w:rPr>
          <w:rFonts w:cs="David"/>
          <w:b/>
          <w:bCs/>
          <w:sz w:val="24"/>
          <w:rtl/>
          <w:lang w:eastAsia="en-US"/>
        </w:rPr>
        <w:tab/>
      </w:r>
      <w:r>
        <w:rPr>
          <w:rFonts w:cs="David"/>
          <w:sz w:val="24"/>
          <w:rtl/>
          <w:lang w:eastAsia="en-US"/>
        </w:rPr>
        <w:t>יוסי כץ – היו"ר</w:t>
      </w:r>
    </w:p>
    <w:p w:rsidR="00000000" w:rsidRDefault="003C4528">
      <w:pPr>
        <w:tabs>
          <w:tab w:val="left" w:pos="1788"/>
        </w:tabs>
        <w:rPr>
          <w:rFonts w:cs="David"/>
          <w:sz w:val="24"/>
          <w:rtl/>
          <w:lang w:eastAsia="en-US"/>
        </w:rPr>
      </w:pPr>
      <w:r>
        <w:rPr>
          <w:rFonts w:cs="David"/>
          <w:sz w:val="24"/>
          <w:rtl/>
          <w:lang w:eastAsia="en-US"/>
        </w:rPr>
        <w:tab/>
        <w:t>אפי אושעיה</w:t>
      </w:r>
    </w:p>
    <w:p w:rsidR="00000000" w:rsidRDefault="003C4528">
      <w:pPr>
        <w:tabs>
          <w:tab w:val="left" w:pos="1788"/>
        </w:tabs>
        <w:rPr>
          <w:rFonts w:cs="David"/>
          <w:sz w:val="24"/>
          <w:rtl/>
          <w:lang w:eastAsia="en-US"/>
        </w:rPr>
      </w:pPr>
      <w:r>
        <w:rPr>
          <w:rFonts w:cs="David"/>
          <w:sz w:val="24"/>
          <w:rtl/>
          <w:lang w:eastAsia="en-US"/>
        </w:rPr>
        <w:tab/>
        <w:t>זאב בוים</w:t>
      </w:r>
    </w:p>
    <w:p w:rsidR="00000000" w:rsidRDefault="003C4528">
      <w:pPr>
        <w:tabs>
          <w:tab w:val="left" w:pos="1788"/>
        </w:tabs>
        <w:rPr>
          <w:rFonts w:cs="David"/>
          <w:sz w:val="24"/>
          <w:rtl/>
          <w:lang w:eastAsia="en-US"/>
        </w:rPr>
      </w:pPr>
      <w:r>
        <w:rPr>
          <w:rFonts w:cs="David"/>
          <w:sz w:val="24"/>
          <w:rtl/>
          <w:lang w:eastAsia="en-US"/>
        </w:rPr>
        <w:tab/>
        <w:t>מוחמד ברכה</w:t>
      </w:r>
    </w:p>
    <w:p w:rsidR="00000000" w:rsidRDefault="003C4528">
      <w:pPr>
        <w:tabs>
          <w:tab w:val="left" w:pos="1788"/>
        </w:tabs>
        <w:rPr>
          <w:rFonts w:cs="David"/>
          <w:sz w:val="24"/>
          <w:rtl/>
          <w:lang w:eastAsia="en-US"/>
        </w:rPr>
      </w:pPr>
      <w:r>
        <w:rPr>
          <w:rFonts w:cs="David"/>
          <w:sz w:val="24"/>
          <w:rtl/>
          <w:lang w:eastAsia="en-US"/>
        </w:rPr>
        <w:tab/>
        <w:t>יצחק גאגולה</w:t>
      </w:r>
    </w:p>
    <w:p w:rsidR="00000000" w:rsidRDefault="003C4528">
      <w:pPr>
        <w:tabs>
          <w:tab w:val="left" w:pos="1788"/>
        </w:tabs>
        <w:rPr>
          <w:rFonts w:cs="David"/>
          <w:sz w:val="24"/>
          <w:rtl/>
          <w:lang w:eastAsia="en-US"/>
        </w:rPr>
      </w:pPr>
      <w:r>
        <w:rPr>
          <w:rFonts w:cs="David"/>
          <w:sz w:val="24"/>
          <w:rtl/>
          <w:lang w:eastAsia="en-US"/>
        </w:rPr>
        <w:tab/>
        <w:t>משה גפני</w:t>
      </w:r>
    </w:p>
    <w:p w:rsidR="00000000" w:rsidRDefault="003C4528">
      <w:pPr>
        <w:tabs>
          <w:tab w:val="left" w:pos="1788"/>
        </w:tabs>
        <w:rPr>
          <w:rFonts w:cs="David"/>
          <w:sz w:val="24"/>
          <w:rtl/>
          <w:lang w:eastAsia="en-US"/>
        </w:rPr>
      </w:pPr>
      <w:r>
        <w:rPr>
          <w:rFonts w:cs="David"/>
          <w:sz w:val="24"/>
          <w:rtl/>
          <w:lang w:eastAsia="en-US"/>
        </w:rPr>
        <w:tab/>
        <w:t xml:space="preserve">עבד-אלמאלכ דהאמשה </w:t>
      </w:r>
    </w:p>
    <w:p w:rsidR="00000000" w:rsidRDefault="003C4528">
      <w:pPr>
        <w:tabs>
          <w:tab w:val="left" w:pos="1788"/>
        </w:tabs>
        <w:rPr>
          <w:rFonts w:cs="David"/>
          <w:sz w:val="24"/>
          <w:rtl/>
          <w:lang w:eastAsia="en-US"/>
        </w:rPr>
      </w:pPr>
      <w:r>
        <w:rPr>
          <w:rFonts w:cs="David"/>
          <w:sz w:val="24"/>
          <w:rtl/>
          <w:lang w:eastAsia="en-US"/>
        </w:rPr>
        <w:tab/>
        <w:t>אברהם הירשזון</w:t>
      </w:r>
    </w:p>
    <w:p w:rsidR="00000000" w:rsidRDefault="003C4528">
      <w:pPr>
        <w:tabs>
          <w:tab w:val="left" w:pos="1788"/>
        </w:tabs>
        <w:rPr>
          <w:rFonts w:cs="David"/>
          <w:sz w:val="24"/>
          <w:rtl/>
          <w:lang w:eastAsia="en-US"/>
        </w:rPr>
      </w:pPr>
      <w:r>
        <w:rPr>
          <w:rFonts w:cs="David"/>
          <w:sz w:val="24"/>
          <w:rtl/>
          <w:lang w:eastAsia="en-US"/>
        </w:rPr>
        <w:tab/>
        <w:t>אליעזר (מודי) זנדברג</w:t>
      </w:r>
    </w:p>
    <w:p w:rsidR="00000000" w:rsidRDefault="003C4528">
      <w:pPr>
        <w:tabs>
          <w:tab w:val="left" w:pos="1788"/>
        </w:tabs>
        <w:rPr>
          <w:rFonts w:cs="David"/>
          <w:sz w:val="24"/>
          <w:rtl/>
          <w:lang w:eastAsia="en-US"/>
        </w:rPr>
      </w:pPr>
      <w:r>
        <w:rPr>
          <w:rFonts w:cs="David"/>
          <w:sz w:val="24"/>
          <w:rtl/>
          <w:lang w:eastAsia="en-US"/>
        </w:rPr>
        <w:tab/>
        <w:t>עופ</w:t>
      </w:r>
      <w:r>
        <w:rPr>
          <w:rFonts w:cs="David"/>
          <w:sz w:val="24"/>
          <w:rtl/>
          <w:lang w:eastAsia="en-US"/>
        </w:rPr>
        <w:t>ר חוגי</w:t>
      </w:r>
    </w:p>
    <w:p w:rsidR="00000000" w:rsidRDefault="003C4528">
      <w:pPr>
        <w:tabs>
          <w:tab w:val="left" w:pos="1788"/>
        </w:tabs>
        <w:rPr>
          <w:rFonts w:cs="David"/>
          <w:sz w:val="24"/>
          <w:rtl/>
          <w:lang w:eastAsia="en-US"/>
        </w:rPr>
      </w:pPr>
      <w:r>
        <w:rPr>
          <w:rFonts w:cs="David"/>
          <w:sz w:val="24"/>
          <w:rtl/>
          <w:lang w:eastAsia="en-US"/>
        </w:rPr>
        <w:tab/>
        <w:t>נעמי חזן</w:t>
      </w:r>
    </w:p>
    <w:p w:rsidR="00000000" w:rsidRDefault="003C4528">
      <w:pPr>
        <w:tabs>
          <w:tab w:val="left" w:pos="1788"/>
        </w:tabs>
        <w:rPr>
          <w:rFonts w:cs="David"/>
          <w:sz w:val="24"/>
          <w:rtl/>
          <w:lang w:eastAsia="en-US"/>
        </w:rPr>
      </w:pPr>
      <w:r>
        <w:rPr>
          <w:rFonts w:cs="David"/>
          <w:sz w:val="24"/>
          <w:rtl/>
          <w:lang w:eastAsia="en-US"/>
        </w:rPr>
        <w:tab/>
        <w:t>אחמד טיבי</w:t>
      </w:r>
    </w:p>
    <w:p w:rsidR="00000000" w:rsidRDefault="003C4528">
      <w:pPr>
        <w:tabs>
          <w:tab w:val="left" w:pos="1788"/>
        </w:tabs>
        <w:rPr>
          <w:rFonts w:cs="David"/>
          <w:sz w:val="24"/>
          <w:rtl/>
          <w:lang w:eastAsia="en-US"/>
        </w:rPr>
      </w:pPr>
      <w:r>
        <w:rPr>
          <w:rFonts w:cs="David"/>
          <w:sz w:val="24"/>
          <w:rtl/>
          <w:lang w:eastAsia="en-US"/>
        </w:rPr>
        <w:tab/>
        <w:t>שאול יהלום</w:t>
      </w:r>
    </w:p>
    <w:p w:rsidR="00000000" w:rsidRDefault="003C4528">
      <w:pPr>
        <w:tabs>
          <w:tab w:val="left" w:pos="1788"/>
        </w:tabs>
        <w:rPr>
          <w:rFonts w:cs="David"/>
          <w:sz w:val="24"/>
          <w:rtl/>
          <w:lang w:eastAsia="en-US"/>
        </w:rPr>
      </w:pPr>
      <w:r>
        <w:rPr>
          <w:rFonts w:cs="David"/>
          <w:sz w:val="24"/>
          <w:rtl/>
          <w:lang w:eastAsia="en-US"/>
        </w:rPr>
        <w:tab/>
        <w:t>ישראל כץ</w:t>
      </w:r>
    </w:p>
    <w:p w:rsidR="00000000" w:rsidRDefault="003C4528">
      <w:pPr>
        <w:tabs>
          <w:tab w:val="left" w:pos="1788"/>
        </w:tabs>
        <w:rPr>
          <w:rFonts w:cs="David"/>
          <w:sz w:val="24"/>
          <w:rtl/>
          <w:lang w:eastAsia="en-US"/>
        </w:rPr>
      </w:pPr>
      <w:r>
        <w:rPr>
          <w:rFonts w:cs="David"/>
          <w:sz w:val="24"/>
          <w:rtl/>
          <w:lang w:eastAsia="en-US"/>
        </w:rPr>
        <w:tab/>
        <w:t>סופה לנדבר</w:t>
      </w:r>
    </w:p>
    <w:p w:rsidR="00000000" w:rsidRDefault="003C4528">
      <w:pPr>
        <w:tabs>
          <w:tab w:val="left" w:pos="1788"/>
        </w:tabs>
        <w:rPr>
          <w:rFonts w:cs="David"/>
          <w:sz w:val="24"/>
          <w:rtl/>
          <w:lang w:eastAsia="en-US"/>
        </w:rPr>
      </w:pPr>
      <w:r>
        <w:rPr>
          <w:rFonts w:cs="David"/>
          <w:sz w:val="24"/>
          <w:rtl/>
          <w:lang w:eastAsia="en-US"/>
        </w:rPr>
        <w:tab/>
        <w:t>יחיאל לסרי</w:t>
      </w:r>
    </w:p>
    <w:p w:rsidR="00000000" w:rsidRDefault="003C4528">
      <w:pPr>
        <w:tabs>
          <w:tab w:val="left" w:pos="1788"/>
        </w:tabs>
        <w:rPr>
          <w:rFonts w:cs="David"/>
          <w:sz w:val="24"/>
          <w:rtl/>
          <w:lang w:eastAsia="en-US"/>
        </w:rPr>
      </w:pPr>
      <w:r>
        <w:rPr>
          <w:rFonts w:cs="David"/>
          <w:sz w:val="24"/>
          <w:rtl/>
          <w:lang w:eastAsia="en-US"/>
        </w:rPr>
        <w:tab/>
        <w:t>מרינה סולודקין</w:t>
      </w:r>
    </w:p>
    <w:p w:rsidR="00000000" w:rsidRDefault="003C4528">
      <w:pPr>
        <w:tabs>
          <w:tab w:val="left" w:pos="1788"/>
        </w:tabs>
        <w:rPr>
          <w:rFonts w:cs="David"/>
          <w:sz w:val="24"/>
          <w:rtl/>
          <w:lang w:eastAsia="en-US"/>
        </w:rPr>
      </w:pPr>
      <w:r>
        <w:rPr>
          <w:rFonts w:cs="David"/>
          <w:sz w:val="24"/>
          <w:rtl/>
          <w:lang w:eastAsia="en-US"/>
        </w:rPr>
        <w:tab/>
        <w:t>יאיר פרץ</w:t>
      </w:r>
    </w:p>
    <w:p w:rsidR="00000000" w:rsidRDefault="003C4528">
      <w:pPr>
        <w:tabs>
          <w:tab w:val="left" w:pos="1788"/>
        </w:tabs>
        <w:rPr>
          <w:rFonts w:cs="David"/>
          <w:sz w:val="24"/>
          <w:rtl/>
          <w:lang w:eastAsia="en-US"/>
        </w:rPr>
      </w:pPr>
      <w:r>
        <w:rPr>
          <w:rFonts w:cs="David"/>
          <w:sz w:val="24"/>
          <w:rtl/>
          <w:lang w:eastAsia="en-US"/>
        </w:rPr>
        <w:tab/>
        <w:t>איוב קרא</w:t>
      </w:r>
    </w:p>
    <w:p w:rsidR="00000000" w:rsidRDefault="003C4528">
      <w:pPr>
        <w:tabs>
          <w:tab w:val="left" w:pos="1788"/>
        </w:tabs>
        <w:rPr>
          <w:rFonts w:cs="David"/>
          <w:sz w:val="24"/>
          <w:rtl/>
          <w:lang w:eastAsia="en-US"/>
        </w:rPr>
      </w:pPr>
      <w:r>
        <w:rPr>
          <w:rFonts w:cs="David"/>
          <w:sz w:val="24"/>
          <w:rtl/>
          <w:lang w:eastAsia="en-US"/>
        </w:rPr>
        <w:tab/>
        <w:t>מוסי רז</w:t>
      </w:r>
    </w:p>
    <w:p w:rsidR="00000000" w:rsidRDefault="003C4528">
      <w:pPr>
        <w:tabs>
          <w:tab w:val="left" w:pos="1788"/>
        </w:tabs>
        <w:rPr>
          <w:rFonts w:cs="David"/>
          <w:sz w:val="24"/>
          <w:rtl/>
          <w:lang w:eastAsia="en-US"/>
        </w:rPr>
      </w:pPr>
      <w:r>
        <w:rPr>
          <w:rFonts w:cs="David"/>
          <w:sz w:val="24"/>
          <w:rtl/>
          <w:lang w:eastAsia="en-US"/>
        </w:rPr>
        <w:tab/>
        <w:t>ויצמן שירי</w:t>
      </w:r>
    </w:p>
    <w:p w:rsidR="00000000" w:rsidRDefault="003C4528">
      <w:pPr>
        <w:tabs>
          <w:tab w:val="left" w:pos="1788"/>
        </w:tabs>
        <w:rPr>
          <w:rFonts w:cs="David"/>
          <w:sz w:val="24"/>
          <w:rtl/>
          <w:lang w:eastAsia="en-US"/>
        </w:rPr>
      </w:pPr>
    </w:p>
    <w:p w:rsidR="00000000" w:rsidRDefault="003C4528">
      <w:pPr>
        <w:tabs>
          <w:tab w:val="left" w:pos="1788"/>
        </w:tabs>
        <w:rPr>
          <w:rFonts w:cs="David"/>
          <w:sz w:val="24"/>
          <w:rtl/>
          <w:lang w:eastAsia="en-US"/>
        </w:rPr>
      </w:pPr>
      <w:r>
        <w:rPr>
          <w:rFonts w:cs="David"/>
          <w:sz w:val="24"/>
          <w:rtl/>
          <w:lang w:eastAsia="en-US"/>
        </w:rPr>
        <w:tab/>
        <w:t>מזכיר הכנסת, אריה האן</w:t>
      </w:r>
    </w:p>
    <w:p w:rsidR="00000000" w:rsidRDefault="003C4528">
      <w:pPr>
        <w:tabs>
          <w:tab w:val="left" w:pos="1788"/>
        </w:tabs>
        <w:rPr>
          <w:rFonts w:cs="David"/>
          <w:sz w:val="24"/>
          <w:rtl/>
          <w:lang w:eastAsia="en-US"/>
        </w:rPr>
      </w:pPr>
      <w:r>
        <w:rPr>
          <w:rFonts w:cs="David"/>
          <w:sz w:val="24"/>
          <w:rtl/>
          <w:lang w:eastAsia="en-US"/>
        </w:rPr>
        <w:tab/>
        <w:t>סגן מזכיר הכנסת, דוד לב</w:t>
      </w: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tabs>
          <w:tab w:val="left" w:pos="1788"/>
          <w:tab w:val="left" w:pos="3631"/>
        </w:tabs>
        <w:rPr>
          <w:rFonts w:cs="David"/>
          <w:b/>
          <w:bCs/>
          <w:sz w:val="24"/>
          <w:rtl/>
          <w:lang w:eastAsia="en-US"/>
        </w:rPr>
      </w:pPr>
      <w:r>
        <w:rPr>
          <w:rFonts w:cs="David"/>
          <w:sz w:val="24"/>
          <w:u w:val="single"/>
          <w:rtl/>
          <w:lang w:eastAsia="en-US"/>
        </w:rPr>
        <w:t>מוזמנים</w:t>
      </w:r>
      <w:r>
        <w:rPr>
          <w:rFonts w:cs="David"/>
          <w:b/>
          <w:bCs/>
          <w:sz w:val="24"/>
          <w:rtl/>
          <w:lang w:eastAsia="en-US"/>
        </w:rPr>
        <w:t>:</w:t>
      </w:r>
      <w:r>
        <w:rPr>
          <w:rFonts w:cs="David"/>
          <w:b/>
          <w:bCs/>
          <w:sz w:val="24"/>
          <w:rtl/>
          <w:lang w:eastAsia="en-US"/>
        </w:rPr>
        <w:tab/>
      </w:r>
      <w:r>
        <w:rPr>
          <w:rFonts w:cs="David"/>
          <w:sz w:val="24"/>
          <w:rtl/>
          <w:lang w:eastAsia="en-US"/>
        </w:rPr>
        <w:t>יועצת כלכלית לוועדת הכספים, סמדר אלחנני</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r>
    </w:p>
    <w:p w:rsidR="00000000" w:rsidRDefault="003C4528">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יואל נווה</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משרד</w:t>
      </w:r>
      <w:r>
        <w:rPr>
          <w:rFonts w:cs="David"/>
          <w:sz w:val="24"/>
          <w:rtl/>
          <w:lang w:eastAsia="en-US"/>
        </w:rPr>
        <w:t xml:space="preserve"> האוצר</w:t>
      </w:r>
    </w:p>
    <w:p w:rsidR="00000000" w:rsidRDefault="003C4528">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 xml:space="preserve">יפת מנחם </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משרד האוצר</w:t>
      </w: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tabs>
          <w:tab w:val="left" w:pos="1930"/>
        </w:tabs>
        <w:rPr>
          <w:rFonts w:cs="David"/>
          <w:sz w:val="24"/>
          <w:rtl/>
          <w:lang w:eastAsia="en-US"/>
        </w:rPr>
      </w:pPr>
      <w:r>
        <w:rPr>
          <w:rFonts w:cs="David"/>
          <w:sz w:val="24"/>
          <w:u w:val="single"/>
          <w:rtl/>
          <w:lang w:eastAsia="en-US"/>
        </w:rPr>
        <w:t>יועץ משפטי</w:t>
      </w:r>
      <w:r>
        <w:rPr>
          <w:rFonts w:cs="David"/>
          <w:b/>
          <w:bCs/>
          <w:sz w:val="24"/>
          <w:rtl/>
          <w:lang w:eastAsia="en-US"/>
        </w:rPr>
        <w:t>:</w:t>
      </w:r>
      <w:r>
        <w:rPr>
          <w:rFonts w:cs="David"/>
          <w:sz w:val="24"/>
          <w:rtl/>
          <w:lang w:eastAsia="en-US"/>
        </w:rPr>
        <w:tab/>
        <w:t>אנה שניידר</w:t>
      </w:r>
    </w:p>
    <w:p w:rsidR="00000000" w:rsidRDefault="003C4528">
      <w:pPr>
        <w:rPr>
          <w:rFonts w:cs="David"/>
          <w:sz w:val="24"/>
          <w:rtl/>
          <w:lang w:eastAsia="en-US"/>
        </w:rPr>
      </w:pPr>
    </w:p>
    <w:p w:rsidR="00000000" w:rsidRDefault="003C4528">
      <w:pPr>
        <w:tabs>
          <w:tab w:val="left" w:pos="1930"/>
        </w:tabs>
        <w:rPr>
          <w:rFonts w:cs="David"/>
          <w:sz w:val="24"/>
          <w:rtl/>
          <w:lang w:eastAsia="en-US"/>
        </w:rPr>
      </w:pPr>
      <w:r>
        <w:rPr>
          <w:rFonts w:cs="David"/>
          <w:sz w:val="24"/>
          <w:u w:val="single"/>
          <w:rtl/>
          <w:lang w:eastAsia="en-US"/>
        </w:rPr>
        <w:t>מנהל/ת הוועדה</w:t>
      </w:r>
      <w:r>
        <w:rPr>
          <w:rFonts w:cs="David"/>
          <w:b/>
          <w:bCs/>
          <w:sz w:val="24"/>
          <w:rtl/>
          <w:lang w:eastAsia="en-US"/>
        </w:rPr>
        <w:t>:</w:t>
      </w:r>
      <w:r>
        <w:rPr>
          <w:rFonts w:cs="David"/>
          <w:b/>
          <w:bCs/>
          <w:sz w:val="24"/>
          <w:rtl/>
          <w:lang w:eastAsia="en-US"/>
        </w:rPr>
        <w:tab/>
      </w:r>
      <w:r>
        <w:rPr>
          <w:rFonts w:cs="David"/>
          <w:sz w:val="24"/>
          <w:rtl/>
          <w:lang w:eastAsia="en-US"/>
        </w:rPr>
        <w:t>אתי בן יוסף</w:t>
      </w:r>
    </w:p>
    <w:p w:rsidR="00000000" w:rsidRDefault="003C4528">
      <w:pPr>
        <w:pStyle w:val="40"/>
        <w:rPr>
          <w:rFonts w:cs="David"/>
          <w:sz w:val="24"/>
          <w:rtl/>
          <w:lang w:eastAsia="en-US"/>
        </w:rPr>
      </w:pPr>
    </w:p>
    <w:p w:rsidR="00000000" w:rsidRDefault="003C4528">
      <w:pPr>
        <w:tabs>
          <w:tab w:val="left" w:pos="1930"/>
        </w:tabs>
        <w:rPr>
          <w:rFonts w:cs="David"/>
          <w:sz w:val="24"/>
          <w:rtl/>
          <w:lang w:eastAsia="en-US"/>
        </w:rPr>
      </w:pPr>
      <w:r>
        <w:rPr>
          <w:rFonts w:cs="David"/>
          <w:sz w:val="24"/>
          <w:u w:val="single"/>
          <w:rtl/>
          <w:lang w:eastAsia="en-US"/>
        </w:rPr>
        <w:t>קצרנית</w:t>
      </w:r>
      <w:r>
        <w:rPr>
          <w:rFonts w:cs="David"/>
          <w:b/>
          <w:bCs/>
          <w:sz w:val="24"/>
          <w:rtl/>
          <w:lang w:eastAsia="en-US"/>
        </w:rPr>
        <w:t>:</w:t>
      </w:r>
      <w:r>
        <w:rPr>
          <w:rFonts w:cs="David"/>
          <w:sz w:val="24"/>
          <w:rtl/>
          <w:lang w:eastAsia="en-US"/>
        </w:rPr>
        <w:tab/>
        <w:t>דרורה רשף</w:t>
      </w: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b/>
          <w:bCs/>
          <w:sz w:val="24"/>
          <w:rtl/>
          <w:lang w:eastAsia="en-US"/>
        </w:rPr>
      </w:pPr>
    </w:p>
    <w:p w:rsidR="00000000" w:rsidRDefault="003C4528">
      <w:pPr>
        <w:tabs>
          <w:tab w:val="left" w:pos="1221"/>
        </w:tabs>
        <w:rPr>
          <w:rFonts w:cs="David"/>
          <w:sz w:val="24"/>
          <w:rtl/>
          <w:lang w:eastAsia="en-US"/>
        </w:rPr>
      </w:pPr>
    </w:p>
    <w:p w:rsidR="00000000" w:rsidRDefault="003C4528">
      <w:pPr>
        <w:rPr>
          <w:rFonts w:cs="David"/>
          <w:b/>
          <w:bCs/>
          <w:sz w:val="24"/>
          <w:rtl/>
          <w:lang w:eastAsia="en-US"/>
        </w:rPr>
      </w:pPr>
    </w:p>
    <w:p w:rsidR="00000000" w:rsidRDefault="003C4528">
      <w:pPr>
        <w:rPr>
          <w:rFonts w:cs="David"/>
          <w:b/>
          <w:bCs/>
          <w:sz w:val="24"/>
          <w:rtl/>
          <w:lang w:eastAsia="en-US"/>
        </w:rPr>
      </w:pPr>
    </w:p>
    <w:p w:rsidR="00000000" w:rsidRDefault="003C4528">
      <w:pPr>
        <w:rPr>
          <w:rFonts w:cs="David"/>
          <w:b/>
          <w:bCs/>
          <w:sz w:val="24"/>
          <w:rtl/>
          <w:lang w:eastAsia="en-US"/>
        </w:rPr>
      </w:pPr>
    </w:p>
    <w:p w:rsidR="00000000" w:rsidRDefault="003C4528">
      <w:pPr>
        <w:rPr>
          <w:rFonts w:cs="David"/>
          <w:b/>
          <w:bCs/>
          <w:sz w:val="24"/>
          <w:rtl/>
          <w:lang w:eastAsia="en-US"/>
        </w:rPr>
      </w:pPr>
    </w:p>
    <w:p w:rsidR="00000000" w:rsidRDefault="003C4528">
      <w:pPr>
        <w:rPr>
          <w:rFonts w:cs="David"/>
          <w:b/>
          <w:bCs/>
          <w:sz w:val="24"/>
          <w:rtl/>
          <w:lang w:eastAsia="en-US"/>
        </w:rPr>
      </w:pPr>
    </w:p>
    <w:p w:rsidR="00000000" w:rsidRDefault="003C4528">
      <w:pPr>
        <w:rPr>
          <w:rFonts w:cs="David"/>
          <w:b/>
          <w:bCs/>
          <w:sz w:val="24"/>
          <w:rtl/>
          <w:lang w:eastAsia="en-US"/>
        </w:rPr>
      </w:pPr>
    </w:p>
    <w:p w:rsidR="00000000" w:rsidRDefault="003C4528">
      <w:pPr>
        <w:rPr>
          <w:rFonts w:cs="David"/>
          <w:b/>
          <w:bCs/>
          <w:sz w:val="24"/>
          <w:rtl/>
          <w:lang w:eastAsia="en-US"/>
        </w:rPr>
      </w:pPr>
    </w:p>
    <w:p w:rsidR="00000000" w:rsidRDefault="003C4528">
      <w:pPr>
        <w:rPr>
          <w:rFonts w:cs="David"/>
          <w:b/>
          <w:bCs/>
          <w:sz w:val="24"/>
          <w:rtl/>
          <w:lang w:eastAsia="en-US"/>
        </w:rPr>
      </w:pPr>
    </w:p>
    <w:p w:rsidR="00000000" w:rsidRDefault="003C4528">
      <w:pPr>
        <w:rPr>
          <w:rFonts w:cs="David"/>
          <w:b/>
          <w:bCs/>
          <w:sz w:val="24"/>
          <w:rtl/>
          <w:lang w:eastAsia="en-US"/>
        </w:rPr>
      </w:pPr>
    </w:p>
    <w:p w:rsidR="00000000" w:rsidRDefault="003C4528">
      <w:pPr>
        <w:rPr>
          <w:rFonts w:cs="David"/>
          <w:b/>
          <w:bCs/>
          <w:sz w:val="24"/>
          <w:rtl/>
          <w:lang w:eastAsia="en-US"/>
        </w:rPr>
      </w:pPr>
    </w:p>
    <w:p w:rsidR="00000000" w:rsidRDefault="003C4528">
      <w:pPr>
        <w:rPr>
          <w:rFonts w:cs="David"/>
          <w:b/>
          <w:bCs/>
          <w:sz w:val="24"/>
          <w:rtl/>
          <w:lang w:eastAsia="en-US"/>
        </w:rPr>
      </w:pPr>
    </w:p>
    <w:p w:rsidR="00000000" w:rsidRDefault="003C4528">
      <w:pPr>
        <w:rPr>
          <w:rFonts w:cs="David"/>
          <w:b/>
          <w:bCs/>
          <w:sz w:val="24"/>
          <w:rtl/>
          <w:lang w:eastAsia="en-US"/>
        </w:rPr>
      </w:pPr>
    </w:p>
    <w:p w:rsidR="00000000" w:rsidRDefault="003C4528">
      <w:pPr>
        <w:rPr>
          <w:rFonts w:cs="David"/>
          <w:b/>
          <w:bCs/>
          <w:sz w:val="24"/>
          <w:rtl/>
          <w:lang w:eastAsia="en-US"/>
        </w:rPr>
      </w:pPr>
    </w:p>
    <w:p w:rsidR="00000000" w:rsidRDefault="003C4528">
      <w:pPr>
        <w:rPr>
          <w:rFonts w:cs="David"/>
          <w:b/>
          <w:bCs/>
          <w:sz w:val="24"/>
          <w:rtl/>
          <w:lang w:eastAsia="en-US"/>
        </w:rPr>
      </w:pPr>
    </w:p>
    <w:p w:rsidR="00000000" w:rsidRDefault="003C4528">
      <w:pPr>
        <w:rPr>
          <w:rFonts w:cs="David"/>
          <w:b/>
          <w:bCs/>
          <w:sz w:val="24"/>
          <w:rtl/>
          <w:lang w:eastAsia="en-US"/>
        </w:rPr>
      </w:pPr>
    </w:p>
    <w:p w:rsidR="00000000" w:rsidRDefault="003C4528">
      <w:pPr>
        <w:rPr>
          <w:rFonts w:cs="David"/>
          <w:b/>
          <w:bCs/>
          <w:sz w:val="24"/>
          <w:rtl/>
          <w:lang w:eastAsia="en-US"/>
        </w:rPr>
      </w:pPr>
    </w:p>
    <w:p w:rsidR="00000000" w:rsidRDefault="003C4528">
      <w:pPr>
        <w:rPr>
          <w:rFonts w:cs="David"/>
          <w:b/>
          <w:bCs/>
          <w:sz w:val="24"/>
          <w:rtl/>
          <w:lang w:eastAsia="en-US"/>
        </w:rPr>
      </w:pPr>
    </w:p>
    <w:p w:rsidR="00000000" w:rsidRDefault="003C4528">
      <w:pPr>
        <w:rPr>
          <w:rFonts w:cs="David"/>
          <w:b/>
          <w:bCs/>
          <w:sz w:val="24"/>
          <w:rtl/>
          <w:lang w:eastAsia="en-US"/>
        </w:rPr>
      </w:pPr>
    </w:p>
    <w:p w:rsidR="00000000" w:rsidRDefault="003C4528">
      <w:pPr>
        <w:rPr>
          <w:rFonts w:cs="David"/>
          <w:b/>
          <w:bCs/>
          <w:sz w:val="24"/>
          <w:rtl/>
          <w:lang w:eastAsia="en-US"/>
        </w:rPr>
      </w:pPr>
    </w:p>
    <w:p w:rsidR="00000000" w:rsidRDefault="003C4528">
      <w:pPr>
        <w:rPr>
          <w:rFonts w:cs="David"/>
          <w:b/>
          <w:bCs/>
          <w:sz w:val="24"/>
          <w:rtl/>
          <w:lang w:eastAsia="en-US"/>
        </w:rPr>
      </w:pPr>
    </w:p>
    <w:p w:rsidR="00000000" w:rsidRDefault="003C4528">
      <w:pPr>
        <w:rPr>
          <w:rFonts w:cs="David"/>
          <w:b/>
          <w:bCs/>
          <w:sz w:val="24"/>
          <w:rtl/>
          <w:lang w:eastAsia="en-US"/>
        </w:rPr>
      </w:pPr>
    </w:p>
    <w:p w:rsidR="00000000" w:rsidRDefault="003C4528">
      <w:pPr>
        <w:rPr>
          <w:rFonts w:cs="David"/>
          <w:b/>
          <w:bCs/>
          <w:sz w:val="24"/>
          <w:rtl/>
          <w:lang w:eastAsia="en-US"/>
        </w:rPr>
      </w:pPr>
    </w:p>
    <w:p w:rsidR="00000000" w:rsidRDefault="003C4528">
      <w:pPr>
        <w:rPr>
          <w:rFonts w:cs="David"/>
          <w:b/>
          <w:bCs/>
          <w:sz w:val="24"/>
          <w:rtl/>
          <w:lang w:eastAsia="en-US"/>
        </w:rPr>
      </w:pPr>
    </w:p>
    <w:p w:rsidR="00000000" w:rsidRDefault="003C4528">
      <w:pPr>
        <w:rPr>
          <w:rFonts w:cs="David"/>
          <w:b/>
          <w:bCs/>
          <w:sz w:val="24"/>
          <w:rtl/>
          <w:lang w:eastAsia="en-US"/>
        </w:rPr>
      </w:pPr>
    </w:p>
    <w:p w:rsidR="00000000" w:rsidRDefault="003C4528">
      <w:pPr>
        <w:rPr>
          <w:rFonts w:cs="David"/>
          <w:b/>
          <w:bCs/>
          <w:sz w:val="24"/>
          <w:rtl/>
          <w:lang w:eastAsia="en-US"/>
        </w:rPr>
      </w:pPr>
    </w:p>
    <w:p w:rsidR="00000000" w:rsidRDefault="003C4528">
      <w:pPr>
        <w:rPr>
          <w:rFonts w:cs="David"/>
          <w:b/>
          <w:bCs/>
          <w:sz w:val="24"/>
          <w:rtl/>
          <w:lang w:eastAsia="en-US"/>
        </w:rPr>
      </w:pPr>
    </w:p>
    <w:p w:rsidR="00000000" w:rsidRDefault="003C4528">
      <w:pPr>
        <w:pStyle w:val="7"/>
        <w:rPr>
          <w:rFonts w:cs="David"/>
          <w:sz w:val="24"/>
          <w:rtl/>
        </w:rPr>
      </w:pPr>
      <w:r>
        <w:rPr>
          <w:rFonts w:cs="David"/>
          <w:sz w:val="24"/>
          <w:rtl/>
        </w:rPr>
        <w:t>א. ערעורים על החלטת יושב ראש הכנסת והסגנים שלא לאשר דחיפות הצעות לסדר היום</w:t>
      </w:r>
    </w:p>
    <w:p w:rsidR="00000000" w:rsidRDefault="003C4528">
      <w:pPr>
        <w:rPr>
          <w:rFonts w:cs="David"/>
          <w:b/>
          <w:bCs/>
          <w:sz w:val="24"/>
          <w:rtl/>
          <w:lang w:eastAsia="en-US"/>
        </w:rPr>
      </w:pPr>
    </w:p>
    <w:p w:rsidR="00000000" w:rsidRDefault="003C4528">
      <w:pPr>
        <w:rPr>
          <w:rFonts w:cs="David"/>
          <w:b/>
          <w:bCs/>
          <w:sz w:val="24"/>
          <w:rtl/>
          <w:lang w:eastAsia="en-US"/>
        </w:rPr>
      </w:pPr>
    </w:p>
    <w:p w:rsidR="00000000" w:rsidRDefault="003C4528">
      <w:pPr>
        <w:rPr>
          <w:rFonts w:cs="David"/>
          <w:sz w:val="24"/>
          <w:u w:val="single"/>
          <w:rtl/>
        </w:rPr>
      </w:pPr>
      <w:r>
        <w:rPr>
          <w:rFonts w:cs="David"/>
          <w:sz w:val="24"/>
          <w:u w:val="single"/>
          <w:rtl/>
        </w:rPr>
        <w:t>היו"ר יוסי כץ:</w:t>
      </w:r>
    </w:p>
    <w:p w:rsidR="00000000" w:rsidRDefault="003C4528">
      <w:pPr>
        <w:rPr>
          <w:rFonts w:cs="David"/>
          <w:b/>
          <w:bCs/>
          <w:sz w:val="24"/>
          <w:rtl/>
          <w:lang w:eastAsia="en-US"/>
        </w:rPr>
      </w:pPr>
    </w:p>
    <w:p w:rsidR="00000000" w:rsidRDefault="003C4528">
      <w:pPr>
        <w:pStyle w:val="aa"/>
        <w:rPr>
          <w:rFonts w:cs="David"/>
          <w:sz w:val="24"/>
          <w:rtl/>
        </w:rPr>
      </w:pPr>
      <w:r>
        <w:rPr>
          <w:rFonts w:cs="David"/>
          <w:sz w:val="24"/>
          <w:rtl/>
        </w:rPr>
        <w:tab/>
        <w:t>קבלו את התנצלותי על ה</w:t>
      </w:r>
      <w:r>
        <w:rPr>
          <w:rFonts w:cs="David"/>
          <w:sz w:val="24"/>
          <w:rtl/>
        </w:rPr>
        <w:t>איחור. סיפרו לי, כשנכנסתי לתפקיד, שסאלח טריף , באופן קבוע, היה מתחיל את הישיבות יותר מאוחר ומה פתאום אני מתחיל את הישיבות בזמן. אז קבלו את התנצלותי.</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חבר הכנסת אחמד טיבי מערער על הריסת בנין רשות השידור הפלשתינית ברמאללה - - -</w:t>
      </w:r>
    </w:p>
    <w:p w:rsidR="00000000" w:rsidRDefault="003C4528">
      <w:pPr>
        <w:rPr>
          <w:rFonts w:cs="David"/>
          <w:sz w:val="24"/>
          <w:rtl/>
          <w:lang w:eastAsia="en-US"/>
        </w:rPr>
      </w:pPr>
    </w:p>
    <w:p w:rsidR="00000000" w:rsidRDefault="003C4528">
      <w:pPr>
        <w:rPr>
          <w:rFonts w:cs="David"/>
          <w:sz w:val="24"/>
          <w:u w:val="single"/>
          <w:rtl/>
          <w:lang w:eastAsia="en-US"/>
        </w:rPr>
      </w:pPr>
      <w:r>
        <w:rPr>
          <w:rFonts w:cs="David"/>
          <w:sz w:val="24"/>
          <w:u w:val="single"/>
          <w:rtl/>
          <w:lang w:eastAsia="en-US"/>
        </w:rPr>
        <w:t>זאב בוים:</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מה הוא רוצה? לבנ</w:t>
      </w:r>
      <w:r>
        <w:rPr>
          <w:rFonts w:cs="David"/>
          <w:sz w:val="24"/>
          <w:rtl/>
          <w:lang w:eastAsia="en-US"/>
        </w:rPr>
        <w:t>ות אותו מחדש?</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היו"ר יוסי כץ:</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הפיגוע בחדרה וההידרדרות המדינית – ביטחונית.</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וחבר הכנסת זבולון אורלב מערער על הפיגוע בחדרה והתגובה הישראלית. </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עבד-אלמאלכ דהאמשה:</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אני מבקש את רשות הדיבור. הערעורים האלה לא יכולים להיות נדונים בכלל. הם בניגוד לתקנות ואסור </w:t>
      </w:r>
      <w:r>
        <w:rPr>
          <w:rFonts w:cs="David"/>
          <w:sz w:val="24"/>
          <w:rtl/>
          <w:lang w:eastAsia="en-US"/>
        </w:rPr>
        <w:t xml:space="preserve">היה להביא אותם לוועדה וגם לא לדון בזה. </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היו"ר יוסי כץ:</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למה?</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עבד-אלמאלכ דהאמשה:</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מפני שהנושא נמצא בדיון בפני הכנסת. לפי התקנון אי אפשר להעלות הצעות דחופות על נושא שבדיון בפני הכנסת. </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אריה האן:</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היום. היום. </w:t>
      </w:r>
    </w:p>
    <w:p w:rsidR="00000000" w:rsidRDefault="003C4528">
      <w:pPr>
        <w:rPr>
          <w:rFonts w:cs="David"/>
          <w:sz w:val="24"/>
          <w:rtl/>
          <w:lang w:eastAsia="en-US"/>
        </w:rPr>
      </w:pPr>
    </w:p>
    <w:p w:rsidR="00000000" w:rsidRDefault="003C4528">
      <w:pPr>
        <w:rPr>
          <w:rFonts w:cs="David"/>
          <w:sz w:val="24"/>
          <w:u w:val="single"/>
          <w:rtl/>
          <w:lang w:eastAsia="en-US"/>
        </w:rPr>
      </w:pPr>
      <w:r>
        <w:rPr>
          <w:rFonts w:cs="David"/>
          <w:sz w:val="24"/>
          <w:u w:val="single"/>
          <w:rtl/>
          <w:lang w:eastAsia="en-US"/>
        </w:rPr>
        <w:t>זאב בוים:</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נכון מאד. </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אריה האן:</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היום י</w:t>
      </w:r>
      <w:r>
        <w:rPr>
          <w:rFonts w:cs="David"/>
          <w:sz w:val="24"/>
          <w:rtl/>
          <w:lang w:eastAsia="en-US"/>
        </w:rPr>
        <w:t xml:space="preserve">ש דיון בפני הכנסת על כל נושא הפיגועים. יש שמונה נושאים. </w:t>
      </w:r>
    </w:p>
    <w:p w:rsidR="00000000" w:rsidRDefault="003C4528">
      <w:pPr>
        <w:rPr>
          <w:rFonts w:cs="David"/>
          <w:sz w:val="24"/>
          <w:rtl/>
          <w:lang w:eastAsia="en-US"/>
        </w:rPr>
      </w:pPr>
    </w:p>
    <w:p w:rsidR="00000000" w:rsidRDefault="003C4528">
      <w:pPr>
        <w:rPr>
          <w:rFonts w:cs="David"/>
          <w:sz w:val="24"/>
          <w:u w:val="single"/>
          <w:rtl/>
          <w:lang w:eastAsia="en-US"/>
        </w:rPr>
      </w:pPr>
      <w:r>
        <w:rPr>
          <w:rFonts w:cs="David"/>
          <w:sz w:val="24"/>
          <w:u w:val="single"/>
          <w:rtl/>
          <w:lang w:eastAsia="en-US"/>
        </w:rPr>
        <w:t>זאב בוים:</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הטרור והפיגועים.</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אריה האן:</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אחד מהנושאים זה גם פיגוע בחדרה. נא להסתכל בסדר היום. </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היו"ר יוסי כץ:</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סליחה, גם התגובה הישראלית?</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אריה האן:</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הכל, הכל. זה בסדר היום. </w:t>
      </w:r>
    </w:p>
    <w:p w:rsidR="00000000" w:rsidRDefault="003C4528">
      <w:pPr>
        <w:rPr>
          <w:rFonts w:cs="David"/>
          <w:sz w:val="24"/>
          <w:rtl/>
          <w:lang w:eastAsia="en-US"/>
        </w:rPr>
      </w:pPr>
    </w:p>
    <w:p w:rsidR="00000000" w:rsidRDefault="003C4528">
      <w:pPr>
        <w:rPr>
          <w:rFonts w:cs="David"/>
          <w:sz w:val="24"/>
          <w:rtl/>
          <w:lang w:eastAsia="en-US"/>
        </w:rPr>
      </w:pPr>
      <w:r>
        <w:rPr>
          <w:rFonts w:cs="David"/>
          <w:sz w:val="24"/>
          <w:u w:val="single"/>
          <w:rtl/>
          <w:lang w:eastAsia="en-US"/>
        </w:rPr>
        <w:t>אחמד טיבי:</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אדוני</w:t>
      </w:r>
      <w:r>
        <w:rPr>
          <w:rFonts w:cs="David"/>
          <w:sz w:val="24"/>
          <w:rtl/>
          <w:lang w:eastAsia="en-US"/>
        </w:rPr>
        <w:t xml:space="preserve"> היושב ראש, בעיקר ההצעה שלי מתייחסת להריסת בניין רשות השידור הפלשתינית ברמאללה. היום הדיון מתקיים על הפיגוע בחדרה – של העשרים בנובמבר. היום הדיון על נובמבר 2000. השתנו דברים. אי אפשר לקשור בין - - -</w:t>
      </w:r>
    </w:p>
    <w:p w:rsidR="00000000" w:rsidRDefault="003C4528">
      <w:pPr>
        <w:rPr>
          <w:rFonts w:cs="David"/>
          <w:sz w:val="24"/>
          <w:rtl/>
          <w:lang w:eastAsia="en-US"/>
        </w:rPr>
      </w:pPr>
    </w:p>
    <w:p w:rsidR="00000000" w:rsidRDefault="003C4528">
      <w:pPr>
        <w:rPr>
          <w:rFonts w:cs="David"/>
          <w:sz w:val="24"/>
          <w:u w:val="single"/>
          <w:rtl/>
          <w:lang w:eastAsia="en-US"/>
        </w:rPr>
      </w:pPr>
      <w:r>
        <w:rPr>
          <w:rFonts w:cs="David"/>
          <w:sz w:val="24"/>
          <w:u w:val="single"/>
          <w:rtl/>
          <w:lang w:eastAsia="en-US"/>
        </w:rPr>
        <w:t>זאב בוים:</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פיגוע הוא פיגוע הוא פיגוע הוא פיגוע. טרור הו</w:t>
      </w:r>
      <w:r>
        <w:rPr>
          <w:rFonts w:cs="David"/>
          <w:sz w:val="24"/>
          <w:rtl/>
          <w:lang w:eastAsia="en-US"/>
        </w:rPr>
        <w:t xml:space="preserve">א טרור הוא טרור הוא טרור. זהו. </w:t>
      </w:r>
    </w:p>
    <w:p w:rsidR="00000000" w:rsidRDefault="003C4528">
      <w:pPr>
        <w:rPr>
          <w:rFonts w:cs="David"/>
          <w:sz w:val="24"/>
          <w:rtl/>
          <w:lang w:eastAsia="en-US"/>
        </w:rPr>
      </w:pPr>
    </w:p>
    <w:p w:rsidR="00000000" w:rsidRDefault="003C4528">
      <w:pPr>
        <w:rPr>
          <w:rFonts w:cs="David"/>
          <w:sz w:val="24"/>
          <w:u w:val="single"/>
          <w:rtl/>
          <w:lang w:eastAsia="en-US"/>
        </w:rPr>
      </w:pPr>
      <w:r>
        <w:rPr>
          <w:rFonts w:cs="David"/>
          <w:sz w:val="24"/>
          <w:u w:val="single"/>
          <w:rtl/>
          <w:lang w:eastAsia="en-US"/>
        </w:rPr>
        <w:t>אחמד טיבי:</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ועל כן אין לקשור בין הדברים. </w:t>
      </w:r>
    </w:p>
    <w:p w:rsidR="00000000" w:rsidRDefault="003C4528">
      <w:pPr>
        <w:rPr>
          <w:rFonts w:cs="David"/>
          <w:sz w:val="24"/>
          <w:rtl/>
          <w:lang w:eastAsia="en-US"/>
        </w:rPr>
      </w:pPr>
    </w:p>
    <w:p w:rsidR="00000000" w:rsidRDefault="003C4528">
      <w:pPr>
        <w:rPr>
          <w:rFonts w:cs="David"/>
          <w:sz w:val="24"/>
          <w:rtl/>
          <w:lang w:eastAsia="en-US"/>
        </w:rPr>
      </w:pPr>
      <w:r>
        <w:rPr>
          <w:rFonts w:cs="David"/>
          <w:sz w:val="24"/>
          <w:u w:val="single"/>
          <w:rtl/>
          <w:lang w:eastAsia="en-US"/>
        </w:rPr>
        <w:t>ישראל כץ:</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יש לי הצעת פשרה: לתת לו להעלות את זה בפרלמנט הפלשתיני. </w:t>
      </w:r>
    </w:p>
    <w:p w:rsidR="00000000" w:rsidRDefault="003C4528">
      <w:pPr>
        <w:rPr>
          <w:rFonts w:cs="David"/>
          <w:sz w:val="24"/>
          <w:rtl/>
          <w:lang w:eastAsia="en-US"/>
        </w:rPr>
      </w:pPr>
    </w:p>
    <w:p w:rsidR="00000000" w:rsidRDefault="003C4528">
      <w:pPr>
        <w:rPr>
          <w:rFonts w:cs="David"/>
          <w:sz w:val="24"/>
          <w:u w:val="single"/>
          <w:rtl/>
          <w:lang w:eastAsia="en-US"/>
        </w:rPr>
      </w:pPr>
      <w:r>
        <w:rPr>
          <w:rFonts w:cs="David"/>
          <w:sz w:val="24"/>
          <w:u w:val="single"/>
          <w:rtl/>
          <w:lang w:eastAsia="en-US"/>
        </w:rPr>
        <w:t>זאב בוים:</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כן. רעיון טוב. הוא במילא יהיה שם עם בורג. </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אברהם הירשזון:</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כמו שאנחנו לא רוצים שהם יהיו נציגי הפ</w:t>
      </w:r>
      <w:r>
        <w:rPr>
          <w:rFonts w:cs="David"/>
          <w:sz w:val="24"/>
          <w:rtl/>
          <w:lang w:eastAsia="en-US"/>
        </w:rPr>
        <w:t xml:space="preserve">רלמנט הפלשתיני פה, אנחנו לא צריכים שהם יהיו הנציגים שלנו שם. </w:t>
      </w:r>
    </w:p>
    <w:p w:rsidR="00000000" w:rsidRDefault="003C4528">
      <w:pPr>
        <w:rPr>
          <w:rFonts w:cs="David"/>
          <w:sz w:val="24"/>
          <w:rtl/>
          <w:lang w:eastAsia="en-US"/>
        </w:rPr>
      </w:pPr>
    </w:p>
    <w:p w:rsidR="00000000" w:rsidRDefault="003C4528">
      <w:pPr>
        <w:rPr>
          <w:rFonts w:cs="David"/>
          <w:sz w:val="24"/>
          <w:u w:val="single"/>
          <w:rtl/>
          <w:lang w:eastAsia="en-US"/>
        </w:rPr>
      </w:pPr>
      <w:r>
        <w:rPr>
          <w:rFonts w:cs="David"/>
          <w:sz w:val="24"/>
          <w:u w:val="single"/>
          <w:rtl/>
          <w:lang w:eastAsia="en-US"/>
        </w:rPr>
        <w:t>זאב בוים:</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אנחנו יכולים לא לרצות. מה זה עוזר לנו?</w:t>
      </w:r>
    </w:p>
    <w:p w:rsidR="00000000" w:rsidRDefault="003C4528">
      <w:pPr>
        <w:rPr>
          <w:rFonts w:cs="David"/>
          <w:sz w:val="24"/>
          <w:rtl/>
          <w:lang w:eastAsia="en-US"/>
        </w:rPr>
      </w:pPr>
    </w:p>
    <w:p w:rsidR="00000000" w:rsidRDefault="003C4528">
      <w:pPr>
        <w:rPr>
          <w:rFonts w:cs="David"/>
          <w:sz w:val="24"/>
          <w:rtl/>
        </w:rPr>
      </w:pPr>
      <w:r>
        <w:rPr>
          <w:rFonts w:cs="David"/>
          <w:sz w:val="24"/>
          <w:u w:val="single"/>
          <w:rtl/>
        </w:rPr>
        <w:t>שאול יהלום:</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כפי שאני מבין, נותנים להם להיות פותחים. נכון? לשניהם.</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דוד לב:</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יש פותחים של הדיונים הקודמים. באופן אוטומטי כל מי שהגיש - - -</w:t>
      </w:r>
    </w:p>
    <w:p w:rsidR="00000000" w:rsidRDefault="003C4528">
      <w:pPr>
        <w:rPr>
          <w:rFonts w:cs="David"/>
          <w:sz w:val="24"/>
          <w:rtl/>
          <w:lang w:eastAsia="en-US"/>
        </w:rPr>
      </w:pPr>
    </w:p>
    <w:p w:rsidR="00000000" w:rsidRDefault="003C4528">
      <w:pPr>
        <w:rPr>
          <w:rFonts w:cs="David"/>
          <w:sz w:val="24"/>
          <w:rtl/>
        </w:rPr>
      </w:pPr>
      <w:r>
        <w:rPr>
          <w:rFonts w:cs="David"/>
          <w:sz w:val="24"/>
          <w:u w:val="single"/>
          <w:rtl/>
        </w:rPr>
        <w:t>שאול יהלום:</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בסדר, הם הפותחים הראשונים עכשיו. </w:t>
      </w: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דוד לב:</w:t>
      </w:r>
    </w:p>
    <w:p w:rsidR="00000000" w:rsidRDefault="003C4528">
      <w:pPr>
        <w:rPr>
          <w:rFonts w:cs="David"/>
          <w:sz w:val="24"/>
          <w:rtl/>
          <w:lang w:eastAsia="en-US"/>
        </w:rPr>
      </w:pPr>
    </w:p>
    <w:p w:rsidR="00000000" w:rsidRDefault="003C4528">
      <w:pPr>
        <w:ind w:firstLine="567"/>
        <w:rPr>
          <w:rFonts w:cs="David"/>
          <w:sz w:val="24"/>
          <w:rtl/>
          <w:lang w:eastAsia="en-US"/>
        </w:rPr>
      </w:pPr>
      <w:r>
        <w:rPr>
          <w:rFonts w:cs="David"/>
          <w:sz w:val="24"/>
          <w:rtl/>
          <w:lang w:eastAsia="en-US"/>
        </w:rPr>
        <w:t xml:space="preserve">מי שהגיש - - -לאתמול, ייכנס לרשימת הדוברים. </w:t>
      </w:r>
    </w:p>
    <w:p w:rsidR="00000000" w:rsidRDefault="003C4528">
      <w:pPr>
        <w:rPr>
          <w:rFonts w:cs="David"/>
          <w:sz w:val="24"/>
          <w:rtl/>
          <w:lang w:eastAsia="en-US"/>
        </w:rPr>
      </w:pPr>
    </w:p>
    <w:p w:rsidR="00000000" w:rsidRDefault="003C4528">
      <w:pPr>
        <w:rPr>
          <w:rFonts w:cs="David"/>
          <w:sz w:val="24"/>
          <w:rtl/>
        </w:rPr>
      </w:pPr>
      <w:r>
        <w:rPr>
          <w:rFonts w:cs="David"/>
          <w:sz w:val="24"/>
          <w:u w:val="single"/>
          <w:rtl/>
        </w:rPr>
        <w:t>שאול יהלום:</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נו, אז זה בסדר. מה הבעיה?</w:t>
      </w:r>
    </w:p>
    <w:p w:rsidR="00000000" w:rsidRDefault="003C4528">
      <w:pPr>
        <w:rPr>
          <w:rFonts w:cs="David"/>
          <w:sz w:val="24"/>
          <w:rtl/>
          <w:lang w:eastAsia="en-US"/>
        </w:rPr>
      </w:pPr>
    </w:p>
    <w:p w:rsidR="00000000" w:rsidRDefault="003C4528">
      <w:pPr>
        <w:rPr>
          <w:rFonts w:cs="David"/>
          <w:sz w:val="24"/>
          <w:u w:val="single"/>
          <w:rtl/>
          <w:lang w:eastAsia="en-US"/>
        </w:rPr>
      </w:pPr>
      <w:r>
        <w:rPr>
          <w:rFonts w:cs="David"/>
          <w:sz w:val="24"/>
          <w:u w:val="single"/>
          <w:rtl/>
          <w:lang w:eastAsia="en-US"/>
        </w:rPr>
        <w:t>אחמד טיבי:</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מה בסדר יש בזה? מה, אתה נגד זבולון אורלב?</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היו"ר יוסי כץ:</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אני מציע דבר כזה, חבר הכנסת טיבי, א</w:t>
      </w:r>
      <w:r>
        <w:rPr>
          <w:rFonts w:cs="David"/>
          <w:sz w:val="24"/>
          <w:rtl/>
          <w:lang w:eastAsia="en-US"/>
        </w:rPr>
        <w:t xml:space="preserve">ני רואה שאתה אחד הפותחים. </w:t>
      </w:r>
    </w:p>
    <w:p w:rsidR="00000000" w:rsidRDefault="003C4528">
      <w:pPr>
        <w:rPr>
          <w:rFonts w:cs="David"/>
          <w:sz w:val="24"/>
          <w:rtl/>
          <w:lang w:eastAsia="en-US"/>
        </w:rPr>
      </w:pPr>
    </w:p>
    <w:p w:rsidR="00000000" w:rsidRDefault="003C4528">
      <w:pPr>
        <w:rPr>
          <w:rFonts w:cs="David"/>
          <w:sz w:val="24"/>
          <w:rtl/>
        </w:rPr>
      </w:pPr>
      <w:r>
        <w:rPr>
          <w:rFonts w:cs="David"/>
          <w:sz w:val="24"/>
          <w:u w:val="single"/>
          <w:rtl/>
        </w:rPr>
        <w:t>שאול יהלום:</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זו הבעיה, ששניהם פותחים. </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היו"ר יוסי כץ:</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אני רואה שבנושא פיגועי ירי, המצב בשטחים והתייחסות הממשלה, הצבא ומועצת יש"ע, אתה הנואם הפותח. אני אומר: תוותר על זה ואל תיתן לנו להחליט. בסדר, אתה יורד מזה? אתה יורד מזה? </w:t>
      </w:r>
      <w:r>
        <w:rPr>
          <w:rFonts w:cs="David"/>
          <w:sz w:val="24"/>
          <w:rtl/>
          <w:lang w:eastAsia="en-US"/>
        </w:rPr>
        <w:t xml:space="preserve">אני לא רוצה להחליט נגדך. </w:t>
      </w:r>
    </w:p>
    <w:p w:rsidR="00000000" w:rsidRDefault="003C4528">
      <w:pPr>
        <w:rPr>
          <w:rFonts w:cs="David"/>
          <w:sz w:val="24"/>
          <w:rtl/>
          <w:lang w:eastAsia="en-US"/>
        </w:rPr>
      </w:pPr>
    </w:p>
    <w:p w:rsidR="00000000" w:rsidRDefault="003C4528">
      <w:pPr>
        <w:rPr>
          <w:rFonts w:cs="David"/>
          <w:sz w:val="24"/>
          <w:u w:val="single"/>
          <w:rtl/>
          <w:lang w:eastAsia="en-US"/>
        </w:rPr>
      </w:pPr>
      <w:r>
        <w:rPr>
          <w:rFonts w:cs="David"/>
          <w:sz w:val="24"/>
          <w:u w:val="single"/>
          <w:rtl/>
          <w:lang w:eastAsia="en-US"/>
        </w:rPr>
        <w:t>אחמד טיבי:</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כן. </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היו"ר יוסי כץ:</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אתה יורד מזה. תודה רבה. </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רבותי, אנחנו סיימנו בשלב זה. בשעה 11:30 מתחילים בפיצול חוק ההסדרים. </w:t>
      </w: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b/>
          <w:bCs/>
          <w:sz w:val="24"/>
          <w:u w:val="single"/>
          <w:rtl/>
          <w:lang w:eastAsia="en-US"/>
        </w:rPr>
      </w:pPr>
      <w:r>
        <w:rPr>
          <w:rFonts w:cs="David"/>
          <w:b/>
          <w:bCs/>
          <w:sz w:val="24"/>
          <w:u w:val="single"/>
          <w:rtl/>
          <w:lang w:eastAsia="en-US"/>
        </w:rPr>
        <w:t>הישיבה הופסקה בשעה: 11:00.</w:t>
      </w: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b/>
          <w:bCs/>
          <w:sz w:val="24"/>
          <w:u w:val="single"/>
          <w:rtl/>
          <w:lang w:eastAsia="en-US"/>
        </w:rPr>
      </w:pPr>
      <w:r>
        <w:rPr>
          <w:rFonts w:cs="David"/>
          <w:b/>
          <w:bCs/>
          <w:sz w:val="24"/>
          <w:u w:val="single"/>
          <w:rtl/>
          <w:lang w:eastAsia="en-US"/>
        </w:rPr>
        <w:t>הישיבה חודשה בשעה: 11:30.</w:t>
      </w:r>
    </w:p>
    <w:p w:rsidR="00000000" w:rsidRDefault="003C4528">
      <w:pPr>
        <w:rPr>
          <w:rFonts w:cs="David"/>
          <w:b/>
          <w:bCs/>
          <w:sz w:val="24"/>
          <w:u w:val="single"/>
          <w:rtl/>
          <w:lang w:eastAsia="en-US"/>
        </w:rPr>
      </w:pPr>
    </w:p>
    <w:p w:rsidR="00000000" w:rsidRDefault="003C4528">
      <w:pPr>
        <w:rPr>
          <w:rFonts w:cs="David"/>
          <w:b/>
          <w:bCs/>
          <w:sz w:val="24"/>
          <w:u w:val="single"/>
          <w:rtl/>
          <w:lang w:eastAsia="en-US"/>
        </w:rPr>
      </w:pPr>
    </w:p>
    <w:p w:rsidR="00000000" w:rsidRDefault="003C4528">
      <w:pPr>
        <w:rPr>
          <w:rFonts w:cs="David"/>
          <w:b/>
          <w:bCs/>
          <w:sz w:val="24"/>
          <w:u w:val="single"/>
          <w:rtl/>
          <w:lang w:eastAsia="en-US"/>
        </w:rPr>
      </w:pPr>
    </w:p>
    <w:p w:rsidR="00000000" w:rsidRDefault="003C4528">
      <w:pPr>
        <w:jc w:val="center"/>
        <w:rPr>
          <w:rFonts w:cs="David"/>
          <w:b/>
          <w:bCs/>
          <w:sz w:val="24"/>
          <w:u w:val="single"/>
          <w:rtl/>
          <w:lang w:eastAsia="en-US"/>
        </w:rPr>
      </w:pPr>
      <w:r>
        <w:rPr>
          <w:rFonts w:cs="David"/>
          <w:b/>
          <w:bCs/>
          <w:sz w:val="24"/>
          <w:u w:val="single"/>
          <w:rtl/>
          <w:lang w:eastAsia="en-US"/>
        </w:rPr>
        <w:t xml:space="preserve">ב. הצעת חוק לתיקון דיני </w:t>
      </w:r>
      <w:r>
        <w:rPr>
          <w:rFonts w:cs="David"/>
          <w:b/>
          <w:bCs/>
          <w:sz w:val="24"/>
          <w:u w:val="single"/>
          <w:rtl/>
          <w:lang w:eastAsia="en-US"/>
        </w:rPr>
        <w:t>הקניין הרוחני (תיקוני חקיקה)</w:t>
      </w: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היו"ר יוסי כץ:</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רבותי, אני מבקש שקט מוחלט. אם לא יהיה שקט מוחלט, אני אנעל את הישיבה. אני אינני מוכן לצעוק. את הדלת נא לסגור. תודה רבה. </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אנחנו פותחים בשני נושאים שכלל אינם קשורים לחוק ההסדרים. הנושא הראשון: יש הסכמה בין יוש</w:t>
      </w:r>
      <w:r>
        <w:rPr>
          <w:rFonts w:cs="David"/>
          <w:sz w:val="24"/>
          <w:rtl/>
          <w:lang w:eastAsia="en-US"/>
        </w:rPr>
        <w:t xml:space="preserve">ב ראש ועדת חוקה ליושב ראש ועדת הכלכלה, על העברת הצעת חוק לתיקון דיני הקניין הרוחני (תיקוני חקיקה), התש"ס, מוועדת הכלכלה לוועדת החוקה. אני מבקש לאשר בהצבעה את ההעברה הזו. </w:t>
      </w:r>
    </w:p>
    <w:p w:rsidR="00000000" w:rsidRDefault="003C4528">
      <w:pPr>
        <w:rPr>
          <w:rFonts w:cs="David"/>
          <w:sz w:val="24"/>
          <w:rtl/>
          <w:lang w:eastAsia="en-US"/>
        </w:rPr>
      </w:pPr>
    </w:p>
    <w:p w:rsidR="00000000" w:rsidRDefault="003C4528">
      <w:pPr>
        <w:rPr>
          <w:rFonts w:cs="David"/>
          <w:sz w:val="24"/>
          <w:rtl/>
        </w:rPr>
      </w:pPr>
      <w:r>
        <w:rPr>
          <w:rFonts w:cs="David"/>
          <w:sz w:val="24"/>
          <w:u w:val="single"/>
          <w:rtl/>
        </w:rPr>
        <w:t>שאול יהלום:</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מה, מה? פשוט לא שמענו. אי אפשר. </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היו"ר יוסי כץ:</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אני מבקש לסגור את ה</w:t>
      </w:r>
      <w:r>
        <w:rPr>
          <w:rFonts w:cs="David"/>
          <w:sz w:val="24"/>
          <w:rtl/>
          <w:lang w:eastAsia="en-US"/>
        </w:rPr>
        <w:t>דלת. כל מי שעומד מתבקש לשבת, אני לא אמשיך בישיבה עד שתשבו.</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רבותי, ישנה הצעת חוק לתיקון דיני הקניין הרוחני (תיקוני חקיקה). ההצעה הזאת, משום מה, נמצאת בוועדת הכלכלה. פנה אלי יושב ראש ועדת הכלכלה, בעצה אחת עם שר המשפטים ועם יושב ראש ועדת החוקה וביקש להעביר </w:t>
      </w:r>
      <w:r>
        <w:rPr>
          <w:rFonts w:cs="David"/>
          <w:sz w:val="24"/>
          <w:rtl/>
          <w:lang w:eastAsia="en-US"/>
        </w:rPr>
        <w:t xml:space="preserve">את זה לוועדת החוקה. אני מבקש מהוועדה לאשר זאת. מי בעד – ירים את ידו. מי נגד – אין. אושר. הוועדה ממליצה לכנסת לשנות את החלטתה ולהעביר את הנושא לוועדת חוקה, חוק ומשפט. </w:t>
      </w:r>
    </w:p>
    <w:p w:rsidR="00000000" w:rsidRDefault="003C4528">
      <w:pPr>
        <w:pStyle w:val="8"/>
        <w:rPr>
          <w:rFonts w:cs="David"/>
          <w:sz w:val="24"/>
          <w:rtl/>
        </w:rPr>
      </w:pPr>
    </w:p>
    <w:p w:rsidR="00000000" w:rsidRDefault="003C4528">
      <w:pPr>
        <w:pStyle w:val="8"/>
        <w:rPr>
          <w:rFonts w:cs="David"/>
          <w:sz w:val="24"/>
          <w:rtl/>
        </w:rPr>
      </w:pPr>
    </w:p>
    <w:p w:rsidR="00000000" w:rsidRDefault="003C4528">
      <w:pPr>
        <w:pStyle w:val="8"/>
        <w:rPr>
          <w:rFonts w:cs="David"/>
          <w:sz w:val="24"/>
          <w:rtl/>
        </w:rPr>
      </w:pPr>
    </w:p>
    <w:p w:rsidR="00000000" w:rsidRDefault="003C4528">
      <w:pPr>
        <w:pStyle w:val="8"/>
        <w:rPr>
          <w:rFonts w:cs="David"/>
          <w:sz w:val="24"/>
          <w:rtl/>
        </w:rPr>
      </w:pPr>
      <w:r>
        <w:rPr>
          <w:rFonts w:cs="David"/>
          <w:sz w:val="24"/>
          <w:rtl/>
        </w:rPr>
        <w:t>ג. צוות חשיבה בנושא רפורמה בוועדות הכנסת</w:t>
      </w: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הדבר השני: האגודה הישראלית לפרלמנטריזם מתכ</w:t>
      </w:r>
      <w:r>
        <w:rPr>
          <w:rFonts w:cs="David"/>
          <w:sz w:val="24"/>
          <w:rtl/>
          <w:lang w:eastAsia="en-US"/>
        </w:rPr>
        <w:t>ננת, ב-18 לפברואר, אירוע במשכן הכנסת. במסגרת הזו יתקיימו שני דיונים. האחד בנושא: רפורמה בוועדות הכנסת. השני: גבולות חופש ההבעה של חברי הכנסת. זה לא עניין שלנו, אבל הם הציעו הרכב מאד מגוון, מאד חוצה גבולות ולא הכינוס הזה הוא העניין, אלא שהם מבקשים שנקים צוו</w:t>
      </w:r>
      <w:r>
        <w:rPr>
          <w:rFonts w:cs="David"/>
          <w:sz w:val="24"/>
          <w:rtl/>
          <w:lang w:eastAsia="en-US"/>
        </w:rPr>
        <w:t>ת של חברי כנסת וחברי כנסת לשעבר, כדוגמת אורי אלין, משה שחל ועוד כהנה. אני אבוא עם הצעת הרכב. הם ביקשו שאנחנו נקים צוות שיכין הצעה בנושא רפורמה. אני אביא במהלך הישיבה את הרכב הצוות המוצע, שאמור להגיש המלצות. הם ביקשו שתהיה גם מעורבות של ועדת הכנסת בנושא הזה</w:t>
      </w:r>
      <w:r>
        <w:rPr>
          <w:rFonts w:cs="David"/>
          <w:sz w:val="24"/>
          <w:rtl/>
          <w:lang w:eastAsia="en-US"/>
        </w:rPr>
        <w:t xml:space="preserve">. זו לא ועדת משנה, אלא שפשוט נסכים להקים צוות, שאני ארכז את הפעילות שלו. </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הרעיון המרכזי הוא להגיש לאגודה – וגם לוועדת הכנסת – המלצות שיידונו בהרחבה בנושא רפורמה בוועדות הכנסת החל מהכנסת הבאה. אז אני חושב – מאחר והנושא הוא באמת נושא אמיתי וכל אחד מאתנו יו</w:t>
      </w:r>
      <w:r>
        <w:rPr>
          <w:rFonts w:cs="David"/>
          <w:sz w:val="24"/>
          <w:rtl/>
          <w:lang w:eastAsia="en-US"/>
        </w:rPr>
        <w:t xml:space="preserve">דע שחייבת להגיע רפורמה בוועדות הכנסת, כי המצב היום שיש עשרות ועדות כנסת וחברי כנסת מקבלים החלטות ברוב של אחד נגד אפס או שניים נגד אחד, הוא מצב בלתי נסבל. אנחנו נבקש לצרף מספר חברים לצוות הזה, אז נגיע עם זה. </w:t>
      </w: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tabs>
          <w:tab w:val="left" w:pos="1221"/>
        </w:tabs>
        <w:rPr>
          <w:rFonts w:cs="David"/>
          <w:b/>
          <w:bCs/>
          <w:sz w:val="24"/>
          <w:u w:val="single"/>
          <w:rtl/>
          <w:lang w:eastAsia="en-US"/>
        </w:rPr>
      </w:pPr>
      <w:r>
        <w:rPr>
          <w:rFonts w:cs="David"/>
          <w:b/>
          <w:bCs/>
          <w:sz w:val="24"/>
          <w:rtl/>
          <w:lang w:eastAsia="en-US"/>
        </w:rPr>
        <w:t xml:space="preserve">ד. </w:t>
      </w:r>
      <w:r>
        <w:rPr>
          <w:rFonts w:cs="David"/>
          <w:b/>
          <w:bCs/>
          <w:sz w:val="24"/>
          <w:u w:val="single"/>
          <w:rtl/>
          <w:lang w:eastAsia="en-US"/>
        </w:rPr>
        <w:t>קביעת ועדות לדיון:</w:t>
      </w:r>
    </w:p>
    <w:p w:rsidR="00000000" w:rsidRDefault="003C4528">
      <w:pPr>
        <w:tabs>
          <w:tab w:val="left" w:pos="1221"/>
        </w:tabs>
        <w:rPr>
          <w:rFonts w:cs="David"/>
          <w:b/>
          <w:bCs/>
          <w:sz w:val="24"/>
          <w:rtl/>
          <w:lang w:eastAsia="en-US"/>
        </w:rPr>
      </w:pPr>
    </w:p>
    <w:p w:rsidR="00000000" w:rsidRDefault="003C4528">
      <w:pPr>
        <w:numPr>
          <w:ilvl w:val="0"/>
          <w:numId w:val="9"/>
        </w:numPr>
        <w:tabs>
          <w:tab w:val="left" w:pos="1221"/>
        </w:tabs>
        <w:rPr>
          <w:rFonts w:cs="David"/>
          <w:b/>
          <w:bCs/>
          <w:sz w:val="24"/>
          <w:rtl/>
          <w:lang w:eastAsia="en-US"/>
        </w:rPr>
      </w:pPr>
      <w:r>
        <w:rPr>
          <w:rFonts w:cs="David"/>
          <w:b/>
          <w:bCs/>
          <w:sz w:val="24"/>
          <w:rtl/>
          <w:lang w:eastAsia="en-US"/>
        </w:rPr>
        <w:t>בהצעת חוק ההסדרים ב</w:t>
      </w:r>
      <w:r>
        <w:rPr>
          <w:rFonts w:cs="David"/>
          <w:b/>
          <w:bCs/>
          <w:sz w:val="24"/>
          <w:rtl/>
          <w:lang w:eastAsia="en-US"/>
        </w:rPr>
        <w:t xml:space="preserve">משק המדינה (תיקוני חקיקה להשגת יעדי התקציב והמדיניות הכלכלית לשנת הכספים 2002) (מס' 2), </w:t>
      </w:r>
    </w:p>
    <w:p w:rsidR="00000000" w:rsidRDefault="003C4528">
      <w:pPr>
        <w:tabs>
          <w:tab w:val="left" w:pos="1221"/>
        </w:tabs>
        <w:ind w:left="1425"/>
        <w:rPr>
          <w:rFonts w:cs="David"/>
          <w:b/>
          <w:bCs/>
          <w:sz w:val="24"/>
          <w:rtl/>
          <w:lang w:eastAsia="en-US"/>
        </w:rPr>
      </w:pPr>
      <w:r>
        <w:rPr>
          <w:rFonts w:cs="David"/>
          <w:b/>
          <w:bCs/>
          <w:sz w:val="24"/>
          <w:rtl/>
          <w:lang w:eastAsia="en-US"/>
        </w:rPr>
        <w:t xml:space="preserve">      התשס"ב – 2001</w:t>
      </w:r>
    </w:p>
    <w:p w:rsidR="00000000" w:rsidRDefault="003C4528">
      <w:pPr>
        <w:numPr>
          <w:ilvl w:val="0"/>
          <w:numId w:val="9"/>
        </w:numPr>
        <w:tabs>
          <w:tab w:val="left" w:pos="1221"/>
        </w:tabs>
        <w:rPr>
          <w:rFonts w:cs="David"/>
          <w:b/>
          <w:bCs/>
          <w:sz w:val="24"/>
          <w:rtl/>
          <w:lang w:eastAsia="en-US"/>
        </w:rPr>
      </w:pPr>
      <w:r>
        <w:rPr>
          <w:rFonts w:cs="David"/>
          <w:b/>
          <w:bCs/>
          <w:sz w:val="24"/>
          <w:rtl/>
          <w:lang w:eastAsia="en-US"/>
        </w:rPr>
        <w:t>בהצעת חוק ההסדרים במשק המדינה (תיקוני חקיקה להשגת יעדי התקציב והמדיניות הכלכלית לשנת הכספים 2002) (מס' 3),</w:t>
      </w:r>
    </w:p>
    <w:p w:rsidR="00000000" w:rsidRDefault="003C4528">
      <w:pPr>
        <w:tabs>
          <w:tab w:val="left" w:pos="1221"/>
        </w:tabs>
        <w:ind w:left="1425"/>
        <w:rPr>
          <w:rFonts w:cs="David"/>
          <w:b/>
          <w:bCs/>
          <w:sz w:val="24"/>
          <w:rtl/>
          <w:lang w:eastAsia="en-US"/>
        </w:rPr>
      </w:pPr>
      <w:r>
        <w:rPr>
          <w:rFonts w:cs="David"/>
          <w:b/>
          <w:bCs/>
          <w:sz w:val="24"/>
          <w:rtl/>
          <w:lang w:eastAsia="en-US"/>
        </w:rPr>
        <w:t xml:space="preserve">      </w:t>
      </w:r>
      <w:r>
        <w:rPr>
          <w:rFonts w:cs="David"/>
          <w:b/>
          <w:bCs/>
          <w:sz w:val="24"/>
          <w:u w:val="single"/>
          <w:rtl/>
          <w:lang w:eastAsia="en-US"/>
        </w:rPr>
        <w:t>התשס"ב-2002</w:t>
      </w: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היו"ר יוסי כץ:</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r>
      <w:r>
        <w:rPr>
          <w:rFonts w:cs="David"/>
          <w:sz w:val="24"/>
          <w:rtl/>
          <w:lang w:eastAsia="en-US"/>
        </w:rPr>
        <w:t>עכשיו, הנושא שלשמו התכנסנו. במליאת הכנסת עברו שלוש הצעות חוק הסדרים: חוק ההסדרים הראשון נדון בהרחבה כאן בוועדה. נדון בוועדה לא פורמלית, שלא הוסמכה פורמלית על ידי מישהו, אבל דיווחה לוועדה הזו ודיווחה גם לראשי הוועדות: יושב ראש הכנסת, יושב ראש ועדת הכספים וע</w:t>
      </w:r>
      <w:r>
        <w:rPr>
          <w:rFonts w:cs="David"/>
          <w:sz w:val="24"/>
          <w:rtl/>
          <w:lang w:eastAsia="en-US"/>
        </w:rPr>
        <w:t>בדכם הנאמן. אחר כך התקיימו דיונים בוועדה, נרשמו הערות החברים, אחרי זה הורכבו כל מיני צוותים של הקואליציה, התקיימו שיחות ביני לבין שר האוצר, אחרי זה היו ישיבות אצל ראש הממשלה בהשתתפות ראשי הקואליציה והושגו כל מיני הסכמות ובסופו של דבר עברו שלושה חוקי הסדרים</w:t>
      </w:r>
      <w:r>
        <w:rPr>
          <w:rFonts w:cs="David"/>
          <w:sz w:val="24"/>
          <w:rtl/>
          <w:lang w:eastAsia="en-US"/>
        </w:rPr>
        <w:t xml:space="preserve"> בקריאה ראשונה. הצעות חוק. חוק ההסדרים הראשון - - -</w:t>
      </w:r>
    </w:p>
    <w:p w:rsidR="00000000" w:rsidRDefault="003C4528">
      <w:pPr>
        <w:rPr>
          <w:rFonts w:cs="David"/>
          <w:sz w:val="24"/>
          <w:rtl/>
          <w:lang w:eastAsia="en-US"/>
        </w:rPr>
      </w:pPr>
    </w:p>
    <w:p w:rsidR="00000000" w:rsidRDefault="003C4528">
      <w:pPr>
        <w:rPr>
          <w:rFonts w:cs="David"/>
          <w:sz w:val="24"/>
          <w:u w:val="single"/>
          <w:rtl/>
          <w:lang w:eastAsia="en-US"/>
        </w:rPr>
      </w:pPr>
      <w:r>
        <w:rPr>
          <w:rFonts w:cs="David"/>
          <w:sz w:val="24"/>
          <w:u w:val="single"/>
          <w:rtl/>
          <w:lang w:eastAsia="en-US"/>
        </w:rPr>
        <w:t>משה גפני:</w:t>
      </w:r>
    </w:p>
    <w:p w:rsidR="00000000" w:rsidRDefault="003C4528">
      <w:pPr>
        <w:rPr>
          <w:rFonts w:cs="David"/>
          <w:sz w:val="24"/>
          <w:u w:val="single"/>
          <w:rtl/>
          <w:lang w:eastAsia="en-US"/>
        </w:rPr>
      </w:pPr>
    </w:p>
    <w:p w:rsidR="00000000" w:rsidRDefault="003C4528">
      <w:pPr>
        <w:rPr>
          <w:rFonts w:cs="David"/>
          <w:sz w:val="24"/>
          <w:rtl/>
          <w:lang w:eastAsia="en-US"/>
        </w:rPr>
      </w:pPr>
      <w:r>
        <w:rPr>
          <w:rFonts w:cs="David"/>
          <w:sz w:val="24"/>
          <w:rtl/>
          <w:lang w:eastAsia="en-US"/>
        </w:rPr>
        <w:tab/>
        <w:t xml:space="preserve">אבל החוק נמשך. </w:t>
      </w:r>
    </w:p>
    <w:p w:rsidR="00000000" w:rsidRDefault="003C4528">
      <w:pPr>
        <w:rPr>
          <w:rFonts w:cs="David"/>
          <w:sz w:val="24"/>
          <w:rtl/>
          <w:lang w:eastAsia="en-US"/>
        </w:rPr>
      </w:pPr>
    </w:p>
    <w:p w:rsidR="00000000" w:rsidRDefault="003C4528">
      <w:pPr>
        <w:rPr>
          <w:rFonts w:cs="David"/>
          <w:sz w:val="24"/>
          <w:rtl/>
        </w:rPr>
      </w:pPr>
      <w:r>
        <w:rPr>
          <w:rFonts w:cs="David"/>
          <w:sz w:val="24"/>
          <w:u w:val="single"/>
          <w:rtl/>
        </w:rPr>
        <w:t>שאול יהלום:</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מה?</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משה גפני:</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החוק נמשך.</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היו"ר יוסי כץ:</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חבר הכנסת גפני, אל תפריע לי. </w:t>
      </w:r>
    </w:p>
    <w:p w:rsidR="00000000" w:rsidRDefault="003C4528">
      <w:pPr>
        <w:rPr>
          <w:rFonts w:cs="David"/>
          <w:sz w:val="24"/>
          <w:rtl/>
          <w:lang w:eastAsia="en-US"/>
        </w:rPr>
      </w:pPr>
    </w:p>
    <w:p w:rsidR="00000000" w:rsidRDefault="003C4528">
      <w:pPr>
        <w:rPr>
          <w:rFonts w:cs="David"/>
          <w:sz w:val="24"/>
          <w:u w:val="single"/>
          <w:rtl/>
          <w:lang w:eastAsia="en-US"/>
        </w:rPr>
      </w:pPr>
      <w:r>
        <w:rPr>
          <w:rFonts w:cs="David"/>
          <w:sz w:val="24"/>
          <w:u w:val="single"/>
          <w:rtl/>
          <w:lang w:eastAsia="en-US"/>
        </w:rPr>
        <w:t>זאב בוים:</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אבל הוא עבר קריאה ראשונה וחזר לוועדה.</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משה גפני:</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אבל הוא נמשך. החוק נ</w:t>
      </w:r>
      <w:r>
        <w:rPr>
          <w:rFonts w:cs="David"/>
          <w:sz w:val="24"/>
          <w:rtl/>
          <w:lang w:eastAsia="en-US"/>
        </w:rPr>
        <w:t>משך בגלל שהחרדים הצביעו נגד.</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היו"ר יוסי כץ:</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חבר הכנסת גפני, אתה מעלה על דעתך שאני לא אומר את זה? למה לך לעשות את זה. </w:t>
      </w:r>
    </w:p>
    <w:p w:rsidR="00000000" w:rsidRDefault="003C4528">
      <w:pPr>
        <w:rPr>
          <w:rFonts w:cs="David"/>
          <w:sz w:val="24"/>
          <w:rtl/>
          <w:lang w:eastAsia="en-US"/>
        </w:rPr>
      </w:pPr>
    </w:p>
    <w:p w:rsidR="00000000" w:rsidRDefault="003C4528">
      <w:pPr>
        <w:rPr>
          <w:rFonts w:cs="David"/>
          <w:sz w:val="24"/>
          <w:rtl/>
          <w:lang w:eastAsia="en-US"/>
        </w:rPr>
      </w:pPr>
      <w:r>
        <w:rPr>
          <w:rFonts w:cs="David"/>
          <w:sz w:val="24"/>
          <w:u w:val="single"/>
          <w:rtl/>
          <w:lang w:eastAsia="en-US"/>
        </w:rPr>
        <w:t>קריאה:</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החרדים הצביעו נגד.</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משה גפני:</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אז החוק נמשך.</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היו"ר יוסי כץ:</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הישיבה נסגרת עוד דקה, אני אומר לכם. אני לא אסבול שום הפרעה. </w:t>
      </w:r>
    </w:p>
    <w:p w:rsidR="00000000" w:rsidRDefault="003C4528">
      <w:pPr>
        <w:rPr>
          <w:rFonts w:cs="David"/>
          <w:sz w:val="24"/>
          <w:rtl/>
          <w:lang w:eastAsia="en-US"/>
        </w:rPr>
      </w:pPr>
    </w:p>
    <w:p w:rsidR="00000000" w:rsidRDefault="003C4528">
      <w:pPr>
        <w:rPr>
          <w:rFonts w:cs="David"/>
          <w:sz w:val="24"/>
          <w:rtl/>
        </w:rPr>
      </w:pPr>
      <w:r>
        <w:rPr>
          <w:rFonts w:cs="David"/>
          <w:sz w:val="24"/>
          <w:u w:val="single"/>
          <w:rtl/>
        </w:rPr>
        <w:t>שאול יהלום:</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האופוזיציה בכנסת, זכותה להפריע. </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היו"ר יוסי כץ:</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אם לא יהיה פסק מוחלט של הציוצים ושל הדיבורים ושל הרעשים, אני אפסיק את ישיבת הוועדה. התראה נוספת לא תינתן. </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חוק ההסדרים הראשון שנידון בהרחבה, נמשך על ידי שר האוצר. </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אנה שניידר:</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למעט פרק </w:t>
      </w:r>
      <w:r>
        <w:rPr>
          <w:rFonts w:cs="David"/>
          <w:sz w:val="24"/>
          <w:rtl/>
          <w:lang w:eastAsia="en-US"/>
        </w:rPr>
        <w:t xml:space="preserve">התכנון והבניה. </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היו"ר יוסי כץ:</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למעט פרק התכנון והבניה, שעבר כאן דיון והצבעה והועבר לוועדת הכספים. </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הצעת חוק ההסדרים מספר 2 ו 3 עברו אתמול בקריאה ראשונה, הועברו לוועדת הכנסת לשם קביעת הוועדה.</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בסיכום שהיה לי עם ראש הממשלה וגם עם ראשי הקואליציה ואחר כך</w:t>
      </w:r>
      <w:r>
        <w:rPr>
          <w:rFonts w:cs="David"/>
          <w:sz w:val="24"/>
          <w:rtl/>
          <w:lang w:eastAsia="en-US"/>
        </w:rPr>
        <w:t xml:space="preserve"> עם מנכ"ל משרד האוצר, סוכם על דרך מסוימת, שלפחות אני מחויב כלפיה – היא לא מחייבת את חברי הוועדה, תהיה כאן הצבעה – אבל אותי היא מחייבת. לפי הסיכום הזה הסכמנו על כך שאני אעביר המלצה לוועדת הכנסת לפצל בדרך מסוימת את הצעת חוק ההסדרים הראשונה. </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יאיר פרץ:</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וזה</w:t>
      </w:r>
      <w:r>
        <w:rPr>
          <w:rFonts w:cs="David"/>
          <w:sz w:val="24"/>
          <w:rtl/>
          <w:lang w:eastAsia="en-US"/>
        </w:rPr>
        <w:t xml:space="preserve"> מקובל על הממשלה, הפיצול שלה?</w:t>
      </w:r>
    </w:p>
    <w:p w:rsidR="00000000" w:rsidRDefault="003C4528">
      <w:pPr>
        <w:rPr>
          <w:rFonts w:cs="David"/>
          <w:sz w:val="24"/>
          <w:rtl/>
          <w:lang w:eastAsia="en-US"/>
        </w:rPr>
      </w:pPr>
    </w:p>
    <w:p w:rsidR="00000000" w:rsidRDefault="003C4528">
      <w:pPr>
        <w:rPr>
          <w:rFonts w:cs="David"/>
          <w:sz w:val="24"/>
          <w:rtl/>
        </w:rPr>
      </w:pPr>
      <w:r>
        <w:rPr>
          <w:rFonts w:cs="David"/>
          <w:sz w:val="24"/>
          <w:u w:val="single"/>
          <w:rtl/>
        </w:rPr>
        <w:t>שאול יהלום:</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הראשונה או השניה והשלישית?</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היו"ר יוסי כץ:</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הראשונה. על השניה והשלישית לא דיברנו. </w:t>
      </w:r>
    </w:p>
    <w:p w:rsidR="00000000" w:rsidRDefault="003C4528">
      <w:pPr>
        <w:rPr>
          <w:rFonts w:cs="David"/>
          <w:sz w:val="24"/>
          <w:rtl/>
          <w:lang w:eastAsia="en-US"/>
        </w:rPr>
      </w:pPr>
    </w:p>
    <w:p w:rsidR="00000000" w:rsidRDefault="003C4528">
      <w:pPr>
        <w:rPr>
          <w:rFonts w:cs="David"/>
          <w:sz w:val="24"/>
          <w:rtl/>
        </w:rPr>
      </w:pPr>
      <w:r>
        <w:rPr>
          <w:rFonts w:cs="David"/>
          <w:sz w:val="24"/>
          <w:u w:val="single"/>
          <w:rtl/>
        </w:rPr>
        <w:t>שאול יהלום:</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אבל מה מצבה הפורמלי של ההצעה הראשונה?</w:t>
      </w: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היו"ר יוסי כץ:</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חלק בלתי נפרד מהסיכום היה, ששלושה חוקים – בעצם חמישה </w:t>
      </w:r>
      <w:r>
        <w:rPr>
          <w:rFonts w:cs="David"/>
          <w:sz w:val="24"/>
          <w:rtl/>
          <w:lang w:eastAsia="en-US"/>
        </w:rPr>
        <w:t>חוקים – לא יידונו במסגרת חוק ההסדרים. חוק עידוד השקעות הון - - -</w:t>
      </w:r>
    </w:p>
    <w:p w:rsidR="00000000" w:rsidRDefault="003C4528">
      <w:pPr>
        <w:rPr>
          <w:rFonts w:cs="David"/>
          <w:sz w:val="24"/>
          <w:rtl/>
          <w:lang w:eastAsia="en-US"/>
        </w:rPr>
      </w:pPr>
    </w:p>
    <w:p w:rsidR="00000000" w:rsidRDefault="003C4528">
      <w:pPr>
        <w:rPr>
          <w:rFonts w:cs="David"/>
          <w:sz w:val="24"/>
          <w:rtl/>
        </w:rPr>
      </w:pPr>
      <w:r>
        <w:rPr>
          <w:rFonts w:cs="David"/>
          <w:sz w:val="24"/>
          <w:u w:val="single"/>
          <w:rtl/>
        </w:rPr>
        <w:t>שאול יהלום:</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רגע, אדוני היושב ראש, החוק לא מונח לפנינו. </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היו"ר יוסי כץ:</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מונח לפניכם. </w:t>
      </w:r>
    </w:p>
    <w:p w:rsidR="00000000" w:rsidRDefault="003C4528">
      <w:pPr>
        <w:rPr>
          <w:rFonts w:cs="David"/>
          <w:sz w:val="24"/>
          <w:rtl/>
          <w:lang w:eastAsia="en-US"/>
        </w:rPr>
      </w:pPr>
    </w:p>
    <w:p w:rsidR="00000000" w:rsidRDefault="003C4528">
      <w:pPr>
        <w:rPr>
          <w:rFonts w:cs="David"/>
          <w:sz w:val="24"/>
          <w:rtl/>
        </w:rPr>
      </w:pPr>
      <w:r>
        <w:rPr>
          <w:rFonts w:cs="David"/>
          <w:sz w:val="24"/>
          <w:u w:val="single"/>
          <w:rtl/>
        </w:rPr>
        <w:t>שאול יהלום:</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לא. חוק ההסדרים מספר אחד לא מונח לפנינו.</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יאיר פרץ:</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כי משכו אותו. </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אנה שניידר:</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ה</w:t>
      </w:r>
      <w:r>
        <w:rPr>
          <w:rFonts w:cs="David"/>
          <w:sz w:val="24"/>
          <w:rtl/>
          <w:lang w:eastAsia="en-US"/>
        </w:rPr>
        <w:t xml:space="preserve">וא גם לא יכול להיות מונח, כי החוק לא בכנסת. כל עוד שר האוצר לא חזר בו, אי אפשר לדון בזה. </w:t>
      </w:r>
    </w:p>
    <w:p w:rsidR="00000000" w:rsidRDefault="003C4528">
      <w:pPr>
        <w:rPr>
          <w:rFonts w:cs="David"/>
          <w:sz w:val="24"/>
          <w:rtl/>
          <w:lang w:eastAsia="en-US"/>
        </w:rPr>
      </w:pPr>
    </w:p>
    <w:p w:rsidR="00000000" w:rsidRDefault="003C4528">
      <w:pPr>
        <w:rPr>
          <w:rFonts w:cs="David"/>
          <w:sz w:val="24"/>
          <w:rtl/>
        </w:rPr>
      </w:pPr>
      <w:r>
        <w:rPr>
          <w:rFonts w:cs="David"/>
          <w:sz w:val="24"/>
          <w:u w:val="single"/>
          <w:rtl/>
        </w:rPr>
        <w:t>שאול יהלום:</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הוא לא בא שוב למליאה.</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היו"ר יוסי כץ:</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שניה, למה לצעוק? למה לדבר? שניה, אני אבהיר את זה. הצעת חוק ההסדרים הראשונה נמשכה על ידי שר האוצר ולכן היא לא מו</w:t>
      </w:r>
      <w:r>
        <w:rPr>
          <w:rFonts w:cs="David"/>
          <w:sz w:val="24"/>
          <w:rtl/>
          <w:lang w:eastAsia="en-US"/>
        </w:rPr>
        <w:t>נחת כאן. אבל, אני מחויב למסור לכם דיווח.</w:t>
      </w:r>
    </w:p>
    <w:p w:rsidR="00000000" w:rsidRDefault="003C4528">
      <w:pPr>
        <w:rPr>
          <w:rFonts w:cs="David"/>
          <w:sz w:val="24"/>
          <w:rtl/>
          <w:lang w:eastAsia="en-US"/>
        </w:rPr>
      </w:pPr>
    </w:p>
    <w:p w:rsidR="00000000" w:rsidRDefault="003C4528">
      <w:pPr>
        <w:rPr>
          <w:rFonts w:cs="David"/>
          <w:sz w:val="24"/>
          <w:rtl/>
        </w:rPr>
      </w:pPr>
      <w:r>
        <w:rPr>
          <w:rFonts w:cs="David"/>
          <w:sz w:val="24"/>
          <w:u w:val="single"/>
          <w:rtl/>
        </w:rPr>
        <w:t>שאול יהלום:</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כשאין חוק? אני תומך  במאה אחוז, אבל קודם כל שיהיה מונח החוק. איך אפשר לדבר על חוק אם אין חוק? </w:t>
      </w:r>
    </w:p>
    <w:p w:rsidR="00000000" w:rsidRDefault="003C4528">
      <w:pPr>
        <w:rPr>
          <w:rFonts w:cs="David"/>
          <w:sz w:val="24"/>
          <w:rtl/>
          <w:lang w:eastAsia="en-US"/>
        </w:rPr>
      </w:pPr>
    </w:p>
    <w:p w:rsidR="00000000" w:rsidRDefault="003C4528">
      <w:pPr>
        <w:rPr>
          <w:rFonts w:cs="David"/>
          <w:sz w:val="24"/>
          <w:rtl/>
        </w:rPr>
      </w:pPr>
      <w:r>
        <w:rPr>
          <w:rFonts w:cs="David"/>
          <w:sz w:val="24"/>
          <w:u w:val="single"/>
          <w:rtl/>
        </w:rPr>
        <w:t>נעמי חזן:</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הצבעת אתמול. </w:t>
      </w:r>
    </w:p>
    <w:p w:rsidR="00000000" w:rsidRDefault="003C4528">
      <w:pPr>
        <w:rPr>
          <w:rFonts w:cs="David"/>
          <w:sz w:val="24"/>
          <w:rtl/>
          <w:lang w:eastAsia="en-US"/>
        </w:rPr>
      </w:pPr>
    </w:p>
    <w:p w:rsidR="00000000" w:rsidRDefault="003C4528">
      <w:pPr>
        <w:rPr>
          <w:rFonts w:cs="David"/>
          <w:sz w:val="24"/>
          <w:rtl/>
        </w:rPr>
      </w:pPr>
      <w:r>
        <w:rPr>
          <w:rFonts w:cs="David"/>
          <w:sz w:val="24"/>
          <w:u w:val="single"/>
          <w:rtl/>
        </w:rPr>
        <w:t>שאול יהלום:</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על 2 ו 3. 2 ו 3 – בבקשה. כשיהיה 1, אני גם אתמוך במה שירצה היושב</w:t>
      </w:r>
      <w:r>
        <w:rPr>
          <w:rFonts w:cs="David"/>
          <w:sz w:val="24"/>
          <w:rtl/>
          <w:lang w:eastAsia="en-US"/>
        </w:rPr>
        <w:t xml:space="preserve"> ראש, אבל שיהיה מונח. הרי אי אפשר לעשות פלסתר את כל תקנון הכנסת. </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יאיר פרץ:</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הוא לא יכול להיות מונח. </w:t>
      </w: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היו"ר יוסי כץ:</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אתם מוכנים להפסיק? הצעת חוק ההסדרים, 2 ו 3 מונחות בפניכם.</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יאיר פרץ:</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אז בוא נדון על זה. </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היו"ר יוסי כץ:</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הממשלה התחייבה בפני, לבט</w:t>
      </w:r>
      <w:r>
        <w:rPr>
          <w:rFonts w:cs="David"/>
          <w:sz w:val="24"/>
          <w:rtl/>
          <w:lang w:eastAsia="en-US"/>
        </w:rPr>
        <w:t>ל את משיכת הצעת חוק ההסדרים הראשונה. שאלתי לאוצר: האם בצעתם את ההתחייבות הזאת? איפה נציג האוצר? בבקשה.</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עבד-אלמאלכ דהאמשה:</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האם אפשר לחזור מהמשיכה?</w:t>
      </w:r>
    </w:p>
    <w:p w:rsidR="00000000" w:rsidRDefault="003C4528">
      <w:pPr>
        <w:rPr>
          <w:rFonts w:cs="David"/>
          <w:sz w:val="24"/>
          <w:rtl/>
          <w:lang w:eastAsia="en-US"/>
        </w:rPr>
      </w:pPr>
    </w:p>
    <w:p w:rsidR="00000000" w:rsidRDefault="003C4528">
      <w:pPr>
        <w:rPr>
          <w:rFonts w:cs="David"/>
          <w:sz w:val="24"/>
          <w:rtl/>
          <w:lang w:eastAsia="en-US"/>
        </w:rPr>
      </w:pPr>
      <w:r>
        <w:rPr>
          <w:rFonts w:cs="David"/>
          <w:sz w:val="24"/>
          <w:u w:val="single"/>
          <w:rtl/>
          <w:lang w:eastAsia="en-US"/>
        </w:rPr>
        <w:t>יואל נווה:</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לגבי מה שאמר יושב ראש הוועדה בנושא הסיכום לגבי שלושה חוקים - - -</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היו"ר יוסי כץ:</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לא, אל תענ</w:t>
      </w:r>
      <w:r>
        <w:rPr>
          <w:rFonts w:cs="David"/>
          <w:sz w:val="24"/>
          <w:rtl/>
          <w:lang w:eastAsia="en-US"/>
        </w:rPr>
        <w:t>ה לזה. אני שואל אם הצעת החוק הזו הוחזרה.</w:t>
      </w:r>
    </w:p>
    <w:p w:rsidR="00000000" w:rsidRDefault="003C4528">
      <w:pPr>
        <w:rPr>
          <w:rFonts w:cs="David"/>
          <w:sz w:val="24"/>
          <w:rtl/>
          <w:lang w:eastAsia="en-US"/>
        </w:rPr>
      </w:pPr>
    </w:p>
    <w:p w:rsidR="00000000" w:rsidRDefault="003C4528">
      <w:pPr>
        <w:rPr>
          <w:rFonts w:cs="David"/>
          <w:sz w:val="24"/>
          <w:u w:val="single"/>
          <w:rtl/>
          <w:lang w:eastAsia="en-US"/>
        </w:rPr>
      </w:pPr>
      <w:r>
        <w:rPr>
          <w:rFonts w:cs="David"/>
          <w:sz w:val="24"/>
          <w:u w:val="single"/>
          <w:rtl/>
          <w:lang w:eastAsia="en-US"/>
        </w:rPr>
        <w:t>יואל נווה:</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נכון לרגע זה, נכון לרגע זה – אני אומר: נכון לרגע זה – הממשלה לא חזרה בה מהמשיכה.</w:t>
      </w:r>
    </w:p>
    <w:p w:rsidR="00000000" w:rsidRDefault="003C4528">
      <w:pPr>
        <w:rPr>
          <w:rFonts w:cs="David"/>
          <w:sz w:val="24"/>
          <w:rtl/>
          <w:lang w:eastAsia="en-US"/>
        </w:rPr>
      </w:pPr>
    </w:p>
    <w:p w:rsidR="00000000" w:rsidRDefault="003C4528">
      <w:pPr>
        <w:rPr>
          <w:rFonts w:cs="David"/>
          <w:sz w:val="24"/>
          <w:rtl/>
        </w:rPr>
      </w:pPr>
      <w:r>
        <w:rPr>
          <w:rFonts w:cs="David"/>
          <w:sz w:val="24"/>
          <w:u w:val="single"/>
          <w:rtl/>
        </w:rPr>
        <w:t>שאול יהלום:</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נו, אז איך אתה רוצה שנדון?</w:t>
      </w:r>
    </w:p>
    <w:p w:rsidR="00000000" w:rsidRDefault="003C4528">
      <w:pPr>
        <w:rPr>
          <w:rFonts w:cs="David"/>
          <w:sz w:val="24"/>
          <w:rtl/>
          <w:lang w:eastAsia="en-US"/>
        </w:rPr>
      </w:pPr>
    </w:p>
    <w:p w:rsidR="00000000" w:rsidRDefault="003C4528">
      <w:pPr>
        <w:rPr>
          <w:rFonts w:cs="David"/>
          <w:sz w:val="24"/>
          <w:u w:val="single"/>
          <w:rtl/>
          <w:lang w:eastAsia="en-US"/>
        </w:rPr>
      </w:pPr>
      <w:r>
        <w:rPr>
          <w:rFonts w:cs="David"/>
          <w:sz w:val="24"/>
          <w:u w:val="single"/>
          <w:rtl/>
          <w:lang w:eastAsia="en-US"/>
        </w:rPr>
        <w:t>זאב בוים:</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רגע, רגע. אדוני היושב ראש. מה קרה?</w:t>
      </w:r>
    </w:p>
    <w:p w:rsidR="00000000" w:rsidRDefault="003C4528">
      <w:pPr>
        <w:rPr>
          <w:rFonts w:cs="David"/>
          <w:sz w:val="24"/>
          <w:rtl/>
          <w:lang w:eastAsia="en-US"/>
        </w:rPr>
      </w:pPr>
    </w:p>
    <w:p w:rsidR="00000000" w:rsidRDefault="003C4528">
      <w:pPr>
        <w:rPr>
          <w:rFonts w:cs="David"/>
          <w:sz w:val="24"/>
          <w:rtl/>
        </w:rPr>
      </w:pPr>
      <w:r>
        <w:rPr>
          <w:rFonts w:cs="David"/>
          <w:sz w:val="24"/>
          <w:u w:val="single"/>
          <w:rtl/>
        </w:rPr>
        <w:t>שאול יהלום:</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בוא נעשה הפסקה </w:t>
      </w:r>
      <w:r>
        <w:rPr>
          <w:rFonts w:cs="David"/>
          <w:sz w:val="24"/>
          <w:rtl/>
          <w:lang w:eastAsia="en-US"/>
        </w:rPr>
        <w:t>רבע שעה, הם יחזרו בהם.</w:t>
      </w:r>
    </w:p>
    <w:p w:rsidR="00000000" w:rsidRDefault="003C4528">
      <w:pPr>
        <w:rPr>
          <w:rFonts w:cs="David"/>
          <w:sz w:val="24"/>
          <w:rtl/>
          <w:lang w:eastAsia="en-US"/>
        </w:rPr>
      </w:pPr>
    </w:p>
    <w:p w:rsidR="00000000" w:rsidRDefault="003C4528">
      <w:pPr>
        <w:rPr>
          <w:rFonts w:cs="David"/>
          <w:sz w:val="24"/>
          <w:u w:val="single"/>
          <w:rtl/>
          <w:lang w:eastAsia="en-US"/>
        </w:rPr>
      </w:pPr>
      <w:r>
        <w:rPr>
          <w:rFonts w:cs="David"/>
          <w:sz w:val="24"/>
          <w:u w:val="single"/>
          <w:rtl/>
          <w:lang w:eastAsia="en-US"/>
        </w:rPr>
        <w:t>ויצמן שירי:</w:t>
      </w:r>
    </w:p>
    <w:p w:rsidR="00000000" w:rsidRDefault="003C4528">
      <w:pPr>
        <w:rPr>
          <w:rFonts w:cs="David"/>
          <w:sz w:val="24"/>
          <w:u w:val="single"/>
          <w:rtl/>
          <w:lang w:eastAsia="en-US"/>
        </w:rPr>
      </w:pPr>
    </w:p>
    <w:p w:rsidR="00000000" w:rsidRDefault="003C4528">
      <w:pPr>
        <w:rPr>
          <w:rFonts w:cs="David"/>
          <w:sz w:val="24"/>
          <w:rtl/>
          <w:lang w:eastAsia="en-US"/>
        </w:rPr>
      </w:pPr>
      <w:r>
        <w:rPr>
          <w:rFonts w:cs="David"/>
          <w:sz w:val="24"/>
          <w:rtl/>
          <w:lang w:eastAsia="en-US"/>
        </w:rPr>
        <w:tab/>
        <w:t>יוסי, יוסי, תעשה הפסקה רבע שעה.</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עבד-אלמאלכ דהאמשה:</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או שהממשלה חזרה בה או שלא חזרה בה. </w:t>
      </w:r>
    </w:p>
    <w:p w:rsidR="00000000" w:rsidRDefault="003C4528">
      <w:pPr>
        <w:rPr>
          <w:rFonts w:cs="David"/>
          <w:sz w:val="24"/>
          <w:rtl/>
          <w:lang w:eastAsia="en-US"/>
        </w:rPr>
      </w:pPr>
    </w:p>
    <w:p w:rsidR="00000000" w:rsidRDefault="003C4528">
      <w:pPr>
        <w:rPr>
          <w:rFonts w:cs="David"/>
          <w:sz w:val="24"/>
          <w:rtl/>
          <w:lang w:eastAsia="en-US"/>
        </w:rPr>
      </w:pPr>
      <w:r>
        <w:rPr>
          <w:rFonts w:cs="David"/>
          <w:sz w:val="24"/>
          <w:u w:val="single"/>
          <w:rtl/>
          <w:lang w:eastAsia="en-US"/>
        </w:rPr>
        <w:t>קריאות:</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w:t>
      </w: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u w:val="single"/>
          <w:rtl/>
          <w:lang w:eastAsia="en-US"/>
        </w:rPr>
      </w:pPr>
      <w:r>
        <w:rPr>
          <w:rFonts w:cs="David"/>
          <w:sz w:val="24"/>
          <w:u w:val="single"/>
          <w:rtl/>
          <w:lang w:eastAsia="en-US"/>
        </w:rPr>
        <w:t>זאב בוים:</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אני מבקש רשות דיבור. אני רוצה להבהיר את המצב עכשיו. יש, כאמור, שלושה חוקי הסדרים. חוק ההסדרים הראשון</w:t>
      </w:r>
      <w:r>
        <w:rPr>
          <w:rFonts w:cs="David"/>
          <w:sz w:val="24"/>
          <w:rtl/>
          <w:lang w:eastAsia="en-US"/>
        </w:rPr>
        <w:t>, המקורי, נמשך עכשיו על ידי הממשלה. אחרי שהוא עבר בקריאה הראשונה, הוא הגיע לכאן, הוא נמשך. מדוע? מכיוון שעד עכשיו אין הסכמה סופית. יש לגבי רוב הדברים, אבל עדיין לא הגיעו להסכמה לגבי סעיפים מסוימים.</w:t>
      </w:r>
    </w:p>
    <w:p w:rsidR="00000000" w:rsidRDefault="003C4528">
      <w:pPr>
        <w:rPr>
          <w:rFonts w:cs="David"/>
          <w:sz w:val="24"/>
          <w:rtl/>
          <w:lang w:eastAsia="en-US"/>
        </w:rPr>
      </w:pPr>
    </w:p>
    <w:p w:rsidR="00000000" w:rsidRDefault="003C4528">
      <w:pPr>
        <w:rPr>
          <w:rFonts w:cs="David"/>
          <w:sz w:val="24"/>
          <w:rtl/>
        </w:rPr>
      </w:pPr>
      <w:r>
        <w:rPr>
          <w:rFonts w:cs="David"/>
          <w:sz w:val="24"/>
          <w:u w:val="single"/>
          <w:rtl/>
        </w:rPr>
        <w:t>שאול יהלום:</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עד עכשיו עוד לא הגיעו?</w:t>
      </w:r>
    </w:p>
    <w:p w:rsidR="00000000" w:rsidRDefault="003C4528">
      <w:pPr>
        <w:rPr>
          <w:rFonts w:cs="David"/>
          <w:sz w:val="24"/>
          <w:rtl/>
          <w:lang w:eastAsia="en-US"/>
        </w:rPr>
      </w:pPr>
    </w:p>
    <w:p w:rsidR="00000000" w:rsidRDefault="003C4528">
      <w:pPr>
        <w:rPr>
          <w:rFonts w:cs="David"/>
          <w:sz w:val="24"/>
          <w:u w:val="single"/>
          <w:rtl/>
          <w:lang w:eastAsia="en-US"/>
        </w:rPr>
      </w:pPr>
      <w:r>
        <w:rPr>
          <w:rFonts w:cs="David"/>
          <w:sz w:val="24"/>
          <w:u w:val="single"/>
          <w:rtl/>
          <w:lang w:eastAsia="en-US"/>
        </w:rPr>
        <w:t>זאב בוים:</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עד עכשי</w:t>
      </w:r>
      <w:r>
        <w:rPr>
          <w:rFonts w:cs="David"/>
          <w:sz w:val="24"/>
          <w:rtl/>
          <w:lang w:eastAsia="en-US"/>
        </w:rPr>
        <w:t>ו עוד לא הגיעו. מה שעומד עכשיו, עומדים שני חוקים, 2 ו 3, שעליהם בהחלט, כיוון שהם נמצאים פה, אפשר לדון ולקבל עליהם החלטות. ואני מבקש את יושב ראש הוועדה לעשות את ההפרדה הזאת. אנחנו נמשיך להתדיין, בהנחה שאנחנו כן נוכל להגיע להבנה, גם על הראשון - - -</w:t>
      </w:r>
    </w:p>
    <w:p w:rsidR="00000000" w:rsidRDefault="003C4528">
      <w:pPr>
        <w:rPr>
          <w:rFonts w:cs="David"/>
          <w:sz w:val="24"/>
          <w:rtl/>
          <w:lang w:eastAsia="en-US"/>
        </w:rPr>
      </w:pPr>
    </w:p>
    <w:p w:rsidR="00000000" w:rsidRDefault="003C4528">
      <w:pPr>
        <w:rPr>
          <w:rFonts w:cs="David"/>
          <w:sz w:val="24"/>
          <w:rtl/>
        </w:rPr>
      </w:pPr>
      <w:r>
        <w:rPr>
          <w:rFonts w:cs="David"/>
          <w:sz w:val="24"/>
          <w:u w:val="single"/>
          <w:rtl/>
        </w:rPr>
        <w:t>שאול יהל</w:t>
      </w:r>
      <w:r>
        <w:rPr>
          <w:rFonts w:cs="David"/>
          <w:sz w:val="24"/>
          <w:u w:val="single"/>
          <w:rtl/>
        </w:rPr>
        <w:t>ום:</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דיון לא פורמלי.</w:t>
      </w:r>
    </w:p>
    <w:p w:rsidR="00000000" w:rsidRDefault="003C4528">
      <w:pPr>
        <w:rPr>
          <w:rFonts w:cs="David"/>
          <w:sz w:val="24"/>
          <w:rtl/>
          <w:lang w:eastAsia="en-US"/>
        </w:rPr>
      </w:pPr>
    </w:p>
    <w:p w:rsidR="00000000" w:rsidRDefault="003C4528">
      <w:pPr>
        <w:rPr>
          <w:rFonts w:cs="David"/>
          <w:sz w:val="24"/>
          <w:u w:val="single"/>
          <w:rtl/>
          <w:lang w:eastAsia="en-US"/>
        </w:rPr>
      </w:pPr>
      <w:r>
        <w:rPr>
          <w:rFonts w:cs="David"/>
          <w:sz w:val="24"/>
          <w:u w:val="single"/>
          <w:rtl/>
          <w:lang w:eastAsia="en-US"/>
        </w:rPr>
        <w:t>זאב בוים:</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אבל אנחנו נעזוב אותו בינתיים בצד ובואו נקיים דיון והחלטות לגבי 2 ו 3. זה מה שאני מבקש. </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יאיר פרץ:</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אמת לאמיתה. </w:t>
      </w:r>
    </w:p>
    <w:p w:rsidR="00000000" w:rsidRDefault="003C4528">
      <w:pPr>
        <w:rPr>
          <w:rFonts w:cs="David"/>
          <w:sz w:val="24"/>
          <w:rtl/>
          <w:lang w:eastAsia="en-US"/>
        </w:rPr>
      </w:pPr>
    </w:p>
    <w:p w:rsidR="00000000" w:rsidRDefault="003C4528">
      <w:pPr>
        <w:rPr>
          <w:rFonts w:cs="David"/>
          <w:sz w:val="24"/>
          <w:rtl/>
        </w:rPr>
      </w:pPr>
      <w:r>
        <w:rPr>
          <w:rFonts w:cs="David"/>
          <w:sz w:val="24"/>
          <w:u w:val="single"/>
          <w:rtl/>
        </w:rPr>
        <w:t>שאול יהלום:</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אנחנו תומכים ביושב ראש הקואליציה. </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היו"ר יוסי כץ:</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רבותי, אם הממשלה רוצה, אנחנו נתחיל מהסו</w:t>
      </w:r>
      <w:r>
        <w:rPr>
          <w:rFonts w:cs="David"/>
          <w:sz w:val="24"/>
          <w:rtl/>
          <w:lang w:eastAsia="en-US"/>
        </w:rPr>
        <w:t>ף להתחלה. אני מביא לדיון - - -</w:t>
      </w:r>
    </w:p>
    <w:p w:rsidR="00000000" w:rsidRDefault="003C4528">
      <w:pPr>
        <w:rPr>
          <w:rFonts w:cs="David"/>
          <w:sz w:val="24"/>
          <w:rtl/>
          <w:lang w:eastAsia="en-US"/>
        </w:rPr>
      </w:pPr>
    </w:p>
    <w:p w:rsidR="00000000" w:rsidRDefault="003C4528">
      <w:pPr>
        <w:rPr>
          <w:rFonts w:cs="David"/>
          <w:sz w:val="24"/>
          <w:rtl/>
        </w:rPr>
      </w:pPr>
      <w:r>
        <w:rPr>
          <w:rFonts w:cs="David"/>
          <w:sz w:val="24"/>
          <w:u w:val="single"/>
          <w:rtl/>
        </w:rPr>
        <w:t>נעמי חזן:</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אבל שאלת הבהרה, אדוני. שאלת הבהרה.</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היו"ר יוסי כץ:</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אני מבקש לבדוק עם שר האוצר. אנחנו נדחה את המשך הדיון לשעה שלוש. אנחנו נתחיל עכשיו בדיון, המשכו יידחה לשלוש. אני מבקש לבדוק עם שר האוצר שיבוא הנה באופן אישי. </w:t>
      </w:r>
    </w:p>
    <w:p w:rsidR="00000000" w:rsidRDefault="003C4528">
      <w:pPr>
        <w:rPr>
          <w:rFonts w:cs="David"/>
          <w:sz w:val="24"/>
          <w:rtl/>
          <w:lang w:eastAsia="en-US"/>
        </w:rPr>
      </w:pPr>
    </w:p>
    <w:p w:rsidR="00000000" w:rsidRDefault="003C4528">
      <w:pPr>
        <w:rPr>
          <w:rFonts w:cs="David"/>
          <w:sz w:val="24"/>
          <w:u w:val="single"/>
          <w:rtl/>
          <w:lang w:eastAsia="en-US"/>
        </w:rPr>
      </w:pPr>
      <w:r>
        <w:rPr>
          <w:rFonts w:cs="David"/>
          <w:sz w:val="24"/>
          <w:u w:val="single"/>
          <w:rtl/>
          <w:lang w:eastAsia="en-US"/>
        </w:rPr>
        <w:t>יואל נווה:</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שר האוצר בחוץ לארץ. </w:t>
      </w: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היו"ר יוסי כץ:</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שר האוצר בחוץ לארץ? </w:t>
      </w:r>
    </w:p>
    <w:p w:rsidR="00000000" w:rsidRDefault="003C4528">
      <w:pPr>
        <w:rPr>
          <w:rFonts w:cs="David"/>
          <w:sz w:val="24"/>
          <w:rtl/>
          <w:lang w:eastAsia="en-US"/>
        </w:rPr>
      </w:pPr>
    </w:p>
    <w:p w:rsidR="00000000" w:rsidRDefault="003C4528">
      <w:pPr>
        <w:rPr>
          <w:rFonts w:cs="David"/>
          <w:sz w:val="24"/>
          <w:u w:val="single"/>
          <w:rtl/>
          <w:lang w:eastAsia="en-US"/>
        </w:rPr>
      </w:pPr>
      <w:r>
        <w:rPr>
          <w:rFonts w:cs="David"/>
          <w:sz w:val="24"/>
          <w:u w:val="single"/>
          <w:rtl/>
          <w:lang w:eastAsia="en-US"/>
        </w:rPr>
        <w:t>יואל נווה:</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כן. </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היו"ר יוסי כץ:</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אז אני לא מבין את זה. אדוני, יושב ראש הקואליציה.</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משה גפני:</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מה זה חוץ לארץ, יושב ראש הקואליציה?</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היו"ר יוסי כץ:</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יושב ראש הקואליציה, מודיעים </w:t>
      </w:r>
      <w:r>
        <w:rPr>
          <w:rFonts w:cs="David"/>
          <w:sz w:val="24"/>
          <w:rtl/>
          <w:lang w:eastAsia="en-US"/>
        </w:rPr>
        <w:t>לי ששר האוצר נמצא בחוץ לארץ.</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משה גפני:</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מה חוץ לארץ עכשיו? אין תקציב, מה חוץ לארץ?</w:t>
      </w:r>
    </w:p>
    <w:p w:rsidR="00000000" w:rsidRDefault="003C4528">
      <w:pPr>
        <w:rPr>
          <w:rFonts w:cs="David"/>
          <w:sz w:val="24"/>
          <w:rtl/>
          <w:lang w:eastAsia="en-US"/>
        </w:rPr>
      </w:pPr>
    </w:p>
    <w:p w:rsidR="00000000" w:rsidRDefault="003C4528">
      <w:pPr>
        <w:rPr>
          <w:rFonts w:cs="David"/>
          <w:sz w:val="24"/>
          <w:u w:val="single"/>
          <w:rtl/>
          <w:lang w:eastAsia="en-US"/>
        </w:rPr>
      </w:pPr>
      <w:r>
        <w:rPr>
          <w:rFonts w:cs="David"/>
          <w:sz w:val="24"/>
          <w:u w:val="single"/>
          <w:rtl/>
          <w:lang w:eastAsia="en-US"/>
        </w:rPr>
        <w:t>זאב בוים:</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מה הוא צועק?</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משה גפני:</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אני צועק כי מה הוא נסע עכשיו לחוץ לארץ. </w:t>
      </w:r>
    </w:p>
    <w:p w:rsidR="00000000" w:rsidRDefault="003C4528">
      <w:pPr>
        <w:rPr>
          <w:rFonts w:cs="David"/>
          <w:sz w:val="24"/>
          <w:rtl/>
          <w:lang w:eastAsia="en-US"/>
        </w:rPr>
      </w:pPr>
    </w:p>
    <w:p w:rsidR="00000000" w:rsidRDefault="003C4528">
      <w:pPr>
        <w:rPr>
          <w:rFonts w:cs="David"/>
          <w:sz w:val="24"/>
          <w:u w:val="single"/>
          <w:rtl/>
          <w:lang w:eastAsia="en-US"/>
        </w:rPr>
      </w:pPr>
      <w:r>
        <w:rPr>
          <w:rFonts w:cs="David"/>
          <w:sz w:val="24"/>
          <w:u w:val="single"/>
          <w:rtl/>
          <w:lang w:eastAsia="en-US"/>
        </w:rPr>
        <w:t>זאב בוים:</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זה אמנם "בון טון" לתקוף את שר האוצר, אבל תרגע. אף אחד לא אמר ששר האוצר צריך עכ</w:t>
      </w:r>
      <w:r>
        <w:rPr>
          <w:rFonts w:cs="David"/>
          <w:sz w:val="24"/>
          <w:rtl/>
          <w:lang w:eastAsia="en-US"/>
        </w:rPr>
        <w:t xml:space="preserve">שיו להיות פה. </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משה גפני:</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אני מבקש רשות דיבור. </w:t>
      </w:r>
    </w:p>
    <w:p w:rsidR="00000000" w:rsidRDefault="003C4528">
      <w:pPr>
        <w:rPr>
          <w:rFonts w:cs="David"/>
          <w:sz w:val="24"/>
          <w:rtl/>
          <w:lang w:eastAsia="en-US"/>
        </w:rPr>
      </w:pPr>
    </w:p>
    <w:p w:rsidR="00000000" w:rsidRDefault="003C4528">
      <w:pPr>
        <w:rPr>
          <w:rFonts w:cs="David"/>
          <w:sz w:val="24"/>
          <w:u w:val="single"/>
          <w:rtl/>
          <w:lang w:eastAsia="en-US"/>
        </w:rPr>
      </w:pPr>
      <w:r>
        <w:rPr>
          <w:rFonts w:cs="David"/>
          <w:sz w:val="24"/>
          <w:u w:val="single"/>
          <w:rtl/>
          <w:lang w:eastAsia="en-US"/>
        </w:rPr>
        <w:t>זאב בוים:</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תאמין לי, שכאשר יבשילו התנאים להחזיר את העניין, הטכניקה הקיימת - - -.</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משה גפני:</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למה אי אפשר לסיים עם חוק ההסדרים הראשון ולהגיע להסכמה? אני לא מבין. עושים צחוק מהעבודה? </w:t>
      </w:r>
    </w:p>
    <w:p w:rsidR="00000000" w:rsidRDefault="003C4528">
      <w:pPr>
        <w:rPr>
          <w:rFonts w:cs="David"/>
          <w:sz w:val="24"/>
          <w:rtl/>
          <w:lang w:eastAsia="en-US"/>
        </w:rPr>
      </w:pPr>
    </w:p>
    <w:p w:rsidR="00000000" w:rsidRDefault="003C4528">
      <w:pPr>
        <w:rPr>
          <w:rFonts w:cs="David"/>
          <w:sz w:val="24"/>
          <w:rtl/>
          <w:lang w:eastAsia="en-US"/>
        </w:rPr>
      </w:pPr>
      <w:r>
        <w:rPr>
          <w:rFonts w:cs="David"/>
          <w:sz w:val="24"/>
          <w:u w:val="single"/>
          <w:rtl/>
          <w:lang w:eastAsia="en-US"/>
        </w:rPr>
        <w:t>קריאה:</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עושים צחוק </w:t>
      </w:r>
      <w:r>
        <w:rPr>
          <w:rFonts w:cs="David"/>
          <w:sz w:val="24"/>
          <w:rtl/>
          <w:lang w:eastAsia="en-US"/>
        </w:rPr>
        <w:t>מהעם.</w:t>
      </w:r>
    </w:p>
    <w:p w:rsidR="00000000" w:rsidRDefault="003C4528">
      <w:pPr>
        <w:rPr>
          <w:rFonts w:cs="David"/>
          <w:sz w:val="24"/>
          <w:rtl/>
          <w:lang w:eastAsia="en-US"/>
        </w:rPr>
      </w:pPr>
    </w:p>
    <w:p w:rsidR="00000000" w:rsidRDefault="003C4528">
      <w:pPr>
        <w:rPr>
          <w:rFonts w:cs="David"/>
          <w:sz w:val="24"/>
          <w:u w:val="single"/>
          <w:rtl/>
          <w:lang w:eastAsia="en-US"/>
        </w:rPr>
      </w:pPr>
      <w:r>
        <w:rPr>
          <w:rFonts w:cs="David"/>
          <w:sz w:val="24"/>
          <w:u w:val="single"/>
          <w:rtl/>
          <w:lang w:eastAsia="en-US"/>
        </w:rPr>
        <w:t>זאב בוים:</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ומה הצחוק?</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משה גפני:</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למדינה אין תקציב, אתמול עבר החוק ברוב עצום, אי אפשר היום לבוא ולגמור החלטה? פתאום אתה אומר לי שר האוצר בחו"ל?</w:t>
      </w:r>
    </w:p>
    <w:p w:rsidR="00000000" w:rsidRDefault="003C4528">
      <w:pPr>
        <w:rPr>
          <w:rFonts w:cs="David"/>
          <w:sz w:val="24"/>
          <w:rtl/>
          <w:lang w:eastAsia="en-US"/>
        </w:rPr>
      </w:pPr>
    </w:p>
    <w:p w:rsidR="00000000" w:rsidRDefault="003C4528">
      <w:pPr>
        <w:rPr>
          <w:rFonts w:cs="David"/>
          <w:sz w:val="24"/>
          <w:u w:val="single"/>
          <w:rtl/>
          <w:lang w:eastAsia="en-US"/>
        </w:rPr>
      </w:pPr>
      <w:r>
        <w:rPr>
          <w:rFonts w:cs="David"/>
          <w:sz w:val="24"/>
          <w:u w:val="single"/>
          <w:rtl/>
          <w:lang w:eastAsia="en-US"/>
        </w:rPr>
        <w:t>זאב בוים:</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אנחנו באים לוועדה הזאת ואומרים: בגלל כל הנימוקים האלה, בואו - - - עכשיו. </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משה גפני:</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אני</w:t>
      </w:r>
      <w:r>
        <w:rPr>
          <w:rFonts w:cs="David"/>
          <w:sz w:val="24"/>
          <w:rtl/>
          <w:lang w:eastAsia="en-US"/>
        </w:rPr>
        <w:t xml:space="preserve"> לא מבין, אני היחיד שדואג פה למדינה?</w:t>
      </w:r>
    </w:p>
    <w:p w:rsidR="00000000" w:rsidRDefault="003C4528">
      <w:pPr>
        <w:rPr>
          <w:rFonts w:cs="David"/>
          <w:sz w:val="24"/>
          <w:rtl/>
          <w:lang w:eastAsia="en-US"/>
        </w:rPr>
      </w:pPr>
    </w:p>
    <w:p w:rsidR="00000000" w:rsidRDefault="003C4528">
      <w:pPr>
        <w:rPr>
          <w:rFonts w:cs="David"/>
          <w:sz w:val="24"/>
          <w:u w:val="single"/>
          <w:rtl/>
        </w:rPr>
      </w:pPr>
      <w:r>
        <w:rPr>
          <w:rFonts w:cs="David"/>
          <w:sz w:val="24"/>
          <w:u w:val="single"/>
          <w:rtl/>
        </w:rPr>
        <w:t>היו"ר יוסי כץ:</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רבותי, אני מפסיק את הישיבה. הישיבה תמשך בשעה 12:15.</w:t>
      </w: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b/>
          <w:bCs/>
          <w:sz w:val="24"/>
          <w:u w:val="single"/>
          <w:rtl/>
          <w:lang w:eastAsia="en-US"/>
        </w:rPr>
      </w:pPr>
      <w:r>
        <w:rPr>
          <w:rFonts w:cs="David"/>
          <w:sz w:val="24"/>
          <w:rtl/>
          <w:lang w:eastAsia="en-US"/>
        </w:rPr>
        <w:tab/>
      </w:r>
      <w:r>
        <w:rPr>
          <w:rFonts w:cs="David"/>
          <w:b/>
          <w:bCs/>
          <w:sz w:val="24"/>
          <w:u w:val="single"/>
          <w:rtl/>
          <w:lang w:eastAsia="en-US"/>
        </w:rPr>
        <w:t>הישיבה הופסקה בשעה: 11:55.</w:t>
      </w:r>
    </w:p>
    <w:p w:rsidR="00000000" w:rsidRDefault="003C4528">
      <w:pPr>
        <w:rPr>
          <w:rFonts w:cs="David"/>
          <w:b/>
          <w:bCs/>
          <w:sz w:val="24"/>
          <w:u w:val="single"/>
          <w:rtl/>
          <w:lang w:eastAsia="en-US"/>
        </w:rPr>
      </w:pPr>
    </w:p>
    <w:p w:rsidR="00000000" w:rsidRDefault="003C4528">
      <w:pPr>
        <w:rPr>
          <w:rFonts w:cs="David"/>
          <w:b/>
          <w:bCs/>
          <w:sz w:val="24"/>
          <w:u w:val="single"/>
          <w:rtl/>
          <w:lang w:eastAsia="en-US"/>
        </w:rPr>
      </w:pPr>
    </w:p>
    <w:p w:rsidR="00000000" w:rsidRDefault="003C4528">
      <w:pPr>
        <w:rPr>
          <w:rFonts w:cs="David"/>
          <w:b/>
          <w:bCs/>
          <w:sz w:val="24"/>
          <w:u w:val="single"/>
          <w:rtl/>
          <w:lang w:eastAsia="en-US"/>
        </w:rPr>
      </w:pPr>
    </w:p>
    <w:p w:rsidR="00000000" w:rsidRDefault="003C4528">
      <w:pPr>
        <w:rPr>
          <w:rFonts w:cs="David"/>
          <w:b/>
          <w:bCs/>
          <w:sz w:val="24"/>
          <w:u w:val="single"/>
          <w:rtl/>
          <w:lang w:eastAsia="en-US"/>
        </w:rPr>
      </w:pPr>
      <w:r>
        <w:rPr>
          <w:rFonts w:cs="David"/>
          <w:b/>
          <w:bCs/>
          <w:sz w:val="24"/>
          <w:rtl/>
          <w:lang w:eastAsia="en-US"/>
        </w:rPr>
        <w:tab/>
      </w:r>
      <w:r>
        <w:rPr>
          <w:rFonts w:cs="David"/>
          <w:b/>
          <w:bCs/>
          <w:sz w:val="24"/>
          <w:u w:val="single"/>
          <w:rtl/>
          <w:lang w:eastAsia="en-US"/>
        </w:rPr>
        <w:t>הישיבה חודשה בשעה: 12:25.</w:t>
      </w:r>
    </w:p>
    <w:p w:rsidR="00000000" w:rsidRDefault="003C4528">
      <w:pPr>
        <w:rPr>
          <w:rFonts w:cs="David"/>
          <w:b/>
          <w:bCs/>
          <w:sz w:val="24"/>
          <w:u w:val="single"/>
          <w:rtl/>
          <w:lang w:eastAsia="en-US"/>
        </w:rPr>
      </w:pPr>
    </w:p>
    <w:p w:rsidR="00000000" w:rsidRDefault="003C4528">
      <w:pPr>
        <w:rPr>
          <w:rFonts w:cs="David"/>
          <w:b/>
          <w:bCs/>
          <w:sz w:val="24"/>
          <w:u w:val="single"/>
          <w:rtl/>
          <w:lang w:eastAsia="en-US"/>
        </w:rPr>
      </w:pPr>
    </w:p>
    <w:p w:rsidR="00000000" w:rsidRDefault="003C4528">
      <w:pPr>
        <w:rPr>
          <w:rFonts w:cs="David"/>
          <w:sz w:val="24"/>
          <w:u w:val="single"/>
          <w:rtl/>
        </w:rPr>
      </w:pPr>
      <w:r>
        <w:rPr>
          <w:rFonts w:cs="David"/>
          <w:sz w:val="24"/>
          <w:u w:val="single"/>
          <w:rtl/>
        </w:rPr>
        <w:t>היו"ר יוסי כץ:</w:t>
      </w:r>
    </w:p>
    <w:p w:rsidR="00000000" w:rsidRDefault="003C4528">
      <w:pPr>
        <w:rPr>
          <w:rFonts w:cs="David"/>
          <w:b/>
          <w:bCs/>
          <w:sz w:val="24"/>
          <w:u w:val="single"/>
          <w:rtl/>
          <w:lang w:eastAsia="en-US"/>
        </w:rPr>
      </w:pPr>
    </w:p>
    <w:p w:rsidR="00000000" w:rsidRDefault="003C4528">
      <w:pPr>
        <w:rPr>
          <w:rFonts w:cs="David"/>
          <w:sz w:val="24"/>
          <w:rtl/>
          <w:lang w:eastAsia="en-US"/>
        </w:rPr>
      </w:pPr>
      <w:r>
        <w:rPr>
          <w:rFonts w:cs="David"/>
          <w:sz w:val="24"/>
          <w:rtl/>
          <w:lang w:eastAsia="en-US"/>
        </w:rPr>
        <w:tab/>
        <w:t>רבותי, הדיון נדחה לשעה 13:00.</w:t>
      </w: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b/>
          <w:bCs/>
          <w:sz w:val="24"/>
          <w:u w:val="single"/>
          <w:rtl/>
          <w:lang w:eastAsia="en-US"/>
        </w:rPr>
      </w:pPr>
      <w:r>
        <w:rPr>
          <w:rFonts w:cs="David"/>
          <w:sz w:val="24"/>
          <w:rtl/>
          <w:lang w:eastAsia="en-US"/>
        </w:rPr>
        <w:tab/>
      </w:r>
      <w:r>
        <w:rPr>
          <w:rFonts w:cs="David"/>
          <w:b/>
          <w:bCs/>
          <w:sz w:val="24"/>
          <w:u w:val="single"/>
          <w:rtl/>
          <w:lang w:eastAsia="en-US"/>
        </w:rPr>
        <w:t>הישיבה הופסקה בשעה: 12:25.</w:t>
      </w:r>
    </w:p>
    <w:p w:rsidR="00000000" w:rsidRDefault="003C4528">
      <w:pPr>
        <w:rPr>
          <w:rFonts w:cs="David"/>
          <w:b/>
          <w:bCs/>
          <w:sz w:val="24"/>
          <w:u w:val="single"/>
          <w:rtl/>
          <w:lang w:eastAsia="en-US"/>
        </w:rPr>
      </w:pPr>
    </w:p>
    <w:p w:rsidR="00000000" w:rsidRDefault="003C4528">
      <w:pPr>
        <w:rPr>
          <w:rFonts w:cs="David"/>
          <w:b/>
          <w:bCs/>
          <w:sz w:val="24"/>
          <w:u w:val="single"/>
          <w:rtl/>
          <w:lang w:eastAsia="en-US"/>
        </w:rPr>
      </w:pPr>
    </w:p>
    <w:p w:rsidR="00000000" w:rsidRDefault="003C4528">
      <w:pPr>
        <w:rPr>
          <w:rFonts w:cs="David"/>
          <w:b/>
          <w:bCs/>
          <w:sz w:val="24"/>
          <w:u w:val="single"/>
          <w:rtl/>
          <w:lang w:eastAsia="en-US"/>
        </w:rPr>
      </w:pPr>
    </w:p>
    <w:p w:rsidR="00000000" w:rsidRDefault="003C4528">
      <w:pPr>
        <w:rPr>
          <w:rFonts w:cs="David"/>
          <w:b/>
          <w:bCs/>
          <w:sz w:val="24"/>
          <w:u w:val="single"/>
          <w:rtl/>
          <w:lang w:eastAsia="en-US"/>
        </w:rPr>
      </w:pPr>
      <w:r>
        <w:rPr>
          <w:rFonts w:cs="David"/>
          <w:sz w:val="24"/>
          <w:rtl/>
          <w:lang w:eastAsia="en-US"/>
        </w:rPr>
        <w:tab/>
      </w:r>
      <w:r>
        <w:rPr>
          <w:rFonts w:cs="David"/>
          <w:b/>
          <w:bCs/>
          <w:sz w:val="24"/>
          <w:u w:val="single"/>
          <w:rtl/>
          <w:lang w:eastAsia="en-US"/>
        </w:rPr>
        <w:t>הישיב</w:t>
      </w:r>
      <w:r>
        <w:rPr>
          <w:rFonts w:cs="David"/>
          <w:b/>
          <w:bCs/>
          <w:sz w:val="24"/>
          <w:u w:val="single"/>
          <w:rtl/>
          <w:lang w:eastAsia="en-US"/>
        </w:rPr>
        <w:t>ה חודשה בשעה: 13:00.</w:t>
      </w:r>
    </w:p>
    <w:p w:rsidR="00000000" w:rsidRDefault="003C4528">
      <w:pPr>
        <w:rPr>
          <w:rFonts w:cs="David"/>
          <w:b/>
          <w:bCs/>
          <w:sz w:val="24"/>
          <w:u w:val="single"/>
          <w:rtl/>
          <w:lang w:eastAsia="en-US"/>
        </w:rPr>
      </w:pPr>
    </w:p>
    <w:p w:rsidR="00000000" w:rsidRDefault="003C4528">
      <w:pPr>
        <w:rPr>
          <w:rFonts w:cs="David"/>
          <w:b/>
          <w:bCs/>
          <w:sz w:val="24"/>
          <w:u w:val="single"/>
          <w:rtl/>
          <w:lang w:eastAsia="en-US"/>
        </w:rPr>
      </w:pPr>
    </w:p>
    <w:p w:rsidR="00000000" w:rsidRDefault="003C4528">
      <w:pPr>
        <w:rPr>
          <w:rFonts w:cs="David"/>
          <w:b/>
          <w:bCs/>
          <w:sz w:val="24"/>
          <w:u w:val="single"/>
          <w:rtl/>
          <w:lang w:eastAsia="en-US"/>
        </w:rPr>
      </w:pPr>
    </w:p>
    <w:p w:rsidR="00000000" w:rsidRDefault="003C4528">
      <w:pPr>
        <w:rPr>
          <w:rFonts w:cs="David"/>
          <w:sz w:val="24"/>
          <w:u w:val="single"/>
          <w:rtl/>
        </w:rPr>
      </w:pPr>
      <w:r>
        <w:rPr>
          <w:rFonts w:cs="David"/>
          <w:sz w:val="24"/>
          <w:u w:val="single"/>
          <w:rtl/>
        </w:rPr>
        <w:t>היו"ר יוסי כץ:</w:t>
      </w: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t xml:space="preserve">רבותי, הישיבה נדחית. על מועד חדש תבוא הודעה. </w:t>
      </w: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b/>
          <w:bCs/>
          <w:sz w:val="24"/>
          <w:u w:val="single"/>
          <w:rtl/>
          <w:lang w:eastAsia="en-US"/>
        </w:rPr>
      </w:pPr>
      <w:r>
        <w:rPr>
          <w:rFonts w:cs="David"/>
          <w:sz w:val="24"/>
          <w:rtl/>
          <w:lang w:eastAsia="en-US"/>
        </w:rPr>
        <w:tab/>
      </w:r>
      <w:r>
        <w:rPr>
          <w:rFonts w:cs="David"/>
          <w:b/>
          <w:bCs/>
          <w:sz w:val="24"/>
          <w:u w:val="single"/>
          <w:rtl/>
          <w:lang w:eastAsia="en-US"/>
        </w:rPr>
        <w:t>הישיבה ננעלה בשעה: 13:00.</w:t>
      </w:r>
    </w:p>
    <w:p w:rsidR="00000000" w:rsidRDefault="003C4528">
      <w:pPr>
        <w:rPr>
          <w:rFonts w:cs="David"/>
          <w:b/>
          <w:bCs/>
          <w:sz w:val="24"/>
          <w:u w:val="single"/>
          <w:rtl/>
          <w:lang w:eastAsia="en-US"/>
        </w:rPr>
      </w:pPr>
    </w:p>
    <w:p w:rsidR="00000000" w:rsidRDefault="003C4528">
      <w:pPr>
        <w:rPr>
          <w:rFonts w:cs="David"/>
          <w:b/>
          <w:bCs/>
          <w:sz w:val="24"/>
          <w:u w:val="single"/>
          <w:rtl/>
          <w:lang w:eastAsia="en-US"/>
        </w:rPr>
      </w:pP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p>
    <w:p w:rsidR="00000000" w:rsidRDefault="003C4528">
      <w:pPr>
        <w:rPr>
          <w:rFonts w:cs="David"/>
          <w:sz w:val="24"/>
          <w:rtl/>
          <w:lang w:eastAsia="en-US"/>
        </w:rPr>
      </w:pPr>
      <w:r>
        <w:rPr>
          <w:rFonts w:cs="David"/>
          <w:sz w:val="24"/>
          <w:rtl/>
          <w:lang w:eastAsia="en-US"/>
        </w:rPr>
        <w:tab/>
      </w:r>
      <w:r>
        <w:rPr>
          <w:rFonts w:cs="David"/>
          <w:sz w:val="24"/>
          <w:rtl/>
          <w:lang w:eastAsia="en-US"/>
        </w:rPr>
        <w:tab/>
      </w:r>
    </w:p>
    <w:p w:rsidR="00000000" w:rsidRDefault="003C4528">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C4528">
      <w:r>
        <w:separator/>
      </w:r>
    </w:p>
  </w:endnote>
  <w:endnote w:type="continuationSeparator" w:id="0">
    <w:p w:rsidR="00000000" w:rsidRDefault="003C4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C4528">
    <w:pPr>
      <w:pStyle w:val="a7"/>
      <w:rPr>
        <w:rFonts w:cs="David"/>
        <w:sz w:val="24"/>
        <w:rtl/>
      </w:rPr>
    </w:pPr>
  </w:p>
  <w:p w:rsidR="00000000" w:rsidRDefault="003C4528">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C4528">
    <w:pPr>
      <w:pStyle w:val="a7"/>
      <w:rPr>
        <w:rFonts w:cs="David"/>
        <w:sz w:val="24"/>
        <w:rtl/>
      </w:rPr>
    </w:pPr>
  </w:p>
  <w:p w:rsidR="00000000" w:rsidRDefault="003C4528">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C4528">
      <w:r>
        <w:separator/>
      </w:r>
    </w:p>
  </w:footnote>
  <w:footnote w:type="continuationSeparator" w:id="0">
    <w:p w:rsidR="00000000" w:rsidRDefault="003C45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C4528">
    <w:pPr>
      <w:pStyle w:val="a5"/>
      <w:framePr w:wrap="auto" w:vAnchor="text" w:hAnchor="margin" w:y="1"/>
      <w:rPr>
        <w:rStyle w:val="a9"/>
        <w:rFonts w:cs="David"/>
        <w:b/>
        <w:bCs/>
        <w:sz w:val="24"/>
        <w:rtl/>
      </w:rPr>
    </w:pPr>
    <w:r>
      <w:rPr>
        <w:rStyle w:val="a9"/>
        <w:rFonts w:cs="David"/>
        <w:b/>
        <w:bCs/>
      </w:rPr>
      <w:fldChar w:fldCharType="begin"/>
    </w:r>
    <w:r>
      <w:rPr>
        <w:rStyle w:val="a9"/>
        <w:rFonts w:cs="David"/>
        <w:b/>
        <w:bCs/>
      </w:rPr>
      <w:instrText xml:space="preserve">PAGE  </w:instrText>
    </w:r>
    <w:r>
      <w:rPr>
        <w:rStyle w:val="a9"/>
        <w:rFonts w:cs="David"/>
        <w:b/>
        <w:bCs/>
      </w:rPr>
      <w:fldChar w:fldCharType="separate"/>
    </w:r>
    <w:r>
      <w:rPr>
        <w:rStyle w:val="a9"/>
        <w:rFonts w:cs="David"/>
        <w:b/>
        <w:bCs/>
        <w:noProof/>
        <w:rtl/>
      </w:rPr>
      <w:t>2</w:t>
    </w:r>
    <w:r>
      <w:rPr>
        <w:rStyle w:val="a9"/>
        <w:rFonts w:cs="David"/>
        <w:b/>
        <w:bCs/>
      </w:rPr>
      <w:fldChar w:fldCharType="end"/>
    </w:r>
  </w:p>
  <w:p w:rsidR="00000000" w:rsidRDefault="003C4528">
    <w:pPr>
      <w:pStyle w:val="a5"/>
      <w:ind w:right="360"/>
      <w:rPr>
        <w:rFonts w:cs="David"/>
        <w:b/>
        <w:bCs/>
        <w:sz w:val="24"/>
        <w:rtl/>
      </w:rPr>
    </w:pPr>
    <w:r>
      <w:rPr>
        <w:rFonts w:cs="David"/>
        <w:b/>
        <w:bCs/>
        <w:sz w:val="24"/>
        <w:rtl/>
      </w:rPr>
      <w:t>ועדת הכנסת</w:t>
    </w:r>
  </w:p>
  <w:p w:rsidR="00000000" w:rsidRDefault="003C4528">
    <w:pPr>
      <w:pStyle w:val="a5"/>
      <w:ind w:right="360"/>
      <w:rPr>
        <w:rStyle w:val="a9"/>
        <w:rFonts w:cs="David"/>
        <w:b/>
        <w:bCs/>
        <w:sz w:val="24"/>
        <w:rtl/>
      </w:rPr>
    </w:pPr>
    <w:r>
      <w:rPr>
        <w:rFonts w:cs="David"/>
        <w:b/>
        <w:bCs/>
        <w:sz w:val="24"/>
        <w:rtl/>
      </w:rPr>
      <w:t>22.1.02</w:t>
    </w:r>
  </w:p>
  <w:p w:rsidR="00000000" w:rsidRDefault="003C4528">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C4528">
    <w:pPr>
      <w:pStyle w:val="a5"/>
      <w:rPr>
        <w:rFonts w:cs="David"/>
        <w:sz w:val="24"/>
        <w:rtl/>
      </w:rPr>
    </w:pPr>
  </w:p>
  <w:p w:rsidR="00000000" w:rsidRDefault="003C4528">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01492"/>
    <w:multiLevelType w:val="hybridMultilevel"/>
    <w:tmpl w:val="53AE944E"/>
    <w:lvl w:ilvl="0" w:tplc="38F69770">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57DE2263"/>
    <w:multiLevelType w:val="hybridMultilevel"/>
    <w:tmpl w:val="D286EB94"/>
    <w:lvl w:ilvl="0" w:tplc="351A84DE">
      <w:start w:val="2"/>
      <w:numFmt w:val="bullet"/>
      <w:lvlText w:val="-"/>
      <w:lvlJc w:val="left"/>
      <w:pPr>
        <w:tabs>
          <w:tab w:val="num" w:pos="1785"/>
        </w:tabs>
        <w:ind w:left="1785" w:hanging="360"/>
      </w:pPr>
      <w:rPr>
        <w:rFonts w:ascii="Times New Roman" w:eastAsia="Times New Roman" w:hAnsi="Times New Roman" w:hint="default"/>
      </w:rPr>
    </w:lvl>
    <w:lvl w:ilvl="1" w:tplc="040D0003">
      <w:start w:val="1"/>
      <w:numFmt w:val="bullet"/>
      <w:lvlText w:val="o"/>
      <w:lvlJc w:val="left"/>
      <w:pPr>
        <w:tabs>
          <w:tab w:val="num" w:pos="2505"/>
        </w:tabs>
        <w:ind w:left="2505" w:hanging="360"/>
      </w:pPr>
      <w:rPr>
        <w:rFonts w:ascii="Courier New" w:hAnsi="Courier New" w:hint="default"/>
      </w:rPr>
    </w:lvl>
    <w:lvl w:ilvl="2" w:tplc="040D0005">
      <w:start w:val="1"/>
      <w:numFmt w:val="bullet"/>
      <w:lvlText w:val=""/>
      <w:lvlJc w:val="left"/>
      <w:pPr>
        <w:tabs>
          <w:tab w:val="num" w:pos="3225"/>
        </w:tabs>
        <w:ind w:left="3225" w:hanging="360"/>
      </w:pPr>
      <w:rPr>
        <w:rFonts w:ascii="Wingdings" w:hAnsi="Wingdings" w:hint="default"/>
      </w:rPr>
    </w:lvl>
    <w:lvl w:ilvl="3" w:tplc="040D0001">
      <w:start w:val="1"/>
      <w:numFmt w:val="bullet"/>
      <w:lvlText w:val=""/>
      <w:lvlJc w:val="left"/>
      <w:pPr>
        <w:tabs>
          <w:tab w:val="num" w:pos="3945"/>
        </w:tabs>
        <w:ind w:left="3945" w:hanging="360"/>
      </w:pPr>
      <w:rPr>
        <w:rFonts w:ascii="Symbol" w:hAnsi="Symbol" w:hint="default"/>
      </w:rPr>
    </w:lvl>
    <w:lvl w:ilvl="4" w:tplc="040D0003">
      <w:start w:val="1"/>
      <w:numFmt w:val="bullet"/>
      <w:lvlText w:val="o"/>
      <w:lvlJc w:val="left"/>
      <w:pPr>
        <w:tabs>
          <w:tab w:val="num" w:pos="4665"/>
        </w:tabs>
        <w:ind w:left="4665" w:hanging="360"/>
      </w:pPr>
      <w:rPr>
        <w:rFonts w:ascii="Courier New" w:hAnsi="Courier New" w:hint="default"/>
      </w:rPr>
    </w:lvl>
    <w:lvl w:ilvl="5" w:tplc="040D0005">
      <w:start w:val="1"/>
      <w:numFmt w:val="bullet"/>
      <w:lvlText w:val=""/>
      <w:lvlJc w:val="left"/>
      <w:pPr>
        <w:tabs>
          <w:tab w:val="num" w:pos="5385"/>
        </w:tabs>
        <w:ind w:left="5385" w:hanging="360"/>
      </w:pPr>
      <w:rPr>
        <w:rFonts w:ascii="Wingdings" w:hAnsi="Wingdings" w:hint="default"/>
      </w:rPr>
    </w:lvl>
    <w:lvl w:ilvl="6" w:tplc="040D0001">
      <w:start w:val="1"/>
      <w:numFmt w:val="bullet"/>
      <w:lvlText w:val=""/>
      <w:lvlJc w:val="left"/>
      <w:pPr>
        <w:tabs>
          <w:tab w:val="num" w:pos="6105"/>
        </w:tabs>
        <w:ind w:left="6105" w:hanging="360"/>
      </w:pPr>
      <w:rPr>
        <w:rFonts w:ascii="Symbol" w:hAnsi="Symbol" w:hint="default"/>
      </w:rPr>
    </w:lvl>
    <w:lvl w:ilvl="7" w:tplc="040D0003">
      <w:start w:val="1"/>
      <w:numFmt w:val="bullet"/>
      <w:lvlText w:val="o"/>
      <w:lvlJc w:val="left"/>
      <w:pPr>
        <w:tabs>
          <w:tab w:val="num" w:pos="6825"/>
        </w:tabs>
        <w:ind w:left="6825" w:hanging="360"/>
      </w:pPr>
      <w:rPr>
        <w:rFonts w:ascii="Courier New" w:hAnsi="Courier New" w:hint="default"/>
      </w:rPr>
    </w:lvl>
    <w:lvl w:ilvl="8" w:tplc="040D0005">
      <w:start w:val="1"/>
      <w:numFmt w:val="bullet"/>
      <w:lvlText w:val=""/>
      <w:lvlJc w:val="left"/>
      <w:pPr>
        <w:tabs>
          <w:tab w:val="num" w:pos="7545"/>
        </w:tabs>
        <w:ind w:left="7545" w:hanging="360"/>
      </w:pPr>
      <w:rPr>
        <w:rFonts w:ascii="Wingdings" w:hAnsi="Wingdings" w:hint="default"/>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5"/>
  </w:num>
  <w:num w:numId="2">
    <w:abstractNumId w:val="4"/>
  </w:num>
  <w:num w:numId="3">
    <w:abstractNumId w:val="1"/>
  </w:num>
  <w:num w:numId="4">
    <w:abstractNumId w:val="2"/>
  </w:num>
  <w:num w:numId="5">
    <w:abstractNumId w:val="6"/>
  </w:num>
  <w:num w:numId="6">
    <w:abstractNumId w:val="6"/>
  </w:num>
  <w:num w:numId="7">
    <w:abstractNumId w:val="6"/>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0572925B6D2FD511BECD001083FCCD060000000D72A2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3C4528"/>
    <w:rsid w:val="003C4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4F0E22B-7C59-42B5-AC11-02F6BB8A2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jc w:val="center"/>
      <w:outlineLvl w:val="5"/>
    </w:pPr>
    <w:rPr>
      <w:b/>
      <w:bCs/>
      <w:u w:val="single"/>
    </w:rPr>
  </w:style>
  <w:style w:type="paragraph" w:styleId="7">
    <w:name w:val="heading 7"/>
    <w:basedOn w:val="a"/>
    <w:next w:val="a"/>
    <w:link w:val="70"/>
    <w:uiPriority w:val="99"/>
    <w:qFormat/>
    <w:pPr>
      <w:keepNext/>
      <w:jc w:val="center"/>
      <w:outlineLvl w:val="6"/>
    </w:pPr>
    <w:rPr>
      <w:b/>
      <w:bCs/>
      <w:u w:val="single"/>
      <w:lang w:eastAsia="en-US"/>
    </w:rPr>
  </w:style>
  <w:style w:type="paragraph" w:styleId="8">
    <w:name w:val="heading 8"/>
    <w:basedOn w:val="a"/>
    <w:next w:val="a"/>
    <w:link w:val="80"/>
    <w:uiPriority w:val="99"/>
    <w:qFormat/>
    <w:pPr>
      <w:keepNext/>
      <w:jc w:val="center"/>
      <w:outlineLvl w:val="7"/>
    </w:pPr>
    <w:rPr>
      <w:b/>
      <w:bCs/>
      <w:u w:val="single"/>
      <w:lang w:eastAsia="en-U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rPr>
      <w:lang w:eastAsia="en-US"/>
    </w:rPr>
  </w:style>
  <w:style w:type="character" w:customStyle="1" w:styleId="ab">
    <w:name w:val="גוף טקסט תו"/>
    <w:basedOn w:val="a0"/>
    <w:link w:val="aa"/>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2086</Words>
  <Characters>10431</Characters>
  <Application>Microsoft Office Word</Application>
  <DocSecurity>0</DocSecurity>
  <Lines>86</Lines>
  <Paragraphs>24</Paragraphs>
  <ScaleCrop>false</ScaleCrop>
  <Company>knesset</Company>
  <LinksUpToDate>false</LinksUpToDate>
  <CharactersWithSpaces>12493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הכנסת/4548</dc:title>
  <dc:subject>כנסת 22.1.2002</dc:subject>
  <dc:creator>דרורה רשף</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