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04993">
      <w:pPr>
        <w:jc w:val="right"/>
        <w:rPr>
          <w:rFonts w:cs="David"/>
          <w:sz w:val="24"/>
          <w:rtl/>
        </w:rPr>
      </w:pPr>
      <w:bookmarkStart w:id="0" w:name="_GoBack"/>
      <w:bookmarkEnd w:id="0"/>
      <w:r>
        <w:rPr>
          <w:rFonts w:cs="David"/>
          <w:sz w:val="24"/>
          <w:rtl/>
        </w:rPr>
        <w:t>פרוטוקולים/ועדת הכנסת/5323</w:t>
      </w:r>
    </w:p>
    <w:p w:rsidR="00000000" w:rsidRDefault="00504993">
      <w:pPr>
        <w:jc w:val="right"/>
        <w:rPr>
          <w:rFonts w:cs="David"/>
          <w:sz w:val="24"/>
          <w:rtl/>
        </w:rPr>
      </w:pPr>
      <w:r>
        <w:rPr>
          <w:rFonts w:cs="David"/>
          <w:sz w:val="24"/>
          <w:rtl/>
        </w:rPr>
        <w:tab/>
        <w:t>ירושלים, י"ד בתמוז, תשס"ב</w:t>
      </w:r>
    </w:p>
    <w:p w:rsidR="00000000" w:rsidRDefault="00504993">
      <w:pPr>
        <w:jc w:val="right"/>
        <w:rPr>
          <w:rFonts w:cs="David"/>
          <w:sz w:val="24"/>
          <w:rtl/>
          <w:lang w:val="es"/>
        </w:rPr>
      </w:pPr>
      <w:r>
        <w:rPr>
          <w:rFonts w:cs="David"/>
          <w:sz w:val="24"/>
          <w:rtl/>
          <w:lang w:val="es"/>
        </w:rPr>
        <w:t>24 ביוני, 2002</w:t>
      </w:r>
    </w:p>
    <w:p w:rsidR="00000000" w:rsidRDefault="00504993">
      <w:pPr>
        <w:jc w:val="right"/>
        <w:rPr>
          <w:rFonts w:cs="David"/>
          <w:sz w:val="24"/>
          <w:rtl/>
        </w:rPr>
      </w:pPr>
    </w:p>
    <w:p w:rsidR="00000000" w:rsidRDefault="00504993">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504993">
      <w:pPr>
        <w:jc w:val="both"/>
        <w:rPr>
          <w:rFonts w:cs="David"/>
          <w:b/>
          <w:bCs/>
          <w:sz w:val="24"/>
          <w:rtl/>
        </w:rPr>
      </w:pPr>
      <w:r>
        <w:rPr>
          <w:rFonts w:cs="David"/>
          <w:b/>
          <w:bCs/>
          <w:sz w:val="24"/>
          <w:rtl/>
        </w:rPr>
        <w:t>מושב רביעי</w:t>
      </w:r>
    </w:p>
    <w:p w:rsidR="00000000" w:rsidRDefault="00504993">
      <w:pPr>
        <w:jc w:val="both"/>
        <w:rPr>
          <w:rFonts w:cs="David"/>
          <w:b/>
          <w:bCs/>
          <w:sz w:val="24"/>
          <w:rtl/>
        </w:rPr>
      </w:pPr>
    </w:p>
    <w:p w:rsidR="00000000" w:rsidRDefault="00504993">
      <w:pPr>
        <w:jc w:val="both"/>
        <w:rPr>
          <w:rFonts w:cs="David"/>
          <w:b/>
          <w:bCs/>
          <w:sz w:val="24"/>
          <w:rtl/>
        </w:rPr>
      </w:pPr>
    </w:p>
    <w:p w:rsidR="00000000" w:rsidRDefault="00504993">
      <w:pPr>
        <w:jc w:val="both"/>
        <w:rPr>
          <w:rFonts w:cs="David"/>
          <w:b/>
          <w:bCs/>
          <w:sz w:val="24"/>
          <w:rtl/>
        </w:rPr>
      </w:pPr>
    </w:p>
    <w:p w:rsidR="00000000" w:rsidRDefault="00504993">
      <w:pPr>
        <w:jc w:val="both"/>
        <w:rPr>
          <w:rFonts w:cs="David"/>
          <w:b/>
          <w:bCs/>
          <w:sz w:val="24"/>
          <w:rtl/>
        </w:rPr>
      </w:pPr>
    </w:p>
    <w:p w:rsidR="00000000" w:rsidRDefault="00504993">
      <w:pPr>
        <w:jc w:val="center"/>
        <w:rPr>
          <w:rFonts w:cs="David"/>
          <w:b/>
          <w:bCs/>
          <w:sz w:val="24"/>
          <w:rtl/>
        </w:rPr>
      </w:pPr>
      <w:r>
        <w:rPr>
          <w:rFonts w:cs="David"/>
          <w:b/>
          <w:bCs/>
          <w:sz w:val="24"/>
          <w:rtl/>
        </w:rPr>
        <w:t>פרוטוקול מס' 326</w:t>
      </w:r>
    </w:p>
    <w:p w:rsidR="00000000" w:rsidRDefault="00504993">
      <w:pPr>
        <w:jc w:val="center"/>
        <w:rPr>
          <w:rFonts w:cs="David"/>
          <w:b/>
          <w:bCs/>
          <w:sz w:val="24"/>
          <w:rtl/>
        </w:rPr>
      </w:pPr>
      <w:r>
        <w:rPr>
          <w:rFonts w:cs="David"/>
          <w:b/>
          <w:bCs/>
          <w:sz w:val="24"/>
          <w:rtl/>
        </w:rPr>
        <w:t>מישיבת ועדת הכנסת</w:t>
      </w:r>
    </w:p>
    <w:p w:rsidR="00000000" w:rsidRDefault="00504993">
      <w:pPr>
        <w:pStyle w:val="10"/>
        <w:rPr>
          <w:rFonts w:cs="David"/>
          <w:sz w:val="24"/>
          <w:rtl/>
        </w:rPr>
      </w:pPr>
      <w:r>
        <w:rPr>
          <w:rFonts w:cs="David"/>
          <w:sz w:val="24"/>
          <w:rtl/>
        </w:rPr>
        <w:t>יום רביעי, ט' בתמוז התשס"ב (19 ביוני 2002), שעה 9:00</w:t>
      </w:r>
    </w:p>
    <w:p w:rsidR="00000000" w:rsidRDefault="00504993">
      <w:pPr>
        <w:rPr>
          <w:rFonts w:cs="David"/>
          <w:b/>
          <w:bCs/>
          <w:sz w:val="24"/>
          <w:rtl/>
        </w:rPr>
      </w:pPr>
    </w:p>
    <w:p w:rsidR="00000000" w:rsidRDefault="00504993">
      <w:pPr>
        <w:rPr>
          <w:rFonts w:cs="David"/>
          <w:b/>
          <w:bCs/>
          <w:sz w:val="24"/>
          <w:rtl/>
        </w:rPr>
      </w:pPr>
    </w:p>
    <w:p w:rsidR="00000000" w:rsidRDefault="00504993">
      <w:pPr>
        <w:rPr>
          <w:rFonts w:cs="David"/>
          <w:b/>
          <w:bCs/>
          <w:sz w:val="24"/>
          <w:rtl/>
        </w:rPr>
      </w:pPr>
    </w:p>
    <w:p w:rsidR="00000000" w:rsidRDefault="00504993">
      <w:pPr>
        <w:rPr>
          <w:rFonts w:cs="David"/>
          <w:b/>
          <w:bCs/>
          <w:sz w:val="24"/>
          <w:rtl/>
        </w:rPr>
      </w:pPr>
    </w:p>
    <w:p w:rsidR="00000000" w:rsidRDefault="00504993">
      <w:pPr>
        <w:rPr>
          <w:rFonts w:cs="David"/>
          <w:sz w:val="24"/>
          <w:rtl/>
        </w:rPr>
      </w:pPr>
      <w:r>
        <w:rPr>
          <w:rFonts w:cs="David"/>
          <w:b/>
          <w:bCs/>
          <w:sz w:val="24"/>
          <w:u w:val="single"/>
          <w:rtl/>
        </w:rPr>
        <w:t>סדר היום:</w:t>
      </w:r>
      <w:r>
        <w:rPr>
          <w:rFonts w:cs="David"/>
          <w:sz w:val="24"/>
          <w:rtl/>
        </w:rPr>
        <w:tab/>
        <w:t xml:space="preserve">בקשות חברי-הכנסת להקדמת הדיון בהצעות-חוק בקריאה טרומית. </w:t>
      </w:r>
    </w:p>
    <w:p w:rsidR="00000000" w:rsidRDefault="00504993">
      <w:pPr>
        <w:jc w:val="center"/>
        <w:rPr>
          <w:rFonts w:cs="David"/>
          <w:sz w:val="24"/>
          <w:rtl/>
        </w:rPr>
      </w:pPr>
    </w:p>
    <w:p w:rsidR="00000000" w:rsidRDefault="00504993">
      <w:pPr>
        <w:jc w:val="center"/>
        <w:rPr>
          <w:rFonts w:cs="David"/>
          <w:sz w:val="24"/>
          <w:rtl/>
        </w:rPr>
      </w:pPr>
    </w:p>
    <w:p w:rsidR="00000000" w:rsidRDefault="00504993">
      <w:pPr>
        <w:jc w:val="both"/>
        <w:rPr>
          <w:rFonts w:cs="David"/>
          <w:sz w:val="24"/>
          <w:rtl/>
        </w:rPr>
      </w:pPr>
    </w:p>
    <w:p w:rsidR="00000000" w:rsidRDefault="00504993">
      <w:pPr>
        <w:jc w:val="both"/>
        <w:rPr>
          <w:rFonts w:cs="David"/>
          <w:b/>
          <w:bCs/>
          <w:sz w:val="24"/>
          <w:u w:val="single"/>
          <w:rtl/>
        </w:rPr>
      </w:pPr>
      <w:r>
        <w:rPr>
          <w:rFonts w:cs="David"/>
          <w:b/>
          <w:bCs/>
          <w:sz w:val="24"/>
          <w:u w:val="single"/>
          <w:rtl/>
        </w:rPr>
        <w:t>נכחו:</w:t>
      </w:r>
    </w:p>
    <w:p w:rsidR="00000000" w:rsidRDefault="00504993">
      <w:pPr>
        <w:jc w:val="both"/>
        <w:rPr>
          <w:rFonts w:cs="David"/>
          <w:b/>
          <w:bCs/>
          <w:sz w:val="24"/>
          <w:u w:val="single"/>
          <w:rtl/>
        </w:rPr>
      </w:pPr>
    </w:p>
    <w:p w:rsidR="00000000" w:rsidRDefault="00504993">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t>יוסי כץ</w:t>
      </w:r>
      <w:r>
        <w:rPr>
          <w:rFonts w:cs="David"/>
          <w:sz w:val="24"/>
          <w:rtl/>
        </w:rPr>
        <w:tab/>
        <w:t>- היו"ר</w:t>
      </w:r>
    </w:p>
    <w:p w:rsidR="00000000" w:rsidRDefault="00504993">
      <w:pPr>
        <w:tabs>
          <w:tab w:val="left" w:pos="1505"/>
        </w:tabs>
        <w:jc w:val="both"/>
        <w:rPr>
          <w:rFonts w:cs="David"/>
          <w:sz w:val="24"/>
          <w:rtl/>
        </w:rPr>
      </w:pPr>
      <w:r>
        <w:rPr>
          <w:rFonts w:cs="David"/>
          <w:sz w:val="24"/>
          <w:rtl/>
        </w:rPr>
        <w:tab/>
        <w:t>אפי אושעיה</w:t>
      </w:r>
    </w:p>
    <w:p w:rsidR="00000000" w:rsidRDefault="00504993">
      <w:pPr>
        <w:tabs>
          <w:tab w:val="left" w:pos="1505"/>
        </w:tabs>
        <w:jc w:val="both"/>
        <w:rPr>
          <w:rFonts w:cs="David"/>
          <w:sz w:val="24"/>
          <w:rtl/>
        </w:rPr>
      </w:pPr>
      <w:r>
        <w:rPr>
          <w:rFonts w:cs="David"/>
          <w:sz w:val="24"/>
          <w:rtl/>
        </w:rPr>
        <w:tab/>
        <w:t>אורי אריאל</w:t>
      </w:r>
    </w:p>
    <w:p w:rsidR="00000000" w:rsidRDefault="00504993">
      <w:pPr>
        <w:tabs>
          <w:tab w:val="left" w:pos="1505"/>
        </w:tabs>
        <w:jc w:val="both"/>
        <w:rPr>
          <w:rFonts w:cs="David"/>
          <w:sz w:val="24"/>
          <w:rtl/>
        </w:rPr>
      </w:pPr>
      <w:r>
        <w:rPr>
          <w:rFonts w:cs="David"/>
          <w:sz w:val="24"/>
          <w:rtl/>
        </w:rPr>
        <w:tab/>
        <w:t>יצ</w:t>
      </w:r>
      <w:r>
        <w:rPr>
          <w:rFonts w:cs="David"/>
          <w:sz w:val="24"/>
          <w:rtl/>
        </w:rPr>
        <w:t>חק גאגולה</w:t>
      </w:r>
    </w:p>
    <w:p w:rsidR="00000000" w:rsidRDefault="00504993">
      <w:pPr>
        <w:tabs>
          <w:tab w:val="left" w:pos="1505"/>
        </w:tabs>
        <w:jc w:val="both"/>
        <w:rPr>
          <w:rFonts w:cs="David"/>
          <w:sz w:val="24"/>
          <w:rtl/>
        </w:rPr>
      </w:pPr>
      <w:r>
        <w:rPr>
          <w:rFonts w:cs="David"/>
          <w:sz w:val="24"/>
          <w:rtl/>
        </w:rPr>
        <w:tab/>
        <w:t>זהבה גלאון</w:t>
      </w:r>
    </w:p>
    <w:p w:rsidR="00000000" w:rsidRDefault="00504993">
      <w:pPr>
        <w:tabs>
          <w:tab w:val="left" w:pos="1505"/>
        </w:tabs>
        <w:jc w:val="both"/>
        <w:rPr>
          <w:rFonts w:cs="David"/>
          <w:sz w:val="24"/>
          <w:rtl/>
        </w:rPr>
      </w:pPr>
      <w:r>
        <w:rPr>
          <w:rFonts w:cs="David"/>
          <w:sz w:val="24"/>
          <w:rtl/>
        </w:rPr>
        <w:tab/>
        <w:t>עבד אלמאלכ דהאמשה</w:t>
      </w:r>
    </w:p>
    <w:p w:rsidR="00000000" w:rsidRDefault="00504993">
      <w:pPr>
        <w:tabs>
          <w:tab w:val="left" w:pos="1505"/>
        </w:tabs>
        <w:jc w:val="both"/>
        <w:rPr>
          <w:rFonts w:cs="David"/>
          <w:sz w:val="24"/>
          <w:rtl/>
        </w:rPr>
      </w:pPr>
      <w:r>
        <w:rPr>
          <w:rFonts w:cs="David"/>
          <w:sz w:val="24"/>
          <w:rtl/>
        </w:rPr>
        <w:tab/>
        <w:t>דוד טל</w:t>
      </w:r>
    </w:p>
    <w:p w:rsidR="00000000" w:rsidRDefault="00504993">
      <w:pPr>
        <w:tabs>
          <w:tab w:val="left" w:pos="1505"/>
        </w:tabs>
        <w:jc w:val="both"/>
        <w:rPr>
          <w:rFonts w:cs="David"/>
          <w:sz w:val="24"/>
          <w:rtl/>
        </w:rPr>
      </w:pPr>
      <w:r>
        <w:rPr>
          <w:rFonts w:cs="David"/>
          <w:sz w:val="24"/>
          <w:rtl/>
        </w:rPr>
        <w:tab/>
        <w:t>שאול יהלום</w:t>
      </w:r>
    </w:p>
    <w:p w:rsidR="00000000" w:rsidRDefault="00504993">
      <w:pPr>
        <w:tabs>
          <w:tab w:val="left" w:pos="1505"/>
        </w:tabs>
        <w:jc w:val="both"/>
        <w:rPr>
          <w:rFonts w:cs="David"/>
          <w:sz w:val="24"/>
          <w:rtl/>
        </w:rPr>
      </w:pPr>
      <w:r>
        <w:rPr>
          <w:rFonts w:cs="David"/>
          <w:sz w:val="24"/>
          <w:rtl/>
        </w:rPr>
        <w:tab/>
        <w:t>אמנון כהן</w:t>
      </w:r>
    </w:p>
    <w:p w:rsidR="00000000" w:rsidRDefault="00504993">
      <w:pPr>
        <w:tabs>
          <w:tab w:val="left" w:pos="1505"/>
        </w:tabs>
        <w:jc w:val="both"/>
        <w:rPr>
          <w:rFonts w:cs="David"/>
          <w:sz w:val="24"/>
          <w:rtl/>
        </w:rPr>
      </w:pPr>
      <w:r>
        <w:rPr>
          <w:rFonts w:cs="David"/>
          <w:sz w:val="24"/>
          <w:rtl/>
        </w:rPr>
        <w:tab/>
        <w:t>ישראל כץ</w:t>
      </w:r>
    </w:p>
    <w:p w:rsidR="00000000" w:rsidRDefault="00504993">
      <w:pPr>
        <w:tabs>
          <w:tab w:val="left" w:pos="1505"/>
        </w:tabs>
        <w:jc w:val="both"/>
        <w:rPr>
          <w:rFonts w:cs="David"/>
          <w:sz w:val="24"/>
          <w:rtl/>
        </w:rPr>
      </w:pPr>
      <w:r>
        <w:rPr>
          <w:rFonts w:cs="David"/>
          <w:sz w:val="24"/>
          <w:rtl/>
        </w:rPr>
        <w:tab/>
        <w:t xml:space="preserve">מיכאל נודלמן </w:t>
      </w:r>
    </w:p>
    <w:p w:rsidR="00000000" w:rsidRDefault="00504993">
      <w:pPr>
        <w:tabs>
          <w:tab w:val="left" w:pos="1505"/>
        </w:tabs>
        <w:jc w:val="both"/>
        <w:rPr>
          <w:rFonts w:cs="David"/>
          <w:sz w:val="24"/>
          <w:rtl/>
        </w:rPr>
      </w:pPr>
      <w:r>
        <w:rPr>
          <w:rFonts w:cs="David"/>
          <w:sz w:val="24"/>
          <w:rtl/>
        </w:rPr>
        <w:tab/>
        <w:t>סופה לנדבר</w:t>
      </w:r>
    </w:p>
    <w:p w:rsidR="00000000" w:rsidRDefault="00504993">
      <w:pPr>
        <w:tabs>
          <w:tab w:val="left" w:pos="1505"/>
        </w:tabs>
        <w:jc w:val="both"/>
        <w:rPr>
          <w:rFonts w:cs="David"/>
          <w:sz w:val="24"/>
          <w:rtl/>
        </w:rPr>
      </w:pPr>
      <w:r>
        <w:rPr>
          <w:rFonts w:cs="David"/>
          <w:sz w:val="24"/>
          <w:rtl/>
        </w:rPr>
        <w:tab/>
        <w:t>יצחק סבן</w:t>
      </w:r>
    </w:p>
    <w:p w:rsidR="00000000" w:rsidRDefault="00504993">
      <w:pPr>
        <w:tabs>
          <w:tab w:val="left" w:pos="1505"/>
        </w:tabs>
        <w:jc w:val="both"/>
        <w:rPr>
          <w:rFonts w:cs="David"/>
          <w:sz w:val="24"/>
          <w:rtl/>
        </w:rPr>
      </w:pPr>
      <w:r>
        <w:rPr>
          <w:rFonts w:cs="David"/>
          <w:sz w:val="24"/>
          <w:rtl/>
        </w:rPr>
        <w:tab/>
        <w:t>יורי שטרן</w:t>
      </w:r>
    </w:p>
    <w:p w:rsidR="00000000" w:rsidRDefault="00504993">
      <w:pPr>
        <w:tabs>
          <w:tab w:val="left" w:pos="1505"/>
        </w:tabs>
        <w:jc w:val="both"/>
        <w:rPr>
          <w:rFonts w:cs="David"/>
          <w:sz w:val="24"/>
          <w:rtl/>
        </w:rPr>
      </w:pPr>
      <w:r>
        <w:rPr>
          <w:rFonts w:cs="David"/>
          <w:sz w:val="24"/>
          <w:rtl/>
        </w:rPr>
        <w:tab/>
      </w:r>
    </w:p>
    <w:p w:rsidR="00000000" w:rsidRDefault="00504993">
      <w:pPr>
        <w:jc w:val="both"/>
        <w:rPr>
          <w:rFonts w:cs="David"/>
          <w:sz w:val="24"/>
          <w:rtl/>
        </w:rPr>
      </w:pPr>
    </w:p>
    <w:p w:rsidR="00000000" w:rsidRDefault="00504993">
      <w:pPr>
        <w:tabs>
          <w:tab w:val="left" w:pos="1505"/>
          <w:tab w:val="left" w:pos="3969"/>
        </w:tabs>
        <w:jc w:val="both"/>
        <w:rPr>
          <w:rFonts w:cs="David"/>
          <w:sz w:val="24"/>
          <w:rtl/>
        </w:rPr>
      </w:pPr>
      <w:r>
        <w:rPr>
          <w:rFonts w:cs="David"/>
          <w:sz w:val="24"/>
          <w:rtl/>
        </w:rPr>
        <w:tab/>
        <w:t>מזכיר הכנסת אריה האן</w:t>
      </w:r>
    </w:p>
    <w:p w:rsidR="00000000" w:rsidRDefault="00504993">
      <w:pPr>
        <w:tabs>
          <w:tab w:val="left" w:pos="1505"/>
          <w:tab w:val="left" w:pos="3969"/>
        </w:tabs>
        <w:jc w:val="both"/>
        <w:rPr>
          <w:rFonts w:cs="David"/>
          <w:sz w:val="24"/>
          <w:rtl/>
        </w:rPr>
      </w:pPr>
      <w:r>
        <w:rPr>
          <w:rFonts w:cs="David"/>
          <w:sz w:val="24"/>
          <w:rtl/>
        </w:rPr>
        <w:tab/>
        <w:t>סגן מזכיר הכנסת דוד לב</w:t>
      </w:r>
    </w:p>
    <w:p w:rsidR="00000000" w:rsidRDefault="00504993">
      <w:pPr>
        <w:tabs>
          <w:tab w:val="left" w:pos="1505"/>
          <w:tab w:val="left" w:pos="3969"/>
        </w:tabs>
        <w:jc w:val="both"/>
        <w:rPr>
          <w:rFonts w:cs="David"/>
          <w:sz w:val="24"/>
          <w:rtl/>
        </w:rPr>
      </w:pPr>
      <w:r>
        <w:rPr>
          <w:rFonts w:cs="David"/>
          <w:sz w:val="24"/>
          <w:rtl/>
        </w:rPr>
        <w:tab/>
        <w:t>סגנית מזכיר הכנסת רות קפלן</w:t>
      </w:r>
    </w:p>
    <w:p w:rsidR="00000000" w:rsidRDefault="00504993">
      <w:pPr>
        <w:tabs>
          <w:tab w:val="left" w:pos="1505"/>
          <w:tab w:val="left" w:pos="3969"/>
        </w:tabs>
        <w:jc w:val="both"/>
        <w:rPr>
          <w:rFonts w:cs="David"/>
          <w:b/>
          <w:bCs/>
          <w:sz w:val="24"/>
          <w:u w:val="single"/>
          <w:rtl/>
        </w:rPr>
      </w:pPr>
    </w:p>
    <w:p w:rsidR="00000000" w:rsidRDefault="00504993">
      <w:pPr>
        <w:tabs>
          <w:tab w:val="left" w:pos="1505"/>
          <w:tab w:val="left" w:pos="3969"/>
        </w:tabs>
        <w:jc w:val="both"/>
        <w:rPr>
          <w:rFonts w:cs="David"/>
          <w:b/>
          <w:bCs/>
          <w:sz w:val="24"/>
          <w:u w:val="single"/>
          <w:rtl/>
        </w:rPr>
      </w:pPr>
    </w:p>
    <w:p w:rsidR="00000000" w:rsidRDefault="00504993">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t>אריאלה קלעי – משרד המשפטים</w:t>
      </w:r>
    </w:p>
    <w:p w:rsidR="00000000" w:rsidRDefault="00504993">
      <w:pPr>
        <w:jc w:val="both"/>
        <w:rPr>
          <w:rFonts w:cs="David"/>
          <w:sz w:val="24"/>
          <w:rtl/>
        </w:rPr>
      </w:pPr>
    </w:p>
    <w:p w:rsidR="00000000" w:rsidRDefault="00504993">
      <w:pPr>
        <w:jc w:val="both"/>
        <w:rPr>
          <w:rFonts w:cs="David"/>
          <w:sz w:val="24"/>
          <w:rtl/>
        </w:rPr>
      </w:pPr>
    </w:p>
    <w:p w:rsidR="00000000" w:rsidRDefault="00504993">
      <w:pPr>
        <w:tabs>
          <w:tab w:val="left" w:pos="2835"/>
        </w:tabs>
        <w:jc w:val="both"/>
        <w:rPr>
          <w:rFonts w:cs="David"/>
          <w:sz w:val="24"/>
          <w:rtl/>
        </w:rPr>
      </w:pPr>
      <w:r>
        <w:rPr>
          <w:rFonts w:cs="David"/>
          <w:b/>
          <w:bCs/>
          <w:sz w:val="24"/>
          <w:u w:val="single"/>
          <w:rtl/>
        </w:rPr>
        <w:t>יועצת משפ</w:t>
      </w:r>
      <w:r>
        <w:rPr>
          <w:rFonts w:cs="David"/>
          <w:b/>
          <w:bCs/>
          <w:sz w:val="24"/>
          <w:u w:val="single"/>
          <w:rtl/>
        </w:rPr>
        <w:t>טית</w:t>
      </w:r>
      <w:r>
        <w:rPr>
          <w:rFonts w:cs="David"/>
          <w:sz w:val="24"/>
          <w:rtl/>
        </w:rPr>
        <w:t>: אנה שניידר</w:t>
      </w:r>
      <w:r>
        <w:rPr>
          <w:rFonts w:cs="David"/>
          <w:sz w:val="24"/>
          <w:rtl/>
        </w:rPr>
        <w:tab/>
      </w:r>
    </w:p>
    <w:p w:rsidR="00000000" w:rsidRDefault="00504993">
      <w:pPr>
        <w:jc w:val="both"/>
        <w:rPr>
          <w:rFonts w:cs="David"/>
          <w:sz w:val="24"/>
          <w:rtl/>
        </w:rPr>
      </w:pPr>
    </w:p>
    <w:p w:rsidR="00000000" w:rsidRDefault="00504993">
      <w:pPr>
        <w:tabs>
          <w:tab w:val="left" w:pos="2835"/>
        </w:tabs>
        <w:jc w:val="both"/>
        <w:rPr>
          <w:rFonts w:cs="David"/>
          <w:b/>
          <w:bCs/>
          <w:sz w:val="24"/>
          <w:u w:val="single"/>
          <w:rtl/>
        </w:rPr>
      </w:pPr>
    </w:p>
    <w:p w:rsidR="00000000" w:rsidRDefault="00504993">
      <w:pPr>
        <w:tabs>
          <w:tab w:val="left" w:pos="2835"/>
        </w:tabs>
        <w:jc w:val="both"/>
        <w:rPr>
          <w:rFonts w:cs="David"/>
          <w:sz w:val="24"/>
          <w:rtl/>
        </w:rPr>
      </w:pPr>
      <w:r>
        <w:rPr>
          <w:rFonts w:cs="David"/>
          <w:b/>
          <w:bCs/>
          <w:sz w:val="24"/>
          <w:u w:val="single"/>
          <w:rtl/>
        </w:rPr>
        <w:t>קצרנית</w:t>
      </w:r>
      <w:r>
        <w:rPr>
          <w:rFonts w:cs="David"/>
          <w:sz w:val="24"/>
          <w:rtl/>
        </w:rPr>
        <w:t>:              תמר מרימוביץ</w:t>
      </w:r>
    </w:p>
    <w:p w:rsidR="00000000" w:rsidRDefault="00504993">
      <w:pPr>
        <w:jc w:val="center"/>
        <w:rPr>
          <w:rFonts w:cs="David"/>
          <w:sz w:val="24"/>
          <w:u w:val="single"/>
          <w:rtl/>
        </w:rPr>
      </w:pPr>
      <w:r>
        <w:rPr>
          <w:rFonts w:cs="David"/>
          <w:sz w:val="24"/>
          <w:rtl/>
        </w:rPr>
        <w:br w:type="page"/>
      </w:r>
      <w:r>
        <w:rPr>
          <w:rFonts w:cs="David"/>
          <w:sz w:val="24"/>
          <w:u w:val="single"/>
          <w:rtl/>
        </w:rPr>
        <w:lastRenderedPageBreak/>
        <w:t>בקשות חברי-הכנסת להקדמת הדיון בהצעות חוק בקריאה טרומית:</w:t>
      </w:r>
    </w:p>
    <w:p w:rsidR="00000000" w:rsidRDefault="00504993">
      <w:pPr>
        <w:rPr>
          <w:rFonts w:cs="David"/>
          <w:sz w:val="24"/>
          <w:u w:val="single"/>
          <w:rtl/>
        </w:rPr>
      </w:pPr>
    </w:p>
    <w:p w:rsidR="00000000" w:rsidRDefault="00504993">
      <w:pPr>
        <w:rPr>
          <w:rFonts w:cs="David"/>
          <w:sz w:val="24"/>
          <w:u w:val="single"/>
          <w:rtl/>
        </w:rPr>
      </w:pPr>
    </w:p>
    <w:p w:rsidR="00000000" w:rsidRDefault="00504993">
      <w:pPr>
        <w:pStyle w:val="30"/>
        <w:jc w:val="center"/>
        <w:rPr>
          <w:rFonts w:cs="David"/>
          <w:sz w:val="24"/>
          <w:u w:val="none"/>
          <w:rtl/>
        </w:rPr>
      </w:pPr>
      <w:r>
        <w:rPr>
          <w:rFonts w:cs="David"/>
          <w:sz w:val="24"/>
          <w:u w:val="none"/>
          <w:rtl/>
        </w:rPr>
        <w:t>הצ"ח הרשויות המקומיות (בחירת ראש רשות וסגניו וכהונתם) (תיקון – הרוב הדרוש להעברת סגן ראש עיר מתפקידו), התשס"ב-2002, (פ/3737), של חה"כ ישראל כץ</w:t>
      </w:r>
    </w:p>
    <w:p w:rsidR="00000000" w:rsidRDefault="00504993">
      <w:pPr>
        <w:rPr>
          <w:rFonts w:cs="David"/>
          <w:sz w:val="24"/>
          <w:u w:val="single"/>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 xml:space="preserve">אני פותח את הישיבה. יש לפנינו שורה של בקשות למתן פטור מחובת הנחה. </w:t>
      </w:r>
    </w:p>
    <w:p w:rsidR="00000000" w:rsidRDefault="00504993">
      <w:pPr>
        <w:jc w:val="both"/>
        <w:rPr>
          <w:rFonts w:cs="David"/>
          <w:sz w:val="24"/>
          <w:rtl/>
        </w:rPr>
      </w:pPr>
    </w:p>
    <w:p w:rsidR="00000000" w:rsidRDefault="00504993">
      <w:pPr>
        <w:rPr>
          <w:rFonts w:cs="David"/>
          <w:sz w:val="24"/>
          <w:u w:val="single"/>
          <w:rtl/>
        </w:rPr>
      </w:pPr>
      <w:r>
        <w:rPr>
          <w:rFonts w:cs="David"/>
          <w:sz w:val="24"/>
          <w:u w:val="single"/>
          <w:rtl/>
        </w:rPr>
        <w:t>שאול יהלום:</w:t>
      </w:r>
    </w:p>
    <w:p w:rsidR="00000000" w:rsidRDefault="00504993">
      <w:pPr>
        <w:rPr>
          <w:rFonts w:cs="David"/>
          <w:sz w:val="24"/>
          <w:u w:val="single"/>
          <w:rtl/>
        </w:rPr>
      </w:pPr>
    </w:p>
    <w:p w:rsidR="00000000" w:rsidRDefault="00504993">
      <w:pPr>
        <w:jc w:val="both"/>
        <w:rPr>
          <w:rFonts w:cs="David"/>
          <w:sz w:val="24"/>
          <w:rtl/>
        </w:rPr>
      </w:pPr>
      <w:r>
        <w:rPr>
          <w:rFonts w:cs="David"/>
          <w:sz w:val="24"/>
          <w:rtl/>
        </w:rPr>
        <w:tab/>
        <w:t>אני רוצה להציע הצעה לסדר. מאחר שזאת פעם רביעית שאנחנו דנים בחוקים האלה, וכל אחד יודע במה מדובר, אני מציע שאם יש קוורום, נצביע בלי הנמקות.</w:t>
      </w:r>
    </w:p>
    <w:p w:rsidR="00000000" w:rsidRDefault="00504993">
      <w:pPr>
        <w:jc w:val="both"/>
        <w:rPr>
          <w:rFonts w:cs="David"/>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א</w:t>
      </w:r>
      <w:r>
        <w:rPr>
          <w:rFonts w:cs="David"/>
          <w:sz w:val="24"/>
          <w:rtl/>
        </w:rPr>
        <w:t xml:space="preserve">נו דנים בהצעת-חוק הרשויות המקומיות (בחירת ראש הרשות וסגניו וכהונתם) (תיקון – הרוב הדרוש להעברת סגן ראש עיר מתפקידו), של חבר-הכנסת ישראל כץ. </w:t>
      </w:r>
    </w:p>
    <w:p w:rsidR="00000000" w:rsidRDefault="00504993">
      <w:pPr>
        <w:jc w:val="both"/>
        <w:rPr>
          <w:rFonts w:cs="David"/>
          <w:sz w:val="24"/>
          <w:rtl/>
        </w:rPr>
      </w:pPr>
    </w:p>
    <w:p w:rsidR="00000000" w:rsidRDefault="00504993">
      <w:pPr>
        <w:rPr>
          <w:rFonts w:cs="David"/>
          <w:sz w:val="24"/>
          <w:u w:val="single"/>
          <w:rtl/>
        </w:rPr>
      </w:pPr>
      <w:r>
        <w:rPr>
          <w:rFonts w:cs="David"/>
          <w:sz w:val="24"/>
          <w:u w:val="single"/>
          <w:rtl/>
        </w:rPr>
        <w:t>ישראל כץ:</w:t>
      </w:r>
    </w:p>
    <w:p w:rsidR="00000000" w:rsidRDefault="00504993">
      <w:pPr>
        <w:rPr>
          <w:rFonts w:cs="David"/>
          <w:sz w:val="24"/>
          <w:u w:val="single"/>
          <w:rtl/>
        </w:rPr>
      </w:pPr>
    </w:p>
    <w:p w:rsidR="00000000" w:rsidRDefault="00504993">
      <w:pPr>
        <w:jc w:val="both"/>
        <w:rPr>
          <w:rFonts w:cs="David"/>
          <w:sz w:val="24"/>
          <w:rtl/>
        </w:rPr>
      </w:pPr>
      <w:r>
        <w:rPr>
          <w:rFonts w:cs="David"/>
          <w:sz w:val="24"/>
          <w:rtl/>
        </w:rPr>
        <w:tab/>
        <w:t xml:space="preserve"> אני מבקש מהחברים לתמוך בהצעה. השאלה היא האם מישהו בכלל מתנגד לה. </w:t>
      </w:r>
    </w:p>
    <w:p w:rsidR="00000000" w:rsidRDefault="00504993">
      <w:pPr>
        <w:jc w:val="both"/>
        <w:rPr>
          <w:rFonts w:cs="David"/>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נמק בבקשה מה מידת</w:t>
      </w:r>
      <w:r>
        <w:rPr>
          <w:rFonts w:cs="David"/>
          <w:sz w:val="24"/>
          <w:rtl/>
        </w:rPr>
        <w:t xml:space="preserve"> הדחיפות של ההצעה. </w:t>
      </w:r>
    </w:p>
    <w:p w:rsidR="00000000" w:rsidRDefault="00504993">
      <w:pPr>
        <w:jc w:val="both"/>
        <w:rPr>
          <w:rFonts w:cs="David"/>
          <w:sz w:val="24"/>
          <w:rtl/>
        </w:rPr>
      </w:pPr>
    </w:p>
    <w:p w:rsidR="00000000" w:rsidRDefault="00504993">
      <w:pPr>
        <w:rPr>
          <w:rFonts w:cs="David"/>
          <w:sz w:val="24"/>
          <w:u w:val="single"/>
          <w:rtl/>
        </w:rPr>
      </w:pPr>
      <w:r>
        <w:rPr>
          <w:rFonts w:cs="David"/>
          <w:sz w:val="24"/>
          <w:u w:val="single"/>
          <w:rtl/>
        </w:rPr>
        <w:t>ישראל כץ:</w:t>
      </w:r>
    </w:p>
    <w:p w:rsidR="00000000" w:rsidRDefault="00504993">
      <w:pPr>
        <w:rPr>
          <w:rFonts w:cs="David"/>
          <w:sz w:val="24"/>
          <w:u w:val="single"/>
          <w:rtl/>
        </w:rPr>
      </w:pPr>
    </w:p>
    <w:p w:rsidR="00000000" w:rsidRDefault="00504993">
      <w:pPr>
        <w:jc w:val="both"/>
        <w:rPr>
          <w:rFonts w:cs="David"/>
          <w:sz w:val="24"/>
          <w:rtl/>
        </w:rPr>
      </w:pPr>
      <w:r>
        <w:rPr>
          <w:rFonts w:cs="David"/>
          <w:sz w:val="24"/>
          <w:rtl/>
        </w:rPr>
        <w:tab/>
        <w:t xml:space="preserve"> ההצעה היא דחופה, משום שיש היום אפשרות קלה מדי ליטול סמכויות של סגני ראשי ערים. הטיפול בכך התחיל כבר לפני כמה חודשים: הגשתי הצעת-חוק, היתה איזושהי אי הבנה עם הממשלה לגבי הנוסח, ואז ועדת השרים ביקשה שנתקן דברים קטנים ביותר. </w:t>
      </w:r>
      <w:r>
        <w:rPr>
          <w:rFonts w:cs="David"/>
          <w:sz w:val="24"/>
          <w:rtl/>
        </w:rPr>
        <w:t xml:space="preserve">תיקנו אותם, והבאנו את זה כדי לבקש פטור מחובת הנחה. </w:t>
      </w:r>
    </w:p>
    <w:p w:rsidR="00000000" w:rsidRDefault="00504993">
      <w:pPr>
        <w:jc w:val="both"/>
        <w:rPr>
          <w:rFonts w:cs="David"/>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מי בעד? מי נגד?</w:t>
      </w:r>
    </w:p>
    <w:p w:rsidR="00000000" w:rsidRDefault="00504993">
      <w:pPr>
        <w:jc w:val="both"/>
        <w:rPr>
          <w:rFonts w:cs="David"/>
          <w:sz w:val="24"/>
          <w:rtl/>
        </w:rPr>
      </w:pPr>
    </w:p>
    <w:p w:rsidR="00000000" w:rsidRDefault="00504993">
      <w:pPr>
        <w:pStyle w:val="20"/>
        <w:jc w:val="center"/>
        <w:rPr>
          <w:rFonts w:cs="David"/>
          <w:sz w:val="24"/>
          <w:rtl/>
        </w:rPr>
      </w:pPr>
      <w:r>
        <w:rPr>
          <w:rFonts w:cs="David"/>
          <w:sz w:val="24"/>
          <w:rtl/>
        </w:rPr>
        <w:t>הצבעה</w:t>
      </w:r>
    </w:p>
    <w:p w:rsidR="00000000" w:rsidRDefault="00504993">
      <w:pPr>
        <w:jc w:val="center"/>
        <w:rPr>
          <w:rFonts w:cs="David"/>
          <w:sz w:val="24"/>
          <w:rtl/>
        </w:rPr>
      </w:pPr>
    </w:p>
    <w:p w:rsidR="00000000" w:rsidRDefault="00504993">
      <w:pPr>
        <w:jc w:val="center"/>
        <w:rPr>
          <w:rFonts w:cs="David"/>
          <w:sz w:val="24"/>
          <w:rtl/>
        </w:rPr>
      </w:pPr>
      <w:r>
        <w:rPr>
          <w:rFonts w:cs="David"/>
          <w:sz w:val="24"/>
          <w:rtl/>
        </w:rPr>
        <w:t>בעד – כולם</w:t>
      </w:r>
    </w:p>
    <w:p w:rsidR="00000000" w:rsidRDefault="00504993">
      <w:pPr>
        <w:jc w:val="center"/>
        <w:rPr>
          <w:rFonts w:cs="David"/>
          <w:sz w:val="24"/>
          <w:rtl/>
        </w:rPr>
      </w:pPr>
      <w:r>
        <w:rPr>
          <w:rFonts w:cs="David"/>
          <w:sz w:val="24"/>
          <w:rtl/>
        </w:rPr>
        <w:t>נגד – אין</w:t>
      </w:r>
    </w:p>
    <w:p w:rsidR="00000000" w:rsidRDefault="00504993">
      <w:pPr>
        <w:jc w:val="center"/>
        <w:rPr>
          <w:rFonts w:cs="David"/>
          <w:sz w:val="24"/>
          <w:rtl/>
        </w:rPr>
      </w:pPr>
      <w:r>
        <w:rPr>
          <w:rFonts w:cs="David"/>
          <w:sz w:val="24"/>
          <w:rtl/>
        </w:rPr>
        <w:t>נמנעים – אין</w:t>
      </w:r>
    </w:p>
    <w:p w:rsidR="00000000" w:rsidRDefault="00504993">
      <w:pPr>
        <w:jc w:val="center"/>
        <w:rPr>
          <w:rFonts w:cs="David"/>
          <w:sz w:val="24"/>
          <w:rtl/>
        </w:rPr>
      </w:pPr>
      <w:r>
        <w:rPr>
          <w:rFonts w:cs="David"/>
          <w:sz w:val="24"/>
          <w:rtl/>
        </w:rPr>
        <w:t>הבקשה לתת פטור מחובת הנחה להצ"ח הרשויות המקומיות (בחירת ראש רשות וסגניו וכהונתם) (תיקון – הרוב הדרוש להעברת סגן ראש עיר מתפקידו)</w:t>
      </w:r>
      <w:r>
        <w:rPr>
          <w:rFonts w:cs="David"/>
          <w:sz w:val="24"/>
          <w:rtl/>
        </w:rPr>
        <w:t>, התשס"ב-2002 של חה"כ ישראל כץ התקבלה.</w:t>
      </w:r>
    </w:p>
    <w:p w:rsidR="00000000" w:rsidRDefault="00504993">
      <w:pPr>
        <w:jc w:val="both"/>
        <w:rPr>
          <w:rFonts w:cs="David"/>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 xml:space="preserve">הבקשה אושרה. </w:t>
      </w:r>
    </w:p>
    <w:p w:rsidR="00000000" w:rsidRDefault="00504993">
      <w:pPr>
        <w:pStyle w:val="40"/>
        <w:jc w:val="center"/>
        <w:rPr>
          <w:rFonts w:cs="David"/>
          <w:b/>
          <w:bCs/>
          <w:sz w:val="24"/>
          <w:rtl/>
        </w:rPr>
      </w:pPr>
      <w:r>
        <w:rPr>
          <w:rFonts w:cs="David"/>
          <w:sz w:val="24"/>
          <w:rtl/>
        </w:rPr>
        <w:br w:type="page"/>
      </w:r>
      <w:r>
        <w:rPr>
          <w:rFonts w:cs="David"/>
          <w:b/>
          <w:bCs/>
          <w:sz w:val="24"/>
          <w:rtl/>
        </w:rPr>
        <w:lastRenderedPageBreak/>
        <w:t>הצ"ח יסוד: הממשלה (תיקון – סייג לחתימת הסכם), התשס"ב-2002 (פ/3723),</w:t>
      </w:r>
    </w:p>
    <w:p w:rsidR="00000000" w:rsidRDefault="00504993">
      <w:pPr>
        <w:pStyle w:val="40"/>
        <w:jc w:val="center"/>
        <w:rPr>
          <w:rFonts w:cs="David"/>
          <w:b/>
          <w:bCs/>
          <w:sz w:val="24"/>
          <w:rtl/>
        </w:rPr>
      </w:pPr>
      <w:r>
        <w:rPr>
          <w:rFonts w:cs="David"/>
          <w:b/>
          <w:bCs/>
          <w:sz w:val="24"/>
          <w:rtl/>
        </w:rPr>
        <w:t>של חה"כ אורי אריאל</w:t>
      </w:r>
    </w:p>
    <w:p w:rsidR="00000000" w:rsidRDefault="00504993">
      <w:pPr>
        <w:rPr>
          <w:rFonts w:cs="David"/>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אנחנו עוברים להצעת-חוק יסוד: הממשלה (תיקון – סייג לחתימת הסכם) של חבר-הכנסת אור</w:t>
      </w:r>
      <w:r>
        <w:rPr>
          <w:rFonts w:cs="David"/>
          <w:sz w:val="24"/>
          <w:rtl/>
        </w:rPr>
        <w:t>י אריאל. מה דחוף בהצעה הזאת?</w:t>
      </w:r>
    </w:p>
    <w:p w:rsidR="00000000" w:rsidRDefault="00504993">
      <w:pPr>
        <w:jc w:val="both"/>
        <w:rPr>
          <w:rFonts w:cs="David"/>
          <w:sz w:val="24"/>
          <w:rtl/>
        </w:rPr>
      </w:pPr>
    </w:p>
    <w:p w:rsidR="00000000" w:rsidRDefault="00504993">
      <w:pPr>
        <w:jc w:val="both"/>
        <w:rPr>
          <w:rFonts w:cs="David"/>
          <w:sz w:val="24"/>
          <w:rtl/>
        </w:rPr>
      </w:pPr>
      <w:r>
        <w:rPr>
          <w:rFonts w:cs="David"/>
          <w:sz w:val="24"/>
          <w:u w:val="single"/>
          <w:rtl/>
        </w:rPr>
        <w:t>אריאל אורי יהודה:</w:t>
      </w:r>
    </w:p>
    <w:p w:rsidR="00000000" w:rsidRDefault="00504993">
      <w:pPr>
        <w:jc w:val="both"/>
        <w:rPr>
          <w:rFonts w:cs="David"/>
          <w:sz w:val="24"/>
          <w:rtl/>
        </w:rPr>
      </w:pPr>
    </w:p>
    <w:p w:rsidR="00000000" w:rsidRDefault="00504993">
      <w:pPr>
        <w:jc w:val="both"/>
        <w:rPr>
          <w:rFonts w:cs="David"/>
          <w:sz w:val="24"/>
          <w:rtl/>
        </w:rPr>
      </w:pPr>
      <w:r>
        <w:rPr>
          <w:rFonts w:cs="David"/>
          <w:sz w:val="24"/>
          <w:rtl/>
        </w:rPr>
        <w:tab/>
        <w:t xml:space="preserve"> הרקע הוא שחרורם של 13 רוצחים כבדים, שהתבצרו בכנסיית המולד בבית-לחם,  ועשיית איזשהו הסכם, שאינו העמדה לדין, הנוגע לרוצחי השר רחבעם זאבי. ההצעה אומרת שלממשלה יש חופש תמרון מדיני והיא לא כבולה לגמרי, אבל היא </w:t>
      </w:r>
      <w:r>
        <w:rPr>
          <w:rFonts w:cs="David"/>
          <w:sz w:val="24"/>
          <w:rtl/>
        </w:rPr>
        <w:t xml:space="preserve">צריכה להביא את ההסכם לאישור הממשלה ולקבל רוב מיוחד של חבריה. </w:t>
      </w:r>
    </w:p>
    <w:p w:rsidR="00000000" w:rsidRDefault="00504993">
      <w:pPr>
        <w:jc w:val="both"/>
        <w:rPr>
          <w:rFonts w:cs="David"/>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תודה, הלוואי שזה יהיה דחוף. הממשלה מתנגדת לזה. מי בעד מתן פטור מחובת הנחה? מי נגד?</w:t>
      </w:r>
    </w:p>
    <w:p w:rsidR="00000000" w:rsidRDefault="00504993">
      <w:pPr>
        <w:jc w:val="both"/>
        <w:rPr>
          <w:rFonts w:cs="David"/>
          <w:sz w:val="24"/>
          <w:rtl/>
        </w:rPr>
      </w:pPr>
    </w:p>
    <w:p w:rsidR="00000000" w:rsidRDefault="00504993">
      <w:pPr>
        <w:pStyle w:val="5"/>
        <w:jc w:val="center"/>
        <w:rPr>
          <w:rFonts w:cs="David"/>
          <w:sz w:val="24"/>
          <w:rtl/>
        </w:rPr>
      </w:pPr>
      <w:r>
        <w:rPr>
          <w:rFonts w:cs="David"/>
          <w:sz w:val="24"/>
          <w:rtl/>
        </w:rPr>
        <w:t>הצבעה</w:t>
      </w:r>
    </w:p>
    <w:p w:rsidR="00000000" w:rsidRDefault="00504993">
      <w:pPr>
        <w:jc w:val="center"/>
        <w:rPr>
          <w:rFonts w:cs="David"/>
          <w:sz w:val="24"/>
          <w:rtl/>
        </w:rPr>
      </w:pPr>
    </w:p>
    <w:p w:rsidR="00000000" w:rsidRDefault="00504993">
      <w:pPr>
        <w:jc w:val="center"/>
        <w:rPr>
          <w:rFonts w:cs="David"/>
          <w:sz w:val="24"/>
          <w:rtl/>
        </w:rPr>
      </w:pPr>
      <w:r>
        <w:rPr>
          <w:rFonts w:cs="David"/>
          <w:sz w:val="24"/>
          <w:rtl/>
        </w:rPr>
        <w:t>בעד – 8</w:t>
      </w:r>
    </w:p>
    <w:p w:rsidR="00000000" w:rsidRDefault="00504993">
      <w:pPr>
        <w:jc w:val="center"/>
        <w:rPr>
          <w:rFonts w:cs="David"/>
          <w:sz w:val="24"/>
          <w:rtl/>
        </w:rPr>
      </w:pPr>
      <w:r>
        <w:rPr>
          <w:rFonts w:cs="David"/>
          <w:sz w:val="24"/>
          <w:rtl/>
        </w:rPr>
        <w:t>נגד – 2</w:t>
      </w:r>
    </w:p>
    <w:p w:rsidR="00000000" w:rsidRDefault="00504993">
      <w:pPr>
        <w:jc w:val="center"/>
        <w:rPr>
          <w:rFonts w:cs="David"/>
          <w:sz w:val="24"/>
          <w:rtl/>
        </w:rPr>
      </w:pPr>
      <w:r>
        <w:rPr>
          <w:rFonts w:cs="David"/>
          <w:sz w:val="24"/>
          <w:rtl/>
        </w:rPr>
        <w:t>הבקשה לתת פטור מחובת הנחה להצ"ח יסוד: הממשלה (תיקון – סייג לחתימת הסכ</w:t>
      </w:r>
      <w:r>
        <w:rPr>
          <w:rFonts w:cs="David"/>
          <w:sz w:val="24"/>
          <w:rtl/>
        </w:rPr>
        <w:t xml:space="preserve">ם) התשס"ב-2002 של חה"כ אורי אריאל התקבלה. </w:t>
      </w:r>
    </w:p>
    <w:p w:rsidR="00000000" w:rsidRDefault="00504993">
      <w:pPr>
        <w:rPr>
          <w:rFonts w:cs="David"/>
          <w:sz w:val="24"/>
          <w:rtl/>
        </w:rPr>
      </w:pPr>
    </w:p>
    <w:p w:rsidR="00000000" w:rsidRDefault="00504993">
      <w:pPr>
        <w:jc w:val="both"/>
        <w:rPr>
          <w:rFonts w:cs="David"/>
          <w:sz w:val="24"/>
          <w:rtl/>
        </w:rPr>
      </w:pPr>
      <w:r>
        <w:rPr>
          <w:rFonts w:cs="David"/>
          <w:sz w:val="24"/>
          <w:u w:val="single"/>
          <w:rtl/>
        </w:rPr>
        <w:t>אפי אושעיה:</w:t>
      </w:r>
    </w:p>
    <w:p w:rsidR="00000000" w:rsidRDefault="00504993">
      <w:pPr>
        <w:jc w:val="both"/>
        <w:rPr>
          <w:rFonts w:cs="David"/>
          <w:sz w:val="24"/>
          <w:rtl/>
        </w:rPr>
      </w:pPr>
    </w:p>
    <w:p w:rsidR="00000000" w:rsidRDefault="00504993">
      <w:pPr>
        <w:rPr>
          <w:rFonts w:cs="David"/>
          <w:sz w:val="24"/>
          <w:rtl/>
        </w:rPr>
      </w:pPr>
      <w:r>
        <w:rPr>
          <w:rFonts w:cs="David"/>
          <w:sz w:val="24"/>
          <w:rtl/>
        </w:rPr>
        <w:tab/>
        <w:t>חבר-הכנסת גאגולה, אתה כבר לא בקואליציה?</w:t>
      </w:r>
    </w:p>
    <w:p w:rsidR="00000000" w:rsidRDefault="00504993">
      <w:pPr>
        <w:rPr>
          <w:rFonts w:cs="David"/>
          <w:sz w:val="24"/>
          <w:rtl/>
        </w:rPr>
      </w:pPr>
    </w:p>
    <w:p w:rsidR="00000000" w:rsidRDefault="00504993">
      <w:pPr>
        <w:rPr>
          <w:rFonts w:cs="David"/>
          <w:sz w:val="24"/>
          <w:rtl/>
        </w:rPr>
      </w:pPr>
      <w:r>
        <w:rPr>
          <w:rFonts w:cs="David"/>
          <w:sz w:val="24"/>
          <w:u w:val="single"/>
          <w:rtl/>
        </w:rPr>
        <w:t>קריאה:</w:t>
      </w:r>
    </w:p>
    <w:p w:rsidR="00000000" w:rsidRDefault="00504993">
      <w:pPr>
        <w:rPr>
          <w:rFonts w:cs="David"/>
          <w:sz w:val="24"/>
          <w:rtl/>
        </w:rPr>
      </w:pPr>
    </w:p>
    <w:p w:rsidR="00000000" w:rsidRDefault="00504993">
      <w:pPr>
        <w:rPr>
          <w:rFonts w:cs="David"/>
          <w:sz w:val="24"/>
          <w:rtl/>
        </w:rPr>
      </w:pPr>
      <w:r>
        <w:rPr>
          <w:rFonts w:cs="David"/>
          <w:sz w:val="24"/>
          <w:rtl/>
        </w:rPr>
        <w:tab/>
        <w:t>חבר-הכנסת כץ לא בקואליציה?</w:t>
      </w:r>
    </w:p>
    <w:p w:rsidR="00000000" w:rsidRDefault="00504993">
      <w:pPr>
        <w:rPr>
          <w:rFonts w:cs="David"/>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rPr>
          <w:rFonts w:cs="David"/>
          <w:sz w:val="24"/>
          <w:rtl/>
        </w:rPr>
      </w:pPr>
      <w:r>
        <w:rPr>
          <w:rFonts w:cs="David"/>
          <w:sz w:val="24"/>
          <w:rtl/>
        </w:rPr>
        <w:tab/>
        <w:t xml:space="preserve">יש רוב לבקשה. </w:t>
      </w:r>
    </w:p>
    <w:p w:rsidR="00000000" w:rsidRDefault="00504993">
      <w:pPr>
        <w:jc w:val="center"/>
        <w:rPr>
          <w:rFonts w:cs="David"/>
          <w:b/>
          <w:bCs/>
          <w:sz w:val="24"/>
          <w:rtl/>
        </w:rPr>
      </w:pPr>
      <w:r>
        <w:rPr>
          <w:rFonts w:cs="David"/>
          <w:sz w:val="24"/>
          <w:rtl/>
        </w:rPr>
        <w:br w:type="page"/>
      </w:r>
      <w:r>
        <w:rPr>
          <w:rFonts w:cs="David"/>
          <w:b/>
          <w:bCs/>
          <w:sz w:val="24"/>
          <w:rtl/>
        </w:rPr>
        <w:t>הצ"ח איסור קבלת תרומות ממדינות זרות, התשס"ב-2002, (פ/3790),</w:t>
      </w:r>
    </w:p>
    <w:p w:rsidR="00000000" w:rsidRDefault="00504993">
      <w:pPr>
        <w:jc w:val="center"/>
        <w:rPr>
          <w:rFonts w:cs="David"/>
          <w:b/>
          <w:bCs/>
          <w:sz w:val="24"/>
          <w:rtl/>
        </w:rPr>
      </w:pPr>
      <w:r>
        <w:rPr>
          <w:rFonts w:cs="David"/>
          <w:b/>
          <w:bCs/>
          <w:sz w:val="24"/>
          <w:rtl/>
        </w:rPr>
        <w:t>של חה"כ אורי אריאל ויורי שט</w:t>
      </w:r>
      <w:r>
        <w:rPr>
          <w:rFonts w:cs="David"/>
          <w:b/>
          <w:bCs/>
          <w:sz w:val="24"/>
          <w:rtl/>
        </w:rPr>
        <w:t>רן</w:t>
      </w:r>
    </w:p>
    <w:p w:rsidR="00000000" w:rsidRDefault="00504993">
      <w:pPr>
        <w:rPr>
          <w:rFonts w:cs="David"/>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pStyle w:val="aa"/>
        <w:rPr>
          <w:rFonts w:cs="David"/>
          <w:sz w:val="24"/>
          <w:rtl/>
        </w:rPr>
      </w:pPr>
      <w:r>
        <w:rPr>
          <w:rFonts w:cs="David"/>
          <w:sz w:val="24"/>
          <w:rtl/>
        </w:rPr>
        <w:tab/>
        <w:t xml:space="preserve">אנחנו עוברים להצעת-חוק איסור קבלת תרומות ממדינות זרות, של חברי-הכנסת אורי אריאל ויורי שטרן. </w:t>
      </w:r>
    </w:p>
    <w:p w:rsidR="00000000" w:rsidRDefault="00504993">
      <w:pPr>
        <w:jc w:val="both"/>
        <w:rPr>
          <w:rFonts w:cs="David"/>
          <w:sz w:val="24"/>
          <w:rtl/>
        </w:rPr>
      </w:pPr>
    </w:p>
    <w:p w:rsidR="00000000" w:rsidRDefault="00504993">
      <w:pPr>
        <w:jc w:val="both"/>
        <w:rPr>
          <w:rFonts w:cs="David"/>
          <w:sz w:val="24"/>
          <w:rtl/>
        </w:rPr>
      </w:pPr>
      <w:r>
        <w:rPr>
          <w:rFonts w:cs="David"/>
          <w:sz w:val="24"/>
          <w:u w:val="single"/>
          <w:rtl/>
        </w:rPr>
        <w:t>אריאל אורי יהודה:</w:t>
      </w:r>
    </w:p>
    <w:p w:rsidR="00000000" w:rsidRDefault="00504993">
      <w:pPr>
        <w:jc w:val="both"/>
        <w:rPr>
          <w:rFonts w:cs="David"/>
          <w:sz w:val="24"/>
          <w:rtl/>
        </w:rPr>
      </w:pPr>
    </w:p>
    <w:p w:rsidR="00000000" w:rsidRDefault="00504993">
      <w:pPr>
        <w:jc w:val="both"/>
        <w:rPr>
          <w:rFonts w:cs="David"/>
          <w:sz w:val="24"/>
          <w:rtl/>
        </w:rPr>
      </w:pPr>
      <w:r>
        <w:rPr>
          <w:rFonts w:cs="David"/>
          <w:sz w:val="24"/>
          <w:rtl/>
        </w:rPr>
        <w:tab/>
        <w:t xml:space="preserve"> ההצעה מדברת על איסור קבלת תרומות למטרות פוליטיות. אין שום כוונה לאסור קבלת תרומה לנושאים אנושיים מחקריים. </w:t>
      </w:r>
    </w:p>
    <w:p w:rsidR="00000000" w:rsidRDefault="00504993">
      <w:pPr>
        <w:jc w:val="both"/>
        <w:rPr>
          <w:rFonts w:cs="David"/>
          <w:sz w:val="24"/>
          <w:rtl/>
        </w:rPr>
      </w:pPr>
    </w:p>
    <w:p w:rsidR="00000000" w:rsidRDefault="00504993">
      <w:pPr>
        <w:jc w:val="both"/>
        <w:rPr>
          <w:rFonts w:cs="David"/>
          <w:sz w:val="24"/>
          <w:rtl/>
        </w:rPr>
      </w:pPr>
      <w:r>
        <w:rPr>
          <w:rFonts w:cs="David"/>
          <w:sz w:val="24"/>
          <w:rtl/>
        </w:rPr>
        <w:tab/>
        <w:t xml:space="preserve">הכוונה היא </w:t>
      </w:r>
      <w:r>
        <w:rPr>
          <w:rFonts w:cs="David"/>
          <w:sz w:val="24"/>
          <w:rtl/>
        </w:rPr>
        <w:t xml:space="preserve">שרשם העמותות - אבל זה יכול להיות גם גוף אחר, ואני מדבר על כתובת ממשלתית - יבדוק את מטרת התרומות, ולא יאפשר את מה שקיים היום, לצערנו בהיקפים עצומים. למעשה, מדובר בהתערבות גסה של מדינות זרות, או חבר מדינות, כמו: האיחוד האירופי. </w:t>
      </w:r>
    </w:p>
    <w:p w:rsidR="00000000" w:rsidRDefault="00504993">
      <w:pPr>
        <w:jc w:val="both"/>
        <w:rPr>
          <w:rFonts w:cs="David"/>
          <w:sz w:val="24"/>
          <w:rtl/>
        </w:rPr>
      </w:pPr>
    </w:p>
    <w:p w:rsidR="00000000" w:rsidRDefault="00504993">
      <w:pPr>
        <w:jc w:val="both"/>
        <w:rPr>
          <w:rFonts w:cs="David"/>
          <w:sz w:val="24"/>
          <w:rtl/>
        </w:rPr>
      </w:pPr>
      <w:r>
        <w:rPr>
          <w:rFonts w:cs="David"/>
          <w:sz w:val="24"/>
          <w:rtl/>
        </w:rPr>
        <w:tab/>
        <w:t>מכיוון שהדברים האלה "מתגלגל</w:t>
      </w:r>
      <w:r>
        <w:rPr>
          <w:rFonts w:cs="David"/>
          <w:sz w:val="24"/>
          <w:rtl/>
        </w:rPr>
        <w:t xml:space="preserve">ים בגדול" ומכיוון שהבחירות מתקרבות, אנחנו רוצים לתת לזה פטור מחובת הנחה. </w:t>
      </w:r>
    </w:p>
    <w:p w:rsidR="00000000" w:rsidRDefault="00504993">
      <w:pPr>
        <w:jc w:val="both"/>
        <w:rPr>
          <w:rFonts w:cs="David"/>
          <w:sz w:val="24"/>
          <w:rtl/>
        </w:rPr>
      </w:pPr>
    </w:p>
    <w:p w:rsidR="00000000" w:rsidRDefault="00504993">
      <w:pPr>
        <w:jc w:val="both"/>
        <w:rPr>
          <w:rFonts w:cs="David"/>
          <w:sz w:val="24"/>
          <w:rtl/>
        </w:rPr>
      </w:pPr>
      <w:r>
        <w:rPr>
          <w:rFonts w:cs="David"/>
          <w:sz w:val="24"/>
          <w:u w:val="single"/>
          <w:rtl/>
        </w:rPr>
        <w:t>אפי אושעיה:</w:t>
      </w:r>
    </w:p>
    <w:p w:rsidR="00000000" w:rsidRDefault="00504993">
      <w:pPr>
        <w:jc w:val="both"/>
        <w:rPr>
          <w:rFonts w:cs="David"/>
          <w:sz w:val="24"/>
          <w:rtl/>
        </w:rPr>
      </w:pPr>
    </w:p>
    <w:p w:rsidR="00000000" w:rsidRDefault="00504993">
      <w:pPr>
        <w:jc w:val="both"/>
        <w:rPr>
          <w:rFonts w:cs="David"/>
          <w:sz w:val="24"/>
          <w:rtl/>
        </w:rPr>
      </w:pPr>
      <w:r>
        <w:rPr>
          <w:rFonts w:cs="David"/>
          <w:sz w:val="24"/>
          <w:rtl/>
        </w:rPr>
        <w:tab/>
        <w:t xml:space="preserve"> אדוני היושב-ראש, אני רוצה להציע לחברי אורי אריאל ולחברי-הכנסת לא להפוך את המוסד הזה של פטור מחובת הנחה לצחוק. חבר-הכנסת אורי אריאל קובע שהבחירות מתקרבות – אני לא יודע</w:t>
      </w:r>
      <w:r>
        <w:rPr>
          <w:rFonts w:cs="David"/>
          <w:sz w:val="24"/>
          <w:rtl/>
        </w:rPr>
        <w:t xml:space="preserve"> על זה, אבל יכול להיות. </w:t>
      </w:r>
    </w:p>
    <w:p w:rsidR="00000000" w:rsidRDefault="00504993">
      <w:pPr>
        <w:jc w:val="both"/>
        <w:rPr>
          <w:rFonts w:cs="David"/>
          <w:sz w:val="24"/>
          <w:rtl/>
        </w:rPr>
      </w:pPr>
    </w:p>
    <w:p w:rsidR="00000000" w:rsidRDefault="00504993">
      <w:pPr>
        <w:jc w:val="both"/>
        <w:rPr>
          <w:rFonts w:cs="David"/>
          <w:sz w:val="24"/>
          <w:rtl/>
        </w:rPr>
      </w:pPr>
      <w:r>
        <w:rPr>
          <w:rFonts w:cs="David"/>
          <w:sz w:val="24"/>
          <w:u w:val="single"/>
          <w:rtl/>
        </w:rPr>
        <w:t>אריאל אורי יהודה:</w:t>
      </w:r>
    </w:p>
    <w:p w:rsidR="00000000" w:rsidRDefault="00504993">
      <w:pPr>
        <w:jc w:val="both"/>
        <w:rPr>
          <w:rFonts w:cs="David"/>
          <w:sz w:val="24"/>
          <w:rtl/>
        </w:rPr>
      </w:pPr>
      <w:r>
        <w:rPr>
          <w:rFonts w:cs="David"/>
          <w:sz w:val="24"/>
          <w:rtl/>
        </w:rPr>
        <w:tab/>
        <w:t xml:space="preserve"> על זה אתה לא יכול לחלוק, כי כל יום הן מתקרבות יותר...</w:t>
      </w:r>
    </w:p>
    <w:p w:rsidR="00000000" w:rsidRDefault="00504993">
      <w:pPr>
        <w:jc w:val="both"/>
        <w:rPr>
          <w:rFonts w:cs="David"/>
          <w:sz w:val="24"/>
          <w:rtl/>
        </w:rPr>
      </w:pPr>
    </w:p>
    <w:p w:rsidR="00000000" w:rsidRDefault="00504993">
      <w:pPr>
        <w:jc w:val="both"/>
        <w:rPr>
          <w:rFonts w:cs="David"/>
          <w:sz w:val="24"/>
          <w:rtl/>
        </w:rPr>
      </w:pPr>
      <w:r>
        <w:rPr>
          <w:rFonts w:cs="David"/>
          <w:sz w:val="24"/>
          <w:u w:val="single"/>
          <w:rtl/>
        </w:rPr>
        <w:t>אפי אושעיה:</w:t>
      </w:r>
    </w:p>
    <w:p w:rsidR="00000000" w:rsidRDefault="00504993">
      <w:pPr>
        <w:jc w:val="both"/>
        <w:rPr>
          <w:rFonts w:cs="David"/>
          <w:sz w:val="24"/>
          <w:rtl/>
        </w:rPr>
      </w:pPr>
    </w:p>
    <w:p w:rsidR="00000000" w:rsidRDefault="00504993">
      <w:pPr>
        <w:jc w:val="both"/>
        <w:rPr>
          <w:rFonts w:cs="David"/>
          <w:sz w:val="24"/>
          <w:rtl/>
        </w:rPr>
      </w:pPr>
      <w:r>
        <w:rPr>
          <w:rFonts w:cs="David"/>
          <w:sz w:val="24"/>
          <w:rtl/>
        </w:rPr>
        <w:tab/>
        <w:t>יכול להיות שההצעה ראויה לפי תפיסת עולמו - אני לא נכנס לתוכן ההצעה, אבל אני אומר בעיקרון שאנחנו צריכים להחליט אם אנחנו רוצים להפוך את העניין ה</w:t>
      </w:r>
      <w:r>
        <w:rPr>
          <w:rFonts w:cs="David"/>
          <w:sz w:val="24"/>
          <w:rtl/>
        </w:rPr>
        <w:t xml:space="preserve">זה לבדיחה ולתת לכל הצעות-החוק פטור מחובת הנחה, או שאנחנו רוצים כנסת שמתפקדת. </w:t>
      </w:r>
    </w:p>
    <w:p w:rsidR="00000000" w:rsidRDefault="00504993">
      <w:pPr>
        <w:jc w:val="both"/>
        <w:rPr>
          <w:rFonts w:cs="David"/>
          <w:sz w:val="24"/>
          <w:rtl/>
        </w:rPr>
      </w:pPr>
    </w:p>
    <w:p w:rsidR="00000000" w:rsidRDefault="00504993">
      <w:pPr>
        <w:jc w:val="both"/>
        <w:rPr>
          <w:rFonts w:cs="David"/>
          <w:sz w:val="24"/>
          <w:rtl/>
        </w:rPr>
      </w:pPr>
      <w:r>
        <w:rPr>
          <w:rFonts w:cs="David"/>
          <w:sz w:val="24"/>
          <w:rtl/>
        </w:rPr>
        <w:tab/>
        <w:t xml:space="preserve">לא מדובר בעניין ביטחוני, רגיש, ממשי או במשהו שקורה מהיום למחר. זה דבר שנמשך במשך שנים רבות. אני מציע למשוך את הבקשה. לא יקרה שום דבר, אם הצעת-החוק תידון במועד אחר. </w:t>
      </w:r>
    </w:p>
    <w:p w:rsidR="00000000" w:rsidRDefault="00504993">
      <w:pPr>
        <w:jc w:val="both"/>
        <w:rPr>
          <w:rFonts w:cs="David"/>
          <w:sz w:val="24"/>
          <w:rtl/>
        </w:rPr>
      </w:pPr>
    </w:p>
    <w:p w:rsidR="00000000" w:rsidRDefault="00504993">
      <w:pPr>
        <w:rPr>
          <w:rFonts w:cs="David"/>
          <w:sz w:val="24"/>
          <w:rtl/>
        </w:rPr>
      </w:pPr>
      <w:r>
        <w:rPr>
          <w:rFonts w:cs="David"/>
          <w:sz w:val="24"/>
          <w:u w:val="single"/>
          <w:rtl/>
        </w:rPr>
        <w:t>היו"ר יוסי</w:t>
      </w:r>
      <w:r>
        <w:rPr>
          <w:rFonts w:cs="David"/>
          <w:sz w:val="24"/>
          <w:u w:val="single"/>
          <w:rtl/>
        </w:rPr>
        <w:t xml:space="preserve"> כץ:</w:t>
      </w:r>
    </w:p>
    <w:p w:rsidR="00000000" w:rsidRDefault="00504993">
      <w:pPr>
        <w:rPr>
          <w:rFonts w:cs="David"/>
          <w:sz w:val="24"/>
          <w:rtl/>
        </w:rPr>
      </w:pPr>
    </w:p>
    <w:p w:rsidR="00000000" w:rsidRDefault="00504993">
      <w:pPr>
        <w:jc w:val="both"/>
        <w:rPr>
          <w:rFonts w:cs="David"/>
          <w:sz w:val="24"/>
          <w:rtl/>
        </w:rPr>
      </w:pPr>
      <w:r>
        <w:rPr>
          <w:rFonts w:cs="David"/>
          <w:sz w:val="24"/>
          <w:rtl/>
        </w:rPr>
        <w:tab/>
        <w:t>אני מבין שזאת גם עמדת משרד המשפטים. מי בעד אישור הבקשה? מי נגד?</w:t>
      </w:r>
    </w:p>
    <w:p w:rsidR="00000000" w:rsidRDefault="00504993">
      <w:pPr>
        <w:jc w:val="both"/>
        <w:rPr>
          <w:rFonts w:cs="David"/>
          <w:sz w:val="24"/>
          <w:rtl/>
        </w:rPr>
      </w:pPr>
    </w:p>
    <w:p w:rsidR="00000000" w:rsidRDefault="00504993">
      <w:pPr>
        <w:pStyle w:val="6"/>
        <w:jc w:val="center"/>
        <w:rPr>
          <w:rFonts w:cs="David"/>
          <w:sz w:val="24"/>
          <w:rtl/>
        </w:rPr>
      </w:pPr>
      <w:r>
        <w:rPr>
          <w:rFonts w:cs="David"/>
          <w:sz w:val="24"/>
          <w:rtl/>
        </w:rPr>
        <w:t>הצבעה</w:t>
      </w:r>
    </w:p>
    <w:p w:rsidR="00000000" w:rsidRDefault="00504993">
      <w:pPr>
        <w:jc w:val="center"/>
        <w:rPr>
          <w:rFonts w:cs="David"/>
          <w:sz w:val="24"/>
          <w:rtl/>
        </w:rPr>
      </w:pPr>
    </w:p>
    <w:p w:rsidR="00000000" w:rsidRDefault="00504993">
      <w:pPr>
        <w:jc w:val="center"/>
        <w:rPr>
          <w:rFonts w:cs="David"/>
          <w:sz w:val="24"/>
          <w:rtl/>
        </w:rPr>
      </w:pPr>
      <w:r>
        <w:rPr>
          <w:rFonts w:cs="David"/>
          <w:sz w:val="24"/>
          <w:rtl/>
        </w:rPr>
        <w:t>בעד – רוב</w:t>
      </w:r>
    </w:p>
    <w:p w:rsidR="00000000" w:rsidRDefault="00504993">
      <w:pPr>
        <w:jc w:val="center"/>
        <w:rPr>
          <w:rFonts w:cs="David"/>
          <w:sz w:val="24"/>
          <w:rtl/>
        </w:rPr>
      </w:pPr>
      <w:r>
        <w:rPr>
          <w:rFonts w:cs="David"/>
          <w:sz w:val="24"/>
          <w:rtl/>
        </w:rPr>
        <w:t>נגד – מיעוט</w:t>
      </w:r>
    </w:p>
    <w:p w:rsidR="00000000" w:rsidRDefault="00504993">
      <w:pPr>
        <w:jc w:val="center"/>
        <w:rPr>
          <w:rFonts w:cs="David"/>
          <w:sz w:val="24"/>
          <w:rtl/>
        </w:rPr>
      </w:pPr>
      <w:r>
        <w:rPr>
          <w:rFonts w:cs="David"/>
          <w:sz w:val="24"/>
          <w:rtl/>
        </w:rPr>
        <w:t>הבקשה לתת פטור מחובת הנחה להצ"ח איסור קבלת תרומות ממדינות זרות, התשס"ב-2002 של חה"כ אורי אריאל ויורי שטרן התקבלה.</w:t>
      </w:r>
    </w:p>
    <w:p w:rsidR="00000000" w:rsidRDefault="00504993">
      <w:pPr>
        <w:rPr>
          <w:rFonts w:cs="David"/>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r>
        <w:rPr>
          <w:rFonts w:cs="David"/>
          <w:sz w:val="24"/>
          <w:rtl/>
        </w:rPr>
        <w:tab/>
        <w:t xml:space="preserve">הבקשה אושרה. </w:t>
      </w:r>
    </w:p>
    <w:p w:rsidR="00000000" w:rsidRDefault="00504993">
      <w:pPr>
        <w:jc w:val="center"/>
        <w:rPr>
          <w:rFonts w:cs="David"/>
          <w:b/>
          <w:bCs/>
          <w:sz w:val="24"/>
          <w:rtl/>
        </w:rPr>
      </w:pPr>
      <w:r>
        <w:rPr>
          <w:rFonts w:cs="David"/>
          <w:b/>
          <w:bCs/>
          <w:sz w:val="24"/>
          <w:rtl/>
        </w:rPr>
        <w:t>הצ"ח הביטו</w:t>
      </w:r>
      <w:r>
        <w:rPr>
          <w:rFonts w:cs="David"/>
          <w:b/>
          <w:bCs/>
          <w:sz w:val="24"/>
          <w:rtl/>
        </w:rPr>
        <w:t>ח הלאומי (תיקון – ביטוח אבטלה של עובד עצמאי), התשס"ב-2002 (פ/3786), של חה"כ סופה לנדבר</w:t>
      </w:r>
    </w:p>
    <w:p w:rsidR="00000000" w:rsidRDefault="00504993">
      <w:pPr>
        <w:jc w:val="both"/>
        <w:rPr>
          <w:rFonts w:cs="David"/>
          <w:sz w:val="24"/>
          <w:rtl/>
        </w:rPr>
      </w:pPr>
    </w:p>
    <w:p w:rsidR="00000000" w:rsidRDefault="00504993">
      <w:pPr>
        <w:rPr>
          <w:rFonts w:cs="David"/>
          <w:sz w:val="24"/>
          <w:u w:val="single"/>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 xml:space="preserve">אנחנו עוברים לדון בהצעת-חוק הביטוח הלאומי (תיקון – ביטוח אבטלה של עובד עצמאי) של חברת-הכנסת סופה לנדבר, בבקשה. </w:t>
      </w:r>
    </w:p>
    <w:p w:rsidR="00000000" w:rsidRDefault="00504993">
      <w:pPr>
        <w:jc w:val="both"/>
        <w:rPr>
          <w:rFonts w:cs="David"/>
          <w:sz w:val="24"/>
          <w:rtl/>
        </w:rPr>
      </w:pPr>
    </w:p>
    <w:p w:rsidR="00000000" w:rsidRDefault="00504993">
      <w:pPr>
        <w:rPr>
          <w:rFonts w:cs="David"/>
          <w:sz w:val="24"/>
          <w:u w:val="single"/>
          <w:rtl/>
        </w:rPr>
      </w:pPr>
      <w:r>
        <w:rPr>
          <w:rFonts w:cs="David"/>
          <w:sz w:val="24"/>
          <w:u w:val="single"/>
          <w:rtl/>
        </w:rPr>
        <w:t>סופה לנדבר:</w:t>
      </w:r>
    </w:p>
    <w:p w:rsidR="00000000" w:rsidRDefault="00504993">
      <w:pPr>
        <w:rPr>
          <w:rFonts w:cs="David"/>
          <w:sz w:val="24"/>
          <w:u w:val="single"/>
          <w:rtl/>
        </w:rPr>
      </w:pPr>
    </w:p>
    <w:p w:rsidR="00000000" w:rsidRDefault="00504993">
      <w:pPr>
        <w:jc w:val="both"/>
        <w:rPr>
          <w:rFonts w:cs="David"/>
          <w:sz w:val="24"/>
          <w:rtl/>
        </w:rPr>
      </w:pPr>
      <w:r>
        <w:rPr>
          <w:rFonts w:cs="David"/>
          <w:sz w:val="24"/>
          <w:rtl/>
        </w:rPr>
        <w:tab/>
        <w:t>במדינת-ישראל מדובר על א</w:t>
      </w:r>
      <w:r>
        <w:rPr>
          <w:rFonts w:cs="David"/>
          <w:sz w:val="24"/>
          <w:rtl/>
        </w:rPr>
        <w:t xml:space="preserve">לפי אנשים שיש להם עסקים קטנים שנסגרים. אנחנו יודעים שבעסקים האלה יש ביטוח ללא ביטוח. לעתים קרובות, מדובר בפשיטת רגל. אני חושבת שכולם יודעים שנסגרו 8,000 עסקים קטנים, והיום כמעט כל אחד שיש לו עסק קטן עומד בפני סכנה כזאת. לאור המצב הנוכחי, אני מבקשת לתת לזה </w:t>
      </w:r>
      <w:r>
        <w:rPr>
          <w:rFonts w:cs="David"/>
          <w:sz w:val="24"/>
          <w:rtl/>
        </w:rPr>
        <w:t xml:space="preserve">דחיפות. </w:t>
      </w:r>
    </w:p>
    <w:p w:rsidR="00000000" w:rsidRDefault="00504993">
      <w:pPr>
        <w:jc w:val="both"/>
        <w:rPr>
          <w:rFonts w:cs="David"/>
          <w:sz w:val="24"/>
          <w:rtl/>
        </w:rPr>
      </w:pPr>
    </w:p>
    <w:p w:rsidR="00000000" w:rsidRDefault="00504993">
      <w:pPr>
        <w:rPr>
          <w:rFonts w:cs="David"/>
          <w:sz w:val="24"/>
          <w:u w:val="single"/>
          <w:rtl/>
        </w:rPr>
      </w:pPr>
      <w:r>
        <w:rPr>
          <w:rFonts w:cs="David"/>
          <w:sz w:val="24"/>
          <w:u w:val="single"/>
          <w:rtl/>
        </w:rPr>
        <w:t>דוד טל:</w:t>
      </w:r>
    </w:p>
    <w:p w:rsidR="00000000" w:rsidRDefault="00504993">
      <w:pPr>
        <w:rPr>
          <w:rFonts w:cs="David"/>
          <w:sz w:val="24"/>
          <w:u w:val="single"/>
          <w:rtl/>
        </w:rPr>
      </w:pPr>
    </w:p>
    <w:p w:rsidR="00000000" w:rsidRDefault="00504993">
      <w:pPr>
        <w:jc w:val="both"/>
        <w:rPr>
          <w:rFonts w:cs="David"/>
          <w:sz w:val="24"/>
          <w:rtl/>
        </w:rPr>
      </w:pPr>
      <w:r>
        <w:rPr>
          <w:rFonts w:cs="David"/>
          <w:sz w:val="24"/>
          <w:rtl/>
        </w:rPr>
        <w:tab/>
        <w:t xml:space="preserve"> אדוני היושב-ראש, מכיוון ששלוש הצעות כאלה כבר עברו בקריאה טרומית, אני יכול לומר שזה לא יגרע ובוודאי לא יגרום זילות לוועדה הזאת, אם היא תאשר את זה, משום שממילא בעתיד נצרף את ההצעה להצעות אחרות שעברו בקריאה טרומית. </w:t>
      </w:r>
    </w:p>
    <w:p w:rsidR="00000000" w:rsidRDefault="00504993">
      <w:pPr>
        <w:jc w:val="both"/>
        <w:rPr>
          <w:rFonts w:cs="David"/>
          <w:sz w:val="24"/>
          <w:rtl/>
        </w:rPr>
      </w:pPr>
    </w:p>
    <w:p w:rsidR="00000000" w:rsidRDefault="00504993">
      <w:pPr>
        <w:jc w:val="both"/>
        <w:rPr>
          <w:rFonts w:cs="David"/>
          <w:sz w:val="24"/>
          <w:rtl/>
        </w:rPr>
      </w:pPr>
      <w:r>
        <w:rPr>
          <w:rFonts w:cs="David"/>
          <w:sz w:val="24"/>
          <w:u w:val="single"/>
          <w:rtl/>
        </w:rPr>
        <w:t>אפי אושעיה:</w:t>
      </w:r>
    </w:p>
    <w:p w:rsidR="00000000" w:rsidRDefault="00504993">
      <w:pPr>
        <w:jc w:val="both"/>
        <w:rPr>
          <w:rFonts w:cs="David"/>
          <w:sz w:val="24"/>
          <w:rtl/>
        </w:rPr>
      </w:pPr>
    </w:p>
    <w:p w:rsidR="00000000" w:rsidRDefault="00504993">
      <w:pPr>
        <w:jc w:val="both"/>
        <w:rPr>
          <w:rFonts w:cs="David"/>
          <w:sz w:val="24"/>
          <w:rtl/>
        </w:rPr>
      </w:pPr>
      <w:r>
        <w:rPr>
          <w:rFonts w:cs="David"/>
          <w:sz w:val="24"/>
          <w:rtl/>
        </w:rPr>
        <w:tab/>
        <w:t>אדוני י</w:t>
      </w:r>
      <w:r>
        <w:rPr>
          <w:rFonts w:cs="David"/>
          <w:sz w:val="24"/>
          <w:rtl/>
        </w:rPr>
        <w:t xml:space="preserve">ושב-ראש הוועדה, צריך לעשות דבר אחר: אם יש הצעות-חוק דומות שעברו בקריאה טרומית, למה צריך לדון בהצעת-חוק כזאת? אני לא מדבר על העניין הספציפי הזה, אלא אני מדבר על העיקרון. </w:t>
      </w:r>
    </w:p>
    <w:p w:rsidR="00000000" w:rsidRDefault="00504993">
      <w:pPr>
        <w:jc w:val="both"/>
        <w:rPr>
          <w:rFonts w:cs="David"/>
          <w:sz w:val="24"/>
          <w:rtl/>
        </w:rPr>
      </w:pPr>
    </w:p>
    <w:p w:rsidR="00000000" w:rsidRDefault="00504993">
      <w:pPr>
        <w:rPr>
          <w:rFonts w:cs="David"/>
          <w:sz w:val="24"/>
          <w:u w:val="single"/>
          <w:rtl/>
        </w:rPr>
      </w:pPr>
      <w:r>
        <w:rPr>
          <w:rFonts w:cs="David"/>
          <w:sz w:val="24"/>
          <w:u w:val="single"/>
          <w:rtl/>
        </w:rPr>
        <w:t>יצחק גאגולה:</w:t>
      </w:r>
    </w:p>
    <w:p w:rsidR="00000000" w:rsidRDefault="00504993">
      <w:pPr>
        <w:rPr>
          <w:rFonts w:cs="David"/>
          <w:sz w:val="24"/>
          <w:u w:val="single"/>
          <w:rtl/>
        </w:rPr>
      </w:pPr>
    </w:p>
    <w:p w:rsidR="00000000" w:rsidRDefault="00504993">
      <w:pPr>
        <w:jc w:val="both"/>
        <w:rPr>
          <w:rFonts w:cs="David"/>
          <w:sz w:val="24"/>
          <w:rtl/>
        </w:rPr>
      </w:pPr>
      <w:r>
        <w:rPr>
          <w:rFonts w:cs="David"/>
          <w:sz w:val="24"/>
          <w:rtl/>
        </w:rPr>
        <w:tab/>
        <w:t>כי יש חברים טובים, שראוי מאד שקולם יישמע - -</w:t>
      </w:r>
    </w:p>
    <w:p w:rsidR="00000000" w:rsidRDefault="00504993">
      <w:pPr>
        <w:jc w:val="both"/>
        <w:rPr>
          <w:rFonts w:cs="David"/>
          <w:sz w:val="24"/>
          <w:rtl/>
        </w:rPr>
      </w:pPr>
    </w:p>
    <w:p w:rsidR="00000000" w:rsidRDefault="00504993">
      <w:pPr>
        <w:jc w:val="both"/>
        <w:rPr>
          <w:rFonts w:cs="David"/>
          <w:sz w:val="24"/>
          <w:rtl/>
        </w:rPr>
      </w:pPr>
      <w:r>
        <w:rPr>
          <w:rFonts w:cs="David"/>
          <w:sz w:val="24"/>
          <w:u w:val="single"/>
          <w:rtl/>
        </w:rPr>
        <w:t>אפי אושעיה:</w:t>
      </w:r>
    </w:p>
    <w:p w:rsidR="00000000" w:rsidRDefault="00504993">
      <w:pPr>
        <w:jc w:val="both"/>
        <w:rPr>
          <w:rFonts w:cs="David"/>
          <w:sz w:val="24"/>
          <w:rtl/>
        </w:rPr>
      </w:pPr>
    </w:p>
    <w:p w:rsidR="00000000" w:rsidRDefault="00504993">
      <w:pPr>
        <w:jc w:val="both"/>
        <w:rPr>
          <w:rFonts w:cs="David"/>
          <w:sz w:val="24"/>
          <w:rtl/>
        </w:rPr>
      </w:pPr>
      <w:r>
        <w:rPr>
          <w:rFonts w:cs="David"/>
          <w:sz w:val="24"/>
          <w:rtl/>
        </w:rPr>
        <w:tab/>
        <w:t xml:space="preserve"> ועדת הכנס</w:t>
      </w:r>
      <w:r>
        <w:rPr>
          <w:rFonts w:cs="David"/>
          <w:sz w:val="24"/>
          <w:rtl/>
        </w:rPr>
        <w:t xml:space="preserve">ת צריכה לתת דעתה על העניין הזה. </w:t>
      </w:r>
    </w:p>
    <w:p w:rsidR="00000000" w:rsidRDefault="00504993">
      <w:pPr>
        <w:jc w:val="both"/>
        <w:rPr>
          <w:rFonts w:cs="David"/>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מי בעד אישור הבקשה? מי נגד?</w:t>
      </w:r>
    </w:p>
    <w:p w:rsidR="00000000" w:rsidRDefault="00504993">
      <w:pPr>
        <w:jc w:val="both"/>
        <w:rPr>
          <w:rFonts w:cs="David"/>
          <w:sz w:val="24"/>
          <w:rtl/>
        </w:rPr>
      </w:pPr>
    </w:p>
    <w:p w:rsidR="00000000" w:rsidRDefault="00504993">
      <w:pPr>
        <w:pStyle w:val="7"/>
        <w:jc w:val="center"/>
        <w:rPr>
          <w:rFonts w:cs="David"/>
          <w:sz w:val="24"/>
          <w:rtl/>
        </w:rPr>
      </w:pPr>
      <w:r>
        <w:rPr>
          <w:rFonts w:cs="David"/>
          <w:sz w:val="24"/>
          <w:rtl/>
        </w:rPr>
        <w:t>הצבעה</w:t>
      </w:r>
    </w:p>
    <w:p w:rsidR="00000000" w:rsidRDefault="00504993">
      <w:pPr>
        <w:jc w:val="center"/>
        <w:rPr>
          <w:rFonts w:cs="David"/>
          <w:sz w:val="24"/>
          <w:rtl/>
        </w:rPr>
      </w:pPr>
    </w:p>
    <w:p w:rsidR="00000000" w:rsidRDefault="00504993">
      <w:pPr>
        <w:jc w:val="center"/>
        <w:rPr>
          <w:rFonts w:cs="David"/>
          <w:sz w:val="24"/>
          <w:rtl/>
        </w:rPr>
      </w:pPr>
      <w:r>
        <w:rPr>
          <w:rFonts w:cs="David"/>
          <w:sz w:val="24"/>
          <w:rtl/>
        </w:rPr>
        <w:t>בעד – רוב</w:t>
      </w:r>
    </w:p>
    <w:p w:rsidR="00000000" w:rsidRDefault="00504993">
      <w:pPr>
        <w:jc w:val="center"/>
        <w:rPr>
          <w:rFonts w:cs="David"/>
          <w:sz w:val="24"/>
          <w:rtl/>
        </w:rPr>
      </w:pPr>
      <w:r>
        <w:rPr>
          <w:rFonts w:cs="David"/>
          <w:sz w:val="24"/>
          <w:rtl/>
        </w:rPr>
        <w:t>נגד – מיעוט</w:t>
      </w:r>
    </w:p>
    <w:p w:rsidR="00000000" w:rsidRDefault="00504993">
      <w:pPr>
        <w:jc w:val="center"/>
        <w:rPr>
          <w:rFonts w:cs="David"/>
          <w:sz w:val="24"/>
          <w:rtl/>
        </w:rPr>
      </w:pPr>
      <w:r>
        <w:rPr>
          <w:rFonts w:cs="David"/>
          <w:sz w:val="24"/>
          <w:rtl/>
        </w:rPr>
        <w:t>הבקשה לתת פטור מחובת הנחה להצ"ח הביטוח הלאומי (תיקון – ביטוח אבטלה לעובד עצמאי), התשס"ב-2002 התקבלה.</w:t>
      </w:r>
    </w:p>
    <w:p w:rsidR="00000000" w:rsidRDefault="00504993">
      <w:pPr>
        <w:jc w:val="both"/>
        <w:rPr>
          <w:rFonts w:cs="David"/>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 xml:space="preserve">הבקשה אושרה. </w:t>
      </w:r>
    </w:p>
    <w:p w:rsidR="00000000" w:rsidRDefault="00504993">
      <w:pPr>
        <w:jc w:val="both"/>
        <w:rPr>
          <w:rFonts w:cs="David"/>
          <w:sz w:val="24"/>
          <w:rtl/>
        </w:rPr>
      </w:pPr>
    </w:p>
    <w:p w:rsidR="00000000" w:rsidRDefault="00504993">
      <w:pPr>
        <w:jc w:val="center"/>
        <w:rPr>
          <w:rFonts w:cs="David"/>
          <w:b/>
          <w:bCs/>
          <w:sz w:val="24"/>
          <w:rtl/>
        </w:rPr>
      </w:pPr>
      <w:r>
        <w:rPr>
          <w:rFonts w:cs="David"/>
          <w:sz w:val="24"/>
          <w:rtl/>
        </w:rPr>
        <w:br w:type="page"/>
      </w:r>
      <w:r>
        <w:rPr>
          <w:rFonts w:cs="David"/>
          <w:b/>
          <w:bCs/>
          <w:sz w:val="24"/>
          <w:rtl/>
        </w:rPr>
        <w:t xml:space="preserve">הצ"ח זכויות </w:t>
      </w:r>
      <w:r>
        <w:rPr>
          <w:rFonts w:cs="David"/>
          <w:b/>
          <w:bCs/>
          <w:sz w:val="24"/>
          <w:rtl/>
        </w:rPr>
        <w:t>החירש, התשס"ב-2002 (פ/3759), של חה"כ שאול יהלום וח"כים</w:t>
      </w:r>
    </w:p>
    <w:p w:rsidR="00000000" w:rsidRDefault="00504993">
      <w:pPr>
        <w:rPr>
          <w:rFonts w:cs="David"/>
          <w:b/>
          <w:bCs/>
          <w:sz w:val="24"/>
          <w:rtl/>
        </w:rPr>
      </w:pPr>
    </w:p>
    <w:p w:rsidR="00000000" w:rsidRDefault="00504993">
      <w:pPr>
        <w:rPr>
          <w:rFonts w:cs="David"/>
          <w:b/>
          <w:bCs/>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rPr>
          <w:rFonts w:cs="David"/>
          <w:sz w:val="24"/>
          <w:rtl/>
        </w:rPr>
      </w:pPr>
      <w:r>
        <w:rPr>
          <w:rFonts w:cs="David"/>
          <w:sz w:val="24"/>
          <w:rtl/>
        </w:rPr>
        <w:tab/>
        <w:t xml:space="preserve">אנחנו עוברים להצעת-חוק זכויות החירש של חבר-הכנסת שאול יהלום. </w:t>
      </w:r>
    </w:p>
    <w:p w:rsidR="00000000" w:rsidRDefault="00504993">
      <w:pPr>
        <w:rPr>
          <w:rFonts w:cs="David"/>
          <w:sz w:val="24"/>
          <w:rtl/>
        </w:rPr>
      </w:pPr>
    </w:p>
    <w:p w:rsidR="00000000" w:rsidRDefault="00504993">
      <w:pPr>
        <w:rPr>
          <w:rFonts w:cs="David"/>
          <w:sz w:val="24"/>
          <w:u w:val="single"/>
          <w:rtl/>
        </w:rPr>
      </w:pPr>
      <w:r>
        <w:rPr>
          <w:rFonts w:cs="David"/>
          <w:sz w:val="24"/>
          <w:u w:val="single"/>
          <w:rtl/>
        </w:rPr>
        <w:t>שאול יהלום:</w:t>
      </w:r>
    </w:p>
    <w:p w:rsidR="00000000" w:rsidRDefault="00504993">
      <w:pPr>
        <w:rPr>
          <w:rFonts w:cs="David"/>
          <w:sz w:val="24"/>
          <w:u w:val="single"/>
          <w:rtl/>
        </w:rPr>
      </w:pPr>
    </w:p>
    <w:p w:rsidR="00000000" w:rsidRDefault="00504993">
      <w:pPr>
        <w:jc w:val="both"/>
        <w:rPr>
          <w:rFonts w:cs="David"/>
          <w:sz w:val="24"/>
          <w:rtl/>
        </w:rPr>
      </w:pPr>
      <w:r>
        <w:rPr>
          <w:rFonts w:cs="David"/>
          <w:sz w:val="24"/>
          <w:rtl/>
        </w:rPr>
        <w:tab/>
        <w:t xml:space="preserve"> אני חושב שהדבר הוא ברור, אנחנו רוצים להביא לסיום השביתה. כבר היום דנים בחלק מהחוק הזה בוועדת העבודה, הרו</w:t>
      </w:r>
      <w:r>
        <w:rPr>
          <w:rFonts w:cs="David"/>
          <w:sz w:val="24"/>
          <w:rtl/>
        </w:rPr>
        <w:t xml:space="preserve">וחה והבריאות. </w:t>
      </w:r>
    </w:p>
    <w:p w:rsidR="00000000" w:rsidRDefault="00504993">
      <w:pPr>
        <w:jc w:val="both"/>
        <w:rPr>
          <w:rFonts w:cs="David"/>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מי בעד אישור הבקשה? מי נגד?</w:t>
      </w:r>
    </w:p>
    <w:p w:rsidR="00000000" w:rsidRDefault="00504993">
      <w:pPr>
        <w:jc w:val="both"/>
        <w:rPr>
          <w:rFonts w:cs="David"/>
          <w:sz w:val="24"/>
          <w:rtl/>
        </w:rPr>
      </w:pPr>
    </w:p>
    <w:p w:rsidR="00000000" w:rsidRDefault="00504993">
      <w:pPr>
        <w:pStyle w:val="9"/>
        <w:jc w:val="center"/>
        <w:rPr>
          <w:rFonts w:cs="David"/>
          <w:sz w:val="24"/>
          <w:rtl/>
        </w:rPr>
      </w:pPr>
      <w:r>
        <w:rPr>
          <w:rFonts w:cs="David"/>
          <w:sz w:val="24"/>
          <w:rtl/>
        </w:rPr>
        <w:t>הצבעה</w:t>
      </w:r>
    </w:p>
    <w:p w:rsidR="00000000" w:rsidRDefault="00504993">
      <w:pPr>
        <w:jc w:val="center"/>
        <w:rPr>
          <w:rFonts w:cs="David"/>
          <w:sz w:val="24"/>
          <w:rtl/>
        </w:rPr>
      </w:pPr>
    </w:p>
    <w:p w:rsidR="00000000" w:rsidRDefault="00504993">
      <w:pPr>
        <w:jc w:val="center"/>
        <w:rPr>
          <w:rFonts w:cs="David"/>
          <w:sz w:val="24"/>
          <w:rtl/>
        </w:rPr>
      </w:pPr>
      <w:r>
        <w:rPr>
          <w:rFonts w:cs="David"/>
          <w:sz w:val="24"/>
          <w:rtl/>
        </w:rPr>
        <w:t>בעד – כולם</w:t>
      </w:r>
    </w:p>
    <w:p w:rsidR="00000000" w:rsidRDefault="00504993">
      <w:pPr>
        <w:jc w:val="center"/>
        <w:rPr>
          <w:rFonts w:cs="David"/>
          <w:sz w:val="24"/>
          <w:rtl/>
        </w:rPr>
      </w:pPr>
      <w:r>
        <w:rPr>
          <w:rFonts w:cs="David"/>
          <w:sz w:val="24"/>
          <w:rtl/>
        </w:rPr>
        <w:t>נגד – אין</w:t>
      </w:r>
    </w:p>
    <w:p w:rsidR="00000000" w:rsidRDefault="00504993">
      <w:pPr>
        <w:jc w:val="center"/>
        <w:rPr>
          <w:rFonts w:cs="David"/>
          <w:sz w:val="24"/>
          <w:rtl/>
        </w:rPr>
      </w:pPr>
      <w:r>
        <w:rPr>
          <w:rFonts w:cs="David"/>
          <w:sz w:val="24"/>
          <w:rtl/>
        </w:rPr>
        <w:t>הבקשה לפטור מחובת הנחה את הצ"ח זכויות החירש, התשס"ב-2002 התקבלה.</w:t>
      </w:r>
    </w:p>
    <w:p w:rsidR="00000000" w:rsidRDefault="00504993">
      <w:pPr>
        <w:rPr>
          <w:rFonts w:cs="David"/>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rPr>
          <w:rFonts w:cs="David"/>
          <w:sz w:val="24"/>
          <w:rtl/>
        </w:rPr>
      </w:pPr>
      <w:r>
        <w:rPr>
          <w:rFonts w:cs="David"/>
          <w:sz w:val="24"/>
          <w:rtl/>
        </w:rPr>
        <w:tab/>
        <w:t xml:space="preserve">הבקשה אושרה. </w:t>
      </w:r>
    </w:p>
    <w:p w:rsidR="00000000" w:rsidRDefault="00504993">
      <w:pPr>
        <w:rPr>
          <w:rFonts w:cs="David"/>
          <w:sz w:val="24"/>
          <w:rtl/>
        </w:rPr>
      </w:pPr>
    </w:p>
    <w:p w:rsidR="00000000" w:rsidRDefault="00504993">
      <w:pPr>
        <w:jc w:val="center"/>
        <w:rPr>
          <w:rFonts w:cs="David"/>
          <w:b/>
          <w:bCs/>
          <w:sz w:val="24"/>
          <w:rtl/>
        </w:rPr>
      </w:pPr>
      <w:r>
        <w:rPr>
          <w:rFonts w:cs="David"/>
          <w:sz w:val="24"/>
          <w:rtl/>
        </w:rPr>
        <w:br w:type="page"/>
      </w:r>
      <w:r>
        <w:rPr>
          <w:rFonts w:cs="David"/>
          <w:b/>
          <w:bCs/>
          <w:sz w:val="24"/>
          <w:rtl/>
        </w:rPr>
        <w:t>הצ"ח שירותי הובלה (תיקון – חובת בדיקה ביטחונית), התשס"ב-2002, (פ</w:t>
      </w:r>
      <w:r>
        <w:rPr>
          <w:rFonts w:cs="David"/>
          <w:b/>
          <w:bCs/>
          <w:sz w:val="24"/>
          <w:rtl/>
        </w:rPr>
        <w:t>/3821),</w:t>
      </w:r>
    </w:p>
    <w:p w:rsidR="00000000" w:rsidRDefault="00504993">
      <w:pPr>
        <w:jc w:val="center"/>
        <w:rPr>
          <w:rFonts w:cs="David"/>
          <w:b/>
          <w:bCs/>
          <w:sz w:val="24"/>
          <w:rtl/>
        </w:rPr>
      </w:pPr>
      <w:r>
        <w:rPr>
          <w:rFonts w:cs="David"/>
          <w:b/>
          <w:bCs/>
          <w:sz w:val="24"/>
          <w:rtl/>
        </w:rPr>
        <w:t>של חה"כ אפי אושעיה</w:t>
      </w:r>
    </w:p>
    <w:p w:rsidR="00000000" w:rsidRDefault="00504993">
      <w:pPr>
        <w:rPr>
          <w:rFonts w:cs="David"/>
          <w:b/>
          <w:bCs/>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 xml:space="preserve">אנחנו עוברים להצעת-חוק שירותי הובלה (תיקון – חובת בדיקה ביטחונית) של חבר-הכנסת אפי אושעיה. </w:t>
      </w:r>
    </w:p>
    <w:p w:rsidR="00000000" w:rsidRDefault="00504993">
      <w:pPr>
        <w:jc w:val="both"/>
        <w:rPr>
          <w:rFonts w:cs="David"/>
          <w:sz w:val="24"/>
          <w:rtl/>
        </w:rPr>
      </w:pPr>
    </w:p>
    <w:p w:rsidR="00000000" w:rsidRDefault="00504993">
      <w:pPr>
        <w:jc w:val="both"/>
        <w:rPr>
          <w:rFonts w:cs="David"/>
          <w:sz w:val="24"/>
          <w:rtl/>
        </w:rPr>
      </w:pPr>
      <w:r>
        <w:rPr>
          <w:rFonts w:cs="David"/>
          <w:sz w:val="24"/>
          <w:u w:val="single"/>
          <w:rtl/>
        </w:rPr>
        <w:t>אפי אושעיה:</w:t>
      </w:r>
    </w:p>
    <w:p w:rsidR="00000000" w:rsidRDefault="00504993">
      <w:pPr>
        <w:jc w:val="both"/>
        <w:rPr>
          <w:rFonts w:cs="David"/>
          <w:sz w:val="24"/>
          <w:rtl/>
        </w:rPr>
      </w:pPr>
    </w:p>
    <w:p w:rsidR="00000000" w:rsidRDefault="00504993">
      <w:pPr>
        <w:jc w:val="both"/>
        <w:rPr>
          <w:rFonts w:cs="David"/>
          <w:sz w:val="24"/>
          <w:rtl/>
        </w:rPr>
      </w:pPr>
      <w:r>
        <w:rPr>
          <w:rFonts w:cs="David"/>
          <w:sz w:val="24"/>
          <w:rtl/>
        </w:rPr>
        <w:tab/>
        <w:t xml:space="preserve"> בעקבות התקלה של קריסת מכלית במתקן פי גלילות, התעורר הצורך, גם על-פי כוחות הביטחון שלנו, להצעת-חוק מן הס</w:t>
      </w:r>
      <w:r>
        <w:rPr>
          <w:rFonts w:cs="David"/>
          <w:sz w:val="24"/>
          <w:rtl/>
        </w:rPr>
        <w:t xml:space="preserve">וג הזה, שתקבע שמובילים מהסוג הזה יצטרכו לעבור בדיקה ביטחונית. </w:t>
      </w:r>
    </w:p>
    <w:p w:rsidR="00000000" w:rsidRDefault="00504993">
      <w:pPr>
        <w:jc w:val="both"/>
        <w:rPr>
          <w:rFonts w:cs="David"/>
          <w:sz w:val="24"/>
          <w:rtl/>
        </w:rPr>
      </w:pPr>
    </w:p>
    <w:p w:rsidR="00000000" w:rsidRDefault="00504993">
      <w:pPr>
        <w:jc w:val="both"/>
        <w:rPr>
          <w:rFonts w:cs="David"/>
          <w:sz w:val="24"/>
          <w:rtl/>
        </w:rPr>
      </w:pPr>
      <w:r>
        <w:rPr>
          <w:rFonts w:cs="David"/>
          <w:sz w:val="24"/>
          <w:u w:val="single"/>
          <w:rtl/>
        </w:rPr>
        <w:t>אריאלה קלעי:</w:t>
      </w:r>
    </w:p>
    <w:p w:rsidR="00000000" w:rsidRDefault="00504993">
      <w:pPr>
        <w:jc w:val="both"/>
        <w:rPr>
          <w:rFonts w:cs="David"/>
          <w:sz w:val="24"/>
          <w:rtl/>
        </w:rPr>
      </w:pPr>
    </w:p>
    <w:p w:rsidR="00000000" w:rsidRDefault="00504993">
      <w:pPr>
        <w:jc w:val="both"/>
        <w:rPr>
          <w:rFonts w:cs="David"/>
          <w:sz w:val="24"/>
          <w:rtl/>
        </w:rPr>
      </w:pPr>
      <w:r>
        <w:rPr>
          <w:rFonts w:cs="David"/>
          <w:sz w:val="24"/>
          <w:rtl/>
        </w:rPr>
        <w:tab/>
        <w:t xml:space="preserve">אין לנו התנגדות, בתנאי שההצעה הזאת וכל ההצעות האחרות שעוד לא דנו בהן בוועדת שרים, לא יעלו השבוע כמו שסוכם, אלא רק בשבוע הבא. </w:t>
      </w:r>
    </w:p>
    <w:p w:rsidR="00000000" w:rsidRDefault="00504993">
      <w:pPr>
        <w:jc w:val="both"/>
        <w:rPr>
          <w:rFonts w:cs="David"/>
          <w:sz w:val="24"/>
          <w:rtl/>
        </w:rPr>
      </w:pPr>
    </w:p>
    <w:p w:rsidR="00000000" w:rsidRDefault="00504993">
      <w:pPr>
        <w:jc w:val="both"/>
        <w:rPr>
          <w:rFonts w:cs="David"/>
          <w:sz w:val="24"/>
          <w:rtl/>
        </w:rPr>
      </w:pPr>
      <w:r>
        <w:rPr>
          <w:rFonts w:cs="David"/>
          <w:sz w:val="24"/>
          <w:u w:val="single"/>
          <w:rtl/>
        </w:rPr>
        <w:t>אפי אושעיה:</w:t>
      </w:r>
    </w:p>
    <w:p w:rsidR="00000000" w:rsidRDefault="00504993">
      <w:pPr>
        <w:jc w:val="both"/>
        <w:rPr>
          <w:rFonts w:cs="David"/>
          <w:sz w:val="24"/>
          <w:rtl/>
        </w:rPr>
      </w:pPr>
    </w:p>
    <w:p w:rsidR="00000000" w:rsidRDefault="00504993">
      <w:pPr>
        <w:jc w:val="both"/>
        <w:rPr>
          <w:rFonts w:cs="David"/>
          <w:sz w:val="24"/>
          <w:rtl/>
        </w:rPr>
      </w:pPr>
      <w:r>
        <w:rPr>
          <w:rFonts w:cs="David"/>
          <w:sz w:val="24"/>
          <w:rtl/>
        </w:rPr>
        <w:tab/>
        <w:t xml:space="preserve"> בסדר גמור. </w:t>
      </w:r>
    </w:p>
    <w:p w:rsidR="00000000" w:rsidRDefault="00504993">
      <w:pPr>
        <w:jc w:val="both"/>
        <w:rPr>
          <w:rFonts w:cs="David"/>
          <w:sz w:val="24"/>
          <w:rtl/>
        </w:rPr>
      </w:pPr>
    </w:p>
    <w:p w:rsidR="00000000" w:rsidRDefault="00504993">
      <w:pPr>
        <w:jc w:val="both"/>
        <w:rPr>
          <w:rFonts w:cs="David"/>
          <w:sz w:val="24"/>
          <w:rtl/>
        </w:rPr>
      </w:pPr>
      <w:r>
        <w:rPr>
          <w:rFonts w:cs="David"/>
          <w:sz w:val="24"/>
          <w:u w:val="single"/>
          <w:rtl/>
        </w:rPr>
        <w:t>עבד אלמאלכ דהאמשה:</w:t>
      </w:r>
    </w:p>
    <w:p w:rsidR="00000000" w:rsidRDefault="00504993">
      <w:pPr>
        <w:jc w:val="both"/>
        <w:rPr>
          <w:rFonts w:cs="David"/>
          <w:sz w:val="24"/>
          <w:rtl/>
        </w:rPr>
      </w:pPr>
    </w:p>
    <w:p w:rsidR="00000000" w:rsidRDefault="00504993">
      <w:pPr>
        <w:jc w:val="both"/>
        <w:rPr>
          <w:rFonts w:cs="David"/>
          <w:sz w:val="24"/>
          <w:rtl/>
        </w:rPr>
      </w:pPr>
      <w:r>
        <w:rPr>
          <w:rFonts w:cs="David"/>
          <w:sz w:val="24"/>
          <w:rtl/>
        </w:rPr>
        <w:tab/>
        <w:t xml:space="preserve"> </w:t>
      </w:r>
      <w:r>
        <w:rPr>
          <w:rFonts w:cs="David"/>
          <w:sz w:val="24"/>
          <w:rtl/>
        </w:rPr>
        <w:t>אני רואה שהשתרש פה נוהג לפטור חוקים מחובת הנחה.</w:t>
      </w:r>
    </w:p>
    <w:p w:rsidR="00000000" w:rsidRDefault="00504993">
      <w:pPr>
        <w:jc w:val="both"/>
        <w:rPr>
          <w:rFonts w:cs="David"/>
          <w:sz w:val="24"/>
          <w:rtl/>
        </w:rPr>
      </w:pPr>
    </w:p>
    <w:p w:rsidR="00000000" w:rsidRDefault="00504993">
      <w:pPr>
        <w:jc w:val="both"/>
        <w:rPr>
          <w:rFonts w:cs="David"/>
          <w:sz w:val="24"/>
          <w:rtl/>
        </w:rPr>
      </w:pPr>
      <w:r>
        <w:rPr>
          <w:rFonts w:cs="David"/>
          <w:sz w:val="24"/>
          <w:u w:val="single"/>
          <w:rtl/>
        </w:rPr>
        <w:t>אפי אושעיה:</w:t>
      </w:r>
    </w:p>
    <w:p w:rsidR="00000000" w:rsidRDefault="00504993">
      <w:pPr>
        <w:jc w:val="both"/>
        <w:rPr>
          <w:rFonts w:cs="David"/>
          <w:sz w:val="24"/>
          <w:rtl/>
        </w:rPr>
      </w:pPr>
    </w:p>
    <w:p w:rsidR="00000000" w:rsidRDefault="00504993">
      <w:pPr>
        <w:jc w:val="both"/>
        <w:rPr>
          <w:rFonts w:cs="David"/>
          <w:sz w:val="24"/>
          <w:rtl/>
        </w:rPr>
      </w:pPr>
      <w:r>
        <w:rPr>
          <w:rFonts w:cs="David"/>
          <w:sz w:val="24"/>
          <w:rtl/>
        </w:rPr>
        <w:tab/>
        <w:t xml:space="preserve"> אבל דיברנו על זה. </w:t>
      </w:r>
    </w:p>
    <w:p w:rsidR="00000000" w:rsidRDefault="00504993">
      <w:pPr>
        <w:jc w:val="both"/>
        <w:rPr>
          <w:rFonts w:cs="David"/>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 xml:space="preserve">זכותו של חבר-הכנסת דהאמשה לדבר על זה. </w:t>
      </w:r>
    </w:p>
    <w:p w:rsidR="00000000" w:rsidRDefault="00504993">
      <w:pPr>
        <w:jc w:val="both"/>
        <w:rPr>
          <w:rFonts w:cs="David"/>
          <w:sz w:val="24"/>
          <w:rtl/>
        </w:rPr>
      </w:pPr>
    </w:p>
    <w:p w:rsidR="00000000" w:rsidRDefault="00504993">
      <w:pPr>
        <w:jc w:val="both"/>
        <w:rPr>
          <w:rFonts w:cs="David"/>
          <w:sz w:val="24"/>
          <w:rtl/>
        </w:rPr>
      </w:pPr>
      <w:r>
        <w:rPr>
          <w:rFonts w:cs="David"/>
          <w:sz w:val="24"/>
          <w:u w:val="single"/>
          <w:rtl/>
        </w:rPr>
        <w:t>עבד אלמאלכ דהאמשה:</w:t>
      </w:r>
    </w:p>
    <w:p w:rsidR="00000000" w:rsidRDefault="00504993">
      <w:pPr>
        <w:jc w:val="both"/>
        <w:rPr>
          <w:rFonts w:cs="David"/>
          <w:sz w:val="24"/>
          <w:rtl/>
        </w:rPr>
      </w:pPr>
    </w:p>
    <w:p w:rsidR="00000000" w:rsidRDefault="00504993">
      <w:pPr>
        <w:jc w:val="both"/>
        <w:rPr>
          <w:rFonts w:cs="David"/>
          <w:sz w:val="24"/>
          <w:rtl/>
        </w:rPr>
      </w:pPr>
      <w:r>
        <w:rPr>
          <w:rFonts w:cs="David"/>
          <w:sz w:val="24"/>
          <w:rtl/>
        </w:rPr>
        <w:tab/>
        <w:t>אני רוצה להביע את דעתי נגד זה בפעם המי יודע כמה, כי זה נוהג נפסד. היו לי הכבוד והזכות להצביע נ</w:t>
      </w:r>
      <w:r>
        <w:rPr>
          <w:rFonts w:cs="David"/>
          <w:sz w:val="24"/>
          <w:rtl/>
        </w:rPr>
        <w:t xml:space="preserve">גד כל הפטורים מחובת הנחה להצעות-חוק בכל ימי כהונתי בוועדה הזאת יחד עם חבר אחד – גנדי. גם הוא תמך באותם נימוקים מבחינה עקרונית. אני חושב שלא צריך לתת לזה יד, אתם יודעים מה? אם אתם חושבים שזה נכון, תתקנו את התקנון, אבל לא יכול להיות שכל שבוע יהיו שבע או עשר </w:t>
      </w:r>
      <w:r>
        <w:rPr>
          <w:rFonts w:cs="David"/>
          <w:sz w:val="24"/>
          <w:rtl/>
        </w:rPr>
        <w:t xml:space="preserve">בקשות לפטור מחובת הנחה. </w:t>
      </w:r>
    </w:p>
    <w:p w:rsidR="00000000" w:rsidRDefault="00504993">
      <w:pPr>
        <w:jc w:val="both"/>
        <w:rPr>
          <w:rFonts w:cs="David"/>
          <w:sz w:val="24"/>
          <w:rtl/>
        </w:rPr>
      </w:pPr>
    </w:p>
    <w:p w:rsidR="00000000" w:rsidRDefault="00504993">
      <w:pPr>
        <w:jc w:val="both"/>
        <w:rPr>
          <w:rFonts w:cs="David"/>
          <w:sz w:val="24"/>
          <w:rtl/>
        </w:rPr>
      </w:pPr>
      <w:r>
        <w:rPr>
          <w:rFonts w:cs="David"/>
          <w:sz w:val="24"/>
          <w:u w:val="single"/>
          <w:rtl/>
        </w:rPr>
        <w:t>אפי אושעיה:</w:t>
      </w:r>
    </w:p>
    <w:p w:rsidR="00000000" w:rsidRDefault="00504993">
      <w:pPr>
        <w:jc w:val="both"/>
        <w:rPr>
          <w:rFonts w:cs="David"/>
          <w:sz w:val="24"/>
          <w:rtl/>
        </w:rPr>
      </w:pPr>
    </w:p>
    <w:p w:rsidR="00000000" w:rsidRDefault="00504993">
      <w:pPr>
        <w:jc w:val="both"/>
        <w:rPr>
          <w:rFonts w:cs="David"/>
          <w:sz w:val="24"/>
          <w:rtl/>
        </w:rPr>
      </w:pPr>
      <w:r>
        <w:rPr>
          <w:rFonts w:cs="David"/>
          <w:sz w:val="24"/>
          <w:rtl/>
        </w:rPr>
        <w:tab/>
        <w:t xml:space="preserve">הוא צודק. </w:t>
      </w:r>
    </w:p>
    <w:p w:rsidR="00000000" w:rsidRDefault="00504993">
      <w:pPr>
        <w:jc w:val="both"/>
        <w:rPr>
          <w:rFonts w:cs="David"/>
          <w:sz w:val="24"/>
          <w:rtl/>
        </w:rPr>
      </w:pPr>
    </w:p>
    <w:p w:rsidR="00000000" w:rsidRDefault="00504993">
      <w:pPr>
        <w:rPr>
          <w:rFonts w:cs="David"/>
          <w:sz w:val="24"/>
          <w:u w:val="single"/>
          <w:rtl/>
        </w:rPr>
      </w:pPr>
      <w:r>
        <w:rPr>
          <w:rFonts w:cs="David"/>
          <w:sz w:val="24"/>
          <w:u w:val="single"/>
          <w:rtl/>
        </w:rPr>
        <w:t>שאול יהלום:</w:t>
      </w:r>
    </w:p>
    <w:p w:rsidR="00000000" w:rsidRDefault="00504993">
      <w:pPr>
        <w:rPr>
          <w:rFonts w:cs="David"/>
          <w:sz w:val="24"/>
          <w:u w:val="single"/>
          <w:rtl/>
        </w:rPr>
      </w:pPr>
    </w:p>
    <w:p w:rsidR="00000000" w:rsidRDefault="00504993">
      <w:pPr>
        <w:jc w:val="both"/>
        <w:rPr>
          <w:rFonts w:cs="David"/>
          <w:sz w:val="24"/>
          <w:rtl/>
        </w:rPr>
      </w:pPr>
      <w:r>
        <w:rPr>
          <w:rFonts w:cs="David"/>
          <w:sz w:val="24"/>
          <w:rtl/>
        </w:rPr>
        <w:tab/>
        <w:t xml:space="preserve"> קודם כל צריך לציין לשבח את חבר-הכנסת דהאמשה על כך שהוא הצביע באופן קבוע עם גנדי...</w:t>
      </w:r>
    </w:p>
    <w:p w:rsidR="00000000" w:rsidRDefault="00504993">
      <w:pPr>
        <w:jc w:val="both"/>
        <w:rPr>
          <w:rFonts w:cs="David"/>
          <w:sz w:val="24"/>
          <w:rtl/>
        </w:rPr>
      </w:pPr>
    </w:p>
    <w:p w:rsidR="00000000" w:rsidRDefault="00504993">
      <w:pPr>
        <w:rPr>
          <w:rFonts w:cs="David"/>
          <w:sz w:val="24"/>
          <w:rtl/>
        </w:rPr>
      </w:pPr>
      <w:r>
        <w:rPr>
          <w:rFonts w:cs="David"/>
          <w:sz w:val="24"/>
          <w:u w:val="single"/>
          <w:rtl/>
        </w:rPr>
        <w:br w:type="page"/>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אני מציע שנכבד את הדברים שאמר חבר-הכנסת דהאמשה. הצעות-החוק האלה, ברובן הגדול כבר נעשה נ</w:t>
      </w:r>
      <w:r>
        <w:rPr>
          <w:rFonts w:cs="David"/>
          <w:sz w:val="24"/>
          <w:rtl/>
        </w:rPr>
        <w:t xml:space="preserve">יסיון חוזר ונשנה לקבל פטור מחובת הנחה, אז יכול להיות שזאת הסיבה להתארגנות היום וכדומה. אני מודיע לכם שהדברים שהוא אמר הם נכונים. אסור להפוך את השיטה של פטור מחובת הנחה לשיטה שמתקיימת באופן קבוע ועוקפת את התקנון. </w:t>
      </w:r>
      <w:r>
        <w:rPr>
          <w:rFonts w:cs="David"/>
          <w:sz w:val="24"/>
          <w:rtl/>
        </w:rPr>
        <w:tab/>
      </w:r>
    </w:p>
    <w:p w:rsidR="00000000" w:rsidRDefault="00504993">
      <w:pPr>
        <w:jc w:val="both"/>
        <w:rPr>
          <w:rFonts w:cs="David"/>
          <w:sz w:val="24"/>
          <w:rtl/>
        </w:rPr>
      </w:pPr>
    </w:p>
    <w:p w:rsidR="00000000" w:rsidRDefault="00504993">
      <w:pPr>
        <w:jc w:val="both"/>
        <w:rPr>
          <w:rFonts w:cs="David"/>
          <w:sz w:val="24"/>
          <w:rtl/>
        </w:rPr>
      </w:pPr>
      <w:r>
        <w:rPr>
          <w:rFonts w:cs="David"/>
          <w:sz w:val="24"/>
          <w:rtl/>
        </w:rPr>
        <w:tab/>
        <w:t>מי בעד הבקשה של חבר-הכנסת אפי אושעיה? בב</w:t>
      </w:r>
      <w:r>
        <w:rPr>
          <w:rFonts w:cs="David"/>
          <w:sz w:val="24"/>
          <w:rtl/>
        </w:rPr>
        <w:t>קשה הזאת אני תומך, חבר-הכנסת דהאמשה, משום שהיא מציגה פתרון לבעיה אמיתית, שהוא גם בהסכמת משרד המשפטים. מי בעד אישור בקשתו של חבר-הכנסת אפי אושעיה? מי נגד?</w:t>
      </w:r>
    </w:p>
    <w:p w:rsidR="00000000" w:rsidRDefault="00504993">
      <w:pPr>
        <w:jc w:val="both"/>
        <w:rPr>
          <w:rFonts w:cs="David"/>
          <w:sz w:val="24"/>
          <w:rtl/>
        </w:rPr>
      </w:pPr>
    </w:p>
    <w:p w:rsidR="00000000" w:rsidRDefault="00504993">
      <w:pPr>
        <w:jc w:val="center"/>
        <w:rPr>
          <w:rFonts w:cs="David"/>
          <w:sz w:val="24"/>
          <w:rtl/>
        </w:rPr>
      </w:pPr>
      <w:r>
        <w:rPr>
          <w:rFonts w:cs="David"/>
          <w:b/>
          <w:bCs/>
          <w:sz w:val="24"/>
          <w:rtl/>
        </w:rPr>
        <w:t>הצבעה</w:t>
      </w:r>
    </w:p>
    <w:p w:rsidR="00000000" w:rsidRDefault="00504993">
      <w:pPr>
        <w:jc w:val="center"/>
        <w:rPr>
          <w:rFonts w:cs="David"/>
          <w:sz w:val="24"/>
          <w:rtl/>
        </w:rPr>
      </w:pPr>
    </w:p>
    <w:p w:rsidR="00000000" w:rsidRDefault="00504993">
      <w:pPr>
        <w:jc w:val="center"/>
        <w:rPr>
          <w:rFonts w:cs="David"/>
          <w:sz w:val="24"/>
          <w:rtl/>
        </w:rPr>
      </w:pPr>
      <w:r>
        <w:rPr>
          <w:rFonts w:cs="David"/>
          <w:sz w:val="24"/>
          <w:rtl/>
        </w:rPr>
        <w:t>בעד – 7</w:t>
      </w:r>
    </w:p>
    <w:p w:rsidR="00000000" w:rsidRDefault="00504993">
      <w:pPr>
        <w:jc w:val="center"/>
        <w:rPr>
          <w:rFonts w:cs="David"/>
          <w:sz w:val="24"/>
          <w:rtl/>
        </w:rPr>
      </w:pPr>
      <w:r>
        <w:rPr>
          <w:rFonts w:cs="David"/>
          <w:sz w:val="24"/>
          <w:rtl/>
        </w:rPr>
        <w:t>נגד – 6</w:t>
      </w:r>
    </w:p>
    <w:p w:rsidR="00000000" w:rsidRDefault="00504993">
      <w:pPr>
        <w:jc w:val="center"/>
        <w:rPr>
          <w:rFonts w:cs="David"/>
          <w:sz w:val="24"/>
          <w:rtl/>
        </w:rPr>
      </w:pPr>
      <w:r>
        <w:rPr>
          <w:rFonts w:cs="David"/>
          <w:sz w:val="24"/>
          <w:rtl/>
        </w:rPr>
        <w:t>הבקשה לפטור מחובת הנחה את הצ"ח שירותי הובלה (תיקון – חובת בדיקה ביטחונית), התש</w:t>
      </w:r>
      <w:r>
        <w:rPr>
          <w:rFonts w:cs="David"/>
          <w:sz w:val="24"/>
          <w:rtl/>
        </w:rPr>
        <w:t>ס"ב-2002, התקבלה.</w:t>
      </w:r>
    </w:p>
    <w:p w:rsidR="00000000" w:rsidRDefault="00504993">
      <w:pPr>
        <w:rPr>
          <w:rFonts w:cs="David"/>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rPr>
          <w:rFonts w:cs="David"/>
          <w:sz w:val="24"/>
          <w:rtl/>
        </w:rPr>
      </w:pPr>
      <w:r>
        <w:rPr>
          <w:rFonts w:cs="David"/>
          <w:sz w:val="24"/>
          <w:rtl/>
        </w:rPr>
        <w:tab/>
        <w:t xml:space="preserve">הבקשה אושרה. שבעה חברי-כנסת בעד הבקשה ושישה נגד. </w:t>
      </w:r>
    </w:p>
    <w:p w:rsidR="00000000" w:rsidRDefault="00504993">
      <w:pPr>
        <w:jc w:val="both"/>
        <w:rPr>
          <w:rFonts w:cs="David"/>
          <w:sz w:val="24"/>
          <w:rtl/>
        </w:rPr>
      </w:pPr>
    </w:p>
    <w:p w:rsidR="00000000" w:rsidRDefault="00504993">
      <w:pPr>
        <w:rPr>
          <w:rFonts w:cs="David"/>
          <w:sz w:val="24"/>
          <w:u w:val="single"/>
          <w:rtl/>
        </w:rPr>
      </w:pPr>
      <w:r>
        <w:rPr>
          <w:rFonts w:cs="David"/>
          <w:sz w:val="24"/>
          <w:u w:val="single"/>
          <w:rtl/>
        </w:rPr>
        <w:t>דוד טל:</w:t>
      </w:r>
    </w:p>
    <w:p w:rsidR="00000000" w:rsidRDefault="00504993">
      <w:pPr>
        <w:rPr>
          <w:rFonts w:cs="David"/>
          <w:sz w:val="24"/>
          <w:u w:val="single"/>
          <w:rtl/>
        </w:rPr>
      </w:pPr>
    </w:p>
    <w:p w:rsidR="00000000" w:rsidRDefault="00504993">
      <w:pPr>
        <w:jc w:val="both"/>
        <w:rPr>
          <w:rFonts w:cs="David"/>
          <w:sz w:val="24"/>
          <w:rtl/>
        </w:rPr>
      </w:pPr>
      <w:r>
        <w:rPr>
          <w:rFonts w:cs="David"/>
          <w:sz w:val="24"/>
          <w:rtl/>
        </w:rPr>
        <w:tab/>
        <w:t xml:space="preserve"> אנחנו בסך הכל 12 חברי-כנסת כאן, אז איך יכול להיות שהצביעו שבעה בעד?</w:t>
      </w:r>
    </w:p>
    <w:p w:rsidR="00000000" w:rsidRDefault="00504993">
      <w:pPr>
        <w:jc w:val="both"/>
        <w:rPr>
          <w:rFonts w:cs="David"/>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בואו נערוך הצבעה חוזרת. מי בעד אישור הבקשה? מי נגד?</w:t>
      </w:r>
    </w:p>
    <w:p w:rsidR="00000000" w:rsidRDefault="00504993">
      <w:pPr>
        <w:jc w:val="both"/>
        <w:rPr>
          <w:rFonts w:cs="David"/>
          <w:sz w:val="24"/>
          <w:rtl/>
        </w:rPr>
      </w:pPr>
    </w:p>
    <w:p w:rsidR="00000000" w:rsidRDefault="00504993">
      <w:pPr>
        <w:jc w:val="center"/>
        <w:rPr>
          <w:rFonts w:cs="David"/>
          <w:sz w:val="24"/>
          <w:rtl/>
        </w:rPr>
      </w:pPr>
      <w:r>
        <w:rPr>
          <w:rFonts w:cs="David"/>
          <w:b/>
          <w:bCs/>
          <w:sz w:val="24"/>
          <w:rtl/>
        </w:rPr>
        <w:t>הצבעה</w:t>
      </w:r>
    </w:p>
    <w:p w:rsidR="00000000" w:rsidRDefault="00504993">
      <w:pPr>
        <w:jc w:val="center"/>
        <w:rPr>
          <w:rFonts w:cs="David"/>
          <w:sz w:val="24"/>
          <w:rtl/>
        </w:rPr>
      </w:pPr>
    </w:p>
    <w:p w:rsidR="00000000" w:rsidRDefault="00504993">
      <w:pPr>
        <w:jc w:val="center"/>
        <w:rPr>
          <w:rFonts w:cs="David"/>
          <w:sz w:val="24"/>
          <w:rtl/>
        </w:rPr>
      </w:pPr>
      <w:r>
        <w:rPr>
          <w:rFonts w:cs="David"/>
          <w:sz w:val="24"/>
          <w:rtl/>
        </w:rPr>
        <w:t>בעד – 7</w:t>
      </w:r>
    </w:p>
    <w:p w:rsidR="00000000" w:rsidRDefault="00504993">
      <w:pPr>
        <w:jc w:val="center"/>
        <w:rPr>
          <w:rFonts w:cs="David"/>
          <w:sz w:val="24"/>
          <w:rtl/>
        </w:rPr>
      </w:pPr>
      <w:r>
        <w:rPr>
          <w:rFonts w:cs="David"/>
          <w:sz w:val="24"/>
          <w:rtl/>
        </w:rPr>
        <w:t xml:space="preserve">נגד </w:t>
      </w:r>
      <w:r>
        <w:rPr>
          <w:rFonts w:cs="David"/>
          <w:sz w:val="24"/>
          <w:rtl/>
        </w:rPr>
        <w:t>– 6</w:t>
      </w:r>
    </w:p>
    <w:p w:rsidR="00000000" w:rsidRDefault="00504993">
      <w:pPr>
        <w:jc w:val="center"/>
        <w:rPr>
          <w:rFonts w:cs="David"/>
          <w:sz w:val="24"/>
          <w:rtl/>
        </w:rPr>
      </w:pPr>
      <w:r>
        <w:rPr>
          <w:rFonts w:cs="David"/>
          <w:sz w:val="24"/>
          <w:rtl/>
        </w:rPr>
        <w:t>הבקשה לפטור מחובת הנחה את הצעת-חוק שירותי הובלה (תיקון – חובת בדיקה ביטחונית), התשס"ב-2002 התקבלה.</w:t>
      </w:r>
    </w:p>
    <w:p w:rsidR="00000000" w:rsidRDefault="00504993">
      <w:pPr>
        <w:rPr>
          <w:rFonts w:cs="David"/>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rPr>
          <w:rFonts w:cs="David"/>
          <w:sz w:val="24"/>
          <w:rtl/>
        </w:rPr>
      </w:pPr>
      <w:r>
        <w:rPr>
          <w:rFonts w:cs="David"/>
          <w:sz w:val="24"/>
          <w:rtl/>
        </w:rPr>
        <w:tab/>
        <w:t xml:space="preserve">שבעה חברי-כנסת בעד. אני מבקש לא לפקפק להבא ביכולת הספירה שלנו. </w:t>
      </w:r>
    </w:p>
    <w:p w:rsidR="00000000" w:rsidRDefault="00504993">
      <w:pPr>
        <w:jc w:val="center"/>
        <w:rPr>
          <w:rFonts w:cs="David"/>
          <w:sz w:val="24"/>
          <w:rtl/>
        </w:rPr>
      </w:pPr>
    </w:p>
    <w:p w:rsidR="00000000" w:rsidRDefault="00504993">
      <w:pPr>
        <w:jc w:val="center"/>
        <w:rPr>
          <w:rFonts w:cs="David"/>
          <w:b/>
          <w:bCs/>
          <w:sz w:val="24"/>
          <w:rtl/>
        </w:rPr>
      </w:pPr>
      <w:r>
        <w:rPr>
          <w:rFonts w:cs="David"/>
          <w:sz w:val="24"/>
          <w:rtl/>
        </w:rPr>
        <w:br w:type="page"/>
      </w:r>
      <w:r>
        <w:rPr>
          <w:rFonts w:cs="David"/>
          <w:b/>
          <w:bCs/>
          <w:sz w:val="24"/>
          <w:rtl/>
        </w:rPr>
        <w:t>הצ"ח בית הדין הבינלאומי בהאג – הגנת המדינה על אזרחיה, התשס"ב-2002, (פ</w:t>
      </w:r>
      <w:r>
        <w:rPr>
          <w:rFonts w:cs="David"/>
          <w:b/>
          <w:bCs/>
          <w:sz w:val="24"/>
          <w:rtl/>
        </w:rPr>
        <w:t>/3814),</w:t>
      </w:r>
    </w:p>
    <w:p w:rsidR="00000000" w:rsidRDefault="00504993">
      <w:pPr>
        <w:jc w:val="center"/>
        <w:rPr>
          <w:rFonts w:cs="David"/>
          <w:b/>
          <w:bCs/>
          <w:sz w:val="24"/>
          <w:rtl/>
        </w:rPr>
      </w:pPr>
      <w:r>
        <w:rPr>
          <w:rFonts w:cs="David"/>
          <w:b/>
          <w:bCs/>
          <w:sz w:val="24"/>
          <w:rtl/>
        </w:rPr>
        <w:t>של ח"כ יצחק גאגולה</w:t>
      </w:r>
    </w:p>
    <w:p w:rsidR="00000000" w:rsidRDefault="00504993">
      <w:pPr>
        <w:rPr>
          <w:rFonts w:cs="David"/>
          <w:b/>
          <w:bCs/>
          <w:sz w:val="24"/>
          <w:rtl/>
        </w:rPr>
      </w:pPr>
    </w:p>
    <w:p w:rsidR="00000000" w:rsidRDefault="00504993">
      <w:pPr>
        <w:rPr>
          <w:rFonts w:cs="David"/>
          <w:b/>
          <w:bCs/>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 xml:space="preserve">אנחנו עוברים לדון בהצעת-חוק בית הדין הבינלאומי בהאג – הגנת המדינה על אזרחיה, של חבר-הכנסת גאגולה. אני מבין שיש לך ידיעות על העמדתו לדין הצפויה של מאן דהוא. </w:t>
      </w:r>
    </w:p>
    <w:p w:rsidR="00000000" w:rsidRDefault="00504993">
      <w:pPr>
        <w:jc w:val="both"/>
        <w:rPr>
          <w:rFonts w:cs="David"/>
          <w:sz w:val="24"/>
          <w:rtl/>
        </w:rPr>
      </w:pPr>
    </w:p>
    <w:p w:rsidR="00000000" w:rsidRDefault="00504993">
      <w:pPr>
        <w:rPr>
          <w:rFonts w:cs="David"/>
          <w:sz w:val="24"/>
          <w:u w:val="single"/>
          <w:rtl/>
        </w:rPr>
      </w:pPr>
      <w:r>
        <w:rPr>
          <w:rFonts w:cs="David"/>
          <w:sz w:val="24"/>
          <w:u w:val="single"/>
          <w:rtl/>
        </w:rPr>
        <w:t>יצחק גאגולה:</w:t>
      </w:r>
    </w:p>
    <w:p w:rsidR="00000000" w:rsidRDefault="00504993">
      <w:pPr>
        <w:rPr>
          <w:rFonts w:cs="David"/>
          <w:sz w:val="24"/>
          <w:u w:val="single"/>
          <w:rtl/>
        </w:rPr>
      </w:pPr>
    </w:p>
    <w:p w:rsidR="00000000" w:rsidRDefault="00504993">
      <w:pPr>
        <w:jc w:val="both"/>
        <w:rPr>
          <w:rFonts w:cs="David"/>
          <w:sz w:val="24"/>
          <w:rtl/>
        </w:rPr>
      </w:pPr>
      <w:r>
        <w:rPr>
          <w:rFonts w:cs="David"/>
          <w:sz w:val="24"/>
          <w:rtl/>
        </w:rPr>
        <w:tab/>
        <w:t xml:space="preserve"> קודם כל, אני מודה לך אדוני היושב-ראש</w:t>
      </w:r>
      <w:r>
        <w:rPr>
          <w:rFonts w:cs="David"/>
          <w:sz w:val="24"/>
          <w:rtl/>
        </w:rPr>
        <w:t xml:space="preserve"> שהעלית לדיון את הצעת-החוק שלי. באחד ביולי, בעוד מספר ימים, ייפתח בית-הדין הבינלאומי בהאג. אנחנו לא יכולים לדעת מי מאתנו, מחיילינו או ממפקדינו ייפגע מבית-הדין הזה. </w:t>
      </w:r>
    </w:p>
    <w:p w:rsidR="00000000" w:rsidRDefault="00504993">
      <w:pPr>
        <w:jc w:val="both"/>
        <w:rPr>
          <w:rFonts w:cs="David"/>
          <w:sz w:val="24"/>
          <w:rtl/>
        </w:rPr>
      </w:pPr>
    </w:p>
    <w:p w:rsidR="00000000" w:rsidRDefault="00504993">
      <w:pPr>
        <w:jc w:val="both"/>
        <w:rPr>
          <w:rFonts w:cs="David"/>
          <w:sz w:val="24"/>
          <w:rtl/>
        </w:rPr>
      </w:pPr>
      <w:r>
        <w:rPr>
          <w:rFonts w:cs="David"/>
          <w:sz w:val="24"/>
          <w:rtl/>
        </w:rPr>
        <w:tab/>
        <w:t>דווקא היום, בשיא האינתיפאדה ובמצב קשה כל-כך, דווקא היום צריכים להביא איזושהי בשורה לחיילי</w:t>
      </w:r>
      <w:r>
        <w:rPr>
          <w:rFonts w:cs="David"/>
          <w:sz w:val="24"/>
          <w:rtl/>
        </w:rPr>
        <w:t xml:space="preserve">ם שלנו ולמפקדים שלנו, שהכנסת עומדת מאחוריהם, ושבאמת בכל מצב, אם חלילה מישהו ייפגע, הכנסת תעמוד מאחוריו. לכן אני מבקש פטור מחובת הנחה, כי חבל לבזבז כל יום שעובר. </w:t>
      </w:r>
    </w:p>
    <w:p w:rsidR="00000000" w:rsidRDefault="00504993">
      <w:pPr>
        <w:jc w:val="both"/>
        <w:rPr>
          <w:rFonts w:cs="David"/>
          <w:sz w:val="24"/>
          <w:rtl/>
        </w:rPr>
      </w:pPr>
    </w:p>
    <w:p w:rsidR="00000000" w:rsidRDefault="00504993">
      <w:pPr>
        <w:jc w:val="both"/>
        <w:rPr>
          <w:rFonts w:cs="David"/>
          <w:sz w:val="24"/>
          <w:rtl/>
        </w:rPr>
      </w:pPr>
      <w:r>
        <w:rPr>
          <w:rFonts w:cs="David"/>
          <w:sz w:val="24"/>
          <w:u w:val="single"/>
          <w:rtl/>
        </w:rPr>
        <w:t>אריאלה קלעי:</w:t>
      </w:r>
    </w:p>
    <w:p w:rsidR="00000000" w:rsidRDefault="00504993">
      <w:pPr>
        <w:jc w:val="both"/>
        <w:rPr>
          <w:rFonts w:cs="David"/>
          <w:sz w:val="24"/>
          <w:rtl/>
        </w:rPr>
      </w:pPr>
    </w:p>
    <w:p w:rsidR="00000000" w:rsidRDefault="00504993">
      <w:pPr>
        <w:jc w:val="both"/>
        <w:rPr>
          <w:rFonts w:cs="David"/>
          <w:sz w:val="24"/>
          <w:rtl/>
        </w:rPr>
      </w:pPr>
      <w:r>
        <w:rPr>
          <w:rFonts w:cs="David"/>
          <w:sz w:val="24"/>
          <w:rtl/>
        </w:rPr>
        <w:tab/>
        <w:t xml:space="preserve"> אנחנו לא חושבים שההצעה דחופה. יש לה השלכות בינלאומיות רבות. אנחנו מבקשים זמן </w:t>
      </w:r>
      <w:r>
        <w:rPr>
          <w:rFonts w:cs="David"/>
          <w:sz w:val="24"/>
          <w:rtl/>
        </w:rPr>
        <w:t xml:space="preserve">כדי לבדוק אותה. אנחנו לא חושבים שעד האחד ביולי מישהו יעמוד לדין, ולכן אנחנו מבקשים לעמוד בלוח הזמנים שניתן לנו. </w:t>
      </w:r>
    </w:p>
    <w:p w:rsidR="00000000" w:rsidRDefault="00504993">
      <w:pPr>
        <w:jc w:val="both"/>
        <w:rPr>
          <w:rFonts w:cs="David"/>
          <w:sz w:val="24"/>
          <w:rtl/>
        </w:rPr>
      </w:pPr>
    </w:p>
    <w:p w:rsidR="00000000" w:rsidRDefault="00504993">
      <w:pPr>
        <w:rPr>
          <w:rFonts w:cs="David"/>
          <w:sz w:val="24"/>
          <w:u w:val="single"/>
          <w:rtl/>
        </w:rPr>
      </w:pPr>
      <w:r>
        <w:rPr>
          <w:rFonts w:cs="David"/>
          <w:sz w:val="24"/>
          <w:u w:val="single"/>
          <w:rtl/>
        </w:rPr>
        <w:t>יצחק גאגולה:</w:t>
      </w:r>
    </w:p>
    <w:p w:rsidR="00000000" w:rsidRDefault="00504993">
      <w:pPr>
        <w:rPr>
          <w:rFonts w:cs="David"/>
          <w:sz w:val="24"/>
          <w:u w:val="single"/>
          <w:rtl/>
        </w:rPr>
      </w:pPr>
    </w:p>
    <w:p w:rsidR="00000000" w:rsidRDefault="00504993">
      <w:pPr>
        <w:jc w:val="both"/>
        <w:rPr>
          <w:rFonts w:cs="David"/>
          <w:sz w:val="24"/>
          <w:rtl/>
        </w:rPr>
      </w:pPr>
      <w:r>
        <w:rPr>
          <w:rFonts w:cs="David"/>
          <w:sz w:val="24"/>
          <w:rtl/>
        </w:rPr>
        <w:tab/>
        <w:t xml:space="preserve"> אבל אנחנו צריכים לפחות להתכונן לקראת זה, וראוי מאד שזה יהיה כמה שיותר מהר. </w:t>
      </w:r>
    </w:p>
    <w:p w:rsidR="00000000" w:rsidRDefault="00504993">
      <w:pPr>
        <w:jc w:val="both"/>
        <w:rPr>
          <w:rFonts w:cs="David"/>
          <w:sz w:val="24"/>
          <w:rtl/>
        </w:rPr>
      </w:pPr>
    </w:p>
    <w:p w:rsidR="00000000" w:rsidRDefault="00504993">
      <w:pPr>
        <w:jc w:val="both"/>
        <w:rPr>
          <w:rFonts w:cs="David"/>
          <w:sz w:val="24"/>
          <w:rtl/>
        </w:rPr>
      </w:pPr>
      <w:r>
        <w:rPr>
          <w:rFonts w:cs="David"/>
          <w:sz w:val="24"/>
          <w:u w:val="single"/>
          <w:rtl/>
        </w:rPr>
        <w:t>אריאלה קלעי:</w:t>
      </w:r>
    </w:p>
    <w:p w:rsidR="00000000" w:rsidRDefault="00504993">
      <w:pPr>
        <w:jc w:val="both"/>
        <w:rPr>
          <w:rFonts w:cs="David"/>
          <w:sz w:val="24"/>
          <w:rtl/>
        </w:rPr>
      </w:pPr>
    </w:p>
    <w:p w:rsidR="00000000" w:rsidRDefault="00504993">
      <w:pPr>
        <w:jc w:val="both"/>
        <w:rPr>
          <w:rFonts w:cs="David"/>
          <w:sz w:val="24"/>
          <w:rtl/>
        </w:rPr>
      </w:pPr>
      <w:r>
        <w:rPr>
          <w:rFonts w:cs="David"/>
          <w:sz w:val="24"/>
          <w:rtl/>
        </w:rPr>
        <w:tab/>
        <w:t xml:space="preserve"> אנחנו מתכוננים. </w:t>
      </w:r>
    </w:p>
    <w:p w:rsidR="00000000" w:rsidRDefault="00504993">
      <w:pPr>
        <w:jc w:val="both"/>
        <w:rPr>
          <w:rFonts w:cs="David"/>
          <w:sz w:val="24"/>
          <w:rtl/>
        </w:rPr>
      </w:pPr>
    </w:p>
    <w:p w:rsidR="00000000" w:rsidRDefault="00504993">
      <w:pPr>
        <w:rPr>
          <w:rFonts w:cs="David"/>
          <w:sz w:val="24"/>
          <w:u w:val="single"/>
          <w:rtl/>
        </w:rPr>
      </w:pPr>
      <w:r>
        <w:rPr>
          <w:rFonts w:cs="David"/>
          <w:sz w:val="24"/>
          <w:u w:val="single"/>
          <w:rtl/>
        </w:rPr>
        <w:t>אמנון כהן:</w:t>
      </w:r>
    </w:p>
    <w:p w:rsidR="00000000" w:rsidRDefault="00504993">
      <w:pPr>
        <w:rPr>
          <w:rFonts w:cs="David"/>
          <w:sz w:val="24"/>
          <w:u w:val="single"/>
          <w:rtl/>
        </w:rPr>
      </w:pPr>
    </w:p>
    <w:p w:rsidR="00000000" w:rsidRDefault="00504993">
      <w:pPr>
        <w:jc w:val="both"/>
        <w:rPr>
          <w:rFonts w:cs="David"/>
          <w:sz w:val="24"/>
          <w:rtl/>
        </w:rPr>
      </w:pPr>
      <w:r>
        <w:rPr>
          <w:rFonts w:cs="David"/>
          <w:sz w:val="24"/>
          <w:rtl/>
        </w:rPr>
        <w:tab/>
        <w:t xml:space="preserve"> ז</w:t>
      </w:r>
      <w:r>
        <w:rPr>
          <w:rFonts w:cs="David"/>
          <w:sz w:val="24"/>
          <w:rtl/>
        </w:rPr>
        <w:t xml:space="preserve">ו הצעה ראויה. </w:t>
      </w:r>
    </w:p>
    <w:p w:rsidR="00000000" w:rsidRDefault="00504993">
      <w:pPr>
        <w:jc w:val="both"/>
        <w:rPr>
          <w:rFonts w:cs="David"/>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חבר-הכנסת גאגולה, האם אתה מוכן להתחייב לא להעלות את ההצעה היום, אלא בעוד שבועיים?</w:t>
      </w:r>
    </w:p>
    <w:p w:rsidR="00000000" w:rsidRDefault="00504993">
      <w:pPr>
        <w:jc w:val="both"/>
        <w:rPr>
          <w:rFonts w:cs="David"/>
          <w:sz w:val="24"/>
          <w:rtl/>
        </w:rPr>
      </w:pPr>
    </w:p>
    <w:p w:rsidR="00000000" w:rsidRDefault="00504993">
      <w:pPr>
        <w:rPr>
          <w:rFonts w:cs="David"/>
          <w:sz w:val="24"/>
          <w:u w:val="single"/>
          <w:rtl/>
        </w:rPr>
      </w:pPr>
      <w:r>
        <w:rPr>
          <w:rFonts w:cs="David"/>
          <w:sz w:val="24"/>
          <w:u w:val="single"/>
          <w:rtl/>
        </w:rPr>
        <w:t>מזכיר הכנסת אריה האן:</w:t>
      </w:r>
    </w:p>
    <w:p w:rsidR="00000000" w:rsidRDefault="00504993">
      <w:pPr>
        <w:rPr>
          <w:rFonts w:cs="David"/>
          <w:sz w:val="24"/>
          <w:u w:val="single"/>
          <w:rtl/>
        </w:rPr>
      </w:pPr>
    </w:p>
    <w:p w:rsidR="00000000" w:rsidRDefault="00504993">
      <w:pPr>
        <w:jc w:val="both"/>
        <w:rPr>
          <w:rFonts w:cs="David"/>
          <w:sz w:val="24"/>
          <w:rtl/>
        </w:rPr>
      </w:pPr>
      <w:r>
        <w:rPr>
          <w:rFonts w:cs="David"/>
          <w:sz w:val="24"/>
          <w:rtl/>
        </w:rPr>
        <w:tab/>
        <w:t xml:space="preserve"> שום דבר לא עולה היום. </w:t>
      </w:r>
    </w:p>
    <w:p w:rsidR="00000000" w:rsidRDefault="00504993">
      <w:pPr>
        <w:jc w:val="both"/>
        <w:rPr>
          <w:rFonts w:cs="David"/>
          <w:sz w:val="24"/>
          <w:rtl/>
        </w:rPr>
      </w:pPr>
    </w:p>
    <w:p w:rsidR="00000000" w:rsidRDefault="00504993">
      <w:pPr>
        <w:rPr>
          <w:rFonts w:cs="David"/>
          <w:sz w:val="24"/>
          <w:u w:val="single"/>
          <w:rtl/>
        </w:rPr>
      </w:pPr>
      <w:r>
        <w:rPr>
          <w:rFonts w:cs="David"/>
          <w:sz w:val="24"/>
          <w:u w:val="single"/>
          <w:rtl/>
        </w:rPr>
        <w:t>שאול יהלום:</w:t>
      </w:r>
    </w:p>
    <w:p w:rsidR="00000000" w:rsidRDefault="00504993">
      <w:pPr>
        <w:rPr>
          <w:rFonts w:cs="David"/>
          <w:sz w:val="24"/>
          <w:u w:val="single"/>
          <w:rtl/>
        </w:rPr>
      </w:pPr>
    </w:p>
    <w:p w:rsidR="00000000" w:rsidRDefault="00504993">
      <w:pPr>
        <w:jc w:val="both"/>
        <w:rPr>
          <w:rFonts w:cs="David"/>
          <w:sz w:val="24"/>
          <w:rtl/>
        </w:rPr>
      </w:pPr>
      <w:r>
        <w:rPr>
          <w:rFonts w:cs="David"/>
          <w:sz w:val="24"/>
          <w:rtl/>
        </w:rPr>
        <w:tab/>
        <w:t xml:space="preserve"> למה, הצעת-החוק זכויות החירש עולה היום. </w:t>
      </w:r>
    </w:p>
    <w:p w:rsidR="00000000" w:rsidRDefault="00504993">
      <w:pPr>
        <w:jc w:val="both"/>
        <w:rPr>
          <w:rFonts w:cs="David"/>
          <w:sz w:val="24"/>
          <w:rtl/>
        </w:rPr>
      </w:pPr>
    </w:p>
    <w:p w:rsidR="00000000" w:rsidRDefault="00504993">
      <w:pPr>
        <w:rPr>
          <w:rFonts w:cs="David"/>
          <w:sz w:val="24"/>
          <w:u w:val="single"/>
          <w:rtl/>
        </w:rPr>
      </w:pPr>
      <w:r>
        <w:rPr>
          <w:rFonts w:cs="David"/>
          <w:sz w:val="24"/>
          <w:u w:val="single"/>
          <w:rtl/>
        </w:rPr>
        <w:t>מזכיר הכנסת אריה האן:</w:t>
      </w:r>
    </w:p>
    <w:p w:rsidR="00000000" w:rsidRDefault="00504993">
      <w:pPr>
        <w:rPr>
          <w:rFonts w:cs="David"/>
          <w:sz w:val="24"/>
          <w:u w:val="single"/>
          <w:rtl/>
        </w:rPr>
      </w:pPr>
    </w:p>
    <w:p w:rsidR="00000000" w:rsidRDefault="00504993">
      <w:pPr>
        <w:jc w:val="both"/>
        <w:rPr>
          <w:rFonts w:cs="David"/>
          <w:sz w:val="24"/>
          <w:rtl/>
        </w:rPr>
      </w:pPr>
      <w:r>
        <w:rPr>
          <w:rFonts w:cs="David"/>
          <w:sz w:val="24"/>
          <w:rtl/>
        </w:rPr>
        <w:tab/>
        <w:t xml:space="preserve"> לא, סדר הי</w:t>
      </w:r>
      <w:r>
        <w:rPr>
          <w:rFonts w:cs="David"/>
          <w:sz w:val="24"/>
          <w:rtl/>
        </w:rPr>
        <w:t xml:space="preserve">ום כבר מונח. </w:t>
      </w: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מי בעד אישור הבקשה? מי נגד?</w:t>
      </w:r>
    </w:p>
    <w:p w:rsidR="00000000" w:rsidRDefault="00504993">
      <w:pPr>
        <w:jc w:val="both"/>
        <w:rPr>
          <w:rFonts w:cs="David"/>
          <w:sz w:val="24"/>
          <w:rtl/>
        </w:rPr>
      </w:pPr>
    </w:p>
    <w:p w:rsidR="00000000" w:rsidRDefault="00504993">
      <w:pPr>
        <w:jc w:val="center"/>
        <w:rPr>
          <w:rFonts w:cs="David"/>
          <w:sz w:val="24"/>
          <w:rtl/>
        </w:rPr>
      </w:pPr>
      <w:r>
        <w:rPr>
          <w:rFonts w:cs="David"/>
          <w:b/>
          <w:bCs/>
          <w:sz w:val="24"/>
          <w:rtl/>
        </w:rPr>
        <w:t>הצבעה</w:t>
      </w:r>
    </w:p>
    <w:p w:rsidR="00000000" w:rsidRDefault="00504993">
      <w:pPr>
        <w:jc w:val="center"/>
        <w:rPr>
          <w:rFonts w:cs="David"/>
          <w:sz w:val="24"/>
          <w:rtl/>
        </w:rPr>
      </w:pPr>
    </w:p>
    <w:p w:rsidR="00000000" w:rsidRDefault="00504993">
      <w:pPr>
        <w:jc w:val="center"/>
        <w:rPr>
          <w:rFonts w:cs="David"/>
          <w:sz w:val="24"/>
          <w:rtl/>
        </w:rPr>
      </w:pPr>
      <w:r>
        <w:rPr>
          <w:rFonts w:cs="David"/>
          <w:sz w:val="24"/>
          <w:rtl/>
        </w:rPr>
        <w:t>בעד – רוב</w:t>
      </w:r>
    </w:p>
    <w:p w:rsidR="00000000" w:rsidRDefault="00504993">
      <w:pPr>
        <w:jc w:val="center"/>
        <w:rPr>
          <w:rFonts w:cs="David"/>
          <w:sz w:val="24"/>
          <w:rtl/>
        </w:rPr>
      </w:pPr>
      <w:r>
        <w:rPr>
          <w:rFonts w:cs="David"/>
          <w:sz w:val="24"/>
          <w:rtl/>
        </w:rPr>
        <w:t>נגד – מיעוט</w:t>
      </w:r>
    </w:p>
    <w:p w:rsidR="00000000" w:rsidRDefault="00504993">
      <w:pPr>
        <w:jc w:val="center"/>
        <w:rPr>
          <w:rFonts w:cs="David"/>
          <w:sz w:val="24"/>
          <w:rtl/>
        </w:rPr>
      </w:pPr>
      <w:r>
        <w:rPr>
          <w:rFonts w:cs="David"/>
          <w:sz w:val="24"/>
          <w:rtl/>
        </w:rPr>
        <w:t>הבקשה לפטור מחובת הנחה את הצעת-חוק בית הדין הבינלאומי בהאג – הגנת המדינה על אזרחיה, התשס"ב-2002, של חבר-הכנסת יצחק גאגולה התקבלה.</w:t>
      </w:r>
    </w:p>
    <w:p w:rsidR="00000000" w:rsidRDefault="00504993">
      <w:pPr>
        <w:rPr>
          <w:rFonts w:cs="David"/>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rPr>
          <w:rFonts w:cs="David"/>
          <w:sz w:val="24"/>
          <w:rtl/>
        </w:rPr>
      </w:pPr>
      <w:r>
        <w:rPr>
          <w:rFonts w:cs="David"/>
          <w:sz w:val="24"/>
          <w:rtl/>
        </w:rPr>
        <w:tab/>
        <w:t xml:space="preserve">הבקשה אושרה. </w:t>
      </w:r>
    </w:p>
    <w:p w:rsidR="00000000" w:rsidRDefault="00504993">
      <w:pPr>
        <w:jc w:val="center"/>
        <w:rPr>
          <w:rFonts w:cs="David"/>
          <w:b/>
          <w:bCs/>
          <w:sz w:val="24"/>
          <w:rtl/>
        </w:rPr>
      </w:pPr>
      <w:r>
        <w:rPr>
          <w:rFonts w:cs="David"/>
          <w:sz w:val="24"/>
          <w:rtl/>
        </w:rPr>
        <w:br w:type="page"/>
      </w:r>
      <w:r>
        <w:rPr>
          <w:rFonts w:cs="David"/>
          <w:b/>
          <w:bCs/>
          <w:sz w:val="24"/>
          <w:rtl/>
        </w:rPr>
        <w:t>הצ"ח</w:t>
      </w:r>
      <w:r>
        <w:rPr>
          <w:rFonts w:cs="David"/>
          <w:b/>
          <w:bCs/>
          <w:sz w:val="24"/>
          <w:rtl/>
        </w:rPr>
        <w:t xml:space="preserve"> מאבטחים אזרחיים, התשס"ב-2002 (פ/3826) של ח"כ איתן כבל</w:t>
      </w:r>
    </w:p>
    <w:p w:rsidR="00000000" w:rsidRDefault="00504993">
      <w:pPr>
        <w:rPr>
          <w:rFonts w:cs="David"/>
          <w:b/>
          <w:bCs/>
          <w:sz w:val="24"/>
          <w:rtl/>
        </w:rPr>
      </w:pPr>
    </w:p>
    <w:p w:rsidR="00000000" w:rsidRDefault="00504993">
      <w:pPr>
        <w:rPr>
          <w:rFonts w:cs="David"/>
          <w:b/>
          <w:bCs/>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 xml:space="preserve">אנחנו עוברים לדון בבקשה אחרונה: הצעת-חוק מאבטחים אזרחיים, של חבר-הכנסת איתן כבל. </w:t>
      </w:r>
    </w:p>
    <w:p w:rsidR="00000000" w:rsidRDefault="00504993">
      <w:pPr>
        <w:jc w:val="both"/>
        <w:rPr>
          <w:rFonts w:cs="David"/>
          <w:sz w:val="24"/>
          <w:rtl/>
        </w:rPr>
      </w:pPr>
    </w:p>
    <w:p w:rsidR="00000000" w:rsidRDefault="00504993">
      <w:pPr>
        <w:rPr>
          <w:rFonts w:cs="David"/>
          <w:sz w:val="24"/>
          <w:u w:val="single"/>
          <w:rtl/>
        </w:rPr>
      </w:pPr>
      <w:r>
        <w:rPr>
          <w:rFonts w:cs="David"/>
          <w:sz w:val="24"/>
          <w:u w:val="single"/>
          <w:rtl/>
        </w:rPr>
        <w:t>אמנון כהן:</w:t>
      </w:r>
    </w:p>
    <w:p w:rsidR="00000000" w:rsidRDefault="00504993">
      <w:pPr>
        <w:rPr>
          <w:rFonts w:cs="David"/>
          <w:sz w:val="24"/>
          <w:u w:val="single"/>
          <w:rtl/>
        </w:rPr>
      </w:pPr>
    </w:p>
    <w:p w:rsidR="00000000" w:rsidRDefault="00504993">
      <w:pPr>
        <w:jc w:val="both"/>
        <w:rPr>
          <w:rFonts w:cs="David"/>
          <w:sz w:val="24"/>
          <w:rtl/>
        </w:rPr>
      </w:pPr>
      <w:r>
        <w:rPr>
          <w:rFonts w:cs="David"/>
          <w:sz w:val="24"/>
          <w:rtl/>
        </w:rPr>
        <w:tab/>
        <w:t xml:space="preserve"> הוא לא נמצא. </w:t>
      </w:r>
    </w:p>
    <w:p w:rsidR="00000000" w:rsidRDefault="00504993">
      <w:pPr>
        <w:jc w:val="both"/>
        <w:rPr>
          <w:rFonts w:cs="David"/>
          <w:sz w:val="24"/>
          <w:rtl/>
        </w:rPr>
      </w:pPr>
    </w:p>
    <w:p w:rsidR="00000000" w:rsidRDefault="00504993">
      <w:pPr>
        <w:jc w:val="both"/>
        <w:rPr>
          <w:rFonts w:cs="David"/>
          <w:sz w:val="24"/>
          <w:rtl/>
        </w:rPr>
      </w:pPr>
      <w:r>
        <w:rPr>
          <w:rFonts w:cs="David"/>
          <w:sz w:val="24"/>
          <w:u w:val="single"/>
          <w:rtl/>
        </w:rPr>
        <w:t>אפי אושעיה:</w:t>
      </w:r>
    </w:p>
    <w:p w:rsidR="00000000" w:rsidRDefault="00504993">
      <w:pPr>
        <w:jc w:val="both"/>
        <w:rPr>
          <w:rFonts w:cs="David"/>
          <w:sz w:val="24"/>
          <w:rtl/>
        </w:rPr>
      </w:pPr>
    </w:p>
    <w:p w:rsidR="00000000" w:rsidRDefault="00504993">
      <w:pPr>
        <w:jc w:val="both"/>
        <w:rPr>
          <w:rFonts w:cs="David"/>
          <w:sz w:val="24"/>
          <w:rtl/>
        </w:rPr>
      </w:pPr>
      <w:r>
        <w:rPr>
          <w:rFonts w:cs="David"/>
          <w:sz w:val="24"/>
          <w:rtl/>
        </w:rPr>
        <w:tab/>
        <w:t xml:space="preserve"> אני מייצג אותו. </w:t>
      </w:r>
    </w:p>
    <w:p w:rsidR="00000000" w:rsidRDefault="00504993">
      <w:pPr>
        <w:jc w:val="both"/>
        <w:rPr>
          <w:rFonts w:cs="David"/>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חבר-הכנסת אפי אושעיה</w:t>
      </w:r>
      <w:r>
        <w:rPr>
          <w:rFonts w:cs="David"/>
          <w:sz w:val="24"/>
          <w:rtl/>
        </w:rPr>
        <w:t xml:space="preserve"> ינמק את בקשתו של חבר-הכנסת איתן כבל. </w:t>
      </w:r>
    </w:p>
    <w:p w:rsidR="00000000" w:rsidRDefault="00504993">
      <w:pPr>
        <w:jc w:val="both"/>
        <w:rPr>
          <w:rFonts w:cs="David"/>
          <w:sz w:val="24"/>
          <w:rtl/>
        </w:rPr>
      </w:pPr>
    </w:p>
    <w:p w:rsidR="00000000" w:rsidRDefault="00504993">
      <w:pPr>
        <w:jc w:val="both"/>
        <w:rPr>
          <w:rFonts w:cs="David"/>
          <w:sz w:val="24"/>
          <w:rtl/>
        </w:rPr>
      </w:pPr>
      <w:r>
        <w:rPr>
          <w:rFonts w:cs="David"/>
          <w:sz w:val="24"/>
          <w:u w:val="single"/>
          <w:rtl/>
        </w:rPr>
        <w:t>אפי אושעיה:</w:t>
      </w:r>
    </w:p>
    <w:p w:rsidR="00000000" w:rsidRDefault="00504993">
      <w:pPr>
        <w:jc w:val="both"/>
        <w:rPr>
          <w:rFonts w:cs="David"/>
          <w:sz w:val="24"/>
          <w:rtl/>
        </w:rPr>
      </w:pPr>
    </w:p>
    <w:p w:rsidR="00000000" w:rsidRDefault="00504993">
      <w:pPr>
        <w:jc w:val="both"/>
        <w:rPr>
          <w:rFonts w:cs="David"/>
          <w:sz w:val="24"/>
          <w:rtl/>
        </w:rPr>
      </w:pPr>
      <w:r>
        <w:rPr>
          <w:rFonts w:cs="David"/>
          <w:sz w:val="24"/>
          <w:rtl/>
        </w:rPr>
        <w:tab/>
        <w:t>אדוני היושב-ראש, חבר-הכנסת כבל מציע להסדיר את כל נושא המאבטחים, שנמצאים בכל מקום היום במדינת-ישראל. מעמדם ואופן הבדיקה שאותה הם מבצעים לא מוסדרים בחוק. צריך להסדיר את מעמדם, על מנת שלא יוכלו אזרחים לתבו</w:t>
      </w:r>
      <w:r>
        <w:rPr>
          <w:rFonts w:cs="David"/>
          <w:sz w:val="24"/>
          <w:rtl/>
        </w:rPr>
        <w:t xml:space="preserve">ע אותם באופן אישי, למשל בגלל שהם פותחים תיקים ומחטטים בחפצים. זה עניין שצריך להסדיר אותו. </w:t>
      </w:r>
    </w:p>
    <w:p w:rsidR="00000000" w:rsidRDefault="00504993">
      <w:pPr>
        <w:jc w:val="both"/>
        <w:rPr>
          <w:rFonts w:cs="David"/>
          <w:sz w:val="24"/>
          <w:rtl/>
        </w:rPr>
      </w:pPr>
    </w:p>
    <w:p w:rsidR="00000000" w:rsidRDefault="00504993">
      <w:pPr>
        <w:rPr>
          <w:rFonts w:cs="David"/>
          <w:sz w:val="24"/>
          <w:u w:val="single"/>
          <w:rtl/>
        </w:rPr>
      </w:pPr>
      <w:r>
        <w:rPr>
          <w:rFonts w:cs="David"/>
          <w:sz w:val="24"/>
          <w:u w:val="single"/>
          <w:rtl/>
        </w:rPr>
        <w:t>ישראל כץ:</w:t>
      </w:r>
    </w:p>
    <w:p w:rsidR="00000000" w:rsidRDefault="00504993">
      <w:pPr>
        <w:rPr>
          <w:rFonts w:cs="David"/>
          <w:sz w:val="24"/>
          <w:u w:val="single"/>
          <w:rtl/>
        </w:rPr>
      </w:pPr>
    </w:p>
    <w:p w:rsidR="00000000" w:rsidRDefault="00504993">
      <w:pPr>
        <w:jc w:val="both"/>
        <w:rPr>
          <w:rFonts w:cs="David"/>
          <w:sz w:val="24"/>
          <w:rtl/>
        </w:rPr>
      </w:pPr>
      <w:r>
        <w:rPr>
          <w:rFonts w:cs="David"/>
          <w:sz w:val="24"/>
          <w:rtl/>
        </w:rPr>
        <w:tab/>
        <w:t xml:space="preserve"> האם מדובר על סמכויות לשימוש בנשק?</w:t>
      </w:r>
    </w:p>
    <w:p w:rsidR="00000000" w:rsidRDefault="00504993">
      <w:pPr>
        <w:jc w:val="both"/>
        <w:rPr>
          <w:rFonts w:cs="David"/>
          <w:sz w:val="24"/>
          <w:rtl/>
        </w:rPr>
      </w:pPr>
    </w:p>
    <w:p w:rsidR="00000000" w:rsidRDefault="00504993">
      <w:pPr>
        <w:jc w:val="both"/>
        <w:rPr>
          <w:rFonts w:cs="David"/>
          <w:sz w:val="24"/>
          <w:rtl/>
        </w:rPr>
      </w:pPr>
      <w:r>
        <w:rPr>
          <w:rFonts w:cs="David"/>
          <w:sz w:val="24"/>
          <w:u w:val="single"/>
          <w:rtl/>
        </w:rPr>
        <w:t>אפי אושעיה:</w:t>
      </w:r>
    </w:p>
    <w:p w:rsidR="00000000" w:rsidRDefault="00504993">
      <w:pPr>
        <w:jc w:val="both"/>
        <w:rPr>
          <w:rFonts w:cs="David"/>
          <w:sz w:val="24"/>
          <w:rtl/>
        </w:rPr>
      </w:pPr>
    </w:p>
    <w:p w:rsidR="00000000" w:rsidRDefault="00504993">
      <w:pPr>
        <w:jc w:val="both"/>
        <w:rPr>
          <w:rFonts w:cs="David"/>
          <w:sz w:val="24"/>
          <w:rtl/>
        </w:rPr>
      </w:pPr>
      <w:r>
        <w:rPr>
          <w:rFonts w:cs="David"/>
          <w:sz w:val="24"/>
          <w:rtl/>
        </w:rPr>
        <w:tab/>
        <w:t xml:space="preserve"> הנשק מאושר על-ידי משרד הפנים על-פי החוק. </w:t>
      </w:r>
    </w:p>
    <w:p w:rsidR="00000000" w:rsidRDefault="00504993">
      <w:pPr>
        <w:jc w:val="both"/>
        <w:rPr>
          <w:rFonts w:cs="David"/>
          <w:sz w:val="24"/>
          <w:rtl/>
        </w:rPr>
      </w:pPr>
    </w:p>
    <w:p w:rsidR="00000000" w:rsidRDefault="00504993">
      <w:pPr>
        <w:jc w:val="both"/>
        <w:rPr>
          <w:rFonts w:cs="David"/>
          <w:sz w:val="24"/>
          <w:rtl/>
        </w:rPr>
      </w:pPr>
      <w:r>
        <w:rPr>
          <w:rFonts w:cs="David"/>
          <w:sz w:val="24"/>
          <w:u w:val="single"/>
          <w:rtl/>
        </w:rPr>
        <w:t>אריאלה קלעי:</w:t>
      </w:r>
    </w:p>
    <w:p w:rsidR="00000000" w:rsidRDefault="00504993">
      <w:pPr>
        <w:jc w:val="both"/>
        <w:rPr>
          <w:rFonts w:cs="David"/>
          <w:sz w:val="24"/>
          <w:rtl/>
        </w:rPr>
      </w:pPr>
    </w:p>
    <w:p w:rsidR="00000000" w:rsidRDefault="00504993">
      <w:pPr>
        <w:jc w:val="both"/>
        <w:rPr>
          <w:rFonts w:cs="David"/>
          <w:sz w:val="24"/>
          <w:rtl/>
        </w:rPr>
      </w:pPr>
      <w:r>
        <w:rPr>
          <w:rFonts w:cs="David"/>
          <w:sz w:val="24"/>
          <w:rtl/>
        </w:rPr>
        <w:tab/>
        <w:t xml:space="preserve"> הממשלה מתנגדת לזה, כי צריך לבדוק את זה. </w:t>
      </w:r>
    </w:p>
    <w:p w:rsidR="00000000" w:rsidRDefault="00504993">
      <w:pPr>
        <w:jc w:val="both"/>
        <w:rPr>
          <w:rFonts w:cs="David"/>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מי בעד אישור הבקשה?</w:t>
      </w:r>
    </w:p>
    <w:p w:rsidR="00000000" w:rsidRDefault="00504993">
      <w:pPr>
        <w:jc w:val="both"/>
        <w:rPr>
          <w:rFonts w:cs="David"/>
          <w:sz w:val="24"/>
          <w:rtl/>
        </w:rPr>
      </w:pPr>
    </w:p>
    <w:p w:rsidR="00000000" w:rsidRDefault="00504993">
      <w:pPr>
        <w:jc w:val="center"/>
        <w:rPr>
          <w:rFonts w:cs="David"/>
          <w:b/>
          <w:bCs/>
          <w:sz w:val="24"/>
          <w:rtl/>
        </w:rPr>
      </w:pPr>
      <w:r>
        <w:rPr>
          <w:rFonts w:cs="David"/>
          <w:b/>
          <w:bCs/>
          <w:sz w:val="24"/>
          <w:rtl/>
        </w:rPr>
        <w:t>הצבעה</w:t>
      </w:r>
    </w:p>
    <w:p w:rsidR="00000000" w:rsidRDefault="00504993">
      <w:pPr>
        <w:jc w:val="center"/>
        <w:rPr>
          <w:rFonts w:cs="David"/>
          <w:sz w:val="24"/>
          <w:rtl/>
        </w:rPr>
      </w:pPr>
    </w:p>
    <w:p w:rsidR="00000000" w:rsidRDefault="00504993">
      <w:pPr>
        <w:jc w:val="center"/>
        <w:rPr>
          <w:rFonts w:cs="David"/>
          <w:sz w:val="24"/>
          <w:rtl/>
        </w:rPr>
      </w:pPr>
      <w:r>
        <w:rPr>
          <w:rFonts w:cs="David"/>
          <w:sz w:val="24"/>
          <w:rtl/>
        </w:rPr>
        <w:t>בעד – רוב</w:t>
      </w:r>
    </w:p>
    <w:p w:rsidR="00000000" w:rsidRDefault="00504993">
      <w:pPr>
        <w:jc w:val="center"/>
        <w:rPr>
          <w:rFonts w:cs="David"/>
          <w:sz w:val="24"/>
          <w:rtl/>
        </w:rPr>
      </w:pPr>
      <w:r>
        <w:rPr>
          <w:rFonts w:cs="David"/>
          <w:sz w:val="24"/>
          <w:rtl/>
        </w:rPr>
        <w:t>נגד – מיעוט</w:t>
      </w:r>
    </w:p>
    <w:p w:rsidR="00000000" w:rsidRDefault="00504993">
      <w:pPr>
        <w:jc w:val="center"/>
        <w:rPr>
          <w:rFonts w:cs="David"/>
          <w:sz w:val="24"/>
          <w:rtl/>
        </w:rPr>
      </w:pPr>
      <w:r>
        <w:rPr>
          <w:rFonts w:cs="David"/>
          <w:sz w:val="24"/>
          <w:rtl/>
        </w:rPr>
        <w:t>הבקשה לפטור מחובת הנחה הצעת-חוק מאבטחים אזרחיים, התשס"ב-2002, התקבלה.</w:t>
      </w:r>
    </w:p>
    <w:p w:rsidR="00000000" w:rsidRDefault="00504993">
      <w:pPr>
        <w:jc w:val="both"/>
        <w:rPr>
          <w:rFonts w:cs="David"/>
          <w:b/>
          <w:bCs/>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 xml:space="preserve">הבקשה אושרה. </w:t>
      </w:r>
    </w:p>
    <w:p w:rsidR="00000000" w:rsidRDefault="00504993">
      <w:pPr>
        <w:jc w:val="center"/>
        <w:rPr>
          <w:rFonts w:cs="David"/>
          <w:b/>
          <w:bCs/>
          <w:sz w:val="24"/>
          <w:rtl/>
        </w:rPr>
      </w:pPr>
      <w:r>
        <w:rPr>
          <w:rFonts w:cs="David"/>
          <w:sz w:val="24"/>
          <w:rtl/>
        </w:rPr>
        <w:br w:type="page"/>
      </w:r>
      <w:r>
        <w:rPr>
          <w:rFonts w:cs="David"/>
          <w:b/>
          <w:bCs/>
          <w:sz w:val="24"/>
          <w:rtl/>
        </w:rPr>
        <w:t>הצעת-חוק המים (תיקון – מניעת הידלדלות מקורות המים), התשס"ב-2002</w:t>
      </w:r>
    </w:p>
    <w:p w:rsidR="00000000" w:rsidRDefault="00504993">
      <w:pPr>
        <w:rPr>
          <w:rFonts w:cs="David"/>
          <w:b/>
          <w:bCs/>
          <w:sz w:val="24"/>
          <w:rtl/>
        </w:rPr>
      </w:pPr>
    </w:p>
    <w:p w:rsidR="00000000" w:rsidRDefault="00504993">
      <w:pPr>
        <w:rPr>
          <w:rFonts w:cs="David"/>
          <w:b/>
          <w:bCs/>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 xml:space="preserve">יש </w:t>
      </w:r>
      <w:r>
        <w:rPr>
          <w:rFonts w:cs="David"/>
          <w:sz w:val="24"/>
          <w:rtl/>
        </w:rPr>
        <w:t>איזושהי תקלה. אני מעלה את בקשתו של חבר-הכנסת נודלמן: הצעת-חוק המים (תיקון – מניעת הידלדלות מקורות המים).</w:t>
      </w:r>
    </w:p>
    <w:p w:rsidR="00000000" w:rsidRDefault="00504993">
      <w:pPr>
        <w:jc w:val="both"/>
        <w:rPr>
          <w:rFonts w:cs="David"/>
          <w:sz w:val="24"/>
          <w:rtl/>
        </w:rPr>
      </w:pPr>
    </w:p>
    <w:p w:rsidR="00000000" w:rsidRDefault="00504993">
      <w:pPr>
        <w:rPr>
          <w:rFonts w:cs="David"/>
          <w:sz w:val="24"/>
          <w:u w:val="single"/>
          <w:rtl/>
        </w:rPr>
      </w:pPr>
      <w:r>
        <w:rPr>
          <w:rFonts w:cs="David"/>
          <w:sz w:val="24"/>
          <w:u w:val="single"/>
          <w:rtl/>
        </w:rPr>
        <w:t>מיכאל נודלמן:</w:t>
      </w:r>
    </w:p>
    <w:p w:rsidR="00000000" w:rsidRDefault="00504993">
      <w:pPr>
        <w:rPr>
          <w:rFonts w:cs="David"/>
          <w:sz w:val="24"/>
          <w:u w:val="single"/>
          <w:rtl/>
        </w:rPr>
      </w:pPr>
    </w:p>
    <w:p w:rsidR="00000000" w:rsidRDefault="00504993">
      <w:pPr>
        <w:jc w:val="both"/>
        <w:rPr>
          <w:rFonts w:cs="David"/>
          <w:sz w:val="24"/>
          <w:rtl/>
        </w:rPr>
      </w:pPr>
      <w:r>
        <w:rPr>
          <w:rFonts w:cs="David"/>
          <w:sz w:val="24"/>
          <w:rtl/>
        </w:rPr>
        <w:tab/>
        <w:t xml:space="preserve">נציב המים חייב לדאוג לכמויות המים שמקורותיהם מדלדלים. אני מציע שהוא יהיה אחראי גם על כמויות וגם על איכות המים. </w:t>
      </w:r>
    </w:p>
    <w:p w:rsidR="00000000" w:rsidRDefault="00504993">
      <w:pPr>
        <w:jc w:val="both"/>
        <w:rPr>
          <w:rFonts w:cs="David"/>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נציג</w:t>
      </w:r>
      <w:r>
        <w:rPr>
          <w:rFonts w:cs="David"/>
          <w:sz w:val="24"/>
          <w:rtl/>
        </w:rPr>
        <w:t>ת משרד המשפטים, מה עמדתכם?</w:t>
      </w:r>
    </w:p>
    <w:p w:rsidR="00000000" w:rsidRDefault="00504993">
      <w:pPr>
        <w:jc w:val="both"/>
        <w:rPr>
          <w:rFonts w:cs="David"/>
          <w:sz w:val="24"/>
          <w:rtl/>
        </w:rPr>
      </w:pPr>
    </w:p>
    <w:p w:rsidR="00000000" w:rsidRDefault="00504993">
      <w:pPr>
        <w:jc w:val="both"/>
        <w:rPr>
          <w:rFonts w:cs="David"/>
          <w:sz w:val="24"/>
          <w:rtl/>
        </w:rPr>
      </w:pPr>
      <w:r>
        <w:rPr>
          <w:rFonts w:cs="David"/>
          <w:sz w:val="24"/>
          <w:u w:val="single"/>
          <w:rtl/>
        </w:rPr>
        <w:t>אריאלה קלעי:</w:t>
      </w:r>
    </w:p>
    <w:p w:rsidR="00000000" w:rsidRDefault="00504993">
      <w:pPr>
        <w:jc w:val="both"/>
        <w:rPr>
          <w:rFonts w:cs="David"/>
          <w:sz w:val="24"/>
          <w:rtl/>
        </w:rPr>
      </w:pPr>
    </w:p>
    <w:p w:rsidR="00000000" w:rsidRDefault="00504993">
      <w:pPr>
        <w:jc w:val="both"/>
        <w:rPr>
          <w:rFonts w:cs="David"/>
          <w:sz w:val="24"/>
          <w:rtl/>
        </w:rPr>
      </w:pPr>
      <w:r>
        <w:rPr>
          <w:rFonts w:cs="David"/>
          <w:sz w:val="24"/>
          <w:rtl/>
        </w:rPr>
        <w:tab/>
        <w:t xml:space="preserve"> לא ראינו בכלל את ההצעה. היא לא הופצה ולא הגיעה אלינו. </w:t>
      </w:r>
    </w:p>
    <w:p w:rsidR="00000000" w:rsidRDefault="00504993">
      <w:pPr>
        <w:jc w:val="both"/>
        <w:rPr>
          <w:rFonts w:cs="David"/>
          <w:sz w:val="24"/>
          <w:rtl/>
        </w:rPr>
      </w:pPr>
    </w:p>
    <w:p w:rsidR="00000000" w:rsidRDefault="00504993">
      <w:pPr>
        <w:rPr>
          <w:rFonts w:cs="David"/>
          <w:sz w:val="24"/>
          <w:u w:val="single"/>
          <w:rtl/>
        </w:rPr>
      </w:pPr>
      <w:r>
        <w:rPr>
          <w:rFonts w:cs="David"/>
          <w:sz w:val="24"/>
          <w:u w:val="single"/>
          <w:rtl/>
        </w:rPr>
        <w:t>מיכאל נודלמן:</w:t>
      </w:r>
    </w:p>
    <w:p w:rsidR="00000000" w:rsidRDefault="00504993">
      <w:pPr>
        <w:rPr>
          <w:rFonts w:cs="David"/>
          <w:sz w:val="24"/>
          <w:u w:val="single"/>
          <w:rtl/>
        </w:rPr>
      </w:pPr>
    </w:p>
    <w:p w:rsidR="00000000" w:rsidRDefault="00504993">
      <w:pPr>
        <w:jc w:val="both"/>
        <w:rPr>
          <w:rFonts w:cs="David"/>
          <w:sz w:val="24"/>
          <w:rtl/>
        </w:rPr>
      </w:pPr>
      <w:r>
        <w:rPr>
          <w:rFonts w:cs="David"/>
          <w:sz w:val="24"/>
          <w:rtl/>
        </w:rPr>
        <w:tab/>
        <w:t xml:space="preserve">נציגי משרד התשתיות הלאומיות נמצאים כאן. </w:t>
      </w:r>
    </w:p>
    <w:p w:rsidR="00000000" w:rsidRDefault="00504993">
      <w:pPr>
        <w:jc w:val="both"/>
        <w:rPr>
          <w:rFonts w:cs="David"/>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חבר-הכנסת נודלמן, יש לי פה בעיה פרוצדורלית. אומרת לי היועצת המשפטית, שהצעת-החוק ה</w:t>
      </w:r>
      <w:r>
        <w:rPr>
          <w:rFonts w:cs="David"/>
          <w:sz w:val="24"/>
          <w:rtl/>
        </w:rPr>
        <w:t xml:space="preserve">משפטית לא מופיעה בסדר היום, כי היא לא הובאה אלינו. </w:t>
      </w:r>
    </w:p>
    <w:p w:rsidR="00000000" w:rsidRDefault="00504993">
      <w:pPr>
        <w:jc w:val="both"/>
        <w:rPr>
          <w:rFonts w:cs="David"/>
          <w:sz w:val="24"/>
          <w:rtl/>
        </w:rPr>
      </w:pPr>
    </w:p>
    <w:p w:rsidR="00000000" w:rsidRDefault="00504993">
      <w:pPr>
        <w:rPr>
          <w:rFonts w:cs="David"/>
          <w:sz w:val="24"/>
          <w:u w:val="single"/>
          <w:rtl/>
        </w:rPr>
      </w:pPr>
      <w:r>
        <w:rPr>
          <w:rFonts w:cs="David"/>
          <w:sz w:val="24"/>
          <w:u w:val="single"/>
          <w:rtl/>
        </w:rPr>
        <w:t>מזכיר הכנסת אריה האן:</w:t>
      </w:r>
    </w:p>
    <w:p w:rsidR="00000000" w:rsidRDefault="00504993">
      <w:pPr>
        <w:rPr>
          <w:rFonts w:cs="David"/>
          <w:sz w:val="24"/>
          <w:u w:val="single"/>
          <w:rtl/>
        </w:rPr>
      </w:pPr>
    </w:p>
    <w:p w:rsidR="00000000" w:rsidRDefault="00504993">
      <w:pPr>
        <w:jc w:val="both"/>
        <w:rPr>
          <w:rFonts w:cs="David"/>
          <w:sz w:val="24"/>
          <w:rtl/>
        </w:rPr>
      </w:pPr>
      <w:r>
        <w:rPr>
          <w:rFonts w:cs="David"/>
          <w:sz w:val="24"/>
          <w:rtl/>
        </w:rPr>
        <w:tab/>
        <w:t xml:space="preserve"> היא לא נמצאת בסדר היום. </w:t>
      </w:r>
    </w:p>
    <w:p w:rsidR="00000000" w:rsidRDefault="00504993">
      <w:pPr>
        <w:jc w:val="both"/>
        <w:rPr>
          <w:rFonts w:cs="David"/>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 xml:space="preserve">חבר-הכנסת נודלמן, האם אתה מוכן להתחייב שהדיון בה יתקיים בעוד שבועיים? אני מציע לך להסכים לזה. </w:t>
      </w:r>
    </w:p>
    <w:p w:rsidR="00000000" w:rsidRDefault="00504993">
      <w:pPr>
        <w:jc w:val="both"/>
        <w:rPr>
          <w:rFonts w:cs="David"/>
          <w:sz w:val="24"/>
          <w:rtl/>
        </w:rPr>
      </w:pPr>
    </w:p>
    <w:p w:rsidR="00000000" w:rsidRDefault="00504993">
      <w:pPr>
        <w:rPr>
          <w:rFonts w:cs="David"/>
          <w:sz w:val="24"/>
          <w:u w:val="single"/>
          <w:rtl/>
        </w:rPr>
      </w:pPr>
      <w:r>
        <w:rPr>
          <w:rFonts w:cs="David"/>
          <w:sz w:val="24"/>
          <w:u w:val="single"/>
          <w:rtl/>
        </w:rPr>
        <w:t>זהבה גלאון:</w:t>
      </w:r>
    </w:p>
    <w:p w:rsidR="00000000" w:rsidRDefault="00504993">
      <w:pPr>
        <w:rPr>
          <w:rFonts w:cs="David"/>
          <w:sz w:val="24"/>
          <w:u w:val="single"/>
          <w:rtl/>
        </w:rPr>
      </w:pPr>
    </w:p>
    <w:p w:rsidR="00000000" w:rsidRDefault="00504993">
      <w:pPr>
        <w:jc w:val="both"/>
        <w:rPr>
          <w:rFonts w:cs="David"/>
          <w:sz w:val="24"/>
          <w:rtl/>
        </w:rPr>
      </w:pPr>
      <w:r>
        <w:rPr>
          <w:rFonts w:cs="David"/>
          <w:sz w:val="24"/>
          <w:rtl/>
        </w:rPr>
        <w:tab/>
        <w:t xml:space="preserve"> אדוני היושב-ראש, מעכשיו </w:t>
      </w:r>
      <w:r>
        <w:rPr>
          <w:rFonts w:cs="David"/>
          <w:sz w:val="24"/>
          <w:rtl/>
        </w:rPr>
        <w:t>כל הצעת-חוק שאני אגיש, אני אביא לפטור מחובת הנחה, מה זה צריך להיות?</w:t>
      </w:r>
    </w:p>
    <w:p w:rsidR="00000000" w:rsidRDefault="00504993">
      <w:pPr>
        <w:jc w:val="both"/>
        <w:rPr>
          <w:rFonts w:cs="David"/>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 xml:space="preserve">רבותיי, אני מבקש מהיועצת המשפטית להתייחס לנושא. </w:t>
      </w:r>
    </w:p>
    <w:p w:rsidR="00000000" w:rsidRDefault="00504993">
      <w:pPr>
        <w:jc w:val="both"/>
        <w:rPr>
          <w:rFonts w:cs="David"/>
          <w:sz w:val="24"/>
          <w:rtl/>
        </w:rPr>
      </w:pPr>
    </w:p>
    <w:p w:rsidR="00000000" w:rsidRDefault="00504993">
      <w:pPr>
        <w:jc w:val="both"/>
        <w:rPr>
          <w:rFonts w:cs="David"/>
          <w:sz w:val="24"/>
          <w:rtl/>
        </w:rPr>
      </w:pPr>
      <w:r>
        <w:rPr>
          <w:rFonts w:cs="David"/>
          <w:sz w:val="24"/>
          <w:u w:val="single"/>
          <w:rtl/>
        </w:rPr>
        <w:t>אנה שניידר:</w:t>
      </w:r>
    </w:p>
    <w:p w:rsidR="00000000" w:rsidRDefault="00504993">
      <w:pPr>
        <w:ind w:firstLine="567"/>
        <w:jc w:val="both"/>
        <w:rPr>
          <w:rFonts w:cs="David"/>
          <w:sz w:val="24"/>
          <w:rtl/>
        </w:rPr>
      </w:pPr>
    </w:p>
    <w:p w:rsidR="00000000" w:rsidRDefault="00504993">
      <w:pPr>
        <w:jc w:val="both"/>
        <w:rPr>
          <w:rFonts w:cs="David"/>
          <w:sz w:val="24"/>
          <w:rtl/>
        </w:rPr>
      </w:pPr>
      <w:r>
        <w:rPr>
          <w:rFonts w:cs="David"/>
          <w:sz w:val="24"/>
          <w:rtl/>
        </w:rPr>
        <w:tab/>
        <w:t xml:space="preserve"> הצעת-חוק שאיננה מופיעה בסדר היום, אין זה מינהל תקין לדון בה בכלל. </w:t>
      </w:r>
    </w:p>
    <w:p w:rsidR="00000000" w:rsidRDefault="00504993">
      <w:pPr>
        <w:jc w:val="both"/>
        <w:rPr>
          <w:rFonts w:cs="David"/>
          <w:sz w:val="24"/>
          <w:rtl/>
        </w:rPr>
      </w:pPr>
    </w:p>
    <w:p w:rsidR="00000000" w:rsidRDefault="00504993">
      <w:pPr>
        <w:rPr>
          <w:rFonts w:cs="David"/>
          <w:sz w:val="24"/>
          <w:rtl/>
        </w:rPr>
      </w:pPr>
      <w:r>
        <w:rPr>
          <w:rFonts w:cs="David"/>
          <w:sz w:val="24"/>
          <w:u w:val="single"/>
          <w:rtl/>
        </w:rPr>
        <w:br w:type="page"/>
        <w:t>היו"ר יוסי כץ:</w:t>
      </w:r>
    </w:p>
    <w:p w:rsidR="00000000" w:rsidRDefault="00504993">
      <w:pPr>
        <w:rPr>
          <w:rFonts w:cs="David"/>
          <w:sz w:val="24"/>
          <w:rtl/>
        </w:rPr>
      </w:pPr>
    </w:p>
    <w:p w:rsidR="00000000" w:rsidRDefault="00504993">
      <w:pPr>
        <w:ind w:firstLine="567"/>
        <w:rPr>
          <w:rFonts w:cs="David"/>
          <w:sz w:val="24"/>
          <w:rtl/>
        </w:rPr>
      </w:pPr>
      <w:r>
        <w:rPr>
          <w:rFonts w:cs="David"/>
          <w:sz w:val="24"/>
          <w:rtl/>
        </w:rPr>
        <w:t>תודה. אני דוחה את הד</w:t>
      </w:r>
      <w:r>
        <w:rPr>
          <w:rFonts w:cs="David"/>
          <w:sz w:val="24"/>
          <w:rtl/>
        </w:rPr>
        <w:t xml:space="preserve">יון בבקשה הזאת לשבוע הבא. </w:t>
      </w:r>
    </w:p>
    <w:p w:rsidR="00000000" w:rsidRDefault="00504993">
      <w:pPr>
        <w:rPr>
          <w:rFonts w:cs="David"/>
          <w:sz w:val="24"/>
          <w:u w:val="single"/>
          <w:rtl/>
        </w:rPr>
      </w:pPr>
    </w:p>
    <w:p w:rsidR="00000000" w:rsidRDefault="00504993">
      <w:pPr>
        <w:rPr>
          <w:rFonts w:cs="David"/>
          <w:sz w:val="24"/>
          <w:u w:val="single"/>
          <w:rtl/>
        </w:rPr>
      </w:pPr>
      <w:r>
        <w:rPr>
          <w:rFonts w:cs="David"/>
          <w:sz w:val="24"/>
          <w:u w:val="single"/>
          <w:rtl/>
        </w:rPr>
        <w:t>מזכיר הכנסת אריה האן:</w:t>
      </w:r>
    </w:p>
    <w:p w:rsidR="00000000" w:rsidRDefault="00504993">
      <w:pPr>
        <w:rPr>
          <w:rFonts w:cs="David"/>
          <w:sz w:val="24"/>
          <w:u w:val="single"/>
          <w:rtl/>
        </w:rPr>
      </w:pPr>
    </w:p>
    <w:p w:rsidR="00000000" w:rsidRDefault="00504993">
      <w:pPr>
        <w:jc w:val="both"/>
        <w:rPr>
          <w:rFonts w:cs="David"/>
          <w:sz w:val="24"/>
          <w:rtl/>
        </w:rPr>
      </w:pPr>
      <w:r>
        <w:rPr>
          <w:rFonts w:cs="David"/>
          <w:sz w:val="24"/>
          <w:rtl/>
        </w:rPr>
        <w:tab/>
        <w:t xml:space="preserve">אני רוצה להזכיר לחברי-הכנסת, שמשמעות אישור לפטור הצעות-חוק מחובת הנחה אינה לפטור מחובת המכסה. אני רוצה שיהיה ברור שהמכסה של הסיעות נשארת כפי שהיתה. </w:t>
      </w:r>
    </w:p>
    <w:p w:rsidR="00000000" w:rsidRDefault="00504993">
      <w:pPr>
        <w:jc w:val="both"/>
        <w:rPr>
          <w:rFonts w:cs="David"/>
          <w:sz w:val="24"/>
          <w:rtl/>
        </w:rPr>
      </w:pPr>
    </w:p>
    <w:p w:rsidR="00000000" w:rsidRDefault="00504993">
      <w:pPr>
        <w:rPr>
          <w:rFonts w:cs="David"/>
          <w:sz w:val="24"/>
          <w:u w:val="single"/>
          <w:rtl/>
        </w:rPr>
      </w:pPr>
      <w:r>
        <w:rPr>
          <w:rFonts w:cs="David"/>
          <w:sz w:val="24"/>
          <w:u w:val="single"/>
          <w:rtl/>
        </w:rPr>
        <w:t>שאול יהלום:</w:t>
      </w:r>
    </w:p>
    <w:p w:rsidR="00000000" w:rsidRDefault="00504993">
      <w:pPr>
        <w:rPr>
          <w:rFonts w:cs="David"/>
          <w:sz w:val="24"/>
          <w:u w:val="single"/>
          <w:rtl/>
        </w:rPr>
      </w:pPr>
    </w:p>
    <w:p w:rsidR="00000000" w:rsidRDefault="00504993">
      <w:pPr>
        <w:jc w:val="both"/>
        <w:rPr>
          <w:rFonts w:cs="David"/>
          <w:sz w:val="24"/>
          <w:rtl/>
        </w:rPr>
      </w:pPr>
      <w:r>
        <w:rPr>
          <w:rFonts w:cs="David"/>
          <w:sz w:val="24"/>
          <w:rtl/>
        </w:rPr>
        <w:tab/>
        <w:t xml:space="preserve"> ברור. </w:t>
      </w:r>
    </w:p>
    <w:p w:rsidR="00000000" w:rsidRDefault="00504993">
      <w:pPr>
        <w:jc w:val="both"/>
        <w:rPr>
          <w:rFonts w:cs="David"/>
          <w:sz w:val="24"/>
          <w:rtl/>
        </w:rPr>
      </w:pPr>
    </w:p>
    <w:p w:rsidR="00000000" w:rsidRDefault="00504993">
      <w:pPr>
        <w:rPr>
          <w:rFonts w:cs="David"/>
          <w:sz w:val="24"/>
          <w:u w:val="single"/>
          <w:rtl/>
        </w:rPr>
      </w:pPr>
      <w:r>
        <w:rPr>
          <w:rFonts w:cs="David"/>
          <w:sz w:val="24"/>
          <w:u w:val="single"/>
          <w:rtl/>
        </w:rPr>
        <w:t>זהבה גלאון:</w:t>
      </w:r>
    </w:p>
    <w:p w:rsidR="00000000" w:rsidRDefault="00504993">
      <w:pPr>
        <w:rPr>
          <w:rFonts w:cs="David"/>
          <w:sz w:val="24"/>
          <w:u w:val="single"/>
          <w:rtl/>
        </w:rPr>
      </w:pPr>
    </w:p>
    <w:p w:rsidR="00000000" w:rsidRDefault="00504993">
      <w:pPr>
        <w:jc w:val="both"/>
        <w:rPr>
          <w:rFonts w:cs="David"/>
          <w:sz w:val="24"/>
          <w:rtl/>
        </w:rPr>
      </w:pPr>
      <w:r>
        <w:rPr>
          <w:rFonts w:cs="David"/>
          <w:sz w:val="24"/>
          <w:rtl/>
        </w:rPr>
        <w:tab/>
        <w:t xml:space="preserve">אדוני היושב-ראש, </w:t>
      </w:r>
      <w:r>
        <w:rPr>
          <w:rFonts w:cs="David"/>
          <w:sz w:val="24"/>
          <w:rtl/>
        </w:rPr>
        <w:t xml:space="preserve">אני רוצה להודיע לפרוטוקול שמהיום כל הצעת-חוק שלי אביא לפטור מחובת הנחה. </w:t>
      </w:r>
    </w:p>
    <w:p w:rsidR="00000000" w:rsidRDefault="00504993">
      <w:pPr>
        <w:jc w:val="both"/>
        <w:rPr>
          <w:rFonts w:cs="David"/>
          <w:sz w:val="24"/>
          <w:rtl/>
        </w:rPr>
      </w:pPr>
    </w:p>
    <w:p w:rsidR="00000000" w:rsidRDefault="00504993">
      <w:pPr>
        <w:rPr>
          <w:rFonts w:cs="David"/>
          <w:sz w:val="24"/>
          <w:u w:val="single"/>
          <w:rtl/>
        </w:rPr>
      </w:pPr>
      <w:r>
        <w:rPr>
          <w:rFonts w:cs="David"/>
          <w:sz w:val="24"/>
          <w:u w:val="single"/>
          <w:rtl/>
        </w:rPr>
        <w:t>שאול יהלום:</w:t>
      </w:r>
    </w:p>
    <w:p w:rsidR="00000000" w:rsidRDefault="00504993">
      <w:pPr>
        <w:rPr>
          <w:rFonts w:cs="David"/>
          <w:sz w:val="24"/>
          <w:u w:val="single"/>
          <w:rtl/>
        </w:rPr>
      </w:pPr>
    </w:p>
    <w:p w:rsidR="00000000" w:rsidRDefault="00504993">
      <w:pPr>
        <w:jc w:val="both"/>
        <w:rPr>
          <w:rFonts w:cs="David"/>
          <w:sz w:val="24"/>
          <w:rtl/>
        </w:rPr>
      </w:pPr>
      <w:r>
        <w:rPr>
          <w:rFonts w:cs="David"/>
          <w:sz w:val="24"/>
          <w:rtl/>
        </w:rPr>
        <w:tab/>
        <w:t>מה, עד היום לא עשית את זה?...</w:t>
      </w:r>
    </w:p>
    <w:p w:rsidR="00000000" w:rsidRDefault="00504993">
      <w:pPr>
        <w:jc w:val="both"/>
        <w:rPr>
          <w:rFonts w:cs="David"/>
          <w:sz w:val="24"/>
          <w:rtl/>
        </w:rPr>
      </w:pPr>
    </w:p>
    <w:p w:rsidR="00000000" w:rsidRDefault="00504993">
      <w:pPr>
        <w:jc w:val="both"/>
        <w:rPr>
          <w:rFonts w:cs="David"/>
          <w:sz w:val="24"/>
          <w:rtl/>
        </w:rPr>
      </w:pPr>
      <w:r>
        <w:rPr>
          <w:rFonts w:cs="David"/>
          <w:sz w:val="24"/>
          <w:u w:val="single"/>
          <w:rtl/>
        </w:rPr>
        <w:t>אריאל אורי יהודה:</w:t>
      </w:r>
    </w:p>
    <w:p w:rsidR="00000000" w:rsidRDefault="00504993">
      <w:pPr>
        <w:jc w:val="both"/>
        <w:rPr>
          <w:rFonts w:cs="David"/>
          <w:sz w:val="24"/>
          <w:rtl/>
        </w:rPr>
      </w:pPr>
    </w:p>
    <w:p w:rsidR="00000000" w:rsidRDefault="00504993">
      <w:pPr>
        <w:jc w:val="both"/>
        <w:rPr>
          <w:rFonts w:cs="David"/>
          <w:sz w:val="24"/>
          <w:rtl/>
        </w:rPr>
      </w:pPr>
      <w:r>
        <w:rPr>
          <w:rFonts w:cs="David"/>
          <w:sz w:val="24"/>
          <w:rtl/>
        </w:rPr>
        <w:tab/>
        <w:t xml:space="preserve">ואנחנו מודיעים לפרוטוקול שאנחנו נתמוך בך. </w:t>
      </w:r>
    </w:p>
    <w:p w:rsidR="00000000" w:rsidRDefault="00504993">
      <w:pPr>
        <w:jc w:val="both"/>
        <w:rPr>
          <w:rFonts w:cs="David"/>
          <w:sz w:val="24"/>
          <w:rtl/>
        </w:rPr>
      </w:pPr>
    </w:p>
    <w:p w:rsidR="00000000" w:rsidRDefault="00504993">
      <w:pPr>
        <w:rPr>
          <w:rFonts w:cs="David"/>
          <w:sz w:val="24"/>
          <w:rtl/>
        </w:rPr>
      </w:pPr>
      <w:r>
        <w:rPr>
          <w:rFonts w:cs="David"/>
          <w:sz w:val="24"/>
          <w:u w:val="single"/>
          <w:rtl/>
        </w:rPr>
        <w:t>היו"ר יוסי כץ:</w:t>
      </w:r>
    </w:p>
    <w:p w:rsidR="00000000" w:rsidRDefault="00504993">
      <w:pPr>
        <w:rPr>
          <w:rFonts w:cs="David"/>
          <w:sz w:val="24"/>
          <w:rtl/>
        </w:rPr>
      </w:pPr>
    </w:p>
    <w:p w:rsidR="00000000" w:rsidRDefault="00504993">
      <w:pPr>
        <w:jc w:val="both"/>
        <w:rPr>
          <w:rFonts w:cs="David"/>
          <w:sz w:val="24"/>
          <w:rtl/>
        </w:rPr>
      </w:pPr>
      <w:r>
        <w:rPr>
          <w:rFonts w:cs="David"/>
          <w:sz w:val="24"/>
          <w:rtl/>
        </w:rPr>
        <w:tab/>
        <w:t>אני מודיע לכם, למען הסדר הטוב, שזו הפעם האחרונה שאני דוח</w:t>
      </w:r>
      <w:r>
        <w:rPr>
          <w:rFonts w:cs="David"/>
          <w:sz w:val="24"/>
          <w:rtl/>
        </w:rPr>
        <w:t xml:space="preserve">ה דיון, כאשר אין קוורום. אני אשלח על כך הודעה בכתב לכל חברי ועדת הכנסת. </w:t>
      </w:r>
    </w:p>
    <w:p w:rsidR="00000000" w:rsidRDefault="00504993">
      <w:pPr>
        <w:jc w:val="both"/>
        <w:rPr>
          <w:rFonts w:cs="David"/>
          <w:sz w:val="24"/>
          <w:rtl/>
        </w:rPr>
      </w:pPr>
    </w:p>
    <w:p w:rsidR="00000000" w:rsidRDefault="00504993">
      <w:pPr>
        <w:ind w:firstLine="567"/>
        <w:jc w:val="both"/>
        <w:rPr>
          <w:rFonts w:cs="David"/>
          <w:sz w:val="24"/>
          <w:rtl/>
        </w:rPr>
      </w:pPr>
      <w:r>
        <w:rPr>
          <w:rFonts w:cs="David"/>
          <w:sz w:val="24"/>
          <w:rtl/>
        </w:rPr>
        <w:t xml:space="preserve">תודה רבה, הישיבה נעולה. </w:t>
      </w:r>
    </w:p>
    <w:p w:rsidR="00000000" w:rsidRDefault="00504993">
      <w:pPr>
        <w:rPr>
          <w:rFonts w:cs="David"/>
          <w:sz w:val="24"/>
          <w:rtl/>
        </w:rPr>
      </w:pPr>
    </w:p>
    <w:p w:rsidR="00000000" w:rsidRDefault="00504993">
      <w:pPr>
        <w:jc w:val="both"/>
        <w:rPr>
          <w:rFonts w:cs="David"/>
          <w:sz w:val="24"/>
          <w:rtl/>
        </w:rPr>
      </w:pPr>
      <w:r>
        <w:rPr>
          <w:rFonts w:cs="David"/>
          <w:sz w:val="24"/>
          <w:rtl/>
        </w:rPr>
        <w:tab/>
        <w:t>הישיבה ננעלה בשעה 9:30</w:t>
      </w:r>
    </w:p>
    <w:p w:rsidR="00000000" w:rsidRDefault="00504993">
      <w:pPr>
        <w:jc w:val="both"/>
        <w:rPr>
          <w:rFonts w:cs="David"/>
          <w:sz w:val="24"/>
          <w:rtl/>
        </w:rPr>
      </w:pPr>
    </w:p>
    <w:p w:rsidR="00000000" w:rsidRDefault="00504993">
      <w:pPr>
        <w:jc w:val="both"/>
        <w:rPr>
          <w:rFonts w:cs="David"/>
          <w:sz w:val="24"/>
          <w:rtl/>
        </w:rPr>
      </w:pPr>
    </w:p>
    <w:p w:rsidR="00000000" w:rsidRDefault="00504993">
      <w:pPr>
        <w:rPr>
          <w:rFonts w:cs="David"/>
          <w:sz w:val="24"/>
          <w:rtl/>
        </w:rPr>
      </w:pPr>
    </w:p>
    <w:p w:rsidR="00000000" w:rsidRDefault="00504993">
      <w:pPr>
        <w:rPr>
          <w:rFonts w:cs="David"/>
          <w:sz w:val="24"/>
          <w:rtl/>
        </w:rPr>
      </w:pPr>
      <w:r>
        <w:rPr>
          <w:rFonts w:cs="David"/>
          <w:sz w:val="24"/>
          <w:rtl/>
        </w:rPr>
        <w:br w:type="page"/>
      </w:r>
    </w:p>
    <w:p w:rsidR="00000000" w:rsidRDefault="00504993">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04993">
      <w:r>
        <w:separator/>
      </w:r>
    </w:p>
  </w:endnote>
  <w:endnote w:type="continuationSeparator" w:id="0">
    <w:p w:rsidR="00000000" w:rsidRDefault="00504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04993">
    <w:pPr>
      <w:pStyle w:val="a7"/>
      <w:rPr>
        <w:rFonts w:cs="David"/>
        <w:sz w:val="24"/>
        <w:rtl/>
      </w:rPr>
    </w:pPr>
  </w:p>
  <w:p w:rsidR="00000000" w:rsidRDefault="00504993">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04993">
    <w:pPr>
      <w:pStyle w:val="a7"/>
      <w:rPr>
        <w:rFonts w:cs="David"/>
        <w:sz w:val="24"/>
        <w:rtl/>
      </w:rPr>
    </w:pPr>
  </w:p>
  <w:p w:rsidR="00000000" w:rsidRDefault="00504993">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04993">
      <w:r>
        <w:separator/>
      </w:r>
    </w:p>
  </w:footnote>
  <w:footnote w:type="continuationSeparator" w:id="0">
    <w:p w:rsidR="00000000" w:rsidRDefault="005049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04993">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504993">
    <w:pPr>
      <w:pStyle w:val="a5"/>
      <w:ind w:right="360"/>
      <w:rPr>
        <w:rFonts w:cs="David"/>
        <w:sz w:val="24"/>
        <w:rtl/>
      </w:rPr>
    </w:pPr>
    <w:r>
      <w:rPr>
        <w:rFonts w:cs="David"/>
        <w:sz w:val="24"/>
        <w:rtl/>
      </w:rPr>
      <w:t>ועדת הכנסת</w:t>
    </w:r>
  </w:p>
  <w:p w:rsidR="00000000" w:rsidRDefault="00504993">
    <w:pPr>
      <w:pStyle w:val="a5"/>
      <w:ind w:right="360"/>
      <w:rPr>
        <w:rStyle w:val="a9"/>
        <w:rFonts w:cs="David"/>
        <w:sz w:val="24"/>
        <w:rtl/>
      </w:rPr>
    </w:pPr>
    <w:r>
      <w:rPr>
        <w:rFonts w:cs="David"/>
        <w:sz w:val="24"/>
        <w:rtl/>
      </w:rPr>
      <w:t>19.6.2002</w:t>
    </w:r>
  </w:p>
  <w:p w:rsidR="00000000" w:rsidRDefault="00504993">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04993">
    <w:pPr>
      <w:pStyle w:val="a5"/>
      <w:rPr>
        <w:rFonts w:cs="David"/>
        <w:sz w:val="24"/>
        <w:rtl/>
      </w:rPr>
    </w:pPr>
  </w:p>
  <w:p w:rsidR="00000000" w:rsidRDefault="00504993">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0042FC"/>
    <w:multiLevelType w:val="hybridMultilevel"/>
    <w:tmpl w:val="62B04EB8"/>
    <w:lvl w:ilvl="0" w:tplc="F59A9D48">
      <w:start w:val="1"/>
      <w:numFmt w:val="decimal"/>
      <w:lvlText w:val="%1."/>
      <w:lvlJc w:val="left"/>
      <w:pPr>
        <w:tabs>
          <w:tab w:val="num" w:pos="1590"/>
        </w:tabs>
        <w:ind w:left="1590" w:hanging="360"/>
      </w:pPr>
      <w:rPr>
        <w:rFonts w:ascii="Times New Roman" w:hAnsi="Times New Roman" w:cs="Times New Roman" w:hint="default"/>
      </w:rPr>
    </w:lvl>
    <w:lvl w:ilvl="1" w:tplc="040D0019">
      <w:start w:val="1"/>
      <w:numFmt w:val="lowerLetter"/>
      <w:lvlText w:val="%2."/>
      <w:lvlJc w:val="left"/>
      <w:pPr>
        <w:tabs>
          <w:tab w:val="num" w:pos="2310"/>
        </w:tabs>
        <w:ind w:left="2310" w:hanging="360"/>
      </w:pPr>
      <w:rPr>
        <w:rFonts w:ascii="Times New Roman" w:hAnsi="Times New Roman" w:cs="Times New Roman"/>
      </w:rPr>
    </w:lvl>
    <w:lvl w:ilvl="2" w:tplc="040D001B">
      <w:start w:val="1"/>
      <w:numFmt w:val="lowerRoman"/>
      <w:lvlText w:val="%3."/>
      <w:lvlJc w:val="right"/>
      <w:pPr>
        <w:tabs>
          <w:tab w:val="num" w:pos="3030"/>
        </w:tabs>
        <w:ind w:left="3030" w:hanging="180"/>
      </w:pPr>
      <w:rPr>
        <w:rFonts w:ascii="Times New Roman" w:hAnsi="Times New Roman" w:cs="Times New Roman"/>
      </w:rPr>
    </w:lvl>
    <w:lvl w:ilvl="3" w:tplc="040D000F">
      <w:start w:val="1"/>
      <w:numFmt w:val="decimal"/>
      <w:lvlText w:val="%4."/>
      <w:lvlJc w:val="left"/>
      <w:pPr>
        <w:tabs>
          <w:tab w:val="num" w:pos="3750"/>
        </w:tabs>
        <w:ind w:left="3750" w:hanging="360"/>
      </w:pPr>
      <w:rPr>
        <w:rFonts w:ascii="Times New Roman" w:hAnsi="Times New Roman" w:cs="Times New Roman"/>
      </w:rPr>
    </w:lvl>
    <w:lvl w:ilvl="4" w:tplc="040D0019">
      <w:start w:val="1"/>
      <w:numFmt w:val="lowerLetter"/>
      <w:lvlText w:val="%5."/>
      <w:lvlJc w:val="left"/>
      <w:pPr>
        <w:tabs>
          <w:tab w:val="num" w:pos="4470"/>
        </w:tabs>
        <w:ind w:left="4470" w:hanging="360"/>
      </w:pPr>
      <w:rPr>
        <w:rFonts w:ascii="Times New Roman" w:hAnsi="Times New Roman" w:cs="Times New Roman"/>
      </w:rPr>
    </w:lvl>
    <w:lvl w:ilvl="5" w:tplc="040D001B">
      <w:start w:val="1"/>
      <w:numFmt w:val="lowerRoman"/>
      <w:lvlText w:val="%6."/>
      <w:lvlJc w:val="right"/>
      <w:pPr>
        <w:tabs>
          <w:tab w:val="num" w:pos="5190"/>
        </w:tabs>
        <w:ind w:left="5190" w:hanging="180"/>
      </w:pPr>
      <w:rPr>
        <w:rFonts w:ascii="Times New Roman" w:hAnsi="Times New Roman" w:cs="Times New Roman"/>
      </w:rPr>
    </w:lvl>
    <w:lvl w:ilvl="6" w:tplc="040D000F">
      <w:start w:val="1"/>
      <w:numFmt w:val="decimal"/>
      <w:lvlText w:val="%7."/>
      <w:lvlJc w:val="left"/>
      <w:pPr>
        <w:tabs>
          <w:tab w:val="num" w:pos="5910"/>
        </w:tabs>
        <w:ind w:left="5910" w:hanging="360"/>
      </w:pPr>
      <w:rPr>
        <w:rFonts w:ascii="Times New Roman" w:hAnsi="Times New Roman" w:cs="Times New Roman"/>
      </w:rPr>
    </w:lvl>
    <w:lvl w:ilvl="7" w:tplc="040D0019">
      <w:start w:val="1"/>
      <w:numFmt w:val="lowerLetter"/>
      <w:lvlText w:val="%8."/>
      <w:lvlJc w:val="left"/>
      <w:pPr>
        <w:tabs>
          <w:tab w:val="num" w:pos="6630"/>
        </w:tabs>
        <w:ind w:left="6630" w:hanging="360"/>
      </w:pPr>
      <w:rPr>
        <w:rFonts w:ascii="Times New Roman" w:hAnsi="Times New Roman" w:cs="Times New Roman"/>
      </w:rPr>
    </w:lvl>
    <w:lvl w:ilvl="8" w:tplc="040D001B">
      <w:start w:val="1"/>
      <w:numFmt w:val="lowerRoman"/>
      <w:lvlText w:val="%9."/>
      <w:lvlJc w:val="right"/>
      <w:pPr>
        <w:tabs>
          <w:tab w:val="num" w:pos="7350"/>
        </w:tabs>
        <w:ind w:left="735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1"/>
  </w:num>
  <w:num w:numId="4">
    <w:abstractNumId w:val="2"/>
  </w:num>
  <w:num w:numId="5">
    <w:abstractNumId w:val="5"/>
  </w:num>
  <w:num w:numId="6">
    <w:abstractNumId w:val="5"/>
  </w:num>
  <w:num w:numId="7">
    <w:abstractNumId w:val="5"/>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5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E3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504993"/>
    <w:rsid w:val="00504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D683E4D-2790-4906-96AC-6D52247A5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u w:val="single"/>
    </w:rPr>
  </w:style>
  <w:style w:type="paragraph" w:styleId="20">
    <w:name w:val="heading 2"/>
    <w:basedOn w:val="a"/>
    <w:next w:val="a"/>
    <w:link w:val="21"/>
    <w:uiPriority w:val="99"/>
    <w:qFormat/>
    <w:pPr>
      <w:keepNext/>
      <w:jc w:val="both"/>
      <w:outlineLvl w:val="1"/>
    </w:pPr>
    <w:rPr>
      <w:b/>
      <w:bCs/>
    </w:rPr>
  </w:style>
  <w:style w:type="paragraph" w:styleId="30">
    <w:name w:val="heading 3"/>
    <w:basedOn w:val="a"/>
    <w:next w:val="a"/>
    <w:link w:val="31"/>
    <w:uiPriority w:val="99"/>
    <w:qFormat/>
    <w:pPr>
      <w:keepNext/>
      <w:outlineLvl w:val="2"/>
    </w:pPr>
    <w:rPr>
      <w:b/>
      <w:bCs/>
      <w:u w:val="single"/>
    </w:rPr>
  </w:style>
  <w:style w:type="paragraph" w:styleId="40">
    <w:name w:val="heading 4"/>
    <w:basedOn w:val="a"/>
    <w:next w:val="a"/>
    <w:link w:val="41"/>
    <w:uiPriority w:val="99"/>
    <w:qFormat/>
    <w:pPr>
      <w:keepNext/>
      <w:jc w:val="both"/>
      <w:outlineLvl w:val="3"/>
    </w:pPr>
  </w:style>
  <w:style w:type="paragraph" w:styleId="5">
    <w:name w:val="heading 5"/>
    <w:basedOn w:val="a"/>
    <w:next w:val="a"/>
    <w:link w:val="50"/>
    <w:uiPriority w:val="99"/>
    <w:qFormat/>
    <w:pPr>
      <w:keepNext/>
      <w:jc w:val="both"/>
      <w:outlineLvl w:val="4"/>
    </w:pPr>
    <w:rPr>
      <w:b/>
      <w:bCs/>
    </w:rPr>
  </w:style>
  <w:style w:type="paragraph" w:styleId="6">
    <w:name w:val="heading 6"/>
    <w:basedOn w:val="a"/>
    <w:next w:val="a"/>
    <w:link w:val="60"/>
    <w:uiPriority w:val="99"/>
    <w:qFormat/>
    <w:pPr>
      <w:keepNext/>
      <w:jc w:val="both"/>
      <w:outlineLvl w:val="5"/>
    </w:pPr>
    <w:rPr>
      <w:b/>
      <w:bCs/>
    </w:rPr>
  </w:style>
  <w:style w:type="paragraph" w:styleId="7">
    <w:name w:val="heading 7"/>
    <w:basedOn w:val="a"/>
    <w:next w:val="a"/>
    <w:link w:val="70"/>
    <w:uiPriority w:val="99"/>
    <w:qFormat/>
    <w:pPr>
      <w:keepNext/>
      <w:jc w:val="both"/>
      <w:outlineLvl w:val="6"/>
    </w:pPr>
    <w:rPr>
      <w:b/>
      <w:bCs/>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both"/>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2127</Words>
  <Characters>10636</Characters>
  <Application>Microsoft Office Word</Application>
  <DocSecurity>0</DocSecurity>
  <Lines>88</Lines>
  <Paragraphs>25</Paragraphs>
  <ScaleCrop>false</ScaleCrop>
  <Company>knesset</Company>
  <LinksUpToDate>false</LinksUpToDate>
  <CharactersWithSpaces>12738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הכנסת/5323</dc:title>
  <dc:subject>כנסת 19.6.2002</dc:subject>
  <dc:creator>תמר מרימוביץ'</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