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840678">
      <w:pPr>
        <w:jc w:val="right"/>
        <w:rPr>
          <w:rFonts w:cs="David"/>
          <w:sz w:val="24"/>
          <w:rtl/>
        </w:rPr>
      </w:pPr>
      <w:bookmarkStart w:id="0" w:name="_GoBack"/>
      <w:bookmarkEnd w:id="0"/>
      <w:r>
        <w:rPr>
          <w:rFonts w:cs="David"/>
          <w:sz w:val="24"/>
          <w:rtl/>
        </w:rPr>
        <w:t>פרוטוקולים/ועדת הכנסת/7553</w:t>
      </w:r>
    </w:p>
    <w:p w:rsidR="00000000" w:rsidRDefault="00840678">
      <w:pPr>
        <w:jc w:val="right"/>
        <w:rPr>
          <w:rFonts w:cs="David"/>
          <w:sz w:val="24"/>
          <w:rtl/>
        </w:rPr>
      </w:pPr>
      <w:r>
        <w:rPr>
          <w:rFonts w:cs="David"/>
          <w:sz w:val="24"/>
          <w:rtl/>
        </w:rPr>
        <w:tab/>
        <w:t>ירושלים, ל' בכסלו, תשס"ד</w:t>
      </w:r>
    </w:p>
    <w:p w:rsidR="00000000" w:rsidRDefault="00840678">
      <w:pPr>
        <w:jc w:val="right"/>
        <w:rPr>
          <w:rFonts w:cs="David"/>
          <w:sz w:val="24"/>
          <w:rtl/>
          <w:lang w:val="es"/>
        </w:rPr>
      </w:pPr>
      <w:r>
        <w:rPr>
          <w:rFonts w:cs="David"/>
          <w:sz w:val="24"/>
          <w:rtl/>
          <w:lang w:val="es"/>
        </w:rPr>
        <w:t>25 בדצמבר, 2003</w:t>
      </w:r>
    </w:p>
    <w:p w:rsidR="00000000" w:rsidRDefault="00840678">
      <w:pPr>
        <w:jc w:val="right"/>
        <w:rPr>
          <w:rFonts w:cs="David"/>
          <w:sz w:val="24"/>
          <w:rtl/>
        </w:rPr>
      </w:pPr>
    </w:p>
    <w:p w:rsidR="00000000" w:rsidRDefault="00840678">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840678">
      <w:pPr>
        <w:rPr>
          <w:rFonts w:cs="David"/>
          <w:b/>
          <w:bCs/>
          <w:sz w:val="24"/>
          <w:rtl/>
        </w:rPr>
      </w:pPr>
      <w:r>
        <w:rPr>
          <w:rFonts w:cs="David"/>
          <w:b/>
          <w:bCs/>
          <w:sz w:val="24"/>
          <w:rtl/>
        </w:rPr>
        <w:t>מושב שני</w:t>
      </w:r>
    </w:p>
    <w:p w:rsidR="00000000" w:rsidRDefault="00840678">
      <w:pPr>
        <w:rPr>
          <w:rFonts w:cs="David"/>
          <w:b/>
          <w:bCs/>
          <w:sz w:val="24"/>
          <w:rtl/>
        </w:rPr>
      </w:pPr>
    </w:p>
    <w:p w:rsidR="00000000" w:rsidRDefault="00840678">
      <w:pPr>
        <w:rPr>
          <w:rFonts w:cs="David"/>
          <w:b/>
          <w:bCs/>
          <w:sz w:val="24"/>
          <w:rtl/>
        </w:rPr>
      </w:pPr>
    </w:p>
    <w:p w:rsidR="00000000" w:rsidRDefault="00840678">
      <w:pPr>
        <w:rPr>
          <w:rFonts w:cs="David"/>
          <w:b/>
          <w:bCs/>
          <w:sz w:val="24"/>
          <w:rtl/>
        </w:rPr>
      </w:pPr>
    </w:p>
    <w:p w:rsidR="00000000" w:rsidRDefault="00840678">
      <w:pPr>
        <w:rPr>
          <w:rFonts w:cs="David"/>
          <w:b/>
          <w:bCs/>
          <w:sz w:val="24"/>
          <w:rtl/>
        </w:rPr>
      </w:pPr>
    </w:p>
    <w:p w:rsidR="00000000" w:rsidRDefault="00840678">
      <w:pPr>
        <w:pStyle w:val="10"/>
        <w:rPr>
          <w:rFonts w:cs="David"/>
          <w:sz w:val="24"/>
          <w:rtl/>
        </w:rPr>
      </w:pPr>
      <w:r>
        <w:rPr>
          <w:rFonts w:cs="David"/>
          <w:sz w:val="24"/>
          <w:rtl/>
        </w:rPr>
        <w:t>פרוטוקול מס' 76</w:t>
      </w:r>
    </w:p>
    <w:p w:rsidR="00000000" w:rsidRDefault="00840678">
      <w:pPr>
        <w:jc w:val="center"/>
        <w:rPr>
          <w:rFonts w:cs="David"/>
          <w:sz w:val="24"/>
          <w:rtl/>
        </w:rPr>
      </w:pPr>
      <w:r>
        <w:rPr>
          <w:rFonts w:cs="David"/>
          <w:sz w:val="24"/>
          <w:rtl/>
        </w:rPr>
        <w:t>מישיבת ועדת הכנסת</w:t>
      </w:r>
    </w:p>
    <w:p w:rsidR="00000000" w:rsidRDefault="00840678">
      <w:pPr>
        <w:pStyle w:val="7"/>
        <w:rPr>
          <w:rFonts w:cs="David"/>
          <w:sz w:val="24"/>
          <w:rtl/>
        </w:rPr>
      </w:pPr>
      <w:r>
        <w:rPr>
          <w:rFonts w:cs="David"/>
          <w:sz w:val="24"/>
          <w:rtl/>
        </w:rPr>
        <w:t>יום רביעי, ט"ו בכסלו התשס"ד (10 בדצמבר 2003), שעה 9:00</w:t>
      </w:r>
    </w:p>
    <w:p w:rsidR="00000000" w:rsidRDefault="00840678">
      <w:pPr>
        <w:rPr>
          <w:rFonts w:cs="David"/>
          <w:b/>
          <w:bCs/>
          <w:sz w:val="24"/>
          <w:rtl/>
        </w:rPr>
      </w:pPr>
    </w:p>
    <w:p w:rsidR="00000000" w:rsidRDefault="00840678">
      <w:pPr>
        <w:rPr>
          <w:rFonts w:cs="David"/>
          <w:b/>
          <w:bCs/>
          <w:sz w:val="24"/>
          <w:rtl/>
        </w:rPr>
      </w:pPr>
    </w:p>
    <w:p w:rsidR="00000000" w:rsidRDefault="00840678">
      <w:pPr>
        <w:tabs>
          <w:tab w:val="left" w:pos="1221"/>
        </w:tabs>
        <w:rPr>
          <w:rFonts w:cs="David"/>
          <w:b/>
          <w:bCs/>
          <w:sz w:val="24"/>
          <w:u w:val="single"/>
          <w:rtl/>
        </w:rPr>
      </w:pPr>
    </w:p>
    <w:p w:rsidR="00000000" w:rsidRDefault="00840678">
      <w:pPr>
        <w:tabs>
          <w:tab w:val="left" w:pos="1221"/>
        </w:tabs>
        <w:rPr>
          <w:rFonts w:cs="David"/>
          <w:sz w:val="24"/>
          <w:rtl/>
        </w:rPr>
      </w:pPr>
      <w:r>
        <w:rPr>
          <w:rFonts w:cs="David"/>
          <w:b/>
          <w:bCs/>
          <w:sz w:val="24"/>
          <w:u w:val="single"/>
          <w:rtl/>
        </w:rPr>
        <w:t>סדר היום</w:t>
      </w:r>
      <w:r>
        <w:rPr>
          <w:rFonts w:cs="David"/>
          <w:sz w:val="24"/>
          <w:rtl/>
        </w:rPr>
        <w:t>: א. בקשות חברי הכנסת להקדמת הדיון בהצעות חוק הבאות – בקריאה טרומית:</w:t>
      </w:r>
    </w:p>
    <w:p w:rsidR="00000000" w:rsidRDefault="00840678">
      <w:pPr>
        <w:tabs>
          <w:tab w:val="left" w:pos="1221"/>
        </w:tabs>
        <w:rPr>
          <w:rFonts w:cs="David"/>
          <w:sz w:val="24"/>
          <w:rtl/>
        </w:rPr>
      </w:pPr>
    </w:p>
    <w:p w:rsidR="00000000" w:rsidRDefault="00840678">
      <w:pPr>
        <w:tabs>
          <w:tab w:val="left" w:pos="1221"/>
        </w:tabs>
        <w:rPr>
          <w:rFonts w:cs="David"/>
          <w:sz w:val="24"/>
          <w:rtl/>
        </w:rPr>
      </w:pPr>
      <w:r>
        <w:rPr>
          <w:rFonts w:cs="David"/>
          <w:sz w:val="24"/>
          <w:rtl/>
        </w:rPr>
        <w:tab/>
        <w:t>1. הצעת חוק שירות ביטחון (הגבלות קריאה לשירות מילואי</w:t>
      </w:r>
      <w:r>
        <w:rPr>
          <w:rFonts w:cs="David"/>
          <w:sz w:val="24"/>
          <w:rtl/>
        </w:rPr>
        <w:t xml:space="preserve">ם של קצין – הוראת </w:t>
      </w:r>
    </w:p>
    <w:p w:rsidR="00000000" w:rsidRDefault="00840678">
      <w:pPr>
        <w:tabs>
          <w:tab w:val="left" w:pos="1221"/>
        </w:tabs>
        <w:rPr>
          <w:rFonts w:cs="David"/>
          <w:sz w:val="24"/>
          <w:rtl/>
        </w:rPr>
      </w:pPr>
      <w:r>
        <w:rPr>
          <w:rFonts w:cs="David"/>
          <w:sz w:val="24"/>
          <w:rtl/>
        </w:rPr>
        <w:t xml:space="preserve">                           שעה) (תיקון מס' 3), התשס"ד-2003;</w:t>
      </w:r>
    </w:p>
    <w:p w:rsidR="00000000" w:rsidRDefault="00840678">
      <w:pPr>
        <w:tabs>
          <w:tab w:val="left" w:pos="1221"/>
        </w:tabs>
        <w:rPr>
          <w:rFonts w:cs="David"/>
          <w:sz w:val="24"/>
          <w:rtl/>
        </w:rPr>
      </w:pPr>
      <w:r>
        <w:rPr>
          <w:rFonts w:cs="David"/>
          <w:sz w:val="24"/>
          <w:rtl/>
        </w:rPr>
        <w:tab/>
        <w:t xml:space="preserve">2. הצעת חוק רשות השידור (תיקון - משך תקופת הכהונה של חברי המליאה), </w:t>
      </w:r>
    </w:p>
    <w:p w:rsidR="00000000" w:rsidRDefault="00840678">
      <w:pPr>
        <w:tabs>
          <w:tab w:val="left" w:pos="1221"/>
        </w:tabs>
        <w:rPr>
          <w:rFonts w:cs="David"/>
          <w:sz w:val="24"/>
          <w:rtl/>
        </w:rPr>
      </w:pPr>
      <w:r>
        <w:rPr>
          <w:rFonts w:cs="David"/>
          <w:sz w:val="24"/>
          <w:rtl/>
        </w:rPr>
        <w:t xml:space="preserve">                            התשס"ד-2003 (פ/1682) – בקשת חבר הכנסת דניאל בנלולו;</w:t>
      </w:r>
    </w:p>
    <w:p w:rsidR="00000000" w:rsidRDefault="00840678">
      <w:pPr>
        <w:tabs>
          <w:tab w:val="left" w:pos="1221"/>
        </w:tabs>
        <w:rPr>
          <w:rFonts w:cs="David"/>
          <w:sz w:val="24"/>
          <w:rtl/>
        </w:rPr>
      </w:pPr>
      <w:r>
        <w:rPr>
          <w:rFonts w:cs="David"/>
          <w:sz w:val="24"/>
          <w:rtl/>
        </w:rPr>
        <w:tab/>
        <w:t>3. הצעת חוק תרכובות מזון לת</w:t>
      </w:r>
      <w:r>
        <w:rPr>
          <w:rFonts w:cs="David"/>
          <w:sz w:val="24"/>
          <w:rtl/>
        </w:rPr>
        <w:t xml:space="preserve">ינוקות, התשס"ד-2003 (פ/1664) – בקשת חבר </w:t>
      </w:r>
    </w:p>
    <w:p w:rsidR="00000000" w:rsidRDefault="00840678">
      <w:pPr>
        <w:tabs>
          <w:tab w:val="left" w:pos="1221"/>
        </w:tabs>
        <w:rPr>
          <w:rFonts w:cs="David"/>
          <w:sz w:val="24"/>
          <w:rtl/>
        </w:rPr>
      </w:pPr>
      <w:r>
        <w:rPr>
          <w:rFonts w:cs="David"/>
          <w:sz w:val="24"/>
          <w:rtl/>
        </w:rPr>
        <w:t xml:space="preserve">                            הכנסת מוחמד ברכה;</w:t>
      </w:r>
    </w:p>
    <w:p w:rsidR="00000000" w:rsidRDefault="00840678">
      <w:pPr>
        <w:tabs>
          <w:tab w:val="left" w:pos="1221"/>
        </w:tabs>
        <w:rPr>
          <w:rFonts w:cs="David"/>
          <w:sz w:val="24"/>
          <w:rtl/>
        </w:rPr>
      </w:pPr>
      <w:r>
        <w:rPr>
          <w:rFonts w:cs="David"/>
          <w:sz w:val="24"/>
          <w:rtl/>
        </w:rPr>
        <w:tab/>
        <w:t>4. הצעת חוק הספקת החשמל (הוראת שעה) (תיקון – הארכת תוקף), התשס"ד-</w:t>
      </w:r>
    </w:p>
    <w:p w:rsidR="00000000" w:rsidRDefault="00840678">
      <w:pPr>
        <w:tabs>
          <w:tab w:val="left" w:pos="1221"/>
        </w:tabs>
        <w:rPr>
          <w:rFonts w:cs="David"/>
          <w:sz w:val="24"/>
          <w:rtl/>
        </w:rPr>
      </w:pPr>
      <w:r>
        <w:rPr>
          <w:rFonts w:cs="David"/>
          <w:sz w:val="24"/>
          <w:rtl/>
        </w:rPr>
        <w:t xml:space="preserve">                           2003 (פ/1683) – בקשת חבר הכנסת טלב אלסאנע. </w:t>
      </w:r>
    </w:p>
    <w:p w:rsidR="00000000" w:rsidRDefault="00840678">
      <w:pPr>
        <w:tabs>
          <w:tab w:val="left" w:pos="1221"/>
        </w:tabs>
        <w:rPr>
          <w:rFonts w:cs="David"/>
          <w:sz w:val="24"/>
          <w:rtl/>
        </w:rPr>
      </w:pPr>
      <w:r>
        <w:rPr>
          <w:rFonts w:cs="David"/>
          <w:sz w:val="24"/>
          <w:rtl/>
        </w:rPr>
        <w:t xml:space="preserve">                       5. הצעת </w:t>
      </w:r>
      <w:r>
        <w:rPr>
          <w:rFonts w:cs="David"/>
          <w:sz w:val="24"/>
          <w:rtl/>
        </w:rPr>
        <w:t xml:space="preserve">חוק רשות המזון, התשס"ד-2003 (פ/1651) – בקשת חבר הכנסת שלום </w:t>
      </w:r>
    </w:p>
    <w:p w:rsidR="00000000" w:rsidRDefault="00840678">
      <w:pPr>
        <w:tabs>
          <w:tab w:val="left" w:pos="1221"/>
        </w:tabs>
        <w:rPr>
          <w:rFonts w:cs="David"/>
          <w:b/>
          <w:bCs/>
          <w:sz w:val="24"/>
          <w:rtl/>
        </w:rPr>
      </w:pPr>
      <w:r>
        <w:rPr>
          <w:rFonts w:cs="David"/>
          <w:sz w:val="24"/>
          <w:rtl/>
        </w:rPr>
        <w:t xml:space="preserve">                           שמחון;</w:t>
      </w:r>
    </w:p>
    <w:p w:rsidR="00000000" w:rsidRDefault="00840678">
      <w:pPr>
        <w:rPr>
          <w:rFonts w:cs="David"/>
          <w:sz w:val="24"/>
          <w:rtl/>
        </w:rPr>
      </w:pPr>
      <w:r>
        <w:rPr>
          <w:rFonts w:cs="David"/>
          <w:b/>
          <w:bCs/>
          <w:sz w:val="24"/>
          <w:rtl/>
        </w:rPr>
        <w:tab/>
        <w:t xml:space="preserve">         </w:t>
      </w:r>
      <w:r>
        <w:rPr>
          <w:rFonts w:cs="David"/>
          <w:sz w:val="24"/>
          <w:rtl/>
        </w:rPr>
        <w:t xml:space="preserve">ב.    אישור מועדי כנסי הכנסת במושב השני של הכנסת השש-עשרה. </w:t>
      </w:r>
    </w:p>
    <w:p w:rsidR="00000000" w:rsidRDefault="00840678">
      <w:pPr>
        <w:rPr>
          <w:rFonts w:cs="David"/>
          <w:sz w:val="24"/>
          <w:rtl/>
        </w:rPr>
      </w:pPr>
      <w:r>
        <w:rPr>
          <w:rFonts w:cs="David"/>
          <w:sz w:val="24"/>
          <w:rtl/>
        </w:rPr>
        <w:tab/>
        <w:t xml:space="preserve">         ג.    קביעת ועדה לדיון בהצעת חוק איסור קבלת תרומות ממדינות זרות, התשס"ג-</w:t>
      </w:r>
    </w:p>
    <w:p w:rsidR="00000000" w:rsidRDefault="00840678">
      <w:pPr>
        <w:rPr>
          <w:rFonts w:cs="David"/>
          <w:sz w:val="24"/>
          <w:rtl/>
        </w:rPr>
      </w:pPr>
      <w:r>
        <w:rPr>
          <w:rFonts w:cs="David"/>
          <w:sz w:val="24"/>
          <w:rtl/>
        </w:rPr>
        <w:t xml:space="preserve">                          2003 (פ/1244) – הצעת חבר הכנסת אורי אריאל וקבוצת חברי כנסת.  </w:t>
      </w:r>
    </w:p>
    <w:p w:rsidR="00000000" w:rsidRDefault="00840678">
      <w:pPr>
        <w:rPr>
          <w:rFonts w:cs="David"/>
          <w:sz w:val="24"/>
          <w:rtl/>
        </w:rPr>
      </w:pPr>
    </w:p>
    <w:p w:rsidR="00000000" w:rsidRDefault="00840678">
      <w:pPr>
        <w:rPr>
          <w:rFonts w:cs="David"/>
          <w:sz w:val="24"/>
          <w:rtl/>
        </w:rPr>
      </w:pPr>
    </w:p>
    <w:p w:rsidR="00000000" w:rsidRDefault="00840678">
      <w:pPr>
        <w:rPr>
          <w:rFonts w:cs="David"/>
          <w:b/>
          <w:bCs/>
          <w:sz w:val="24"/>
          <w:u w:val="single"/>
          <w:rtl/>
        </w:rPr>
      </w:pPr>
      <w:r>
        <w:rPr>
          <w:rFonts w:cs="David"/>
          <w:b/>
          <w:bCs/>
          <w:sz w:val="24"/>
          <w:u w:val="single"/>
          <w:rtl/>
        </w:rPr>
        <w:t>נכחו</w:t>
      </w:r>
      <w:r>
        <w:rPr>
          <w:rFonts w:cs="David"/>
          <w:sz w:val="24"/>
          <w:rtl/>
        </w:rPr>
        <w:t>:</w:t>
      </w:r>
    </w:p>
    <w:p w:rsidR="00000000" w:rsidRDefault="00840678">
      <w:pPr>
        <w:rPr>
          <w:rFonts w:cs="David"/>
          <w:sz w:val="24"/>
          <w:rtl/>
        </w:rPr>
      </w:pPr>
    </w:p>
    <w:p w:rsidR="00000000" w:rsidRDefault="00840678">
      <w:pPr>
        <w:tabs>
          <w:tab w:val="left" w:pos="1788"/>
        </w:tabs>
        <w:rPr>
          <w:rFonts w:cs="David"/>
          <w:sz w:val="24"/>
          <w:rtl/>
        </w:rPr>
      </w:pPr>
      <w:r>
        <w:rPr>
          <w:rFonts w:cs="David"/>
          <w:b/>
          <w:bCs/>
          <w:sz w:val="24"/>
          <w:u w:val="single"/>
          <w:rtl/>
        </w:rPr>
        <w:t>חברי הוועדה</w:t>
      </w:r>
      <w:r>
        <w:rPr>
          <w:rFonts w:cs="David"/>
          <w:sz w:val="24"/>
          <w:rtl/>
        </w:rPr>
        <w:t xml:space="preserve">: </w:t>
      </w:r>
      <w:r>
        <w:rPr>
          <w:rFonts w:cs="David"/>
          <w:sz w:val="24"/>
          <w:rtl/>
        </w:rPr>
        <w:tab/>
        <w:t>רוני בראון – היו"ר</w:t>
      </w:r>
    </w:p>
    <w:p w:rsidR="00000000" w:rsidRDefault="00840678">
      <w:pPr>
        <w:tabs>
          <w:tab w:val="left" w:pos="1788"/>
        </w:tabs>
        <w:rPr>
          <w:rFonts w:cs="David"/>
          <w:sz w:val="24"/>
          <w:rtl/>
        </w:rPr>
      </w:pPr>
      <w:r>
        <w:rPr>
          <w:rFonts w:cs="David"/>
          <w:sz w:val="24"/>
          <w:rtl/>
        </w:rPr>
        <w:t xml:space="preserve">                                  יולי אדלשטיין</w:t>
      </w:r>
    </w:p>
    <w:p w:rsidR="00000000" w:rsidRDefault="00840678">
      <w:pPr>
        <w:tabs>
          <w:tab w:val="left" w:pos="1788"/>
        </w:tabs>
        <w:rPr>
          <w:rFonts w:cs="David"/>
          <w:sz w:val="24"/>
          <w:rtl/>
        </w:rPr>
      </w:pPr>
      <w:r>
        <w:rPr>
          <w:rFonts w:cs="David"/>
          <w:sz w:val="24"/>
          <w:rtl/>
        </w:rPr>
        <w:tab/>
        <w:t>מוחמד ברכה</w:t>
      </w:r>
    </w:p>
    <w:p w:rsidR="00000000" w:rsidRDefault="00840678">
      <w:pPr>
        <w:tabs>
          <w:tab w:val="left" w:pos="1788"/>
        </w:tabs>
        <w:rPr>
          <w:rFonts w:cs="David"/>
          <w:sz w:val="24"/>
          <w:rtl/>
        </w:rPr>
      </w:pPr>
      <w:r>
        <w:rPr>
          <w:rFonts w:cs="David"/>
          <w:sz w:val="24"/>
          <w:rtl/>
        </w:rPr>
        <w:tab/>
        <w:t>אחמד טיבי</w:t>
      </w:r>
    </w:p>
    <w:p w:rsidR="00000000" w:rsidRDefault="00840678">
      <w:pPr>
        <w:tabs>
          <w:tab w:val="left" w:pos="1788"/>
        </w:tabs>
        <w:rPr>
          <w:rFonts w:cs="David"/>
          <w:sz w:val="24"/>
          <w:rtl/>
        </w:rPr>
      </w:pPr>
      <w:r>
        <w:rPr>
          <w:rFonts w:cs="David"/>
          <w:sz w:val="24"/>
          <w:rtl/>
        </w:rPr>
        <w:tab/>
        <w:t>אהוד יתום</w:t>
      </w:r>
    </w:p>
    <w:p w:rsidR="00000000" w:rsidRDefault="00840678">
      <w:pPr>
        <w:tabs>
          <w:tab w:val="left" w:pos="1788"/>
        </w:tabs>
        <w:rPr>
          <w:rFonts w:cs="David"/>
          <w:sz w:val="24"/>
          <w:rtl/>
        </w:rPr>
      </w:pPr>
      <w:r>
        <w:rPr>
          <w:rFonts w:cs="David"/>
          <w:sz w:val="24"/>
          <w:rtl/>
        </w:rPr>
        <w:tab/>
        <w:t>אליעזר כהן</w:t>
      </w:r>
    </w:p>
    <w:p w:rsidR="00000000" w:rsidRDefault="00840678">
      <w:pPr>
        <w:tabs>
          <w:tab w:val="left" w:pos="1788"/>
        </w:tabs>
        <w:rPr>
          <w:rFonts w:cs="David"/>
          <w:sz w:val="24"/>
          <w:rtl/>
        </w:rPr>
      </w:pPr>
      <w:r>
        <w:rPr>
          <w:rFonts w:cs="David"/>
          <w:sz w:val="24"/>
          <w:rtl/>
        </w:rPr>
        <w:tab/>
        <w:t>גדעון סער</w:t>
      </w:r>
    </w:p>
    <w:p w:rsidR="00000000" w:rsidRDefault="00840678">
      <w:pPr>
        <w:tabs>
          <w:tab w:val="left" w:pos="1788"/>
        </w:tabs>
        <w:rPr>
          <w:rFonts w:cs="David"/>
          <w:sz w:val="24"/>
          <w:rtl/>
        </w:rPr>
      </w:pPr>
      <w:r>
        <w:rPr>
          <w:rFonts w:cs="David"/>
          <w:sz w:val="24"/>
          <w:rtl/>
        </w:rPr>
        <w:tab/>
        <w:t>מאיר פרוש</w:t>
      </w:r>
    </w:p>
    <w:p w:rsidR="00000000" w:rsidRDefault="00840678">
      <w:pPr>
        <w:tabs>
          <w:tab w:val="left" w:pos="1788"/>
        </w:tabs>
        <w:rPr>
          <w:rFonts w:cs="David"/>
          <w:sz w:val="24"/>
          <w:rtl/>
        </w:rPr>
      </w:pPr>
      <w:r>
        <w:rPr>
          <w:rFonts w:cs="David"/>
          <w:sz w:val="24"/>
          <w:rtl/>
        </w:rPr>
        <w:tab/>
        <w:t>עמרי שרון</w:t>
      </w:r>
    </w:p>
    <w:p w:rsidR="00000000" w:rsidRDefault="00840678">
      <w:pPr>
        <w:rPr>
          <w:rFonts w:cs="David"/>
          <w:sz w:val="24"/>
          <w:rtl/>
        </w:rPr>
      </w:pPr>
      <w:r>
        <w:rPr>
          <w:rFonts w:cs="David"/>
          <w:sz w:val="24"/>
          <w:rtl/>
        </w:rPr>
        <w:tab/>
      </w:r>
      <w:r>
        <w:rPr>
          <w:rFonts w:cs="David"/>
          <w:sz w:val="24"/>
          <w:rtl/>
        </w:rPr>
        <w:tab/>
      </w:r>
    </w:p>
    <w:p w:rsidR="00000000" w:rsidRDefault="00840678">
      <w:pPr>
        <w:rPr>
          <w:rFonts w:cs="David"/>
          <w:sz w:val="24"/>
          <w:rtl/>
        </w:rPr>
      </w:pPr>
    </w:p>
    <w:p w:rsidR="00000000" w:rsidRDefault="00840678">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מזכיר הכנסת אריה האן</w:t>
      </w:r>
    </w:p>
    <w:p w:rsidR="00000000" w:rsidRDefault="00840678">
      <w:pPr>
        <w:rPr>
          <w:rFonts w:cs="David"/>
          <w:sz w:val="24"/>
          <w:rtl/>
        </w:rPr>
      </w:pPr>
      <w:r>
        <w:rPr>
          <w:rFonts w:cs="David"/>
          <w:sz w:val="24"/>
          <w:rtl/>
        </w:rPr>
        <w:tab/>
      </w:r>
      <w:r>
        <w:rPr>
          <w:rFonts w:cs="David"/>
          <w:sz w:val="24"/>
          <w:rtl/>
        </w:rPr>
        <w:tab/>
      </w:r>
      <w:r>
        <w:rPr>
          <w:rFonts w:cs="David"/>
          <w:sz w:val="24"/>
          <w:rtl/>
        </w:rPr>
        <w:tab/>
        <w:t xml:space="preserve">  </w:t>
      </w:r>
    </w:p>
    <w:p w:rsidR="00000000" w:rsidRDefault="00840678">
      <w:pPr>
        <w:rPr>
          <w:rFonts w:cs="David"/>
          <w:sz w:val="24"/>
          <w:rtl/>
        </w:rPr>
      </w:pPr>
    </w:p>
    <w:p w:rsidR="00000000" w:rsidRDefault="00840678">
      <w:pPr>
        <w:rPr>
          <w:rFonts w:cs="David"/>
          <w:sz w:val="24"/>
          <w:rtl/>
        </w:rPr>
      </w:pPr>
    </w:p>
    <w:p w:rsidR="00000000" w:rsidRDefault="00840678">
      <w:pPr>
        <w:tabs>
          <w:tab w:val="left" w:pos="1930"/>
        </w:tabs>
        <w:rPr>
          <w:rFonts w:cs="David"/>
          <w:sz w:val="24"/>
          <w:rtl/>
        </w:rPr>
      </w:pPr>
      <w:r>
        <w:rPr>
          <w:rFonts w:cs="David"/>
          <w:b/>
          <w:bCs/>
          <w:sz w:val="24"/>
          <w:u w:val="single"/>
          <w:rtl/>
        </w:rPr>
        <w:t>יועצת משפטית</w:t>
      </w:r>
      <w:r>
        <w:rPr>
          <w:rFonts w:cs="David"/>
          <w:b/>
          <w:bCs/>
          <w:sz w:val="24"/>
          <w:rtl/>
        </w:rPr>
        <w:t xml:space="preserve">:     </w:t>
      </w:r>
      <w:r>
        <w:rPr>
          <w:rFonts w:cs="David"/>
          <w:sz w:val="24"/>
          <w:rtl/>
        </w:rPr>
        <w:t>אנה שניידר</w:t>
      </w:r>
    </w:p>
    <w:p w:rsidR="00000000" w:rsidRDefault="00840678">
      <w:pPr>
        <w:tabs>
          <w:tab w:val="left" w:pos="1930"/>
        </w:tabs>
        <w:rPr>
          <w:rFonts w:cs="David"/>
          <w:sz w:val="24"/>
          <w:rtl/>
        </w:rPr>
      </w:pPr>
      <w:r>
        <w:rPr>
          <w:rFonts w:cs="David"/>
          <w:sz w:val="24"/>
          <w:rtl/>
        </w:rPr>
        <w:t xml:space="preserve">                                ארבל אסטרחן </w:t>
      </w:r>
      <w:r>
        <w:rPr>
          <w:rFonts w:cs="David"/>
          <w:sz w:val="24"/>
          <w:rtl/>
        </w:rPr>
        <w:tab/>
      </w:r>
    </w:p>
    <w:p w:rsidR="00000000" w:rsidRDefault="00840678">
      <w:pPr>
        <w:rPr>
          <w:rFonts w:cs="David"/>
          <w:sz w:val="24"/>
          <w:rtl/>
        </w:rPr>
      </w:pPr>
    </w:p>
    <w:p w:rsidR="00000000" w:rsidRDefault="00840678">
      <w:pPr>
        <w:tabs>
          <w:tab w:val="left" w:pos="1930"/>
        </w:tabs>
        <w:rPr>
          <w:rFonts w:cs="David"/>
          <w:b/>
          <w:bCs/>
          <w:sz w:val="24"/>
          <w:rtl/>
        </w:rPr>
      </w:pPr>
      <w:r>
        <w:rPr>
          <w:rFonts w:cs="David"/>
          <w:b/>
          <w:bCs/>
          <w:sz w:val="24"/>
          <w:u w:val="single"/>
          <w:rtl/>
        </w:rPr>
        <w:t>מנהלת הוועדה</w:t>
      </w:r>
      <w:r>
        <w:rPr>
          <w:rFonts w:cs="David"/>
          <w:sz w:val="24"/>
          <w:rtl/>
        </w:rPr>
        <w:t>:     אתי בן יוסף</w:t>
      </w:r>
    </w:p>
    <w:p w:rsidR="00000000" w:rsidRDefault="00840678">
      <w:pPr>
        <w:rPr>
          <w:rFonts w:cs="David"/>
          <w:sz w:val="24"/>
          <w:rtl/>
        </w:rPr>
      </w:pPr>
    </w:p>
    <w:p w:rsidR="00000000" w:rsidRDefault="00840678">
      <w:pPr>
        <w:tabs>
          <w:tab w:val="left" w:pos="1930"/>
        </w:tabs>
        <w:rPr>
          <w:rFonts w:cs="David"/>
          <w:sz w:val="24"/>
          <w:rtl/>
        </w:rPr>
      </w:pPr>
      <w:r>
        <w:rPr>
          <w:rFonts w:cs="David"/>
          <w:b/>
          <w:bCs/>
          <w:sz w:val="24"/>
          <w:u w:val="single"/>
          <w:rtl/>
        </w:rPr>
        <w:t>קצרנית</w:t>
      </w:r>
      <w:r>
        <w:rPr>
          <w:rFonts w:cs="David"/>
          <w:sz w:val="24"/>
          <w:rtl/>
        </w:rPr>
        <w:t>:                 תמר פוליבוי</w:t>
      </w:r>
    </w:p>
    <w:p w:rsidR="00000000" w:rsidRDefault="00840678">
      <w:pPr>
        <w:rPr>
          <w:rFonts w:cs="David"/>
          <w:b/>
          <w:bCs/>
          <w:sz w:val="24"/>
          <w:rtl/>
        </w:rPr>
      </w:pPr>
    </w:p>
    <w:p w:rsidR="00000000" w:rsidRDefault="00840678">
      <w:pPr>
        <w:rPr>
          <w:rFonts w:cs="David"/>
          <w:sz w:val="24"/>
          <w:u w:val="single"/>
          <w:rtl/>
        </w:rPr>
      </w:pPr>
      <w:r>
        <w:rPr>
          <w:rFonts w:cs="David"/>
          <w:sz w:val="24"/>
          <w:rtl/>
        </w:rPr>
        <w:br w:type="page"/>
      </w:r>
      <w:r>
        <w:rPr>
          <w:rFonts w:cs="David"/>
          <w:sz w:val="24"/>
          <w:u w:val="single"/>
          <w:rtl/>
        </w:rPr>
        <w:lastRenderedPageBreak/>
        <w:t>א. בקשות חברי-הכנסת להקדמת הדיון בהצעות חוק הבאות – בקריאה טרומית:</w:t>
      </w:r>
    </w:p>
    <w:p w:rsidR="00000000" w:rsidRDefault="00840678">
      <w:pPr>
        <w:rPr>
          <w:rFonts w:cs="David"/>
          <w:sz w:val="24"/>
          <w:u w:val="single"/>
          <w:rtl/>
        </w:rPr>
      </w:pPr>
    </w:p>
    <w:p w:rsidR="00000000" w:rsidRDefault="00840678">
      <w:pPr>
        <w:rPr>
          <w:rFonts w:cs="David"/>
          <w:sz w:val="24"/>
          <w:u w:val="single"/>
          <w:rtl/>
        </w:rPr>
      </w:pPr>
      <w:r>
        <w:rPr>
          <w:rFonts w:cs="David"/>
          <w:sz w:val="24"/>
          <w:u w:val="single"/>
          <w:rtl/>
        </w:rPr>
        <w:t>1. הצעת חוק שירות ביטחון (הגבלות קריאה לשירות מילואים של קצין – הוראת שעה) (תיקון מס' 3), התשס"ד-2003:</w:t>
      </w:r>
    </w:p>
    <w:p w:rsidR="00000000" w:rsidRDefault="00840678">
      <w:pPr>
        <w:rPr>
          <w:rFonts w:cs="David"/>
          <w:sz w:val="24"/>
          <w:u w:val="single"/>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בוקר טוב, אני פותח את ישיבת ועדת הכנסת, ישיבה מספר 76. חבר הכנסת אליעזר כהן אתמול החליף באופן קבוע את יושב-ראש ועדת הפנים ואיכות הס</w:t>
      </w:r>
      <w:r>
        <w:rPr>
          <w:rFonts w:cs="David"/>
          <w:sz w:val="24"/>
          <w:rtl/>
        </w:rPr>
        <w:t xml:space="preserve">ביבה. אנחנו מברכים אותו לרגל קבלתו לוועדה. </w:t>
      </w:r>
    </w:p>
    <w:p w:rsidR="00000000" w:rsidRDefault="00840678">
      <w:pPr>
        <w:rPr>
          <w:rFonts w:cs="David"/>
          <w:sz w:val="24"/>
          <w:rtl/>
        </w:rPr>
      </w:pPr>
    </w:p>
    <w:p w:rsidR="00000000" w:rsidRDefault="00840678">
      <w:pPr>
        <w:ind w:firstLine="567"/>
        <w:rPr>
          <w:rFonts w:cs="David"/>
          <w:sz w:val="24"/>
          <w:rtl/>
        </w:rPr>
      </w:pPr>
      <w:r>
        <w:rPr>
          <w:rFonts w:cs="David"/>
          <w:sz w:val="24"/>
          <w:rtl/>
        </w:rPr>
        <w:t>יש לנו פה מספר בקשות למתן פטור מחובת הנחה. הבקשה הראשונה היא של הממשלה. היא הגיעה אל שולחני ממש לפני דקה. עניינה הצעת חוק שירות ביטחון (הגבלת קריאה לשירות מילואים של קצין – הוראת שעה) (תיקון מס' 3). סגן השר מבקש</w:t>
      </w:r>
      <w:r>
        <w:rPr>
          <w:rFonts w:cs="David"/>
          <w:sz w:val="24"/>
          <w:rtl/>
        </w:rPr>
        <w:t xml:space="preserve"> להציג אותה היום בפני הכנסת. מי בעד מתן פטור מחובת הנחה?</w:t>
      </w:r>
    </w:p>
    <w:p w:rsidR="00000000" w:rsidRDefault="00840678">
      <w:pPr>
        <w:rPr>
          <w:rFonts w:cs="David"/>
          <w:sz w:val="24"/>
          <w:rtl/>
        </w:rPr>
      </w:pPr>
    </w:p>
    <w:p w:rsidR="00000000" w:rsidRDefault="00840678">
      <w:pPr>
        <w:rPr>
          <w:rFonts w:cs="David"/>
          <w:sz w:val="24"/>
          <w:u w:val="single"/>
          <w:rtl/>
        </w:rPr>
      </w:pPr>
      <w:r>
        <w:rPr>
          <w:rFonts w:cs="David"/>
          <w:sz w:val="24"/>
          <w:u w:val="single"/>
          <w:rtl/>
        </w:rPr>
        <w:t>מאיר פרוש:</w:t>
      </w:r>
    </w:p>
    <w:p w:rsidR="00000000" w:rsidRDefault="00840678">
      <w:pPr>
        <w:rPr>
          <w:rFonts w:cs="David"/>
          <w:sz w:val="24"/>
          <w:u w:val="single"/>
          <w:rtl/>
        </w:rPr>
      </w:pPr>
    </w:p>
    <w:p w:rsidR="00000000" w:rsidRDefault="00840678">
      <w:pPr>
        <w:rPr>
          <w:rFonts w:cs="David"/>
          <w:sz w:val="24"/>
          <w:rtl/>
        </w:rPr>
      </w:pPr>
      <w:r>
        <w:rPr>
          <w:rFonts w:cs="David"/>
          <w:sz w:val="24"/>
          <w:rtl/>
        </w:rPr>
        <w:tab/>
        <w:t xml:space="preserve"> במה מדובר?</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הגבלת קריאה לשירות מילואים של קצין – הוראת שעה. יוצא צבא, שמלאו לו ארבעים ואחת שנים ושירת שירות מילואים ביחידה קרבית, לא ייקרא לשירות מילואים. מדובר בה</w:t>
      </w:r>
      <w:r>
        <w:rPr>
          <w:rFonts w:cs="David"/>
          <w:sz w:val="24"/>
          <w:rtl/>
        </w:rPr>
        <w:t>ורדת גיל ה"יציאה לפנסיה" של קציני צבא. מי בעד מתן פטור מחובת הנחה לבקשה הזאת של הממשלה? רק חברים קבועים משתתפים בזה. מי נגד? מי נמנע?</w:t>
      </w:r>
    </w:p>
    <w:p w:rsidR="00000000" w:rsidRDefault="00840678">
      <w:pPr>
        <w:rPr>
          <w:rFonts w:cs="David"/>
          <w:sz w:val="24"/>
          <w:rtl/>
        </w:rPr>
      </w:pPr>
    </w:p>
    <w:p w:rsidR="00000000" w:rsidRDefault="00840678">
      <w:pPr>
        <w:pStyle w:val="8"/>
        <w:jc w:val="center"/>
        <w:rPr>
          <w:rFonts w:cs="David"/>
          <w:sz w:val="24"/>
          <w:rtl/>
        </w:rPr>
      </w:pPr>
      <w:r>
        <w:rPr>
          <w:rFonts w:cs="David"/>
          <w:sz w:val="24"/>
          <w:rtl/>
        </w:rPr>
        <w:t>הצבעה</w:t>
      </w:r>
    </w:p>
    <w:p w:rsidR="00000000" w:rsidRDefault="00840678">
      <w:pPr>
        <w:rPr>
          <w:rFonts w:cs="David"/>
          <w:b/>
          <w:bCs/>
          <w:sz w:val="24"/>
          <w:rtl/>
        </w:rPr>
      </w:pPr>
    </w:p>
    <w:p w:rsidR="00000000" w:rsidRDefault="00840678">
      <w:pPr>
        <w:jc w:val="center"/>
        <w:rPr>
          <w:rFonts w:cs="David"/>
          <w:sz w:val="24"/>
          <w:rtl/>
        </w:rPr>
      </w:pPr>
      <w:r>
        <w:rPr>
          <w:rFonts w:cs="David"/>
          <w:sz w:val="24"/>
          <w:rtl/>
        </w:rPr>
        <w:t>בעד – רוב</w:t>
      </w:r>
    </w:p>
    <w:p w:rsidR="00000000" w:rsidRDefault="00840678">
      <w:pPr>
        <w:jc w:val="center"/>
        <w:rPr>
          <w:rFonts w:cs="David"/>
          <w:sz w:val="24"/>
          <w:rtl/>
        </w:rPr>
      </w:pPr>
      <w:r>
        <w:rPr>
          <w:rFonts w:cs="David"/>
          <w:sz w:val="24"/>
          <w:rtl/>
        </w:rPr>
        <w:t>נגד – אין</w:t>
      </w:r>
    </w:p>
    <w:p w:rsidR="00000000" w:rsidRDefault="00840678">
      <w:pPr>
        <w:jc w:val="center"/>
        <w:rPr>
          <w:rFonts w:cs="David"/>
          <w:sz w:val="24"/>
          <w:rtl/>
        </w:rPr>
      </w:pPr>
      <w:r>
        <w:rPr>
          <w:rFonts w:cs="David"/>
          <w:sz w:val="24"/>
          <w:rtl/>
        </w:rPr>
        <w:t>נמנע – אין</w:t>
      </w:r>
    </w:p>
    <w:p w:rsidR="00000000" w:rsidRDefault="00840678">
      <w:pPr>
        <w:jc w:val="center"/>
        <w:rPr>
          <w:rFonts w:cs="David"/>
          <w:sz w:val="24"/>
          <w:rtl/>
        </w:rPr>
      </w:pPr>
      <w:r>
        <w:rPr>
          <w:rFonts w:cs="David"/>
          <w:sz w:val="24"/>
          <w:rtl/>
        </w:rPr>
        <w:t>אושר מתן פטור מחובת הנחה להצעת חוק שירות ביטחון (הגבלות קריאה לשירות מילואים של קצי</w:t>
      </w:r>
      <w:r>
        <w:rPr>
          <w:rFonts w:cs="David"/>
          <w:sz w:val="24"/>
          <w:rtl/>
        </w:rPr>
        <w:t>ן – הוראת שעה) (תיקון מס' 3), התשס"ד-2003.</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 xml:space="preserve">תודה, פה אחד אני קובע שהבקשה אושרה. </w:t>
      </w:r>
    </w:p>
    <w:p w:rsidR="00000000" w:rsidRDefault="00840678">
      <w:pPr>
        <w:rPr>
          <w:rFonts w:cs="David"/>
          <w:sz w:val="24"/>
          <w:rtl/>
        </w:rPr>
      </w:pPr>
    </w:p>
    <w:p w:rsidR="00000000" w:rsidRDefault="00840678">
      <w:pPr>
        <w:rPr>
          <w:rFonts w:cs="David"/>
          <w:sz w:val="24"/>
          <w:u w:val="single"/>
          <w:rtl/>
        </w:rPr>
      </w:pPr>
      <w:r>
        <w:rPr>
          <w:rFonts w:cs="David"/>
          <w:sz w:val="24"/>
          <w:u w:val="single"/>
          <w:rtl/>
        </w:rPr>
        <w:t xml:space="preserve">2. הצעת חוק רשות השידור (תיקון – משך תקופת הכנוה של חברי המליאה), התשס"ד-2003 </w:t>
      </w:r>
    </w:p>
    <w:p w:rsidR="00000000" w:rsidRDefault="00840678">
      <w:pPr>
        <w:rPr>
          <w:rFonts w:cs="David"/>
          <w:sz w:val="24"/>
          <w:u w:val="single"/>
          <w:rtl/>
        </w:rPr>
      </w:pPr>
      <w:r>
        <w:rPr>
          <w:rFonts w:cs="David"/>
          <w:sz w:val="24"/>
          <w:u w:val="single"/>
          <w:rtl/>
        </w:rPr>
        <w:t>(פ/1682) – בקשת חבר הכנסת דניאל בנלולו:</w:t>
      </w:r>
    </w:p>
    <w:p w:rsidR="00000000" w:rsidRDefault="00840678">
      <w:pPr>
        <w:rPr>
          <w:rFonts w:cs="David"/>
          <w:sz w:val="24"/>
          <w:u w:val="single"/>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pStyle w:val="aa"/>
        <w:rPr>
          <w:rFonts w:cs="David"/>
          <w:sz w:val="24"/>
          <w:rtl/>
        </w:rPr>
      </w:pPr>
      <w:r>
        <w:rPr>
          <w:rFonts w:cs="David"/>
          <w:sz w:val="24"/>
          <w:rtl/>
        </w:rPr>
        <w:tab/>
        <w:t>הבקשה הבאה ה</w:t>
      </w:r>
      <w:r>
        <w:rPr>
          <w:rFonts w:cs="David"/>
          <w:sz w:val="24"/>
          <w:rtl/>
        </w:rPr>
        <w:t>יא בקשתו של חבר הכנסת דניאל בנלולו, שביקש פטור מחובת הנחה בעניין הצעת חוק רשות השידור. ההצעה אומרת כדלקמן: חוק רשות השידור קובע כי תקופת כהונה במליאת רשות השידור היא בת 36 חודשים. כמו כן נקבע כי חבר מליאת הרשות שכהונתו תמה יכול להתמנות מחדש, ובלבד שלא יכהן</w:t>
      </w:r>
      <w:r>
        <w:rPr>
          <w:rFonts w:cs="David"/>
          <w:sz w:val="24"/>
          <w:rtl/>
        </w:rPr>
        <w:t xml:space="preserve"> יותר משתי תקופות כהונה רצופות. </w:t>
      </w:r>
    </w:p>
    <w:p w:rsidR="00000000" w:rsidRDefault="00840678">
      <w:pPr>
        <w:pStyle w:val="aa"/>
        <w:rPr>
          <w:rFonts w:cs="David"/>
          <w:sz w:val="24"/>
          <w:rtl/>
        </w:rPr>
      </w:pPr>
    </w:p>
    <w:p w:rsidR="00000000" w:rsidRDefault="00840678">
      <w:pPr>
        <w:pStyle w:val="aa"/>
        <w:rPr>
          <w:rFonts w:cs="David"/>
          <w:sz w:val="24"/>
          <w:rtl/>
        </w:rPr>
      </w:pPr>
      <w:r>
        <w:rPr>
          <w:rFonts w:cs="David"/>
          <w:sz w:val="24"/>
          <w:rtl/>
        </w:rPr>
        <w:tab/>
        <w:t>בסעיף 9(א) נקבע כי אדם שנתמנה לחבר מליאה במקום חבר שנפטר או התפטר, לא מחשיבים את התקופה לה התמנה כתקופת כהונה לעניין מניית שתי תקופות רצופות. בהתאם לעיקרון זה, מוצע לקבוע כי מי שהתמנה למליאה ולא השלים את כהונתו מסיבות שאי</w:t>
      </w:r>
      <w:r>
        <w:rPr>
          <w:rFonts w:cs="David"/>
          <w:sz w:val="24"/>
          <w:rtl/>
        </w:rPr>
        <w:t xml:space="preserve">נן תלויות בו, כמו התפזרות וכו', לא תיחשב תקופה זו לתקופת כהונה, אלא אם כן כיהן בה יותר מ-28 חודשים מלאים. </w:t>
      </w:r>
    </w:p>
    <w:p w:rsidR="00000000" w:rsidRDefault="00840678">
      <w:pPr>
        <w:pStyle w:val="aa"/>
        <w:rPr>
          <w:rFonts w:cs="David"/>
          <w:sz w:val="24"/>
          <w:rtl/>
        </w:rPr>
      </w:pPr>
    </w:p>
    <w:p w:rsidR="00000000" w:rsidRDefault="00840678">
      <w:pPr>
        <w:pStyle w:val="aa"/>
        <w:rPr>
          <w:rFonts w:cs="David"/>
          <w:sz w:val="24"/>
          <w:rtl/>
        </w:rPr>
      </w:pPr>
      <w:r>
        <w:rPr>
          <w:rFonts w:cs="David"/>
          <w:sz w:val="24"/>
          <w:rtl/>
        </w:rPr>
        <w:tab/>
        <w:t xml:space="preserve">אומר חבר הכנסת בנלולו שבימים אלה ממש תמה הכהונה של חברי המליאה ברשות השידור. על מנת לתקן את העוול שנגרם בעבר, יש צורך מיידי לדון בהצעה הזאת. </w:t>
      </w:r>
    </w:p>
    <w:p w:rsidR="00000000" w:rsidRDefault="00840678">
      <w:pPr>
        <w:pStyle w:val="aa"/>
        <w:rPr>
          <w:rFonts w:cs="David"/>
          <w:sz w:val="24"/>
          <w:rtl/>
        </w:rPr>
      </w:pPr>
    </w:p>
    <w:p w:rsidR="00000000" w:rsidRDefault="00840678">
      <w:pPr>
        <w:pStyle w:val="aa"/>
        <w:rPr>
          <w:rFonts w:cs="David"/>
          <w:sz w:val="24"/>
          <w:rtl/>
        </w:rPr>
      </w:pPr>
      <w:r>
        <w:rPr>
          <w:rFonts w:cs="David"/>
          <w:sz w:val="24"/>
          <w:rtl/>
        </w:rPr>
        <w:tab/>
        <w:t xml:space="preserve">מי </w:t>
      </w:r>
      <w:r>
        <w:rPr>
          <w:rFonts w:cs="David"/>
          <w:sz w:val="24"/>
          <w:rtl/>
        </w:rPr>
        <w:t>בעד מתן פטור מחובת הנחה?</w:t>
      </w:r>
    </w:p>
    <w:p w:rsidR="00000000" w:rsidRDefault="00840678">
      <w:pPr>
        <w:rPr>
          <w:rFonts w:cs="David"/>
          <w:sz w:val="24"/>
          <w:rtl/>
        </w:rPr>
      </w:pPr>
    </w:p>
    <w:p w:rsidR="00000000" w:rsidRDefault="00840678">
      <w:pPr>
        <w:rPr>
          <w:rFonts w:cs="David"/>
          <w:sz w:val="24"/>
          <w:rtl/>
        </w:rPr>
      </w:pPr>
      <w:r>
        <w:rPr>
          <w:rFonts w:cs="David"/>
          <w:sz w:val="24"/>
          <w:u w:val="single"/>
          <w:rtl/>
        </w:rPr>
        <w:t>אחמד טיבי:</w:t>
      </w:r>
    </w:p>
    <w:p w:rsidR="00000000" w:rsidRDefault="00840678">
      <w:pPr>
        <w:rPr>
          <w:rFonts w:cs="David"/>
          <w:sz w:val="24"/>
          <w:rtl/>
        </w:rPr>
      </w:pPr>
    </w:p>
    <w:p w:rsidR="00000000" w:rsidRDefault="00840678">
      <w:pPr>
        <w:rPr>
          <w:rFonts w:cs="David"/>
          <w:sz w:val="24"/>
          <w:rtl/>
        </w:rPr>
      </w:pPr>
      <w:r>
        <w:rPr>
          <w:rFonts w:cs="David"/>
          <w:sz w:val="24"/>
          <w:rtl/>
        </w:rPr>
        <w:tab/>
        <w:t xml:space="preserve">מדובר תקופת זוהר, שגשוג ושיקולים אובייקטיבים ומקצועיים של רשות השידור. כל האנשים שם ראויים להערכה והמשך כהונה, ולכן אני פונה לכל חברי הבית בבקשה - תנו אופציה למקום הזה להמשיך לשגשג. </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 xml:space="preserve">אני מציע לך </w:t>
      </w:r>
      <w:r>
        <w:rPr>
          <w:rFonts w:cs="David"/>
          <w:sz w:val="24"/>
          <w:rtl/>
        </w:rPr>
        <w:t>את ההצהרות האלה להצהיר ביום שלישי, כדי שתוכל עוד להיכנס ל"פופוליטיקה" באותו ערב...מי בעד מתן פטור מחובת הנחה? מי נגד? מי נמנע?</w:t>
      </w:r>
    </w:p>
    <w:p w:rsidR="00000000" w:rsidRDefault="00840678">
      <w:pPr>
        <w:jc w:val="center"/>
        <w:rPr>
          <w:rFonts w:cs="David"/>
          <w:sz w:val="24"/>
          <w:rtl/>
        </w:rPr>
      </w:pPr>
    </w:p>
    <w:p w:rsidR="00000000" w:rsidRDefault="00840678">
      <w:pPr>
        <w:pStyle w:val="9"/>
        <w:jc w:val="center"/>
        <w:rPr>
          <w:rFonts w:cs="David"/>
          <w:sz w:val="24"/>
          <w:rtl/>
        </w:rPr>
      </w:pPr>
      <w:r>
        <w:rPr>
          <w:rFonts w:cs="David"/>
          <w:sz w:val="24"/>
          <w:rtl/>
        </w:rPr>
        <w:t>הצבעה</w:t>
      </w:r>
    </w:p>
    <w:p w:rsidR="00000000" w:rsidRDefault="00840678">
      <w:pPr>
        <w:jc w:val="center"/>
        <w:rPr>
          <w:rFonts w:cs="David"/>
          <w:b/>
          <w:bCs/>
          <w:sz w:val="24"/>
          <w:rtl/>
        </w:rPr>
      </w:pPr>
    </w:p>
    <w:p w:rsidR="00000000" w:rsidRDefault="00840678">
      <w:pPr>
        <w:jc w:val="center"/>
        <w:rPr>
          <w:rFonts w:cs="David"/>
          <w:sz w:val="24"/>
          <w:rtl/>
        </w:rPr>
      </w:pPr>
      <w:r>
        <w:rPr>
          <w:rFonts w:cs="David"/>
          <w:sz w:val="24"/>
          <w:rtl/>
        </w:rPr>
        <w:t>בעד – כולם</w:t>
      </w:r>
    </w:p>
    <w:p w:rsidR="00000000" w:rsidRDefault="00840678">
      <w:pPr>
        <w:jc w:val="center"/>
        <w:rPr>
          <w:rFonts w:cs="David"/>
          <w:sz w:val="24"/>
          <w:rtl/>
        </w:rPr>
      </w:pPr>
      <w:r>
        <w:rPr>
          <w:rFonts w:cs="David"/>
          <w:sz w:val="24"/>
          <w:rtl/>
        </w:rPr>
        <w:t>נגד – אין</w:t>
      </w:r>
    </w:p>
    <w:p w:rsidR="00000000" w:rsidRDefault="00840678">
      <w:pPr>
        <w:jc w:val="center"/>
        <w:rPr>
          <w:rFonts w:cs="David"/>
          <w:sz w:val="24"/>
          <w:rtl/>
        </w:rPr>
      </w:pPr>
      <w:r>
        <w:rPr>
          <w:rFonts w:cs="David"/>
          <w:sz w:val="24"/>
          <w:rtl/>
        </w:rPr>
        <w:t>נמנעים – אין</w:t>
      </w:r>
    </w:p>
    <w:p w:rsidR="00000000" w:rsidRDefault="00840678">
      <w:pPr>
        <w:jc w:val="center"/>
        <w:rPr>
          <w:rFonts w:cs="David"/>
          <w:sz w:val="24"/>
          <w:rtl/>
        </w:rPr>
      </w:pPr>
      <w:r>
        <w:rPr>
          <w:rFonts w:cs="David"/>
          <w:sz w:val="24"/>
          <w:rtl/>
        </w:rPr>
        <w:t>אושר מתן פטור מחובת הנחה להצעת חוק רשות השידור (תיקון – משך תקופת הכהונה של חברי המליאה</w:t>
      </w:r>
      <w:r>
        <w:rPr>
          <w:rFonts w:cs="David"/>
          <w:sz w:val="24"/>
          <w:rtl/>
        </w:rPr>
        <w:t>), התשס"ד-2003.</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 xml:space="preserve">אני קובע אפוא פה אחד שהעניין הזה עבר. </w:t>
      </w:r>
    </w:p>
    <w:p w:rsidR="00000000" w:rsidRDefault="00840678">
      <w:pPr>
        <w:rPr>
          <w:rFonts w:cs="David"/>
          <w:sz w:val="24"/>
          <w:rtl/>
        </w:rPr>
      </w:pPr>
    </w:p>
    <w:p w:rsidR="00000000" w:rsidRDefault="00840678">
      <w:pPr>
        <w:rPr>
          <w:rFonts w:cs="David"/>
          <w:sz w:val="24"/>
          <w:rtl/>
        </w:rPr>
      </w:pPr>
      <w:r>
        <w:rPr>
          <w:rFonts w:cs="David"/>
          <w:sz w:val="24"/>
          <w:rtl/>
        </w:rPr>
        <w:tab/>
        <w:t>אני מבקש להוסיף לפרוטוקול שאריאלה קלעי ממשרד המשפטים מסרה את התנגדותה לכל בקשות הפטור מחובת הנחה, כמובן לא כולל הממשלה. אני מבקש להכניס את זה ב"משבצת" של בקשת חבר הכנסת בנלולו ו</w:t>
      </w:r>
      <w:r>
        <w:rPr>
          <w:rFonts w:cs="David"/>
          <w:sz w:val="24"/>
          <w:rtl/>
        </w:rPr>
        <w:t xml:space="preserve">גם ב"משבצות" האחרות. </w:t>
      </w:r>
    </w:p>
    <w:p w:rsidR="00000000" w:rsidRDefault="00840678">
      <w:pPr>
        <w:rPr>
          <w:rFonts w:cs="David"/>
          <w:sz w:val="24"/>
          <w:rtl/>
        </w:rPr>
      </w:pPr>
    </w:p>
    <w:p w:rsidR="00000000" w:rsidRDefault="00840678">
      <w:pPr>
        <w:rPr>
          <w:rFonts w:cs="David"/>
          <w:sz w:val="24"/>
          <w:u w:val="single"/>
          <w:rtl/>
        </w:rPr>
      </w:pPr>
      <w:r>
        <w:rPr>
          <w:rFonts w:cs="David"/>
          <w:sz w:val="24"/>
          <w:u w:val="single"/>
          <w:rtl/>
        </w:rPr>
        <w:t>3. הצעת חוק תרכובות מזון לתינוקות, התשס"ד-2003 (פ/1664) – בקשת חבר הכנסת מוחמד ברכה:</w:t>
      </w:r>
    </w:p>
    <w:p w:rsidR="00000000" w:rsidRDefault="00840678">
      <w:pPr>
        <w:rPr>
          <w:rFonts w:cs="David"/>
          <w:sz w:val="24"/>
          <w:u w:val="single"/>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הבקשה הבאה היא הבקשה של חבר הכנסת שלום שמחון. אפשר לקרוא לו? בינתיים נדון בעניינו של חבר הכנסת ברכה. מבקש חבר הכנסת ברכה שחרור</w:t>
      </w:r>
      <w:r>
        <w:rPr>
          <w:rFonts w:cs="David"/>
          <w:sz w:val="24"/>
          <w:rtl/>
        </w:rPr>
        <w:t xml:space="preserve"> מחובת הנחה בהצעת חוק תרכובות מזון לתינוקות, שלו ושל רשימה נכבדה של כ-16 חברי כנסת מכל סיעות הבית, כולל הליכוד – רוחמה אברהם וחיים כץ. נא לנמק את הדחיפות ואת הבקשה לפטור מחובת הנחה. </w:t>
      </w:r>
    </w:p>
    <w:p w:rsidR="00000000" w:rsidRDefault="00840678">
      <w:pPr>
        <w:rPr>
          <w:rFonts w:cs="David"/>
          <w:sz w:val="24"/>
          <w:rtl/>
        </w:rPr>
      </w:pPr>
    </w:p>
    <w:p w:rsidR="00000000" w:rsidRDefault="00840678">
      <w:pPr>
        <w:rPr>
          <w:rFonts w:cs="David"/>
          <w:sz w:val="24"/>
          <w:rtl/>
        </w:rPr>
      </w:pPr>
      <w:r>
        <w:rPr>
          <w:rFonts w:cs="David"/>
          <w:sz w:val="24"/>
          <w:rtl/>
        </w:rPr>
        <w:tab/>
        <w:t>אני רוצה להזכיר לפרוטוקול שאריאלה קלעי ממשרד המשפטים מסרה את התנגדותה ל</w:t>
      </w:r>
      <w:r>
        <w:rPr>
          <w:rFonts w:cs="David"/>
          <w:sz w:val="24"/>
          <w:rtl/>
        </w:rPr>
        <w:t xml:space="preserve">כל בקשות הפטור מחובת הנחה, כמובן לא כולל הממשלה. </w:t>
      </w:r>
    </w:p>
    <w:p w:rsidR="00000000" w:rsidRDefault="00840678">
      <w:pPr>
        <w:rPr>
          <w:rFonts w:cs="David"/>
          <w:sz w:val="24"/>
          <w:u w:val="single"/>
          <w:rtl/>
        </w:rPr>
      </w:pPr>
    </w:p>
    <w:p w:rsidR="00000000" w:rsidRDefault="00840678">
      <w:pPr>
        <w:rPr>
          <w:rFonts w:cs="David"/>
          <w:sz w:val="24"/>
          <w:u w:val="single"/>
          <w:rtl/>
        </w:rPr>
      </w:pPr>
      <w:r>
        <w:rPr>
          <w:rFonts w:cs="David"/>
          <w:sz w:val="24"/>
          <w:u w:val="single"/>
          <w:rtl/>
        </w:rPr>
        <w:t>מוחמד ברכה:</w:t>
      </w:r>
    </w:p>
    <w:p w:rsidR="00000000" w:rsidRDefault="00840678">
      <w:pPr>
        <w:rPr>
          <w:rFonts w:cs="David"/>
          <w:sz w:val="24"/>
          <w:u w:val="single"/>
          <w:rtl/>
        </w:rPr>
      </w:pPr>
    </w:p>
    <w:p w:rsidR="00000000" w:rsidRDefault="00840678">
      <w:pPr>
        <w:rPr>
          <w:rFonts w:cs="David"/>
          <w:sz w:val="24"/>
          <w:rtl/>
        </w:rPr>
      </w:pPr>
      <w:r>
        <w:rPr>
          <w:rFonts w:cs="David"/>
          <w:sz w:val="24"/>
          <w:rtl/>
        </w:rPr>
        <w:tab/>
        <w:t xml:space="preserve">אדוני היושב ראש, רבותיי חברי הכנסת, הנושא הזה מקבל משנה תוקף ודחיפות בעקבות הפרשה של "רמדיה" וכל הפרשה סביב המזון התעשייתי לילדים. יש פה מגמה לעודד הנקה ושימוש בחומרים טבעיים, ואיסור פחות או </w:t>
      </w:r>
      <w:r>
        <w:rPr>
          <w:rFonts w:cs="David"/>
          <w:sz w:val="24"/>
          <w:rtl/>
        </w:rPr>
        <w:t xml:space="preserve">יותר, במגבלות מאוד נוקשות, על שיווק מוצרים לתינוקות במוסדות בריאות, בתי חולים וכו' וכו', שם יכולים כל מיני אינטרסים להתנגש בין טובת התינוק לבין טובת החברה המסחרית. </w:t>
      </w:r>
    </w:p>
    <w:p w:rsidR="00000000" w:rsidRDefault="00840678">
      <w:pPr>
        <w:rPr>
          <w:rFonts w:cs="David"/>
          <w:sz w:val="24"/>
          <w:rtl/>
        </w:rPr>
      </w:pPr>
    </w:p>
    <w:p w:rsidR="00000000" w:rsidRDefault="00840678">
      <w:pPr>
        <w:rPr>
          <w:rFonts w:cs="David"/>
          <w:sz w:val="24"/>
          <w:rtl/>
        </w:rPr>
      </w:pPr>
      <w:r>
        <w:rPr>
          <w:rFonts w:cs="David"/>
          <w:sz w:val="24"/>
          <w:rtl/>
        </w:rPr>
        <w:tab/>
        <w:t>הצעת החוק הזאת הועלתה בכנסת הקודמת, והיא עברה את הקריאה הראשונה וקיבלה את הסכמת הממשלה. א</w:t>
      </w:r>
      <w:r>
        <w:rPr>
          <w:rFonts w:cs="David"/>
          <w:sz w:val="24"/>
          <w:rtl/>
        </w:rPr>
        <w:t xml:space="preserve">בל בעקבות מאמץ די מואץ של לוביסטים למיניהם שהם שליחי חברות מזון תעשייתי לתינוקות, הצעת החוק לא המשיכה לקריאה שנייה ושלישית, והיא נקברה בוועדה. </w:t>
      </w:r>
    </w:p>
    <w:p w:rsidR="00000000" w:rsidRDefault="00840678">
      <w:pPr>
        <w:rPr>
          <w:rFonts w:cs="David"/>
          <w:sz w:val="24"/>
          <w:rtl/>
        </w:rPr>
      </w:pPr>
    </w:p>
    <w:p w:rsidR="00000000" w:rsidRDefault="00840678">
      <w:pPr>
        <w:rPr>
          <w:rFonts w:cs="David"/>
          <w:sz w:val="24"/>
          <w:rtl/>
        </w:rPr>
      </w:pPr>
      <w:r>
        <w:rPr>
          <w:rFonts w:cs="David"/>
          <w:sz w:val="24"/>
          <w:u w:val="single"/>
          <w:rtl/>
        </w:rPr>
        <w:t>גדעון סער:</w:t>
      </w:r>
    </w:p>
    <w:p w:rsidR="00000000" w:rsidRDefault="00840678">
      <w:pPr>
        <w:rPr>
          <w:rFonts w:cs="David"/>
          <w:sz w:val="24"/>
          <w:rtl/>
        </w:rPr>
      </w:pPr>
    </w:p>
    <w:p w:rsidR="00000000" w:rsidRDefault="00840678">
      <w:pPr>
        <w:rPr>
          <w:rFonts w:cs="David"/>
          <w:sz w:val="24"/>
          <w:rtl/>
        </w:rPr>
      </w:pPr>
      <w:r>
        <w:rPr>
          <w:rFonts w:cs="David"/>
          <w:sz w:val="24"/>
          <w:rtl/>
        </w:rPr>
        <w:tab/>
        <w:t xml:space="preserve"> אז למה לא ביקשו דין רציפות, אם היא עברה קריאה ראשונה?</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lastRenderedPageBreak/>
        <w:tab/>
        <w:t>הוא אומר לך שהלובי הפ</w:t>
      </w:r>
      <w:r>
        <w:rPr>
          <w:rFonts w:cs="David"/>
          <w:sz w:val="24"/>
          <w:rtl/>
        </w:rPr>
        <w:t>יל את זה בוועדות.</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 xml:space="preserve">תודה רבה. אני חושב שהדברים ברורים, ואני מרשה לעצמי להוסיף שהם גם די משכנעים. </w:t>
      </w:r>
    </w:p>
    <w:p w:rsidR="00000000" w:rsidRDefault="00840678">
      <w:pPr>
        <w:rPr>
          <w:rFonts w:cs="David"/>
          <w:sz w:val="24"/>
          <w:rtl/>
        </w:rPr>
      </w:pPr>
    </w:p>
    <w:p w:rsidR="00000000" w:rsidRDefault="00840678">
      <w:pPr>
        <w:rPr>
          <w:rFonts w:cs="David"/>
          <w:sz w:val="24"/>
          <w:rtl/>
        </w:rPr>
      </w:pPr>
      <w:r>
        <w:rPr>
          <w:rFonts w:cs="David"/>
          <w:sz w:val="24"/>
          <w:u w:val="single"/>
          <w:rtl/>
        </w:rPr>
        <w:t>גדעון סער:</w:t>
      </w:r>
    </w:p>
    <w:p w:rsidR="00000000" w:rsidRDefault="00840678">
      <w:pPr>
        <w:rPr>
          <w:rFonts w:cs="David"/>
          <w:sz w:val="24"/>
          <w:rtl/>
        </w:rPr>
      </w:pPr>
    </w:p>
    <w:p w:rsidR="00000000" w:rsidRDefault="00840678">
      <w:pPr>
        <w:ind w:firstLine="567"/>
        <w:rPr>
          <w:rFonts w:cs="David"/>
          <w:sz w:val="24"/>
          <w:rtl/>
        </w:rPr>
      </w:pPr>
      <w:r>
        <w:rPr>
          <w:rFonts w:cs="David"/>
          <w:sz w:val="24"/>
          <w:rtl/>
        </w:rPr>
        <w:t xml:space="preserve">יש לי הצעה, אדוני היושב ראש, שהצעתי אותה לחבר הכנסת ברכה עוד טרם הישיבה התחילה. מאחר שיש לפי דעתי לכולנו סימפתיה לפחות לנושא </w:t>
      </w:r>
      <w:r>
        <w:rPr>
          <w:rFonts w:cs="David"/>
          <w:sz w:val="24"/>
          <w:rtl/>
        </w:rPr>
        <w:t xml:space="preserve">שמביא חבר הכנסת ברכה, הצעתי לו שאני אבקש מוועדת שרים לחקיקה לשבת בנושא זה ביום ראשון, והדיון וההצבעה יתקיימו בנושא זה ביום שני או ביום שלישי, זאת אומרת לפני יום רביעי הבא. אז אולי נוכל לבוא לידי מצב שכולנו נוכל לתמוך בבקשה או שלא. </w:t>
      </w:r>
    </w:p>
    <w:p w:rsidR="00000000" w:rsidRDefault="00840678">
      <w:pPr>
        <w:rPr>
          <w:rFonts w:cs="David"/>
          <w:sz w:val="24"/>
          <w:rtl/>
        </w:rPr>
      </w:pPr>
    </w:p>
    <w:p w:rsidR="00000000" w:rsidRDefault="00840678">
      <w:pPr>
        <w:rPr>
          <w:rFonts w:cs="David"/>
          <w:sz w:val="24"/>
          <w:rtl/>
        </w:rPr>
      </w:pPr>
      <w:r>
        <w:rPr>
          <w:rFonts w:cs="David"/>
          <w:sz w:val="24"/>
          <w:u w:val="single"/>
          <w:rtl/>
        </w:rPr>
        <w:t>רוני בר-און:</w:t>
      </w:r>
    </w:p>
    <w:p w:rsidR="00000000" w:rsidRDefault="00840678">
      <w:pPr>
        <w:rPr>
          <w:rFonts w:cs="David"/>
          <w:sz w:val="24"/>
          <w:rtl/>
        </w:rPr>
      </w:pPr>
    </w:p>
    <w:p w:rsidR="00000000" w:rsidRDefault="00840678">
      <w:pPr>
        <w:rPr>
          <w:rFonts w:cs="David"/>
          <w:sz w:val="24"/>
          <w:rtl/>
        </w:rPr>
      </w:pPr>
      <w:r>
        <w:rPr>
          <w:rFonts w:cs="David"/>
          <w:sz w:val="24"/>
          <w:rtl/>
        </w:rPr>
        <w:tab/>
        <w:t xml:space="preserve"> למה אנח</w:t>
      </w:r>
      <w:r>
        <w:rPr>
          <w:rFonts w:cs="David"/>
          <w:sz w:val="24"/>
          <w:rtl/>
        </w:rPr>
        <w:t>נו לא יכולים לתמוך כרגע?</w:t>
      </w:r>
    </w:p>
    <w:p w:rsidR="00000000" w:rsidRDefault="00840678">
      <w:pPr>
        <w:rPr>
          <w:rFonts w:cs="David"/>
          <w:sz w:val="24"/>
          <w:rtl/>
        </w:rPr>
      </w:pPr>
    </w:p>
    <w:p w:rsidR="00000000" w:rsidRDefault="00840678">
      <w:pPr>
        <w:rPr>
          <w:rFonts w:cs="David"/>
          <w:sz w:val="24"/>
          <w:u w:val="single"/>
          <w:rtl/>
        </w:rPr>
      </w:pPr>
      <w:r>
        <w:rPr>
          <w:rFonts w:cs="David"/>
          <w:sz w:val="24"/>
          <w:u w:val="single"/>
          <w:rtl/>
        </w:rPr>
        <w:t>גדעון סער:</w:t>
      </w:r>
    </w:p>
    <w:p w:rsidR="00000000" w:rsidRDefault="00840678">
      <w:pPr>
        <w:rPr>
          <w:rFonts w:cs="David"/>
          <w:sz w:val="24"/>
          <w:u w:val="single"/>
          <w:rtl/>
        </w:rPr>
      </w:pPr>
    </w:p>
    <w:p w:rsidR="00000000" w:rsidRDefault="00840678">
      <w:pPr>
        <w:rPr>
          <w:rFonts w:cs="David"/>
          <w:sz w:val="24"/>
          <w:rtl/>
        </w:rPr>
      </w:pPr>
      <w:r>
        <w:rPr>
          <w:rFonts w:cs="David"/>
          <w:sz w:val="24"/>
          <w:rtl/>
        </w:rPr>
        <w:tab/>
        <w:t xml:space="preserve"> אני יוצא מנקודת הנחה שלחוק הזה לגופו יש תמיכה, אבל נגיד שאני טועה – אין לי עניין לקדם מצב שבו אני נותן פטור מחובת הנחה יום אחד, ולמחרת במליאה מתנגד לזה.  </w:t>
      </w:r>
    </w:p>
    <w:p w:rsidR="00000000" w:rsidRDefault="00840678">
      <w:pPr>
        <w:rPr>
          <w:rFonts w:cs="David"/>
          <w:sz w:val="24"/>
          <w:rtl/>
        </w:rPr>
      </w:pPr>
    </w:p>
    <w:p w:rsidR="00000000" w:rsidRDefault="00840678">
      <w:pPr>
        <w:rPr>
          <w:rFonts w:cs="David"/>
          <w:sz w:val="24"/>
          <w:u w:val="single"/>
          <w:rtl/>
        </w:rPr>
      </w:pPr>
      <w:r>
        <w:rPr>
          <w:rFonts w:cs="David"/>
          <w:sz w:val="24"/>
          <w:u w:val="single"/>
          <w:rtl/>
        </w:rPr>
        <w:t>מוחמד ברכה:</w:t>
      </w:r>
    </w:p>
    <w:p w:rsidR="00000000" w:rsidRDefault="00840678">
      <w:pPr>
        <w:rPr>
          <w:rFonts w:cs="David"/>
          <w:sz w:val="24"/>
          <w:u w:val="single"/>
          <w:rtl/>
        </w:rPr>
      </w:pPr>
    </w:p>
    <w:p w:rsidR="00000000" w:rsidRDefault="00840678">
      <w:pPr>
        <w:rPr>
          <w:rFonts w:cs="David"/>
          <w:sz w:val="24"/>
          <w:rtl/>
        </w:rPr>
      </w:pPr>
      <w:r>
        <w:rPr>
          <w:rFonts w:cs="David"/>
          <w:sz w:val="24"/>
          <w:rtl/>
        </w:rPr>
        <w:tab/>
        <w:t>אדוני היושב ראש, אני רוצה להגיד לחבר הכנסת סער</w:t>
      </w:r>
      <w:r>
        <w:rPr>
          <w:rFonts w:cs="David"/>
          <w:sz w:val="24"/>
          <w:rtl/>
        </w:rPr>
        <w:t xml:space="preserve">, שהנושא הזה יועבר עכשיו, ואני  אתאם את העלאת הנושא במליאה אחרי גיבוש העמדה של ועדת שרים לחקיקה. </w:t>
      </w:r>
    </w:p>
    <w:p w:rsidR="00000000" w:rsidRDefault="00840678">
      <w:pPr>
        <w:rPr>
          <w:rFonts w:cs="David"/>
          <w:sz w:val="24"/>
          <w:rtl/>
        </w:rPr>
      </w:pPr>
    </w:p>
    <w:p w:rsidR="00000000" w:rsidRDefault="00840678">
      <w:pPr>
        <w:rPr>
          <w:rFonts w:cs="David"/>
          <w:sz w:val="24"/>
          <w:rtl/>
        </w:rPr>
      </w:pPr>
      <w:r>
        <w:rPr>
          <w:rFonts w:cs="David"/>
          <w:sz w:val="24"/>
          <w:u w:val="single"/>
          <w:rtl/>
        </w:rPr>
        <w:t>אחמד טיבי:</w:t>
      </w:r>
    </w:p>
    <w:p w:rsidR="00000000" w:rsidRDefault="00840678">
      <w:pPr>
        <w:rPr>
          <w:rFonts w:cs="David"/>
          <w:sz w:val="24"/>
          <w:rtl/>
        </w:rPr>
      </w:pPr>
    </w:p>
    <w:p w:rsidR="00000000" w:rsidRDefault="00840678">
      <w:pPr>
        <w:rPr>
          <w:rFonts w:cs="David"/>
          <w:sz w:val="24"/>
          <w:rtl/>
        </w:rPr>
      </w:pPr>
      <w:r>
        <w:rPr>
          <w:rFonts w:cs="David"/>
          <w:sz w:val="24"/>
          <w:rtl/>
        </w:rPr>
        <w:tab/>
        <w:t xml:space="preserve"> זה נראה הגיוני מה שחבר הכנסת ברכה מציע. </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 xml:space="preserve">חבר הכנסת סער, ההצעה איננה חורגת. </w:t>
      </w:r>
    </w:p>
    <w:p w:rsidR="00000000" w:rsidRDefault="00840678">
      <w:pPr>
        <w:rPr>
          <w:rFonts w:cs="David"/>
          <w:sz w:val="24"/>
          <w:rtl/>
        </w:rPr>
      </w:pPr>
    </w:p>
    <w:p w:rsidR="00000000" w:rsidRDefault="00840678">
      <w:pPr>
        <w:rPr>
          <w:rFonts w:cs="David"/>
          <w:sz w:val="24"/>
          <w:u w:val="single"/>
          <w:rtl/>
        </w:rPr>
      </w:pPr>
      <w:r>
        <w:rPr>
          <w:rFonts w:cs="David"/>
          <w:sz w:val="24"/>
          <w:u w:val="single"/>
          <w:rtl/>
        </w:rPr>
        <w:t>גדעון סער:</w:t>
      </w:r>
    </w:p>
    <w:p w:rsidR="00000000" w:rsidRDefault="00840678">
      <w:pPr>
        <w:rPr>
          <w:rFonts w:cs="David"/>
          <w:sz w:val="24"/>
          <w:u w:val="single"/>
          <w:rtl/>
        </w:rPr>
      </w:pPr>
    </w:p>
    <w:p w:rsidR="00000000" w:rsidRDefault="00840678">
      <w:pPr>
        <w:rPr>
          <w:rFonts w:cs="David"/>
          <w:sz w:val="24"/>
          <w:rtl/>
        </w:rPr>
      </w:pPr>
      <w:r>
        <w:rPr>
          <w:rFonts w:cs="David"/>
          <w:sz w:val="24"/>
          <w:rtl/>
        </w:rPr>
        <w:tab/>
        <w:t>אם כולכם כופים עליי, אקבל את עמ</w:t>
      </w:r>
      <w:r>
        <w:rPr>
          <w:rFonts w:cs="David"/>
          <w:sz w:val="24"/>
          <w:rtl/>
        </w:rPr>
        <w:t xml:space="preserve">דתכם, אבל הרי אתם כולכם, אם בסופו של דבר לא נחליט שאנחנו תומכים בזה, גם תכירו בדחיפות וגם מייד אחרי שהכרתם תצביעו נגד. </w:t>
      </w:r>
    </w:p>
    <w:p w:rsidR="00000000" w:rsidRDefault="00840678">
      <w:pPr>
        <w:rPr>
          <w:rFonts w:cs="David"/>
          <w:sz w:val="24"/>
          <w:rtl/>
        </w:rPr>
      </w:pPr>
    </w:p>
    <w:p w:rsidR="00000000" w:rsidRDefault="00840678">
      <w:pPr>
        <w:rPr>
          <w:rFonts w:cs="David"/>
          <w:sz w:val="24"/>
          <w:u w:val="single"/>
          <w:rtl/>
        </w:rPr>
      </w:pPr>
      <w:r>
        <w:rPr>
          <w:rFonts w:cs="David"/>
          <w:sz w:val="24"/>
          <w:u w:val="single"/>
          <w:rtl/>
        </w:rPr>
        <w:t>מוחמד ברכה:</w:t>
      </w:r>
    </w:p>
    <w:p w:rsidR="00000000" w:rsidRDefault="00840678">
      <w:pPr>
        <w:rPr>
          <w:rFonts w:cs="David"/>
          <w:sz w:val="24"/>
          <w:u w:val="single"/>
          <w:rtl/>
        </w:rPr>
      </w:pPr>
    </w:p>
    <w:p w:rsidR="00000000" w:rsidRDefault="00840678">
      <w:pPr>
        <w:rPr>
          <w:rFonts w:cs="David"/>
          <w:sz w:val="24"/>
          <w:rtl/>
        </w:rPr>
      </w:pPr>
      <w:r>
        <w:rPr>
          <w:rFonts w:cs="David"/>
          <w:sz w:val="24"/>
          <w:rtl/>
        </w:rPr>
        <w:tab/>
        <w:t xml:space="preserve">אני אעלה את זה אחרי שהממשלה תגבש את עמדתה בשבוע הבא. </w:t>
      </w: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הבנו את הנקודה, אני חושב שזה פתרון יותר טוב. א</w:t>
      </w:r>
      <w:r>
        <w:rPr>
          <w:rFonts w:cs="David"/>
          <w:sz w:val="24"/>
          <w:rtl/>
        </w:rPr>
        <w:t xml:space="preserve">ני חושב שקשה לי להתמודד עם הטענה גם בדבר דחיפות החוק, במיוחד בקואליציה שנמצאת מאחוריו. החותמים על החוק הם באמת מכל סיעות הבית. </w:t>
      </w:r>
    </w:p>
    <w:p w:rsidR="00000000" w:rsidRDefault="00840678">
      <w:pPr>
        <w:rPr>
          <w:rFonts w:cs="David"/>
          <w:sz w:val="24"/>
          <w:rtl/>
        </w:rPr>
      </w:pPr>
    </w:p>
    <w:p w:rsidR="00000000" w:rsidRDefault="00840678">
      <w:pPr>
        <w:rPr>
          <w:rFonts w:cs="David"/>
          <w:sz w:val="24"/>
          <w:rtl/>
        </w:rPr>
      </w:pPr>
      <w:r>
        <w:rPr>
          <w:rFonts w:cs="David"/>
          <w:sz w:val="24"/>
          <w:u w:val="single"/>
          <w:rtl/>
        </w:rPr>
        <w:t>גדעון סער:</w:t>
      </w:r>
    </w:p>
    <w:p w:rsidR="00000000" w:rsidRDefault="00840678">
      <w:pPr>
        <w:rPr>
          <w:rFonts w:cs="David"/>
          <w:sz w:val="24"/>
          <w:rtl/>
        </w:rPr>
      </w:pPr>
    </w:p>
    <w:p w:rsidR="00000000" w:rsidRDefault="00840678">
      <w:pPr>
        <w:rPr>
          <w:rFonts w:cs="David"/>
          <w:sz w:val="24"/>
          <w:rtl/>
        </w:rPr>
      </w:pPr>
      <w:r>
        <w:rPr>
          <w:rFonts w:cs="David"/>
          <w:sz w:val="24"/>
          <w:rtl/>
        </w:rPr>
        <w:tab/>
        <w:t xml:space="preserve"> זה קיים מדי יום ביומו. </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מי בעד מתן פטור מחובת הנחה, תוך שאנחנו רושמים את הודעתו של חבר הכנס</w:t>
      </w:r>
      <w:r>
        <w:rPr>
          <w:rFonts w:cs="David"/>
          <w:sz w:val="24"/>
          <w:rtl/>
        </w:rPr>
        <w:t>ת ברכה? מי נגד? מי נמנע?</w:t>
      </w:r>
    </w:p>
    <w:p w:rsidR="00000000" w:rsidRDefault="00840678">
      <w:pPr>
        <w:rPr>
          <w:rFonts w:cs="David"/>
          <w:sz w:val="24"/>
          <w:rtl/>
        </w:rPr>
      </w:pPr>
    </w:p>
    <w:p w:rsidR="00000000" w:rsidRDefault="00840678">
      <w:pPr>
        <w:jc w:val="center"/>
        <w:rPr>
          <w:rFonts w:cs="David"/>
          <w:b/>
          <w:bCs/>
          <w:sz w:val="24"/>
          <w:rtl/>
        </w:rPr>
      </w:pPr>
      <w:r>
        <w:rPr>
          <w:rFonts w:cs="David"/>
          <w:b/>
          <w:bCs/>
          <w:sz w:val="24"/>
          <w:rtl/>
        </w:rPr>
        <w:t>הצבעה</w:t>
      </w:r>
    </w:p>
    <w:p w:rsidR="00000000" w:rsidRDefault="00840678">
      <w:pPr>
        <w:rPr>
          <w:rFonts w:cs="David"/>
          <w:b/>
          <w:bCs/>
          <w:sz w:val="24"/>
          <w:rtl/>
        </w:rPr>
      </w:pPr>
    </w:p>
    <w:p w:rsidR="00000000" w:rsidRDefault="00840678">
      <w:pPr>
        <w:jc w:val="center"/>
        <w:rPr>
          <w:rFonts w:cs="David"/>
          <w:sz w:val="24"/>
          <w:rtl/>
        </w:rPr>
      </w:pPr>
      <w:r>
        <w:rPr>
          <w:rFonts w:cs="David"/>
          <w:sz w:val="24"/>
          <w:rtl/>
        </w:rPr>
        <w:t>בעד – כולם</w:t>
      </w:r>
    </w:p>
    <w:p w:rsidR="00000000" w:rsidRDefault="00840678">
      <w:pPr>
        <w:jc w:val="center"/>
        <w:rPr>
          <w:rFonts w:cs="David"/>
          <w:sz w:val="24"/>
          <w:rtl/>
        </w:rPr>
      </w:pPr>
      <w:r>
        <w:rPr>
          <w:rFonts w:cs="David"/>
          <w:sz w:val="24"/>
          <w:rtl/>
        </w:rPr>
        <w:t>נגד – אין</w:t>
      </w:r>
    </w:p>
    <w:p w:rsidR="00000000" w:rsidRDefault="00840678">
      <w:pPr>
        <w:jc w:val="center"/>
        <w:rPr>
          <w:rFonts w:cs="David"/>
          <w:sz w:val="24"/>
          <w:rtl/>
        </w:rPr>
      </w:pPr>
      <w:r>
        <w:rPr>
          <w:rFonts w:cs="David"/>
          <w:sz w:val="24"/>
          <w:rtl/>
        </w:rPr>
        <w:t>נמנע – אין</w:t>
      </w:r>
    </w:p>
    <w:p w:rsidR="00000000" w:rsidRDefault="00840678">
      <w:pPr>
        <w:jc w:val="center"/>
        <w:rPr>
          <w:rFonts w:cs="David"/>
          <w:sz w:val="24"/>
          <w:rtl/>
        </w:rPr>
      </w:pPr>
      <w:r>
        <w:rPr>
          <w:rFonts w:cs="David"/>
          <w:sz w:val="24"/>
          <w:rtl/>
        </w:rPr>
        <w:t>אושר מתן פטור מחובת הנחה להצעת חוק תרכובות מזון לתינוקות, התשס"ד-2003, תוך שאנו רושמים את הודעת חבר הכנסת ברכה שהוא יתאם את מועד הדיון.</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אני קובע פה אחד שהתקבל פטור מחובת</w:t>
      </w:r>
      <w:r>
        <w:rPr>
          <w:rFonts w:cs="David"/>
          <w:sz w:val="24"/>
          <w:rtl/>
        </w:rPr>
        <w:t xml:space="preserve"> הנחה. חבר הכנסת ברכה יתאם את מועד הדיון, כך שלא יגרום שיבושים בעבודה או ביכולת הממשלה להתמודד עם העניין. </w:t>
      </w:r>
    </w:p>
    <w:p w:rsidR="00000000" w:rsidRDefault="00840678">
      <w:pPr>
        <w:rPr>
          <w:rFonts w:cs="David"/>
          <w:sz w:val="24"/>
          <w:rtl/>
        </w:rPr>
      </w:pPr>
    </w:p>
    <w:p w:rsidR="00000000" w:rsidRDefault="00840678">
      <w:pPr>
        <w:rPr>
          <w:rFonts w:cs="David"/>
          <w:sz w:val="24"/>
          <w:u w:val="single"/>
          <w:rtl/>
        </w:rPr>
      </w:pPr>
      <w:r>
        <w:rPr>
          <w:rFonts w:cs="David"/>
          <w:sz w:val="24"/>
          <w:u w:val="single"/>
          <w:rtl/>
        </w:rPr>
        <w:t>4. הצעת חוק הספקת החשמל (הוראת שעה) (תיקון – הארכת תוקף), התשס"ד-2003 (פ/1683) – בקשת חבר הכנסת טלב אלסאנע:</w:t>
      </w:r>
    </w:p>
    <w:p w:rsidR="00000000" w:rsidRDefault="00840678">
      <w:pPr>
        <w:rPr>
          <w:rFonts w:cs="David"/>
          <w:sz w:val="24"/>
          <w:u w:val="single"/>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חבר הכנסת טלב אלסא</w:t>
      </w:r>
      <w:r>
        <w:rPr>
          <w:rFonts w:cs="David"/>
          <w:sz w:val="24"/>
          <w:rtl/>
        </w:rPr>
        <w:t xml:space="preserve">נע מבקש פטור מחובת הנחה להצעת חוק שעניינה המשך הסידור הקיים היום בעניין הצעת חוק הספקת החשמל (הוראת שעה). בבקשה תסביר את החוק ואת הדחיפות בכמה מילים. </w:t>
      </w:r>
    </w:p>
    <w:p w:rsidR="00000000" w:rsidRDefault="00840678">
      <w:pPr>
        <w:rPr>
          <w:rFonts w:cs="David"/>
          <w:sz w:val="24"/>
          <w:rtl/>
        </w:rPr>
      </w:pPr>
    </w:p>
    <w:p w:rsidR="00000000" w:rsidRDefault="00840678">
      <w:pPr>
        <w:rPr>
          <w:rFonts w:cs="David"/>
          <w:sz w:val="24"/>
          <w:u w:val="single"/>
          <w:rtl/>
        </w:rPr>
      </w:pPr>
      <w:r>
        <w:rPr>
          <w:rFonts w:cs="David"/>
          <w:sz w:val="24"/>
          <w:u w:val="single"/>
          <w:rtl/>
        </w:rPr>
        <w:t>טלב אלסאנע:</w:t>
      </w:r>
    </w:p>
    <w:p w:rsidR="00000000" w:rsidRDefault="00840678">
      <w:pPr>
        <w:rPr>
          <w:rFonts w:cs="David"/>
          <w:sz w:val="24"/>
          <w:u w:val="single"/>
          <w:rtl/>
        </w:rPr>
      </w:pPr>
    </w:p>
    <w:p w:rsidR="00000000" w:rsidRDefault="00840678">
      <w:pPr>
        <w:rPr>
          <w:rFonts w:cs="David"/>
          <w:sz w:val="24"/>
          <w:rtl/>
        </w:rPr>
      </w:pPr>
      <w:r>
        <w:rPr>
          <w:rFonts w:cs="David"/>
          <w:sz w:val="24"/>
          <w:rtl/>
        </w:rPr>
        <w:tab/>
        <w:t xml:space="preserve"> החוק כשלעצמו הוא הוראת שעה, ולכן פג התוקף שלו, ומכאן הדחיפות שבדבר. </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מתי פג התוקף?</w:t>
      </w:r>
    </w:p>
    <w:p w:rsidR="00000000" w:rsidRDefault="00840678">
      <w:pPr>
        <w:rPr>
          <w:rFonts w:cs="David"/>
          <w:sz w:val="24"/>
          <w:rtl/>
        </w:rPr>
      </w:pPr>
    </w:p>
    <w:p w:rsidR="00000000" w:rsidRDefault="00840678">
      <w:pPr>
        <w:rPr>
          <w:rFonts w:cs="David"/>
          <w:sz w:val="24"/>
          <w:u w:val="single"/>
          <w:rtl/>
        </w:rPr>
      </w:pPr>
      <w:r>
        <w:rPr>
          <w:rFonts w:cs="David"/>
          <w:sz w:val="24"/>
          <w:u w:val="single"/>
          <w:rtl/>
        </w:rPr>
        <w:t>גדעון סער:</w:t>
      </w:r>
    </w:p>
    <w:p w:rsidR="00000000" w:rsidRDefault="00840678">
      <w:pPr>
        <w:rPr>
          <w:rFonts w:cs="David"/>
          <w:sz w:val="24"/>
          <w:u w:val="single"/>
          <w:rtl/>
        </w:rPr>
      </w:pPr>
    </w:p>
    <w:p w:rsidR="00000000" w:rsidRDefault="00840678">
      <w:pPr>
        <w:rPr>
          <w:rFonts w:cs="David"/>
          <w:sz w:val="24"/>
          <w:rtl/>
        </w:rPr>
      </w:pPr>
      <w:r>
        <w:rPr>
          <w:rFonts w:cs="David"/>
          <w:sz w:val="24"/>
          <w:rtl/>
        </w:rPr>
        <w:tab/>
        <w:t xml:space="preserve">אני ראיתי שתחולת החוק מתחילה באחד במרץ 2004. תחילת החוק, כפי שהיא מנוסחת פה בהצעת החוק שלפנינו, היא באחד במרץ 2004, דהיינו יש עוד שלושה חודשים. </w:t>
      </w:r>
    </w:p>
    <w:p w:rsidR="00000000" w:rsidRDefault="00840678">
      <w:pPr>
        <w:rPr>
          <w:rFonts w:cs="David"/>
          <w:sz w:val="24"/>
          <w:rtl/>
        </w:rPr>
      </w:pPr>
    </w:p>
    <w:p w:rsidR="00000000" w:rsidRDefault="00840678">
      <w:pPr>
        <w:rPr>
          <w:rFonts w:cs="David"/>
          <w:sz w:val="24"/>
          <w:u w:val="single"/>
          <w:rtl/>
        </w:rPr>
      </w:pPr>
      <w:r>
        <w:rPr>
          <w:rFonts w:cs="David"/>
          <w:sz w:val="24"/>
          <w:u w:val="single"/>
          <w:rtl/>
        </w:rPr>
        <w:t>טלב אלסאנע:</w:t>
      </w:r>
    </w:p>
    <w:p w:rsidR="00000000" w:rsidRDefault="00840678">
      <w:pPr>
        <w:rPr>
          <w:rFonts w:cs="David"/>
          <w:sz w:val="24"/>
          <w:u w:val="single"/>
          <w:rtl/>
        </w:rPr>
      </w:pPr>
    </w:p>
    <w:p w:rsidR="00000000" w:rsidRDefault="00840678">
      <w:pPr>
        <w:rPr>
          <w:rFonts w:cs="David"/>
          <w:sz w:val="24"/>
          <w:rtl/>
        </w:rPr>
      </w:pPr>
      <w:r>
        <w:rPr>
          <w:rFonts w:cs="David"/>
          <w:sz w:val="24"/>
          <w:rtl/>
        </w:rPr>
        <w:tab/>
        <w:t xml:space="preserve">לא, כנראה שיש פה איזושהי טעות. </w:t>
      </w:r>
    </w:p>
    <w:p w:rsidR="00000000" w:rsidRDefault="00840678">
      <w:pPr>
        <w:rPr>
          <w:rFonts w:cs="David"/>
          <w:sz w:val="24"/>
          <w:rtl/>
        </w:rPr>
      </w:pPr>
    </w:p>
    <w:p w:rsidR="00000000" w:rsidRDefault="00840678">
      <w:pPr>
        <w:rPr>
          <w:rFonts w:cs="David"/>
          <w:sz w:val="24"/>
          <w:rtl/>
        </w:rPr>
      </w:pPr>
      <w:r>
        <w:rPr>
          <w:rFonts w:cs="David"/>
          <w:sz w:val="24"/>
          <w:u w:val="single"/>
          <w:rtl/>
        </w:rPr>
        <w:br w:type="page"/>
        <w:t>גדעון סער:</w:t>
      </w:r>
    </w:p>
    <w:p w:rsidR="00000000" w:rsidRDefault="00840678">
      <w:pPr>
        <w:rPr>
          <w:rFonts w:cs="David"/>
          <w:sz w:val="24"/>
          <w:rtl/>
        </w:rPr>
      </w:pPr>
    </w:p>
    <w:p w:rsidR="00000000" w:rsidRDefault="00840678">
      <w:pPr>
        <w:rPr>
          <w:rFonts w:cs="David"/>
          <w:sz w:val="24"/>
          <w:rtl/>
        </w:rPr>
      </w:pPr>
      <w:r>
        <w:rPr>
          <w:rFonts w:cs="David"/>
          <w:sz w:val="24"/>
          <w:rtl/>
        </w:rPr>
        <w:tab/>
        <w:t xml:space="preserve"> אבל זה החוק שמונח </w:t>
      </w:r>
      <w:r>
        <w:rPr>
          <w:rFonts w:cs="David"/>
          <w:sz w:val="24"/>
          <w:rtl/>
        </w:rPr>
        <w:t xml:space="preserve">בפנינו. </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 xml:space="preserve">אבל את זה אפשר לתקן. מתי פגה הוראת השעה? שאלתי אותך את זה אתמול פעמיים. </w:t>
      </w:r>
    </w:p>
    <w:p w:rsidR="00000000" w:rsidRDefault="00840678">
      <w:pPr>
        <w:rPr>
          <w:rFonts w:cs="David"/>
          <w:sz w:val="24"/>
          <w:rtl/>
        </w:rPr>
      </w:pPr>
    </w:p>
    <w:p w:rsidR="00000000" w:rsidRDefault="00840678">
      <w:pPr>
        <w:rPr>
          <w:rFonts w:cs="David"/>
          <w:sz w:val="24"/>
          <w:u w:val="single"/>
          <w:rtl/>
        </w:rPr>
      </w:pPr>
      <w:r>
        <w:rPr>
          <w:rFonts w:cs="David"/>
          <w:sz w:val="24"/>
          <w:u w:val="single"/>
          <w:rtl/>
        </w:rPr>
        <w:t>טלב אלסאנע:</w:t>
      </w:r>
    </w:p>
    <w:p w:rsidR="00000000" w:rsidRDefault="00840678">
      <w:pPr>
        <w:rPr>
          <w:rFonts w:cs="David"/>
          <w:sz w:val="24"/>
          <w:u w:val="single"/>
          <w:rtl/>
        </w:rPr>
      </w:pPr>
    </w:p>
    <w:p w:rsidR="00000000" w:rsidRDefault="00840678">
      <w:pPr>
        <w:rPr>
          <w:rFonts w:cs="David"/>
          <w:sz w:val="24"/>
          <w:rtl/>
        </w:rPr>
      </w:pPr>
      <w:r>
        <w:rPr>
          <w:rFonts w:cs="David"/>
          <w:sz w:val="24"/>
          <w:rtl/>
        </w:rPr>
        <w:tab/>
        <w:t xml:space="preserve">כן, זה היה לפני שישה חודשים. </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אנחנו כבר שישה חודשים בלי הוראת שעה?</w:t>
      </w:r>
    </w:p>
    <w:p w:rsidR="00000000" w:rsidRDefault="00840678">
      <w:pPr>
        <w:rPr>
          <w:rFonts w:cs="David"/>
          <w:sz w:val="24"/>
          <w:rtl/>
        </w:rPr>
      </w:pPr>
    </w:p>
    <w:p w:rsidR="00000000" w:rsidRDefault="00840678">
      <w:pPr>
        <w:rPr>
          <w:rFonts w:cs="David"/>
          <w:sz w:val="24"/>
          <w:rtl/>
        </w:rPr>
      </w:pPr>
      <w:r>
        <w:rPr>
          <w:rFonts w:cs="David"/>
          <w:sz w:val="24"/>
          <w:u w:val="single"/>
          <w:rtl/>
        </w:rPr>
        <w:t>טלב אלסאנע:</w:t>
      </w:r>
    </w:p>
    <w:p w:rsidR="00000000" w:rsidRDefault="00840678">
      <w:pPr>
        <w:rPr>
          <w:rFonts w:cs="David"/>
          <w:sz w:val="24"/>
          <w:rtl/>
        </w:rPr>
      </w:pPr>
    </w:p>
    <w:p w:rsidR="00000000" w:rsidRDefault="00840678">
      <w:pPr>
        <w:rPr>
          <w:rFonts w:cs="David"/>
          <w:sz w:val="24"/>
          <w:rtl/>
        </w:rPr>
      </w:pPr>
      <w:r>
        <w:rPr>
          <w:rFonts w:cs="David"/>
          <w:sz w:val="24"/>
          <w:rtl/>
        </w:rPr>
        <w:tab/>
        <w:t xml:space="preserve">כן, ולכן הדחיפות. אפשר להגיד שאם </w:t>
      </w:r>
      <w:r>
        <w:rPr>
          <w:rFonts w:cs="David"/>
          <w:sz w:val="24"/>
          <w:rtl/>
        </w:rPr>
        <w:t xml:space="preserve">כבר חיכינו שישה חודשים, אפשר לחכות עוד, אבל אם כבר חיכינו כל כך הרבה זמן, לדעתי לא צריך להוסיף ולחכות, מה גם שיהיה צורך בזה. יש לתת מענה למצב מאוד קשה. יש בתים שלא מחוברים. אמנם הם יקבלו היתרי בנייה בסופו של דבר. </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לא היתרי בנייה, טופס</w:t>
      </w:r>
      <w:r>
        <w:rPr>
          <w:rFonts w:cs="David"/>
          <w:sz w:val="24"/>
          <w:rtl/>
        </w:rPr>
        <w:t xml:space="preserve"> 4. חיבור חשמל אתה לא מקבל כשאתה מקבל היתר בנייה. את חיבור החשמל אתה מקבל כשאתה מקבל תעודת גמר, טופס 4 מה שנקרא. </w:t>
      </w:r>
    </w:p>
    <w:p w:rsidR="00000000" w:rsidRDefault="00840678">
      <w:pPr>
        <w:rPr>
          <w:rFonts w:cs="David"/>
          <w:sz w:val="24"/>
          <w:rtl/>
        </w:rPr>
      </w:pPr>
    </w:p>
    <w:p w:rsidR="00000000" w:rsidRDefault="00840678">
      <w:pPr>
        <w:rPr>
          <w:rFonts w:cs="David"/>
          <w:sz w:val="24"/>
          <w:rtl/>
        </w:rPr>
      </w:pPr>
      <w:r>
        <w:rPr>
          <w:rFonts w:cs="David"/>
          <w:sz w:val="24"/>
          <w:rtl/>
        </w:rPr>
        <w:tab/>
        <w:t xml:space="preserve">חבר אלסאנע, מפנה את תשומת לבי סגן מזכיר הכנסת לדברי ההסבר שלך שבתיקון מתשס"א ניתן תוקף לשבע שנים, והשינוי הוא רטרואקטיבי לשבע שנים מ-1999. </w:t>
      </w:r>
    </w:p>
    <w:p w:rsidR="00000000" w:rsidRDefault="00840678">
      <w:pPr>
        <w:rPr>
          <w:rFonts w:cs="David"/>
          <w:sz w:val="24"/>
          <w:rtl/>
        </w:rPr>
      </w:pPr>
    </w:p>
    <w:p w:rsidR="00000000" w:rsidRDefault="00840678">
      <w:pPr>
        <w:rPr>
          <w:rFonts w:cs="David"/>
          <w:sz w:val="24"/>
          <w:rtl/>
        </w:rPr>
      </w:pPr>
      <w:r>
        <w:rPr>
          <w:rFonts w:cs="David"/>
          <w:sz w:val="24"/>
          <w:u w:val="single"/>
          <w:rtl/>
        </w:rPr>
        <w:t>טלב אלסאנע:</w:t>
      </w:r>
    </w:p>
    <w:p w:rsidR="00000000" w:rsidRDefault="00840678">
      <w:pPr>
        <w:rPr>
          <w:rFonts w:cs="David"/>
          <w:sz w:val="24"/>
          <w:rtl/>
        </w:rPr>
      </w:pPr>
    </w:p>
    <w:p w:rsidR="00000000" w:rsidRDefault="00840678">
      <w:pPr>
        <w:rPr>
          <w:rFonts w:cs="David"/>
          <w:sz w:val="24"/>
          <w:rtl/>
        </w:rPr>
      </w:pPr>
      <w:r>
        <w:rPr>
          <w:rFonts w:cs="David"/>
          <w:sz w:val="24"/>
          <w:rtl/>
        </w:rPr>
        <w:tab/>
        <w:t xml:space="preserve"> לא, הוארך תוקפו אז.</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יש לי בעיה עם העניין הזה. אני דיברתי אתך אתמול. כתבת לי בקשה לא מנומקת, ואמרתי שצריך לנמק את עניין הדחיפות. עכשיו יש לנו פה אי בהירות אם החוק בטל, אם החוק קיים, עד מתי קיים, ממתי מחילים את החוק החדש</w:t>
      </w:r>
      <w:r>
        <w:rPr>
          <w:rFonts w:cs="David"/>
          <w:sz w:val="24"/>
          <w:rtl/>
        </w:rPr>
        <w:t xml:space="preserve">. </w:t>
      </w:r>
    </w:p>
    <w:p w:rsidR="00000000" w:rsidRDefault="00840678">
      <w:pPr>
        <w:rPr>
          <w:rFonts w:cs="David"/>
          <w:sz w:val="24"/>
          <w:rtl/>
        </w:rPr>
      </w:pPr>
    </w:p>
    <w:p w:rsidR="00000000" w:rsidRDefault="00840678">
      <w:pPr>
        <w:rPr>
          <w:rFonts w:cs="David"/>
          <w:sz w:val="24"/>
          <w:rtl/>
        </w:rPr>
      </w:pPr>
      <w:r>
        <w:rPr>
          <w:rFonts w:cs="David"/>
          <w:sz w:val="24"/>
          <w:rtl/>
        </w:rPr>
        <w:tab/>
        <w:t xml:space="preserve">אני לא מוכן  לעשות שימוש במכשיר שהוא חריג, מכשיר של פטור מחובת הנחה הוא חריג, ואני עושה בו שימוש במשורה, רק כאשר מוכיחים לי שהעובדה שהחוק הזה ישכב 45 יום על שולחן המזכירות גורמת עוול או למגיש החוק או לאלה שצריכים ליהנות ממנו. בהיעדר עובדות שברורות לי </w:t>
      </w:r>
      <w:r>
        <w:rPr>
          <w:rFonts w:cs="David"/>
          <w:sz w:val="24"/>
          <w:rtl/>
        </w:rPr>
        <w:t xml:space="preserve">לפחות, אני לא יכול להתקדם בטיפול בעניין. ממנו. </w:t>
      </w:r>
    </w:p>
    <w:p w:rsidR="00000000" w:rsidRDefault="00840678">
      <w:pPr>
        <w:rPr>
          <w:rFonts w:cs="David"/>
          <w:sz w:val="24"/>
          <w:rtl/>
        </w:rPr>
      </w:pPr>
    </w:p>
    <w:p w:rsidR="00000000" w:rsidRDefault="00840678">
      <w:pPr>
        <w:rPr>
          <w:rFonts w:cs="David"/>
          <w:sz w:val="24"/>
          <w:u w:val="single"/>
          <w:rtl/>
        </w:rPr>
      </w:pPr>
      <w:r>
        <w:rPr>
          <w:rFonts w:cs="David"/>
          <w:sz w:val="24"/>
          <w:u w:val="single"/>
          <w:rtl/>
        </w:rPr>
        <w:t>טלב אלסאנע:</w:t>
      </w:r>
    </w:p>
    <w:p w:rsidR="00000000" w:rsidRDefault="00840678">
      <w:pPr>
        <w:rPr>
          <w:rFonts w:cs="David"/>
          <w:sz w:val="24"/>
          <w:u w:val="single"/>
          <w:rtl/>
        </w:rPr>
      </w:pPr>
    </w:p>
    <w:p w:rsidR="00000000" w:rsidRDefault="00840678">
      <w:pPr>
        <w:rPr>
          <w:rFonts w:cs="David"/>
          <w:sz w:val="24"/>
          <w:rtl/>
        </w:rPr>
      </w:pPr>
      <w:r>
        <w:rPr>
          <w:rFonts w:cs="David"/>
          <w:sz w:val="24"/>
          <w:rtl/>
        </w:rPr>
        <w:tab/>
        <w:t xml:space="preserve"> אני מסכים, אני מקבל את זה. אני אבדוק את העניין. </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 xml:space="preserve">תכין את זה באופן יותר מסודר. </w:t>
      </w:r>
    </w:p>
    <w:p w:rsidR="00000000" w:rsidRDefault="00840678">
      <w:pPr>
        <w:rPr>
          <w:rFonts w:cs="David"/>
          <w:sz w:val="24"/>
          <w:rtl/>
        </w:rPr>
      </w:pPr>
    </w:p>
    <w:p w:rsidR="00000000" w:rsidRDefault="00840678">
      <w:pPr>
        <w:rPr>
          <w:rFonts w:cs="David"/>
          <w:sz w:val="24"/>
          <w:rtl/>
        </w:rPr>
      </w:pPr>
      <w:r>
        <w:rPr>
          <w:rFonts w:cs="David"/>
          <w:sz w:val="24"/>
          <w:u w:val="single"/>
          <w:rtl/>
        </w:rPr>
        <w:t>טלב אלסאנע:</w:t>
      </w:r>
    </w:p>
    <w:p w:rsidR="00000000" w:rsidRDefault="00840678">
      <w:pPr>
        <w:rPr>
          <w:rFonts w:cs="David"/>
          <w:sz w:val="24"/>
          <w:rtl/>
        </w:rPr>
      </w:pPr>
    </w:p>
    <w:p w:rsidR="00000000" w:rsidRDefault="00840678">
      <w:pPr>
        <w:rPr>
          <w:rFonts w:cs="David"/>
          <w:sz w:val="24"/>
          <w:rtl/>
        </w:rPr>
      </w:pPr>
      <w:r>
        <w:rPr>
          <w:rFonts w:cs="David"/>
          <w:sz w:val="24"/>
          <w:rtl/>
        </w:rPr>
        <w:tab/>
        <w:t xml:space="preserve">אני יודע שהחוק הזה, פג תוקפו ממרץ 2003. </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אבל אתה בדברי</w:t>
      </w:r>
      <w:r>
        <w:rPr>
          <w:rFonts w:cs="David"/>
          <w:sz w:val="24"/>
          <w:rtl/>
        </w:rPr>
        <w:t xml:space="preserve"> ההסבר מפנה לתקופה של שבע שנים מ-1999, שזה מביא ל-2006. </w:t>
      </w:r>
    </w:p>
    <w:p w:rsidR="00000000" w:rsidRDefault="00840678">
      <w:pPr>
        <w:rPr>
          <w:rFonts w:cs="David"/>
          <w:sz w:val="24"/>
          <w:rtl/>
        </w:rPr>
      </w:pPr>
    </w:p>
    <w:p w:rsidR="00000000" w:rsidRDefault="00840678">
      <w:pPr>
        <w:rPr>
          <w:rFonts w:cs="David"/>
          <w:sz w:val="24"/>
          <w:rtl/>
        </w:rPr>
      </w:pPr>
      <w:r>
        <w:rPr>
          <w:rFonts w:cs="David"/>
          <w:sz w:val="24"/>
          <w:u w:val="single"/>
          <w:rtl/>
        </w:rPr>
        <w:t>גדעון סער:</w:t>
      </w:r>
    </w:p>
    <w:p w:rsidR="00000000" w:rsidRDefault="00840678">
      <w:pPr>
        <w:rPr>
          <w:rFonts w:cs="David"/>
          <w:sz w:val="24"/>
          <w:rtl/>
        </w:rPr>
      </w:pPr>
    </w:p>
    <w:p w:rsidR="00000000" w:rsidRDefault="00840678">
      <w:pPr>
        <w:rPr>
          <w:rFonts w:cs="David"/>
          <w:sz w:val="24"/>
          <w:rtl/>
        </w:rPr>
      </w:pPr>
      <w:r>
        <w:rPr>
          <w:rFonts w:cs="David"/>
          <w:sz w:val="24"/>
          <w:rtl/>
        </w:rPr>
        <w:tab/>
        <w:t xml:space="preserve"> אדוני היושב ראש, אין לנו לחץ בעניין הזה. מה מסוכם?</w:t>
      </w:r>
    </w:p>
    <w:p w:rsidR="00000000" w:rsidRDefault="00840678">
      <w:pPr>
        <w:rPr>
          <w:rFonts w:cs="David"/>
          <w:sz w:val="24"/>
          <w:u w:val="single"/>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 xml:space="preserve">שהוא יבדוק ויביא את הפרטים במדויק, כדי שלא נקדם חוק שלא ברור לנו מה מידת הנחיצות האמיתית שלו. </w:t>
      </w:r>
    </w:p>
    <w:p w:rsidR="00000000" w:rsidRDefault="00840678">
      <w:pPr>
        <w:rPr>
          <w:rFonts w:cs="David"/>
          <w:sz w:val="24"/>
          <w:rtl/>
        </w:rPr>
      </w:pPr>
    </w:p>
    <w:p w:rsidR="00000000" w:rsidRDefault="00840678">
      <w:pPr>
        <w:rPr>
          <w:rFonts w:cs="David"/>
          <w:sz w:val="24"/>
          <w:u w:val="single"/>
          <w:rtl/>
        </w:rPr>
      </w:pPr>
      <w:r>
        <w:rPr>
          <w:rFonts w:cs="David"/>
          <w:sz w:val="24"/>
          <w:u w:val="single"/>
          <w:rtl/>
        </w:rPr>
        <w:t>5. הצעת חוק רשו</w:t>
      </w:r>
      <w:r>
        <w:rPr>
          <w:rFonts w:cs="David"/>
          <w:sz w:val="24"/>
          <w:u w:val="single"/>
          <w:rtl/>
        </w:rPr>
        <w:t>ת המזון, התשס"ד-2003 (פ/1651) – בקשת חבר הכנסת שלום שמחון:</w:t>
      </w:r>
    </w:p>
    <w:p w:rsidR="00000000" w:rsidRDefault="00840678">
      <w:pPr>
        <w:rPr>
          <w:rFonts w:cs="David"/>
          <w:sz w:val="24"/>
          <w:u w:val="single"/>
          <w:rtl/>
        </w:rPr>
      </w:pPr>
    </w:p>
    <w:p w:rsidR="00000000" w:rsidRDefault="00840678">
      <w:pPr>
        <w:rPr>
          <w:rFonts w:cs="David"/>
          <w:sz w:val="24"/>
          <w:rtl/>
        </w:rPr>
      </w:pPr>
      <w:r>
        <w:rPr>
          <w:rFonts w:cs="David"/>
          <w:sz w:val="24"/>
          <w:rtl/>
        </w:rPr>
        <w:t xml:space="preserve"> </w:t>
      </w: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ההצעה הבאה היא הצעת חבר הכנסת שלום שמחון, יושב-ראש ועדת הכלכלה. הצעת חוק רשות המזון פ/1651 התשס"ד-2003. חבר הכנסת שלום שמחון, יושב-ראש ועדת הכלכלה, בבקשה תסביר את החוק ותנמק</w:t>
      </w:r>
      <w:r>
        <w:rPr>
          <w:rFonts w:cs="David"/>
          <w:sz w:val="24"/>
          <w:rtl/>
        </w:rPr>
        <w:t xml:space="preserve"> את הדחיפות. </w:t>
      </w:r>
    </w:p>
    <w:p w:rsidR="00000000" w:rsidRDefault="00840678">
      <w:pPr>
        <w:rPr>
          <w:rFonts w:cs="David"/>
          <w:sz w:val="24"/>
          <w:rtl/>
        </w:rPr>
      </w:pPr>
    </w:p>
    <w:p w:rsidR="00000000" w:rsidRDefault="00840678">
      <w:pPr>
        <w:rPr>
          <w:rFonts w:cs="David"/>
          <w:sz w:val="24"/>
          <w:rtl/>
        </w:rPr>
      </w:pPr>
      <w:r>
        <w:rPr>
          <w:rFonts w:cs="David"/>
          <w:sz w:val="24"/>
          <w:u w:val="single"/>
          <w:rtl/>
        </w:rPr>
        <w:t>שלום שמחון:</w:t>
      </w:r>
    </w:p>
    <w:p w:rsidR="00000000" w:rsidRDefault="00840678">
      <w:pPr>
        <w:rPr>
          <w:rFonts w:cs="David"/>
          <w:sz w:val="24"/>
          <w:rtl/>
        </w:rPr>
      </w:pPr>
    </w:p>
    <w:p w:rsidR="00000000" w:rsidRDefault="00840678">
      <w:pPr>
        <w:rPr>
          <w:rFonts w:cs="David"/>
          <w:sz w:val="24"/>
          <w:rtl/>
        </w:rPr>
      </w:pPr>
      <w:r>
        <w:rPr>
          <w:rFonts w:cs="David"/>
          <w:sz w:val="24"/>
          <w:rtl/>
        </w:rPr>
        <w:tab/>
        <w:t xml:space="preserve">החוק הוא חוק להקמת רשות לפיקוח על המזון. הדחיפות נובעת  מכך שלאחרונה יש לא מעט אירועים בנושא המזון, שמחייבים הקמתה של רשות. הנושא מתגלגל כבר הרבה מאוד זמן, והוא לא נלקח באמת ברצינות. </w:t>
      </w:r>
    </w:p>
    <w:p w:rsidR="00000000" w:rsidRDefault="00840678">
      <w:pPr>
        <w:rPr>
          <w:rFonts w:cs="David"/>
          <w:sz w:val="24"/>
          <w:rtl/>
        </w:rPr>
      </w:pPr>
    </w:p>
    <w:p w:rsidR="00000000" w:rsidRDefault="00840678">
      <w:pPr>
        <w:ind w:firstLine="567"/>
        <w:rPr>
          <w:rFonts w:cs="David"/>
          <w:sz w:val="24"/>
          <w:rtl/>
        </w:rPr>
      </w:pPr>
      <w:r>
        <w:rPr>
          <w:rFonts w:cs="David"/>
          <w:sz w:val="24"/>
          <w:rtl/>
        </w:rPr>
        <w:t>אני שוחחתי עם שר הבריאות, והוא אמר לי שהוא</w:t>
      </w:r>
      <w:r>
        <w:rPr>
          <w:rFonts w:cs="David"/>
          <w:sz w:val="24"/>
          <w:rtl/>
        </w:rPr>
        <w:t xml:space="preserve"> יתמוך בהצעת החוק, למרות שגם הממשלה מתכוונת באיזשהו שלב, כשיהיה לה זמן, לעסוק בעניין ולהביא חוק משל עצמה. הוא אמר לי שאין לו בעיה עם העבודה שאנחנו נתקדם בינתיים עם הצעת החוק, מכיוון שתהליכי העבודה של הממשלה אורכים זמן רב, ויכול להיות שזה גם יקצר את התהליכי</w:t>
      </w:r>
      <w:r>
        <w:rPr>
          <w:rFonts w:cs="David"/>
          <w:sz w:val="24"/>
          <w:rtl/>
        </w:rPr>
        <w:t xml:space="preserve">ם. אני חושב שדווקא בגלל המצב כרגע, אם הכנסת תדון בעניין, יש לעניין הזה חשיבות גדולה, כדי להראות שאנחנו לא עוברים לסדר היום בנושאים שהם מאוד חשובים. </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זה חוק כבד של הקמת רשות.</w:t>
      </w:r>
    </w:p>
    <w:p w:rsidR="00000000" w:rsidRDefault="00840678">
      <w:pPr>
        <w:rPr>
          <w:rFonts w:cs="David"/>
          <w:sz w:val="24"/>
          <w:rtl/>
        </w:rPr>
      </w:pPr>
    </w:p>
    <w:p w:rsidR="00000000" w:rsidRDefault="00840678">
      <w:pPr>
        <w:rPr>
          <w:rFonts w:cs="David"/>
          <w:sz w:val="24"/>
          <w:u w:val="single"/>
          <w:rtl/>
        </w:rPr>
      </w:pPr>
      <w:r>
        <w:rPr>
          <w:rFonts w:cs="David"/>
          <w:sz w:val="24"/>
          <w:u w:val="single"/>
          <w:rtl/>
        </w:rPr>
        <w:t>גדעון סער:</w:t>
      </w:r>
    </w:p>
    <w:p w:rsidR="00000000" w:rsidRDefault="00840678">
      <w:pPr>
        <w:rPr>
          <w:rFonts w:cs="David"/>
          <w:sz w:val="24"/>
          <w:u w:val="single"/>
          <w:rtl/>
        </w:rPr>
      </w:pPr>
    </w:p>
    <w:p w:rsidR="00000000" w:rsidRDefault="00840678">
      <w:pPr>
        <w:rPr>
          <w:rFonts w:cs="David"/>
          <w:sz w:val="24"/>
          <w:rtl/>
        </w:rPr>
      </w:pPr>
      <w:r>
        <w:rPr>
          <w:rFonts w:cs="David"/>
          <w:sz w:val="24"/>
          <w:rtl/>
        </w:rPr>
        <w:tab/>
        <w:t xml:space="preserve"> חסרות רשויות במדינה, אדוני היושב ראש...</w:t>
      </w:r>
    </w:p>
    <w:p w:rsidR="00000000" w:rsidRDefault="00840678">
      <w:pPr>
        <w:rPr>
          <w:rFonts w:cs="David"/>
          <w:sz w:val="24"/>
          <w:rtl/>
        </w:rPr>
      </w:pPr>
    </w:p>
    <w:p w:rsidR="00000000" w:rsidRDefault="00840678">
      <w:pPr>
        <w:rPr>
          <w:rFonts w:cs="David"/>
          <w:sz w:val="24"/>
          <w:rtl/>
        </w:rPr>
      </w:pPr>
      <w:r>
        <w:rPr>
          <w:rFonts w:cs="David"/>
          <w:sz w:val="24"/>
          <w:u w:val="single"/>
          <w:rtl/>
        </w:rPr>
        <w:t>היו"</w:t>
      </w:r>
      <w:r>
        <w:rPr>
          <w:rFonts w:cs="David"/>
          <w:sz w:val="24"/>
          <w:u w:val="single"/>
          <w:rtl/>
        </w:rPr>
        <w:t>ר רוני בר-און:</w:t>
      </w:r>
    </w:p>
    <w:p w:rsidR="00000000" w:rsidRDefault="00840678">
      <w:pPr>
        <w:rPr>
          <w:rFonts w:cs="David"/>
          <w:sz w:val="24"/>
          <w:rtl/>
        </w:rPr>
      </w:pPr>
    </w:p>
    <w:p w:rsidR="00000000" w:rsidRDefault="00840678">
      <w:pPr>
        <w:rPr>
          <w:rFonts w:cs="David"/>
          <w:sz w:val="24"/>
          <w:rtl/>
        </w:rPr>
      </w:pPr>
      <w:r>
        <w:rPr>
          <w:rFonts w:cs="David"/>
          <w:sz w:val="24"/>
          <w:rtl/>
        </w:rPr>
        <w:tab/>
        <w:t>מישהו רוצה להתבטא בעניין הזה? אם כך, אנחנו נצביע. מי בעד מתן פטור מחובת הנחה להצעת חוק רשות המזון? מי נגד? מי נמנע?</w:t>
      </w:r>
    </w:p>
    <w:p w:rsidR="00000000" w:rsidRDefault="00840678">
      <w:pPr>
        <w:jc w:val="center"/>
        <w:rPr>
          <w:rFonts w:cs="David"/>
          <w:b/>
          <w:bCs/>
          <w:sz w:val="24"/>
          <w:rtl/>
        </w:rPr>
      </w:pPr>
      <w:r>
        <w:rPr>
          <w:rFonts w:cs="David"/>
          <w:sz w:val="24"/>
          <w:rtl/>
        </w:rPr>
        <w:br w:type="page"/>
      </w:r>
      <w:r>
        <w:rPr>
          <w:rFonts w:cs="David"/>
          <w:b/>
          <w:bCs/>
          <w:sz w:val="24"/>
          <w:rtl/>
        </w:rPr>
        <w:t>הצבעה</w:t>
      </w:r>
    </w:p>
    <w:p w:rsidR="00000000" w:rsidRDefault="00840678">
      <w:pPr>
        <w:jc w:val="center"/>
        <w:rPr>
          <w:rFonts w:cs="David"/>
          <w:b/>
          <w:bCs/>
          <w:sz w:val="24"/>
          <w:rtl/>
        </w:rPr>
      </w:pPr>
    </w:p>
    <w:p w:rsidR="00000000" w:rsidRDefault="00840678">
      <w:pPr>
        <w:jc w:val="center"/>
        <w:rPr>
          <w:rFonts w:cs="David"/>
          <w:sz w:val="24"/>
          <w:rtl/>
        </w:rPr>
      </w:pPr>
      <w:r>
        <w:rPr>
          <w:rFonts w:cs="David"/>
          <w:sz w:val="24"/>
          <w:rtl/>
        </w:rPr>
        <w:t>בעד – 6</w:t>
      </w:r>
    </w:p>
    <w:p w:rsidR="00000000" w:rsidRDefault="00840678">
      <w:pPr>
        <w:jc w:val="center"/>
        <w:rPr>
          <w:rFonts w:cs="David"/>
          <w:sz w:val="24"/>
          <w:rtl/>
        </w:rPr>
      </w:pPr>
      <w:r>
        <w:rPr>
          <w:rFonts w:cs="David"/>
          <w:sz w:val="24"/>
          <w:rtl/>
        </w:rPr>
        <w:t>נגד – 1</w:t>
      </w:r>
    </w:p>
    <w:p w:rsidR="00000000" w:rsidRDefault="00840678">
      <w:pPr>
        <w:jc w:val="center"/>
        <w:rPr>
          <w:rFonts w:cs="David"/>
          <w:sz w:val="24"/>
          <w:rtl/>
        </w:rPr>
      </w:pPr>
      <w:r>
        <w:rPr>
          <w:rFonts w:cs="David"/>
          <w:sz w:val="24"/>
          <w:rtl/>
        </w:rPr>
        <w:t>אושר מתן פטור מחובת הנחה להצעת חוק רשות המזון, התשס"ד-2003.</w:t>
      </w:r>
    </w:p>
    <w:p w:rsidR="00000000" w:rsidRDefault="00840678">
      <w:pPr>
        <w:jc w:val="cente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 xml:space="preserve">ברוב של שישה נגד </w:t>
      </w:r>
      <w:r>
        <w:rPr>
          <w:rFonts w:cs="David"/>
          <w:sz w:val="24"/>
          <w:rtl/>
        </w:rPr>
        <w:t xml:space="preserve">אחד, אני קובע אפוא שההצעה הזאת קיבלה פטור מחובת הנחה. </w:t>
      </w:r>
    </w:p>
    <w:p w:rsidR="00000000" w:rsidRDefault="00840678">
      <w:pPr>
        <w:jc w:val="center"/>
        <w:rPr>
          <w:rFonts w:cs="David"/>
          <w:sz w:val="24"/>
          <w:u w:val="single"/>
          <w:rtl/>
        </w:rPr>
      </w:pPr>
      <w:r>
        <w:rPr>
          <w:rFonts w:cs="David"/>
          <w:sz w:val="24"/>
          <w:rtl/>
        </w:rPr>
        <w:br w:type="page"/>
      </w:r>
      <w:r>
        <w:rPr>
          <w:rFonts w:cs="David"/>
          <w:sz w:val="24"/>
          <w:u w:val="single"/>
          <w:rtl/>
        </w:rPr>
        <w:t>ב. אישור מועדי כנסי הכנסת במושב השני של הכנסת השש-עשרה</w:t>
      </w:r>
    </w:p>
    <w:p w:rsidR="00000000" w:rsidRDefault="00840678">
      <w:pPr>
        <w:rPr>
          <w:rFonts w:cs="David"/>
          <w:sz w:val="24"/>
          <w:u w:val="single"/>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הנושא הבא הוא הצעה בעניין מועדי הכנסים. אנחנו הערנו על ההצעה שקיבלנו, העניין חזר ליושב ראש, והיושב ראש הציע את ההצעה החדשה,</w:t>
      </w:r>
      <w:r>
        <w:rPr>
          <w:rFonts w:cs="David"/>
          <w:sz w:val="24"/>
          <w:rtl/>
        </w:rPr>
        <w:t xml:space="preserve"> תוך שהוא מקבל חלק מן ההערות שלנו. כנס החורף – הוסכם שיתחיל ב-10 באוקטובר במקום ב-17 באוקטובר.</w:t>
      </w:r>
    </w:p>
    <w:p w:rsidR="00000000" w:rsidRDefault="00840678">
      <w:pPr>
        <w:rPr>
          <w:rFonts w:cs="David"/>
          <w:sz w:val="24"/>
          <w:rtl/>
        </w:rPr>
      </w:pPr>
    </w:p>
    <w:p w:rsidR="00000000" w:rsidRDefault="00840678">
      <w:pPr>
        <w:ind w:firstLine="567"/>
        <w:rPr>
          <w:rFonts w:cs="David"/>
          <w:sz w:val="24"/>
          <w:rtl/>
        </w:rPr>
      </w:pPr>
      <w:r>
        <w:rPr>
          <w:rFonts w:cs="David"/>
          <w:sz w:val="24"/>
          <w:rtl/>
        </w:rPr>
        <w:t xml:space="preserve">לגבי פתיחת הישיבות בחנוכה – ההצעה המקורית היתה לפתוח את הכנס בשעה 14:00, ההצעה שלנו היתה 12:00 והיושב ראש החזיר את זה לשעה 13:00, שמקובלת עליי לפחות. </w:t>
      </w:r>
    </w:p>
    <w:p w:rsidR="00000000" w:rsidRDefault="00840678">
      <w:pPr>
        <w:rPr>
          <w:rFonts w:cs="David"/>
          <w:sz w:val="24"/>
          <w:rtl/>
        </w:rPr>
      </w:pPr>
    </w:p>
    <w:p w:rsidR="00000000" w:rsidRDefault="00840678">
      <w:pPr>
        <w:rPr>
          <w:rFonts w:cs="David"/>
          <w:sz w:val="24"/>
          <w:u w:val="single"/>
          <w:rtl/>
        </w:rPr>
      </w:pPr>
      <w:r>
        <w:rPr>
          <w:rFonts w:cs="David"/>
          <w:sz w:val="24"/>
          <w:u w:val="single"/>
          <w:rtl/>
        </w:rPr>
        <w:t>גדעון סע</w:t>
      </w:r>
      <w:r>
        <w:rPr>
          <w:rFonts w:cs="David"/>
          <w:sz w:val="24"/>
          <w:u w:val="single"/>
          <w:rtl/>
        </w:rPr>
        <w:t>ר:</w:t>
      </w:r>
    </w:p>
    <w:p w:rsidR="00000000" w:rsidRDefault="00840678">
      <w:pPr>
        <w:rPr>
          <w:rFonts w:cs="David"/>
          <w:sz w:val="24"/>
          <w:u w:val="single"/>
          <w:rtl/>
        </w:rPr>
      </w:pPr>
    </w:p>
    <w:p w:rsidR="00000000" w:rsidRDefault="00840678">
      <w:pPr>
        <w:rPr>
          <w:rFonts w:cs="David"/>
          <w:sz w:val="24"/>
          <w:rtl/>
        </w:rPr>
      </w:pPr>
      <w:r>
        <w:rPr>
          <w:rFonts w:cs="David"/>
          <w:sz w:val="24"/>
          <w:rtl/>
        </w:rPr>
        <w:tab/>
        <w:t xml:space="preserve">אבקש רביזיה, אדוני היושב אש. </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 xml:space="preserve">אין רביזיה, אני מצטער. </w:t>
      </w:r>
    </w:p>
    <w:p w:rsidR="00000000" w:rsidRDefault="00840678">
      <w:pPr>
        <w:rPr>
          <w:rFonts w:cs="David"/>
          <w:sz w:val="24"/>
          <w:u w:val="single"/>
          <w:rtl/>
        </w:rPr>
      </w:pPr>
    </w:p>
    <w:p w:rsidR="00000000" w:rsidRDefault="00840678">
      <w:pPr>
        <w:rPr>
          <w:rFonts w:cs="David"/>
          <w:sz w:val="24"/>
          <w:u w:val="single"/>
          <w:rtl/>
        </w:rPr>
      </w:pPr>
      <w:r>
        <w:rPr>
          <w:rFonts w:cs="David"/>
          <w:sz w:val="24"/>
          <w:u w:val="single"/>
          <w:rtl/>
        </w:rPr>
        <w:t>מאיר פרוש:</w:t>
      </w:r>
    </w:p>
    <w:p w:rsidR="00000000" w:rsidRDefault="00840678">
      <w:pPr>
        <w:rPr>
          <w:rFonts w:cs="David"/>
          <w:sz w:val="24"/>
          <w:u w:val="single"/>
          <w:rtl/>
        </w:rPr>
      </w:pPr>
    </w:p>
    <w:p w:rsidR="00000000" w:rsidRDefault="00840678">
      <w:pPr>
        <w:rPr>
          <w:rFonts w:cs="David"/>
          <w:sz w:val="24"/>
          <w:rtl/>
        </w:rPr>
      </w:pPr>
      <w:r>
        <w:rPr>
          <w:rFonts w:cs="David"/>
          <w:sz w:val="24"/>
          <w:rtl/>
        </w:rPr>
        <w:tab/>
        <w:t xml:space="preserve"> אתה ביקשת להקדים את זה בשבוע?</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אני ביקשתי מהיושב ראש להקדים את פתיחת כנס החורף מה-17 באוקטובר ל-10 באוקטובר, והיושב ראש בהצעה שהוא מגיש, מג</w:t>
      </w:r>
      <w:r>
        <w:rPr>
          <w:rFonts w:cs="David"/>
          <w:sz w:val="24"/>
          <w:rtl/>
        </w:rPr>
        <w:t xml:space="preserve">יש את זה תוך התיקון הזה. </w:t>
      </w:r>
    </w:p>
    <w:p w:rsidR="00000000" w:rsidRDefault="00840678">
      <w:pPr>
        <w:rPr>
          <w:rFonts w:cs="David"/>
          <w:sz w:val="24"/>
          <w:rtl/>
        </w:rPr>
      </w:pPr>
    </w:p>
    <w:p w:rsidR="00000000" w:rsidRDefault="00840678">
      <w:pPr>
        <w:ind w:firstLine="567"/>
        <w:rPr>
          <w:rFonts w:cs="David"/>
          <w:sz w:val="24"/>
          <w:rtl/>
        </w:rPr>
      </w:pPr>
      <w:r>
        <w:rPr>
          <w:rFonts w:cs="David"/>
          <w:sz w:val="24"/>
          <w:rtl/>
        </w:rPr>
        <w:t>ישיבות מליאת הכנסת בחנוכה ייפתחו בשעה 13:00 במקום בשעה 14:00, כפי שהוצע מלכתחילה, ולא לפי הצעתנו בשעה 12:00. בערב תשעה באב ישיבת הכנסת תיפתח בשעה 11:00 ותסתיים בשעה 14:00. בכפוף לזה, אני מבקש לאשר את המועדים האלה. מי בעד? מי נגד?</w:t>
      </w:r>
      <w:r>
        <w:rPr>
          <w:rFonts w:cs="David"/>
          <w:sz w:val="24"/>
          <w:rtl/>
        </w:rPr>
        <w:t xml:space="preserve"> מי נמנע?</w:t>
      </w:r>
    </w:p>
    <w:p w:rsidR="00000000" w:rsidRDefault="00840678">
      <w:pPr>
        <w:rPr>
          <w:rFonts w:cs="David"/>
          <w:sz w:val="24"/>
          <w:rtl/>
        </w:rPr>
      </w:pPr>
    </w:p>
    <w:p w:rsidR="00000000" w:rsidRDefault="00840678">
      <w:pPr>
        <w:jc w:val="center"/>
        <w:rPr>
          <w:rFonts w:cs="David"/>
          <w:b/>
          <w:bCs/>
          <w:sz w:val="24"/>
          <w:rtl/>
        </w:rPr>
      </w:pPr>
      <w:r>
        <w:rPr>
          <w:rFonts w:cs="David"/>
          <w:b/>
          <w:bCs/>
          <w:sz w:val="24"/>
          <w:rtl/>
        </w:rPr>
        <w:t>הצבעה</w:t>
      </w:r>
    </w:p>
    <w:p w:rsidR="00000000" w:rsidRDefault="00840678">
      <w:pPr>
        <w:jc w:val="center"/>
        <w:rPr>
          <w:rFonts w:cs="David"/>
          <w:b/>
          <w:bCs/>
          <w:sz w:val="24"/>
          <w:rtl/>
        </w:rPr>
      </w:pPr>
    </w:p>
    <w:p w:rsidR="00000000" w:rsidRDefault="00840678">
      <w:pPr>
        <w:jc w:val="center"/>
        <w:rPr>
          <w:rFonts w:cs="David"/>
          <w:sz w:val="24"/>
          <w:rtl/>
        </w:rPr>
      </w:pPr>
      <w:r>
        <w:rPr>
          <w:rFonts w:cs="David"/>
          <w:sz w:val="24"/>
          <w:rtl/>
        </w:rPr>
        <w:t>בעד – כולם</w:t>
      </w:r>
    </w:p>
    <w:p w:rsidR="00000000" w:rsidRDefault="00840678">
      <w:pPr>
        <w:jc w:val="center"/>
        <w:rPr>
          <w:rFonts w:cs="David"/>
          <w:sz w:val="24"/>
          <w:rtl/>
        </w:rPr>
      </w:pPr>
      <w:r>
        <w:rPr>
          <w:rFonts w:cs="David"/>
          <w:sz w:val="24"/>
          <w:rtl/>
        </w:rPr>
        <w:t>נגד – אין</w:t>
      </w:r>
    </w:p>
    <w:p w:rsidR="00000000" w:rsidRDefault="00840678">
      <w:pPr>
        <w:jc w:val="center"/>
        <w:rPr>
          <w:rFonts w:cs="David"/>
          <w:sz w:val="24"/>
          <w:rtl/>
        </w:rPr>
      </w:pPr>
      <w:r>
        <w:rPr>
          <w:rFonts w:cs="David"/>
          <w:sz w:val="24"/>
          <w:rtl/>
        </w:rPr>
        <w:t>נמנע – אין</w:t>
      </w:r>
    </w:p>
    <w:p w:rsidR="00000000" w:rsidRDefault="00840678">
      <w:pPr>
        <w:pStyle w:val="22"/>
        <w:rPr>
          <w:rFonts w:cs="David"/>
          <w:sz w:val="24"/>
          <w:rtl/>
        </w:rPr>
      </w:pPr>
      <w:r>
        <w:rPr>
          <w:rFonts w:cs="David"/>
          <w:sz w:val="24"/>
          <w:rtl/>
        </w:rPr>
        <w:t>אושר כי פתיחת כנס החורף תוקדם ל-10 באוקטובר, ישיבות מליאת הכנסת בחנוכה ייפתחו בשעה 13:00 ובערב תשעה באב ישיבת הכנסת תיפתח בשעה 11:00 ותסתיים בשעה 14:00.</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 xml:space="preserve">אני קובע שפה אחד זה עבר. </w:t>
      </w:r>
    </w:p>
    <w:p w:rsidR="00000000" w:rsidRDefault="00840678">
      <w:pPr>
        <w:jc w:val="center"/>
        <w:rPr>
          <w:rFonts w:cs="David"/>
          <w:sz w:val="24"/>
          <w:u w:val="single"/>
          <w:rtl/>
        </w:rPr>
      </w:pPr>
      <w:r>
        <w:rPr>
          <w:rFonts w:cs="David"/>
          <w:sz w:val="24"/>
          <w:rtl/>
        </w:rPr>
        <w:br w:type="page"/>
      </w:r>
      <w:r>
        <w:rPr>
          <w:rFonts w:cs="David"/>
          <w:sz w:val="24"/>
          <w:u w:val="single"/>
          <w:rtl/>
        </w:rPr>
        <w:t>ג. ק</w:t>
      </w:r>
      <w:r>
        <w:rPr>
          <w:rFonts w:cs="David"/>
          <w:sz w:val="24"/>
          <w:u w:val="single"/>
          <w:rtl/>
        </w:rPr>
        <w:t>ביעת ועדה לדיון בהצעת חוק איסור קבלת תרומות ממדינות זרות, התשס"ג-‏2003 (פ/1244) – הצעת חבר הכנסת אורי אריאל וקבוצת חברי כנסת</w:t>
      </w:r>
    </w:p>
    <w:p w:rsidR="00000000" w:rsidRDefault="00840678">
      <w:pPr>
        <w:rPr>
          <w:rFonts w:cs="David"/>
          <w:sz w:val="24"/>
          <w:rtl/>
        </w:rPr>
      </w:pPr>
    </w:p>
    <w:p w:rsidR="00000000" w:rsidRDefault="00840678">
      <w:pPr>
        <w:rPr>
          <w:rFonts w:cs="David"/>
          <w:sz w:val="24"/>
          <w:rtl/>
        </w:rPr>
      </w:pPr>
      <w:r>
        <w:rPr>
          <w:rFonts w:cs="David"/>
          <w:sz w:val="24"/>
          <w:u w:val="single"/>
          <w:rtl/>
        </w:rPr>
        <w:t>רוני בר-און:</w:t>
      </w:r>
    </w:p>
    <w:p w:rsidR="00000000" w:rsidRDefault="00840678">
      <w:pPr>
        <w:rPr>
          <w:rFonts w:cs="David"/>
          <w:sz w:val="24"/>
          <w:rtl/>
        </w:rPr>
      </w:pPr>
    </w:p>
    <w:p w:rsidR="00000000" w:rsidRDefault="00840678">
      <w:pPr>
        <w:rPr>
          <w:rFonts w:cs="David"/>
          <w:sz w:val="24"/>
          <w:rtl/>
        </w:rPr>
      </w:pPr>
      <w:r>
        <w:rPr>
          <w:rFonts w:cs="David"/>
          <w:sz w:val="24"/>
          <w:rtl/>
        </w:rPr>
        <w:tab/>
        <w:t>הנושא הבא על סדר היום שלנו הוא קביעת ועדה לדיון בהצעת חוק איסור קבלת תרומות ממדינות זרות, הצעת חבר הכנסת אורי אריאל</w:t>
      </w:r>
      <w:r>
        <w:rPr>
          <w:rFonts w:cs="David"/>
          <w:sz w:val="24"/>
          <w:rtl/>
        </w:rPr>
        <w:t xml:space="preserve"> וקבוצת חברי כנסת. נשמעו ההצעות להעביר את הנושא לוועדת החוקה, חוק ומשפט או לוועדת הפנים ואיכות הסביבה. מצוין פה ששר המשפטים הסכים במליאה לתקן את נוסח הצעת החוק לאחר ההצעה הטרומית וקרא לתמוך בהצעת החוק, אולם לא קבע בדבריו לאיזו ועדה תועבר הצעת החוק. המציע ק</w:t>
      </w:r>
      <w:r>
        <w:rPr>
          <w:rFonts w:cs="David"/>
          <w:sz w:val="24"/>
          <w:rtl/>
        </w:rPr>
        <w:t>רא לתמוך בהצעתו, ולא ביקש ועדה מסוימת. חברים, יש לכם דעות בעניין הזה?</w:t>
      </w:r>
    </w:p>
    <w:p w:rsidR="00000000" w:rsidRDefault="00840678">
      <w:pPr>
        <w:rPr>
          <w:rFonts w:cs="David"/>
          <w:sz w:val="24"/>
          <w:rtl/>
        </w:rPr>
      </w:pPr>
    </w:p>
    <w:p w:rsidR="00000000" w:rsidRDefault="00840678">
      <w:pPr>
        <w:rPr>
          <w:rFonts w:cs="David"/>
          <w:sz w:val="24"/>
          <w:rtl/>
        </w:rPr>
      </w:pPr>
      <w:r>
        <w:rPr>
          <w:rFonts w:cs="David"/>
          <w:sz w:val="24"/>
          <w:u w:val="single"/>
          <w:rtl/>
        </w:rPr>
        <w:t>אליעזר כהן:</w:t>
      </w:r>
    </w:p>
    <w:p w:rsidR="00000000" w:rsidRDefault="00840678">
      <w:pPr>
        <w:rPr>
          <w:rFonts w:cs="David"/>
          <w:sz w:val="24"/>
          <w:rtl/>
        </w:rPr>
      </w:pPr>
    </w:p>
    <w:p w:rsidR="00000000" w:rsidRDefault="00840678">
      <w:pPr>
        <w:rPr>
          <w:rFonts w:cs="David"/>
          <w:sz w:val="24"/>
          <w:rtl/>
        </w:rPr>
      </w:pPr>
      <w:r>
        <w:rPr>
          <w:rFonts w:cs="David"/>
          <w:sz w:val="24"/>
          <w:rtl/>
        </w:rPr>
        <w:tab/>
        <w:t xml:space="preserve">אני מבקש שהנושא יידון בוועדת החוקה, חוק ומשפט. הנושא הוא מאוד עקרוני. אם יש הצעה אחרת, אני מוכן לשמוע. </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בוקר טוב חבר הכנסת אריאל, האם יש לך איזה רעיו</w:t>
      </w:r>
      <w:r>
        <w:rPr>
          <w:rFonts w:cs="David"/>
          <w:sz w:val="24"/>
          <w:rtl/>
        </w:rPr>
        <w:t>ן בעניין הצעת החוק הזאת?</w:t>
      </w:r>
    </w:p>
    <w:p w:rsidR="00000000" w:rsidRDefault="00840678">
      <w:pPr>
        <w:rPr>
          <w:rFonts w:cs="David"/>
          <w:sz w:val="24"/>
          <w:rtl/>
        </w:rPr>
      </w:pPr>
    </w:p>
    <w:p w:rsidR="00000000" w:rsidRDefault="00840678">
      <w:pPr>
        <w:rPr>
          <w:rFonts w:cs="David"/>
          <w:sz w:val="24"/>
          <w:rtl/>
        </w:rPr>
      </w:pPr>
      <w:r>
        <w:rPr>
          <w:rFonts w:cs="David"/>
          <w:sz w:val="24"/>
          <w:u w:val="single"/>
          <w:rtl/>
        </w:rPr>
        <w:t>אורי יהודה אריאל:</w:t>
      </w:r>
    </w:p>
    <w:p w:rsidR="00000000" w:rsidRDefault="00840678">
      <w:pPr>
        <w:rPr>
          <w:rFonts w:cs="David"/>
          <w:sz w:val="24"/>
          <w:rtl/>
        </w:rPr>
      </w:pPr>
    </w:p>
    <w:p w:rsidR="00000000" w:rsidRDefault="00840678">
      <w:pPr>
        <w:rPr>
          <w:rFonts w:cs="David"/>
          <w:sz w:val="24"/>
          <w:rtl/>
        </w:rPr>
      </w:pPr>
      <w:r>
        <w:rPr>
          <w:rFonts w:cs="David"/>
          <w:sz w:val="24"/>
          <w:rtl/>
        </w:rPr>
        <w:tab/>
        <w:t xml:space="preserve">יש לי רעיון להעביר את זה לוועדת הפנים ואיכות הסביבה.  העמותות נמצאות תחת ועדת הפנים ואיכות הסביבה. </w:t>
      </w:r>
    </w:p>
    <w:p w:rsidR="00000000" w:rsidRDefault="00840678">
      <w:pPr>
        <w:rPr>
          <w:rFonts w:cs="David"/>
          <w:sz w:val="24"/>
          <w:rtl/>
        </w:rPr>
      </w:pPr>
    </w:p>
    <w:p w:rsidR="00000000" w:rsidRDefault="00840678">
      <w:pPr>
        <w:rPr>
          <w:rFonts w:cs="David"/>
          <w:sz w:val="24"/>
          <w:rtl/>
        </w:rPr>
      </w:pPr>
      <w:r>
        <w:rPr>
          <w:rFonts w:cs="David"/>
          <w:sz w:val="24"/>
          <w:u w:val="single"/>
          <w:rtl/>
        </w:rPr>
        <w:t>אליעזר כהן:</w:t>
      </w:r>
    </w:p>
    <w:p w:rsidR="00000000" w:rsidRDefault="00840678">
      <w:pPr>
        <w:rPr>
          <w:rFonts w:cs="David"/>
          <w:sz w:val="24"/>
          <w:rtl/>
        </w:rPr>
      </w:pPr>
    </w:p>
    <w:p w:rsidR="00000000" w:rsidRDefault="00840678">
      <w:pPr>
        <w:rPr>
          <w:rFonts w:cs="David"/>
          <w:sz w:val="24"/>
          <w:rtl/>
        </w:rPr>
      </w:pPr>
      <w:r>
        <w:rPr>
          <w:rFonts w:cs="David"/>
          <w:sz w:val="24"/>
          <w:rtl/>
        </w:rPr>
        <w:tab/>
        <w:t xml:space="preserve">אני מקבל זאת. </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מי בעד? מי נגד?</w:t>
      </w:r>
    </w:p>
    <w:p w:rsidR="00000000" w:rsidRDefault="00840678">
      <w:pPr>
        <w:rPr>
          <w:rFonts w:cs="David"/>
          <w:sz w:val="24"/>
          <w:rtl/>
        </w:rPr>
      </w:pPr>
    </w:p>
    <w:p w:rsidR="00000000" w:rsidRDefault="00840678">
      <w:pPr>
        <w:jc w:val="center"/>
        <w:rPr>
          <w:rFonts w:cs="David"/>
          <w:b/>
          <w:bCs/>
          <w:sz w:val="24"/>
          <w:rtl/>
        </w:rPr>
      </w:pPr>
      <w:r>
        <w:rPr>
          <w:rFonts w:cs="David"/>
          <w:b/>
          <w:bCs/>
          <w:sz w:val="24"/>
          <w:rtl/>
        </w:rPr>
        <w:t>הצבעה</w:t>
      </w:r>
    </w:p>
    <w:p w:rsidR="00000000" w:rsidRDefault="00840678">
      <w:pPr>
        <w:jc w:val="center"/>
        <w:rPr>
          <w:rFonts w:cs="David"/>
          <w:sz w:val="24"/>
          <w:rtl/>
        </w:rPr>
      </w:pPr>
      <w:r>
        <w:rPr>
          <w:rFonts w:cs="David"/>
          <w:sz w:val="24"/>
          <w:rtl/>
        </w:rPr>
        <w:t>בעד – כולם</w:t>
      </w:r>
    </w:p>
    <w:p w:rsidR="00000000" w:rsidRDefault="00840678">
      <w:pPr>
        <w:jc w:val="center"/>
        <w:rPr>
          <w:rFonts w:cs="David"/>
          <w:sz w:val="24"/>
          <w:rtl/>
        </w:rPr>
      </w:pPr>
      <w:r>
        <w:rPr>
          <w:rFonts w:cs="David"/>
          <w:sz w:val="24"/>
          <w:rtl/>
        </w:rPr>
        <w:t>נגד – אין</w:t>
      </w:r>
    </w:p>
    <w:p w:rsidR="00000000" w:rsidRDefault="00840678">
      <w:pPr>
        <w:pStyle w:val="32"/>
        <w:rPr>
          <w:rFonts w:cs="David"/>
          <w:sz w:val="24"/>
          <w:rtl/>
        </w:rPr>
      </w:pPr>
      <w:r>
        <w:rPr>
          <w:rFonts w:cs="David"/>
          <w:sz w:val="24"/>
          <w:rtl/>
        </w:rPr>
        <w:t>נקבע כי הצעת ח</w:t>
      </w:r>
      <w:r>
        <w:rPr>
          <w:rFonts w:cs="David"/>
          <w:sz w:val="24"/>
          <w:rtl/>
        </w:rPr>
        <w:t>וק איסור קבלת תרומות ממדינות זרות, התשס"ג-2003, תידון בוועדת הפנים ואיכות הסביבה.</w:t>
      </w:r>
    </w:p>
    <w:p w:rsidR="00000000" w:rsidRDefault="00840678">
      <w:pPr>
        <w:rPr>
          <w:rFonts w:cs="David"/>
          <w:sz w:val="24"/>
          <w:rtl/>
        </w:rPr>
      </w:pPr>
    </w:p>
    <w:p w:rsidR="00000000" w:rsidRDefault="00840678">
      <w:pPr>
        <w:rPr>
          <w:rFonts w:cs="David"/>
          <w:sz w:val="24"/>
          <w:rtl/>
        </w:rPr>
      </w:pPr>
      <w:r>
        <w:rPr>
          <w:rFonts w:cs="David"/>
          <w:sz w:val="24"/>
          <w:u w:val="single"/>
          <w:rtl/>
        </w:rPr>
        <w:t>היו"ר רוני בר-און:</w:t>
      </w:r>
    </w:p>
    <w:p w:rsidR="00000000" w:rsidRDefault="00840678">
      <w:pPr>
        <w:rPr>
          <w:rFonts w:cs="David"/>
          <w:sz w:val="24"/>
          <w:rtl/>
        </w:rPr>
      </w:pPr>
    </w:p>
    <w:p w:rsidR="00000000" w:rsidRDefault="00840678">
      <w:pPr>
        <w:rPr>
          <w:rFonts w:cs="David"/>
          <w:sz w:val="24"/>
          <w:rtl/>
        </w:rPr>
      </w:pPr>
      <w:r>
        <w:rPr>
          <w:rFonts w:cs="David"/>
          <w:sz w:val="24"/>
          <w:rtl/>
        </w:rPr>
        <w:tab/>
        <w:t xml:space="preserve">כולנו פה אחד קובעים כי הצעת החוק תעבור לדיון בוועדת הפנים ואיכות הסביבה. </w:t>
      </w:r>
    </w:p>
    <w:p w:rsidR="00000000" w:rsidRDefault="00840678">
      <w:pPr>
        <w:rPr>
          <w:rFonts w:cs="David"/>
          <w:sz w:val="24"/>
          <w:rtl/>
        </w:rPr>
      </w:pPr>
    </w:p>
    <w:p w:rsidR="00000000" w:rsidRDefault="00840678">
      <w:pPr>
        <w:rPr>
          <w:rFonts w:cs="David"/>
          <w:sz w:val="24"/>
          <w:rtl/>
        </w:rPr>
      </w:pPr>
      <w:r>
        <w:rPr>
          <w:rFonts w:cs="David"/>
          <w:sz w:val="24"/>
          <w:rtl/>
        </w:rPr>
        <w:tab/>
        <w:t xml:space="preserve">תודה רבה, הישיבה נעולה. </w:t>
      </w:r>
    </w:p>
    <w:p w:rsidR="00000000" w:rsidRDefault="00840678">
      <w:pPr>
        <w:rPr>
          <w:rFonts w:cs="David"/>
          <w:sz w:val="24"/>
          <w:rtl/>
        </w:rPr>
      </w:pPr>
    </w:p>
    <w:p w:rsidR="00000000" w:rsidRDefault="00840678">
      <w:pPr>
        <w:ind w:firstLine="567"/>
        <w:rPr>
          <w:rFonts w:cs="David"/>
          <w:sz w:val="24"/>
          <w:u w:val="single"/>
          <w:rtl/>
        </w:rPr>
      </w:pPr>
      <w:r>
        <w:rPr>
          <w:rFonts w:cs="David"/>
          <w:sz w:val="24"/>
          <w:u w:val="single"/>
          <w:rtl/>
        </w:rPr>
        <w:t>הישיבה ננעלה בשעה 9:30</w:t>
      </w:r>
    </w:p>
    <w:p w:rsidR="00000000" w:rsidRDefault="00840678">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40678">
      <w:r>
        <w:separator/>
      </w:r>
    </w:p>
  </w:endnote>
  <w:endnote w:type="continuationSeparator" w:id="0">
    <w:p w:rsidR="00000000" w:rsidRDefault="00840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40678">
    <w:pPr>
      <w:pStyle w:val="a7"/>
      <w:rPr>
        <w:rFonts w:cs="David"/>
        <w:sz w:val="24"/>
        <w:rtl/>
      </w:rPr>
    </w:pPr>
  </w:p>
  <w:p w:rsidR="00000000" w:rsidRDefault="00840678">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40678">
    <w:pPr>
      <w:pStyle w:val="a7"/>
      <w:rPr>
        <w:rFonts w:cs="David"/>
        <w:sz w:val="24"/>
        <w:rtl/>
      </w:rPr>
    </w:pPr>
  </w:p>
  <w:p w:rsidR="00000000" w:rsidRDefault="00840678">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40678">
      <w:r>
        <w:separator/>
      </w:r>
    </w:p>
  </w:footnote>
  <w:footnote w:type="continuationSeparator" w:id="0">
    <w:p w:rsidR="00000000" w:rsidRDefault="008406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40678">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840678">
    <w:pPr>
      <w:pStyle w:val="a5"/>
      <w:ind w:right="360"/>
      <w:rPr>
        <w:rFonts w:cs="David"/>
        <w:sz w:val="24"/>
        <w:rtl/>
      </w:rPr>
    </w:pPr>
    <w:r>
      <w:rPr>
        <w:rFonts w:cs="David"/>
        <w:sz w:val="24"/>
        <w:rtl/>
      </w:rPr>
      <w:t>ועדת הכנסת</w:t>
    </w:r>
  </w:p>
  <w:p w:rsidR="00000000" w:rsidRDefault="00840678">
    <w:pPr>
      <w:pStyle w:val="a5"/>
      <w:ind w:right="360"/>
      <w:rPr>
        <w:rStyle w:val="a9"/>
        <w:rFonts w:cs="David"/>
        <w:sz w:val="24"/>
        <w:rtl/>
      </w:rPr>
    </w:pPr>
    <w:r>
      <w:rPr>
        <w:rFonts w:cs="David"/>
        <w:sz w:val="24"/>
        <w:rtl/>
      </w:rPr>
      <w:t>10.12.2003</w:t>
    </w:r>
  </w:p>
  <w:p w:rsidR="00000000" w:rsidRDefault="00840678">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840678">
    <w:pPr>
      <w:pStyle w:val="a5"/>
      <w:rPr>
        <w:rFonts w:cs="David"/>
        <w:sz w:val="24"/>
        <w:rtl/>
      </w:rPr>
    </w:pPr>
  </w:p>
  <w:p w:rsidR="00000000" w:rsidRDefault="00840678">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0E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840678"/>
    <w:rsid w:val="00840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7B29605-3063-46BC-A73F-6B35DF99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u w:val="single"/>
    </w:rPr>
  </w:style>
  <w:style w:type="paragraph" w:styleId="8">
    <w:name w:val="heading 8"/>
    <w:basedOn w:val="a"/>
    <w:next w:val="a"/>
    <w:link w:val="80"/>
    <w:uiPriority w:val="99"/>
    <w:qFormat/>
    <w:pPr>
      <w:keepNext/>
      <w:outlineLvl w:val="7"/>
    </w:pPr>
    <w:rPr>
      <w:b/>
      <w:bCs/>
    </w:rPr>
  </w:style>
  <w:style w:type="paragraph" w:styleId="9">
    <w:name w:val="heading 9"/>
    <w:basedOn w:val="a"/>
    <w:next w:val="a"/>
    <w:link w:val="90"/>
    <w:uiPriority w:val="99"/>
    <w:qFormat/>
    <w:pPr>
      <w:keepNext/>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jc w:val="center"/>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styleId="32">
    <w:name w:val="Body Text 3"/>
    <w:basedOn w:val="a"/>
    <w:link w:val="33"/>
    <w:uiPriority w:val="99"/>
    <w:pPr>
      <w:jc w:val="center"/>
    </w:pPr>
  </w:style>
  <w:style w:type="character" w:customStyle="1" w:styleId="33">
    <w:name w:val="גוף טקסט 3 תו"/>
    <w:basedOn w:val="a0"/>
    <w:link w:val="32"/>
    <w:uiPriority w:val="99"/>
    <w:semiHidden/>
    <w:rPr>
      <w:rFonts w:ascii="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8104AC-DB97-41D3-86EE-09E29E345316}"/>
</file>

<file path=customXml/itemProps2.xml><?xml version="1.0" encoding="utf-8"?>
<ds:datastoreItem xmlns:ds="http://schemas.openxmlformats.org/officeDocument/2006/customXml" ds:itemID="{6D2925FE-2F27-4160-914B-2C91750148E4}"/>
</file>

<file path=customXml/itemProps3.xml><?xml version="1.0" encoding="utf-8"?>
<ds:datastoreItem xmlns:ds="http://schemas.openxmlformats.org/officeDocument/2006/customXml" ds:itemID="{A640DD16-D467-49F7-B45C-FA495084A1C5}"/>
</file>

<file path=docProps/app.xml><?xml version="1.0" encoding="utf-8"?>
<Properties xmlns="http://schemas.openxmlformats.org/officeDocument/2006/extended-properties" xmlns:vt="http://schemas.openxmlformats.org/officeDocument/2006/docPropsVTypes">
  <Template>Normal</Template>
  <TotalTime>0</TotalTime>
  <Pages>5</Pages>
  <Words>2312</Words>
  <Characters>11564</Characters>
  <Application>Microsoft Office Word</Application>
  <DocSecurity>0</DocSecurity>
  <Lines>96</Lines>
  <Paragraphs>27</Paragraphs>
  <ScaleCrop>false</ScaleCrop>
  <Company>knesset</Company>
  <LinksUpToDate>false</LinksUpToDate>
  <CharactersWithSpaces>13849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הכנסת/7553</dc:title>
  <dc:subject>כנסת 10.12.2003</dc:subject>
  <dc:creator>תמר פוליבוי</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65948</vt:r8>
  </property>
</Properties>
</file>