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F2956">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F2956">
      <w:pPr>
        <w:rPr>
          <w:rFonts w:cs="David"/>
          <w:b/>
          <w:bCs/>
          <w:sz w:val="24"/>
          <w:rtl/>
        </w:rPr>
      </w:pPr>
      <w:r>
        <w:rPr>
          <w:rFonts w:cs="David"/>
          <w:b/>
          <w:bCs/>
          <w:sz w:val="24"/>
          <w:rtl/>
        </w:rPr>
        <w:t>מושב שני</w:t>
      </w:r>
    </w:p>
    <w:p w:rsidR="00000000" w:rsidRDefault="00AF2956">
      <w:pPr>
        <w:rPr>
          <w:rFonts w:cs="David"/>
          <w:b/>
          <w:bCs/>
          <w:sz w:val="24"/>
          <w:rtl/>
        </w:rPr>
      </w:pPr>
    </w:p>
    <w:p w:rsidR="00000000" w:rsidRDefault="00AF2956">
      <w:pPr>
        <w:rPr>
          <w:rFonts w:cs="David"/>
          <w:b/>
          <w:bCs/>
          <w:sz w:val="24"/>
          <w:rtl/>
        </w:rPr>
      </w:pPr>
    </w:p>
    <w:p w:rsidR="00000000" w:rsidRDefault="00AF2956">
      <w:pPr>
        <w:rPr>
          <w:rFonts w:cs="David"/>
          <w:b/>
          <w:bCs/>
          <w:sz w:val="24"/>
          <w:rtl/>
        </w:rPr>
      </w:pPr>
    </w:p>
    <w:p w:rsidR="00000000" w:rsidRDefault="00AF2956">
      <w:pPr>
        <w:rPr>
          <w:rFonts w:cs="David"/>
          <w:b/>
          <w:bCs/>
          <w:sz w:val="24"/>
          <w:rtl/>
        </w:rPr>
      </w:pPr>
    </w:p>
    <w:p w:rsidR="00000000" w:rsidRDefault="00AF2956">
      <w:pPr>
        <w:pStyle w:val="1"/>
        <w:rPr>
          <w:rFonts w:cs="David"/>
          <w:sz w:val="24"/>
          <w:rtl/>
        </w:rPr>
      </w:pPr>
      <w:r>
        <w:rPr>
          <w:rFonts w:cs="David"/>
          <w:sz w:val="24"/>
          <w:rtl/>
        </w:rPr>
        <w:t>פרוטוקול</w:t>
      </w:r>
      <w:r>
        <w:rPr>
          <w:rFonts w:cs="David"/>
          <w:sz w:val="24"/>
          <w:rtl/>
        </w:rPr>
        <w:t xml:space="preserve"> מס' 135</w:t>
      </w:r>
    </w:p>
    <w:p w:rsidR="00000000" w:rsidRDefault="00AF2956">
      <w:pPr>
        <w:jc w:val="center"/>
        <w:rPr>
          <w:rFonts w:cs="David"/>
          <w:b/>
          <w:bCs/>
          <w:sz w:val="24"/>
          <w:rtl/>
        </w:rPr>
      </w:pPr>
      <w:r>
        <w:rPr>
          <w:rFonts w:cs="David"/>
          <w:b/>
          <w:bCs/>
          <w:sz w:val="24"/>
          <w:rtl/>
        </w:rPr>
        <w:t>מישיבת ועדת  הכנסת</w:t>
      </w:r>
    </w:p>
    <w:p w:rsidR="00000000" w:rsidRDefault="00AF2956">
      <w:pPr>
        <w:pStyle w:val="7"/>
        <w:rPr>
          <w:rFonts w:cs="David"/>
          <w:b/>
          <w:bCs/>
          <w:sz w:val="24"/>
          <w:rtl/>
        </w:rPr>
      </w:pPr>
      <w:r>
        <w:rPr>
          <w:rFonts w:cs="David"/>
          <w:b/>
          <w:bCs/>
          <w:sz w:val="24"/>
          <w:rtl/>
        </w:rPr>
        <w:t>יום שלישי, י"ט בסיוון התשס"ד (8 ביוני 2004), שעה: 09:00</w:t>
      </w:r>
    </w:p>
    <w:p w:rsidR="00000000" w:rsidRDefault="00AF2956">
      <w:pPr>
        <w:rPr>
          <w:rFonts w:cs="David"/>
          <w:b/>
          <w:bCs/>
          <w:sz w:val="24"/>
          <w:rtl/>
        </w:rPr>
      </w:pPr>
    </w:p>
    <w:p w:rsidR="00000000" w:rsidRDefault="00AF2956">
      <w:pPr>
        <w:rPr>
          <w:rFonts w:cs="David"/>
          <w:b/>
          <w:bCs/>
          <w:sz w:val="24"/>
          <w:rtl/>
        </w:rPr>
      </w:pPr>
    </w:p>
    <w:p w:rsidR="00000000" w:rsidRDefault="00AF2956">
      <w:pPr>
        <w:tabs>
          <w:tab w:val="left" w:pos="1221"/>
        </w:tabs>
        <w:rPr>
          <w:rFonts w:cs="David"/>
          <w:b/>
          <w:bCs/>
          <w:sz w:val="24"/>
          <w:u w:val="single"/>
          <w:rtl/>
        </w:rPr>
      </w:pPr>
    </w:p>
    <w:p w:rsidR="00000000" w:rsidRDefault="00AF2956">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ערעורים על החלטת יושב ראש הכנסת והסגנים שלא לאשר דחיפות הצעות </w:t>
      </w:r>
    </w:p>
    <w:p w:rsidR="00000000" w:rsidRDefault="00AF2956">
      <w:pPr>
        <w:tabs>
          <w:tab w:val="left" w:pos="1221"/>
        </w:tabs>
        <w:rPr>
          <w:rFonts w:cs="David"/>
          <w:b/>
          <w:bCs/>
          <w:sz w:val="24"/>
          <w:rtl/>
        </w:rPr>
      </w:pPr>
      <w:r>
        <w:rPr>
          <w:rFonts w:cs="David"/>
          <w:sz w:val="24"/>
          <w:rtl/>
        </w:rPr>
        <w:t xml:space="preserve">                      לסדר היום.</w:t>
      </w:r>
    </w:p>
    <w:p w:rsidR="00000000" w:rsidRDefault="00AF2956">
      <w:pPr>
        <w:rPr>
          <w:rFonts w:cs="David"/>
          <w:b/>
          <w:bCs/>
          <w:sz w:val="24"/>
          <w:rtl/>
        </w:rPr>
      </w:pPr>
    </w:p>
    <w:p w:rsidR="00000000" w:rsidRDefault="00AF2956">
      <w:pPr>
        <w:rPr>
          <w:rFonts w:cs="David"/>
          <w:sz w:val="24"/>
          <w:rtl/>
        </w:rPr>
      </w:pPr>
    </w:p>
    <w:p w:rsidR="00000000" w:rsidRDefault="00AF2956">
      <w:pPr>
        <w:rPr>
          <w:rFonts w:cs="David"/>
          <w:sz w:val="24"/>
          <w:rtl/>
        </w:rPr>
      </w:pPr>
    </w:p>
    <w:p w:rsidR="00000000" w:rsidRDefault="00AF2956">
      <w:pPr>
        <w:rPr>
          <w:rFonts w:cs="David"/>
          <w:b/>
          <w:bCs/>
          <w:sz w:val="24"/>
          <w:u w:val="single"/>
          <w:rtl/>
        </w:rPr>
      </w:pPr>
      <w:r>
        <w:rPr>
          <w:rFonts w:cs="David"/>
          <w:b/>
          <w:bCs/>
          <w:sz w:val="24"/>
          <w:u w:val="single"/>
          <w:rtl/>
        </w:rPr>
        <w:t>נכחו</w:t>
      </w:r>
      <w:r>
        <w:rPr>
          <w:rFonts w:cs="David"/>
          <w:sz w:val="24"/>
          <w:rtl/>
        </w:rPr>
        <w:t>:</w:t>
      </w:r>
    </w:p>
    <w:p w:rsidR="00000000" w:rsidRDefault="00AF2956">
      <w:pPr>
        <w:rPr>
          <w:rFonts w:cs="David"/>
          <w:sz w:val="24"/>
          <w:rtl/>
        </w:rPr>
      </w:pPr>
    </w:p>
    <w:p w:rsidR="00000000" w:rsidRDefault="00AF2956">
      <w:pPr>
        <w:tabs>
          <w:tab w:val="left" w:pos="1788"/>
        </w:tabs>
        <w:rPr>
          <w:rFonts w:cs="David"/>
          <w:sz w:val="24"/>
          <w:rtl/>
        </w:rPr>
      </w:pPr>
      <w:r>
        <w:rPr>
          <w:rFonts w:cs="David"/>
          <w:b/>
          <w:bCs/>
          <w:sz w:val="24"/>
          <w:u w:val="single"/>
          <w:rtl/>
        </w:rPr>
        <w:t>חברי הוועדה</w:t>
      </w:r>
      <w:r>
        <w:rPr>
          <w:rFonts w:cs="David"/>
          <w:sz w:val="24"/>
          <w:rtl/>
        </w:rPr>
        <w:t xml:space="preserve">:       </w:t>
      </w:r>
      <w:r>
        <w:rPr>
          <w:rFonts w:cs="David"/>
          <w:sz w:val="24"/>
          <w:rtl/>
        </w:rPr>
        <w:tab/>
      </w:r>
      <w:r>
        <w:rPr>
          <w:rFonts w:cs="David"/>
          <w:sz w:val="24"/>
          <w:rtl/>
        </w:rPr>
        <w:tab/>
        <w:t>רוני בר-און, היו"ר</w:t>
      </w:r>
    </w:p>
    <w:p w:rsidR="00000000" w:rsidRDefault="00AF2956">
      <w:pPr>
        <w:tabs>
          <w:tab w:val="left" w:pos="1788"/>
        </w:tabs>
        <w:rPr>
          <w:rFonts w:cs="David"/>
          <w:sz w:val="24"/>
          <w:rtl/>
        </w:rPr>
      </w:pPr>
    </w:p>
    <w:p w:rsidR="00000000" w:rsidRDefault="00AF2956">
      <w:pPr>
        <w:tabs>
          <w:tab w:val="left" w:pos="1788"/>
        </w:tabs>
        <w:rPr>
          <w:rFonts w:cs="David"/>
          <w:sz w:val="24"/>
          <w:rtl/>
        </w:rPr>
      </w:pPr>
      <w:r>
        <w:rPr>
          <w:rFonts w:cs="David"/>
          <w:sz w:val="24"/>
          <w:rtl/>
        </w:rPr>
        <w:tab/>
      </w:r>
      <w:r>
        <w:rPr>
          <w:rFonts w:cs="David"/>
          <w:sz w:val="24"/>
          <w:rtl/>
        </w:rPr>
        <w:tab/>
        <w:t>זהבה גלאון</w:t>
      </w:r>
    </w:p>
    <w:p w:rsidR="00000000" w:rsidRDefault="00AF2956">
      <w:pPr>
        <w:tabs>
          <w:tab w:val="left" w:pos="1788"/>
        </w:tabs>
        <w:rPr>
          <w:rFonts w:cs="David"/>
          <w:sz w:val="24"/>
          <w:rtl/>
        </w:rPr>
      </w:pPr>
      <w:r>
        <w:rPr>
          <w:rFonts w:cs="David"/>
          <w:sz w:val="24"/>
          <w:rtl/>
        </w:rPr>
        <w:tab/>
      </w:r>
      <w:r>
        <w:rPr>
          <w:rFonts w:cs="David"/>
          <w:sz w:val="24"/>
          <w:rtl/>
        </w:rPr>
        <w:tab/>
        <w:t>גדעון סער</w:t>
      </w:r>
    </w:p>
    <w:p w:rsidR="00000000" w:rsidRDefault="00AF2956">
      <w:pPr>
        <w:tabs>
          <w:tab w:val="left" w:pos="1788"/>
        </w:tabs>
        <w:rPr>
          <w:rFonts w:cs="David"/>
          <w:sz w:val="24"/>
          <w:rtl/>
        </w:rPr>
      </w:pPr>
      <w:r>
        <w:rPr>
          <w:rFonts w:cs="David"/>
          <w:sz w:val="24"/>
          <w:rtl/>
        </w:rPr>
        <w:tab/>
      </w:r>
      <w:r>
        <w:rPr>
          <w:rFonts w:cs="David"/>
          <w:sz w:val="24"/>
          <w:rtl/>
        </w:rPr>
        <w:tab/>
        <w:t>עמרי שרון</w:t>
      </w:r>
    </w:p>
    <w:p w:rsidR="00000000" w:rsidRDefault="00AF2956">
      <w:pPr>
        <w:rPr>
          <w:rFonts w:cs="David"/>
          <w:sz w:val="24"/>
          <w:rtl/>
        </w:rPr>
      </w:pPr>
    </w:p>
    <w:p w:rsidR="00000000" w:rsidRDefault="00AF2956">
      <w:pPr>
        <w:rPr>
          <w:rFonts w:cs="David"/>
          <w:sz w:val="24"/>
          <w:rtl/>
        </w:rPr>
      </w:pPr>
      <w:r>
        <w:rPr>
          <w:rFonts w:cs="David"/>
          <w:sz w:val="24"/>
          <w:rtl/>
        </w:rPr>
        <w:tab/>
      </w:r>
      <w:r>
        <w:rPr>
          <w:rFonts w:cs="David"/>
          <w:sz w:val="24"/>
          <w:rtl/>
        </w:rPr>
        <w:tab/>
      </w:r>
      <w:r>
        <w:rPr>
          <w:rFonts w:cs="David"/>
          <w:sz w:val="24"/>
          <w:rtl/>
        </w:rPr>
        <w:tab/>
      </w:r>
      <w:r>
        <w:rPr>
          <w:rFonts w:cs="David"/>
          <w:sz w:val="24"/>
          <w:rtl/>
        </w:rPr>
        <w:tab/>
        <w:t>מזכיר הכנסת, אריה האן</w:t>
      </w:r>
    </w:p>
    <w:p w:rsidR="00000000" w:rsidRDefault="00AF2956">
      <w:pPr>
        <w:rPr>
          <w:rFonts w:cs="David"/>
          <w:sz w:val="24"/>
          <w:rtl/>
        </w:rPr>
      </w:pPr>
      <w:r>
        <w:rPr>
          <w:rFonts w:cs="David"/>
          <w:sz w:val="24"/>
          <w:rtl/>
        </w:rPr>
        <w:tab/>
      </w:r>
      <w:r>
        <w:rPr>
          <w:rFonts w:cs="David"/>
          <w:sz w:val="24"/>
          <w:rtl/>
        </w:rPr>
        <w:tab/>
      </w:r>
      <w:r>
        <w:rPr>
          <w:rFonts w:cs="David"/>
          <w:sz w:val="24"/>
          <w:rtl/>
        </w:rPr>
        <w:tab/>
      </w:r>
      <w:r>
        <w:rPr>
          <w:rFonts w:cs="David"/>
          <w:sz w:val="24"/>
          <w:rtl/>
        </w:rPr>
        <w:tab/>
        <w:t>סגן מזכיר הכנסת, דוד לב</w:t>
      </w:r>
    </w:p>
    <w:p w:rsidR="00000000" w:rsidRDefault="00AF2956">
      <w:pPr>
        <w:rPr>
          <w:rFonts w:cs="David"/>
          <w:sz w:val="24"/>
          <w:rtl/>
        </w:rPr>
      </w:pPr>
      <w:r>
        <w:rPr>
          <w:rFonts w:cs="David"/>
          <w:sz w:val="24"/>
          <w:rtl/>
        </w:rPr>
        <w:tab/>
      </w:r>
      <w:r>
        <w:rPr>
          <w:rFonts w:cs="David"/>
          <w:sz w:val="24"/>
          <w:rtl/>
        </w:rPr>
        <w:tab/>
      </w:r>
      <w:r>
        <w:rPr>
          <w:rFonts w:cs="David"/>
          <w:sz w:val="24"/>
          <w:rtl/>
        </w:rPr>
        <w:tab/>
      </w:r>
      <w:r>
        <w:rPr>
          <w:rFonts w:cs="David"/>
          <w:sz w:val="24"/>
          <w:rtl/>
        </w:rPr>
        <w:tab/>
        <w:t>מנהלת לשכת מזכיר הכנסת, גאולה רזיאל</w:t>
      </w:r>
    </w:p>
    <w:p w:rsidR="00000000" w:rsidRDefault="00AF2956">
      <w:pPr>
        <w:rPr>
          <w:rFonts w:cs="David"/>
          <w:sz w:val="24"/>
          <w:rtl/>
        </w:rPr>
      </w:pPr>
    </w:p>
    <w:p w:rsidR="00000000" w:rsidRDefault="00AF2956">
      <w:pPr>
        <w:rPr>
          <w:rFonts w:cs="David"/>
          <w:sz w:val="24"/>
          <w:rtl/>
        </w:rPr>
      </w:pPr>
    </w:p>
    <w:p w:rsidR="00000000" w:rsidRDefault="00AF2956">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r>
    </w:p>
    <w:p w:rsidR="00000000" w:rsidRDefault="00AF2956">
      <w:pPr>
        <w:rPr>
          <w:rFonts w:cs="David"/>
          <w:sz w:val="24"/>
          <w:rtl/>
        </w:rPr>
      </w:pPr>
    </w:p>
    <w:p w:rsidR="00000000" w:rsidRDefault="00AF2956">
      <w:pPr>
        <w:rPr>
          <w:rFonts w:cs="David"/>
          <w:sz w:val="24"/>
          <w:rtl/>
        </w:rPr>
      </w:pPr>
    </w:p>
    <w:p w:rsidR="00000000" w:rsidRDefault="00AF2956">
      <w:pPr>
        <w:rPr>
          <w:rFonts w:cs="David"/>
          <w:sz w:val="24"/>
          <w:rtl/>
        </w:rPr>
      </w:pPr>
    </w:p>
    <w:p w:rsidR="00000000" w:rsidRDefault="00AF2956">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AF2956">
      <w:pPr>
        <w:rPr>
          <w:rFonts w:cs="David"/>
          <w:sz w:val="24"/>
          <w:rtl/>
        </w:rPr>
      </w:pPr>
    </w:p>
    <w:p w:rsidR="00000000" w:rsidRDefault="00AF2956">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AF2956">
      <w:pPr>
        <w:rPr>
          <w:rFonts w:cs="David"/>
          <w:sz w:val="24"/>
          <w:rtl/>
        </w:rPr>
      </w:pPr>
    </w:p>
    <w:p w:rsidR="00000000" w:rsidRDefault="00AF2956">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AF2956">
      <w:pPr>
        <w:rPr>
          <w:rFonts w:cs="David"/>
          <w:b/>
          <w:bCs/>
          <w:sz w:val="24"/>
          <w:rtl/>
        </w:rPr>
      </w:pPr>
    </w:p>
    <w:p w:rsidR="00000000" w:rsidRDefault="00AF2956">
      <w:pPr>
        <w:jc w:val="center"/>
        <w:rPr>
          <w:rFonts w:cs="David"/>
          <w:b/>
          <w:bCs/>
          <w:sz w:val="24"/>
          <w:u w:val="single"/>
          <w:rtl/>
        </w:rPr>
      </w:pPr>
      <w:r>
        <w:rPr>
          <w:rFonts w:cs="David"/>
          <w:sz w:val="24"/>
          <w:rtl/>
        </w:rPr>
        <w:br w:type="page"/>
      </w:r>
      <w:r>
        <w:rPr>
          <w:rFonts w:cs="David"/>
          <w:b/>
          <w:bCs/>
          <w:sz w:val="24"/>
          <w:u w:val="single"/>
          <w:rtl/>
        </w:rPr>
        <w:lastRenderedPageBreak/>
        <w:t>ערעורים על החלטת יושב ראש הכנסת והסגנים שלא</w:t>
      </w:r>
      <w:r>
        <w:rPr>
          <w:rFonts w:cs="David"/>
          <w:b/>
          <w:bCs/>
          <w:sz w:val="24"/>
          <w:u w:val="single"/>
          <w:rtl/>
        </w:rPr>
        <w:t xml:space="preserve"> לאשר דחיפות הצעות לסדר היום</w:t>
      </w:r>
    </w:p>
    <w:p w:rsidR="00000000" w:rsidRDefault="00AF2956">
      <w:pPr>
        <w:jc w:val="center"/>
        <w:rPr>
          <w:rFonts w:cs="David"/>
          <w:b/>
          <w:bCs/>
          <w:sz w:val="24"/>
          <w:u w:val="single"/>
          <w:rtl/>
        </w:rPr>
      </w:pPr>
    </w:p>
    <w:p w:rsidR="00000000" w:rsidRDefault="00AF2956">
      <w:pPr>
        <w:jc w:val="center"/>
        <w:rPr>
          <w:rFonts w:cs="David"/>
          <w:b/>
          <w:bCs/>
          <w:sz w:val="24"/>
          <w:u w:val="single"/>
          <w:rtl/>
        </w:rPr>
      </w:pPr>
    </w:p>
    <w:p w:rsidR="00000000" w:rsidRDefault="00AF2956">
      <w:pPr>
        <w:jc w:val="center"/>
        <w:rPr>
          <w:rFonts w:cs="David"/>
          <w:b/>
          <w:bCs/>
          <w:sz w:val="24"/>
          <w:u w:val="single"/>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 xml:space="preserve">בוקר טוב. אני פותח את ישיבת ועדת הכנסת, ישיבה מס' 135. </w:t>
      </w:r>
    </w:p>
    <w:p w:rsidR="00000000" w:rsidRDefault="00AF2956">
      <w:pPr>
        <w:rPr>
          <w:rFonts w:cs="David"/>
          <w:sz w:val="24"/>
          <w:rtl/>
        </w:rPr>
      </w:pPr>
    </w:p>
    <w:p w:rsidR="00000000" w:rsidRDefault="00AF2956">
      <w:pPr>
        <w:rPr>
          <w:rFonts w:cs="David"/>
          <w:sz w:val="24"/>
          <w:rtl/>
        </w:rPr>
      </w:pPr>
      <w:r>
        <w:rPr>
          <w:rFonts w:cs="David"/>
          <w:sz w:val="24"/>
          <w:rtl/>
        </w:rPr>
        <w:tab/>
        <w:t>סדר היום שלנו: ערעורים על החלטות יושב ראש הכנסת והסגנים שלא לאשר דחיפות הצעות לסדר היום.  ערעורה של חברת הכנסת ענבל גבריאלי, בנושא: "המשכות העיצו</w:t>
      </w:r>
      <w:r>
        <w:rPr>
          <w:rFonts w:cs="David"/>
          <w:sz w:val="24"/>
          <w:rtl/>
        </w:rPr>
        <w:t xml:space="preserve">מים בתיכונים והמשבר בין ארגון המורים למשרד החינוך". חברת הכנסת גבריאלי שחלתה, ונמצאת כרגע אצל הרופא, ביקשה ממני שאני אציג את הערעור שלה. </w:t>
      </w:r>
    </w:p>
    <w:p w:rsidR="00000000" w:rsidRDefault="00AF2956">
      <w:pPr>
        <w:rPr>
          <w:rFonts w:cs="David"/>
          <w:sz w:val="24"/>
          <w:rtl/>
        </w:rPr>
      </w:pPr>
    </w:p>
    <w:p w:rsidR="00000000" w:rsidRDefault="00AF2956">
      <w:pPr>
        <w:rPr>
          <w:rFonts w:cs="David"/>
          <w:sz w:val="24"/>
          <w:rtl/>
        </w:rPr>
      </w:pPr>
      <w:r>
        <w:rPr>
          <w:rFonts w:cs="David"/>
          <w:sz w:val="24"/>
          <w:u w:val="single"/>
          <w:rtl/>
        </w:rPr>
        <w:t>זהבה גלאון:</w:t>
      </w:r>
    </w:p>
    <w:p w:rsidR="00000000" w:rsidRDefault="00AF2956">
      <w:pPr>
        <w:rPr>
          <w:rFonts w:cs="David"/>
          <w:sz w:val="24"/>
          <w:rtl/>
        </w:rPr>
      </w:pPr>
    </w:p>
    <w:p w:rsidR="00000000" w:rsidRDefault="00AF2956">
      <w:pPr>
        <w:rPr>
          <w:rFonts w:cs="David"/>
          <w:sz w:val="24"/>
          <w:rtl/>
        </w:rPr>
      </w:pPr>
      <w:r>
        <w:rPr>
          <w:rFonts w:cs="David"/>
          <w:sz w:val="24"/>
          <w:rtl/>
        </w:rPr>
        <w:tab/>
        <w:t xml:space="preserve"> זה נוהל מקובל, אדוני? אתה יודע שאני בעד חברת הכנסת גבריאלי, אבל האם זה נוהל מקובל שאם אדם לא נמצא דנים</w:t>
      </w:r>
      <w:r>
        <w:rPr>
          <w:rFonts w:cs="David"/>
          <w:sz w:val="24"/>
          <w:rtl/>
        </w:rPr>
        <w:t xml:space="preserve"> בערעור שלו?</w:t>
      </w:r>
    </w:p>
    <w:p w:rsidR="00000000" w:rsidRDefault="00AF2956">
      <w:pPr>
        <w:rPr>
          <w:rFonts w:cs="David"/>
          <w:sz w:val="24"/>
          <w:rtl/>
        </w:rPr>
      </w:pPr>
    </w:p>
    <w:p w:rsidR="00000000" w:rsidRDefault="00AF2956">
      <w:pPr>
        <w:rPr>
          <w:rFonts w:cs="David"/>
          <w:sz w:val="24"/>
          <w:u w:val="single"/>
          <w:rtl/>
        </w:rPr>
      </w:pPr>
      <w:r>
        <w:rPr>
          <w:rFonts w:cs="David"/>
          <w:sz w:val="24"/>
          <w:u w:val="single"/>
          <w:rtl/>
        </w:rPr>
        <w:t>גדעון סער:</w:t>
      </w:r>
    </w:p>
    <w:p w:rsidR="00000000" w:rsidRDefault="00AF2956">
      <w:pPr>
        <w:rPr>
          <w:rFonts w:cs="David"/>
          <w:sz w:val="24"/>
          <w:u w:val="single"/>
          <w:rtl/>
        </w:rPr>
      </w:pPr>
    </w:p>
    <w:p w:rsidR="00000000" w:rsidRDefault="00AF2956">
      <w:pPr>
        <w:rPr>
          <w:rFonts w:cs="David"/>
          <w:sz w:val="24"/>
          <w:rtl/>
        </w:rPr>
      </w:pPr>
      <w:r>
        <w:rPr>
          <w:rFonts w:cs="David"/>
          <w:sz w:val="24"/>
          <w:rtl/>
        </w:rPr>
        <w:tab/>
        <w:t xml:space="preserve"> אדוני היושב ראש, יש לי הצעה להעביר את זה להצעה לסדר רגילה מטעם סיעת הליכוד. אני חושב שאנחנו יכולים לעשות את זה מבחינת מכסה. אני מבקש לוודא את זה עם מנהלת הסיעה. </w:t>
      </w:r>
    </w:p>
    <w:p w:rsidR="00000000" w:rsidRDefault="00AF2956">
      <w:pPr>
        <w:rPr>
          <w:rFonts w:cs="David"/>
          <w:sz w:val="24"/>
          <w:rtl/>
        </w:rPr>
      </w:pPr>
    </w:p>
    <w:p w:rsidR="00000000" w:rsidRDefault="00AF2956">
      <w:pPr>
        <w:rPr>
          <w:rFonts w:cs="David"/>
          <w:sz w:val="24"/>
          <w:rtl/>
        </w:rPr>
      </w:pPr>
      <w:r>
        <w:rPr>
          <w:rFonts w:cs="David"/>
          <w:sz w:val="24"/>
          <w:u w:val="single"/>
          <w:rtl/>
        </w:rPr>
        <w:t>עמרי שרון:</w:t>
      </w:r>
    </w:p>
    <w:p w:rsidR="00000000" w:rsidRDefault="00AF2956">
      <w:pPr>
        <w:rPr>
          <w:rFonts w:cs="David"/>
          <w:sz w:val="24"/>
          <w:rtl/>
        </w:rPr>
      </w:pPr>
    </w:p>
    <w:p w:rsidR="00000000" w:rsidRDefault="00AF2956">
      <w:pPr>
        <w:rPr>
          <w:rFonts w:cs="David"/>
          <w:sz w:val="24"/>
          <w:rtl/>
        </w:rPr>
      </w:pPr>
      <w:r>
        <w:rPr>
          <w:rFonts w:cs="David"/>
          <w:sz w:val="24"/>
          <w:rtl/>
        </w:rPr>
        <w:tab/>
        <w:t xml:space="preserve"> אדוני היושב ראש, הדחיפות ברורה כי שנת הלימודים עומד</w:t>
      </w:r>
      <w:r>
        <w:rPr>
          <w:rFonts w:cs="David"/>
          <w:sz w:val="24"/>
          <w:rtl/>
        </w:rPr>
        <w:t xml:space="preserve">ת להסתיים עוד שבועיים או שבועיים ומשהו, אם אני לא טועה. </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אני אבקש חוות דעת משפטית. אני פה בניגוד אינטרסים מובנה. אם הבן שלי יידע שאני אומר מילה כנגד השבתת בתי הספר התיכוניים, חיי בבית שלי הרי ממילא אינם חיים מזה שנים לא מעטות - - -</w:t>
      </w:r>
    </w:p>
    <w:p w:rsidR="00000000" w:rsidRDefault="00AF2956">
      <w:pPr>
        <w:rPr>
          <w:rFonts w:cs="David"/>
          <w:sz w:val="24"/>
          <w:rtl/>
        </w:rPr>
      </w:pPr>
    </w:p>
    <w:p w:rsidR="00000000" w:rsidRDefault="00AF2956">
      <w:pPr>
        <w:rPr>
          <w:rFonts w:cs="David"/>
          <w:sz w:val="24"/>
          <w:rtl/>
        </w:rPr>
      </w:pPr>
      <w:r>
        <w:rPr>
          <w:rFonts w:cs="David"/>
          <w:sz w:val="24"/>
          <w:u w:val="single"/>
          <w:rtl/>
        </w:rPr>
        <w:t>ז</w:t>
      </w:r>
      <w:r>
        <w:rPr>
          <w:rFonts w:cs="David"/>
          <w:sz w:val="24"/>
          <w:u w:val="single"/>
          <w:rtl/>
        </w:rPr>
        <w:t>הבה גלאון:</w:t>
      </w:r>
    </w:p>
    <w:p w:rsidR="00000000" w:rsidRDefault="00AF2956">
      <w:pPr>
        <w:rPr>
          <w:rFonts w:cs="David"/>
          <w:sz w:val="24"/>
          <w:rtl/>
        </w:rPr>
      </w:pPr>
    </w:p>
    <w:p w:rsidR="00000000" w:rsidRDefault="00AF2956">
      <w:pPr>
        <w:rPr>
          <w:rFonts w:cs="David"/>
          <w:sz w:val="24"/>
          <w:rtl/>
        </w:rPr>
      </w:pPr>
      <w:r>
        <w:rPr>
          <w:rFonts w:cs="David"/>
          <w:sz w:val="24"/>
          <w:rtl/>
        </w:rPr>
        <w:tab/>
        <w:t xml:space="preserve"> למה? למה, אתה רוצה לפרט?</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אני רוצה לפרט. אני, לקראת הישיבה הבאה אעשה סדר בתמונות שלי ואביא לכם תמונה שהייתי יושב ראש פרלמנט הנוער של תל אביב, בערך בשנת 1963, ואז פרצה שביתת התיכוניים הגדולה, בערך שלושה חודשים, ולמרות שמשר</w:t>
      </w:r>
      <w:r>
        <w:rPr>
          <w:rFonts w:cs="David"/>
          <w:sz w:val="24"/>
          <w:rtl/>
        </w:rPr>
        <w:t xml:space="preserve">ד החינוך וארגוני המורים היו נכונים להתפשר כבר אחרי שבוע ימים, דווקא מועצות התלמידים ופרלמנט הנוער הנהיגו אז את השביתה ממש עד הקצה ומשכו אותה שלושה חודשים. </w:t>
      </w:r>
    </w:p>
    <w:p w:rsidR="00000000" w:rsidRDefault="00AF2956">
      <w:pPr>
        <w:rPr>
          <w:rFonts w:cs="David"/>
          <w:sz w:val="24"/>
          <w:rtl/>
        </w:rPr>
      </w:pPr>
    </w:p>
    <w:p w:rsidR="00000000" w:rsidRDefault="00AF2956">
      <w:pPr>
        <w:rPr>
          <w:rFonts w:cs="David"/>
          <w:sz w:val="24"/>
          <w:rtl/>
        </w:rPr>
      </w:pPr>
      <w:r>
        <w:rPr>
          <w:rFonts w:cs="David"/>
          <w:sz w:val="24"/>
          <w:u w:val="single"/>
          <w:rtl/>
        </w:rPr>
        <w:t>עמרי שרון:</w:t>
      </w:r>
    </w:p>
    <w:p w:rsidR="00000000" w:rsidRDefault="00AF2956">
      <w:pPr>
        <w:rPr>
          <w:rFonts w:cs="David"/>
          <w:sz w:val="24"/>
          <w:rtl/>
        </w:rPr>
      </w:pPr>
    </w:p>
    <w:p w:rsidR="00000000" w:rsidRDefault="00AF2956">
      <w:pPr>
        <w:numPr>
          <w:ilvl w:val="0"/>
          <w:numId w:val="1"/>
        </w:numPr>
        <w:rPr>
          <w:rFonts w:cs="David"/>
          <w:sz w:val="24"/>
          <w:rtl/>
        </w:rPr>
      </w:pPr>
      <w:r>
        <w:rPr>
          <w:rFonts w:cs="David"/>
          <w:sz w:val="24"/>
          <w:rtl/>
        </w:rPr>
        <w:t>- - זה היה בתקופה שהאדם הקדמון צד בעמק איילון - - - במערה. כן?</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r>
      <w:r>
        <w:rPr>
          <w:rFonts w:cs="David"/>
          <w:sz w:val="24"/>
          <w:rtl/>
        </w:rPr>
        <w:t xml:space="preserve">כן. זה היה לצד בית הספר. </w:t>
      </w:r>
    </w:p>
    <w:p w:rsidR="00000000" w:rsidRDefault="00AF2956">
      <w:pPr>
        <w:rPr>
          <w:rFonts w:cs="David"/>
          <w:sz w:val="24"/>
          <w:rtl/>
        </w:rPr>
      </w:pPr>
    </w:p>
    <w:p w:rsidR="00000000" w:rsidRDefault="00AF2956">
      <w:pPr>
        <w:rPr>
          <w:rFonts w:cs="David"/>
          <w:sz w:val="24"/>
          <w:rtl/>
        </w:rPr>
      </w:pPr>
      <w:r>
        <w:rPr>
          <w:rFonts w:cs="David"/>
          <w:sz w:val="24"/>
          <w:rtl/>
        </w:rPr>
        <w:tab/>
        <w:t>אז מה אנחנו עושים? יש לנו רגילה?</w:t>
      </w:r>
    </w:p>
    <w:p w:rsidR="00000000" w:rsidRDefault="00AF2956">
      <w:pPr>
        <w:rPr>
          <w:rFonts w:cs="David"/>
          <w:sz w:val="24"/>
          <w:rtl/>
        </w:rPr>
      </w:pPr>
    </w:p>
    <w:p w:rsidR="00000000" w:rsidRDefault="00AF2956">
      <w:pPr>
        <w:rPr>
          <w:rFonts w:cs="David"/>
          <w:sz w:val="24"/>
          <w:u w:val="single"/>
          <w:rtl/>
        </w:rPr>
      </w:pPr>
      <w:r>
        <w:rPr>
          <w:rFonts w:cs="David"/>
          <w:sz w:val="24"/>
          <w:u w:val="single"/>
          <w:rtl/>
        </w:rPr>
        <w:t>גדעון סער:</w:t>
      </w:r>
    </w:p>
    <w:p w:rsidR="00000000" w:rsidRDefault="00AF2956">
      <w:pPr>
        <w:rPr>
          <w:rFonts w:cs="David"/>
          <w:sz w:val="24"/>
          <w:u w:val="single"/>
          <w:rtl/>
        </w:rPr>
      </w:pPr>
    </w:p>
    <w:p w:rsidR="00000000" w:rsidRDefault="00AF2956">
      <w:pPr>
        <w:rPr>
          <w:rFonts w:cs="David"/>
          <w:sz w:val="24"/>
          <w:rtl/>
        </w:rPr>
      </w:pPr>
      <w:r>
        <w:rPr>
          <w:rFonts w:cs="David"/>
          <w:sz w:val="24"/>
          <w:rtl/>
        </w:rPr>
        <w:tab/>
        <w:t xml:space="preserve"> כן. אפשר לעשות את זה. </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 xml:space="preserve">אז אם כך, סיעת הליכוד, במסגרת המכסה שלה תאפשר את ההצעה כהצעה רגילה, ואני – מכוח ייפוי הכוח – מושך את הערעור. </w:t>
      </w:r>
    </w:p>
    <w:p w:rsidR="00000000" w:rsidRDefault="00AF2956">
      <w:pPr>
        <w:rPr>
          <w:rFonts w:cs="David"/>
          <w:sz w:val="24"/>
          <w:rtl/>
        </w:rPr>
      </w:pPr>
    </w:p>
    <w:p w:rsidR="00000000" w:rsidRDefault="00AF2956">
      <w:pPr>
        <w:rPr>
          <w:rFonts w:cs="David"/>
          <w:sz w:val="24"/>
          <w:rtl/>
        </w:rPr>
      </w:pPr>
      <w:r>
        <w:rPr>
          <w:rFonts w:cs="David"/>
          <w:sz w:val="24"/>
          <w:rtl/>
        </w:rPr>
        <w:tab/>
        <w:t xml:space="preserve"> מה אני עושה עם פרוש?</w:t>
      </w:r>
    </w:p>
    <w:p w:rsidR="00000000" w:rsidRDefault="00AF2956">
      <w:pPr>
        <w:rPr>
          <w:rFonts w:cs="David"/>
          <w:sz w:val="24"/>
          <w:rtl/>
        </w:rPr>
      </w:pPr>
    </w:p>
    <w:p w:rsidR="00000000" w:rsidRDefault="00AF2956">
      <w:pPr>
        <w:rPr>
          <w:rFonts w:cs="David"/>
          <w:sz w:val="24"/>
          <w:rtl/>
        </w:rPr>
      </w:pPr>
      <w:r>
        <w:rPr>
          <w:rFonts w:cs="David"/>
          <w:sz w:val="24"/>
          <w:u w:val="single"/>
          <w:rtl/>
        </w:rPr>
        <w:t>זהבה גלאון:</w:t>
      </w:r>
    </w:p>
    <w:p w:rsidR="00000000" w:rsidRDefault="00AF2956">
      <w:pPr>
        <w:rPr>
          <w:rFonts w:cs="David"/>
          <w:sz w:val="24"/>
          <w:rtl/>
        </w:rPr>
      </w:pPr>
    </w:p>
    <w:p w:rsidR="00000000" w:rsidRDefault="00AF2956">
      <w:pPr>
        <w:rPr>
          <w:rFonts w:cs="David"/>
          <w:sz w:val="24"/>
          <w:rtl/>
        </w:rPr>
      </w:pPr>
      <w:r>
        <w:rPr>
          <w:rFonts w:cs="David"/>
          <w:sz w:val="24"/>
          <w:rtl/>
        </w:rPr>
        <w:tab/>
        <w:t xml:space="preserve"> יש לי ייפוי כוח מפרוש, אדוני (צחוק בחדר הוועדה).</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קיבלתי עכשיו טלפון שהוא נמצא עם אבא שלו בבית חולים.</w:t>
      </w:r>
    </w:p>
    <w:p w:rsidR="00000000" w:rsidRDefault="00AF2956">
      <w:pPr>
        <w:rPr>
          <w:rFonts w:cs="David"/>
          <w:sz w:val="24"/>
          <w:rtl/>
        </w:rPr>
      </w:pPr>
    </w:p>
    <w:p w:rsidR="00000000" w:rsidRDefault="00AF2956">
      <w:pPr>
        <w:rPr>
          <w:rFonts w:cs="David"/>
          <w:sz w:val="24"/>
          <w:rtl/>
        </w:rPr>
      </w:pPr>
      <w:r>
        <w:rPr>
          <w:rFonts w:cs="David"/>
          <w:sz w:val="24"/>
          <w:u w:val="single"/>
          <w:rtl/>
        </w:rPr>
        <w:t>זהבה גלאון:</w:t>
      </w:r>
    </w:p>
    <w:p w:rsidR="00000000" w:rsidRDefault="00AF2956">
      <w:pPr>
        <w:rPr>
          <w:rFonts w:cs="David"/>
          <w:sz w:val="24"/>
          <w:rtl/>
        </w:rPr>
      </w:pPr>
    </w:p>
    <w:p w:rsidR="00000000" w:rsidRDefault="00AF2956">
      <w:pPr>
        <w:rPr>
          <w:rFonts w:cs="David"/>
          <w:sz w:val="24"/>
          <w:rtl/>
        </w:rPr>
      </w:pPr>
      <w:r>
        <w:rPr>
          <w:rFonts w:cs="David"/>
          <w:sz w:val="24"/>
          <w:rtl/>
        </w:rPr>
        <w:tab/>
        <w:t xml:space="preserve"> אז אם כך, יש לו סיבה. </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 xml:space="preserve">זה באמת לא נושא לבדיחה. </w:t>
      </w:r>
    </w:p>
    <w:p w:rsidR="00000000" w:rsidRDefault="00AF2956">
      <w:pPr>
        <w:rPr>
          <w:rFonts w:cs="David"/>
          <w:sz w:val="24"/>
          <w:rtl/>
        </w:rPr>
      </w:pPr>
    </w:p>
    <w:p w:rsidR="00000000" w:rsidRDefault="00AF2956">
      <w:pPr>
        <w:rPr>
          <w:rFonts w:cs="David"/>
          <w:sz w:val="24"/>
          <w:rtl/>
        </w:rPr>
      </w:pPr>
      <w:r>
        <w:rPr>
          <w:rFonts w:cs="David"/>
          <w:sz w:val="24"/>
          <w:u w:val="single"/>
          <w:rtl/>
        </w:rPr>
        <w:t>זהבה גלאון:</w:t>
      </w:r>
    </w:p>
    <w:p w:rsidR="00000000" w:rsidRDefault="00AF2956">
      <w:pPr>
        <w:rPr>
          <w:rFonts w:cs="David"/>
          <w:sz w:val="24"/>
          <w:rtl/>
        </w:rPr>
      </w:pPr>
    </w:p>
    <w:p w:rsidR="00000000" w:rsidRDefault="00AF2956">
      <w:pPr>
        <w:rPr>
          <w:rFonts w:cs="David"/>
          <w:sz w:val="24"/>
          <w:rtl/>
        </w:rPr>
      </w:pPr>
      <w:r>
        <w:rPr>
          <w:rFonts w:cs="David"/>
          <w:sz w:val="24"/>
          <w:rtl/>
        </w:rPr>
        <w:tab/>
        <w:t xml:space="preserve"> לא, לא. אני רצינ</w:t>
      </w:r>
      <w:r>
        <w:rPr>
          <w:rFonts w:cs="David"/>
          <w:sz w:val="24"/>
          <w:rtl/>
        </w:rPr>
        <w:t xml:space="preserve">ית. </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מה אומר הייעוץ המשפטי?</w:t>
      </w:r>
    </w:p>
    <w:p w:rsidR="00000000" w:rsidRDefault="00AF2956">
      <w:pPr>
        <w:rPr>
          <w:rFonts w:cs="David"/>
          <w:sz w:val="24"/>
          <w:rtl/>
        </w:rPr>
      </w:pPr>
    </w:p>
    <w:p w:rsidR="00000000" w:rsidRDefault="00AF2956">
      <w:pPr>
        <w:rPr>
          <w:rFonts w:cs="David"/>
          <w:sz w:val="24"/>
          <w:u w:val="single"/>
          <w:rtl/>
        </w:rPr>
      </w:pPr>
      <w:r>
        <w:rPr>
          <w:rFonts w:cs="David"/>
          <w:sz w:val="24"/>
          <w:u w:val="single"/>
          <w:rtl/>
        </w:rPr>
        <w:t>ארבל אסטרחן:</w:t>
      </w:r>
    </w:p>
    <w:p w:rsidR="00000000" w:rsidRDefault="00AF2956">
      <w:pPr>
        <w:rPr>
          <w:rFonts w:cs="David"/>
          <w:sz w:val="24"/>
          <w:rtl/>
        </w:rPr>
      </w:pPr>
    </w:p>
    <w:p w:rsidR="00000000" w:rsidRDefault="00AF2956">
      <w:pPr>
        <w:rPr>
          <w:rFonts w:cs="David"/>
          <w:sz w:val="24"/>
          <w:rtl/>
        </w:rPr>
      </w:pPr>
      <w:r>
        <w:rPr>
          <w:rFonts w:cs="David"/>
          <w:sz w:val="24"/>
          <w:rtl/>
        </w:rPr>
        <w:tab/>
        <w:t xml:space="preserve">אם יש הסכמה, אפשר גם לסטות מהוראות התקנון. </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p>
    <w:p w:rsidR="00000000" w:rsidRDefault="00AF2956">
      <w:pPr>
        <w:rPr>
          <w:rFonts w:cs="David"/>
          <w:sz w:val="24"/>
          <w:rtl/>
        </w:rPr>
      </w:pPr>
      <w:r>
        <w:rPr>
          <w:rFonts w:cs="David"/>
          <w:sz w:val="24"/>
          <w:rtl/>
        </w:rPr>
        <w:tab/>
        <w:t>אני מבקש שנסכים על העניין הזה נוכח הסיבה הזאת. חבר הכנסת פרוש מוכר לנו כאחד שמקפיד ובעיקר מתייצב בזמן, בוודאי כשעניין אישי ש</w:t>
      </w:r>
      <w:r>
        <w:rPr>
          <w:rFonts w:cs="David"/>
          <w:sz w:val="24"/>
          <w:rtl/>
        </w:rPr>
        <w:t>לו מצוי על סדר היום, ואני הייתי נוטה לבקש להשתמש בסמכותנו להסכים על החרגה של הפרוטוקול ונשמע את הערעור שלו.</w:t>
      </w:r>
    </w:p>
    <w:p w:rsidR="00000000" w:rsidRDefault="00AF2956">
      <w:pPr>
        <w:rPr>
          <w:rFonts w:cs="David"/>
          <w:sz w:val="24"/>
          <w:rtl/>
        </w:rPr>
      </w:pPr>
    </w:p>
    <w:p w:rsidR="00000000" w:rsidRDefault="00AF2956">
      <w:pPr>
        <w:rPr>
          <w:rFonts w:cs="David"/>
          <w:sz w:val="24"/>
          <w:u w:val="single"/>
          <w:rtl/>
        </w:rPr>
      </w:pPr>
      <w:r>
        <w:rPr>
          <w:rFonts w:cs="David"/>
          <w:sz w:val="24"/>
          <w:u w:val="single"/>
          <w:rtl/>
        </w:rPr>
        <w:t>גדעון סער:</w:t>
      </w:r>
    </w:p>
    <w:p w:rsidR="00000000" w:rsidRDefault="00AF2956">
      <w:pPr>
        <w:rPr>
          <w:rFonts w:cs="David"/>
          <w:sz w:val="24"/>
          <w:u w:val="single"/>
          <w:rtl/>
        </w:rPr>
      </w:pPr>
    </w:p>
    <w:p w:rsidR="00000000" w:rsidRDefault="00AF2956">
      <w:pPr>
        <w:rPr>
          <w:rFonts w:cs="David"/>
          <w:sz w:val="24"/>
          <w:rtl/>
        </w:rPr>
      </w:pPr>
      <w:r>
        <w:rPr>
          <w:rFonts w:cs="David"/>
          <w:sz w:val="24"/>
          <w:rtl/>
        </w:rPr>
        <w:tab/>
        <w:t xml:space="preserve"> מקובל עלי. </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בר-און:</w:t>
      </w:r>
    </w:p>
    <w:p w:rsidR="00000000" w:rsidRDefault="00AF2956">
      <w:pPr>
        <w:rPr>
          <w:rFonts w:cs="David"/>
          <w:sz w:val="24"/>
          <w:rtl/>
        </w:rPr>
      </w:pPr>
      <w:r>
        <w:rPr>
          <w:rFonts w:cs="David"/>
          <w:sz w:val="24"/>
          <w:rtl/>
        </w:rPr>
        <w:tab/>
      </w:r>
    </w:p>
    <w:p w:rsidR="00000000" w:rsidRDefault="00AF2956">
      <w:pPr>
        <w:rPr>
          <w:rFonts w:cs="David"/>
          <w:sz w:val="24"/>
          <w:rtl/>
        </w:rPr>
      </w:pPr>
      <w:r>
        <w:rPr>
          <w:rFonts w:cs="David"/>
          <w:sz w:val="24"/>
          <w:rtl/>
        </w:rPr>
        <w:tab/>
        <w:t>גם אם אין לנו ייפוי כוח כתוב משום שאביו נמצא בבית חולים.</w:t>
      </w:r>
    </w:p>
    <w:p w:rsidR="00000000" w:rsidRDefault="00AF2956">
      <w:pPr>
        <w:rPr>
          <w:rFonts w:cs="David"/>
          <w:sz w:val="24"/>
          <w:rtl/>
        </w:rPr>
      </w:pPr>
    </w:p>
    <w:p w:rsidR="00000000" w:rsidRDefault="00AF2956">
      <w:pPr>
        <w:rPr>
          <w:rFonts w:cs="David"/>
          <w:sz w:val="24"/>
          <w:rtl/>
        </w:rPr>
      </w:pPr>
      <w:r>
        <w:rPr>
          <w:rFonts w:cs="David"/>
          <w:sz w:val="24"/>
          <w:rtl/>
        </w:rPr>
        <w:tab/>
        <w:t>הנושא של חבר הכנסת פרוש, שלא אושר על יד</w:t>
      </w:r>
      <w:r>
        <w:rPr>
          <w:rFonts w:cs="David"/>
          <w:sz w:val="24"/>
          <w:rtl/>
        </w:rPr>
        <w:t xml:space="preserve">י היושב ראש והסגנים, הוא תפיסת ספינת נשק שהייתה מיועדת לארגוני הטרור הפלסטיניים. מכיוון שהוא מציע בודד וממילא כל זה לא עניין של יותר מאשר שלוש דקות, ומכיוון שבא כוח הנשיאות לא נמצא פה, אני הייתי מציע לקבל את הערעור. </w:t>
      </w:r>
    </w:p>
    <w:p w:rsidR="00000000" w:rsidRDefault="00AF2956">
      <w:pPr>
        <w:rPr>
          <w:rFonts w:cs="David"/>
          <w:sz w:val="24"/>
          <w:rtl/>
        </w:rPr>
      </w:pPr>
    </w:p>
    <w:p w:rsidR="00000000" w:rsidRDefault="00AF2956">
      <w:pPr>
        <w:rPr>
          <w:rFonts w:cs="David"/>
          <w:sz w:val="24"/>
          <w:rtl/>
        </w:rPr>
      </w:pPr>
      <w:r>
        <w:rPr>
          <w:rFonts w:cs="David"/>
          <w:sz w:val="24"/>
          <w:u w:val="single"/>
          <w:rtl/>
        </w:rPr>
        <w:t>זהבה גלאון:</w:t>
      </w:r>
    </w:p>
    <w:p w:rsidR="00000000" w:rsidRDefault="00AF2956">
      <w:pPr>
        <w:rPr>
          <w:rFonts w:cs="David"/>
          <w:sz w:val="24"/>
          <w:rtl/>
        </w:rPr>
      </w:pPr>
    </w:p>
    <w:p w:rsidR="00000000" w:rsidRDefault="00AF2956">
      <w:pPr>
        <w:rPr>
          <w:rFonts w:cs="David"/>
          <w:sz w:val="24"/>
          <w:rtl/>
        </w:rPr>
      </w:pPr>
      <w:r>
        <w:rPr>
          <w:rFonts w:cs="David"/>
          <w:sz w:val="24"/>
          <w:rtl/>
        </w:rPr>
        <w:lastRenderedPageBreak/>
        <w:tab/>
        <w:t xml:space="preserve"> אוקי. </w:t>
      </w:r>
    </w:p>
    <w:p w:rsidR="00000000" w:rsidRDefault="00AF2956">
      <w:pPr>
        <w:rPr>
          <w:rFonts w:cs="David"/>
          <w:sz w:val="24"/>
          <w:rtl/>
        </w:rPr>
      </w:pPr>
    </w:p>
    <w:p w:rsidR="00000000" w:rsidRDefault="00AF2956">
      <w:pPr>
        <w:rPr>
          <w:rFonts w:cs="David"/>
          <w:sz w:val="24"/>
          <w:u w:val="single"/>
          <w:rtl/>
        </w:rPr>
      </w:pPr>
      <w:r>
        <w:rPr>
          <w:rFonts w:cs="David"/>
          <w:sz w:val="24"/>
          <w:u w:val="single"/>
          <w:rtl/>
        </w:rPr>
        <w:t>היו"ר רוני בר-א</w:t>
      </w:r>
      <w:r>
        <w:rPr>
          <w:rFonts w:cs="David"/>
          <w:sz w:val="24"/>
          <w:u w:val="single"/>
          <w:rtl/>
        </w:rPr>
        <w:t>ון:</w:t>
      </w:r>
    </w:p>
    <w:p w:rsidR="00000000" w:rsidRDefault="00AF2956">
      <w:pPr>
        <w:rPr>
          <w:rFonts w:cs="David"/>
          <w:sz w:val="24"/>
          <w:rtl/>
        </w:rPr>
      </w:pPr>
    </w:p>
    <w:p w:rsidR="00000000" w:rsidRDefault="00AF2956">
      <w:pPr>
        <w:rPr>
          <w:rFonts w:cs="David"/>
          <w:sz w:val="24"/>
          <w:rtl/>
        </w:rPr>
      </w:pPr>
      <w:r>
        <w:rPr>
          <w:rFonts w:cs="David"/>
          <w:sz w:val="24"/>
          <w:rtl/>
        </w:rPr>
        <w:tab/>
        <w:t xml:space="preserve">מי בעד? תודה. מי נגד? תודה. מי נמנע? תודה. פה אחד אנחנו מקבלים את הערעור, ומאחלים רפואה שלמה גם לחבר הכנסת לשעבר, מנחם פרוש, אריכות ימים ושנים ובריאות טובה, וכמובן וגם לחברתנו חברת הכנסת ענבל גבריאלי, גם אריכות ימים ושנים ובריאות טובה. </w:t>
      </w:r>
    </w:p>
    <w:p w:rsidR="00000000" w:rsidRDefault="00AF2956">
      <w:pPr>
        <w:rPr>
          <w:rFonts w:cs="David"/>
          <w:sz w:val="24"/>
          <w:rtl/>
        </w:rPr>
      </w:pPr>
    </w:p>
    <w:p w:rsidR="00000000" w:rsidRDefault="00AF2956">
      <w:pPr>
        <w:rPr>
          <w:rFonts w:cs="David"/>
          <w:sz w:val="24"/>
          <w:rtl/>
        </w:rPr>
      </w:pPr>
      <w:r>
        <w:rPr>
          <w:rFonts w:cs="David"/>
          <w:sz w:val="24"/>
          <w:rtl/>
        </w:rPr>
        <w:tab/>
        <w:t>אם לאחרים א</w:t>
      </w:r>
      <w:r>
        <w:rPr>
          <w:rFonts w:cs="David"/>
          <w:sz w:val="24"/>
          <w:rtl/>
        </w:rPr>
        <w:t xml:space="preserve">ין משהו בענייני שונות, אנחנו ניפרד בנימה אופטימית זו.  תודה רבה. </w:t>
      </w:r>
    </w:p>
    <w:p w:rsidR="00000000" w:rsidRDefault="00AF2956">
      <w:pPr>
        <w:rPr>
          <w:rFonts w:cs="David"/>
          <w:sz w:val="24"/>
          <w:rtl/>
        </w:rPr>
      </w:pPr>
    </w:p>
    <w:p w:rsidR="00000000" w:rsidRDefault="00AF2956">
      <w:pPr>
        <w:rPr>
          <w:rFonts w:cs="David"/>
          <w:sz w:val="24"/>
          <w:rtl/>
        </w:rPr>
      </w:pPr>
      <w:r>
        <w:rPr>
          <w:rFonts w:cs="David"/>
          <w:sz w:val="24"/>
          <w:u w:val="single"/>
          <w:rtl/>
        </w:rPr>
        <w:t>זהבה גלאון:</w:t>
      </w:r>
    </w:p>
    <w:p w:rsidR="00000000" w:rsidRDefault="00AF2956">
      <w:pPr>
        <w:rPr>
          <w:rFonts w:cs="David"/>
          <w:sz w:val="24"/>
          <w:rtl/>
        </w:rPr>
      </w:pPr>
    </w:p>
    <w:p w:rsidR="00000000" w:rsidRDefault="00AF2956">
      <w:pPr>
        <w:rPr>
          <w:rFonts w:cs="David"/>
          <w:sz w:val="24"/>
          <w:rtl/>
        </w:rPr>
      </w:pPr>
      <w:r>
        <w:rPr>
          <w:rFonts w:cs="David"/>
          <w:sz w:val="24"/>
          <w:rtl/>
        </w:rPr>
        <w:tab/>
        <w:t xml:space="preserve"> תודה רבה. </w:t>
      </w:r>
    </w:p>
    <w:p w:rsidR="00000000" w:rsidRDefault="00AF2956">
      <w:pPr>
        <w:rPr>
          <w:rFonts w:cs="David"/>
          <w:sz w:val="24"/>
          <w:rtl/>
        </w:rPr>
      </w:pPr>
    </w:p>
    <w:p w:rsidR="00000000" w:rsidRDefault="00AF2956">
      <w:pPr>
        <w:rPr>
          <w:rFonts w:cs="David"/>
          <w:b/>
          <w:bCs/>
          <w:sz w:val="24"/>
          <w:u w:val="single"/>
          <w:rtl/>
        </w:rPr>
      </w:pPr>
      <w:r>
        <w:rPr>
          <w:rFonts w:cs="David"/>
          <w:sz w:val="24"/>
          <w:rtl/>
        </w:rPr>
        <w:tab/>
      </w:r>
      <w:r>
        <w:rPr>
          <w:rFonts w:cs="David"/>
          <w:b/>
          <w:bCs/>
          <w:sz w:val="24"/>
          <w:u w:val="single"/>
          <w:rtl/>
        </w:rPr>
        <w:t>הישיבה ננעלה בשעה: 09:15.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F2956">
      <w:r>
        <w:separator/>
      </w:r>
    </w:p>
  </w:endnote>
  <w:endnote w:type="continuationSeparator" w:id="0">
    <w:p w:rsidR="00000000" w:rsidRDefault="00AF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F2956">
      <w:r>
        <w:separator/>
      </w:r>
    </w:p>
  </w:footnote>
  <w:footnote w:type="continuationSeparator" w:id="0">
    <w:p w:rsidR="00000000" w:rsidRDefault="00AF29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F2956">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AF2956">
    <w:pPr>
      <w:pStyle w:val="a3"/>
      <w:ind w:right="360"/>
      <w:rPr>
        <w:rFonts w:cs="David"/>
        <w:sz w:val="24"/>
        <w:rtl/>
      </w:rPr>
    </w:pPr>
    <w:r>
      <w:rPr>
        <w:rFonts w:cs="David"/>
        <w:sz w:val="24"/>
        <w:rtl/>
      </w:rPr>
      <w:t>ועדת הכנסת</w:t>
    </w:r>
  </w:p>
  <w:p w:rsidR="00000000" w:rsidRDefault="00AF2956">
    <w:pPr>
      <w:pStyle w:val="a3"/>
      <w:ind w:right="360"/>
      <w:rPr>
        <w:rStyle w:val="a7"/>
        <w:rFonts w:cs="David"/>
        <w:sz w:val="24"/>
        <w:rtl/>
      </w:rPr>
    </w:pPr>
    <w:r>
      <w:rPr>
        <w:rFonts w:cs="David"/>
        <w:sz w:val="24"/>
        <w:rtl/>
      </w:rPr>
      <w:t>8.6.04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E0977"/>
    <w:multiLevelType w:val="hybridMultilevel"/>
    <w:tmpl w:val="5AD644DE"/>
    <w:lvl w:ilvl="0" w:tplc="68AAC1EE">
      <w:start w:val="8"/>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2956"/>
    <w:rsid w:val="00A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1198350-6F4A-4D90-B1DC-D1919328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A0378-A44D-476F-A6B0-22644AF29845}"/>
</file>

<file path=customXml/itemProps2.xml><?xml version="1.0" encoding="utf-8"?>
<ds:datastoreItem xmlns:ds="http://schemas.openxmlformats.org/officeDocument/2006/customXml" ds:itemID="{1E620D47-4782-436F-9D97-AADEA8916976}"/>
</file>

<file path=customXml/itemProps3.xml><?xml version="1.0" encoding="utf-8"?>
<ds:datastoreItem xmlns:ds="http://schemas.openxmlformats.org/officeDocument/2006/customXml" ds:itemID="{D8614D3B-F47E-4DB2-9D50-892192387CE9}"/>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3135</Characters>
  <Application>Microsoft Office Word</Application>
  <DocSecurity>0</DocSecurity>
  <Lines>26</Lines>
  <Paragraphs>7</Paragraphs>
  <ScaleCrop>false</ScaleCrop>
  <Company>כנסת</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היום:_ערעורים על החלטת יושב ראש הכנסת והסגנים שלא לאשר דחיפות הצעות                       לסדר היום.</dc:title>
  <dc:subject/>
  <dc:creator>תמר שפנייר</dc:creator>
  <cp:keywords/>
  <dc:description/>
  <cp:lastModifiedBy>knesset</cp:lastModifiedBy>
  <cp:revision>2</cp:revision>
  <cp:lastPrinted>2004-06-29T17:55:00Z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135.000000000000</vt:lpwstr>
  </property>
  <property fmtid="{D5CDD505-2E9C-101B-9397-08002B2CF9AE}" pid="5" name="Nose">
    <vt:lpwstr>':מחלקת הפרוטוקולים:ועדת הכנסת'_x000d__x000d_</vt:lpwstr>
  </property>
  <property fmtid="{D5CDD505-2E9C-101B-9397-08002B2CF9AE}" pid="6" name="TaarichYeshiva">
    <vt:lpwstr>2004-06-08T08:00:00Z</vt:lpwstr>
  </property>
  <property fmtid="{D5CDD505-2E9C-101B-9397-08002B2CF9AE}" pid="7" name="סימוכין">
    <vt:i4>2399304</vt:i4>
  </property>
  <property fmtid="{D5CDD505-2E9C-101B-9397-08002B2CF9AE}" pid="8" name="שעת ישיבה">
    <vt:lpwstr>09:00</vt:lpwstr>
  </property>
  <property fmtid="{D5CDD505-2E9C-101B-9397-08002B2CF9AE}" pid="9" name="תאריך המסמך">
    <vt:filetime>2004-07-04T21:00:00Z</vt:filetime>
  </property>
  <property fmtid="{D5CDD505-2E9C-101B-9397-08002B2CF9AE}" pid="10" name="MisYeshivaProtocol">
    <vt:lpwstr>135</vt:lpwstr>
  </property>
  <property fmtid="{D5CDD505-2E9C-101B-9397-08002B2CF9AE}" pid="11" name="CodeProfile">
    <vt:lpwstr>766.000000000000</vt:lpwstr>
  </property>
  <property fmtid="{D5CDD505-2E9C-101B-9397-08002B2CF9AE}" pid="12" name="AutoNumber">
    <vt:lpwstr>2399304</vt:lpwstr>
  </property>
  <property fmtid="{D5CDD505-2E9C-101B-9397-08002B2CF9AE}" pid="13" name="SDDocDate">
    <vt:lpwstr>2004-07-06T08:00:00Z</vt:lpwstr>
  </property>
  <property fmtid="{D5CDD505-2E9C-101B-9397-08002B2CF9AE}" pid="14" name="SDHebDate">
    <vt:lpwstr>י"ז בתמוז,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דרורה רשף</vt:lpwstr>
  </property>
  <property fmtid="{D5CDD505-2E9C-101B-9397-08002B2CF9AE}" pid="17" name="MisKnesset">
    <vt:lpwstr>16.0000000000000</vt:lpwstr>
  </property>
  <property fmtid="{D5CDD505-2E9C-101B-9397-08002B2CF9AE}" pid="18" name="GetLastModified">
    <vt:lpwstr>12/7/2005 4:03:54 PM</vt:lpwstr>
  </property>
  <property fmtid="{D5CDD505-2E9C-101B-9397-08002B2CF9AE}" pid="19" name="ContentTypeId">
    <vt:lpwstr>0x0101008FCE1D2CB68F9D4CB5270FF169E39A74</vt:lpwstr>
  </property>
  <property fmtid="{D5CDD505-2E9C-101B-9397-08002B2CF9AE}" pid="20" name="SanhedrinItemID">
    <vt:r8>66975</vt:r8>
  </property>
  <property fmtid="{D5CDD505-2E9C-101B-9397-08002B2CF9AE}" pid="21" name="SanhedrinDocumentType">
    <vt:r8>167</vt:r8>
  </property>
</Properties>
</file>