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B458BA">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B458BA">
      <w:pPr>
        <w:rPr>
          <w:rFonts w:cs="David"/>
          <w:b/>
          <w:bCs/>
          <w:sz w:val="24"/>
          <w:rtl/>
        </w:rPr>
      </w:pPr>
      <w:r>
        <w:rPr>
          <w:rFonts w:cs="David"/>
          <w:b/>
          <w:bCs/>
          <w:sz w:val="24"/>
          <w:rtl/>
        </w:rPr>
        <w:t>מושב שני</w:t>
      </w:r>
    </w:p>
    <w:p w:rsidR="00000000" w:rsidRDefault="00B458BA">
      <w:pPr>
        <w:rPr>
          <w:rFonts w:cs="David"/>
          <w:b/>
          <w:bCs/>
          <w:sz w:val="24"/>
          <w:rtl/>
        </w:rPr>
      </w:pPr>
    </w:p>
    <w:p w:rsidR="00000000" w:rsidRDefault="00B458BA">
      <w:pPr>
        <w:rPr>
          <w:rFonts w:cs="David"/>
          <w:b/>
          <w:bCs/>
          <w:sz w:val="24"/>
          <w:rtl/>
        </w:rPr>
      </w:pPr>
    </w:p>
    <w:p w:rsidR="00000000" w:rsidRDefault="00B458BA">
      <w:pPr>
        <w:rPr>
          <w:rFonts w:cs="David"/>
          <w:b/>
          <w:bCs/>
          <w:sz w:val="24"/>
          <w:rtl/>
        </w:rPr>
      </w:pPr>
    </w:p>
    <w:p w:rsidR="00000000" w:rsidRDefault="00B458BA">
      <w:pPr>
        <w:rPr>
          <w:rFonts w:cs="David"/>
          <w:b/>
          <w:bCs/>
          <w:sz w:val="24"/>
          <w:rtl/>
        </w:rPr>
      </w:pPr>
    </w:p>
    <w:p w:rsidR="00000000" w:rsidRDefault="00B458BA">
      <w:pPr>
        <w:pStyle w:val="1"/>
        <w:rPr>
          <w:rFonts w:cs="David"/>
          <w:sz w:val="24"/>
          <w:rtl/>
        </w:rPr>
      </w:pPr>
      <w:r>
        <w:rPr>
          <w:rFonts w:cs="David"/>
          <w:sz w:val="24"/>
          <w:rtl/>
        </w:rPr>
        <w:t>פרוטוקול מס' 144</w:t>
      </w:r>
    </w:p>
    <w:p w:rsidR="00000000" w:rsidRDefault="00B458BA">
      <w:pPr>
        <w:jc w:val="center"/>
        <w:rPr>
          <w:rFonts w:cs="David"/>
          <w:b/>
          <w:bCs/>
          <w:sz w:val="24"/>
          <w:rtl/>
        </w:rPr>
      </w:pPr>
      <w:r>
        <w:rPr>
          <w:rFonts w:cs="David"/>
          <w:b/>
          <w:bCs/>
          <w:sz w:val="24"/>
          <w:rtl/>
        </w:rPr>
        <w:t>מישיבת ועדת הכנסת</w:t>
      </w:r>
    </w:p>
    <w:p w:rsidR="00000000" w:rsidRDefault="00B458BA">
      <w:pPr>
        <w:pStyle w:val="7"/>
        <w:rPr>
          <w:rFonts w:cs="David"/>
          <w:sz w:val="24"/>
          <w:rtl/>
        </w:rPr>
      </w:pPr>
      <w:r>
        <w:rPr>
          <w:rFonts w:cs="David"/>
          <w:sz w:val="24"/>
          <w:rtl/>
        </w:rPr>
        <w:t>יום שני, ט"ז בתמוז התשס"ד</w:t>
      </w:r>
      <w:r>
        <w:rPr>
          <w:rFonts w:cs="David"/>
          <w:sz w:val="24"/>
          <w:rtl/>
        </w:rPr>
        <w:t xml:space="preserve"> (5 ביולי 2004), שעה 10:00</w:t>
      </w:r>
    </w:p>
    <w:p w:rsidR="00000000" w:rsidRDefault="00B458BA">
      <w:pPr>
        <w:rPr>
          <w:rFonts w:cs="David"/>
          <w:b/>
          <w:bCs/>
          <w:sz w:val="24"/>
          <w:rtl/>
        </w:rPr>
      </w:pPr>
    </w:p>
    <w:p w:rsidR="00000000" w:rsidRDefault="00B458BA">
      <w:pPr>
        <w:tabs>
          <w:tab w:val="left" w:pos="1221"/>
        </w:tabs>
        <w:rPr>
          <w:rFonts w:cs="David"/>
          <w:b/>
          <w:bCs/>
          <w:sz w:val="24"/>
          <w:u w:val="single"/>
          <w:rtl/>
        </w:rPr>
      </w:pPr>
    </w:p>
    <w:p w:rsidR="00000000" w:rsidRDefault="00B458BA">
      <w:pPr>
        <w:tabs>
          <w:tab w:val="left" w:pos="1221"/>
        </w:tabs>
        <w:rPr>
          <w:rFonts w:cs="David"/>
          <w:b/>
          <w:bCs/>
          <w:sz w:val="24"/>
          <w:rtl/>
        </w:rPr>
      </w:pPr>
      <w:r>
        <w:rPr>
          <w:rFonts w:cs="David"/>
          <w:b/>
          <w:bCs/>
          <w:sz w:val="24"/>
          <w:u w:val="single"/>
          <w:rtl/>
        </w:rPr>
        <w:t>סדר היום</w:t>
      </w:r>
      <w:r>
        <w:rPr>
          <w:rFonts w:cs="David"/>
          <w:sz w:val="24"/>
          <w:rtl/>
        </w:rPr>
        <w:t>:</w:t>
      </w:r>
    </w:p>
    <w:p w:rsidR="00000000" w:rsidRDefault="00B458BA">
      <w:pPr>
        <w:rPr>
          <w:rFonts w:cs="David"/>
          <w:b/>
          <w:bCs/>
          <w:sz w:val="24"/>
          <w:rtl/>
        </w:rPr>
      </w:pPr>
    </w:p>
    <w:p w:rsidR="00000000" w:rsidRDefault="00B458BA">
      <w:pPr>
        <w:rPr>
          <w:rFonts w:cs="David"/>
          <w:sz w:val="24"/>
          <w:rtl/>
        </w:rPr>
      </w:pPr>
      <w:r>
        <w:rPr>
          <w:rFonts w:cs="David"/>
          <w:sz w:val="24"/>
          <w:rtl/>
        </w:rPr>
        <w:t>1. קביעת מסגרת הדיון להצעות להביע אי אמון בממשלה.</w:t>
      </w:r>
    </w:p>
    <w:p w:rsidR="00000000" w:rsidRDefault="00B458BA">
      <w:pPr>
        <w:rPr>
          <w:rFonts w:cs="David"/>
          <w:sz w:val="24"/>
          <w:rtl/>
        </w:rPr>
      </w:pPr>
      <w:r>
        <w:rPr>
          <w:rFonts w:cs="David"/>
          <w:sz w:val="24"/>
          <w:rtl/>
        </w:rPr>
        <w:t xml:space="preserve">2. פטור מחובת הנחה - הצעת חוק סדר הדין הפלילי (סמכויות אכיפה - חיפוש בגוף החשוד) (תיקון) (נטילת מעצי זיכוי ממאגר נתוני זיהוי). </w:t>
      </w:r>
    </w:p>
    <w:p w:rsidR="00000000" w:rsidRDefault="00B458BA">
      <w:pPr>
        <w:rPr>
          <w:rFonts w:cs="David"/>
          <w:sz w:val="24"/>
          <w:rtl/>
        </w:rPr>
      </w:pPr>
      <w:r>
        <w:rPr>
          <w:rFonts w:cs="David"/>
          <w:sz w:val="24"/>
          <w:rtl/>
        </w:rPr>
        <w:t>3. מיזוג הצעות חוק לפי סעיף 122 לתקנון</w:t>
      </w:r>
      <w:r>
        <w:rPr>
          <w:rFonts w:cs="David"/>
          <w:sz w:val="24"/>
          <w:rtl/>
        </w:rPr>
        <w:t>.</w:t>
      </w:r>
    </w:p>
    <w:p w:rsidR="00000000" w:rsidRDefault="00B458BA">
      <w:pPr>
        <w:rPr>
          <w:rFonts w:cs="David"/>
          <w:sz w:val="24"/>
          <w:rtl/>
        </w:rPr>
      </w:pPr>
      <w:r>
        <w:rPr>
          <w:rFonts w:cs="David"/>
          <w:sz w:val="24"/>
          <w:rtl/>
        </w:rPr>
        <w:t>4. הצעה לסדר  - של חבר הכנסת מאיר פרוש.</w:t>
      </w:r>
    </w:p>
    <w:p w:rsidR="00000000" w:rsidRDefault="00B458BA">
      <w:pPr>
        <w:rPr>
          <w:rFonts w:cs="David"/>
          <w:sz w:val="24"/>
          <w:rtl/>
        </w:rPr>
      </w:pPr>
    </w:p>
    <w:p w:rsidR="00000000" w:rsidRDefault="00B458BA">
      <w:pPr>
        <w:rPr>
          <w:rFonts w:cs="David"/>
          <w:b/>
          <w:bCs/>
          <w:sz w:val="24"/>
          <w:u w:val="single"/>
          <w:rtl/>
        </w:rPr>
      </w:pPr>
      <w:r>
        <w:rPr>
          <w:rFonts w:cs="David"/>
          <w:b/>
          <w:bCs/>
          <w:sz w:val="24"/>
          <w:u w:val="single"/>
          <w:rtl/>
        </w:rPr>
        <w:t>נכחו</w:t>
      </w:r>
      <w:r>
        <w:rPr>
          <w:rFonts w:cs="David"/>
          <w:sz w:val="24"/>
          <w:rtl/>
        </w:rPr>
        <w:t>:</w:t>
      </w:r>
    </w:p>
    <w:p w:rsidR="00000000" w:rsidRDefault="00B458BA">
      <w:pPr>
        <w:rPr>
          <w:rFonts w:cs="David"/>
          <w:sz w:val="24"/>
          <w:rtl/>
        </w:rPr>
      </w:pPr>
    </w:p>
    <w:p w:rsidR="00000000" w:rsidRDefault="00B458BA">
      <w:pPr>
        <w:tabs>
          <w:tab w:val="left" w:pos="1788"/>
        </w:tabs>
        <w:rPr>
          <w:rFonts w:cs="David"/>
          <w:sz w:val="24"/>
          <w:rtl/>
        </w:rPr>
      </w:pPr>
      <w:r>
        <w:rPr>
          <w:rFonts w:cs="David"/>
          <w:b/>
          <w:bCs/>
          <w:sz w:val="24"/>
          <w:u w:val="single"/>
          <w:rtl/>
        </w:rPr>
        <w:t>חברי הוועדה</w:t>
      </w:r>
      <w:r>
        <w:rPr>
          <w:rFonts w:cs="David"/>
          <w:sz w:val="24"/>
          <w:rtl/>
        </w:rPr>
        <w:t>:</w:t>
      </w:r>
    </w:p>
    <w:p w:rsidR="00000000" w:rsidRDefault="00B458BA">
      <w:pPr>
        <w:rPr>
          <w:rFonts w:cs="David"/>
          <w:sz w:val="24"/>
          <w:rtl/>
        </w:rPr>
      </w:pPr>
    </w:p>
    <w:p w:rsidR="00000000" w:rsidRDefault="00B458BA">
      <w:pPr>
        <w:rPr>
          <w:rFonts w:cs="David"/>
          <w:sz w:val="24"/>
          <w:rtl/>
        </w:rPr>
      </w:pPr>
      <w:r>
        <w:rPr>
          <w:rFonts w:cs="David"/>
          <w:sz w:val="24"/>
          <w:rtl/>
        </w:rPr>
        <w:t>גדעון סער - היו"ר</w:t>
      </w:r>
    </w:p>
    <w:p w:rsidR="00000000" w:rsidRDefault="00B458BA">
      <w:pPr>
        <w:rPr>
          <w:rFonts w:cs="David"/>
          <w:sz w:val="24"/>
          <w:rtl/>
        </w:rPr>
      </w:pPr>
      <w:r>
        <w:rPr>
          <w:rFonts w:cs="David"/>
          <w:sz w:val="24"/>
          <w:rtl/>
        </w:rPr>
        <w:t>יולי אדלשטיין</w:t>
      </w:r>
    </w:p>
    <w:p w:rsidR="00000000" w:rsidRDefault="00B458BA">
      <w:pPr>
        <w:rPr>
          <w:rFonts w:cs="David"/>
          <w:sz w:val="24"/>
          <w:rtl/>
        </w:rPr>
      </w:pPr>
      <w:r>
        <w:rPr>
          <w:rFonts w:cs="David"/>
          <w:sz w:val="24"/>
          <w:rtl/>
        </w:rPr>
        <w:t>מיכאל גורולובסקי</w:t>
      </w:r>
    </w:p>
    <w:p w:rsidR="00000000" w:rsidRDefault="00B458BA">
      <w:pPr>
        <w:rPr>
          <w:rFonts w:cs="David"/>
          <w:sz w:val="24"/>
          <w:rtl/>
        </w:rPr>
      </w:pPr>
      <w:r>
        <w:rPr>
          <w:rFonts w:cs="David"/>
          <w:sz w:val="24"/>
          <w:rtl/>
        </w:rPr>
        <w:t>דליה איציק</w:t>
      </w:r>
    </w:p>
    <w:p w:rsidR="00000000" w:rsidRDefault="00B458BA">
      <w:pPr>
        <w:rPr>
          <w:rFonts w:cs="David"/>
          <w:sz w:val="24"/>
          <w:rtl/>
        </w:rPr>
      </w:pPr>
      <w:r>
        <w:rPr>
          <w:rFonts w:cs="David"/>
          <w:sz w:val="24"/>
          <w:rtl/>
        </w:rPr>
        <w:t>זהבה גלאון</w:t>
      </w:r>
    </w:p>
    <w:p w:rsidR="00000000" w:rsidRDefault="00B458BA">
      <w:pPr>
        <w:rPr>
          <w:rFonts w:cs="David"/>
          <w:sz w:val="24"/>
          <w:rtl/>
        </w:rPr>
      </w:pPr>
      <w:r>
        <w:rPr>
          <w:rFonts w:cs="David"/>
          <w:sz w:val="24"/>
          <w:rtl/>
        </w:rPr>
        <w:t>רשף חן</w:t>
      </w:r>
    </w:p>
    <w:p w:rsidR="00000000" w:rsidRDefault="00B458BA">
      <w:pPr>
        <w:rPr>
          <w:rFonts w:cs="David"/>
          <w:sz w:val="24"/>
          <w:rtl/>
        </w:rPr>
      </w:pPr>
      <w:r>
        <w:rPr>
          <w:rFonts w:cs="David"/>
          <w:sz w:val="24"/>
          <w:rtl/>
        </w:rPr>
        <w:t>אחמד טיבי</w:t>
      </w:r>
    </w:p>
    <w:p w:rsidR="00000000" w:rsidRDefault="00B458BA">
      <w:pPr>
        <w:rPr>
          <w:rFonts w:cs="David"/>
          <w:sz w:val="24"/>
          <w:rtl/>
        </w:rPr>
      </w:pPr>
      <w:r>
        <w:rPr>
          <w:rFonts w:cs="David"/>
          <w:sz w:val="24"/>
          <w:rtl/>
        </w:rPr>
        <w:t>דוד טל</w:t>
      </w:r>
    </w:p>
    <w:p w:rsidR="00000000" w:rsidRDefault="00B458BA">
      <w:pPr>
        <w:rPr>
          <w:rFonts w:cs="David"/>
          <w:sz w:val="24"/>
          <w:rtl/>
        </w:rPr>
      </w:pPr>
      <w:r>
        <w:rPr>
          <w:rFonts w:cs="David"/>
          <w:sz w:val="24"/>
          <w:rtl/>
        </w:rPr>
        <w:t>אהוד יתום</w:t>
      </w:r>
    </w:p>
    <w:p w:rsidR="00000000" w:rsidRDefault="00B458BA">
      <w:pPr>
        <w:rPr>
          <w:rFonts w:cs="David"/>
          <w:sz w:val="24"/>
          <w:rtl/>
        </w:rPr>
      </w:pPr>
      <w:r>
        <w:rPr>
          <w:rFonts w:cs="David"/>
          <w:sz w:val="24"/>
          <w:rtl/>
        </w:rPr>
        <w:t>מאיר פרוש</w:t>
      </w:r>
    </w:p>
    <w:p w:rsidR="00000000" w:rsidRDefault="00B458BA">
      <w:pPr>
        <w:rPr>
          <w:rFonts w:cs="David"/>
          <w:sz w:val="24"/>
          <w:rtl/>
        </w:rPr>
      </w:pPr>
      <w:r>
        <w:rPr>
          <w:rFonts w:cs="David"/>
          <w:sz w:val="24"/>
          <w:rtl/>
        </w:rPr>
        <w:t xml:space="preserve">עמרי שרון </w:t>
      </w:r>
    </w:p>
    <w:p w:rsidR="00000000" w:rsidRDefault="00B458BA">
      <w:pPr>
        <w:rPr>
          <w:rFonts w:cs="David"/>
          <w:sz w:val="24"/>
          <w:rtl/>
        </w:rPr>
      </w:pPr>
    </w:p>
    <w:p w:rsidR="00000000" w:rsidRDefault="00B458BA">
      <w:pPr>
        <w:rPr>
          <w:rFonts w:cs="David"/>
          <w:sz w:val="24"/>
          <w:rtl/>
        </w:rPr>
      </w:pPr>
    </w:p>
    <w:p w:rsidR="00000000" w:rsidRDefault="00B458BA">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B458BA">
      <w:pPr>
        <w:rPr>
          <w:rFonts w:cs="David"/>
          <w:sz w:val="24"/>
          <w:rtl/>
        </w:rPr>
      </w:pPr>
    </w:p>
    <w:p w:rsidR="00000000" w:rsidRDefault="00B458BA">
      <w:pPr>
        <w:rPr>
          <w:rFonts w:cs="David"/>
          <w:sz w:val="24"/>
          <w:rtl/>
        </w:rPr>
      </w:pPr>
      <w:r>
        <w:rPr>
          <w:rFonts w:cs="David"/>
          <w:sz w:val="24"/>
          <w:rtl/>
        </w:rPr>
        <w:t>יושב-ראש הכנסת ראובן ריבלין</w:t>
      </w:r>
    </w:p>
    <w:p w:rsidR="00000000" w:rsidRDefault="00B458BA">
      <w:pPr>
        <w:rPr>
          <w:rFonts w:cs="David"/>
          <w:sz w:val="24"/>
          <w:rtl/>
        </w:rPr>
      </w:pPr>
      <w:r>
        <w:rPr>
          <w:rFonts w:cs="David"/>
          <w:sz w:val="24"/>
          <w:rtl/>
        </w:rPr>
        <w:t>דוד לב</w:t>
      </w:r>
      <w:r>
        <w:rPr>
          <w:rFonts w:cs="David"/>
          <w:sz w:val="24"/>
          <w:rtl/>
        </w:rPr>
        <w:tab/>
      </w:r>
      <w:r>
        <w:rPr>
          <w:rFonts w:cs="David"/>
          <w:sz w:val="24"/>
          <w:rtl/>
        </w:rPr>
        <w:tab/>
        <w:t>- סגן מזכיר הכנסת</w:t>
      </w:r>
    </w:p>
    <w:p w:rsidR="00000000" w:rsidRDefault="00B458BA">
      <w:pPr>
        <w:rPr>
          <w:rFonts w:cs="David"/>
          <w:sz w:val="24"/>
          <w:rtl/>
        </w:rPr>
      </w:pPr>
      <w:r>
        <w:rPr>
          <w:rFonts w:cs="David"/>
          <w:sz w:val="24"/>
          <w:rtl/>
        </w:rPr>
        <w:t>גו'די וסרמן</w:t>
      </w:r>
      <w:r>
        <w:rPr>
          <w:rFonts w:cs="David"/>
          <w:sz w:val="24"/>
          <w:rtl/>
        </w:rPr>
        <w:tab/>
      </w:r>
      <w:r>
        <w:rPr>
          <w:rFonts w:cs="David"/>
          <w:sz w:val="24"/>
          <w:rtl/>
        </w:rPr>
        <w:tab/>
        <w:t>- היועצת המשפטית לוועדת העבודה והרווחה</w:t>
      </w:r>
    </w:p>
    <w:p w:rsidR="00000000" w:rsidRDefault="00B458BA">
      <w:pPr>
        <w:rPr>
          <w:rFonts w:cs="David"/>
          <w:sz w:val="24"/>
          <w:rtl/>
        </w:rPr>
      </w:pPr>
      <w:r>
        <w:rPr>
          <w:rFonts w:cs="David"/>
          <w:sz w:val="24"/>
          <w:rtl/>
        </w:rPr>
        <w:t>חנה קלר</w:t>
      </w:r>
      <w:r>
        <w:rPr>
          <w:rFonts w:cs="David"/>
          <w:sz w:val="24"/>
          <w:rtl/>
        </w:rPr>
        <w:tab/>
      </w:r>
      <w:r>
        <w:rPr>
          <w:rFonts w:cs="David"/>
          <w:sz w:val="24"/>
          <w:rtl/>
        </w:rPr>
        <w:tab/>
        <w:t>- היועצת המשפטית, המשרד לביטחון פנים</w:t>
      </w:r>
    </w:p>
    <w:p w:rsidR="00000000" w:rsidRDefault="00B458BA">
      <w:pPr>
        <w:rPr>
          <w:rFonts w:cs="David"/>
          <w:sz w:val="24"/>
          <w:rtl/>
        </w:rPr>
      </w:pPr>
    </w:p>
    <w:p w:rsidR="00000000" w:rsidRDefault="00B458BA">
      <w:pPr>
        <w:rPr>
          <w:rFonts w:cs="David"/>
          <w:sz w:val="24"/>
          <w:rtl/>
        </w:rPr>
      </w:pPr>
    </w:p>
    <w:p w:rsidR="00000000" w:rsidRDefault="00B458BA">
      <w:pPr>
        <w:rPr>
          <w:rFonts w:cs="David"/>
          <w:sz w:val="24"/>
          <w:rtl/>
        </w:rPr>
      </w:pPr>
    </w:p>
    <w:p w:rsidR="00000000" w:rsidRDefault="00B458BA">
      <w:pPr>
        <w:rPr>
          <w:rFonts w:cs="David"/>
          <w:sz w:val="24"/>
          <w:rtl/>
        </w:rPr>
      </w:pPr>
    </w:p>
    <w:p w:rsidR="00000000" w:rsidRDefault="00B458BA">
      <w:pPr>
        <w:rPr>
          <w:rFonts w:cs="David"/>
          <w:sz w:val="24"/>
          <w:rtl/>
        </w:rPr>
      </w:pPr>
    </w:p>
    <w:p w:rsidR="00000000" w:rsidRDefault="00B458BA">
      <w:pPr>
        <w:tabs>
          <w:tab w:val="left" w:pos="1930"/>
        </w:tabs>
        <w:rPr>
          <w:rFonts w:cs="David"/>
          <w:sz w:val="24"/>
          <w:rtl/>
        </w:rPr>
      </w:pPr>
      <w:r>
        <w:rPr>
          <w:rFonts w:cs="David"/>
          <w:b/>
          <w:bCs/>
          <w:sz w:val="24"/>
          <w:u w:val="single"/>
          <w:rtl/>
        </w:rPr>
        <w:t>מנהלת הוועדה</w:t>
      </w:r>
      <w:r>
        <w:rPr>
          <w:rFonts w:cs="David"/>
          <w:sz w:val="24"/>
          <w:rtl/>
        </w:rPr>
        <w:t>: אתי בן-יוסף</w:t>
      </w:r>
    </w:p>
    <w:p w:rsidR="00000000" w:rsidRDefault="00B458BA">
      <w:pPr>
        <w:rPr>
          <w:rFonts w:cs="David"/>
          <w:sz w:val="24"/>
          <w:rtl/>
        </w:rPr>
      </w:pPr>
    </w:p>
    <w:p w:rsidR="00000000" w:rsidRDefault="00B458BA">
      <w:pPr>
        <w:tabs>
          <w:tab w:val="left" w:pos="1930"/>
        </w:tabs>
        <w:rPr>
          <w:rFonts w:cs="David"/>
          <w:sz w:val="24"/>
          <w:rtl/>
        </w:rPr>
      </w:pPr>
      <w:r>
        <w:rPr>
          <w:rFonts w:cs="David"/>
          <w:b/>
          <w:bCs/>
          <w:sz w:val="24"/>
          <w:u w:val="single"/>
          <w:rtl/>
        </w:rPr>
        <w:t>קצרנית</w:t>
      </w:r>
      <w:r>
        <w:rPr>
          <w:rFonts w:cs="David"/>
          <w:sz w:val="24"/>
          <w:rtl/>
        </w:rPr>
        <w:t xml:space="preserve">:             סיגל גורדון </w:t>
      </w:r>
    </w:p>
    <w:p w:rsidR="00000000" w:rsidRDefault="00B458BA">
      <w:pPr>
        <w:rPr>
          <w:rFonts w:cs="David"/>
          <w:b/>
          <w:bCs/>
          <w:sz w:val="24"/>
          <w:rtl/>
        </w:rPr>
      </w:pPr>
    </w:p>
    <w:p w:rsidR="00000000" w:rsidRDefault="00B458BA">
      <w:pPr>
        <w:rPr>
          <w:rFonts w:cs="David"/>
          <w:sz w:val="24"/>
          <w:rtl/>
        </w:rPr>
      </w:pPr>
      <w:r>
        <w:rPr>
          <w:rFonts w:cs="David"/>
          <w:sz w:val="24"/>
          <w:rtl/>
        </w:rPr>
        <w:br w:type="page"/>
      </w:r>
    </w:p>
    <w:p w:rsidR="00000000" w:rsidRDefault="00B458BA">
      <w:pPr>
        <w:pStyle w:val="8"/>
        <w:rPr>
          <w:rFonts w:cs="David"/>
          <w:sz w:val="24"/>
          <w:rtl/>
        </w:rPr>
      </w:pPr>
      <w:r>
        <w:rPr>
          <w:rFonts w:cs="David"/>
          <w:sz w:val="24"/>
          <w:rtl/>
        </w:rPr>
        <w:t>קביעת מסגרת הדיון להצעות להביע אי-אמון בממשלה</w:t>
      </w:r>
    </w:p>
    <w:p w:rsidR="00000000" w:rsidRDefault="00B458BA">
      <w:pPr>
        <w:jc w:val="center"/>
        <w:rPr>
          <w:rFonts w:cs="David"/>
          <w:sz w:val="24"/>
          <w:u w:val="single"/>
          <w:rtl/>
        </w:rPr>
      </w:pPr>
    </w:p>
    <w:p w:rsidR="00000000" w:rsidRDefault="00B458BA">
      <w:pPr>
        <w:rPr>
          <w:rFonts w:cs="David"/>
          <w:sz w:val="24"/>
          <w:rtl/>
        </w:rPr>
      </w:pPr>
    </w:p>
    <w:p w:rsidR="00000000" w:rsidRDefault="00B458BA">
      <w:pPr>
        <w:rPr>
          <w:rFonts w:cs="David"/>
          <w:sz w:val="24"/>
          <w:u w:val="single"/>
          <w:rtl/>
        </w:rPr>
      </w:pPr>
      <w:r>
        <w:rPr>
          <w:rFonts w:cs="David"/>
          <w:sz w:val="24"/>
          <w:u w:val="single"/>
          <w:rtl/>
        </w:rPr>
        <w:t>היו"ר גדעון סער:</w:t>
      </w:r>
    </w:p>
    <w:p w:rsidR="00000000" w:rsidRDefault="00B458BA">
      <w:pPr>
        <w:rPr>
          <w:rFonts w:cs="David"/>
          <w:sz w:val="24"/>
          <w:u w:val="single"/>
          <w:rtl/>
        </w:rPr>
      </w:pPr>
    </w:p>
    <w:p w:rsidR="00000000" w:rsidRDefault="00B458BA">
      <w:pPr>
        <w:rPr>
          <w:rFonts w:cs="David"/>
          <w:sz w:val="24"/>
          <w:rtl/>
        </w:rPr>
      </w:pPr>
      <w:r>
        <w:rPr>
          <w:rFonts w:cs="David"/>
          <w:sz w:val="24"/>
          <w:rtl/>
        </w:rPr>
        <w:tab/>
        <w:t>בוקר טוב, אני מתכבד לפת</w:t>
      </w:r>
      <w:r>
        <w:rPr>
          <w:rFonts w:cs="David"/>
          <w:sz w:val="24"/>
          <w:rtl/>
        </w:rPr>
        <w:t>וח את ישיבת ועדת הכנסת. הנושא הראשון על סדר היום: קביעת מסגרת הדיון להצעות אי אמון בממשלה. בשיחה שהתקיימה אצל יושב-ראש הכנסת, עלתה הצעה להגביל את מסגרת הדיון שצפוי להיות מאוד ארוך כי מדובר בשש הצעות. ההצעה צריכה להיות כמובן בהסכמה. ההצעה כפי שהתגבשה, שכל מ</w:t>
      </w:r>
      <w:r>
        <w:rPr>
          <w:rFonts w:cs="David"/>
          <w:sz w:val="24"/>
          <w:rtl/>
        </w:rPr>
        <w:t xml:space="preserve">ציע ינמק במסגרת של חמש דקות, לכל סיעה יהיו ארבע דקות. ביקשתי להחריג סיעה אחת שהיא סיעה גדולה, סיעת הליכוד שיהיה לה שמונה דקות, בעיניי זה סביר. אם נלך למתכונת הרגילה, נסיים מאוד מאוחר, אבל הדבר יכול להתבצע רק בהסכמה. </w:t>
      </w:r>
    </w:p>
    <w:p w:rsidR="00000000" w:rsidRDefault="00B458BA">
      <w:pPr>
        <w:rPr>
          <w:rFonts w:cs="David"/>
          <w:sz w:val="24"/>
          <w:rtl/>
        </w:rPr>
      </w:pPr>
    </w:p>
    <w:p w:rsidR="00000000" w:rsidRDefault="00B458BA">
      <w:pPr>
        <w:rPr>
          <w:rFonts w:cs="David"/>
          <w:sz w:val="24"/>
          <w:u w:val="single"/>
          <w:rtl/>
        </w:rPr>
      </w:pPr>
      <w:r>
        <w:rPr>
          <w:rFonts w:cs="David"/>
          <w:sz w:val="24"/>
          <w:u w:val="single"/>
          <w:rtl/>
        </w:rPr>
        <w:t>מאיר פרוש:</w:t>
      </w:r>
    </w:p>
    <w:p w:rsidR="00000000" w:rsidRDefault="00B458BA">
      <w:pPr>
        <w:rPr>
          <w:rFonts w:cs="David"/>
          <w:sz w:val="24"/>
          <w:u w:val="single"/>
          <w:rtl/>
        </w:rPr>
      </w:pPr>
    </w:p>
    <w:p w:rsidR="00000000" w:rsidRDefault="00B458BA">
      <w:pPr>
        <w:rPr>
          <w:rFonts w:cs="David"/>
          <w:sz w:val="24"/>
          <w:rtl/>
        </w:rPr>
      </w:pPr>
      <w:r>
        <w:rPr>
          <w:rFonts w:cs="David"/>
          <w:sz w:val="24"/>
          <w:rtl/>
        </w:rPr>
        <w:tab/>
        <w:t xml:space="preserve"> הסיעה המגישה תוכל לנמק? </w:t>
      </w:r>
    </w:p>
    <w:p w:rsidR="00000000" w:rsidRDefault="00B458BA">
      <w:pPr>
        <w:rPr>
          <w:rFonts w:cs="David"/>
          <w:sz w:val="24"/>
          <w:rtl/>
        </w:rPr>
      </w:pPr>
    </w:p>
    <w:p w:rsidR="00000000" w:rsidRDefault="00B458BA">
      <w:pPr>
        <w:rPr>
          <w:rFonts w:cs="David"/>
          <w:sz w:val="24"/>
          <w:u w:val="single"/>
          <w:rtl/>
        </w:rPr>
      </w:pPr>
      <w:r>
        <w:rPr>
          <w:rFonts w:cs="David"/>
          <w:sz w:val="24"/>
          <w:u w:val="single"/>
          <w:rtl/>
        </w:rPr>
        <w:t>היו"ר גדעון סער:</w:t>
      </w:r>
    </w:p>
    <w:p w:rsidR="00000000" w:rsidRDefault="00B458BA">
      <w:pPr>
        <w:rPr>
          <w:rFonts w:cs="David"/>
          <w:sz w:val="24"/>
          <w:u w:val="single"/>
          <w:rtl/>
        </w:rPr>
      </w:pPr>
    </w:p>
    <w:p w:rsidR="00000000" w:rsidRDefault="00B458BA">
      <w:pPr>
        <w:rPr>
          <w:rFonts w:cs="David"/>
          <w:sz w:val="24"/>
          <w:rtl/>
        </w:rPr>
      </w:pPr>
      <w:r>
        <w:rPr>
          <w:rFonts w:cs="David"/>
          <w:sz w:val="24"/>
          <w:rtl/>
        </w:rPr>
        <w:tab/>
        <w:t xml:space="preserve"> בוודאי כי יש הצעות אחרות. היא לא יכולה לנמק כאשר מתקיים דיון רק על ההצעה שלה, אבל בדיון קולקטיבי על שש הצעות שונות, היא צריכה להתייחס גם לנושאים השונים. </w:t>
      </w:r>
    </w:p>
    <w:p w:rsidR="00000000" w:rsidRDefault="00B458BA">
      <w:pPr>
        <w:rPr>
          <w:rFonts w:cs="David"/>
          <w:sz w:val="24"/>
          <w:rtl/>
        </w:rPr>
      </w:pPr>
    </w:p>
    <w:p w:rsidR="00000000" w:rsidRDefault="00B458BA">
      <w:pPr>
        <w:rPr>
          <w:rFonts w:cs="David"/>
          <w:sz w:val="24"/>
          <w:rtl/>
        </w:rPr>
      </w:pPr>
      <w:r>
        <w:rPr>
          <w:rFonts w:cs="David"/>
          <w:sz w:val="24"/>
          <w:u w:val="single"/>
          <w:rtl/>
        </w:rPr>
        <w:t>דוד טל:</w:t>
      </w:r>
    </w:p>
    <w:p w:rsidR="00000000" w:rsidRDefault="00B458BA">
      <w:pPr>
        <w:rPr>
          <w:rFonts w:cs="David"/>
          <w:sz w:val="24"/>
          <w:rtl/>
        </w:rPr>
      </w:pPr>
    </w:p>
    <w:p w:rsidR="00000000" w:rsidRDefault="00B458BA">
      <w:pPr>
        <w:rPr>
          <w:rFonts w:cs="David"/>
          <w:sz w:val="24"/>
          <w:rtl/>
        </w:rPr>
      </w:pPr>
      <w:r>
        <w:rPr>
          <w:rFonts w:cs="David"/>
          <w:sz w:val="24"/>
          <w:rtl/>
        </w:rPr>
        <w:tab/>
        <w:t xml:space="preserve"> לפי ההצעה המתגבשת, מה יהיה אורך הדיון? </w:t>
      </w:r>
    </w:p>
    <w:p w:rsidR="00000000" w:rsidRDefault="00B458BA">
      <w:pPr>
        <w:rPr>
          <w:rFonts w:cs="David"/>
          <w:sz w:val="24"/>
          <w:rtl/>
        </w:rPr>
      </w:pPr>
    </w:p>
    <w:p w:rsidR="00000000" w:rsidRDefault="00B458BA">
      <w:pPr>
        <w:rPr>
          <w:rFonts w:cs="David"/>
          <w:sz w:val="24"/>
          <w:u w:val="single"/>
          <w:rtl/>
        </w:rPr>
      </w:pPr>
      <w:r>
        <w:rPr>
          <w:rFonts w:cs="David"/>
          <w:sz w:val="24"/>
          <w:u w:val="single"/>
          <w:rtl/>
        </w:rPr>
        <w:t>היו"ר גדעון סער:</w:t>
      </w:r>
    </w:p>
    <w:p w:rsidR="00000000" w:rsidRDefault="00B458BA">
      <w:pPr>
        <w:rPr>
          <w:rFonts w:cs="David"/>
          <w:sz w:val="24"/>
          <w:u w:val="single"/>
          <w:rtl/>
        </w:rPr>
      </w:pPr>
    </w:p>
    <w:p w:rsidR="00000000" w:rsidRDefault="00B458BA">
      <w:pPr>
        <w:rPr>
          <w:rFonts w:cs="David"/>
          <w:sz w:val="24"/>
          <w:rtl/>
        </w:rPr>
      </w:pPr>
      <w:r>
        <w:rPr>
          <w:rFonts w:cs="David"/>
          <w:sz w:val="24"/>
          <w:rtl/>
        </w:rPr>
        <w:tab/>
        <w:t xml:space="preserve">בנטו זה </w:t>
      </w:r>
      <w:r>
        <w:rPr>
          <w:rFonts w:cs="David"/>
          <w:sz w:val="24"/>
          <w:rtl/>
        </w:rPr>
        <w:t xml:space="preserve">יוצא שעתיים, בברוטו 2.5 שעות. </w:t>
      </w:r>
    </w:p>
    <w:p w:rsidR="00000000" w:rsidRDefault="00B458BA">
      <w:pPr>
        <w:rPr>
          <w:rFonts w:cs="David"/>
          <w:sz w:val="24"/>
          <w:rtl/>
        </w:rPr>
      </w:pPr>
    </w:p>
    <w:p w:rsidR="00000000" w:rsidRDefault="00B458BA">
      <w:pPr>
        <w:rPr>
          <w:rFonts w:cs="David"/>
          <w:sz w:val="24"/>
          <w:rtl/>
        </w:rPr>
      </w:pPr>
      <w:r>
        <w:rPr>
          <w:rFonts w:cs="David"/>
          <w:sz w:val="24"/>
          <w:u w:val="single"/>
          <w:rtl/>
        </w:rPr>
        <w:t>דוד טל:</w:t>
      </w:r>
    </w:p>
    <w:p w:rsidR="00000000" w:rsidRDefault="00B458BA">
      <w:pPr>
        <w:rPr>
          <w:rFonts w:cs="David"/>
          <w:sz w:val="24"/>
          <w:rtl/>
        </w:rPr>
      </w:pPr>
    </w:p>
    <w:p w:rsidR="00000000" w:rsidRDefault="00B458BA">
      <w:pPr>
        <w:rPr>
          <w:rFonts w:cs="David"/>
          <w:sz w:val="24"/>
          <w:rtl/>
        </w:rPr>
      </w:pPr>
      <w:r>
        <w:rPr>
          <w:rFonts w:cs="David"/>
          <w:sz w:val="24"/>
          <w:rtl/>
        </w:rPr>
        <w:tab/>
        <w:t xml:space="preserve"> אולי אפשר להפסיק את הקרקס הזה של הצעות אי-אמון לא רציניות, שחוזרות על עצמן שבוע אחר שבוע. </w:t>
      </w:r>
    </w:p>
    <w:p w:rsidR="00000000" w:rsidRDefault="00B458BA">
      <w:pPr>
        <w:rPr>
          <w:rFonts w:cs="David"/>
          <w:sz w:val="24"/>
          <w:rtl/>
        </w:rPr>
      </w:pPr>
    </w:p>
    <w:p w:rsidR="00000000" w:rsidRDefault="00B458BA">
      <w:pPr>
        <w:rPr>
          <w:rFonts w:cs="David"/>
          <w:sz w:val="24"/>
          <w:u w:val="single"/>
          <w:rtl/>
        </w:rPr>
      </w:pPr>
      <w:r>
        <w:rPr>
          <w:rFonts w:cs="David"/>
          <w:sz w:val="24"/>
          <w:u w:val="single"/>
          <w:rtl/>
        </w:rPr>
        <w:t>היו"ר גדעון סער:</w:t>
      </w:r>
    </w:p>
    <w:p w:rsidR="00000000" w:rsidRDefault="00B458BA">
      <w:pPr>
        <w:rPr>
          <w:rFonts w:cs="David"/>
          <w:sz w:val="24"/>
          <w:u w:val="single"/>
          <w:rtl/>
        </w:rPr>
      </w:pPr>
    </w:p>
    <w:p w:rsidR="00000000" w:rsidRDefault="00B458BA">
      <w:pPr>
        <w:rPr>
          <w:rFonts w:cs="David"/>
          <w:sz w:val="24"/>
          <w:rtl/>
        </w:rPr>
      </w:pPr>
      <w:r>
        <w:rPr>
          <w:rFonts w:cs="David"/>
          <w:sz w:val="24"/>
          <w:rtl/>
        </w:rPr>
        <w:tab/>
        <w:t xml:space="preserve">זה דבר שצריך לעלות בישיבת הנהלת האופוזיציה. </w:t>
      </w:r>
    </w:p>
    <w:p w:rsidR="00000000" w:rsidRDefault="00B458BA">
      <w:pPr>
        <w:rPr>
          <w:rFonts w:cs="David"/>
          <w:sz w:val="24"/>
          <w:rtl/>
        </w:rPr>
      </w:pPr>
    </w:p>
    <w:p w:rsidR="00000000" w:rsidRDefault="00B458BA">
      <w:pPr>
        <w:rPr>
          <w:rFonts w:cs="David"/>
          <w:sz w:val="24"/>
          <w:rtl/>
        </w:rPr>
      </w:pPr>
      <w:r>
        <w:rPr>
          <w:rFonts w:cs="David"/>
          <w:sz w:val="24"/>
          <w:u w:val="single"/>
          <w:rtl/>
        </w:rPr>
        <w:t>זהבה גלאון:</w:t>
      </w:r>
    </w:p>
    <w:p w:rsidR="00000000" w:rsidRDefault="00B458BA">
      <w:pPr>
        <w:rPr>
          <w:rFonts w:cs="David"/>
          <w:sz w:val="24"/>
          <w:rtl/>
        </w:rPr>
      </w:pPr>
    </w:p>
    <w:p w:rsidR="00000000" w:rsidRDefault="00B458BA">
      <w:pPr>
        <w:rPr>
          <w:rFonts w:cs="David"/>
          <w:sz w:val="24"/>
          <w:rtl/>
        </w:rPr>
      </w:pPr>
      <w:r>
        <w:rPr>
          <w:rFonts w:cs="David"/>
          <w:sz w:val="24"/>
          <w:rtl/>
        </w:rPr>
        <w:tab/>
        <w:t xml:space="preserve"> אומנם לחבר הכנסת טל יש תמיד הצעות קונסטרו</w:t>
      </w:r>
      <w:r>
        <w:rPr>
          <w:rFonts w:cs="David"/>
          <w:sz w:val="24"/>
          <w:rtl/>
        </w:rPr>
        <w:t xml:space="preserve">קטיביות, אני רוצה לומר משהו ברמה העקרונית. כלי האי-אמון נותר הכלי האחרון, היחיד, מייגע או לא מייגע, אבל הכלי האחרון היחיד שנותר לסיעות האופוזיציה להביע אי נחת מתפקוד הממשלה. בשבוע שעבר אמרו לנו להתכווץ כי היתה פרידה מאברום, בכל זאת רצו שיישארו חברי כנסת - </w:t>
      </w:r>
      <w:r>
        <w:rPr>
          <w:rFonts w:cs="David"/>
          <w:sz w:val="24"/>
          <w:rtl/>
        </w:rPr>
        <w:t xml:space="preserve">- - </w:t>
      </w:r>
    </w:p>
    <w:p w:rsidR="00000000" w:rsidRDefault="00B458BA">
      <w:pPr>
        <w:rPr>
          <w:rFonts w:cs="David"/>
          <w:sz w:val="24"/>
          <w:rtl/>
        </w:rPr>
      </w:pPr>
    </w:p>
    <w:p w:rsidR="00000000" w:rsidRDefault="00B458BA">
      <w:pPr>
        <w:rPr>
          <w:rFonts w:cs="David"/>
          <w:sz w:val="24"/>
          <w:u w:val="single"/>
          <w:rtl/>
        </w:rPr>
      </w:pPr>
      <w:r>
        <w:rPr>
          <w:rFonts w:cs="David"/>
          <w:sz w:val="24"/>
          <w:u w:val="single"/>
          <w:rtl/>
        </w:rPr>
        <w:t>היו"ר גדעון סער:</w:t>
      </w:r>
    </w:p>
    <w:p w:rsidR="00000000" w:rsidRDefault="00B458BA">
      <w:pPr>
        <w:rPr>
          <w:rFonts w:cs="David"/>
          <w:sz w:val="24"/>
          <w:u w:val="single"/>
          <w:rtl/>
        </w:rPr>
      </w:pPr>
    </w:p>
    <w:p w:rsidR="00000000" w:rsidRDefault="00B458BA">
      <w:pPr>
        <w:rPr>
          <w:rFonts w:cs="David"/>
          <w:sz w:val="24"/>
          <w:rtl/>
        </w:rPr>
      </w:pPr>
      <w:r>
        <w:rPr>
          <w:rFonts w:cs="David"/>
          <w:sz w:val="24"/>
          <w:rtl/>
        </w:rPr>
        <w:tab/>
        <w:t xml:space="preserve"> היום יש את גאלב מג'אדלה. כל יום והחגיגה שלו. </w:t>
      </w:r>
    </w:p>
    <w:p w:rsidR="00000000" w:rsidRDefault="00B458BA">
      <w:pPr>
        <w:rPr>
          <w:rFonts w:cs="David"/>
          <w:sz w:val="24"/>
          <w:rtl/>
        </w:rPr>
      </w:pPr>
      <w:r>
        <w:rPr>
          <w:rFonts w:cs="David"/>
          <w:sz w:val="24"/>
          <w:rtl/>
        </w:rPr>
        <w:br w:type="page"/>
      </w:r>
    </w:p>
    <w:p w:rsidR="00000000" w:rsidRDefault="00B458BA">
      <w:pPr>
        <w:rPr>
          <w:rFonts w:cs="David"/>
          <w:sz w:val="24"/>
          <w:rtl/>
        </w:rPr>
      </w:pPr>
      <w:r>
        <w:rPr>
          <w:rFonts w:cs="David"/>
          <w:sz w:val="24"/>
          <w:u w:val="single"/>
          <w:rtl/>
        </w:rPr>
        <w:t>זהבה גלאון:</w:t>
      </w:r>
    </w:p>
    <w:p w:rsidR="00000000" w:rsidRDefault="00B458BA">
      <w:pPr>
        <w:rPr>
          <w:rFonts w:cs="David"/>
          <w:sz w:val="24"/>
          <w:rtl/>
        </w:rPr>
      </w:pPr>
    </w:p>
    <w:p w:rsidR="00000000" w:rsidRDefault="00B458BA">
      <w:pPr>
        <w:rPr>
          <w:rFonts w:cs="David"/>
          <w:sz w:val="24"/>
          <w:rtl/>
        </w:rPr>
      </w:pPr>
      <w:r>
        <w:rPr>
          <w:rFonts w:cs="David"/>
          <w:sz w:val="24"/>
          <w:rtl/>
        </w:rPr>
        <w:tab/>
        <w:t xml:space="preserve"> חשבתי, שבפעם הקודמת הבקשה היתה סבירה ונכונה. מה לעשות יש שש סיעות שהגישו אי-אמון. הקיצוץ תמיד מופנה לגבי הסיעות. מי ש"אוכל" אותה הן סיעות האופוזיציה, אף פעם הקיצוץ לא </w:t>
      </w:r>
      <w:r>
        <w:rPr>
          <w:rFonts w:cs="David"/>
          <w:sz w:val="24"/>
          <w:rtl/>
        </w:rPr>
        <w:t xml:space="preserve">מופנה כלפי השרים, לכאורה, לא מגבילים את השרים, הם יכולים לדבר מפה ועד הודעה חדשה. </w:t>
      </w:r>
    </w:p>
    <w:p w:rsidR="00000000" w:rsidRDefault="00B458BA">
      <w:pPr>
        <w:rPr>
          <w:rFonts w:cs="David"/>
          <w:sz w:val="24"/>
          <w:rtl/>
        </w:rPr>
      </w:pPr>
    </w:p>
    <w:p w:rsidR="00000000" w:rsidRDefault="00B458BA">
      <w:pPr>
        <w:rPr>
          <w:rFonts w:cs="David"/>
          <w:sz w:val="24"/>
          <w:u w:val="single"/>
          <w:rtl/>
        </w:rPr>
      </w:pPr>
      <w:r>
        <w:rPr>
          <w:rFonts w:cs="David"/>
          <w:sz w:val="24"/>
          <w:u w:val="single"/>
          <w:rtl/>
        </w:rPr>
        <w:t>היו"ר גדעון סער:</w:t>
      </w:r>
    </w:p>
    <w:p w:rsidR="00000000" w:rsidRDefault="00B458BA">
      <w:pPr>
        <w:rPr>
          <w:rFonts w:cs="David"/>
          <w:sz w:val="24"/>
          <w:u w:val="single"/>
          <w:rtl/>
        </w:rPr>
      </w:pPr>
    </w:p>
    <w:p w:rsidR="00000000" w:rsidRDefault="00B458BA">
      <w:pPr>
        <w:rPr>
          <w:rFonts w:cs="David"/>
          <w:sz w:val="24"/>
          <w:rtl/>
        </w:rPr>
      </w:pPr>
      <w:r>
        <w:rPr>
          <w:rFonts w:cs="David"/>
          <w:sz w:val="24"/>
          <w:rtl/>
        </w:rPr>
        <w:tab/>
        <w:t xml:space="preserve">אני יכול לעשות דבר מקביל, יש שש הצעות אי אמון באורך של חצי שעה, לאותו פרק זמן אני מוכן להגביל את תשובות השרים, שהיום הם שרים שונים. </w:t>
      </w:r>
    </w:p>
    <w:p w:rsidR="00000000" w:rsidRDefault="00B458BA">
      <w:pPr>
        <w:rPr>
          <w:rFonts w:cs="David"/>
          <w:sz w:val="24"/>
          <w:rtl/>
        </w:rPr>
      </w:pPr>
    </w:p>
    <w:p w:rsidR="00000000" w:rsidRDefault="00B458BA">
      <w:pPr>
        <w:rPr>
          <w:rFonts w:cs="David"/>
          <w:sz w:val="24"/>
          <w:rtl/>
        </w:rPr>
      </w:pPr>
      <w:r>
        <w:rPr>
          <w:rFonts w:cs="David"/>
          <w:sz w:val="24"/>
          <w:u w:val="single"/>
          <w:rtl/>
        </w:rPr>
        <w:t>זהבה גלאון:</w:t>
      </w:r>
    </w:p>
    <w:p w:rsidR="00000000" w:rsidRDefault="00B458BA">
      <w:pPr>
        <w:rPr>
          <w:rFonts w:cs="David"/>
          <w:sz w:val="24"/>
          <w:rtl/>
        </w:rPr>
      </w:pPr>
    </w:p>
    <w:p w:rsidR="00000000" w:rsidRDefault="00B458BA">
      <w:pPr>
        <w:rPr>
          <w:rFonts w:cs="David"/>
          <w:sz w:val="24"/>
          <w:rtl/>
        </w:rPr>
      </w:pPr>
      <w:r>
        <w:rPr>
          <w:rFonts w:cs="David"/>
          <w:sz w:val="24"/>
          <w:rtl/>
        </w:rPr>
        <w:tab/>
        <w:t xml:space="preserve"> אם א</w:t>
      </w:r>
      <w:r>
        <w:rPr>
          <w:rFonts w:cs="David"/>
          <w:sz w:val="24"/>
          <w:rtl/>
        </w:rPr>
        <w:t xml:space="preserve">וכל לקבל מיושב ראש הישיבה מדד, כמה שרים מדברים היום? אם מבקשים אותנו להתגמש ולקצר כי זה ארוך כאורך הגלות, אני מבקשת שהכלל הזה יחול על השרים. אחרי שהשרים סיימו לענות, פתאום שר החוץ או כל שר אחר יש לו פתאום רעיון שהוא רוצה להעלות, אנחנו תמיד ממושמעים, אנחנו </w:t>
      </w:r>
      <w:r>
        <w:rPr>
          <w:rFonts w:cs="David"/>
          <w:sz w:val="24"/>
          <w:rtl/>
        </w:rPr>
        <w:t xml:space="preserve">מתקצרים והממשלה חוגגת. זה לא מתקבל על הדעת. אם מבקשים את זה מהאופוזיציה, אני מבקשת שזה יחול גם על נציגי הממשלה. </w:t>
      </w:r>
    </w:p>
    <w:p w:rsidR="00000000" w:rsidRDefault="00B458BA">
      <w:pPr>
        <w:rPr>
          <w:rFonts w:cs="David"/>
          <w:sz w:val="24"/>
          <w:rtl/>
        </w:rPr>
      </w:pPr>
    </w:p>
    <w:p w:rsidR="00000000" w:rsidRDefault="00B458BA">
      <w:pPr>
        <w:rPr>
          <w:rFonts w:cs="David"/>
          <w:sz w:val="24"/>
          <w:u w:val="single"/>
          <w:rtl/>
        </w:rPr>
      </w:pPr>
      <w:r>
        <w:rPr>
          <w:rFonts w:cs="David"/>
          <w:sz w:val="24"/>
          <w:u w:val="single"/>
          <w:rtl/>
        </w:rPr>
        <w:t>היו"ר גדעון סער:</w:t>
      </w:r>
    </w:p>
    <w:p w:rsidR="00000000" w:rsidRDefault="00B458BA">
      <w:pPr>
        <w:rPr>
          <w:rFonts w:cs="David"/>
          <w:sz w:val="24"/>
          <w:u w:val="single"/>
          <w:rtl/>
        </w:rPr>
      </w:pPr>
    </w:p>
    <w:p w:rsidR="00000000" w:rsidRDefault="00B458BA">
      <w:pPr>
        <w:rPr>
          <w:rFonts w:cs="David"/>
          <w:sz w:val="24"/>
          <w:rtl/>
        </w:rPr>
      </w:pPr>
      <w:r>
        <w:rPr>
          <w:rFonts w:cs="David"/>
          <w:sz w:val="24"/>
          <w:rtl/>
        </w:rPr>
        <w:tab/>
        <w:t xml:space="preserve">אני מוכן להסכים למגבלה שלפיה תשובת הממשלה לאי-אמון - אני מדגיש, תשובה לאי-אמון שהיא בפתח הדיון - תהיה באותה מסגרת זמן. </w:t>
      </w:r>
    </w:p>
    <w:p w:rsidR="00000000" w:rsidRDefault="00B458BA">
      <w:pPr>
        <w:rPr>
          <w:rFonts w:cs="David"/>
          <w:sz w:val="24"/>
          <w:rtl/>
        </w:rPr>
      </w:pPr>
    </w:p>
    <w:p w:rsidR="00000000" w:rsidRDefault="00B458BA">
      <w:pPr>
        <w:rPr>
          <w:rFonts w:cs="David"/>
          <w:sz w:val="24"/>
          <w:u w:val="single"/>
          <w:rtl/>
        </w:rPr>
      </w:pPr>
      <w:r>
        <w:rPr>
          <w:rFonts w:cs="David"/>
          <w:sz w:val="24"/>
          <w:u w:val="single"/>
          <w:rtl/>
        </w:rPr>
        <w:t>גד</w:t>
      </w:r>
      <w:r>
        <w:rPr>
          <w:rFonts w:cs="David"/>
          <w:sz w:val="24"/>
          <w:u w:val="single"/>
          <w:rtl/>
        </w:rPr>
        <w:t>עון סער:</w:t>
      </w:r>
    </w:p>
    <w:p w:rsidR="00000000" w:rsidRDefault="00B458BA">
      <w:pPr>
        <w:rPr>
          <w:rFonts w:cs="David"/>
          <w:sz w:val="24"/>
          <w:u w:val="single"/>
          <w:rtl/>
        </w:rPr>
      </w:pPr>
    </w:p>
    <w:p w:rsidR="00000000" w:rsidRDefault="00B458BA">
      <w:pPr>
        <w:rPr>
          <w:rFonts w:cs="David"/>
          <w:sz w:val="24"/>
          <w:rtl/>
        </w:rPr>
      </w:pPr>
      <w:r>
        <w:rPr>
          <w:rFonts w:cs="David"/>
          <w:sz w:val="24"/>
          <w:rtl/>
        </w:rPr>
        <w:tab/>
        <w:t xml:space="preserve"> דהיינו, ארבע דקות פה, ארבע דקות שם. </w:t>
      </w:r>
    </w:p>
    <w:p w:rsidR="00000000" w:rsidRDefault="00B458BA">
      <w:pPr>
        <w:rPr>
          <w:rFonts w:cs="David"/>
          <w:sz w:val="24"/>
          <w:rtl/>
        </w:rPr>
      </w:pPr>
    </w:p>
    <w:p w:rsidR="00000000" w:rsidRDefault="00B458BA">
      <w:pPr>
        <w:rPr>
          <w:rFonts w:cs="David"/>
          <w:sz w:val="24"/>
          <w:u w:val="single"/>
          <w:rtl/>
        </w:rPr>
      </w:pPr>
      <w:r>
        <w:rPr>
          <w:rFonts w:cs="David"/>
          <w:sz w:val="24"/>
          <w:u w:val="single"/>
          <w:rtl/>
        </w:rPr>
        <w:t>היו"ר גדעון סער:</w:t>
      </w:r>
    </w:p>
    <w:p w:rsidR="00000000" w:rsidRDefault="00B458BA">
      <w:pPr>
        <w:rPr>
          <w:rFonts w:cs="David"/>
          <w:sz w:val="24"/>
          <w:u w:val="single"/>
          <w:rtl/>
        </w:rPr>
      </w:pPr>
    </w:p>
    <w:p w:rsidR="00000000" w:rsidRDefault="00B458BA">
      <w:pPr>
        <w:rPr>
          <w:rFonts w:cs="David"/>
          <w:sz w:val="24"/>
          <w:rtl/>
        </w:rPr>
      </w:pPr>
      <w:r>
        <w:rPr>
          <w:rFonts w:cs="David"/>
          <w:sz w:val="24"/>
          <w:rtl/>
        </w:rPr>
        <w:tab/>
        <w:t xml:space="preserve">לא, חצי שעה, יש שש הצעות שמנומקות בהיקף של חצי שעה. </w:t>
      </w:r>
    </w:p>
    <w:p w:rsidR="00000000" w:rsidRDefault="00B458BA">
      <w:pPr>
        <w:rPr>
          <w:rFonts w:cs="David"/>
          <w:sz w:val="24"/>
          <w:rtl/>
        </w:rPr>
      </w:pPr>
    </w:p>
    <w:p w:rsidR="00000000" w:rsidRDefault="00B458BA">
      <w:pPr>
        <w:rPr>
          <w:rFonts w:cs="David"/>
          <w:sz w:val="24"/>
          <w:rtl/>
        </w:rPr>
      </w:pPr>
      <w:r>
        <w:rPr>
          <w:rFonts w:cs="David"/>
          <w:sz w:val="24"/>
          <w:u w:val="single"/>
          <w:rtl/>
        </w:rPr>
        <w:t>זהבה גלאון:</w:t>
      </w:r>
    </w:p>
    <w:p w:rsidR="00000000" w:rsidRDefault="00B458BA">
      <w:pPr>
        <w:rPr>
          <w:rFonts w:cs="David"/>
          <w:sz w:val="24"/>
          <w:rtl/>
        </w:rPr>
      </w:pPr>
    </w:p>
    <w:p w:rsidR="00000000" w:rsidRDefault="00B458BA">
      <w:pPr>
        <w:rPr>
          <w:rFonts w:cs="David"/>
          <w:sz w:val="24"/>
          <w:rtl/>
        </w:rPr>
      </w:pPr>
      <w:r>
        <w:rPr>
          <w:rFonts w:cs="David"/>
          <w:sz w:val="24"/>
          <w:rtl/>
        </w:rPr>
        <w:tab/>
        <w:t xml:space="preserve"> אבל יש הצעות דומות. אם שר עונה לשלוש הצעות, זאת אותה תשובה. </w:t>
      </w:r>
    </w:p>
    <w:p w:rsidR="00000000" w:rsidRDefault="00B458BA">
      <w:pPr>
        <w:rPr>
          <w:rFonts w:cs="David"/>
          <w:sz w:val="24"/>
          <w:rtl/>
        </w:rPr>
      </w:pPr>
    </w:p>
    <w:p w:rsidR="00000000" w:rsidRDefault="00B458BA">
      <w:pPr>
        <w:rPr>
          <w:rFonts w:cs="David"/>
          <w:sz w:val="24"/>
          <w:u w:val="single"/>
          <w:rtl/>
        </w:rPr>
      </w:pPr>
      <w:r>
        <w:rPr>
          <w:rFonts w:cs="David"/>
          <w:sz w:val="24"/>
          <w:u w:val="single"/>
          <w:rtl/>
        </w:rPr>
        <w:t>היו"ר גדעון סער:</w:t>
      </w:r>
    </w:p>
    <w:p w:rsidR="00000000" w:rsidRDefault="00B458BA">
      <w:pPr>
        <w:rPr>
          <w:rFonts w:cs="David"/>
          <w:sz w:val="24"/>
          <w:u w:val="single"/>
          <w:rtl/>
        </w:rPr>
      </w:pPr>
    </w:p>
    <w:p w:rsidR="00000000" w:rsidRDefault="00B458BA">
      <w:pPr>
        <w:rPr>
          <w:rFonts w:cs="David"/>
          <w:sz w:val="24"/>
          <w:rtl/>
        </w:rPr>
      </w:pPr>
      <w:r>
        <w:rPr>
          <w:rFonts w:cs="David"/>
          <w:sz w:val="24"/>
          <w:rtl/>
        </w:rPr>
        <w:tab/>
        <w:t>אני קראתי אתמול את הצעות אי-האמון שמש</w:t>
      </w:r>
      <w:r>
        <w:rPr>
          <w:rFonts w:cs="David"/>
          <w:sz w:val="24"/>
          <w:rtl/>
        </w:rPr>
        <w:t xml:space="preserve">תרעות מנושא המצב הביטחוני, קריסת שירותי הדת, המצב ברשויות המקומיות, המצב במגזר הבדואי, הן באמת הפעם הצעות מאוד מגוונות - - - </w:t>
      </w:r>
    </w:p>
    <w:p w:rsidR="00000000" w:rsidRDefault="00B458BA">
      <w:pPr>
        <w:rPr>
          <w:rFonts w:cs="David"/>
          <w:sz w:val="24"/>
          <w:rtl/>
        </w:rPr>
      </w:pPr>
    </w:p>
    <w:p w:rsidR="00000000" w:rsidRDefault="00B458BA">
      <w:pPr>
        <w:rPr>
          <w:rFonts w:cs="David"/>
          <w:sz w:val="24"/>
          <w:rtl/>
        </w:rPr>
      </w:pPr>
      <w:r>
        <w:rPr>
          <w:rFonts w:cs="David"/>
          <w:sz w:val="24"/>
          <w:u w:val="single"/>
          <w:rtl/>
        </w:rPr>
        <w:t>זהבה גלאון:</w:t>
      </w:r>
    </w:p>
    <w:p w:rsidR="00000000" w:rsidRDefault="00B458BA">
      <w:pPr>
        <w:rPr>
          <w:rFonts w:cs="David"/>
          <w:sz w:val="24"/>
          <w:rtl/>
        </w:rPr>
      </w:pPr>
    </w:p>
    <w:p w:rsidR="00000000" w:rsidRDefault="00B458BA">
      <w:pPr>
        <w:rPr>
          <w:rFonts w:cs="David"/>
          <w:sz w:val="24"/>
          <w:rtl/>
        </w:rPr>
      </w:pPr>
      <w:r>
        <w:rPr>
          <w:rFonts w:cs="David"/>
          <w:sz w:val="24"/>
          <w:rtl/>
        </w:rPr>
        <w:tab/>
        <w:t xml:space="preserve"> כמה שרים עונים?  אם שני שרים עושים, עשר דקות ביחד. אני לא מוכנה שיהיו שישה שרים וכל אחד ידבר כמה שהוא רוצה. </w:t>
      </w:r>
    </w:p>
    <w:p w:rsidR="00000000" w:rsidRDefault="00B458BA">
      <w:pPr>
        <w:rPr>
          <w:rFonts w:cs="David"/>
          <w:sz w:val="24"/>
          <w:rtl/>
        </w:rPr>
      </w:pPr>
    </w:p>
    <w:p w:rsidR="00000000" w:rsidRDefault="00B458BA">
      <w:pPr>
        <w:rPr>
          <w:rFonts w:cs="David"/>
          <w:sz w:val="24"/>
          <w:u w:val="single"/>
          <w:rtl/>
        </w:rPr>
      </w:pPr>
      <w:r>
        <w:rPr>
          <w:rFonts w:cs="David"/>
          <w:sz w:val="24"/>
          <w:u w:val="single"/>
          <w:rtl/>
        </w:rPr>
        <w:t>היו"</w:t>
      </w:r>
      <w:r>
        <w:rPr>
          <w:rFonts w:cs="David"/>
          <w:sz w:val="24"/>
          <w:u w:val="single"/>
          <w:rtl/>
        </w:rPr>
        <w:t>ר גדעון סער:</w:t>
      </w:r>
    </w:p>
    <w:p w:rsidR="00000000" w:rsidRDefault="00B458BA">
      <w:pPr>
        <w:rPr>
          <w:rFonts w:cs="David"/>
          <w:sz w:val="24"/>
          <w:u w:val="single"/>
          <w:rtl/>
        </w:rPr>
      </w:pPr>
    </w:p>
    <w:p w:rsidR="00000000" w:rsidRDefault="00B458BA">
      <w:pPr>
        <w:rPr>
          <w:rFonts w:cs="David"/>
          <w:sz w:val="24"/>
          <w:rtl/>
        </w:rPr>
      </w:pPr>
      <w:r>
        <w:rPr>
          <w:rFonts w:cs="David"/>
          <w:sz w:val="24"/>
          <w:rtl/>
        </w:rPr>
        <w:tab/>
        <w:t xml:space="preserve">כל אחד ידבר כמו כל אחד מהדוברים, אם זה מוסכם. </w:t>
      </w:r>
    </w:p>
    <w:p w:rsidR="00000000" w:rsidRDefault="00B458BA">
      <w:pPr>
        <w:rPr>
          <w:rFonts w:cs="David"/>
          <w:sz w:val="24"/>
          <w:rtl/>
        </w:rPr>
      </w:pPr>
      <w:r>
        <w:rPr>
          <w:rFonts w:cs="David"/>
          <w:sz w:val="24"/>
          <w:rtl/>
        </w:rPr>
        <w:br w:type="page"/>
      </w:r>
    </w:p>
    <w:p w:rsidR="00000000" w:rsidRDefault="00B458BA">
      <w:pPr>
        <w:rPr>
          <w:rFonts w:cs="David"/>
          <w:sz w:val="24"/>
          <w:rtl/>
        </w:rPr>
      </w:pPr>
      <w:r>
        <w:rPr>
          <w:rFonts w:cs="David"/>
          <w:sz w:val="24"/>
          <w:u w:val="single"/>
          <w:rtl/>
        </w:rPr>
        <w:t>דליה איציק:</w:t>
      </w:r>
    </w:p>
    <w:p w:rsidR="00000000" w:rsidRDefault="00B458BA">
      <w:pPr>
        <w:rPr>
          <w:rFonts w:cs="David"/>
          <w:sz w:val="24"/>
          <w:rtl/>
        </w:rPr>
      </w:pPr>
    </w:p>
    <w:p w:rsidR="00000000" w:rsidRDefault="00B458BA">
      <w:pPr>
        <w:rPr>
          <w:rFonts w:cs="David"/>
          <w:sz w:val="24"/>
          <w:rtl/>
        </w:rPr>
      </w:pPr>
      <w:r>
        <w:rPr>
          <w:rFonts w:cs="David"/>
          <w:sz w:val="24"/>
          <w:rtl/>
        </w:rPr>
        <w:tab/>
        <w:t>אדוני יושב-ראש הוועדה, הכוח של הרעיון של הסכמה הוא באמת בהסכמה. אם הכל נעשה בהסכמה וברוח טובה, אין בעיה. אם לא, אין הסכמה. אני מבינה ממך שיש הסכמה ואני מברכת עליה. יחד עם זאת, צו</w:t>
      </w:r>
      <w:r>
        <w:rPr>
          <w:rFonts w:cs="David"/>
          <w:sz w:val="24"/>
          <w:rtl/>
        </w:rPr>
        <w:t>דקת חברת הכנסת זהבה גלאון, שאם השרים רוצים לדבר, אתה יכול להגדי להם, תשמעו, היתה לי אופציה להחזיק אתכם כאן עד 12 בלילה. היות ואני יודעת כמה מטרטרים אותך, אתה מקצר להם את הזמן של השהייה כאן. אבל זה לא יכול להיות רק חד צדדי. לא מעט פעמים, גם כשקורצים ליושב ר</w:t>
      </w:r>
      <w:r>
        <w:rPr>
          <w:rFonts w:cs="David"/>
          <w:sz w:val="24"/>
          <w:rtl/>
        </w:rPr>
        <w:t xml:space="preserve">אש הוועדה ואומרים לשר, תמשיך לדבר, זה לא הוגן. כל הכוח של הדבר הזה, אם אתה אומר שיש הסכמה שחלה גם על השרים, אני מוכנה לקבל את ההבנה הזאת. אם היא איננה חלה על השרים, אני בדעתה של חברת הכנסת זהבה גלאון. </w:t>
      </w:r>
    </w:p>
    <w:p w:rsidR="00000000" w:rsidRDefault="00B458BA">
      <w:pPr>
        <w:rPr>
          <w:rFonts w:cs="David"/>
          <w:sz w:val="24"/>
          <w:rtl/>
        </w:rPr>
      </w:pPr>
    </w:p>
    <w:p w:rsidR="00000000" w:rsidRDefault="00B458BA">
      <w:pPr>
        <w:rPr>
          <w:rFonts w:cs="David"/>
          <w:sz w:val="24"/>
          <w:u w:val="single"/>
          <w:rtl/>
        </w:rPr>
      </w:pPr>
      <w:r>
        <w:rPr>
          <w:rFonts w:cs="David"/>
          <w:sz w:val="24"/>
          <w:u w:val="single"/>
          <w:rtl/>
        </w:rPr>
        <w:t>היו"ר גדעון סער:</w:t>
      </w:r>
    </w:p>
    <w:p w:rsidR="00000000" w:rsidRDefault="00B458BA">
      <w:pPr>
        <w:rPr>
          <w:rFonts w:cs="David"/>
          <w:sz w:val="24"/>
          <w:u w:val="single"/>
          <w:rtl/>
        </w:rPr>
      </w:pPr>
    </w:p>
    <w:p w:rsidR="00000000" w:rsidRDefault="00B458BA">
      <w:pPr>
        <w:rPr>
          <w:rFonts w:cs="David"/>
          <w:sz w:val="24"/>
          <w:rtl/>
        </w:rPr>
      </w:pPr>
      <w:r>
        <w:rPr>
          <w:rFonts w:cs="David"/>
          <w:sz w:val="24"/>
          <w:rtl/>
        </w:rPr>
        <w:tab/>
        <w:t>אני סבור שהשרים יענו באותו אורך של</w:t>
      </w:r>
      <w:r>
        <w:rPr>
          <w:rFonts w:cs="David"/>
          <w:sz w:val="24"/>
          <w:rtl/>
        </w:rPr>
        <w:t xml:space="preserve"> המציעים. האם זה מקובל עליכם? </w:t>
      </w:r>
    </w:p>
    <w:p w:rsidR="00000000" w:rsidRDefault="00B458BA">
      <w:pPr>
        <w:rPr>
          <w:rFonts w:cs="David"/>
          <w:sz w:val="24"/>
          <w:rtl/>
        </w:rPr>
      </w:pPr>
    </w:p>
    <w:p w:rsidR="00000000" w:rsidRDefault="00B458BA">
      <w:pPr>
        <w:rPr>
          <w:rFonts w:cs="David"/>
          <w:sz w:val="24"/>
          <w:rtl/>
        </w:rPr>
      </w:pPr>
      <w:r>
        <w:rPr>
          <w:rFonts w:cs="David"/>
          <w:sz w:val="24"/>
          <w:u w:val="single"/>
          <w:rtl/>
        </w:rPr>
        <w:t>דליה איציק:</w:t>
      </w:r>
    </w:p>
    <w:p w:rsidR="00000000" w:rsidRDefault="00B458BA">
      <w:pPr>
        <w:rPr>
          <w:rFonts w:cs="David"/>
          <w:sz w:val="24"/>
          <w:rtl/>
        </w:rPr>
      </w:pPr>
    </w:p>
    <w:p w:rsidR="00000000" w:rsidRDefault="00B458BA">
      <w:pPr>
        <w:rPr>
          <w:rFonts w:cs="David"/>
          <w:sz w:val="24"/>
          <w:rtl/>
        </w:rPr>
      </w:pPr>
      <w:r>
        <w:rPr>
          <w:rFonts w:cs="David"/>
          <w:sz w:val="24"/>
          <w:rtl/>
        </w:rPr>
        <w:tab/>
        <w:t xml:space="preserve"> כן. </w:t>
      </w:r>
    </w:p>
    <w:p w:rsidR="00000000" w:rsidRDefault="00B458BA">
      <w:pPr>
        <w:rPr>
          <w:rFonts w:cs="David"/>
          <w:sz w:val="24"/>
          <w:rtl/>
        </w:rPr>
      </w:pPr>
    </w:p>
    <w:p w:rsidR="00000000" w:rsidRDefault="00B458BA">
      <w:pPr>
        <w:rPr>
          <w:rFonts w:cs="David"/>
          <w:sz w:val="24"/>
          <w:rtl/>
        </w:rPr>
      </w:pPr>
      <w:r>
        <w:rPr>
          <w:rFonts w:cs="David"/>
          <w:sz w:val="24"/>
          <w:u w:val="single"/>
          <w:rtl/>
        </w:rPr>
        <w:t>זהבה גלאון:</w:t>
      </w:r>
    </w:p>
    <w:p w:rsidR="00000000" w:rsidRDefault="00B458BA">
      <w:pPr>
        <w:rPr>
          <w:rFonts w:cs="David"/>
          <w:sz w:val="24"/>
          <w:rtl/>
        </w:rPr>
      </w:pPr>
    </w:p>
    <w:p w:rsidR="00000000" w:rsidRDefault="00B458BA">
      <w:pPr>
        <w:rPr>
          <w:rFonts w:cs="David"/>
          <w:sz w:val="24"/>
          <w:rtl/>
        </w:rPr>
      </w:pPr>
      <w:r>
        <w:rPr>
          <w:rFonts w:cs="David"/>
          <w:sz w:val="24"/>
          <w:rtl/>
        </w:rPr>
        <w:tab/>
        <w:t xml:space="preserve"> חמש דקות. שני שרים עשר דקות. </w:t>
      </w:r>
    </w:p>
    <w:p w:rsidR="00000000" w:rsidRDefault="00B458BA">
      <w:pPr>
        <w:rPr>
          <w:rFonts w:cs="David"/>
          <w:sz w:val="24"/>
          <w:rtl/>
        </w:rPr>
      </w:pPr>
    </w:p>
    <w:p w:rsidR="00000000" w:rsidRDefault="00B458BA">
      <w:pPr>
        <w:rPr>
          <w:rFonts w:cs="David"/>
          <w:sz w:val="24"/>
          <w:u w:val="single"/>
          <w:rtl/>
        </w:rPr>
      </w:pPr>
      <w:r>
        <w:rPr>
          <w:rFonts w:cs="David"/>
          <w:sz w:val="24"/>
          <w:u w:val="single"/>
          <w:rtl/>
        </w:rPr>
        <w:t>היו"ר גדעון סער:</w:t>
      </w:r>
    </w:p>
    <w:p w:rsidR="00000000" w:rsidRDefault="00B458BA">
      <w:pPr>
        <w:rPr>
          <w:rFonts w:cs="David"/>
          <w:sz w:val="24"/>
          <w:u w:val="single"/>
          <w:rtl/>
        </w:rPr>
      </w:pPr>
    </w:p>
    <w:p w:rsidR="00000000" w:rsidRDefault="00B458BA">
      <w:pPr>
        <w:rPr>
          <w:rFonts w:cs="David"/>
          <w:sz w:val="24"/>
          <w:rtl/>
        </w:rPr>
      </w:pPr>
      <w:r>
        <w:rPr>
          <w:rFonts w:cs="David"/>
          <w:sz w:val="24"/>
          <w:rtl/>
        </w:rPr>
        <w:tab/>
        <w:t xml:space="preserve">לא,  אינני יודע מה החלוקה ואינני מתערב בחלוקה של המציעים. הממשלה תשמע הצעות אי-אמון במשך חצי שנה ותשיב להצעות אי אמון במשך חצי שעה. </w:t>
      </w:r>
    </w:p>
    <w:p w:rsidR="00000000" w:rsidRDefault="00B458BA">
      <w:pPr>
        <w:rPr>
          <w:rFonts w:cs="David"/>
          <w:sz w:val="24"/>
          <w:rtl/>
        </w:rPr>
      </w:pPr>
    </w:p>
    <w:p w:rsidR="00000000" w:rsidRDefault="00B458BA">
      <w:pPr>
        <w:rPr>
          <w:rFonts w:cs="David"/>
          <w:sz w:val="24"/>
          <w:rtl/>
        </w:rPr>
      </w:pPr>
      <w:r>
        <w:rPr>
          <w:rFonts w:cs="David"/>
          <w:sz w:val="24"/>
          <w:u w:val="single"/>
          <w:rtl/>
        </w:rPr>
        <w:t>דליה</w:t>
      </w:r>
      <w:r>
        <w:rPr>
          <w:rFonts w:cs="David"/>
          <w:sz w:val="24"/>
          <w:u w:val="single"/>
          <w:rtl/>
        </w:rPr>
        <w:t xml:space="preserve"> איציק:</w:t>
      </w:r>
    </w:p>
    <w:p w:rsidR="00000000" w:rsidRDefault="00B458BA">
      <w:pPr>
        <w:rPr>
          <w:rFonts w:cs="David"/>
          <w:sz w:val="24"/>
          <w:rtl/>
        </w:rPr>
      </w:pPr>
    </w:p>
    <w:p w:rsidR="00000000" w:rsidRDefault="00B458BA">
      <w:pPr>
        <w:rPr>
          <w:rFonts w:cs="David"/>
          <w:sz w:val="24"/>
          <w:rtl/>
        </w:rPr>
      </w:pPr>
      <w:r>
        <w:rPr>
          <w:rFonts w:cs="David"/>
          <w:sz w:val="24"/>
          <w:rtl/>
        </w:rPr>
        <w:tab/>
        <w:t xml:space="preserve"> אז יוצא שכל שר יכול לדבר עשר דקות כפול שש הצעות זה יוצא שעה. </w:t>
      </w:r>
    </w:p>
    <w:p w:rsidR="00000000" w:rsidRDefault="00B458BA">
      <w:pPr>
        <w:rPr>
          <w:rFonts w:cs="David"/>
          <w:sz w:val="24"/>
          <w:rtl/>
        </w:rPr>
      </w:pPr>
    </w:p>
    <w:p w:rsidR="00000000" w:rsidRDefault="00B458BA">
      <w:pPr>
        <w:rPr>
          <w:rFonts w:cs="David"/>
          <w:sz w:val="24"/>
          <w:u w:val="single"/>
          <w:rtl/>
        </w:rPr>
      </w:pPr>
      <w:r>
        <w:rPr>
          <w:rFonts w:cs="David"/>
          <w:sz w:val="24"/>
          <w:u w:val="single"/>
          <w:rtl/>
        </w:rPr>
        <w:t>היו"ר גדעון סער:</w:t>
      </w:r>
    </w:p>
    <w:p w:rsidR="00000000" w:rsidRDefault="00B458BA">
      <w:pPr>
        <w:rPr>
          <w:rFonts w:cs="David"/>
          <w:sz w:val="24"/>
          <w:u w:val="single"/>
          <w:rtl/>
        </w:rPr>
      </w:pPr>
    </w:p>
    <w:p w:rsidR="00000000" w:rsidRDefault="00B458BA">
      <w:pPr>
        <w:rPr>
          <w:rFonts w:cs="David"/>
          <w:sz w:val="24"/>
          <w:rtl/>
        </w:rPr>
      </w:pPr>
      <w:r>
        <w:rPr>
          <w:rFonts w:cs="David"/>
          <w:sz w:val="24"/>
          <w:rtl/>
        </w:rPr>
        <w:tab/>
        <w:t>בניגוד למציעים, הזמן של השרים הוא בלתי מוגבל, השרים יכולים לדבר כמה זמן שהם רוצים, זה התקנון. אני אומר להיפך, אני מוכן לקבל את הזמן של התשובה באותו היקף. אם זה מקו</w:t>
      </w:r>
      <w:r>
        <w:rPr>
          <w:rFonts w:cs="David"/>
          <w:sz w:val="24"/>
          <w:rtl/>
        </w:rPr>
        <w:t xml:space="preserve">בל עליכם, בסדר, אם לא, לא קרה אסון. </w:t>
      </w:r>
    </w:p>
    <w:p w:rsidR="00000000" w:rsidRDefault="00B458BA">
      <w:pPr>
        <w:rPr>
          <w:rFonts w:cs="David"/>
          <w:sz w:val="24"/>
          <w:rtl/>
        </w:rPr>
      </w:pPr>
    </w:p>
    <w:p w:rsidR="00000000" w:rsidRDefault="00B458BA">
      <w:pPr>
        <w:rPr>
          <w:rFonts w:cs="David"/>
          <w:sz w:val="24"/>
          <w:rtl/>
        </w:rPr>
      </w:pPr>
      <w:r>
        <w:rPr>
          <w:rFonts w:cs="David"/>
          <w:sz w:val="24"/>
          <w:u w:val="single"/>
          <w:rtl/>
        </w:rPr>
        <w:t>זהבה גלאון:</w:t>
      </w:r>
    </w:p>
    <w:p w:rsidR="00000000" w:rsidRDefault="00B458BA">
      <w:pPr>
        <w:rPr>
          <w:rFonts w:cs="David"/>
          <w:sz w:val="24"/>
          <w:rtl/>
        </w:rPr>
      </w:pPr>
    </w:p>
    <w:p w:rsidR="00000000" w:rsidRDefault="00B458BA">
      <w:pPr>
        <w:rPr>
          <w:rFonts w:cs="David"/>
          <w:sz w:val="24"/>
          <w:rtl/>
        </w:rPr>
      </w:pPr>
      <w:r>
        <w:rPr>
          <w:rFonts w:cs="David"/>
          <w:sz w:val="24"/>
          <w:rtl/>
        </w:rPr>
        <w:tab/>
        <w:t xml:space="preserve"> עוד רגע, אנחנו בהתייעצות. </w:t>
      </w:r>
    </w:p>
    <w:p w:rsidR="00000000" w:rsidRDefault="00B458BA">
      <w:pPr>
        <w:rPr>
          <w:rFonts w:cs="David"/>
          <w:sz w:val="24"/>
          <w:rtl/>
        </w:rPr>
      </w:pPr>
    </w:p>
    <w:p w:rsidR="00000000" w:rsidRDefault="00B458BA">
      <w:pPr>
        <w:rPr>
          <w:rFonts w:cs="David"/>
          <w:sz w:val="24"/>
          <w:rtl/>
        </w:rPr>
      </w:pPr>
      <w:r>
        <w:rPr>
          <w:rFonts w:cs="David"/>
          <w:sz w:val="24"/>
          <w:u w:val="single"/>
          <w:rtl/>
        </w:rPr>
        <w:t>אחמד טיבי:</w:t>
      </w:r>
    </w:p>
    <w:p w:rsidR="00000000" w:rsidRDefault="00B458BA">
      <w:pPr>
        <w:rPr>
          <w:rFonts w:cs="David"/>
          <w:sz w:val="24"/>
          <w:rtl/>
        </w:rPr>
      </w:pPr>
    </w:p>
    <w:p w:rsidR="00000000" w:rsidRDefault="00B458BA">
      <w:pPr>
        <w:rPr>
          <w:rFonts w:cs="David"/>
          <w:sz w:val="24"/>
          <w:rtl/>
        </w:rPr>
      </w:pPr>
      <w:r>
        <w:rPr>
          <w:rFonts w:cs="David"/>
          <w:sz w:val="24"/>
          <w:rtl/>
        </w:rPr>
        <w:tab/>
        <w:t xml:space="preserve"> לדעתי ההצעה סבירה, חצי שעה על חצי שעה. </w:t>
      </w:r>
    </w:p>
    <w:p w:rsidR="00000000" w:rsidRDefault="00B458BA">
      <w:pPr>
        <w:rPr>
          <w:rFonts w:cs="David"/>
          <w:sz w:val="24"/>
          <w:rtl/>
        </w:rPr>
      </w:pPr>
    </w:p>
    <w:p w:rsidR="00000000" w:rsidRDefault="00B458BA">
      <w:pPr>
        <w:rPr>
          <w:rFonts w:cs="David"/>
          <w:sz w:val="24"/>
          <w:rtl/>
        </w:rPr>
      </w:pPr>
      <w:r>
        <w:rPr>
          <w:rFonts w:cs="David"/>
          <w:sz w:val="24"/>
          <w:u w:val="single"/>
          <w:rtl/>
        </w:rPr>
        <w:t>זהבה גלאון:</w:t>
      </w:r>
    </w:p>
    <w:p w:rsidR="00000000" w:rsidRDefault="00B458BA">
      <w:pPr>
        <w:rPr>
          <w:rFonts w:cs="David"/>
          <w:sz w:val="24"/>
          <w:rtl/>
        </w:rPr>
      </w:pPr>
    </w:p>
    <w:p w:rsidR="00000000" w:rsidRDefault="00B458BA">
      <w:pPr>
        <w:ind w:firstLine="567"/>
        <w:rPr>
          <w:rFonts w:cs="David"/>
          <w:sz w:val="24"/>
          <w:rtl/>
        </w:rPr>
      </w:pPr>
      <w:r>
        <w:rPr>
          <w:rFonts w:cs="David"/>
          <w:sz w:val="24"/>
          <w:rtl/>
        </w:rPr>
        <w:t xml:space="preserve">אם  כל הממשלה ביחד, שר התיירות והשר המקשר, כולם ידברו חצי שעה, יש הסכמה. </w:t>
      </w:r>
    </w:p>
    <w:p w:rsidR="00000000" w:rsidRDefault="00B458BA">
      <w:pPr>
        <w:rPr>
          <w:rFonts w:cs="David"/>
          <w:sz w:val="24"/>
          <w:rtl/>
        </w:rPr>
      </w:pPr>
      <w:r>
        <w:rPr>
          <w:rFonts w:cs="David"/>
          <w:sz w:val="24"/>
          <w:rtl/>
        </w:rPr>
        <w:br w:type="page"/>
      </w:r>
    </w:p>
    <w:p w:rsidR="00000000" w:rsidRDefault="00B458BA">
      <w:pPr>
        <w:rPr>
          <w:rFonts w:cs="David"/>
          <w:sz w:val="24"/>
          <w:u w:val="single"/>
          <w:rtl/>
        </w:rPr>
      </w:pPr>
      <w:r>
        <w:rPr>
          <w:rFonts w:cs="David"/>
          <w:sz w:val="24"/>
          <w:u w:val="single"/>
          <w:rtl/>
        </w:rPr>
        <w:t>היו"ר גדעון סער:</w:t>
      </w:r>
    </w:p>
    <w:p w:rsidR="00000000" w:rsidRDefault="00B458BA">
      <w:pPr>
        <w:rPr>
          <w:rFonts w:cs="David"/>
          <w:sz w:val="24"/>
          <w:u w:val="single"/>
          <w:rtl/>
        </w:rPr>
      </w:pPr>
    </w:p>
    <w:p w:rsidR="00000000" w:rsidRDefault="00B458BA">
      <w:pPr>
        <w:rPr>
          <w:rFonts w:cs="David"/>
          <w:sz w:val="24"/>
          <w:rtl/>
        </w:rPr>
      </w:pPr>
      <w:r>
        <w:rPr>
          <w:rFonts w:cs="David"/>
          <w:sz w:val="24"/>
          <w:rtl/>
        </w:rPr>
        <w:tab/>
        <w:t>המציעים ינמק</w:t>
      </w:r>
      <w:r>
        <w:rPr>
          <w:rFonts w:cs="David"/>
          <w:sz w:val="24"/>
          <w:rtl/>
        </w:rPr>
        <w:t>ו במהלך חצי שעה, דהיינו, חמש דקות לכל מציע בשש ההצעות. תשובת הממשלה הכוללת לא תעלה - יכולה להיות גם פחות - על שלושים דקות. אני מציין שזה במסגרת התשובה ולא בסעיף אחר בתקנון שמאפשר להם לפעמים לעלות ולדבר. הסיעות ידברו במסגרת של ארבע דקות לכל סיעה, כאשר הרשות</w:t>
      </w:r>
      <w:r>
        <w:rPr>
          <w:rFonts w:cs="David"/>
          <w:sz w:val="24"/>
          <w:rtl/>
        </w:rPr>
        <w:t xml:space="preserve"> תהיה נתונה לכל הסיעות מאחר שמדובר בכמה הצעות אי אמון,סיעת הליכוד תדבר  במשך שמונה דקות. מי תומך בהצעה ירים את ידו. </w:t>
      </w:r>
    </w:p>
    <w:p w:rsidR="00000000" w:rsidRDefault="00B458BA">
      <w:pPr>
        <w:rPr>
          <w:rFonts w:cs="David"/>
          <w:sz w:val="24"/>
          <w:rtl/>
        </w:rPr>
      </w:pPr>
    </w:p>
    <w:p w:rsidR="00000000" w:rsidRDefault="00B458BA">
      <w:pPr>
        <w:jc w:val="center"/>
        <w:rPr>
          <w:rFonts w:cs="David"/>
          <w:sz w:val="24"/>
          <w:rtl/>
        </w:rPr>
      </w:pPr>
      <w:r>
        <w:rPr>
          <w:rFonts w:cs="David"/>
          <w:sz w:val="24"/>
          <w:rtl/>
        </w:rPr>
        <w:t>הצבעה</w:t>
      </w:r>
    </w:p>
    <w:p w:rsidR="00000000" w:rsidRDefault="00B458BA">
      <w:pPr>
        <w:rPr>
          <w:rFonts w:cs="David"/>
          <w:sz w:val="24"/>
          <w:rtl/>
        </w:rPr>
      </w:pPr>
    </w:p>
    <w:p w:rsidR="00000000" w:rsidRDefault="00B458BA">
      <w:pPr>
        <w:jc w:val="center"/>
        <w:rPr>
          <w:rFonts w:cs="David"/>
          <w:sz w:val="24"/>
          <w:rtl/>
        </w:rPr>
      </w:pPr>
      <w:r>
        <w:rPr>
          <w:rFonts w:cs="David"/>
          <w:sz w:val="24"/>
          <w:rtl/>
        </w:rPr>
        <w:t>בעד - רוב</w:t>
      </w:r>
    </w:p>
    <w:p w:rsidR="00000000" w:rsidRDefault="00B458BA">
      <w:pPr>
        <w:jc w:val="center"/>
        <w:rPr>
          <w:rFonts w:cs="David"/>
          <w:sz w:val="24"/>
          <w:rtl/>
        </w:rPr>
      </w:pPr>
      <w:r>
        <w:rPr>
          <w:rFonts w:cs="David"/>
          <w:sz w:val="24"/>
          <w:rtl/>
        </w:rPr>
        <w:t>נגד - אין</w:t>
      </w:r>
    </w:p>
    <w:p w:rsidR="00000000" w:rsidRDefault="00B458BA">
      <w:pPr>
        <w:jc w:val="center"/>
        <w:rPr>
          <w:rFonts w:cs="David"/>
          <w:sz w:val="24"/>
          <w:rtl/>
        </w:rPr>
      </w:pPr>
      <w:r>
        <w:rPr>
          <w:rFonts w:cs="David"/>
          <w:sz w:val="24"/>
          <w:rtl/>
        </w:rPr>
        <w:t>נמנעים - אין</w:t>
      </w:r>
    </w:p>
    <w:p w:rsidR="00000000" w:rsidRDefault="00B458BA">
      <w:pPr>
        <w:jc w:val="center"/>
        <w:rPr>
          <w:rFonts w:cs="David"/>
          <w:sz w:val="24"/>
          <w:rtl/>
        </w:rPr>
      </w:pPr>
      <w:r>
        <w:rPr>
          <w:rFonts w:cs="David"/>
          <w:sz w:val="24"/>
          <w:rtl/>
        </w:rPr>
        <w:t>ההצעה התקבלה פה אחד</w:t>
      </w:r>
    </w:p>
    <w:p w:rsidR="00000000" w:rsidRDefault="00B458BA">
      <w:pPr>
        <w:rPr>
          <w:rFonts w:cs="David"/>
          <w:sz w:val="24"/>
          <w:rtl/>
        </w:rPr>
      </w:pPr>
    </w:p>
    <w:p w:rsidR="00000000" w:rsidRDefault="00B458BA">
      <w:pPr>
        <w:rPr>
          <w:rFonts w:cs="David"/>
          <w:sz w:val="24"/>
          <w:rtl/>
        </w:rPr>
      </w:pPr>
    </w:p>
    <w:p w:rsidR="00000000" w:rsidRDefault="00B458BA">
      <w:pPr>
        <w:rPr>
          <w:rFonts w:cs="David"/>
          <w:sz w:val="24"/>
          <w:u w:val="single"/>
          <w:rtl/>
        </w:rPr>
      </w:pPr>
      <w:r>
        <w:rPr>
          <w:rFonts w:cs="David"/>
          <w:sz w:val="24"/>
          <w:u w:val="single"/>
          <w:rtl/>
        </w:rPr>
        <w:t>היו"ר גדעון סער:</w:t>
      </w:r>
    </w:p>
    <w:p w:rsidR="00000000" w:rsidRDefault="00B458BA">
      <w:pPr>
        <w:rPr>
          <w:rFonts w:cs="David"/>
          <w:sz w:val="24"/>
          <w:u w:val="single"/>
          <w:rtl/>
        </w:rPr>
      </w:pPr>
    </w:p>
    <w:p w:rsidR="00000000" w:rsidRDefault="00B458BA">
      <w:pPr>
        <w:rPr>
          <w:rFonts w:cs="David"/>
          <w:sz w:val="24"/>
          <w:rtl/>
        </w:rPr>
      </w:pPr>
      <w:r>
        <w:rPr>
          <w:rFonts w:cs="David"/>
          <w:sz w:val="24"/>
          <w:rtl/>
        </w:rPr>
        <w:tab/>
        <w:t xml:space="preserve">ההצעה התקבלה פה אחד לפי סעיף 148 לתקנון. </w:t>
      </w:r>
    </w:p>
    <w:p w:rsidR="00000000" w:rsidRDefault="00B458BA">
      <w:pPr>
        <w:rPr>
          <w:rFonts w:cs="David"/>
          <w:sz w:val="24"/>
          <w:rtl/>
        </w:rPr>
      </w:pPr>
    </w:p>
    <w:p w:rsidR="00000000" w:rsidRDefault="00B458BA">
      <w:pPr>
        <w:rPr>
          <w:rFonts w:cs="David"/>
          <w:sz w:val="24"/>
          <w:rtl/>
        </w:rPr>
      </w:pPr>
    </w:p>
    <w:p w:rsidR="00000000" w:rsidRDefault="00B458BA">
      <w:pPr>
        <w:rPr>
          <w:rFonts w:cs="David"/>
          <w:sz w:val="24"/>
          <w:u w:val="single"/>
          <w:rtl/>
        </w:rPr>
      </w:pPr>
    </w:p>
    <w:p w:rsidR="00000000" w:rsidRDefault="00B458BA">
      <w:pPr>
        <w:jc w:val="center"/>
        <w:rPr>
          <w:rFonts w:cs="David"/>
          <w:sz w:val="24"/>
          <w:rtl/>
        </w:rPr>
      </w:pPr>
      <w:r>
        <w:rPr>
          <w:rFonts w:cs="David"/>
          <w:sz w:val="24"/>
          <w:rtl/>
        </w:rPr>
        <w:br w:type="page"/>
        <w:t xml:space="preserve">פטור מחובת </w:t>
      </w:r>
      <w:r>
        <w:rPr>
          <w:rFonts w:cs="David"/>
          <w:sz w:val="24"/>
          <w:rtl/>
        </w:rPr>
        <w:t>הנחה</w:t>
      </w:r>
    </w:p>
    <w:p w:rsidR="00000000" w:rsidRDefault="00B458BA">
      <w:pPr>
        <w:jc w:val="center"/>
        <w:rPr>
          <w:rFonts w:cs="David"/>
          <w:sz w:val="24"/>
          <w:u w:val="single"/>
          <w:rtl/>
        </w:rPr>
      </w:pPr>
      <w:r>
        <w:rPr>
          <w:rFonts w:cs="David"/>
          <w:sz w:val="24"/>
          <w:u w:val="single"/>
          <w:rtl/>
        </w:rPr>
        <w:t xml:space="preserve">הצעת חוק סדר הדין הפלילי (סמכויות אכיפה - חיפוש בגוף החשוד) (תיקון) </w:t>
      </w:r>
    </w:p>
    <w:p w:rsidR="00000000" w:rsidRDefault="00B458BA">
      <w:pPr>
        <w:jc w:val="center"/>
        <w:rPr>
          <w:rFonts w:cs="David"/>
          <w:sz w:val="24"/>
          <w:u w:val="single"/>
          <w:rtl/>
        </w:rPr>
      </w:pPr>
      <w:r>
        <w:rPr>
          <w:rFonts w:cs="David"/>
          <w:sz w:val="24"/>
          <w:u w:val="single"/>
          <w:rtl/>
        </w:rPr>
        <w:t>(נטילת אמצעי זיהוי ממאגר נתוני זיהוי), התשס"ד-2004</w:t>
      </w:r>
    </w:p>
    <w:p w:rsidR="00000000" w:rsidRDefault="00B458BA">
      <w:pPr>
        <w:rPr>
          <w:rFonts w:cs="David"/>
          <w:sz w:val="24"/>
          <w:u w:val="single"/>
          <w:rtl/>
        </w:rPr>
      </w:pPr>
    </w:p>
    <w:p w:rsidR="00000000" w:rsidRDefault="00B458BA">
      <w:pPr>
        <w:rPr>
          <w:rFonts w:cs="David"/>
          <w:sz w:val="24"/>
          <w:u w:val="single"/>
          <w:rtl/>
        </w:rPr>
      </w:pPr>
      <w:r>
        <w:rPr>
          <w:rFonts w:cs="David"/>
          <w:sz w:val="24"/>
          <w:u w:val="single"/>
          <w:rtl/>
        </w:rPr>
        <w:t>היו"ר גדעון סער:</w:t>
      </w:r>
    </w:p>
    <w:p w:rsidR="00000000" w:rsidRDefault="00B458BA">
      <w:pPr>
        <w:rPr>
          <w:rFonts w:cs="David"/>
          <w:sz w:val="24"/>
          <w:u w:val="single"/>
          <w:rtl/>
        </w:rPr>
      </w:pPr>
    </w:p>
    <w:p w:rsidR="00000000" w:rsidRDefault="00B458BA">
      <w:pPr>
        <w:rPr>
          <w:rFonts w:cs="David"/>
          <w:sz w:val="24"/>
          <w:rtl/>
        </w:rPr>
      </w:pPr>
      <w:r>
        <w:rPr>
          <w:rFonts w:cs="David"/>
          <w:sz w:val="24"/>
          <w:rtl/>
        </w:rPr>
        <w:tab/>
        <w:t>אנחנו עוברים לנושא הבא:  הצעת חוק סדר הדין הפלילי (סמכויות אכיפה - חיפוש בגוף החשוד) (תיקון) (נטילת אמצעי זיהוי</w:t>
      </w:r>
      <w:r>
        <w:rPr>
          <w:rFonts w:cs="David"/>
          <w:sz w:val="24"/>
          <w:rtl/>
        </w:rPr>
        <w:t xml:space="preserve"> ממאגר נתוני זיהוי), אני מבין </w:t>
      </w:r>
      <w:r>
        <w:rPr>
          <w:rFonts w:cs="David"/>
        </w:rPr>
        <w:t>D.N.A</w:t>
      </w:r>
      <w:r>
        <w:rPr>
          <w:rFonts w:cs="David"/>
          <w:sz w:val="24"/>
          <w:rtl/>
        </w:rPr>
        <w:t xml:space="preserve">. יש בקשה של הממשלה לפטור מחובת הנחה. היועצת המשפטית של המשרד לביטחון פנים, הגברת חנה קלר, בבקשה. </w:t>
      </w:r>
    </w:p>
    <w:p w:rsidR="00000000" w:rsidRDefault="00B458BA">
      <w:pPr>
        <w:rPr>
          <w:rFonts w:cs="David"/>
          <w:sz w:val="24"/>
          <w:rtl/>
        </w:rPr>
      </w:pPr>
    </w:p>
    <w:p w:rsidR="00000000" w:rsidRDefault="00B458BA">
      <w:pPr>
        <w:rPr>
          <w:rFonts w:cs="David"/>
          <w:sz w:val="24"/>
          <w:rtl/>
        </w:rPr>
      </w:pPr>
      <w:r>
        <w:rPr>
          <w:rFonts w:cs="David"/>
          <w:sz w:val="24"/>
          <w:u w:val="single"/>
          <w:rtl/>
        </w:rPr>
        <w:t>חנה קלר:</w:t>
      </w:r>
    </w:p>
    <w:p w:rsidR="00000000" w:rsidRDefault="00B458BA">
      <w:pPr>
        <w:rPr>
          <w:rFonts w:cs="David"/>
          <w:sz w:val="24"/>
          <w:rtl/>
        </w:rPr>
      </w:pPr>
    </w:p>
    <w:p w:rsidR="00000000" w:rsidRDefault="00B458BA">
      <w:pPr>
        <w:rPr>
          <w:rFonts w:cs="David"/>
          <w:sz w:val="24"/>
          <w:rtl/>
        </w:rPr>
      </w:pPr>
      <w:r>
        <w:rPr>
          <w:rFonts w:cs="David"/>
          <w:sz w:val="24"/>
          <w:rtl/>
        </w:rPr>
        <w:tab/>
        <w:t>נחיצות של החוק היא גבוהה מאוד, אנחנו מבקשים לקדם את החוק הזה עוד לפני שהכנסת תצא לפגרה. אני מוכרחה להודות, שקר</w:t>
      </w:r>
      <w:r>
        <w:rPr>
          <w:rFonts w:cs="David"/>
          <w:sz w:val="24"/>
          <w:rtl/>
        </w:rPr>
        <w:t xml:space="preserve">תה לנו תקלה במדפיס הממשלתי, שהחוברת הכחולה לא היתה מונחת ביום רביעי.  כולם נערכים, גם ועדת החוקה, אנחנו לא רוצים לעכב, אנחנו רוצים להתחיל לקדם את החוק. </w:t>
      </w:r>
    </w:p>
    <w:p w:rsidR="00000000" w:rsidRDefault="00B458BA">
      <w:pPr>
        <w:rPr>
          <w:rFonts w:cs="David"/>
          <w:sz w:val="24"/>
          <w:rtl/>
        </w:rPr>
      </w:pPr>
    </w:p>
    <w:p w:rsidR="00000000" w:rsidRDefault="00B458BA">
      <w:pPr>
        <w:rPr>
          <w:rFonts w:cs="David"/>
          <w:sz w:val="24"/>
          <w:u w:val="single"/>
          <w:rtl/>
        </w:rPr>
      </w:pPr>
      <w:r>
        <w:rPr>
          <w:rFonts w:cs="David"/>
          <w:sz w:val="24"/>
          <w:u w:val="single"/>
          <w:rtl/>
        </w:rPr>
        <w:t>היו"ר גדעון סער:</w:t>
      </w:r>
    </w:p>
    <w:p w:rsidR="00000000" w:rsidRDefault="00B458BA">
      <w:pPr>
        <w:rPr>
          <w:rFonts w:cs="David"/>
          <w:sz w:val="24"/>
          <w:u w:val="single"/>
          <w:rtl/>
        </w:rPr>
      </w:pPr>
    </w:p>
    <w:p w:rsidR="00000000" w:rsidRDefault="00B458BA">
      <w:pPr>
        <w:rPr>
          <w:rFonts w:cs="David"/>
          <w:sz w:val="24"/>
          <w:rtl/>
        </w:rPr>
      </w:pPr>
      <w:r>
        <w:rPr>
          <w:rFonts w:cs="David"/>
          <w:sz w:val="24"/>
          <w:rtl/>
        </w:rPr>
        <w:tab/>
        <w:t xml:space="preserve">האם תוכלי להבהיר בתמצית את המהות והחשיבות של הצעת החוק? </w:t>
      </w:r>
    </w:p>
    <w:p w:rsidR="00000000" w:rsidRDefault="00B458BA">
      <w:pPr>
        <w:rPr>
          <w:rFonts w:cs="David"/>
          <w:sz w:val="24"/>
          <w:rtl/>
        </w:rPr>
      </w:pPr>
    </w:p>
    <w:p w:rsidR="00000000" w:rsidRDefault="00B458BA">
      <w:pPr>
        <w:rPr>
          <w:rFonts w:cs="David"/>
          <w:sz w:val="24"/>
          <w:rtl/>
        </w:rPr>
      </w:pPr>
      <w:r>
        <w:rPr>
          <w:rFonts w:cs="David"/>
          <w:sz w:val="24"/>
          <w:u w:val="single"/>
          <w:rtl/>
        </w:rPr>
        <w:t>חנה קלר:</w:t>
      </w:r>
    </w:p>
    <w:p w:rsidR="00000000" w:rsidRDefault="00B458BA">
      <w:pPr>
        <w:rPr>
          <w:rFonts w:cs="David"/>
          <w:sz w:val="24"/>
          <w:rtl/>
        </w:rPr>
      </w:pPr>
    </w:p>
    <w:p w:rsidR="00000000" w:rsidRDefault="00B458BA">
      <w:pPr>
        <w:rPr>
          <w:rFonts w:cs="David"/>
          <w:sz w:val="24"/>
          <w:rtl/>
        </w:rPr>
      </w:pPr>
      <w:r>
        <w:rPr>
          <w:rFonts w:cs="David"/>
          <w:sz w:val="24"/>
          <w:rtl/>
        </w:rPr>
        <w:tab/>
        <w:t xml:space="preserve">אני יכולה לתת </w:t>
      </w:r>
      <w:r>
        <w:rPr>
          <w:rFonts w:cs="David"/>
          <w:sz w:val="24"/>
          <w:rtl/>
        </w:rPr>
        <w:t>לכם את הדוגמה של בני סלע או של השר רחבעם זאבי, ה' ייקום דמו. אילו היה לנו את מאגר המידע בזמן הנתון, לא היינו צריכים לחקור 500 חשודים פוטנציאליים, היינו חוסכים את הסבל מפוטנציאליים כאלה כי מאגר המידע היה מעיד על הזהות של החשוד האמיתי. במקרה של רחבעם זאבי, מ</w:t>
      </w:r>
      <w:r>
        <w:rPr>
          <w:rFonts w:cs="David"/>
          <w:sz w:val="24"/>
          <w:rtl/>
        </w:rPr>
        <w:t xml:space="preserve">צאו את הסיגריה הבוערת של האנשים שביצעו את הרצח, היא היתה עוד חמה, לא יכולנו להשוות את זה למאגרי מידע אחרים, לכן החקירה לקחה הרבה יותר זמן מאשר אם הנתונים האלה היו בידינו. </w:t>
      </w:r>
    </w:p>
    <w:p w:rsidR="00000000" w:rsidRDefault="00B458BA">
      <w:pPr>
        <w:rPr>
          <w:rFonts w:cs="David"/>
          <w:sz w:val="24"/>
          <w:rtl/>
        </w:rPr>
      </w:pPr>
    </w:p>
    <w:p w:rsidR="00000000" w:rsidRDefault="00B458BA">
      <w:pPr>
        <w:rPr>
          <w:rFonts w:cs="David"/>
          <w:sz w:val="24"/>
          <w:rtl/>
        </w:rPr>
      </w:pPr>
      <w:r>
        <w:rPr>
          <w:rFonts w:cs="David"/>
          <w:sz w:val="24"/>
          <w:rtl/>
        </w:rPr>
        <w:tab/>
        <w:t>היום המחלקה לזיהוי פלילי כבר נערכת, ועדת החוקה תבקר במחלקה, הכל מוכן, בעצם רק המסג</w:t>
      </w:r>
      <w:r>
        <w:rPr>
          <w:rFonts w:cs="David"/>
          <w:sz w:val="24"/>
          <w:rtl/>
        </w:rPr>
        <w:t xml:space="preserve">רת החוקית צריכה להסתיים, היא התארכה מעבר לנדרש לדעתי, בגלל שרצינו להביא לאיזון שהמידע שיהיה במאגר הזה ולא יעשו בו מטרות אלא לשמן הן נועדו. </w:t>
      </w:r>
    </w:p>
    <w:p w:rsidR="00000000" w:rsidRDefault="00B458BA">
      <w:pPr>
        <w:rPr>
          <w:rFonts w:cs="David"/>
          <w:sz w:val="24"/>
          <w:rtl/>
        </w:rPr>
      </w:pPr>
    </w:p>
    <w:p w:rsidR="00000000" w:rsidRDefault="00B458BA">
      <w:pPr>
        <w:rPr>
          <w:rFonts w:cs="David"/>
          <w:sz w:val="24"/>
          <w:u w:val="single"/>
          <w:rtl/>
        </w:rPr>
      </w:pPr>
      <w:r>
        <w:rPr>
          <w:rFonts w:cs="David"/>
          <w:sz w:val="24"/>
          <w:u w:val="single"/>
          <w:rtl/>
        </w:rPr>
        <w:t>היו"ר גדעון סער:</w:t>
      </w:r>
    </w:p>
    <w:p w:rsidR="00000000" w:rsidRDefault="00B458BA">
      <w:pPr>
        <w:rPr>
          <w:rFonts w:cs="David"/>
          <w:sz w:val="24"/>
          <w:u w:val="single"/>
          <w:rtl/>
        </w:rPr>
      </w:pPr>
    </w:p>
    <w:p w:rsidR="00000000" w:rsidRDefault="00B458BA">
      <w:pPr>
        <w:rPr>
          <w:rFonts w:cs="David"/>
          <w:sz w:val="24"/>
          <w:rtl/>
        </w:rPr>
      </w:pPr>
      <w:r>
        <w:rPr>
          <w:rFonts w:cs="David"/>
          <w:sz w:val="24"/>
          <w:rtl/>
        </w:rPr>
        <w:tab/>
        <w:t xml:space="preserve">היכולת הזאת מותנית בחקיקה. </w:t>
      </w:r>
    </w:p>
    <w:p w:rsidR="00000000" w:rsidRDefault="00B458BA">
      <w:pPr>
        <w:rPr>
          <w:rFonts w:cs="David"/>
          <w:sz w:val="24"/>
          <w:rtl/>
        </w:rPr>
      </w:pPr>
    </w:p>
    <w:p w:rsidR="00000000" w:rsidRDefault="00B458BA">
      <w:pPr>
        <w:rPr>
          <w:rFonts w:cs="David"/>
          <w:sz w:val="24"/>
          <w:rtl/>
        </w:rPr>
      </w:pPr>
      <w:r>
        <w:rPr>
          <w:rFonts w:cs="David"/>
          <w:sz w:val="24"/>
          <w:u w:val="single"/>
          <w:rtl/>
        </w:rPr>
        <w:t>חנה קלר:</w:t>
      </w:r>
    </w:p>
    <w:p w:rsidR="00000000" w:rsidRDefault="00B458BA">
      <w:pPr>
        <w:rPr>
          <w:rFonts w:cs="David"/>
          <w:sz w:val="24"/>
          <w:rtl/>
        </w:rPr>
      </w:pPr>
    </w:p>
    <w:p w:rsidR="00000000" w:rsidRDefault="00B458BA">
      <w:pPr>
        <w:rPr>
          <w:rFonts w:cs="David"/>
          <w:sz w:val="24"/>
          <w:rtl/>
        </w:rPr>
      </w:pPr>
      <w:r>
        <w:rPr>
          <w:rFonts w:cs="David"/>
          <w:sz w:val="24"/>
          <w:rtl/>
        </w:rPr>
        <w:tab/>
        <w:t>רק בחקיקה. בעצם הגענו עכשיו לאקורד הסיום של המסגרת החקיק</w:t>
      </w:r>
      <w:r>
        <w:rPr>
          <w:rFonts w:cs="David"/>
          <w:sz w:val="24"/>
          <w:rtl/>
        </w:rPr>
        <w:t xml:space="preserve">תית. </w:t>
      </w:r>
    </w:p>
    <w:p w:rsidR="00000000" w:rsidRDefault="00B458BA">
      <w:pPr>
        <w:rPr>
          <w:rFonts w:cs="David"/>
          <w:sz w:val="24"/>
          <w:rtl/>
        </w:rPr>
      </w:pPr>
    </w:p>
    <w:p w:rsidR="00000000" w:rsidRDefault="00B458BA">
      <w:pPr>
        <w:rPr>
          <w:rFonts w:cs="David"/>
          <w:sz w:val="24"/>
          <w:u w:val="single"/>
          <w:rtl/>
        </w:rPr>
      </w:pPr>
      <w:r>
        <w:rPr>
          <w:rFonts w:cs="David"/>
          <w:sz w:val="24"/>
          <w:u w:val="single"/>
          <w:rtl/>
        </w:rPr>
        <w:t>היו"ר גדעון סער:</w:t>
      </w:r>
    </w:p>
    <w:p w:rsidR="00000000" w:rsidRDefault="00B458BA">
      <w:pPr>
        <w:rPr>
          <w:rFonts w:cs="David"/>
          <w:sz w:val="24"/>
          <w:u w:val="single"/>
          <w:rtl/>
        </w:rPr>
      </w:pPr>
    </w:p>
    <w:p w:rsidR="00000000" w:rsidRDefault="00B458BA">
      <w:pPr>
        <w:rPr>
          <w:rFonts w:cs="David"/>
          <w:sz w:val="24"/>
          <w:rtl/>
        </w:rPr>
      </w:pPr>
      <w:r>
        <w:rPr>
          <w:rFonts w:cs="David"/>
          <w:sz w:val="24"/>
          <w:rtl/>
        </w:rPr>
        <w:tab/>
        <w:t xml:space="preserve">מישהו מבקש להתייחס? אם לא, נעבור להצבעה, מי תומך בבקשת הממשלה, ניתן להצביע. </w:t>
      </w:r>
    </w:p>
    <w:p w:rsidR="00000000" w:rsidRDefault="00B458BA">
      <w:pPr>
        <w:rPr>
          <w:rFonts w:cs="David"/>
          <w:sz w:val="24"/>
          <w:rtl/>
        </w:rPr>
      </w:pPr>
    </w:p>
    <w:p w:rsidR="00000000" w:rsidRDefault="00B458BA">
      <w:pPr>
        <w:jc w:val="center"/>
        <w:rPr>
          <w:rFonts w:cs="David"/>
          <w:sz w:val="24"/>
          <w:rtl/>
        </w:rPr>
      </w:pPr>
      <w:r>
        <w:rPr>
          <w:rFonts w:cs="David"/>
          <w:sz w:val="24"/>
          <w:rtl/>
        </w:rPr>
        <w:t>הצבעה</w:t>
      </w:r>
    </w:p>
    <w:p w:rsidR="00000000" w:rsidRDefault="00B458BA">
      <w:pPr>
        <w:jc w:val="center"/>
        <w:rPr>
          <w:rFonts w:cs="David"/>
          <w:sz w:val="24"/>
          <w:rtl/>
        </w:rPr>
      </w:pPr>
      <w:r>
        <w:rPr>
          <w:rFonts w:cs="David"/>
          <w:sz w:val="24"/>
          <w:rtl/>
        </w:rPr>
        <w:t>בעד - 8</w:t>
      </w:r>
    </w:p>
    <w:p w:rsidR="00000000" w:rsidRDefault="00B458BA">
      <w:pPr>
        <w:jc w:val="center"/>
        <w:rPr>
          <w:rFonts w:cs="David"/>
          <w:sz w:val="24"/>
          <w:rtl/>
        </w:rPr>
      </w:pPr>
      <w:r>
        <w:rPr>
          <w:rFonts w:cs="David"/>
          <w:sz w:val="24"/>
          <w:rtl/>
        </w:rPr>
        <w:t>נגד - אין</w:t>
      </w:r>
    </w:p>
    <w:p w:rsidR="00000000" w:rsidRDefault="00B458BA">
      <w:pPr>
        <w:jc w:val="center"/>
        <w:rPr>
          <w:rFonts w:cs="David"/>
          <w:sz w:val="24"/>
          <w:rtl/>
        </w:rPr>
      </w:pPr>
      <w:r>
        <w:rPr>
          <w:rFonts w:cs="David"/>
          <w:sz w:val="24"/>
          <w:rtl/>
        </w:rPr>
        <w:t>נמנעים - אין</w:t>
      </w:r>
    </w:p>
    <w:p w:rsidR="00000000" w:rsidRDefault="00B458BA">
      <w:pPr>
        <w:rPr>
          <w:rFonts w:cs="David"/>
          <w:sz w:val="24"/>
          <w:rtl/>
        </w:rPr>
      </w:pPr>
    </w:p>
    <w:p w:rsidR="00000000" w:rsidRDefault="00B458BA">
      <w:pPr>
        <w:rPr>
          <w:rFonts w:cs="David"/>
          <w:sz w:val="24"/>
          <w:u w:val="single"/>
          <w:rtl/>
        </w:rPr>
      </w:pPr>
      <w:r>
        <w:rPr>
          <w:rFonts w:cs="David"/>
          <w:sz w:val="24"/>
          <w:u w:val="single"/>
          <w:rtl/>
        </w:rPr>
        <w:t>היו"ר גדעון סער:</w:t>
      </w:r>
    </w:p>
    <w:p w:rsidR="00000000" w:rsidRDefault="00B458BA">
      <w:pPr>
        <w:rPr>
          <w:rFonts w:cs="David"/>
          <w:sz w:val="24"/>
          <w:u w:val="single"/>
          <w:rtl/>
        </w:rPr>
      </w:pPr>
    </w:p>
    <w:p w:rsidR="00000000" w:rsidRDefault="00B458BA">
      <w:pPr>
        <w:rPr>
          <w:rFonts w:cs="David"/>
          <w:sz w:val="24"/>
          <w:rtl/>
        </w:rPr>
      </w:pPr>
      <w:r>
        <w:rPr>
          <w:rFonts w:cs="David"/>
          <w:sz w:val="24"/>
          <w:rtl/>
        </w:rPr>
        <w:tab/>
        <w:t xml:space="preserve">אני קובע שבקשת הממשלה התקבלה פה אחד. </w:t>
      </w:r>
    </w:p>
    <w:p w:rsidR="00000000" w:rsidRDefault="00B458BA">
      <w:pPr>
        <w:jc w:val="center"/>
        <w:rPr>
          <w:rFonts w:cs="David"/>
          <w:sz w:val="24"/>
          <w:rtl/>
        </w:rPr>
      </w:pPr>
      <w:r>
        <w:rPr>
          <w:rFonts w:cs="David"/>
          <w:sz w:val="24"/>
          <w:rtl/>
        </w:rPr>
        <w:t>מיזוג הצעות לפי סעיף 122 לתקנון</w:t>
      </w:r>
    </w:p>
    <w:p w:rsidR="00000000" w:rsidRDefault="00B458BA">
      <w:pPr>
        <w:pStyle w:val="a8"/>
        <w:rPr>
          <w:rFonts w:cs="David"/>
          <w:sz w:val="24"/>
          <w:rtl/>
        </w:rPr>
      </w:pPr>
      <w:r>
        <w:rPr>
          <w:rFonts w:cs="David"/>
          <w:sz w:val="24"/>
          <w:rtl/>
        </w:rPr>
        <w:t>הצעתחוק לתיקון פקודת בריא</w:t>
      </w:r>
      <w:r>
        <w:rPr>
          <w:rFonts w:cs="David"/>
          <w:sz w:val="24"/>
          <w:rtl/>
        </w:rPr>
        <w:t>ות הציבור (מזון)(מס' 2) (הוספת מים וחומרים לבשר), התשס"ד-2004, של חברת הכנסת לאה נס</w:t>
      </w:r>
    </w:p>
    <w:p w:rsidR="00000000" w:rsidRDefault="00B458BA">
      <w:pPr>
        <w:jc w:val="center"/>
        <w:rPr>
          <w:rFonts w:cs="David"/>
          <w:sz w:val="24"/>
          <w:u w:val="single"/>
          <w:rtl/>
        </w:rPr>
      </w:pPr>
      <w:r>
        <w:rPr>
          <w:rFonts w:cs="David"/>
          <w:sz w:val="24"/>
          <w:u w:val="single"/>
          <w:rtl/>
        </w:rPr>
        <w:t>הצעת חוק לתיקון פקודת בריאות הציבור (מזון) (מס' 3) (הוספת מים וחומרים לבשר), התשס"ד-2004, של חברת הכנסת גילה פינקלשטיין</w:t>
      </w:r>
    </w:p>
    <w:p w:rsidR="00000000" w:rsidRDefault="00B458BA">
      <w:pPr>
        <w:rPr>
          <w:rFonts w:cs="David"/>
          <w:sz w:val="24"/>
          <w:u w:val="single"/>
          <w:rtl/>
        </w:rPr>
      </w:pPr>
    </w:p>
    <w:p w:rsidR="00000000" w:rsidRDefault="00B458BA">
      <w:pPr>
        <w:rPr>
          <w:rFonts w:cs="David"/>
          <w:sz w:val="24"/>
          <w:u w:val="single"/>
          <w:rtl/>
        </w:rPr>
      </w:pPr>
    </w:p>
    <w:p w:rsidR="00000000" w:rsidRDefault="00B458BA">
      <w:pPr>
        <w:rPr>
          <w:rFonts w:cs="David"/>
          <w:sz w:val="24"/>
          <w:u w:val="single"/>
          <w:rtl/>
        </w:rPr>
      </w:pPr>
      <w:r>
        <w:rPr>
          <w:rFonts w:cs="David"/>
          <w:sz w:val="24"/>
          <w:u w:val="single"/>
          <w:rtl/>
        </w:rPr>
        <w:t>היו"ר גדעון סער:</w:t>
      </w:r>
    </w:p>
    <w:p w:rsidR="00000000" w:rsidRDefault="00B458BA">
      <w:pPr>
        <w:rPr>
          <w:rFonts w:cs="David"/>
          <w:sz w:val="24"/>
          <w:u w:val="single"/>
          <w:rtl/>
        </w:rPr>
      </w:pPr>
    </w:p>
    <w:p w:rsidR="00000000" w:rsidRDefault="00B458BA">
      <w:pPr>
        <w:rPr>
          <w:rFonts w:cs="David"/>
          <w:sz w:val="24"/>
          <w:rtl/>
        </w:rPr>
      </w:pPr>
      <w:r>
        <w:rPr>
          <w:rFonts w:cs="David"/>
          <w:sz w:val="24"/>
          <w:rtl/>
        </w:rPr>
        <w:tab/>
        <w:t xml:space="preserve">אנחנו עוברים לבקשת ועדת העבודה </w:t>
      </w:r>
      <w:r>
        <w:rPr>
          <w:rFonts w:cs="David"/>
          <w:sz w:val="24"/>
          <w:rtl/>
        </w:rPr>
        <w:t xml:space="preserve">והרווחה למיזוג הצעות חוק: הצעת חוק לתיקון פקודת בריאות הציבור (מזון) של חברת הכנסת נס. והצעת חוק דומה, שתיהן עוסקות בהוספת מים וחומרים לבשר. הצעה שנייה היא של חברת הכנסת גילה פינקלשטיין. היועצת המשפטית של הוועדה, בבקשה. </w:t>
      </w:r>
    </w:p>
    <w:p w:rsidR="00000000" w:rsidRDefault="00B458BA">
      <w:pPr>
        <w:rPr>
          <w:rFonts w:cs="David"/>
          <w:sz w:val="24"/>
          <w:rtl/>
        </w:rPr>
      </w:pPr>
    </w:p>
    <w:p w:rsidR="00000000" w:rsidRDefault="00B458BA">
      <w:pPr>
        <w:rPr>
          <w:rFonts w:cs="David"/>
          <w:sz w:val="24"/>
          <w:rtl/>
        </w:rPr>
      </w:pPr>
      <w:r>
        <w:rPr>
          <w:rFonts w:cs="David"/>
          <w:sz w:val="24"/>
          <w:u w:val="single"/>
          <w:rtl/>
        </w:rPr>
        <w:t>ג'ודי וסרמן:</w:t>
      </w:r>
    </w:p>
    <w:p w:rsidR="00000000" w:rsidRDefault="00B458BA">
      <w:pPr>
        <w:rPr>
          <w:rFonts w:cs="David"/>
          <w:sz w:val="24"/>
          <w:rtl/>
        </w:rPr>
      </w:pPr>
    </w:p>
    <w:p w:rsidR="00000000" w:rsidRDefault="00B458BA">
      <w:pPr>
        <w:rPr>
          <w:rFonts w:cs="David"/>
          <w:sz w:val="24"/>
          <w:rtl/>
        </w:rPr>
      </w:pPr>
      <w:r>
        <w:rPr>
          <w:rFonts w:cs="David"/>
          <w:sz w:val="24"/>
          <w:rtl/>
        </w:rPr>
        <w:tab/>
        <w:t>אני מתנצלת בשם יושב</w:t>
      </w:r>
      <w:r>
        <w:rPr>
          <w:rFonts w:cs="David"/>
          <w:sz w:val="24"/>
          <w:rtl/>
        </w:rPr>
        <w:t xml:space="preserve">-ראש הוועדה שלא היה יכול להגיע לדיון. מדובר בשתי הצעות חוק שאושרו בקריאה ראשונה, אחת של חברת הכנסת לאה נס, והשנייה של חברת הכנסת גילה פינקלשטיין, הן בנוסח זהה לחלוטין. </w:t>
      </w:r>
    </w:p>
    <w:p w:rsidR="00000000" w:rsidRDefault="00B458BA">
      <w:pPr>
        <w:rPr>
          <w:rFonts w:cs="David"/>
          <w:sz w:val="24"/>
          <w:rtl/>
        </w:rPr>
      </w:pPr>
    </w:p>
    <w:p w:rsidR="00000000" w:rsidRDefault="00B458BA">
      <w:pPr>
        <w:rPr>
          <w:rFonts w:cs="David"/>
          <w:sz w:val="24"/>
          <w:rtl/>
        </w:rPr>
      </w:pPr>
      <w:r>
        <w:rPr>
          <w:rFonts w:cs="David"/>
          <w:sz w:val="24"/>
          <w:rtl/>
        </w:rPr>
        <w:tab/>
        <w:t>מדובר בתיקון פקודת בריאות הציבור, מזון. מדובר באיסור הוספת מים למזון שהוא בשר טרי, קפ</w:t>
      </w:r>
      <w:r>
        <w:rPr>
          <w:rFonts w:cs="David"/>
          <w:sz w:val="24"/>
          <w:rtl/>
        </w:rPr>
        <w:t xml:space="preserve">וא, מיושן. אני לא אלאה את חברי הוועדה בפרטי הצעת החוק. שתי הצעות החוק, אושרו בקריאה ראשונה והוכנו לקריאה שנייה ושלישית, הן זהות. בעצם מדובר בהצעה אחת  ואנחנו מבקשים את אישור הוועדה הזאת למיזוג הצעת החוק והבאתן כהצעת חוק אחת. </w:t>
      </w:r>
    </w:p>
    <w:p w:rsidR="00000000" w:rsidRDefault="00B458BA">
      <w:pPr>
        <w:rPr>
          <w:rFonts w:cs="David"/>
          <w:sz w:val="24"/>
          <w:rtl/>
        </w:rPr>
      </w:pPr>
    </w:p>
    <w:p w:rsidR="00000000" w:rsidRDefault="00B458BA">
      <w:pPr>
        <w:rPr>
          <w:rFonts w:cs="David"/>
          <w:sz w:val="24"/>
          <w:u w:val="single"/>
          <w:rtl/>
        </w:rPr>
      </w:pPr>
      <w:r>
        <w:rPr>
          <w:rFonts w:cs="David"/>
          <w:sz w:val="24"/>
          <w:u w:val="single"/>
          <w:rtl/>
        </w:rPr>
        <w:t>היו"ר גדעון סער:</w:t>
      </w:r>
    </w:p>
    <w:p w:rsidR="00000000" w:rsidRDefault="00B458BA">
      <w:pPr>
        <w:rPr>
          <w:rFonts w:cs="David"/>
          <w:sz w:val="24"/>
          <w:u w:val="single"/>
          <w:rtl/>
        </w:rPr>
      </w:pPr>
    </w:p>
    <w:p w:rsidR="00000000" w:rsidRDefault="00B458BA">
      <w:pPr>
        <w:rPr>
          <w:rFonts w:cs="David"/>
          <w:sz w:val="24"/>
          <w:rtl/>
        </w:rPr>
      </w:pPr>
      <w:r>
        <w:rPr>
          <w:rFonts w:cs="David"/>
          <w:sz w:val="24"/>
          <w:rtl/>
        </w:rPr>
        <w:tab/>
        <w:t>אני מניח ש</w:t>
      </w:r>
      <w:r>
        <w:rPr>
          <w:rFonts w:cs="David"/>
          <w:sz w:val="24"/>
          <w:rtl/>
        </w:rPr>
        <w:t xml:space="preserve">אין התנגדות של המציעות. </w:t>
      </w:r>
    </w:p>
    <w:p w:rsidR="00000000" w:rsidRDefault="00B458BA">
      <w:pPr>
        <w:rPr>
          <w:rFonts w:cs="David"/>
          <w:sz w:val="24"/>
          <w:rtl/>
        </w:rPr>
      </w:pPr>
    </w:p>
    <w:p w:rsidR="00000000" w:rsidRDefault="00B458BA">
      <w:pPr>
        <w:rPr>
          <w:rFonts w:cs="David"/>
          <w:sz w:val="24"/>
          <w:rtl/>
        </w:rPr>
      </w:pPr>
      <w:r>
        <w:rPr>
          <w:rFonts w:cs="David"/>
          <w:sz w:val="24"/>
          <w:u w:val="single"/>
          <w:rtl/>
        </w:rPr>
        <w:t>ג'ודי וסרמן:</w:t>
      </w:r>
    </w:p>
    <w:p w:rsidR="00000000" w:rsidRDefault="00B458BA">
      <w:pPr>
        <w:rPr>
          <w:rFonts w:cs="David"/>
          <w:sz w:val="24"/>
          <w:rtl/>
        </w:rPr>
      </w:pPr>
    </w:p>
    <w:p w:rsidR="00000000" w:rsidRDefault="00B458BA">
      <w:pPr>
        <w:rPr>
          <w:rFonts w:cs="David"/>
          <w:sz w:val="24"/>
          <w:rtl/>
        </w:rPr>
      </w:pPr>
      <w:r>
        <w:rPr>
          <w:rFonts w:cs="David"/>
          <w:sz w:val="24"/>
          <w:rtl/>
        </w:rPr>
        <w:tab/>
        <w:t xml:space="preserve">אין התנגדות. </w:t>
      </w:r>
    </w:p>
    <w:p w:rsidR="00000000" w:rsidRDefault="00B458BA">
      <w:pPr>
        <w:rPr>
          <w:rFonts w:cs="David"/>
          <w:sz w:val="24"/>
          <w:rtl/>
        </w:rPr>
      </w:pPr>
    </w:p>
    <w:p w:rsidR="00000000" w:rsidRDefault="00B458BA">
      <w:pPr>
        <w:rPr>
          <w:rFonts w:cs="David"/>
          <w:sz w:val="24"/>
          <w:u w:val="single"/>
          <w:rtl/>
        </w:rPr>
      </w:pPr>
      <w:r>
        <w:rPr>
          <w:rFonts w:cs="David"/>
          <w:sz w:val="24"/>
          <w:u w:val="single"/>
          <w:rtl/>
        </w:rPr>
        <w:t>היו"ר גדעון סער:</w:t>
      </w:r>
    </w:p>
    <w:p w:rsidR="00000000" w:rsidRDefault="00B458BA">
      <w:pPr>
        <w:rPr>
          <w:rFonts w:cs="David"/>
          <w:sz w:val="24"/>
          <w:u w:val="single"/>
          <w:rtl/>
        </w:rPr>
      </w:pPr>
    </w:p>
    <w:p w:rsidR="00000000" w:rsidRDefault="00B458BA">
      <w:pPr>
        <w:pStyle w:val="21"/>
        <w:rPr>
          <w:rFonts w:cs="David"/>
          <w:sz w:val="24"/>
          <w:rtl/>
        </w:rPr>
      </w:pPr>
      <w:r>
        <w:rPr>
          <w:rFonts w:cs="David"/>
          <w:sz w:val="24"/>
          <w:rtl/>
        </w:rPr>
        <w:tab/>
        <w:t>אני רק רוצה לומר, שקראתי ביקורת באחד מעיתוני סוף השבוע על מה שמתגבש בוועדה בעניין הזה.  לא הייתי שותף לדיוני הוועדה, אני לא רוצה לקבוע עמדה, אבל אני מקווה שחברי הוועדה, גם היועצת המ</w:t>
      </w:r>
      <w:r>
        <w:rPr>
          <w:rFonts w:cs="David"/>
          <w:sz w:val="24"/>
          <w:rtl/>
        </w:rPr>
        <w:t xml:space="preserve">שפטית של הוועדה, קראו את המאמר הזה. </w:t>
      </w:r>
    </w:p>
    <w:p w:rsidR="00000000" w:rsidRDefault="00B458BA">
      <w:pPr>
        <w:rPr>
          <w:rFonts w:cs="David"/>
          <w:sz w:val="24"/>
          <w:rtl/>
        </w:rPr>
      </w:pPr>
    </w:p>
    <w:p w:rsidR="00000000" w:rsidRDefault="00B458BA">
      <w:pPr>
        <w:rPr>
          <w:rFonts w:cs="David"/>
          <w:sz w:val="24"/>
          <w:rtl/>
        </w:rPr>
      </w:pPr>
      <w:r>
        <w:rPr>
          <w:rFonts w:cs="David"/>
          <w:sz w:val="24"/>
          <w:u w:val="single"/>
          <w:rtl/>
        </w:rPr>
        <w:t>ג'ודי וסרמן:</w:t>
      </w:r>
    </w:p>
    <w:p w:rsidR="00000000" w:rsidRDefault="00B458BA">
      <w:pPr>
        <w:rPr>
          <w:rFonts w:cs="David"/>
          <w:sz w:val="24"/>
          <w:rtl/>
        </w:rPr>
      </w:pPr>
    </w:p>
    <w:p w:rsidR="00000000" w:rsidRDefault="00B458BA">
      <w:pPr>
        <w:rPr>
          <w:rFonts w:cs="David"/>
          <w:sz w:val="24"/>
          <w:rtl/>
        </w:rPr>
      </w:pPr>
      <w:r>
        <w:rPr>
          <w:rFonts w:cs="David"/>
          <w:sz w:val="24"/>
          <w:rtl/>
        </w:rPr>
        <w:tab/>
        <w:t xml:space="preserve">קראנו את המאמר, חלק מהדברים שנכתבו בעיתונים הם לא מדויקים בלשון המעטה. </w:t>
      </w:r>
    </w:p>
    <w:p w:rsidR="00000000" w:rsidRDefault="00B458BA">
      <w:pPr>
        <w:rPr>
          <w:rFonts w:cs="David"/>
          <w:sz w:val="24"/>
          <w:rtl/>
        </w:rPr>
      </w:pPr>
    </w:p>
    <w:p w:rsidR="00000000" w:rsidRDefault="00B458BA">
      <w:pPr>
        <w:rPr>
          <w:rFonts w:cs="David"/>
          <w:sz w:val="24"/>
          <w:u w:val="single"/>
          <w:rtl/>
        </w:rPr>
      </w:pPr>
      <w:r>
        <w:rPr>
          <w:rFonts w:cs="David"/>
          <w:sz w:val="24"/>
          <w:u w:val="single"/>
          <w:rtl/>
        </w:rPr>
        <w:t>היו"ר גדעון סער:</w:t>
      </w:r>
    </w:p>
    <w:p w:rsidR="00000000" w:rsidRDefault="00B458BA">
      <w:pPr>
        <w:rPr>
          <w:rFonts w:cs="David"/>
          <w:sz w:val="24"/>
          <w:u w:val="single"/>
          <w:rtl/>
        </w:rPr>
      </w:pPr>
    </w:p>
    <w:p w:rsidR="00000000" w:rsidRDefault="00B458BA">
      <w:pPr>
        <w:rPr>
          <w:rFonts w:cs="David"/>
          <w:sz w:val="24"/>
          <w:rtl/>
        </w:rPr>
      </w:pPr>
      <w:r>
        <w:rPr>
          <w:rFonts w:cs="David"/>
          <w:sz w:val="24"/>
          <w:rtl/>
        </w:rPr>
        <w:tab/>
        <w:t xml:space="preserve">מי תומך בבקשה, מי מתנגד, אפשר להצביע. </w:t>
      </w:r>
    </w:p>
    <w:p w:rsidR="00000000" w:rsidRDefault="00B458BA">
      <w:pPr>
        <w:rPr>
          <w:rFonts w:cs="David"/>
          <w:sz w:val="24"/>
          <w:rtl/>
        </w:rPr>
      </w:pPr>
    </w:p>
    <w:p w:rsidR="00000000" w:rsidRDefault="00B458BA">
      <w:pPr>
        <w:jc w:val="center"/>
        <w:rPr>
          <w:rFonts w:cs="David"/>
          <w:sz w:val="24"/>
          <w:rtl/>
        </w:rPr>
      </w:pPr>
      <w:r>
        <w:rPr>
          <w:rFonts w:cs="David"/>
          <w:sz w:val="24"/>
          <w:rtl/>
        </w:rPr>
        <w:t>הצבעה</w:t>
      </w:r>
    </w:p>
    <w:p w:rsidR="00000000" w:rsidRDefault="00B458BA">
      <w:pPr>
        <w:jc w:val="center"/>
        <w:rPr>
          <w:rFonts w:cs="David"/>
          <w:sz w:val="24"/>
          <w:rtl/>
        </w:rPr>
      </w:pPr>
      <w:r>
        <w:rPr>
          <w:rFonts w:cs="David"/>
          <w:sz w:val="24"/>
          <w:rtl/>
        </w:rPr>
        <w:t>בעד - 6</w:t>
      </w:r>
    </w:p>
    <w:p w:rsidR="00000000" w:rsidRDefault="00B458BA">
      <w:pPr>
        <w:jc w:val="center"/>
        <w:rPr>
          <w:rFonts w:cs="David"/>
          <w:sz w:val="24"/>
          <w:rtl/>
        </w:rPr>
      </w:pPr>
      <w:r>
        <w:rPr>
          <w:rFonts w:cs="David"/>
          <w:sz w:val="24"/>
          <w:rtl/>
        </w:rPr>
        <w:t>נגד - אין</w:t>
      </w:r>
    </w:p>
    <w:p w:rsidR="00000000" w:rsidRDefault="00B458BA">
      <w:pPr>
        <w:jc w:val="center"/>
        <w:rPr>
          <w:rFonts w:cs="David"/>
          <w:sz w:val="24"/>
          <w:rtl/>
        </w:rPr>
      </w:pPr>
      <w:r>
        <w:rPr>
          <w:rFonts w:cs="David"/>
          <w:sz w:val="24"/>
          <w:rtl/>
        </w:rPr>
        <w:t>נמנעים - אין</w:t>
      </w:r>
    </w:p>
    <w:p w:rsidR="00000000" w:rsidRDefault="00B458BA">
      <w:pPr>
        <w:jc w:val="center"/>
        <w:rPr>
          <w:rFonts w:cs="David"/>
          <w:sz w:val="24"/>
          <w:rtl/>
        </w:rPr>
      </w:pPr>
      <w:r>
        <w:rPr>
          <w:rFonts w:cs="David"/>
          <w:sz w:val="24"/>
          <w:rtl/>
        </w:rPr>
        <w:t xml:space="preserve">הבקשה אושרה. </w:t>
      </w:r>
    </w:p>
    <w:p w:rsidR="00000000" w:rsidRDefault="00B458BA">
      <w:pPr>
        <w:rPr>
          <w:rFonts w:cs="David"/>
          <w:sz w:val="24"/>
          <w:rtl/>
        </w:rPr>
      </w:pPr>
    </w:p>
    <w:p w:rsidR="00000000" w:rsidRDefault="00B458BA">
      <w:pPr>
        <w:rPr>
          <w:rFonts w:cs="David"/>
          <w:sz w:val="24"/>
          <w:u w:val="single"/>
          <w:rtl/>
        </w:rPr>
      </w:pPr>
      <w:r>
        <w:rPr>
          <w:rFonts w:cs="David"/>
          <w:sz w:val="24"/>
          <w:u w:val="single"/>
          <w:rtl/>
        </w:rPr>
        <w:t>היו"ר גדעון סער:</w:t>
      </w:r>
    </w:p>
    <w:p w:rsidR="00000000" w:rsidRDefault="00B458BA">
      <w:pPr>
        <w:rPr>
          <w:rFonts w:cs="David"/>
          <w:sz w:val="24"/>
          <w:rtl/>
        </w:rPr>
      </w:pPr>
      <w:r>
        <w:rPr>
          <w:rFonts w:cs="David"/>
          <w:sz w:val="24"/>
          <w:rtl/>
        </w:rPr>
        <w:tab/>
        <w:t>ב</w:t>
      </w:r>
      <w:r>
        <w:rPr>
          <w:rFonts w:cs="David"/>
          <w:sz w:val="24"/>
          <w:rtl/>
        </w:rPr>
        <w:t xml:space="preserve">קשת ועדת העבודה והרווחה אושרה פה אחד. </w:t>
      </w:r>
    </w:p>
    <w:p w:rsidR="00000000" w:rsidRDefault="00B458BA">
      <w:pPr>
        <w:rPr>
          <w:rFonts w:cs="David"/>
          <w:sz w:val="24"/>
          <w:rtl/>
        </w:rPr>
      </w:pPr>
    </w:p>
    <w:p w:rsidR="00000000" w:rsidRDefault="00B458BA">
      <w:pPr>
        <w:pStyle w:val="9"/>
        <w:rPr>
          <w:rFonts w:cs="David"/>
          <w:sz w:val="24"/>
          <w:rtl/>
        </w:rPr>
      </w:pPr>
      <w:r>
        <w:rPr>
          <w:rFonts w:cs="David"/>
          <w:sz w:val="24"/>
          <w:rtl/>
        </w:rPr>
        <w:t>הצעה לסדר של חבר הכנסת מאיר פרוש  בנושא י"ז בתמוז</w:t>
      </w:r>
    </w:p>
    <w:p w:rsidR="00000000" w:rsidRDefault="00B458BA">
      <w:pPr>
        <w:rPr>
          <w:rFonts w:cs="David"/>
          <w:sz w:val="24"/>
          <w:u w:val="single"/>
          <w:rtl/>
        </w:rPr>
      </w:pPr>
    </w:p>
    <w:p w:rsidR="00000000" w:rsidRDefault="00B458BA">
      <w:pPr>
        <w:rPr>
          <w:rFonts w:cs="David"/>
          <w:sz w:val="24"/>
          <w:u w:val="single"/>
          <w:rtl/>
        </w:rPr>
      </w:pPr>
    </w:p>
    <w:p w:rsidR="00000000" w:rsidRDefault="00B458BA">
      <w:pPr>
        <w:rPr>
          <w:rFonts w:cs="David"/>
          <w:sz w:val="24"/>
          <w:u w:val="single"/>
          <w:rtl/>
        </w:rPr>
      </w:pPr>
      <w:r>
        <w:rPr>
          <w:rFonts w:cs="David"/>
          <w:sz w:val="24"/>
          <w:u w:val="single"/>
          <w:rtl/>
        </w:rPr>
        <w:t>היו"ר גדעון סער:</w:t>
      </w:r>
    </w:p>
    <w:p w:rsidR="00000000" w:rsidRDefault="00B458BA">
      <w:pPr>
        <w:rPr>
          <w:rFonts w:cs="David"/>
          <w:sz w:val="24"/>
          <w:u w:val="single"/>
          <w:rtl/>
        </w:rPr>
      </w:pPr>
    </w:p>
    <w:p w:rsidR="00000000" w:rsidRDefault="00B458BA">
      <w:pPr>
        <w:rPr>
          <w:rFonts w:cs="David"/>
          <w:sz w:val="24"/>
          <w:rtl/>
        </w:rPr>
      </w:pPr>
      <w:r>
        <w:rPr>
          <w:rFonts w:cs="David"/>
          <w:sz w:val="24"/>
          <w:rtl/>
        </w:rPr>
        <w:tab/>
        <w:t xml:space="preserve">אני עובר לנושא האחרון: הצעה לסדר של חבר הכנסת פרוש בנושא י"ז בתמוז. לשם נושא זה ביקשתי את נוכחותו של יושב-ראש הכנסת ואני מודה לו על כך. </w:t>
      </w:r>
    </w:p>
    <w:p w:rsidR="00000000" w:rsidRDefault="00B458BA">
      <w:pPr>
        <w:rPr>
          <w:rFonts w:cs="David"/>
          <w:sz w:val="24"/>
          <w:rtl/>
        </w:rPr>
      </w:pPr>
    </w:p>
    <w:p w:rsidR="00000000" w:rsidRDefault="00B458BA">
      <w:pPr>
        <w:rPr>
          <w:rFonts w:cs="David"/>
          <w:sz w:val="24"/>
          <w:u w:val="single"/>
          <w:rtl/>
        </w:rPr>
      </w:pPr>
      <w:r>
        <w:rPr>
          <w:rFonts w:cs="David"/>
          <w:sz w:val="24"/>
          <w:u w:val="single"/>
          <w:rtl/>
        </w:rPr>
        <w:t>מאיר פר</w:t>
      </w:r>
      <w:r>
        <w:rPr>
          <w:rFonts w:cs="David"/>
          <w:sz w:val="24"/>
          <w:u w:val="single"/>
          <w:rtl/>
        </w:rPr>
        <w:t>וש:</w:t>
      </w:r>
    </w:p>
    <w:p w:rsidR="00000000" w:rsidRDefault="00B458BA">
      <w:pPr>
        <w:rPr>
          <w:rFonts w:cs="David"/>
          <w:sz w:val="24"/>
          <w:u w:val="single"/>
          <w:rtl/>
        </w:rPr>
      </w:pPr>
    </w:p>
    <w:p w:rsidR="00000000" w:rsidRDefault="00B458BA">
      <w:pPr>
        <w:rPr>
          <w:rFonts w:cs="David"/>
          <w:sz w:val="24"/>
          <w:rtl/>
        </w:rPr>
      </w:pPr>
      <w:r>
        <w:rPr>
          <w:rFonts w:cs="David"/>
          <w:sz w:val="24"/>
          <w:rtl/>
        </w:rPr>
        <w:tab/>
        <w:t xml:space="preserve"> אני מודה לממלא מקום יושב-ראש הוועדה על כך שהואיל לקרוא ליושב ראש הכנסת. משום מה אני לא זוכר שוועדת הכנסת התייחסה לעניין הזה, ששעות פעילות חברי הכנסת ביום 17 בתמוז, ותיבקע העיר, יום של צום, ישנם כאלה שצמים, אני מתאר לעצמי שיש מספר מכובד מאוד של חברי </w:t>
      </w:r>
      <w:r>
        <w:rPr>
          <w:rFonts w:cs="David"/>
          <w:sz w:val="24"/>
          <w:rtl/>
        </w:rPr>
        <w:t xml:space="preserve">כנסת שצמים מחר. ביררתי הבוקר, מסרו לי שאין כל הודעה, אין כל שינוי בסדר היום. </w:t>
      </w:r>
    </w:p>
    <w:p w:rsidR="00000000" w:rsidRDefault="00B458BA">
      <w:pPr>
        <w:rPr>
          <w:rFonts w:cs="David"/>
          <w:sz w:val="24"/>
          <w:rtl/>
        </w:rPr>
      </w:pPr>
    </w:p>
    <w:p w:rsidR="00000000" w:rsidRDefault="00B458BA">
      <w:pPr>
        <w:rPr>
          <w:rFonts w:cs="David"/>
          <w:sz w:val="24"/>
          <w:rtl/>
        </w:rPr>
      </w:pPr>
      <w:r>
        <w:rPr>
          <w:rFonts w:cs="David"/>
          <w:sz w:val="24"/>
          <w:rtl/>
        </w:rPr>
        <w:tab/>
        <w:t xml:space="preserve">אני מבקש את עזרת הכנסת, יושב-ראש הכנסת, ועדת הכנסת. </w:t>
      </w:r>
    </w:p>
    <w:p w:rsidR="00000000" w:rsidRDefault="00B458BA">
      <w:pPr>
        <w:rPr>
          <w:rFonts w:cs="David"/>
          <w:sz w:val="24"/>
          <w:rtl/>
        </w:rPr>
      </w:pPr>
    </w:p>
    <w:p w:rsidR="00000000" w:rsidRDefault="00B458BA">
      <w:pPr>
        <w:rPr>
          <w:rFonts w:cs="David"/>
          <w:sz w:val="24"/>
          <w:u w:val="single"/>
          <w:rtl/>
        </w:rPr>
      </w:pPr>
      <w:r>
        <w:rPr>
          <w:rFonts w:cs="David"/>
          <w:sz w:val="24"/>
          <w:u w:val="single"/>
          <w:rtl/>
        </w:rPr>
        <w:t>היו"ר גדעון סער:</w:t>
      </w:r>
    </w:p>
    <w:p w:rsidR="00000000" w:rsidRDefault="00B458BA">
      <w:pPr>
        <w:rPr>
          <w:rFonts w:cs="David"/>
          <w:sz w:val="24"/>
          <w:u w:val="single"/>
          <w:rtl/>
        </w:rPr>
      </w:pPr>
    </w:p>
    <w:p w:rsidR="00000000" w:rsidRDefault="00B458BA">
      <w:pPr>
        <w:rPr>
          <w:rFonts w:cs="David"/>
          <w:sz w:val="24"/>
          <w:rtl/>
        </w:rPr>
      </w:pPr>
      <w:r>
        <w:rPr>
          <w:rFonts w:cs="David"/>
          <w:sz w:val="24"/>
          <w:rtl/>
        </w:rPr>
        <w:tab/>
        <w:t xml:space="preserve">מה הבקשה? </w:t>
      </w:r>
    </w:p>
    <w:p w:rsidR="00000000" w:rsidRDefault="00B458BA">
      <w:pPr>
        <w:rPr>
          <w:rFonts w:cs="David"/>
          <w:sz w:val="24"/>
          <w:rtl/>
        </w:rPr>
      </w:pPr>
    </w:p>
    <w:p w:rsidR="00000000" w:rsidRDefault="00B458BA">
      <w:pPr>
        <w:rPr>
          <w:rFonts w:cs="David"/>
          <w:sz w:val="24"/>
          <w:u w:val="single"/>
          <w:rtl/>
        </w:rPr>
      </w:pPr>
      <w:r>
        <w:rPr>
          <w:rFonts w:cs="David"/>
          <w:sz w:val="24"/>
          <w:u w:val="single"/>
          <w:rtl/>
        </w:rPr>
        <w:t>מאיר פרוש:</w:t>
      </w:r>
    </w:p>
    <w:p w:rsidR="00000000" w:rsidRDefault="00B458BA">
      <w:pPr>
        <w:rPr>
          <w:rFonts w:cs="David"/>
          <w:sz w:val="24"/>
          <w:u w:val="single"/>
          <w:rtl/>
        </w:rPr>
      </w:pPr>
    </w:p>
    <w:p w:rsidR="00000000" w:rsidRDefault="00B458BA">
      <w:pPr>
        <w:rPr>
          <w:rFonts w:cs="David"/>
          <w:sz w:val="24"/>
          <w:rtl/>
        </w:rPr>
      </w:pPr>
      <w:r>
        <w:rPr>
          <w:rFonts w:cs="David"/>
          <w:sz w:val="24"/>
          <w:rtl/>
        </w:rPr>
        <w:tab/>
        <w:t xml:space="preserve"> אם בעבר לא היה כל שינוי, אני לא מבקש לשנות. אבל אם בעבר התייחסו לעניין הזה, א</w:t>
      </w:r>
      <w:r>
        <w:rPr>
          <w:rFonts w:cs="David"/>
          <w:sz w:val="24"/>
          <w:rtl/>
        </w:rPr>
        <w:t xml:space="preserve">ני מבקש שינהגו כפי שהיו בעבר. </w:t>
      </w:r>
    </w:p>
    <w:p w:rsidR="00000000" w:rsidRDefault="00B458BA">
      <w:pPr>
        <w:rPr>
          <w:rFonts w:cs="David"/>
          <w:sz w:val="24"/>
          <w:rtl/>
        </w:rPr>
      </w:pPr>
    </w:p>
    <w:p w:rsidR="00000000" w:rsidRDefault="00B458BA">
      <w:pPr>
        <w:rPr>
          <w:rFonts w:cs="David"/>
          <w:sz w:val="24"/>
          <w:rtl/>
        </w:rPr>
      </w:pPr>
      <w:r>
        <w:rPr>
          <w:rFonts w:cs="David"/>
          <w:sz w:val="24"/>
          <w:u w:val="single"/>
          <w:rtl/>
        </w:rPr>
        <w:t>יו"ר הכנסת ראובן ריבלין:</w:t>
      </w:r>
    </w:p>
    <w:p w:rsidR="00000000" w:rsidRDefault="00B458BA">
      <w:pPr>
        <w:rPr>
          <w:rFonts w:cs="David"/>
          <w:sz w:val="24"/>
          <w:rtl/>
        </w:rPr>
      </w:pPr>
    </w:p>
    <w:p w:rsidR="00000000" w:rsidRDefault="00B458BA">
      <w:pPr>
        <w:rPr>
          <w:rFonts w:cs="David"/>
          <w:sz w:val="24"/>
          <w:rtl/>
        </w:rPr>
      </w:pPr>
      <w:r>
        <w:rPr>
          <w:rFonts w:cs="David"/>
          <w:sz w:val="24"/>
          <w:rtl/>
        </w:rPr>
        <w:tab/>
        <w:t xml:space="preserve"> ברשות ממלא מקום יושב-ראש הוועדה, מנהל הישיבה וחברי הכנסת הנכבדים, מעולם לא עלתה על סדר יומה של הכנסת השאלה, האם בי"ז בתמוז יתקיימו ישיבות כנסת או לא. שכן, על-פי מצוות רבנים ועל פי הנוהל הקיים, י"ז</w:t>
      </w:r>
      <w:r>
        <w:rPr>
          <w:rFonts w:cs="David"/>
          <w:sz w:val="24"/>
          <w:rtl/>
        </w:rPr>
        <w:t xml:space="preserve"> בתמוז היה יום דיונים רגיל בכנסת. אני מוכח לציין, שזה פעם ראשונה בהיותי יושב-ראש כנסת, כי בשנה שעברה לא באה לפניי בקשה כזאת. העלה חבר הכנסת ליצמן את הנושא לפניי לפני מספר שבועות. הוא העלה את הנושא בפניי בהקשר לאירוע שקבעתי אותו ליום 5 ביולי, אני מודה בעוונ</w:t>
      </w:r>
      <w:r>
        <w:rPr>
          <w:rFonts w:cs="David"/>
          <w:sz w:val="24"/>
          <w:rtl/>
        </w:rPr>
        <w:t xml:space="preserve">ותיי שלא נתתי את לבי, שהוא י"ז בתמוז, בדבר קיום ציון 50 שנה או 60 שנה להקמת הג'וינט. </w:t>
      </w:r>
    </w:p>
    <w:p w:rsidR="00000000" w:rsidRDefault="00B458BA">
      <w:pPr>
        <w:rPr>
          <w:rFonts w:cs="David"/>
          <w:sz w:val="24"/>
          <w:rtl/>
        </w:rPr>
      </w:pPr>
    </w:p>
    <w:p w:rsidR="00000000" w:rsidRDefault="00B458BA">
      <w:pPr>
        <w:rPr>
          <w:rFonts w:cs="David"/>
          <w:sz w:val="24"/>
          <w:u w:val="single"/>
          <w:rtl/>
        </w:rPr>
      </w:pPr>
      <w:r>
        <w:rPr>
          <w:rFonts w:cs="David"/>
          <w:sz w:val="24"/>
          <w:u w:val="single"/>
          <w:rtl/>
        </w:rPr>
        <w:t>מאיר פרוש:</w:t>
      </w:r>
    </w:p>
    <w:p w:rsidR="00000000" w:rsidRDefault="00B458BA">
      <w:pPr>
        <w:rPr>
          <w:rFonts w:cs="David"/>
          <w:sz w:val="24"/>
          <w:u w:val="single"/>
          <w:rtl/>
        </w:rPr>
      </w:pPr>
    </w:p>
    <w:p w:rsidR="00000000" w:rsidRDefault="00B458BA">
      <w:pPr>
        <w:rPr>
          <w:rFonts w:cs="David"/>
          <w:sz w:val="24"/>
          <w:rtl/>
        </w:rPr>
      </w:pPr>
      <w:r>
        <w:rPr>
          <w:rFonts w:cs="David"/>
          <w:sz w:val="24"/>
          <w:rtl/>
        </w:rPr>
        <w:tab/>
        <w:t xml:space="preserve"> אני אגיד לאדוני למה לא הגיעה פנייה בשנה שעברה, מכיוון שזה נפל על יום חמישי. בדקתי את זה. </w:t>
      </w:r>
    </w:p>
    <w:p w:rsidR="00000000" w:rsidRDefault="00B458BA">
      <w:pPr>
        <w:rPr>
          <w:rFonts w:cs="David"/>
          <w:sz w:val="24"/>
          <w:rtl/>
        </w:rPr>
      </w:pPr>
    </w:p>
    <w:p w:rsidR="00000000" w:rsidRDefault="00B458BA">
      <w:pPr>
        <w:rPr>
          <w:rFonts w:cs="David"/>
          <w:sz w:val="24"/>
          <w:rtl/>
        </w:rPr>
      </w:pPr>
      <w:r>
        <w:rPr>
          <w:rFonts w:cs="David"/>
          <w:sz w:val="24"/>
          <w:u w:val="single"/>
          <w:rtl/>
        </w:rPr>
        <w:t>יו"ר הכנסת ראובן ריבלין:</w:t>
      </w:r>
    </w:p>
    <w:p w:rsidR="00000000" w:rsidRDefault="00B458BA">
      <w:pPr>
        <w:rPr>
          <w:rFonts w:cs="David"/>
          <w:sz w:val="24"/>
          <w:rtl/>
        </w:rPr>
      </w:pPr>
    </w:p>
    <w:p w:rsidR="00000000" w:rsidRDefault="00B458BA">
      <w:pPr>
        <w:rPr>
          <w:rFonts w:cs="David"/>
          <w:sz w:val="24"/>
          <w:rtl/>
        </w:rPr>
      </w:pPr>
      <w:r>
        <w:rPr>
          <w:rFonts w:cs="David"/>
          <w:sz w:val="24"/>
          <w:rtl/>
        </w:rPr>
        <w:tab/>
        <w:t xml:space="preserve"> יכול להיות. אבל במשך שנות חלדה של הכ</w:t>
      </w:r>
      <w:r>
        <w:rPr>
          <w:rFonts w:cs="David"/>
          <w:sz w:val="24"/>
          <w:rtl/>
        </w:rPr>
        <w:t xml:space="preserve">נסת, 56 שנה, לא ידוע לי שהיה איזשהו ערעור בנושא זה. </w:t>
      </w:r>
    </w:p>
    <w:p w:rsidR="00000000" w:rsidRDefault="00B458BA">
      <w:pPr>
        <w:rPr>
          <w:rFonts w:cs="David"/>
          <w:sz w:val="24"/>
          <w:rtl/>
        </w:rPr>
      </w:pPr>
    </w:p>
    <w:p w:rsidR="00000000" w:rsidRDefault="00B458BA">
      <w:pPr>
        <w:rPr>
          <w:rFonts w:cs="David"/>
          <w:sz w:val="24"/>
          <w:rtl/>
        </w:rPr>
      </w:pPr>
      <w:r>
        <w:rPr>
          <w:rFonts w:cs="David"/>
          <w:sz w:val="24"/>
          <w:rtl/>
        </w:rPr>
        <w:tab/>
        <w:t>כאשר פנה אליי חבר הכנסת ליצמן והפנה את תשומת לבי לנושא הג'וינט, בהזדמנות זאת הוא גם שטח בקשה לפניי, שביום שלישי, י"ז בתמוז, 5 לחודש למניינם, לא יתקיימו ישיבות כנסת, קודם כל ביטלתי את כל האירועים הקשורי</w:t>
      </w:r>
      <w:r>
        <w:rPr>
          <w:rFonts w:cs="David"/>
          <w:sz w:val="24"/>
          <w:rtl/>
        </w:rPr>
        <w:t xml:space="preserve">ם בג'וינט, אמרתי, אין שום סיבה לקיים איזה שהם אירועים מיוחדים דווקא בי"ז בתמוז. לאחר מכן פניתי לאנשים שהם בקיאים וגם פוסקים, אמרו לי, שביום י"ז בתמוז אנשים עובדים כרגיל. אם תבוא לפניי הבקשה, שלקראת שבירת הצום נפסיק את הדיונים, כלומר בשעה שבע וחצי בערב, זה </w:t>
      </w:r>
      <w:r>
        <w:rPr>
          <w:rFonts w:cs="David"/>
          <w:sz w:val="24"/>
          <w:rtl/>
        </w:rPr>
        <w:t xml:space="preserve">יהיה דבר בהחלט ראוי. </w:t>
      </w:r>
    </w:p>
    <w:p w:rsidR="00000000" w:rsidRDefault="00B458BA">
      <w:pPr>
        <w:rPr>
          <w:rFonts w:cs="David"/>
          <w:sz w:val="24"/>
          <w:rtl/>
        </w:rPr>
      </w:pPr>
    </w:p>
    <w:p w:rsidR="00000000" w:rsidRDefault="00B458BA">
      <w:pPr>
        <w:rPr>
          <w:rFonts w:cs="David"/>
          <w:sz w:val="24"/>
          <w:rtl/>
        </w:rPr>
      </w:pPr>
    </w:p>
    <w:p w:rsidR="00000000" w:rsidRDefault="00B458BA">
      <w:pPr>
        <w:rPr>
          <w:rFonts w:cs="David"/>
          <w:sz w:val="24"/>
          <w:rtl/>
        </w:rPr>
      </w:pPr>
      <w:r>
        <w:rPr>
          <w:rFonts w:cs="David"/>
          <w:sz w:val="24"/>
          <w:rtl/>
        </w:rPr>
        <w:tab/>
        <w:t>החלטתי החלטה שהיתה החלטה תקדימית בכנסת, שביום 17 בתמוז לא נימנע מקיום ישיבות הכנסת אלא נקצר אותן. ישיבות הכנסת ביום י"ז בתמוז יתקיימו עד שעה או חצי שעה לפני שבירת הצום ולפני תפילת מנחה וערבית, אם הן מחוברות שתי התפילות. כמובן לא נק</w:t>
      </w:r>
      <w:r>
        <w:rPr>
          <w:rFonts w:cs="David"/>
          <w:sz w:val="24"/>
          <w:rtl/>
        </w:rPr>
        <w:t xml:space="preserve">יים באותו יום דיונים שהם בעלי אופי חגיגי. </w:t>
      </w:r>
    </w:p>
    <w:p w:rsidR="00000000" w:rsidRDefault="00B458BA">
      <w:pPr>
        <w:rPr>
          <w:rFonts w:cs="David"/>
          <w:sz w:val="24"/>
          <w:rtl/>
        </w:rPr>
      </w:pPr>
    </w:p>
    <w:p w:rsidR="00000000" w:rsidRDefault="00B458BA">
      <w:pPr>
        <w:rPr>
          <w:rFonts w:cs="David"/>
          <w:sz w:val="24"/>
          <w:rtl/>
        </w:rPr>
      </w:pPr>
      <w:r>
        <w:rPr>
          <w:rFonts w:cs="David"/>
          <w:sz w:val="24"/>
          <w:rtl/>
        </w:rPr>
        <w:tab/>
        <w:t>לכן מחר יתקיים דיון כאשר אחד מהדברים המיוחדים שלו - אם הנשיאות תאשר - יהיה דיון על-פי סעיף 86 בנושא דין רודף. שאני חושב שהוא נושא חשוב מאוד שנדון בו דווקא בי"ז בתמוז. אם אכן נאשר זאת בנשיאות, על דעת יושב-ראש הקו</w:t>
      </w:r>
      <w:r>
        <w:rPr>
          <w:rFonts w:cs="David"/>
          <w:sz w:val="24"/>
          <w:rtl/>
        </w:rPr>
        <w:t xml:space="preserve">אליציה ועל דעת מרכזת האופוזיציה, הסכמנו שנדון בנושא דין רודף, בנוסף לנאומים בני דקה ובנוסף לשניים-שלושה חוקים. </w:t>
      </w:r>
    </w:p>
    <w:p w:rsidR="00000000" w:rsidRDefault="00B458BA">
      <w:pPr>
        <w:rPr>
          <w:rFonts w:cs="David"/>
          <w:sz w:val="24"/>
          <w:rtl/>
        </w:rPr>
      </w:pPr>
    </w:p>
    <w:p w:rsidR="00000000" w:rsidRDefault="00B458BA">
      <w:pPr>
        <w:rPr>
          <w:rFonts w:cs="David"/>
          <w:sz w:val="24"/>
          <w:u w:val="single"/>
          <w:rtl/>
        </w:rPr>
      </w:pPr>
      <w:r>
        <w:rPr>
          <w:rFonts w:cs="David"/>
          <w:sz w:val="24"/>
          <w:u w:val="single"/>
          <w:rtl/>
        </w:rPr>
        <w:t>מאיר פרוש:</w:t>
      </w:r>
    </w:p>
    <w:p w:rsidR="00000000" w:rsidRDefault="00B458BA">
      <w:pPr>
        <w:rPr>
          <w:rFonts w:cs="David"/>
          <w:sz w:val="24"/>
          <w:u w:val="single"/>
          <w:rtl/>
        </w:rPr>
      </w:pPr>
    </w:p>
    <w:p w:rsidR="00000000" w:rsidRDefault="00B458BA">
      <w:pPr>
        <w:rPr>
          <w:rFonts w:cs="David"/>
          <w:sz w:val="24"/>
          <w:rtl/>
        </w:rPr>
      </w:pPr>
      <w:r>
        <w:rPr>
          <w:rFonts w:cs="David"/>
          <w:sz w:val="24"/>
          <w:rtl/>
        </w:rPr>
        <w:tab/>
        <w:t xml:space="preserve"> תהיה הרצאה הלכתית לפני שניכנס לעניין? </w:t>
      </w:r>
    </w:p>
    <w:p w:rsidR="00000000" w:rsidRDefault="00B458BA">
      <w:pPr>
        <w:rPr>
          <w:rFonts w:cs="David"/>
          <w:sz w:val="24"/>
          <w:rtl/>
        </w:rPr>
      </w:pPr>
    </w:p>
    <w:p w:rsidR="00000000" w:rsidRDefault="00B458BA">
      <w:pPr>
        <w:rPr>
          <w:rFonts w:cs="David"/>
          <w:sz w:val="24"/>
          <w:rtl/>
        </w:rPr>
      </w:pPr>
      <w:r>
        <w:rPr>
          <w:rFonts w:cs="David"/>
          <w:sz w:val="24"/>
          <w:u w:val="single"/>
          <w:rtl/>
        </w:rPr>
        <w:t>יו"ר הכנסת ראובן ריבלין:</w:t>
      </w:r>
    </w:p>
    <w:p w:rsidR="00000000" w:rsidRDefault="00B458BA">
      <w:pPr>
        <w:rPr>
          <w:rFonts w:cs="David"/>
          <w:sz w:val="24"/>
          <w:rtl/>
        </w:rPr>
      </w:pPr>
    </w:p>
    <w:p w:rsidR="00000000" w:rsidRDefault="00B458BA">
      <w:pPr>
        <w:rPr>
          <w:rFonts w:cs="David"/>
          <w:sz w:val="24"/>
          <w:rtl/>
        </w:rPr>
      </w:pPr>
      <w:r>
        <w:rPr>
          <w:rFonts w:cs="David"/>
          <w:sz w:val="24"/>
          <w:rtl/>
        </w:rPr>
        <w:tab/>
        <w:t xml:space="preserve"> לא. האמת היא, כשאני מגיע בימי שבת לבית הכנסת שבו אני נוהג להת</w:t>
      </w:r>
      <w:r>
        <w:rPr>
          <w:rFonts w:cs="David"/>
          <w:sz w:val="24"/>
          <w:rtl/>
        </w:rPr>
        <w:t>פלל ואנשים מבקשים ממני לדבר, אני אומר, אני מדבר בכנסת והרב מדבר בבית הכנסת. הוא הדין כאן. למעט הרבנים שהם חברי כנסת, לא ידבר מישהו. הדיון בדיון רודף הוא על המשמעות הפוליטית, על המשמעות הלאומית ועל המשמעות של דין רודף בהקשר עם אירועים שקרו בהיסטוריה של עם י</w:t>
      </w:r>
      <w:r>
        <w:rPr>
          <w:rFonts w:cs="David"/>
          <w:sz w:val="24"/>
          <w:rtl/>
        </w:rPr>
        <w:t xml:space="preserve">שראל. אלה דברים שלא צריך להרחיב את הדיבור עליהם כאן. </w:t>
      </w:r>
    </w:p>
    <w:p w:rsidR="00000000" w:rsidRDefault="00B458BA">
      <w:pPr>
        <w:rPr>
          <w:rFonts w:cs="David"/>
          <w:sz w:val="24"/>
          <w:rtl/>
        </w:rPr>
      </w:pPr>
    </w:p>
    <w:p w:rsidR="00000000" w:rsidRDefault="00B458BA">
      <w:pPr>
        <w:rPr>
          <w:rFonts w:cs="David"/>
          <w:sz w:val="24"/>
          <w:u w:val="single"/>
          <w:rtl/>
        </w:rPr>
      </w:pPr>
      <w:r>
        <w:rPr>
          <w:rFonts w:cs="David"/>
          <w:sz w:val="24"/>
          <w:u w:val="single"/>
          <w:rtl/>
        </w:rPr>
        <w:t>היו"ר גדעון סער:</w:t>
      </w:r>
    </w:p>
    <w:p w:rsidR="00000000" w:rsidRDefault="00B458BA">
      <w:pPr>
        <w:rPr>
          <w:rFonts w:cs="David"/>
          <w:sz w:val="24"/>
          <w:u w:val="single"/>
          <w:rtl/>
        </w:rPr>
      </w:pPr>
    </w:p>
    <w:p w:rsidR="00000000" w:rsidRDefault="00B458BA">
      <w:pPr>
        <w:rPr>
          <w:rFonts w:cs="David"/>
          <w:sz w:val="24"/>
          <w:rtl/>
        </w:rPr>
      </w:pPr>
      <w:r>
        <w:rPr>
          <w:rFonts w:cs="David"/>
          <w:sz w:val="24"/>
          <w:rtl/>
        </w:rPr>
        <w:tab/>
        <w:t xml:space="preserve">התשובה מניחה את דעתך, חבר הכנסת פרוש? </w:t>
      </w:r>
    </w:p>
    <w:p w:rsidR="00000000" w:rsidRDefault="00B458BA">
      <w:pPr>
        <w:rPr>
          <w:rFonts w:cs="David"/>
          <w:sz w:val="24"/>
          <w:rtl/>
        </w:rPr>
      </w:pPr>
    </w:p>
    <w:p w:rsidR="00000000" w:rsidRDefault="00B458BA">
      <w:pPr>
        <w:rPr>
          <w:rFonts w:cs="David"/>
          <w:sz w:val="24"/>
          <w:u w:val="single"/>
          <w:rtl/>
        </w:rPr>
      </w:pPr>
      <w:r>
        <w:rPr>
          <w:rFonts w:cs="David"/>
          <w:sz w:val="24"/>
          <w:u w:val="single"/>
          <w:rtl/>
        </w:rPr>
        <w:t>מאיר פרוש:</w:t>
      </w:r>
    </w:p>
    <w:p w:rsidR="00000000" w:rsidRDefault="00B458BA">
      <w:pPr>
        <w:rPr>
          <w:rFonts w:cs="David"/>
          <w:sz w:val="24"/>
          <w:u w:val="single"/>
          <w:rtl/>
        </w:rPr>
      </w:pPr>
    </w:p>
    <w:p w:rsidR="00000000" w:rsidRDefault="00B458BA">
      <w:pPr>
        <w:rPr>
          <w:rFonts w:cs="David"/>
          <w:sz w:val="24"/>
          <w:rtl/>
        </w:rPr>
      </w:pPr>
      <w:r>
        <w:rPr>
          <w:rFonts w:cs="David"/>
          <w:sz w:val="24"/>
          <w:rtl/>
        </w:rPr>
        <w:tab/>
        <w:t xml:space="preserve"> אמרתי, אני לא רוצה לשנות מה שהיה בעבר. </w:t>
      </w:r>
    </w:p>
    <w:p w:rsidR="00000000" w:rsidRDefault="00B458BA">
      <w:pPr>
        <w:rPr>
          <w:rFonts w:cs="David"/>
          <w:sz w:val="24"/>
          <w:rtl/>
        </w:rPr>
      </w:pPr>
    </w:p>
    <w:p w:rsidR="00000000" w:rsidRDefault="00B458BA">
      <w:pPr>
        <w:rPr>
          <w:rFonts w:cs="David"/>
          <w:sz w:val="24"/>
          <w:u w:val="single"/>
          <w:rtl/>
        </w:rPr>
      </w:pPr>
      <w:r>
        <w:rPr>
          <w:rFonts w:cs="David"/>
          <w:sz w:val="24"/>
          <w:u w:val="single"/>
          <w:rtl/>
        </w:rPr>
        <w:t>היו"ר גדעון סער:</w:t>
      </w:r>
    </w:p>
    <w:p w:rsidR="00000000" w:rsidRDefault="00B458BA">
      <w:pPr>
        <w:rPr>
          <w:rFonts w:cs="David"/>
          <w:sz w:val="24"/>
          <w:u w:val="single"/>
          <w:rtl/>
        </w:rPr>
      </w:pPr>
    </w:p>
    <w:p w:rsidR="00000000" w:rsidRDefault="00B458BA">
      <w:pPr>
        <w:rPr>
          <w:rFonts w:cs="David"/>
          <w:sz w:val="24"/>
          <w:rtl/>
        </w:rPr>
      </w:pPr>
      <w:r>
        <w:rPr>
          <w:rFonts w:cs="David"/>
          <w:sz w:val="24"/>
          <w:rtl/>
        </w:rPr>
        <w:tab/>
        <w:t xml:space="preserve">אני מודה לכולם, הישיבה נעולה. </w:t>
      </w:r>
    </w:p>
    <w:p w:rsidR="00000000" w:rsidRDefault="00B458BA">
      <w:pPr>
        <w:rPr>
          <w:rFonts w:cs="David"/>
          <w:sz w:val="24"/>
          <w:rtl/>
        </w:rPr>
      </w:pPr>
    </w:p>
    <w:p w:rsidR="00000000" w:rsidRDefault="00B458BA">
      <w:pPr>
        <w:rPr>
          <w:rFonts w:cs="David"/>
          <w:sz w:val="24"/>
          <w:rtl/>
        </w:rPr>
      </w:pPr>
    </w:p>
    <w:p w:rsidR="00000000" w:rsidRDefault="00B458BA">
      <w:pPr>
        <w:rPr>
          <w:rFonts w:cs="David"/>
          <w:sz w:val="24"/>
          <w:u w:val="single"/>
          <w:rtl/>
        </w:rPr>
      </w:pPr>
      <w:r>
        <w:rPr>
          <w:rFonts w:cs="David"/>
          <w:sz w:val="24"/>
          <w:u w:val="single"/>
          <w:rtl/>
        </w:rPr>
        <w:t>הישיבה ננעלה בשעה 10:30</w:t>
      </w:r>
      <w:r>
        <w:rPr>
          <w:rFonts w:cs="David"/>
          <w:u w:val="single"/>
        </w:rPr>
        <w:t xml:space="preserve"> </w:t>
      </w:r>
    </w:p>
    <w:p w:rsidR="00000000" w:rsidRDefault="00B458BA">
      <w:pPr>
        <w:rPr>
          <w:rFonts w:cs="David"/>
          <w:sz w:val="24"/>
          <w:rtl/>
        </w:rPr>
      </w:pPr>
    </w:p>
    <w:p w:rsidR="00000000" w:rsidRDefault="00B458BA">
      <w:pPr>
        <w:rPr>
          <w:rFonts w:cs="David"/>
          <w:sz w:val="24"/>
          <w:u w:val="single"/>
          <w:rtl/>
        </w:rPr>
      </w:pPr>
      <w:r>
        <w:rPr>
          <w:rFonts w:cs="David"/>
          <w:sz w:val="24"/>
          <w:rtl/>
        </w:rPr>
        <w:tab/>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B458BA">
      <w:r>
        <w:separator/>
      </w:r>
    </w:p>
  </w:endnote>
  <w:endnote w:type="continuationSeparator" w:id="0">
    <w:p w:rsidR="00000000" w:rsidRDefault="00B45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B458BA">
      <w:r>
        <w:separator/>
      </w:r>
    </w:p>
  </w:footnote>
  <w:footnote w:type="continuationSeparator" w:id="0">
    <w:p w:rsidR="00000000" w:rsidRDefault="00B458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458BA">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B458BA">
    <w:pPr>
      <w:pStyle w:val="a3"/>
      <w:ind w:right="360"/>
      <w:rPr>
        <w:rFonts w:cs="David"/>
        <w:sz w:val="24"/>
        <w:rtl/>
      </w:rPr>
    </w:pPr>
    <w:r>
      <w:rPr>
        <w:rFonts w:cs="David"/>
        <w:sz w:val="24"/>
        <w:rtl/>
      </w:rPr>
      <w:t>ועדת הכנסת</w:t>
    </w:r>
  </w:p>
  <w:p w:rsidR="00000000" w:rsidRDefault="00B458BA">
    <w:pPr>
      <w:pStyle w:val="a3"/>
      <w:ind w:right="360"/>
      <w:rPr>
        <w:rStyle w:val="a7"/>
        <w:rFonts w:cs="David"/>
        <w:sz w:val="24"/>
        <w:rtl/>
      </w:rPr>
    </w:pPr>
    <w:r>
      <w:rPr>
        <w:rFonts w:cs="David"/>
        <w:sz w:val="24"/>
        <w:rtl/>
      </w:rPr>
      <w:t xml:space="preserve">5.7.2004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458BA"/>
    <w:rsid w:val="00B45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6241373-F3F2-4AE9-AAC7-149C8DAA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u w:val="single"/>
    </w:rPr>
  </w:style>
  <w:style w:type="paragraph" w:styleId="9">
    <w:name w:val="heading 9"/>
    <w:basedOn w:val="a"/>
    <w:next w:val="a"/>
    <w:link w:val="90"/>
    <w:uiPriority w:val="99"/>
    <w:qFormat/>
    <w:pPr>
      <w:keepNext/>
      <w:jc w:val="center"/>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jc w:val="center"/>
    </w:pPr>
    <w:rPr>
      <w:u w:val="single"/>
    </w:rPr>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styleId="21">
    <w:name w:val="Body Text 2"/>
    <w:basedOn w:val="a"/>
    <w:link w:val="22"/>
    <w:uiPriority w:val="99"/>
  </w:style>
  <w:style w:type="character" w:customStyle="1" w:styleId="22">
    <w:name w:val="גוף טקסט 2 תו"/>
    <w:basedOn w:val="a0"/>
    <w:link w:val="21"/>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F8F83E-2DD8-44E8-892F-2B439916C136}"/>
</file>

<file path=customXml/itemProps2.xml><?xml version="1.0" encoding="utf-8"?>
<ds:datastoreItem xmlns:ds="http://schemas.openxmlformats.org/officeDocument/2006/customXml" ds:itemID="{ED1A6853-63A1-420B-B99D-4221AB43D11C}"/>
</file>

<file path=customXml/itemProps3.xml><?xml version="1.0" encoding="utf-8"?>
<ds:datastoreItem xmlns:ds="http://schemas.openxmlformats.org/officeDocument/2006/customXml" ds:itemID="{26B36CED-C8FE-49D0-8546-C9283B3220DB}"/>
</file>

<file path=docProps/app.xml><?xml version="1.0" encoding="utf-8"?>
<Properties xmlns="http://schemas.openxmlformats.org/officeDocument/2006/extended-properties" xmlns:vt="http://schemas.openxmlformats.org/officeDocument/2006/docPropsVTypes">
  <Template>Normal</Template>
  <TotalTime>0</TotalTime>
  <Pages>5</Pages>
  <Words>2065</Words>
  <Characters>10326</Characters>
  <Application>Microsoft Office Word</Application>
  <DocSecurity>0</DocSecurity>
  <Lines>86</Lines>
  <Paragraphs>24</Paragraphs>
  <ScaleCrop>false</ScaleCrop>
  <Company>כנסת</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אי אמון\ חוק סדר הדין הפלילי, מיזוג הצעות, הצעה לסדר - פרוש</dc:title>
  <dc:subject/>
  <dc:creator>תמר שפנייר</dc:creator>
  <cp:keywords/>
  <dc:description/>
  <cp:lastModifiedBy>knesset</cp:lastModifiedBy>
  <cp:revision>2</cp:revision>
  <cp:lastPrinted>2004-07-06T18:24:00Z</cp:lastPrinted>
  <dcterms:created xsi:type="dcterms:W3CDTF">2018-06-07T10:40:00Z</dcterms:created>
  <dcterms:modified xsi:type="dcterms:W3CDTF">2018-06-07T10:40:00Z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סיגל גורדון</vt:lpwstr>
  </property>
  <property fmtid="{D5CDD505-2E9C-101B-9397-08002B2CF9AE}" pid="4" name="MisYeshiva">
    <vt:i4>144</vt:i4>
  </property>
  <property fmtid="{D5CDD505-2E9C-101B-9397-08002B2CF9AE}" pid="5" name="Nose">
    <vt:lpwstr>':מחלקת הפרוטוקולים:ועדת הכנסת'_x000d__x000d_</vt:lpwstr>
  </property>
  <property fmtid="{D5CDD505-2E9C-101B-9397-08002B2CF9AE}" pid="6" name="TaarichYeshiva">
    <vt:filetime>2004-07-03T21:00:00Z</vt:filetime>
  </property>
  <property fmtid="{D5CDD505-2E9C-101B-9397-08002B2CF9AE}" pid="7" name="סימוכין">
    <vt:i4>2435804</vt:i4>
  </property>
  <property fmtid="{D5CDD505-2E9C-101B-9397-08002B2CF9AE}" pid="8" name="שעת ישיבה">
    <vt:lpwstr>10:00</vt:lpwstr>
  </property>
  <property fmtid="{D5CDD505-2E9C-101B-9397-08002B2CF9AE}" pid="9" name="תאריך המסמך">
    <vt:filetime>2004-07-06T21:00:00Z</vt:filetime>
  </property>
  <property fmtid="{D5CDD505-2E9C-101B-9397-08002B2CF9AE}" pid="10" name="Int_ModifyDate">
    <vt:lpwstr>08/07/2004</vt:lpwstr>
  </property>
  <property fmtid="{D5CDD505-2E9C-101B-9397-08002B2CF9AE}" pid="11" name="Int_Category">
    <vt:lpwstr>הכנסת</vt:lpwstr>
  </property>
  <property fmtid="{D5CDD505-2E9C-101B-9397-08002B2CF9AE}" pid="12" name="ContentTypeId">
    <vt:lpwstr>0x0101008FCE1D2CB68F9D4CB5270FF169E39A74</vt:lpwstr>
  </property>
  <property fmtid="{D5CDD505-2E9C-101B-9397-08002B2CF9AE}" pid="13" name="SanhedrinItemID">
    <vt:r8>67418</vt:r8>
  </property>
  <property fmtid="{D5CDD505-2E9C-101B-9397-08002B2CF9AE}" pid="14" name="SanhedrinDocumentType">
    <vt:r8>167</vt:r8>
  </property>
</Properties>
</file>