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60558">
      <w:pPr>
        <w:pStyle w:val="5"/>
        <w:jc w:val="left"/>
        <w:rPr>
          <w:rFonts w:cs="David"/>
          <w:b/>
          <w:bCs/>
          <w:sz w:val="24"/>
          <w:rtl/>
        </w:rPr>
      </w:pPr>
      <w:bookmarkStart w:id="0" w:name="_GoBack"/>
      <w:bookmarkEnd w:id="0"/>
      <w:r>
        <w:rPr>
          <w:rFonts w:cs="David"/>
          <w:b/>
          <w:bCs/>
          <w:sz w:val="24"/>
          <w:rtl/>
        </w:rPr>
        <w:t>הכנס</w:t>
      </w:r>
      <w:r>
        <w:rPr>
          <w:rFonts w:cs="David"/>
          <w:b/>
          <w:bCs/>
          <w:sz w:val="24"/>
          <w:rtl/>
        </w:rPr>
        <w:t>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60558">
      <w:pPr>
        <w:rPr>
          <w:rFonts w:cs="David"/>
          <w:b/>
          <w:bCs/>
          <w:sz w:val="24"/>
          <w:rtl/>
        </w:rPr>
      </w:pPr>
      <w:r>
        <w:rPr>
          <w:rFonts w:cs="David"/>
          <w:b/>
          <w:bCs/>
          <w:sz w:val="24"/>
          <w:rtl/>
        </w:rPr>
        <w:t>מושב שני</w:t>
      </w:r>
    </w:p>
    <w:p w:rsidR="00000000" w:rsidRDefault="00C60558">
      <w:pPr>
        <w:rPr>
          <w:rFonts w:cs="David"/>
          <w:b/>
          <w:bCs/>
          <w:sz w:val="24"/>
          <w:rtl/>
        </w:rPr>
      </w:pPr>
    </w:p>
    <w:p w:rsidR="00000000" w:rsidRDefault="00C60558">
      <w:pPr>
        <w:pStyle w:val="1"/>
        <w:rPr>
          <w:rFonts w:cs="David"/>
          <w:sz w:val="24"/>
          <w:rtl/>
        </w:rPr>
      </w:pPr>
      <w:r>
        <w:rPr>
          <w:rFonts w:cs="David"/>
          <w:sz w:val="24"/>
          <w:rtl/>
        </w:rPr>
        <w:t>פרוטוקול מס' 154</w:t>
      </w:r>
    </w:p>
    <w:p w:rsidR="00000000" w:rsidRDefault="00C60558">
      <w:pPr>
        <w:jc w:val="center"/>
        <w:rPr>
          <w:rFonts w:cs="David"/>
          <w:b/>
          <w:bCs/>
          <w:sz w:val="24"/>
          <w:rtl/>
        </w:rPr>
      </w:pPr>
      <w:r>
        <w:rPr>
          <w:rFonts w:cs="David"/>
          <w:b/>
          <w:bCs/>
          <w:sz w:val="24"/>
          <w:rtl/>
        </w:rPr>
        <w:t>מישיבת ועדת הכנסת</w:t>
      </w:r>
    </w:p>
    <w:p w:rsidR="00000000" w:rsidRDefault="00C60558">
      <w:pPr>
        <w:pStyle w:val="9"/>
        <w:jc w:val="center"/>
        <w:rPr>
          <w:rFonts w:cs="David"/>
          <w:sz w:val="24"/>
          <w:rtl/>
        </w:rPr>
      </w:pPr>
      <w:r>
        <w:rPr>
          <w:rFonts w:cs="David"/>
          <w:sz w:val="24"/>
          <w:rtl/>
        </w:rPr>
        <w:t>יום שני, ח' באב התשס"ד (26 ביולי 2004), שעה 09:00</w:t>
      </w:r>
    </w:p>
    <w:p w:rsidR="00000000" w:rsidRDefault="00C60558">
      <w:pPr>
        <w:rPr>
          <w:rFonts w:cs="David"/>
          <w:b/>
          <w:bCs/>
          <w:sz w:val="24"/>
          <w:rtl/>
        </w:rPr>
      </w:pPr>
    </w:p>
    <w:p w:rsidR="00000000" w:rsidRDefault="00C60558">
      <w:pPr>
        <w:tabs>
          <w:tab w:val="left" w:pos="1221"/>
        </w:tabs>
        <w:ind w:left="1134" w:hanging="1134"/>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b/>
          <w:bCs/>
          <w:sz w:val="24"/>
          <w:rtl/>
        </w:rPr>
        <w:t>א. קביעת מסגרת הדיון להצעות להביע אי-אמון בממשלה</w:t>
      </w:r>
    </w:p>
    <w:p w:rsidR="00000000" w:rsidRDefault="00C60558">
      <w:pPr>
        <w:tabs>
          <w:tab w:val="left" w:pos="1221"/>
        </w:tabs>
        <w:ind w:left="1134" w:hanging="1134"/>
        <w:rPr>
          <w:rFonts w:cs="David"/>
          <w:b/>
          <w:bCs/>
          <w:sz w:val="24"/>
          <w:rtl/>
        </w:rPr>
      </w:pPr>
      <w:r>
        <w:rPr>
          <w:rFonts w:cs="David"/>
          <w:b/>
          <w:bCs/>
          <w:sz w:val="24"/>
          <w:rtl/>
        </w:rPr>
        <w:tab/>
        <w:t xml:space="preserve">ב. בקשת חה"כ אלי אפללו להקדמת הדיון בהצעת חוק נכסי המדינה (תיקון – </w:t>
      </w:r>
      <w:r>
        <w:rPr>
          <w:rFonts w:cs="David"/>
          <w:b/>
          <w:bCs/>
          <w:sz w:val="24"/>
          <w:rtl/>
        </w:rPr>
        <w:t>תוקף הרשאה לחציבה באבן), התשס"ד-2004, פ/2507</w:t>
      </w:r>
    </w:p>
    <w:p w:rsidR="00000000" w:rsidRDefault="00C60558">
      <w:pPr>
        <w:tabs>
          <w:tab w:val="left" w:pos="1221"/>
        </w:tabs>
        <w:ind w:left="1134" w:hanging="1134"/>
        <w:rPr>
          <w:rFonts w:cs="David"/>
          <w:b/>
          <w:bCs/>
          <w:sz w:val="24"/>
          <w:rtl/>
        </w:rPr>
      </w:pPr>
      <w:r>
        <w:rPr>
          <w:rFonts w:cs="David"/>
          <w:b/>
          <w:bCs/>
          <w:sz w:val="24"/>
          <w:rtl/>
        </w:rPr>
        <w:tab/>
        <w:t>ג. בקשת הממשלה להקדמת הדיון בהצעת חוק התקשורת (בזק ושידורים) (הוראת שעה) (שידור משנה), התשס"ד-2004</w:t>
      </w:r>
    </w:p>
    <w:p w:rsidR="00000000" w:rsidRDefault="00C60558">
      <w:pPr>
        <w:tabs>
          <w:tab w:val="left" w:pos="1221"/>
        </w:tabs>
        <w:ind w:left="1134" w:hanging="1134"/>
        <w:rPr>
          <w:rFonts w:cs="David"/>
          <w:b/>
          <w:bCs/>
          <w:sz w:val="24"/>
          <w:rtl/>
        </w:rPr>
      </w:pPr>
      <w:r>
        <w:rPr>
          <w:rFonts w:cs="David"/>
          <w:b/>
          <w:bCs/>
          <w:sz w:val="24"/>
          <w:rtl/>
        </w:rPr>
        <w:tab/>
        <w:t>ד. בקשת הממשלה להקדמת הדיון בהצעת חוק סימון כלי רכב (מניעת גניבות) (הוראת שעה) (תיקון מס' 2), התשס"ד-2004</w:t>
      </w:r>
    </w:p>
    <w:p w:rsidR="00000000" w:rsidRDefault="00C60558">
      <w:pPr>
        <w:tabs>
          <w:tab w:val="left" w:pos="1221"/>
        </w:tabs>
        <w:ind w:left="1134" w:hanging="1134"/>
        <w:rPr>
          <w:rFonts w:cs="David"/>
          <w:b/>
          <w:bCs/>
          <w:sz w:val="24"/>
          <w:rtl/>
        </w:rPr>
      </w:pPr>
      <w:r>
        <w:rPr>
          <w:rFonts w:cs="David"/>
          <w:b/>
          <w:bCs/>
          <w:sz w:val="24"/>
          <w:rtl/>
        </w:rPr>
        <w:tab/>
        <w:t xml:space="preserve">ה. </w:t>
      </w:r>
      <w:r>
        <w:rPr>
          <w:rFonts w:cs="David"/>
          <w:b/>
          <w:bCs/>
          <w:sz w:val="24"/>
          <w:rtl/>
        </w:rPr>
        <w:t>בקשת יו"ר ועדת הפנים ואיכות הסביבה להעברת הצעת חוק הסדרת מתקני שידור סלולריים, פ/2155, מוועדת הכלכלה לוועדת הפנים ואיכות הסביבה</w:t>
      </w:r>
    </w:p>
    <w:p w:rsidR="00000000" w:rsidRDefault="00C60558">
      <w:pPr>
        <w:tabs>
          <w:tab w:val="left" w:pos="1221"/>
        </w:tabs>
        <w:ind w:left="1134" w:hanging="1134"/>
        <w:rPr>
          <w:rFonts w:cs="David"/>
          <w:b/>
          <w:bCs/>
          <w:sz w:val="24"/>
          <w:rtl/>
        </w:rPr>
      </w:pPr>
      <w:r>
        <w:rPr>
          <w:rFonts w:cs="David"/>
          <w:b/>
          <w:bCs/>
          <w:sz w:val="24"/>
          <w:rtl/>
        </w:rPr>
        <w:tab/>
        <w:t>ו. בקשת יו"ר ועדת הכלכלה להעברת הצעת חוק פיקוח על מקורות של שדות אלקטרו-מגנטיים, התשס"ד-2004, פ/2030, מוועדת הפנים ואיכות הסביב</w:t>
      </w:r>
      <w:r>
        <w:rPr>
          <w:rFonts w:cs="David"/>
          <w:b/>
          <w:bCs/>
          <w:sz w:val="24"/>
          <w:rtl/>
        </w:rPr>
        <w:t>ה לוועדת הכלכלה</w:t>
      </w:r>
    </w:p>
    <w:p w:rsidR="00000000" w:rsidRDefault="00C60558">
      <w:pPr>
        <w:tabs>
          <w:tab w:val="left" w:pos="1221"/>
        </w:tabs>
        <w:ind w:left="1134" w:hanging="1134"/>
        <w:rPr>
          <w:rFonts w:cs="David"/>
          <w:b/>
          <w:bCs/>
          <w:sz w:val="24"/>
          <w:rtl/>
        </w:rPr>
      </w:pPr>
      <w:r>
        <w:rPr>
          <w:rFonts w:cs="David"/>
          <w:b/>
          <w:bCs/>
          <w:sz w:val="24"/>
          <w:rtl/>
        </w:rPr>
        <w:tab/>
        <w:t>ז. חילופין בראשות הוועדה לקידום מעמד האישה וועדת המדע והטכנולוגיה</w:t>
      </w:r>
    </w:p>
    <w:p w:rsidR="00000000" w:rsidRDefault="00C60558">
      <w:pPr>
        <w:rPr>
          <w:rFonts w:cs="David"/>
          <w:b/>
          <w:bCs/>
          <w:sz w:val="24"/>
          <w:u w:val="single"/>
          <w:rtl/>
        </w:rPr>
      </w:pPr>
    </w:p>
    <w:p w:rsidR="00000000" w:rsidRDefault="00C60558">
      <w:pPr>
        <w:rPr>
          <w:rFonts w:cs="David"/>
          <w:b/>
          <w:bCs/>
          <w:sz w:val="24"/>
          <w:u w:val="single"/>
          <w:rtl/>
        </w:rPr>
      </w:pPr>
    </w:p>
    <w:p w:rsidR="00000000" w:rsidRDefault="00C60558">
      <w:pPr>
        <w:rPr>
          <w:rFonts w:cs="David"/>
          <w:sz w:val="24"/>
          <w:rtl/>
        </w:rPr>
      </w:pPr>
      <w:r>
        <w:rPr>
          <w:rFonts w:cs="David"/>
          <w:b/>
          <w:bCs/>
          <w:sz w:val="24"/>
          <w:u w:val="single"/>
          <w:rtl/>
        </w:rPr>
        <w:t>נכחו</w:t>
      </w:r>
      <w:r>
        <w:rPr>
          <w:rFonts w:cs="David"/>
          <w:sz w:val="24"/>
          <w:rtl/>
        </w:rPr>
        <w:t>:</w:t>
      </w:r>
      <w:r>
        <w:rPr>
          <w:rFonts w:cs="David"/>
          <w:sz w:val="24"/>
          <w:rtl/>
        </w:rPr>
        <w:tab/>
      </w:r>
      <w:r>
        <w:rPr>
          <w:rFonts w:cs="David"/>
          <w:sz w:val="24"/>
          <w:rtl/>
        </w:rPr>
        <w:tab/>
      </w:r>
    </w:p>
    <w:p w:rsidR="00000000" w:rsidRDefault="00C60558">
      <w:pPr>
        <w:tabs>
          <w:tab w:val="left" w:pos="1788"/>
        </w:tabs>
        <w:rPr>
          <w:rFonts w:cs="David"/>
          <w:b/>
          <w:bCs/>
          <w:sz w:val="24"/>
          <w:u w:val="single"/>
          <w:rtl/>
        </w:rPr>
      </w:pPr>
    </w:p>
    <w:p w:rsidR="00000000" w:rsidRDefault="00C60558">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C60558">
      <w:pPr>
        <w:rPr>
          <w:rFonts w:cs="David"/>
          <w:sz w:val="24"/>
          <w:rtl/>
        </w:rPr>
      </w:pPr>
      <w:r>
        <w:rPr>
          <w:rFonts w:cs="David"/>
          <w:sz w:val="24"/>
          <w:rtl/>
        </w:rPr>
        <w:tab/>
      </w:r>
      <w:r>
        <w:rPr>
          <w:rFonts w:cs="David"/>
          <w:sz w:val="24"/>
          <w:rtl/>
        </w:rPr>
        <w:tab/>
      </w:r>
      <w:r>
        <w:rPr>
          <w:rFonts w:cs="David"/>
          <w:sz w:val="24"/>
          <w:rtl/>
        </w:rPr>
        <w:tab/>
        <w:t>יואל-יולי אדלשטיין</w:t>
      </w:r>
    </w:p>
    <w:p w:rsidR="00000000" w:rsidRDefault="00C60558">
      <w:pPr>
        <w:rPr>
          <w:rFonts w:cs="David"/>
          <w:sz w:val="24"/>
          <w:rtl/>
        </w:rPr>
      </w:pPr>
      <w:r>
        <w:rPr>
          <w:rFonts w:cs="David"/>
          <w:sz w:val="24"/>
          <w:rtl/>
        </w:rPr>
        <w:tab/>
      </w:r>
      <w:r>
        <w:rPr>
          <w:rFonts w:cs="David"/>
          <w:sz w:val="24"/>
          <w:rtl/>
        </w:rPr>
        <w:tab/>
      </w:r>
      <w:r>
        <w:rPr>
          <w:rFonts w:cs="David"/>
          <w:sz w:val="24"/>
          <w:rtl/>
        </w:rPr>
        <w:tab/>
        <w:t>מיכאל איתן</w:t>
      </w:r>
    </w:p>
    <w:p w:rsidR="00000000" w:rsidRDefault="00C60558">
      <w:pPr>
        <w:rPr>
          <w:rFonts w:cs="David"/>
          <w:sz w:val="24"/>
          <w:rtl/>
        </w:rPr>
      </w:pPr>
      <w:r>
        <w:rPr>
          <w:rFonts w:cs="David"/>
          <w:sz w:val="24"/>
          <w:rtl/>
        </w:rPr>
        <w:tab/>
      </w:r>
      <w:r>
        <w:rPr>
          <w:rFonts w:cs="David"/>
          <w:sz w:val="24"/>
          <w:rtl/>
        </w:rPr>
        <w:tab/>
      </w:r>
      <w:r>
        <w:rPr>
          <w:rFonts w:cs="David"/>
          <w:sz w:val="24"/>
          <w:rtl/>
        </w:rPr>
        <w:tab/>
        <w:t>רוני בריזון</w:t>
      </w:r>
    </w:p>
    <w:p w:rsidR="00000000" w:rsidRDefault="00C60558">
      <w:pPr>
        <w:rPr>
          <w:rFonts w:cs="David"/>
          <w:sz w:val="24"/>
          <w:rtl/>
        </w:rPr>
      </w:pPr>
      <w:r>
        <w:rPr>
          <w:rFonts w:cs="David"/>
          <w:sz w:val="24"/>
          <w:rtl/>
        </w:rPr>
        <w:tab/>
      </w:r>
      <w:r>
        <w:rPr>
          <w:rFonts w:cs="David"/>
          <w:sz w:val="24"/>
          <w:rtl/>
        </w:rPr>
        <w:tab/>
      </w:r>
      <w:r>
        <w:rPr>
          <w:rFonts w:cs="David"/>
          <w:sz w:val="24"/>
          <w:rtl/>
        </w:rPr>
        <w:tab/>
        <w:t>מיכאל גורלובסקי</w:t>
      </w:r>
    </w:p>
    <w:p w:rsidR="00000000" w:rsidRDefault="00C60558">
      <w:pPr>
        <w:rPr>
          <w:rFonts w:cs="David"/>
          <w:sz w:val="24"/>
          <w:rtl/>
        </w:rPr>
      </w:pPr>
      <w:r>
        <w:rPr>
          <w:rFonts w:cs="David"/>
          <w:sz w:val="24"/>
          <w:rtl/>
        </w:rPr>
        <w:tab/>
      </w:r>
      <w:r>
        <w:rPr>
          <w:rFonts w:cs="David"/>
          <w:sz w:val="24"/>
          <w:rtl/>
        </w:rPr>
        <w:tab/>
      </w:r>
      <w:r>
        <w:rPr>
          <w:rFonts w:cs="David"/>
          <w:sz w:val="24"/>
          <w:rtl/>
        </w:rPr>
        <w:tab/>
        <w:t>זהבה גלאון</w:t>
      </w:r>
      <w:r>
        <w:rPr>
          <w:rFonts w:cs="David"/>
          <w:sz w:val="24"/>
          <w:rtl/>
        </w:rPr>
        <w:tab/>
      </w:r>
    </w:p>
    <w:p w:rsidR="00000000" w:rsidRDefault="00C60558">
      <w:pPr>
        <w:rPr>
          <w:rFonts w:cs="David"/>
          <w:sz w:val="24"/>
          <w:rtl/>
        </w:rPr>
      </w:pPr>
      <w:r>
        <w:rPr>
          <w:rFonts w:cs="David"/>
          <w:sz w:val="24"/>
          <w:rtl/>
        </w:rPr>
        <w:tab/>
      </w:r>
      <w:r>
        <w:rPr>
          <w:rFonts w:cs="David"/>
          <w:sz w:val="24"/>
          <w:rtl/>
        </w:rPr>
        <w:tab/>
      </w:r>
      <w:r>
        <w:rPr>
          <w:rFonts w:cs="David"/>
          <w:sz w:val="24"/>
          <w:rtl/>
        </w:rPr>
        <w:tab/>
        <w:t>רשף חן</w:t>
      </w:r>
    </w:p>
    <w:p w:rsidR="00000000" w:rsidRDefault="00C60558">
      <w:pPr>
        <w:rPr>
          <w:rFonts w:cs="David"/>
          <w:sz w:val="24"/>
          <w:rtl/>
        </w:rPr>
      </w:pPr>
      <w:r>
        <w:rPr>
          <w:rFonts w:cs="David"/>
          <w:sz w:val="24"/>
          <w:rtl/>
        </w:rPr>
        <w:tab/>
      </w:r>
      <w:r>
        <w:rPr>
          <w:rFonts w:cs="David"/>
          <w:sz w:val="24"/>
          <w:rtl/>
        </w:rPr>
        <w:tab/>
      </w:r>
      <w:r>
        <w:rPr>
          <w:rFonts w:cs="David"/>
          <w:sz w:val="24"/>
          <w:rtl/>
        </w:rPr>
        <w:tab/>
        <w:t>אחמד טיבי</w:t>
      </w:r>
    </w:p>
    <w:p w:rsidR="00000000" w:rsidRDefault="00C60558">
      <w:pPr>
        <w:rPr>
          <w:rFonts w:cs="David"/>
          <w:sz w:val="24"/>
          <w:rtl/>
        </w:rPr>
      </w:pPr>
      <w:r>
        <w:rPr>
          <w:rFonts w:cs="David"/>
          <w:sz w:val="24"/>
          <w:rtl/>
        </w:rPr>
        <w:tab/>
      </w:r>
      <w:r>
        <w:rPr>
          <w:rFonts w:cs="David"/>
          <w:sz w:val="24"/>
          <w:rtl/>
        </w:rPr>
        <w:tab/>
      </w:r>
      <w:r>
        <w:rPr>
          <w:rFonts w:cs="David"/>
          <w:sz w:val="24"/>
          <w:rtl/>
        </w:rPr>
        <w:tab/>
        <w:t>דני יתום</w:t>
      </w:r>
    </w:p>
    <w:p w:rsidR="00000000" w:rsidRDefault="00C60558">
      <w:pPr>
        <w:rPr>
          <w:rFonts w:cs="David"/>
          <w:sz w:val="24"/>
          <w:rtl/>
        </w:rPr>
      </w:pPr>
      <w:r>
        <w:rPr>
          <w:rFonts w:cs="David"/>
          <w:sz w:val="24"/>
          <w:rtl/>
        </w:rPr>
        <w:tab/>
      </w:r>
      <w:r>
        <w:rPr>
          <w:rFonts w:cs="David"/>
          <w:sz w:val="24"/>
          <w:rtl/>
        </w:rPr>
        <w:tab/>
      </w:r>
      <w:r>
        <w:rPr>
          <w:rFonts w:cs="David"/>
          <w:sz w:val="24"/>
          <w:rtl/>
        </w:rPr>
        <w:tab/>
        <w:t xml:space="preserve">גדעון </w:t>
      </w:r>
      <w:r>
        <w:rPr>
          <w:rFonts w:cs="David"/>
          <w:sz w:val="24"/>
          <w:rtl/>
        </w:rPr>
        <w:t>סער</w:t>
      </w:r>
    </w:p>
    <w:p w:rsidR="00000000" w:rsidRDefault="00C60558">
      <w:pPr>
        <w:rPr>
          <w:rFonts w:cs="David"/>
          <w:sz w:val="24"/>
          <w:rtl/>
        </w:rPr>
      </w:pPr>
      <w:r>
        <w:rPr>
          <w:rFonts w:cs="David"/>
          <w:sz w:val="24"/>
          <w:rtl/>
        </w:rPr>
        <w:tab/>
      </w:r>
      <w:r>
        <w:rPr>
          <w:rFonts w:cs="David"/>
          <w:sz w:val="24"/>
          <w:rtl/>
        </w:rPr>
        <w:tab/>
      </w:r>
      <w:r>
        <w:rPr>
          <w:rFonts w:cs="David"/>
          <w:sz w:val="24"/>
          <w:rtl/>
        </w:rPr>
        <w:tab/>
        <w:t>מנחם פרוש</w:t>
      </w:r>
    </w:p>
    <w:p w:rsidR="00000000" w:rsidRDefault="00C60558">
      <w:pPr>
        <w:rPr>
          <w:rFonts w:cs="David"/>
          <w:sz w:val="24"/>
          <w:rtl/>
        </w:rPr>
      </w:pPr>
      <w:r>
        <w:rPr>
          <w:rFonts w:cs="David"/>
          <w:sz w:val="24"/>
          <w:rtl/>
        </w:rPr>
        <w:tab/>
      </w:r>
      <w:r>
        <w:rPr>
          <w:rFonts w:cs="David"/>
          <w:sz w:val="24"/>
          <w:rtl/>
        </w:rPr>
        <w:tab/>
      </w:r>
      <w:r>
        <w:rPr>
          <w:rFonts w:cs="David"/>
          <w:sz w:val="24"/>
          <w:rtl/>
        </w:rPr>
        <w:tab/>
        <w:t>יאיר פרץ</w:t>
      </w:r>
    </w:p>
    <w:p w:rsidR="00000000" w:rsidRDefault="00C60558">
      <w:pPr>
        <w:rPr>
          <w:rFonts w:cs="David"/>
          <w:sz w:val="24"/>
          <w:rtl/>
        </w:rPr>
      </w:pPr>
      <w:r>
        <w:rPr>
          <w:rFonts w:cs="David"/>
          <w:sz w:val="24"/>
          <w:rtl/>
        </w:rPr>
        <w:tab/>
      </w:r>
      <w:r>
        <w:rPr>
          <w:rFonts w:cs="David"/>
          <w:sz w:val="24"/>
          <w:rtl/>
        </w:rPr>
        <w:tab/>
      </w:r>
      <w:r>
        <w:rPr>
          <w:rFonts w:cs="David"/>
          <w:sz w:val="24"/>
          <w:rtl/>
        </w:rPr>
        <w:tab/>
        <w:t>עמיר פרץ</w:t>
      </w:r>
    </w:p>
    <w:p w:rsidR="00000000" w:rsidRDefault="00C60558">
      <w:pPr>
        <w:rPr>
          <w:rFonts w:cs="David"/>
          <w:sz w:val="24"/>
          <w:rtl/>
        </w:rPr>
      </w:pPr>
      <w:r>
        <w:rPr>
          <w:rFonts w:cs="David"/>
          <w:sz w:val="24"/>
          <w:rtl/>
        </w:rPr>
        <w:tab/>
      </w:r>
      <w:r>
        <w:rPr>
          <w:rFonts w:cs="David"/>
          <w:sz w:val="24"/>
          <w:rtl/>
        </w:rPr>
        <w:tab/>
      </w:r>
      <w:r>
        <w:rPr>
          <w:rFonts w:cs="David"/>
          <w:sz w:val="24"/>
          <w:rtl/>
        </w:rPr>
        <w:tab/>
        <w:t>עמרי שרון</w:t>
      </w:r>
    </w:p>
    <w:p w:rsidR="00000000" w:rsidRDefault="00C60558">
      <w:pPr>
        <w:rPr>
          <w:rFonts w:cs="David"/>
          <w:sz w:val="24"/>
          <w:rtl/>
        </w:rPr>
      </w:pPr>
    </w:p>
    <w:p w:rsidR="00000000" w:rsidRDefault="00C60558">
      <w:pPr>
        <w:rPr>
          <w:rFonts w:cs="David"/>
          <w:sz w:val="24"/>
          <w:rtl/>
        </w:rPr>
      </w:pPr>
      <w:r>
        <w:rPr>
          <w:rFonts w:cs="David"/>
          <w:sz w:val="24"/>
          <w:rtl/>
        </w:rPr>
        <w:tab/>
      </w:r>
      <w:r>
        <w:rPr>
          <w:rFonts w:cs="David"/>
          <w:sz w:val="24"/>
          <w:rtl/>
        </w:rPr>
        <w:tab/>
      </w:r>
      <w:r>
        <w:rPr>
          <w:rFonts w:cs="David"/>
          <w:sz w:val="24"/>
          <w:rtl/>
        </w:rPr>
        <w:tab/>
        <w:t>אהוד יתום – מ"מ</w:t>
      </w:r>
    </w:p>
    <w:p w:rsidR="00000000" w:rsidRDefault="00C60558">
      <w:pPr>
        <w:rPr>
          <w:rFonts w:cs="David"/>
          <w:sz w:val="24"/>
          <w:rtl/>
        </w:rPr>
      </w:pPr>
      <w:r>
        <w:rPr>
          <w:rFonts w:cs="David"/>
          <w:sz w:val="24"/>
          <w:rtl/>
        </w:rPr>
        <w:tab/>
      </w:r>
      <w:r>
        <w:rPr>
          <w:rFonts w:cs="David"/>
          <w:sz w:val="24"/>
          <w:rtl/>
        </w:rPr>
        <w:tab/>
      </w:r>
      <w:r>
        <w:rPr>
          <w:rFonts w:cs="David"/>
          <w:sz w:val="24"/>
          <w:rtl/>
        </w:rPr>
        <w:tab/>
        <w:t xml:space="preserve">אורית נוקד – מ"מ </w:t>
      </w:r>
    </w:p>
    <w:p w:rsidR="00000000" w:rsidRDefault="00C60558">
      <w:pPr>
        <w:rPr>
          <w:rFonts w:cs="David"/>
          <w:sz w:val="24"/>
          <w:rtl/>
        </w:rPr>
      </w:pPr>
      <w:r>
        <w:rPr>
          <w:rFonts w:cs="David"/>
          <w:sz w:val="24"/>
          <w:rtl/>
        </w:rPr>
        <w:tab/>
      </w:r>
    </w:p>
    <w:p w:rsidR="00000000" w:rsidRDefault="00C60558">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חה"כ אלי אפללו</w:t>
      </w:r>
    </w:p>
    <w:p w:rsidR="00000000" w:rsidRDefault="00C60558">
      <w:pPr>
        <w:rPr>
          <w:rFonts w:cs="David"/>
          <w:sz w:val="24"/>
          <w:rtl/>
        </w:rPr>
      </w:pPr>
      <w:r>
        <w:rPr>
          <w:rFonts w:cs="David"/>
          <w:sz w:val="24"/>
          <w:rtl/>
        </w:rPr>
        <w:tab/>
      </w:r>
      <w:r>
        <w:rPr>
          <w:rFonts w:cs="David"/>
          <w:sz w:val="24"/>
          <w:rtl/>
        </w:rPr>
        <w:tab/>
      </w:r>
      <w:r>
        <w:rPr>
          <w:rFonts w:cs="David"/>
          <w:sz w:val="24"/>
          <w:rtl/>
        </w:rPr>
        <w:tab/>
        <w:t>חה"כ יצחק הרצוג</w:t>
      </w:r>
    </w:p>
    <w:p w:rsidR="00000000" w:rsidRDefault="00C60558">
      <w:pPr>
        <w:rPr>
          <w:rFonts w:cs="David"/>
          <w:sz w:val="24"/>
          <w:rtl/>
        </w:rPr>
      </w:pPr>
      <w:r>
        <w:rPr>
          <w:rFonts w:cs="David"/>
          <w:sz w:val="24"/>
          <w:rtl/>
        </w:rPr>
        <w:tab/>
      </w:r>
      <w:r>
        <w:rPr>
          <w:rFonts w:cs="David"/>
          <w:sz w:val="24"/>
          <w:rtl/>
        </w:rPr>
        <w:tab/>
      </w:r>
      <w:r>
        <w:rPr>
          <w:rFonts w:cs="David"/>
          <w:sz w:val="24"/>
          <w:rtl/>
        </w:rPr>
        <w:tab/>
        <w:t>חה"כ אתי לבני</w:t>
      </w:r>
    </w:p>
    <w:p w:rsidR="00000000" w:rsidRDefault="00C60558">
      <w:pPr>
        <w:rPr>
          <w:rFonts w:cs="David"/>
          <w:sz w:val="24"/>
          <w:rtl/>
        </w:rPr>
      </w:pPr>
      <w:r>
        <w:rPr>
          <w:rFonts w:cs="David"/>
          <w:sz w:val="24"/>
          <w:rtl/>
        </w:rPr>
        <w:tab/>
      </w:r>
      <w:r>
        <w:rPr>
          <w:rFonts w:cs="David"/>
          <w:sz w:val="24"/>
          <w:rtl/>
        </w:rPr>
        <w:tab/>
      </w:r>
      <w:r>
        <w:rPr>
          <w:rFonts w:cs="David"/>
          <w:sz w:val="24"/>
          <w:rtl/>
        </w:rPr>
        <w:tab/>
        <w:t>חה"כ יורי שטרן</w:t>
      </w:r>
    </w:p>
    <w:p w:rsidR="00000000" w:rsidRDefault="00C60558">
      <w:pPr>
        <w:rPr>
          <w:rFonts w:cs="David"/>
          <w:sz w:val="24"/>
          <w:rtl/>
        </w:rPr>
      </w:pPr>
      <w:r>
        <w:rPr>
          <w:rFonts w:cs="David"/>
          <w:sz w:val="24"/>
          <w:rtl/>
        </w:rPr>
        <w:tab/>
      </w:r>
      <w:r>
        <w:rPr>
          <w:rFonts w:cs="David"/>
          <w:sz w:val="24"/>
          <w:rtl/>
        </w:rPr>
        <w:tab/>
      </w:r>
      <w:r>
        <w:rPr>
          <w:rFonts w:cs="David"/>
          <w:sz w:val="24"/>
          <w:rtl/>
        </w:rPr>
        <w:tab/>
        <w:t>מזכיר הכנסת אריה האן</w:t>
      </w:r>
    </w:p>
    <w:p w:rsidR="00000000" w:rsidRDefault="00C60558">
      <w:pPr>
        <w:rPr>
          <w:rFonts w:cs="David"/>
          <w:sz w:val="24"/>
          <w:rtl/>
        </w:rPr>
      </w:pPr>
      <w:r>
        <w:rPr>
          <w:rFonts w:cs="David"/>
          <w:sz w:val="24"/>
          <w:rtl/>
        </w:rPr>
        <w:tab/>
      </w:r>
      <w:r>
        <w:rPr>
          <w:rFonts w:cs="David"/>
          <w:sz w:val="24"/>
          <w:rtl/>
        </w:rPr>
        <w:tab/>
      </w:r>
      <w:r>
        <w:rPr>
          <w:rFonts w:cs="David"/>
          <w:sz w:val="24"/>
          <w:rtl/>
        </w:rPr>
        <w:tab/>
        <w:t>עו"ד אריאלה קלעי</w:t>
      </w:r>
      <w:r>
        <w:rPr>
          <w:rFonts w:cs="David"/>
          <w:sz w:val="24"/>
          <w:rtl/>
        </w:rPr>
        <w:tab/>
      </w:r>
      <w:r>
        <w:rPr>
          <w:rFonts w:cs="David"/>
          <w:sz w:val="24"/>
          <w:rtl/>
        </w:rPr>
        <w:tab/>
        <w:t>משרד המשפטים</w:t>
      </w:r>
    </w:p>
    <w:p w:rsidR="00000000" w:rsidRDefault="00C60558">
      <w:pPr>
        <w:rPr>
          <w:rFonts w:cs="David"/>
          <w:sz w:val="24"/>
          <w:rtl/>
        </w:rPr>
      </w:pPr>
      <w:r>
        <w:rPr>
          <w:rFonts w:cs="David"/>
          <w:sz w:val="24"/>
          <w:rtl/>
        </w:rPr>
        <w:tab/>
      </w:r>
      <w:r>
        <w:rPr>
          <w:rFonts w:cs="David"/>
          <w:sz w:val="24"/>
          <w:rtl/>
        </w:rPr>
        <w:tab/>
      </w:r>
      <w:r>
        <w:rPr>
          <w:rFonts w:cs="David"/>
          <w:sz w:val="24"/>
          <w:rtl/>
        </w:rPr>
        <w:tab/>
        <w:t>סטניסלב שרצ'ביין</w:t>
      </w:r>
      <w:r>
        <w:rPr>
          <w:rFonts w:cs="David"/>
          <w:sz w:val="24"/>
          <w:rtl/>
        </w:rPr>
        <w:tab/>
      </w:r>
      <w:r>
        <w:rPr>
          <w:rFonts w:cs="David"/>
          <w:sz w:val="24"/>
          <w:rtl/>
        </w:rPr>
        <w:tab/>
        <w:t>מ</w:t>
      </w:r>
      <w:r>
        <w:rPr>
          <w:rFonts w:cs="David"/>
          <w:sz w:val="24"/>
          <w:rtl/>
        </w:rPr>
        <w:t>שרד האוצר</w:t>
      </w:r>
    </w:p>
    <w:p w:rsidR="00000000" w:rsidRDefault="00C60558">
      <w:pPr>
        <w:rPr>
          <w:rFonts w:cs="David"/>
          <w:sz w:val="24"/>
          <w:rtl/>
        </w:rPr>
      </w:pPr>
      <w:r>
        <w:rPr>
          <w:rFonts w:cs="David"/>
          <w:sz w:val="24"/>
          <w:rtl/>
        </w:rPr>
        <w:tab/>
      </w:r>
      <w:r>
        <w:rPr>
          <w:rFonts w:cs="David"/>
          <w:sz w:val="24"/>
          <w:rtl/>
        </w:rPr>
        <w:tab/>
      </w:r>
      <w:r>
        <w:rPr>
          <w:rFonts w:cs="David"/>
          <w:sz w:val="24"/>
          <w:rtl/>
        </w:rPr>
        <w:tab/>
      </w:r>
    </w:p>
    <w:p w:rsidR="00000000" w:rsidRDefault="00C60558">
      <w:pPr>
        <w:rPr>
          <w:rFonts w:cs="David"/>
          <w:sz w:val="24"/>
          <w:rtl/>
        </w:rPr>
      </w:pPr>
    </w:p>
    <w:p w:rsidR="00000000" w:rsidRDefault="00C60558">
      <w:pPr>
        <w:rPr>
          <w:rFonts w:cs="David"/>
          <w:sz w:val="24"/>
          <w:rtl/>
        </w:rPr>
      </w:pPr>
      <w:r>
        <w:rPr>
          <w:rFonts w:cs="David"/>
          <w:b/>
          <w:bCs/>
          <w:sz w:val="24"/>
          <w:u w:val="single"/>
          <w:rtl/>
        </w:rPr>
        <w:t>יועצת משפטית:</w:t>
      </w:r>
      <w:r>
        <w:rPr>
          <w:rFonts w:cs="David"/>
          <w:b/>
          <w:bCs/>
          <w:sz w:val="24"/>
          <w:rtl/>
        </w:rPr>
        <w:tab/>
      </w:r>
      <w:r>
        <w:rPr>
          <w:rFonts w:cs="David"/>
          <w:b/>
          <w:bCs/>
          <w:sz w:val="24"/>
          <w:rtl/>
        </w:rPr>
        <w:tab/>
      </w:r>
      <w:r>
        <w:rPr>
          <w:rFonts w:cs="David"/>
          <w:sz w:val="24"/>
          <w:rtl/>
        </w:rPr>
        <w:t>אנה שניידר</w:t>
      </w:r>
    </w:p>
    <w:p w:rsidR="00000000" w:rsidRDefault="00C60558">
      <w:pPr>
        <w:rPr>
          <w:rFonts w:cs="David"/>
          <w:sz w:val="24"/>
          <w:rtl/>
        </w:rPr>
      </w:pPr>
    </w:p>
    <w:p w:rsidR="00000000" w:rsidRDefault="00C60558">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C60558">
      <w:pPr>
        <w:rPr>
          <w:rFonts w:cs="David"/>
          <w:sz w:val="24"/>
          <w:rtl/>
        </w:rPr>
      </w:pPr>
    </w:p>
    <w:p w:rsidR="00000000" w:rsidRDefault="00C60558">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דקלה אברבנאל</w:t>
      </w:r>
    </w:p>
    <w:p w:rsidR="00000000" w:rsidRDefault="00C60558">
      <w:pPr>
        <w:tabs>
          <w:tab w:val="left" w:pos="1221"/>
        </w:tabs>
        <w:ind w:left="1134" w:hanging="1134"/>
        <w:jc w:val="center"/>
        <w:rPr>
          <w:rFonts w:cs="David"/>
          <w:b/>
          <w:bCs/>
          <w:sz w:val="24"/>
          <w:u w:val="single"/>
          <w:rtl/>
        </w:rPr>
      </w:pPr>
      <w:r>
        <w:rPr>
          <w:rFonts w:cs="David"/>
          <w:b/>
          <w:bCs/>
          <w:sz w:val="24"/>
          <w:u w:val="single"/>
          <w:rtl/>
        </w:rPr>
        <w:t>א. קביעת מסגרת הדיון להצעות להביע אי-אמון בממשלה</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 בוקר טוב, אני פותח את ישיבת ועדת הכנסת. על סדר היום בקשה לקבוע סדרי דיון בהצעות שהוגשו להביע</w:t>
      </w:r>
      <w:r>
        <w:rPr>
          <w:rFonts w:cs="David"/>
          <w:sz w:val="24"/>
          <w:rtl/>
        </w:rPr>
        <w:t xml:space="preserve"> אי-אמון בממשלה. סיעות העבודה-מימד, יח"ד, חד"ש-תע"ל ובל"ד הגישו ליושב-ראש הכנסת הצעה להביע אי-אמון בממשלה בשל: א. מדיניותה בתחום החברתי והכלכלי – של העבודה-מימד; ב. טיפולה בפרשת המחתרת היהודית – של יח"ד; ג. ההחלטה להאריך את תוקפו של צו האזרחות והכניסה לישר</w:t>
      </w:r>
      <w:r>
        <w:rPr>
          <w:rFonts w:cs="David"/>
          <w:sz w:val="24"/>
          <w:rtl/>
        </w:rPr>
        <w:t xml:space="preserve">אל – של חד"ש-תע"ל; ד. מדיניותה בנושא מתן אזרחות ואישורי שהייה וכניסה לארץ – של בל"ד. </w:t>
      </w:r>
    </w:p>
    <w:p w:rsidR="00000000" w:rsidRDefault="00C60558">
      <w:pPr>
        <w:rPr>
          <w:rFonts w:cs="David"/>
          <w:sz w:val="24"/>
          <w:rtl/>
        </w:rPr>
      </w:pPr>
    </w:p>
    <w:p w:rsidR="00000000" w:rsidRDefault="00C60558">
      <w:pPr>
        <w:ind w:firstLine="567"/>
        <w:rPr>
          <w:rFonts w:cs="David"/>
          <w:sz w:val="24"/>
          <w:rtl/>
        </w:rPr>
      </w:pPr>
      <w:r>
        <w:rPr>
          <w:rFonts w:cs="David"/>
          <w:sz w:val="24"/>
          <w:rtl/>
        </w:rPr>
        <w:t>נוכח העובדה שהיום אנחנו ערב תשעה באב ולוח הזמנים עמוס, גדוש וצפוף, אני מציע שנחרוג ממנהגנו הרגיל. מעבר לכך שההצעות כולן יידונו במשולב, אני מציע שהזמן לכל מציע יהיה שש דק</w:t>
      </w:r>
      <w:r>
        <w:rPr>
          <w:rFonts w:cs="David"/>
          <w:sz w:val="24"/>
          <w:rtl/>
        </w:rPr>
        <w:t xml:space="preserve">ות, והזמן לכל סיעה – כל סיעה: מהגדולה ביותר ועד הקטנה ביותר – יהיה שלוש דקות. </w:t>
      </w:r>
    </w:p>
    <w:p w:rsidR="00000000" w:rsidRDefault="00C60558">
      <w:pPr>
        <w:ind w:firstLine="567"/>
        <w:rPr>
          <w:rFonts w:cs="David"/>
          <w:sz w:val="24"/>
          <w:rtl/>
        </w:rPr>
      </w:pPr>
    </w:p>
    <w:p w:rsidR="00000000" w:rsidRDefault="00C60558">
      <w:pPr>
        <w:ind w:firstLine="567"/>
        <w:rPr>
          <w:rFonts w:cs="David"/>
          <w:sz w:val="24"/>
          <w:rtl/>
        </w:rPr>
      </w:pPr>
      <w:r>
        <w:rPr>
          <w:rFonts w:cs="David"/>
          <w:sz w:val="24"/>
          <w:rtl/>
        </w:rPr>
        <w:t>מי בעד ההצעה הזאת, ירים את ידו?</w:t>
      </w:r>
    </w:p>
    <w:p w:rsidR="00000000" w:rsidRDefault="00C60558">
      <w:pPr>
        <w:ind w:firstLine="567"/>
        <w:rPr>
          <w:rFonts w:cs="David"/>
          <w:sz w:val="24"/>
          <w:rtl/>
        </w:rPr>
      </w:pPr>
    </w:p>
    <w:p w:rsidR="00000000" w:rsidRDefault="00C60558">
      <w:pPr>
        <w:ind w:firstLine="567"/>
        <w:jc w:val="center"/>
        <w:rPr>
          <w:rFonts w:cs="David"/>
          <w:sz w:val="24"/>
          <w:rtl/>
        </w:rPr>
      </w:pPr>
      <w:r>
        <w:rPr>
          <w:rFonts w:cs="David"/>
          <w:sz w:val="24"/>
          <w:rtl/>
        </w:rPr>
        <w:t>ה צ ב ע ה</w:t>
      </w:r>
    </w:p>
    <w:p w:rsidR="00000000" w:rsidRDefault="00C60558">
      <w:pPr>
        <w:ind w:firstLine="567"/>
        <w:jc w:val="center"/>
        <w:rPr>
          <w:rFonts w:cs="David"/>
          <w:sz w:val="24"/>
          <w:rtl/>
        </w:rPr>
      </w:pPr>
    </w:p>
    <w:p w:rsidR="00000000" w:rsidRDefault="00C60558">
      <w:pPr>
        <w:ind w:firstLine="567"/>
        <w:jc w:val="center"/>
        <w:rPr>
          <w:rFonts w:cs="David"/>
          <w:sz w:val="24"/>
          <w:rtl/>
        </w:rPr>
      </w:pPr>
      <w:r>
        <w:rPr>
          <w:rFonts w:cs="David"/>
          <w:sz w:val="24"/>
          <w:rtl/>
        </w:rPr>
        <w:t>בעד – רוב</w:t>
      </w:r>
    </w:p>
    <w:p w:rsidR="00000000" w:rsidRDefault="00C60558">
      <w:pPr>
        <w:ind w:firstLine="567"/>
        <w:jc w:val="center"/>
        <w:rPr>
          <w:rFonts w:cs="David"/>
          <w:sz w:val="24"/>
          <w:rtl/>
        </w:rPr>
      </w:pPr>
      <w:r>
        <w:rPr>
          <w:rFonts w:cs="David"/>
          <w:sz w:val="24"/>
          <w:rtl/>
        </w:rPr>
        <w:t>נגד – אין</w:t>
      </w:r>
    </w:p>
    <w:p w:rsidR="00000000" w:rsidRDefault="00C60558">
      <w:pPr>
        <w:ind w:firstLine="567"/>
        <w:jc w:val="center"/>
        <w:rPr>
          <w:rFonts w:cs="David"/>
          <w:sz w:val="24"/>
          <w:rtl/>
        </w:rPr>
      </w:pPr>
      <w:r>
        <w:rPr>
          <w:rFonts w:cs="David"/>
          <w:sz w:val="24"/>
          <w:rtl/>
        </w:rPr>
        <w:t>נמנעים – אין</w:t>
      </w:r>
    </w:p>
    <w:p w:rsidR="00000000" w:rsidRDefault="00C60558">
      <w:pPr>
        <w:rPr>
          <w:rFonts w:cs="David"/>
          <w:sz w:val="24"/>
          <w:rtl/>
        </w:rPr>
      </w:pPr>
    </w:p>
    <w:p w:rsidR="00000000" w:rsidRDefault="00C60558">
      <w:pPr>
        <w:tabs>
          <w:tab w:val="left" w:pos="1930"/>
        </w:tabs>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אני קובע אפוא שבהסכמה מלאה, פה אחד, נקבע שיהיה דיון משולב. שש דקות לכל מציע, ש</w:t>
      </w:r>
      <w:r>
        <w:rPr>
          <w:rFonts w:cs="David"/>
          <w:sz w:val="24"/>
          <w:rtl/>
        </w:rPr>
        <w:t xml:space="preserve">לוש דקות לכל אחת מהסיעות מהגדולה ועד הקטנה. אדוני המזכיר, אני מבקש לדאוג שזה גם יהיה לוח הזמנים. אין טעם שבכל פעם נאנוס פה הסכמה ונאנוס את הסיעות, ואחר כך במליאה נעשה מעשה אחר. </w:t>
      </w:r>
    </w:p>
    <w:p w:rsidR="00000000" w:rsidRDefault="00C60558">
      <w:pPr>
        <w:rPr>
          <w:rFonts w:cs="David"/>
          <w:sz w:val="24"/>
          <w:rtl/>
        </w:rPr>
      </w:pPr>
    </w:p>
    <w:p w:rsidR="00000000" w:rsidRDefault="00C60558">
      <w:pPr>
        <w:rPr>
          <w:rFonts w:cs="David"/>
          <w:sz w:val="24"/>
          <w:rtl/>
        </w:rPr>
      </w:pPr>
      <w:r>
        <w:rPr>
          <w:rFonts w:cs="David"/>
          <w:sz w:val="24"/>
          <w:rtl/>
        </w:rPr>
        <w:tab/>
        <w:t xml:space="preserve">תודה רבה. זה עניין אחד. </w:t>
      </w:r>
    </w:p>
    <w:p w:rsidR="00000000" w:rsidRDefault="00C60558">
      <w:pPr>
        <w:rPr>
          <w:rFonts w:cs="David"/>
          <w:sz w:val="24"/>
          <w:rtl/>
        </w:rPr>
      </w:pPr>
    </w:p>
    <w:p w:rsidR="00000000" w:rsidRDefault="00C60558">
      <w:pPr>
        <w:tabs>
          <w:tab w:val="left" w:pos="1221"/>
        </w:tabs>
        <w:ind w:left="1134" w:hanging="1134"/>
        <w:jc w:val="center"/>
        <w:rPr>
          <w:rFonts w:cs="David"/>
          <w:b/>
          <w:bCs/>
          <w:sz w:val="24"/>
          <w:rtl/>
        </w:rPr>
      </w:pPr>
      <w:r>
        <w:rPr>
          <w:rFonts w:cs="David"/>
          <w:sz w:val="24"/>
          <w:rtl/>
        </w:rPr>
        <w:br w:type="page"/>
      </w:r>
      <w:r>
        <w:rPr>
          <w:rFonts w:cs="David"/>
          <w:b/>
          <w:bCs/>
          <w:sz w:val="24"/>
          <w:rtl/>
        </w:rPr>
        <w:lastRenderedPageBreak/>
        <w:t>ב. בקשת חה"כ אלי אפללו להקדמת הדיון בהצעת חוק נכס</w:t>
      </w:r>
      <w:r>
        <w:rPr>
          <w:rFonts w:cs="David"/>
          <w:b/>
          <w:bCs/>
          <w:sz w:val="24"/>
          <w:rtl/>
        </w:rPr>
        <w:t>י המדינה</w:t>
      </w:r>
    </w:p>
    <w:p w:rsidR="00000000" w:rsidRDefault="00C60558">
      <w:pPr>
        <w:tabs>
          <w:tab w:val="left" w:pos="1221"/>
        </w:tabs>
        <w:ind w:left="1134" w:hanging="1134"/>
        <w:jc w:val="center"/>
        <w:rPr>
          <w:rFonts w:cs="David"/>
          <w:b/>
          <w:bCs/>
          <w:sz w:val="24"/>
          <w:u w:val="single"/>
          <w:rtl/>
        </w:rPr>
      </w:pPr>
      <w:r>
        <w:rPr>
          <w:rFonts w:cs="David"/>
          <w:b/>
          <w:bCs/>
          <w:sz w:val="24"/>
          <w:u w:val="single"/>
          <w:rtl/>
        </w:rPr>
        <w:t>(תיקון – תוקף הרשאה לחציבה באבן), התשס"ד-2004, פ/2507</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הנושא הבא. יש קוורום? שבעה חברים, יש קוורום. הנושא הבא הוא בקשת חבר הכנסת אפללו להקדמת הדיון בהצעת חוק נכסי המדינה (תיקון – תוקף הרשאה לחציבה באבן), התשס"ד-2004. גב' קלעי, </w:t>
      </w:r>
      <w:r>
        <w:rPr>
          <w:rFonts w:cs="David"/>
          <w:sz w:val="24"/>
          <w:rtl/>
        </w:rPr>
        <w:t xml:space="preserve">יש הסכמה מטעם הממשלה? </w:t>
      </w:r>
    </w:p>
    <w:p w:rsidR="00000000" w:rsidRDefault="00C60558">
      <w:pPr>
        <w:rPr>
          <w:rFonts w:cs="David"/>
          <w:sz w:val="24"/>
          <w:rtl/>
        </w:rPr>
      </w:pPr>
    </w:p>
    <w:p w:rsidR="00000000" w:rsidRDefault="00C60558">
      <w:pPr>
        <w:rPr>
          <w:rFonts w:cs="David"/>
          <w:sz w:val="24"/>
          <w:u w:val="single"/>
          <w:rtl/>
        </w:rPr>
      </w:pPr>
      <w:r>
        <w:rPr>
          <w:rFonts w:cs="David"/>
          <w:sz w:val="24"/>
          <w:u w:val="single"/>
          <w:rtl/>
        </w:rPr>
        <w:t>אריאלה קלעי:</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אין.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אין. תודה. חבר הכנסת אפללו, נא לנמק בקיצור את הדחיפות שבנושא. </w:t>
      </w:r>
    </w:p>
    <w:p w:rsidR="00000000" w:rsidRDefault="00C60558">
      <w:pPr>
        <w:rPr>
          <w:rFonts w:cs="David"/>
          <w:sz w:val="24"/>
          <w:u w:val="single"/>
          <w:rtl/>
        </w:rPr>
      </w:pPr>
    </w:p>
    <w:p w:rsidR="00000000" w:rsidRDefault="00C60558">
      <w:pPr>
        <w:rPr>
          <w:rFonts w:cs="David"/>
          <w:sz w:val="24"/>
          <w:rtl/>
        </w:rPr>
      </w:pPr>
      <w:r>
        <w:rPr>
          <w:rFonts w:cs="David"/>
          <w:sz w:val="24"/>
          <w:u w:val="single"/>
          <w:rtl/>
        </w:rPr>
        <w:t>אלי אפללו:</w:t>
      </w:r>
    </w:p>
    <w:p w:rsidR="00000000" w:rsidRDefault="00C60558">
      <w:pPr>
        <w:rPr>
          <w:rFonts w:cs="David"/>
          <w:sz w:val="24"/>
          <w:rtl/>
        </w:rPr>
      </w:pPr>
    </w:p>
    <w:p w:rsidR="00000000" w:rsidRDefault="00C60558">
      <w:pPr>
        <w:ind w:firstLine="567"/>
        <w:rPr>
          <w:rFonts w:cs="David"/>
          <w:sz w:val="24"/>
          <w:rtl/>
        </w:rPr>
      </w:pPr>
      <w:r>
        <w:rPr>
          <w:rFonts w:cs="David"/>
          <w:sz w:val="24"/>
          <w:rtl/>
        </w:rPr>
        <w:t>אדוני היושב-ראש, מכניסתו לתוקף של חוק המכרזים ועד היום, משנת 1992, לא הוסדר שום דבר בקשר למחצבות. אי-הוודאות הנמשכת</w:t>
      </w:r>
      <w:r>
        <w:rPr>
          <w:rFonts w:cs="David"/>
          <w:sz w:val="24"/>
          <w:rtl/>
        </w:rPr>
        <w:t xml:space="preserve"> לגבי הזכויות של המחצבות גורמת לבעלי המחצבות להימנע מרכישת ציוד חדש. זה גורם לנזקים רבים לענף. אי-אפשר להשאיר את אי-הוודאות שקיימת היום. לכן אני מבקש.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יש הערות למי מהמשתתפים בעניין הזה? חבר הכנסת פרץ.</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p>
    <w:p w:rsidR="00000000" w:rsidRDefault="00C60558">
      <w:pPr>
        <w:rPr>
          <w:rFonts w:cs="David"/>
          <w:sz w:val="24"/>
          <w:rtl/>
        </w:rPr>
      </w:pPr>
      <w:r>
        <w:rPr>
          <w:rFonts w:cs="David"/>
          <w:sz w:val="24"/>
          <w:rtl/>
        </w:rPr>
        <w:tab/>
        <w:t>אני מברך את חבר הכנס</w:t>
      </w:r>
      <w:r>
        <w:rPr>
          <w:rFonts w:cs="David"/>
          <w:sz w:val="24"/>
          <w:rtl/>
        </w:rPr>
        <w:t>ת אפללו על ההצעה שלו. לצערי, מההצעה הזאת נשמט שמי, אני רציתי להיות אתו כי אני חושב שחשוב שהוא יוביל את ההצעה הזאת, כמי שגר באזור המחצבות. לכן צירפתי הצעת חוק דומה. אני חושב שההצעה במקומה. מדובר באפשרות של פיטורים.</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מה זה אזור המחצבות? א</w:t>
      </w:r>
      <w:r>
        <w:rPr>
          <w:rFonts w:cs="David"/>
          <w:sz w:val="24"/>
          <w:rtl/>
        </w:rPr>
        <w:t xml:space="preserve">שתי במשרד לאיכות הסביבה והיא אומרת שכל הארץ מחצבות. </w:t>
      </w:r>
    </w:p>
    <w:p w:rsidR="00000000" w:rsidRDefault="00C60558">
      <w:pPr>
        <w:rPr>
          <w:rFonts w:cs="David"/>
          <w:sz w:val="24"/>
          <w:rtl/>
        </w:rPr>
      </w:pPr>
    </w:p>
    <w:p w:rsidR="00000000" w:rsidRDefault="00C60558">
      <w:pPr>
        <w:rPr>
          <w:rFonts w:cs="David"/>
          <w:sz w:val="24"/>
          <w:rtl/>
        </w:rPr>
      </w:pPr>
      <w:r>
        <w:rPr>
          <w:rFonts w:cs="David"/>
          <w:sz w:val="24"/>
          <w:u w:val="single"/>
          <w:rtl/>
        </w:rPr>
        <w:t>מיכאל גורלובסקי:</w:t>
      </w:r>
    </w:p>
    <w:p w:rsidR="00000000" w:rsidRDefault="00C60558">
      <w:pPr>
        <w:rPr>
          <w:rFonts w:cs="David"/>
          <w:sz w:val="24"/>
          <w:rtl/>
        </w:rPr>
      </w:pPr>
    </w:p>
    <w:p w:rsidR="00000000" w:rsidRDefault="00C60558">
      <w:pPr>
        <w:rPr>
          <w:rFonts w:cs="David"/>
          <w:sz w:val="24"/>
          <w:rtl/>
        </w:rPr>
      </w:pPr>
      <w:r>
        <w:rPr>
          <w:rFonts w:cs="David"/>
          <w:sz w:val="24"/>
          <w:rtl/>
        </w:rPr>
        <w:tab/>
        <w:t>מחצבה אחת גדולה.</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p>
    <w:p w:rsidR="00000000" w:rsidRDefault="00C60558">
      <w:pPr>
        <w:ind w:firstLine="567"/>
        <w:rPr>
          <w:rFonts w:cs="David"/>
          <w:sz w:val="24"/>
          <w:rtl/>
        </w:rPr>
      </w:pPr>
      <w:r>
        <w:rPr>
          <w:rFonts w:cs="David"/>
          <w:sz w:val="24"/>
          <w:rtl/>
        </w:rPr>
        <w:t>הוא מדבר על המחצבות בצפון, שמפרנסות מאות רבות של משפחות. המחצבות האלה הן אחד המקומות היפים ביותר, שמראים אחווה בין אזרחים ישראלים – בלי הבדל של דת, גזע ומ</w:t>
      </w:r>
      <w:r>
        <w:rPr>
          <w:rFonts w:cs="David"/>
          <w:sz w:val="24"/>
          <w:rtl/>
        </w:rPr>
        <w:t xml:space="preserve">ין. כולם עובדים בכל הכוח ואני תומך בהצעה.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אחרי רבע שעה כולם נראים אותו דבר, בגלל האבק. חבר הכנסת דני יתום ואחריו חבר הכנסת פרוש. אבל בקיצור. </w:t>
      </w:r>
    </w:p>
    <w:p w:rsidR="00000000" w:rsidRDefault="00C60558">
      <w:pPr>
        <w:rPr>
          <w:rFonts w:cs="David"/>
          <w:sz w:val="24"/>
          <w:rtl/>
        </w:rPr>
      </w:pPr>
      <w:r>
        <w:rPr>
          <w:rFonts w:cs="David"/>
          <w:sz w:val="24"/>
          <w:rtl/>
        </w:rPr>
        <w:br w:type="page"/>
      </w:r>
    </w:p>
    <w:p w:rsidR="00000000" w:rsidRDefault="00C60558">
      <w:pPr>
        <w:rPr>
          <w:rFonts w:cs="David"/>
          <w:sz w:val="24"/>
          <w:rtl/>
        </w:rPr>
      </w:pPr>
      <w:r>
        <w:rPr>
          <w:rFonts w:cs="David"/>
          <w:sz w:val="24"/>
          <w:u w:val="single"/>
          <w:rtl/>
        </w:rPr>
        <w:t>דני יתום:</w:t>
      </w:r>
    </w:p>
    <w:p w:rsidR="00000000" w:rsidRDefault="00C60558">
      <w:pPr>
        <w:rPr>
          <w:rFonts w:cs="David"/>
          <w:sz w:val="24"/>
          <w:rtl/>
        </w:rPr>
      </w:pPr>
    </w:p>
    <w:p w:rsidR="00000000" w:rsidRDefault="00C60558">
      <w:pPr>
        <w:rPr>
          <w:rFonts w:cs="David"/>
          <w:sz w:val="24"/>
          <w:rtl/>
        </w:rPr>
      </w:pPr>
      <w:r>
        <w:rPr>
          <w:rFonts w:cs="David"/>
          <w:sz w:val="24"/>
          <w:rtl/>
        </w:rPr>
        <w:tab/>
        <w:t>בוקר טוב. זה לא מסוג ההצעות שבדרך כלל אנחנו עוסקים בהן בבקשה לפטור מחובת הנחה.</w:t>
      </w:r>
      <w:r>
        <w:rPr>
          <w:rFonts w:cs="David"/>
          <w:sz w:val="24"/>
          <w:rtl/>
        </w:rPr>
        <w:t xml:space="preserve"> בדרך כלל אנחנו עוסקים בדברים שהם אולי יותר רגעיים. אבל הפטור הזה מחובת הנחה נדרש, ואני תומך בו, כמובן, כי הטיפול בכל עניין המחצבות השתרע על פני תקופה ארוכה מאוד מאוד. הפתרונות שניתנו עד עכשיו הם פתרונות אד-הוק – פתרונות שלכל אחד מהם קצה של לוח זמנים, וצרי</w:t>
      </w:r>
      <w:r>
        <w:rPr>
          <w:rFonts w:cs="David"/>
          <w:sz w:val="24"/>
          <w:rtl/>
        </w:rPr>
        <w:t xml:space="preserve">ך לחדש את הדברים בכל פעם מחדש. </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אני חושב שראוי שעניין המחצבות, שהוא ענף די מרכזי, בסך הכול, בכלכלת ישראל –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סגור בבקשה את הדלת. </w:t>
      </w:r>
    </w:p>
    <w:p w:rsidR="00000000" w:rsidRDefault="00C60558">
      <w:pPr>
        <w:rPr>
          <w:rFonts w:cs="David"/>
          <w:sz w:val="24"/>
          <w:rtl/>
        </w:rPr>
      </w:pPr>
    </w:p>
    <w:p w:rsidR="00000000" w:rsidRDefault="00C60558">
      <w:pPr>
        <w:rPr>
          <w:rFonts w:cs="David"/>
          <w:sz w:val="24"/>
          <w:u w:val="single"/>
          <w:rtl/>
        </w:rPr>
      </w:pPr>
      <w:r>
        <w:rPr>
          <w:rFonts w:cs="David"/>
          <w:sz w:val="24"/>
          <w:u w:val="single"/>
          <w:rtl/>
        </w:rPr>
        <w:t>דני יתום:</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יזכה ליחס הראוי לו. לכן אני בהחלט תומך בפטור מחובת הנחה. אני גם תומך בחוק.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w:t>
      </w:r>
      <w:r>
        <w:rPr>
          <w:rFonts w:cs="David"/>
          <w:sz w:val="24"/>
          <w:u w:val="single"/>
          <w:rtl/>
        </w:rPr>
        <w:t>ון:</w:t>
      </w:r>
    </w:p>
    <w:p w:rsidR="00000000" w:rsidRDefault="00C60558">
      <w:pPr>
        <w:rPr>
          <w:rFonts w:cs="David"/>
          <w:sz w:val="24"/>
          <w:rtl/>
        </w:rPr>
      </w:pPr>
    </w:p>
    <w:p w:rsidR="00000000" w:rsidRDefault="00C60558">
      <w:pPr>
        <w:rPr>
          <w:rFonts w:cs="David"/>
          <w:sz w:val="24"/>
          <w:rtl/>
        </w:rPr>
      </w:pPr>
      <w:r>
        <w:rPr>
          <w:rFonts w:cs="David"/>
          <w:sz w:val="24"/>
          <w:rtl/>
        </w:rPr>
        <w:tab/>
        <w:t xml:space="preserve">תודה רבה. חבר הכנסת פרוש, אחריו חבר הכנסת אהוד יתום. </w:t>
      </w:r>
    </w:p>
    <w:p w:rsidR="00000000" w:rsidRDefault="00C60558">
      <w:pPr>
        <w:rPr>
          <w:rFonts w:cs="David"/>
          <w:sz w:val="24"/>
          <w:rtl/>
        </w:rPr>
      </w:pPr>
    </w:p>
    <w:p w:rsidR="00000000" w:rsidRDefault="00C60558">
      <w:pPr>
        <w:rPr>
          <w:rFonts w:cs="David"/>
          <w:sz w:val="24"/>
          <w:u w:val="single"/>
          <w:rtl/>
        </w:rPr>
      </w:pPr>
      <w:r>
        <w:rPr>
          <w:rFonts w:cs="David"/>
          <w:sz w:val="24"/>
          <w:u w:val="single"/>
          <w:rtl/>
        </w:rPr>
        <w:t>מאיר פרוש:</w:t>
      </w:r>
    </w:p>
    <w:p w:rsidR="00000000" w:rsidRDefault="00C60558">
      <w:pPr>
        <w:rPr>
          <w:rFonts w:cs="David"/>
          <w:sz w:val="24"/>
          <w:u w:val="single"/>
          <w:rtl/>
        </w:rPr>
      </w:pPr>
    </w:p>
    <w:p w:rsidR="00000000" w:rsidRDefault="00C60558">
      <w:pPr>
        <w:rPr>
          <w:rFonts w:cs="David"/>
          <w:sz w:val="24"/>
          <w:rtl/>
        </w:rPr>
      </w:pPr>
      <w:r>
        <w:rPr>
          <w:rFonts w:cs="David"/>
          <w:sz w:val="24"/>
          <w:rtl/>
        </w:rPr>
        <w:tab/>
        <w:t>אני שואל רק כדי להעיר את תשומת לבו של חבר הכנסת פרץ. אני מבקש לומר שאולי יש הבדל בין הצעה של אחד מחברי הכנסת שהועלתה, וכל חבר כנסת יכול לבקשה להצטרף להצעת החוק ולהצמיד לה הצעת חוק אח</w:t>
      </w:r>
      <w:r>
        <w:rPr>
          <w:rFonts w:cs="David"/>
          <w:sz w:val="24"/>
          <w:rtl/>
        </w:rPr>
        <w:t xml:space="preserve">רת; אבל אם אין פטור מחובת הנחה לחבר הכנסת פרץ, יכול להיות שהוא לא יוכל להעלות את זה מחרתיים, אם זה לא מונח פה. </w:t>
      </w:r>
    </w:p>
    <w:p w:rsidR="00000000" w:rsidRDefault="00C60558">
      <w:pPr>
        <w:rPr>
          <w:rFonts w:cs="David"/>
          <w:sz w:val="24"/>
          <w:rtl/>
        </w:rPr>
      </w:pPr>
    </w:p>
    <w:p w:rsidR="00000000" w:rsidRDefault="00C60558">
      <w:pPr>
        <w:rPr>
          <w:rFonts w:cs="David"/>
          <w:sz w:val="24"/>
          <w:u w:val="single"/>
          <w:rtl/>
        </w:rPr>
      </w:pPr>
      <w:r>
        <w:rPr>
          <w:rFonts w:cs="David"/>
          <w:sz w:val="24"/>
          <w:u w:val="single"/>
          <w:rtl/>
        </w:rPr>
        <w:t>מזכיר הכנסת אריה האן: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זה לא מונח. </w:t>
      </w:r>
    </w:p>
    <w:p w:rsidR="00000000" w:rsidRDefault="00C60558">
      <w:pPr>
        <w:rPr>
          <w:rFonts w:cs="David"/>
          <w:sz w:val="24"/>
          <w:rtl/>
        </w:rPr>
      </w:pPr>
    </w:p>
    <w:p w:rsidR="00000000" w:rsidRDefault="00C60558">
      <w:pPr>
        <w:rPr>
          <w:rFonts w:cs="David"/>
          <w:sz w:val="24"/>
          <w:u w:val="single"/>
          <w:rtl/>
        </w:rPr>
      </w:pPr>
      <w:r>
        <w:rPr>
          <w:rFonts w:cs="David"/>
          <w:sz w:val="24"/>
          <w:u w:val="single"/>
          <w:rtl/>
        </w:rPr>
        <w:t>מאיר פרוש:</w:t>
      </w:r>
    </w:p>
    <w:p w:rsidR="00000000" w:rsidRDefault="00C60558">
      <w:pPr>
        <w:rPr>
          <w:rFonts w:cs="David"/>
          <w:sz w:val="24"/>
          <w:u w:val="single"/>
          <w:rtl/>
        </w:rPr>
      </w:pPr>
    </w:p>
    <w:p w:rsidR="00000000" w:rsidRDefault="00C60558">
      <w:pPr>
        <w:rPr>
          <w:rFonts w:cs="David"/>
          <w:sz w:val="24"/>
          <w:rtl/>
        </w:rPr>
      </w:pPr>
      <w:r>
        <w:rPr>
          <w:rFonts w:cs="David"/>
          <w:sz w:val="24"/>
          <w:rtl/>
        </w:rPr>
        <w:tab/>
        <w:t xml:space="preserve">... לעבוד עליו פה.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בסדר גמור, נמצא לו הפתרון. </w:t>
      </w:r>
    </w:p>
    <w:p w:rsidR="00000000" w:rsidRDefault="00C60558">
      <w:pPr>
        <w:rPr>
          <w:rFonts w:cs="David"/>
          <w:sz w:val="24"/>
          <w:rtl/>
        </w:rPr>
      </w:pPr>
    </w:p>
    <w:p w:rsidR="00000000" w:rsidRDefault="00C60558">
      <w:pPr>
        <w:rPr>
          <w:rFonts w:cs="David"/>
          <w:sz w:val="24"/>
          <w:u w:val="single"/>
          <w:rtl/>
        </w:rPr>
      </w:pPr>
      <w:r>
        <w:rPr>
          <w:rFonts w:cs="David"/>
          <w:sz w:val="24"/>
          <w:u w:val="single"/>
          <w:rtl/>
        </w:rPr>
        <w:t>מאיר פרוש:</w:t>
      </w:r>
    </w:p>
    <w:p w:rsidR="00000000" w:rsidRDefault="00C60558">
      <w:pPr>
        <w:rPr>
          <w:rFonts w:cs="David"/>
          <w:sz w:val="24"/>
          <w:u w:val="single"/>
          <w:rtl/>
        </w:rPr>
      </w:pPr>
    </w:p>
    <w:p w:rsidR="00000000" w:rsidRDefault="00C60558">
      <w:pPr>
        <w:rPr>
          <w:rFonts w:cs="David"/>
          <w:sz w:val="24"/>
          <w:rtl/>
        </w:rPr>
      </w:pPr>
      <w:r>
        <w:rPr>
          <w:rFonts w:cs="David"/>
          <w:sz w:val="24"/>
          <w:rtl/>
        </w:rPr>
        <w:tab/>
        <w:t>אני מעיר א</w:t>
      </w:r>
      <w:r>
        <w:rPr>
          <w:rFonts w:cs="David"/>
          <w:sz w:val="24"/>
          <w:rtl/>
        </w:rPr>
        <w:t xml:space="preserve">ת תשומת לבו, כדי שהוא יוכל לפעול. </w:t>
      </w:r>
    </w:p>
    <w:p w:rsidR="00000000" w:rsidRDefault="00C60558">
      <w:pPr>
        <w:rPr>
          <w:rFonts w:cs="David"/>
          <w:sz w:val="24"/>
          <w:rtl/>
        </w:rPr>
      </w:pPr>
    </w:p>
    <w:p w:rsidR="00000000" w:rsidRDefault="00C60558">
      <w:pPr>
        <w:rPr>
          <w:rFonts w:cs="David"/>
          <w:sz w:val="24"/>
          <w:rtl/>
        </w:rPr>
      </w:pPr>
      <w:r>
        <w:rPr>
          <w:rFonts w:cs="David"/>
          <w:sz w:val="24"/>
          <w:u w:val="single"/>
          <w:rtl/>
        </w:rPr>
        <w:t>היו"ר 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לחבר הכנסת עמיר פרץ אנחנו נמצא פתרון, יש לו מסלול ישיר אצלנו, מה שנקרא. </w:t>
      </w:r>
    </w:p>
    <w:p w:rsidR="00000000" w:rsidRDefault="00C60558">
      <w:pPr>
        <w:rPr>
          <w:rFonts w:cs="David"/>
          <w:sz w:val="24"/>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rPr>
          <w:rFonts w:cs="David"/>
          <w:sz w:val="24"/>
          <w:rtl/>
        </w:rPr>
      </w:pPr>
      <w:r>
        <w:rPr>
          <w:rFonts w:cs="David"/>
          <w:sz w:val="24"/>
          <w:rtl/>
        </w:rPr>
        <w:tab/>
        <w:t xml:space="preserve">אני יכול לשאול שאלה?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רגע.</w:t>
      </w:r>
    </w:p>
    <w:p w:rsidR="00000000" w:rsidRDefault="00C60558">
      <w:pPr>
        <w:rPr>
          <w:rFonts w:cs="David"/>
          <w:sz w:val="24"/>
          <w:rtl/>
        </w:rPr>
      </w:pPr>
    </w:p>
    <w:p w:rsidR="00000000" w:rsidRDefault="00C60558">
      <w:pPr>
        <w:rPr>
          <w:rFonts w:cs="David"/>
          <w:sz w:val="24"/>
          <w:u w:val="single"/>
          <w:rtl/>
        </w:rPr>
      </w:pPr>
      <w:r>
        <w:rPr>
          <w:rFonts w:cs="David"/>
          <w:sz w:val="24"/>
          <w:u w:val="single"/>
          <w:rtl/>
        </w:rPr>
        <w:t>מאיר פרוש:</w:t>
      </w:r>
    </w:p>
    <w:p w:rsidR="00000000" w:rsidRDefault="00C60558">
      <w:pPr>
        <w:rPr>
          <w:rFonts w:cs="David"/>
          <w:sz w:val="24"/>
          <w:u w:val="single"/>
          <w:rtl/>
        </w:rPr>
      </w:pPr>
    </w:p>
    <w:p w:rsidR="00000000" w:rsidRDefault="00C60558">
      <w:pPr>
        <w:rPr>
          <w:rFonts w:cs="David"/>
          <w:sz w:val="24"/>
          <w:rtl/>
        </w:rPr>
      </w:pPr>
      <w:r>
        <w:rPr>
          <w:rFonts w:cs="David"/>
          <w:sz w:val="24"/>
          <w:rtl/>
        </w:rPr>
        <w:tab/>
        <w:t xml:space="preserve">זה צריך להיות על השולחן.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בסדר, </w:t>
      </w:r>
      <w:r>
        <w:rPr>
          <w:rFonts w:cs="David"/>
          <w:sz w:val="24"/>
          <w:rtl/>
        </w:rPr>
        <w:t xml:space="preserve">אמרתי – גילוי נאות: יש לו מסלול ישיר אצלנו. בבקשה, חבר הכנסת אהוד יתום, אחריו חבר הכנסת רשף חן. חברים, אני מבקש לקצר. </w:t>
      </w:r>
    </w:p>
    <w:p w:rsidR="00000000" w:rsidRDefault="00C60558">
      <w:pPr>
        <w:rPr>
          <w:rFonts w:cs="David"/>
          <w:sz w:val="24"/>
          <w:rtl/>
        </w:rPr>
      </w:pPr>
    </w:p>
    <w:p w:rsidR="00000000" w:rsidRDefault="00C60558">
      <w:pPr>
        <w:rPr>
          <w:rFonts w:cs="David"/>
          <w:sz w:val="24"/>
          <w:rtl/>
        </w:rPr>
      </w:pPr>
      <w:r>
        <w:rPr>
          <w:rFonts w:cs="David"/>
          <w:sz w:val="24"/>
          <w:u w:val="single"/>
          <w:rtl/>
        </w:rPr>
        <w:t>אהוד יתום:</w:t>
      </w:r>
    </w:p>
    <w:p w:rsidR="00000000" w:rsidRDefault="00C60558">
      <w:pPr>
        <w:rPr>
          <w:rFonts w:cs="David"/>
          <w:sz w:val="24"/>
          <w:rtl/>
        </w:rPr>
      </w:pPr>
    </w:p>
    <w:p w:rsidR="00000000" w:rsidRDefault="00C60558">
      <w:pPr>
        <w:ind w:firstLine="567"/>
        <w:rPr>
          <w:rFonts w:cs="David"/>
          <w:sz w:val="24"/>
          <w:rtl/>
        </w:rPr>
      </w:pPr>
      <w:r>
        <w:rPr>
          <w:rFonts w:cs="David"/>
          <w:sz w:val="24"/>
          <w:rtl/>
        </w:rPr>
        <w:t>אדוני היושב-ראש, היות שבמצבנו הכלכלי אלפים של עובדי מחצבות נמצאים במצב של פיטורים, בהמתנה לכך שיופעלו מחצבות במקומות רבים בא</w:t>
      </w:r>
      <w:r>
        <w:rPr>
          <w:rFonts w:cs="David"/>
          <w:sz w:val="24"/>
          <w:rtl/>
        </w:rPr>
        <w:t xml:space="preserve">רץ – אני רואה לנכון לציין את הצעת החוק של חבר הכנסת אפללו ולתמוך בה – אני רשום כאחד המציעים – וכן לתמוך במתן פטור מחובת הנחה.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בסדר. חבר הכנסת רשף חן. </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זה ערבים ויהודים יחד, חבר הכנסת טיבי. </w:t>
      </w:r>
    </w:p>
    <w:p w:rsidR="00000000" w:rsidRDefault="00C60558">
      <w:pPr>
        <w:rPr>
          <w:rFonts w:cs="David"/>
          <w:sz w:val="24"/>
          <w:rtl/>
        </w:rPr>
      </w:pPr>
    </w:p>
    <w:p w:rsidR="00000000" w:rsidRDefault="00C60558">
      <w:pPr>
        <w:rPr>
          <w:rFonts w:cs="David"/>
          <w:sz w:val="24"/>
          <w:rtl/>
        </w:rPr>
      </w:pPr>
      <w:r>
        <w:rPr>
          <w:rFonts w:cs="David"/>
          <w:sz w:val="24"/>
          <w:u w:val="single"/>
          <w:rtl/>
        </w:rPr>
        <w:t>אחמד טיבי:</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הוא מדבר בשמי, אל</w:t>
      </w:r>
      <w:r>
        <w:rPr>
          <w:rFonts w:cs="David"/>
          <w:sz w:val="24"/>
          <w:rtl/>
        </w:rPr>
        <w:t xml:space="preserve">י אפללו. </w:t>
      </w:r>
    </w:p>
    <w:p w:rsidR="00000000" w:rsidRDefault="00C60558">
      <w:pPr>
        <w:rPr>
          <w:rFonts w:cs="David"/>
          <w:sz w:val="24"/>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rPr>
          <w:rFonts w:cs="David"/>
          <w:sz w:val="24"/>
          <w:rtl/>
        </w:rPr>
      </w:pPr>
      <w:r>
        <w:rPr>
          <w:rFonts w:cs="David"/>
          <w:sz w:val="24"/>
          <w:rtl/>
        </w:rPr>
        <w:tab/>
        <w:t xml:space="preserve">אני זוכר שהיו דיונים נרחבים בעניין הזה בוועדת החוקה, חוק ומשפט, לפני כמה חודשים. הייתי אז בדעה שהעמדה שהוצגה על ידי המדינה הייתה לא סבירה. רציתי לדעת מה קרה.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כלום כנראה. אני יכול להגיד לך מהמעקב שלי אחרי העניין הז</w:t>
      </w:r>
      <w:r>
        <w:rPr>
          <w:rFonts w:cs="David"/>
          <w:sz w:val="24"/>
          <w:rtl/>
        </w:rPr>
        <w:t xml:space="preserve">ה: כלום. </w:t>
      </w:r>
    </w:p>
    <w:p w:rsidR="00000000" w:rsidRDefault="00C60558">
      <w:pPr>
        <w:rPr>
          <w:rFonts w:cs="David"/>
          <w:sz w:val="24"/>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rPr>
          <w:rFonts w:cs="David"/>
          <w:sz w:val="24"/>
          <w:rtl/>
        </w:rPr>
      </w:pPr>
      <w:r>
        <w:rPr>
          <w:rFonts w:cs="David"/>
          <w:sz w:val="24"/>
          <w:rtl/>
        </w:rPr>
        <w:tab/>
        <w:t>שום דבר, השאירו את המצב הזה כפי שהוא? לא עשו תקנות?</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ind w:firstLine="567"/>
        <w:rPr>
          <w:rFonts w:cs="David"/>
          <w:sz w:val="24"/>
          <w:rtl/>
        </w:rPr>
      </w:pPr>
    </w:p>
    <w:p w:rsidR="00000000" w:rsidRDefault="00C60558">
      <w:pPr>
        <w:ind w:firstLine="567"/>
        <w:rPr>
          <w:rFonts w:cs="David"/>
          <w:sz w:val="24"/>
          <w:rtl/>
        </w:rPr>
      </w:pPr>
      <w:r>
        <w:rPr>
          <w:rFonts w:cs="David"/>
          <w:sz w:val="24"/>
          <w:rtl/>
        </w:rPr>
        <w:t>כן. כאן הם מוכיחים את ההיפך מהאמירה שכשהם לא עושים כלום הארץ לעולם עומדת – כי כאן הארץ נחצבת בינתיים.</w:t>
      </w:r>
    </w:p>
    <w:p w:rsidR="00000000" w:rsidRDefault="00C60558">
      <w:pPr>
        <w:rPr>
          <w:rFonts w:cs="David"/>
          <w:sz w:val="24"/>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rPr>
          <w:rFonts w:cs="David"/>
          <w:sz w:val="24"/>
          <w:rtl/>
        </w:rPr>
      </w:pPr>
      <w:r>
        <w:rPr>
          <w:rFonts w:cs="David"/>
          <w:sz w:val="24"/>
          <w:rtl/>
        </w:rPr>
        <w:tab/>
        <w:t xml:space="preserve">כי אני גם זוכר שהגיעו שם להסכמות ולפשרות. </w:t>
      </w:r>
    </w:p>
    <w:p w:rsidR="00000000" w:rsidRDefault="00C60558">
      <w:pPr>
        <w:rPr>
          <w:rFonts w:cs="David"/>
          <w:sz w:val="24"/>
          <w:rtl/>
        </w:rPr>
      </w:pPr>
    </w:p>
    <w:p w:rsidR="00000000" w:rsidRDefault="00C60558">
      <w:pPr>
        <w:rPr>
          <w:rFonts w:cs="David"/>
          <w:sz w:val="24"/>
          <w:rtl/>
        </w:rPr>
      </w:pPr>
      <w:r>
        <w:rPr>
          <w:rFonts w:cs="David"/>
          <w:sz w:val="24"/>
          <w:u w:val="single"/>
          <w:rtl/>
        </w:rPr>
        <w:t>היו"ר</w:t>
      </w:r>
      <w:r>
        <w:rPr>
          <w:rFonts w:cs="David"/>
          <w:sz w:val="24"/>
          <w:u w:val="single"/>
          <w:rtl/>
        </w:rPr>
        <w:t xml:space="preserve"> רוני בר-און:</w:t>
      </w:r>
    </w:p>
    <w:p w:rsidR="00000000" w:rsidRDefault="00C60558">
      <w:pPr>
        <w:ind w:firstLine="567"/>
        <w:rPr>
          <w:rFonts w:cs="David"/>
          <w:sz w:val="24"/>
          <w:rtl/>
        </w:rPr>
      </w:pPr>
    </w:p>
    <w:p w:rsidR="00000000" w:rsidRDefault="00C60558">
      <w:pPr>
        <w:ind w:firstLine="567"/>
        <w:rPr>
          <w:rFonts w:cs="David"/>
          <w:sz w:val="24"/>
          <w:rtl/>
        </w:rPr>
      </w:pPr>
      <w:r>
        <w:rPr>
          <w:rFonts w:cs="David"/>
          <w:sz w:val="24"/>
          <w:rtl/>
        </w:rPr>
        <w:t>סלח לי – אתה לא יכול לעמוד בדלת כל הזמן ולהפריע לסדר, אני מדבר אליך. אתה לא יכול לעמוד בדלת.</w:t>
      </w:r>
    </w:p>
    <w:p w:rsidR="00000000" w:rsidRDefault="00C60558">
      <w:pPr>
        <w:rPr>
          <w:rFonts w:cs="David"/>
          <w:sz w:val="24"/>
          <w:rtl/>
        </w:rPr>
      </w:pPr>
    </w:p>
    <w:p w:rsidR="00000000" w:rsidRDefault="00C60558">
      <w:pPr>
        <w:rPr>
          <w:rFonts w:cs="David"/>
          <w:sz w:val="24"/>
          <w:u w:val="single"/>
          <w:rtl/>
        </w:rPr>
      </w:pPr>
      <w:r>
        <w:rPr>
          <w:rFonts w:cs="David"/>
          <w:sz w:val="24"/>
          <w:u w:val="single"/>
          <w:rtl/>
        </w:rPr>
        <w:t>קריאה:</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סליחה.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אני מבקש ממך לצאת. תודה רבה. צא החוצה בבקשה. אני מדבר אליו, הוא עושה לי ככה ביד. צא החוצה, תעשה בחוץ ככה ביד. </w:t>
      </w:r>
    </w:p>
    <w:p w:rsidR="00000000" w:rsidRDefault="00C60558">
      <w:pPr>
        <w:rPr>
          <w:rFonts w:cs="David"/>
          <w:sz w:val="24"/>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rPr>
          <w:rFonts w:cs="David"/>
          <w:sz w:val="24"/>
          <w:rtl/>
        </w:rPr>
      </w:pPr>
      <w:r>
        <w:rPr>
          <w:rFonts w:cs="David"/>
          <w:sz w:val="24"/>
          <w:rtl/>
        </w:rPr>
        <w:tab/>
        <w:t xml:space="preserve">אני זוכר שהגיעו שם גם להבנות כלשהן. מה שמנוסח כאן קצת קיצוני מדי לטעמי, אני אומר זאת לטובת הפרוטוקול.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מה אחוז, על זה יהיה דיון. </w:t>
      </w:r>
    </w:p>
    <w:p w:rsidR="00000000" w:rsidRDefault="00C60558">
      <w:pPr>
        <w:rPr>
          <w:rFonts w:cs="David"/>
          <w:sz w:val="24"/>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rPr>
          <w:rFonts w:cs="David"/>
          <w:sz w:val="24"/>
          <w:rtl/>
        </w:rPr>
      </w:pPr>
      <w:r>
        <w:rPr>
          <w:rFonts w:cs="David"/>
          <w:sz w:val="24"/>
          <w:rtl/>
        </w:rPr>
        <w:tab/>
        <w:t>בדיוק. אני אצביע בעד הפטור על בסיס ההנחה שזה לא קודם, ובמחאה שאני לא תומך בנוסח הנ</w:t>
      </w:r>
      <w:r>
        <w:rPr>
          <w:rFonts w:cs="David"/>
          <w:sz w:val="24"/>
          <w:rtl/>
        </w:rPr>
        <w:t xml:space="preserve">וכחי אלא בעצם קיום הדיון.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אף אחד עוד לא עשה פה קונצסיה על החוק כאשר הצביע על פטור מחובת הנחה. זה דבר ידוע, זה יסוד בתהליך. כרגע דנים רק בדחיפות. בחוק דנות או המליאה או הוועדה הספציפית. </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חברים, תם הדיון. נשמע קודם את סטניסלב שרצ'ביין </w:t>
      </w:r>
      <w:r>
        <w:rPr>
          <w:rFonts w:cs="David"/>
          <w:sz w:val="24"/>
          <w:rtl/>
        </w:rPr>
        <w:t xml:space="preserve">מהאוצר, בבקשה. שאלתי – עמדת המדינה היא להתנגד, נכון? </w:t>
      </w:r>
    </w:p>
    <w:p w:rsidR="00000000" w:rsidRDefault="00C60558">
      <w:pPr>
        <w:rPr>
          <w:rFonts w:cs="David"/>
          <w:sz w:val="24"/>
          <w:rtl/>
        </w:rPr>
      </w:pPr>
    </w:p>
    <w:p w:rsidR="00000000" w:rsidRDefault="00C60558">
      <w:pPr>
        <w:rPr>
          <w:rFonts w:cs="David"/>
          <w:sz w:val="24"/>
          <w:u w:val="single"/>
          <w:rtl/>
        </w:rPr>
      </w:pPr>
      <w:r>
        <w:rPr>
          <w:rFonts w:cs="David"/>
          <w:sz w:val="24"/>
          <w:u w:val="single"/>
          <w:rtl/>
        </w:rPr>
        <w:t>סטניסלב שרצ'ביין:</w:t>
      </w:r>
    </w:p>
    <w:p w:rsidR="00000000" w:rsidRDefault="00C60558">
      <w:pPr>
        <w:rPr>
          <w:rFonts w:cs="David"/>
          <w:sz w:val="24"/>
          <w:rtl/>
        </w:rPr>
      </w:pPr>
    </w:p>
    <w:p w:rsidR="00000000" w:rsidRDefault="00C60558">
      <w:pPr>
        <w:ind w:firstLine="567"/>
        <w:rPr>
          <w:rFonts w:cs="David"/>
          <w:sz w:val="24"/>
          <w:rtl/>
        </w:rPr>
      </w:pPr>
      <w:r>
        <w:rPr>
          <w:rFonts w:cs="David"/>
          <w:sz w:val="24"/>
          <w:rtl/>
        </w:rPr>
        <w:t>אני יודע, אבל עלתה כאן השאלה מה התחדש. רציתי לספר לחברי הכנסת שבעקבות,</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יורי, אני יכול לבקש ממך?</w:t>
      </w:r>
    </w:p>
    <w:p w:rsidR="00000000" w:rsidRDefault="00C60558">
      <w:pPr>
        <w:rPr>
          <w:rFonts w:cs="David"/>
          <w:sz w:val="24"/>
          <w:rtl/>
        </w:rPr>
      </w:pPr>
    </w:p>
    <w:p w:rsidR="00000000" w:rsidRDefault="00C60558">
      <w:pPr>
        <w:rPr>
          <w:rFonts w:cs="David"/>
          <w:sz w:val="24"/>
          <w:rtl/>
        </w:rPr>
      </w:pPr>
      <w:r>
        <w:rPr>
          <w:rFonts w:cs="David"/>
          <w:sz w:val="24"/>
          <w:u w:val="single"/>
          <w:rtl/>
        </w:rPr>
        <w:t>מיכאל גורלובסקי:</w:t>
      </w:r>
    </w:p>
    <w:p w:rsidR="00000000" w:rsidRDefault="00C60558">
      <w:pPr>
        <w:rPr>
          <w:rFonts w:cs="David"/>
          <w:sz w:val="24"/>
          <w:rtl/>
        </w:rPr>
      </w:pPr>
    </w:p>
    <w:p w:rsidR="00000000" w:rsidRDefault="00C60558">
      <w:pPr>
        <w:rPr>
          <w:rFonts w:cs="David"/>
          <w:sz w:val="24"/>
          <w:rtl/>
        </w:rPr>
      </w:pPr>
      <w:r>
        <w:rPr>
          <w:rFonts w:cs="David"/>
          <w:sz w:val="24"/>
          <w:rtl/>
        </w:rPr>
        <w:tab/>
        <w:t xml:space="preserve">הוא מחזיר לך מאתמול. </w:t>
      </w:r>
    </w:p>
    <w:p w:rsidR="00000000" w:rsidRDefault="00C60558">
      <w:pPr>
        <w:rPr>
          <w:rFonts w:cs="David"/>
          <w:sz w:val="24"/>
          <w:rtl/>
        </w:rPr>
      </w:pPr>
    </w:p>
    <w:p w:rsidR="00000000" w:rsidRDefault="00C60558">
      <w:pPr>
        <w:rPr>
          <w:rFonts w:cs="David"/>
          <w:sz w:val="24"/>
          <w:u w:val="single"/>
          <w:rtl/>
        </w:rPr>
      </w:pPr>
      <w:r>
        <w:rPr>
          <w:rFonts w:cs="David"/>
          <w:sz w:val="24"/>
          <w:u w:val="single"/>
          <w:rtl/>
        </w:rPr>
        <w:t>סטניסלב שרצ'ביין:</w:t>
      </w:r>
    </w:p>
    <w:p w:rsidR="00000000" w:rsidRDefault="00C60558">
      <w:pPr>
        <w:rPr>
          <w:rFonts w:cs="David"/>
          <w:sz w:val="24"/>
          <w:rtl/>
        </w:rPr>
      </w:pPr>
    </w:p>
    <w:p w:rsidR="00000000" w:rsidRDefault="00C60558">
      <w:pPr>
        <w:ind w:firstLine="567"/>
        <w:rPr>
          <w:rFonts w:cs="David"/>
          <w:sz w:val="24"/>
          <w:rtl/>
        </w:rPr>
      </w:pPr>
      <w:r>
        <w:rPr>
          <w:rFonts w:cs="David"/>
          <w:sz w:val="24"/>
          <w:rtl/>
        </w:rPr>
        <w:t>בדי</w:t>
      </w:r>
      <w:r>
        <w:rPr>
          <w:rFonts w:cs="David"/>
          <w:sz w:val="24"/>
          <w:rtl/>
        </w:rPr>
        <w:t>ונים בוועדת החוקה, חוק ומשפט עברה תקנת פטור 25-29 לנושא המחצבות, שקבעה שתקום ועדה מקצועית בראשות שופט בדימוס, שתבחן את ההרשאות של כל מחצבה ומחצבה. הוועדה הזאת קמה. היא מקיימת דיונים. לכן הנושא של המחצבות כן מוסדר. כל מחצבה ומחצבה תגיע לוועדה מקצועית בראשות</w:t>
      </w:r>
      <w:r>
        <w:rPr>
          <w:rFonts w:cs="David"/>
          <w:sz w:val="24"/>
          <w:rtl/>
        </w:rPr>
        <w:t xml:space="preserve"> שופט ותקבל מענה.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הבנתי. עוברים להצבעה. מי בעד פטור מחובת הנחה להצעת החוק? נא למנות. </w:t>
      </w:r>
    </w:p>
    <w:p w:rsidR="00000000" w:rsidRDefault="00C60558">
      <w:pPr>
        <w:rPr>
          <w:rFonts w:cs="David"/>
          <w:sz w:val="24"/>
          <w:rtl/>
        </w:rPr>
      </w:pPr>
    </w:p>
    <w:p w:rsidR="00000000" w:rsidRDefault="00C60558">
      <w:pPr>
        <w:rPr>
          <w:rFonts w:cs="David"/>
          <w:sz w:val="24"/>
          <w:u w:val="single"/>
          <w:rtl/>
        </w:rPr>
      </w:pPr>
      <w:r>
        <w:rPr>
          <w:rFonts w:cs="David"/>
          <w:sz w:val="24"/>
          <w:u w:val="single"/>
          <w:rtl/>
        </w:rPr>
        <w:t>מיכאל איתן:</w:t>
      </w:r>
    </w:p>
    <w:p w:rsidR="00000000" w:rsidRDefault="00C60558">
      <w:pPr>
        <w:rPr>
          <w:rFonts w:cs="David"/>
          <w:sz w:val="24"/>
          <w:rtl/>
        </w:rPr>
      </w:pPr>
    </w:p>
    <w:p w:rsidR="00000000" w:rsidRDefault="00C60558">
      <w:pPr>
        <w:rPr>
          <w:rFonts w:cs="David"/>
          <w:sz w:val="24"/>
          <w:rtl/>
        </w:rPr>
      </w:pPr>
      <w:r>
        <w:rPr>
          <w:rFonts w:cs="David"/>
          <w:sz w:val="24"/>
          <w:rtl/>
        </w:rPr>
        <w:tab/>
        <w:t xml:space="preserve">רבותי, זאת שערוריה.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תודה. נא להוריד. אנחנו באמצע הצבעה, חבר הכנסת איתן. מי נגד? עליזה, זאת עדיין אמצע ההצבעה. </w:t>
      </w:r>
      <w:r>
        <w:rPr>
          <w:rFonts w:cs="David"/>
          <w:sz w:val="24"/>
          <w:rtl/>
        </w:rPr>
        <w:t xml:space="preserve">מי נמנע? </w:t>
      </w:r>
    </w:p>
    <w:p w:rsidR="00000000" w:rsidRDefault="00C60558">
      <w:pPr>
        <w:rPr>
          <w:rFonts w:cs="David"/>
          <w:sz w:val="24"/>
          <w:rtl/>
        </w:rPr>
      </w:pPr>
    </w:p>
    <w:p w:rsidR="00000000" w:rsidRDefault="00C60558">
      <w:pPr>
        <w:jc w:val="center"/>
        <w:rPr>
          <w:rFonts w:cs="David"/>
          <w:sz w:val="24"/>
          <w:rtl/>
        </w:rPr>
      </w:pPr>
      <w:r>
        <w:rPr>
          <w:rFonts w:cs="David"/>
          <w:sz w:val="24"/>
          <w:rtl/>
        </w:rPr>
        <w:t>ה צ ב ע ה</w:t>
      </w:r>
    </w:p>
    <w:p w:rsidR="00000000" w:rsidRDefault="00C60558">
      <w:pPr>
        <w:rPr>
          <w:rFonts w:cs="David"/>
          <w:sz w:val="24"/>
          <w:rtl/>
        </w:rPr>
      </w:pPr>
    </w:p>
    <w:p w:rsidR="00000000" w:rsidRDefault="00C60558">
      <w:pPr>
        <w:jc w:val="center"/>
        <w:rPr>
          <w:rFonts w:cs="David"/>
          <w:sz w:val="24"/>
          <w:rtl/>
        </w:rPr>
      </w:pPr>
      <w:r>
        <w:rPr>
          <w:rFonts w:cs="David"/>
          <w:sz w:val="24"/>
          <w:rtl/>
        </w:rPr>
        <w:t>בעד – רוב</w:t>
      </w:r>
    </w:p>
    <w:p w:rsidR="00000000" w:rsidRDefault="00C60558">
      <w:pPr>
        <w:jc w:val="center"/>
        <w:rPr>
          <w:rFonts w:cs="David"/>
          <w:sz w:val="24"/>
          <w:rtl/>
        </w:rPr>
      </w:pPr>
      <w:r>
        <w:rPr>
          <w:rFonts w:cs="David"/>
          <w:sz w:val="24"/>
          <w:rtl/>
        </w:rPr>
        <w:t>נגד – אין</w:t>
      </w:r>
    </w:p>
    <w:p w:rsidR="00000000" w:rsidRDefault="00C60558">
      <w:pPr>
        <w:jc w:val="center"/>
        <w:rPr>
          <w:rFonts w:cs="David"/>
          <w:sz w:val="24"/>
          <w:rtl/>
        </w:rPr>
      </w:pPr>
      <w:r>
        <w:rPr>
          <w:rFonts w:cs="David"/>
          <w:sz w:val="24"/>
          <w:rtl/>
        </w:rPr>
        <w:t>נמנעים – אחד</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תודה. אני קובע שברוב דעות, עם נמנע אחד, ניתן פטור מחובת הנחה. </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אפשר להעיר הערה?</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מה ההערה? </w:t>
      </w:r>
    </w:p>
    <w:p w:rsidR="00000000" w:rsidRDefault="00C60558">
      <w:pPr>
        <w:rPr>
          <w:rFonts w:cs="David"/>
          <w:sz w:val="24"/>
          <w:rtl/>
        </w:rPr>
      </w:pPr>
    </w:p>
    <w:p w:rsidR="00000000" w:rsidRDefault="00C60558">
      <w:pPr>
        <w:rPr>
          <w:rFonts w:cs="David"/>
          <w:sz w:val="24"/>
          <w:rtl/>
        </w:rPr>
      </w:pPr>
      <w:r>
        <w:rPr>
          <w:rFonts w:cs="David"/>
          <w:sz w:val="24"/>
          <w:u w:val="single"/>
          <w:rtl/>
        </w:rPr>
        <w:t>אלי אפללו:</w:t>
      </w:r>
    </w:p>
    <w:p w:rsidR="00000000" w:rsidRDefault="00C60558">
      <w:pPr>
        <w:rPr>
          <w:rFonts w:cs="David"/>
          <w:sz w:val="24"/>
          <w:rtl/>
        </w:rPr>
      </w:pPr>
    </w:p>
    <w:p w:rsidR="00000000" w:rsidRDefault="00C60558">
      <w:pPr>
        <w:ind w:firstLine="567"/>
        <w:rPr>
          <w:rFonts w:cs="David"/>
          <w:sz w:val="24"/>
          <w:rtl/>
        </w:rPr>
      </w:pPr>
      <w:r>
        <w:rPr>
          <w:rFonts w:cs="David"/>
          <w:sz w:val="24"/>
          <w:rtl/>
        </w:rPr>
        <w:t>אם אפשר בתהליך כזה או אחר, עכשיו, לצרף את</w:t>
      </w:r>
      <w:r>
        <w:rPr>
          <w:rFonts w:cs="David"/>
          <w:sz w:val="24"/>
          <w:rtl/>
        </w:rPr>
        <w:t xml:space="preserve"> הצעות החוק.</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p>
    <w:p w:rsidR="00000000" w:rsidRDefault="00C60558">
      <w:pPr>
        <w:rPr>
          <w:rFonts w:cs="David"/>
          <w:sz w:val="24"/>
          <w:rtl/>
        </w:rPr>
      </w:pPr>
      <w:r>
        <w:rPr>
          <w:rFonts w:cs="David"/>
          <w:sz w:val="24"/>
          <w:rtl/>
        </w:rPr>
        <w:tab/>
        <w:t>להצמיד?</w:t>
      </w:r>
    </w:p>
    <w:p w:rsidR="00000000" w:rsidRDefault="00C60558">
      <w:pPr>
        <w:rPr>
          <w:rFonts w:cs="David"/>
          <w:sz w:val="24"/>
          <w:rtl/>
        </w:rPr>
      </w:pPr>
    </w:p>
    <w:p w:rsidR="00000000" w:rsidRDefault="00C60558">
      <w:pPr>
        <w:rPr>
          <w:rFonts w:cs="David"/>
          <w:sz w:val="24"/>
          <w:rtl/>
        </w:rPr>
      </w:pPr>
      <w:r>
        <w:rPr>
          <w:rFonts w:cs="David"/>
          <w:sz w:val="24"/>
          <w:u w:val="single"/>
          <w:rtl/>
        </w:rPr>
        <w:t>אלי אפללו:</w:t>
      </w:r>
    </w:p>
    <w:p w:rsidR="00000000" w:rsidRDefault="00C60558">
      <w:pPr>
        <w:rPr>
          <w:rFonts w:cs="David"/>
          <w:sz w:val="24"/>
          <w:rtl/>
        </w:rPr>
      </w:pPr>
    </w:p>
    <w:p w:rsidR="00000000" w:rsidRDefault="00C60558">
      <w:pPr>
        <w:rPr>
          <w:rFonts w:cs="David"/>
          <w:sz w:val="24"/>
          <w:rtl/>
        </w:rPr>
      </w:pPr>
      <w:r>
        <w:rPr>
          <w:rFonts w:cs="David"/>
          <w:sz w:val="24"/>
          <w:rtl/>
        </w:rPr>
        <w:tab/>
        <w:t>להצמיד אותן יחד.</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אני לא יודע, עוד לא ראיתי את הצעת החוק של חבר הכנסת פרץ. חברים. מיקי, אתה מפריע לי. יש לי חדר, מקסים ורחב. חבר הכנסת בריזון, תשתמשו בחדר, הוא לרשותכם, תעשו את כל ההתייעצו</w:t>
      </w:r>
      <w:r>
        <w:rPr>
          <w:rFonts w:cs="David"/>
          <w:sz w:val="24"/>
          <w:rtl/>
        </w:rPr>
        <w:t xml:space="preserve">יות. </w:t>
      </w:r>
    </w:p>
    <w:p w:rsidR="00000000" w:rsidRDefault="00C60558">
      <w:pPr>
        <w:rPr>
          <w:rFonts w:cs="David"/>
          <w:sz w:val="24"/>
          <w:rtl/>
        </w:rPr>
      </w:pPr>
    </w:p>
    <w:p w:rsidR="00000000" w:rsidRDefault="00C60558">
      <w:pPr>
        <w:tabs>
          <w:tab w:val="left" w:pos="1221"/>
        </w:tabs>
        <w:ind w:left="1134" w:hanging="1134"/>
        <w:rPr>
          <w:rFonts w:cs="David"/>
          <w:b/>
          <w:bCs/>
          <w:sz w:val="24"/>
          <w:rtl/>
        </w:rPr>
      </w:pPr>
      <w:r>
        <w:rPr>
          <w:rFonts w:cs="David"/>
          <w:sz w:val="24"/>
          <w:rtl/>
        </w:rPr>
        <w:br w:type="page"/>
      </w:r>
      <w:r>
        <w:rPr>
          <w:rFonts w:cs="David"/>
          <w:b/>
          <w:bCs/>
          <w:sz w:val="24"/>
          <w:rtl/>
        </w:rPr>
        <w:tab/>
        <w:t xml:space="preserve">ג. בקשת הממשלה להקדמת הדיון בהצעת חוק התקשורת (בזק ושידורים) (הוראת </w:t>
      </w:r>
    </w:p>
    <w:p w:rsidR="00000000" w:rsidRDefault="00C60558">
      <w:pPr>
        <w:tabs>
          <w:tab w:val="left" w:pos="1221"/>
        </w:tabs>
        <w:jc w:val="center"/>
        <w:rPr>
          <w:rFonts w:cs="David"/>
          <w:b/>
          <w:bCs/>
          <w:sz w:val="24"/>
          <w:u w:val="single"/>
          <w:rtl/>
        </w:rPr>
      </w:pPr>
      <w:r>
        <w:rPr>
          <w:rFonts w:cs="David"/>
          <w:b/>
          <w:bCs/>
          <w:sz w:val="24"/>
          <w:u w:val="single"/>
          <w:rtl/>
        </w:rPr>
        <w:t xml:space="preserve"> (הוראת שעה) (שידור משנה), התשס"ד-2004</w:t>
      </w:r>
    </w:p>
    <w:p w:rsidR="00000000" w:rsidRDefault="00C60558">
      <w:pPr>
        <w:rPr>
          <w:rFonts w:cs="David"/>
          <w:b/>
          <w:bCs/>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חברים, יש שתי בקשות של הממשלה לפטור מחובת הנחה. הבקשה הראשונה: הצעת חוק התקשורת (בזק ושידורים) (הוראת שעה) (שידור משנ</w:t>
      </w:r>
      <w:r>
        <w:rPr>
          <w:rFonts w:cs="David"/>
          <w:sz w:val="24"/>
          <w:rtl/>
        </w:rPr>
        <w:t>ה), התשס"ד-2004, שעניינה הסדר לאור פסיקת בית משפט העליון בתיק "ערוצי זהב" נגד "</w:t>
      </w:r>
      <w:r>
        <w:rPr>
          <w:rFonts w:cs="David"/>
        </w:rPr>
        <w:t>tele-event</w:t>
      </w:r>
      <w:r>
        <w:rPr>
          <w:rFonts w:cs="David"/>
          <w:sz w:val="24"/>
          <w:rtl/>
        </w:rPr>
        <w:t xml:space="preserve">", שלפיה העברה של שידור על ידי חברת הכללים מהווה ביצוע פומבי של התכנים ששודרו בשידור המקורי וטעונה הסכמה מראש של בעלי זכויות היוצרים. </w:t>
      </w:r>
    </w:p>
    <w:p w:rsidR="00000000" w:rsidRDefault="00C60558">
      <w:pPr>
        <w:rPr>
          <w:rFonts w:cs="David"/>
          <w:sz w:val="24"/>
          <w:rtl/>
        </w:rPr>
      </w:pPr>
    </w:p>
    <w:p w:rsidR="00000000" w:rsidRDefault="00C60558">
      <w:pPr>
        <w:ind w:firstLine="567"/>
        <w:rPr>
          <w:rFonts w:cs="David"/>
          <w:sz w:val="24"/>
          <w:rtl/>
        </w:rPr>
      </w:pPr>
      <w:r>
        <w:rPr>
          <w:rFonts w:cs="David"/>
          <w:sz w:val="24"/>
          <w:rtl/>
        </w:rPr>
        <w:t>מי בעד מתן פטור מחובת הנחה להצע</w:t>
      </w:r>
      <w:r>
        <w:rPr>
          <w:rFonts w:cs="David"/>
          <w:sz w:val="24"/>
          <w:rtl/>
        </w:rPr>
        <w:t xml:space="preserve">ת החוק של הממשלה? </w:t>
      </w:r>
    </w:p>
    <w:p w:rsidR="00000000" w:rsidRDefault="00C60558">
      <w:pPr>
        <w:rPr>
          <w:rFonts w:cs="David"/>
          <w:sz w:val="24"/>
          <w:rtl/>
        </w:rPr>
      </w:pPr>
    </w:p>
    <w:p w:rsidR="00000000" w:rsidRDefault="00C60558">
      <w:pPr>
        <w:jc w:val="center"/>
        <w:rPr>
          <w:rFonts w:cs="David"/>
          <w:sz w:val="24"/>
          <w:rtl/>
        </w:rPr>
      </w:pPr>
      <w:r>
        <w:rPr>
          <w:rFonts w:cs="David"/>
          <w:sz w:val="24"/>
          <w:rtl/>
        </w:rPr>
        <w:t>ה צ ב ע ה</w:t>
      </w:r>
    </w:p>
    <w:p w:rsidR="00000000" w:rsidRDefault="00C60558">
      <w:pPr>
        <w:jc w:val="center"/>
        <w:rPr>
          <w:rFonts w:cs="David"/>
          <w:sz w:val="24"/>
          <w:rtl/>
        </w:rPr>
      </w:pPr>
    </w:p>
    <w:p w:rsidR="00000000" w:rsidRDefault="00C60558">
      <w:pPr>
        <w:jc w:val="center"/>
        <w:rPr>
          <w:rFonts w:cs="David"/>
          <w:sz w:val="24"/>
          <w:rtl/>
        </w:rPr>
      </w:pPr>
      <w:r>
        <w:rPr>
          <w:rFonts w:cs="David"/>
          <w:sz w:val="24"/>
          <w:rtl/>
        </w:rPr>
        <w:t>בעד – 8</w:t>
      </w:r>
    </w:p>
    <w:p w:rsidR="00000000" w:rsidRDefault="00C60558">
      <w:pPr>
        <w:jc w:val="center"/>
        <w:rPr>
          <w:rFonts w:cs="David"/>
          <w:sz w:val="24"/>
          <w:rtl/>
        </w:rPr>
      </w:pPr>
      <w:r>
        <w:rPr>
          <w:rFonts w:cs="David"/>
          <w:sz w:val="24"/>
          <w:rtl/>
        </w:rPr>
        <w:t>נגד – 5</w:t>
      </w:r>
    </w:p>
    <w:p w:rsidR="00000000" w:rsidRDefault="00C60558">
      <w:pPr>
        <w:jc w:val="center"/>
        <w:rPr>
          <w:rFonts w:cs="David"/>
          <w:sz w:val="24"/>
          <w:rtl/>
        </w:rPr>
      </w:pPr>
      <w:r>
        <w:rPr>
          <w:rFonts w:cs="David"/>
          <w:sz w:val="24"/>
          <w:rtl/>
        </w:rPr>
        <w:t>נמנעים – 1</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תודה. ברוב של שמונה נגד חמישה ונמנע אחד אנחנו מחליטים שניתן פטור מחובת הנחה להצעת החוק של הממשלה בעניין זה. </w:t>
      </w:r>
    </w:p>
    <w:p w:rsidR="00000000" w:rsidRDefault="00C60558">
      <w:pPr>
        <w:rPr>
          <w:rFonts w:cs="David"/>
          <w:sz w:val="24"/>
          <w:rtl/>
        </w:rPr>
      </w:pPr>
    </w:p>
    <w:p w:rsidR="00000000" w:rsidRDefault="00C60558">
      <w:pPr>
        <w:tabs>
          <w:tab w:val="left" w:pos="1221"/>
        </w:tabs>
        <w:ind w:left="1134" w:hanging="1134"/>
        <w:rPr>
          <w:rFonts w:cs="David"/>
          <w:b/>
          <w:bCs/>
          <w:sz w:val="24"/>
          <w:rtl/>
        </w:rPr>
      </w:pPr>
      <w:r>
        <w:rPr>
          <w:rFonts w:cs="David"/>
          <w:sz w:val="24"/>
          <w:rtl/>
        </w:rPr>
        <w:br w:type="page"/>
      </w:r>
      <w:r>
        <w:rPr>
          <w:rFonts w:cs="David"/>
          <w:b/>
          <w:bCs/>
          <w:sz w:val="24"/>
          <w:rtl/>
        </w:rPr>
        <w:tab/>
        <w:t>ד. בקשת הממשלה להקדמת הדיון בהצעת חוק סימון כלי רכב (מניעת גניבות</w:t>
      </w:r>
      <w:r>
        <w:rPr>
          <w:rFonts w:cs="David"/>
          <w:b/>
          <w:bCs/>
          <w:sz w:val="24"/>
          <w:rtl/>
        </w:rPr>
        <w:t xml:space="preserve">) </w:t>
      </w:r>
    </w:p>
    <w:p w:rsidR="00000000" w:rsidRDefault="00C60558">
      <w:pPr>
        <w:tabs>
          <w:tab w:val="left" w:pos="1221"/>
        </w:tabs>
        <w:ind w:left="1134" w:hanging="1134"/>
        <w:jc w:val="center"/>
        <w:rPr>
          <w:rFonts w:cs="David"/>
          <w:b/>
          <w:bCs/>
          <w:sz w:val="24"/>
          <w:u w:val="single"/>
          <w:rtl/>
        </w:rPr>
      </w:pPr>
      <w:r>
        <w:rPr>
          <w:rFonts w:cs="David"/>
          <w:b/>
          <w:bCs/>
          <w:sz w:val="24"/>
          <w:u w:val="single"/>
          <w:rtl/>
        </w:rPr>
        <w:t xml:space="preserve"> (הוראת שעה) (תיקון מס' 2), התשס"ד-2004</w:t>
      </w:r>
    </w:p>
    <w:p w:rsidR="00000000" w:rsidRDefault="00C60558">
      <w:pPr>
        <w:rPr>
          <w:rFonts w:cs="David"/>
          <w:sz w:val="24"/>
          <w:rtl/>
        </w:rPr>
      </w:pPr>
      <w:r>
        <w:rPr>
          <w:rFonts w:cs="David"/>
          <w:b/>
          <w:bCs/>
          <w:sz w:val="24"/>
          <w:rtl/>
        </w:rPr>
        <w:tab/>
      </w:r>
    </w:p>
    <w:p w:rsidR="00000000" w:rsidRDefault="00C60558">
      <w:pPr>
        <w:ind w:firstLine="567"/>
        <w:rPr>
          <w:rFonts w:cs="David"/>
          <w:sz w:val="24"/>
          <w:rtl/>
        </w:rPr>
      </w:pPr>
      <w:r>
        <w:rPr>
          <w:rFonts w:cs="David"/>
          <w:sz w:val="24"/>
          <w:rtl/>
        </w:rPr>
        <w:t>הבקשה השנייה של הממשלה היא לתת פטור מחובת הנחה בהצעת חוק סימון כלי רכב (מניעת גניבות) (הוראת שעה) (תיקון מס' 2). עניינה של ההצעה הוא חובת סימון כלי רכב המנויים בתוספת, שפורקו מן הרכב שלא לשם הרכבתם מחדש ולצורך ז</w:t>
      </w:r>
      <w:r>
        <w:rPr>
          <w:rFonts w:cs="David"/>
          <w:sz w:val="24"/>
          <w:rtl/>
        </w:rPr>
        <w:t>יהוים ולאפשרות מעקב אחריהם. נוסף על כך הוא קובע חובות רישום על פעולות מסוימות הנעשות בחלקים המשומשים ומונע עשיית כל פעולה בחלקי רכב שמקורה בשטחי האחריות הפלסטינית. החוק הזה נקבע בשעתו כהוראת שעה לתקופה של חמש שנים, כדי לבחון את אופן יישומו. תוקפו של החוק א</w:t>
      </w:r>
      <w:r>
        <w:rPr>
          <w:rFonts w:cs="David"/>
          <w:sz w:val="24"/>
          <w:rtl/>
        </w:rPr>
        <w:t xml:space="preserve">מור לפוג מחרתיים, בי"א באב התשס"ג, 29 ביולי 2004. מבקשים להאריך את זה. </w:t>
      </w:r>
    </w:p>
    <w:p w:rsidR="00000000" w:rsidRDefault="00C60558">
      <w:pPr>
        <w:ind w:firstLine="567"/>
        <w:rPr>
          <w:rFonts w:cs="David"/>
          <w:sz w:val="24"/>
          <w:rtl/>
        </w:rPr>
      </w:pPr>
    </w:p>
    <w:p w:rsidR="00000000" w:rsidRDefault="00C60558">
      <w:pPr>
        <w:ind w:firstLine="567"/>
        <w:rPr>
          <w:rFonts w:cs="David"/>
          <w:sz w:val="24"/>
          <w:rtl/>
        </w:rPr>
      </w:pPr>
      <w:r>
        <w:rPr>
          <w:rFonts w:cs="David"/>
          <w:sz w:val="24"/>
          <w:rtl/>
        </w:rPr>
        <w:t>מי בעד מתן פטור מחובת הנחה להצעת החוק הזאת?</w:t>
      </w:r>
    </w:p>
    <w:p w:rsidR="00000000" w:rsidRDefault="00C60558">
      <w:pPr>
        <w:rPr>
          <w:rFonts w:cs="David"/>
          <w:sz w:val="24"/>
          <w:rtl/>
        </w:rPr>
      </w:pPr>
    </w:p>
    <w:p w:rsidR="00000000" w:rsidRDefault="00C60558">
      <w:pPr>
        <w:rPr>
          <w:rFonts w:cs="David"/>
          <w:sz w:val="24"/>
          <w:u w:val="single"/>
          <w:rtl/>
        </w:rPr>
      </w:pPr>
      <w:r>
        <w:rPr>
          <w:rFonts w:cs="David"/>
          <w:sz w:val="24"/>
          <w:u w:val="single"/>
          <w:rtl/>
        </w:rPr>
        <w:t>מאיר פרוש:</w:t>
      </w:r>
    </w:p>
    <w:p w:rsidR="00000000" w:rsidRDefault="00C60558">
      <w:pPr>
        <w:rPr>
          <w:rFonts w:cs="David"/>
          <w:sz w:val="24"/>
          <w:rtl/>
        </w:rPr>
      </w:pPr>
    </w:p>
    <w:p w:rsidR="00000000" w:rsidRDefault="00C60558">
      <w:pPr>
        <w:rPr>
          <w:rFonts w:cs="David"/>
          <w:sz w:val="24"/>
          <w:rtl/>
        </w:rPr>
      </w:pPr>
      <w:r>
        <w:rPr>
          <w:rFonts w:cs="David"/>
          <w:sz w:val="24"/>
          <w:rtl/>
        </w:rPr>
        <w:tab/>
        <w:t xml:space="preserve">למה נזכרו עכשיו? </w:t>
      </w:r>
    </w:p>
    <w:p w:rsidR="00000000" w:rsidRDefault="00C60558">
      <w:pPr>
        <w:rPr>
          <w:rFonts w:cs="David"/>
          <w:sz w:val="24"/>
          <w:rtl/>
        </w:rPr>
      </w:pPr>
    </w:p>
    <w:p w:rsidR="00000000" w:rsidRDefault="00C60558">
      <w:pPr>
        <w:rPr>
          <w:rFonts w:cs="David"/>
          <w:sz w:val="24"/>
          <w:u w:val="single"/>
          <w:rtl/>
        </w:rPr>
      </w:pPr>
      <w:r>
        <w:rPr>
          <w:rFonts w:cs="David"/>
          <w:sz w:val="24"/>
          <w:u w:val="single"/>
          <w:rtl/>
        </w:rPr>
        <w:t>רוני בריזון:</w:t>
      </w:r>
    </w:p>
    <w:p w:rsidR="00000000" w:rsidRDefault="00C60558">
      <w:pPr>
        <w:rPr>
          <w:rFonts w:cs="David"/>
          <w:sz w:val="24"/>
          <w:rtl/>
        </w:rPr>
      </w:pPr>
    </w:p>
    <w:p w:rsidR="00000000" w:rsidRDefault="00C60558">
      <w:pPr>
        <w:rPr>
          <w:rFonts w:cs="David"/>
          <w:sz w:val="24"/>
          <w:rtl/>
        </w:rPr>
      </w:pPr>
      <w:r>
        <w:rPr>
          <w:rFonts w:cs="David"/>
          <w:sz w:val="24"/>
          <w:rtl/>
        </w:rPr>
        <w:tab/>
        <w:t xml:space="preserve">מישהו נרדם בשמירה.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נא למנות. לא באמצע ההצבעה. </w:t>
      </w:r>
    </w:p>
    <w:p w:rsidR="00000000" w:rsidRDefault="00C60558">
      <w:pPr>
        <w:rPr>
          <w:rFonts w:cs="David"/>
          <w:sz w:val="24"/>
          <w:rtl/>
        </w:rPr>
      </w:pPr>
    </w:p>
    <w:p w:rsidR="00000000" w:rsidRDefault="00C60558">
      <w:pPr>
        <w:jc w:val="center"/>
        <w:rPr>
          <w:rFonts w:cs="David"/>
          <w:sz w:val="24"/>
          <w:rtl/>
        </w:rPr>
      </w:pPr>
      <w:r>
        <w:rPr>
          <w:rFonts w:cs="David"/>
          <w:sz w:val="24"/>
          <w:rtl/>
        </w:rPr>
        <w:t>ה צ ב ע ה</w:t>
      </w:r>
    </w:p>
    <w:p w:rsidR="00000000" w:rsidRDefault="00C60558">
      <w:pPr>
        <w:jc w:val="center"/>
        <w:rPr>
          <w:rFonts w:cs="David"/>
          <w:sz w:val="24"/>
          <w:rtl/>
        </w:rPr>
      </w:pPr>
    </w:p>
    <w:p w:rsidR="00000000" w:rsidRDefault="00C60558">
      <w:pPr>
        <w:jc w:val="center"/>
        <w:rPr>
          <w:rFonts w:cs="David"/>
          <w:sz w:val="24"/>
          <w:rtl/>
        </w:rPr>
      </w:pPr>
      <w:r>
        <w:rPr>
          <w:rFonts w:cs="David"/>
          <w:sz w:val="24"/>
          <w:rtl/>
        </w:rPr>
        <w:t>בעד – 9</w:t>
      </w:r>
    </w:p>
    <w:p w:rsidR="00000000" w:rsidRDefault="00C60558">
      <w:pPr>
        <w:jc w:val="center"/>
        <w:rPr>
          <w:rFonts w:cs="David"/>
          <w:sz w:val="24"/>
          <w:rtl/>
        </w:rPr>
      </w:pPr>
      <w:r>
        <w:rPr>
          <w:rFonts w:cs="David"/>
          <w:sz w:val="24"/>
          <w:rtl/>
        </w:rPr>
        <w:t>נ</w:t>
      </w:r>
      <w:r>
        <w:rPr>
          <w:rFonts w:cs="David"/>
          <w:sz w:val="24"/>
          <w:rtl/>
        </w:rPr>
        <w:t>גד – 5</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מי נמנע? מי נמנע? </w:t>
      </w:r>
    </w:p>
    <w:p w:rsidR="00000000" w:rsidRDefault="00C60558">
      <w:pPr>
        <w:rPr>
          <w:rFonts w:cs="David"/>
          <w:sz w:val="24"/>
          <w:rtl/>
        </w:rPr>
      </w:pPr>
    </w:p>
    <w:p w:rsidR="00000000" w:rsidRDefault="00C60558">
      <w:pPr>
        <w:rPr>
          <w:rFonts w:cs="David"/>
          <w:sz w:val="24"/>
          <w:u w:val="single"/>
          <w:rtl/>
        </w:rPr>
      </w:pPr>
      <w:r>
        <w:rPr>
          <w:rFonts w:cs="David"/>
          <w:sz w:val="24"/>
          <w:u w:val="single"/>
          <w:rtl/>
        </w:rPr>
        <w:t>עמיר פרץ:</w:t>
      </w:r>
    </w:p>
    <w:p w:rsidR="00000000" w:rsidRDefault="00C60558">
      <w:pPr>
        <w:rPr>
          <w:rFonts w:cs="David"/>
          <w:sz w:val="24"/>
          <w:rtl/>
        </w:rPr>
      </w:pPr>
    </w:p>
    <w:p w:rsidR="00000000" w:rsidRDefault="00C60558">
      <w:pPr>
        <w:rPr>
          <w:rFonts w:cs="David"/>
          <w:sz w:val="24"/>
          <w:rtl/>
        </w:rPr>
      </w:pPr>
      <w:r>
        <w:rPr>
          <w:rFonts w:cs="David"/>
          <w:sz w:val="24"/>
          <w:rtl/>
        </w:rPr>
        <w:tab/>
        <w:t>יש זכות דיבור לנמנעים?</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לא. </w:t>
      </w:r>
    </w:p>
    <w:p w:rsidR="00000000" w:rsidRDefault="00C60558">
      <w:pPr>
        <w:rPr>
          <w:rFonts w:cs="David"/>
          <w:sz w:val="24"/>
          <w:rtl/>
        </w:rPr>
      </w:pPr>
    </w:p>
    <w:p w:rsidR="00000000" w:rsidRDefault="00C60558">
      <w:pPr>
        <w:rPr>
          <w:rFonts w:cs="David"/>
          <w:sz w:val="24"/>
          <w:u w:val="single"/>
          <w:rtl/>
        </w:rPr>
      </w:pPr>
      <w:r>
        <w:rPr>
          <w:rFonts w:cs="David"/>
          <w:sz w:val="24"/>
          <w:u w:val="single"/>
          <w:rtl/>
        </w:rPr>
        <w:t>מיכאל איתן:</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אני, אם יותר לי לבקש רוויזיה על חוק המחצבות. רוויזיה. על חוק המחצבות.</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לא. סיימנו כבר את הדיון. </w:t>
      </w:r>
    </w:p>
    <w:p w:rsidR="00000000" w:rsidRDefault="00C60558">
      <w:pPr>
        <w:rPr>
          <w:rFonts w:cs="David"/>
          <w:sz w:val="24"/>
          <w:rtl/>
        </w:rPr>
      </w:pPr>
    </w:p>
    <w:p w:rsidR="00000000" w:rsidRDefault="00C60558">
      <w:pPr>
        <w:rPr>
          <w:rFonts w:cs="David"/>
          <w:sz w:val="24"/>
          <w:u w:val="single"/>
          <w:rtl/>
        </w:rPr>
      </w:pPr>
      <w:r>
        <w:rPr>
          <w:rFonts w:cs="David"/>
          <w:sz w:val="24"/>
          <w:u w:val="single"/>
          <w:rtl/>
        </w:rPr>
        <w:t xml:space="preserve">מיכאל איתן: </w:t>
      </w:r>
    </w:p>
    <w:p w:rsidR="00000000" w:rsidRDefault="00C60558">
      <w:pPr>
        <w:ind w:firstLine="567"/>
        <w:rPr>
          <w:rFonts w:cs="David"/>
          <w:sz w:val="24"/>
          <w:rtl/>
        </w:rPr>
      </w:pPr>
    </w:p>
    <w:p w:rsidR="00000000" w:rsidRDefault="00C60558">
      <w:pPr>
        <w:ind w:firstLine="567"/>
        <w:rPr>
          <w:rFonts w:cs="David"/>
          <w:sz w:val="24"/>
          <w:rtl/>
        </w:rPr>
      </w:pPr>
      <w:r>
        <w:rPr>
          <w:rFonts w:cs="David"/>
          <w:sz w:val="24"/>
          <w:rtl/>
        </w:rPr>
        <w:t xml:space="preserve">למה?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כי עברנו לנושא אחר. </w:t>
      </w:r>
    </w:p>
    <w:p w:rsidR="00000000" w:rsidRDefault="00C60558">
      <w:pPr>
        <w:rPr>
          <w:rFonts w:cs="David"/>
          <w:sz w:val="24"/>
          <w:rtl/>
        </w:rPr>
      </w:pPr>
    </w:p>
    <w:p w:rsidR="00000000" w:rsidRDefault="00C60558">
      <w:pPr>
        <w:rPr>
          <w:rFonts w:cs="David"/>
          <w:sz w:val="24"/>
          <w:u w:val="single"/>
          <w:rtl/>
        </w:rPr>
      </w:pPr>
      <w:r>
        <w:rPr>
          <w:rFonts w:cs="David"/>
          <w:sz w:val="24"/>
          <w:u w:val="single"/>
          <w:rtl/>
        </w:rPr>
        <w:t>מיכאל איתן:</w:t>
      </w:r>
    </w:p>
    <w:p w:rsidR="00000000" w:rsidRDefault="00C60558">
      <w:pPr>
        <w:rPr>
          <w:rFonts w:cs="David"/>
          <w:sz w:val="24"/>
          <w:u w:val="single"/>
          <w:rtl/>
        </w:rPr>
      </w:pPr>
    </w:p>
    <w:p w:rsidR="00000000" w:rsidRDefault="00C60558">
      <w:pPr>
        <w:rPr>
          <w:rFonts w:cs="David"/>
          <w:sz w:val="24"/>
          <w:rtl/>
        </w:rPr>
      </w:pPr>
      <w:r>
        <w:rPr>
          <w:rFonts w:cs="David"/>
          <w:sz w:val="24"/>
          <w:rtl/>
        </w:rPr>
        <w:tab/>
        <w:t xml:space="preserve">טוב, רוני, אני אעשה לך גם כן את זה.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בסדר, תעשה לי. </w:t>
      </w:r>
    </w:p>
    <w:p w:rsidR="00000000" w:rsidRDefault="00C60558">
      <w:pPr>
        <w:rPr>
          <w:rFonts w:cs="David"/>
          <w:sz w:val="24"/>
          <w:rtl/>
        </w:rPr>
      </w:pPr>
    </w:p>
    <w:p w:rsidR="00000000" w:rsidRDefault="00C60558">
      <w:pPr>
        <w:rPr>
          <w:rFonts w:cs="David"/>
          <w:sz w:val="24"/>
          <w:u w:val="single"/>
          <w:rtl/>
        </w:rPr>
      </w:pPr>
      <w:r>
        <w:rPr>
          <w:rFonts w:cs="David"/>
          <w:sz w:val="24"/>
          <w:u w:val="single"/>
          <w:rtl/>
        </w:rPr>
        <w:t xml:space="preserve">מיכאל איתן: </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בכל הכבוד,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תעשה לי. </w:t>
      </w:r>
    </w:p>
    <w:p w:rsidR="00000000" w:rsidRDefault="00C60558">
      <w:pPr>
        <w:rPr>
          <w:rFonts w:cs="David"/>
          <w:sz w:val="24"/>
          <w:rtl/>
        </w:rPr>
      </w:pPr>
    </w:p>
    <w:p w:rsidR="00000000" w:rsidRDefault="00C60558">
      <w:pPr>
        <w:rPr>
          <w:rFonts w:cs="David"/>
          <w:sz w:val="24"/>
          <w:u w:val="single"/>
          <w:rtl/>
        </w:rPr>
      </w:pPr>
      <w:r>
        <w:rPr>
          <w:rFonts w:cs="David"/>
          <w:sz w:val="24"/>
          <w:u w:val="single"/>
          <w:rtl/>
        </w:rPr>
        <w:t xml:space="preserve">מיכאל איתן: </w:t>
      </w:r>
    </w:p>
    <w:p w:rsidR="00000000" w:rsidRDefault="00C60558">
      <w:pPr>
        <w:rPr>
          <w:rFonts w:cs="David"/>
          <w:sz w:val="24"/>
          <w:rtl/>
        </w:rPr>
      </w:pPr>
    </w:p>
    <w:p w:rsidR="00000000" w:rsidRDefault="00C60558">
      <w:pPr>
        <w:ind w:firstLine="567"/>
        <w:rPr>
          <w:rFonts w:cs="David"/>
          <w:sz w:val="24"/>
          <w:rtl/>
        </w:rPr>
      </w:pPr>
      <w:r>
        <w:rPr>
          <w:rFonts w:cs="David"/>
          <w:sz w:val="24"/>
          <w:rtl/>
        </w:rPr>
        <w:t>מושחת שכמוך.</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אתה תתנצל</w:t>
      </w:r>
      <w:r>
        <w:rPr>
          <w:rFonts w:cs="David"/>
          <w:sz w:val="24"/>
          <w:rtl/>
        </w:rPr>
        <w:t xml:space="preserve"> על זה עכשיו כאן. </w:t>
      </w:r>
    </w:p>
    <w:p w:rsidR="00000000" w:rsidRDefault="00C60558">
      <w:pPr>
        <w:rPr>
          <w:rFonts w:cs="David"/>
          <w:sz w:val="24"/>
          <w:rtl/>
        </w:rPr>
      </w:pPr>
    </w:p>
    <w:p w:rsidR="00000000" w:rsidRDefault="00C60558">
      <w:pPr>
        <w:rPr>
          <w:rFonts w:cs="David"/>
          <w:sz w:val="24"/>
          <w:rtl/>
        </w:rPr>
      </w:pPr>
      <w:r>
        <w:rPr>
          <w:rFonts w:cs="David"/>
          <w:sz w:val="24"/>
          <w:u w:val="single"/>
          <w:rtl/>
        </w:rPr>
        <w:t>אחמד טיבי:</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מפה שמענו את זה. </w:t>
      </w:r>
    </w:p>
    <w:p w:rsidR="00000000" w:rsidRDefault="00C60558">
      <w:pPr>
        <w:rPr>
          <w:rFonts w:cs="David"/>
          <w:sz w:val="24"/>
          <w:rtl/>
        </w:rPr>
      </w:pPr>
    </w:p>
    <w:p w:rsidR="00000000" w:rsidRDefault="00C60558">
      <w:pPr>
        <w:rPr>
          <w:rFonts w:cs="David"/>
          <w:sz w:val="24"/>
          <w:u w:val="single"/>
          <w:rtl/>
        </w:rPr>
      </w:pPr>
      <w:r>
        <w:rPr>
          <w:rFonts w:cs="David"/>
          <w:sz w:val="24"/>
          <w:u w:val="single"/>
          <w:rtl/>
        </w:rPr>
        <w:t>קריאה:</w:t>
      </w:r>
    </w:p>
    <w:p w:rsidR="00000000" w:rsidRDefault="00C60558">
      <w:pPr>
        <w:rPr>
          <w:rFonts w:cs="David"/>
          <w:sz w:val="24"/>
          <w:rtl/>
        </w:rPr>
      </w:pPr>
    </w:p>
    <w:p w:rsidR="00000000" w:rsidRDefault="00C60558">
      <w:pPr>
        <w:rPr>
          <w:rFonts w:cs="David"/>
          <w:sz w:val="24"/>
          <w:rtl/>
        </w:rPr>
      </w:pPr>
      <w:r>
        <w:rPr>
          <w:rFonts w:cs="David"/>
          <w:sz w:val="24"/>
          <w:rtl/>
        </w:rPr>
        <w:tab/>
        <w:t xml:space="preserve">מה קרה? </w:t>
      </w:r>
    </w:p>
    <w:p w:rsidR="00000000" w:rsidRDefault="00C60558">
      <w:pPr>
        <w:rPr>
          <w:rFonts w:cs="David"/>
          <w:sz w:val="24"/>
          <w:u w:val="single"/>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u w:val="single"/>
          <w:rtl/>
        </w:rPr>
      </w:pPr>
    </w:p>
    <w:p w:rsidR="00000000" w:rsidRDefault="00C60558">
      <w:pPr>
        <w:rPr>
          <w:rFonts w:cs="David"/>
          <w:sz w:val="24"/>
          <w:rtl/>
        </w:rPr>
      </w:pPr>
      <w:r>
        <w:rPr>
          <w:rFonts w:cs="David"/>
          <w:sz w:val="24"/>
          <w:rtl/>
        </w:rPr>
        <w:tab/>
        <w:t>נרשם בפרוטוקול שיושב-ראש ועדת החוקה אמר לי "מושחת שכמוך"?</w:t>
      </w:r>
    </w:p>
    <w:p w:rsidR="00000000" w:rsidRDefault="00C60558">
      <w:pPr>
        <w:rPr>
          <w:rFonts w:cs="David"/>
          <w:sz w:val="24"/>
          <w:rtl/>
        </w:rPr>
      </w:pPr>
    </w:p>
    <w:p w:rsidR="00000000" w:rsidRDefault="00C60558">
      <w:pPr>
        <w:rPr>
          <w:rFonts w:cs="David"/>
          <w:sz w:val="24"/>
          <w:u w:val="single"/>
          <w:rtl/>
        </w:rPr>
      </w:pPr>
      <w:r>
        <w:rPr>
          <w:rFonts w:cs="David"/>
          <w:sz w:val="24"/>
          <w:u w:val="single"/>
          <w:rtl/>
        </w:rPr>
        <w:t>קריאה:</w:t>
      </w:r>
    </w:p>
    <w:p w:rsidR="00000000" w:rsidRDefault="00C60558">
      <w:pPr>
        <w:rPr>
          <w:rFonts w:cs="David"/>
          <w:sz w:val="24"/>
          <w:rtl/>
        </w:rPr>
      </w:pPr>
    </w:p>
    <w:p w:rsidR="00000000" w:rsidRDefault="00C60558">
      <w:pPr>
        <w:rPr>
          <w:rFonts w:cs="David"/>
          <w:sz w:val="24"/>
          <w:rtl/>
        </w:rPr>
      </w:pPr>
      <w:r>
        <w:rPr>
          <w:rFonts w:cs="David"/>
          <w:sz w:val="24"/>
          <w:rtl/>
        </w:rPr>
        <w:tab/>
        <w:t>מה?</w:t>
      </w:r>
    </w:p>
    <w:p w:rsidR="00000000" w:rsidRDefault="00C60558">
      <w:pPr>
        <w:rPr>
          <w:rFonts w:cs="David"/>
          <w:sz w:val="24"/>
          <w:u w:val="single"/>
          <w:rtl/>
        </w:rPr>
      </w:pPr>
    </w:p>
    <w:p w:rsidR="00000000" w:rsidRDefault="00C60558">
      <w:pPr>
        <w:rPr>
          <w:rFonts w:cs="David"/>
          <w:sz w:val="24"/>
          <w:u w:val="single"/>
          <w:rtl/>
        </w:rPr>
      </w:pPr>
      <w:r>
        <w:rPr>
          <w:rFonts w:cs="David"/>
          <w:sz w:val="24"/>
          <w:u w:val="single"/>
          <w:rtl/>
        </w:rPr>
        <w:t>קריאה:</w:t>
      </w:r>
    </w:p>
    <w:p w:rsidR="00000000" w:rsidRDefault="00C60558">
      <w:pPr>
        <w:rPr>
          <w:rFonts w:cs="David"/>
          <w:sz w:val="24"/>
          <w:u w:val="single"/>
          <w:rtl/>
        </w:rPr>
      </w:pPr>
    </w:p>
    <w:p w:rsidR="00000000" w:rsidRDefault="00C60558">
      <w:pPr>
        <w:rPr>
          <w:rFonts w:cs="David"/>
          <w:sz w:val="24"/>
          <w:rtl/>
        </w:rPr>
      </w:pPr>
      <w:r>
        <w:rPr>
          <w:rFonts w:cs="David"/>
          <w:sz w:val="24"/>
          <w:rtl/>
        </w:rPr>
        <w:tab/>
        <w:t>מה?</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כן. </w:t>
      </w:r>
    </w:p>
    <w:p w:rsidR="00000000" w:rsidRDefault="00C60558">
      <w:pPr>
        <w:rPr>
          <w:rFonts w:cs="David"/>
          <w:sz w:val="24"/>
          <w:rtl/>
        </w:rPr>
      </w:pPr>
      <w:r>
        <w:rPr>
          <w:rFonts w:cs="David"/>
          <w:sz w:val="24"/>
          <w:rtl/>
        </w:rPr>
        <w:br w:type="page"/>
      </w:r>
    </w:p>
    <w:p w:rsidR="00000000" w:rsidRDefault="00C60558">
      <w:pPr>
        <w:rPr>
          <w:rFonts w:cs="David"/>
          <w:sz w:val="24"/>
          <w:u w:val="single"/>
          <w:rtl/>
        </w:rPr>
      </w:pPr>
      <w:r>
        <w:rPr>
          <w:rFonts w:cs="David"/>
          <w:sz w:val="24"/>
          <w:u w:val="single"/>
          <w:rtl/>
        </w:rPr>
        <w:t>מאיר פרוש:</w:t>
      </w:r>
    </w:p>
    <w:p w:rsidR="00000000" w:rsidRDefault="00C60558">
      <w:pPr>
        <w:rPr>
          <w:rFonts w:cs="David"/>
          <w:sz w:val="24"/>
          <w:u w:val="single"/>
          <w:rtl/>
        </w:rPr>
      </w:pPr>
    </w:p>
    <w:p w:rsidR="00000000" w:rsidRDefault="00C60558">
      <w:pPr>
        <w:ind w:firstLine="567"/>
        <w:rPr>
          <w:rFonts w:cs="David"/>
          <w:sz w:val="24"/>
          <w:rtl/>
        </w:rPr>
      </w:pPr>
      <w:r>
        <w:rPr>
          <w:rFonts w:cs="David"/>
          <w:sz w:val="24"/>
          <w:rtl/>
        </w:rPr>
        <w:t xml:space="preserve">הוא אמר "בושה".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הרב פרוש. </w:t>
      </w:r>
    </w:p>
    <w:p w:rsidR="00000000" w:rsidRDefault="00C60558">
      <w:pPr>
        <w:rPr>
          <w:rFonts w:cs="David"/>
          <w:sz w:val="24"/>
          <w:rtl/>
        </w:rPr>
      </w:pPr>
    </w:p>
    <w:p w:rsidR="00000000" w:rsidRDefault="00C60558">
      <w:pPr>
        <w:rPr>
          <w:rFonts w:cs="David"/>
          <w:sz w:val="24"/>
          <w:u w:val="single"/>
          <w:rtl/>
        </w:rPr>
      </w:pPr>
      <w:r>
        <w:rPr>
          <w:rFonts w:cs="David"/>
          <w:sz w:val="24"/>
          <w:u w:val="single"/>
          <w:rtl/>
        </w:rPr>
        <w:t>דני יתום:</w:t>
      </w:r>
    </w:p>
    <w:p w:rsidR="00000000" w:rsidRDefault="00C60558">
      <w:pPr>
        <w:rPr>
          <w:rFonts w:cs="David"/>
          <w:sz w:val="24"/>
          <w:rtl/>
        </w:rPr>
      </w:pPr>
    </w:p>
    <w:p w:rsidR="00000000" w:rsidRDefault="00C60558">
      <w:pPr>
        <w:rPr>
          <w:rFonts w:cs="David"/>
          <w:sz w:val="24"/>
          <w:rtl/>
        </w:rPr>
      </w:pPr>
      <w:r>
        <w:rPr>
          <w:rFonts w:cs="David"/>
          <w:sz w:val="24"/>
          <w:rtl/>
        </w:rPr>
        <w:tab/>
        <w:t>רגע, על מה? על מה הוא אמר את זה?</w:t>
      </w:r>
    </w:p>
    <w:p w:rsidR="00000000" w:rsidRDefault="00C60558">
      <w:pPr>
        <w:rPr>
          <w:rFonts w:cs="David"/>
          <w:sz w:val="24"/>
          <w:rtl/>
        </w:rPr>
      </w:pPr>
    </w:p>
    <w:p w:rsidR="00000000" w:rsidRDefault="00C60558">
      <w:pPr>
        <w:rPr>
          <w:rFonts w:cs="David"/>
          <w:sz w:val="24"/>
          <w:rtl/>
        </w:rPr>
      </w:pPr>
      <w:r>
        <w:rPr>
          <w:rFonts w:cs="David"/>
          <w:sz w:val="24"/>
          <w:u w:val="single"/>
          <w:rtl/>
        </w:rPr>
        <w:t>אחמד טיבי:</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הוא ביקש להחזיר את הדיון לתחילת הדיון בהצעה של אפללו.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הוא ביקש רוויזיה על חוק המחצבות. אמרתי לו שאין רוויזיה מכיוון שעברנו לנושאים אחרים. הוא אמר: אני אחזיר לך על </w:t>
      </w:r>
      <w:r>
        <w:rPr>
          <w:rFonts w:cs="David"/>
          <w:sz w:val="24"/>
          <w:rtl/>
        </w:rPr>
        <w:t xml:space="preserve">זה בוועדה – או: בוועדה שלי, לא שמעתי "שלי" – </w:t>
      </w:r>
    </w:p>
    <w:p w:rsidR="00000000" w:rsidRDefault="00C60558">
      <w:pPr>
        <w:rPr>
          <w:rFonts w:cs="David"/>
          <w:sz w:val="24"/>
          <w:rtl/>
        </w:rPr>
      </w:pPr>
    </w:p>
    <w:p w:rsidR="00000000" w:rsidRDefault="00C60558">
      <w:pPr>
        <w:rPr>
          <w:rFonts w:cs="David"/>
          <w:sz w:val="24"/>
          <w:u w:val="single"/>
          <w:rtl/>
        </w:rPr>
      </w:pPr>
      <w:r>
        <w:rPr>
          <w:rFonts w:cs="David"/>
          <w:sz w:val="24"/>
          <w:u w:val="single"/>
          <w:rtl/>
        </w:rPr>
        <w:t>אחמד טיבי:</w:t>
      </w:r>
    </w:p>
    <w:p w:rsidR="00000000" w:rsidRDefault="00C60558">
      <w:pPr>
        <w:rPr>
          <w:rFonts w:cs="David"/>
          <w:sz w:val="24"/>
          <w:rtl/>
        </w:rPr>
      </w:pPr>
    </w:p>
    <w:p w:rsidR="00000000" w:rsidRDefault="00C60558">
      <w:pPr>
        <w:rPr>
          <w:rFonts w:cs="David"/>
          <w:sz w:val="24"/>
          <w:rtl/>
        </w:rPr>
      </w:pPr>
      <w:r>
        <w:rPr>
          <w:rFonts w:cs="David"/>
          <w:sz w:val="24"/>
          <w:rtl/>
        </w:rPr>
        <w:tab/>
        <w:t xml:space="preserve">שלי.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אמר: אני אחזיר לך על זה בוועדה. ואמר אז: מושחת שכמוך. ואני מאוד מודה לו על הביטוי הזה. </w:t>
      </w:r>
    </w:p>
    <w:p w:rsidR="00000000" w:rsidRDefault="00C60558">
      <w:pPr>
        <w:rPr>
          <w:rFonts w:cs="David"/>
          <w:sz w:val="24"/>
          <w:rtl/>
        </w:rPr>
      </w:pPr>
    </w:p>
    <w:p w:rsidR="00000000" w:rsidRDefault="00C60558">
      <w:pPr>
        <w:rPr>
          <w:rFonts w:cs="David"/>
          <w:sz w:val="24"/>
          <w:rtl/>
        </w:rPr>
      </w:pPr>
      <w:r>
        <w:rPr>
          <w:rFonts w:cs="David"/>
          <w:sz w:val="24"/>
          <w:u w:val="single"/>
          <w:rtl/>
        </w:rPr>
        <w:t>אחמד טיבי:</w:t>
      </w:r>
    </w:p>
    <w:p w:rsidR="00000000" w:rsidRDefault="00C60558">
      <w:pPr>
        <w:rPr>
          <w:rFonts w:cs="David"/>
          <w:sz w:val="24"/>
          <w:rtl/>
        </w:rPr>
      </w:pPr>
    </w:p>
    <w:p w:rsidR="00000000" w:rsidRDefault="00C60558">
      <w:pPr>
        <w:rPr>
          <w:rFonts w:cs="David"/>
          <w:sz w:val="24"/>
          <w:rtl/>
        </w:rPr>
      </w:pPr>
      <w:r>
        <w:rPr>
          <w:rFonts w:cs="David"/>
          <w:sz w:val="24"/>
          <w:rtl/>
        </w:rPr>
        <w:tab/>
        <w:t xml:space="preserve">יכול להיות שכולכם צודקים. </w:t>
      </w:r>
    </w:p>
    <w:p w:rsidR="00000000" w:rsidRDefault="00C60558">
      <w:pPr>
        <w:rPr>
          <w:rFonts w:cs="David"/>
          <w:sz w:val="24"/>
          <w:rtl/>
        </w:rPr>
      </w:pPr>
    </w:p>
    <w:p w:rsidR="00000000" w:rsidRDefault="00C60558">
      <w:pPr>
        <w:rPr>
          <w:rFonts w:cs="David"/>
          <w:sz w:val="24"/>
          <w:rtl/>
        </w:rPr>
      </w:pPr>
      <w:r>
        <w:rPr>
          <w:rFonts w:cs="David"/>
          <w:sz w:val="24"/>
          <w:u w:val="single"/>
          <w:rtl/>
        </w:rPr>
        <w:t>עמרי שרון:</w:t>
      </w:r>
    </w:p>
    <w:p w:rsidR="00000000" w:rsidRDefault="00C60558">
      <w:pPr>
        <w:rPr>
          <w:rFonts w:cs="David"/>
          <w:sz w:val="24"/>
          <w:rtl/>
        </w:rPr>
      </w:pPr>
    </w:p>
    <w:p w:rsidR="00000000" w:rsidRDefault="00C60558">
      <w:pPr>
        <w:rPr>
          <w:rFonts w:cs="David"/>
          <w:sz w:val="24"/>
          <w:rtl/>
        </w:rPr>
      </w:pPr>
      <w:r>
        <w:rPr>
          <w:rFonts w:cs="David"/>
          <w:sz w:val="24"/>
          <w:rtl/>
        </w:rPr>
        <w:tab/>
        <w:t>...</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ה</w:t>
      </w:r>
      <w:r>
        <w:rPr>
          <w:rFonts w:cs="David"/>
          <w:sz w:val="24"/>
          <w:rtl/>
        </w:rPr>
        <w:t>נושא הבא על סדר היום,</w:t>
      </w:r>
    </w:p>
    <w:p w:rsidR="00000000" w:rsidRDefault="00C60558">
      <w:pPr>
        <w:rPr>
          <w:rFonts w:cs="David"/>
          <w:sz w:val="24"/>
          <w:rtl/>
        </w:rPr>
      </w:pPr>
    </w:p>
    <w:p w:rsidR="00000000" w:rsidRDefault="00C60558">
      <w:pPr>
        <w:rPr>
          <w:rFonts w:cs="David"/>
          <w:sz w:val="24"/>
          <w:rtl/>
        </w:rPr>
      </w:pPr>
      <w:r>
        <w:rPr>
          <w:rFonts w:cs="David"/>
          <w:sz w:val="24"/>
          <w:u w:val="single"/>
          <w:rtl/>
        </w:rPr>
        <w:t>מיכאל גורלובסקי:</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 xml:space="preserve">...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אני מבין שזה מאוד משמח את חברי האופוזיציה לשמוע דבר כזה בין חברי הקואליציה. ועוד יותר אני מבין שזה משמח חלק מחברי הקואליציה לשמוע את זה בין חברי הקואליציה, אבל אני מציע לכם לפחות להצניע את</w:t>
      </w:r>
      <w:r>
        <w:rPr>
          <w:rFonts w:cs="David"/>
          <w:sz w:val="24"/>
          <w:rtl/>
        </w:rPr>
        <w:t xml:space="preserve"> השמחה הזאת לאיד. </w:t>
      </w:r>
    </w:p>
    <w:p w:rsidR="00000000" w:rsidRDefault="00C60558">
      <w:pPr>
        <w:rPr>
          <w:rFonts w:cs="David"/>
          <w:sz w:val="24"/>
          <w:rtl/>
        </w:rPr>
      </w:pPr>
      <w:r>
        <w:rPr>
          <w:rFonts w:cs="David"/>
          <w:sz w:val="24"/>
          <w:rtl/>
        </w:rPr>
        <w:br w:type="page"/>
      </w:r>
    </w:p>
    <w:p w:rsidR="00000000" w:rsidRDefault="00C60558">
      <w:pPr>
        <w:rPr>
          <w:rFonts w:cs="David"/>
          <w:sz w:val="24"/>
          <w:rtl/>
        </w:rPr>
      </w:pPr>
      <w:r>
        <w:rPr>
          <w:rFonts w:cs="David"/>
          <w:sz w:val="24"/>
          <w:u w:val="single"/>
          <w:rtl/>
        </w:rPr>
        <w:t>אלי אפללו:</w:t>
      </w:r>
    </w:p>
    <w:p w:rsidR="00000000" w:rsidRDefault="00C60558">
      <w:pPr>
        <w:rPr>
          <w:rFonts w:cs="David"/>
          <w:sz w:val="24"/>
          <w:rtl/>
        </w:rPr>
      </w:pPr>
    </w:p>
    <w:p w:rsidR="00000000" w:rsidRDefault="00C60558">
      <w:pPr>
        <w:rPr>
          <w:rFonts w:cs="David"/>
          <w:sz w:val="24"/>
          <w:rtl/>
        </w:rPr>
      </w:pPr>
      <w:r>
        <w:rPr>
          <w:rFonts w:cs="David"/>
          <w:sz w:val="24"/>
          <w:rtl/>
        </w:rPr>
        <w:tab/>
        <w:t>יש כאלה שזה מעציב אותם.</w:t>
      </w:r>
    </w:p>
    <w:p w:rsidR="00000000" w:rsidRDefault="00C60558">
      <w:pPr>
        <w:rPr>
          <w:rFonts w:cs="David"/>
          <w:sz w:val="24"/>
          <w:rtl/>
        </w:rPr>
      </w:pPr>
    </w:p>
    <w:p w:rsidR="00000000" w:rsidRDefault="00C60558">
      <w:pPr>
        <w:rPr>
          <w:rFonts w:cs="David"/>
          <w:sz w:val="24"/>
          <w:u w:val="single"/>
          <w:rtl/>
        </w:rPr>
      </w:pPr>
      <w:r>
        <w:rPr>
          <w:rFonts w:cs="David"/>
          <w:sz w:val="24"/>
          <w:u w:val="single"/>
          <w:rtl/>
        </w:rPr>
        <w:t>רוני בריזון:</w:t>
      </w:r>
    </w:p>
    <w:p w:rsidR="00000000" w:rsidRDefault="00C60558">
      <w:pPr>
        <w:rPr>
          <w:rFonts w:cs="David"/>
          <w:sz w:val="24"/>
          <w:rtl/>
        </w:rPr>
      </w:pPr>
    </w:p>
    <w:p w:rsidR="00000000" w:rsidRDefault="00C60558">
      <w:pPr>
        <w:rPr>
          <w:rFonts w:cs="David"/>
          <w:sz w:val="24"/>
          <w:rtl/>
        </w:rPr>
      </w:pPr>
      <w:r>
        <w:rPr>
          <w:rFonts w:cs="David"/>
          <w:sz w:val="24"/>
          <w:rtl/>
        </w:rPr>
        <w:tab/>
        <w:t xml:space="preserve">אדוני היושב-ראש, אני לא חושב שיש פה מישהו שמסכים לשפה כזאת. </w:t>
      </w:r>
    </w:p>
    <w:p w:rsidR="00000000" w:rsidRDefault="00C60558">
      <w:pPr>
        <w:rPr>
          <w:rFonts w:cs="David"/>
          <w:sz w:val="24"/>
          <w:rtl/>
        </w:rPr>
      </w:pPr>
    </w:p>
    <w:p w:rsidR="00000000" w:rsidRDefault="00C60558">
      <w:pPr>
        <w:rPr>
          <w:rFonts w:cs="David"/>
          <w:sz w:val="24"/>
          <w:rtl/>
        </w:rPr>
      </w:pPr>
      <w:r>
        <w:rPr>
          <w:rFonts w:cs="David"/>
          <w:sz w:val="24"/>
          <w:u w:val="single"/>
          <w:rtl/>
        </w:rPr>
        <w:t>יאיר פרץ:</w:t>
      </w:r>
    </w:p>
    <w:p w:rsidR="00000000" w:rsidRDefault="00C60558">
      <w:pPr>
        <w:rPr>
          <w:rFonts w:cs="David"/>
          <w:sz w:val="24"/>
          <w:rtl/>
        </w:rPr>
      </w:pPr>
    </w:p>
    <w:p w:rsidR="00000000" w:rsidRDefault="00C60558">
      <w:pPr>
        <w:rPr>
          <w:rFonts w:cs="David"/>
          <w:sz w:val="24"/>
          <w:rtl/>
        </w:rPr>
      </w:pPr>
      <w:r>
        <w:rPr>
          <w:rFonts w:cs="David"/>
          <w:sz w:val="24"/>
          <w:rtl/>
        </w:rPr>
        <w:tab/>
        <w:t xml:space="preserve">משנכנס אב ממעיטים בשמחה. </w:t>
      </w:r>
    </w:p>
    <w:p w:rsidR="00000000" w:rsidRDefault="00C60558">
      <w:pPr>
        <w:rPr>
          <w:rFonts w:cs="David"/>
          <w:sz w:val="24"/>
          <w:rtl/>
        </w:rPr>
      </w:pPr>
    </w:p>
    <w:p w:rsidR="00000000" w:rsidRDefault="00C60558">
      <w:pPr>
        <w:rPr>
          <w:rFonts w:cs="David"/>
          <w:sz w:val="24"/>
          <w:u w:val="single"/>
          <w:rtl/>
        </w:rPr>
      </w:pPr>
      <w:r>
        <w:rPr>
          <w:rFonts w:cs="David"/>
          <w:sz w:val="24"/>
          <w:u w:val="single"/>
          <w:rtl/>
        </w:rPr>
        <w:t>מאיר פרוש:</w:t>
      </w:r>
    </w:p>
    <w:p w:rsidR="00000000" w:rsidRDefault="00C60558">
      <w:pPr>
        <w:rPr>
          <w:rFonts w:cs="David"/>
          <w:sz w:val="24"/>
          <w:u w:val="single"/>
          <w:rtl/>
        </w:rPr>
      </w:pPr>
    </w:p>
    <w:p w:rsidR="00000000" w:rsidRDefault="00C60558">
      <w:pPr>
        <w:rPr>
          <w:rFonts w:cs="David"/>
          <w:sz w:val="24"/>
          <w:rtl/>
        </w:rPr>
      </w:pPr>
      <w:r>
        <w:rPr>
          <w:rFonts w:cs="David"/>
          <w:sz w:val="24"/>
          <w:rtl/>
        </w:rPr>
        <w:tab/>
        <w:t xml:space="preserve">תשעה באב. </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p>
    <w:p w:rsidR="00000000" w:rsidRDefault="00C60558">
      <w:pPr>
        <w:rPr>
          <w:rFonts w:cs="David"/>
          <w:sz w:val="24"/>
          <w:rtl/>
        </w:rPr>
      </w:pPr>
      <w:r>
        <w:rPr>
          <w:rFonts w:cs="David"/>
          <w:sz w:val="24"/>
          <w:rtl/>
        </w:rPr>
        <w:tab/>
        <w:t xml:space="preserve">אדוני היושב-ראש,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כן. </w:t>
      </w:r>
    </w:p>
    <w:p w:rsidR="00000000" w:rsidRDefault="00C60558">
      <w:pPr>
        <w:rPr>
          <w:rFonts w:cs="David"/>
          <w:sz w:val="24"/>
          <w:rtl/>
        </w:rPr>
      </w:pPr>
    </w:p>
    <w:p w:rsidR="00000000" w:rsidRDefault="00C60558">
      <w:pPr>
        <w:rPr>
          <w:rFonts w:cs="David"/>
          <w:sz w:val="24"/>
          <w:u w:val="single"/>
          <w:rtl/>
        </w:rPr>
      </w:pPr>
      <w:r>
        <w:rPr>
          <w:rFonts w:cs="David"/>
          <w:sz w:val="24"/>
          <w:u w:val="single"/>
          <w:rtl/>
        </w:rPr>
        <w:t>עמיר פרץ:</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אני חושב שבכל זאת ראוי שתירשם הערה כלשהי לממשלה, שלא יבואו יומיים לפני.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עמיר פרץ, ידידי הטוב, אם הממשלה הייתה באה שלושה ימים לפני הזמן, היא לא הייתה צריכה בקשה לפטור מחובת הנחה. יש לה 48 שעות להניח. ברגע שהיא מבקשת פטור מ</w:t>
      </w:r>
      <w:r>
        <w:rPr>
          <w:rFonts w:cs="David"/>
          <w:sz w:val="24"/>
          <w:rtl/>
        </w:rPr>
        <w:t>חובת הנחה, זה תמיד כי היא באה בתוך פחות מהזמן הזה. מה יעזור לנו שנרשום?</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p>
    <w:p w:rsidR="00000000" w:rsidRDefault="00C60558">
      <w:pPr>
        <w:rPr>
          <w:rFonts w:cs="David"/>
          <w:sz w:val="24"/>
          <w:rtl/>
        </w:rPr>
      </w:pPr>
      <w:r>
        <w:rPr>
          <w:rFonts w:cs="David"/>
          <w:sz w:val="24"/>
          <w:rtl/>
        </w:rPr>
        <w:tab/>
        <w:t>אם כך אדוני לא קלע לכוונתי. התכוונתי שיושב-ראש ועדת הכנסת, בתוקף העובדה שוועדת הכנסת אחראית על עניינים פרוצדורליים אך גם קובעת אווירה כלשהי בכנסת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אנ</w:t>
      </w:r>
      <w:r>
        <w:rPr>
          <w:rFonts w:cs="David"/>
          <w:sz w:val="24"/>
          <w:rtl/>
        </w:rPr>
        <w:t>י מסכים אתך.</w:t>
      </w:r>
    </w:p>
    <w:p w:rsidR="00000000" w:rsidRDefault="00C60558">
      <w:pPr>
        <w:rPr>
          <w:rFonts w:cs="David"/>
          <w:sz w:val="24"/>
          <w:rtl/>
        </w:rPr>
      </w:pPr>
    </w:p>
    <w:p w:rsidR="00000000" w:rsidRDefault="00C60558">
      <w:pPr>
        <w:rPr>
          <w:rFonts w:cs="David"/>
          <w:sz w:val="24"/>
          <w:u w:val="single"/>
          <w:rtl/>
        </w:rPr>
      </w:pPr>
      <w:r>
        <w:rPr>
          <w:rFonts w:cs="David"/>
          <w:sz w:val="24"/>
          <w:u w:val="single"/>
          <w:rtl/>
        </w:rPr>
        <w:t>עמיר פרץ:</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 ראוי שהכנסת תקבל את זמן הראוי לדון בחוק הזה, ולא יומיים לפני. זאת לא השאלה הטכנית של חובת הנחה.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זאת בעיית היסוד בכל נושא הפטור מחובת הנחה. למרות בעיית היסוד הזאת ראה המחוקק או מתקין התקנות את הסיטואציה שבה המ</w:t>
      </w:r>
      <w:r>
        <w:rPr>
          <w:rFonts w:cs="David"/>
          <w:sz w:val="24"/>
          <w:rtl/>
        </w:rPr>
        <w:t>משלה מתעוררת מאוחר מדי, או חבר כנסת מגלה פתאום שהוא רוצה דחיפות – והוא מצא את שסתום הלחץ לפתור דרכו את הבעיות האלה. אי-אפשר שמצד אחד, כשאתה טוען בעניין המחצבות, להגיד שצריך לתת פטור מחובת הנחה, כי זה דחוף, ולא לתת אפילו לממשלה להתכונן – שיותר קשה לה להתכונ</w:t>
      </w:r>
      <w:r>
        <w:rPr>
          <w:rFonts w:cs="David"/>
          <w:sz w:val="24"/>
          <w:rtl/>
        </w:rPr>
        <w:t xml:space="preserve">ן להצעות חוק פרטיות; ומצד שני לתפוס את הממשלה ולומר לה: לא עמדת בלוח הזמנים, או לא גילית שתוקף החוק תם, ואנחנו לא נותנים לך פטור מחובת הנחה.  אנחנו יודעים שאנחנו מתעסקים במקרים שבהם אנחנו חורגים מסדר העניינים הרגיל. </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 xml:space="preserve">אני לא אתווכח.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w:t>
      </w:r>
      <w:r>
        <w:rPr>
          <w:rFonts w:cs="David"/>
          <w:sz w:val="24"/>
          <w:u w:val="single"/>
          <w:rtl/>
        </w:rPr>
        <w:t>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זה לא עניין של ויכוח, ניסיתי להסביר. </w:t>
      </w:r>
    </w:p>
    <w:p w:rsidR="00000000" w:rsidRDefault="00C60558">
      <w:pPr>
        <w:rPr>
          <w:rFonts w:cs="David"/>
          <w:sz w:val="24"/>
          <w:rtl/>
        </w:rPr>
      </w:pPr>
    </w:p>
    <w:p w:rsidR="00000000" w:rsidRDefault="00C60558">
      <w:pPr>
        <w:rPr>
          <w:rFonts w:cs="David"/>
          <w:sz w:val="24"/>
          <w:u w:val="single"/>
          <w:rtl/>
        </w:rPr>
      </w:pPr>
      <w:r>
        <w:rPr>
          <w:rFonts w:cs="David"/>
          <w:sz w:val="24"/>
          <w:u w:val="single"/>
          <w:rtl/>
        </w:rPr>
        <w:t>עמיר פרץ:</w:t>
      </w:r>
    </w:p>
    <w:p w:rsidR="00000000" w:rsidRDefault="00C60558">
      <w:pPr>
        <w:rPr>
          <w:rFonts w:cs="David"/>
          <w:sz w:val="24"/>
          <w:rtl/>
        </w:rPr>
      </w:pPr>
    </w:p>
    <w:p w:rsidR="00000000" w:rsidRDefault="00C60558">
      <w:pPr>
        <w:ind w:firstLine="567"/>
        <w:rPr>
          <w:rFonts w:cs="David"/>
          <w:sz w:val="24"/>
          <w:rtl/>
        </w:rPr>
      </w:pPr>
      <w:r>
        <w:rPr>
          <w:rFonts w:cs="David"/>
          <w:sz w:val="24"/>
          <w:rtl/>
        </w:rPr>
        <w:t>אני חושב ששלטון מסוגל לתכנן את צעדיו, ולעומת זאת חברי הכנסת אמורים להגיב על המתרחש בשטח. יש הבדל עצום בכך. אבל אני מקבל את סיכומו של היושב-ראש.</w:t>
      </w:r>
    </w:p>
    <w:p w:rsidR="00000000" w:rsidRDefault="00C60558">
      <w:pPr>
        <w:rPr>
          <w:rFonts w:cs="David"/>
          <w:sz w:val="24"/>
          <w:rtl/>
        </w:rPr>
      </w:pPr>
    </w:p>
    <w:p w:rsidR="00000000" w:rsidRDefault="00C60558">
      <w:pPr>
        <w:rPr>
          <w:rFonts w:cs="David"/>
          <w:sz w:val="24"/>
          <w:rtl/>
        </w:rPr>
      </w:pPr>
      <w:r>
        <w:rPr>
          <w:rFonts w:cs="David"/>
          <w:sz w:val="24"/>
          <w:u w:val="single"/>
          <w:rtl/>
        </w:rPr>
        <w:t>דני יתום:</w:t>
      </w:r>
    </w:p>
    <w:p w:rsidR="00000000" w:rsidRDefault="00C60558">
      <w:pPr>
        <w:rPr>
          <w:rFonts w:cs="David"/>
          <w:sz w:val="24"/>
          <w:rtl/>
        </w:rPr>
      </w:pPr>
    </w:p>
    <w:p w:rsidR="00000000" w:rsidRDefault="00C60558">
      <w:pPr>
        <w:rPr>
          <w:rFonts w:cs="David"/>
          <w:sz w:val="24"/>
          <w:rtl/>
        </w:rPr>
      </w:pPr>
      <w:r>
        <w:rPr>
          <w:rFonts w:cs="David"/>
          <w:sz w:val="24"/>
          <w:rtl/>
        </w:rPr>
        <w:tab/>
        <w:t xml:space="preserve">יש הבדל בין "אמור" לבין "עושה". </w:t>
      </w:r>
    </w:p>
    <w:p w:rsidR="00000000" w:rsidRDefault="00C60558">
      <w:pPr>
        <w:tabs>
          <w:tab w:val="left" w:pos="1221"/>
        </w:tabs>
        <w:ind w:left="1134" w:hanging="1134"/>
        <w:jc w:val="center"/>
        <w:rPr>
          <w:rFonts w:cs="David"/>
          <w:b/>
          <w:bCs/>
          <w:sz w:val="24"/>
          <w:rtl/>
        </w:rPr>
      </w:pPr>
      <w:r>
        <w:rPr>
          <w:rFonts w:cs="David"/>
          <w:sz w:val="24"/>
          <w:rtl/>
        </w:rPr>
        <w:br w:type="page"/>
      </w:r>
      <w:r>
        <w:rPr>
          <w:rFonts w:cs="David"/>
          <w:b/>
          <w:bCs/>
          <w:sz w:val="24"/>
          <w:rtl/>
        </w:rPr>
        <w:t>ה. ב</w:t>
      </w:r>
      <w:r>
        <w:rPr>
          <w:rFonts w:cs="David"/>
          <w:b/>
          <w:bCs/>
          <w:sz w:val="24"/>
          <w:rtl/>
        </w:rPr>
        <w:t>קשת יו"ר ועדת הפנים ואיכות הסביבה להעברת הצעת חוק הסדרת מתקני שידור</w:t>
      </w:r>
    </w:p>
    <w:p w:rsidR="00000000" w:rsidRDefault="00C60558">
      <w:pPr>
        <w:tabs>
          <w:tab w:val="left" w:pos="1221"/>
        </w:tabs>
        <w:ind w:left="1134" w:hanging="1134"/>
        <w:jc w:val="center"/>
        <w:rPr>
          <w:rFonts w:cs="David"/>
          <w:b/>
          <w:bCs/>
          <w:sz w:val="24"/>
          <w:rtl/>
        </w:rPr>
      </w:pPr>
      <w:r>
        <w:rPr>
          <w:rFonts w:cs="David"/>
          <w:b/>
          <w:bCs/>
          <w:sz w:val="24"/>
          <w:rtl/>
        </w:rPr>
        <w:t>סלולריים, פ/2155, מוועדת הכלכלה לוועדת הפנים ואיכות הסביבה</w:t>
      </w:r>
    </w:p>
    <w:p w:rsidR="00000000" w:rsidRDefault="00C60558">
      <w:pPr>
        <w:tabs>
          <w:tab w:val="left" w:pos="1221"/>
        </w:tabs>
        <w:ind w:left="1134" w:hanging="1134"/>
        <w:jc w:val="center"/>
        <w:rPr>
          <w:rFonts w:cs="David"/>
          <w:b/>
          <w:bCs/>
          <w:sz w:val="24"/>
          <w:rtl/>
        </w:rPr>
      </w:pPr>
      <w:r>
        <w:rPr>
          <w:rFonts w:cs="David"/>
          <w:b/>
          <w:bCs/>
          <w:sz w:val="24"/>
          <w:rtl/>
        </w:rPr>
        <w:t>ו. בקשת יו"ר ועדת הכלכלה להעברת הצעת חוק פיקוח על מקורות של שדות אלקטרו-מגנטיים,</w:t>
      </w:r>
    </w:p>
    <w:p w:rsidR="00000000" w:rsidRDefault="00C60558">
      <w:pPr>
        <w:tabs>
          <w:tab w:val="left" w:pos="1221"/>
        </w:tabs>
        <w:ind w:left="1134" w:hanging="1134"/>
        <w:jc w:val="center"/>
        <w:rPr>
          <w:rFonts w:cs="David"/>
          <w:b/>
          <w:bCs/>
          <w:sz w:val="24"/>
          <w:u w:val="single"/>
          <w:rtl/>
        </w:rPr>
      </w:pPr>
      <w:r>
        <w:rPr>
          <w:rFonts w:cs="David"/>
          <w:b/>
          <w:bCs/>
          <w:sz w:val="24"/>
          <w:u w:val="single"/>
          <w:rtl/>
        </w:rPr>
        <w:t xml:space="preserve">התשס"ד-2004, פ/2030, מוועדת הפנים ואיכות הסביבה </w:t>
      </w:r>
      <w:r>
        <w:rPr>
          <w:rFonts w:cs="David"/>
          <w:b/>
          <w:bCs/>
          <w:sz w:val="24"/>
          <w:u w:val="single"/>
          <w:rtl/>
        </w:rPr>
        <w:t>לוועדת הכלכלה</w:t>
      </w:r>
    </w:p>
    <w:p w:rsidR="00000000" w:rsidRDefault="00C60558">
      <w:pPr>
        <w:rPr>
          <w:rFonts w:cs="David"/>
          <w:sz w:val="24"/>
          <w:rtl/>
        </w:rPr>
      </w:pPr>
      <w:r>
        <w:rPr>
          <w:rFonts w:cs="David"/>
          <w:b/>
          <w:bCs/>
          <w:sz w:val="24"/>
          <w:rtl/>
        </w:rPr>
        <w:tab/>
      </w: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זה בלתי אפשרי, חברים, זה לא ייאמן. כל אחד מנהל שיחה פרטית ואני שומע את כל השיחות. כעת נדון בבקשת יושב-ראש ועדת הפנים ואיכות הסביבה להעביר את הצעת חוק הסדרת מתקני שידור סלולריים מוועדת הכלכלה לוועדת הפנים ואיכות הסביבה; ו</w:t>
      </w:r>
      <w:r>
        <w:rPr>
          <w:rFonts w:cs="David"/>
          <w:sz w:val="24"/>
          <w:rtl/>
        </w:rPr>
        <w:t xml:space="preserve">לעומת זאת – כפי שאומר יושב-ראש הכנסת – בקשת יושב-ראש ועדת הכלכלה להעביר את הצעת חוק פיקוח על מקורות של שדות אלקטרו-מגנטיים, התשס"ד-2004 מוועדת הפנים ואיכותה סביבה לוועדת הכלכלה. </w:t>
      </w:r>
    </w:p>
    <w:p w:rsidR="00000000" w:rsidRDefault="00C60558">
      <w:pPr>
        <w:rPr>
          <w:rFonts w:cs="David"/>
          <w:sz w:val="24"/>
          <w:rtl/>
        </w:rPr>
      </w:pPr>
    </w:p>
    <w:p w:rsidR="00000000" w:rsidRDefault="00C60558">
      <w:pPr>
        <w:rPr>
          <w:rFonts w:cs="David"/>
          <w:sz w:val="24"/>
          <w:rtl/>
        </w:rPr>
      </w:pPr>
      <w:r>
        <w:rPr>
          <w:rFonts w:cs="David"/>
          <w:sz w:val="24"/>
          <w:rtl/>
        </w:rPr>
        <w:tab/>
        <w:t>מה עם יושב-ראש ועדת הכלכלה?</w:t>
      </w:r>
    </w:p>
    <w:p w:rsidR="00000000" w:rsidRDefault="00C60558">
      <w:pPr>
        <w:rPr>
          <w:rFonts w:cs="David"/>
          <w:sz w:val="24"/>
          <w:rtl/>
        </w:rPr>
      </w:pPr>
    </w:p>
    <w:p w:rsidR="00000000" w:rsidRDefault="00C60558">
      <w:pPr>
        <w:rPr>
          <w:rFonts w:cs="David"/>
          <w:sz w:val="24"/>
          <w:u w:val="single"/>
          <w:rtl/>
        </w:rPr>
      </w:pPr>
      <w:r>
        <w:rPr>
          <w:rFonts w:cs="David"/>
          <w:sz w:val="24"/>
          <w:u w:val="single"/>
          <w:rtl/>
        </w:rPr>
        <w:t>אתי בן יוסף:</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הוא לא יגיע. כך מסרו לנו. </w:t>
      </w:r>
    </w:p>
    <w:p w:rsidR="00000000" w:rsidRDefault="00C60558">
      <w:pPr>
        <w:rPr>
          <w:rFonts w:cs="David"/>
          <w:sz w:val="24"/>
          <w:rtl/>
        </w:rPr>
      </w:pPr>
    </w:p>
    <w:p w:rsidR="00000000" w:rsidRDefault="00C60558">
      <w:pPr>
        <w:rPr>
          <w:rFonts w:cs="David"/>
          <w:sz w:val="24"/>
          <w:u w:val="single"/>
          <w:rtl/>
        </w:rPr>
      </w:pPr>
      <w:r>
        <w:rPr>
          <w:rFonts w:cs="David"/>
          <w:sz w:val="24"/>
          <w:u w:val="single"/>
          <w:rtl/>
        </w:rPr>
        <w:t>עידי</w:t>
      </w:r>
      <w:r>
        <w:rPr>
          <w:rFonts w:cs="David"/>
          <w:sz w:val="24"/>
          <w:u w:val="single"/>
          <w:rtl/>
        </w:rPr>
        <w:t>ת:</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אבל אנשי משרד התקשורת כאן.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אנחנו יודעים שנציגת משרד התקשורת כאן. </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אני פונה ליושב-ראש ועדת הפנים ואיכות הסביבה: האם אתה מוכן לגלות את הנדיבות הרגילה שלך ולהמתין עם הדיון עד שיושב-ראש ועדת הכלכלה יהיה כאן? אם תאמר שלא, נפתח בדיון.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 xml:space="preserve">השאלה היא מתי, כי יש לי ישיבה.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אני לא יודע להגיד מתי, גם הוא לא יודע להגיד מתי. ניסיתי לקבל ממנו התחייבות כלשהי, כדי לשחק בסדר היום.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 xml:space="preserve">אני מבקש לדון בזה עכשיו, כי אני מחזיק את האנשים.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ind w:firstLine="567"/>
        <w:rPr>
          <w:rFonts w:cs="David"/>
          <w:sz w:val="24"/>
          <w:rtl/>
        </w:rPr>
      </w:pPr>
    </w:p>
    <w:p w:rsidR="00000000" w:rsidRDefault="00C60558">
      <w:pPr>
        <w:ind w:firstLine="567"/>
        <w:rPr>
          <w:rFonts w:cs="David"/>
          <w:sz w:val="24"/>
          <w:rtl/>
        </w:rPr>
      </w:pPr>
      <w:r>
        <w:rPr>
          <w:rFonts w:cs="David"/>
          <w:sz w:val="24"/>
          <w:rtl/>
        </w:rPr>
        <w:t xml:space="preserve">אז אני כבר אומר לך שנפתח את הדיון אבל לא נסיים אותו עד שאשמע את יושב-ראש ועדת הכלכלה. בעניין הזה לא אחטוף. אם אתה רוצה לפתוח את הדיון, </w:t>
      </w:r>
    </w:p>
    <w:p w:rsidR="00000000" w:rsidRDefault="00C60558">
      <w:pPr>
        <w:rPr>
          <w:rFonts w:cs="David"/>
          <w:sz w:val="24"/>
          <w:rtl/>
        </w:rPr>
      </w:pPr>
    </w:p>
    <w:p w:rsidR="00000000" w:rsidRDefault="00C60558">
      <w:pPr>
        <w:rPr>
          <w:rFonts w:cs="David"/>
          <w:sz w:val="24"/>
          <w:rtl/>
        </w:rPr>
      </w:pPr>
      <w:r>
        <w:rPr>
          <w:rFonts w:cs="David"/>
          <w:sz w:val="24"/>
          <w:u w:val="single"/>
          <w:rtl/>
        </w:rPr>
        <w:t>מיכאל גורלובסקי:</w:t>
      </w:r>
    </w:p>
    <w:p w:rsidR="00000000" w:rsidRDefault="00C60558">
      <w:pPr>
        <w:rPr>
          <w:rFonts w:cs="David"/>
          <w:sz w:val="24"/>
          <w:rtl/>
        </w:rPr>
      </w:pPr>
    </w:p>
    <w:p w:rsidR="00000000" w:rsidRDefault="00C60558">
      <w:pPr>
        <w:rPr>
          <w:rFonts w:cs="David"/>
          <w:sz w:val="24"/>
          <w:rtl/>
        </w:rPr>
      </w:pPr>
      <w:r>
        <w:rPr>
          <w:rFonts w:cs="David"/>
          <w:sz w:val="24"/>
          <w:rtl/>
        </w:rPr>
        <w:tab/>
        <w:t xml:space="preserve">יש לי שאלה. </w:t>
      </w:r>
    </w:p>
    <w:p w:rsidR="00000000" w:rsidRDefault="00C60558">
      <w:pPr>
        <w:rPr>
          <w:rFonts w:cs="David"/>
          <w:sz w:val="24"/>
          <w:rtl/>
        </w:rPr>
      </w:pPr>
      <w:r>
        <w:rPr>
          <w:rFonts w:cs="David"/>
          <w:sz w:val="24"/>
          <w:rtl/>
        </w:rPr>
        <w:br w:type="page"/>
      </w: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אם אתה רוצה לפתוח את הדיון,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 xml:space="preserve">אז אני אפתח. </w:t>
      </w:r>
    </w:p>
    <w:p w:rsidR="00000000" w:rsidRDefault="00C60558">
      <w:pPr>
        <w:rPr>
          <w:rFonts w:cs="David"/>
          <w:sz w:val="24"/>
          <w:rtl/>
        </w:rPr>
      </w:pPr>
    </w:p>
    <w:p w:rsidR="00000000" w:rsidRDefault="00C60558">
      <w:pPr>
        <w:rPr>
          <w:rFonts w:cs="David"/>
          <w:sz w:val="24"/>
          <w:rtl/>
        </w:rPr>
      </w:pPr>
      <w:r>
        <w:rPr>
          <w:rFonts w:cs="David"/>
          <w:sz w:val="24"/>
          <w:u w:val="single"/>
          <w:rtl/>
        </w:rPr>
        <w:t xml:space="preserve">היו"ר </w:t>
      </w:r>
      <w:r>
        <w:rPr>
          <w:rFonts w:cs="David"/>
          <w:sz w:val="24"/>
          <w:u w:val="single"/>
          <w:rtl/>
        </w:rPr>
        <w:t>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מאה אחוז. ואז לא נצטרך לחכות לך בפעם שהוא יבוא. </w:t>
      </w:r>
    </w:p>
    <w:p w:rsidR="00000000" w:rsidRDefault="00C60558">
      <w:pPr>
        <w:rPr>
          <w:rFonts w:cs="David"/>
          <w:sz w:val="24"/>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rPr>
          <w:rFonts w:cs="David"/>
          <w:sz w:val="24"/>
          <w:rtl/>
        </w:rPr>
      </w:pPr>
      <w:r>
        <w:rPr>
          <w:rFonts w:cs="David"/>
          <w:sz w:val="24"/>
          <w:rtl/>
        </w:rPr>
        <w:tab/>
        <w:t>עדיף לך להיות בדיון הבא.</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p>
    <w:p w:rsidR="00000000" w:rsidRDefault="00C60558">
      <w:pPr>
        <w:rPr>
          <w:rFonts w:cs="David"/>
          <w:sz w:val="24"/>
          <w:rtl/>
        </w:rPr>
      </w:pPr>
      <w:r>
        <w:rPr>
          <w:rFonts w:cs="David"/>
          <w:sz w:val="24"/>
          <w:rtl/>
        </w:rPr>
        <w:tab/>
        <w:t>אדוני היושב-ראש, הצבעה לא תהיה?</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בעניין הזה לא תהיה הצבעה, אבל יהיו היום הצבעות אחרות.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כבוד היושב-ראש, אתה לא</w:t>
      </w:r>
      <w:r>
        <w:rPr>
          <w:rFonts w:cs="David"/>
          <w:sz w:val="24"/>
          <w:rtl/>
        </w:rPr>
        <w:t xml:space="preserve"> יודע מתי יושב-ראש ועדת הכלכלה יופיע?</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אני חושב שאמרתי את זה בצורה הברורה ביותר. עמיר פרץ, הוא יצא – אפשר לקרוא לו רגע? עמיר, אם יושב-ראש ועדת הכלכלה יופיע כל עוד הנושא חי ונסיים את הדיון, אולי תתקיים הצבעה. אתן לך חמש, שבע או עשר דקות </w:t>
      </w:r>
      <w:r>
        <w:rPr>
          <w:rFonts w:cs="David"/>
          <w:sz w:val="24"/>
          <w:rtl/>
        </w:rPr>
        <w:t>התראה.</w:t>
      </w:r>
    </w:p>
    <w:p w:rsidR="00000000" w:rsidRDefault="00C60558">
      <w:pPr>
        <w:rPr>
          <w:rFonts w:cs="David"/>
          <w:sz w:val="24"/>
          <w:rtl/>
        </w:rPr>
      </w:pPr>
    </w:p>
    <w:p w:rsidR="00000000" w:rsidRDefault="00C60558">
      <w:pPr>
        <w:rPr>
          <w:rFonts w:cs="David"/>
          <w:sz w:val="24"/>
          <w:rtl/>
        </w:rPr>
      </w:pPr>
      <w:r>
        <w:rPr>
          <w:rFonts w:cs="David"/>
          <w:sz w:val="24"/>
          <w:u w:val="single"/>
          <w:rtl/>
        </w:rPr>
        <w:t>עמיר פרץ:</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 xml:space="preserve">אני מודה לך על ההתחשבות. </w:t>
      </w:r>
    </w:p>
    <w:p w:rsidR="00000000" w:rsidRDefault="00C60558">
      <w:pPr>
        <w:rPr>
          <w:rFonts w:cs="David"/>
          <w:sz w:val="24"/>
          <w:rtl/>
        </w:rPr>
      </w:pPr>
    </w:p>
    <w:p w:rsidR="00000000" w:rsidRDefault="00C60558">
      <w:pPr>
        <w:rPr>
          <w:rFonts w:cs="David"/>
          <w:sz w:val="24"/>
          <w:rtl/>
        </w:rPr>
      </w:pPr>
      <w:r>
        <w:rPr>
          <w:rFonts w:cs="David"/>
          <w:sz w:val="24"/>
          <w:u w:val="single"/>
          <w:rtl/>
        </w:rPr>
        <w:t>זהבה גלאון:</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איזה יחס יש פה? מה קורה פה?</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בפתיחת הישיבה אמרתי: יש לו פה מסלול מיוחד.</w:t>
      </w:r>
    </w:p>
    <w:p w:rsidR="00000000" w:rsidRDefault="00C60558">
      <w:pPr>
        <w:rPr>
          <w:rFonts w:cs="David"/>
          <w:sz w:val="24"/>
          <w:rtl/>
        </w:rPr>
      </w:pPr>
    </w:p>
    <w:p w:rsidR="00000000" w:rsidRDefault="00C60558">
      <w:pPr>
        <w:rPr>
          <w:rFonts w:cs="David"/>
          <w:sz w:val="24"/>
          <w:rtl/>
        </w:rPr>
      </w:pPr>
      <w:r>
        <w:rPr>
          <w:rFonts w:cs="David"/>
          <w:sz w:val="24"/>
          <w:u w:val="single"/>
          <w:rtl/>
        </w:rPr>
        <w:t>דני יתום:</w:t>
      </w:r>
    </w:p>
    <w:p w:rsidR="00000000" w:rsidRDefault="00C60558">
      <w:pPr>
        <w:rPr>
          <w:rFonts w:cs="David"/>
          <w:sz w:val="24"/>
          <w:rtl/>
        </w:rPr>
      </w:pPr>
    </w:p>
    <w:p w:rsidR="00000000" w:rsidRDefault="00C60558">
      <w:pPr>
        <w:rPr>
          <w:rFonts w:cs="David"/>
          <w:sz w:val="24"/>
          <w:rtl/>
        </w:rPr>
      </w:pPr>
      <w:r>
        <w:rPr>
          <w:rFonts w:cs="David"/>
          <w:sz w:val="24"/>
          <w:rtl/>
        </w:rPr>
        <w:tab/>
        <w:t xml:space="preserve">כנראה יש משא ומתן סודי. </w:t>
      </w:r>
    </w:p>
    <w:p w:rsidR="00000000" w:rsidRDefault="00C60558">
      <w:pPr>
        <w:rPr>
          <w:rFonts w:cs="David"/>
          <w:sz w:val="24"/>
          <w:rtl/>
        </w:rPr>
      </w:pPr>
    </w:p>
    <w:p w:rsidR="00000000" w:rsidRDefault="00C60558">
      <w:pPr>
        <w:rPr>
          <w:rFonts w:cs="David"/>
          <w:sz w:val="24"/>
          <w:rtl/>
        </w:rPr>
      </w:pPr>
      <w:r>
        <w:rPr>
          <w:rFonts w:cs="David"/>
          <w:sz w:val="24"/>
          <w:u w:val="single"/>
          <w:rtl/>
        </w:rPr>
        <w:t>זהבה גלאון:</w:t>
      </w:r>
    </w:p>
    <w:p w:rsidR="00000000" w:rsidRDefault="00C60558">
      <w:pPr>
        <w:rPr>
          <w:rFonts w:cs="David"/>
          <w:sz w:val="24"/>
          <w:rtl/>
        </w:rPr>
      </w:pPr>
    </w:p>
    <w:p w:rsidR="00000000" w:rsidRDefault="00C60558">
      <w:pPr>
        <w:rPr>
          <w:rFonts w:cs="David"/>
          <w:sz w:val="24"/>
          <w:rtl/>
        </w:rPr>
      </w:pPr>
      <w:r>
        <w:rPr>
          <w:rFonts w:cs="David"/>
          <w:sz w:val="24"/>
          <w:rtl/>
        </w:rPr>
        <w:tab/>
        <w:t>יש משהו שאנחנו לא יודעים?</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הרב</w:t>
      </w:r>
      <w:r>
        <w:rPr>
          <w:rFonts w:cs="David"/>
          <w:sz w:val="24"/>
          <w:rtl/>
        </w:rPr>
        <w:t xml:space="preserve">ה מאוד דברים. </w:t>
      </w:r>
    </w:p>
    <w:p w:rsidR="00000000" w:rsidRDefault="00C60558">
      <w:pPr>
        <w:rPr>
          <w:rFonts w:cs="David"/>
          <w:sz w:val="24"/>
          <w:rtl/>
        </w:rPr>
      </w:pPr>
    </w:p>
    <w:p w:rsidR="00000000" w:rsidRDefault="00C60558">
      <w:pPr>
        <w:rPr>
          <w:rFonts w:cs="David"/>
          <w:sz w:val="24"/>
          <w:u w:val="single"/>
          <w:rtl/>
        </w:rPr>
      </w:pPr>
      <w:r>
        <w:rPr>
          <w:rFonts w:cs="David"/>
          <w:sz w:val="24"/>
          <w:u w:val="single"/>
          <w:rtl/>
        </w:rPr>
        <w:t>יולי-יואל אדלשטיין:</w:t>
      </w:r>
    </w:p>
    <w:p w:rsidR="00000000" w:rsidRDefault="00C60558">
      <w:pPr>
        <w:rPr>
          <w:rFonts w:cs="David"/>
          <w:sz w:val="24"/>
          <w:u w:val="single"/>
          <w:rtl/>
        </w:rPr>
      </w:pPr>
    </w:p>
    <w:p w:rsidR="00000000" w:rsidRDefault="00C60558">
      <w:pPr>
        <w:rPr>
          <w:rFonts w:cs="David"/>
          <w:sz w:val="24"/>
          <w:rtl/>
        </w:rPr>
      </w:pPr>
      <w:r>
        <w:rPr>
          <w:rFonts w:cs="David"/>
          <w:sz w:val="24"/>
          <w:rtl/>
        </w:rPr>
        <w:tab/>
        <w:t xml:space="preserve"> לא בתחום שאליו כיוונת.</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חברים, אנחנו פותחים את הדיון. בבקשה, אדוני יושב-ראש ועדת הפנים ואיכות הסביבה.</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 xml:space="preserve">החברים מציעים לי לעשות זאת כחלק מהדיון הכולל ולא בשני דיונים. אני מוכן לחכות. </w:t>
      </w:r>
    </w:p>
    <w:p w:rsidR="00000000" w:rsidRDefault="00C60558">
      <w:pPr>
        <w:rPr>
          <w:rFonts w:cs="David"/>
          <w:sz w:val="24"/>
          <w:rtl/>
        </w:rPr>
      </w:pPr>
    </w:p>
    <w:p w:rsidR="00000000" w:rsidRDefault="00C60558">
      <w:pPr>
        <w:rPr>
          <w:rFonts w:cs="David"/>
          <w:sz w:val="24"/>
          <w:rtl/>
        </w:rPr>
      </w:pPr>
      <w:r>
        <w:rPr>
          <w:rFonts w:cs="David"/>
          <w:sz w:val="24"/>
          <w:u w:val="single"/>
          <w:rtl/>
        </w:rPr>
        <w:t>ה</w:t>
      </w:r>
      <w:r>
        <w:rPr>
          <w:rFonts w:cs="David"/>
          <w:sz w:val="24"/>
          <w:u w:val="single"/>
          <w:rtl/>
        </w:rPr>
        <w:t>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אתה מוכן לחכות ולא נקיים היום את הדיון? </w:t>
      </w:r>
    </w:p>
    <w:p w:rsidR="00000000" w:rsidRDefault="00C60558">
      <w:pPr>
        <w:rPr>
          <w:rFonts w:cs="David"/>
          <w:sz w:val="24"/>
          <w:rtl/>
        </w:rPr>
      </w:pPr>
    </w:p>
    <w:p w:rsidR="00000000" w:rsidRDefault="00C60558">
      <w:pPr>
        <w:rPr>
          <w:rFonts w:cs="David"/>
          <w:sz w:val="24"/>
          <w:u w:val="single"/>
          <w:rtl/>
        </w:rPr>
      </w:pPr>
      <w:r>
        <w:rPr>
          <w:rFonts w:cs="David"/>
          <w:sz w:val="24"/>
          <w:u w:val="single"/>
          <w:rtl/>
        </w:rPr>
        <w:t>יורי שטרן: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כן.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אני מאוד מודה לך על נדיבותך, נדיבותך שהורגלנו בה.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אבל זה היום.</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לא. </w:t>
      </w:r>
    </w:p>
    <w:p w:rsidR="00000000" w:rsidRDefault="00C60558">
      <w:pPr>
        <w:rPr>
          <w:rFonts w:cs="David"/>
          <w:sz w:val="24"/>
          <w:rtl/>
        </w:rPr>
      </w:pPr>
    </w:p>
    <w:p w:rsidR="00000000" w:rsidRDefault="00C60558">
      <w:pPr>
        <w:rPr>
          <w:rFonts w:cs="David"/>
          <w:sz w:val="24"/>
          <w:u w:val="single"/>
          <w:rtl/>
        </w:rPr>
      </w:pPr>
      <w:r>
        <w:rPr>
          <w:rFonts w:cs="David"/>
          <w:sz w:val="24"/>
          <w:u w:val="single"/>
          <w:rtl/>
        </w:rPr>
        <w:t>יורי שטרן: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מה, זה לא היום?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לא</w:t>
      </w:r>
      <w:r>
        <w:rPr>
          <w:rFonts w:cs="David"/>
          <w:sz w:val="24"/>
          <w:rtl/>
        </w:rPr>
        <w:t xml:space="preserve">. אני לא אמרתי שזה יהיה היום. היום יש לנו עוד שעה וחצי דיון במליאה. אני לא אטלטל את הפורום הזה. </w:t>
      </w:r>
    </w:p>
    <w:p w:rsidR="00000000" w:rsidRDefault="00C60558">
      <w:pPr>
        <w:ind w:firstLine="567"/>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 xml:space="preserve">אם כך יש לי שאלה: יושב-ראש ועדת הכלכלה לא מצא לנכון לבוא כשידע שזה הדיון. למה אתה – לא אני – צריך לחכות למי שלא הגיע לדיון? </w:t>
      </w:r>
    </w:p>
    <w:p w:rsidR="00000000" w:rsidRDefault="00C60558">
      <w:pPr>
        <w:rPr>
          <w:rFonts w:cs="David"/>
          <w:sz w:val="24"/>
          <w:rtl/>
        </w:rPr>
      </w:pPr>
      <w:r>
        <w:rPr>
          <w:rFonts w:cs="David"/>
          <w:sz w:val="24"/>
          <w:rtl/>
        </w:rPr>
        <w:br w:type="page"/>
      </w: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כי בדרך כלל אני מחכה למי שלא יכול להגיע לדיון מטעמים שאני חושב שהם מוצדקים, כפי שאני מחכה גם לך. זה הנימוק.</w:t>
      </w:r>
    </w:p>
    <w:p w:rsidR="00000000" w:rsidRDefault="00C60558">
      <w:pPr>
        <w:rPr>
          <w:rFonts w:cs="David"/>
          <w:sz w:val="24"/>
          <w:rtl/>
        </w:rPr>
      </w:pPr>
    </w:p>
    <w:p w:rsidR="00000000" w:rsidRDefault="00C60558">
      <w:pPr>
        <w:rPr>
          <w:rFonts w:cs="David"/>
          <w:sz w:val="24"/>
          <w:u w:val="single"/>
          <w:rtl/>
        </w:rPr>
      </w:pPr>
      <w:r>
        <w:rPr>
          <w:rFonts w:cs="David"/>
          <w:sz w:val="24"/>
          <w:u w:val="single"/>
          <w:rtl/>
        </w:rPr>
        <w:t>מאיר פרוש:</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 xml:space="preserve">השאלה היא: עד אין סוף?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חס וחלילה.</w:t>
      </w:r>
    </w:p>
    <w:p w:rsidR="00000000" w:rsidRDefault="00C60558">
      <w:pPr>
        <w:rPr>
          <w:rFonts w:cs="David"/>
          <w:sz w:val="24"/>
          <w:rtl/>
        </w:rPr>
      </w:pPr>
    </w:p>
    <w:p w:rsidR="00000000" w:rsidRDefault="00C60558">
      <w:pPr>
        <w:rPr>
          <w:rFonts w:cs="David"/>
          <w:sz w:val="24"/>
          <w:rtl/>
        </w:rPr>
      </w:pPr>
      <w:r>
        <w:rPr>
          <w:rFonts w:cs="David"/>
          <w:sz w:val="24"/>
          <w:u w:val="single"/>
          <w:rtl/>
        </w:rPr>
        <w:t>רוני בריזון:</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זו אחת מסגולותיו של הבורא.</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נכון, במבנה </w:t>
      </w:r>
      <w:r>
        <w:rPr>
          <w:rFonts w:cs="David"/>
          <w:sz w:val="24"/>
          <w:rtl/>
        </w:rPr>
        <w:t xml:space="preserve">של הקבלה. </w:t>
      </w:r>
    </w:p>
    <w:p w:rsidR="00000000" w:rsidRDefault="00C60558">
      <w:pPr>
        <w:ind w:firstLine="567"/>
        <w:rPr>
          <w:rFonts w:cs="David"/>
          <w:sz w:val="24"/>
          <w:rtl/>
        </w:rPr>
      </w:pPr>
    </w:p>
    <w:p w:rsidR="00000000" w:rsidRDefault="00C60558">
      <w:pPr>
        <w:ind w:firstLine="567"/>
        <w:rPr>
          <w:rFonts w:cs="David"/>
          <w:sz w:val="24"/>
          <w:rtl/>
        </w:rPr>
      </w:pPr>
      <w:r>
        <w:rPr>
          <w:rFonts w:cs="David"/>
          <w:sz w:val="24"/>
          <w:rtl/>
        </w:rPr>
        <w:t xml:space="preserve">טוב, תחליט בבקשה.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 xml:space="preserve">אני פונה אליך ואני מבקש מחברי הוועדה: אם זה היום, אני מוכן לחכות, לנהל את הישיבה שלי ולחזור לכאן.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יורי, בכל הכבוד, זה לא חשבון עובר ושב. זה שאתה עשית מאמץ והצלחת – אני מאוד מודה לך על כך. כ</w:t>
      </w:r>
      <w:r>
        <w:rPr>
          <w:rFonts w:cs="David"/>
          <w:sz w:val="24"/>
          <w:rtl/>
        </w:rPr>
        <w:t xml:space="preserve">ל הוועדה מודה לך על כך. זה שיושב-ראש ועדת הכלכלה עשה מאמץ ולא הצליח – אני צריך להתחשב בזה. זה הכול.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ואם הוא לא יופיע גם בפעם הבאה?</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אז אולי נעשה את זה ביום רביעי, ואולי ביום שני הבא, ואולי ביום שלישי הבא, ואולי ביום רביעי</w:t>
      </w:r>
      <w:r>
        <w:rPr>
          <w:rFonts w:cs="David"/>
          <w:sz w:val="24"/>
          <w:rtl/>
        </w:rPr>
        <w:t xml:space="preserve"> הבא. אני לא יכול לעשות התחייבויות.</w:t>
      </w:r>
    </w:p>
    <w:p w:rsidR="00000000" w:rsidRDefault="00C60558">
      <w:pPr>
        <w:rPr>
          <w:rFonts w:cs="David"/>
          <w:sz w:val="24"/>
          <w:rtl/>
        </w:rPr>
      </w:pPr>
    </w:p>
    <w:p w:rsidR="00000000" w:rsidRDefault="00C60558">
      <w:pPr>
        <w:rPr>
          <w:rFonts w:cs="David"/>
          <w:sz w:val="24"/>
          <w:rtl/>
        </w:rPr>
      </w:pPr>
      <w:r>
        <w:rPr>
          <w:rFonts w:cs="David"/>
          <w:sz w:val="24"/>
          <w:u w:val="single"/>
          <w:rtl/>
        </w:rPr>
        <w:t>עמרי שרון:</w:t>
      </w:r>
    </w:p>
    <w:p w:rsidR="00000000" w:rsidRDefault="00C60558">
      <w:pPr>
        <w:rPr>
          <w:rFonts w:cs="David"/>
          <w:sz w:val="24"/>
          <w:rtl/>
        </w:rPr>
      </w:pPr>
    </w:p>
    <w:p w:rsidR="00000000" w:rsidRDefault="00C60558">
      <w:pPr>
        <w:rPr>
          <w:rFonts w:cs="David"/>
          <w:sz w:val="24"/>
          <w:rtl/>
        </w:rPr>
      </w:pPr>
      <w:r>
        <w:rPr>
          <w:rFonts w:cs="David"/>
          <w:sz w:val="24"/>
          <w:rtl/>
        </w:rPr>
        <w:tab/>
        <w:t xml:space="preserve">אתם כיושבי-ראש מתחשבים זה בזה, ואנחנו כאן צריכים לסבול את זה שאתה לא בא והוא לא בא, לפעמים.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 xml:space="preserve">לדעתה של היועצת המשפטית, והיא נמצאת פה, </w:t>
      </w:r>
      <w:r>
        <w:rPr>
          <w:rFonts w:cs="David"/>
          <w:sz w:val="24"/>
          <w:rtl/>
        </w:rPr>
        <w:tab/>
      </w:r>
    </w:p>
    <w:p w:rsidR="00000000" w:rsidRDefault="00C60558">
      <w:pPr>
        <w:rPr>
          <w:rFonts w:cs="David"/>
          <w:sz w:val="24"/>
          <w:rtl/>
        </w:rPr>
      </w:pPr>
      <w:r>
        <w:rPr>
          <w:rFonts w:cs="David"/>
          <w:sz w:val="24"/>
          <w:rtl/>
        </w:rPr>
        <w:br w:type="page"/>
      </w: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סלח לי, אני מבקש ממך. אתה מדבר אתי</w:t>
      </w:r>
      <w:r>
        <w:rPr>
          <w:rFonts w:cs="David"/>
          <w:sz w:val="24"/>
          <w:rtl/>
        </w:rPr>
        <w:t xml:space="preserve">? אתה רוצה חוות דעת של היועצת המשפטית –  אתה יודע איפה הלשכה המשפטית, תבקש את כל חוות הדעת. אני מחליט בסדר היום. אילו חשבה שאני לא מחליט נכון, אני מניח שהיא הייתה מעירה לי. מכיוון שלא שמעתי אותה מעירה לי, אני מניח שהיא מסכימה שזה בסמכותי.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ind w:firstLine="567"/>
        <w:rPr>
          <w:rFonts w:cs="David"/>
          <w:sz w:val="24"/>
          <w:rtl/>
        </w:rPr>
      </w:pPr>
      <w:r>
        <w:rPr>
          <w:rFonts w:cs="David"/>
          <w:sz w:val="24"/>
          <w:rtl/>
        </w:rPr>
        <w:t>אני</w:t>
      </w:r>
      <w:r>
        <w:rPr>
          <w:rFonts w:cs="David"/>
          <w:sz w:val="24"/>
          <w:rtl/>
        </w:rPr>
        <w:t xml:space="preserve"> רק מבקש לשים לזה </w:t>
      </w:r>
      <w:r>
        <w:rPr>
          <w:rFonts w:cs="David"/>
        </w:rPr>
        <w:t>deadline</w:t>
      </w:r>
      <w:r>
        <w:rPr>
          <w:rFonts w:cs="David"/>
          <w:sz w:val="24"/>
          <w:rtl/>
        </w:rPr>
        <w:t>. כלומר שזה לא יהיה בלתי נגמר.</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אדוני יושב-ראש ועדת הפנים, אני לא מתכוון לעשות סחבת בזה, אני לא מתכוון להיעתר לבקשות שלך בענייני  </w:t>
      </w:r>
      <w:r>
        <w:rPr>
          <w:rFonts w:cs="David"/>
        </w:rPr>
        <w:t>deadline</w:t>
      </w:r>
      <w:r>
        <w:rPr>
          <w:rFonts w:cs="David"/>
          <w:sz w:val="24"/>
          <w:rtl/>
        </w:rPr>
        <w:t>. מנהל את הוועדה – רע, טוב, רע מאוד, לא יודע – כפי שאני מבין. יש כאן יוש</w:t>
      </w:r>
      <w:r>
        <w:rPr>
          <w:rFonts w:cs="David"/>
          <w:sz w:val="24"/>
          <w:rtl/>
        </w:rPr>
        <w:t xml:space="preserve">ב-ראש ועדה, ויש לו דיון שהוא לא יכול לצאת ממנו. לא הייתי עושה לך את זה אילו זה היה להיפך. אל תרגיש שמישהו עושה לך תרגיל. לפחות לא עד כמה שאני יודע. אם אזהה שיש פה תרגיל – אני גם יודע לעצור תרגילים. אתה רוצה לקיים את הדיון, נקיים את הדיון. לא תהיה הצבעה עד </w:t>
      </w:r>
      <w:r>
        <w:rPr>
          <w:rFonts w:cs="David"/>
          <w:sz w:val="24"/>
          <w:rtl/>
        </w:rPr>
        <w:t xml:space="preserve">שחבר הכנסת שמחון לא ידבר.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יש טעם?</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יכול להיות שיש טעם, כי בפעם הבאה, כשהוא יוכל אתה לא תוכל לדבר.</w:t>
      </w:r>
    </w:p>
    <w:p w:rsidR="00000000" w:rsidRDefault="00C60558">
      <w:pPr>
        <w:rPr>
          <w:rFonts w:cs="David"/>
          <w:sz w:val="24"/>
          <w:rtl/>
        </w:rPr>
      </w:pPr>
    </w:p>
    <w:p w:rsidR="00000000" w:rsidRDefault="00C60558">
      <w:pPr>
        <w:rPr>
          <w:rFonts w:cs="David"/>
          <w:sz w:val="24"/>
          <w:u w:val="single"/>
          <w:rtl/>
        </w:rPr>
      </w:pPr>
      <w:r>
        <w:rPr>
          <w:rFonts w:cs="David"/>
          <w:sz w:val="24"/>
          <w:u w:val="single"/>
          <w:rtl/>
        </w:rPr>
        <w:t>גדעון סער:</w:t>
      </w:r>
    </w:p>
    <w:p w:rsidR="00000000" w:rsidRDefault="00C60558">
      <w:pPr>
        <w:rPr>
          <w:rFonts w:cs="David"/>
          <w:sz w:val="24"/>
          <w:u w:val="single"/>
          <w:rtl/>
        </w:rPr>
      </w:pPr>
    </w:p>
    <w:p w:rsidR="00000000" w:rsidRDefault="00C60558">
      <w:pPr>
        <w:rPr>
          <w:rFonts w:cs="David"/>
          <w:sz w:val="24"/>
          <w:rtl/>
        </w:rPr>
      </w:pPr>
      <w:r>
        <w:rPr>
          <w:rFonts w:cs="David"/>
          <w:sz w:val="24"/>
          <w:rtl/>
        </w:rPr>
        <w:tab/>
        <w:t>סיכמת שתתאם עם הממשלה.</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גדעון, עזוב. יורי, זה בידיך. אתה רוצה להתחיל או אתה לא רוצה להתח</w:t>
      </w:r>
      <w:r>
        <w:rPr>
          <w:rFonts w:cs="David"/>
          <w:sz w:val="24"/>
          <w:rtl/>
        </w:rPr>
        <w:t xml:space="preserve">יל? </w:t>
      </w:r>
    </w:p>
    <w:p w:rsidR="00000000" w:rsidRDefault="00C60558">
      <w:pPr>
        <w:rPr>
          <w:rFonts w:cs="David"/>
          <w:sz w:val="24"/>
          <w:rtl/>
        </w:rPr>
      </w:pPr>
    </w:p>
    <w:p w:rsidR="00000000" w:rsidRDefault="00C60558">
      <w:pPr>
        <w:rPr>
          <w:rFonts w:cs="David"/>
          <w:sz w:val="24"/>
          <w:rtl/>
        </w:rPr>
      </w:pPr>
      <w:r>
        <w:rPr>
          <w:rFonts w:cs="David"/>
          <w:sz w:val="24"/>
          <w:u w:val="single"/>
          <w:rtl/>
        </w:rPr>
        <w:t>יורי שטרן:</w:t>
      </w:r>
    </w:p>
    <w:p w:rsidR="00000000" w:rsidRDefault="00C60558">
      <w:pPr>
        <w:rPr>
          <w:rFonts w:cs="David"/>
          <w:sz w:val="24"/>
          <w:rtl/>
        </w:rPr>
      </w:pPr>
    </w:p>
    <w:p w:rsidR="00000000" w:rsidRDefault="00C60558">
      <w:pPr>
        <w:rPr>
          <w:rFonts w:cs="David"/>
          <w:sz w:val="24"/>
          <w:rtl/>
        </w:rPr>
      </w:pPr>
      <w:r>
        <w:rPr>
          <w:rFonts w:cs="David"/>
          <w:sz w:val="24"/>
          <w:rtl/>
        </w:rPr>
        <w:tab/>
        <w:t xml:space="preserve">לא.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טוב, אז בהסכמת יושב-ראש ועדת הפנים ואיכות הסביבה – שאנחנו מודים לו על שעשה את כל המאמצים להתייצב – ובהיעדר יושב-ראש ועדת הכלכלה – שלא היה יכול להתפנות לצורך הדיון – אנחנו מחליטים שלא לקיים את הדיון. נקיים אותו ב</w:t>
      </w:r>
      <w:r>
        <w:rPr>
          <w:rFonts w:cs="David"/>
          <w:sz w:val="24"/>
          <w:rtl/>
        </w:rPr>
        <w:t xml:space="preserve">הקדם האפשרי. </w:t>
      </w:r>
    </w:p>
    <w:p w:rsidR="00000000" w:rsidRDefault="00C60558">
      <w:pPr>
        <w:tabs>
          <w:tab w:val="left" w:pos="1221"/>
        </w:tabs>
        <w:ind w:left="1134" w:hanging="1134"/>
        <w:jc w:val="center"/>
        <w:rPr>
          <w:rFonts w:cs="David"/>
          <w:b/>
          <w:bCs/>
          <w:sz w:val="24"/>
          <w:u w:val="single"/>
          <w:rtl/>
        </w:rPr>
      </w:pPr>
      <w:r>
        <w:rPr>
          <w:rFonts w:cs="David"/>
          <w:sz w:val="24"/>
          <w:rtl/>
        </w:rPr>
        <w:br w:type="page"/>
      </w:r>
      <w:r>
        <w:rPr>
          <w:rFonts w:cs="David"/>
          <w:b/>
          <w:bCs/>
          <w:sz w:val="24"/>
          <w:u w:val="single"/>
          <w:rtl/>
        </w:rPr>
        <w:t>ז. חילופין בראשות הוועדה לקידום מעמד האישה וועדת המדע והטכנולוגיה</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הנושא הבא הוא נושא משמח וחביב. עניינו חילופין.</w:t>
      </w:r>
    </w:p>
    <w:p w:rsidR="00000000" w:rsidRDefault="00C60558">
      <w:pPr>
        <w:rPr>
          <w:rFonts w:cs="David"/>
          <w:sz w:val="24"/>
          <w:rtl/>
        </w:rPr>
      </w:pPr>
    </w:p>
    <w:p w:rsidR="00000000" w:rsidRDefault="00C60558">
      <w:pPr>
        <w:rPr>
          <w:rFonts w:cs="David"/>
          <w:sz w:val="24"/>
          <w:rtl/>
        </w:rPr>
      </w:pPr>
      <w:r>
        <w:rPr>
          <w:rFonts w:cs="David"/>
          <w:sz w:val="24"/>
          <w:u w:val="single"/>
          <w:rtl/>
        </w:rPr>
        <w:t>רוני בריזון:</w:t>
      </w:r>
    </w:p>
    <w:p w:rsidR="00000000" w:rsidRDefault="00C60558">
      <w:pPr>
        <w:rPr>
          <w:rFonts w:cs="David"/>
          <w:sz w:val="24"/>
          <w:rtl/>
        </w:rPr>
      </w:pPr>
    </w:p>
    <w:p w:rsidR="00000000" w:rsidRDefault="00C60558">
      <w:pPr>
        <w:rPr>
          <w:rFonts w:cs="David"/>
          <w:sz w:val="24"/>
          <w:rtl/>
        </w:rPr>
      </w:pPr>
      <w:r>
        <w:rPr>
          <w:rFonts w:cs="David"/>
          <w:sz w:val="24"/>
          <w:rtl/>
        </w:rPr>
        <w:tab/>
        <w:t xml:space="preserve">כל הנושאים כאן משמחים וחביבים.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כל מי שאיבדו עניין, נא לצאת. אנחנו מוד</w:t>
      </w:r>
      <w:r>
        <w:rPr>
          <w:rFonts w:cs="David"/>
          <w:sz w:val="24"/>
          <w:rtl/>
        </w:rPr>
        <w:t xml:space="preserve">ים לכם. חילופי תפקידים בוועדת המדע ובוועדה לקידום מעמד האישה – חבר הכנסת חן, למה כתוב כאן "מעמד האישה"? </w:t>
      </w:r>
    </w:p>
    <w:p w:rsidR="00000000" w:rsidRDefault="00C60558">
      <w:pPr>
        <w:rPr>
          <w:rFonts w:cs="David"/>
          <w:sz w:val="24"/>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ind w:firstLine="567"/>
        <w:rPr>
          <w:rFonts w:cs="David"/>
          <w:sz w:val="24"/>
          <w:rtl/>
        </w:rPr>
      </w:pPr>
      <w:r>
        <w:rPr>
          <w:rFonts w:cs="David"/>
          <w:sz w:val="24"/>
          <w:rtl/>
        </w:rPr>
        <w:t>כי אני פתוח לכל הכיוונים.</w:t>
      </w:r>
    </w:p>
    <w:p w:rsidR="00000000" w:rsidRDefault="00C60558">
      <w:pPr>
        <w:rPr>
          <w:rFonts w:cs="David"/>
          <w:sz w:val="24"/>
          <w:rtl/>
        </w:rPr>
      </w:pPr>
    </w:p>
    <w:p w:rsidR="00000000" w:rsidRDefault="00C60558">
      <w:pPr>
        <w:rPr>
          <w:rFonts w:cs="David"/>
          <w:sz w:val="24"/>
          <w:rtl/>
        </w:rPr>
      </w:pPr>
      <w:r>
        <w:rPr>
          <w:rFonts w:cs="David"/>
          <w:sz w:val="24"/>
          <w:u w:val="single"/>
          <w:rtl/>
        </w:rPr>
        <w:t>רוני בריזון:</w:t>
      </w:r>
    </w:p>
    <w:p w:rsidR="00000000" w:rsidRDefault="00C60558">
      <w:pPr>
        <w:rPr>
          <w:rFonts w:cs="David"/>
          <w:sz w:val="24"/>
          <w:rtl/>
        </w:rPr>
      </w:pPr>
    </w:p>
    <w:p w:rsidR="00000000" w:rsidRDefault="00C60558">
      <w:pPr>
        <w:rPr>
          <w:rFonts w:cs="David"/>
          <w:sz w:val="24"/>
          <w:rtl/>
        </w:rPr>
      </w:pPr>
      <w:r>
        <w:rPr>
          <w:rFonts w:cs="David"/>
          <w:sz w:val="24"/>
          <w:rtl/>
        </w:rPr>
        <w:tab/>
        <w:t xml:space="preserve">יש דעות ויש דעות. </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קיבלתי את מכתבם של יושב-ראש הקואליציה ויושב-ראש סיעת הליכוד</w:t>
      </w:r>
      <w:r>
        <w:rPr>
          <w:rFonts w:cs="David"/>
          <w:sz w:val="24"/>
          <w:rtl/>
        </w:rPr>
        <w:t xml:space="preserve"> ושל יושב-ראש סיעת שינוי – המכתב משותף – שהוא כהאי לישנה: "נבקשך להביא לדיון והצבעה בוועדת הכנסת המלצה לוועדות הנ"ל לפיהן: 1. בוועדה לקידום מעמד האישה חברת הכנסת אתי לבני תחליף את חברת הכנסת גילה גמליאל בתפקיד יו"ר הוועדה החל מתום המושב הנוכחי". </w:t>
      </w:r>
    </w:p>
    <w:p w:rsidR="00000000" w:rsidRDefault="00C60558">
      <w:pPr>
        <w:rPr>
          <w:rFonts w:cs="David"/>
          <w:sz w:val="24"/>
          <w:rtl/>
        </w:rPr>
      </w:pPr>
    </w:p>
    <w:p w:rsidR="00000000" w:rsidRDefault="00C60558">
      <w:pPr>
        <w:ind w:firstLine="567"/>
        <w:rPr>
          <w:rFonts w:cs="David"/>
          <w:sz w:val="24"/>
          <w:rtl/>
        </w:rPr>
      </w:pPr>
      <w:r>
        <w:rPr>
          <w:rFonts w:cs="David"/>
          <w:sz w:val="24"/>
          <w:rtl/>
        </w:rPr>
        <w:t>יש כאן ת</w:t>
      </w:r>
      <w:r>
        <w:rPr>
          <w:rFonts w:cs="David"/>
          <w:sz w:val="24"/>
          <w:rtl/>
        </w:rPr>
        <w:t>רתי דסתרי: נצטרך לקיים את טקס בחירת היושבת-ראש,</w:t>
      </w:r>
    </w:p>
    <w:p w:rsidR="00000000" w:rsidRDefault="00C60558">
      <w:pPr>
        <w:rPr>
          <w:rFonts w:cs="David"/>
          <w:sz w:val="24"/>
          <w:rtl/>
        </w:rPr>
      </w:pPr>
    </w:p>
    <w:p w:rsidR="00000000" w:rsidRDefault="00C60558">
      <w:pPr>
        <w:rPr>
          <w:rFonts w:cs="David"/>
          <w:sz w:val="24"/>
          <w:u w:val="single"/>
          <w:rtl/>
        </w:rPr>
      </w:pPr>
      <w:r>
        <w:rPr>
          <w:rFonts w:cs="David"/>
          <w:sz w:val="24"/>
          <w:u w:val="single"/>
          <w:rtl/>
        </w:rPr>
        <w:t>גדעון סער:</w:t>
      </w:r>
    </w:p>
    <w:p w:rsidR="00000000" w:rsidRDefault="00C60558">
      <w:pPr>
        <w:rPr>
          <w:rFonts w:cs="David"/>
          <w:sz w:val="24"/>
          <w:u w:val="single"/>
          <w:rtl/>
        </w:rPr>
      </w:pPr>
    </w:p>
    <w:p w:rsidR="00000000" w:rsidRDefault="00C60558">
      <w:pPr>
        <w:rPr>
          <w:rFonts w:cs="David"/>
          <w:sz w:val="24"/>
          <w:rtl/>
        </w:rPr>
      </w:pPr>
      <w:r>
        <w:rPr>
          <w:rFonts w:cs="David"/>
          <w:sz w:val="24"/>
          <w:rtl/>
        </w:rPr>
        <w:tab/>
        <w:t xml:space="preserve">ביום האחרון, כתבנו.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 xml:space="preserve">היום אי-אפשר לקיים את הטקס, כי אי-אפשר לקיים את טקס הבחירה וגם לדחות. </w:t>
      </w:r>
    </w:p>
    <w:p w:rsidR="00000000" w:rsidRDefault="00C60558">
      <w:pPr>
        <w:rPr>
          <w:rFonts w:cs="David"/>
          <w:sz w:val="24"/>
          <w:u w:val="single"/>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ביום האחרון. </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יפה.</w:t>
      </w:r>
    </w:p>
    <w:p w:rsidR="00000000" w:rsidRDefault="00C60558">
      <w:pPr>
        <w:rPr>
          <w:rFonts w:cs="David"/>
          <w:sz w:val="24"/>
          <w:rtl/>
        </w:rPr>
      </w:pPr>
    </w:p>
    <w:p w:rsidR="00000000" w:rsidRDefault="00C60558">
      <w:pPr>
        <w:rPr>
          <w:rFonts w:cs="David"/>
          <w:sz w:val="24"/>
          <w:u w:val="single"/>
          <w:rtl/>
        </w:rPr>
      </w:pPr>
      <w:r>
        <w:rPr>
          <w:rFonts w:cs="David"/>
          <w:sz w:val="24"/>
          <w:u w:val="single"/>
          <w:rtl/>
        </w:rPr>
        <w:t>גדעון סער:</w:t>
      </w:r>
    </w:p>
    <w:p w:rsidR="00000000" w:rsidRDefault="00C60558">
      <w:pPr>
        <w:rPr>
          <w:rFonts w:cs="David"/>
          <w:sz w:val="24"/>
          <w:rtl/>
        </w:rPr>
      </w:pPr>
    </w:p>
    <w:p w:rsidR="00000000" w:rsidRDefault="00C60558">
      <w:pPr>
        <w:rPr>
          <w:rFonts w:cs="David"/>
          <w:sz w:val="24"/>
          <w:rtl/>
        </w:rPr>
      </w:pPr>
      <w:r>
        <w:rPr>
          <w:rFonts w:cs="David"/>
          <w:sz w:val="24"/>
          <w:rtl/>
        </w:rPr>
        <w:tab/>
        <w:t>מצוין שם תאריך</w:t>
      </w:r>
      <w:r>
        <w:rPr>
          <w:rFonts w:cs="David"/>
          <w:sz w:val="24"/>
          <w:rtl/>
        </w:rPr>
        <w:t xml:space="preserve">. </w:t>
      </w:r>
    </w:p>
    <w:p w:rsidR="00000000" w:rsidRDefault="00C60558">
      <w:pPr>
        <w:rPr>
          <w:rFonts w:cs="David"/>
          <w:sz w:val="24"/>
          <w:rtl/>
        </w:rPr>
      </w:pPr>
      <w:r>
        <w:rPr>
          <w:rFonts w:cs="David"/>
          <w:sz w:val="24"/>
          <w:rtl/>
        </w:rPr>
        <w:br w:type="page"/>
      </w: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לא. כתוב "החל מתום המושב הנוכחי".</w:t>
      </w:r>
    </w:p>
    <w:p w:rsidR="00000000" w:rsidRDefault="00C60558">
      <w:pPr>
        <w:rPr>
          <w:rFonts w:cs="David"/>
          <w:sz w:val="24"/>
          <w:rtl/>
        </w:rPr>
      </w:pPr>
    </w:p>
    <w:p w:rsidR="00000000" w:rsidRDefault="00C60558">
      <w:pPr>
        <w:rPr>
          <w:rFonts w:cs="David"/>
          <w:sz w:val="24"/>
          <w:u w:val="single"/>
          <w:rtl/>
        </w:rPr>
      </w:pPr>
      <w:r>
        <w:rPr>
          <w:rFonts w:cs="David"/>
          <w:sz w:val="24"/>
          <w:u w:val="single"/>
          <w:rtl/>
        </w:rPr>
        <w:t>רשף חן:</w:t>
      </w:r>
    </w:p>
    <w:p w:rsidR="00000000" w:rsidRDefault="00C60558">
      <w:pPr>
        <w:rPr>
          <w:rFonts w:cs="David"/>
          <w:sz w:val="24"/>
          <w:rtl/>
        </w:rPr>
      </w:pPr>
    </w:p>
    <w:p w:rsidR="00000000" w:rsidRDefault="00C60558">
      <w:pPr>
        <w:rPr>
          <w:rFonts w:cs="David"/>
          <w:sz w:val="24"/>
          <w:rtl/>
        </w:rPr>
      </w:pPr>
      <w:r>
        <w:rPr>
          <w:rFonts w:cs="David"/>
          <w:sz w:val="24"/>
          <w:rtl/>
        </w:rPr>
        <w:tab/>
        <w:t>אבל כתבנו "ביום האחרון".</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4.8.04. בסדר. הנוסח לא כל כך ברור לי. ההמלצה היא אפוא כזאת: ועדת הכנסת, מכוח תפקידה, תמליץ לפני הוועדה לקידום מעמד האישה להחליף את חברת הכ</w:t>
      </w:r>
      <w:r>
        <w:rPr>
          <w:rFonts w:cs="David"/>
          <w:sz w:val="24"/>
          <w:rtl/>
        </w:rPr>
        <w:t xml:space="preserve">נסת גילה גמליאל בחברת הכנסת אתי לבני, כאשר טקס החילופים והכניסה לתוקף יהיו ביום 4.8.04. ובוועדת המדע והטכנולוגיה חברת הכנסת לאה נס תחליף את חברת הכנסת מלי פולישוק-בלוך בתפקיד יושבת-ראש הוועדה, כאשר את הטקס נקיים היום. </w:t>
      </w:r>
    </w:p>
    <w:p w:rsidR="00000000" w:rsidRDefault="00C60558">
      <w:pPr>
        <w:rPr>
          <w:rFonts w:cs="David"/>
          <w:sz w:val="24"/>
          <w:rtl/>
        </w:rPr>
      </w:pPr>
    </w:p>
    <w:p w:rsidR="00000000" w:rsidRDefault="00C60558">
      <w:pPr>
        <w:rPr>
          <w:rFonts w:cs="David"/>
          <w:sz w:val="24"/>
          <w:u w:val="single"/>
          <w:rtl/>
        </w:rPr>
      </w:pPr>
      <w:r>
        <w:rPr>
          <w:rFonts w:cs="David"/>
          <w:sz w:val="24"/>
          <w:u w:val="single"/>
          <w:rtl/>
        </w:rPr>
        <w:t>אתי בן יוסף:</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קבענו ליום רביעי. </w:t>
      </w:r>
    </w:p>
    <w:p w:rsidR="00000000" w:rsidRDefault="00C60558">
      <w:pPr>
        <w:rPr>
          <w:rFonts w:cs="David"/>
          <w:sz w:val="24"/>
          <w:rtl/>
        </w:rPr>
      </w:pPr>
    </w:p>
    <w:p w:rsidR="00000000" w:rsidRDefault="00C60558">
      <w:pPr>
        <w:rPr>
          <w:rFonts w:cs="David"/>
          <w:sz w:val="24"/>
          <w:rtl/>
        </w:rPr>
      </w:pPr>
      <w:r>
        <w:rPr>
          <w:rFonts w:cs="David"/>
          <w:sz w:val="24"/>
          <w:u w:val="single"/>
          <w:rtl/>
        </w:rPr>
        <w:t>הי</w:t>
      </w:r>
      <w:r>
        <w:rPr>
          <w:rFonts w:cs="David"/>
          <w:sz w:val="24"/>
          <w:u w:val="single"/>
          <w:rtl/>
        </w:rPr>
        <w:t>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בסדר. הערות לעניין הזה?</w:t>
      </w:r>
    </w:p>
    <w:p w:rsidR="00000000" w:rsidRDefault="00C60558">
      <w:pPr>
        <w:rPr>
          <w:rFonts w:cs="David"/>
          <w:sz w:val="24"/>
          <w:rtl/>
        </w:rPr>
      </w:pPr>
    </w:p>
    <w:p w:rsidR="00000000" w:rsidRDefault="00C60558">
      <w:pPr>
        <w:rPr>
          <w:rFonts w:cs="David"/>
          <w:sz w:val="24"/>
          <w:rtl/>
        </w:rPr>
      </w:pPr>
      <w:r>
        <w:rPr>
          <w:rFonts w:cs="David"/>
          <w:sz w:val="24"/>
          <w:u w:val="single"/>
          <w:rtl/>
        </w:rPr>
        <w:t>רוני בריזון:</w:t>
      </w:r>
    </w:p>
    <w:p w:rsidR="00000000" w:rsidRDefault="00C60558">
      <w:pPr>
        <w:rPr>
          <w:rFonts w:cs="David"/>
          <w:sz w:val="24"/>
          <w:rtl/>
        </w:rPr>
      </w:pPr>
      <w:r>
        <w:rPr>
          <w:rFonts w:cs="David"/>
          <w:sz w:val="24"/>
          <w:rtl/>
        </w:rPr>
        <w:tab/>
      </w:r>
    </w:p>
    <w:p w:rsidR="00000000" w:rsidRDefault="00C60558">
      <w:pPr>
        <w:ind w:firstLine="567"/>
        <w:rPr>
          <w:rFonts w:cs="David"/>
          <w:sz w:val="24"/>
          <w:rtl/>
        </w:rPr>
      </w:pPr>
      <w:r>
        <w:rPr>
          <w:rFonts w:cs="David"/>
          <w:sz w:val="24"/>
          <w:rtl/>
        </w:rPr>
        <w:t>אין הערות.</w:t>
      </w:r>
    </w:p>
    <w:p w:rsidR="00000000" w:rsidRDefault="00C60558">
      <w:pPr>
        <w:rPr>
          <w:rFonts w:cs="David"/>
          <w:sz w:val="24"/>
          <w:rtl/>
        </w:rPr>
      </w:pPr>
    </w:p>
    <w:p w:rsidR="00000000" w:rsidRDefault="00C60558">
      <w:pPr>
        <w:rPr>
          <w:rFonts w:cs="David"/>
          <w:sz w:val="24"/>
          <w:rtl/>
        </w:rPr>
      </w:pPr>
      <w:r>
        <w:rPr>
          <w:rFonts w:cs="David"/>
          <w:sz w:val="24"/>
          <w:u w:val="single"/>
          <w:rtl/>
        </w:rPr>
        <w:t>היו"ר רוני בר-און:</w:t>
      </w:r>
    </w:p>
    <w:p w:rsidR="00000000" w:rsidRDefault="00C60558">
      <w:pPr>
        <w:rPr>
          <w:rFonts w:cs="David"/>
          <w:sz w:val="24"/>
          <w:rtl/>
        </w:rPr>
      </w:pPr>
    </w:p>
    <w:p w:rsidR="00000000" w:rsidRDefault="00C60558">
      <w:pPr>
        <w:ind w:firstLine="567"/>
        <w:rPr>
          <w:rFonts w:cs="David"/>
          <w:sz w:val="24"/>
          <w:rtl/>
        </w:rPr>
      </w:pPr>
      <w:r>
        <w:rPr>
          <w:rFonts w:cs="David"/>
          <w:sz w:val="24"/>
          <w:rtl/>
        </w:rPr>
        <w:t>אין. אנחנו מצביעים על כל דבר בנפרד. מי בעד המלצת ועדת הכנסת לוועדה לקידום מעמד האישה, שלפיה חברת הכנסת אתי לבני תחליף את חברת הכנסת גילה גמליאל בתפקיד יושבת-ראש הוועד</w:t>
      </w:r>
      <w:r>
        <w:rPr>
          <w:rFonts w:cs="David"/>
          <w:sz w:val="24"/>
          <w:rtl/>
        </w:rPr>
        <w:t xml:space="preserve">ה מיום 4.8.04? </w:t>
      </w:r>
    </w:p>
    <w:p w:rsidR="00000000" w:rsidRDefault="00C60558">
      <w:pPr>
        <w:rPr>
          <w:rFonts w:cs="David"/>
          <w:sz w:val="24"/>
          <w:rtl/>
        </w:rPr>
      </w:pPr>
    </w:p>
    <w:p w:rsidR="00000000" w:rsidRDefault="00C60558">
      <w:pPr>
        <w:jc w:val="center"/>
        <w:rPr>
          <w:rFonts w:cs="David"/>
          <w:sz w:val="24"/>
          <w:rtl/>
        </w:rPr>
      </w:pPr>
      <w:r>
        <w:rPr>
          <w:rFonts w:cs="David"/>
          <w:sz w:val="24"/>
          <w:rtl/>
        </w:rPr>
        <w:t>ה צ ב ע ה</w:t>
      </w:r>
    </w:p>
    <w:p w:rsidR="00000000" w:rsidRDefault="00C60558">
      <w:pPr>
        <w:jc w:val="center"/>
        <w:rPr>
          <w:rFonts w:cs="David"/>
          <w:sz w:val="24"/>
          <w:rtl/>
        </w:rPr>
      </w:pPr>
    </w:p>
    <w:p w:rsidR="00000000" w:rsidRDefault="00C60558">
      <w:pPr>
        <w:jc w:val="center"/>
        <w:rPr>
          <w:rFonts w:cs="David"/>
          <w:sz w:val="24"/>
          <w:rtl/>
        </w:rPr>
      </w:pPr>
      <w:r>
        <w:rPr>
          <w:rFonts w:cs="David"/>
          <w:sz w:val="24"/>
          <w:rtl/>
        </w:rPr>
        <w:t>בעד – רוב</w:t>
      </w:r>
    </w:p>
    <w:p w:rsidR="00000000" w:rsidRDefault="00C60558">
      <w:pPr>
        <w:jc w:val="center"/>
        <w:rPr>
          <w:rFonts w:cs="David"/>
          <w:sz w:val="24"/>
          <w:rtl/>
        </w:rPr>
      </w:pPr>
      <w:r>
        <w:rPr>
          <w:rFonts w:cs="David"/>
          <w:sz w:val="24"/>
          <w:rtl/>
        </w:rPr>
        <w:t>נגד – אין</w:t>
      </w:r>
    </w:p>
    <w:p w:rsidR="00000000" w:rsidRDefault="00C60558">
      <w:pPr>
        <w:jc w:val="center"/>
        <w:rPr>
          <w:rFonts w:cs="David"/>
          <w:sz w:val="24"/>
          <w:rtl/>
        </w:rPr>
      </w:pPr>
      <w:r>
        <w:rPr>
          <w:rFonts w:cs="David"/>
          <w:sz w:val="24"/>
          <w:rtl/>
        </w:rPr>
        <w:t>נמנעים – אין</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בר-און:</w:t>
      </w:r>
    </w:p>
    <w:p w:rsidR="00000000" w:rsidRDefault="00C60558">
      <w:pPr>
        <w:rPr>
          <w:rFonts w:cs="David"/>
          <w:sz w:val="24"/>
          <w:rtl/>
        </w:rPr>
      </w:pPr>
    </w:p>
    <w:p w:rsidR="00000000" w:rsidRDefault="00C60558">
      <w:pPr>
        <w:rPr>
          <w:rFonts w:cs="David"/>
          <w:sz w:val="24"/>
          <w:rtl/>
        </w:rPr>
      </w:pPr>
      <w:r>
        <w:rPr>
          <w:rFonts w:cs="David"/>
          <w:sz w:val="24"/>
          <w:rtl/>
        </w:rPr>
        <w:tab/>
        <w:t>אני קובע אפוא שוועדת הכנסת ממליצה לוועדה לקידום מעמד האישה להחליף את חברת הכנסת גילה גמליאל בחברת הכנסת אתי לבני, מיום 4.8.04. על התנאי הזה, שגם הוועדה תקבל את המלצת ועדת הכ</w:t>
      </w:r>
      <w:r>
        <w:rPr>
          <w:rFonts w:cs="David"/>
          <w:sz w:val="24"/>
          <w:rtl/>
        </w:rPr>
        <w:t xml:space="preserve">נסת, אנחנו כבר מברכים אותך, חברת הכנסת אתי לבני. </w:t>
      </w:r>
    </w:p>
    <w:p w:rsidR="00000000" w:rsidRDefault="00C60558">
      <w:pPr>
        <w:rPr>
          <w:rFonts w:cs="David"/>
          <w:sz w:val="24"/>
          <w:rtl/>
        </w:rPr>
      </w:pPr>
    </w:p>
    <w:p w:rsidR="00000000" w:rsidRDefault="00C60558">
      <w:pPr>
        <w:ind w:firstLine="567"/>
        <w:rPr>
          <w:rFonts w:cs="David"/>
          <w:sz w:val="24"/>
          <w:rtl/>
        </w:rPr>
      </w:pPr>
      <w:r>
        <w:rPr>
          <w:rFonts w:cs="David"/>
          <w:sz w:val="24"/>
          <w:rtl/>
        </w:rPr>
        <w:t xml:space="preserve">מי בעד שוועדת הכנסת תמליץ לוועדת המדע והטכנולוגיה להחליף את חברת הכנסת מלי פולישוק בתפקיד יושבת-ראש הוועדה בחברת הכנסת לאה נס, מיום רביעי הקרוב? </w:t>
      </w:r>
    </w:p>
    <w:p w:rsidR="00000000" w:rsidRDefault="00C60558">
      <w:pPr>
        <w:rPr>
          <w:rFonts w:cs="David"/>
          <w:sz w:val="24"/>
          <w:rtl/>
        </w:rPr>
      </w:pPr>
    </w:p>
    <w:p w:rsidR="00000000" w:rsidRDefault="00C60558">
      <w:pPr>
        <w:jc w:val="center"/>
        <w:rPr>
          <w:rFonts w:cs="David"/>
          <w:sz w:val="24"/>
          <w:rtl/>
        </w:rPr>
      </w:pPr>
      <w:r>
        <w:rPr>
          <w:rFonts w:cs="David"/>
          <w:sz w:val="24"/>
          <w:rtl/>
        </w:rPr>
        <w:t>ה צ ב ע ה</w:t>
      </w:r>
    </w:p>
    <w:p w:rsidR="00000000" w:rsidRDefault="00C60558">
      <w:pPr>
        <w:jc w:val="center"/>
        <w:rPr>
          <w:rFonts w:cs="David"/>
          <w:sz w:val="24"/>
          <w:rtl/>
        </w:rPr>
      </w:pPr>
    </w:p>
    <w:p w:rsidR="00000000" w:rsidRDefault="00C60558">
      <w:pPr>
        <w:jc w:val="center"/>
        <w:rPr>
          <w:rFonts w:cs="David"/>
          <w:sz w:val="24"/>
          <w:rtl/>
        </w:rPr>
      </w:pPr>
      <w:r>
        <w:rPr>
          <w:rFonts w:cs="David"/>
          <w:sz w:val="24"/>
          <w:rtl/>
        </w:rPr>
        <w:t>בעד – רוב</w:t>
      </w:r>
    </w:p>
    <w:p w:rsidR="00000000" w:rsidRDefault="00C60558">
      <w:pPr>
        <w:jc w:val="center"/>
        <w:rPr>
          <w:rFonts w:cs="David"/>
          <w:sz w:val="24"/>
          <w:rtl/>
        </w:rPr>
      </w:pPr>
      <w:r>
        <w:rPr>
          <w:rFonts w:cs="David"/>
          <w:sz w:val="24"/>
          <w:rtl/>
        </w:rPr>
        <w:t>נגד – אין</w:t>
      </w:r>
    </w:p>
    <w:p w:rsidR="00000000" w:rsidRDefault="00C60558">
      <w:pPr>
        <w:jc w:val="center"/>
        <w:rPr>
          <w:rFonts w:cs="David"/>
          <w:sz w:val="24"/>
          <w:rtl/>
        </w:rPr>
      </w:pPr>
      <w:r>
        <w:rPr>
          <w:rFonts w:cs="David"/>
          <w:sz w:val="24"/>
          <w:rtl/>
        </w:rPr>
        <w:t>נמנעים – אין</w:t>
      </w:r>
    </w:p>
    <w:p w:rsidR="00000000" w:rsidRDefault="00C60558">
      <w:pPr>
        <w:rPr>
          <w:rFonts w:cs="David"/>
          <w:sz w:val="24"/>
          <w:rtl/>
        </w:rPr>
      </w:pPr>
    </w:p>
    <w:p w:rsidR="00000000" w:rsidRDefault="00C60558">
      <w:pPr>
        <w:rPr>
          <w:rFonts w:cs="David"/>
          <w:sz w:val="24"/>
          <w:u w:val="single"/>
          <w:rtl/>
        </w:rPr>
      </w:pPr>
      <w:r>
        <w:rPr>
          <w:rFonts w:cs="David"/>
          <w:sz w:val="24"/>
          <w:u w:val="single"/>
          <w:rtl/>
        </w:rPr>
        <w:t>היו"ר רוני בר</w:t>
      </w:r>
      <w:r>
        <w:rPr>
          <w:rFonts w:cs="David"/>
          <w:sz w:val="24"/>
          <w:u w:val="single"/>
          <w:rtl/>
        </w:rPr>
        <w:t>-און:</w:t>
      </w:r>
    </w:p>
    <w:p w:rsidR="00000000" w:rsidRDefault="00C60558">
      <w:pPr>
        <w:rPr>
          <w:rFonts w:cs="David"/>
          <w:sz w:val="24"/>
          <w:rtl/>
        </w:rPr>
      </w:pPr>
    </w:p>
    <w:p w:rsidR="00000000" w:rsidRDefault="00C60558">
      <w:pPr>
        <w:rPr>
          <w:rFonts w:cs="David"/>
          <w:sz w:val="24"/>
          <w:rtl/>
        </w:rPr>
      </w:pPr>
      <w:r>
        <w:rPr>
          <w:rFonts w:cs="David"/>
          <w:sz w:val="24"/>
          <w:rtl/>
        </w:rPr>
        <w:tab/>
        <w:t xml:space="preserve">תודה. אני קובע אפוא שגם פה המלצנו לפני ועדת המדע והטכנולוגיה על החילופין כאמור. </w:t>
      </w:r>
    </w:p>
    <w:p w:rsidR="00000000" w:rsidRDefault="00C60558">
      <w:pPr>
        <w:rPr>
          <w:rFonts w:cs="David"/>
          <w:sz w:val="24"/>
          <w:rtl/>
        </w:rPr>
      </w:pPr>
    </w:p>
    <w:p w:rsidR="00000000" w:rsidRDefault="00C60558">
      <w:pPr>
        <w:rPr>
          <w:rFonts w:cs="David"/>
          <w:sz w:val="24"/>
          <w:rtl/>
        </w:rPr>
      </w:pPr>
      <w:r>
        <w:rPr>
          <w:rFonts w:cs="David"/>
          <w:sz w:val="24"/>
          <w:rtl/>
        </w:rPr>
        <w:tab/>
        <w:t xml:space="preserve">תודה רבה לכם. ישיבת ועדת הכנסת נעולה. צום קל. </w:t>
      </w:r>
    </w:p>
    <w:p w:rsidR="00000000" w:rsidRDefault="00C60558">
      <w:pPr>
        <w:rPr>
          <w:rFonts w:cs="David"/>
          <w:sz w:val="24"/>
          <w:rtl/>
        </w:rPr>
      </w:pPr>
    </w:p>
    <w:p w:rsidR="00000000" w:rsidRDefault="00C60558">
      <w:pPr>
        <w:rPr>
          <w:rFonts w:cs="David"/>
          <w:sz w:val="24"/>
          <w:u w:val="single"/>
          <w:rtl/>
        </w:rPr>
      </w:pPr>
      <w:r>
        <w:rPr>
          <w:rFonts w:cs="David"/>
          <w:sz w:val="24"/>
          <w:rtl/>
        </w:rPr>
        <w:tab/>
      </w:r>
      <w:r>
        <w:rPr>
          <w:rFonts w:cs="David"/>
          <w:sz w:val="24"/>
          <w:u w:val="single"/>
          <w:rtl/>
        </w:rPr>
        <w:t>הישיבה ננעלה בשעה 09:30.</w:t>
      </w:r>
    </w:p>
    <w:p w:rsidR="00000000" w:rsidRDefault="00C60558">
      <w:pPr>
        <w:rPr>
          <w:rFonts w:cs="David"/>
          <w:sz w:val="24"/>
          <w:rtl/>
        </w:rPr>
      </w:pPr>
    </w:p>
    <w:p w:rsidR="00000000" w:rsidRDefault="00C60558">
      <w:pPr>
        <w:tabs>
          <w:tab w:val="left" w:pos="1221"/>
        </w:tabs>
        <w:ind w:left="1134" w:hanging="1134"/>
        <w:jc w:val="center"/>
        <w:rPr>
          <w:rFonts w:cs="David"/>
          <w:sz w:val="24"/>
          <w:rtl/>
        </w:rPr>
      </w:pPr>
      <w:r>
        <w:rPr>
          <w:rFonts w:cs="David"/>
          <w:sz w:val="24"/>
          <w:rtl/>
        </w:rPr>
        <w:t xml:space="preserve"> </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60558">
      <w:r>
        <w:separator/>
      </w:r>
    </w:p>
  </w:endnote>
  <w:endnote w:type="continuationSeparator" w:id="0">
    <w:p w:rsidR="00000000" w:rsidRDefault="00C6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60558">
      <w:r>
        <w:separator/>
      </w:r>
    </w:p>
  </w:footnote>
  <w:footnote w:type="continuationSeparator" w:id="0">
    <w:p w:rsidR="00000000" w:rsidRDefault="00C605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60558">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C60558">
    <w:pPr>
      <w:pStyle w:val="a3"/>
      <w:ind w:right="360"/>
      <w:rPr>
        <w:rFonts w:cs="David"/>
        <w:sz w:val="24"/>
        <w:rtl/>
      </w:rPr>
    </w:pPr>
    <w:r>
      <w:rPr>
        <w:rFonts w:cs="David"/>
        <w:sz w:val="24"/>
        <w:rtl/>
      </w:rPr>
      <w:t>ועדת הכנסת</w:t>
    </w:r>
  </w:p>
  <w:p w:rsidR="00000000" w:rsidRDefault="00C60558">
    <w:pPr>
      <w:pStyle w:val="a3"/>
      <w:ind w:right="360"/>
      <w:rPr>
        <w:rStyle w:val="a7"/>
        <w:rFonts w:cs="David"/>
        <w:sz w:val="24"/>
        <w:rtl/>
      </w:rPr>
    </w:pPr>
    <w:r>
      <w:rPr>
        <w:rFonts w:cs="David"/>
        <w:sz w:val="24"/>
        <w:rtl/>
      </w:rPr>
      <w:t>26/07/2004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0558"/>
    <w:rsid w:val="00C6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8D22898-3B74-4431-8C41-77E12182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F14440-0467-44A9-ABFC-DDF7CA227255}"/>
</file>

<file path=customXml/itemProps2.xml><?xml version="1.0" encoding="utf-8"?>
<ds:datastoreItem xmlns:ds="http://schemas.openxmlformats.org/officeDocument/2006/customXml" ds:itemID="{58D570FF-2046-4462-8408-7AB9DBFC605F}"/>
</file>

<file path=customXml/itemProps3.xml><?xml version="1.0" encoding="utf-8"?>
<ds:datastoreItem xmlns:ds="http://schemas.openxmlformats.org/officeDocument/2006/customXml" ds:itemID="{8471D5AC-CD22-4002-AB2A-5125F99D9917}"/>
</file>

<file path=docProps/app.xml><?xml version="1.0" encoding="utf-8"?>
<Properties xmlns="http://schemas.openxmlformats.org/officeDocument/2006/extended-properties" xmlns:vt="http://schemas.openxmlformats.org/officeDocument/2006/docPropsVTypes">
  <Template>Normal</Template>
  <TotalTime>0</TotalTime>
  <Pages>5</Pages>
  <Words>3527</Words>
  <Characters>17635</Characters>
  <Application>Microsoft Office Word</Application>
  <DocSecurity>0</DocSecurity>
  <Lines>146</Lines>
  <Paragraphs>42</Paragraphs>
  <ScaleCrop>false</ScaleCrop>
  <Company>כנסת</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היום:_א. קביעת מסגרת הדיון להצעות להביע אי-אמון בממשלה_ב. בקשת חה"כ אלי אפללו להקדמת הדיון בהצעת חוק נכסי המדינה (תיקון - תוקף הרשאה לחציבה באבן)</dc:title>
  <dc:subject/>
  <dc:creator>תמר שפנייר</dc:creator>
  <cp:keywords/>
  <dc:description/>
  <cp:lastModifiedBy>knesset</cp:lastModifiedBy>
  <cp:revision>2</cp:revision>
  <cp:lastPrinted>2004-07-26T11:04:00Z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דקלה אברבנאל</vt:lpwstr>
  </property>
  <property fmtid="{D5CDD505-2E9C-101B-9397-08002B2CF9AE}" pid="4" name="MisYeshiva">
    <vt:lpwstr>154.000000000000</vt:lpwstr>
  </property>
  <property fmtid="{D5CDD505-2E9C-101B-9397-08002B2CF9AE}" pid="5" name="Nose">
    <vt:lpwstr>':מחלקת הפרוטוקולים:ועדת הכנסת'_x000d__x000d_</vt:lpwstr>
  </property>
  <property fmtid="{D5CDD505-2E9C-101B-9397-08002B2CF9AE}" pid="6" name="TaarichYeshiva">
    <vt:lpwstr>2004-07-26T08:00:00Z</vt:lpwstr>
  </property>
  <property fmtid="{D5CDD505-2E9C-101B-9397-08002B2CF9AE}" pid="7" name="סימוכין">
    <vt:i4>2802204</vt:i4>
  </property>
  <property fmtid="{D5CDD505-2E9C-101B-9397-08002B2CF9AE}" pid="8" name="שעת ישיבה">
    <vt:lpwstr>09:00</vt:lpwstr>
  </property>
  <property fmtid="{D5CDD505-2E9C-101B-9397-08002B2CF9AE}" pid="9" name="תאריך המסמך">
    <vt:filetime>2004-08-03T21:00:00Z</vt:filetime>
  </property>
  <property fmtid="{D5CDD505-2E9C-101B-9397-08002B2CF9AE}" pid="10" name="MisYeshivaProtocol">
    <vt:lpwstr>154</vt:lpwstr>
  </property>
  <property fmtid="{D5CDD505-2E9C-101B-9397-08002B2CF9AE}" pid="11" name="CodeProfile">
    <vt:lpwstr>766.000000000000</vt:lpwstr>
  </property>
  <property fmtid="{D5CDD505-2E9C-101B-9397-08002B2CF9AE}" pid="12" name="AutoNumber">
    <vt:lpwstr>2802204</vt:lpwstr>
  </property>
  <property fmtid="{D5CDD505-2E9C-101B-9397-08002B2CF9AE}" pid="13" name="SDDocDate">
    <vt:lpwstr>2004-08-05T08:00:00Z</vt:lpwstr>
  </property>
  <property fmtid="{D5CDD505-2E9C-101B-9397-08002B2CF9AE}" pid="14" name="SDHebDate">
    <vt:lpwstr>י"ח באב,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דקלה אברבנאל</vt:lpwstr>
  </property>
  <property fmtid="{D5CDD505-2E9C-101B-9397-08002B2CF9AE}" pid="17" name="MisKnesset">
    <vt:lpwstr>16.0000000000000</vt:lpwstr>
  </property>
  <property fmtid="{D5CDD505-2E9C-101B-9397-08002B2CF9AE}" pid="18" name="GetLastModified">
    <vt:lpwstr>12/4/2005 3:30:13 PM</vt:lpwstr>
  </property>
  <property fmtid="{D5CDD505-2E9C-101B-9397-08002B2CF9AE}" pid="19" name="ContentTypeId">
    <vt:lpwstr>0x0101008FCE1D2CB68F9D4CB5270FF169E39A74</vt:lpwstr>
  </property>
  <property fmtid="{D5CDD505-2E9C-101B-9397-08002B2CF9AE}" pid="20" name="SanhedrinItemID">
    <vt:r8>67469</vt:r8>
  </property>
  <property fmtid="{D5CDD505-2E9C-101B-9397-08002B2CF9AE}" pid="21" name="SanhedrinDocumentType">
    <vt:r8>167</vt:r8>
  </property>
</Properties>
</file>