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61F3A">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861F3A">
      <w:pPr>
        <w:rPr>
          <w:rFonts w:cs="David"/>
          <w:b/>
          <w:bCs/>
          <w:sz w:val="24"/>
          <w:rtl/>
        </w:rPr>
      </w:pPr>
      <w:r>
        <w:rPr>
          <w:rFonts w:cs="David"/>
          <w:b/>
          <w:bCs/>
          <w:sz w:val="24"/>
          <w:rtl/>
        </w:rPr>
        <w:t>מושב שלישי</w:t>
      </w:r>
    </w:p>
    <w:p w:rsidR="00000000" w:rsidRDefault="00861F3A">
      <w:pPr>
        <w:rPr>
          <w:rFonts w:cs="David"/>
          <w:b/>
          <w:bCs/>
          <w:sz w:val="24"/>
          <w:rtl/>
        </w:rPr>
      </w:pPr>
    </w:p>
    <w:p w:rsidR="00000000" w:rsidRDefault="00861F3A">
      <w:pPr>
        <w:pStyle w:val="1"/>
        <w:rPr>
          <w:rFonts w:cs="David"/>
          <w:sz w:val="24"/>
          <w:rtl/>
        </w:rPr>
      </w:pPr>
    </w:p>
    <w:p w:rsidR="00000000" w:rsidRDefault="00861F3A">
      <w:pPr>
        <w:pStyle w:val="1"/>
        <w:rPr>
          <w:rFonts w:cs="David"/>
          <w:sz w:val="24"/>
          <w:rtl/>
        </w:rPr>
      </w:pPr>
      <w:r>
        <w:rPr>
          <w:rFonts w:cs="David"/>
          <w:sz w:val="24"/>
          <w:rtl/>
        </w:rPr>
        <w:t>פרוטוקול מס' 194</w:t>
      </w:r>
    </w:p>
    <w:p w:rsidR="00000000" w:rsidRDefault="00861F3A">
      <w:pPr>
        <w:jc w:val="center"/>
        <w:rPr>
          <w:rFonts w:cs="David"/>
          <w:sz w:val="24"/>
          <w:rtl/>
        </w:rPr>
      </w:pPr>
      <w:r>
        <w:rPr>
          <w:rFonts w:cs="David"/>
          <w:sz w:val="24"/>
          <w:rtl/>
        </w:rPr>
        <w:t>מישיבת ועדת הכנסת</w:t>
      </w:r>
    </w:p>
    <w:p w:rsidR="00000000" w:rsidRDefault="00861F3A">
      <w:pPr>
        <w:jc w:val="center"/>
        <w:rPr>
          <w:rFonts w:cs="David"/>
          <w:sz w:val="24"/>
          <w:u w:val="single"/>
          <w:rtl/>
        </w:rPr>
      </w:pPr>
      <w:r>
        <w:rPr>
          <w:rFonts w:cs="David"/>
          <w:sz w:val="24"/>
          <w:u w:val="single"/>
          <w:rtl/>
        </w:rPr>
        <w:t>מיום שני, כ"ב בטבת התשס"ה (</w:t>
      </w:r>
      <w:r>
        <w:rPr>
          <w:rFonts w:cs="David"/>
          <w:u w:val="single"/>
        </w:rPr>
        <w:t xml:space="preserve"> </w:t>
      </w:r>
      <w:r>
        <w:rPr>
          <w:rFonts w:cs="David"/>
          <w:sz w:val="24"/>
          <w:u w:val="single"/>
          <w:rtl/>
        </w:rPr>
        <w:t>3 בינואר 2005), שעה:</w:t>
      </w:r>
      <w:r>
        <w:rPr>
          <w:rFonts w:cs="David"/>
          <w:u w:val="single"/>
        </w:rPr>
        <w:t xml:space="preserve"> </w:t>
      </w:r>
      <w:r>
        <w:rPr>
          <w:rFonts w:cs="David"/>
          <w:sz w:val="24"/>
          <w:u w:val="single"/>
          <w:rtl/>
        </w:rPr>
        <w:t xml:space="preserve"> 10:00</w:t>
      </w:r>
    </w:p>
    <w:p w:rsidR="00000000" w:rsidRDefault="00861F3A">
      <w:pPr>
        <w:jc w:val="center"/>
        <w:rPr>
          <w:rFonts w:cs="David"/>
          <w:b/>
          <w:bCs/>
          <w:sz w:val="24"/>
          <w:rtl/>
        </w:rPr>
      </w:pPr>
    </w:p>
    <w:p w:rsidR="00000000" w:rsidRDefault="00861F3A">
      <w:pPr>
        <w:rPr>
          <w:rFonts w:cs="David"/>
          <w:b/>
          <w:bCs/>
          <w:sz w:val="24"/>
          <w:rtl/>
        </w:rPr>
      </w:pPr>
    </w:p>
    <w:p w:rsidR="00000000" w:rsidRDefault="00861F3A">
      <w:pPr>
        <w:tabs>
          <w:tab w:val="left" w:pos="1221"/>
        </w:tabs>
        <w:rPr>
          <w:rFonts w:cs="David"/>
          <w:b/>
          <w:bCs/>
          <w:sz w:val="24"/>
          <w:u w:val="single"/>
          <w:rtl/>
        </w:rPr>
      </w:pPr>
    </w:p>
    <w:p w:rsidR="00000000" w:rsidRDefault="00861F3A">
      <w:pPr>
        <w:tabs>
          <w:tab w:val="left" w:pos="1221"/>
        </w:tabs>
        <w:rPr>
          <w:rFonts w:cs="David"/>
          <w:b/>
          <w:bCs/>
          <w:sz w:val="24"/>
          <w:rtl/>
        </w:rPr>
      </w:pPr>
      <w:r>
        <w:rPr>
          <w:rFonts w:cs="David"/>
          <w:b/>
          <w:bCs/>
          <w:sz w:val="24"/>
          <w:u w:val="single"/>
          <w:rtl/>
        </w:rPr>
        <w:t>סדר היום</w:t>
      </w:r>
      <w:r>
        <w:rPr>
          <w:rFonts w:cs="David"/>
          <w:sz w:val="24"/>
          <w:rtl/>
        </w:rPr>
        <w:t>:</w:t>
      </w:r>
      <w:r>
        <w:rPr>
          <w:rFonts w:cs="David"/>
          <w:sz w:val="24"/>
          <w:rtl/>
        </w:rPr>
        <w:tab/>
      </w:r>
      <w:r>
        <w:rPr>
          <w:rFonts w:cs="David"/>
          <w:sz w:val="24"/>
          <w:rtl/>
        </w:rPr>
        <w:tab/>
        <w:t>א. קבי</w:t>
      </w:r>
      <w:r>
        <w:rPr>
          <w:rFonts w:cs="David"/>
          <w:sz w:val="24"/>
          <w:rtl/>
        </w:rPr>
        <w:t>עת מסגרת הדיון להצעות להביע אי אמון בממשלה</w:t>
      </w:r>
    </w:p>
    <w:p w:rsidR="00000000" w:rsidRDefault="00861F3A">
      <w:pPr>
        <w:rPr>
          <w:rFonts w:cs="David"/>
          <w:sz w:val="24"/>
          <w:rtl/>
        </w:rPr>
      </w:pPr>
      <w:r>
        <w:rPr>
          <w:rFonts w:cs="David"/>
          <w:b/>
          <w:bCs/>
          <w:sz w:val="24"/>
          <w:rtl/>
        </w:rPr>
        <w:tab/>
      </w:r>
      <w:r>
        <w:rPr>
          <w:rFonts w:cs="David"/>
          <w:b/>
          <w:bCs/>
          <w:sz w:val="24"/>
          <w:rtl/>
        </w:rPr>
        <w:tab/>
      </w:r>
      <w:r>
        <w:rPr>
          <w:rFonts w:cs="David"/>
          <w:b/>
          <w:bCs/>
          <w:sz w:val="24"/>
          <w:rtl/>
        </w:rPr>
        <w:tab/>
      </w:r>
      <w:r>
        <w:rPr>
          <w:rFonts w:cs="David"/>
          <w:sz w:val="24"/>
          <w:rtl/>
        </w:rPr>
        <w:t xml:space="preserve">ב. בקשת חברת הכנסת זהבה גלאון להקדמת הדיון בהצעת חוק חסינות חברי </w:t>
      </w:r>
    </w:p>
    <w:p w:rsidR="00000000" w:rsidRDefault="00861F3A">
      <w:pPr>
        <w:rPr>
          <w:rFonts w:cs="David"/>
          <w:sz w:val="24"/>
          <w:rtl/>
        </w:rPr>
      </w:pPr>
      <w:r>
        <w:rPr>
          <w:rFonts w:cs="David"/>
          <w:sz w:val="24"/>
          <w:rtl/>
        </w:rPr>
        <w:tab/>
      </w:r>
      <w:r>
        <w:rPr>
          <w:rFonts w:cs="David"/>
          <w:sz w:val="24"/>
          <w:rtl/>
        </w:rPr>
        <w:tab/>
      </w:r>
      <w:r>
        <w:rPr>
          <w:rFonts w:cs="David"/>
          <w:sz w:val="24"/>
          <w:rtl/>
        </w:rPr>
        <w:tab/>
        <w:t xml:space="preserve">    הכנסת, זכויותיהם וחובותיהם (תיקון-הגבלת חופש התנועה מטעמי </w:t>
      </w:r>
    </w:p>
    <w:p w:rsidR="00000000" w:rsidRDefault="00861F3A">
      <w:pPr>
        <w:ind w:left="1701"/>
        <w:rPr>
          <w:rFonts w:cs="David"/>
          <w:sz w:val="24"/>
          <w:rtl/>
        </w:rPr>
      </w:pPr>
      <w:r>
        <w:rPr>
          <w:rFonts w:cs="David"/>
          <w:sz w:val="24"/>
          <w:rtl/>
        </w:rPr>
        <w:t xml:space="preserve">    ביטחון), התשס"ה-2004 (פ/2970)</w:t>
      </w:r>
    </w:p>
    <w:p w:rsidR="00000000" w:rsidRDefault="00861F3A">
      <w:pPr>
        <w:rPr>
          <w:rFonts w:cs="David"/>
          <w:sz w:val="24"/>
          <w:rtl/>
        </w:rPr>
      </w:pPr>
      <w:r>
        <w:rPr>
          <w:rFonts w:cs="David"/>
          <w:sz w:val="24"/>
          <w:rtl/>
        </w:rPr>
        <w:tab/>
      </w:r>
      <w:r>
        <w:rPr>
          <w:rFonts w:cs="David"/>
          <w:sz w:val="24"/>
          <w:rtl/>
        </w:rPr>
        <w:tab/>
      </w:r>
      <w:r>
        <w:rPr>
          <w:rFonts w:cs="David"/>
          <w:sz w:val="24"/>
          <w:rtl/>
        </w:rPr>
        <w:tab/>
        <w:t xml:space="preserve">ג. בקשת חבר הכנסת יורי שטרן לקיים רביזיה </w:t>
      </w:r>
      <w:r>
        <w:rPr>
          <w:rFonts w:cs="David"/>
          <w:sz w:val="24"/>
          <w:rtl/>
        </w:rPr>
        <w:t xml:space="preserve">על החלטת ועדת הכנסת </w:t>
      </w:r>
    </w:p>
    <w:p w:rsidR="00000000" w:rsidRDefault="00861F3A">
      <w:pPr>
        <w:ind w:left="1701"/>
        <w:rPr>
          <w:rFonts w:cs="David"/>
          <w:sz w:val="24"/>
          <w:rtl/>
        </w:rPr>
      </w:pPr>
      <w:r>
        <w:rPr>
          <w:rFonts w:cs="David"/>
          <w:sz w:val="24"/>
          <w:rtl/>
        </w:rPr>
        <w:t xml:space="preserve">    לקבוע כי ועדת הכספים תדון בהצעת חוק בנייה להשכרה (הוראת שעה), </w:t>
      </w:r>
    </w:p>
    <w:p w:rsidR="00000000" w:rsidRDefault="00861F3A">
      <w:pPr>
        <w:ind w:left="1701"/>
        <w:rPr>
          <w:rFonts w:cs="David"/>
          <w:sz w:val="24"/>
          <w:rtl/>
        </w:rPr>
      </w:pPr>
      <w:r>
        <w:rPr>
          <w:rFonts w:cs="David"/>
          <w:sz w:val="24"/>
          <w:rtl/>
        </w:rPr>
        <w:t xml:space="preserve">    התשס"ג-2003 (פ/236)</w:t>
      </w:r>
    </w:p>
    <w:p w:rsidR="00000000" w:rsidRDefault="00861F3A">
      <w:pPr>
        <w:ind w:left="1701"/>
        <w:rPr>
          <w:rFonts w:cs="David"/>
          <w:sz w:val="24"/>
          <w:rtl/>
        </w:rPr>
      </w:pPr>
      <w:r>
        <w:rPr>
          <w:rFonts w:cs="David"/>
          <w:sz w:val="24"/>
          <w:rtl/>
        </w:rPr>
        <w:t>ד. קביעת ועדות לדיון בהצעת חוק כדלקמן:</w:t>
      </w:r>
    </w:p>
    <w:p w:rsidR="00000000" w:rsidRDefault="00861F3A">
      <w:pPr>
        <w:numPr>
          <w:ilvl w:val="0"/>
          <w:numId w:val="2"/>
        </w:numPr>
        <w:rPr>
          <w:rFonts w:cs="David"/>
          <w:sz w:val="24"/>
          <w:rtl/>
        </w:rPr>
      </w:pPr>
      <w:r>
        <w:rPr>
          <w:rFonts w:cs="David"/>
          <w:sz w:val="24"/>
          <w:rtl/>
        </w:rPr>
        <w:t>הצעת חוק לעידוד מחקר ופיתוח בתעשייה (תיקון מס' 3), התשס"ה-2004 (מ/141)</w:t>
      </w:r>
    </w:p>
    <w:p w:rsidR="00000000" w:rsidRDefault="00861F3A">
      <w:pPr>
        <w:numPr>
          <w:ilvl w:val="0"/>
          <w:numId w:val="2"/>
        </w:numPr>
        <w:rPr>
          <w:rFonts w:cs="David"/>
          <w:sz w:val="24"/>
          <w:rtl/>
        </w:rPr>
      </w:pPr>
      <w:r>
        <w:rPr>
          <w:rFonts w:cs="David"/>
          <w:sz w:val="24"/>
          <w:rtl/>
        </w:rPr>
        <w:t>הצעת חוק הבנקאות (שירות ללקו</w:t>
      </w:r>
      <w:r>
        <w:rPr>
          <w:rFonts w:cs="David"/>
          <w:sz w:val="24"/>
          <w:rtl/>
        </w:rPr>
        <w:t xml:space="preserve">ח) (תיקון-ריבית פיקדון יומי על יתרת זכות), התשס"ה-2004, של חבר הכנסת יצחק כהן </w:t>
      </w:r>
    </w:p>
    <w:p w:rsidR="00000000" w:rsidRDefault="00861F3A">
      <w:pPr>
        <w:ind w:left="2361" w:firstLine="360"/>
        <w:rPr>
          <w:rFonts w:cs="David"/>
          <w:sz w:val="24"/>
          <w:rtl/>
        </w:rPr>
      </w:pPr>
      <w:r>
        <w:rPr>
          <w:rFonts w:cs="David"/>
          <w:sz w:val="24"/>
          <w:rtl/>
        </w:rPr>
        <w:t>(פ/2099)</w:t>
      </w:r>
    </w:p>
    <w:p w:rsidR="00000000" w:rsidRDefault="00861F3A">
      <w:pPr>
        <w:numPr>
          <w:ilvl w:val="0"/>
          <w:numId w:val="2"/>
        </w:numPr>
        <w:rPr>
          <w:rFonts w:cs="David"/>
          <w:sz w:val="24"/>
          <w:rtl/>
        </w:rPr>
      </w:pPr>
      <w:r>
        <w:rPr>
          <w:rFonts w:cs="David"/>
          <w:sz w:val="24"/>
          <w:rtl/>
        </w:rPr>
        <w:t>הצעת חוק הבנקאות (שירות ללקוח)(תיקון-ריבית על יתרת זכות), התשס"ה-2004, של חברת הכנסת אורית נוקד (פ/2825)</w:t>
      </w:r>
    </w:p>
    <w:p w:rsidR="00000000" w:rsidRDefault="00861F3A">
      <w:pPr>
        <w:ind w:left="1701"/>
        <w:rPr>
          <w:rFonts w:cs="David"/>
          <w:sz w:val="24"/>
          <w:rtl/>
        </w:rPr>
      </w:pPr>
      <w:r>
        <w:rPr>
          <w:rFonts w:cs="David"/>
          <w:sz w:val="24"/>
          <w:rtl/>
        </w:rPr>
        <w:t>ה. קביעת ועדה לדיון בהצעות לסדר היום בנושא "ציון יום כחול לב</w:t>
      </w:r>
      <w:r>
        <w:rPr>
          <w:rFonts w:cs="David"/>
          <w:sz w:val="24"/>
          <w:rtl/>
        </w:rPr>
        <w:t xml:space="preserve">ן בכנסת", </w:t>
      </w:r>
    </w:p>
    <w:p w:rsidR="00000000" w:rsidRDefault="00861F3A">
      <w:pPr>
        <w:ind w:left="1701"/>
        <w:rPr>
          <w:rFonts w:cs="David"/>
          <w:sz w:val="24"/>
          <w:rtl/>
        </w:rPr>
      </w:pPr>
      <w:r>
        <w:rPr>
          <w:rFonts w:cs="David"/>
          <w:sz w:val="24"/>
          <w:rtl/>
        </w:rPr>
        <w:t xml:space="preserve">     הצעות חברי הכנסת: עמיר פרץ, אורי אריאל, ורוחמה אברהם</w:t>
      </w:r>
    </w:p>
    <w:p w:rsidR="00000000" w:rsidRDefault="00861F3A">
      <w:pPr>
        <w:ind w:left="2361"/>
        <w:rPr>
          <w:rFonts w:cs="David"/>
          <w:sz w:val="24"/>
          <w:rtl/>
        </w:rPr>
      </w:pPr>
    </w:p>
    <w:p w:rsidR="00000000" w:rsidRDefault="00861F3A">
      <w:pPr>
        <w:rPr>
          <w:rFonts w:cs="David"/>
          <w:sz w:val="24"/>
          <w:rtl/>
        </w:rPr>
      </w:pPr>
    </w:p>
    <w:p w:rsidR="00000000" w:rsidRDefault="00861F3A">
      <w:pPr>
        <w:rPr>
          <w:rFonts w:cs="David"/>
          <w:sz w:val="24"/>
          <w:rtl/>
        </w:rPr>
      </w:pPr>
      <w:r>
        <w:rPr>
          <w:rFonts w:cs="David"/>
          <w:b/>
          <w:bCs/>
          <w:sz w:val="24"/>
          <w:u w:val="single"/>
          <w:rtl/>
        </w:rPr>
        <w:t>נכחו</w:t>
      </w:r>
      <w:r>
        <w:rPr>
          <w:rFonts w:cs="David"/>
          <w:sz w:val="24"/>
          <w:rtl/>
        </w:rPr>
        <w:t>:</w:t>
      </w:r>
    </w:p>
    <w:p w:rsidR="00000000" w:rsidRDefault="00861F3A">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r>
      <w:r>
        <w:rPr>
          <w:rFonts w:cs="David"/>
          <w:sz w:val="24"/>
          <w:rtl/>
        </w:rPr>
        <w:tab/>
        <w:t>רוני בר-און – היו"ר</w:t>
      </w:r>
      <w:r>
        <w:rPr>
          <w:rFonts w:cs="David"/>
          <w:sz w:val="24"/>
          <w:rtl/>
        </w:rPr>
        <w:br/>
      </w:r>
      <w:r>
        <w:rPr>
          <w:rFonts w:cs="David"/>
          <w:sz w:val="24"/>
          <w:rtl/>
        </w:rPr>
        <w:tab/>
      </w:r>
      <w:r>
        <w:rPr>
          <w:rFonts w:cs="David"/>
          <w:sz w:val="24"/>
          <w:rtl/>
        </w:rPr>
        <w:tab/>
        <w:t>רוני בריזון</w:t>
      </w:r>
    </w:p>
    <w:p w:rsidR="00000000" w:rsidRDefault="00861F3A">
      <w:pPr>
        <w:tabs>
          <w:tab w:val="left" w:pos="1788"/>
        </w:tabs>
        <w:rPr>
          <w:rFonts w:cs="David"/>
          <w:sz w:val="24"/>
          <w:rtl/>
        </w:rPr>
      </w:pPr>
      <w:r>
        <w:rPr>
          <w:rFonts w:cs="David"/>
          <w:sz w:val="24"/>
          <w:rtl/>
        </w:rPr>
        <w:tab/>
      </w:r>
      <w:r>
        <w:rPr>
          <w:rFonts w:cs="David"/>
          <w:sz w:val="24"/>
          <w:rtl/>
        </w:rPr>
        <w:tab/>
        <w:t>ענבל גבריאלי</w:t>
      </w:r>
    </w:p>
    <w:p w:rsidR="00000000" w:rsidRDefault="00861F3A">
      <w:pPr>
        <w:rPr>
          <w:rFonts w:cs="David"/>
          <w:sz w:val="24"/>
          <w:rtl/>
        </w:rPr>
      </w:pPr>
      <w:r>
        <w:rPr>
          <w:rFonts w:cs="David"/>
          <w:sz w:val="24"/>
          <w:rtl/>
        </w:rPr>
        <w:tab/>
      </w:r>
      <w:r>
        <w:rPr>
          <w:rFonts w:cs="David"/>
          <w:sz w:val="24"/>
          <w:rtl/>
        </w:rPr>
        <w:tab/>
      </w:r>
      <w:r>
        <w:rPr>
          <w:rFonts w:cs="David"/>
          <w:sz w:val="24"/>
          <w:rtl/>
        </w:rPr>
        <w:tab/>
      </w:r>
      <w:r>
        <w:rPr>
          <w:rFonts w:cs="David"/>
          <w:sz w:val="24"/>
          <w:rtl/>
        </w:rPr>
        <w:tab/>
        <w:t>זהבה גלאון</w:t>
      </w:r>
    </w:p>
    <w:p w:rsidR="00000000" w:rsidRDefault="00861F3A">
      <w:pPr>
        <w:rPr>
          <w:rFonts w:cs="David"/>
          <w:sz w:val="24"/>
          <w:rtl/>
        </w:rPr>
      </w:pPr>
      <w:r>
        <w:rPr>
          <w:rFonts w:cs="David"/>
          <w:sz w:val="24"/>
          <w:rtl/>
        </w:rPr>
        <w:tab/>
      </w:r>
      <w:r>
        <w:rPr>
          <w:rFonts w:cs="David"/>
          <w:sz w:val="24"/>
          <w:rtl/>
        </w:rPr>
        <w:tab/>
      </w:r>
      <w:r>
        <w:rPr>
          <w:rFonts w:cs="David"/>
          <w:sz w:val="24"/>
          <w:rtl/>
        </w:rPr>
        <w:tab/>
      </w:r>
      <w:r>
        <w:rPr>
          <w:rFonts w:cs="David"/>
          <w:sz w:val="24"/>
          <w:rtl/>
        </w:rPr>
        <w:tab/>
        <w:t>רשף חן</w:t>
      </w:r>
    </w:p>
    <w:p w:rsidR="00000000" w:rsidRDefault="00861F3A">
      <w:pPr>
        <w:rPr>
          <w:rFonts w:cs="David"/>
          <w:sz w:val="24"/>
          <w:rtl/>
        </w:rPr>
      </w:pPr>
      <w:r>
        <w:rPr>
          <w:rFonts w:cs="David"/>
          <w:sz w:val="24"/>
          <w:rtl/>
        </w:rPr>
        <w:tab/>
      </w:r>
      <w:r>
        <w:rPr>
          <w:rFonts w:cs="David"/>
          <w:sz w:val="24"/>
          <w:rtl/>
        </w:rPr>
        <w:tab/>
      </w:r>
      <w:r>
        <w:rPr>
          <w:rFonts w:cs="David"/>
          <w:sz w:val="24"/>
          <w:rtl/>
        </w:rPr>
        <w:tab/>
      </w:r>
      <w:r>
        <w:rPr>
          <w:rFonts w:cs="David"/>
          <w:sz w:val="24"/>
          <w:rtl/>
        </w:rPr>
        <w:tab/>
        <w:t>אחמד טיבי</w:t>
      </w:r>
    </w:p>
    <w:p w:rsidR="00000000" w:rsidRDefault="00861F3A">
      <w:pPr>
        <w:rPr>
          <w:rFonts w:cs="David"/>
          <w:sz w:val="24"/>
          <w:rtl/>
        </w:rPr>
      </w:pPr>
      <w:r>
        <w:rPr>
          <w:rFonts w:cs="David"/>
          <w:sz w:val="24"/>
          <w:rtl/>
        </w:rPr>
        <w:tab/>
      </w:r>
      <w:r>
        <w:rPr>
          <w:rFonts w:cs="David"/>
          <w:sz w:val="24"/>
          <w:rtl/>
        </w:rPr>
        <w:tab/>
      </w:r>
      <w:r>
        <w:rPr>
          <w:rFonts w:cs="David"/>
          <w:sz w:val="24"/>
          <w:rtl/>
        </w:rPr>
        <w:tab/>
      </w:r>
      <w:r>
        <w:rPr>
          <w:rFonts w:cs="David"/>
          <w:sz w:val="24"/>
          <w:rtl/>
        </w:rPr>
        <w:tab/>
        <w:t>גדעון סער</w:t>
      </w:r>
    </w:p>
    <w:p w:rsidR="00000000" w:rsidRDefault="00861F3A">
      <w:pPr>
        <w:rPr>
          <w:rFonts w:cs="David"/>
          <w:sz w:val="24"/>
          <w:rtl/>
        </w:rPr>
      </w:pPr>
      <w:r>
        <w:rPr>
          <w:rFonts w:cs="David"/>
          <w:sz w:val="24"/>
          <w:rtl/>
        </w:rPr>
        <w:tab/>
      </w:r>
      <w:r>
        <w:rPr>
          <w:rFonts w:cs="David"/>
          <w:sz w:val="24"/>
          <w:rtl/>
        </w:rPr>
        <w:tab/>
      </w:r>
      <w:r>
        <w:rPr>
          <w:rFonts w:cs="David"/>
          <w:sz w:val="24"/>
          <w:rtl/>
        </w:rPr>
        <w:tab/>
      </w:r>
      <w:r>
        <w:rPr>
          <w:rFonts w:cs="David"/>
          <w:sz w:val="24"/>
          <w:rtl/>
        </w:rPr>
        <w:tab/>
        <w:t>מאיר פרוש</w:t>
      </w:r>
    </w:p>
    <w:p w:rsidR="00000000" w:rsidRDefault="00861F3A">
      <w:pPr>
        <w:rPr>
          <w:rFonts w:cs="David"/>
          <w:sz w:val="24"/>
          <w:rtl/>
        </w:rPr>
      </w:pPr>
      <w:r>
        <w:rPr>
          <w:rFonts w:cs="David"/>
          <w:sz w:val="24"/>
          <w:rtl/>
        </w:rPr>
        <w:tab/>
      </w:r>
      <w:r>
        <w:rPr>
          <w:rFonts w:cs="David"/>
          <w:sz w:val="24"/>
          <w:rtl/>
        </w:rPr>
        <w:tab/>
      </w:r>
      <w:r>
        <w:rPr>
          <w:rFonts w:cs="David"/>
          <w:sz w:val="24"/>
          <w:rtl/>
        </w:rPr>
        <w:tab/>
      </w:r>
      <w:r>
        <w:rPr>
          <w:rFonts w:cs="David"/>
          <w:sz w:val="24"/>
          <w:rtl/>
        </w:rPr>
        <w:tab/>
        <w:t>עמרי שרון</w:t>
      </w:r>
    </w:p>
    <w:p w:rsidR="00000000" w:rsidRDefault="00861F3A">
      <w:pPr>
        <w:rPr>
          <w:rFonts w:cs="David"/>
          <w:sz w:val="24"/>
          <w:rtl/>
        </w:rPr>
      </w:pPr>
    </w:p>
    <w:p w:rsidR="00000000" w:rsidRDefault="00861F3A">
      <w:pPr>
        <w:rPr>
          <w:rFonts w:cs="David"/>
          <w:sz w:val="24"/>
          <w:rtl/>
        </w:rPr>
      </w:pPr>
      <w:r>
        <w:rPr>
          <w:rFonts w:cs="David"/>
          <w:sz w:val="24"/>
          <w:rtl/>
        </w:rPr>
        <w:tab/>
      </w:r>
      <w:r>
        <w:rPr>
          <w:rFonts w:cs="David"/>
          <w:sz w:val="24"/>
          <w:rtl/>
        </w:rPr>
        <w:tab/>
      </w:r>
      <w:r>
        <w:rPr>
          <w:rFonts w:cs="David"/>
          <w:sz w:val="24"/>
          <w:rtl/>
        </w:rPr>
        <w:tab/>
      </w:r>
      <w:r>
        <w:rPr>
          <w:rFonts w:cs="David"/>
          <w:sz w:val="24"/>
          <w:rtl/>
        </w:rPr>
        <w:tab/>
        <w:t>צבי הנדל</w:t>
      </w:r>
    </w:p>
    <w:p w:rsidR="00000000" w:rsidRDefault="00861F3A">
      <w:pPr>
        <w:rPr>
          <w:rFonts w:cs="David"/>
          <w:sz w:val="24"/>
          <w:rtl/>
        </w:rPr>
      </w:pPr>
      <w:r>
        <w:rPr>
          <w:rFonts w:cs="David"/>
          <w:sz w:val="24"/>
          <w:rtl/>
        </w:rPr>
        <w:tab/>
      </w:r>
      <w:r>
        <w:rPr>
          <w:rFonts w:cs="David"/>
          <w:sz w:val="24"/>
          <w:rtl/>
        </w:rPr>
        <w:tab/>
      </w:r>
      <w:r>
        <w:rPr>
          <w:rFonts w:cs="David"/>
          <w:sz w:val="24"/>
          <w:rtl/>
        </w:rPr>
        <w:tab/>
      </w:r>
      <w:r>
        <w:rPr>
          <w:rFonts w:cs="David"/>
          <w:sz w:val="24"/>
          <w:rtl/>
        </w:rPr>
        <w:tab/>
        <w:t>דוד טל</w:t>
      </w:r>
    </w:p>
    <w:p w:rsidR="00000000" w:rsidRDefault="00861F3A">
      <w:pPr>
        <w:rPr>
          <w:rFonts w:cs="David"/>
          <w:sz w:val="24"/>
          <w:rtl/>
        </w:rPr>
      </w:pPr>
      <w:r>
        <w:rPr>
          <w:rFonts w:cs="David"/>
          <w:sz w:val="24"/>
          <w:rtl/>
        </w:rPr>
        <w:tab/>
      </w:r>
      <w:r>
        <w:rPr>
          <w:rFonts w:cs="David"/>
          <w:sz w:val="24"/>
          <w:rtl/>
        </w:rPr>
        <w:tab/>
      </w:r>
      <w:r>
        <w:rPr>
          <w:rFonts w:cs="David"/>
          <w:sz w:val="24"/>
          <w:rtl/>
        </w:rPr>
        <w:tab/>
      </w:r>
      <w:r>
        <w:rPr>
          <w:rFonts w:cs="David"/>
          <w:sz w:val="24"/>
          <w:rtl/>
        </w:rPr>
        <w:tab/>
        <w:t>משה כ</w:t>
      </w:r>
      <w:r>
        <w:rPr>
          <w:rFonts w:cs="David"/>
          <w:sz w:val="24"/>
          <w:rtl/>
        </w:rPr>
        <w:t>חלון</w:t>
      </w:r>
    </w:p>
    <w:p w:rsidR="00000000" w:rsidRDefault="00861F3A">
      <w:pPr>
        <w:rPr>
          <w:rFonts w:cs="David"/>
          <w:sz w:val="24"/>
          <w:rtl/>
        </w:rPr>
      </w:pPr>
    </w:p>
    <w:p w:rsidR="00000000" w:rsidRDefault="00861F3A">
      <w:pPr>
        <w:rPr>
          <w:rFonts w:cs="David"/>
          <w:sz w:val="24"/>
          <w:rtl/>
        </w:rPr>
      </w:pPr>
      <w:r>
        <w:rPr>
          <w:rFonts w:cs="David"/>
          <w:b/>
          <w:bCs/>
          <w:sz w:val="24"/>
          <w:u w:val="single"/>
          <w:rtl/>
        </w:rPr>
        <w:t>מוזמנים:</w:t>
      </w:r>
      <w:r>
        <w:rPr>
          <w:rFonts w:cs="David"/>
          <w:b/>
          <w:bCs/>
          <w:sz w:val="24"/>
          <w:rtl/>
        </w:rPr>
        <w:tab/>
      </w:r>
      <w:r>
        <w:rPr>
          <w:rFonts w:cs="David"/>
          <w:b/>
          <w:bCs/>
          <w:sz w:val="24"/>
          <w:rtl/>
        </w:rPr>
        <w:tab/>
      </w:r>
      <w:r>
        <w:rPr>
          <w:rFonts w:cs="David"/>
          <w:b/>
          <w:bCs/>
          <w:sz w:val="24"/>
          <w:rtl/>
        </w:rPr>
        <w:tab/>
      </w:r>
      <w:r>
        <w:rPr>
          <w:rFonts w:cs="David"/>
          <w:sz w:val="24"/>
          <w:rtl/>
        </w:rPr>
        <w:t>מזכיר הכנסת אריה האן</w:t>
      </w:r>
    </w:p>
    <w:p w:rsidR="00000000" w:rsidRDefault="00861F3A">
      <w:pPr>
        <w:ind w:left="1701" w:firstLine="567"/>
        <w:rPr>
          <w:rFonts w:cs="David"/>
          <w:b/>
          <w:bCs/>
          <w:sz w:val="24"/>
          <w:rtl/>
        </w:rPr>
      </w:pPr>
      <w:r>
        <w:rPr>
          <w:rFonts w:cs="David"/>
          <w:sz w:val="24"/>
          <w:rtl/>
        </w:rPr>
        <w:t>סגן מזכיר הכנסת דוד לב</w:t>
      </w:r>
    </w:p>
    <w:p w:rsidR="00000000" w:rsidRDefault="00861F3A">
      <w:pPr>
        <w:ind w:left="1701" w:firstLine="567"/>
        <w:rPr>
          <w:rFonts w:cs="David"/>
          <w:sz w:val="24"/>
          <w:rtl/>
        </w:rPr>
      </w:pPr>
      <w:r>
        <w:rPr>
          <w:rFonts w:cs="David"/>
          <w:sz w:val="24"/>
          <w:rtl/>
        </w:rPr>
        <w:t>סגנית מזכיר הכנסת ירדנה מלר הורוביץ</w:t>
      </w:r>
    </w:p>
    <w:p w:rsidR="00000000" w:rsidRDefault="00861F3A">
      <w:pPr>
        <w:rPr>
          <w:rFonts w:cs="David"/>
          <w:sz w:val="24"/>
          <w:rtl/>
        </w:rPr>
      </w:pPr>
    </w:p>
    <w:p w:rsidR="00000000" w:rsidRDefault="00861F3A">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b/>
          <w:bCs/>
          <w:sz w:val="24"/>
          <w:rtl/>
        </w:rPr>
        <w:tab/>
      </w:r>
      <w:r>
        <w:rPr>
          <w:rFonts w:cs="David"/>
          <w:sz w:val="24"/>
          <w:rtl/>
        </w:rPr>
        <w:t>ארבל אסטרחן</w:t>
      </w:r>
    </w:p>
    <w:p w:rsidR="00000000" w:rsidRDefault="00861F3A">
      <w:pPr>
        <w:rPr>
          <w:rFonts w:cs="David"/>
          <w:sz w:val="24"/>
          <w:rtl/>
        </w:rPr>
      </w:pPr>
    </w:p>
    <w:p w:rsidR="00000000" w:rsidRDefault="00861F3A">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r>
      <w:r>
        <w:rPr>
          <w:rFonts w:cs="David"/>
          <w:sz w:val="24"/>
          <w:rtl/>
        </w:rPr>
        <w:tab/>
        <w:t>אתי בן-יוסף</w:t>
      </w:r>
    </w:p>
    <w:p w:rsidR="00000000" w:rsidRDefault="00861F3A">
      <w:pPr>
        <w:rPr>
          <w:rFonts w:cs="David"/>
          <w:sz w:val="24"/>
          <w:rtl/>
        </w:rPr>
      </w:pPr>
    </w:p>
    <w:p w:rsidR="00000000" w:rsidRDefault="00861F3A">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אושרה עצידה</w:t>
      </w:r>
    </w:p>
    <w:p w:rsidR="00000000" w:rsidRDefault="00861F3A">
      <w:pPr>
        <w:rPr>
          <w:rFonts w:cs="David"/>
          <w:b/>
          <w:bCs/>
          <w:sz w:val="24"/>
          <w:rtl/>
        </w:rPr>
      </w:pPr>
    </w:p>
    <w:p w:rsidR="00000000" w:rsidRDefault="00861F3A">
      <w:pPr>
        <w:jc w:val="center"/>
        <w:rPr>
          <w:rFonts w:cs="David"/>
          <w:sz w:val="24"/>
          <w:rtl/>
        </w:rPr>
      </w:pPr>
      <w:r>
        <w:rPr>
          <w:rFonts w:cs="David"/>
          <w:sz w:val="24"/>
          <w:rtl/>
        </w:rPr>
        <w:br w:type="page"/>
      </w:r>
    </w:p>
    <w:p w:rsidR="00000000" w:rsidRDefault="00861F3A">
      <w:pPr>
        <w:jc w:val="center"/>
        <w:rPr>
          <w:rFonts w:cs="David"/>
          <w:sz w:val="24"/>
          <w:rtl/>
        </w:rPr>
      </w:pPr>
    </w:p>
    <w:p w:rsidR="00000000" w:rsidRDefault="00861F3A">
      <w:pPr>
        <w:jc w:val="center"/>
        <w:rPr>
          <w:rFonts w:cs="David"/>
          <w:b/>
          <w:bCs/>
          <w:sz w:val="24"/>
          <w:u w:val="single"/>
          <w:rtl/>
        </w:rPr>
      </w:pPr>
      <w:r>
        <w:rPr>
          <w:rFonts w:cs="David"/>
          <w:b/>
          <w:bCs/>
          <w:sz w:val="24"/>
          <w:u w:val="single"/>
          <w:rtl/>
        </w:rPr>
        <w:t>א. קביעת מסגרת הדיון להצעות להביע אי אמון בממשלה</w:t>
      </w:r>
    </w:p>
    <w:p w:rsidR="00000000" w:rsidRDefault="00861F3A">
      <w:pPr>
        <w:jc w:val="center"/>
        <w:rPr>
          <w:rFonts w:cs="David"/>
          <w:b/>
          <w:bCs/>
          <w:sz w:val="24"/>
          <w:u w:val="single"/>
          <w:rtl/>
        </w:rPr>
      </w:pPr>
    </w:p>
    <w:p w:rsidR="00000000" w:rsidRDefault="00861F3A">
      <w:pPr>
        <w:rPr>
          <w:rFonts w:cs="David"/>
          <w:sz w:val="24"/>
          <w:u w:val="single"/>
          <w:rtl/>
        </w:rPr>
      </w:pPr>
      <w:r>
        <w:rPr>
          <w:rFonts w:cs="David"/>
          <w:sz w:val="24"/>
          <w:u w:val="single"/>
          <w:rtl/>
        </w:rPr>
        <w:t>היו"ר רוני בר-און:</w:t>
      </w:r>
    </w:p>
    <w:p w:rsidR="00000000" w:rsidRDefault="00861F3A">
      <w:pPr>
        <w:rPr>
          <w:rFonts w:cs="David"/>
          <w:sz w:val="24"/>
          <w:rtl/>
        </w:rPr>
      </w:pPr>
    </w:p>
    <w:p w:rsidR="00000000" w:rsidRDefault="00861F3A">
      <w:pPr>
        <w:rPr>
          <w:rFonts w:cs="David"/>
          <w:sz w:val="24"/>
          <w:rtl/>
        </w:rPr>
      </w:pPr>
      <w:r>
        <w:rPr>
          <w:rFonts w:cs="David"/>
          <w:sz w:val="24"/>
          <w:rtl/>
        </w:rPr>
        <w:tab/>
        <w:t>בוקר ט</w:t>
      </w:r>
      <w:r>
        <w:rPr>
          <w:rFonts w:cs="David"/>
          <w:sz w:val="24"/>
          <w:rtl/>
        </w:rPr>
        <w:t>וב. אני פותח את ישיבת ועדת הכנסת, ישיבה מס' 194. על סדר היום שלנו קודם כל קביעת מסגרת דיון בהצעות להביע אי אמון בממשלה של   סיעת שינוי – האם יש ממשלה בישראל? כאשר המועמד להרכיב את הממשלה הינו חבר הכנסת יוסף לפיד. הוא צוחק על פרס שהוא לא יודע האם הוא בקואלי</w:t>
      </w:r>
      <w:r>
        <w:rPr>
          <w:rFonts w:cs="David"/>
          <w:sz w:val="24"/>
          <w:rtl/>
        </w:rPr>
        <w:t xml:space="preserve">ציה או באופוזיציה. </w:t>
      </w:r>
    </w:p>
    <w:p w:rsidR="00000000" w:rsidRDefault="00861F3A">
      <w:pPr>
        <w:rPr>
          <w:rFonts w:cs="David"/>
          <w:sz w:val="24"/>
          <w:rtl/>
        </w:rPr>
      </w:pPr>
    </w:p>
    <w:p w:rsidR="00000000" w:rsidRDefault="00861F3A">
      <w:pPr>
        <w:rPr>
          <w:rFonts w:cs="David"/>
          <w:sz w:val="24"/>
          <w:rtl/>
        </w:rPr>
      </w:pPr>
      <w:r>
        <w:rPr>
          <w:rFonts w:cs="David"/>
          <w:sz w:val="24"/>
          <w:rtl/>
        </w:rPr>
        <w:tab/>
        <w:t xml:space="preserve">ההצעה השנייה היא בנושא המינויים הפוליטיים במשרד ראש הממשלה הנוגדים את המנהל הציבורי התקין, והנושא השלישי הוא דוח הביטוח הלאומי על הרעב בקרב ילדים והקיצוץ בסל התרופות. המועמד להרכיב את הממשלה הינו חבר הכנסת אלי ישי. </w:t>
      </w:r>
    </w:p>
    <w:p w:rsidR="00000000" w:rsidRDefault="00861F3A">
      <w:pPr>
        <w:rPr>
          <w:rFonts w:cs="David"/>
          <w:sz w:val="24"/>
          <w:rtl/>
        </w:rPr>
      </w:pPr>
    </w:p>
    <w:p w:rsidR="00000000" w:rsidRDefault="00861F3A">
      <w:pPr>
        <w:rPr>
          <w:rFonts w:cs="David"/>
          <w:sz w:val="24"/>
          <w:rtl/>
        </w:rPr>
      </w:pPr>
      <w:r>
        <w:rPr>
          <w:rFonts w:cs="David"/>
          <w:sz w:val="24"/>
          <w:rtl/>
        </w:rPr>
        <w:tab/>
        <w:t>אני מציע שנקבל ב</w:t>
      </w:r>
      <w:r>
        <w:rPr>
          <w:rFonts w:cs="David"/>
          <w:sz w:val="24"/>
          <w:rtl/>
        </w:rPr>
        <w:t xml:space="preserve">הסכמה את סדרי הדיון הבאים. 10 לכל מציע, 15 דקות לליכוד, 8 דקות לעבודה ולשינוי, ו-5 דקות לכל יתר סיעות הבית. </w:t>
      </w:r>
    </w:p>
    <w:p w:rsidR="00000000" w:rsidRDefault="00861F3A">
      <w:pPr>
        <w:rPr>
          <w:rFonts w:cs="David"/>
          <w:sz w:val="24"/>
          <w:rtl/>
        </w:rPr>
      </w:pPr>
    </w:p>
    <w:p w:rsidR="00000000" w:rsidRDefault="00861F3A">
      <w:pPr>
        <w:rPr>
          <w:rFonts w:cs="David"/>
          <w:sz w:val="24"/>
          <w:rtl/>
        </w:rPr>
      </w:pPr>
      <w:r>
        <w:rPr>
          <w:rFonts w:cs="David"/>
          <w:sz w:val="24"/>
          <w:rtl/>
        </w:rPr>
        <w:tab/>
        <w:t xml:space="preserve">מי בעד ירים את ידו? מי נגד? </w:t>
      </w:r>
    </w:p>
    <w:p w:rsidR="00000000" w:rsidRDefault="00861F3A">
      <w:pPr>
        <w:rPr>
          <w:rFonts w:cs="David"/>
          <w:sz w:val="24"/>
          <w:rtl/>
        </w:rPr>
      </w:pPr>
    </w:p>
    <w:p w:rsidR="00000000" w:rsidRDefault="00861F3A">
      <w:pPr>
        <w:jc w:val="center"/>
        <w:rPr>
          <w:rFonts w:cs="David"/>
          <w:sz w:val="24"/>
          <w:rtl/>
        </w:rPr>
      </w:pPr>
      <w:r>
        <w:rPr>
          <w:rFonts w:cs="David"/>
          <w:sz w:val="24"/>
          <w:rtl/>
        </w:rPr>
        <w:t>ה צ ב ע ה</w:t>
      </w:r>
    </w:p>
    <w:p w:rsidR="00000000" w:rsidRDefault="00861F3A">
      <w:pPr>
        <w:jc w:val="center"/>
        <w:rPr>
          <w:rFonts w:cs="David"/>
          <w:sz w:val="24"/>
          <w:rtl/>
        </w:rPr>
      </w:pPr>
      <w:r>
        <w:rPr>
          <w:rFonts w:cs="David"/>
          <w:sz w:val="24"/>
          <w:rtl/>
        </w:rPr>
        <w:t>בעד – 5</w:t>
      </w:r>
    </w:p>
    <w:p w:rsidR="00000000" w:rsidRDefault="00861F3A">
      <w:pPr>
        <w:jc w:val="center"/>
        <w:rPr>
          <w:rFonts w:cs="David"/>
          <w:sz w:val="24"/>
          <w:rtl/>
        </w:rPr>
      </w:pPr>
      <w:r>
        <w:rPr>
          <w:rFonts w:cs="David"/>
          <w:sz w:val="24"/>
          <w:rtl/>
        </w:rPr>
        <w:t>נגד - אין</w:t>
      </w:r>
    </w:p>
    <w:p w:rsidR="00000000" w:rsidRDefault="00861F3A">
      <w:pPr>
        <w:jc w:val="center"/>
        <w:rPr>
          <w:rFonts w:cs="David"/>
          <w:sz w:val="24"/>
          <w:rtl/>
        </w:rPr>
      </w:pPr>
      <w:r>
        <w:rPr>
          <w:rFonts w:cs="David"/>
          <w:sz w:val="24"/>
          <w:rtl/>
        </w:rPr>
        <w:t>מסגרת הדיון להצעות להביע אי אמון בממשלה אושרה.</w:t>
      </w:r>
    </w:p>
    <w:p w:rsidR="00000000" w:rsidRDefault="00861F3A">
      <w:pPr>
        <w:jc w:val="center"/>
        <w:rPr>
          <w:rFonts w:cs="David"/>
          <w:sz w:val="24"/>
          <w:rtl/>
        </w:rPr>
      </w:pPr>
    </w:p>
    <w:p w:rsidR="00000000" w:rsidRDefault="00861F3A">
      <w:pPr>
        <w:jc w:val="center"/>
        <w:rPr>
          <w:rFonts w:cs="David"/>
          <w:sz w:val="24"/>
          <w:rtl/>
        </w:rPr>
      </w:pPr>
      <w:r>
        <w:rPr>
          <w:rFonts w:cs="David"/>
          <w:sz w:val="24"/>
          <w:rtl/>
        </w:rPr>
        <w:br w:type="page"/>
      </w:r>
    </w:p>
    <w:p w:rsidR="00000000" w:rsidRDefault="00861F3A">
      <w:pPr>
        <w:jc w:val="center"/>
        <w:rPr>
          <w:rFonts w:cs="David"/>
          <w:sz w:val="24"/>
          <w:rtl/>
        </w:rPr>
      </w:pPr>
    </w:p>
    <w:p w:rsidR="00000000" w:rsidRDefault="00861F3A">
      <w:pPr>
        <w:pStyle w:val="a8"/>
        <w:rPr>
          <w:rFonts w:cs="David"/>
          <w:sz w:val="24"/>
          <w:rtl/>
        </w:rPr>
      </w:pPr>
      <w:r>
        <w:rPr>
          <w:rFonts w:cs="David"/>
          <w:sz w:val="24"/>
          <w:rtl/>
        </w:rPr>
        <w:t>ב. בקשת חברת הכנסת זהבה גלאון להקדמת</w:t>
      </w:r>
      <w:r>
        <w:rPr>
          <w:rFonts w:cs="David"/>
          <w:sz w:val="24"/>
          <w:rtl/>
        </w:rPr>
        <w:t xml:space="preserve"> הדיון בהצעת חוק חסינות חברי הכנסת, זכויותיהם וחובותיהם (תיקון הגבלת חופש התנועה מטעמים ביטחוניים), התשס"ה-2004.</w:t>
      </w:r>
    </w:p>
    <w:p w:rsidR="00000000" w:rsidRDefault="00861F3A">
      <w:pPr>
        <w:pStyle w:val="a8"/>
        <w:rPr>
          <w:rFonts w:cs="David"/>
          <w:sz w:val="24"/>
          <w:rtl/>
        </w:rPr>
      </w:pPr>
      <w:r>
        <w:rPr>
          <w:rFonts w:cs="David"/>
          <w:sz w:val="24"/>
          <w:rtl/>
        </w:rPr>
        <w:t xml:space="preserve"> (פ/2970).</w:t>
      </w:r>
    </w:p>
    <w:p w:rsidR="00000000" w:rsidRDefault="00861F3A">
      <w:pPr>
        <w:rPr>
          <w:rFonts w:cs="David"/>
          <w:sz w:val="24"/>
          <w:rtl/>
        </w:rPr>
      </w:pPr>
    </w:p>
    <w:p w:rsidR="00000000" w:rsidRDefault="00861F3A">
      <w:pPr>
        <w:rPr>
          <w:rFonts w:cs="David"/>
          <w:sz w:val="24"/>
          <w:rtl/>
        </w:rPr>
      </w:pPr>
      <w:r>
        <w:rPr>
          <w:rFonts w:cs="David"/>
          <w:sz w:val="24"/>
          <w:u w:val="single"/>
          <w:rtl/>
        </w:rPr>
        <w:t>היו"ר רוני בר-און:</w:t>
      </w:r>
    </w:p>
    <w:p w:rsidR="00000000" w:rsidRDefault="00861F3A">
      <w:pPr>
        <w:rPr>
          <w:rFonts w:cs="David"/>
          <w:sz w:val="24"/>
          <w:rtl/>
        </w:rPr>
      </w:pPr>
    </w:p>
    <w:p w:rsidR="00000000" w:rsidRDefault="00861F3A">
      <w:pPr>
        <w:rPr>
          <w:rFonts w:cs="David"/>
          <w:sz w:val="24"/>
          <w:rtl/>
        </w:rPr>
      </w:pPr>
      <w:r>
        <w:rPr>
          <w:rFonts w:cs="David"/>
          <w:sz w:val="24"/>
          <w:rtl/>
        </w:rPr>
        <w:tab/>
        <w:t xml:space="preserve">הנושא הבא הוא בקשת חברת הכנסת זהבה גלאון להקדמת הדיון בהצעת חוק חסינות. אין קוורום, הנושא יורד. </w:t>
      </w:r>
    </w:p>
    <w:p w:rsidR="00000000" w:rsidRDefault="00861F3A">
      <w:pPr>
        <w:rPr>
          <w:rFonts w:cs="David"/>
          <w:sz w:val="24"/>
          <w:rtl/>
        </w:rPr>
      </w:pPr>
    </w:p>
    <w:p w:rsidR="00000000" w:rsidRDefault="00861F3A">
      <w:pPr>
        <w:rPr>
          <w:rFonts w:cs="David"/>
          <w:sz w:val="24"/>
          <w:rtl/>
        </w:rPr>
      </w:pPr>
      <w:r>
        <w:rPr>
          <w:rFonts w:cs="David"/>
          <w:sz w:val="24"/>
          <w:rtl/>
        </w:rPr>
        <w:br w:type="page"/>
      </w:r>
    </w:p>
    <w:p w:rsidR="00000000" w:rsidRDefault="00861F3A">
      <w:pPr>
        <w:jc w:val="center"/>
        <w:rPr>
          <w:rFonts w:cs="David"/>
          <w:b/>
          <w:bCs/>
          <w:sz w:val="24"/>
          <w:u w:val="single"/>
          <w:rtl/>
        </w:rPr>
      </w:pPr>
      <w:r>
        <w:rPr>
          <w:rFonts w:cs="David"/>
          <w:b/>
          <w:bCs/>
          <w:sz w:val="24"/>
          <w:u w:val="single"/>
          <w:rtl/>
        </w:rPr>
        <w:t>ג. בקשת חב</w:t>
      </w:r>
      <w:r>
        <w:rPr>
          <w:rFonts w:cs="David"/>
          <w:b/>
          <w:bCs/>
          <w:sz w:val="24"/>
          <w:u w:val="single"/>
          <w:rtl/>
        </w:rPr>
        <w:t>ר הכנסת יורי שטרן לקיים רביזיה על החלטת ועדת הכנסת לקבוע כי ועדת הכספים תדון בהצעת חוק בנייה להשכרה (הוראת שעה),</w:t>
      </w:r>
      <w:r>
        <w:rPr>
          <w:rFonts w:cs="David"/>
          <w:b/>
          <w:bCs/>
          <w:u w:val="single"/>
        </w:rPr>
        <w:t xml:space="preserve"> </w:t>
      </w:r>
      <w:r>
        <w:rPr>
          <w:rFonts w:cs="David"/>
          <w:b/>
          <w:bCs/>
          <w:sz w:val="24"/>
          <w:u w:val="single"/>
          <w:rtl/>
        </w:rPr>
        <w:t>התשס"ג-2003 (פ/236)</w:t>
      </w:r>
    </w:p>
    <w:p w:rsidR="00000000" w:rsidRDefault="00861F3A">
      <w:pPr>
        <w:pStyle w:val="8"/>
        <w:rPr>
          <w:rFonts w:cs="David"/>
          <w:sz w:val="24"/>
          <w:rtl/>
        </w:rPr>
      </w:pPr>
    </w:p>
    <w:p w:rsidR="00000000" w:rsidRDefault="00861F3A">
      <w:pPr>
        <w:rPr>
          <w:rFonts w:cs="David"/>
          <w:sz w:val="24"/>
          <w:rtl/>
        </w:rPr>
      </w:pPr>
      <w:r>
        <w:rPr>
          <w:rFonts w:cs="David"/>
          <w:sz w:val="24"/>
          <w:u w:val="single"/>
          <w:rtl/>
        </w:rPr>
        <w:t>היו"ר רוני בר-און:</w:t>
      </w:r>
      <w:r>
        <w:rPr>
          <w:rFonts w:cs="David"/>
          <w:sz w:val="24"/>
          <w:rtl/>
        </w:rPr>
        <w:tab/>
      </w:r>
    </w:p>
    <w:p w:rsidR="00000000" w:rsidRDefault="00861F3A">
      <w:pPr>
        <w:rPr>
          <w:rFonts w:cs="David"/>
          <w:sz w:val="24"/>
          <w:rtl/>
        </w:rPr>
      </w:pPr>
    </w:p>
    <w:p w:rsidR="00000000" w:rsidRDefault="00861F3A">
      <w:pPr>
        <w:rPr>
          <w:rFonts w:cs="David"/>
          <w:sz w:val="24"/>
          <w:rtl/>
        </w:rPr>
      </w:pPr>
      <w:r>
        <w:rPr>
          <w:rFonts w:cs="David"/>
          <w:sz w:val="24"/>
          <w:rtl/>
        </w:rPr>
        <w:tab/>
        <w:t>הנושא הבא הוא בקשת חבר הכנסת יורי שטרן</w:t>
      </w:r>
      <w:r>
        <w:rPr>
          <w:rFonts w:cs="David"/>
          <w:sz w:val="24"/>
          <w:rtl/>
        </w:rPr>
        <w:tab/>
        <w:t xml:space="preserve"> לקיים רביזיה על החלטת ועדת הכנסת לקבוע כי ועדת הכספים תדון ב</w:t>
      </w:r>
      <w:r>
        <w:rPr>
          <w:rFonts w:cs="David"/>
          <w:sz w:val="24"/>
          <w:rtl/>
        </w:rPr>
        <w:t>הצעת חוק הבנייה להשכרה (הוראת שעה).</w:t>
      </w:r>
    </w:p>
    <w:p w:rsidR="00000000" w:rsidRDefault="00861F3A">
      <w:pPr>
        <w:rPr>
          <w:rFonts w:cs="David"/>
          <w:sz w:val="24"/>
          <w:rtl/>
        </w:rPr>
      </w:pPr>
    </w:p>
    <w:p w:rsidR="00000000" w:rsidRDefault="00861F3A">
      <w:pPr>
        <w:rPr>
          <w:rFonts w:cs="David"/>
          <w:sz w:val="24"/>
          <w:rtl/>
        </w:rPr>
      </w:pPr>
      <w:r>
        <w:rPr>
          <w:rFonts w:cs="David"/>
          <w:sz w:val="24"/>
          <w:rtl/>
        </w:rPr>
        <w:tab/>
        <w:t xml:space="preserve">מי בעד הרביזיה ירים את ידו? מי נגד הרביזיה ירים את ידו? </w:t>
      </w:r>
    </w:p>
    <w:p w:rsidR="00000000" w:rsidRDefault="00861F3A">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r>
    </w:p>
    <w:p w:rsidR="00000000" w:rsidRDefault="00861F3A">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ה צ ב ע ה</w:t>
      </w:r>
    </w:p>
    <w:p w:rsidR="00000000" w:rsidRDefault="00861F3A">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 xml:space="preserve"> בעד – 1</w:t>
      </w:r>
    </w:p>
    <w:p w:rsidR="00000000" w:rsidRDefault="00861F3A">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 xml:space="preserve">  נגד - 3</w:t>
      </w:r>
    </w:p>
    <w:p w:rsidR="00000000" w:rsidRDefault="00861F3A">
      <w:pPr>
        <w:rPr>
          <w:rFonts w:cs="David"/>
          <w:sz w:val="24"/>
          <w:rtl/>
        </w:rPr>
      </w:pPr>
      <w:r>
        <w:rPr>
          <w:rFonts w:cs="David"/>
          <w:sz w:val="24"/>
          <w:rtl/>
        </w:rPr>
        <w:tab/>
        <w:t>בקשתו של חבר הכנסת יורי שטרן לקיים רביזיה על החלטת ועדת הכנסת לא נתקבלה.</w:t>
      </w:r>
    </w:p>
    <w:p w:rsidR="00000000" w:rsidRDefault="00861F3A">
      <w:pPr>
        <w:rPr>
          <w:rFonts w:cs="David"/>
          <w:sz w:val="24"/>
          <w:rtl/>
        </w:rPr>
      </w:pPr>
    </w:p>
    <w:p w:rsidR="00000000" w:rsidRDefault="00861F3A">
      <w:pPr>
        <w:rPr>
          <w:rFonts w:cs="David"/>
          <w:sz w:val="24"/>
          <w:rtl/>
        </w:rPr>
      </w:pPr>
      <w:r>
        <w:rPr>
          <w:rFonts w:cs="David"/>
          <w:sz w:val="24"/>
          <w:u w:val="single"/>
          <w:rtl/>
        </w:rPr>
        <w:t>היו"ר רוני בר-און:</w:t>
      </w:r>
    </w:p>
    <w:p w:rsidR="00000000" w:rsidRDefault="00861F3A">
      <w:pPr>
        <w:rPr>
          <w:rFonts w:cs="David"/>
          <w:sz w:val="24"/>
          <w:rtl/>
        </w:rPr>
      </w:pPr>
    </w:p>
    <w:p w:rsidR="00000000" w:rsidRDefault="00861F3A">
      <w:pPr>
        <w:rPr>
          <w:rFonts w:cs="David"/>
          <w:sz w:val="24"/>
          <w:rtl/>
        </w:rPr>
      </w:pPr>
      <w:r>
        <w:rPr>
          <w:rFonts w:cs="David"/>
          <w:sz w:val="24"/>
          <w:rtl/>
        </w:rPr>
        <w:tab/>
        <w:t xml:space="preserve">אין רביזיה, </w:t>
      </w:r>
      <w:r>
        <w:rPr>
          <w:rFonts w:cs="David"/>
          <w:sz w:val="24"/>
          <w:rtl/>
        </w:rPr>
        <w:t xml:space="preserve">תודה רבה. </w:t>
      </w:r>
    </w:p>
    <w:p w:rsidR="00000000" w:rsidRDefault="00861F3A">
      <w:pPr>
        <w:rPr>
          <w:rFonts w:cs="David"/>
          <w:sz w:val="24"/>
          <w:rtl/>
        </w:rPr>
      </w:pPr>
      <w:r>
        <w:rPr>
          <w:rFonts w:cs="David"/>
          <w:sz w:val="24"/>
          <w:rtl/>
        </w:rPr>
        <w:br w:type="page"/>
      </w:r>
    </w:p>
    <w:p w:rsidR="00000000" w:rsidRDefault="00861F3A">
      <w:pPr>
        <w:pStyle w:val="7"/>
        <w:rPr>
          <w:rFonts w:cs="David"/>
          <w:sz w:val="24"/>
          <w:rtl/>
        </w:rPr>
      </w:pPr>
      <w:r>
        <w:rPr>
          <w:rFonts w:cs="David"/>
          <w:sz w:val="24"/>
          <w:rtl/>
        </w:rPr>
        <w:t>ד. קביעת ועדות לדיון בהצעת חוק:</w:t>
      </w:r>
    </w:p>
    <w:p w:rsidR="00000000" w:rsidRDefault="00861F3A">
      <w:pPr>
        <w:rPr>
          <w:rFonts w:cs="David"/>
          <w:sz w:val="24"/>
          <w:rtl/>
        </w:rPr>
      </w:pPr>
    </w:p>
    <w:p w:rsidR="00000000" w:rsidRDefault="00861F3A">
      <w:pPr>
        <w:rPr>
          <w:rFonts w:cs="David"/>
          <w:b/>
          <w:bCs/>
          <w:sz w:val="24"/>
          <w:u w:val="single"/>
          <w:rtl/>
        </w:rPr>
      </w:pPr>
      <w:r>
        <w:rPr>
          <w:rFonts w:cs="David"/>
          <w:sz w:val="24"/>
          <w:rtl/>
        </w:rPr>
        <w:tab/>
      </w:r>
      <w:r>
        <w:rPr>
          <w:rFonts w:cs="David"/>
          <w:b/>
          <w:bCs/>
          <w:sz w:val="24"/>
          <w:u w:val="single"/>
          <w:rtl/>
        </w:rPr>
        <w:t>1. הצעת חוק לעידוד מחקר ופיתוח בתעשייה (תיקון מס' 3), התשס"ה-2004 (מ/141)</w:t>
      </w:r>
    </w:p>
    <w:p w:rsidR="00000000" w:rsidRDefault="00861F3A">
      <w:pPr>
        <w:rPr>
          <w:rFonts w:cs="David"/>
          <w:sz w:val="24"/>
          <w:u w:val="single"/>
          <w:rtl/>
        </w:rPr>
      </w:pPr>
    </w:p>
    <w:p w:rsidR="00000000" w:rsidRDefault="00861F3A">
      <w:pPr>
        <w:rPr>
          <w:rFonts w:cs="David"/>
          <w:sz w:val="24"/>
          <w:rtl/>
        </w:rPr>
      </w:pPr>
      <w:r>
        <w:rPr>
          <w:rFonts w:cs="David"/>
          <w:sz w:val="24"/>
          <w:u w:val="single"/>
          <w:rtl/>
        </w:rPr>
        <w:t>היו"ר רוני בר-און:</w:t>
      </w:r>
    </w:p>
    <w:p w:rsidR="00000000" w:rsidRDefault="00861F3A">
      <w:pPr>
        <w:rPr>
          <w:rFonts w:cs="David"/>
          <w:sz w:val="24"/>
          <w:rtl/>
        </w:rPr>
      </w:pPr>
    </w:p>
    <w:p w:rsidR="00000000" w:rsidRDefault="00861F3A">
      <w:pPr>
        <w:rPr>
          <w:rFonts w:cs="David"/>
          <w:sz w:val="24"/>
          <w:rtl/>
        </w:rPr>
      </w:pPr>
      <w:r>
        <w:rPr>
          <w:rFonts w:cs="David"/>
          <w:sz w:val="24"/>
          <w:rtl/>
        </w:rPr>
        <w:tab/>
        <w:t>הנושא הבא הוא קביעת ועדות לדיון בהצעות חוק כדלקמן: 1. הצעת חוק לעידוד מחקר ופיתוח בתעשייה (תיקון מס' 3), התשס"ה-2</w:t>
      </w:r>
      <w:r>
        <w:rPr>
          <w:rFonts w:cs="David"/>
          <w:sz w:val="24"/>
          <w:rtl/>
        </w:rPr>
        <w:t>004 (מ/141).</w:t>
      </w:r>
    </w:p>
    <w:p w:rsidR="00000000" w:rsidRDefault="00861F3A">
      <w:pPr>
        <w:rPr>
          <w:rFonts w:cs="David"/>
          <w:sz w:val="24"/>
          <w:rtl/>
        </w:rPr>
      </w:pPr>
    </w:p>
    <w:p w:rsidR="00000000" w:rsidRDefault="00861F3A">
      <w:pPr>
        <w:rPr>
          <w:rFonts w:cs="David"/>
          <w:sz w:val="24"/>
          <w:rtl/>
        </w:rPr>
      </w:pPr>
      <w:r>
        <w:rPr>
          <w:rFonts w:cs="David"/>
          <w:sz w:val="24"/>
          <w:rtl/>
        </w:rPr>
        <w:tab/>
        <w:t>עמדת הממשלה היא שהיא מעדיפה להעביר את זה לוועדת הכספים. אבל, היא משאירה לשיקול הדעת אם לעשות ועדה משותפת כספים-מדע וטכנולוגיה בראשות חבר הכנסת הירשזון. אני נוטה לקבל את עמדת הממשלה לוועדת הכספים. אומרים שאם אני ארצה ועדה משותפת, אז אפשר לעשו</w:t>
      </w:r>
      <w:r>
        <w:rPr>
          <w:rFonts w:cs="David"/>
          <w:sz w:val="24"/>
          <w:rtl/>
        </w:rPr>
        <w:t xml:space="preserve">ת ועדה משותפת. אני לא יודע, אני עובד פה בהתאם לעמדות הממשלה. זה חוק ממשלתי שיש לו חשיבות עליונה שהממשלה תטפל בו איפה שהיא רוצה. </w:t>
      </w:r>
    </w:p>
    <w:p w:rsidR="00000000" w:rsidRDefault="00861F3A">
      <w:pPr>
        <w:rPr>
          <w:rFonts w:cs="David"/>
          <w:sz w:val="24"/>
          <w:rtl/>
        </w:rPr>
      </w:pPr>
    </w:p>
    <w:p w:rsidR="00000000" w:rsidRDefault="00861F3A">
      <w:pPr>
        <w:rPr>
          <w:rFonts w:cs="David"/>
          <w:sz w:val="24"/>
          <w:rtl/>
        </w:rPr>
      </w:pPr>
      <w:r>
        <w:rPr>
          <w:rFonts w:cs="David"/>
          <w:sz w:val="24"/>
          <w:rtl/>
        </w:rPr>
        <w:tab/>
        <w:t>מי בעד ועדת הכספים ירים את ידו?</w:t>
      </w:r>
    </w:p>
    <w:p w:rsidR="00000000" w:rsidRDefault="00861F3A">
      <w:pPr>
        <w:rPr>
          <w:rFonts w:cs="David"/>
          <w:sz w:val="24"/>
          <w:rtl/>
        </w:rPr>
      </w:pPr>
    </w:p>
    <w:p w:rsidR="00000000" w:rsidRDefault="00861F3A">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 xml:space="preserve"> ה  צ ב ע ה</w:t>
      </w:r>
    </w:p>
    <w:p w:rsidR="00000000" w:rsidRDefault="00861F3A">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 xml:space="preserve">  בעד – 5</w:t>
      </w:r>
    </w:p>
    <w:p w:rsidR="00000000" w:rsidRDefault="00861F3A">
      <w:pPr>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 xml:space="preserve">  נגד – אין</w:t>
      </w:r>
    </w:p>
    <w:p w:rsidR="00000000" w:rsidRDefault="00861F3A">
      <w:pPr>
        <w:pStyle w:val="31"/>
        <w:rPr>
          <w:rFonts w:cs="David"/>
          <w:sz w:val="24"/>
          <w:rtl/>
        </w:rPr>
      </w:pPr>
      <w:r>
        <w:rPr>
          <w:rFonts w:cs="David"/>
          <w:sz w:val="24"/>
          <w:rtl/>
        </w:rPr>
        <w:t>הצעת חוק לעידוד מחקר ופיתוח בתעשייה (תיק</w:t>
      </w:r>
      <w:r>
        <w:rPr>
          <w:rFonts w:cs="David"/>
          <w:sz w:val="24"/>
          <w:rtl/>
        </w:rPr>
        <w:t>ון מס' 3), תועבר לדיון בוועדת הכספים.</w:t>
      </w:r>
    </w:p>
    <w:p w:rsidR="00000000" w:rsidRDefault="00861F3A">
      <w:pPr>
        <w:rPr>
          <w:rFonts w:cs="David"/>
          <w:sz w:val="24"/>
          <w:u w:val="single"/>
          <w:rtl/>
        </w:rPr>
      </w:pPr>
    </w:p>
    <w:p w:rsidR="00000000" w:rsidRDefault="00861F3A">
      <w:pPr>
        <w:rPr>
          <w:rFonts w:cs="David"/>
          <w:sz w:val="24"/>
          <w:rtl/>
        </w:rPr>
      </w:pPr>
      <w:r>
        <w:rPr>
          <w:rFonts w:cs="David"/>
          <w:sz w:val="24"/>
          <w:u w:val="single"/>
          <w:rtl/>
        </w:rPr>
        <w:t>היו"ר רוני בר-און:</w:t>
      </w:r>
    </w:p>
    <w:p w:rsidR="00000000" w:rsidRDefault="00861F3A">
      <w:pPr>
        <w:rPr>
          <w:rFonts w:cs="David"/>
          <w:sz w:val="24"/>
          <w:rtl/>
        </w:rPr>
      </w:pPr>
    </w:p>
    <w:p w:rsidR="00000000" w:rsidRDefault="00861F3A">
      <w:pPr>
        <w:ind w:firstLine="567"/>
        <w:rPr>
          <w:rFonts w:cs="David"/>
          <w:sz w:val="24"/>
          <w:rtl/>
        </w:rPr>
      </w:pPr>
      <w:r>
        <w:rPr>
          <w:rFonts w:cs="David"/>
          <w:sz w:val="24"/>
          <w:rtl/>
        </w:rPr>
        <w:t xml:space="preserve"> מי בעד הצעה אחרת ירים את ידו? אין. מי מתנגד? מי נמנע? פה אחד זה עובר לוועדת הכספים.  </w:t>
      </w:r>
    </w:p>
    <w:p w:rsidR="00000000" w:rsidRDefault="00861F3A">
      <w:pPr>
        <w:rPr>
          <w:rFonts w:cs="David"/>
          <w:sz w:val="24"/>
          <w:rtl/>
        </w:rPr>
      </w:pPr>
    </w:p>
    <w:p w:rsidR="00000000" w:rsidRDefault="00861F3A">
      <w:pPr>
        <w:rPr>
          <w:rFonts w:cs="David"/>
          <w:sz w:val="24"/>
          <w:rtl/>
        </w:rPr>
      </w:pPr>
      <w:r>
        <w:rPr>
          <w:rFonts w:cs="David"/>
          <w:sz w:val="24"/>
          <w:rtl/>
        </w:rPr>
        <w:tab/>
        <w:t>אני מבקש מיושב ראש סיעת הליכוד שיעשה מחווה לחברה לאה נס, ובדיון בעניין הזה יחליף את אחד החברים בוועדת הכספים</w:t>
      </w:r>
      <w:r>
        <w:rPr>
          <w:rFonts w:cs="David"/>
          <w:sz w:val="24"/>
          <w:rtl/>
        </w:rPr>
        <w:t xml:space="preserve"> מטעם הליכוד, כדי שגם היא תוכל להשתתף בדיונים. </w:t>
      </w:r>
    </w:p>
    <w:p w:rsidR="00000000" w:rsidRDefault="00861F3A">
      <w:pPr>
        <w:rPr>
          <w:rFonts w:cs="David"/>
          <w:sz w:val="24"/>
          <w:rtl/>
        </w:rPr>
      </w:pPr>
    </w:p>
    <w:p w:rsidR="00000000" w:rsidRDefault="00861F3A">
      <w:pPr>
        <w:rPr>
          <w:rFonts w:cs="David"/>
          <w:sz w:val="24"/>
          <w:u w:val="single"/>
          <w:rtl/>
        </w:rPr>
      </w:pPr>
      <w:r>
        <w:rPr>
          <w:rFonts w:cs="David"/>
          <w:sz w:val="24"/>
          <w:u w:val="single"/>
          <w:rtl/>
        </w:rPr>
        <w:t>גדעון סער:</w:t>
      </w:r>
    </w:p>
    <w:p w:rsidR="00000000" w:rsidRDefault="00861F3A">
      <w:pPr>
        <w:rPr>
          <w:rFonts w:cs="David"/>
          <w:sz w:val="24"/>
          <w:rtl/>
        </w:rPr>
      </w:pPr>
    </w:p>
    <w:p w:rsidR="00000000" w:rsidRDefault="00861F3A">
      <w:pPr>
        <w:ind w:firstLine="567"/>
        <w:rPr>
          <w:rFonts w:cs="David"/>
          <w:sz w:val="24"/>
          <w:rtl/>
        </w:rPr>
      </w:pPr>
      <w:r>
        <w:rPr>
          <w:rFonts w:cs="David"/>
          <w:sz w:val="24"/>
          <w:rtl/>
        </w:rPr>
        <w:t xml:space="preserve">אין בעיה. </w:t>
      </w:r>
    </w:p>
    <w:p w:rsidR="00000000" w:rsidRDefault="00861F3A">
      <w:pPr>
        <w:rPr>
          <w:rFonts w:cs="David"/>
          <w:sz w:val="24"/>
          <w:rtl/>
        </w:rPr>
      </w:pPr>
      <w:r>
        <w:rPr>
          <w:rFonts w:cs="David"/>
          <w:sz w:val="24"/>
          <w:rtl/>
        </w:rPr>
        <w:br w:type="page"/>
      </w:r>
    </w:p>
    <w:p w:rsidR="00000000" w:rsidRDefault="00861F3A">
      <w:pPr>
        <w:ind w:left="1134"/>
        <w:jc w:val="center"/>
        <w:rPr>
          <w:rFonts w:cs="David"/>
          <w:b/>
          <w:bCs/>
          <w:sz w:val="24"/>
          <w:u w:val="single"/>
          <w:rtl/>
        </w:rPr>
      </w:pPr>
      <w:r>
        <w:rPr>
          <w:rFonts w:cs="David"/>
          <w:b/>
          <w:bCs/>
          <w:sz w:val="24"/>
          <w:u w:val="single"/>
          <w:rtl/>
        </w:rPr>
        <w:t>2. הצעת חוק הבנקאות (שירות ללקוח) (תיקון-ריבית פיקדון יומי על יתרת זכות), התשס"ה-2004, של חבר הכנסת יצחק כהן</w:t>
      </w:r>
      <w:r>
        <w:rPr>
          <w:rFonts w:cs="David"/>
          <w:b/>
          <w:bCs/>
          <w:u w:val="single"/>
        </w:rPr>
        <w:t xml:space="preserve"> </w:t>
      </w:r>
      <w:r>
        <w:rPr>
          <w:rFonts w:cs="David"/>
          <w:b/>
          <w:bCs/>
          <w:sz w:val="24"/>
          <w:u w:val="single"/>
          <w:rtl/>
        </w:rPr>
        <w:t>(פ/2099)</w:t>
      </w:r>
    </w:p>
    <w:p w:rsidR="00000000" w:rsidRDefault="00861F3A">
      <w:pPr>
        <w:jc w:val="center"/>
        <w:rPr>
          <w:rFonts w:cs="David"/>
          <w:b/>
          <w:bCs/>
          <w:sz w:val="24"/>
          <w:u w:val="single"/>
          <w:rtl/>
        </w:rPr>
      </w:pPr>
    </w:p>
    <w:p w:rsidR="00000000" w:rsidRDefault="00861F3A">
      <w:pPr>
        <w:rPr>
          <w:rFonts w:cs="David"/>
          <w:sz w:val="24"/>
          <w:rtl/>
        </w:rPr>
      </w:pPr>
      <w:r>
        <w:rPr>
          <w:rFonts w:cs="David"/>
          <w:sz w:val="24"/>
          <w:u w:val="single"/>
          <w:rtl/>
        </w:rPr>
        <w:t>היו"ר רוני בר-און:</w:t>
      </w:r>
    </w:p>
    <w:p w:rsidR="00000000" w:rsidRDefault="00861F3A">
      <w:pPr>
        <w:rPr>
          <w:rFonts w:cs="David"/>
          <w:sz w:val="24"/>
          <w:rtl/>
        </w:rPr>
      </w:pPr>
    </w:p>
    <w:p w:rsidR="00000000" w:rsidRDefault="00861F3A">
      <w:pPr>
        <w:rPr>
          <w:rFonts w:cs="David"/>
          <w:sz w:val="24"/>
          <w:rtl/>
        </w:rPr>
      </w:pPr>
      <w:r>
        <w:rPr>
          <w:rFonts w:cs="David"/>
          <w:sz w:val="24"/>
          <w:rtl/>
        </w:rPr>
        <w:tab/>
        <w:t>הנושא הבא הוא הצעת חוק הבנקאות (שירות ללקו</w:t>
      </w:r>
      <w:r>
        <w:rPr>
          <w:rFonts w:cs="David"/>
          <w:sz w:val="24"/>
          <w:rtl/>
        </w:rPr>
        <w:t>ח) (תיקון – ריבית פיקדון יומי על יתרת זכות), התשס"ה-,2004 של חבר הכנסת יצחק כהן.  מה היו ההצעות במליאה? לא נשמעה כל הצעה להעביר את החוק לוועדה מסוימת.</w:t>
      </w:r>
    </w:p>
    <w:p w:rsidR="00000000" w:rsidRDefault="00861F3A">
      <w:pPr>
        <w:rPr>
          <w:rFonts w:cs="David"/>
          <w:sz w:val="24"/>
          <w:rtl/>
        </w:rPr>
      </w:pPr>
    </w:p>
    <w:p w:rsidR="00000000" w:rsidRDefault="00861F3A">
      <w:pPr>
        <w:rPr>
          <w:rFonts w:cs="David"/>
          <w:sz w:val="24"/>
          <w:rtl/>
        </w:rPr>
      </w:pPr>
      <w:r>
        <w:rPr>
          <w:rFonts w:cs="David"/>
          <w:sz w:val="24"/>
          <w:u w:val="single"/>
          <w:rtl/>
        </w:rPr>
        <w:t>צבי הנדל:</w:t>
      </w:r>
    </w:p>
    <w:p w:rsidR="00000000" w:rsidRDefault="00861F3A">
      <w:pPr>
        <w:rPr>
          <w:rFonts w:cs="David"/>
          <w:sz w:val="24"/>
          <w:rtl/>
        </w:rPr>
      </w:pPr>
    </w:p>
    <w:p w:rsidR="00000000" w:rsidRDefault="00861F3A">
      <w:pPr>
        <w:rPr>
          <w:rFonts w:cs="David"/>
          <w:sz w:val="24"/>
          <w:rtl/>
        </w:rPr>
      </w:pPr>
      <w:r>
        <w:rPr>
          <w:rFonts w:cs="David"/>
          <w:sz w:val="24"/>
          <w:rtl/>
        </w:rPr>
        <w:tab/>
        <w:t xml:space="preserve">באופן טבעי זה ועדת כלכלה. </w:t>
      </w:r>
    </w:p>
    <w:p w:rsidR="00000000" w:rsidRDefault="00861F3A">
      <w:pPr>
        <w:rPr>
          <w:rFonts w:cs="David"/>
          <w:sz w:val="24"/>
          <w:rtl/>
        </w:rPr>
      </w:pPr>
    </w:p>
    <w:p w:rsidR="00000000" w:rsidRDefault="00861F3A">
      <w:pPr>
        <w:rPr>
          <w:rFonts w:cs="David"/>
          <w:sz w:val="24"/>
          <w:u w:val="single"/>
          <w:rtl/>
        </w:rPr>
      </w:pPr>
      <w:r>
        <w:rPr>
          <w:rFonts w:cs="David"/>
          <w:sz w:val="24"/>
          <w:u w:val="single"/>
          <w:rtl/>
        </w:rPr>
        <w:t>גדעון סער:</w:t>
      </w:r>
    </w:p>
    <w:p w:rsidR="00000000" w:rsidRDefault="00861F3A">
      <w:pPr>
        <w:rPr>
          <w:rFonts w:cs="David"/>
          <w:sz w:val="24"/>
          <w:u w:val="single"/>
          <w:rtl/>
        </w:rPr>
      </w:pPr>
    </w:p>
    <w:p w:rsidR="00000000" w:rsidRDefault="00861F3A">
      <w:pPr>
        <w:rPr>
          <w:rFonts w:cs="David"/>
          <w:sz w:val="24"/>
          <w:rtl/>
        </w:rPr>
      </w:pPr>
      <w:r>
        <w:rPr>
          <w:rFonts w:cs="David"/>
          <w:sz w:val="24"/>
          <w:rtl/>
        </w:rPr>
        <w:tab/>
        <w:t xml:space="preserve"> אני בעד ועדת כספים. </w:t>
      </w:r>
    </w:p>
    <w:p w:rsidR="00000000" w:rsidRDefault="00861F3A">
      <w:pPr>
        <w:rPr>
          <w:rFonts w:cs="David"/>
          <w:sz w:val="24"/>
          <w:rtl/>
        </w:rPr>
      </w:pPr>
    </w:p>
    <w:p w:rsidR="00000000" w:rsidRDefault="00861F3A">
      <w:pPr>
        <w:rPr>
          <w:rFonts w:cs="David"/>
          <w:sz w:val="24"/>
          <w:rtl/>
        </w:rPr>
      </w:pPr>
      <w:r>
        <w:rPr>
          <w:rFonts w:cs="David"/>
          <w:sz w:val="24"/>
          <w:u w:val="single"/>
          <w:rtl/>
        </w:rPr>
        <w:t>היו"ר רוני בר-און:</w:t>
      </w:r>
    </w:p>
    <w:p w:rsidR="00000000" w:rsidRDefault="00861F3A">
      <w:pPr>
        <w:rPr>
          <w:rFonts w:cs="David"/>
          <w:sz w:val="24"/>
          <w:rtl/>
        </w:rPr>
      </w:pPr>
    </w:p>
    <w:p w:rsidR="00000000" w:rsidRDefault="00861F3A">
      <w:pPr>
        <w:rPr>
          <w:rFonts w:cs="David"/>
          <w:sz w:val="24"/>
          <w:rtl/>
        </w:rPr>
      </w:pPr>
      <w:r>
        <w:rPr>
          <w:rFonts w:cs="David"/>
          <w:sz w:val="24"/>
          <w:rtl/>
        </w:rPr>
        <w:tab/>
        <w:t>חבר הכנ</w:t>
      </w:r>
      <w:r>
        <w:rPr>
          <w:rFonts w:cs="David"/>
          <w:sz w:val="24"/>
          <w:rtl/>
        </w:rPr>
        <w:t>סת הנדל, למה זה צריך להיות בוועדת הכלכלה?</w:t>
      </w:r>
    </w:p>
    <w:p w:rsidR="00000000" w:rsidRDefault="00861F3A">
      <w:pPr>
        <w:rPr>
          <w:rFonts w:cs="David"/>
          <w:sz w:val="24"/>
          <w:rtl/>
        </w:rPr>
      </w:pPr>
    </w:p>
    <w:p w:rsidR="00000000" w:rsidRDefault="00861F3A">
      <w:pPr>
        <w:rPr>
          <w:rFonts w:cs="David"/>
          <w:sz w:val="24"/>
          <w:rtl/>
        </w:rPr>
      </w:pPr>
      <w:r>
        <w:rPr>
          <w:rFonts w:cs="David"/>
          <w:sz w:val="24"/>
          <w:u w:val="single"/>
          <w:rtl/>
        </w:rPr>
        <w:t>צבי הנדל:</w:t>
      </w:r>
    </w:p>
    <w:p w:rsidR="00000000" w:rsidRDefault="00861F3A">
      <w:pPr>
        <w:rPr>
          <w:rFonts w:cs="David"/>
          <w:sz w:val="24"/>
          <w:rtl/>
        </w:rPr>
      </w:pPr>
    </w:p>
    <w:p w:rsidR="00000000" w:rsidRDefault="00861F3A">
      <w:pPr>
        <w:rPr>
          <w:rFonts w:cs="David"/>
          <w:sz w:val="24"/>
          <w:rtl/>
        </w:rPr>
      </w:pPr>
      <w:r>
        <w:rPr>
          <w:rFonts w:cs="David"/>
          <w:sz w:val="24"/>
          <w:rtl/>
        </w:rPr>
        <w:tab/>
        <w:t xml:space="preserve"> לפי מיטב זכרוני, ותקנו אותי אם אני טועה,  שירותי בנקאות  - - -</w:t>
      </w:r>
    </w:p>
    <w:p w:rsidR="00000000" w:rsidRDefault="00861F3A">
      <w:pPr>
        <w:rPr>
          <w:rFonts w:cs="David"/>
          <w:sz w:val="24"/>
          <w:rtl/>
        </w:rPr>
      </w:pPr>
    </w:p>
    <w:p w:rsidR="00000000" w:rsidRDefault="00861F3A">
      <w:pPr>
        <w:rPr>
          <w:rFonts w:cs="David"/>
          <w:sz w:val="24"/>
          <w:u w:val="single"/>
          <w:rtl/>
        </w:rPr>
      </w:pPr>
      <w:r>
        <w:rPr>
          <w:rFonts w:cs="David"/>
          <w:sz w:val="24"/>
          <w:u w:val="single"/>
          <w:rtl/>
        </w:rPr>
        <w:t>גדעון סער:</w:t>
      </w:r>
    </w:p>
    <w:p w:rsidR="00000000" w:rsidRDefault="00861F3A">
      <w:pPr>
        <w:rPr>
          <w:rFonts w:cs="David"/>
          <w:sz w:val="24"/>
          <w:rtl/>
        </w:rPr>
      </w:pPr>
    </w:p>
    <w:p w:rsidR="00000000" w:rsidRDefault="00861F3A">
      <w:pPr>
        <w:rPr>
          <w:rFonts w:cs="David"/>
          <w:sz w:val="24"/>
          <w:rtl/>
        </w:rPr>
      </w:pPr>
      <w:r>
        <w:rPr>
          <w:rFonts w:cs="David"/>
          <w:sz w:val="24"/>
          <w:rtl/>
        </w:rPr>
        <w:tab/>
        <w:t>עד כמה שאני זוכר, חקיקה בענייני בנקאות היא בוועדת הכספים.</w:t>
      </w:r>
    </w:p>
    <w:p w:rsidR="00000000" w:rsidRDefault="00861F3A">
      <w:pPr>
        <w:rPr>
          <w:rFonts w:cs="David"/>
          <w:sz w:val="24"/>
          <w:rtl/>
        </w:rPr>
      </w:pPr>
    </w:p>
    <w:p w:rsidR="00000000" w:rsidRDefault="00861F3A">
      <w:pPr>
        <w:rPr>
          <w:rFonts w:cs="David"/>
          <w:sz w:val="24"/>
          <w:u w:val="single"/>
          <w:rtl/>
        </w:rPr>
      </w:pPr>
      <w:r>
        <w:rPr>
          <w:rFonts w:cs="David"/>
          <w:sz w:val="24"/>
          <w:u w:val="single"/>
          <w:rtl/>
        </w:rPr>
        <w:t>ארבל אסטרחן:</w:t>
      </w:r>
    </w:p>
    <w:p w:rsidR="00000000" w:rsidRDefault="00861F3A">
      <w:pPr>
        <w:rPr>
          <w:rFonts w:cs="David"/>
          <w:sz w:val="24"/>
          <w:rtl/>
        </w:rPr>
      </w:pPr>
    </w:p>
    <w:p w:rsidR="00000000" w:rsidRDefault="00861F3A">
      <w:pPr>
        <w:rPr>
          <w:rFonts w:cs="David"/>
          <w:sz w:val="24"/>
          <w:rtl/>
        </w:rPr>
      </w:pPr>
      <w:r>
        <w:rPr>
          <w:rFonts w:cs="David"/>
          <w:sz w:val="24"/>
          <w:rtl/>
        </w:rPr>
        <w:tab/>
        <w:t xml:space="preserve">כתוב כי בנקאות זה בוועדת הכספים. </w:t>
      </w:r>
    </w:p>
    <w:p w:rsidR="00000000" w:rsidRDefault="00861F3A">
      <w:pPr>
        <w:rPr>
          <w:rFonts w:cs="David"/>
          <w:sz w:val="24"/>
          <w:rtl/>
        </w:rPr>
      </w:pPr>
    </w:p>
    <w:p w:rsidR="00000000" w:rsidRDefault="00861F3A">
      <w:pPr>
        <w:rPr>
          <w:rFonts w:cs="David"/>
          <w:sz w:val="24"/>
          <w:rtl/>
        </w:rPr>
      </w:pPr>
      <w:r>
        <w:rPr>
          <w:rFonts w:cs="David"/>
          <w:sz w:val="24"/>
          <w:u w:val="single"/>
          <w:rtl/>
        </w:rPr>
        <w:t>היו"ר רוני בר-</w:t>
      </w:r>
      <w:r>
        <w:rPr>
          <w:rFonts w:cs="David"/>
          <w:sz w:val="24"/>
          <w:u w:val="single"/>
          <w:rtl/>
        </w:rPr>
        <w:t>און:</w:t>
      </w:r>
    </w:p>
    <w:p w:rsidR="00000000" w:rsidRDefault="00861F3A">
      <w:pPr>
        <w:rPr>
          <w:rFonts w:cs="David"/>
          <w:sz w:val="24"/>
          <w:rtl/>
        </w:rPr>
      </w:pPr>
    </w:p>
    <w:p w:rsidR="00000000" w:rsidRDefault="00861F3A">
      <w:pPr>
        <w:rPr>
          <w:rFonts w:cs="David"/>
          <w:sz w:val="24"/>
          <w:rtl/>
        </w:rPr>
      </w:pPr>
      <w:r>
        <w:rPr>
          <w:rFonts w:cs="David"/>
          <w:sz w:val="24"/>
          <w:rtl/>
        </w:rPr>
        <w:tab/>
        <w:t xml:space="preserve">מי בעד ועדת הכספים ירים את ידו? </w:t>
      </w:r>
    </w:p>
    <w:p w:rsidR="00000000" w:rsidRDefault="00861F3A">
      <w:pPr>
        <w:rPr>
          <w:rFonts w:cs="David"/>
          <w:sz w:val="24"/>
          <w:rtl/>
        </w:rPr>
      </w:pPr>
    </w:p>
    <w:p w:rsidR="00000000" w:rsidRDefault="00861F3A">
      <w:pPr>
        <w:jc w:val="center"/>
        <w:rPr>
          <w:rFonts w:cs="David"/>
          <w:sz w:val="24"/>
          <w:rtl/>
        </w:rPr>
      </w:pPr>
      <w:r>
        <w:rPr>
          <w:rFonts w:cs="David"/>
          <w:sz w:val="24"/>
          <w:rtl/>
        </w:rPr>
        <w:t>ה צ ב ע ה</w:t>
      </w:r>
    </w:p>
    <w:p w:rsidR="00000000" w:rsidRDefault="00861F3A">
      <w:pPr>
        <w:jc w:val="center"/>
        <w:rPr>
          <w:rFonts w:cs="David"/>
          <w:sz w:val="24"/>
          <w:rtl/>
        </w:rPr>
      </w:pPr>
      <w:r>
        <w:rPr>
          <w:rFonts w:cs="David"/>
          <w:sz w:val="24"/>
          <w:rtl/>
        </w:rPr>
        <w:t>בעד – רוב</w:t>
      </w:r>
    </w:p>
    <w:p w:rsidR="00000000" w:rsidRDefault="00861F3A">
      <w:pPr>
        <w:jc w:val="center"/>
        <w:rPr>
          <w:rFonts w:cs="David"/>
          <w:sz w:val="24"/>
          <w:rtl/>
        </w:rPr>
      </w:pPr>
      <w:r>
        <w:rPr>
          <w:rFonts w:cs="David"/>
          <w:sz w:val="24"/>
          <w:rtl/>
        </w:rPr>
        <w:t>נגד – אין</w:t>
      </w:r>
    </w:p>
    <w:p w:rsidR="00000000" w:rsidRDefault="00861F3A">
      <w:pPr>
        <w:jc w:val="center"/>
        <w:rPr>
          <w:rFonts w:cs="David"/>
          <w:sz w:val="24"/>
          <w:rtl/>
        </w:rPr>
      </w:pPr>
      <w:r>
        <w:rPr>
          <w:rFonts w:cs="David"/>
          <w:sz w:val="24"/>
          <w:rtl/>
        </w:rPr>
        <w:t>נמנע – 1</w:t>
      </w:r>
    </w:p>
    <w:p w:rsidR="00000000" w:rsidRDefault="00861F3A">
      <w:pPr>
        <w:ind w:firstLine="567"/>
        <w:jc w:val="center"/>
        <w:rPr>
          <w:rFonts w:cs="David"/>
          <w:sz w:val="24"/>
          <w:rtl/>
        </w:rPr>
      </w:pPr>
      <w:r>
        <w:rPr>
          <w:rFonts w:cs="David"/>
          <w:sz w:val="24"/>
          <w:rtl/>
        </w:rPr>
        <w:t>הצעת חוק הבנקאות (שירות ללקוח) (תיקון-ריבית פיקדון יומי על יתרת זכות), התשס"ה-2004, של חבר הכנסת יצחק כהן</w:t>
      </w:r>
      <w:r>
        <w:rPr>
          <w:rFonts w:cs="David"/>
        </w:rPr>
        <w:t xml:space="preserve"> </w:t>
      </w:r>
      <w:r>
        <w:rPr>
          <w:rFonts w:cs="David"/>
          <w:sz w:val="24"/>
          <w:rtl/>
        </w:rPr>
        <w:t>(פ/2099), תועבר לדיון בוועדת הכספים.</w:t>
      </w:r>
    </w:p>
    <w:p w:rsidR="00000000" w:rsidRDefault="00861F3A">
      <w:pPr>
        <w:ind w:firstLine="567"/>
        <w:rPr>
          <w:rFonts w:cs="David"/>
          <w:sz w:val="24"/>
          <w:rtl/>
        </w:rPr>
      </w:pPr>
    </w:p>
    <w:p w:rsidR="00000000" w:rsidRDefault="00861F3A">
      <w:pPr>
        <w:ind w:hanging="55"/>
        <w:rPr>
          <w:rFonts w:cs="David"/>
          <w:sz w:val="24"/>
          <w:u w:val="single"/>
          <w:rtl/>
        </w:rPr>
      </w:pPr>
    </w:p>
    <w:p w:rsidR="00000000" w:rsidRDefault="00861F3A">
      <w:pPr>
        <w:ind w:hanging="55"/>
        <w:rPr>
          <w:rFonts w:cs="David"/>
          <w:sz w:val="24"/>
          <w:rtl/>
        </w:rPr>
      </w:pPr>
      <w:r>
        <w:rPr>
          <w:rFonts w:cs="David"/>
          <w:sz w:val="24"/>
          <w:u w:val="single"/>
          <w:rtl/>
        </w:rPr>
        <w:t>היו"ר רוני בר-און:</w:t>
      </w:r>
    </w:p>
    <w:p w:rsidR="00000000" w:rsidRDefault="00861F3A">
      <w:pPr>
        <w:rPr>
          <w:rFonts w:cs="David"/>
          <w:sz w:val="24"/>
          <w:rtl/>
        </w:rPr>
      </w:pPr>
    </w:p>
    <w:p w:rsidR="00000000" w:rsidRDefault="00861F3A">
      <w:pPr>
        <w:rPr>
          <w:rFonts w:cs="David"/>
          <w:sz w:val="24"/>
          <w:rtl/>
        </w:rPr>
      </w:pPr>
      <w:r>
        <w:rPr>
          <w:rFonts w:cs="David"/>
          <w:sz w:val="24"/>
          <w:rtl/>
        </w:rPr>
        <w:tab/>
        <w:t xml:space="preserve">הצעת החוק </w:t>
      </w:r>
      <w:r>
        <w:rPr>
          <w:rFonts w:cs="David"/>
          <w:sz w:val="24"/>
          <w:rtl/>
        </w:rPr>
        <w:t xml:space="preserve">עברה לוועדת הכספים. </w:t>
      </w:r>
    </w:p>
    <w:p w:rsidR="00000000" w:rsidRDefault="00861F3A">
      <w:pPr>
        <w:rPr>
          <w:rFonts w:cs="David"/>
          <w:sz w:val="24"/>
          <w:rtl/>
        </w:rPr>
      </w:pPr>
      <w:r>
        <w:rPr>
          <w:rFonts w:cs="David"/>
          <w:sz w:val="24"/>
          <w:rtl/>
        </w:rPr>
        <w:br w:type="page"/>
      </w:r>
    </w:p>
    <w:p w:rsidR="00000000" w:rsidRDefault="00861F3A">
      <w:pPr>
        <w:numPr>
          <w:ilvl w:val="0"/>
          <w:numId w:val="3"/>
        </w:numPr>
        <w:jc w:val="center"/>
        <w:rPr>
          <w:rFonts w:cs="David"/>
          <w:sz w:val="24"/>
          <w:u w:val="single"/>
          <w:rtl/>
        </w:rPr>
      </w:pPr>
      <w:r>
        <w:rPr>
          <w:rFonts w:cs="David"/>
          <w:sz w:val="24"/>
          <w:u w:val="single"/>
          <w:rtl/>
        </w:rPr>
        <w:t>הצעת חוק הבנקאות (שירות ללקוח)(תיקון-ריבית על יתרת זכות), התשס"ה-2004, של חברת הכנסת אורית נוקד (פ/2825)</w:t>
      </w:r>
    </w:p>
    <w:p w:rsidR="00000000" w:rsidRDefault="00861F3A">
      <w:pPr>
        <w:jc w:val="center"/>
        <w:rPr>
          <w:rFonts w:cs="David"/>
          <w:sz w:val="24"/>
          <w:rtl/>
        </w:rPr>
      </w:pPr>
    </w:p>
    <w:p w:rsidR="00000000" w:rsidRDefault="00861F3A">
      <w:pPr>
        <w:rPr>
          <w:rFonts w:cs="David"/>
          <w:sz w:val="24"/>
          <w:rtl/>
        </w:rPr>
      </w:pPr>
      <w:r>
        <w:rPr>
          <w:rFonts w:cs="David"/>
          <w:sz w:val="24"/>
          <w:u w:val="single"/>
          <w:rtl/>
        </w:rPr>
        <w:t>היו"ר רוני בר-און:</w:t>
      </w:r>
    </w:p>
    <w:p w:rsidR="00000000" w:rsidRDefault="00861F3A">
      <w:pPr>
        <w:rPr>
          <w:rFonts w:cs="David"/>
          <w:sz w:val="24"/>
          <w:rtl/>
        </w:rPr>
      </w:pPr>
    </w:p>
    <w:p w:rsidR="00000000" w:rsidRDefault="00861F3A">
      <w:pPr>
        <w:rPr>
          <w:rFonts w:cs="David"/>
          <w:sz w:val="24"/>
          <w:rtl/>
        </w:rPr>
      </w:pPr>
      <w:r>
        <w:rPr>
          <w:rFonts w:cs="David"/>
          <w:sz w:val="24"/>
          <w:rtl/>
        </w:rPr>
        <w:tab/>
        <w:t>הנושא הבא הוא אותו הדבר, הצעת חוק בנקאות (שירות ללקוח) של חברת הכנסת אורית נוקד. מי בעד ועדת הכספים ירי</w:t>
      </w:r>
      <w:r>
        <w:rPr>
          <w:rFonts w:cs="David"/>
          <w:sz w:val="24"/>
          <w:rtl/>
        </w:rPr>
        <w:t>ם את ידו? מי נגד? מי נמנע?</w:t>
      </w:r>
    </w:p>
    <w:p w:rsidR="00000000" w:rsidRDefault="00861F3A">
      <w:pPr>
        <w:rPr>
          <w:rFonts w:cs="David"/>
          <w:sz w:val="24"/>
          <w:rtl/>
        </w:rPr>
      </w:pPr>
    </w:p>
    <w:p w:rsidR="00000000" w:rsidRDefault="00861F3A">
      <w:pPr>
        <w:jc w:val="center"/>
        <w:rPr>
          <w:rFonts w:cs="David"/>
          <w:sz w:val="24"/>
          <w:rtl/>
        </w:rPr>
      </w:pPr>
      <w:r>
        <w:rPr>
          <w:rFonts w:cs="David"/>
          <w:sz w:val="24"/>
          <w:rtl/>
        </w:rPr>
        <w:t>ה צ ב ע ה</w:t>
      </w:r>
    </w:p>
    <w:p w:rsidR="00000000" w:rsidRDefault="00861F3A">
      <w:pPr>
        <w:jc w:val="center"/>
        <w:rPr>
          <w:rFonts w:cs="David"/>
          <w:sz w:val="24"/>
          <w:rtl/>
        </w:rPr>
      </w:pPr>
      <w:r>
        <w:rPr>
          <w:rFonts w:cs="David"/>
          <w:sz w:val="24"/>
          <w:rtl/>
        </w:rPr>
        <w:t>בעד- רוב</w:t>
      </w:r>
    </w:p>
    <w:p w:rsidR="00000000" w:rsidRDefault="00861F3A">
      <w:pPr>
        <w:jc w:val="center"/>
        <w:rPr>
          <w:rFonts w:cs="David"/>
          <w:sz w:val="24"/>
          <w:rtl/>
        </w:rPr>
      </w:pPr>
      <w:r>
        <w:rPr>
          <w:rFonts w:cs="David"/>
          <w:sz w:val="24"/>
          <w:rtl/>
        </w:rPr>
        <w:t>נגד – אין</w:t>
      </w:r>
    </w:p>
    <w:p w:rsidR="00000000" w:rsidRDefault="00861F3A">
      <w:pPr>
        <w:jc w:val="center"/>
        <w:rPr>
          <w:rFonts w:cs="David"/>
          <w:sz w:val="24"/>
          <w:rtl/>
        </w:rPr>
      </w:pPr>
      <w:r>
        <w:rPr>
          <w:rFonts w:cs="David"/>
          <w:sz w:val="24"/>
          <w:rtl/>
        </w:rPr>
        <w:t>הצעת חוק הבנקאות שירות ללקוח (תיקון-ריבית על יתרת זכות), התשס"ה-2004</w:t>
      </w:r>
    </w:p>
    <w:p w:rsidR="00000000" w:rsidRDefault="00861F3A">
      <w:pPr>
        <w:jc w:val="center"/>
        <w:rPr>
          <w:rFonts w:cs="David"/>
          <w:sz w:val="24"/>
          <w:rtl/>
        </w:rPr>
      </w:pPr>
      <w:r>
        <w:rPr>
          <w:rFonts w:cs="David"/>
          <w:sz w:val="24"/>
          <w:rtl/>
        </w:rPr>
        <w:t>של חברת הכנסת אורית נוקד (פ/2825) תועבר לדיון בוועדת הכספים.</w:t>
      </w:r>
    </w:p>
    <w:p w:rsidR="00000000" w:rsidRDefault="00861F3A">
      <w:pPr>
        <w:jc w:val="center"/>
        <w:rPr>
          <w:rFonts w:cs="David"/>
          <w:sz w:val="24"/>
          <w:rtl/>
        </w:rPr>
      </w:pPr>
    </w:p>
    <w:p w:rsidR="00000000" w:rsidRDefault="00861F3A">
      <w:pPr>
        <w:rPr>
          <w:rFonts w:cs="David"/>
          <w:sz w:val="24"/>
          <w:rtl/>
        </w:rPr>
      </w:pPr>
      <w:r>
        <w:rPr>
          <w:rFonts w:cs="David"/>
          <w:sz w:val="24"/>
          <w:u w:val="single"/>
          <w:rtl/>
        </w:rPr>
        <w:t>היו"ר רוני בר-און:</w:t>
      </w:r>
    </w:p>
    <w:p w:rsidR="00000000" w:rsidRDefault="00861F3A">
      <w:pPr>
        <w:rPr>
          <w:rFonts w:cs="David"/>
          <w:sz w:val="24"/>
          <w:rtl/>
        </w:rPr>
      </w:pPr>
    </w:p>
    <w:p w:rsidR="00000000" w:rsidRDefault="00861F3A">
      <w:pPr>
        <w:rPr>
          <w:rFonts w:cs="David"/>
          <w:sz w:val="24"/>
          <w:rtl/>
        </w:rPr>
      </w:pPr>
      <w:r>
        <w:rPr>
          <w:rFonts w:cs="David"/>
          <w:sz w:val="24"/>
          <w:rtl/>
        </w:rPr>
        <w:tab/>
        <w:t>עבר לוועדת הכספים.</w:t>
      </w:r>
    </w:p>
    <w:p w:rsidR="00000000" w:rsidRDefault="00861F3A">
      <w:pPr>
        <w:rPr>
          <w:rFonts w:cs="David"/>
          <w:sz w:val="24"/>
          <w:rtl/>
        </w:rPr>
      </w:pPr>
    </w:p>
    <w:p w:rsidR="00000000" w:rsidRDefault="00861F3A">
      <w:pPr>
        <w:rPr>
          <w:rFonts w:cs="David"/>
          <w:sz w:val="24"/>
          <w:rtl/>
        </w:rPr>
      </w:pPr>
    </w:p>
    <w:p w:rsidR="00000000" w:rsidRDefault="00861F3A">
      <w:pPr>
        <w:rPr>
          <w:rFonts w:cs="David"/>
          <w:sz w:val="24"/>
          <w:rtl/>
        </w:rPr>
      </w:pPr>
    </w:p>
    <w:p w:rsidR="00000000" w:rsidRDefault="00861F3A">
      <w:pPr>
        <w:rPr>
          <w:rFonts w:cs="David"/>
          <w:sz w:val="24"/>
          <w:rtl/>
        </w:rPr>
      </w:pPr>
    </w:p>
    <w:p w:rsidR="00000000" w:rsidRDefault="00861F3A">
      <w:pPr>
        <w:rPr>
          <w:rFonts w:cs="David"/>
          <w:sz w:val="24"/>
          <w:rtl/>
        </w:rPr>
      </w:pPr>
    </w:p>
    <w:p w:rsidR="00000000" w:rsidRDefault="00861F3A">
      <w:pPr>
        <w:rPr>
          <w:rFonts w:cs="David"/>
          <w:sz w:val="24"/>
          <w:rtl/>
        </w:rPr>
      </w:pPr>
    </w:p>
    <w:p w:rsidR="00000000" w:rsidRDefault="00861F3A">
      <w:pPr>
        <w:rPr>
          <w:rFonts w:cs="David"/>
          <w:sz w:val="24"/>
          <w:rtl/>
        </w:rPr>
      </w:pPr>
    </w:p>
    <w:p w:rsidR="00000000" w:rsidRDefault="00861F3A">
      <w:pPr>
        <w:rPr>
          <w:rFonts w:cs="David"/>
          <w:sz w:val="24"/>
          <w:rtl/>
        </w:rPr>
      </w:pPr>
    </w:p>
    <w:p w:rsidR="00000000" w:rsidRDefault="00861F3A">
      <w:pPr>
        <w:rPr>
          <w:rFonts w:cs="David"/>
          <w:sz w:val="24"/>
          <w:rtl/>
        </w:rPr>
      </w:pPr>
      <w:r>
        <w:rPr>
          <w:rFonts w:cs="David"/>
          <w:sz w:val="24"/>
          <w:rtl/>
        </w:rPr>
        <w:br w:type="page"/>
      </w:r>
    </w:p>
    <w:p w:rsidR="00000000" w:rsidRDefault="00861F3A">
      <w:pPr>
        <w:pStyle w:val="21"/>
        <w:rPr>
          <w:rFonts w:cs="David"/>
          <w:sz w:val="24"/>
          <w:rtl/>
        </w:rPr>
      </w:pPr>
      <w:r>
        <w:rPr>
          <w:rFonts w:cs="David"/>
          <w:sz w:val="24"/>
          <w:rtl/>
        </w:rPr>
        <w:t>ה. קביעת ועדה לדיו</w:t>
      </w:r>
      <w:r>
        <w:rPr>
          <w:rFonts w:cs="David"/>
          <w:sz w:val="24"/>
          <w:rtl/>
        </w:rPr>
        <w:t>ן בהצעות לסדר היום בנושא "ציון יום כחול לבן לכנסת", הצעות חברי הכנסת: עמיר פרץ, אורי אריאל ורוחמה אברהם.</w:t>
      </w:r>
    </w:p>
    <w:p w:rsidR="00000000" w:rsidRDefault="00861F3A">
      <w:pPr>
        <w:rPr>
          <w:rFonts w:cs="David"/>
          <w:sz w:val="24"/>
          <w:u w:val="single"/>
          <w:rtl/>
        </w:rPr>
      </w:pPr>
    </w:p>
    <w:p w:rsidR="00000000" w:rsidRDefault="00861F3A">
      <w:pPr>
        <w:rPr>
          <w:rFonts w:cs="David"/>
          <w:sz w:val="24"/>
          <w:u w:val="single"/>
          <w:rtl/>
        </w:rPr>
      </w:pPr>
    </w:p>
    <w:p w:rsidR="00000000" w:rsidRDefault="00861F3A">
      <w:pPr>
        <w:rPr>
          <w:rFonts w:cs="David"/>
          <w:sz w:val="24"/>
          <w:rtl/>
        </w:rPr>
      </w:pPr>
      <w:r>
        <w:rPr>
          <w:rFonts w:cs="David"/>
          <w:sz w:val="24"/>
          <w:u w:val="single"/>
          <w:rtl/>
        </w:rPr>
        <w:t>היו"ר רוני בר-און:</w:t>
      </w:r>
    </w:p>
    <w:p w:rsidR="00000000" w:rsidRDefault="00861F3A">
      <w:pPr>
        <w:rPr>
          <w:rFonts w:cs="David"/>
          <w:sz w:val="24"/>
          <w:rtl/>
        </w:rPr>
      </w:pPr>
    </w:p>
    <w:p w:rsidR="00000000" w:rsidRDefault="00861F3A">
      <w:pPr>
        <w:pStyle w:val="21"/>
        <w:ind w:firstLine="567"/>
        <w:jc w:val="both"/>
        <w:rPr>
          <w:rFonts w:cs="David"/>
          <w:b w:val="0"/>
          <w:bCs w:val="0"/>
          <w:sz w:val="24"/>
          <w:u w:val="none"/>
          <w:rtl/>
        </w:rPr>
      </w:pPr>
      <w:r>
        <w:rPr>
          <w:rFonts w:cs="David"/>
          <w:b w:val="0"/>
          <w:bCs w:val="0"/>
          <w:sz w:val="24"/>
          <w:u w:val="none"/>
          <w:rtl/>
        </w:rPr>
        <w:t>הנושא הבא הוא קביעת ועדה לדיון בהצעות לסדר היום בנושא "ציון יום כחול לבן לכנסת", הצעות חברי הכנסת: עמיר פרץ, אורי אריאל ורוחמה אב</w:t>
      </w:r>
      <w:r>
        <w:rPr>
          <w:rFonts w:cs="David"/>
          <w:b w:val="0"/>
          <w:bCs w:val="0"/>
          <w:sz w:val="24"/>
          <w:u w:val="none"/>
          <w:rtl/>
        </w:rPr>
        <w:t xml:space="preserve">רהם, או לוועדת הכלכלה או לוועדת הכספים. מה אתם אומרים? </w:t>
      </w:r>
    </w:p>
    <w:p w:rsidR="00000000" w:rsidRDefault="00861F3A">
      <w:pPr>
        <w:pStyle w:val="21"/>
        <w:ind w:firstLine="567"/>
        <w:jc w:val="both"/>
        <w:rPr>
          <w:rFonts w:cs="David"/>
          <w:b w:val="0"/>
          <w:bCs w:val="0"/>
          <w:sz w:val="24"/>
          <w:u w:val="none"/>
          <w:rtl/>
        </w:rPr>
      </w:pPr>
    </w:p>
    <w:p w:rsidR="00000000" w:rsidRDefault="00861F3A">
      <w:pPr>
        <w:pStyle w:val="21"/>
        <w:jc w:val="both"/>
        <w:rPr>
          <w:rFonts w:cs="David"/>
          <w:b w:val="0"/>
          <w:bCs w:val="0"/>
          <w:sz w:val="24"/>
          <w:rtl/>
        </w:rPr>
      </w:pPr>
      <w:r>
        <w:rPr>
          <w:rFonts w:cs="David"/>
          <w:b w:val="0"/>
          <w:bCs w:val="0"/>
          <w:sz w:val="24"/>
          <w:rtl/>
        </w:rPr>
        <w:t>רשף חן:</w:t>
      </w:r>
    </w:p>
    <w:p w:rsidR="00000000" w:rsidRDefault="00861F3A">
      <w:pPr>
        <w:pStyle w:val="21"/>
        <w:ind w:firstLine="567"/>
        <w:jc w:val="both"/>
        <w:rPr>
          <w:rFonts w:cs="David"/>
          <w:b w:val="0"/>
          <w:bCs w:val="0"/>
          <w:sz w:val="24"/>
          <w:u w:val="none"/>
          <w:rtl/>
        </w:rPr>
      </w:pPr>
    </w:p>
    <w:p w:rsidR="00000000" w:rsidRDefault="00861F3A">
      <w:pPr>
        <w:pStyle w:val="21"/>
        <w:ind w:firstLine="567"/>
        <w:jc w:val="both"/>
        <w:rPr>
          <w:rFonts w:cs="David"/>
          <w:b w:val="0"/>
          <w:bCs w:val="0"/>
          <w:sz w:val="24"/>
          <w:u w:val="none"/>
          <w:rtl/>
        </w:rPr>
      </w:pPr>
      <w:r>
        <w:rPr>
          <w:rFonts w:cs="David"/>
          <w:b w:val="0"/>
          <w:bCs w:val="0"/>
          <w:sz w:val="24"/>
          <w:u w:val="none"/>
          <w:rtl/>
        </w:rPr>
        <w:t xml:space="preserve">ועדת הכלכלה. </w:t>
      </w:r>
    </w:p>
    <w:p w:rsidR="00000000" w:rsidRDefault="00861F3A">
      <w:pPr>
        <w:rPr>
          <w:rFonts w:cs="David"/>
          <w:sz w:val="24"/>
          <w:rtl/>
        </w:rPr>
      </w:pPr>
    </w:p>
    <w:p w:rsidR="00000000" w:rsidRDefault="00861F3A">
      <w:pPr>
        <w:rPr>
          <w:rFonts w:cs="David"/>
          <w:sz w:val="24"/>
          <w:rtl/>
        </w:rPr>
      </w:pPr>
      <w:r>
        <w:rPr>
          <w:rFonts w:cs="David"/>
          <w:sz w:val="24"/>
          <w:u w:val="single"/>
          <w:rtl/>
        </w:rPr>
        <w:t>היו"ר רוני בר-און:</w:t>
      </w:r>
    </w:p>
    <w:p w:rsidR="00000000" w:rsidRDefault="00861F3A">
      <w:pPr>
        <w:rPr>
          <w:rFonts w:cs="David"/>
          <w:sz w:val="24"/>
          <w:rtl/>
        </w:rPr>
      </w:pPr>
    </w:p>
    <w:p w:rsidR="00000000" w:rsidRDefault="00861F3A">
      <w:pPr>
        <w:rPr>
          <w:rFonts w:cs="David"/>
          <w:sz w:val="24"/>
          <w:rtl/>
        </w:rPr>
      </w:pPr>
      <w:r>
        <w:rPr>
          <w:rFonts w:cs="David"/>
          <w:sz w:val="24"/>
          <w:rtl/>
        </w:rPr>
        <w:tab/>
        <w:t xml:space="preserve">מי בעד ועדת הכלכלה ירים את ידו? מי נגד? מי נמנע? </w:t>
      </w:r>
    </w:p>
    <w:p w:rsidR="00000000" w:rsidRDefault="00861F3A">
      <w:pPr>
        <w:rPr>
          <w:rFonts w:cs="David"/>
          <w:sz w:val="24"/>
          <w:rtl/>
        </w:rPr>
      </w:pPr>
    </w:p>
    <w:p w:rsidR="00000000" w:rsidRDefault="00861F3A">
      <w:pPr>
        <w:jc w:val="center"/>
        <w:rPr>
          <w:rFonts w:cs="David"/>
          <w:sz w:val="24"/>
          <w:rtl/>
        </w:rPr>
      </w:pPr>
      <w:r>
        <w:rPr>
          <w:rFonts w:cs="David"/>
          <w:sz w:val="24"/>
          <w:rtl/>
        </w:rPr>
        <w:t>ה צב ע ה</w:t>
      </w:r>
    </w:p>
    <w:p w:rsidR="00000000" w:rsidRDefault="00861F3A">
      <w:pPr>
        <w:jc w:val="center"/>
        <w:rPr>
          <w:rFonts w:cs="David"/>
          <w:sz w:val="24"/>
          <w:rtl/>
        </w:rPr>
      </w:pPr>
      <w:r>
        <w:rPr>
          <w:rFonts w:cs="David"/>
          <w:sz w:val="24"/>
          <w:rtl/>
        </w:rPr>
        <w:t>בעד – רוב</w:t>
      </w:r>
    </w:p>
    <w:p w:rsidR="00000000" w:rsidRDefault="00861F3A">
      <w:pPr>
        <w:jc w:val="center"/>
        <w:rPr>
          <w:rFonts w:cs="David"/>
          <w:sz w:val="24"/>
          <w:rtl/>
        </w:rPr>
      </w:pPr>
      <w:r>
        <w:rPr>
          <w:rFonts w:cs="David"/>
          <w:sz w:val="24"/>
          <w:rtl/>
        </w:rPr>
        <w:t>נגד – אין</w:t>
      </w:r>
    </w:p>
    <w:p w:rsidR="00000000" w:rsidRDefault="00861F3A">
      <w:pPr>
        <w:pStyle w:val="21"/>
        <w:ind w:firstLine="567"/>
        <w:rPr>
          <w:rFonts w:cs="David"/>
          <w:b w:val="0"/>
          <w:bCs w:val="0"/>
          <w:sz w:val="24"/>
          <w:u w:val="none"/>
          <w:rtl/>
        </w:rPr>
      </w:pPr>
      <w:r>
        <w:rPr>
          <w:rFonts w:cs="David"/>
          <w:b w:val="0"/>
          <w:bCs w:val="0"/>
          <w:sz w:val="24"/>
          <w:u w:val="none"/>
          <w:rtl/>
        </w:rPr>
        <w:t>הצעות לסדר היום בנושא "ציון יום כחול לבן לכנסת", הצעות חברי הכנסת: עמיר פר</w:t>
      </w:r>
      <w:r>
        <w:rPr>
          <w:rFonts w:cs="David"/>
          <w:b w:val="0"/>
          <w:bCs w:val="0"/>
          <w:sz w:val="24"/>
          <w:u w:val="none"/>
          <w:rtl/>
        </w:rPr>
        <w:t>ץ, אורי אריאל, ורוחמה אברהם יועברו לדיון לוועדת הכלכלה.</w:t>
      </w:r>
    </w:p>
    <w:p w:rsidR="00000000" w:rsidRDefault="00861F3A">
      <w:pPr>
        <w:rPr>
          <w:rFonts w:cs="David"/>
          <w:sz w:val="24"/>
          <w:u w:val="single"/>
          <w:rtl/>
        </w:rPr>
      </w:pPr>
    </w:p>
    <w:p w:rsidR="00000000" w:rsidRDefault="00861F3A">
      <w:pPr>
        <w:rPr>
          <w:rFonts w:cs="David"/>
          <w:sz w:val="24"/>
          <w:rtl/>
        </w:rPr>
      </w:pPr>
    </w:p>
    <w:p w:rsidR="00000000" w:rsidRDefault="00861F3A">
      <w:pPr>
        <w:rPr>
          <w:rFonts w:cs="David"/>
          <w:sz w:val="24"/>
          <w:rtl/>
        </w:rPr>
      </w:pPr>
      <w:r>
        <w:rPr>
          <w:rFonts w:cs="David"/>
          <w:sz w:val="24"/>
          <w:u w:val="single"/>
          <w:rtl/>
        </w:rPr>
        <w:t>היו"ר רוני בר-און:</w:t>
      </w:r>
    </w:p>
    <w:p w:rsidR="00000000" w:rsidRDefault="00861F3A">
      <w:pPr>
        <w:rPr>
          <w:rFonts w:cs="David"/>
          <w:sz w:val="24"/>
          <w:rtl/>
        </w:rPr>
      </w:pPr>
    </w:p>
    <w:p w:rsidR="00000000" w:rsidRDefault="00861F3A">
      <w:pPr>
        <w:rPr>
          <w:rFonts w:cs="David"/>
          <w:sz w:val="24"/>
          <w:rtl/>
        </w:rPr>
      </w:pPr>
      <w:r>
        <w:rPr>
          <w:rFonts w:cs="David"/>
          <w:sz w:val="24"/>
          <w:rtl/>
        </w:rPr>
        <w:tab/>
        <w:t xml:space="preserve">עבר לוועדת הכלכלה.  </w:t>
      </w:r>
    </w:p>
    <w:p w:rsidR="00000000" w:rsidRDefault="00861F3A">
      <w:pPr>
        <w:rPr>
          <w:rFonts w:cs="David"/>
          <w:sz w:val="24"/>
          <w:rtl/>
        </w:rPr>
      </w:pPr>
      <w:r>
        <w:rPr>
          <w:rFonts w:cs="David"/>
          <w:sz w:val="24"/>
          <w:rtl/>
        </w:rPr>
        <w:br w:type="page"/>
      </w:r>
    </w:p>
    <w:p w:rsidR="00000000" w:rsidRDefault="00861F3A">
      <w:pPr>
        <w:jc w:val="center"/>
        <w:rPr>
          <w:rFonts w:cs="David"/>
          <w:b/>
          <w:bCs/>
          <w:sz w:val="24"/>
          <w:u w:val="single"/>
          <w:rtl/>
        </w:rPr>
      </w:pPr>
      <w:r>
        <w:rPr>
          <w:rFonts w:cs="David"/>
          <w:b/>
          <w:bCs/>
          <w:sz w:val="24"/>
          <w:u w:val="single"/>
          <w:rtl/>
        </w:rPr>
        <w:t>ב. בקשת חברת הכנסת זהבה גלאון להקדמת הדיון בהצעת חוק חסינות חברי</w:t>
      </w:r>
    </w:p>
    <w:p w:rsidR="00000000" w:rsidRDefault="00861F3A">
      <w:pPr>
        <w:jc w:val="center"/>
        <w:rPr>
          <w:rFonts w:cs="David"/>
          <w:b/>
          <w:bCs/>
          <w:sz w:val="24"/>
          <w:u w:val="single"/>
          <w:rtl/>
        </w:rPr>
      </w:pPr>
      <w:r>
        <w:rPr>
          <w:rFonts w:cs="David"/>
          <w:b/>
          <w:bCs/>
          <w:sz w:val="24"/>
          <w:u w:val="single"/>
          <w:rtl/>
        </w:rPr>
        <w:t>הכנסת, זכויותיהם וחובותיהם (תיקון-הגבלת חופש התנועה מטעמי ביטחון), התשס"ה-2004 (פ/2970)</w:t>
      </w:r>
    </w:p>
    <w:p w:rsidR="00000000" w:rsidRDefault="00861F3A">
      <w:pPr>
        <w:pStyle w:val="9"/>
        <w:rPr>
          <w:rFonts w:cs="David"/>
          <w:sz w:val="24"/>
          <w:u w:val="single"/>
          <w:rtl/>
        </w:rPr>
      </w:pPr>
      <w:r>
        <w:rPr>
          <w:rFonts w:cs="David"/>
          <w:sz w:val="24"/>
          <w:rtl/>
        </w:rPr>
        <w:tab/>
      </w:r>
    </w:p>
    <w:p w:rsidR="00000000" w:rsidRDefault="00861F3A">
      <w:pPr>
        <w:rPr>
          <w:rFonts w:cs="David"/>
          <w:sz w:val="24"/>
          <w:u w:val="single"/>
          <w:rtl/>
        </w:rPr>
      </w:pPr>
      <w:r>
        <w:rPr>
          <w:rFonts w:cs="David"/>
          <w:sz w:val="24"/>
          <w:u w:val="single"/>
          <w:rtl/>
        </w:rPr>
        <w:t>היו"ר רוני בר-און:</w:t>
      </w:r>
    </w:p>
    <w:p w:rsidR="00000000" w:rsidRDefault="00861F3A">
      <w:pPr>
        <w:rPr>
          <w:rFonts w:cs="David"/>
          <w:sz w:val="24"/>
          <w:rtl/>
        </w:rPr>
      </w:pPr>
      <w:r>
        <w:rPr>
          <w:rFonts w:cs="David"/>
          <w:sz w:val="24"/>
          <w:rtl/>
        </w:rPr>
        <w:tab/>
      </w:r>
    </w:p>
    <w:p w:rsidR="00000000" w:rsidRDefault="00861F3A">
      <w:pPr>
        <w:ind w:firstLine="567"/>
        <w:rPr>
          <w:rFonts w:cs="David"/>
          <w:sz w:val="24"/>
          <w:rtl/>
        </w:rPr>
      </w:pPr>
      <w:r>
        <w:rPr>
          <w:rFonts w:cs="David"/>
          <w:sz w:val="24"/>
          <w:rtl/>
        </w:rPr>
        <w:t xml:space="preserve">יש לנו קוורום של שמונה חברים. חברת הכנסת גלאון, נא לנמק את הדחיפות לדיון בהצעת החוק. </w:t>
      </w:r>
    </w:p>
    <w:p w:rsidR="00000000" w:rsidRDefault="00861F3A">
      <w:pPr>
        <w:rPr>
          <w:rFonts w:cs="David"/>
          <w:sz w:val="24"/>
          <w:rtl/>
        </w:rPr>
      </w:pPr>
    </w:p>
    <w:p w:rsidR="00000000" w:rsidRDefault="00861F3A">
      <w:pPr>
        <w:rPr>
          <w:rFonts w:cs="David"/>
          <w:sz w:val="24"/>
          <w:rtl/>
        </w:rPr>
      </w:pPr>
      <w:r>
        <w:rPr>
          <w:rFonts w:cs="David"/>
          <w:sz w:val="24"/>
          <w:u w:val="single"/>
          <w:rtl/>
        </w:rPr>
        <w:t>זהבה גלאון:</w:t>
      </w:r>
    </w:p>
    <w:p w:rsidR="00000000" w:rsidRDefault="00861F3A">
      <w:pPr>
        <w:rPr>
          <w:rFonts w:cs="David"/>
          <w:sz w:val="24"/>
          <w:rtl/>
        </w:rPr>
      </w:pPr>
    </w:p>
    <w:p w:rsidR="00000000" w:rsidRDefault="00861F3A">
      <w:pPr>
        <w:rPr>
          <w:rFonts w:cs="David"/>
          <w:sz w:val="24"/>
          <w:rtl/>
        </w:rPr>
      </w:pPr>
      <w:r>
        <w:rPr>
          <w:rFonts w:cs="David"/>
          <w:sz w:val="24"/>
          <w:rtl/>
        </w:rPr>
        <w:tab/>
        <w:t xml:space="preserve">אדוני היושב ראש, אני מודה לך. </w:t>
      </w:r>
    </w:p>
    <w:p w:rsidR="00000000" w:rsidRDefault="00861F3A">
      <w:pPr>
        <w:rPr>
          <w:rFonts w:cs="David"/>
          <w:sz w:val="24"/>
          <w:rtl/>
        </w:rPr>
      </w:pPr>
    </w:p>
    <w:p w:rsidR="00000000" w:rsidRDefault="00861F3A">
      <w:pPr>
        <w:rPr>
          <w:rFonts w:cs="David"/>
          <w:sz w:val="24"/>
          <w:rtl/>
        </w:rPr>
      </w:pPr>
      <w:r>
        <w:rPr>
          <w:rFonts w:cs="David"/>
          <w:sz w:val="24"/>
          <w:rtl/>
        </w:rPr>
        <w:tab/>
        <w:t>הדחיפות היא לאור ההתפתחויות שקשורות בהינתקות. הצעת חוק חסינות חברי הכנסת מדבר על כך שיש להרחיב את הח</w:t>
      </w:r>
      <w:r>
        <w:rPr>
          <w:rFonts w:cs="David"/>
          <w:sz w:val="24"/>
          <w:rtl/>
        </w:rPr>
        <w:t>סינות של חברי הכנסת בכל מה שקשור לחופש התנועה. חסינות חברי הכנסת היא מהחסינויות הכי רחבות שיש בשורה תחומים. בנושא של חופש התנועה בשטחים אנחנו נתונים לחסד או לשבט של שר הביטחון שיהיה, בין אם זה מפלגתי, ובין אם זה מפלגתך, והיו דברים מעולם.   נניח מחר יש פינו</w:t>
      </w:r>
      <w:r>
        <w:rPr>
          <w:rFonts w:cs="David"/>
          <w:sz w:val="24"/>
          <w:rtl/>
        </w:rPr>
        <w:t>י גוש קטיף וחבר הכנסת ממפלגתו של חבר הכנסת הנדל או אני רוצים להגיע לשם, והצבא מחליט שאנחנו לא יכולים, או שמחר אני רוצה להגיע לרמאללה והצבא מחליט שאני לא יכולה. היום גובש נוהל בעקבות השגות שהיו בנושא לחברי הכנסת אורי אריאל ואריה אלדד וגם חברי הכנסת טיבי ובר</w:t>
      </w:r>
      <w:r>
        <w:rPr>
          <w:rFonts w:cs="David"/>
          <w:sz w:val="24"/>
          <w:rtl/>
        </w:rPr>
        <w:t xml:space="preserve">כה. אבל, אני חושבת שהנוהל הזה עדיין בעייתי. </w:t>
      </w:r>
    </w:p>
    <w:p w:rsidR="00000000" w:rsidRDefault="00861F3A">
      <w:pPr>
        <w:rPr>
          <w:rFonts w:cs="David"/>
          <w:sz w:val="24"/>
          <w:rtl/>
        </w:rPr>
      </w:pPr>
    </w:p>
    <w:p w:rsidR="00000000" w:rsidRDefault="00861F3A">
      <w:pPr>
        <w:rPr>
          <w:rFonts w:cs="David"/>
          <w:sz w:val="24"/>
          <w:rtl/>
        </w:rPr>
      </w:pPr>
      <w:r>
        <w:rPr>
          <w:rFonts w:cs="David"/>
          <w:sz w:val="24"/>
          <w:rtl/>
        </w:rPr>
        <w:tab/>
        <w:t xml:space="preserve">הנוהל היום אומר שאם חבר כנסת רוצה לסייר באחד המקומות האלה, הוא ניגש לקצין הביטחון וקצין הביטחון מקבל את אישור שר הביטחון. אם הוא מקבל, הוא נוסע.  אם הוא לא מקבל את אישור שר הביטחון, יכול חבר הכנסת לערער ליושב </w:t>
      </w:r>
      <w:r>
        <w:rPr>
          <w:rFonts w:cs="David"/>
          <w:sz w:val="24"/>
          <w:rtl/>
        </w:rPr>
        <w:t>ראש הכנסת. אני מודה שיש לי הערכה מאוד רבה ליושב ראש הכנסת. אבל, יושב ראש הכנסת הוא לא אינסטנציה מעל ועדת הכנסת למשל, במובן הזה של חוק חסינות חברי הכנסת. מה יעשה יושב ראש הכנסת? הוא יצלצל לשר הביטחון והוא יאמר לו שלא יכול להיות שהוא מונע. זה בכלל לא דבר שצר</w:t>
      </w:r>
      <w:r>
        <w:rPr>
          <w:rFonts w:cs="David"/>
          <w:sz w:val="24"/>
          <w:rtl/>
        </w:rPr>
        <w:t xml:space="preserve">יך להיות למשא ומתן, להידיינות, בכל מה שנוגע לחסינות חברי הכנסת. לכן, אני מציעה שיהיה הליך הפוך. </w:t>
      </w:r>
    </w:p>
    <w:p w:rsidR="00000000" w:rsidRDefault="00861F3A">
      <w:pPr>
        <w:rPr>
          <w:rFonts w:cs="David"/>
          <w:sz w:val="24"/>
          <w:rtl/>
        </w:rPr>
      </w:pPr>
    </w:p>
    <w:p w:rsidR="00000000" w:rsidRDefault="00861F3A">
      <w:pPr>
        <w:rPr>
          <w:rFonts w:cs="David"/>
          <w:sz w:val="24"/>
          <w:rtl/>
        </w:rPr>
      </w:pPr>
      <w:r>
        <w:rPr>
          <w:rFonts w:cs="David"/>
          <w:sz w:val="24"/>
          <w:u w:val="single"/>
          <w:rtl/>
        </w:rPr>
        <w:t>צבי הנדל:</w:t>
      </w:r>
    </w:p>
    <w:p w:rsidR="00000000" w:rsidRDefault="00861F3A">
      <w:pPr>
        <w:rPr>
          <w:rFonts w:cs="David"/>
          <w:sz w:val="24"/>
          <w:rtl/>
        </w:rPr>
      </w:pPr>
    </w:p>
    <w:p w:rsidR="00000000" w:rsidRDefault="00861F3A">
      <w:pPr>
        <w:rPr>
          <w:rFonts w:cs="David"/>
          <w:sz w:val="24"/>
          <w:rtl/>
        </w:rPr>
      </w:pPr>
      <w:r>
        <w:rPr>
          <w:rFonts w:cs="David"/>
          <w:sz w:val="24"/>
          <w:rtl/>
        </w:rPr>
        <w:tab/>
        <w:t xml:space="preserve"> ממילא חברי הכנסת לא שואלים, וממילא הם נוסעים. ממילא חבר הכנסת ברכה ייסע גם אם לא יתנו לא. </w:t>
      </w:r>
    </w:p>
    <w:p w:rsidR="00000000" w:rsidRDefault="00861F3A">
      <w:pPr>
        <w:rPr>
          <w:rFonts w:cs="David"/>
          <w:sz w:val="24"/>
          <w:rtl/>
        </w:rPr>
      </w:pPr>
    </w:p>
    <w:p w:rsidR="00000000" w:rsidRDefault="00861F3A">
      <w:pPr>
        <w:rPr>
          <w:rFonts w:cs="David"/>
          <w:sz w:val="24"/>
          <w:rtl/>
        </w:rPr>
      </w:pPr>
      <w:r>
        <w:rPr>
          <w:rFonts w:cs="David"/>
          <w:sz w:val="24"/>
          <w:u w:val="single"/>
          <w:rtl/>
        </w:rPr>
        <w:t>היו"ר רוני בר-און:</w:t>
      </w:r>
    </w:p>
    <w:p w:rsidR="00000000" w:rsidRDefault="00861F3A">
      <w:pPr>
        <w:rPr>
          <w:rFonts w:cs="David"/>
          <w:sz w:val="24"/>
          <w:rtl/>
        </w:rPr>
      </w:pPr>
    </w:p>
    <w:p w:rsidR="00000000" w:rsidRDefault="00861F3A">
      <w:pPr>
        <w:rPr>
          <w:rFonts w:cs="David"/>
          <w:sz w:val="24"/>
          <w:rtl/>
        </w:rPr>
      </w:pPr>
      <w:r>
        <w:rPr>
          <w:rFonts w:cs="David"/>
          <w:sz w:val="24"/>
          <w:rtl/>
        </w:rPr>
        <w:tab/>
        <w:t>חבר הכנסת הנדל, אבל אם יש אפשרות</w:t>
      </w:r>
      <w:r>
        <w:rPr>
          <w:rFonts w:cs="David"/>
          <w:sz w:val="24"/>
          <w:rtl/>
        </w:rPr>
        <w:t xml:space="preserve"> לעשות סדר אז צריך לעשות סדר. הכל ממילא. </w:t>
      </w:r>
    </w:p>
    <w:p w:rsidR="00000000" w:rsidRDefault="00861F3A">
      <w:pPr>
        <w:rPr>
          <w:rFonts w:cs="David"/>
          <w:sz w:val="24"/>
          <w:rtl/>
        </w:rPr>
      </w:pPr>
    </w:p>
    <w:p w:rsidR="00000000" w:rsidRDefault="00861F3A">
      <w:pPr>
        <w:rPr>
          <w:rFonts w:cs="David"/>
          <w:sz w:val="24"/>
          <w:rtl/>
        </w:rPr>
      </w:pPr>
      <w:r>
        <w:rPr>
          <w:rFonts w:cs="David"/>
          <w:sz w:val="24"/>
          <w:u w:val="single"/>
          <w:rtl/>
        </w:rPr>
        <w:t>זהבה גלאון:</w:t>
      </w:r>
    </w:p>
    <w:p w:rsidR="00000000" w:rsidRDefault="00861F3A">
      <w:pPr>
        <w:rPr>
          <w:rFonts w:cs="David"/>
          <w:sz w:val="24"/>
          <w:rtl/>
        </w:rPr>
      </w:pPr>
    </w:p>
    <w:p w:rsidR="00000000" w:rsidRDefault="00861F3A">
      <w:pPr>
        <w:rPr>
          <w:rFonts w:cs="David"/>
          <w:sz w:val="24"/>
          <w:rtl/>
        </w:rPr>
      </w:pPr>
      <w:r>
        <w:rPr>
          <w:rFonts w:cs="David"/>
          <w:sz w:val="24"/>
          <w:rtl/>
        </w:rPr>
        <w:tab/>
        <w:t>אני מציעה את הדבר הבא. נניח שאני רוצה מחר לנסוע לרמאללה או לגוש קטיף, אני רוצה לפנות לשר הביטחון, ואם שר הביטחון חושב שאני לא יכולה לנסוע, הוא צריך לבוא לוועדת הכנסת ולנמק. ועדת הכנסת היא אינסטנציה מ</w:t>
      </w:r>
      <w:r>
        <w:rPr>
          <w:rFonts w:cs="David"/>
          <w:sz w:val="24"/>
          <w:rtl/>
        </w:rPr>
        <w:t xml:space="preserve">עין שיפוטית כמו למשל בנושא הסרת החסינות. </w:t>
      </w:r>
    </w:p>
    <w:p w:rsidR="00000000" w:rsidRDefault="00861F3A">
      <w:pPr>
        <w:rPr>
          <w:rFonts w:cs="David"/>
          <w:sz w:val="24"/>
          <w:rtl/>
        </w:rPr>
      </w:pPr>
    </w:p>
    <w:p w:rsidR="00000000" w:rsidRDefault="00861F3A">
      <w:pPr>
        <w:rPr>
          <w:rFonts w:cs="David"/>
          <w:sz w:val="24"/>
          <w:rtl/>
        </w:rPr>
      </w:pPr>
      <w:r>
        <w:rPr>
          <w:rFonts w:cs="David"/>
          <w:sz w:val="24"/>
          <w:u w:val="single"/>
          <w:rtl/>
        </w:rPr>
        <w:t>היו"ר רוני בר-און:</w:t>
      </w:r>
    </w:p>
    <w:p w:rsidR="00000000" w:rsidRDefault="00861F3A">
      <w:pPr>
        <w:rPr>
          <w:rFonts w:cs="David"/>
          <w:sz w:val="24"/>
          <w:rtl/>
        </w:rPr>
      </w:pPr>
    </w:p>
    <w:p w:rsidR="00000000" w:rsidRDefault="00861F3A">
      <w:pPr>
        <w:rPr>
          <w:rFonts w:cs="David"/>
          <w:sz w:val="24"/>
          <w:rtl/>
        </w:rPr>
      </w:pPr>
      <w:r>
        <w:rPr>
          <w:rFonts w:cs="David"/>
          <w:sz w:val="24"/>
          <w:rtl/>
        </w:rPr>
        <w:tab/>
        <w:t xml:space="preserve"> בסדר, זה החוק. הדחיפות נובעת מזה שאת אומרת שהעסק הזה מתגלגל לפתחנו במהירות בלתי אפשרית, הצורך של חברי הכנסת לבקר.</w:t>
      </w:r>
    </w:p>
    <w:p w:rsidR="00000000" w:rsidRDefault="00861F3A">
      <w:pPr>
        <w:rPr>
          <w:rFonts w:cs="David"/>
          <w:sz w:val="24"/>
          <w:rtl/>
        </w:rPr>
      </w:pPr>
    </w:p>
    <w:p w:rsidR="00000000" w:rsidRDefault="00861F3A">
      <w:pPr>
        <w:rPr>
          <w:rFonts w:cs="David"/>
          <w:sz w:val="24"/>
          <w:rtl/>
        </w:rPr>
      </w:pPr>
      <w:r>
        <w:rPr>
          <w:rFonts w:cs="David"/>
          <w:sz w:val="24"/>
          <w:u w:val="single"/>
          <w:rtl/>
        </w:rPr>
        <w:t>זהבה גלאון:</w:t>
      </w:r>
    </w:p>
    <w:p w:rsidR="00000000" w:rsidRDefault="00861F3A">
      <w:pPr>
        <w:rPr>
          <w:rFonts w:cs="David"/>
          <w:sz w:val="24"/>
          <w:rtl/>
        </w:rPr>
      </w:pPr>
    </w:p>
    <w:p w:rsidR="00000000" w:rsidRDefault="00861F3A">
      <w:pPr>
        <w:rPr>
          <w:rFonts w:cs="David"/>
          <w:sz w:val="24"/>
          <w:rtl/>
        </w:rPr>
      </w:pPr>
      <w:r>
        <w:rPr>
          <w:rFonts w:cs="David"/>
          <w:sz w:val="24"/>
          <w:rtl/>
        </w:rPr>
        <w:tab/>
        <w:t xml:space="preserve"> נכון.</w:t>
      </w:r>
    </w:p>
    <w:p w:rsidR="00000000" w:rsidRDefault="00861F3A">
      <w:pPr>
        <w:rPr>
          <w:rFonts w:cs="David"/>
          <w:sz w:val="24"/>
          <w:rtl/>
        </w:rPr>
      </w:pPr>
    </w:p>
    <w:p w:rsidR="00000000" w:rsidRDefault="00861F3A">
      <w:pPr>
        <w:rPr>
          <w:rFonts w:cs="David"/>
          <w:sz w:val="24"/>
          <w:rtl/>
        </w:rPr>
      </w:pPr>
      <w:r>
        <w:rPr>
          <w:rFonts w:cs="David"/>
          <w:sz w:val="24"/>
          <w:u w:val="single"/>
          <w:rtl/>
        </w:rPr>
        <w:t>היו"ר רוני בר-און:</w:t>
      </w:r>
    </w:p>
    <w:p w:rsidR="00000000" w:rsidRDefault="00861F3A">
      <w:pPr>
        <w:rPr>
          <w:rFonts w:cs="David"/>
          <w:sz w:val="24"/>
          <w:rtl/>
        </w:rPr>
      </w:pPr>
    </w:p>
    <w:p w:rsidR="00000000" w:rsidRDefault="00861F3A">
      <w:pPr>
        <w:rPr>
          <w:rFonts w:cs="David"/>
          <w:sz w:val="24"/>
          <w:rtl/>
        </w:rPr>
      </w:pPr>
      <w:r>
        <w:rPr>
          <w:rFonts w:cs="David"/>
          <w:sz w:val="24"/>
          <w:rtl/>
        </w:rPr>
        <w:tab/>
        <w:t xml:space="preserve">אני לא מתווכח איתך כרגע על החוק. </w:t>
      </w:r>
      <w:r>
        <w:rPr>
          <w:rFonts w:cs="David"/>
          <w:sz w:val="24"/>
          <w:rtl/>
        </w:rPr>
        <w:t xml:space="preserve">ההנמקה לדחיפות די נראית לי. האם יש דעה אחרת בעניין ההנמקה לדחיפות? </w:t>
      </w:r>
    </w:p>
    <w:p w:rsidR="00000000" w:rsidRDefault="00861F3A">
      <w:pPr>
        <w:rPr>
          <w:rFonts w:cs="David"/>
          <w:sz w:val="24"/>
          <w:rtl/>
        </w:rPr>
      </w:pPr>
    </w:p>
    <w:p w:rsidR="00000000" w:rsidRDefault="00861F3A">
      <w:pPr>
        <w:rPr>
          <w:rFonts w:cs="David"/>
          <w:sz w:val="24"/>
          <w:u w:val="single"/>
          <w:rtl/>
        </w:rPr>
      </w:pPr>
      <w:r>
        <w:rPr>
          <w:rFonts w:cs="David"/>
          <w:sz w:val="24"/>
          <w:u w:val="single"/>
          <w:rtl/>
        </w:rPr>
        <w:t>גדעון סער:</w:t>
      </w:r>
    </w:p>
    <w:p w:rsidR="00000000" w:rsidRDefault="00861F3A">
      <w:pPr>
        <w:rPr>
          <w:rFonts w:cs="David"/>
          <w:sz w:val="24"/>
          <w:rtl/>
        </w:rPr>
      </w:pPr>
    </w:p>
    <w:p w:rsidR="00000000" w:rsidRDefault="00861F3A">
      <w:pPr>
        <w:rPr>
          <w:rFonts w:cs="David"/>
          <w:sz w:val="24"/>
          <w:rtl/>
        </w:rPr>
      </w:pPr>
      <w:r>
        <w:rPr>
          <w:rFonts w:cs="David"/>
          <w:sz w:val="24"/>
          <w:rtl/>
        </w:rPr>
        <w:tab/>
        <w:t>כן.</w:t>
      </w:r>
    </w:p>
    <w:p w:rsidR="00000000" w:rsidRDefault="00861F3A">
      <w:pPr>
        <w:rPr>
          <w:rFonts w:cs="David"/>
          <w:sz w:val="24"/>
          <w:rtl/>
        </w:rPr>
      </w:pPr>
    </w:p>
    <w:p w:rsidR="00000000" w:rsidRDefault="00861F3A">
      <w:pPr>
        <w:rPr>
          <w:rFonts w:cs="David"/>
          <w:sz w:val="24"/>
          <w:u w:val="single"/>
          <w:rtl/>
        </w:rPr>
      </w:pPr>
      <w:r>
        <w:rPr>
          <w:rFonts w:cs="David"/>
          <w:sz w:val="24"/>
          <w:u w:val="single"/>
          <w:rtl/>
        </w:rPr>
        <w:t>היו"ר רוני בר-און:</w:t>
      </w:r>
    </w:p>
    <w:p w:rsidR="00000000" w:rsidRDefault="00861F3A">
      <w:pPr>
        <w:rPr>
          <w:rFonts w:cs="David"/>
          <w:sz w:val="24"/>
          <w:rtl/>
        </w:rPr>
      </w:pPr>
    </w:p>
    <w:p w:rsidR="00000000" w:rsidRDefault="00861F3A">
      <w:pPr>
        <w:ind w:firstLine="567"/>
        <w:rPr>
          <w:rFonts w:cs="David"/>
          <w:sz w:val="24"/>
          <w:rtl/>
        </w:rPr>
      </w:pPr>
      <w:r>
        <w:rPr>
          <w:rFonts w:cs="David"/>
          <w:sz w:val="24"/>
          <w:rtl/>
        </w:rPr>
        <w:t xml:space="preserve">לא להתווכח עם החוק, עם החוק נתווכח במקום אחר. </w:t>
      </w:r>
    </w:p>
    <w:p w:rsidR="00000000" w:rsidRDefault="00861F3A">
      <w:pPr>
        <w:rPr>
          <w:rFonts w:cs="David"/>
          <w:sz w:val="24"/>
          <w:u w:val="single"/>
          <w:rtl/>
        </w:rPr>
      </w:pPr>
    </w:p>
    <w:p w:rsidR="00000000" w:rsidRDefault="00861F3A">
      <w:pPr>
        <w:rPr>
          <w:rFonts w:cs="David"/>
          <w:sz w:val="24"/>
          <w:u w:val="single"/>
          <w:rtl/>
        </w:rPr>
      </w:pPr>
      <w:r>
        <w:rPr>
          <w:rFonts w:cs="David"/>
          <w:sz w:val="24"/>
          <w:u w:val="single"/>
          <w:rtl/>
        </w:rPr>
        <w:t>גדעון סער:</w:t>
      </w:r>
    </w:p>
    <w:p w:rsidR="00000000" w:rsidRDefault="00861F3A">
      <w:pPr>
        <w:rPr>
          <w:rFonts w:cs="David"/>
          <w:sz w:val="24"/>
          <w:u w:val="single"/>
          <w:rtl/>
        </w:rPr>
      </w:pPr>
    </w:p>
    <w:p w:rsidR="00000000" w:rsidRDefault="00861F3A">
      <w:pPr>
        <w:rPr>
          <w:rFonts w:cs="David"/>
          <w:sz w:val="24"/>
          <w:rtl/>
        </w:rPr>
      </w:pPr>
      <w:r>
        <w:rPr>
          <w:rFonts w:cs="David"/>
          <w:sz w:val="24"/>
          <w:rtl/>
        </w:rPr>
        <w:tab/>
        <w:t>אבל, החוק שאני רואה הוא חוק אחר ממה שקודם ראיתי פה. האם  מספרו של החוק הוא 2970?</w:t>
      </w:r>
    </w:p>
    <w:p w:rsidR="00000000" w:rsidRDefault="00861F3A">
      <w:pPr>
        <w:rPr>
          <w:rFonts w:cs="David"/>
          <w:sz w:val="24"/>
          <w:rtl/>
        </w:rPr>
      </w:pPr>
    </w:p>
    <w:p w:rsidR="00000000" w:rsidRDefault="00861F3A">
      <w:pPr>
        <w:rPr>
          <w:rFonts w:cs="David"/>
          <w:sz w:val="24"/>
          <w:rtl/>
        </w:rPr>
      </w:pPr>
      <w:r>
        <w:rPr>
          <w:rFonts w:cs="David"/>
          <w:sz w:val="24"/>
          <w:u w:val="single"/>
          <w:rtl/>
        </w:rPr>
        <w:t>זהבה ג</w:t>
      </w:r>
      <w:r>
        <w:rPr>
          <w:rFonts w:cs="David"/>
          <w:sz w:val="24"/>
          <w:u w:val="single"/>
          <w:rtl/>
        </w:rPr>
        <w:t>לאון:</w:t>
      </w:r>
    </w:p>
    <w:p w:rsidR="00000000" w:rsidRDefault="00861F3A">
      <w:pPr>
        <w:rPr>
          <w:rFonts w:cs="David"/>
          <w:sz w:val="24"/>
          <w:rtl/>
        </w:rPr>
      </w:pPr>
    </w:p>
    <w:p w:rsidR="00000000" w:rsidRDefault="00861F3A">
      <w:pPr>
        <w:rPr>
          <w:rFonts w:cs="David"/>
          <w:sz w:val="24"/>
          <w:rtl/>
        </w:rPr>
      </w:pPr>
      <w:r>
        <w:rPr>
          <w:rFonts w:cs="David"/>
          <w:sz w:val="24"/>
          <w:rtl/>
        </w:rPr>
        <w:tab/>
        <w:t xml:space="preserve"> כן. חבר הכנסת גדעון סער, מה שאני הראיתי לך זה הגירסה המוקדמת לפני שהיא עברה שיפוץ?</w:t>
      </w:r>
    </w:p>
    <w:p w:rsidR="00000000" w:rsidRDefault="00861F3A">
      <w:pPr>
        <w:rPr>
          <w:rFonts w:cs="David"/>
          <w:sz w:val="24"/>
          <w:rtl/>
        </w:rPr>
      </w:pPr>
    </w:p>
    <w:p w:rsidR="00000000" w:rsidRDefault="00861F3A">
      <w:pPr>
        <w:rPr>
          <w:rFonts w:cs="David"/>
          <w:sz w:val="24"/>
          <w:u w:val="single"/>
          <w:rtl/>
        </w:rPr>
      </w:pPr>
    </w:p>
    <w:p w:rsidR="00000000" w:rsidRDefault="00861F3A">
      <w:pPr>
        <w:rPr>
          <w:rFonts w:cs="David"/>
          <w:sz w:val="24"/>
          <w:u w:val="single"/>
          <w:rtl/>
        </w:rPr>
      </w:pPr>
    </w:p>
    <w:p w:rsidR="00000000" w:rsidRDefault="00861F3A">
      <w:pPr>
        <w:rPr>
          <w:rFonts w:cs="David"/>
          <w:sz w:val="24"/>
          <w:u w:val="single"/>
          <w:rtl/>
        </w:rPr>
      </w:pPr>
      <w:r>
        <w:rPr>
          <w:rFonts w:cs="David"/>
          <w:sz w:val="24"/>
          <w:u w:val="single"/>
          <w:rtl/>
        </w:rPr>
        <w:t>גדעון סער:</w:t>
      </w:r>
    </w:p>
    <w:p w:rsidR="00000000" w:rsidRDefault="00861F3A">
      <w:pPr>
        <w:rPr>
          <w:rFonts w:cs="David"/>
          <w:sz w:val="24"/>
          <w:u w:val="single"/>
          <w:rtl/>
        </w:rPr>
      </w:pPr>
    </w:p>
    <w:p w:rsidR="00000000" w:rsidRDefault="00861F3A">
      <w:pPr>
        <w:rPr>
          <w:rFonts w:cs="David"/>
          <w:sz w:val="24"/>
          <w:rtl/>
        </w:rPr>
      </w:pPr>
      <w:r>
        <w:rPr>
          <w:rFonts w:cs="David"/>
          <w:sz w:val="24"/>
          <w:rtl/>
        </w:rPr>
        <w:tab/>
        <w:t xml:space="preserve">בכלל, אני חושב שצריך להיכנס לעובי הקורה בנושא הזה. אבל, יש פה בעייתיות מאוד מאוד גדולה. אני קודם ראיתי הצעת חוק אחרת. </w:t>
      </w:r>
    </w:p>
    <w:p w:rsidR="00000000" w:rsidRDefault="00861F3A">
      <w:pPr>
        <w:rPr>
          <w:rFonts w:cs="David"/>
          <w:sz w:val="24"/>
          <w:rtl/>
        </w:rPr>
      </w:pPr>
    </w:p>
    <w:p w:rsidR="00000000" w:rsidRDefault="00861F3A">
      <w:pPr>
        <w:rPr>
          <w:rFonts w:cs="David"/>
          <w:sz w:val="24"/>
          <w:rtl/>
        </w:rPr>
      </w:pPr>
      <w:r>
        <w:rPr>
          <w:rFonts w:cs="David"/>
          <w:sz w:val="24"/>
          <w:u w:val="single"/>
          <w:rtl/>
        </w:rPr>
        <w:t>זהבה גלאון:</w:t>
      </w:r>
    </w:p>
    <w:p w:rsidR="00000000" w:rsidRDefault="00861F3A">
      <w:pPr>
        <w:rPr>
          <w:rFonts w:cs="David"/>
          <w:sz w:val="24"/>
          <w:rtl/>
        </w:rPr>
      </w:pPr>
    </w:p>
    <w:p w:rsidR="00000000" w:rsidRDefault="00861F3A">
      <w:pPr>
        <w:rPr>
          <w:rFonts w:cs="David"/>
          <w:sz w:val="24"/>
          <w:rtl/>
        </w:rPr>
      </w:pPr>
      <w:r>
        <w:rPr>
          <w:rFonts w:cs="David"/>
          <w:sz w:val="24"/>
          <w:rtl/>
        </w:rPr>
        <w:tab/>
        <w:t xml:space="preserve"> זה שופץ בינתי</w:t>
      </w:r>
      <w:r>
        <w:rPr>
          <w:rFonts w:cs="David"/>
          <w:sz w:val="24"/>
          <w:rtl/>
        </w:rPr>
        <w:t>ים.</w:t>
      </w:r>
    </w:p>
    <w:p w:rsidR="00000000" w:rsidRDefault="00861F3A">
      <w:pPr>
        <w:rPr>
          <w:rFonts w:cs="David"/>
          <w:sz w:val="24"/>
          <w:rtl/>
        </w:rPr>
      </w:pPr>
    </w:p>
    <w:p w:rsidR="00000000" w:rsidRDefault="00861F3A">
      <w:pPr>
        <w:rPr>
          <w:rFonts w:cs="David"/>
          <w:sz w:val="24"/>
          <w:u w:val="single"/>
          <w:rtl/>
        </w:rPr>
      </w:pPr>
      <w:r>
        <w:rPr>
          <w:rFonts w:cs="David"/>
          <w:sz w:val="24"/>
          <w:u w:val="single"/>
          <w:rtl/>
        </w:rPr>
        <w:t>גדעון סער:</w:t>
      </w:r>
    </w:p>
    <w:p w:rsidR="00000000" w:rsidRDefault="00861F3A">
      <w:pPr>
        <w:rPr>
          <w:rFonts w:cs="David"/>
          <w:sz w:val="24"/>
          <w:u w:val="single"/>
          <w:rtl/>
        </w:rPr>
      </w:pPr>
    </w:p>
    <w:p w:rsidR="00000000" w:rsidRDefault="00861F3A">
      <w:pPr>
        <w:rPr>
          <w:rFonts w:cs="David"/>
          <w:sz w:val="24"/>
          <w:rtl/>
        </w:rPr>
      </w:pPr>
      <w:r>
        <w:rPr>
          <w:rFonts w:cs="David"/>
          <w:sz w:val="24"/>
          <w:rtl/>
        </w:rPr>
        <w:tab/>
        <w:t xml:space="preserve"> מה שמופיע פה הוא מתייחס גם לשטחי הרשות הפלשתינית. </w:t>
      </w:r>
    </w:p>
    <w:p w:rsidR="00000000" w:rsidRDefault="00861F3A">
      <w:pPr>
        <w:rPr>
          <w:rFonts w:cs="David"/>
          <w:sz w:val="24"/>
          <w:rtl/>
        </w:rPr>
      </w:pPr>
    </w:p>
    <w:p w:rsidR="00000000" w:rsidRDefault="00861F3A">
      <w:pPr>
        <w:rPr>
          <w:rFonts w:cs="David"/>
          <w:sz w:val="24"/>
          <w:rtl/>
        </w:rPr>
      </w:pPr>
      <w:r>
        <w:rPr>
          <w:rFonts w:cs="David"/>
          <w:sz w:val="24"/>
          <w:u w:val="single"/>
          <w:rtl/>
        </w:rPr>
        <w:t>היו"ר רוני בר-און:</w:t>
      </w:r>
    </w:p>
    <w:p w:rsidR="00000000" w:rsidRDefault="00861F3A">
      <w:pPr>
        <w:rPr>
          <w:rFonts w:cs="David"/>
          <w:sz w:val="24"/>
          <w:rtl/>
        </w:rPr>
      </w:pPr>
    </w:p>
    <w:p w:rsidR="00000000" w:rsidRDefault="00861F3A">
      <w:pPr>
        <w:rPr>
          <w:rFonts w:cs="David"/>
          <w:sz w:val="24"/>
          <w:rtl/>
        </w:rPr>
      </w:pPr>
      <w:r>
        <w:rPr>
          <w:rFonts w:cs="David"/>
          <w:sz w:val="24"/>
          <w:rtl/>
        </w:rPr>
        <w:tab/>
        <w:t xml:space="preserve"> אבל, השאלה היא שאלת הדחיפות.</w:t>
      </w:r>
    </w:p>
    <w:p w:rsidR="00000000" w:rsidRDefault="00861F3A">
      <w:pPr>
        <w:rPr>
          <w:rFonts w:cs="David"/>
          <w:sz w:val="24"/>
          <w:rtl/>
        </w:rPr>
      </w:pPr>
    </w:p>
    <w:p w:rsidR="00000000" w:rsidRDefault="00861F3A">
      <w:pPr>
        <w:rPr>
          <w:rFonts w:cs="David"/>
          <w:sz w:val="24"/>
          <w:u w:val="single"/>
          <w:rtl/>
        </w:rPr>
      </w:pPr>
      <w:r>
        <w:rPr>
          <w:rFonts w:cs="David"/>
          <w:sz w:val="24"/>
          <w:u w:val="single"/>
          <w:rtl/>
        </w:rPr>
        <w:t>גדעון סער:</w:t>
      </w:r>
    </w:p>
    <w:p w:rsidR="00000000" w:rsidRDefault="00861F3A">
      <w:pPr>
        <w:rPr>
          <w:rFonts w:cs="David"/>
          <w:sz w:val="24"/>
          <w:u w:val="single"/>
          <w:rtl/>
        </w:rPr>
      </w:pPr>
    </w:p>
    <w:p w:rsidR="00000000" w:rsidRDefault="00861F3A">
      <w:pPr>
        <w:rPr>
          <w:rFonts w:cs="David"/>
          <w:sz w:val="24"/>
          <w:rtl/>
        </w:rPr>
      </w:pPr>
      <w:r>
        <w:rPr>
          <w:rFonts w:cs="David"/>
          <w:sz w:val="24"/>
          <w:rtl/>
        </w:rPr>
        <w:tab/>
        <w:t xml:space="preserve"> אני לא מסכים שיש דחיפות. אני חושב שאנחנו ניכנס לשיקול בנושא הזה בנוהל מזורז. אינני יודע מה השוני בין התקופה הזאת לבין ת</w:t>
      </w:r>
      <w:r>
        <w:rPr>
          <w:rFonts w:cs="David"/>
          <w:sz w:val="24"/>
          <w:rtl/>
        </w:rPr>
        <w:t>קופה אחרת.   קודם כל, החוק מתייחס גם ל-</w:t>
      </w:r>
      <w:r>
        <w:rPr>
          <w:rFonts w:cs="David"/>
        </w:rPr>
        <w:t xml:space="preserve"> A</w:t>
      </w:r>
      <w:r>
        <w:rPr>
          <w:rFonts w:cs="David"/>
          <w:sz w:val="24"/>
          <w:rtl/>
        </w:rPr>
        <w:t>.</w:t>
      </w:r>
    </w:p>
    <w:p w:rsidR="00000000" w:rsidRDefault="00861F3A">
      <w:pPr>
        <w:rPr>
          <w:rFonts w:cs="David"/>
          <w:sz w:val="24"/>
          <w:rtl/>
        </w:rPr>
      </w:pPr>
    </w:p>
    <w:p w:rsidR="00000000" w:rsidRDefault="00861F3A">
      <w:pPr>
        <w:rPr>
          <w:rFonts w:cs="David"/>
          <w:sz w:val="24"/>
          <w:rtl/>
        </w:rPr>
      </w:pPr>
      <w:r>
        <w:rPr>
          <w:rFonts w:cs="David"/>
          <w:sz w:val="24"/>
          <w:u w:val="single"/>
          <w:rtl/>
        </w:rPr>
        <w:t>זהבה גלאון:</w:t>
      </w:r>
    </w:p>
    <w:p w:rsidR="00000000" w:rsidRDefault="00861F3A">
      <w:pPr>
        <w:rPr>
          <w:rFonts w:cs="David"/>
          <w:sz w:val="24"/>
          <w:rtl/>
        </w:rPr>
      </w:pPr>
    </w:p>
    <w:p w:rsidR="00000000" w:rsidRDefault="00861F3A">
      <w:pPr>
        <w:rPr>
          <w:rFonts w:cs="David"/>
          <w:sz w:val="24"/>
          <w:rtl/>
        </w:rPr>
      </w:pPr>
      <w:r>
        <w:rPr>
          <w:rFonts w:cs="David"/>
          <w:sz w:val="24"/>
          <w:rtl/>
        </w:rPr>
        <w:tab/>
        <w:t>גם, אבל גם</w:t>
      </w:r>
      <w:r>
        <w:rPr>
          <w:rFonts w:cs="David"/>
        </w:rPr>
        <w:t xml:space="preserve">B </w:t>
      </w:r>
      <w:r>
        <w:rPr>
          <w:rFonts w:cs="David"/>
          <w:sz w:val="24"/>
          <w:rtl/>
        </w:rPr>
        <w:t xml:space="preserve"> ו- </w:t>
      </w:r>
      <w:r>
        <w:rPr>
          <w:rFonts w:cs="David"/>
        </w:rPr>
        <w:t>C</w:t>
      </w:r>
      <w:r>
        <w:rPr>
          <w:rFonts w:cs="David"/>
          <w:sz w:val="24"/>
          <w:rtl/>
        </w:rPr>
        <w:t>.</w:t>
      </w:r>
    </w:p>
    <w:p w:rsidR="00000000" w:rsidRDefault="00861F3A">
      <w:pPr>
        <w:rPr>
          <w:rFonts w:cs="David"/>
          <w:sz w:val="24"/>
          <w:rtl/>
        </w:rPr>
      </w:pPr>
    </w:p>
    <w:p w:rsidR="00000000" w:rsidRDefault="00861F3A">
      <w:pPr>
        <w:rPr>
          <w:rFonts w:cs="David"/>
          <w:sz w:val="24"/>
          <w:u w:val="single"/>
          <w:rtl/>
        </w:rPr>
      </w:pPr>
      <w:r>
        <w:rPr>
          <w:rFonts w:cs="David"/>
          <w:sz w:val="24"/>
          <w:u w:val="single"/>
          <w:rtl/>
        </w:rPr>
        <w:br w:type="page"/>
        <w:t>גדעון סער:</w:t>
      </w:r>
    </w:p>
    <w:p w:rsidR="00000000" w:rsidRDefault="00861F3A">
      <w:pPr>
        <w:rPr>
          <w:rFonts w:cs="David"/>
          <w:sz w:val="24"/>
          <w:u w:val="single"/>
          <w:rtl/>
        </w:rPr>
      </w:pPr>
    </w:p>
    <w:p w:rsidR="00000000" w:rsidRDefault="00861F3A">
      <w:pPr>
        <w:rPr>
          <w:rFonts w:cs="David"/>
          <w:sz w:val="24"/>
          <w:rtl/>
        </w:rPr>
      </w:pPr>
      <w:r>
        <w:rPr>
          <w:rFonts w:cs="David"/>
          <w:sz w:val="24"/>
          <w:rtl/>
        </w:rPr>
        <w:tab/>
        <w:t xml:space="preserve"> החוק מתייחס לשטחי המועצה הפלשתינית, ואני חושב שיש הבדל מאוד גדול בין גוש קטיף שזה אזור </w:t>
      </w:r>
      <w:r>
        <w:rPr>
          <w:rFonts w:cs="David"/>
        </w:rPr>
        <w:t>C</w:t>
      </w:r>
      <w:r>
        <w:rPr>
          <w:rFonts w:cs="David"/>
          <w:sz w:val="24"/>
          <w:rtl/>
        </w:rPr>
        <w:t xml:space="preserve"> שבו מדינת ישראל היא הריבון באופן המלא, היא אוחזת בסמכויות הביטחון, לבין מצ</w:t>
      </w:r>
      <w:r>
        <w:rPr>
          <w:rFonts w:cs="David"/>
          <w:sz w:val="24"/>
          <w:rtl/>
        </w:rPr>
        <w:t>ב שבו אין לנו שליטה ביטחונית אפקטיבית, ואין לנו גם שליטה ביטחונית דה-יורה. יכול להיות שכרגע אנחנו  יותר נוכחים ברמאללה ובשכם במצב "נורמלי". אבל, זה כמו להיכנס לסוריה, או להיכנס לשטח שמבחינת  הביטחון של הנכנס- - -</w:t>
      </w:r>
    </w:p>
    <w:p w:rsidR="00000000" w:rsidRDefault="00861F3A">
      <w:pPr>
        <w:rPr>
          <w:rFonts w:cs="David"/>
          <w:sz w:val="24"/>
          <w:rtl/>
        </w:rPr>
      </w:pPr>
    </w:p>
    <w:p w:rsidR="00000000" w:rsidRDefault="00861F3A">
      <w:pPr>
        <w:rPr>
          <w:rFonts w:cs="David"/>
          <w:sz w:val="24"/>
          <w:u w:val="single"/>
          <w:rtl/>
        </w:rPr>
      </w:pPr>
      <w:r>
        <w:rPr>
          <w:rFonts w:cs="David"/>
          <w:sz w:val="24"/>
          <w:u w:val="single"/>
          <w:rtl/>
        </w:rPr>
        <w:t>רשף חן:</w:t>
      </w:r>
    </w:p>
    <w:p w:rsidR="00000000" w:rsidRDefault="00861F3A">
      <w:pPr>
        <w:rPr>
          <w:rFonts w:cs="David"/>
          <w:sz w:val="24"/>
          <w:rtl/>
        </w:rPr>
      </w:pPr>
    </w:p>
    <w:p w:rsidR="00000000" w:rsidRDefault="00861F3A">
      <w:pPr>
        <w:rPr>
          <w:rFonts w:cs="David"/>
          <w:sz w:val="24"/>
          <w:rtl/>
        </w:rPr>
      </w:pPr>
      <w:r>
        <w:rPr>
          <w:rFonts w:cs="David"/>
          <w:sz w:val="24"/>
          <w:rtl/>
        </w:rPr>
        <w:tab/>
        <w:t>אני מבקש שזה יצוטט ויופץ.</w:t>
      </w:r>
    </w:p>
    <w:p w:rsidR="00000000" w:rsidRDefault="00861F3A">
      <w:pPr>
        <w:rPr>
          <w:rFonts w:cs="David"/>
          <w:sz w:val="24"/>
          <w:rtl/>
        </w:rPr>
      </w:pPr>
    </w:p>
    <w:p w:rsidR="00000000" w:rsidRDefault="00861F3A">
      <w:pPr>
        <w:rPr>
          <w:rFonts w:cs="David"/>
          <w:sz w:val="24"/>
          <w:u w:val="single"/>
          <w:rtl/>
        </w:rPr>
      </w:pPr>
      <w:r>
        <w:rPr>
          <w:rFonts w:cs="David"/>
          <w:sz w:val="24"/>
          <w:u w:val="single"/>
          <w:rtl/>
        </w:rPr>
        <w:t>גדעון</w:t>
      </w:r>
      <w:r>
        <w:rPr>
          <w:rFonts w:cs="David"/>
          <w:sz w:val="24"/>
          <w:u w:val="single"/>
          <w:rtl/>
        </w:rPr>
        <w:t xml:space="preserve"> סער:</w:t>
      </w:r>
    </w:p>
    <w:p w:rsidR="00000000" w:rsidRDefault="00861F3A">
      <w:pPr>
        <w:rPr>
          <w:rFonts w:cs="David"/>
          <w:sz w:val="24"/>
          <w:u w:val="single"/>
          <w:rtl/>
        </w:rPr>
      </w:pPr>
    </w:p>
    <w:p w:rsidR="00000000" w:rsidRDefault="00861F3A">
      <w:pPr>
        <w:rPr>
          <w:rFonts w:cs="David"/>
          <w:sz w:val="24"/>
          <w:rtl/>
        </w:rPr>
      </w:pPr>
      <w:r>
        <w:rPr>
          <w:rFonts w:cs="David"/>
          <w:sz w:val="24"/>
          <w:rtl/>
        </w:rPr>
        <w:tab/>
        <w:t xml:space="preserve">הכניסה לשכם, כניסה לכיכר המרכזית בשכם, או לקסבה של שכם, היא יותר מסוכנת לאזרח ישראלי מכניסה לכיכר השוק בדמשק. </w:t>
      </w:r>
    </w:p>
    <w:p w:rsidR="00000000" w:rsidRDefault="00861F3A">
      <w:pPr>
        <w:rPr>
          <w:rFonts w:cs="David"/>
          <w:sz w:val="24"/>
          <w:rtl/>
        </w:rPr>
      </w:pPr>
    </w:p>
    <w:p w:rsidR="00000000" w:rsidRDefault="00861F3A">
      <w:pPr>
        <w:rPr>
          <w:rFonts w:cs="David"/>
          <w:sz w:val="24"/>
          <w:rtl/>
        </w:rPr>
      </w:pPr>
      <w:r>
        <w:rPr>
          <w:rFonts w:cs="David"/>
          <w:sz w:val="24"/>
          <w:rtl/>
        </w:rPr>
        <w:tab/>
        <w:t>יש לשר הביטחון סמכות מוחלטת ללא איזה יכולת לתמרן פה.  דרך אגב, זה לא בהצעה שלפנינו. אבל זה גם לא יכול להיות במצב שבו אנחנו לוקחים על עצ</w:t>
      </w:r>
      <w:r>
        <w:rPr>
          <w:rFonts w:cs="David"/>
          <w:sz w:val="24"/>
          <w:rtl/>
        </w:rPr>
        <w:t xml:space="preserve">מנו את האחריות לכל הדברים. אינני יודע למה הדחיפות. נכון שיש עכשיו אירועים שנוגעים להינתקות. אבל, אנחנו נמצאים בתחילת ינואר. האירועים אשר נוגעים לפינוי אפשרי הם אירועים אשר יקרו בין יולי לספטמבר. המושב הזה הוא מושב ארוך. </w:t>
      </w:r>
    </w:p>
    <w:p w:rsidR="00000000" w:rsidRDefault="00861F3A">
      <w:pPr>
        <w:rPr>
          <w:rFonts w:cs="David"/>
          <w:sz w:val="24"/>
          <w:rtl/>
        </w:rPr>
      </w:pPr>
    </w:p>
    <w:p w:rsidR="00000000" w:rsidRDefault="00861F3A">
      <w:pPr>
        <w:rPr>
          <w:rFonts w:cs="David"/>
          <w:sz w:val="24"/>
          <w:rtl/>
        </w:rPr>
      </w:pPr>
      <w:r>
        <w:rPr>
          <w:rFonts w:cs="David"/>
          <w:sz w:val="24"/>
          <w:u w:val="single"/>
          <w:rtl/>
        </w:rPr>
        <w:t>רוני בר-און:</w:t>
      </w:r>
    </w:p>
    <w:p w:rsidR="00000000" w:rsidRDefault="00861F3A">
      <w:pPr>
        <w:rPr>
          <w:rFonts w:cs="David"/>
          <w:sz w:val="24"/>
          <w:rtl/>
        </w:rPr>
      </w:pPr>
    </w:p>
    <w:p w:rsidR="00000000" w:rsidRDefault="00861F3A">
      <w:pPr>
        <w:rPr>
          <w:rFonts w:cs="David"/>
          <w:sz w:val="24"/>
          <w:rtl/>
        </w:rPr>
      </w:pPr>
      <w:r>
        <w:rPr>
          <w:rFonts w:cs="David"/>
          <w:sz w:val="24"/>
          <w:rtl/>
        </w:rPr>
        <w:tab/>
        <w:t xml:space="preserve"> האם אתה יודע להבטי</w:t>
      </w:r>
      <w:r>
        <w:rPr>
          <w:rFonts w:cs="David"/>
          <w:sz w:val="24"/>
          <w:rtl/>
        </w:rPr>
        <w:t xml:space="preserve">ח לך, או לחברת הכנסת גלאון, או לנו, שאם היא תמתין עכשיו את ה-45 יום העסק הזה לא יידחף יותר מידיי?  אני לא נכנס לשאלת המהות של החוק. </w:t>
      </w:r>
    </w:p>
    <w:p w:rsidR="00000000" w:rsidRDefault="00861F3A">
      <w:pPr>
        <w:rPr>
          <w:rFonts w:cs="David"/>
          <w:sz w:val="24"/>
          <w:rtl/>
        </w:rPr>
      </w:pPr>
    </w:p>
    <w:p w:rsidR="00000000" w:rsidRDefault="00861F3A">
      <w:pPr>
        <w:rPr>
          <w:rFonts w:cs="David"/>
          <w:sz w:val="24"/>
          <w:u w:val="single"/>
          <w:rtl/>
        </w:rPr>
      </w:pPr>
      <w:r>
        <w:rPr>
          <w:rFonts w:cs="David"/>
          <w:sz w:val="24"/>
          <w:u w:val="single"/>
          <w:rtl/>
        </w:rPr>
        <w:t>גדעון סער:</w:t>
      </w:r>
    </w:p>
    <w:p w:rsidR="00000000" w:rsidRDefault="00861F3A">
      <w:pPr>
        <w:rPr>
          <w:rFonts w:cs="David"/>
          <w:sz w:val="24"/>
          <w:u w:val="single"/>
          <w:rtl/>
        </w:rPr>
      </w:pPr>
    </w:p>
    <w:p w:rsidR="00000000" w:rsidRDefault="00861F3A">
      <w:pPr>
        <w:rPr>
          <w:rFonts w:cs="David"/>
          <w:sz w:val="24"/>
          <w:rtl/>
        </w:rPr>
      </w:pPr>
      <w:r>
        <w:rPr>
          <w:rFonts w:cs="David"/>
          <w:sz w:val="24"/>
          <w:rtl/>
        </w:rPr>
        <w:tab/>
        <w:t xml:space="preserve"> רק בשבוע שעבר אנחנו נתנו פטור מחובת הנחה לחוק אחר של חברת הכנסת גלאון.</w:t>
      </w:r>
    </w:p>
    <w:p w:rsidR="00000000" w:rsidRDefault="00861F3A">
      <w:pPr>
        <w:rPr>
          <w:rFonts w:cs="David"/>
          <w:sz w:val="24"/>
          <w:rtl/>
        </w:rPr>
      </w:pPr>
    </w:p>
    <w:p w:rsidR="00000000" w:rsidRDefault="00861F3A">
      <w:pPr>
        <w:rPr>
          <w:rFonts w:cs="David"/>
          <w:sz w:val="24"/>
          <w:rtl/>
        </w:rPr>
      </w:pPr>
      <w:r>
        <w:rPr>
          <w:rFonts w:cs="David"/>
          <w:sz w:val="24"/>
          <w:u w:val="single"/>
          <w:rtl/>
        </w:rPr>
        <w:t>זהבה גלאון:</w:t>
      </w:r>
    </w:p>
    <w:p w:rsidR="00000000" w:rsidRDefault="00861F3A">
      <w:pPr>
        <w:rPr>
          <w:rFonts w:cs="David"/>
          <w:sz w:val="24"/>
          <w:rtl/>
        </w:rPr>
      </w:pPr>
    </w:p>
    <w:p w:rsidR="00000000" w:rsidRDefault="00861F3A">
      <w:pPr>
        <w:rPr>
          <w:rFonts w:cs="David"/>
          <w:sz w:val="24"/>
          <w:rtl/>
        </w:rPr>
      </w:pPr>
      <w:r>
        <w:rPr>
          <w:rFonts w:cs="David"/>
          <w:sz w:val="24"/>
          <w:rtl/>
        </w:rPr>
        <w:tab/>
        <w:t xml:space="preserve"> מה זה שייך?</w:t>
      </w:r>
    </w:p>
    <w:p w:rsidR="00000000" w:rsidRDefault="00861F3A">
      <w:pPr>
        <w:rPr>
          <w:rFonts w:cs="David"/>
          <w:sz w:val="24"/>
          <w:rtl/>
        </w:rPr>
      </w:pPr>
    </w:p>
    <w:p w:rsidR="00000000" w:rsidRDefault="00861F3A">
      <w:pPr>
        <w:rPr>
          <w:rFonts w:cs="David"/>
          <w:sz w:val="24"/>
          <w:rtl/>
        </w:rPr>
      </w:pPr>
      <w:r>
        <w:rPr>
          <w:rFonts w:cs="David"/>
          <w:sz w:val="24"/>
          <w:u w:val="single"/>
          <w:rtl/>
        </w:rPr>
        <w:t>היו"ר רו</w:t>
      </w:r>
      <w:r>
        <w:rPr>
          <w:rFonts w:cs="David"/>
          <w:sz w:val="24"/>
          <w:u w:val="single"/>
          <w:rtl/>
        </w:rPr>
        <w:t>ני בר-און:</w:t>
      </w:r>
    </w:p>
    <w:p w:rsidR="00000000" w:rsidRDefault="00861F3A">
      <w:pPr>
        <w:rPr>
          <w:rFonts w:cs="David"/>
          <w:sz w:val="24"/>
          <w:rtl/>
        </w:rPr>
      </w:pPr>
    </w:p>
    <w:p w:rsidR="00000000" w:rsidRDefault="00861F3A">
      <w:pPr>
        <w:rPr>
          <w:rFonts w:cs="David"/>
          <w:sz w:val="24"/>
          <w:rtl/>
        </w:rPr>
      </w:pPr>
      <w:r>
        <w:rPr>
          <w:rFonts w:cs="David"/>
          <w:sz w:val="24"/>
          <w:rtl/>
        </w:rPr>
        <w:tab/>
        <w:t xml:space="preserve">ככל שהדברים נוגעים לי, מאחורי הבקשות האלה אין שם ואין קלסתר פנים. אני לא מסתכל על השם ולא על קלסתר הפנים. אני מסתכל על שאלת הדחיפות. </w:t>
      </w:r>
    </w:p>
    <w:p w:rsidR="00000000" w:rsidRDefault="00861F3A">
      <w:pPr>
        <w:rPr>
          <w:rFonts w:cs="David"/>
          <w:sz w:val="24"/>
          <w:rtl/>
        </w:rPr>
      </w:pPr>
    </w:p>
    <w:p w:rsidR="00000000" w:rsidRDefault="00861F3A">
      <w:pPr>
        <w:rPr>
          <w:rFonts w:cs="David"/>
          <w:sz w:val="24"/>
          <w:u w:val="single"/>
          <w:rtl/>
        </w:rPr>
      </w:pPr>
      <w:r>
        <w:rPr>
          <w:rFonts w:cs="David"/>
          <w:sz w:val="24"/>
          <w:u w:val="single"/>
          <w:rtl/>
        </w:rPr>
        <w:t>גדעון סער:</w:t>
      </w:r>
    </w:p>
    <w:p w:rsidR="00000000" w:rsidRDefault="00861F3A">
      <w:pPr>
        <w:rPr>
          <w:rFonts w:cs="David"/>
          <w:sz w:val="24"/>
          <w:u w:val="single"/>
          <w:rtl/>
        </w:rPr>
      </w:pPr>
    </w:p>
    <w:p w:rsidR="00000000" w:rsidRDefault="00861F3A">
      <w:pPr>
        <w:rPr>
          <w:rFonts w:cs="David"/>
          <w:sz w:val="24"/>
          <w:rtl/>
        </w:rPr>
      </w:pPr>
      <w:r>
        <w:rPr>
          <w:rFonts w:cs="David"/>
          <w:sz w:val="24"/>
          <w:rtl/>
        </w:rPr>
        <w:tab/>
        <w:t xml:space="preserve"> אני חושב שאנחנו צריכים להשתכנע בדחיפות. עם כל הכבוד, חבל יהודה ושומרון וחבל עזה מאז שנת 67, תמ</w:t>
      </w:r>
      <w:r>
        <w:rPr>
          <w:rFonts w:cs="David"/>
          <w:sz w:val="24"/>
          <w:rtl/>
        </w:rPr>
        <w:t>יד חלו שם אירועים דרמטיים בעלי משמעות פוליטית אם זה ניסיונות התנחלות מימי סבסטיה וצפונה, אם זה דברים אשר נוגעים לאינתיפאדה וטרור פלשתיני, אם זה מצב אשר קמה רשות פלשתינית ששם קם צורך או רצון לדיאלוג של חברי כנסת ישראלים מול הרשות הפלשתינאית, אם זה היום נושא</w:t>
      </w:r>
      <w:r>
        <w:rPr>
          <w:rFonts w:cs="David"/>
          <w:sz w:val="24"/>
          <w:rtl/>
        </w:rPr>
        <w:t xml:space="preserve"> של תוכנית ההינתקות. לבוא ולהגיד שהיום חל איזשהו אירוע אשר בגינו - - -</w:t>
      </w:r>
    </w:p>
    <w:p w:rsidR="00000000" w:rsidRDefault="00861F3A">
      <w:pPr>
        <w:rPr>
          <w:rFonts w:cs="David"/>
          <w:sz w:val="24"/>
          <w:rtl/>
        </w:rPr>
      </w:pPr>
    </w:p>
    <w:p w:rsidR="00000000" w:rsidRDefault="00861F3A">
      <w:pPr>
        <w:rPr>
          <w:rFonts w:cs="David"/>
          <w:sz w:val="24"/>
          <w:rtl/>
        </w:rPr>
      </w:pPr>
      <w:r>
        <w:rPr>
          <w:rFonts w:cs="David"/>
          <w:sz w:val="24"/>
          <w:u w:val="single"/>
          <w:rtl/>
        </w:rPr>
        <w:t>היו"ר רוני בראון:</w:t>
      </w:r>
    </w:p>
    <w:p w:rsidR="00000000" w:rsidRDefault="00861F3A">
      <w:pPr>
        <w:rPr>
          <w:rFonts w:cs="David"/>
          <w:sz w:val="24"/>
          <w:rtl/>
        </w:rPr>
      </w:pPr>
    </w:p>
    <w:p w:rsidR="00000000" w:rsidRDefault="00861F3A">
      <w:pPr>
        <w:rPr>
          <w:rFonts w:cs="David"/>
          <w:sz w:val="24"/>
          <w:rtl/>
        </w:rPr>
      </w:pPr>
      <w:r>
        <w:rPr>
          <w:rFonts w:cs="David"/>
          <w:sz w:val="24"/>
          <w:rtl/>
        </w:rPr>
        <w:tab/>
        <w:t>בדרך כלל כשאני רואה בעיה מתגלגלת, אני נוטה להפעיל לפחות את האצבע שלי,  ואם אפשר גם את ההשפעה שלי. פה אני מפחד מאיזשהי יצירת אסקלצייה במובן הזה שאנחנו מוסיפים עוד מב</w:t>
      </w:r>
      <w:r>
        <w:rPr>
          <w:rFonts w:cs="David"/>
          <w:sz w:val="24"/>
          <w:rtl/>
        </w:rPr>
        <w:t xml:space="preserve">וכה. זאת אומרת, יש לנו את חוק פינוי פיצוי שאנחנו איתו, ויש לנו את כל החוקים האחרים שנועדו. אני לא בטוח שזה לא עוד איזה שמן לאותה מדורה שמנסים להלהיט פה בכנסת על החלטות ממשלה. </w:t>
      </w:r>
    </w:p>
    <w:p w:rsidR="00000000" w:rsidRDefault="00861F3A">
      <w:pPr>
        <w:rPr>
          <w:rFonts w:cs="David"/>
          <w:sz w:val="24"/>
          <w:rtl/>
        </w:rPr>
      </w:pPr>
    </w:p>
    <w:p w:rsidR="00000000" w:rsidRDefault="00861F3A">
      <w:pPr>
        <w:rPr>
          <w:rFonts w:cs="David"/>
          <w:sz w:val="24"/>
          <w:u w:val="single"/>
          <w:rtl/>
        </w:rPr>
      </w:pPr>
      <w:r>
        <w:rPr>
          <w:rFonts w:cs="David"/>
          <w:sz w:val="24"/>
          <w:u w:val="single"/>
          <w:rtl/>
        </w:rPr>
        <w:t>גדעון סער:</w:t>
      </w:r>
    </w:p>
    <w:p w:rsidR="00000000" w:rsidRDefault="00861F3A">
      <w:pPr>
        <w:rPr>
          <w:rFonts w:cs="David"/>
          <w:sz w:val="24"/>
          <w:u w:val="single"/>
          <w:rtl/>
        </w:rPr>
      </w:pPr>
    </w:p>
    <w:p w:rsidR="00000000" w:rsidRDefault="00861F3A">
      <w:pPr>
        <w:rPr>
          <w:rFonts w:cs="David"/>
          <w:sz w:val="24"/>
          <w:rtl/>
        </w:rPr>
      </w:pPr>
      <w:r>
        <w:rPr>
          <w:rFonts w:cs="David"/>
          <w:sz w:val="24"/>
          <w:rtl/>
        </w:rPr>
        <w:tab/>
        <w:t xml:space="preserve"> אולי זה קשור לעצומה של חברי הכנסת שהודיעו שהם בגופם יחסמו את הפינ</w:t>
      </w:r>
      <w:r>
        <w:rPr>
          <w:rFonts w:cs="David"/>
          <w:sz w:val="24"/>
          <w:rtl/>
        </w:rPr>
        <w:t xml:space="preserve">וי? </w:t>
      </w:r>
    </w:p>
    <w:p w:rsidR="00000000" w:rsidRDefault="00861F3A">
      <w:pPr>
        <w:rPr>
          <w:rFonts w:cs="David"/>
          <w:sz w:val="24"/>
          <w:rtl/>
        </w:rPr>
      </w:pPr>
    </w:p>
    <w:p w:rsidR="00000000" w:rsidRDefault="00861F3A">
      <w:pPr>
        <w:rPr>
          <w:rFonts w:cs="David"/>
          <w:sz w:val="24"/>
          <w:rtl/>
        </w:rPr>
      </w:pPr>
      <w:r>
        <w:rPr>
          <w:rFonts w:cs="David"/>
          <w:sz w:val="24"/>
          <w:u w:val="single"/>
          <w:rtl/>
        </w:rPr>
        <w:t>היו"ר רוני בר-און:</w:t>
      </w:r>
    </w:p>
    <w:p w:rsidR="00000000" w:rsidRDefault="00861F3A">
      <w:pPr>
        <w:rPr>
          <w:rFonts w:cs="David"/>
          <w:sz w:val="24"/>
          <w:rtl/>
        </w:rPr>
      </w:pPr>
    </w:p>
    <w:p w:rsidR="00000000" w:rsidRDefault="00861F3A">
      <w:pPr>
        <w:rPr>
          <w:rFonts w:cs="David"/>
          <w:sz w:val="24"/>
          <w:rtl/>
        </w:rPr>
      </w:pPr>
      <w:r>
        <w:rPr>
          <w:rFonts w:cs="David"/>
          <w:sz w:val="24"/>
          <w:rtl/>
        </w:rPr>
        <w:tab/>
        <w:t xml:space="preserve"> האם אתה יכול להגיד לי מי החותמים מבין חברי הכנסת?</w:t>
      </w:r>
    </w:p>
    <w:p w:rsidR="00000000" w:rsidRDefault="00861F3A">
      <w:pPr>
        <w:rPr>
          <w:rFonts w:cs="David"/>
          <w:sz w:val="24"/>
          <w:rtl/>
        </w:rPr>
      </w:pPr>
    </w:p>
    <w:p w:rsidR="00000000" w:rsidRDefault="00861F3A">
      <w:pPr>
        <w:rPr>
          <w:rFonts w:cs="David"/>
          <w:sz w:val="24"/>
          <w:u w:val="single"/>
          <w:rtl/>
        </w:rPr>
      </w:pPr>
      <w:r>
        <w:rPr>
          <w:rFonts w:cs="David"/>
          <w:sz w:val="24"/>
          <w:u w:val="single"/>
          <w:rtl/>
        </w:rPr>
        <w:t>גדעון סער:</w:t>
      </w:r>
    </w:p>
    <w:p w:rsidR="00000000" w:rsidRDefault="00861F3A">
      <w:pPr>
        <w:rPr>
          <w:rFonts w:cs="David"/>
          <w:sz w:val="24"/>
          <w:u w:val="single"/>
          <w:rtl/>
        </w:rPr>
      </w:pPr>
    </w:p>
    <w:p w:rsidR="00000000" w:rsidRDefault="00861F3A">
      <w:pPr>
        <w:rPr>
          <w:rFonts w:cs="David"/>
          <w:sz w:val="24"/>
          <w:rtl/>
        </w:rPr>
      </w:pPr>
      <w:r>
        <w:rPr>
          <w:rFonts w:cs="David"/>
          <w:sz w:val="24"/>
          <w:rtl/>
        </w:rPr>
        <w:tab/>
        <w:t xml:space="preserve"> אני לא בטוח שזהבה גלאון היא אחת מהם. </w:t>
      </w:r>
    </w:p>
    <w:p w:rsidR="00000000" w:rsidRDefault="00861F3A">
      <w:pPr>
        <w:rPr>
          <w:rFonts w:cs="David"/>
          <w:sz w:val="24"/>
          <w:rtl/>
        </w:rPr>
      </w:pPr>
    </w:p>
    <w:p w:rsidR="00000000" w:rsidRDefault="00861F3A">
      <w:pPr>
        <w:rPr>
          <w:rFonts w:cs="David"/>
          <w:sz w:val="24"/>
          <w:rtl/>
        </w:rPr>
      </w:pPr>
      <w:r>
        <w:rPr>
          <w:rFonts w:cs="David"/>
          <w:sz w:val="24"/>
          <w:u w:val="single"/>
          <w:rtl/>
        </w:rPr>
        <w:t>זהבה גלאון:</w:t>
      </w:r>
    </w:p>
    <w:p w:rsidR="00000000" w:rsidRDefault="00861F3A">
      <w:pPr>
        <w:rPr>
          <w:rFonts w:cs="David"/>
          <w:sz w:val="24"/>
          <w:rtl/>
        </w:rPr>
      </w:pPr>
    </w:p>
    <w:p w:rsidR="00000000" w:rsidRDefault="00861F3A">
      <w:pPr>
        <w:rPr>
          <w:rFonts w:cs="David"/>
          <w:sz w:val="24"/>
          <w:rtl/>
        </w:rPr>
      </w:pPr>
      <w:r>
        <w:rPr>
          <w:rFonts w:cs="David"/>
          <w:sz w:val="24"/>
          <w:rtl/>
        </w:rPr>
        <w:tab/>
        <w:t>אדוני היושב ראש, אני רוצה להיתלות ברישה של גדעון סער. הפינוי לא יתחיל בעוד שבעה-שמונה חודשים, אם בכלל.  הפינוי</w:t>
      </w:r>
      <w:r>
        <w:rPr>
          <w:rFonts w:cs="David"/>
          <w:sz w:val="24"/>
          <w:rtl/>
        </w:rPr>
        <w:t xml:space="preserve"> זה היום ואתמול, והעצומה של חברי הכנסת זה אתמול ומחר. אני אומרת את זה דווקא מהכיוון שאני תומכת בהינתקות. אין לי שום עניין לעצור את ההינתקות, נהפוך הוא. אני  תומכת בהינתקות, ואני מצביעה בניגוד לדעתי בעניין הזה . כלומר, בניגוד למה שאני הייתי רוצה לעשות, כי א</w:t>
      </w:r>
      <w:r>
        <w:rPr>
          <w:rFonts w:cs="David"/>
          <w:sz w:val="24"/>
          <w:rtl/>
        </w:rPr>
        <w:t xml:space="preserve">ני תומכת.  </w:t>
      </w:r>
    </w:p>
    <w:p w:rsidR="00000000" w:rsidRDefault="00861F3A">
      <w:pPr>
        <w:rPr>
          <w:rFonts w:cs="David"/>
          <w:sz w:val="24"/>
          <w:rtl/>
        </w:rPr>
      </w:pPr>
    </w:p>
    <w:p w:rsidR="00000000" w:rsidRDefault="00861F3A">
      <w:pPr>
        <w:rPr>
          <w:rFonts w:cs="David"/>
          <w:sz w:val="24"/>
          <w:rtl/>
        </w:rPr>
      </w:pPr>
      <w:r>
        <w:rPr>
          <w:rFonts w:cs="David"/>
          <w:sz w:val="24"/>
          <w:rtl/>
        </w:rPr>
        <w:tab/>
        <w:t xml:space="preserve">אני חושבת שמה שאני באה להגיד עכשיו נוגע רק למילוי תפקידו של חבר כנסת. זה לא בא להיות "סבוטאז'". להיפך, זה בא לאפשר לחבר הכנסת למלא את חובתו. עזוב את שטחי </w:t>
      </w:r>
      <w:r>
        <w:rPr>
          <w:rFonts w:cs="David"/>
        </w:rPr>
        <w:t>A</w:t>
      </w:r>
      <w:r>
        <w:rPr>
          <w:rFonts w:cs="David"/>
          <w:sz w:val="24"/>
          <w:rtl/>
        </w:rPr>
        <w:t xml:space="preserve">, אני מדברת על </w:t>
      </w:r>
      <w:r>
        <w:rPr>
          <w:rFonts w:cs="David"/>
        </w:rPr>
        <w:t xml:space="preserve">B </w:t>
      </w:r>
      <w:r>
        <w:rPr>
          <w:rFonts w:cs="David"/>
          <w:sz w:val="24"/>
          <w:rtl/>
        </w:rPr>
        <w:t xml:space="preserve"> ו-</w:t>
      </w:r>
      <w:r>
        <w:rPr>
          <w:rFonts w:cs="David"/>
        </w:rPr>
        <w:t xml:space="preserve">C </w:t>
      </w:r>
      <w:r>
        <w:rPr>
          <w:rFonts w:cs="David"/>
          <w:sz w:val="24"/>
          <w:rtl/>
        </w:rPr>
        <w:t xml:space="preserve"> לצורך העניין. כמו שהחוק היום מוגדר - - -</w:t>
      </w:r>
    </w:p>
    <w:p w:rsidR="00000000" w:rsidRDefault="00861F3A">
      <w:pPr>
        <w:rPr>
          <w:rFonts w:cs="David"/>
          <w:sz w:val="24"/>
          <w:rtl/>
        </w:rPr>
      </w:pPr>
    </w:p>
    <w:p w:rsidR="00000000" w:rsidRDefault="00861F3A">
      <w:pPr>
        <w:rPr>
          <w:rFonts w:cs="David"/>
          <w:sz w:val="24"/>
          <w:u w:val="single"/>
          <w:rtl/>
        </w:rPr>
      </w:pPr>
      <w:r>
        <w:rPr>
          <w:rFonts w:cs="David"/>
          <w:sz w:val="24"/>
          <w:u w:val="single"/>
          <w:rtl/>
        </w:rPr>
        <w:t>גדעון סער:</w:t>
      </w:r>
    </w:p>
    <w:p w:rsidR="00000000" w:rsidRDefault="00861F3A">
      <w:pPr>
        <w:rPr>
          <w:rFonts w:cs="David"/>
          <w:sz w:val="24"/>
          <w:u w:val="single"/>
          <w:rtl/>
        </w:rPr>
      </w:pPr>
    </w:p>
    <w:p w:rsidR="00000000" w:rsidRDefault="00861F3A">
      <w:pPr>
        <w:rPr>
          <w:rFonts w:cs="David"/>
          <w:sz w:val="24"/>
          <w:rtl/>
        </w:rPr>
      </w:pPr>
      <w:r>
        <w:rPr>
          <w:rFonts w:cs="David"/>
          <w:sz w:val="24"/>
          <w:rtl/>
        </w:rPr>
        <w:tab/>
        <w:t xml:space="preserve"> החוק הוח</w:t>
      </w:r>
      <w:r>
        <w:rPr>
          <w:rFonts w:cs="David"/>
          <w:sz w:val="24"/>
          <w:rtl/>
        </w:rPr>
        <w:t xml:space="preserve">ל גם על שטחי המועצה הפלשתינית. </w:t>
      </w:r>
    </w:p>
    <w:p w:rsidR="00000000" w:rsidRDefault="00861F3A">
      <w:pPr>
        <w:rPr>
          <w:rFonts w:cs="David"/>
          <w:sz w:val="24"/>
          <w:u w:val="single"/>
          <w:rtl/>
        </w:rPr>
      </w:pPr>
    </w:p>
    <w:p w:rsidR="00000000" w:rsidRDefault="00861F3A">
      <w:pPr>
        <w:rPr>
          <w:rFonts w:cs="David"/>
          <w:sz w:val="24"/>
          <w:rtl/>
        </w:rPr>
      </w:pPr>
      <w:r>
        <w:rPr>
          <w:rFonts w:cs="David"/>
          <w:sz w:val="24"/>
          <w:u w:val="single"/>
          <w:rtl/>
        </w:rPr>
        <w:t>זהבה גלאון:</w:t>
      </w:r>
    </w:p>
    <w:p w:rsidR="00000000" w:rsidRDefault="00861F3A">
      <w:pPr>
        <w:rPr>
          <w:rFonts w:cs="David"/>
          <w:sz w:val="24"/>
          <w:rtl/>
        </w:rPr>
      </w:pPr>
    </w:p>
    <w:p w:rsidR="00000000" w:rsidRDefault="00861F3A">
      <w:pPr>
        <w:rPr>
          <w:rFonts w:cs="David"/>
          <w:sz w:val="24"/>
          <w:rtl/>
        </w:rPr>
      </w:pPr>
      <w:r>
        <w:rPr>
          <w:rFonts w:cs="David"/>
          <w:sz w:val="24"/>
          <w:rtl/>
        </w:rPr>
        <w:tab/>
        <w:t xml:space="preserve"> אבל גם על </w:t>
      </w:r>
      <w:r>
        <w:rPr>
          <w:rFonts w:cs="David"/>
        </w:rPr>
        <w:t xml:space="preserve">B </w:t>
      </w:r>
      <w:r>
        <w:rPr>
          <w:rFonts w:cs="David"/>
          <w:sz w:val="24"/>
          <w:rtl/>
        </w:rPr>
        <w:t xml:space="preserve"> ו-</w:t>
      </w:r>
      <w:r>
        <w:rPr>
          <w:rFonts w:cs="David"/>
        </w:rPr>
        <w:t>C</w:t>
      </w:r>
      <w:r>
        <w:rPr>
          <w:rFonts w:cs="David"/>
          <w:sz w:val="24"/>
          <w:rtl/>
        </w:rPr>
        <w:t xml:space="preserve">. עכשיו אנחנו מדברים רק על </w:t>
      </w:r>
      <w:r>
        <w:rPr>
          <w:rFonts w:cs="David"/>
        </w:rPr>
        <w:t xml:space="preserve">B </w:t>
      </w:r>
      <w:r>
        <w:rPr>
          <w:rFonts w:cs="David"/>
          <w:sz w:val="24"/>
          <w:rtl/>
        </w:rPr>
        <w:t xml:space="preserve"> ו-</w:t>
      </w:r>
      <w:r>
        <w:rPr>
          <w:rFonts w:cs="David"/>
        </w:rPr>
        <w:t>C</w:t>
      </w:r>
      <w:r>
        <w:rPr>
          <w:rFonts w:cs="David"/>
          <w:sz w:val="24"/>
          <w:rtl/>
        </w:rPr>
        <w:t xml:space="preserve">.  כשיחוקקו את החוק אתה תגיד: אני לא רוצה שזה יחול על </w:t>
      </w:r>
      <w:r>
        <w:rPr>
          <w:rFonts w:cs="David"/>
        </w:rPr>
        <w:t>A</w:t>
      </w:r>
      <w:r>
        <w:rPr>
          <w:rFonts w:cs="David"/>
          <w:sz w:val="24"/>
          <w:rtl/>
        </w:rPr>
        <w:t>. אבל, אני מדברת על העיקרון שהחסינות של חברי הכנסת היא מצומצמת. היא כל כך רחבה בשורה של תחומים, ובמה שנו</w:t>
      </w:r>
      <w:r>
        <w:rPr>
          <w:rFonts w:cs="David"/>
          <w:sz w:val="24"/>
          <w:rtl/>
        </w:rPr>
        <w:t>גע לחופש התנועה וליכולת מילוי תפקידו של חבר כנסת, יש פה מצב לא נורמלי. החסינות חלה על תחומי מדינת ישראל. אבל, צה"ל וההתנחלויות וכל אלה, הם  בגדול מחוץ.</w:t>
      </w:r>
    </w:p>
    <w:p w:rsidR="00000000" w:rsidRDefault="00861F3A">
      <w:pPr>
        <w:rPr>
          <w:rFonts w:cs="David"/>
          <w:sz w:val="24"/>
          <w:rtl/>
        </w:rPr>
      </w:pPr>
    </w:p>
    <w:p w:rsidR="00000000" w:rsidRDefault="00861F3A">
      <w:pPr>
        <w:rPr>
          <w:rFonts w:cs="David"/>
          <w:sz w:val="24"/>
          <w:u w:val="single"/>
          <w:rtl/>
        </w:rPr>
      </w:pPr>
      <w:r>
        <w:rPr>
          <w:rFonts w:cs="David"/>
          <w:sz w:val="24"/>
          <w:u w:val="single"/>
          <w:rtl/>
        </w:rPr>
        <w:t>גדעון סער:</w:t>
      </w:r>
    </w:p>
    <w:p w:rsidR="00000000" w:rsidRDefault="00861F3A">
      <w:pPr>
        <w:rPr>
          <w:rFonts w:cs="David"/>
          <w:sz w:val="24"/>
          <w:u w:val="single"/>
          <w:rtl/>
        </w:rPr>
      </w:pPr>
    </w:p>
    <w:p w:rsidR="00000000" w:rsidRDefault="00861F3A">
      <w:pPr>
        <w:rPr>
          <w:rFonts w:cs="David"/>
          <w:sz w:val="24"/>
          <w:rtl/>
        </w:rPr>
      </w:pPr>
      <w:r>
        <w:rPr>
          <w:rFonts w:cs="David"/>
          <w:sz w:val="24"/>
          <w:rtl/>
        </w:rPr>
        <w:tab/>
        <w:t xml:space="preserve"> אני לא אתנגד לבקשה. אבל, אני מנסה לחשוב ביני לבין עצמי, אני  לא רוצה לסחור את זה על טעם פ</w:t>
      </w:r>
      <w:r>
        <w:rPr>
          <w:rFonts w:cs="David"/>
          <w:sz w:val="24"/>
          <w:rtl/>
        </w:rPr>
        <w:t xml:space="preserve">רוצדורלי. אבל, אני חושב שאין דחיפות. </w:t>
      </w:r>
    </w:p>
    <w:p w:rsidR="00000000" w:rsidRDefault="00861F3A">
      <w:pPr>
        <w:rPr>
          <w:rFonts w:cs="David"/>
          <w:sz w:val="24"/>
          <w:rtl/>
        </w:rPr>
      </w:pPr>
      <w:r>
        <w:rPr>
          <w:rFonts w:cs="David"/>
          <w:sz w:val="24"/>
          <w:rtl/>
        </w:rPr>
        <w:t xml:space="preserve"> </w:t>
      </w:r>
    </w:p>
    <w:p w:rsidR="00000000" w:rsidRDefault="00861F3A">
      <w:pPr>
        <w:rPr>
          <w:rFonts w:cs="David"/>
          <w:sz w:val="24"/>
          <w:rtl/>
        </w:rPr>
      </w:pPr>
      <w:r>
        <w:rPr>
          <w:rFonts w:cs="David"/>
          <w:sz w:val="24"/>
          <w:u w:val="single"/>
          <w:rtl/>
        </w:rPr>
        <w:t>צבי הנדל:</w:t>
      </w:r>
    </w:p>
    <w:p w:rsidR="00000000" w:rsidRDefault="00861F3A">
      <w:pPr>
        <w:rPr>
          <w:rFonts w:cs="David"/>
          <w:sz w:val="24"/>
          <w:rtl/>
        </w:rPr>
      </w:pPr>
    </w:p>
    <w:p w:rsidR="00000000" w:rsidRDefault="00861F3A">
      <w:pPr>
        <w:rPr>
          <w:rFonts w:cs="David"/>
          <w:sz w:val="24"/>
          <w:rtl/>
        </w:rPr>
      </w:pPr>
      <w:r>
        <w:rPr>
          <w:rFonts w:cs="David"/>
          <w:sz w:val="24"/>
          <w:rtl/>
        </w:rPr>
        <w:tab/>
        <w:t xml:space="preserve">באמת באמת אין דחיפות. אני חושב שאנחנו צריכים לדון פה בדחיפות ולא במהות. יכול להיות שבמהות אני אצביע בעד, אני עוד לא החלטתי. באמת אין דחיפות. אנחנו לא צריכים כל הזמן להוזיל את העניין הזה של לעשות אוטומטית </w:t>
      </w:r>
      <w:r>
        <w:rPr>
          <w:rFonts w:cs="David"/>
          <w:sz w:val="24"/>
          <w:rtl/>
        </w:rPr>
        <w:t xml:space="preserve">את הוועדה. </w:t>
      </w:r>
    </w:p>
    <w:p w:rsidR="00000000" w:rsidRDefault="00861F3A">
      <w:pPr>
        <w:rPr>
          <w:rFonts w:cs="David"/>
          <w:sz w:val="24"/>
          <w:rtl/>
        </w:rPr>
      </w:pPr>
    </w:p>
    <w:p w:rsidR="00000000" w:rsidRDefault="00861F3A">
      <w:pPr>
        <w:rPr>
          <w:rFonts w:cs="David"/>
          <w:sz w:val="24"/>
          <w:rtl/>
        </w:rPr>
      </w:pPr>
      <w:r>
        <w:rPr>
          <w:rFonts w:cs="David"/>
          <w:sz w:val="24"/>
          <w:u w:val="single"/>
          <w:rtl/>
        </w:rPr>
        <w:t>היו"ר רוני בר-און:</w:t>
      </w:r>
    </w:p>
    <w:p w:rsidR="00000000" w:rsidRDefault="00861F3A">
      <w:pPr>
        <w:rPr>
          <w:rFonts w:cs="David"/>
          <w:sz w:val="24"/>
          <w:rtl/>
        </w:rPr>
      </w:pPr>
    </w:p>
    <w:p w:rsidR="00000000" w:rsidRDefault="00861F3A">
      <w:pPr>
        <w:rPr>
          <w:rFonts w:cs="David"/>
          <w:sz w:val="24"/>
          <w:rtl/>
        </w:rPr>
      </w:pPr>
      <w:r>
        <w:rPr>
          <w:rFonts w:cs="David"/>
          <w:sz w:val="24"/>
          <w:rtl/>
        </w:rPr>
        <w:tab/>
        <w:t>כל אלה שטוענים שאנחנו מוזילים, אני לא מתרגש. המערכת הזאת והמתכונת הזאת של פטור מחובת הנחה, כל עוד היא מופיעה בתקנון צריך לעשות בה שימוש. אני לא חושב שאנחנו  נותנים פה למישהו יחס מועדף. אנחנו כל פעם מקיימים דיון. בכל בקשה ש</w:t>
      </w:r>
      <w:r>
        <w:rPr>
          <w:rFonts w:cs="David"/>
          <w:sz w:val="24"/>
          <w:rtl/>
        </w:rPr>
        <w:t>ל הקדמה של פטור מחובת הנחה, אני לא רואה את השם של המבקש ולא רואה את פניו. אני דן בשאלת הדחיפות.</w:t>
      </w:r>
    </w:p>
    <w:p w:rsidR="00000000" w:rsidRDefault="00861F3A">
      <w:pPr>
        <w:rPr>
          <w:rFonts w:cs="David"/>
          <w:sz w:val="24"/>
          <w:rtl/>
        </w:rPr>
      </w:pPr>
    </w:p>
    <w:p w:rsidR="00000000" w:rsidRDefault="00861F3A">
      <w:pPr>
        <w:rPr>
          <w:rFonts w:cs="David"/>
          <w:sz w:val="24"/>
          <w:rtl/>
        </w:rPr>
      </w:pPr>
      <w:r>
        <w:rPr>
          <w:rFonts w:cs="David"/>
          <w:sz w:val="24"/>
          <w:u w:val="single"/>
          <w:rtl/>
        </w:rPr>
        <w:t>דוד טל:</w:t>
      </w:r>
    </w:p>
    <w:p w:rsidR="00000000" w:rsidRDefault="00861F3A">
      <w:pPr>
        <w:rPr>
          <w:rFonts w:cs="David"/>
          <w:sz w:val="24"/>
          <w:rtl/>
        </w:rPr>
      </w:pPr>
    </w:p>
    <w:p w:rsidR="00000000" w:rsidRDefault="00861F3A">
      <w:pPr>
        <w:rPr>
          <w:rFonts w:cs="David"/>
          <w:sz w:val="24"/>
          <w:rtl/>
        </w:rPr>
      </w:pPr>
      <w:r>
        <w:rPr>
          <w:rFonts w:cs="David"/>
          <w:sz w:val="24"/>
          <w:rtl/>
        </w:rPr>
        <w:tab/>
        <w:t xml:space="preserve">חברת הכנסת זהבה גלאון ציינה שחוק חסינות חברי הכנסת הוא רחב מידיי. אנחנו מדברים על אזורי </w:t>
      </w:r>
      <w:r>
        <w:rPr>
          <w:rFonts w:cs="David"/>
        </w:rPr>
        <w:t xml:space="preserve">C </w:t>
      </w:r>
      <w:r>
        <w:rPr>
          <w:rFonts w:cs="David"/>
          <w:sz w:val="24"/>
          <w:rtl/>
        </w:rPr>
        <w:t xml:space="preserve"> ו-</w:t>
      </w:r>
      <w:r>
        <w:rPr>
          <w:rFonts w:cs="David"/>
        </w:rPr>
        <w:t>A</w:t>
      </w:r>
      <w:r>
        <w:rPr>
          <w:rFonts w:cs="David"/>
          <w:sz w:val="24"/>
          <w:rtl/>
        </w:rPr>
        <w:t>.  אבל כאן כאן באזור שלנו, לא רחוק מהבית הזה, כאשר משטר</w:t>
      </w:r>
      <w:r>
        <w:rPr>
          <w:rFonts w:cs="David"/>
          <w:sz w:val="24"/>
          <w:rtl/>
        </w:rPr>
        <w:t>ה סוגרת את הכביש, אני כחבר כנסת לא יכול לעבור לצד השני. גם כשאני רוצה לבקר ולעבור דרך בסיס כזה או אחר שעל פי חוק החסינות מותר לי להיכנס אליו, אני מראש צריך אישור של שר הביטחון.  אני רוצה לומר כך, אני חושב שצריך אישור של שר הביטחון. אבל, אני לא אתנגד למה שמ</w:t>
      </w:r>
      <w:r>
        <w:rPr>
          <w:rFonts w:cs="David"/>
          <w:sz w:val="24"/>
          <w:rtl/>
        </w:rPr>
        <w:t>בקשת חברת הכנסת זהבה גלאון.</w:t>
      </w:r>
    </w:p>
    <w:p w:rsidR="00000000" w:rsidRDefault="00861F3A">
      <w:pPr>
        <w:rPr>
          <w:rFonts w:cs="David"/>
          <w:sz w:val="24"/>
          <w:rtl/>
        </w:rPr>
      </w:pPr>
    </w:p>
    <w:p w:rsidR="00000000" w:rsidRDefault="00861F3A">
      <w:pPr>
        <w:rPr>
          <w:rFonts w:cs="David"/>
          <w:sz w:val="24"/>
          <w:u w:val="single"/>
          <w:rtl/>
        </w:rPr>
      </w:pPr>
      <w:r>
        <w:rPr>
          <w:rFonts w:cs="David"/>
          <w:sz w:val="24"/>
          <w:u w:val="single"/>
          <w:rtl/>
        </w:rPr>
        <w:t>מאיר פרוש:</w:t>
      </w:r>
    </w:p>
    <w:p w:rsidR="00000000" w:rsidRDefault="00861F3A">
      <w:pPr>
        <w:rPr>
          <w:rFonts w:cs="David"/>
          <w:sz w:val="24"/>
          <w:u w:val="single"/>
          <w:rtl/>
        </w:rPr>
      </w:pPr>
    </w:p>
    <w:p w:rsidR="00000000" w:rsidRDefault="00861F3A">
      <w:pPr>
        <w:rPr>
          <w:rFonts w:cs="David"/>
          <w:sz w:val="24"/>
          <w:rtl/>
        </w:rPr>
      </w:pPr>
      <w:r>
        <w:rPr>
          <w:rFonts w:cs="David"/>
          <w:sz w:val="24"/>
          <w:rtl/>
        </w:rPr>
        <w:tab/>
        <w:t>אני לא מבין מדוע זהבה גלאון מגישה את זה. אבל, אני דווקא מאוד בעד החוק הזה ואני אגיד למה. אם אני הייתי רוצה לדמיין לעצמי שאני רוצה להיות בגוש קטיף אם חלילה יהיה פינוי, אני לא רואה איך אני מגיע לשם. אני בטוח שימצאו א</w:t>
      </w:r>
      <w:r>
        <w:rPr>
          <w:rFonts w:cs="David"/>
          <w:sz w:val="24"/>
          <w:rtl/>
        </w:rPr>
        <w:t xml:space="preserve">ת הדרך למנוע ממני להיות שם. החוק הזה אולי יפר את זה, אני רק עכשיו צריך לחשוב מדוע חברת הכנסת גלאון מגישה את זה. לכן, אני אצביע בעד. </w:t>
      </w:r>
    </w:p>
    <w:p w:rsidR="00000000" w:rsidRDefault="00861F3A">
      <w:pPr>
        <w:rPr>
          <w:rFonts w:cs="David"/>
          <w:sz w:val="24"/>
          <w:rtl/>
        </w:rPr>
      </w:pPr>
    </w:p>
    <w:p w:rsidR="00000000" w:rsidRDefault="00861F3A">
      <w:pPr>
        <w:rPr>
          <w:rFonts w:cs="David"/>
          <w:sz w:val="24"/>
          <w:rtl/>
        </w:rPr>
      </w:pPr>
      <w:r>
        <w:rPr>
          <w:rFonts w:cs="David"/>
          <w:sz w:val="24"/>
          <w:u w:val="single"/>
          <w:rtl/>
        </w:rPr>
        <w:t>רוני בר-און:</w:t>
      </w:r>
    </w:p>
    <w:p w:rsidR="00000000" w:rsidRDefault="00861F3A">
      <w:pPr>
        <w:rPr>
          <w:rFonts w:cs="David"/>
          <w:sz w:val="24"/>
          <w:rtl/>
        </w:rPr>
      </w:pPr>
    </w:p>
    <w:p w:rsidR="00000000" w:rsidRDefault="00861F3A">
      <w:pPr>
        <w:rPr>
          <w:rFonts w:cs="David"/>
          <w:sz w:val="24"/>
          <w:rtl/>
        </w:rPr>
      </w:pPr>
      <w:r>
        <w:rPr>
          <w:rFonts w:cs="David"/>
          <w:sz w:val="24"/>
          <w:rtl/>
        </w:rPr>
        <w:tab/>
        <w:t xml:space="preserve">חברים, לפני שאני מצביע יש ליועצת המשפטית הודעה בעניין שני חוקי הבנקאות שהעברנו לוועדת הכספים. </w:t>
      </w:r>
    </w:p>
    <w:p w:rsidR="00000000" w:rsidRDefault="00861F3A">
      <w:pPr>
        <w:rPr>
          <w:rFonts w:cs="David"/>
          <w:sz w:val="24"/>
          <w:rtl/>
        </w:rPr>
      </w:pPr>
    </w:p>
    <w:p w:rsidR="00000000" w:rsidRDefault="00861F3A">
      <w:pPr>
        <w:rPr>
          <w:rFonts w:cs="David"/>
          <w:sz w:val="24"/>
          <w:u w:val="single"/>
          <w:rtl/>
        </w:rPr>
      </w:pPr>
    </w:p>
    <w:p w:rsidR="00000000" w:rsidRDefault="00861F3A">
      <w:pPr>
        <w:rPr>
          <w:rFonts w:cs="David"/>
          <w:sz w:val="24"/>
          <w:u w:val="single"/>
          <w:rtl/>
        </w:rPr>
      </w:pPr>
    </w:p>
    <w:p w:rsidR="00000000" w:rsidRDefault="00861F3A">
      <w:pPr>
        <w:rPr>
          <w:rFonts w:cs="David"/>
          <w:sz w:val="24"/>
          <w:u w:val="single"/>
          <w:rtl/>
        </w:rPr>
      </w:pPr>
      <w:r>
        <w:rPr>
          <w:rFonts w:cs="David"/>
          <w:sz w:val="24"/>
          <w:u w:val="single"/>
          <w:rtl/>
        </w:rPr>
        <w:t>ארבל אסטר</w:t>
      </w:r>
      <w:r>
        <w:rPr>
          <w:rFonts w:cs="David"/>
          <w:sz w:val="24"/>
          <w:u w:val="single"/>
          <w:rtl/>
        </w:rPr>
        <w:t>חן:</w:t>
      </w:r>
    </w:p>
    <w:p w:rsidR="00000000" w:rsidRDefault="00861F3A">
      <w:pPr>
        <w:rPr>
          <w:rFonts w:cs="David"/>
          <w:sz w:val="24"/>
          <w:rtl/>
        </w:rPr>
      </w:pPr>
    </w:p>
    <w:p w:rsidR="00000000" w:rsidRDefault="00861F3A">
      <w:pPr>
        <w:rPr>
          <w:rFonts w:cs="David"/>
          <w:sz w:val="24"/>
          <w:rtl/>
        </w:rPr>
      </w:pPr>
      <w:r>
        <w:rPr>
          <w:rFonts w:cs="David"/>
          <w:sz w:val="24"/>
          <w:rtl/>
        </w:rPr>
        <w:tab/>
        <w:t xml:space="preserve">אני בדקתי עכשיו במחשב, וכל התיקונים האחרונים לחוק הזה היו בוועדת הכלכלה, כי זה יותר היבט צרכני. </w:t>
      </w:r>
    </w:p>
    <w:p w:rsidR="00000000" w:rsidRDefault="00861F3A">
      <w:pPr>
        <w:rPr>
          <w:rFonts w:cs="David"/>
          <w:sz w:val="24"/>
          <w:rtl/>
        </w:rPr>
      </w:pPr>
    </w:p>
    <w:p w:rsidR="00000000" w:rsidRDefault="00861F3A">
      <w:pPr>
        <w:rPr>
          <w:rFonts w:cs="David"/>
          <w:sz w:val="24"/>
          <w:rtl/>
        </w:rPr>
      </w:pPr>
      <w:r>
        <w:rPr>
          <w:rFonts w:cs="David"/>
          <w:sz w:val="24"/>
          <w:u w:val="single"/>
          <w:rtl/>
        </w:rPr>
        <w:t>צבי הנדל:</w:t>
      </w:r>
    </w:p>
    <w:p w:rsidR="00000000" w:rsidRDefault="00861F3A">
      <w:pPr>
        <w:rPr>
          <w:rFonts w:cs="David"/>
          <w:sz w:val="24"/>
          <w:rtl/>
        </w:rPr>
      </w:pPr>
    </w:p>
    <w:p w:rsidR="00000000" w:rsidRDefault="00861F3A">
      <w:pPr>
        <w:rPr>
          <w:rFonts w:cs="David"/>
          <w:sz w:val="24"/>
          <w:rtl/>
        </w:rPr>
      </w:pPr>
      <w:r>
        <w:rPr>
          <w:rFonts w:cs="David"/>
          <w:sz w:val="24"/>
          <w:rtl/>
        </w:rPr>
        <w:tab/>
        <w:t xml:space="preserve"> הצלת את כבודי. </w:t>
      </w:r>
    </w:p>
    <w:p w:rsidR="00000000" w:rsidRDefault="00861F3A">
      <w:pPr>
        <w:rPr>
          <w:rFonts w:cs="David"/>
          <w:sz w:val="24"/>
          <w:u w:val="single"/>
          <w:rtl/>
        </w:rPr>
      </w:pPr>
    </w:p>
    <w:p w:rsidR="00000000" w:rsidRDefault="00861F3A">
      <w:pPr>
        <w:rPr>
          <w:rFonts w:cs="David"/>
          <w:sz w:val="24"/>
          <w:rtl/>
        </w:rPr>
      </w:pPr>
      <w:r>
        <w:rPr>
          <w:rFonts w:cs="David"/>
          <w:sz w:val="24"/>
          <w:u w:val="single"/>
          <w:rtl/>
        </w:rPr>
        <w:t>היו"ר רוני בר-און:</w:t>
      </w:r>
    </w:p>
    <w:p w:rsidR="00000000" w:rsidRDefault="00861F3A">
      <w:pPr>
        <w:rPr>
          <w:rFonts w:cs="David"/>
          <w:sz w:val="24"/>
          <w:rtl/>
        </w:rPr>
      </w:pPr>
    </w:p>
    <w:p w:rsidR="00000000" w:rsidRDefault="00861F3A">
      <w:pPr>
        <w:rPr>
          <w:rFonts w:cs="David"/>
          <w:sz w:val="24"/>
          <w:rtl/>
        </w:rPr>
      </w:pPr>
      <w:r>
        <w:rPr>
          <w:rFonts w:cs="David"/>
          <w:sz w:val="24"/>
          <w:rtl/>
        </w:rPr>
        <w:tab/>
        <w:t xml:space="preserve"> רשמנו את ההודעה  הזאת, האם אנחנו רוצים לשנות?  כנראה לא.</w:t>
      </w:r>
    </w:p>
    <w:p w:rsidR="00000000" w:rsidRDefault="00861F3A">
      <w:pPr>
        <w:rPr>
          <w:rFonts w:cs="David"/>
          <w:sz w:val="24"/>
          <w:rtl/>
        </w:rPr>
      </w:pPr>
    </w:p>
    <w:p w:rsidR="00000000" w:rsidRDefault="00861F3A">
      <w:pPr>
        <w:rPr>
          <w:rFonts w:cs="David"/>
          <w:sz w:val="24"/>
          <w:rtl/>
        </w:rPr>
      </w:pPr>
      <w:r>
        <w:rPr>
          <w:rFonts w:cs="David"/>
          <w:sz w:val="24"/>
          <w:u w:val="single"/>
          <w:rtl/>
        </w:rPr>
        <w:t>צבי הנדל:</w:t>
      </w:r>
    </w:p>
    <w:p w:rsidR="00000000" w:rsidRDefault="00861F3A">
      <w:pPr>
        <w:rPr>
          <w:rFonts w:cs="David"/>
          <w:sz w:val="24"/>
          <w:rtl/>
        </w:rPr>
      </w:pPr>
    </w:p>
    <w:p w:rsidR="00000000" w:rsidRDefault="00861F3A">
      <w:pPr>
        <w:rPr>
          <w:rFonts w:cs="David"/>
          <w:sz w:val="24"/>
          <w:rtl/>
        </w:rPr>
      </w:pPr>
      <w:r>
        <w:rPr>
          <w:rFonts w:cs="David"/>
          <w:sz w:val="24"/>
          <w:rtl/>
        </w:rPr>
        <w:tab/>
        <w:t xml:space="preserve"> עניינית, אני חושב שוועדת הכלכ</w:t>
      </w:r>
      <w:r>
        <w:rPr>
          <w:rFonts w:cs="David"/>
          <w:sz w:val="24"/>
          <w:rtl/>
        </w:rPr>
        <w:t xml:space="preserve">לה עוסקת בזה. </w:t>
      </w:r>
    </w:p>
    <w:p w:rsidR="00000000" w:rsidRDefault="00861F3A">
      <w:pPr>
        <w:rPr>
          <w:rFonts w:cs="David"/>
          <w:sz w:val="24"/>
          <w:rtl/>
        </w:rPr>
      </w:pPr>
    </w:p>
    <w:p w:rsidR="00000000" w:rsidRDefault="00861F3A">
      <w:pPr>
        <w:rPr>
          <w:rFonts w:cs="David"/>
          <w:sz w:val="24"/>
          <w:rtl/>
        </w:rPr>
      </w:pPr>
      <w:r>
        <w:rPr>
          <w:rFonts w:cs="David"/>
          <w:sz w:val="24"/>
          <w:u w:val="single"/>
          <w:rtl/>
        </w:rPr>
        <w:t>היו"ר רוני בר-און:</w:t>
      </w:r>
    </w:p>
    <w:p w:rsidR="00000000" w:rsidRDefault="00861F3A">
      <w:pPr>
        <w:rPr>
          <w:rFonts w:cs="David"/>
          <w:sz w:val="24"/>
          <w:rtl/>
        </w:rPr>
      </w:pPr>
    </w:p>
    <w:p w:rsidR="00000000" w:rsidRDefault="00861F3A">
      <w:pPr>
        <w:rPr>
          <w:rFonts w:cs="David"/>
          <w:sz w:val="24"/>
          <w:rtl/>
        </w:rPr>
      </w:pPr>
      <w:r>
        <w:rPr>
          <w:rFonts w:cs="David"/>
          <w:sz w:val="24"/>
          <w:rtl/>
        </w:rPr>
        <w:tab/>
        <w:t xml:space="preserve"> ההחלטה היתה וההחלטה נשארת. רשמנו את ההודעה, לא העברנו את זה לאיזה ועדה שלא מבינה בדברים. </w:t>
      </w:r>
    </w:p>
    <w:p w:rsidR="00000000" w:rsidRDefault="00861F3A">
      <w:pPr>
        <w:rPr>
          <w:rFonts w:cs="David"/>
          <w:sz w:val="24"/>
          <w:rtl/>
        </w:rPr>
      </w:pPr>
    </w:p>
    <w:p w:rsidR="00000000" w:rsidRDefault="00861F3A">
      <w:pPr>
        <w:rPr>
          <w:rFonts w:cs="David"/>
          <w:sz w:val="24"/>
          <w:rtl/>
        </w:rPr>
      </w:pPr>
      <w:r>
        <w:rPr>
          <w:rFonts w:cs="David"/>
          <w:sz w:val="24"/>
          <w:rtl/>
        </w:rPr>
        <w:tab/>
        <w:t xml:space="preserve">אנחנו עוברים להצבעה. מי בעד מתן פטור מחובת הנחה ירים את ידו? נא למנות. </w:t>
      </w:r>
    </w:p>
    <w:p w:rsidR="00000000" w:rsidRDefault="00861F3A">
      <w:pPr>
        <w:rPr>
          <w:rFonts w:cs="David"/>
          <w:sz w:val="24"/>
          <w:rtl/>
        </w:rPr>
      </w:pPr>
    </w:p>
    <w:p w:rsidR="00000000" w:rsidRDefault="00861F3A">
      <w:pPr>
        <w:jc w:val="center"/>
        <w:rPr>
          <w:rFonts w:cs="David"/>
          <w:sz w:val="24"/>
          <w:rtl/>
        </w:rPr>
      </w:pPr>
      <w:r>
        <w:rPr>
          <w:rFonts w:cs="David"/>
          <w:sz w:val="24"/>
          <w:rtl/>
        </w:rPr>
        <w:t>ה צ ב ע ה</w:t>
      </w:r>
    </w:p>
    <w:p w:rsidR="00000000" w:rsidRDefault="00861F3A">
      <w:pPr>
        <w:jc w:val="center"/>
        <w:rPr>
          <w:rFonts w:cs="David"/>
          <w:sz w:val="24"/>
          <w:rtl/>
        </w:rPr>
      </w:pPr>
      <w:r>
        <w:rPr>
          <w:rFonts w:cs="David"/>
          <w:sz w:val="24"/>
          <w:rtl/>
        </w:rPr>
        <w:t>בעד – 6</w:t>
      </w:r>
    </w:p>
    <w:p w:rsidR="00000000" w:rsidRDefault="00861F3A">
      <w:pPr>
        <w:jc w:val="center"/>
        <w:rPr>
          <w:rFonts w:cs="David"/>
          <w:sz w:val="24"/>
          <w:rtl/>
        </w:rPr>
      </w:pPr>
      <w:r>
        <w:rPr>
          <w:rFonts w:cs="David"/>
          <w:sz w:val="24"/>
          <w:rtl/>
        </w:rPr>
        <w:t>נגד - 4</w:t>
      </w:r>
    </w:p>
    <w:p w:rsidR="00000000" w:rsidRDefault="00861F3A">
      <w:pPr>
        <w:jc w:val="center"/>
        <w:rPr>
          <w:rFonts w:cs="David"/>
          <w:sz w:val="24"/>
          <w:rtl/>
        </w:rPr>
      </w:pPr>
      <w:r>
        <w:rPr>
          <w:rFonts w:cs="David"/>
          <w:sz w:val="24"/>
          <w:rtl/>
        </w:rPr>
        <w:t>נמנע - 1</w:t>
      </w:r>
    </w:p>
    <w:p w:rsidR="00000000" w:rsidRDefault="00861F3A">
      <w:pPr>
        <w:jc w:val="center"/>
        <w:rPr>
          <w:rFonts w:cs="David"/>
          <w:sz w:val="24"/>
          <w:rtl/>
        </w:rPr>
      </w:pPr>
      <w:r>
        <w:rPr>
          <w:rFonts w:cs="David"/>
          <w:sz w:val="24"/>
          <w:rtl/>
        </w:rPr>
        <w:t>בקשת חברת הכנסת בק</w:t>
      </w:r>
      <w:r>
        <w:rPr>
          <w:rFonts w:cs="David"/>
          <w:sz w:val="24"/>
          <w:rtl/>
        </w:rPr>
        <w:t>שת חברת הכנסת זהבה גלאון להקדמת הדיון בהצעת חוק חסינות חברי הכנסת, זכויותיהם וחובותיהם (תיקון-הגבלת חופש התנועה מטעמי ביטחון), התשס"ה-2004</w:t>
      </w:r>
    </w:p>
    <w:p w:rsidR="00000000" w:rsidRDefault="00861F3A">
      <w:pPr>
        <w:jc w:val="center"/>
        <w:rPr>
          <w:rFonts w:cs="David"/>
          <w:sz w:val="24"/>
          <w:rtl/>
        </w:rPr>
      </w:pPr>
      <w:r>
        <w:rPr>
          <w:rFonts w:cs="David"/>
          <w:sz w:val="24"/>
          <w:rtl/>
        </w:rPr>
        <w:t>(פ/2970) נתקבלה.</w:t>
      </w:r>
    </w:p>
    <w:p w:rsidR="00000000" w:rsidRDefault="00861F3A">
      <w:pPr>
        <w:rPr>
          <w:rFonts w:cs="David"/>
          <w:sz w:val="24"/>
          <w:u w:val="single"/>
          <w:rtl/>
        </w:rPr>
      </w:pPr>
    </w:p>
    <w:p w:rsidR="00000000" w:rsidRDefault="00861F3A">
      <w:pPr>
        <w:rPr>
          <w:rFonts w:cs="David"/>
          <w:sz w:val="24"/>
          <w:rtl/>
        </w:rPr>
      </w:pPr>
      <w:r>
        <w:rPr>
          <w:rFonts w:cs="David"/>
          <w:sz w:val="24"/>
          <w:u w:val="single"/>
          <w:rtl/>
        </w:rPr>
        <w:t>היו"ר רוני בר-און:</w:t>
      </w:r>
    </w:p>
    <w:p w:rsidR="00000000" w:rsidRDefault="00861F3A">
      <w:pPr>
        <w:rPr>
          <w:rFonts w:cs="David"/>
          <w:sz w:val="24"/>
          <w:rtl/>
        </w:rPr>
      </w:pPr>
    </w:p>
    <w:p w:rsidR="00000000" w:rsidRDefault="00861F3A">
      <w:pPr>
        <w:rPr>
          <w:rFonts w:cs="David"/>
          <w:sz w:val="24"/>
          <w:rtl/>
        </w:rPr>
      </w:pPr>
      <w:r>
        <w:rPr>
          <w:rFonts w:cs="David"/>
          <w:sz w:val="24"/>
          <w:rtl/>
        </w:rPr>
        <w:tab/>
        <w:t>שישה בעד, ארבעה נגד. חבר הכנסת גדעון סער ביקש להירשם כנמנע. אנחנו מאחלים לך בה</w:t>
      </w:r>
      <w:r>
        <w:rPr>
          <w:rFonts w:cs="David"/>
          <w:sz w:val="24"/>
          <w:rtl/>
        </w:rPr>
        <w:t xml:space="preserve">צלחה. החוק עבר, קיבלת פטור מחובת הנחה. </w:t>
      </w:r>
    </w:p>
    <w:p w:rsidR="00000000" w:rsidRDefault="00861F3A">
      <w:pPr>
        <w:rPr>
          <w:rFonts w:cs="David"/>
          <w:sz w:val="24"/>
          <w:rtl/>
        </w:rPr>
      </w:pPr>
    </w:p>
    <w:p w:rsidR="00000000" w:rsidRDefault="00861F3A">
      <w:pPr>
        <w:rPr>
          <w:rFonts w:cs="David"/>
          <w:sz w:val="24"/>
          <w:rtl/>
        </w:rPr>
      </w:pPr>
      <w:r>
        <w:rPr>
          <w:rFonts w:cs="David"/>
          <w:sz w:val="24"/>
          <w:rtl/>
        </w:rPr>
        <w:tab/>
        <w:t xml:space="preserve">האם יש למישהו משהו בשונות? אין. </w:t>
      </w:r>
    </w:p>
    <w:p w:rsidR="00000000" w:rsidRDefault="00861F3A">
      <w:pPr>
        <w:rPr>
          <w:rFonts w:cs="David"/>
          <w:sz w:val="24"/>
          <w:rtl/>
        </w:rPr>
      </w:pPr>
      <w:r>
        <w:rPr>
          <w:rFonts w:cs="David"/>
          <w:sz w:val="24"/>
          <w:rtl/>
        </w:rPr>
        <w:tab/>
      </w:r>
      <w:r>
        <w:rPr>
          <w:rFonts w:cs="David"/>
          <w:sz w:val="24"/>
          <w:rtl/>
        </w:rPr>
        <w:tab/>
      </w:r>
    </w:p>
    <w:p w:rsidR="00000000" w:rsidRDefault="00861F3A">
      <w:pPr>
        <w:rPr>
          <w:rFonts w:cs="David"/>
          <w:sz w:val="24"/>
          <w:rtl/>
        </w:rPr>
      </w:pPr>
      <w:r>
        <w:rPr>
          <w:rFonts w:cs="David"/>
          <w:sz w:val="24"/>
          <w:rtl/>
        </w:rPr>
        <w:tab/>
        <w:t xml:space="preserve">הישיבה נעולה. </w:t>
      </w:r>
    </w:p>
    <w:p w:rsidR="00000000" w:rsidRDefault="00861F3A">
      <w:pPr>
        <w:jc w:val="center"/>
        <w:rPr>
          <w:rFonts w:cs="David"/>
          <w:sz w:val="24"/>
          <w:rtl/>
        </w:rPr>
      </w:pPr>
    </w:p>
    <w:p w:rsidR="00000000" w:rsidRDefault="00861F3A">
      <w:pPr>
        <w:rPr>
          <w:rFonts w:cs="David"/>
          <w:sz w:val="24"/>
          <w:u w:val="single"/>
          <w:rtl/>
        </w:rPr>
      </w:pPr>
      <w:r>
        <w:rPr>
          <w:rFonts w:cs="David"/>
          <w:sz w:val="24"/>
          <w:u w:val="single"/>
          <w:rtl/>
        </w:rPr>
        <w:t>הישיבה ננעלה בשעה 10:20.</w:t>
      </w: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61F3A">
      <w:r>
        <w:separator/>
      </w:r>
    </w:p>
  </w:endnote>
  <w:endnote w:type="continuationSeparator" w:id="0">
    <w:p w:rsidR="00000000" w:rsidRDefault="00861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61F3A">
      <w:r>
        <w:separator/>
      </w:r>
    </w:p>
  </w:footnote>
  <w:footnote w:type="continuationSeparator" w:id="0">
    <w:p w:rsidR="00000000" w:rsidRDefault="00861F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61F3A">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861F3A">
    <w:pPr>
      <w:pStyle w:val="a3"/>
      <w:ind w:right="360"/>
      <w:rPr>
        <w:rFonts w:cs="David"/>
        <w:sz w:val="24"/>
        <w:rtl/>
      </w:rPr>
    </w:pPr>
    <w:r>
      <w:rPr>
        <w:rFonts w:cs="David"/>
        <w:sz w:val="24"/>
        <w:rtl/>
      </w:rPr>
      <w:t>ועדת הכנסת</w:t>
    </w:r>
  </w:p>
  <w:p w:rsidR="00000000" w:rsidRDefault="00861F3A">
    <w:pPr>
      <w:pStyle w:val="a3"/>
      <w:ind w:right="360"/>
      <w:rPr>
        <w:rStyle w:val="a7"/>
        <w:rFonts w:cs="David"/>
        <w:sz w:val="24"/>
        <w:rtl/>
      </w:rPr>
    </w:pPr>
    <w:r>
      <w:rPr>
        <w:rFonts w:cs="David"/>
        <w:sz w:val="24"/>
        <w:rtl/>
      </w:rPr>
      <w:t>03.01.2005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E32D2"/>
    <w:multiLevelType w:val="hybridMultilevel"/>
    <w:tmpl w:val="76C61BDA"/>
    <w:lvl w:ilvl="0" w:tplc="A0CAEFEA">
      <w:start w:val="1"/>
      <w:numFmt w:val="decimal"/>
      <w:lvlText w:val="%1."/>
      <w:lvlJc w:val="left"/>
      <w:pPr>
        <w:tabs>
          <w:tab w:val="num" w:pos="2721"/>
        </w:tabs>
        <w:ind w:left="2721" w:hanging="360"/>
      </w:pPr>
      <w:rPr>
        <w:rFonts w:ascii="Times New Roman" w:hAnsi="Times New Roman" w:cs="Times New Roman" w:hint="default"/>
      </w:rPr>
    </w:lvl>
    <w:lvl w:ilvl="1" w:tplc="040D0019">
      <w:start w:val="1"/>
      <w:numFmt w:val="lowerLetter"/>
      <w:lvlText w:val="%2."/>
      <w:lvlJc w:val="left"/>
      <w:pPr>
        <w:tabs>
          <w:tab w:val="num" w:pos="3441"/>
        </w:tabs>
        <w:ind w:left="3441" w:hanging="360"/>
      </w:pPr>
      <w:rPr>
        <w:rFonts w:ascii="Times New Roman" w:hAnsi="Times New Roman" w:cs="Times New Roman"/>
      </w:rPr>
    </w:lvl>
    <w:lvl w:ilvl="2" w:tplc="040D001B">
      <w:start w:val="1"/>
      <w:numFmt w:val="lowerRoman"/>
      <w:lvlText w:val="%3."/>
      <w:lvlJc w:val="right"/>
      <w:pPr>
        <w:tabs>
          <w:tab w:val="num" w:pos="4161"/>
        </w:tabs>
        <w:ind w:left="4161" w:hanging="180"/>
      </w:pPr>
      <w:rPr>
        <w:rFonts w:ascii="Times New Roman" w:hAnsi="Times New Roman" w:cs="Times New Roman"/>
      </w:rPr>
    </w:lvl>
    <w:lvl w:ilvl="3" w:tplc="040D000F">
      <w:start w:val="1"/>
      <w:numFmt w:val="decimal"/>
      <w:lvlText w:val="%4."/>
      <w:lvlJc w:val="left"/>
      <w:pPr>
        <w:tabs>
          <w:tab w:val="num" w:pos="4881"/>
        </w:tabs>
        <w:ind w:left="4881" w:hanging="360"/>
      </w:pPr>
      <w:rPr>
        <w:rFonts w:ascii="Times New Roman" w:hAnsi="Times New Roman" w:cs="Times New Roman"/>
      </w:rPr>
    </w:lvl>
    <w:lvl w:ilvl="4" w:tplc="040D0019">
      <w:start w:val="1"/>
      <w:numFmt w:val="lowerLetter"/>
      <w:lvlText w:val="%5."/>
      <w:lvlJc w:val="left"/>
      <w:pPr>
        <w:tabs>
          <w:tab w:val="num" w:pos="5601"/>
        </w:tabs>
        <w:ind w:left="5601" w:hanging="360"/>
      </w:pPr>
      <w:rPr>
        <w:rFonts w:ascii="Times New Roman" w:hAnsi="Times New Roman" w:cs="Times New Roman"/>
      </w:rPr>
    </w:lvl>
    <w:lvl w:ilvl="5" w:tplc="040D001B">
      <w:start w:val="1"/>
      <w:numFmt w:val="lowerRoman"/>
      <w:lvlText w:val="%6."/>
      <w:lvlJc w:val="right"/>
      <w:pPr>
        <w:tabs>
          <w:tab w:val="num" w:pos="6321"/>
        </w:tabs>
        <w:ind w:left="6321" w:hanging="180"/>
      </w:pPr>
      <w:rPr>
        <w:rFonts w:ascii="Times New Roman" w:hAnsi="Times New Roman" w:cs="Times New Roman"/>
      </w:rPr>
    </w:lvl>
    <w:lvl w:ilvl="6" w:tplc="040D000F">
      <w:start w:val="1"/>
      <w:numFmt w:val="decimal"/>
      <w:lvlText w:val="%7."/>
      <w:lvlJc w:val="left"/>
      <w:pPr>
        <w:tabs>
          <w:tab w:val="num" w:pos="7041"/>
        </w:tabs>
        <w:ind w:left="7041" w:hanging="360"/>
      </w:pPr>
      <w:rPr>
        <w:rFonts w:ascii="Times New Roman" w:hAnsi="Times New Roman" w:cs="Times New Roman"/>
      </w:rPr>
    </w:lvl>
    <w:lvl w:ilvl="7" w:tplc="040D0019">
      <w:start w:val="1"/>
      <w:numFmt w:val="lowerLetter"/>
      <w:lvlText w:val="%8."/>
      <w:lvlJc w:val="left"/>
      <w:pPr>
        <w:tabs>
          <w:tab w:val="num" w:pos="7761"/>
        </w:tabs>
        <w:ind w:left="7761" w:hanging="360"/>
      </w:pPr>
      <w:rPr>
        <w:rFonts w:ascii="Times New Roman" w:hAnsi="Times New Roman" w:cs="Times New Roman"/>
      </w:rPr>
    </w:lvl>
    <w:lvl w:ilvl="8" w:tplc="040D001B">
      <w:start w:val="1"/>
      <w:numFmt w:val="lowerRoman"/>
      <w:lvlText w:val="%9."/>
      <w:lvlJc w:val="right"/>
      <w:pPr>
        <w:tabs>
          <w:tab w:val="num" w:pos="8481"/>
        </w:tabs>
        <w:ind w:left="8481" w:hanging="180"/>
      </w:pPr>
      <w:rPr>
        <w:rFonts w:ascii="Times New Roman" w:hAnsi="Times New Roman" w:cs="Times New Roman"/>
      </w:rPr>
    </w:lvl>
  </w:abstractNum>
  <w:abstractNum w:abstractNumId="1" w15:restartNumberingAfterBreak="0">
    <w:nsid w:val="27615D5F"/>
    <w:multiLevelType w:val="hybridMultilevel"/>
    <w:tmpl w:val="2F38EA02"/>
    <w:lvl w:ilvl="0" w:tplc="7CCAEC7E">
      <w:start w:val="1"/>
      <w:numFmt w:val="decimal"/>
      <w:lvlText w:val="%1."/>
      <w:lvlJc w:val="left"/>
      <w:pPr>
        <w:tabs>
          <w:tab w:val="num" w:pos="1590"/>
        </w:tabs>
        <w:ind w:left="1590" w:hanging="360"/>
      </w:pPr>
      <w:rPr>
        <w:rFonts w:ascii="Times New Roman" w:hAnsi="Times New Roman" w:cs="Times New Roman" w:hint="default"/>
      </w:rPr>
    </w:lvl>
    <w:lvl w:ilvl="1" w:tplc="040D0019">
      <w:start w:val="1"/>
      <w:numFmt w:val="lowerLetter"/>
      <w:lvlText w:val="%2."/>
      <w:lvlJc w:val="left"/>
      <w:pPr>
        <w:tabs>
          <w:tab w:val="num" w:pos="2310"/>
        </w:tabs>
        <w:ind w:left="2310" w:hanging="360"/>
      </w:pPr>
      <w:rPr>
        <w:rFonts w:ascii="Times New Roman" w:hAnsi="Times New Roman" w:cs="Times New Roman"/>
      </w:rPr>
    </w:lvl>
    <w:lvl w:ilvl="2" w:tplc="040D001B">
      <w:start w:val="1"/>
      <w:numFmt w:val="lowerRoman"/>
      <w:lvlText w:val="%3."/>
      <w:lvlJc w:val="right"/>
      <w:pPr>
        <w:tabs>
          <w:tab w:val="num" w:pos="3030"/>
        </w:tabs>
        <w:ind w:left="3030" w:hanging="180"/>
      </w:pPr>
      <w:rPr>
        <w:rFonts w:ascii="Times New Roman" w:hAnsi="Times New Roman" w:cs="Times New Roman"/>
      </w:rPr>
    </w:lvl>
    <w:lvl w:ilvl="3" w:tplc="040D000F">
      <w:start w:val="1"/>
      <w:numFmt w:val="decimal"/>
      <w:lvlText w:val="%4."/>
      <w:lvlJc w:val="left"/>
      <w:pPr>
        <w:tabs>
          <w:tab w:val="num" w:pos="3750"/>
        </w:tabs>
        <w:ind w:left="3750" w:hanging="360"/>
      </w:pPr>
      <w:rPr>
        <w:rFonts w:ascii="Times New Roman" w:hAnsi="Times New Roman" w:cs="Times New Roman"/>
      </w:rPr>
    </w:lvl>
    <w:lvl w:ilvl="4" w:tplc="040D0019">
      <w:start w:val="1"/>
      <w:numFmt w:val="lowerLetter"/>
      <w:lvlText w:val="%5."/>
      <w:lvlJc w:val="left"/>
      <w:pPr>
        <w:tabs>
          <w:tab w:val="num" w:pos="4470"/>
        </w:tabs>
        <w:ind w:left="4470" w:hanging="360"/>
      </w:pPr>
      <w:rPr>
        <w:rFonts w:ascii="Times New Roman" w:hAnsi="Times New Roman" w:cs="Times New Roman"/>
      </w:rPr>
    </w:lvl>
    <w:lvl w:ilvl="5" w:tplc="040D001B">
      <w:start w:val="1"/>
      <w:numFmt w:val="lowerRoman"/>
      <w:lvlText w:val="%6."/>
      <w:lvlJc w:val="right"/>
      <w:pPr>
        <w:tabs>
          <w:tab w:val="num" w:pos="5190"/>
        </w:tabs>
        <w:ind w:left="5190" w:hanging="180"/>
      </w:pPr>
      <w:rPr>
        <w:rFonts w:ascii="Times New Roman" w:hAnsi="Times New Roman" w:cs="Times New Roman"/>
      </w:rPr>
    </w:lvl>
    <w:lvl w:ilvl="6" w:tplc="040D000F">
      <w:start w:val="1"/>
      <w:numFmt w:val="decimal"/>
      <w:lvlText w:val="%7."/>
      <w:lvlJc w:val="left"/>
      <w:pPr>
        <w:tabs>
          <w:tab w:val="num" w:pos="5910"/>
        </w:tabs>
        <w:ind w:left="5910" w:hanging="360"/>
      </w:pPr>
      <w:rPr>
        <w:rFonts w:ascii="Times New Roman" w:hAnsi="Times New Roman" w:cs="Times New Roman"/>
      </w:rPr>
    </w:lvl>
    <w:lvl w:ilvl="7" w:tplc="040D0019">
      <w:start w:val="1"/>
      <w:numFmt w:val="lowerLetter"/>
      <w:lvlText w:val="%8."/>
      <w:lvlJc w:val="left"/>
      <w:pPr>
        <w:tabs>
          <w:tab w:val="num" w:pos="6630"/>
        </w:tabs>
        <w:ind w:left="6630" w:hanging="360"/>
      </w:pPr>
      <w:rPr>
        <w:rFonts w:ascii="Times New Roman" w:hAnsi="Times New Roman" w:cs="Times New Roman"/>
      </w:rPr>
    </w:lvl>
    <w:lvl w:ilvl="8" w:tplc="040D001B">
      <w:start w:val="1"/>
      <w:numFmt w:val="lowerRoman"/>
      <w:lvlText w:val="%9."/>
      <w:lvlJc w:val="right"/>
      <w:pPr>
        <w:tabs>
          <w:tab w:val="num" w:pos="7350"/>
        </w:tabs>
        <w:ind w:left="7350" w:hanging="180"/>
      </w:pPr>
      <w:rPr>
        <w:rFonts w:ascii="Times New Roman" w:hAnsi="Times New Roman" w:cs="Times New Roman"/>
      </w:rPr>
    </w:lvl>
  </w:abstractNum>
  <w:abstractNum w:abstractNumId="2" w15:restartNumberingAfterBreak="0">
    <w:nsid w:val="70CA323C"/>
    <w:multiLevelType w:val="hybridMultilevel"/>
    <w:tmpl w:val="19622216"/>
    <w:lvl w:ilvl="0" w:tplc="B0C2953E">
      <w:start w:val="3"/>
      <w:numFmt w:val="decimal"/>
      <w:lvlText w:val="%1."/>
      <w:lvlJc w:val="left"/>
      <w:pPr>
        <w:tabs>
          <w:tab w:val="num" w:pos="927"/>
        </w:tabs>
        <w:ind w:left="927" w:hanging="360"/>
      </w:pPr>
      <w:rPr>
        <w:rFonts w:ascii="Times New Roman" w:hAnsi="Times New Roman" w:cs="Times New Roman" w:hint="default"/>
        <w:sz w:val="24"/>
      </w:rPr>
    </w:lvl>
    <w:lvl w:ilvl="1" w:tplc="040D0019">
      <w:start w:val="1"/>
      <w:numFmt w:val="lowerLetter"/>
      <w:lvlText w:val="%2."/>
      <w:lvlJc w:val="left"/>
      <w:pPr>
        <w:tabs>
          <w:tab w:val="num" w:pos="1647"/>
        </w:tabs>
        <w:ind w:left="1647" w:hanging="360"/>
      </w:pPr>
      <w:rPr>
        <w:rFonts w:ascii="Times New Roman" w:hAnsi="Times New Roman" w:cs="Times New Roman"/>
      </w:rPr>
    </w:lvl>
    <w:lvl w:ilvl="2" w:tplc="040D001B">
      <w:start w:val="1"/>
      <w:numFmt w:val="lowerRoman"/>
      <w:lvlText w:val="%3."/>
      <w:lvlJc w:val="right"/>
      <w:pPr>
        <w:tabs>
          <w:tab w:val="num" w:pos="2367"/>
        </w:tabs>
        <w:ind w:left="2367" w:hanging="180"/>
      </w:pPr>
      <w:rPr>
        <w:rFonts w:ascii="Times New Roman" w:hAnsi="Times New Roman" w:cs="Times New Roman"/>
      </w:rPr>
    </w:lvl>
    <w:lvl w:ilvl="3" w:tplc="040D000F">
      <w:start w:val="1"/>
      <w:numFmt w:val="decimal"/>
      <w:lvlText w:val="%4."/>
      <w:lvlJc w:val="left"/>
      <w:pPr>
        <w:tabs>
          <w:tab w:val="num" w:pos="3087"/>
        </w:tabs>
        <w:ind w:left="3087" w:hanging="360"/>
      </w:pPr>
      <w:rPr>
        <w:rFonts w:ascii="Times New Roman" w:hAnsi="Times New Roman" w:cs="Times New Roman"/>
      </w:rPr>
    </w:lvl>
    <w:lvl w:ilvl="4" w:tplc="040D0019">
      <w:start w:val="1"/>
      <w:numFmt w:val="lowerLetter"/>
      <w:lvlText w:val="%5."/>
      <w:lvlJc w:val="left"/>
      <w:pPr>
        <w:tabs>
          <w:tab w:val="num" w:pos="3807"/>
        </w:tabs>
        <w:ind w:left="3807" w:hanging="360"/>
      </w:pPr>
      <w:rPr>
        <w:rFonts w:ascii="Times New Roman" w:hAnsi="Times New Roman" w:cs="Times New Roman"/>
      </w:rPr>
    </w:lvl>
    <w:lvl w:ilvl="5" w:tplc="040D001B">
      <w:start w:val="1"/>
      <w:numFmt w:val="lowerRoman"/>
      <w:lvlText w:val="%6."/>
      <w:lvlJc w:val="right"/>
      <w:pPr>
        <w:tabs>
          <w:tab w:val="num" w:pos="4527"/>
        </w:tabs>
        <w:ind w:left="4527" w:hanging="180"/>
      </w:pPr>
      <w:rPr>
        <w:rFonts w:ascii="Times New Roman" w:hAnsi="Times New Roman" w:cs="Times New Roman"/>
      </w:rPr>
    </w:lvl>
    <w:lvl w:ilvl="6" w:tplc="040D000F">
      <w:start w:val="1"/>
      <w:numFmt w:val="decimal"/>
      <w:lvlText w:val="%7."/>
      <w:lvlJc w:val="left"/>
      <w:pPr>
        <w:tabs>
          <w:tab w:val="num" w:pos="5247"/>
        </w:tabs>
        <w:ind w:left="5247" w:hanging="360"/>
      </w:pPr>
      <w:rPr>
        <w:rFonts w:ascii="Times New Roman" w:hAnsi="Times New Roman" w:cs="Times New Roman"/>
      </w:rPr>
    </w:lvl>
    <w:lvl w:ilvl="7" w:tplc="040D0019">
      <w:start w:val="1"/>
      <w:numFmt w:val="lowerLetter"/>
      <w:lvlText w:val="%8."/>
      <w:lvlJc w:val="left"/>
      <w:pPr>
        <w:tabs>
          <w:tab w:val="num" w:pos="5967"/>
        </w:tabs>
        <w:ind w:left="5967" w:hanging="360"/>
      </w:pPr>
      <w:rPr>
        <w:rFonts w:ascii="Times New Roman" w:hAnsi="Times New Roman" w:cs="Times New Roman"/>
      </w:rPr>
    </w:lvl>
    <w:lvl w:ilvl="8" w:tplc="040D001B">
      <w:start w:val="1"/>
      <w:numFmt w:val="lowerRoman"/>
      <w:lvlText w:val="%9."/>
      <w:lvlJc w:val="right"/>
      <w:pPr>
        <w:tabs>
          <w:tab w:val="num" w:pos="6687"/>
        </w:tabs>
        <w:ind w:left="6687" w:hanging="180"/>
      </w:pPr>
      <w:rPr>
        <w:rFonts w:ascii="Times New Roman" w:hAnsi="Times New Roman"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61F3A"/>
    <w:rsid w:val="00861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7F0D05F-DA2D-480B-BF46-6D0966C8F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outlineLvl w:val="7"/>
    </w:pPr>
    <w:rPr>
      <w:u w:val="single"/>
    </w:rPr>
  </w:style>
  <w:style w:type="paragraph" w:styleId="9">
    <w:name w:val="heading 9"/>
    <w:basedOn w:val="a"/>
    <w:next w:val="a"/>
    <w:link w:val="90"/>
    <w:uiPriority w:val="99"/>
    <w:qFormat/>
    <w:pPr>
      <w:keepNext/>
      <w:outlineLvl w:val="8"/>
    </w:p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pPr>
      <w:jc w:val="center"/>
    </w:pPr>
    <w:rPr>
      <w:b/>
      <w:bCs/>
      <w:u w:val="single"/>
    </w:rPr>
  </w:style>
  <w:style w:type="character" w:customStyle="1" w:styleId="a9">
    <w:name w:val="גוף טקסט תו"/>
    <w:basedOn w:val="a0"/>
    <w:link w:val="a8"/>
    <w:uiPriority w:val="99"/>
    <w:semiHidden/>
    <w:rPr>
      <w:rFonts w:ascii="Times New Roman" w:hAnsi="Times New Roman" w:cs="Times New Roman"/>
      <w:szCs w:val="24"/>
      <w:lang w:eastAsia="he-IL"/>
    </w:rPr>
  </w:style>
  <w:style w:type="paragraph" w:styleId="21">
    <w:name w:val="Body Text 2"/>
    <w:basedOn w:val="a"/>
    <w:link w:val="22"/>
    <w:uiPriority w:val="99"/>
    <w:pPr>
      <w:jc w:val="center"/>
    </w:pPr>
    <w:rPr>
      <w:b/>
      <w:bCs/>
      <w:u w:val="single"/>
    </w:rPr>
  </w:style>
  <w:style w:type="character" w:customStyle="1" w:styleId="22">
    <w:name w:val="גוף טקסט 2 תו"/>
    <w:basedOn w:val="a0"/>
    <w:link w:val="21"/>
    <w:uiPriority w:val="99"/>
    <w:semiHidden/>
    <w:rPr>
      <w:rFonts w:ascii="Times New Roman" w:hAnsi="Times New Roman" w:cs="Times New Roman"/>
      <w:szCs w:val="24"/>
      <w:lang w:eastAsia="he-IL"/>
    </w:rPr>
  </w:style>
  <w:style w:type="paragraph" w:styleId="31">
    <w:name w:val="Body Text 3"/>
    <w:basedOn w:val="a"/>
    <w:link w:val="32"/>
    <w:uiPriority w:val="99"/>
    <w:pPr>
      <w:jc w:val="center"/>
    </w:pPr>
  </w:style>
  <w:style w:type="character" w:customStyle="1" w:styleId="32">
    <w:name w:val="גוף טקסט 3 תו"/>
    <w:basedOn w:val="a0"/>
    <w:link w:val="31"/>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B380BF-7824-4BA6-AB90-B550159C58DD}"/>
</file>

<file path=customXml/itemProps2.xml><?xml version="1.0" encoding="utf-8"?>
<ds:datastoreItem xmlns:ds="http://schemas.openxmlformats.org/officeDocument/2006/customXml" ds:itemID="{FF4261BA-3A69-4B35-94E7-0ACF13B1B05B}"/>
</file>

<file path=customXml/itemProps3.xml><?xml version="1.0" encoding="utf-8"?>
<ds:datastoreItem xmlns:ds="http://schemas.openxmlformats.org/officeDocument/2006/customXml" ds:itemID="{D56C86C6-EFB3-4425-AC38-FA1459C793D2}"/>
</file>

<file path=docProps/app.xml><?xml version="1.0" encoding="utf-8"?>
<Properties xmlns="http://schemas.openxmlformats.org/officeDocument/2006/extended-properties" xmlns:vt="http://schemas.openxmlformats.org/officeDocument/2006/docPropsVTypes">
  <Template>Normal.dotm</Template>
  <TotalTime>0</TotalTime>
  <Pages>6</Pages>
  <Words>2519</Words>
  <Characters>12598</Characters>
  <Application>Microsoft Office Word</Application>
  <DocSecurity>0</DocSecurity>
  <Lines>104</Lines>
  <Paragraphs>30</Paragraphs>
  <ScaleCrop>false</ScaleCrop>
  <Company>כנסת</Company>
  <LinksUpToDate>false</LinksUpToDate>
  <CharactersWithSpaces>15087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אי אמון, הקדמת הדיון, רביזיה, קביעת ועדות</dc:title>
  <dc:subject/>
  <dc:creator>תמר שפנייר</dc:creator>
  <cp:keywords/>
  <dc:description/>
  <cp:lastModifiedBy>אינדה נובומינסקי</cp:lastModifiedBy>
  <cp:revision>2</cp:revision>
  <cp:lastPrinted>1999-07-13T09:50:00Z</cp:lastPrinted>
  <dcterms:created xsi:type="dcterms:W3CDTF">2018-06-07T10:59:00Z</dcterms:created>
  <dcterms:modified xsi:type="dcterms:W3CDTF">2018-06-07T10:59:00Z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אושרה עדידה</vt:lpwstr>
  </property>
  <property fmtid="{D5CDD505-2E9C-101B-9397-08002B2CF9AE}" pid="4" name="MisYeshiva">
    <vt:lpwstr>194.000000000000</vt:lpwstr>
  </property>
  <property fmtid="{D5CDD505-2E9C-101B-9397-08002B2CF9AE}" pid="5" name="Nose">
    <vt:lpwstr>':מחלקת הפרוטוקולים:ועדת הכנסת'_x000d__x000d_</vt:lpwstr>
  </property>
  <property fmtid="{D5CDD505-2E9C-101B-9397-08002B2CF9AE}" pid="6" name="TaarichYeshiva">
    <vt:lpwstr>2005-01-03T08:00:00Z</vt:lpwstr>
  </property>
  <property fmtid="{D5CDD505-2E9C-101B-9397-08002B2CF9AE}" pid="7" name="סימוכין">
    <vt:i4>116005</vt:i4>
  </property>
  <property fmtid="{D5CDD505-2E9C-101B-9397-08002B2CF9AE}" pid="8" name="שעת ישיבה">
    <vt:lpwstr>10:00</vt:lpwstr>
  </property>
  <property fmtid="{D5CDD505-2E9C-101B-9397-08002B2CF9AE}" pid="9" name="תאריך המסמך">
    <vt:filetime>2005-01-08T21:00:00Z</vt:filetime>
  </property>
  <property fmtid="{D5CDD505-2E9C-101B-9397-08002B2CF9AE}" pid="10" name="CodeProfile">
    <vt:lpwstr>766.000000000000</vt:lpwstr>
  </property>
  <property fmtid="{D5CDD505-2E9C-101B-9397-08002B2CF9AE}" pid="11" name="AutoNumber">
    <vt:lpwstr>116005</vt:lpwstr>
  </property>
  <property fmtid="{D5CDD505-2E9C-101B-9397-08002B2CF9AE}" pid="12" name="SDDocDate">
    <vt:lpwstr>2005-01-10T08:00:00Z</vt:lpwstr>
  </property>
  <property fmtid="{D5CDD505-2E9C-101B-9397-08002B2CF9AE}" pid="13" name="SDHebDate">
    <vt:lpwstr>כ"ט בטבת,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אושרה עדידה</vt:lpwstr>
  </property>
  <property fmtid="{D5CDD505-2E9C-101B-9397-08002B2CF9AE}" pid="16" name="MisKnesset">
    <vt:lpwstr>16.0000000000000</vt:lpwstr>
  </property>
  <property fmtid="{D5CDD505-2E9C-101B-9397-08002B2CF9AE}" pid="17" name="ContentTypeId">
    <vt:lpwstr>0x0101008FCE1D2CB68F9D4CB5270FF169E39A74</vt:lpwstr>
  </property>
  <property fmtid="{D5CDD505-2E9C-101B-9397-08002B2CF9AE}" pid="18" name="SanhedrinItemID">
    <vt:r8>87128</vt:r8>
  </property>
  <property fmtid="{D5CDD505-2E9C-101B-9397-08002B2CF9AE}" pid="19" name="SanhedrinDocumentType">
    <vt:r8>167</vt:r8>
  </property>
</Properties>
</file>