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70F42">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70F42">
      <w:pPr>
        <w:rPr>
          <w:rFonts w:cs="David"/>
          <w:b/>
          <w:bCs/>
          <w:sz w:val="24"/>
          <w:rtl/>
        </w:rPr>
      </w:pPr>
      <w:r>
        <w:rPr>
          <w:rFonts w:cs="David"/>
          <w:b/>
          <w:bCs/>
          <w:sz w:val="24"/>
          <w:rtl/>
        </w:rPr>
        <w:t>מושב שלישי</w:t>
      </w:r>
    </w:p>
    <w:p w:rsidR="00000000" w:rsidRDefault="00F70F42">
      <w:pPr>
        <w:rPr>
          <w:rFonts w:cs="David"/>
          <w:b/>
          <w:bCs/>
          <w:sz w:val="24"/>
          <w:rtl/>
        </w:rPr>
      </w:pPr>
    </w:p>
    <w:p w:rsidR="00000000" w:rsidRDefault="00F70F42">
      <w:pPr>
        <w:rPr>
          <w:rFonts w:cs="David"/>
          <w:b/>
          <w:bCs/>
          <w:sz w:val="24"/>
          <w:rtl/>
        </w:rPr>
      </w:pPr>
    </w:p>
    <w:p w:rsidR="00000000" w:rsidRDefault="00F70F42">
      <w:pPr>
        <w:pStyle w:val="1"/>
        <w:rPr>
          <w:rFonts w:cs="David"/>
          <w:sz w:val="24"/>
          <w:rtl/>
        </w:rPr>
      </w:pPr>
      <w:r>
        <w:rPr>
          <w:rFonts w:cs="David"/>
          <w:sz w:val="24"/>
          <w:rtl/>
        </w:rPr>
        <w:t>פרוטוקול מס' 209</w:t>
      </w:r>
    </w:p>
    <w:p w:rsidR="00000000" w:rsidRDefault="00F70F42">
      <w:pPr>
        <w:jc w:val="center"/>
        <w:rPr>
          <w:rFonts w:cs="David"/>
          <w:b/>
          <w:bCs/>
          <w:sz w:val="24"/>
          <w:rtl/>
        </w:rPr>
      </w:pPr>
      <w:r>
        <w:rPr>
          <w:rFonts w:cs="David"/>
          <w:b/>
          <w:bCs/>
          <w:sz w:val="24"/>
          <w:rtl/>
        </w:rPr>
        <w:t>מישיבת ועדת הכנסת</w:t>
      </w:r>
    </w:p>
    <w:p w:rsidR="00000000" w:rsidRDefault="00F70F42">
      <w:pPr>
        <w:pStyle w:val="7"/>
        <w:rPr>
          <w:rFonts w:cs="David"/>
          <w:sz w:val="24"/>
          <w:rtl/>
        </w:rPr>
      </w:pPr>
      <w:r>
        <w:rPr>
          <w:rFonts w:cs="David"/>
          <w:sz w:val="24"/>
          <w:rtl/>
        </w:rPr>
        <w:t>יום שלישי, כ"ט בשבט התשס"ה (8 בפברואר 2005), שעה: 09:00</w:t>
      </w:r>
    </w:p>
    <w:p w:rsidR="00000000" w:rsidRDefault="00F70F42">
      <w:pPr>
        <w:rPr>
          <w:rFonts w:cs="David"/>
          <w:b/>
          <w:bCs/>
          <w:sz w:val="24"/>
          <w:rtl/>
        </w:rPr>
      </w:pPr>
    </w:p>
    <w:p w:rsidR="00000000" w:rsidRDefault="00F70F42">
      <w:pPr>
        <w:rPr>
          <w:rFonts w:cs="David"/>
          <w:b/>
          <w:bCs/>
          <w:sz w:val="24"/>
          <w:rtl/>
        </w:rPr>
      </w:pPr>
    </w:p>
    <w:p w:rsidR="00000000" w:rsidRDefault="00F70F42">
      <w:pPr>
        <w:tabs>
          <w:tab w:val="left" w:pos="1221"/>
        </w:tabs>
        <w:rPr>
          <w:rFonts w:cs="David"/>
          <w:b/>
          <w:bCs/>
          <w:sz w:val="24"/>
          <w:u w:val="single"/>
          <w:rtl/>
        </w:rPr>
      </w:pPr>
    </w:p>
    <w:p w:rsidR="00000000" w:rsidRDefault="00F70F42">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א. ערעו</w:t>
      </w:r>
      <w:r>
        <w:rPr>
          <w:rFonts w:cs="David"/>
          <w:sz w:val="24"/>
          <w:rtl/>
        </w:rPr>
        <w:t>רים על החלטת יושב ראש הכנסת והסגנים שלא לאשר דחיפות הצעות</w:t>
      </w:r>
    </w:p>
    <w:p w:rsidR="00000000" w:rsidRDefault="00F70F42">
      <w:pPr>
        <w:tabs>
          <w:tab w:val="left" w:pos="1221"/>
        </w:tabs>
        <w:rPr>
          <w:rFonts w:cs="David"/>
          <w:sz w:val="24"/>
          <w:rtl/>
        </w:rPr>
      </w:pPr>
      <w:r>
        <w:rPr>
          <w:rFonts w:cs="David"/>
          <w:sz w:val="24"/>
          <w:rtl/>
        </w:rPr>
        <w:tab/>
        <w:t xml:space="preserve">     לסדר היום. </w:t>
      </w:r>
    </w:p>
    <w:p w:rsidR="00000000" w:rsidRDefault="00F70F42">
      <w:pPr>
        <w:tabs>
          <w:tab w:val="left" w:pos="1221"/>
        </w:tabs>
        <w:rPr>
          <w:rFonts w:cs="David"/>
          <w:sz w:val="24"/>
          <w:rtl/>
        </w:rPr>
      </w:pPr>
    </w:p>
    <w:p w:rsidR="00000000" w:rsidRDefault="00F70F42">
      <w:pPr>
        <w:tabs>
          <w:tab w:val="left" w:pos="1221"/>
        </w:tabs>
        <w:rPr>
          <w:rFonts w:cs="David"/>
          <w:sz w:val="24"/>
          <w:rtl/>
        </w:rPr>
      </w:pPr>
      <w:r>
        <w:rPr>
          <w:rFonts w:cs="David"/>
          <w:sz w:val="24"/>
          <w:rtl/>
        </w:rPr>
        <w:tab/>
        <w:t xml:space="preserve">ב. בקשת חברי הכנסת גדעון סער ואיתן כבל להקדמת הדיון בהצעת חוק הרשויות </w:t>
      </w:r>
    </w:p>
    <w:p w:rsidR="00000000" w:rsidRDefault="00F70F42">
      <w:pPr>
        <w:tabs>
          <w:tab w:val="left" w:pos="1221"/>
        </w:tabs>
        <w:rPr>
          <w:rFonts w:cs="David"/>
          <w:sz w:val="24"/>
          <w:rtl/>
        </w:rPr>
      </w:pPr>
      <w:r>
        <w:rPr>
          <w:rFonts w:cs="David"/>
          <w:sz w:val="24"/>
          <w:rtl/>
        </w:rPr>
        <w:t xml:space="preserve">                           המקומיות (תיקון – מועמד בבחירות מיוחדות), התשס"ה-2005 (פ/3208), לפני </w:t>
      </w:r>
    </w:p>
    <w:p w:rsidR="00000000" w:rsidRDefault="00F70F42">
      <w:pPr>
        <w:tabs>
          <w:tab w:val="left" w:pos="1221"/>
        </w:tabs>
        <w:rPr>
          <w:rFonts w:cs="David"/>
          <w:sz w:val="24"/>
          <w:rtl/>
        </w:rPr>
      </w:pPr>
      <w:r>
        <w:rPr>
          <w:rFonts w:cs="David"/>
          <w:sz w:val="24"/>
          <w:rtl/>
        </w:rPr>
        <w:t xml:space="preserve">          </w:t>
      </w:r>
      <w:r>
        <w:rPr>
          <w:rFonts w:cs="David"/>
          <w:sz w:val="24"/>
          <w:rtl/>
        </w:rPr>
        <w:t xml:space="preserve">                 הקריאה הטרומית. </w:t>
      </w:r>
    </w:p>
    <w:p w:rsidR="00000000" w:rsidRDefault="00F70F42">
      <w:pPr>
        <w:tabs>
          <w:tab w:val="left" w:pos="1221"/>
        </w:tabs>
        <w:rPr>
          <w:rFonts w:cs="David"/>
          <w:sz w:val="24"/>
          <w:rtl/>
        </w:rPr>
      </w:pPr>
    </w:p>
    <w:p w:rsidR="00000000" w:rsidRDefault="00F70F42">
      <w:pPr>
        <w:tabs>
          <w:tab w:val="left" w:pos="1221"/>
        </w:tabs>
        <w:rPr>
          <w:rFonts w:cs="David"/>
          <w:sz w:val="24"/>
          <w:rtl/>
        </w:rPr>
      </w:pPr>
      <w:r>
        <w:rPr>
          <w:rFonts w:cs="David"/>
          <w:sz w:val="24"/>
          <w:rtl/>
        </w:rPr>
        <w:tab/>
        <w:t xml:space="preserve">ג. קביעת מכסות הצעות חוק והצעות לסדר היום של חברי הכנסת לסיעותיהם. </w:t>
      </w:r>
    </w:p>
    <w:p w:rsidR="00000000" w:rsidRDefault="00F70F42">
      <w:pPr>
        <w:tabs>
          <w:tab w:val="left" w:pos="1221"/>
        </w:tabs>
        <w:rPr>
          <w:rFonts w:cs="David"/>
          <w:sz w:val="24"/>
          <w:rtl/>
        </w:rPr>
      </w:pPr>
    </w:p>
    <w:p w:rsidR="00000000" w:rsidRDefault="00F70F42">
      <w:pPr>
        <w:tabs>
          <w:tab w:val="left" w:pos="1221"/>
        </w:tabs>
        <w:rPr>
          <w:rFonts w:cs="David"/>
          <w:sz w:val="24"/>
          <w:rtl/>
        </w:rPr>
      </w:pPr>
      <w:r>
        <w:rPr>
          <w:rFonts w:cs="David"/>
          <w:sz w:val="24"/>
          <w:rtl/>
        </w:rPr>
        <w:tab/>
        <w:t xml:space="preserve">ד. בקשות חברי הכנסת רומן ברונפמן ויגאל יאסינוב להעברת הצעת חוק הדרכים </w:t>
      </w:r>
    </w:p>
    <w:p w:rsidR="00000000" w:rsidRDefault="00F70F42">
      <w:pPr>
        <w:tabs>
          <w:tab w:val="left" w:pos="1221"/>
        </w:tabs>
        <w:rPr>
          <w:rFonts w:cs="David"/>
          <w:sz w:val="24"/>
          <w:rtl/>
        </w:rPr>
      </w:pPr>
      <w:r>
        <w:rPr>
          <w:rFonts w:cs="David"/>
          <w:sz w:val="24"/>
          <w:rtl/>
        </w:rPr>
        <w:tab/>
        <w:t xml:space="preserve">   (שילוט)(תיקון שילוט דיגיטלי), התשס"ה-2005, (פ/2496) והצעת חוק הרשויות </w:t>
      </w:r>
    </w:p>
    <w:p w:rsidR="00000000" w:rsidRDefault="00F70F42">
      <w:pPr>
        <w:tabs>
          <w:tab w:val="left" w:pos="1221"/>
        </w:tabs>
        <w:rPr>
          <w:rFonts w:cs="David"/>
          <w:sz w:val="24"/>
          <w:rtl/>
        </w:rPr>
      </w:pPr>
      <w:r>
        <w:rPr>
          <w:rFonts w:cs="David"/>
          <w:sz w:val="24"/>
          <w:rtl/>
        </w:rPr>
        <w:tab/>
        <w:t xml:space="preserve">   </w:t>
      </w:r>
      <w:r>
        <w:rPr>
          <w:rFonts w:cs="David"/>
          <w:sz w:val="24"/>
          <w:rtl/>
        </w:rPr>
        <w:t xml:space="preserve">המקומיות (איסור שילוט באמצעות הקרנת סרטים), התשס"ג-2003, (פ/1130) </w:t>
      </w:r>
    </w:p>
    <w:p w:rsidR="00000000" w:rsidRDefault="00F70F42">
      <w:pPr>
        <w:tabs>
          <w:tab w:val="left" w:pos="1221"/>
        </w:tabs>
        <w:rPr>
          <w:rFonts w:cs="David"/>
          <w:b/>
          <w:bCs/>
          <w:sz w:val="24"/>
          <w:rtl/>
        </w:rPr>
      </w:pPr>
      <w:r>
        <w:rPr>
          <w:rFonts w:cs="David"/>
          <w:sz w:val="24"/>
          <w:rtl/>
        </w:rPr>
        <w:tab/>
        <w:t xml:space="preserve">   מוועדת הפנים ואיכות הסביבה לוועדת הכלכלה. </w:t>
      </w:r>
    </w:p>
    <w:p w:rsidR="00000000" w:rsidRDefault="00F70F42">
      <w:pPr>
        <w:rPr>
          <w:rFonts w:cs="David"/>
          <w:b/>
          <w:bCs/>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b/>
          <w:bCs/>
          <w:sz w:val="24"/>
          <w:u w:val="single"/>
          <w:rtl/>
        </w:rPr>
      </w:pPr>
      <w:r>
        <w:rPr>
          <w:rFonts w:cs="David"/>
          <w:b/>
          <w:bCs/>
          <w:sz w:val="24"/>
          <w:u w:val="single"/>
          <w:rtl/>
        </w:rPr>
        <w:t>נכחו</w:t>
      </w:r>
      <w:r>
        <w:rPr>
          <w:rFonts w:cs="David"/>
          <w:sz w:val="24"/>
          <w:rtl/>
        </w:rPr>
        <w:t>:</w:t>
      </w:r>
    </w:p>
    <w:p w:rsidR="00000000" w:rsidRDefault="00F70F42">
      <w:pPr>
        <w:rPr>
          <w:rFonts w:cs="David"/>
          <w:sz w:val="24"/>
          <w:rtl/>
        </w:rPr>
      </w:pPr>
    </w:p>
    <w:p w:rsidR="00000000" w:rsidRDefault="00F70F42">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t>רוני בר-און – היו"ר</w:t>
      </w:r>
    </w:p>
    <w:p w:rsidR="00000000" w:rsidRDefault="00F70F42">
      <w:pPr>
        <w:rPr>
          <w:rFonts w:cs="David"/>
          <w:sz w:val="24"/>
          <w:rtl/>
        </w:rPr>
      </w:pP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זבולון אורלב</w:t>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דניאל בנלולו</w:t>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משה גפני</w:t>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רשף חן</w:t>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אחמד טיבי</w:t>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דני יתום</w:t>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איתן כבל</w:t>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גאלב מג'אדלה</w:t>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גדעון סער</w:t>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עמרי שרון</w:t>
      </w:r>
    </w:p>
    <w:p w:rsidR="00000000" w:rsidRDefault="00F70F42">
      <w:pPr>
        <w:rPr>
          <w:rFonts w:cs="David"/>
          <w:sz w:val="24"/>
          <w:rtl/>
        </w:rPr>
      </w:pP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מזכיר הכנסת, אריה האן</w:t>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סגנית מזכיר הכנסת, ירדנה מלר-הורביץ</w:t>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t>מנהלת לשכת מזכיר הכנסת, גאולה רזיאל</w:t>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r>
    </w:p>
    <w:p w:rsidR="00000000" w:rsidRDefault="00F70F42">
      <w:pPr>
        <w:rPr>
          <w:rFonts w:cs="David"/>
          <w:sz w:val="24"/>
          <w:rtl/>
        </w:rPr>
      </w:pPr>
      <w:r>
        <w:rPr>
          <w:rFonts w:cs="David"/>
          <w:sz w:val="24"/>
          <w:rtl/>
        </w:rPr>
        <w:tab/>
      </w:r>
      <w:r>
        <w:rPr>
          <w:rFonts w:cs="David"/>
          <w:sz w:val="24"/>
          <w:rtl/>
        </w:rPr>
        <w:tab/>
      </w:r>
      <w:r>
        <w:rPr>
          <w:rFonts w:cs="David"/>
          <w:sz w:val="24"/>
          <w:rtl/>
        </w:rPr>
        <w:tab/>
      </w:r>
      <w:r>
        <w:rPr>
          <w:rFonts w:cs="David"/>
          <w:sz w:val="24"/>
          <w:rtl/>
        </w:rPr>
        <w:tab/>
      </w:r>
    </w:p>
    <w:p w:rsidR="00000000" w:rsidRDefault="00F70F42">
      <w:pPr>
        <w:rPr>
          <w:rFonts w:cs="David"/>
          <w:sz w:val="24"/>
          <w:rtl/>
        </w:rPr>
      </w:pPr>
      <w:r>
        <w:rPr>
          <w:rFonts w:cs="David"/>
          <w:b/>
          <w:bCs/>
          <w:sz w:val="24"/>
          <w:u w:val="single"/>
          <w:rtl/>
        </w:rPr>
        <w:t>מוזמנים</w:t>
      </w:r>
      <w:r>
        <w:rPr>
          <w:rFonts w:cs="David"/>
          <w:sz w:val="24"/>
          <w:rtl/>
        </w:rPr>
        <w:t>:</w:t>
      </w:r>
    </w:p>
    <w:p w:rsidR="00000000" w:rsidRDefault="00F70F42">
      <w:pPr>
        <w:rPr>
          <w:rFonts w:cs="David"/>
          <w:sz w:val="24"/>
          <w:rtl/>
        </w:rPr>
      </w:pPr>
    </w:p>
    <w:p w:rsidR="00000000" w:rsidRDefault="00F70F42">
      <w:pPr>
        <w:rPr>
          <w:rFonts w:cs="David"/>
          <w:sz w:val="24"/>
          <w:rtl/>
        </w:rPr>
      </w:pPr>
    </w:p>
    <w:p w:rsidR="00000000" w:rsidRDefault="00F70F42">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sz w:val="24"/>
          <w:rtl/>
        </w:rPr>
        <w:t>ארבל אסטרחן</w:t>
      </w:r>
    </w:p>
    <w:p w:rsidR="00000000" w:rsidRDefault="00F70F42">
      <w:pPr>
        <w:rPr>
          <w:rFonts w:cs="David"/>
          <w:sz w:val="24"/>
          <w:rtl/>
        </w:rPr>
      </w:pPr>
    </w:p>
    <w:p w:rsidR="00000000" w:rsidRDefault="00F70F42">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F70F42">
      <w:pPr>
        <w:rPr>
          <w:rFonts w:cs="David"/>
          <w:sz w:val="24"/>
          <w:rtl/>
        </w:rPr>
      </w:pPr>
    </w:p>
    <w:p w:rsidR="00000000" w:rsidRDefault="00F70F42">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דרורה רשף</w:t>
      </w:r>
    </w:p>
    <w:p w:rsidR="00000000" w:rsidRDefault="00F70F42">
      <w:pPr>
        <w:tabs>
          <w:tab w:val="left" w:pos="1930"/>
        </w:tabs>
        <w:rPr>
          <w:rFonts w:cs="David"/>
          <w:sz w:val="24"/>
          <w:rtl/>
        </w:rPr>
      </w:pPr>
    </w:p>
    <w:p w:rsidR="00000000" w:rsidRDefault="00F70F42">
      <w:pPr>
        <w:pStyle w:val="9"/>
        <w:numPr>
          <w:ilvl w:val="0"/>
          <w:numId w:val="2"/>
        </w:numPr>
        <w:rPr>
          <w:rFonts w:cs="David"/>
          <w:sz w:val="24"/>
          <w:rtl/>
        </w:rPr>
      </w:pPr>
      <w:r>
        <w:rPr>
          <w:rFonts w:cs="David"/>
          <w:sz w:val="24"/>
          <w:rtl/>
        </w:rPr>
        <w:t>ערע</w:t>
      </w:r>
      <w:r>
        <w:rPr>
          <w:rFonts w:cs="David"/>
          <w:sz w:val="24"/>
          <w:rtl/>
        </w:rPr>
        <w:t>ורים על החלטת יושב ראש הכנסת והסגנים שלא לאשר דחיפות הצעות לסדר היום</w:t>
      </w:r>
    </w:p>
    <w:p w:rsidR="00000000" w:rsidRDefault="00F70F42">
      <w:pPr>
        <w:tabs>
          <w:tab w:val="left" w:pos="1930"/>
        </w:tabs>
        <w:jc w:val="center"/>
        <w:rPr>
          <w:rFonts w:cs="David"/>
          <w:b/>
          <w:bCs/>
          <w:sz w:val="24"/>
          <w:rtl/>
        </w:rPr>
      </w:pPr>
    </w:p>
    <w:p w:rsidR="00000000" w:rsidRDefault="00F70F42">
      <w:pPr>
        <w:tabs>
          <w:tab w:val="left" w:pos="1930"/>
        </w:tabs>
        <w:jc w:val="center"/>
        <w:rPr>
          <w:rFonts w:cs="David"/>
          <w:b/>
          <w:bCs/>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בוקר טוב. אני מתכבד לפתוח את ישיבת ועדת הכנסת. ישיבה מס' 209. על סדר היום ערעורים על החלטת יו"ר הכנסת והסגנים שלא לאשר דחיפות הצעות על סדר היום. כך או כך, אין ערעור</w:t>
      </w:r>
      <w:r>
        <w:rPr>
          <w:rFonts w:cs="David"/>
          <w:sz w:val="24"/>
          <w:rtl/>
        </w:rPr>
        <w:t xml:space="preserve">ים,אנחנו עוברים לנושא הבא. </w:t>
      </w: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tabs>
          <w:tab w:val="left" w:pos="1930"/>
        </w:tabs>
        <w:rPr>
          <w:rFonts w:cs="David"/>
          <w:sz w:val="24"/>
          <w:rtl/>
        </w:rPr>
      </w:pPr>
    </w:p>
    <w:p w:rsidR="00000000" w:rsidRDefault="00F70F42">
      <w:pPr>
        <w:ind w:left="360"/>
        <w:jc w:val="center"/>
        <w:rPr>
          <w:rFonts w:cs="David"/>
          <w:b/>
          <w:bCs/>
          <w:sz w:val="24"/>
          <w:rtl/>
        </w:rPr>
      </w:pPr>
      <w:r>
        <w:rPr>
          <w:rFonts w:cs="David"/>
          <w:b/>
          <w:bCs/>
          <w:sz w:val="24"/>
          <w:rtl/>
        </w:rPr>
        <w:t>ב.</w:t>
      </w:r>
      <w:r>
        <w:rPr>
          <w:rFonts w:cs="David"/>
          <w:sz w:val="24"/>
          <w:rtl/>
        </w:rPr>
        <w:t xml:space="preserve"> </w:t>
      </w:r>
      <w:r>
        <w:rPr>
          <w:rFonts w:cs="David"/>
          <w:b/>
          <w:bCs/>
          <w:sz w:val="24"/>
          <w:rtl/>
        </w:rPr>
        <w:t>בקשת חברי הכנסת גדעון סער ואיתן כבל להקדמת הדיון בהצעת חוק הרשויות המקומיות (תיקון – מועמד בבחירות מיוחדות), התשס"ה-2005 (פ/3208),</w:t>
      </w:r>
    </w:p>
    <w:p w:rsidR="00000000" w:rsidRDefault="00F70F42">
      <w:pPr>
        <w:pStyle w:val="8"/>
        <w:rPr>
          <w:rFonts w:cs="David"/>
          <w:b/>
          <w:bCs/>
          <w:sz w:val="24"/>
          <w:rtl/>
        </w:rPr>
      </w:pPr>
      <w:r>
        <w:rPr>
          <w:rFonts w:cs="David"/>
          <w:b/>
          <w:bCs/>
          <w:sz w:val="24"/>
          <w:rtl/>
        </w:rPr>
        <w:t>לפני הקריאה הטרומית</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מונחת בקש</w:t>
      </w:r>
      <w:r>
        <w:rPr>
          <w:rFonts w:cs="David"/>
          <w:sz w:val="24"/>
          <w:rtl/>
        </w:rPr>
        <w:t>ה לפטור מחובת הנחה שעניינה הצעת חוק רשויות מקומיות (תיקון – מועמד בבחירות מיוחדות), התשס"ה-2005 (פ/3208), של חברי הכנסת סער, כבל וכחלון. חבר הכנסת סער, למה הדחיפות בבקשה? כי לא כתבת את זה במכתבך, אחרת אני הייתי מציג.</w:t>
      </w:r>
    </w:p>
    <w:p w:rsidR="00000000" w:rsidRDefault="00F70F42">
      <w:pPr>
        <w:rPr>
          <w:rFonts w:cs="David"/>
          <w:sz w:val="24"/>
          <w:rtl/>
        </w:rPr>
      </w:pPr>
    </w:p>
    <w:p w:rsidR="00000000" w:rsidRDefault="00F70F42">
      <w:pPr>
        <w:rPr>
          <w:rFonts w:cs="David"/>
          <w:sz w:val="24"/>
          <w:u w:val="single"/>
          <w:rtl/>
        </w:rPr>
      </w:pPr>
      <w:r>
        <w:rPr>
          <w:rFonts w:cs="David"/>
          <w:sz w:val="24"/>
          <w:u w:val="single"/>
          <w:rtl/>
        </w:rPr>
        <w:t>גדעון סער:</w:t>
      </w:r>
    </w:p>
    <w:p w:rsidR="00000000" w:rsidRDefault="00F70F42">
      <w:pPr>
        <w:rPr>
          <w:rFonts w:cs="David"/>
          <w:sz w:val="24"/>
          <w:u w:val="single"/>
          <w:rtl/>
        </w:rPr>
      </w:pPr>
    </w:p>
    <w:p w:rsidR="00000000" w:rsidRDefault="00F70F42">
      <w:pPr>
        <w:rPr>
          <w:rFonts w:cs="David"/>
          <w:sz w:val="24"/>
          <w:rtl/>
        </w:rPr>
      </w:pPr>
      <w:r>
        <w:rPr>
          <w:rFonts w:cs="David"/>
          <w:sz w:val="24"/>
          <w:rtl/>
        </w:rPr>
        <w:tab/>
        <w:t xml:space="preserve"> אני ידעתי שתאפשר לי לנמק</w:t>
      </w:r>
      <w:r>
        <w:rPr>
          <w:rFonts w:cs="David"/>
          <w:sz w:val="24"/>
          <w:rtl/>
        </w:rPr>
        <w:t xml:space="preserve">, אדוני היושב ראש. </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 xml:space="preserve">ודאי, ודאי. בדרך כלל אני מבקש, כדי שאני אעלה את זה לסדר היום, שלפחות תחילת הטיעון בעניין הדחיפות יופיע במכתב. </w:t>
      </w:r>
    </w:p>
    <w:p w:rsidR="00000000" w:rsidRDefault="00F70F42">
      <w:pPr>
        <w:rPr>
          <w:rFonts w:cs="David"/>
          <w:sz w:val="24"/>
          <w:rtl/>
        </w:rPr>
      </w:pPr>
    </w:p>
    <w:p w:rsidR="00000000" w:rsidRDefault="00F70F42">
      <w:pPr>
        <w:rPr>
          <w:rFonts w:cs="David"/>
          <w:sz w:val="24"/>
          <w:u w:val="single"/>
          <w:rtl/>
        </w:rPr>
      </w:pPr>
      <w:r>
        <w:rPr>
          <w:rFonts w:cs="David"/>
          <w:sz w:val="24"/>
          <w:u w:val="single"/>
          <w:rtl/>
        </w:rPr>
        <w:t>גדעון סער:</w:t>
      </w:r>
    </w:p>
    <w:p w:rsidR="00000000" w:rsidRDefault="00F70F42">
      <w:pPr>
        <w:rPr>
          <w:rFonts w:cs="David"/>
          <w:sz w:val="24"/>
          <w:u w:val="single"/>
          <w:rtl/>
        </w:rPr>
      </w:pPr>
    </w:p>
    <w:p w:rsidR="00000000" w:rsidRDefault="00F70F42">
      <w:pPr>
        <w:rPr>
          <w:rFonts w:cs="David"/>
          <w:sz w:val="24"/>
          <w:rtl/>
        </w:rPr>
      </w:pPr>
      <w:r>
        <w:rPr>
          <w:rFonts w:cs="David"/>
          <w:sz w:val="24"/>
          <w:rtl/>
        </w:rPr>
        <w:tab/>
        <w:t xml:space="preserve"> אתה גם צודק בגישה הזאת, ואני רוצה להבהיר את התמונה. </w:t>
      </w:r>
    </w:p>
    <w:p w:rsidR="00000000" w:rsidRDefault="00F70F42">
      <w:pPr>
        <w:rPr>
          <w:rFonts w:cs="David"/>
          <w:sz w:val="24"/>
          <w:rtl/>
        </w:rPr>
      </w:pPr>
    </w:p>
    <w:p w:rsidR="00000000" w:rsidRDefault="00F70F42">
      <w:pPr>
        <w:rPr>
          <w:rFonts w:cs="David"/>
          <w:sz w:val="24"/>
          <w:rtl/>
        </w:rPr>
      </w:pPr>
      <w:r>
        <w:rPr>
          <w:rFonts w:cs="David"/>
          <w:sz w:val="24"/>
          <w:rtl/>
        </w:rPr>
        <w:tab/>
        <w:t xml:space="preserve">אנחנו חיים במציאות אשר בה, למרבה </w:t>
      </w:r>
      <w:r>
        <w:rPr>
          <w:rFonts w:cs="David"/>
          <w:sz w:val="24"/>
          <w:rtl/>
        </w:rPr>
        <w:t>ההפתעה – ואני בדקתי את זה עם המפקח הארצי של הבחירות, מר שילת וגם, כמובן, עם היועץ המשפטי של התנועה שלי, עו"ד הברמן – אנחנו חייבם במציאות אשר בה, כאשר מתקיימות בחירות מיוחדות לרשות מקומית, דהיינו: בחירות לראשות הראשות המקומית ולא למועצת הרשות, מפלגה איננה י</w:t>
      </w:r>
      <w:r>
        <w:rPr>
          <w:rFonts w:cs="David"/>
          <w:sz w:val="24"/>
          <w:rtl/>
        </w:rPr>
        <w:t xml:space="preserve">כולה לממן מועמד. אגב, היא גם איננה יכולה להריץ מועמד, בניגוד לבחירות שהן גם לראש רשות וגם למועצה. </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מה זאת אומרת איננה יכולה להריץ?</w:t>
      </w:r>
    </w:p>
    <w:p w:rsidR="00000000" w:rsidRDefault="00F70F42">
      <w:pPr>
        <w:rPr>
          <w:rFonts w:cs="David"/>
          <w:sz w:val="24"/>
          <w:rtl/>
        </w:rPr>
      </w:pPr>
    </w:p>
    <w:p w:rsidR="00000000" w:rsidRDefault="00F70F42">
      <w:pPr>
        <w:rPr>
          <w:rFonts w:cs="David"/>
          <w:sz w:val="24"/>
          <w:u w:val="single"/>
          <w:rtl/>
        </w:rPr>
      </w:pPr>
      <w:r>
        <w:rPr>
          <w:rFonts w:cs="David"/>
          <w:sz w:val="24"/>
          <w:u w:val="single"/>
          <w:rtl/>
        </w:rPr>
        <w:t>גדעון סער:</w:t>
      </w:r>
    </w:p>
    <w:p w:rsidR="00000000" w:rsidRDefault="00F70F42">
      <w:pPr>
        <w:rPr>
          <w:rFonts w:cs="David"/>
          <w:sz w:val="24"/>
          <w:u w:val="single"/>
          <w:rtl/>
        </w:rPr>
      </w:pPr>
    </w:p>
    <w:p w:rsidR="00000000" w:rsidRDefault="00F70F42">
      <w:pPr>
        <w:rPr>
          <w:rFonts w:cs="David"/>
          <w:sz w:val="24"/>
          <w:rtl/>
        </w:rPr>
      </w:pPr>
      <w:r>
        <w:rPr>
          <w:rFonts w:cs="David"/>
          <w:sz w:val="24"/>
          <w:rtl/>
        </w:rPr>
        <w:tab/>
        <w:t>איננה יכולה להריץ במובן הזה שכל סיעה בכנסת יש לה יכולת להריץ מועמד. להגיש מועמד מטעמה. יש</w:t>
      </w:r>
      <w:r>
        <w:rPr>
          <w:rFonts w:cs="David"/>
          <w:sz w:val="24"/>
          <w:rtl/>
        </w:rPr>
        <w:t xml:space="preserve"> לזה כל מיני נפקויות. כאן, רק אחוז מסוים מהתושבים או מחברי מועצת העיר, יכולים לעשות את זה. במקרה הזה. הבעיה החמורה בעיקר - - -</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וגם את זה אתה מתקן בחוק שלך?</w:t>
      </w:r>
    </w:p>
    <w:p w:rsidR="00000000" w:rsidRDefault="00F70F42">
      <w:pPr>
        <w:rPr>
          <w:rFonts w:cs="David"/>
          <w:sz w:val="24"/>
          <w:rtl/>
        </w:rPr>
      </w:pPr>
    </w:p>
    <w:p w:rsidR="00000000" w:rsidRDefault="00F70F42">
      <w:pPr>
        <w:rPr>
          <w:rFonts w:cs="David"/>
          <w:sz w:val="24"/>
          <w:u w:val="single"/>
          <w:rtl/>
        </w:rPr>
      </w:pPr>
      <w:r>
        <w:rPr>
          <w:rFonts w:cs="David"/>
          <w:sz w:val="24"/>
          <w:u w:val="single"/>
          <w:rtl/>
        </w:rPr>
        <w:t>גדעון סער:</w:t>
      </w:r>
    </w:p>
    <w:p w:rsidR="00000000" w:rsidRDefault="00F70F42">
      <w:pPr>
        <w:rPr>
          <w:rFonts w:cs="David"/>
          <w:sz w:val="24"/>
          <w:u w:val="single"/>
          <w:rtl/>
        </w:rPr>
      </w:pPr>
    </w:p>
    <w:p w:rsidR="00000000" w:rsidRDefault="00F70F42">
      <w:pPr>
        <w:rPr>
          <w:rFonts w:cs="David"/>
          <w:sz w:val="24"/>
          <w:rtl/>
        </w:rPr>
      </w:pPr>
      <w:r>
        <w:rPr>
          <w:rFonts w:cs="David"/>
          <w:sz w:val="24"/>
          <w:rtl/>
        </w:rPr>
        <w:tab/>
        <w:t>זה לא מתוקן, לצערי, בחוק הזה.</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זו נראה לי ת</w:t>
      </w:r>
      <w:r>
        <w:rPr>
          <w:rFonts w:cs="David"/>
          <w:sz w:val="24"/>
          <w:rtl/>
        </w:rPr>
        <w:t>קלה לא פחות חשובה.</w:t>
      </w: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u w:val="single"/>
          <w:rtl/>
        </w:rPr>
      </w:pPr>
      <w:r>
        <w:rPr>
          <w:rFonts w:cs="David"/>
          <w:sz w:val="24"/>
          <w:u w:val="single"/>
          <w:rtl/>
        </w:rPr>
        <w:t>גדעון סער:</w:t>
      </w:r>
    </w:p>
    <w:p w:rsidR="00000000" w:rsidRDefault="00F70F42">
      <w:pPr>
        <w:rPr>
          <w:rFonts w:cs="David"/>
          <w:sz w:val="24"/>
          <w:u w:val="single"/>
          <w:rtl/>
        </w:rPr>
      </w:pPr>
    </w:p>
    <w:p w:rsidR="00000000" w:rsidRDefault="00F70F42">
      <w:pPr>
        <w:rPr>
          <w:rFonts w:cs="David"/>
          <w:sz w:val="24"/>
          <w:rtl/>
        </w:rPr>
      </w:pPr>
      <w:r>
        <w:rPr>
          <w:rFonts w:cs="David"/>
          <w:sz w:val="24"/>
          <w:rtl/>
        </w:rPr>
        <w:tab/>
        <w:t>מכיוון שאני הייתי בחוץ לארץ כאשר הנחיתי להגיש את הצעת החוק והצעת החוק הייתה אמורה לתת מענה לשני הנושאים, וכאשר אני רואה את הצעת החוק ברגע זה, ניתן בה מענה רק לנושא אחד, אז בוועדת הפנים נפעל כך שגם הנושא השני ייכנס.</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w:t>
      </w:r>
      <w:r>
        <w:rPr>
          <w:rFonts w:cs="David"/>
          <w:sz w:val="24"/>
          <w:u w:val="single"/>
          <w:rtl/>
        </w:rPr>
        <w:t>ר רוני בר-און:</w:t>
      </w:r>
    </w:p>
    <w:p w:rsidR="00000000" w:rsidRDefault="00F70F42">
      <w:pPr>
        <w:rPr>
          <w:rFonts w:cs="David"/>
          <w:sz w:val="24"/>
          <w:rtl/>
        </w:rPr>
      </w:pPr>
    </w:p>
    <w:p w:rsidR="00000000" w:rsidRDefault="00F70F42">
      <w:pPr>
        <w:rPr>
          <w:rFonts w:cs="David"/>
          <w:sz w:val="24"/>
          <w:rtl/>
        </w:rPr>
      </w:pPr>
      <w:r>
        <w:rPr>
          <w:rFonts w:cs="David"/>
          <w:sz w:val="24"/>
          <w:rtl/>
        </w:rPr>
        <w:tab/>
        <w:t>ולא ייראו בזה נושא חדש?</w:t>
      </w:r>
    </w:p>
    <w:p w:rsidR="00000000" w:rsidRDefault="00F70F42">
      <w:pPr>
        <w:rPr>
          <w:rFonts w:cs="David"/>
          <w:sz w:val="24"/>
          <w:rtl/>
        </w:rPr>
      </w:pPr>
    </w:p>
    <w:p w:rsidR="00000000" w:rsidRDefault="00F70F42">
      <w:pPr>
        <w:rPr>
          <w:rFonts w:cs="David"/>
          <w:sz w:val="24"/>
          <w:u w:val="single"/>
          <w:rtl/>
        </w:rPr>
      </w:pPr>
      <w:r>
        <w:rPr>
          <w:rFonts w:cs="David"/>
          <w:sz w:val="24"/>
          <w:u w:val="single"/>
          <w:rtl/>
        </w:rPr>
        <w:t>גדעון סער:</w:t>
      </w:r>
    </w:p>
    <w:p w:rsidR="00000000" w:rsidRDefault="00F70F42">
      <w:pPr>
        <w:rPr>
          <w:rFonts w:cs="David"/>
          <w:sz w:val="24"/>
          <w:u w:val="single"/>
          <w:rtl/>
        </w:rPr>
      </w:pPr>
    </w:p>
    <w:p w:rsidR="00000000" w:rsidRDefault="00F70F42">
      <w:pPr>
        <w:rPr>
          <w:rFonts w:cs="David"/>
          <w:sz w:val="24"/>
          <w:rtl/>
        </w:rPr>
      </w:pPr>
      <w:r>
        <w:rPr>
          <w:rFonts w:cs="David"/>
          <w:sz w:val="24"/>
          <w:rtl/>
        </w:rPr>
        <w:tab/>
        <w:t xml:space="preserve"> להערכתי לא. </w:t>
      </w:r>
    </w:p>
    <w:p w:rsidR="00000000" w:rsidRDefault="00F70F42">
      <w:pPr>
        <w:rPr>
          <w:rFonts w:cs="David"/>
          <w:sz w:val="24"/>
          <w:rtl/>
        </w:rPr>
      </w:pPr>
    </w:p>
    <w:p w:rsidR="00000000" w:rsidRDefault="00F70F42">
      <w:pPr>
        <w:rPr>
          <w:rFonts w:cs="David"/>
          <w:sz w:val="24"/>
          <w:rtl/>
        </w:rPr>
      </w:pPr>
      <w:r>
        <w:rPr>
          <w:rFonts w:cs="David"/>
          <w:sz w:val="24"/>
          <w:u w:val="single"/>
          <w:rtl/>
        </w:rPr>
        <w:t>שר העבודה והרווחה זבולון אורלב:</w:t>
      </w:r>
    </w:p>
    <w:p w:rsidR="00000000" w:rsidRDefault="00F70F42">
      <w:pPr>
        <w:rPr>
          <w:rFonts w:cs="David"/>
          <w:sz w:val="24"/>
          <w:rtl/>
        </w:rPr>
      </w:pPr>
    </w:p>
    <w:p w:rsidR="00000000" w:rsidRDefault="00F70F42">
      <w:pPr>
        <w:rPr>
          <w:rFonts w:cs="David"/>
          <w:sz w:val="24"/>
          <w:rtl/>
        </w:rPr>
      </w:pPr>
      <w:r>
        <w:rPr>
          <w:rFonts w:cs="David"/>
          <w:sz w:val="24"/>
          <w:rtl/>
        </w:rPr>
        <w:tab/>
        <w:t xml:space="preserve"> לא. זו קריאה טרומית. בין קריאה טרומית לקריאה ראשונה אין נושא חדש. </w:t>
      </w:r>
    </w:p>
    <w:p w:rsidR="00000000" w:rsidRDefault="00F70F42">
      <w:pPr>
        <w:rPr>
          <w:rFonts w:cs="David"/>
          <w:sz w:val="24"/>
          <w:rtl/>
        </w:rPr>
      </w:pPr>
    </w:p>
    <w:p w:rsidR="00000000" w:rsidRDefault="00F70F42">
      <w:pPr>
        <w:rPr>
          <w:rFonts w:cs="David"/>
          <w:sz w:val="24"/>
          <w:u w:val="single"/>
          <w:rtl/>
        </w:rPr>
      </w:pPr>
      <w:r>
        <w:rPr>
          <w:rFonts w:cs="David"/>
          <w:sz w:val="24"/>
          <w:u w:val="single"/>
          <w:rtl/>
        </w:rPr>
        <w:t>גדעון סער:</w:t>
      </w:r>
    </w:p>
    <w:p w:rsidR="00000000" w:rsidRDefault="00F70F42">
      <w:pPr>
        <w:rPr>
          <w:rFonts w:cs="David"/>
          <w:sz w:val="24"/>
          <w:u w:val="single"/>
          <w:rtl/>
        </w:rPr>
      </w:pPr>
    </w:p>
    <w:p w:rsidR="00000000" w:rsidRDefault="00F70F42">
      <w:pPr>
        <w:rPr>
          <w:rFonts w:cs="David"/>
          <w:sz w:val="24"/>
          <w:rtl/>
        </w:rPr>
      </w:pPr>
      <w:r>
        <w:rPr>
          <w:rFonts w:cs="David"/>
          <w:sz w:val="24"/>
          <w:rtl/>
        </w:rPr>
        <w:tab/>
        <w:t xml:space="preserve"> אני מודה לחבר הכנסת אורלב. בכל אופן, אני רוצה לחדד את הנקודה. </w:t>
      </w:r>
    </w:p>
    <w:p w:rsidR="00000000" w:rsidRDefault="00F70F42">
      <w:pPr>
        <w:rPr>
          <w:rFonts w:cs="David"/>
          <w:sz w:val="24"/>
          <w:rtl/>
        </w:rPr>
      </w:pPr>
    </w:p>
    <w:p w:rsidR="00000000" w:rsidRDefault="00F70F42">
      <w:pPr>
        <w:rPr>
          <w:rFonts w:cs="David"/>
          <w:sz w:val="24"/>
          <w:rtl/>
        </w:rPr>
      </w:pPr>
      <w:r>
        <w:rPr>
          <w:rFonts w:cs="David"/>
          <w:sz w:val="24"/>
          <w:rtl/>
        </w:rPr>
        <w:tab/>
        <w:t>המשמ</w:t>
      </w:r>
      <w:r>
        <w:rPr>
          <w:rFonts w:cs="David"/>
          <w:sz w:val="24"/>
          <w:rtl/>
        </w:rPr>
        <w:t>עות של המצב המשפטי הקיים – שאגב, נתקלנו בו כאשר היו בחירות מיוחדות בלוד, מאחר שמקסים לוי, זכרונו לברכה, נבחר בבחירות באמצע הקדנציה, לאחר שהוא נפטר, אנחנו תיקנו את החוק בהוראת שעה. אבל הנה מתרגשות עלינו בחירות בכמה מערכות נסיבתיות. אחת בקריית טבעון, בשל בחי</w:t>
      </w:r>
      <w:r>
        <w:rPr>
          <w:rFonts w:cs="David"/>
          <w:sz w:val="24"/>
          <w:rtl/>
        </w:rPr>
        <w:t xml:space="preserve">רתו של ראש הרשות למנכ"ל משרד הבינוי והשיכון. </w:t>
      </w:r>
    </w:p>
    <w:p w:rsidR="00000000" w:rsidRDefault="00F70F42">
      <w:pPr>
        <w:rPr>
          <w:rFonts w:cs="David"/>
          <w:sz w:val="24"/>
          <w:rtl/>
        </w:rPr>
      </w:pPr>
    </w:p>
    <w:p w:rsidR="00000000" w:rsidRDefault="00F70F42">
      <w:pPr>
        <w:rPr>
          <w:rFonts w:cs="David"/>
          <w:sz w:val="24"/>
          <w:u w:val="single"/>
          <w:rtl/>
        </w:rPr>
      </w:pPr>
      <w:r>
        <w:rPr>
          <w:rFonts w:cs="David"/>
          <w:sz w:val="24"/>
          <w:u w:val="single"/>
          <w:rtl/>
        </w:rPr>
        <w:t>קריאה:</w:t>
      </w:r>
    </w:p>
    <w:p w:rsidR="00000000" w:rsidRDefault="00F70F42">
      <w:pPr>
        <w:rPr>
          <w:rFonts w:cs="David"/>
          <w:sz w:val="24"/>
          <w:rtl/>
        </w:rPr>
      </w:pPr>
    </w:p>
    <w:p w:rsidR="00000000" w:rsidRDefault="00F70F42">
      <w:pPr>
        <w:rPr>
          <w:rFonts w:cs="David"/>
          <w:sz w:val="24"/>
          <w:rtl/>
        </w:rPr>
      </w:pPr>
      <w:r>
        <w:rPr>
          <w:rFonts w:cs="David"/>
          <w:sz w:val="24"/>
          <w:rtl/>
        </w:rPr>
        <w:tab/>
        <w:t xml:space="preserve">מינויו. </w:t>
      </w:r>
    </w:p>
    <w:p w:rsidR="00000000" w:rsidRDefault="00F70F42">
      <w:pPr>
        <w:rPr>
          <w:rFonts w:cs="David"/>
          <w:sz w:val="24"/>
          <w:rtl/>
        </w:rPr>
      </w:pPr>
    </w:p>
    <w:p w:rsidR="00000000" w:rsidRDefault="00F70F42">
      <w:pPr>
        <w:rPr>
          <w:rFonts w:cs="David"/>
          <w:sz w:val="24"/>
          <w:u w:val="single"/>
          <w:rtl/>
        </w:rPr>
      </w:pPr>
      <w:r>
        <w:rPr>
          <w:rFonts w:cs="David"/>
          <w:sz w:val="24"/>
          <w:u w:val="single"/>
          <w:rtl/>
        </w:rPr>
        <w:t>גדעון סער:</w:t>
      </w:r>
    </w:p>
    <w:p w:rsidR="00000000" w:rsidRDefault="00F70F42">
      <w:pPr>
        <w:rPr>
          <w:rFonts w:cs="David"/>
          <w:sz w:val="24"/>
          <w:u w:val="single"/>
          <w:rtl/>
        </w:rPr>
      </w:pPr>
    </w:p>
    <w:p w:rsidR="00000000" w:rsidRDefault="00F70F42">
      <w:pPr>
        <w:rPr>
          <w:rFonts w:cs="David"/>
          <w:sz w:val="24"/>
          <w:rtl/>
        </w:rPr>
      </w:pPr>
      <w:r>
        <w:rPr>
          <w:rFonts w:cs="David"/>
          <w:sz w:val="24"/>
          <w:rtl/>
        </w:rPr>
        <w:tab/>
        <w:t xml:space="preserve"> מינויו, נכון. באמת, הממשלה, בפניה הוצג רק מועמד אחד. אין לה אפשרות לבחור. לשר יש אפשרות לבחור, אבל הממשלה היא ממנה.</w:t>
      </w:r>
    </w:p>
    <w:p w:rsidR="00000000" w:rsidRDefault="00F70F42">
      <w:pPr>
        <w:rPr>
          <w:rFonts w:cs="David"/>
          <w:sz w:val="24"/>
          <w:rtl/>
        </w:rPr>
      </w:pPr>
    </w:p>
    <w:p w:rsidR="00000000" w:rsidRDefault="00F70F42">
      <w:pPr>
        <w:rPr>
          <w:rFonts w:cs="David"/>
          <w:sz w:val="24"/>
          <w:rtl/>
        </w:rPr>
      </w:pPr>
      <w:r>
        <w:rPr>
          <w:rFonts w:cs="David"/>
          <w:sz w:val="24"/>
          <w:rtl/>
        </w:rPr>
        <w:tab/>
        <w:t>השני הוא בחדרה, ששם התפטר ראש הרשות בנסיבות ידועות, וגם צפ</w:t>
      </w:r>
      <w:r>
        <w:rPr>
          <w:rFonts w:cs="David"/>
          <w:sz w:val="24"/>
          <w:rtl/>
        </w:rPr>
        <w:t>ויות בחירות מיוחדות, ויש כאלה - - -</w:t>
      </w:r>
    </w:p>
    <w:p w:rsidR="00000000" w:rsidRDefault="00F70F42">
      <w:pPr>
        <w:rPr>
          <w:rFonts w:cs="David"/>
          <w:sz w:val="24"/>
          <w:rtl/>
        </w:rPr>
      </w:pPr>
    </w:p>
    <w:p w:rsidR="00000000" w:rsidRDefault="00F70F42">
      <w:pPr>
        <w:rPr>
          <w:rFonts w:cs="David"/>
          <w:sz w:val="24"/>
          <w:u w:val="single"/>
          <w:rtl/>
        </w:rPr>
      </w:pPr>
      <w:r>
        <w:rPr>
          <w:rFonts w:cs="David"/>
          <w:sz w:val="24"/>
          <w:u w:val="single"/>
          <w:rtl/>
        </w:rPr>
        <w:t>קריאה:</w:t>
      </w:r>
    </w:p>
    <w:p w:rsidR="00000000" w:rsidRDefault="00F70F42">
      <w:pPr>
        <w:rPr>
          <w:rFonts w:cs="David"/>
          <w:sz w:val="24"/>
          <w:rtl/>
        </w:rPr>
      </w:pPr>
    </w:p>
    <w:p w:rsidR="00000000" w:rsidRDefault="00F70F42">
      <w:pPr>
        <w:rPr>
          <w:rFonts w:cs="David"/>
          <w:sz w:val="24"/>
          <w:rtl/>
        </w:rPr>
      </w:pPr>
      <w:r>
        <w:rPr>
          <w:rFonts w:cs="David"/>
          <w:sz w:val="24"/>
          <w:rtl/>
        </w:rPr>
        <w:tab/>
        <w:t xml:space="preserve">עוד לא התפטר. </w:t>
      </w:r>
    </w:p>
    <w:p w:rsidR="00000000" w:rsidRDefault="00F70F42">
      <w:pPr>
        <w:rPr>
          <w:rFonts w:cs="David"/>
          <w:sz w:val="24"/>
          <w:rtl/>
        </w:rPr>
      </w:pPr>
    </w:p>
    <w:p w:rsidR="00000000" w:rsidRDefault="00F70F42">
      <w:pPr>
        <w:rPr>
          <w:rFonts w:cs="David"/>
          <w:sz w:val="24"/>
          <w:rtl/>
        </w:rPr>
      </w:pPr>
      <w:r>
        <w:rPr>
          <w:rFonts w:cs="David"/>
          <w:sz w:val="24"/>
          <w:u w:val="single"/>
          <w:rtl/>
        </w:rPr>
        <w:t>איתן כבל:</w:t>
      </w:r>
    </w:p>
    <w:p w:rsidR="00000000" w:rsidRDefault="00F70F42">
      <w:pPr>
        <w:rPr>
          <w:rFonts w:cs="David"/>
          <w:sz w:val="24"/>
          <w:rtl/>
        </w:rPr>
      </w:pPr>
    </w:p>
    <w:p w:rsidR="00000000" w:rsidRDefault="00F70F42">
      <w:pPr>
        <w:rPr>
          <w:rFonts w:cs="David"/>
          <w:sz w:val="24"/>
          <w:rtl/>
        </w:rPr>
      </w:pPr>
      <w:r>
        <w:rPr>
          <w:rFonts w:cs="David"/>
          <w:sz w:val="24"/>
          <w:rtl/>
        </w:rPr>
        <w:tab/>
        <w:t xml:space="preserve"> נהריה בדרך. </w:t>
      </w:r>
    </w:p>
    <w:p w:rsidR="00000000" w:rsidRDefault="00F70F42">
      <w:pPr>
        <w:rPr>
          <w:rFonts w:cs="David"/>
          <w:sz w:val="24"/>
          <w:rtl/>
        </w:rPr>
      </w:pPr>
    </w:p>
    <w:p w:rsidR="00000000" w:rsidRDefault="00F70F42">
      <w:pPr>
        <w:rPr>
          <w:rFonts w:cs="David"/>
          <w:sz w:val="24"/>
          <w:u w:val="single"/>
          <w:rtl/>
        </w:rPr>
      </w:pPr>
      <w:r>
        <w:rPr>
          <w:rFonts w:cs="David"/>
          <w:sz w:val="24"/>
          <w:u w:val="single"/>
          <w:rtl/>
        </w:rPr>
        <w:t>גדעון סער:</w:t>
      </w:r>
    </w:p>
    <w:p w:rsidR="00000000" w:rsidRDefault="00F70F42">
      <w:pPr>
        <w:rPr>
          <w:rFonts w:cs="David"/>
          <w:sz w:val="24"/>
          <w:u w:val="single"/>
          <w:rtl/>
        </w:rPr>
      </w:pPr>
    </w:p>
    <w:p w:rsidR="00000000" w:rsidRDefault="00F70F42">
      <w:pPr>
        <w:rPr>
          <w:rFonts w:cs="David"/>
          <w:sz w:val="24"/>
          <w:rtl/>
        </w:rPr>
      </w:pPr>
      <w:r>
        <w:rPr>
          <w:rFonts w:cs="David"/>
          <w:sz w:val="24"/>
          <w:rtl/>
        </w:rPr>
        <w:tab/>
        <w:t>הודיע כנראה שהוא יתפטר. ויש רשות נוספת.</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 xml:space="preserve">כך או כך, הצרכים הם ברורים. </w:t>
      </w:r>
    </w:p>
    <w:p w:rsidR="00000000" w:rsidRDefault="00F70F42">
      <w:pPr>
        <w:rPr>
          <w:rFonts w:cs="David"/>
          <w:sz w:val="24"/>
          <w:rtl/>
        </w:rPr>
      </w:pPr>
    </w:p>
    <w:p w:rsidR="00000000" w:rsidRDefault="00F70F42">
      <w:pPr>
        <w:rPr>
          <w:rFonts w:cs="David"/>
          <w:sz w:val="24"/>
          <w:u w:val="single"/>
          <w:rtl/>
        </w:rPr>
      </w:pPr>
      <w:r>
        <w:rPr>
          <w:rFonts w:cs="David"/>
          <w:sz w:val="24"/>
          <w:u w:val="single"/>
          <w:rtl/>
        </w:rPr>
        <w:t>גדעון סער:</w:t>
      </w:r>
    </w:p>
    <w:p w:rsidR="00000000" w:rsidRDefault="00F70F42">
      <w:pPr>
        <w:rPr>
          <w:rFonts w:cs="David"/>
          <w:sz w:val="24"/>
          <w:u w:val="single"/>
          <w:rtl/>
        </w:rPr>
      </w:pPr>
    </w:p>
    <w:p w:rsidR="00000000" w:rsidRDefault="00F70F42">
      <w:pPr>
        <w:rPr>
          <w:rFonts w:cs="David"/>
          <w:sz w:val="24"/>
          <w:rtl/>
        </w:rPr>
      </w:pPr>
      <w:r>
        <w:rPr>
          <w:rFonts w:cs="David"/>
          <w:sz w:val="24"/>
          <w:rtl/>
        </w:rPr>
        <w:tab/>
        <w:t>בוא נגיד: אנחנו יודעים את זה באופן ודאי לפחות לגב</w:t>
      </w:r>
      <w:r>
        <w:rPr>
          <w:rFonts w:cs="David"/>
          <w:sz w:val="24"/>
          <w:rtl/>
        </w:rPr>
        <w:t xml:space="preserve">י רשות אחת. </w:t>
      </w:r>
    </w:p>
    <w:p w:rsidR="00000000" w:rsidRDefault="00F70F42">
      <w:pPr>
        <w:rPr>
          <w:rFonts w:cs="David"/>
          <w:sz w:val="24"/>
          <w:rtl/>
        </w:rPr>
      </w:pPr>
    </w:p>
    <w:p w:rsidR="00000000" w:rsidRDefault="00F70F42">
      <w:pPr>
        <w:rPr>
          <w:rFonts w:cs="David"/>
          <w:sz w:val="24"/>
          <w:rtl/>
        </w:rPr>
      </w:pPr>
      <w:r>
        <w:rPr>
          <w:rFonts w:cs="David"/>
          <w:sz w:val="24"/>
          <w:rtl/>
        </w:rPr>
        <w:tab/>
        <w:t>אדוני היושב ראש, הבהרתי את סוגיית הדחיפות, אבל אני רוצה להגיד מילה גם על הנושא עצמו, כי חשוב שחברים יבינו את העניין. כרגע, במצב המשפטי הנוכחי, מפלגה איננה יכולה לממן אף מועמד בבחירות כאלה, אלא אם כן היא הופכת לעבריינית, ואת זה אף מפלגה סבירה</w:t>
      </w:r>
      <w:r>
        <w:rPr>
          <w:rFonts w:cs="David"/>
          <w:sz w:val="24"/>
          <w:rtl/>
        </w:rPr>
        <w:t xml:space="preserve"> לא תעשה. או, שאנחנו שולחים את המועמד לבעלי הון על מנת שיקבל מהם את המימון. כי קמפיין, איך שלא נסתכל על זה - - -</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 xml:space="preserve">ואז אנחנו הופכים את ראש העיר לעבריין. ועל זה אתה לא מוכן יותר להטיל סייגים מהסוג שהטלת באמירה הקודמת. </w:t>
      </w:r>
    </w:p>
    <w:p w:rsidR="00000000" w:rsidRDefault="00F70F42">
      <w:pPr>
        <w:rPr>
          <w:rFonts w:cs="David"/>
          <w:sz w:val="24"/>
          <w:rtl/>
        </w:rPr>
      </w:pPr>
    </w:p>
    <w:p w:rsidR="00000000" w:rsidRDefault="00F70F42">
      <w:pPr>
        <w:rPr>
          <w:rFonts w:cs="David"/>
          <w:sz w:val="24"/>
          <w:u w:val="single"/>
          <w:rtl/>
        </w:rPr>
      </w:pPr>
      <w:r>
        <w:rPr>
          <w:rFonts w:cs="David"/>
          <w:sz w:val="24"/>
          <w:u w:val="single"/>
          <w:rtl/>
        </w:rPr>
        <w:t>גדעון סער:</w:t>
      </w:r>
    </w:p>
    <w:p w:rsidR="00000000" w:rsidRDefault="00F70F42">
      <w:pPr>
        <w:rPr>
          <w:rFonts w:cs="David"/>
          <w:sz w:val="24"/>
          <w:u w:val="single"/>
          <w:rtl/>
        </w:rPr>
      </w:pPr>
    </w:p>
    <w:p w:rsidR="00000000" w:rsidRDefault="00F70F42">
      <w:pPr>
        <w:rPr>
          <w:rFonts w:cs="David"/>
          <w:sz w:val="24"/>
          <w:rtl/>
        </w:rPr>
      </w:pPr>
      <w:r>
        <w:rPr>
          <w:rFonts w:cs="David"/>
          <w:sz w:val="24"/>
          <w:rtl/>
        </w:rPr>
        <w:tab/>
        <w:t xml:space="preserve"> זה </w:t>
      </w:r>
      <w:r>
        <w:rPr>
          <w:rFonts w:cs="David"/>
          <w:sz w:val="24"/>
          <w:rtl/>
        </w:rPr>
        <w:t>בהחלט לא מקובל עלינו. שתי מערכות הנסיבות. לכן, אני, יחד עם חברי שיושב פה, יושב ראש סיעת העבודה, וחברנו, חבר הכנסת כחלון - - -</w:t>
      </w:r>
    </w:p>
    <w:p w:rsidR="00000000" w:rsidRDefault="00F70F42">
      <w:pPr>
        <w:rPr>
          <w:rFonts w:cs="David"/>
          <w:sz w:val="24"/>
          <w:rtl/>
        </w:rPr>
      </w:pPr>
    </w:p>
    <w:p w:rsidR="00000000" w:rsidRDefault="00F70F42">
      <w:pPr>
        <w:rPr>
          <w:rFonts w:cs="David"/>
          <w:sz w:val="24"/>
          <w:rtl/>
        </w:rPr>
      </w:pPr>
      <w:r>
        <w:rPr>
          <w:rFonts w:cs="David"/>
          <w:sz w:val="24"/>
          <w:u w:val="single"/>
          <w:rtl/>
        </w:rPr>
        <w:t>אחמד טיבי:</w:t>
      </w:r>
    </w:p>
    <w:p w:rsidR="00000000" w:rsidRDefault="00F70F42">
      <w:pPr>
        <w:rPr>
          <w:rFonts w:cs="David"/>
          <w:sz w:val="24"/>
          <w:rtl/>
        </w:rPr>
      </w:pPr>
    </w:p>
    <w:p w:rsidR="00000000" w:rsidRDefault="00F70F42">
      <w:pPr>
        <w:rPr>
          <w:rFonts w:cs="David"/>
          <w:sz w:val="24"/>
          <w:rtl/>
        </w:rPr>
      </w:pPr>
      <w:r>
        <w:rPr>
          <w:rFonts w:cs="David"/>
          <w:sz w:val="24"/>
          <w:rtl/>
        </w:rPr>
        <w:tab/>
        <w:t xml:space="preserve"> למה אין נציגים של האופוזיציה בהצעה?</w:t>
      </w:r>
    </w:p>
    <w:p w:rsidR="00000000" w:rsidRDefault="00F70F42">
      <w:pPr>
        <w:rPr>
          <w:rFonts w:cs="David"/>
          <w:sz w:val="24"/>
          <w:rtl/>
        </w:rPr>
      </w:pPr>
    </w:p>
    <w:p w:rsidR="00000000" w:rsidRDefault="00F70F42">
      <w:pPr>
        <w:rPr>
          <w:rFonts w:cs="David"/>
          <w:sz w:val="24"/>
          <w:u w:val="single"/>
          <w:rtl/>
        </w:rPr>
      </w:pPr>
      <w:r>
        <w:rPr>
          <w:rFonts w:cs="David"/>
          <w:sz w:val="24"/>
          <w:u w:val="single"/>
          <w:rtl/>
        </w:rPr>
        <w:t>גדעון סער:</w:t>
      </w:r>
    </w:p>
    <w:p w:rsidR="00000000" w:rsidRDefault="00F70F42">
      <w:pPr>
        <w:rPr>
          <w:rFonts w:cs="David"/>
          <w:sz w:val="24"/>
          <w:u w:val="single"/>
          <w:rtl/>
        </w:rPr>
      </w:pPr>
    </w:p>
    <w:p w:rsidR="00000000" w:rsidRDefault="00F70F42">
      <w:pPr>
        <w:rPr>
          <w:rFonts w:cs="David"/>
          <w:sz w:val="24"/>
          <w:rtl/>
        </w:rPr>
      </w:pPr>
      <w:r>
        <w:rPr>
          <w:rFonts w:cs="David"/>
          <w:sz w:val="24"/>
          <w:rtl/>
        </w:rPr>
        <w:tab/>
        <w:t>אתה יודע שההצעה הזאת גובשה כאשר הייתי בגולה הדווייה, וחשבתי שחשוב</w:t>
      </w:r>
      <w:r>
        <w:rPr>
          <w:rFonts w:cs="David"/>
          <w:sz w:val="24"/>
          <w:rtl/>
        </w:rPr>
        <w:t xml:space="preserve"> שלא יהיו מאחוריה נציגים ממפלגה אחת בלבד. בוודאי שאם היינו מחתימים את כל חברי הבית, כפי שראוי – כי זו תהיה הצעה בקונצנזוס להערכתי – אז יכול להיות שהעניין היה קצת מתעכב. </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העניין ברור. מישהו רוצה להביע עמדה נגד?</w:t>
      </w:r>
    </w:p>
    <w:p w:rsidR="00000000" w:rsidRDefault="00F70F42">
      <w:pPr>
        <w:rPr>
          <w:rFonts w:cs="David"/>
          <w:sz w:val="24"/>
          <w:rtl/>
        </w:rPr>
      </w:pPr>
    </w:p>
    <w:p w:rsidR="00000000" w:rsidRDefault="00F70F42">
      <w:pPr>
        <w:rPr>
          <w:rFonts w:cs="David"/>
          <w:sz w:val="24"/>
          <w:rtl/>
        </w:rPr>
      </w:pPr>
      <w:r>
        <w:rPr>
          <w:rFonts w:cs="David"/>
          <w:sz w:val="24"/>
          <w:u w:val="single"/>
          <w:rtl/>
        </w:rPr>
        <w:t>אחמד טיבי:</w:t>
      </w:r>
    </w:p>
    <w:p w:rsidR="00000000" w:rsidRDefault="00F70F42">
      <w:pPr>
        <w:rPr>
          <w:rFonts w:cs="David"/>
          <w:sz w:val="24"/>
          <w:rtl/>
        </w:rPr>
      </w:pPr>
      <w:r>
        <w:rPr>
          <w:rFonts w:cs="David"/>
          <w:sz w:val="24"/>
          <w:rtl/>
        </w:rPr>
        <w:tab/>
      </w:r>
    </w:p>
    <w:p w:rsidR="00000000" w:rsidRDefault="00F70F42">
      <w:pPr>
        <w:rPr>
          <w:rFonts w:cs="David"/>
          <w:sz w:val="24"/>
          <w:rtl/>
        </w:rPr>
      </w:pPr>
      <w:r>
        <w:rPr>
          <w:rFonts w:cs="David"/>
          <w:sz w:val="24"/>
          <w:rtl/>
        </w:rPr>
        <w:tab/>
        <w:t>אני הייתי</w:t>
      </w:r>
      <w:r>
        <w:rPr>
          <w:rFonts w:cs="David"/>
          <w:sz w:val="24"/>
          <w:rtl/>
        </w:rPr>
        <w:t xml:space="preserve"> באותה גולה, ואף אחד לא התייעץ אתי.</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כן. אנחנו עוברים, איפוא, להצבעה. מי בעד מתן פטור מחובת הנחה כמבוקש? תודה רבה, נא להוריד. מי נגד? תודה. מי נמנע? פה אחד אני קובע איפוא שניתן פטור מחובת הנחה ל-פ/3208ואנחנו מאחלים למציעים הצלחה במסלול</w:t>
      </w:r>
      <w:r>
        <w:rPr>
          <w:rFonts w:cs="David"/>
          <w:sz w:val="24"/>
          <w:rtl/>
        </w:rPr>
        <w:t xml:space="preserve"> החקיקה.</w:t>
      </w: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numPr>
          <w:ilvl w:val="0"/>
          <w:numId w:val="3"/>
        </w:numPr>
        <w:jc w:val="center"/>
        <w:rPr>
          <w:rFonts w:cs="David"/>
          <w:b/>
          <w:bCs/>
          <w:sz w:val="24"/>
          <w:u w:val="single"/>
          <w:rtl/>
        </w:rPr>
      </w:pPr>
      <w:r>
        <w:rPr>
          <w:rFonts w:cs="David"/>
          <w:b/>
          <w:bCs/>
          <w:sz w:val="24"/>
          <w:u w:val="single"/>
          <w:rtl/>
        </w:rPr>
        <w:t>קביעת מכסות הצעות חוק והצעות לסדר היום של חברי הכנסת לסיעותיהם</w:t>
      </w:r>
    </w:p>
    <w:p w:rsidR="00000000" w:rsidRDefault="00F70F42">
      <w:pPr>
        <w:jc w:val="center"/>
        <w:rPr>
          <w:rFonts w:cs="David"/>
          <w:b/>
          <w:bCs/>
          <w:sz w:val="24"/>
          <w:u w:val="single"/>
          <w:rtl/>
        </w:rPr>
      </w:pPr>
    </w:p>
    <w:p w:rsidR="00000000" w:rsidRDefault="00F70F42">
      <w:pPr>
        <w:jc w:val="center"/>
        <w:rPr>
          <w:rFonts w:cs="David"/>
          <w:b/>
          <w:bCs/>
          <w:sz w:val="24"/>
          <w:u w:val="single"/>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pStyle w:val="a8"/>
        <w:rPr>
          <w:rFonts w:cs="David"/>
          <w:sz w:val="24"/>
          <w:rtl/>
        </w:rPr>
      </w:pPr>
      <w:r>
        <w:rPr>
          <w:rFonts w:cs="David"/>
          <w:sz w:val="24"/>
          <w:rtl/>
        </w:rPr>
        <w:tab/>
        <w:t xml:space="preserve">הנושא הבא הוא קביעת מכסות הצעות חוק והצעות לסדר היום של חברי הכנסת לסיעותיהם. הנייר מונח בפניכם. אדוני מזכיר הכנסת הבהרות, אם יש צורך. </w:t>
      </w:r>
    </w:p>
    <w:p w:rsidR="00000000" w:rsidRDefault="00F70F42">
      <w:pPr>
        <w:rPr>
          <w:rFonts w:cs="David"/>
          <w:sz w:val="24"/>
          <w:rtl/>
        </w:rPr>
      </w:pPr>
    </w:p>
    <w:p w:rsidR="00000000" w:rsidRDefault="00F70F42">
      <w:pPr>
        <w:rPr>
          <w:rFonts w:cs="David"/>
          <w:sz w:val="24"/>
          <w:rtl/>
        </w:rPr>
      </w:pPr>
      <w:r>
        <w:rPr>
          <w:rFonts w:cs="David"/>
          <w:sz w:val="24"/>
          <w:u w:val="single"/>
          <w:rtl/>
        </w:rPr>
        <w:t>מזכיר הכנסת</w:t>
      </w:r>
      <w:r>
        <w:rPr>
          <w:rFonts w:cs="David"/>
          <w:sz w:val="24"/>
          <w:u w:val="single"/>
          <w:rtl/>
        </w:rPr>
        <w:t xml:space="preserve"> אריה האן:</w:t>
      </w:r>
    </w:p>
    <w:p w:rsidR="00000000" w:rsidRDefault="00F70F42">
      <w:pPr>
        <w:rPr>
          <w:rFonts w:cs="David"/>
          <w:sz w:val="24"/>
          <w:rtl/>
        </w:rPr>
      </w:pPr>
    </w:p>
    <w:p w:rsidR="00000000" w:rsidRDefault="00F70F42">
      <w:pPr>
        <w:rPr>
          <w:rFonts w:cs="David"/>
          <w:sz w:val="24"/>
          <w:rtl/>
        </w:rPr>
      </w:pPr>
      <w:r>
        <w:rPr>
          <w:rFonts w:cs="David"/>
          <w:sz w:val="24"/>
          <w:rtl/>
        </w:rPr>
        <w:tab/>
        <w:t xml:space="preserve"> קודם כל, העברנו לכל הסיעות מראש, כמו ליושב ראש הוועדה.</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ולא שמעתם טרוניה?</w:t>
      </w:r>
    </w:p>
    <w:p w:rsidR="00000000" w:rsidRDefault="00F70F42">
      <w:pPr>
        <w:rPr>
          <w:rFonts w:cs="David"/>
          <w:sz w:val="24"/>
          <w:rtl/>
        </w:rPr>
      </w:pPr>
    </w:p>
    <w:p w:rsidR="00000000" w:rsidRDefault="00F70F42">
      <w:pPr>
        <w:rPr>
          <w:rFonts w:cs="David"/>
          <w:sz w:val="24"/>
          <w:rtl/>
        </w:rPr>
      </w:pPr>
      <w:r>
        <w:rPr>
          <w:rFonts w:cs="David"/>
          <w:sz w:val="24"/>
          <w:u w:val="single"/>
          <w:rtl/>
        </w:rPr>
        <w:t>מזכיר הכנסת אריה האן:</w:t>
      </w:r>
    </w:p>
    <w:p w:rsidR="00000000" w:rsidRDefault="00F70F42">
      <w:pPr>
        <w:rPr>
          <w:rFonts w:cs="David"/>
          <w:sz w:val="24"/>
          <w:rtl/>
        </w:rPr>
      </w:pPr>
    </w:p>
    <w:p w:rsidR="00000000" w:rsidRDefault="00F70F42">
      <w:pPr>
        <w:rPr>
          <w:rFonts w:cs="David"/>
          <w:sz w:val="24"/>
          <w:rtl/>
        </w:rPr>
      </w:pPr>
      <w:r>
        <w:rPr>
          <w:rFonts w:cs="David"/>
          <w:sz w:val="24"/>
          <w:rtl/>
        </w:rPr>
        <w:tab/>
        <w:t xml:space="preserve"> לא, וגאולה באה בשמי בדברים עם כל מנהלי הסיעות – הם גם יושבים פה – ולא שמענו שום הערה, אז אני מציע לאשר. אלא אם כן יש הצעו</w:t>
      </w:r>
      <w:r>
        <w:rPr>
          <w:rFonts w:cs="David"/>
          <w:sz w:val="24"/>
          <w:rtl/>
        </w:rPr>
        <w:t xml:space="preserve">ת אחרות. </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מרץ שהעלתה את העניין? רונית, אין לכם ייצוג פה. את רוצה לומר משהו?</w:t>
      </w:r>
    </w:p>
    <w:p w:rsidR="00000000" w:rsidRDefault="00F70F42">
      <w:pPr>
        <w:rPr>
          <w:rFonts w:cs="David"/>
          <w:sz w:val="24"/>
          <w:rtl/>
        </w:rPr>
      </w:pPr>
    </w:p>
    <w:p w:rsidR="00000000" w:rsidRDefault="00F70F42">
      <w:pPr>
        <w:rPr>
          <w:rFonts w:cs="David"/>
          <w:sz w:val="24"/>
          <w:rtl/>
        </w:rPr>
      </w:pPr>
      <w:r>
        <w:rPr>
          <w:rFonts w:cs="David"/>
          <w:sz w:val="24"/>
          <w:u w:val="single"/>
          <w:rtl/>
        </w:rPr>
        <w:t>רונית חייקין:</w:t>
      </w:r>
    </w:p>
    <w:p w:rsidR="00000000" w:rsidRDefault="00F70F42">
      <w:pPr>
        <w:rPr>
          <w:rFonts w:cs="David"/>
          <w:sz w:val="24"/>
          <w:rtl/>
        </w:rPr>
      </w:pPr>
    </w:p>
    <w:p w:rsidR="00000000" w:rsidRDefault="00F70F42">
      <w:pPr>
        <w:rPr>
          <w:rFonts w:cs="David"/>
          <w:sz w:val="24"/>
          <w:rtl/>
        </w:rPr>
      </w:pPr>
      <w:r>
        <w:rPr>
          <w:rFonts w:cs="David"/>
          <w:sz w:val="24"/>
          <w:rtl/>
        </w:rPr>
        <w:tab/>
        <w:t xml:space="preserve">אנחנו היינו במשא ומתן עם גאולה. </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 xml:space="preserve">טוב. כן, בבקשה. </w:t>
      </w:r>
    </w:p>
    <w:p w:rsidR="00000000" w:rsidRDefault="00F70F42">
      <w:pPr>
        <w:rPr>
          <w:rFonts w:cs="David"/>
          <w:sz w:val="24"/>
          <w:rtl/>
        </w:rPr>
      </w:pPr>
    </w:p>
    <w:p w:rsidR="00000000" w:rsidRDefault="00F70F42">
      <w:pPr>
        <w:rPr>
          <w:rFonts w:cs="David"/>
          <w:sz w:val="24"/>
          <w:u w:val="single"/>
          <w:rtl/>
        </w:rPr>
      </w:pPr>
      <w:r>
        <w:rPr>
          <w:rFonts w:cs="David"/>
          <w:sz w:val="24"/>
          <w:u w:val="single"/>
          <w:rtl/>
        </w:rPr>
        <w:t>רשף חן:</w:t>
      </w:r>
    </w:p>
    <w:p w:rsidR="00000000" w:rsidRDefault="00F70F42">
      <w:pPr>
        <w:rPr>
          <w:rFonts w:cs="David"/>
          <w:sz w:val="24"/>
          <w:rtl/>
        </w:rPr>
      </w:pPr>
    </w:p>
    <w:p w:rsidR="00000000" w:rsidRDefault="00F70F42">
      <w:pPr>
        <w:rPr>
          <w:rFonts w:cs="David"/>
          <w:sz w:val="24"/>
          <w:rtl/>
        </w:rPr>
      </w:pPr>
      <w:r>
        <w:rPr>
          <w:rFonts w:cs="David"/>
          <w:sz w:val="24"/>
          <w:rtl/>
        </w:rPr>
        <w:tab/>
        <w:t>אני חושב שזה בסדר גמור, אני רק רוצה להעיר: לאור העיכוב שחל</w:t>
      </w:r>
      <w:r>
        <w:rPr>
          <w:rFonts w:cs="David"/>
          <w:sz w:val="24"/>
          <w:rtl/>
        </w:rPr>
        <w:t xml:space="preserve"> בזה בפעם הקודמת, אני מציע שכולנו נרשום לעצמנו שכל הזמן יש שינויים או עלולים להיות שינויים, וצריך להיות און-ליין כדי להתאים את זה. </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כן. זה קצת נראה לי מוזר שאנחנו יושבים ומאשרים עניין שהתחולה שלו היא 10 באוקטובר 2004.</w:t>
      </w:r>
    </w:p>
    <w:p w:rsidR="00000000" w:rsidRDefault="00F70F42">
      <w:pPr>
        <w:rPr>
          <w:rFonts w:cs="David"/>
          <w:sz w:val="24"/>
          <w:rtl/>
        </w:rPr>
      </w:pPr>
    </w:p>
    <w:p w:rsidR="00000000" w:rsidRDefault="00F70F42">
      <w:pPr>
        <w:rPr>
          <w:rFonts w:cs="David"/>
          <w:sz w:val="24"/>
          <w:u w:val="single"/>
          <w:rtl/>
        </w:rPr>
      </w:pPr>
      <w:r>
        <w:rPr>
          <w:rFonts w:cs="David"/>
          <w:sz w:val="24"/>
          <w:u w:val="single"/>
          <w:rtl/>
        </w:rPr>
        <w:t>רשף חן:</w:t>
      </w:r>
    </w:p>
    <w:p w:rsidR="00000000" w:rsidRDefault="00F70F42">
      <w:pPr>
        <w:rPr>
          <w:rFonts w:cs="David"/>
          <w:sz w:val="24"/>
          <w:rtl/>
        </w:rPr>
      </w:pPr>
    </w:p>
    <w:p w:rsidR="00000000" w:rsidRDefault="00F70F42">
      <w:pPr>
        <w:rPr>
          <w:rFonts w:cs="David"/>
          <w:sz w:val="24"/>
          <w:rtl/>
        </w:rPr>
      </w:pPr>
      <w:r>
        <w:rPr>
          <w:rFonts w:cs="David"/>
          <w:sz w:val="24"/>
          <w:rtl/>
        </w:rPr>
        <w:tab/>
        <w:t>אז אג</w:t>
      </w:r>
      <w:r>
        <w:rPr>
          <w:rFonts w:cs="David"/>
          <w:sz w:val="24"/>
          <w:rtl/>
        </w:rPr>
        <w:t>ב, צריך להחליט בעניין הזה: האם עכשיו נותנים רטרואקטיבית -  - -</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עזוב את זה.</w:t>
      </w:r>
    </w:p>
    <w:p w:rsidR="00000000" w:rsidRDefault="00F70F42">
      <w:pPr>
        <w:rPr>
          <w:rFonts w:cs="David"/>
          <w:sz w:val="24"/>
          <w:rtl/>
        </w:rPr>
      </w:pPr>
    </w:p>
    <w:p w:rsidR="00000000" w:rsidRDefault="00F70F42">
      <w:pPr>
        <w:rPr>
          <w:rFonts w:cs="David"/>
          <w:sz w:val="24"/>
          <w:rtl/>
        </w:rPr>
      </w:pPr>
    </w:p>
    <w:p w:rsidR="00000000" w:rsidRDefault="00F70F42">
      <w:pPr>
        <w:rPr>
          <w:rFonts w:cs="David"/>
          <w:sz w:val="24"/>
          <w:u w:val="single"/>
          <w:rtl/>
        </w:rPr>
      </w:pPr>
    </w:p>
    <w:p w:rsidR="00000000" w:rsidRDefault="00F70F42">
      <w:pPr>
        <w:rPr>
          <w:rFonts w:cs="David"/>
          <w:sz w:val="24"/>
          <w:u w:val="single"/>
          <w:rtl/>
        </w:rPr>
      </w:pPr>
      <w:r>
        <w:rPr>
          <w:rFonts w:cs="David"/>
          <w:sz w:val="24"/>
          <w:u w:val="single"/>
          <w:rtl/>
        </w:rPr>
        <w:t>קריאות:</w:t>
      </w:r>
    </w:p>
    <w:p w:rsidR="00000000" w:rsidRDefault="00F70F42">
      <w:pPr>
        <w:rPr>
          <w:rFonts w:cs="David"/>
          <w:sz w:val="24"/>
          <w:rtl/>
        </w:rPr>
      </w:pPr>
    </w:p>
    <w:p w:rsidR="00000000" w:rsidRDefault="00F70F42">
      <w:pPr>
        <w:rPr>
          <w:rFonts w:cs="David"/>
          <w:sz w:val="24"/>
          <w:rtl/>
        </w:rPr>
      </w:pPr>
      <w:r>
        <w:rPr>
          <w:rFonts w:cs="David"/>
          <w:sz w:val="24"/>
          <w:rtl/>
        </w:rPr>
        <w:tab/>
        <w:t>מה פתאום, לא.</w:t>
      </w:r>
    </w:p>
    <w:p w:rsidR="00000000" w:rsidRDefault="00F70F42">
      <w:pPr>
        <w:rPr>
          <w:rFonts w:cs="David"/>
          <w:sz w:val="24"/>
          <w:rtl/>
        </w:rPr>
      </w:pPr>
    </w:p>
    <w:p w:rsidR="00000000" w:rsidRDefault="00F70F42">
      <w:pPr>
        <w:rPr>
          <w:rFonts w:cs="David"/>
          <w:sz w:val="24"/>
          <w:u w:val="single"/>
          <w:rtl/>
        </w:rPr>
      </w:pPr>
      <w:r>
        <w:rPr>
          <w:rFonts w:cs="David"/>
          <w:sz w:val="24"/>
          <w:u w:val="single"/>
          <w:rtl/>
        </w:rPr>
        <w:t>רשף חן:</w:t>
      </w:r>
    </w:p>
    <w:p w:rsidR="00000000" w:rsidRDefault="00F70F42">
      <w:pPr>
        <w:rPr>
          <w:rFonts w:cs="David"/>
          <w:sz w:val="24"/>
          <w:rtl/>
        </w:rPr>
      </w:pPr>
    </w:p>
    <w:p w:rsidR="00000000" w:rsidRDefault="00F70F42">
      <w:pPr>
        <w:rPr>
          <w:rFonts w:cs="David"/>
          <w:sz w:val="24"/>
          <w:rtl/>
        </w:rPr>
      </w:pPr>
      <w:r>
        <w:rPr>
          <w:rFonts w:cs="David"/>
          <w:sz w:val="24"/>
          <w:rtl/>
        </w:rPr>
        <w:tab/>
        <w:t xml:space="preserve">אני לא הצעתי את זה, אני רק אומר שצריך להחליט. </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 xml:space="preserve">אין תחולה רטרואקטיבית לפרוצדורה. נדמה לי שזה שנה א' </w:t>
      </w:r>
      <w:r>
        <w:rPr>
          <w:rFonts w:cs="David"/>
          <w:sz w:val="24"/>
          <w:rtl/>
        </w:rPr>
        <w:t xml:space="preserve">איפה שלמדנו, שנינו. </w:t>
      </w:r>
    </w:p>
    <w:p w:rsidR="00000000" w:rsidRDefault="00F70F42">
      <w:pPr>
        <w:rPr>
          <w:rFonts w:cs="David"/>
          <w:sz w:val="24"/>
          <w:rtl/>
        </w:rPr>
      </w:pPr>
    </w:p>
    <w:p w:rsidR="00000000" w:rsidRDefault="00F70F42">
      <w:pPr>
        <w:rPr>
          <w:rFonts w:cs="David"/>
          <w:sz w:val="24"/>
          <w:u w:val="single"/>
          <w:rtl/>
        </w:rPr>
      </w:pPr>
      <w:r>
        <w:rPr>
          <w:rFonts w:cs="David"/>
          <w:sz w:val="24"/>
          <w:u w:val="single"/>
          <w:rtl/>
        </w:rPr>
        <w:t>רשף חן:</w:t>
      </w:r>
    </w:p>
    <w:p w:rsidR="00000000" w:rsidRDefault="00F70F42">
      <w:pPr>
        <w:rPr>
          <w:rFonts w:cs="David"/>
          <w:sz w:val="24"/>
          <w:rtl/>
        </w:rPr>
      </w:pPr>
    </w:p>
    <w:p w:rsidR="00000000" w:rsidRDefault="00F70F42">
      <w:pPr>
        <w:rPr>
          <w:rFonts w:cs="David"/>
          <w:sz w:val="24"/>
          <w:rtl/>
        </w:rPr>
      </w:pPr>
      <w:r>
        <w:rPr>
          <w:rFonts w:cs="David"/>
          <w:sz w:val="24"/>
          <w:rtl/>
        </w:rPr>
        <w:tab/>
        <w:t>ההפך. יש תחולה רטרואקטיבית לפרוצדורה, אין תחולה רטרואקטיבית למהות. אבל נעזוב את זה.</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למהות. אבל זה זכויות. זה מהות. זה זכויות מוקנות.</w:t>
      </w:r>
    </w:p>
    <w:p w:rsidR="00000000" w:rsidRDefault="00F70F42">
      <w:pPr>
        <w:rPr>
          <w:rFonts w:cs="David"/>
          <w:sz w:val="24"/>
          <w:rtl/>
        </w:rPr>
      </w:pPr>
    </w:p>
    <w:p w:rsidR="00000000" w:rsidRDefault="00F70F42">
      <w:pPr>
        <w:rPr>
          <w:rFonts w:cs="David"/>
          <w:sz w:val="24"/>
          <w:rtl/>
        </w:rPr>
      </w:pPr>
      <w:r>
        <w:rPr>
          <w:rFonts w:cs="David"/>
          <w:sz w:val="24"/>
          <w:rtl/>
        </w:rPr>
        <w:tab/>
        <w:t>טוב. מי בעד אישור ההצעה כפי שהיא מונחת על שולחננו-ירים את ידו. תודה</w:t>
      </w:r>
      <w:r>
        <w:rPr>
          <w:rFonts w:cs="David"/>
          <w:sz w:val="24"/>
          <w:rtl/>
        </w:rPr>
        <w:t xml:space="preserve">, נא להוריד. מי נגד? מי נמנע? פה אחד, גם ההצעה הזאת למכסות של הצעות חוק והצעות לסדר היום של חברי הכנסת לסיעותיהם במושב השלישי של הכנסת ה-16, לפי 30 שבועות, מאושרת. </w:t>
      </w: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tabs>
          <w:tab w:val="left" w:pos="1221"/>
        </w:tabs>
        <w:jc w:val="center"/>
        <w:rPr>
          <w:rFonts w:cs="David"/>
          <w:b/>
          <w:bCs/>
          <w:sz w:val="24"/>
          <w:rtl/>
        </w:rPr>
      </w:pPr>
      <w:r>
        <w:rPr>
          <w:rFonts w:cs="David"/>
          <w:b/>
          <w:bCs/>
          <w:sz w:val="24"/>
          <w:rtl/>
        </w:rPr>
        <w:t>ד. בקשות חברי הכנסת רומן ברונפמן ויגאל יאסינוב להעברת הצעת חו</w:t>
      </w:r>
      <w:r>
        <w:rPr>
          <w:rFonts w:cs="David"/>
          <w:b/>
          <w:bCs/>
          <w:sz w:val="24"/>
          <w:rtl/>
        </w:rPr>
        <w:t>ק הדרכים</w:t>
      </w:r>
    </w:p>
    <w:p w:rsidR="00000000" w:rsidRDefault="00F70F42">
      <w:pPr>
        <w:tabs>
          <w:tab w:val="left" w:pos="1221"/>
        </w:tabs>
        <w:jc w:val="center"/>
        <w:rPr>
          <w:rFonts w:cs="David"/>
          <w:b/>
          <w:bCs/>
          <w:sz w:val="24"/>
          <w:rtl/>
        </w:rPr>
      </w:pPr>
      <w:r>
        <w:rPr>
          <w:rFonts w:cs="David"/>
          <w:b/>
          <w:bCs/>
          <w:sz w:val="24"/>
          <w:rtl/>
        </w:rPr>
        <w:t>(שילוט)(תיקון שילוט דיגיטלי), התשס"ה-2005, (פ/2496) והצעת חוק הרשויות</w:t>
      </w:r>
    </w:p>
    <w:p w:rsidR="00000000" w:rsidRDefault="00F70F42">
      <w:pPr>
        <w:tabs>
          <w:tab w:val="left" w:pos="1221"/>
        </w:tabs>
        <w:jc w:val="center"/>
        <w:rPr>
          <w:rFonts w:cs="David"/>
          <w:b/>
          <w:bCs/>
          <w:sz w:val="24"/>
          <w:rtl/>
        </w:rPr>
      </w:pPr>
      <w:r>
        <w:rPr>
          <w:rFonts w:cs="David"/>
          <w:b/>
          <w:bCs/>
          <w:sz w:val="24"/>
          <w:rtl/>
        </w:rPr>
        <w:t>המקומיות (איסור שילוט באמצעות הקרנת סרטים), התשס"ג-2003, (פ/1130)</w:t>
      </w:r>
    </w:p>
    <w:p w:rsidR="00000000" w:rsidRDefault="00F70F42">
      <w:pPr>
        <w:tabs>
          <w:tab w:val="left" w:pos="1221"/>
        </w:tabs>
        <w:jc w:val="center"/>
        <w:rPr>
          <w:rFonts w:cs="David"/>
          <w:b/>
          <w:bCs/>
          <w:sz w:val="24"/>
          <w:u w:val="single"/>
          <w:rtl/>
        </w:rPr>
      </w:pPr>
      <w:r>
        <w:rPr>
          <w:rFonts w:cs="David"/>
          <w:b/>
          <w:bCs/>
          <w:sz w:val="24"/>
          <w:u w:val="single"/>
          <w:rtl/>
        </w:rPr>
        <w:t>מוועדת הפנים ואיכות הסביבה לוועדת הכלכלה.</w:t>
      </w:r>
    </w:p>
    <w:p w:rsidR="00000000" w:rsidRDefault="00F70F42">
      <w:pPr>
        <w:rPr>
          <w:rFonts w:cs="David"/>
          <w:b/>
          <w:bCs/>
          <w:sz w:val="24"/>
          <w:rtl/>
        </w:rPr>
      </w:pP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 xml:space="preserve">ועכשיו, אנחנו לבקשת חברי הכנסת  - שאף אחד מהם </w:t>
      </w:r>
      <w:r>
        <w:rPr>
          <w:rFonts w:cs="David"/>
          <w:sz w:val="24"/>
          <w:rtl/>
        </w:rPr>
        <w:t>לא פה, נכון?</w:t>
      </w:r>
    </w:p>
    <w:p w:rsidR="00000000" w:rsidRDefault="00F70F42">
      <w:pPr>
        <w:rPr>
          <w:rFonts w:cs="David"/>
          <w:sz w:val="24"/>
          <w:rtl/>
        </w:rPr>
      </w:pPr>
    </w:p>
    <w:p w:rsidR="00000000" w:rsidRDefault="00F70F42">
      <w:pPr>
        <w:rPr>
          <w:rFonts w:cs="David"/>
          <w:sz w:val="24"/>
          <w:u w:val="single"/>
          <w:rtl/>
        </w:rPr>
      </w:pPr>
      <w:r>
        <w:rPr>
          <w:rFonts w:cs="David"/>
          <w:sz w:val="24"/>
          <w:u w:val="single"/>
          <w:rtl/>
        </w:rPr>
        <w:t>ארבל אסטרחן:</w:t>
      </w:r>
    </w:p>
    <w:p w:rsidR="00000000" w:rsidRDefault="00F70F42">
      <w:pPr>
        <w:rPr>
          <w:rFonts w:cs="David"/>
          <w:sz w:val="24"/>
          <w:rtl/>
        </w:rPr>
      </w:pPr>
    </w:p>
    <w:p w:rsidR="00000000" w:rsidRDefault="00F70F42">
      <w:pPr>
        <w:rPr>
          <w:rFonts w:cs="David"/>
          <w:sz w:val="24"/>
          <w:rtl/>
        </w:rPr>
      </w:pPr>
      <w:r>
        <w:rPr>
          <w:rFonts w:cs="David"/>
          <w:sz w:val="24"/>
          <w:rtl/>
        </w:rPr>
        <w:tab/>
        <w:t xml:space="preserve">הם צודקים שזה צריך ללכת לכלכלה. </w:t>
      </w:r>
    </w:p>
    <w:p w:rsidR="00000000" w:rsidRDefault="00F70F42">
      <w:pPr>
        <w:rPr>
          <w:rFonts w:cs="David"/>
          <w:sz w:val="24"/>
          <w:rtl/>
        </w:rPr>
      </w:pPr>
    </w:p>
    <w:p w:rsidR="00000000" w:rsidRDefault="00F70F42">
      <w:pPr>
        <w:rPr>
          <w:rFonts w:cs="David"/>
          <w:sz w:val="24"/>
          <w:u w:val="single"/>
          <w:rtl/>
        </w:rPr>
      </w:pPr>
      <w:r>
        <w:rPr>
          <w:rFonts w:cs="David"/>
          <w:sz w:val="24"/>
          <w:u w:val="single"/>
          <w:rtl/>
        </w:rPr>
        <w:t>היו"ר רוני בר-און:</w:t>
      </w:r>
    </w:p>
    <w:p w:rsidR="00000000" w:rsidRDefault="00F70F42">
      <w:pPr>
        <w:rPr>
          <w:rFonts w:cs="David"/>
          <w:sz w:val="24"/>
          <w:rtl/>
        </w:rPr>
      </w:pPr>
    </w:p>
    <w:p w:rsidR="00000000" w:rsidRDefault="00F70F42">
      <w:pPr>
        <w:rPr>
          <w:rFonts w:cs="David"/>
          <w:sz w:val="24"/>
          <w:rtl/>
        </w:rPr>
      </w:pPr>
      <w:r>
        <w:rPr>
          <w:rFonts w:cs="David"/>
          <w:sz w:val="24"/>
          <w:rtl/>
        </w:rPr>
        <w:tab/>
        <w:t>יכול להיות שהם צודקים. אני לא עומד לגלות עניין בבקשה שהמבקש לא מגלה בה עניין. מכיוון שהמציעים, לא רומן ברונפמן ולא יגאל יאסינוב, לא כיבדו אותנו בנוכחותם למרות שהם הודיעו שי</w:t>
      </w:r>
      <w:r>
        <w:rPr>
          <w:rFonts w:cs="David"/>
          <w:sz w:val="24"/>
          <w:rtl/>
        </w:rPr>
        <w:t xml:space="preserve">שלחו מחליף, הנושא יידון כשלמציעים הנכבדים יהיה זמן. </w:t>
      </w:r>
    </w:p>
    <w:p w:rsidR="00000000" w:rsidRDefault="00F70F42">
      <w:pPr>
        <w:rPr>
          <w:rFonts w:cs="David"/>
          <w:sz w:val="24"/>
          <w:rtl/>
        </w:rPr>
      </w:pPr>
    </w:p>
    <w:p w:rsidR="00000000" w:rsidRDefault="00F70F42">
      <w:pPr>
        <w:ind w:firstLine="567"/>
        <w:rPr>
          <w:rFonts w:cs="David"/>
          <w:sz w:val="24"/>
          <w:rtl/>
        </w:rPr>
      </w:pPr>
      <w:r>
        <w:rPr>
          <w:rFonts w:cs="David"/>
          <w:sz w:val="24"/>
          <w:rtl/>
        </w:rPr>
        <w:t xml:space="preserve">תודה רבה לכם, הישיבה נעולה. </w:t>
      </w:r>
    </w:p>
    <w:p w:rsidR="00000000" w:rsidRDefault="00F70F42">
      <w:pPr>
        <w:ind w:firstLine="567"/>
        <w:rPr>
          <w:rFonts w:cs="David"/>
          <w:sz w:val="24"/>
          <w:rtl/>
        </w:rPr>
      </w:pPr>
    </w:p>
    <w:p w:rsidR="00000000" w:rsidRDefault="00F70F42">
      <w:pPr>
        <w:ind w:firstLine="567"/>
        <w:rPr>
          <w:rFonts w:cs="David"/>
          <w:sz w:val="24"/>
          <w:rtl/>
        </w:rPr>
      </w:pPr>
    </w:p>
    <w:p w:rsidR="00000000" w:rsidRDefault="00F70F42">
      <w:pPr>
        <w:ind w:firstLine="567"/>
        <w:rPr>
          <w:rFonts w:cs="David"/>
          <w:sz w:val="24"/>
          <w:rtl/>
        </w:rPr>
      </w:pPr>
    </w:p>
    <w:p w:rsidR="00000000" w:rsidRDefault="00F70F42">
      <w:pPr>
        <w:ind w:firstLine="567"/>
        <w:rPr>
          <w:rFonts w:cs="David"/>
          <w:b/>
          <w:bCs/>
          <w:sz w:val="24"/>
          <w:u w:val="single"/>
          <w:rtl/>
        </w:rPr>
      </w:pPr>
      <w:r>
        <w:rPr>
          <w:rFonts w:cs="David"/>
          <w:b/>
          <w:bCs/>
          <w:sz w:val="24"/>
          <w:u w:val="single"/>
          <w:rtl/>
        </w:rPr>
        <w:t xml:space="preserve">הישיבה ננעלה בשעה: 09:20. </w:t>
      </w:r>
    </w:p>
    <w:p w:rsidR="00000000" w:rsidRDefault="00F70F42">
      <w:pPr>
        <w:rPr>
          <w:rFonts w:cs="David"/>
          <w:sz w:val="24"/>
          <w:rtl/>
        </w:rPr>
      </w:pPr>
    </w:p>
    <w:p w:rsidR="00000000" w:rsidRDefault="00F70F42">
      <w:pPr>
        <w:rPr>
          <w:rFonts w:cs="David"/>
          <w:sz w:val="24"/>
          <w:rtl/>
        </w:rPr>
      </w:pPr>
      <w:r>
        <w:rPr>
          <w:rFonts w:cs="David"/>
          <w:sz w:val="24"/>
          <w:rtl/>
        </w:rPr>
        <w:tab/>
      </w: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r>
        <w:rPr>
          <w:rFonts w:cs="David"/>
          <w:sz w:val="24"/>
          <w:rtl/>
        </w:rPr>
        <w:tab/>
      </w: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r>
        <w:rPr>
          <w:rFonts w:cs="David"/>
          <w:sz w:val="24"/>
          <w:rtl/>
        </w:rPr>
        <w:tab/>
      </w:r>
    </w:p>
    <w:p w:rsidR="00000000" w:rsidRDefault="00F70F42">
      <w:pPr>
        <w:rPr>
          <w:rFonts w:cs="David"/>
          <w:sz w:val="24"/>
          <w:rtl/>
        </w:rPr>
      </w:pPr>
    </w:p>
    <w:p w:rsidR="00000000" w:rsidRDefault="00F70F42">
      <w:pPr>
        <w:rPr>
          <w:rFonts w:cs="David"/>
          <w:sz w:val="24"/>
          <w:rtl/>
        </w:rPr>
      </w:pPr>
    </w:p>
    <w:p w:rsidR="00000000" w:rsidRDefault="00F70F42">
      <w:pPr>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70F42">
      <w:r>
        <w:separator/>
      </w:r>
    </w:p>
  </w:endnote>
  <w:endnote w:type="continuationSeparator" w:id="0">
    <w:p w:rsidR="00000000" w:rsidRDefault="00F70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70F42">
      <w:r>
        <w:separator/>
      </w:r>
    </w:p>
  </w:footnote>
  <w:footnote w:type="continuationSeparator" w:id="0">
    <w:p w:rsidR="00000000" w:rsidRDefault="00F70F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70F42">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F70F42">
    <w:pPr>
      <w:pStyle w:val="a3"/>
      <w:ind w:right="360"/>
      <w:rPr>
        <w:rFonts w:cs="David"/>
        <w:sz w:val="24"/>
        <w:rtl/>
      </w:rPr>
    </w:pPr>
    <w:r>
      <w:rPr>
        <w:rFonts w:cs="David"/>
        <w:sz w:val="24"/>
        <w:rtl/>
      </w:rPr>
      <w:t>ועדת הכנ</w:t>
    </w:r>
    <w:r>
      <w:rPr>
        <w:rFonts w:cs="David"/>
        <w:sz w:val="24"/>
        <w:rtl/>
      </w:rPr>
      <w:t xml:space="preserve">סת </w:t>
    </w:r>
  </w:p>
  <w:p w:rsidR="00000000" w:rsidRDefault="00F70F42">
    <w:pPr>
      <w:pStyle w:val="a3"/>
      <w:ind w:right="360"/>
      <w:rPr>
        <w:rStyle w:val="a7"/>
        <w:rFonts w:cs="David"/>
        <w:sz w:val="24"/>
        <w:rtl/>
      </w:rPr>
    </w:pPr>
    <w:r>
      <w:rPr>
        <w:rFonts w:cs="David"/>
        <w:sz w:val="24"/>
        <w:rtl/>
      </w:rPr>
      <w:t>8.2.05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E5C3D"/>
    <w:multiLevelType w:val="hybridMultilevel"/>
    <w:tmpl w:val="C74AE4D4"/>
    <w:lvl w:ilvl="0" w:tplc="C814629E">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0382AC5"/>
    <w:multiLevelType w:val="hybridMultilevel"/>
    <w:tmpl w:val="EE70C3AC"/>
    <w:lvl w:ilvl="0" w:tplc="BAEC6C5E">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5415605"/>
    <w:multiLevelType w:val="hybridMultilevel"/>
    <w:tmpl w:val="E07EC1B6"/>
    <w:lvl w:ilvl="0" w:tplc="B8202D8C">
      <w:start w:val="3"/>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0F42"/>
    <w:rsid w:val="00F7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4E0545C-94C0-47C4-A951-EDD968A1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ind w:left="360" w:firstLine="207"/>
      <w:jc w:val="center"/>
      <w:outlineLvl w:val="7"/>
    </w:pPr>
    <w:rPr>
      <w:u w:val="single"/>
    </w:rPr>
  </w:style>
  <w:style w:type="paragraph" w:styleId="9">
    <w:name w:val="heading 9"/>
    <w:basedOn w:val="a"/>
    <w:next w:val="a"/>
    <w:link w:val="90"/>
    <w:uiPriority w:val="99"/>
    <w:qFormat/>
    <w:pPr>
      <w:keepNext/>
      <w:tabs>
        <w:tab w:val="left" w:pos="1930"/>
      </w:tabs>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57C9C6-2A41-4399-83AF-53C228932630}"/>
</file>

<file path=customXml/itemProps2.xml><?xml version="1.0" encoding="utf-8"?>
<ds:datastoreItem xmlns:ds="http://schemas.openxmlformats.org/officeDocument/2006/customXml" ds:itemID="{E89B7957-3D53-42C3-9016-62F35832BF6F}"/>
</file>

<file path=customXml/itemProps3.xml><?xml version="1.0" encoding="utf-8"?>
<ds:datastoreItem xmlns:ds="http://schemas.openxmlformats.org/officeDocument/2006/customXml" ds:itemID="{32877E8E-5A2F-4B4F-A2EF-79801EBDFD9B}"/>
</file>

<file path=docProps/app.xml><?xml version="1.0" encoding="utf-8"?>
<Properties xmlns="http://schemas.openxmlformats.org/officeDocument/2006/extended-properties" xmlns:vt="http://schemas.openxmlformats.org/officeDocument/2006/docPropsVTypes">
  <Template>Normal.dotm</Template>
  <TotalTime>0</TotalTime>
  <Pages>6</Pages>
  <Words>1327</Words>
  <Characters>6637</Characters>
  <Application>Microsoft Office Word</Application>
  <DocSecurity>0</DocSecurity>
  <Lines>55</Lines>
  <Paragraphs>15</Paragraphs>
  <ScaleCrop>false</ScaleCrop>
  <Company>כנסת</Company>
  <LinksUpToDate>false</LinksUpToDate>
  <CharactersWithSpaces>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הקדמת הדיון, מכסות הצ"ח, העברה מוועדה לוועדה</dc:title>
  <dc:subject/>
  <dc:creator>תמר שפנייר</dc:creator>
  <cp:keywords/>
  <dc:description/>
  <cp:lastModifiedBy>אינדה נובומינסקי</cp:lastModifiedBy>
  <cp:revision>2</cp:revision>
  <cp:lastPrinted>2005-02-20T09:37:00Z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209.000000000000</vt:lpwstr>
  </property>
  <property fmtid="{D5CDD505-2E9C-101B-9397-08002B2CF9AE}" pid="5" name="Nose">
    <vt:lpwstr>':מחלקת הפרוטוקולים:ועדת הכנסת'_x000d__x000d_</vt:lpwstr>
  </property>
  <property fmtid="{D5CDD505-2E9C-101B-9397-08002B2CF9AE}" pid="6" name="TaarichYeshiva">
    <vt:lpwstr>2005-02-08T08:00:00Z</vt:lpwstr>
  </property>
  <property fmtid="{D5CDD505-2E9C-101B-9397-08002B2CF9AE}" pid="7" name="סימוכין">
    <vt:i4>3331405</vt:i4>
  </property>
  <property fmtid="{D5CDD505-2E9C-101B-9397-08002B2CF9AE}" pid="8" name="שעת ישיבה">
    <vt:lpwstr>9:00</vt:lpwstr>
  </property>
  <property fmtid="{D5CDD505-2E9C-101B-9397-08002B2CF9AE}" pid="9" name="תאריך המסמך">
    <vt:filetime>2005-02-19T21:00:00Z</vt:filetime>
  </property>
  <property fmtid="{D5CDD505-2E9C-101B-9397-08002B2CF9AE}" pid="10" name="CodeProfile">
    <vt:lpwstr>766.000000000000</vt:lpwstr>
  </property>
  <property fmtid="{D5CDD505-2E9C-101B-9397-08002B2CF9AE}" pid="11" name="AutoNumber">
    <vt:lpwstr>3331405</vt:lpwstr>
  </property>
  <property fmtid="{D5CDD505-2E9C-101B-9397-08002B2CF9AE}" pid="12" name="SDDocDate">
    <vt:lpwstr>2005-02-21T08:00:00Z</vt:lpwstr>
  </property>
  <property fmtid="{D5CDD505-2E9C-101B-9397-08002B2CF9AE}" pid="13" name="SDHebDate">
    <vt:lpwstr>י"ב באדר א',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דרורה רשף</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93725</vt:r8>
  </property>
  <property fmtid="{D5CDD505-2E9C-101B-9397-08002B2CF9AE}" pid="19" name="SanhedrinDocumentType">
    <vt:r8>167</vt:r8>
  </property>
</Properties>
</file>