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54590">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rsidR="00000000" w:rsidRDefault="00854590">
      <w:pPr>
        <w:bidi/>
        <w:rPr>
          <w:rFonts w:cs="David" w:hint="cs"/>
          <w:b/>
          <w:bCs/>
          <w:rtl/>
        </w:rPr>
      </w:pPr>
      <w:r>
        <w:rPr>
          <w:rFonts w:cs="David"/>
          <w:b/>
          <w:bCs/>
          <w:rtl/>
        </w:rPr>
        <w:t xml:space="preserve">מושב </w:t>
      </w:r>
      <w:r>
        <w:rPr>
          <w:rFonts w:cs="David" w:hint="cs"/>
          <w:b/>
          <w:bCs/>
          <w:rtl/>
        </w:rPr>
        <w:t>רביעי</w:t>
      </w:r>
    </w:p>
    <w:p w:rsidR="00000000" w:rsidRDefault="00854590">
      <w:pPr>
        <w:bidi/>
        <w:rPr>
          <w:rFonts w:cs="David"/>
          <w:b/>
          <w:bCs/>
          <w:rtl/>
        </w:rPr>
      </w:pPr>
    </w:p>
    <w:p w:rsidR="00000000" w:rsidRDefault="00854590">
      <w:pPr>
        <w:bidi/>
        <w:rPr>
          <w:rFonts w:cs="David"/>
          <w:b/>
          <w:bCs/>
          <w:rtl/>
        </w:rPr>
      </w:pPr>
    </w:p>
    <w:p w:rsidR="00000000" w:rsidRDefault="00854590">
      <w:pPr>
        <w:bidi/>
        <w:rPr>
          <w:rFonts w:cs="David"/>
          <w:b/>
          <w:bCs/>
          <w:rtl/>
        </w:rPr>
      </w:pPr>
    </w:p>
    <w:p w:rsidR="00000000" w:rsidRDefault="00854590">
      <w:pPr>
        <w:bidi/>
        <w:rPr>
          <w:rFonts w:cs="David"/>
          <w:b/>
          <w:bCs/>
          <w:rtl/>
        </w:rPr>
      </w:pPr>
    </w:p>
    <w:p w:rsidR="00000000" w:rsidRDefault="00854590">
      <w:pPr>
        <w:pStyle w:val="Heading1"/>
        <w:jc w:val="center"/>
        <w:rPr>
          <w:rFonts w:cs="David" w:hint="cs"/>
          <w:b/>
          <w:bCs/>
          <w:rtl/>
        </w:rPr>
      </w:pPr>
      <w:r>
        <w:rPr>
          <w:rFonts w:cs="David"/>
          <w:b/>
          <w:bCs/>
          <w:rtl/>
        </w:rPr>
        <w:t>פרוטוקול מס'</w:t>
      </w:r>
      <w:r>
        <w:rPr>
          <w:rFonts w:cs="David" w:hint="cs"/>
          <w:b/>
          <w:bCs/>
          <w:rtl/>
        </w:rPr>
        <w:t xml:space="preserve"> 282</w:t>
      </w:r>
    </w:p>
    <w:p w:rsidR="00000000" w:rsidRDefault="00854590">
      <w:pPr>
        <w:bidi/>
        <w:jc w:val="center"/>
        <w:rPr>
          <w:rFonts w:cs="David" w:hint="cs"/>
          <w:b/>
          <w:bCs/>
          <w:rtl/>
        </w:rPr>
      </w:pPr>
      <w:r>
        <w:rPr>
          <w:rFonts w:cs="David" w:hint="cs"/>
          <w:b/>
          <w:bCs/>
          <w:rtl/>
        </w:rPr>
        <w:t>מישיבת ועדת הכנסת</w:t>
      </w:r>
    </w:p>
    <w:p w:rsidR="00000000" w:rsidRDefault="00854590">
      <w:pPr>
        <w:bidi/>
        <w:jc w:val="center"/>
        <w:rPr>
          <w:rFonts w:cs="David" w:hint="cs"/>
          <w:b/>
          <w:bCs/>
          <w:u w:val="single"/>
          <w:rtl/>
        </w:rPr>
      </w:pPr>
      <w:r>
        <w:rPr>
          <w:rFonts w:cs="David" w:hint="cs"/>
          <w:b/>
          <w:bCs/>
          <w:u w:val="single"/>
          <w:rtl/>
        </w:rPr>
        <w:t xml:space="preserve">יום שלישי, י"ז בטבת </w:t>
      </w:r>
      <w:proofErr w:type="spellStart"/>
      <w:r>
        <w:rPr>
          <w:rFonts w:cs="David" w:hint="cs"/>
          <w:b/>
          <w:bCs/>
          <w:u w:val="single"/>
          <w:rtl/>
        </w:rPr>
        <w:t>התשס"ו</w:t>
      </w:r>
      <w:proofErr w:type="spellEnd"/>
      <w:r>
        <w:rPr>
          <w:rFonts w:cs="David" w:hint="cs"/>
          <w:b/>
          <w:bCs/>
          <w:u w:val="single"/>
          <w:rtl/>
        </w:rPr>
        <w:t xml:space="preserve"> (17.01.2006), שעה 11:00</w:t>
      </w:r>
    </w:p>
    <w:p w:rsidR="00000000" w:rsidRDefault="00854590">
      <w:pPr>
        <w:bidi/>
        <w:rPr>
          <w:rFonts w:cs="David"/>
          <w:b/>
          <w:bCs/>
          <w:rtl/>
        </w:rPr>
      </w:pPr>
    </w:p>
    <w:p w:rsidR="00000000" w:rsidRDefault="00854590">
      <w:pPr>
        <w:bidi/>
        <w:rPr>
          <w:rFonts w:cs="David"/>
          <w:b/>
          <w:bCs/>
          <w:rtl/>
        </w:rPr>
      </w:pPr>
    </w:p>
    <w:p w:rsidR="00000000" w:rsidRDefault="00854590">
      <w:pPr>
        <w:tabs>
          <w:tab w:val="left" w:pos="1221"/>
        </w:tabs>
        <w:bidi/>
        <w:rPr>
          <w:rFonts w:cs="David" w:hint="cs"/>
          <w:b/>
          <w:bCs/>
          <w:u w:val="single"/>
          <w:rtl/>
        </w:rPr>
      </w:pPr>
    </w:p>
    <w:p w:rsidR="00000000" w:rsidRDefault="00854590">
      <w:pPr>
        <w:tabs>
          <w:tab w:val="left" w:pos="1221"/>
        </w:tabs>
        <w:bidi/>
        <w:rPr>
          <w:rFonts w:cs="David" w:hint="cs"/>
          <w:b/>
          <w:bCs/>
          <w:rtl/>
        </w:rPr>
      </w:pPr>
      <w:r>
        <w:rPr>
          <w:rFonts w:cs="David"/>
          <w:b/>
          <w:bCs/>
          <w:u w:val="single"/>
          <w:rtl/>
        </w:rPr>
        <w:t>סדר היום</w:t>
      </w:r>
      <w:r>
        <w:rPr>
          <w:rFonts w:cs="David"/>
          <w:rtl/>
        </w:rPr>
        <w:t>:</w:t>
      </w:r>
    </w:p>
    <w:p w:rsidR="00000000" w:rsidRDefault="00854590">
      <w:pPr>
        <w:numPr>
          <w:ilvl w:val="0"/>
          <w:numId w:val="1"/>
        </w:numPr>
        <w:tabs>
          <w:tab w:val="left" w:pos="1221"/>
        </w:tabs>
        <w:bidi/>
        <w:ind w:right="0"/>
        <w:rPr>
          <w:rFonts w:cs="David" w:hint="cs"/>
          <w:b/>
          <w:bCs/>
        </w:rPr>
      </w:pPr>
      <w:r>
        <w:rPr>
          <w:rFonts w:cs="David" w:hint="cs"/>
          <w:b/>
          <w:bCs/>
          <w:rtl/>
        </w:rPr>
        <w:t>דיון בפניית יושב ראש הכנסת בעניין מועד סיום פגרת הבחירות.</w:t>
      </w:r>
    </w:p>
    <w:p w:rsidR="00000000" w:rsidRDefault="00854590">
      <w:pPr>
        <w:numPr>
          <w:ilvl w:val="0"/>
          <w:numId w:val="1"/>
        </w:numPr>
        <w:tabs>
          <w:tab w:val="left" w:pos="1221"/>
        </w:tabs>
        <w:bidi/>
        <w:ind w:right="0"/>
        <w:rPr>
          <w:rFonts w:cs="David" w:hint="cs"/>
          <w:b/>
          <w:bCs/>
        </w:rPr>
      </w:pPr>
      <w:r>
        <w:rPr>
          <w:rFonts w:cs="David" w:hint="cs"/>
          <w:b/>
          <w:bCs/>
          <w:rtl/>
        </w:rPr>
        <w:t xml:space="preserve">שינוי שם סיעת "אחריות לאומית" וקביעת ייצוג מפלגת </w:t>
      </w:r>
      <w:r>
        <w:rPr>
          <w:rFonts w:cs="David" w:hint="cs"/>
          <w:b/>
          <w:bCs/>
          <w:rtl/>
        </w:rPr>
        <w:t>"קדימה" בכנסת.</w:t>
      </w:r>
    </w:p>
    <w:p w:rsidR="00000000" w:rsidRDefault="00854590">
      <w:pPr>
        <w:numPr>
          <w:ilvl w:val="0"/>
          <w:numId w:val="1"/>
        </w:numPr>
        <w:tabs>
          <w:tab w:val="left" w:pos="1221"/>
        </w:tabs>
        <w:bidi/>
        <w:ind w:right="0"/>
        <w:rPr>
          <w:rFonts w:cs="David" w:hint="cs"/>
          <w:b/>
          <w:bCs/>
        </w:rPr>
      </w:pPr>
      <w:r>
        <w:rPr>
          <w:rFonts w:cs="David" w:hint="cs"/>
          <w:b/>
          <w:bCs/>
          <w:rtl/>
        </w:rPr>
        <w:t>קביעת מספר חברי סיעת הליכוד וחברי סיעת קדימה בכנסת.</w:t>
      </w:r>
    </w:p>
    <w:p w:rsidR="00000000" w:rsidRDefault="00854590">
      <w:pPr>
        <w:tabs>
          <w:tab w:val="left" w:pos="1221"/>
        </w:tabs>
        <w:bidi/>
        <w:ind w:left="283"/>
        <w:rPr>
          <w:rFonts w:cs="David" w:hint="cs"/>
          <w:b/>
          <w:bCs/>
          <w:rtl/>
        </w:rPr>
      </w:pPr>
      <w:r>
        <w:rPr>
          <w:rFonts w:cs="David" w:hint="cs"/>
          <w:b/>
          <w:bCs/>
          <w:rtl/>
        </w:rPr>
        <w:t xml:space="preserve">4.   כנס פגרה מיוחד לציון יום הזיכרון הבינלאומי להנצחת קורבנות השואה </w:t>
      </w:r>
      <w:r>
        <w:rPr>
          <w:rFonts w:cs="David"/>
          <w:b/>
          <w:bCs/>
          <w:rtl/>
        </w:rPr>
        <w:t>–</w:t>
      </w:r>
      <w:r>
        <w:rPr>
          <w:rFonts w:cs="David" w:hint="cs"/>
          <w:b/>
          <w:bCs/>
          <w:rtl/>
        </w:rPr>
        <w:t xml:space="preserve"> על פי החלטת    </w:t>
      </w:r>
      <w:r>
        <w:rPr>
          <w:rFonts w:cs="David"/>
          <w:b/>
          <w:bCs/>
          <w:rtl/>
        </w:rPr>
        <w:br/>
      </w:r>
      <w:r>
        <w:rPr>
          <w:rFonts w:cs="David" w:hint="cs"/>
          <w:b/>
          <w:bCs/>
          <w:rtl/>
        </w:rPr>
        <w:t xml:space="preserve">      האו"ם.</w:t>
      </w:r>
    </w:p>
    <w:p w:rsidR="00000000" w:rsidRDefault="00854590">
      <w:pPr>
        <w:bidi/>
        <w:rPr>
          <w:rFonts w:cs="David" w:hint="cs"/>
          <w:rtl/>
        </w:rPr>
      </w:pPr>
    </w:p>
    <w:p w:rsidR="00000000" w:rsidRDefault="00854590">
      <w:pPr>
        <w:bidi/>
        <w:rPr>
          <w:rFonts w:cs="David"/>
          <w:rtl/>
        </w:rPr>
      </w:pPr>
    </w:p>
    <w:p w:rsidR="00000000" w:rsidRDefault="00854590">
      <w:pPr>
        <w:bidi/>
        <w:rPr>
          <w:rFonts w:cs="David"/>
          <w:b/>
          <w:bCs/>
          <w:u w:val="single"/>
          <w:rtl/>
        </w:rPr>
      </w:pPr>
      <w:r>
        <w:rPr>
          <w:rFonts w:cs="David"/>
          <w:b/>
          <w:bCs/>
          <w:u w:val="single"/>
          <w:rtl/>
        </w:rPr>
        <w:t>נכחו</w:t>
      </w:r>
      <w:r>
        <w:rPr>
          <w:rFonts w:cs="David"/>
          <w:rtl/>
        </w:rPr>
        <w:t>:</w:t>
      </w:r>
    </w:p>
    <w:p w:rsidR="00000000" w:rsidRDefault="00854590">
      <w:pPr>
        <w:bidi/>
        <w:rPr>
          <w:rFonts w:cs="David"/>
          <w:rtl/>
        </w:rPr>
      </w:pPr>
    </w:p>
    <w:p w:rsidR="00000000" w:rsidRDefault="00854590">
      <w:pPr>
        <w:tabs>
          <w:tab w:val="left" w:pos="1788"/>
        </w:tabs>
        <w:bidi/>
        <w:rPr>
          <w:rFonts w:cs="David"/>
          <w:rtl/>
        </w:rPr>
      </w:pPr>
      <w:r>
        <w:rPr>
          <w:rFonts w:cs="David"/>
          <w:b/>
          <w:bCs/>
          <w:u w:val="single"/>
          <w:rtl/>
        </w:rPr>
        <w:t>חברי הוועדה</w:t>
      </w:r>
      <w:r>
        <w:rPr>
          <w:rFonts w:cs="David"/>
          <w:rtl/>
        </w:rPr>
        <w:t>:</w:t>
      </w:r>
    </w:p>
    <w:p w:rsidR="00000000" w:rsidRDefault="00854590">
      <w:pPr>
        <w:bidi/>
        <w:rPr>
          <w:rFonts w:cs="David" w:hint="cs"/>
          <w:rtl/>
        </w:rPr>
      </w:pPr>
    </w:p>
    <w:p w:rsidR="00000000" w:rsidRDefault="00854590">
      <w:pPr>
        <w:bidi/>
        <w:rPr>
          <w:rFonts w:cs="David" w:hint="cs"/>
          <w:rtl/>
        </w:rPr>
      </w:pPr>
      <w:r>
        <w:rPr>
          <w:rFonts w:cs="David" w:hint="cs"/>
          <w:rtl/>
        </w:rPr>
        <w:t>היו</w:t>
      </w:r>
      <w:r>
        <w:rPr>
          <w:rFonts w:cs="David"/>
          <w:rtl/>
        </w:rPr>
        <w:t>"</w:t>
      </w:r>
      <w:r>
        <w:rPr>
          <w:rFonts w:cs="David" w:hint="cs"/>
          <w:rtl/>
        </w:rPr>
        <w:t xml:space="preserve">ר רוני בר-און </w:t>
      </w:r>
      <w:r>
        <w:rPr>
          <w:rFonts w:cs="David"/>
          <w:rtl/>
        </w:rPr>
        <w:t>–</w:t>
      </w:r>
      <w:r>
        <w:rPr>
          <w:rFonts w:cs="David" w:hint="cs"/>
          <w:rtl/>
        </w:rPr>
        <w:t xml:space="preserve"> היו"ר</w:t>
      </w:r>
    </w:p>
    <w:p w:rsidR="00000000" w:rsidRDefault="00854590">
      <w:pPr>
        <w:bidi/>
        <w:rPr>
          <w:rFonts w:cs="David" w:hint="cs"/>
          <w:rtl/>
        </w:rPr>
      </w:pPr>
      <w:r>
        <w:rPr>
          <w:rFonts w:cs="David" w:hint="cs"/>
          <w:rtl/>
        </w:rPr>
        <w:t xml:space="preserve">רוני </w:t>
      </w:r>
      <w:proofErr w:type="spellStart"/>
      <w:r>
        <w:rPr>
          <w:rFonts w:cs="David" w:hint="cs"/>
          <w:rtl/>
        </w:rPr>
        <w:t>בריזון</w:t>
      </w:r>
      <w:proofErr w:type="spellEnd"/>
    </w:p>
    <w:p w:rsidR="00000000" w:rsidRDefault="00854590">
      <w:pPr>
        <w:bidi/>
        <w:rPr>
          <w:rFonts w:cs="David" w:hint="cs"/>
          <w:rtl/>
        </w:rPr>
      </w:pPr>
      <w:r>
        <w:rPr>
          <w:rFonts w:cs="David" w:hint="cs"/>
          <w:rtl/>
        </w:rPr>
        <w:t>משה גפני</w:t>
      </w:r>
    </w:p>
    <w:p w:rsidR="00000000" w:rsidRDefault="00854590">
      <w:pPr>
        <w:bidi/>
        <w:rPr>
          <w:rFonts w:cs="David" w:hint="cs"/>
          <w:rtl/>
        </w:rPr>
      </w:pPr>
      <w:r>
        <w:rPr>
          <w:rFonts w:cs="David" w:hint="cs"/>
          <w:rtl/>
        </w:rPr>
        <w:t>דוד טל</w:t>
      </w:r>
    </w:p>
    <w:p w:rsidR="00000000" w:rsidRDefault="00854590">
      <w:pPr>
        <w:bidi/>
        <w:rPr>
          <w:rFonts w:cs="David" w:hint="cs"/>
          <w:rtl/>
        </w:rPr>
      </w:pPr>
      <w:r>
        <w:rPr>
          <w:rFonts w:cs="David" w:hint="cs"/>
          <w:rtl/>
        </w:rPr>
        <w:t>שאול יהלום</w:t>
      </w:r>
    </w:p>
    <w:p w:rsidR="00000000" w:rsidRDefault="00854590">
      <w:pPr>
        <w:bidi/>
        <w:rPr>
          <w:rFonts w:cs="David" w:hint="cs"/>
          <w:rtl/>
        </w:rPr>
      </w:pPr>
      <w:r>
        <w:rPr>
          <w:rFonts w:cs="David" w:hint="cs"/>
          <w:rtl/>
        </w:rPr>
        <w:t>ג</w:t>
      </w:r>
      <w:r>
        <w:rPr>
          <w:rFonts w:cs="David" w:hint="cs"/>
          <w:rtl/>
        </w:rPr>
        <w:t>דעון סער</w:t>
      </w:r>
    </w:p>
    <w:p w:rsidR="00000000" w:rsidRDefault="00854590">
      <w:pPr>
        <w:bidi/>
        <w:rPr>
          <w:rFonts w:cs="David" w:hint="cs"/>
          <w:rtl/>
        </w:rPr>
      </w:pPr>
      <w:r>
        <w:rPr>
          <w:rFonts w:cs="David" w:hint="cs"/>
          <w:rtl/>
        </w:rPr>
        <w:t>מאיר פרוש</w:t>
      </w:r>
    </w:p>
    <w:p w:rsidR="00000000" w:rsidRDefault="00854590">
      <w:pPr>
        <w:bidi/>
        <w:rPr>
          <w:rFonts w:cs="David" w:hint="cs"/>
          <w:rtl/>
        </w:rPr>
      </w:pPr>
    </w:p>
    <w:p w:rsidR="00000000" w:rsidRDefault="00854590">
      <w:pPr>
        <w:bidi/>
        <w:rPr>
          <w:rFonts w:cs="David" w:hint="cs"/>
          <w:rtl/>
        </w:rPr>
      </w:pPr>
      <w:r>
        <w:rPr>
          <w:rFonts w:cs="David" w:hint="cs"/>
          <w:rtl/>
        </w:rPr>
        <w:t xml:space="preserve">אריה </w:t>
      </w:r>
      <w:proofErr w:type="spellStart"/>
      <w:r>
        <w:rPr>
          <w:rFonts w:cs="David" w:hint="cs"/>
          <w:rtl/>
        </w:rPr>
        <w:t>האן</w:t>
      </w:r>
      <w:proofErr w:type="spellEnd"/>
      <w:r>
        <w:rPr>
          <w:rFonts w:cs="David" w:hint="cs"/>
          <w:rtl/>
        </w:rPr>
        <w:t xml:space="preserve"> </w:t>
      </w:r>
      <w:r>
        <w:rPr>
          <w:rFonts w:cs="David"/>
          <w:rtl/>
        </w:rPr>
        <w:t>–</w:t>
      </w:r>
      <w:r>
        <w:rPr>
          <w:rFonts w:cs="David" w:hint="cs"/>
          <w:rtl/>
        </w:rPr>
        <w:t xml:space="preserve"> מזכיר הכנסת</w:t>
      </w:r>
    </w:p>
    <w:p w:rsidR="00000000" w:rsidRDefault="00854590">
      <w:pPr>
        <w:bidi/>
        <w:rPr>
          <w:rFonts w:cs="David" w:hint="cs"/>
          <w:rtl/>
        </w:rPr>
      </w:pPr>
      <w:r>
        <w:rPr>
          <w:rFonts w:cs="David" w:hint="cs"/>
          <w:rtl/>
        </w:rPr>
        <w:t xml:space="preserve">דוד לב </w:t>
      </w:r>
      <w:r>
        <w:rPr>
          <w:rFonts w:cs="David"/>
          <w:rtl/>
        </w:rPr>
        <w:t>–</w:t>
      </w:r>
      <w:r>
        <w:rPr>
          <w:rFonts w:cs="David" w:hint="cs"/>
          <w:rtl/>
        </w:rPr>
        <w:t xml:space="preserve"> סגן מזכיר הכנסת</w:t>
      </w:r>
    </w:p>
    <w:p w:rsidR="00000000" w:rsidRDefault="00854590">
      <w:pPr>
        <w:bidi/>
        <w:rPr>
          <w:rFonts w:cs="David" w:hint="cs"/>
          <w:rtl/>
        </w:rPr>
      </w:pPr>
      <w:proofErr w:type="spellStart"/>
      <w:r>
        <w:rPr>
          <w:rFonts w:cs="David" w:hint="cs"/>
          <w:rtl/>
        </w:rPr>
        <w:t>נאזם</w:t>
      </w:r>
      <w:proofErr w:type="spellEnd"/>
      <w:r>
        <w:rPr>
          <w:rFonts w:cs="David" w:hint="cs"/>
          <w:rtl/>
        </w:rPr>
        <w:t xml:space="preserve"> באדר </w:t>
      </w:r>
      <w:r>
        <w:rPr>
          <w:rFonts w:cs="David"/>
          <w:rtl/>
        </w:rPr>
        <w:t>–</w:t>
      </w:r>
      <w:r>
        <w:rPr>
          <w:rFonts w:cs="David" w:hint="cs"/>
          <w:rtl/>
        </w:rPr>
        <w:t xml:space="preserve"> סגן מזכיר הכנסת</w:t>
      </w:r>
    </w:p>
    <w:p w:rsidR="00000000" w:rsidRDefault="00854590">
      <w:pPr>
        <w:bidi/>
        <w:rPr>
          <w:rFonts w:cs="David" w:hint="cs"/>
          <w:rtl/>
        </w:rPr>
      </w:pPr>
      <w:r>
        <w:rPr>
          <w:rFonts w:cs="David" w:hint="cs"/>
          <w:rtl/>
        </w:rPr>
        <w:t xml:space="preserve">ירדנה </w:t>
      </w:r>
      <w:proofErr w:type="spellStart"/>
      <w:r>
        <w:rPr>
          <w:rFonts w:cs="David" w:hint="cs"/>
          <w:rtl/>
        </w:rPr>
        <w:t>מלר</w:t>
      </w:r>
      <w:proofErr w:type="spellEnd"/>
      <w:r>
        <w:rPr>
          <w:rFonts w:cs="David" w:hint="cs"/>
          <w:rtl/>
        </w:rPr>
        <w:t xml:space="preserve"> </w:t>
      </w:r>
      <w:r>
        <w:rPr>
          <w:rFonts w:cs="David"/>
          <w:rtl/>
        </w:rPr>
        <w:t>–</w:t>
      </w:r>
      <w:r>
        <w:rPr>
          <w:rFonts w:cs="David" w:hint="cs"/>
          <w:rtl/>
        </w:rPr>
        <w:t xml:space="preserve"> סגנית מזכיר הכנסת</w:t>
      </w:r>
    </w:p>
    <w:p w:rsidR="00000000" w:rsidRDefault="00854590">
      <w:pPr>
        <w:bidi/>
        <w:rPr>
          <w:rFonts w:cs="David"/>
          <w:rtl/>
        </w:rPr>
      </w:pPr>
    </w:p>
    <w:p w:rsidR="00000000" w:rsidRDefault="00854590">
      <w:pPr>
        <w:bidi/>
        <w:rPr>
          <w:rFonts w:cs="David"/>
          <w:rtl/>
        </w:rPr>
      </w:pPr>
    </w:p>
    <w:p w:rsidR="00000000" w:rsidRDefault="00854590">
      <w:pPr>
        <w:tabs>
          <w:tab w:val="left" w:pos="1930"/>
        </w:tabs>
        <w:bidi/>
        <w:rPr>
          <w:rFonts w:cs="David" w:hint="cs"/>
          <w:rtl/>
        </w:rPr>
      </w:pPr>
      <w:r>
        <w:rPr>
          <w:rFonts w:cs="David"/>
          <w:b/>
          <w:bCs/>
          <w:u w:val="single"/>
          <w:rtl/>
        </w:rPr>
        <w:t>יוע</w:t>
      </w:r>
      <w:r>
        <w:rPr>
          <w:rFonts w:cs="David" w:hint="cs"/>
          <w:b/>
          <w:bCs/>
          <w:u w:val="single"/>
          <w:rtl/>
        </w:rPr>
        <w:t>צת</w:t>
      </w:r>
      <w:r>
        <w:rPr>
          <w:rFonts w:cs="David"/>
          <w:b/>
          <w:bCs/>
          <w:u w:val="single"/>
          <w:rtl/>
        </w:rPr>
        <w:t xml:space="preserve"> משפטי</w:t>
      </w:r>
      <w:r>
        <w:rPr>
          <w:rFonts w:cs="David" w:hint="cs"/>
          <w:b/>
          <w:bCs/>
          <w:u w:val="single"/>
          <w:rtl/>
        </w:rPr>
        <w:t>ת</w:t>
      </w:r>
      <w:r>
        <w:rPr>
          <w:rFonts w:cs="David"/>
          <w:b/>
          <w:bCs/>
          <w:rtl/>
        </w:rPr>
        <w:t>:</w:t>
      </w:r>
      <w:r>
        <w:rPr>
          <w:rFonts w:cs="David" w:hint="cs"/>
          <w:b/>
          <w:bCs/>
          <w:rtl/>
        </w:rPr>
        <w:tab/>
      </w:r>
      <w:r>
        <w:rPr>
          <w:rFonts w:cs="David" w:hint="cs"/>
          <w:rtl/>
        </w:rPr>
        <w:t xml:space="preserve">ארבל </w:t>
      </w:r>
      <w:proofErr w:type="spellStart"/>
      <w:r>
        <w:rPr>
          <w:rFonts w:cs="David" w:hint="cs"/>
          <w:rtl/>
        </w:rPr>
        <w:t>אסטרחן</w:t>
      </w:r>
      <w:proofErr w:type="spellEnd"/>
    </w:p>
    <w:p w:rsidR="00000000" w:rsidRDefault="00854590">
      <w:pPr>
        <w:bidi/>
        <w:rPr>
          <w:rFonts w:cs="David"/>
          <w:rtl/>
        </w:rPr>
      </w:pPr>
    </w:p>
    <w:p w:rsidR="00000000" w:rsidRDefault="00854590">
      <w:pPr>
        <w:tabs>
          <w:tab w:val="left" w:pos="1930"/>
        </w:tabs>
        <w:bidi/>
        <w:rPr>
          <w:rFonts w:cs="David" w:hint="cs"/>
          <w:b/>
          <w:bCs/>
          <w:rtl/>
        </w:rPr>
      </w:pPr>
      <w:r>
        <w:rPr>
          <w:rFonts w:cs="David"/>
          <w:b/>
          <w:bCs/>
          <w:u w:val="single"/>
          <w:rtl/>
        </w:rPr>
        <w:t>מנהלת הוועדה</w:t>
      </w:r>
      <w:r>
        <w:rPr>
          <w:rFonts w:cs="David"/>
          <w:rtl/>
        </w:rPr>
        <w:t>:</w:t>
      </w:r>
      <w:r>
        <w:rPr>
          <w:rFonts w:cs="David" w:hint="cs"/>
          <w:rtl/>
        </w:rPr>
        <w:tab/>
        <w:t>אתי בן-יוסף</w:t>
      </w:r>
    </w:p>
    <w:p w:rsidR="00000000" w:rsidRDefault="00854590">
      <w:pPr>
        <w:bidi/>
        <w:rPr>
          <w:rFonts w:cs="David"/>
          <w:rtl/>
        </w:rPr>
      </w:pPr>
    </w:p>
    <w:p w:rsidR="00000000" w:rsidRDefault="00854590">
      <w:pPr>
        <w:tabs>
          <w:tab w:val="left" w:pos="1930"/>
        </w:tabs>
        <w:bidi/>
        <w:rPr>
          <w:rFonts w:cs="David" w:hint="cs"/>
          <w:rtl/>
        </w:rPr>
      </w:pPr>
      <w:r>
        <w:rPr>
          <w:rFonts w:cs="David" w:hint="cs"/>
          <w:b/>
          <w:bCs/>
          <w:u w:val="single"/>
          <w:rtl/>
        </w:rPr>
        <w:t>רשמ</w:t>
      </w:r>
      <w:r>
        <w:rPr>
          <w:rFonts w:cs="David"/>
          <w:b/>
          <w:bCs/>
          <w:u w:val="single"/>
          <w:rtl/>
        </w:rPr>
        <w:t>ת</w:t>
      </w:r>
      <w:r>
        <w:rPr>
          <w:rFonts w:cs="David" w:hint="cs"/>
          <w:b/>
          <w:bCs/>
          <w:u w:val="single"/>
          <w:rtl/>
        </w:rPr>
        <w:t xml:space="preserve"> פרוטוקולים</w:t>
      </w:r>
      <w:r>
        <w:rPr>
          <w:rFonts w:cs="David"/>
          <w:rtl/>
        </w:rPr>
        <w:t>:</w:t>
      </w:r>
      <w:r>
        <w:rPr>
          <w:rFonts w:cs="David" w:hint="cs"/>
          <w:rtl/>
        </w:rPr>
        <w:tab/>
        <w:t xml:space="preserve">אתי </w:t>
      </w:r>
      <w:proofErr w:type="spellStart"/>
      <w:r>
        <w:rPr>
          <w:rFonts w:cs="David" w:hint="cs"/>
          <w:rtl/>
        </w:rPr>
        <w:t>אפלבוים</w:t>
      </w:r>
      <w:proofErr w:type="spellEnd"/>
    </w:p>
    <w:p w:rsidR="00000000" w:rsidRDefault="00854590">
      <w:pPr>
        <w:bidi/>
        <w:rPr>
          <w:rFonts w:cs="David" w:hint="cs"/>
          <w:b/>
          <w:bCs/>
          <w:rtl/>
        </w:rPr>
      </w:pPr>
    </w:p>
    <w:p w:rsidR="00000000" w:rsidRDefault="00854590">
      <w:pPr>
        <w:numPr>
          <w:ilvl w:val="0"/>
          <w:numId w:val="2"/>
        </w:numPr>
        <w:tabs>
          <w:tab w:val="left" w:pos="1221"/>
        </w:tabs>
        <w:bidi/>
        <w:ind w:right="0"/>
        <w:jc w:val="center"/>
        <w:rPr>
          <w:rFonts w:cs="David" w:hint="cs"/>
          <w:b/>
          <w:bCs/>
          <w:u w:val="single"/>
          <w:rtl/>
        </w:rPr>
      </w:pPr>
      <w:r>
        <w:rPr>
          <w:rFonts w:cs="David"/>
          <w:rtl/>
        </w:rPr>
        <w:br w:type="page"/>
      </w:r>
      <w:r>
        <w:rPr>
          <w:rFonts w:cs="David" w:hint="cs"/>
          <w:b/>
          <w:bCs/>
          <w:u w:val="single"/>
          <w:rtl/>
        </w:rPr>
        <w:lastRenderedPageBreak/>
        <w:t>דיון בפניית יושב ראש הכנסת בעניין מועד סיום</w:t>
      </w:r>
      <w:r>
        <w:rPr>
          <w:rFonts w:cs="David" w:hint="cs"/>
          <w:b/>
          <w:bCs/>
          <w:u w:val="single"/>
          <w:rtl/>
        </w:rPr>
        <w:t xml:space="preserve"> פגרת הבחירות.</w:t>
      </w:r>
    </w:p>
    <w:p w:rsidR="00000000" w:rsidRDefault="00854590">
      <w:pPr>
        <w:bidi/>
        <w:rPr>
          <w:rFonts w:cs="David" w:hint="cs"/>
          <w:u w:val="single"/>
          <w:rtl/>
        </w:rPr>
      </w:pPr>
    </w:p>
    <w:p w:rsidR="00000000" w:rsidRDefault="0085459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854590">
      <w:pPr>
        <w:bidi/>
        <w:rPr>
          <w:rFonts w:cs="David" w:hint="cs"/>
          <w:rtl/>
        </w:rPr>
      </w:pPr>
    </w:p>
    <w:p w:rsidR="00000000" w:rsidRDefault="00854590">
      <w:pPr>
        <w:bidi/>
        <w:rPr>
          <w:rFonts w:cs="David" w:hint="cs"/>
          <w:rtl/>
        </w:rPr>
      </w:pPr>
      <w:r>
        <w:rPr>
          <w:rFonts w:cs="David" w:hint="cs"/>
          <w:rtl/>
        </w:rPr>
        <w:tab/>
        <w:t>בוקר טוב. אני מתכבד לפתוח את ישיבת ועדת הכנסת. תודה על שהואלתם לבוא בהתראה קצרה. יש לנו מספר עניינים טכניים.</w:t>
      </w:r>
    </w:p>
    <w:p w:rsidR="00000000" w:rsidRDefault="00854590">
      <w:pPr>
        <w:bidi/>
        <w:rPr>
          <w:rFonts w:cs="David" w:hint="cs"/>
          <w:rtl/>
        </w:rPr>
      </w:pPr>
    </w:p>
    <w:p w:rsidR="00000000" w:rsidRDefault="00854590">
      <w:pPr>
        <w:bidi/>
        <w:ind w:firstLine="567"/>
        <w:rPr>
          <w:rFonts w:cs="David" w:hint="cs"/>
          <w:rtl/>
        </w:rPr>
      </w:pPr>
      <w:r>
        <w:rPr>
          <w:rFonts w:cs="David" w:hint="cs"/>
          <w:rtl/>
        </w:rPr>
        <w:t xml:space="preserve">העניין הראשון, פניית יו"ר הכנסת בעניין מועד סיום פגרת הבחירות. אני לא בטוח שזאת ההגדרה אבל התוכן הוא כדלהלן: </w:t>
      </w:r>
      <w:r>
        <w:rPr>
          <w:rFonts w:cs="David" w:hint="cs"/>
          <w:rtl/>
        </w:rPr>
        <w:t xml:space="preserve">אנחנו התפזרנו ב-25.12.2005. הבחירות תערכנה ב-28.3 ובמקרה הטוב, אם לא יהיו דברים </w:t>
      </w:r>
      <w:proofErr w:type="spellStart"/>
      <w:r>
        <w:rPr>
          <w:rFonts w:cs="David" w:hint="cs"/>
          <w:rtl/>
        </w:rPr>
        <w:t>מאג'ורים</w:t>
      </w:r>
      <w:proofErr w:type="spellEnd"/>
      <w:r>
        <w:rPr>
          <w:rFonts w:cs="David" w:hint="cs"/>
          <w:rtl/>
        </w:rPr>
        <w:t xml:space="preserve"> מבחינת ערעורים ותאושרנה תוצאות הבחירות בתוך המועד המינימאלי הקבוע בחוק, ניתן יהיה לכנס את הכנסת לראשונה, בהתאם להוראות הקבועות בחוק ב-17.4.2006, שזה בחול המועד. הוחלט </w:t>
      </w:r>
      <w:r>
        <w:rPr>
          <w:rFonts w:cs="David" w:hint="cs"/>
          <w:rtl/>
        </w:rPr>
        <w:t xml:space="preserve">שהכנסת תתכנס לצורך הכרזתה. </w:t>
      </w:r>
    </w:p>
    <w:p w:rsidR="00000000" w:rsidRDefault="00854590">
      <w:pPr>
        <w:bidi/>
        <w:ind w:firstLine="567"/>
        <w:rPr>
          <w:rFonts w:cs="David" w:hint="cs"/>
          <w:rtl/>
        </w:rPr>
      </w:pPr>
    </w:p>
    <w:p w:rsidR="00000000" w:rsidRDefault="00854590">
      <w:pPr>
        <w:bidi/>
        <w:ind w:firstLine="567"/>
        <w:rPr>
          <w:rFonts w:cs="David" w:hint="cs"/>
          <w:rtl/>
        </w:rPr>
      </w:pPr>
      <w:r>
        <w:rPr>
          <w:rFonts w:cs="David" w:hint="cs"/>
          <w:rtl/>
        </w:rPr>
        <w:t xml:space="preserve">אנחנו </w:t>
      </w:r>
      <w:proofErr w:type="spellStart"/>
      <w:r>
        <w:rPr>
          <w:rFonts w:cs="David" w:hint="cs"/>
          <w:rtl/>
        </w:rPr>
        <w:t>תקוה</w:t>
      </w:r>
      <w:proofErr w:type="spellEnd"/>
      <w:r>
        <w:rPr>
          <w:rFonts w:cs="David" w:hint="cs"/>
          <w:rtl/>
        </w:rPr>
        <w:t xml:space="preserve"> שהכנסת ה-17 תושבע ב-17.4. אבל למרבית הצער, מייד לאחר השבעתה, היא תצא לפגרה עד ה-.8.5.2006. אז נימצא במצב שבו לכאורה במשך כמעט 5 חודשים - - - </w:t>
      </w:r>
    </w:p>
    <w:p w:rsidR="00000000" w:rsidRDefault="00854590">
      <w:pPr>
        <w:bidi/>
        <w:rPr>
          <w:rFonts w:cs="David" w:hint="cs"/>
          <w:rtl/>
        </w:rPr>
      </w:pPr>
    </w:p>
    <w:p w:rsidR="00000000" w:rsidRDefault="00854590">
      <w:pPr>
        <w:bidi/>
        <w:rPr>
          <w:rFonts w:cs="David" w:hint="cs"/>
          <w:u w:val="single"/>
          <w:rtl/>
        </w:rPr>
      </w:pPr>
      <w:r>
        <w:rPr>
          <w:rFonts w:cs="David" w:hint="cs"/>
          <w:u w:val="single"/>
          <w:rtl/>
        </w:rPr>
        <w:t>גדעון סער:</w:t>
      </w:r>
    </w:p>
    <w:p w:rsidR="00000000" w:rsidRDefault="00854590">
      <w:pPr>
        <w:bidi/>
        <w:rPr>
          <w:rFonts w:cs="David" w:hint="cs"/>
          <w:rtl/>
        </w:rPr>
      </w:pPr>
    </w:p>
    <w:p w:rsidR="00000000" w:rsidRDefault="00854590">
      <w:pPr>
        <w:bidi/>
        <w:ind w:firstLine="567"/>
        <w:rPr>
          <w:rFonts w:cs="David" w:hint="cs"/>
          <w:rtl/>
        </w:rPr>
      </w:pPr>
      <w:r>
        <w:rPr>
          <w:rFonts w:cs="David" w:hint="cs"/>
          <w:rtl/>
        </w:rPr>
        <w:t>ואם תוקם ממשלה לפני ה-8.5?</w:t>
      </w:r>
    </w:p>
    <w:p w:rsidR="00000000" w:rsidRDefault="00854590">
      <w:pPr>
        <w:bidi/>
        <w:ind w:firstLine="567"/>
        <w:rPr>
          <w:rFonts w:cs="David" w:hint="cs"/>
          <w:rtl/>
        </w:rPr>
      </w:pPr>
    </w:p>
    <w:p w:rsidR="00000000" w:rsidRDefault="00854590">
      <w:pPr>
        <w:bidi/>
        <w:rPr>
          <w:rFonts w:cs="David" w:hint="cs"/>
          <w:u w:val="single"/>
          <w:rtl/>
        </w:rPr>
      </w:pPr>
      <w:r>
        <w:rPr>
          <w:rFonts w:cs="David" w:hint="cs"/>
          <w:u w:val="single"/>
          <w:rtl/>
        </w:rPr>
        <w:t>היו"ר רוני בר-און:</w:t>
      </w:r>
    </w:p>
    <w:p w:rsidR="00000000" w:rsidRDefault="00854590">
      <w:pPr>
        <w:bidi/>
        <w:ind w:firstLine="567"/>
        <w:rPr>
          <w:rFonts w:cs="David" w:hint="cs"/>
          <w:rtl/>
        </w:rPr>
      </w:pPr>
    </w:p>
    <w:p w:rsidR="00000000" w:rsidRDefault="00854590">
      <w:pPr>
        <w:bidi/>
        <w:ind w:firstLine="567"/>
        <w:rPr>
          <w:rFonts w:cs="David" w:hint="cs"/>
          <w:rtl/>
        </w:rPr>
      </w:pPr>
      <w:r>
        <w:rPr>
          <w:rFonts w:cs="David" w:hint="cs"/>
          <w:rtl/>
        </w:rPr>
        <w:t>פורמלית, הכנס</w:t>
      </w:r>
      <w:r>
        <w:rPr>
          <w:rFonts w:cs="David" w:hint="cs"/>
          <w:rtl/>
        </w:rPr>
        <w:t xml:space="preserve">ת בפגרה. הממשלה יכולה לבקש את זימון הכנסת בפגרה לצורך עניין ספציפי. </w:t>
      </w:r>
    </w:p>
    <w:p w:rsidR="00000000" w:rsidRDefault="00854590">
      <w:pPr>
        <w:bidi/>
        <w:rPr>
          <w:rFonts w:cs="David" w:hint="cs"/>
          <w:rtl/>
        </w:rPr>
      </w:pPr>
    </w:p>
    <w:p w:rsidR="00000000" w:rsidRDefault="00854590">
      <w:pPr>
        <w:bidi/>
        <w:rPr>
          <w:rFonts w:cs="David" w:hint="cs"/>
          <w:u w:val="single"/>
          <w:rtl/>
        </w:rPr>
      </w:pPr>
      <w:r>
        <w:rPr>
          <w:rFonts w:cs="David" w:hint="cs"/>
          <w:u w:val="single"/>
          <w:rtl/>
        </w:rPr>
        <w:t xml:space="preserve">ארבל </w:t>
      </w:r>
      <w:proofErr w:type="spellStart"/>
      <w:r>
        <w:rPr>
          <w:rFonts w:cs="David" w:hint="cs"/>
          <w:u w:val="single"/>
          <w:rtl/>
        </w:rPr>
        <w:t>אסטרחן</w:t>
      </w:r>
      <w:proofErr w:type="spellEnd"/>
      <w:r>
        <w:rPr>
          <w:rFonts w:cs="David" w:hint="cs"/>
          <w:u w:val="single"/>
          <w:rtl/>
        </w:rPr>
        <w:t>:</w:t>
      </w:r>
    </w:p>
    <w:p w:rsidR="00000000" w:rsidRDefault="00854590">
      <w:pPr>
        <w:bidi/>
        <w:rPr>
          <w:rFonts w:cs="David" w:hint="cs"/>
          <w:rtl/>
        </w:rPr>
      </w:pPr>
    </w:p>
    <w:p w:rsidR="00000000" w:rsidRDefault="00854590">
      <w:pPr>
        <w:bidi/>
        <w:ind w:firstLine="567"/>
        <w:rPr>
          <w:rFonts w:cs="David" w:hint="cs"/>
          <w:rtl/>
        </w:rPr>
      </w:pPr>
      <w:r>
        <w:rPr>
          <w:rFonts w:cs="David" w:hint="cs"/>
          <w:rtl/>
        </w:rPr>
        <w:t xml:space="preserve">מקובל שהפגרה היא עד אחרי החגים. </w:t>
      </w:r>
    </w:p>
    <w:p w:rsidR="00000000" w:rsidRDefault="00854590">
      <w:pPr>
        <w:bidi/>
        <w:rPr>
          <w:rFonts w:cs="David" w:hint="cs"/>
          <w:rtl/>
        </w:rPr>
      </w:pPr>
    </w:p>
    <w:p w:rsidR="00000000" w:rsidRDefault="0085459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854590">
      <w:pPr>
        <w:bidi/>
        <w:rPr>
          <w:rFonts w:cs="David" w:hint="cs"/>
          <w:rtl/>
        </w:rPr>
      </w:pPr>
    </w:p>
    <w:p w:rsidR="00000000" w:rsidRDefault="00854590">
      <w:pPr>
        <w:bidi/>
        <w:rPr>
          <w:rFonts w:cs="David" w:hint="cs"/>
          <w:rtl/>
        </w:rPr>
      </w:pPr>
      <w:r>
        <w:rPr>
          <w:rFonts w:cs="David" w:hint="cs"/>
          <w:rtl/>
        </w:rPr>
        <w:tab/>
        <w:t xml:space="preserve"> כך או כך, גם מבחינת העניין אבל בוודאי מפני מראית העין, זאת נראית תקופה ממושכת וארוכה מידי. כיוון שכך, מבקש יו"ר הכנס</w:t>
      </w:r>
      <w:r>
        <w:rPr>
          <w:rFonts w:cs="David" w:hint="cs"/>
          <w:rtl/>
        </w:rPr>
        <w:t xml:space="preserve">ת לזמן את ישיבות הכנסת לימים האופרטיביים, והם לא רבים, בתקופה שבין תום חג הפסח ועד לאחר יום העצמאות. </w:t>
      </w:r>
    </w:p>
    <w:p w:rsidR="00000000" w:rsidRDefault="00854590">
      <w:pPr>
        <w:bidi/>
        <w:rPr>
          <w:rFonts w:cs="David" w:hint="cs"/>
          <w:rtl/>
        </w:rPr>
      </w:pPr>
    </w:p>
    <w:p w:rsidR="00000000" w:rsidRDefault="00854590">
      <w:pPr>
        <w:bidi/>
        <w:ind w:firstLine="567"/>
        <w:rPr>
          <w:rFonts w:cs="David" w:hint="cs"/>
          <w:rtl/>
        </w:rPr>
      </w:pPr>
      <w:r>
        <w:rPr>
          <w:rFonts w:cs="David" w:hint="cs"/>
          <w:rtl/>
        </w:rPr>
        <w:t>כמובן שהכנסת הבאה שתתכנס ב-17 לאפריל רשאית לעשות את ההחלטה הזאת. למרות זאת מבקש יו"ר  הכנסת שאנחנו נמליץ. אנחנו אומרים בכך:</w:t>
      </w:r>
    </w:p>
    <w:p w:rsidR="00000000" w:rsidRDefault="00854590">
      <w:pPr>
        <w:bidi/>
        <w:rPr>
          <w:rFonts w:cs="David" w:hint="cs"/>
          <w:rtl/>
        </w:rPr>
      </w:pPr>
    </w:p>
    <w:p w:rsidR="00000000" w:rsidRDefault="00854590">
      <w:pPr>
        <w:bidi/>
        <w:ind w:firstLine="567"/>
        <w:rPr>
          <w:rFonts w:cs="David" w:hint="cs"/>
          <w:rtl/>
        </w:rPr>
      </w:pPr>
      <w:r>
        <w:rPr>
          <w:rFonts w:cs="David" w:hint="cs"/>
          <w:rtl/>
        </w:rPr>
        <w:t>בהתאם להצעת יו"ר הכנסת ממליצ</w:t>
      </w:r>
      <w:r>
        <w:rPr>
          <w:rFonts w:cs="David" w:hint="cs"/>
          <w:rtl/>
        </w:rPr>
        <w:t>ה ועדת הכנסת כי פגרת הבחירות תסתיים עם כינוסה של הכנסת ה-17 ביום ב', 17.4.2006. בשבוע הזה, שבו חל חול המועד, לא יתקיימו ישיבות כנסת נוספות. בשבוע שלאחר מכן, ביום ג' שהוא יום הזיכרון לשואה ולגבורה, יתקיימו שתי ישיבות כנסת: ביום ד' וביום ה' שלאחריו, 26.4.200</w:t>
      </w:r>
      <w:r>
        <w:rPr>
          <w:rFonts w:cs="David" w:hint="cs"/>
          <w:rtl/>
        </w:rPr>
        <w:t>6 ו-27.4.2006. בשבוע שלאחר מכן, ביום הזיכרון לחללי מערכות ישראל ויום העצמאות, תתקיים ישיבה אחת ביום ב', ערב היום הזיכרון, ב-1 למאי, בין השעות 11:00 עד 16:00.</w:t>
      </w:r>
    </w:p>
    <w:p w:rsidR="00000000" w:rsidRDefault="00854590">
      <w:pPr>
        <w:bidi/>
        <w:rPr>
          <w:rFonts w:cs="David" w:hint="cs"/>
          <w:rtl/>
        </w:rPr>
      </w:pPr>
    </w:p>
    <w:p w:rsidR="00000000" w:rsidRDefault="00854590">
      <w:pPr>
        <w:bidi/>
        <w:ind w:firstLine="567"/>
        <w:rPr>
          <w:rFonts w:cs="David" w:hint="cs"/>
          <w:rtl/>
        </w:rPr>
      </w:pPr>
      <w:r>
        <w:rPr>
          <w:rFonts w:cs="David" w:hint="cs"/>
          <w:rtl/>
        </w:rPr>
        <w:t xml:space="preserve">בשבוע שלאחר מכן, החל מיום שני 8.5.2006 תתכנס הכנסת ה-17 לשגרת עבודה רגילה. </w:t>
      </w:r>
    </w:p>
    <w:p w:rsidR="00000000" w:rsidRDefault="00854590">
      <w:pPr>
        <w:bidi/>
        <w:rPr>
          <w:rFonts w:cs="David" w:hint="cs"/>
          <w:rtl/>
        </w:rPr>
      </w:pPr>
    </w:p>
    <w:p w:rsidR="00000000" w:rsidRDefault="00854590">
      <w:pPr>
        <w:bidi/>
        <w:rPr>
          <w:rFonts w:cs="David" w:hint="cs"/>
          <w:u w:val="single"/>
          <w:rtl/>
        </w:rPr>
      </w:pPr>
      <w:r>
        <w:rPr>
          <w:rFonts w:cs="David" w:hint="cs"/>
          <w:u w:val="single"/>
          <w:rtl/>
        </w:rPr>
        <w:t>שאול יהלום:</w:t>
      </w:r>
    </w:p>
    <w:p w:rsidR="00000000" w:rsidRDefault="00854590">
      <w:pPr>
        <w:bidi/>
        <w:rPr>
          <w:rFonts w:cs="David" w:hint="cs"/>
          <w:rtl/>
        </w:rPr>
      </w:pPr>
    </w:p>
    <w:p w:rsidR="00000000" w:rsidRDefault="00854590">
      <w:pPr>
        <w:bidi/>
        <w:ind w:firstLine="567"/>
        <w:rPr>
          <w:rFonts w:cs="David" w:hint="cs"/>
          <w:rtl/>
        </w:rPr>
      </w:pPr>
      <w:r>
        <w:rPr>
          <w:rFonts w:cs="David" w:hint="cs"/>
          <w:rtl/>
        </w:rPr>
        <w:t xml:space="preserve">אין לי </w:t>
      </w:r>
      <w:r>
        <w:rPr>
          <w:rFonts w:cs="David" w:hint="cs"/>
          <w:rtl/>
        </w:rPr>
        <w:t xml:space="preserve">התנגדות שהכנסת תתכנס לשגרת עבודה ב-8.5. אני מבין שמדובר בשלושה ימי עבודה. </w:t>
      </w:r>
    </w:p>
    <w:p w:rsidR="00000000" w:rsidRDefault="00854590">
      <w:pPr>
        <w:bidi/>
        <w:ind w:firstLine="567"/>
        <w:rPr>
          <w:rFonts w:cs="David" w:hint="cs"/>
          <w:rtl/>
        </w:rPr>
      </w:pPr>
    </w:p>
    <w:p w:rsidR="00000000" w:rsidRDefault="00854590">
      <w:pPr>
        <w:bidi/>
        <w:rPr>
          <w:rFonts w:cs="David" w:hint="cs"/>
          <w:u w:val="single"/>
          <w:rtl/>
        </w:rPr>
      </w:pPr>
      <w:r>
        <w:rPr>
          <w:rFonts w:cs="David" w:hint="cs"/>
          <w:u w:val="single"/>
          <w:rtl/>
        </w:rPr>
        <w:t>היו"ר רוני בר-און:</w:t>
      </w:r>
    </w:p>
    <w:p w:rsidR="00000000" w:rsidRDefault="00854590">
      <w:pPr>
        <w:bidi/>
        <w:ind w:firstLine="567"/>
        <w:rPr>
          <w:rFonts w:cs="David" w:hint="cs"/>
          <w:rtl/>
        </w:rPr>
      </w:pPr>
    </w:p>
    <w:p w:rsidR="00000000" w:rsidRDefault="00854590">
      <w:pPr>
        <w:bidi/>
        <w:ind w:firstLine="567"/>
        <w:rPr>
          <w:rFonts w:cs="David" w:hint="cs"/>
          <w:rtl/>
        </w:rPr>
      </w:pPr>
      <w:r>
        <w:rPr>
          <w:rFonts w:cs="David" w:hint="cs"/>
          <w:rtl/>
        </w:rPr>
        <w:t>נכון, במהלך של חודש.</w:t>
      </w:r>
    </w:p>
    <w:p w:rsidR="00000000" w:rsidRDefault="00854590">
      <w:pPr>
        <w:bidi/>
        <w:rPr>
          <w:rFonts w:cs="David" w:hint="cs"/>
          <w:u w:val="single"/>
          <w:rtl/>
        </w:rPr>
      </w:pPr>
      <w:r>
        <w:rPr>
          <w:rFonts w:cs="David"/>
          <w:u w:val="single"/>
          <w:rtl/>
        </w:rPr>
        <w:br w:type="page"/>
      </w:r>
    </w:p>
    <w:p w:rsidR="00000000" w:rsidRDefault="00854590">
      <w:pPr>
        <w:bidi/>
        <w:rPr>
          <w:rFonts w:cs="David" w:hint="cs"/>
          <w:rtl/>
        </w:rPr>
      </w:pPr>
      <w:r>
        <w:rPr>
          <w:rFonts w:cs="David" w:hint="cs"/>
          <w:u w:val="single"/>
          <w:rtl/>
        </w:rPr>
        <w:t>שאול יהלום:</w:t>
      </w:r>
      <w:r>
        <w:rPr>
          <w:rFonts w:cs="David" w:hint="cs"/>
          <w:rtl/>
        </w:rPr>
        <w:t xml:space="preserve"> </w:t>
      </w:r>
    </w:p>
    <w:p w:rsidR="00000000" w:rsidRDefault="00854590">
      <w:pPr>
        <w:bidi/>
        <w:ind w:firstLine="567"/>
        <w:rPr>
          <w:rFonts w:cs="David" w:hint="cs"/>
          <w:rtl/>
        </w:rPr>
      </w:pPr>
    </w:p>
    <w:p w:rsidR="00000000" w:rsidRDefault="00854590">
      <w:pPr>
        <w:bidi/>
        <w:ind w:firstLine="567"/>
        <w:rPr>
          <w:rFonts w:cs="David" w:hint="cs"/>
          <w:rtl/>
        </w:rPr>
      </w:pPr>
      <w:r>
        <w:rPr>
          <w:rFonts w:cs="David" w:hint="cs"/>
          <w:rtl/>
        </w:rPr>
        <w:t>כבר העיר חבר הכנסת סער, שאם יהיה צורך ותהיה ממשלה, אז הממשלה תהיה סוברנית. אנחנו מדברים על תקופה שבה לא תהיה ממשלה. כאן מדו</w:t>
      </w:r>
      <w:r>
        <w:rPr>
          <w:rFonts w:cs="David" w:hint="cs"/>
          <w:rtl/>
        </w:rPr>
        <w:t xml:space="preserve">בר על מצב של אי בהירות שבו לא תהיה ממשלה ולא יהיה סדר. ואז למה ישבו? מהניסיון שלי, אין מה לעשות באותה תקופה אלא יושבים וטוחנים מים. אפילו אין יושב ראש. </w:t>
      </w:r>
    </w:p>
    <w:p w:rsidR="00000000" w:rsidRDefault="00854590">
      <w:pPr>
        <w:bidi/>
        <w:rPr>
          <w:rFonts w:cs="David" w:hint="cs"/>
          <w:rtl/>
        </w:rPr>
      </w:pPr>
    </w:p>
    <w:p w:rsidR="00000000" w:rsidRDefault="0085459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854590">
      <w:pPr>
        <w:bidi/>
        <w:rPr>
          <w:rFonts w:cs="David" w:hint="cs"/>
          <w:rtl/>
        </w:rPr>
      </w:pPr>
    </w:p>
    <w:p w:rsidR="00000000" w:rsidRDefault="00854590">
      <w:pPr>
        <w:bidi/>
        <w:rPr>
          <w:rFonts w:cs="David" w:hint="cs"/>
          <w:rtl/>
        </w:rPr>
      </w:pPr>
      <w:r>
        <w:rPr>
          <w:rFonts w:cs="David" w:hint="cs"/>
          <w:rtl/>
        </w:rPr>
        <w:tab/>
        <w:t xml:space="preserve">הנקודה שלך ברורה </w:t>
      </w:r>
      <w:r>
        <w:rPr>
          <w:rFonts w:cs="David"/>
          <w:rtl/>
        </w:rPr>
        <w:t>–</w:t>
      </w:r>
      <w:r>
        <w:rPr>
          <w:rFonts w:cs="David" w:hint="cs"/>
          <w:rtl/>
        </w:rPr>
        <w:t xml:space="preserve"> מכיוון שאין מעשה חקיקה.  </w:t>
      </w:r>
    </w:p>
    <w:p w:rsidR="00000000" w:rsidRDefault="00854590">
      <w:pPr>
        <w:bidi/>
        <w:rPr>
          <w:rFonts w:cs="David" w:hint="cs"/>
          <w:rtl/>
        </w:rPr>
      </w:pPr>
    </w:p>
    <w:p w:rsidR="00000000" w:rsidRDefault="00854590">
      <w:pPr>
        <w:bidi/>
        <w:rPr>
          <w:rFonts w:cs="David" w:hint="cs"/>
          <w:u w:val="single"/>
          <w:rtl/>
        </w:rPr>
      </w:pPr>
      <w:r>
        <w:rPr>
          <w:rFonts w:cs="David" w:hint="cs"/>
          <w:u w:val="single"/>
          <w:rtl/>
        </w:rPr>
        <w:t>שאול יהלום:</w:t>
      </w:r>
    </w:p>
    <w:p w:rsidR="00000000" w:rsidRDefault="00854590">
      <w:pPr>
        <w:bidi/>
        <w:rPr>
          <w:rFonts w:cs="David" w:hint="cs"/>
          <w:u w:val="single"/>
          <w:rtl/>
        </w:rPr>
      </w:pPr>
    </w:p>
    <w:p w:rsidR="00000000" w:rsidRDefault="00854590">
      <w:pPr>
        <w:bidi/>
        <w:rPr>
          <w:rFonts w:cs="David" w:hint="cs"/>
          <w:rtl/>
        </w:rPr>
      </w:pPr>
      <w:r>
        <w:rPr>
          <w:rFonts w:cs="David" w:hint="cs"/>
          <w:rtl/>
        </w:rPr>
        <w:tab/>
        <w:t>אני מציע לא לקבל את ז</w:t>
      </w:r>
      <w:r>
        <w:rPr>
          <w:rFonts w:cs="David" w:hint="cs"/>
          <w:rtl/>
        </w:rPr>
        <w:t xml:space="preserve">ה. </w:t>
      </w:r>
    </w:p>
    <w:p w:rsidR="00000000" w:rsidRDefault="00854590">
      <w:pPr>
        <w:bidi/>
        <w:rPr>
          <w:rFonts w:cs="David" w:hint="cs"/>
          <w:u w:val="single"/>
          <w:rtl/>
        </w:rPr>
      </w:pPr>
    </w:p>
    <w:p w:rsidR="00000000" w:rsidRDefault="00854590">
      <w:pPr>
        <w:bidi/>
        <w:rPr>
          <w:rFonts w:cs="David" w:hint="cs"/>
          <w:rtl/>
        </w:rPr>
      </w:pPr>
      <w:r>
        <w:rPr>
          <w:rFonts w:cs="David" w:hint="cs"/>
          <w:u w:val="single"/>
          <w:rtl/>
        </w:rPr>
        <w:t>משה גפני:</w:t>
      </w:r>
    </w:p>
    <w:p w:rsidR="00000000" w:rsidRDefault="00854590">
      <w:pPr>
        <w:bidi/>
        <w:rPr>
          <w:rFonts w:cs="David" w:hint="cs"/>
          <w:rtl/>
        </w:rPr>
      </w:pPr>
    </w:p>
    <w:p w:rsidR="00000000" w:rsidRDefault="00854590">
      <w:pPr>
        <w:bidi/>
        <w:rPr>
          <w:rFonts w:cs="David" w:hint="cs"/>
          <w:rtl/>
        </w:rPr>
      </w:pPr>
      <w:r>
        <w:rPr>
          <w:rFonts w:cs="David" w:hint="cs"/>
          <w:rtl/>
        </w:rPr>
        <w:tab/>
        <w:t>אני חושב שמה שהיו"ר מציע הוא יותר פופוליסטי מאשר מעשי. בתקופה האחרונה הכנסת לא עבדה. אמנם יש עלינו ביקורת שאנחנו נמצאים הרבה בפגרה, אבל מה היה פה? היו פה הצעות לסדר. אבל מי שצפה בנו ראה איך יושבים כמה חברי כנסת ושאחרים לא באים מכיוון שלא ה</w:t>
      </w:r>
      <w:r>
        <w:rPr>
          <w:rFonts w:cs="David" w:hint="cs"/>
          <w:rtl/>
        </w:rPr>
        <w:t>יה מה לעשות. זה היה יותר ביזיון. עדיף שהכנסת תעשה את עבודתה כמו שצריך.</w:t>
      </w:r>
    </w:p>
    <w:p w:rsidR="00000000" w:rsidRDefault="00854590">
      <w:pPr>
        <w:bidi/>
        <w:rPr>
          <w:rFonts w:cs="David" w:hint="cs"/>
          <w:rtl/>
        </w:rPr>
      </w:pPr>
    </w:p>
    <w:p w:rsidR="00000000" w:rsidRDefault="00854590">
      <w:pPr>
        <w:bidi/>
        <w:ind w:firstLine="567"/>
        <w:rPr>
          <w:rFonts w:cs="David" w:hint="cs"/>
          <w:rtl/>
        </w:rPr>
      </w:pPr>
      <w:r>
        <w:rPr>
          <w:rFonts w:cs="David" w:hint="cs"/>
          <w:rtl/>
        </w:rPr>
        <w:t>מה שיקרה זאת ספקולציה. אף אחד מאיתנו לא יודע לומר האם הממשלה תורכב מהר? האם יכוננו קואליציה מהר? האם ייבחר יושב-ראש כנסת מהר? הכל יכול להיות. יכול להיות שקדימה תקבל 52 מנדטים, תעשה קוא</w:t>
      </w:r>
      <w:r>
        <w:rPr>
          <w:rFonts w:cs="David" w:hint="cs"/>
          <w:rtl/>
        </w:rPr>
        <w:t xml:space="preserve">ליציה עם יהדות התורה שתקבל 15 מנדטים ונגמר הסיפור. מאוד יכול להיות. </w:t>
      </w:r>
    </w:p>
    <w:p w:rsidR="00000000" w:rsidRDefault="00854590">
      <w:pPr>
        <w:bidi/>
        <w:rPr>
          <w:rFonts w:cs="David" w:hint="cs"/>
          <w:rtl/>
        </w:rPr>
      </w:pPr>
    </w:p>
    <w:p w:rsidR="00000000" w:rsidRDefault="00854590">
      <w:pPr>
        <w:bidi/>
        <w:ind w:firstLine="567"/>
        <w:rPr>
          <w:rFonts w:cs="David" w:hint="cs"/>
          <w:rtl/>
        </w:rPr>
      </w:pPr>
      <w:r>
        <w:rPr>
          <w:rFonts w:cs="David" w:hint="cs"/>
          <w:rtl/>
        </w:rPr>
        <w:t xml:space="preserve">יקרה ביזיון גדול כי ביום הזיכרון תהיה ישיבה אחת עד שעה 16:00. המשמעות היא שאף אחד לא יהיה פה. </w:t>
      </w:r>
    </w:p>
    <w:p w:rsidR="00000000" w:rsidRDefault="00854590">
      <w:pPr>
        <w:bidi/>
        <w:rPr>
          <w:rFonts w:cs="David" w:hint="cs"/>
          <w:rtl/>
        </w:rPr>
      </w:pPr>
    </w:p>
    <w:p w:rsidR="00000000" w:rsidRDefault="00854590">
      <w:pPr>
        <w:bidi/>
        <w:rPr>
          <w:rFonts w:cs="David" w:hint="cs"/>
          <w:u w:val="single"/>
          <w:rtl/>
        </w:rPr>
      </w:pPr>
      <w:r>
        <w:rPr>
          <w:rFonts w:cs="David" w:hint="cs"/>
          <w:u w:val="single"/>
          <w:rtl/>
        </w:rPr>
        <w:t>היו"ר רוני בר-און:</w:t>
      </w:r>
      <w:r>
        <w:rPr>
          <w:rFonts w:cs="David" w:hint="cs"/>
          <w:u w:val="single"/>
          <w:rtl/>
        </w:rPr>
        <w:tab/>
      </w:r>
    </w:p>
    <w:p w:rsidR="00000000" w:rsidRDefault="00854590">
      <w:pPr>
        <w:bidi/>
        <w:rPr>
          <w:rFonts w:cs="David" w:hint="cs"/>
          <w:u w:val="single"/>
          <w:rtl/>
        </w:rPr>
      </w:pPr>
    </w:p>
    <w:p w:rsidR="00000000" w:rsidRDefault="00854590">
      <w:pPr>
        <w:bidi/>
        <w:rPr>
          <w:rFonts w:cs="David" w:hint="cs"/>
          <w:rtl/>
        </w:rPr>
      </w:pPr>
      <w:r>
        <w:rPr>
          <w:rFonts w:cs="David" w:hint="cs"/>
          <w:rtl/>
        </w:rPr>
        <w:tab/>
        <w:t xml:space="preserve">הרב גפני, מכאן ולהבא, אתה רק יכול לקלקל את הטיעון שלך. </w:t>
      </w:r>
    </w:p>
    <w:p w:rsidR="00000000" w:rsidRDefault="00854590">
      <w:pPr>
        <w:bidi/>
        <w:rPr>
          <w:rFonts w:cs="David" w:hint="cs"/>
          <w:rtl/>
        </w:rPr>
      </w:pPr>
    </w:p>
    <w:p w:rsidR="00000000" w:rsidRDefault="00854590">
      <w:pPr>
        <w:bidi/>
        <w:rPr>
          <w:rFonts w:cs="David" w:hint="cs"/>
          <w:u w:val="single"/>
          <w:rtl/>
        </w:rPr>
      </w:pPr>
      <w:r>
        <w:rPr>
          <w:rFonts w:cs="David" w:hint="cs"/>
          <w:u w:val="single"/>
          <w:rtl/>
        </w:rPr>
        <w:t>גדעון סער:</w:t>
      </w:r>
    </w:p>
    <w:p w:rsidR="00000000" w:rsidRDefault="00854590">
      <w:pPr>
        <w:bidi/>
        <w:rPr>
          <w:rFonts w:cs="David" w:hint="cs"/>
          <w:rtl/>
        </w:rPr>
      </w:pPr>
    </w:p>
    <w:p w:rsidR="00000000" w:rsidRDefault="00854590">
      <w:pPr>
        <w:bidi/>
        <w:ind w:firstLine="567"/>
        <w:rPr>
          <w:rFonts w:cs="David" w:hint="cs"/>
          <w:rtl/>
        </w:rPr>
      </w:pPr>
      <w:r>
        <w:rPr>
          <w:rFonts w:cs="David" w:hint="cs"/>
          <w:rtl/>
        </w:rPr>
        <w:t xml:space="preserve">למה אנחנו לא משאירים את זה לוועדה המסדרת? </w:t>
      </w:r>
    </w:p>
    <w:p w:rsidR="00000000" w:rsidRDefault="00854590">
      <w:pPr>
        <w:bidi/>
        <w:rPr>
          <w:rFonts w:cs="David" w:hint="cs"/>
          <w:rtl/>
        </w:rPr>
      </w:pPr>
    </w:p>
    <w:p w:rsidR="00000000" w:rsidRDefault="0085459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854590">
      <w:pPr>
        <w:bidi/>
        <w:rPr>
          <w:rFonts w:cs="David" w:hint="cs"/>
          <w:rtl/>
        </w:rPr>
      </w:pPr>
    </w:p>
    <w:p w:rsidR="00000000" w:rsidRDefault="00854590">
      <w:pPr>
        <w:bidi/>
        <w:rPr>
          <w:rFonts w:cs="David" w:hint="cs"/>
          <w:rtl/>
        </w:rPr>
      </w:pPr>
      <w:r>
        <w:rPr>
          <w:rFonts w:cs="David" w:hint="cs"/>
          <w:rtl/>
        </w:rPr>
        <w:tab/>
        <w:t xml:space="preserve">הוועדה המסדרת לא מתעסקת עם זה. אם הכנסת תתכנס ב-17 באפריל, גם אם לא יהיה יו"ר, מי שינהל את הישיבה וירצה לעשות, יאמר שישיבת הכנסת הבאה תהיה ביום איקס. זאת זכותו הבלעדית. </w:t>
      </w:r>
    </w:p>
    <w:p w:rsidR="00000000" w:rsidRDefault="00854590">
      <w:pPr>
        <w:bidi/>
        <w:rPr>
          <w:rFonts w:cs="David" w:hint="cs"/>
          <w:rtl/>
        </w:rPr>
      </w:pPr>
    </w:p>
    <w:p w:rsidR="00000000" w:rsidRDefault="00854590">
      <w:pPr>
        <w:bidi/>
        <w:ind w:firstLine="567"/>
        <w:rPr>
          <w:rFonts w:cs="David" w:hint="cs"/>
          <w:rtl/>
        </w:rPr>
      </w:pPr>
      <w:r>
        <w:rPr>
          <w:rFonts w:cs="David" w:hint="cs"/>
          <w:rtl/>
        </w:rPr>
        <w:t>מי בעד הצעת היו"ר?</w:t>
      </w:r>
    </w:p>
    <w:p w:rsidR="00000000" w:rsidRDefault="00854590">
      <w:pPr>
        <w:bidi/>
        <w:rPr>
          <w:rFonts w:cs="David" w:hint="cs"/>
          <w:rtl/>
        </w:rPr>
      </w:pPr>
    </w:p>
    <w:p w:rsidR="00000000" w:rsidRDefault="00854590">
      <w:pPr>
        <w:bidi/>
        <w:rPr>
          <w:rFonts w:cs="David" w:hint="cs"/>
          <w:u w:val="single"/>
          <w:rtl/>
        </w:rPr>
      </w:pPr>
      <w:r>
        <w:rPr>
          <w:rFonts w:cs="David" w:hint="cs"/>
          <w:u w:val="single"/>
          <w:rtl/>
        </w:rPr>
        <w:t>גדעון סער:</w:t>
      </w:r>
    </w:p>
    <w:p w:rsidR="00000000" w:rsidRDefault="00854590">
      <w:pPr>
        <w:bidi/>
        <w:rPr>
          <w:rFonts w:cs="David" w:hint="cs"/>
          <w:rtl/>
        </w:rPr>
      </w:pPr>
    </w:p>
    <w:p w:rsidR="00000000" w:rsidRDefault="00854590">
      <w:pPr>
        <w:bidi/>
        <w:ind w:firstLine="567"/>
        <w:rPr>
          <w:rFonts w:cs="David" w:hint="cs"/>
          <w:rtl/>
        </w:rPr>
      </w:pPr>
      <w:r>
        <w:rPr>
          <w:rFonts w:cs="David" w:hint="cs"/>
          <w:rtl/>
        </w:rPr>
        <w:t>כשיש הצבעה אני חייב לתמוך בכל הצעה של היושב-ראש, אין לי שיקול דעת. האם קיבלנו נימוק למה עושים את זה? האם כתוב למה רוצים לעשות את זה?</w:t>
      </w:r>
    </w:p>
    <w:p w:rsidR="00000000" w:rsidRDefault="00854590">
      <w:pPr>
        <w:bidi/>
        <w:rPr>
          <w:rFonts w:cs="David" w:hint="cs"/>
          <w:u w:val="single"/>
          <w:rtl/>
        </w:rPr>
      </w:pPr>
      <w:r>
        <w:rPr>
          <w:rFonts w:cs="David"/>
          <w:rtl/>
        </w:rPr>
        <w:br w:type="page"/>
      </w:r>
      <w:r>
        <w:rPr>
          <w:rFonts w:cs="David" w:hint="cs"/>
          <w:u w:val="single"/>
          <w:rtl/>
        </w:rPr>
        <w:lastRenderedPageBreak/>
        <w:t>היו"ר רוני בר-און:</w:t>
      </w:r>
    </w:p>
    <w:p w:rsidR="00000000" w:rsidRDefault="00854590">
      <w:pPr>
        <w:bidi/>
        <w:ind w:firstLine="567"/>
        <w:rPr>
          <w:rFonts w:cs="David" w:hint="cs"/>
          <w:rtl/>
        </w:rPr>
      </w:pPr>
    </w:p>
    <w:p w:rsidR="00000000" w:rsidRDefault="00854590">
      <w:pPr>
        <w:bidi/>
        <w:ind w:firstLine="567"/>
        <w:rPr>
          <w:rFonts w:cs="David" w:hint="cs"/>
          <w:rtl/>
        </w:rPr>
      </w:pPr>
      <w:r>
        <w:rPr>
          <w:rFonts w:cs="David" w:hint="cs"/>
          <w:rtl/>
        </w:rPr>
        <w:t xml:space="preserve">אני מקריא לך: "אם ננהג על פי המקובל וכנס הקיץ ייפתח לאחר יום העצמאות, ביום ב', י' אייר </w:t>
      </w:r>
      <w:proofErr w:type="spellStart"/>
      <w:r>
        <w:rPr>
          <w:rFonts w:cs="David" w:hint="cs"/>
          <w:rtl/>
        </w:rPr>
        <w:t>הת</w:t>
      </w:r>
      <w:r>
        <w:rPr>
          <w:rFonts w:cs="David" w:hint="cs"/>
          <w:rtl/>
        </w:rPr>
        <w:t>שס"ו</w:t>
      </w:r>
      <w:proofErr w:type="spellEnd"/>
      <w:r>
        <w:rPr>
          <w:rFonts w:cs="David" w:hint="cs"/>
          <w:rtl/>
        </w:rPr>
        <w:t xml:space="preserve"> </w:t>
      </w:r>
      <w:r>
        <w:rPr>
          <w:rFonts w:cs="David"/>
          <w:rtl/>
        </w:rPr>
        <w:t>–</w:t>
      </w:r>
      <w:r>
        <w:rPr>
          <w:rFonts w:cs="David" w:hint="cs"/>
          <w:rtl/>
        </w:rPr>
        <w:t xml:space="preserve"> 8.5.2006, הרי שייווצר מצב שהכנסת ממשיכה את </w:t>
      </w:r>
      <w:proofErr w:type="spellStart"/>
      <w:r>
        <w:rPr>
          <w:rFonts w:cs="David" w:hint="cs"/>
          <w:rtl/>
        </w:rPr>
        <w:t>פגרתה</w:t>
      </w:r>
      <w:proofErr w:type="spellEnd"/>
      <w:r>
        <w:rPr>
          <w:rFonts w:cs="David" w:hint="cs"/>
          <w:rtl/>
        </w:rPr>
        <w:t xml:space="preserve"> 3 שבועות וציבורית הדבר לא ייראה  טוב". </w:t>
      </w:r>
    </w:p>
    <w:p w:rsidR="00000000" w:rsidRDefault="00854590">
      <w:pPr>
        <w:bidi/>
        <w:ind w:firstLine="567"/>
        <w:rPr>
          <w:rFonts w:cs="David" w:hint="cs"/>
          <w:rtl/>
        </w:rPr>
      </w:pPr>
    </w:p>
    <w:p w:rsidR="00000000" w:rsidRDefault="00854590">
      <w:pPr>
        <w:bidi/>
        <w:rPr>
          <w:rFonts w:cs="David" w:hint="cs"/>
          <w:u w:val="single"/>
          <w:rtl/>
        </w:rPr>
      </w:pPr>
      <w:r>
        <w:rPr>
          <w:rFonts w:cs="David" w:hint="cs"/>
          <w:u w:val="single"/>
          <w:rtl/>
        </w:rPr>
        <w:t>גדעון סער:</w:t>
      </w:r>
    </w:p>
    <w:p w:rsidR="00000000" w:rsidRDefault="00854590">
      <w:pPr>
        <w:bidi/>
        <w:rPr>
          <w:rFonts w:cs="David" w:hint="cs"/>
          <w:rtl/>
        </w:rPr>
      </w:pPr>
    </w:p>
    <w:p w:rsidR="00000000" w:rsidRDefault="00854590">
      <w:pPr>
        <w:bidi/>
        <w:rPr>
          <w:rFonts w:cs="David" w:hint="cs"/>
          <w:rtl/>
        </w:rPr>
      </w:pPr>
      <w:r>
        <w:rPr>
          <w:rFonts w:cs="David" w:hint="cs"/>
          <w:rtl/>
        </w:rPr>
        <w:tab/>
        <w:t xml:space="preserve">אנחנו נצביע בעד הצעת היושב-ראש. </w:t>
      </w:r>
    </w:p>
    <w:p w:rsidR="00000000" w:rsidRDefault="00854590">
      <w:pPr>
        <w:bidi/>
        <w:rPr>
          <w:rFonts w:cs="David" w:hint="cs"/>
          <w:rtl/>
        </w:rPr>
      </w:pPr>
    </w:p>
    <w:p w:rsidR="00000000" w:rsidRDefault="00854590">
      <w:pPr>
        <w:bidi/>
        <w:rPr>
          <w:rFonts w:cs="David" w:hint="cs"/>
          <w:u w:val="single"/>
          <w:rtl/>
        </w:rPr>
      </w:pPr>
      <w:r>
        <w:rPr>
          <w:rFonts w:cs="David" w:hint="cs"/>
          <w:u w:val="single"/>
          <w:rtl/>
        </w:rPr>
        <w:t>היו"ר רוני בר-און:</w:t>
      </w:r>
    </w:p>
    <w:p w:rsidR="00000000" w:rsidRDefault="00854590">
      <w:pPr>
        <w:bidi/>
        <w:rPr>
          <w:rFonts w:cs="David" w:hint="cs"/>
          <w:rtl/>
        </w:rPr>
      </w:pPr>
    </w:p>
    <w:p w:rsidR="00000000" w:rsidRDefault="00854590">
      <w:pPr>
        <w:bidi/>
        <w:rPr>
          <w:rFonts w:cs="David" w:hint="cs"/>
          <w:rtl/>
        </w:rPr>
      </w:pPr>
      <w:r>
        <w:rPr>
          <w:rFonts w:cs="David" w:hint="cs"/>
          <w:rtl/>
        </w:rPr>
        <w:tab/>
        <w:t>מי בעד הצעת היושב-ראש? מי בעד? מי נגד?</w:t>
      </w:r>
    </w:p>
    <w:p w:rsidR="00000000" w:rsidRDefault="00854590">
      <w:pPr>
        <w:bidi/>
        <w:rPr>
          <w:rFonts w:cs="David" w:hint="cs"/>
          <w:rtl/>
        </w:rPr>
      </w:pPr>
    </w:p>
    <w:p w:rsidR="00000000" w:rsidRDefault="00854590">
      <w:pPr>
        <w:bidi/>
        <w:ind w:firstLine="567"/>
        <w:rPr>
          <w:rFonts w:cs="David" w:hint="cs"/>
          <w:rtl/>
        </w:rPr>
      </w:pPr>
      <w:r>
        <w:rPr>
          <w:rFonts w:cs="David" w:hint="cs"/>
          <w:rtl/>
        </w:rPr>
        <w:t xml:space="preserve">2 בעד, 2 נגד, ההצעה לא עברה. </w:t>
      </w:r>
    </w:p>
    <w:p w:rsidR="00000000" w:rsidRDefault="00854590">
      <w:pPr>
        <w:bidi/>
        <w:rPr>
          <w:rFonts w:cs="David" w:hint="cs"/>
          <w:rtl/>
        </w:rPr>
      </w:pPr>
    </w:p>
    <w:p w:rsidR="00000000" w:rsidRDefault="00854590">
      <w:pPr>
        <w:bidi/>
        <w:rPr>
          <w:rFonts w:cs="David" w:hint="cs"/>
          <w:u w:val="single"/>
          <w:rtl/>
        </w:rPr>
      </w:pPr>
      <w:r>
        <w:rPr>
          <w:rFonts w:cs="David" w:hint="cs"/>
          <w:u w:val="single"/>
          <w:rtl/>
        </w:rPr>
        <w:t>גדעון סער:</w:t>
      </w:r>
    </w:p>
    <w:p w:rsidR="00000000" w:rsidRDefault="00854590">
      <w:pPr>
        <w:bidi/>
        <w:rPr>
          <w:rFonts w:cs="David" w:hint="cs"/>
          <w:rtl/>
        </w:rPr>
      </w:pPr>
    </w:p>
    <w:p w:rsidR="00000000" w:rsidRDefault="00854590">
      <w:pPr>
        <w:bidi/>
        <w:ind w:firstLine="567"/>
        <w:rPr>
          <w:rFonts w:cs="David" w:hint="cs"/>
          <w:rtl/>
        </w:rPr>
      </w:pPr>
      <w:r>
        <w:rPr>
          <w:rFonts w:cs="David" w:hint="cs"/>
          <w:rtl/>
        </w:rPr>
        <w:t>אדוני הי</w:t>
      </w:r>
      <w:r>
        <w:rPr>
          <w:rFonts w:cs="David" w:hint="cs"/>
          <w:rtl/>
        </w:rPr>
        <w:t xml:space="preserve">ושב ראש, אני מבקש רביזיה. </w:t>
      </w:r>
    </w:p>
    <w:p w:rsidR="00000000" w:rsidRDefault="00854590">
      <w:pPr>
        <w:bidi/>
        <w:rPr>
          <w:rFonts w:cs="David" w:hint="cs"/>
          <w:rtl/>
        </w:rPr>
      </w:pPr>
    </w:p>
    <w:p w:rsidR="00000000" w:rsidRDefault="0085459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854590">
      <w:pPr>
        <w:bidi/>
        <w:rPr>
          <w:rFonts w:cs="David" w:hint="cs"/>
          <w:rtl/>
        </w:rPr>
      </w:pPr>
    </w:p>
    <w:p w:rsidR="00000000" w:rsidRDefault="00854590">
      <w:pPr>
        <w:bidi/>
        <w:rPr>
          <w:rFonts w:cs="David" w:hint="cs"/>
          <w:rtl/>
        </w:rPr>
      </w:pPr>
      <w:r>
        <w:rPr>
          <w:rFonts w:cs="David" w:hint="cs"/>
          <w:rtl/>
        </w:rPr>
        <w:tab/>
        <w:t xml:space="preserve"> רביזיה בעוד 5 דקות. </w:t>
      </w:r>
    </w:p>
    <w:p w:rsidR="00000000" w:rsidRDefault="00854590">
      <w:pPr>
        <w:bidi/>
        <w:rPr>
          <w:rFonts w:cs="David" w:hint="cs"/>
          <w:rtl/>
        </w:rPr>
      </w:pPr>
    </w:p>
    <w:p w:rsidR="00000000" w:rsidRDefault="00854590">
      <w:pPr>
        <w:bidi/>
        <w:rPr>
          <w:rFonts w:cs="David"/>
          <w:rtl/>
        </w:rPr>
      </w:pPr>
      <w:r>
        <w:rPr>
          <w:rFonts w:cs="David" w:hint="cs"/>
          <w:rtl/>
        </w:rPr>
        <w:tab/>
        <w:t xml:space="preserve">אם אתה שואל האם בסמכותנו כוועדת הכנסת של הכנסת ה-16 לקבל החלטות לגבי הכנסת ה-17, בדקתי את זה עם היועץ המשפטי, ונחה דעתם שכן. </w:t>
      </w:r>
    </w:p>
    <w:p w:rsidR="00000000" w:rsidRDefault="00854590">
      <w:pPr>
        <w:bidi/>
        <w:rPr>
          <w:rFonts w:cs="David" w:hint="cs"/>
          <w:rtl/>
        </w:rPr>
      </w:pPr>
      <w:r>
        <w:rPr>
          <w:rFonts w:cs="David"/>
          <w:rtl/>
        </w:rPr>
        <w:br w:type="page"/>
      </w:r>
    </w:p>
    <w:p w:rsidR="00000000" w:rsidRDefault="00854590">
      <w:pPr>
        <w:bidi/>
        <w:rPr>
          <w:rFonts w:cs="David"/>
          <w:rtl/>
        </w:rPr>
      </w:pPr>
    </w:p>
    <w:p w:rsidR="00000000" w:rsidRDefault="00854590">
      <w:pPr>
        <w:numPr>
          <w:ilvl w:val="0"/>
          <w:numId w:val="2"/>
        </w:numPr>
        <w:tabs>
          <w:tab w:val="left" w:pos="1221"/>
        </w:tabs>
        <w:bidi/>
        <w:ind w:right="0"/>
        <w:jc w:val="center"/>
        <w:rPr>
          <w:rFonts w:cs="David" w:hint="cs"/>
          <w:b/>
          <w:bCs/>
          <w:u w:val="single"/>
        </w:rPr>
      </w:pPr>
      <w:r>
        <w:rPr>
          <w:rFonts w:cs="David" w:hint="cs"/>
          <w:b/>
          <w:bCs/>
          <w:u w:val="single"/>
          <w:rtl/>
        </w:rPr>
        <w:t>שינוי שם סיעת "אחריות לאומית" וקביעת ייצוג מפלגת "קדימ</w:t>
      </w:r>
      <w:r>
        <w:rPr>
          <w:rFonts w:cs="David" w:hint="cs"/>
          <w:b/>
          <w:bCs/>
          <w:u w:val="single"/>
          <w:rtl/>
        </w:rPr>
        <w:t>ה" בכנסת.</w:t>
      </w:r>
    </w:p>
    <w:p w:rsidR="00000000" w:rsidRDefault="00854590">
      <w:pPr>
        <w:bidi/>
        <w:jc w:val="center"/>
        <w:rPr>
          <w:rFonts w:cs="David" w:hint="cs"/>
          <w:u w:val="single"/>
          <w:rtl/>
        </w:rPr>
      </w:pPr>
    </w:p>
    <w:p w:rsidR="00000000" w:rsidRDefault="0085459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854590">
      <w:pPr>
        <w:bidi/>
        <w:rPr>
          <w:rFonts w:cs="David" w:hint="cs"/>
          <w:rtl/>
        </w:rPr>
      </w:pPr>
    </w:p>
    <w:p w:rsidR="00000000" w:rsidRDefault="00854590">
      <w:pPr>
        <w:bidi/>
        <w:rPr>
          <w:rFonts w:cs="David" w:hint="cs"/>
          <w:rtl/>
        </w:rPr>
      </w:pPr>
      <w:r>
        <w:rPr>
          <w:rFonts w:cs="David" w:hint="cs"/>
          <w:rtl/>
        </w:rPr>
        <w:tab/>
        <w:t xml:space="preserve"> כפי שאתם זוכרים, כאשר פרשו חלק מחברי סיעת הליכוד מהליכוד וביקשו את אישור הכנסת, הם ביקשו גם את אישור הכנסת לשם "הסיעה לאחריות לאומית". לא עברו שעות רבות והשם הפך להיות "סיעת קדימה". לא רצינו לבלבל את המוח לוועדת הכנסת עד של</w:t>
      </w:r>
      <w:r>
        <w:rPr>
          <w:rFonts w:cs="David" w:hint="cs"/>
          <w:rtl/>
        </w:rPr>
        <w:t xml:space="preserve">א יאושר השם אצל רשם המפלגות. עדיין היה סיכוי שרשם המפלגות לא יאשר את השם ולא רצינו לשנות פעם שניה ופעם שלישית. </w:t>
      </w:r>
    </w:p>
    <w:p w:rsidR="00000000" w:rsidRDefault="00854590">
      <w:pPr>
        <w:bidi/>
        <w:rPr>
          <w:rFonts w:cs="David" w:hint="cs"/>
          <w:rtl/>
        </w:rPr>
      </w:pPr>
    </w:p>
    <w:p w:rsidR="00000000" w:rsidRDefault="00854590">
      <w:pPr>
        <w:bidi/>
        <w:ind w:firstLine="567"/>
        <w:rPr>
          <w:rFonts w:cs="David" w:hint="cs"/>
          <w:rtl/>
        </w:rPr>
      </w:pPr>
      <w:r>
        <w:rPr>
          <w:rFonts w:cs="David" w:hint="cs"/>
          <w:rtl/>
        </w:rPr>
        <w:t>היום, משאושר שמה של המפלגה על ידי רשם המפלגות - "קדימה", מבוקש שגם שם הסיעה יהיה "קדימה" וגם הסיעה "קדימה" בכנסת תייצג את מפלגת "קדימה" כפי שרש</w:t>
      </w:r>
      <w:r>
        <w:rPr>
          <w:rFonts w:cs="David" w:hint="cs"/>
          <w:rtl/>
        </w:rPr>
        <w:t xml:space="preserve">ומה אצל רשם המפלגות. זה נוסח ההחלטה שאני מבקש מכם לתמוך בה. </w:t>
      </w:r>
    </w:p>
    <w:p w:rsidR="00000000" w:rsidRDefault="00854590">
      <w:pPr>
        <w:bidi/>
        <w:ind w:firstLine="567"/>
        <w:rPr>
          <w:rFonts w:cs="David" w:hint="cs"/>
          <w:rtl/>
        </w:rPr>
      </w:pPr>
    </w:p>
    <w:p w:rsidR="00000000" w:rsidRDefault="00854590">
      <w:pPr>
        <w:bidi/>
        <w:ind w:firstLine="567"/>
        <w:rPr>
          <w:rFonts w:cs="David" w:hint="cs"/>
          <w:rtl/>
        </w:rPr>
      </w:pPr>
      <w:r>
        <w:rPr>
          <w:rFonts w:cs="David" w:hint="cs"/>
          <w:rtl/>
        </w:rPr>
        <w:t>בהתאם לסעיף 18(א) 2 לתקנון הכנסת מחליטה ועדת הכנסת לשנות את שמה של סיעת "אחריות לאומית". השם החדש של הסיעה יהיה "קדימה". עוד מחליטה ועדת הכנסת, בהתאם להגדרה "סיעה" בסעיף 1 לחוק מימון המפלגות, כי</w:t>
      </w:r>
      <w:r>
        <w:rPr>
          <w:rFonts w:cs="David" w:hint="cs"/>
          <w:rtl/>
        </w:rPr>
        <w:t xml:space="preserve"> סיעת קדימה מייצגת את מפלגת קדימה וזאת החל מיום 4.1.06, היום שבו נרשמה המפלגה אצל רשם המפלגות. </w:t>
      </w:r>
    </w:p>
    <w:p w:rsidR="00000000" w:rsidRDefault="00854590">
      <w:pPr>
        <w:bidi/>
        <w:rPr>
          <w:rFonts w:cs="David" w:hint="cs"/>
          <w:rtl/>
        </w:rPr>
      </w:pPr>
    </w:p>
    <w:p w:rsidR="00000000" w:rsidRDefault="00854590">
      <w:pPr>
        <w:bidi/>
        <w:ind w:firstLine="567"/>
        <w:rPr>
          <w:rFonts w:cs="David" w:hint="cs"/>
          <w:rtl/>
        </w:rPr>
      </w:pPr>
      <w:r>
        <w:rPr>
          <w:rFonts w:cs="David" w:hint="cs"/>
          <w:rtl/>
        </w:rPr>
        <w:t>מי בעד הצעת ההחלטה הזאת?</w:t>
      </w:r>
    </w:p>
    <w:p w:rsidR="00000000" w:rsidRDefault="00854590">
      <w:pPr>
        <w:bidi/>
        <w:rPr>
          <w:rFonts w:cs="David" w:hint="cs"/>
          <w:rtl/>
        </w:rPr>
      </w:pPr>
    </w:p>
    <w:p w:rsidR="00000000" w:rsidRDefault="00854590">
      <w:pPr>
        <w:bidi/>
        <w:rPr>
          <w:rFonts w:cs="David" w:hint="cs"/>
          <w:rtl/>
        </w:rPr>
      </w:pPr>
      <w:r>
        <w:rPr>
          <w:rFonts w:cs="David" w:hint="cs"/>
          <w:rtl/>
        </w:rPr>
        <w:tab/>
        <w:t xml:space="preserve">ההצעה אושרה. </w:t>
      </w:r>
    </w:p>
    <w:p w:rsidR="00000000" w:rsidRDefault="00854590">
      <w:pPr>
        <w:bidi/>
        <w:rPr>
          <w:rFonts w:cs="David" w:hint="cs"/>
          <w:rtl/>
        </w:rPr>
      </w:pPr>
    </w:p>
    <w:p w:rsidR="00000000" w:rsidRDefault="00854590">
      <w:pPr>
        <w:bidi/>
        <w:rPr>
          <w:rFonts w:cs="David" w:hint="cs"/>
          <w:rtl/>
        </w:rPr>
      </w:pPr>
    </w:p>
    <w:p w:rsidR="00000000" w:rsidRDefault="00854590">
      <w:pPr>
        <w:bidi/>
        <w:rPr>
          <w:rFonts w:cs="David" w:hint="cs"/>
          <w:rtl/>
        </w:rPr>
      </w:pPr>
    </w:p>
    <w:p w:rsidR="00000000" w:rsidRDefault="00854590">
      <w:pPr>
        <w:bidi/>
        <w:rPr>
          <w:rFonts w:cs="David" w:hint="cs"/>
          <w:rtl/>
        </w:rPr>
      </w:pPr>
      <w:r>
        <w:rPr>
          <w:rFonts w:cs="David"/>
          <w:rtl/>
        </w:rPr>
        <w:br w:type="page"/>
      </w:r>
    </w:p>
    <w:p w:rsidR="00000000" w:rsidRDefault="00854590">
      <w:pPr>
        <w:numPr>
          <w:ilvl w:val="0"/>
          <w:numId w:val="2"/>
        </w:numPr>
        <w:tabs>
          <w:tab w:val="left" w:pos="1221"/>
        </w:tabs>
        <w:bidi/>
        <w:ind w:right="0"/>
        <w:jc w:val="center"/>
        <w:rPr>
          <w:rFonts w:cs="David" w:hint="cs"/>
          <w:b/>
          <w:bCs/>
          <w:u w:val="single"/>
        </w:rPr>
      </w:pPr>
      <w:r>
        <w:rPr>
          <w:rFonts w:cs="David" w:hint="cs"/>
          <w:b/>
          <w:bCs/>
          <w:u w:val="single"/>
          <w:rtl/>
        </w:rPr>
        <w:t>קביעת מספר חברי סיעת הליכוד וחברי סיעת קדימה בכנסת.</w:t>
      </w:r>
    </w:p>
    <w:p w:rsidR="00000000" w:rsidRDefault="00854590">
      <w:pPr>
        <w:bidi/>
        <w:rPr>
          <w:rFonts w:cs="David" w:hint="cs"/>
          <w:rtl/>
        </w:rPr>
      </w:pPr>
    </w:p>
    <w:p w:rsidR="00000000" w:rsidRDefault="00854590">
      <w:pPr>
        <w:bidi/>
        <w:rPr>
          <w:rFonts w:cs="David" w:hint="cs"/>
          <w:rtl/>
        </w:rPr>
      </w:pPr>
    </w:p>
    <w:p w:rsidR="00000000" w:rsidRDefault="0085459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854590">
      <w:pPr>
        <w:bidi/>
        <w:rPr>
          <w:rFonts w:cs="David" w:hint="cs"/>
          <w:rtl/>
        </w:rPr>
      </w:pPr>
    </w:p>
    <w:p w:rsidR="00000000" w:rsidRDefault="00854590">
      <w:pPr>
        <w:bidi/>
        <w:rPr>
          <w:rFonts w:cs="David" w:hint="cs"/>
          <w:rtl/>
        </w:rPr>
      </w:pPr>
      <w:r>
        <w:rPr>
          <w:rFonts w:cs="David" w:hint="cs"/>
          <w:rtl/>
        </w:rPr>
        <w:tab/>
        <w:t>על פי פניית יו"ר סיעת הליכוד וב"כ הסיע</w:t>
      </w:r>
      <w:r>
        <w:rPr>
          <w:rFonts w:cs="David" w:hint="cs"/>
          <w:rtl/>
        </w:rPr>
        <w:t>ה, חבר הכנסת גדעון סער, אני מציע את הצעת ההחלטה הבאה: "בעקבות התפטרותו מהכנסת ביום 5.1.2006 של חבר הכנסת עמרי שרון, חבר סיעת "קדימה", ותחילת כהונתו של ח"כ דוד מנע בסיעת הליכוד, מחליטה ועדת הכנסת לפי סעיף 18(א)(3) לתקנון הכנסת על שינוי במספר חברי הסיעות מהי</w:t>
      </w:r>
      <w:r>
        <w:rPr>
          <w:rFonts w:cs="David" w:hint="cs"/>
          <w:rtl/>
        </w:rPr>
        <w:t>ום האמור. סיעת קדימה, אשר מנתה 15 חברי כנסת תימנה 14 חברים. סיעת הליכוד אשר מנתה 26 חברי כנסת תימנה 27 חברים." המספר הנוסף זה האיחוד עם סיעת "נוי" ברשות דוד טל.</w:t>
      </w:r>
    </w:p>
    <w:p w:rsidR="00000000" w:rsidRDefault="00854590">
      <w:pPr>
        <w:bidi/>
        <w:rPr>
          <w:rFonts w:cs="David" w:hint="cs"/>
          <w:rtl/>
        </w:rPr>
      </w:pPr>
    </w:p>
    <w:p w:rsidR="00000000" w:rsidRDefault="00854590">
      <w:pPr>
        <w:bidi/>
        <w:ind w:firstLine="567"/>
        <w:rPr>
          <w:rFonts w:cs="David" w:hint="cs"/>
          <w:rtl/>
        </w:rPr>
      </w:pPr>
      <w:r>
        <w:rPr>
          <w:rFonts w:cs="David" w:hint="cs"/>
          <w:rtl/>
        </w:rPr>
        <w:t>מי בעד אישור הצעת ההחלטה?</w:t>
      </w:r>
    </w:p>
    <w:p w:rsidR="00000000" w:rsidRDefault="00854590">
      <w:pPr>
        <w:bidi/>
        <w:rPr>
          <w:rFonts w:cs="David" w:hint="cs"/>
          <w:rtl/>
        </w:rPr>
      </w:pPr>
    </w:p>
    <w:p w:rsidR="00000000" w:rsidRDefault="00854590">
      <w:pPr>
        <w:bidi/>
        <w:ind w:firstLine="567"/>
        <w:rPr>
          <w:rFonts w:cs="David" w:hint="cs"/>
          <w:rtl/>
        </w:rPr>
      </w:pPr>
      <w:r>
        <w:rPr>
          <w:rFonts w:cs="David" w:hint="cs"/>
          <w:rtl/>
        </w:rPr>
        <w:t xml:space="preserve">התקבל פה אחד. </w:t>
      </w:r>
    </w:p>
    <w:p w:rsidR="00000000" w:rsidRDefault="00854590">
      <w:pPr>
        <w:bidi/>
        <w:rPr>
          <w:rFonts w:cs="David" w:hint="cs"/>
          <w:rtl/>
        </w:rPr>
      </w:pPr>
    </w:p>
    <w:p w:rsidR="00000000" w:rsidRDefault="0085459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854590">
      <w:pPr>
        <w:bidi/>
        <w:rPr>
          <w:rFonts w:cs="David" w:hint="cs"/>
          <w:rtl/>
        </w:rPr>
      </w:pPr>
    </w:p>
    <w:p w:rsidR="00000000" w:rsidRDefault="00854590">
      <w:pPr>
        <w:bidi/>
        <w:rPr>
          <w:rFonts w:cs="David" w:hint="cs"/>
          <w:rtl/>
        </w:rPr>
      </w:pPr>
      <w:r>
        <w:rPr>
          <w:rFonts w:cs="David" w:hint="cs"/>
          <w:rtl/>
        </w:rPr>
        <w:tab/>
        <w:t>חבר כנסת סער, אתה עדיין רוצה ר</w:t>
      </w:r>
      <w:r>
        <w:rPr>
          <w:rFonts w:cs="David" w:hint="cs"/>
          <w:rtl/>
        </w:rPr>
        <w:t>ביזיה?</w:t>
      </w:r>
    </w:p>
    <w:p w:rsidR="00000000" w:rsidRDefault="00854590">
      <w:pPr>
        <w:bidi/>
        <w:rPr>
          <w:rFonts w:cs="David" w:hint="cs"/>
          <w:rtl/>
        </w:rPr>
      </w:pPr>
    </w:p>
    <w:p w:rsidR="00000000" w:rsidRDefault="00854590">
      <w:pPr>
        <w:bidi/>
        <w:rPr>
          <w:rFonts w:cs="David" w:hint="cs"/>
          <w:u w:val="single"/>
          <w:rtl/>
        </w:rPr>
      </w:pPr>
      <w:r>
        <w:rPr>
          <w:rFonts w:cs="David" w:hint="cs"/>
          <w:u w:val="single"/>
          <w:rtl/>
        </w:rPr>
        <w:t xml:space="preserve">גדעון סער: </w:t>
      </w:r>
    </w:p>
    <w:p w:rsidR="00000000" w:rsidRDefault="00854590">
      <w:pPr>
        <w:bidi/>
        <w:rPr>
          <w:rFonts w:cs="David" w:hint="cs"/>
          <w:rtl/>
        </w:rPr>
      </w:pPr>
    </w:p>
    <w:p w:rsidR="00000000" w:rsidRDefault="00854590">
      <w:pPr>
        <w:bidi/>
        <w:rPr>
          <w:rFonts w:cs="David" w:hint="cs"/>
          <w:rtl/>
        </w:rPr>
      </w:pPr>
      <w:r>
        <w:rPr>
          <w:rFonts w:cs="David" w:hint="cs"/>
          <w:rtl/>
        </w:rPr>
        <w:tab/>
        <w:t xml:space="preserve">כן, אני לא חש תחושה נוחה שאנחנו דוחים את הצעת היו"ר. </w:t>
      </w:r>
    </w:p>
    <w:p w:rsidR="00000000" w:rsidRDefault="00854590">
      <w:pPr>
        <w:bidi/>
        <w:rPr>
          <w:rFonts w:cs="David" w:hint="cs"/>
          <w:rtl/>
        </w:rPr>
      </w:pPr>
    </w:p>
    <w:p w:rsidR="00000000" w:rsidRDefault="0085459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854590">
      <w:pPr>
        <w:bidi/>
        <w:rPr>
          <w:rFonts w:cs="David" w:hint="cs"/>
          <w:rtl/>
        </w:rPr>
      </w:pPr>
    </w:p>
    <w:p w:rsidR="00000000" w:rsidRDefault="00854590">
      <w:pPr>
        <w:bidi/>
        <w:rPr>
          <w:rFonts w:cs="David" w:hint="cs"/>
          <w:rtl/>
        </w:rPr>
      </w:pPr>
      <w:r>
        <w:rPr>
          <w:rFonts w:cs="David" w:hint="cs"/>
          <w:rtl/>
        </w:rPr>
        <w:tab/>
        <w:t>מי בעד קיום הרביזיה ירים את ידו? מי נגד?</w:t>
      </w:r>
    </w:p>
    <w:p w:rsidR="00000000" w:rsidRDefault="00854590">
      <w:pPr>
        <w:bidi/>
        <w:rPr>
          <w:rFonts w:cs="David" w:hint="cs"/>
          <w:rtl/>
        </w:rPr>
      </w:pPr>
    </w:p>
    <w:p w:rsidR="00000000" w:rsidRDefault="00854590">
      <w:pPr>
        <w:bidi/>
        <w:ind w:firstLine="567"/>
        <w:rPr>
          <w:rFonts w:cs="David" w:hint="cs"/>
          <w:rtl/>
        </w:rPr>
      </w:pPr>
      <w:r>
        <w:rPr>
          <w:rFonts w:cs="David" w:hint="cs"/>
          <w:rtl/>
        </w:rPr>
        <w:t xml:space="preserve">2 נגד, אין רביזיה. </w:t>
      </w:r>
    </w:p>
    <w:p w:rsidR="00000000" w:rsidRDefault="00854590">
      <w:pPr>
        <w:bidi/>
        <w:rPr>
          <w:rFonts w:cs="David" w:hint="cs"/>
          <w:rtl/>
        </w:rPr>
      </w:pPr>
    </w:p>
    <w:p w:rsidR="00000000" w:rsidRDefault="00854590">
      <w:pPr>
        <w:bidi/>
        <w:rPr>
          <w:rFonts w:cs="David" w:hint="cs"/>
          <w:rtl/>
        </w:rPr>
      </w:pPr>
    </w:p>
    <w:p w:rsidR="00000000" w:rsidRDefault="00854590">
      <w:pPr>
        <w:tabs>
          <w:tab w:val="left" w:pos="1221"/>
        </w:tabs>
        <w:bidi/>
        <w:ind w:left="283"/>
        <w:jc w:val="center"/>
        <w:rPr>
          <w:rFonts w:cs="David" w:hint="cs"/>
          <w:b/>
          <w:bCs/>
          <w:u w:val="single"/>
          <w:rtl/>
        </w:rPr>
      </w:pPr>
      <w:r>
        <w:rPr>
          <w:rFonts w:cs="David" w:hint="cs"/>
          <w:b/>
          <w:bCs/>
          <w:rtl/>
        </w:rPr>
        <w:t xml:space="preserve">4.  </w:t>
      </w:r>
      <w:r>
        <w:rPr>
          <w:rFonts w:cs="David" w:hint="cs"/>
          <w:b/>
          <w:bCs/>
          <w:u w:val="single"/>
          <w:rtl/>
        </w:rPr>
        <w:t xml:space="preserve">כנס פגרה מיוחד לציון יום הזיכרון הבינלאומי להנצחת קורבנות השואה </w:t>
      </w:r>
      <w:r>
        <w:rPr>
          <w:rFonts w:cs="David"/>
          <w:b/>
          <w:bCs/>
          <w:u w:val="single"/>
          <w:rtl/>
        </w:rPr>
        <w:t>–</w:t>
      </w:r>
      <w:r>
        <w:rPr>
          <w:rFonts w:cs="David" w:hint="cs"/>
          <w:b/>
          <w:bCs/>
          <w:u w:val="single"/>
          <w:rtl/>
        </w:rPr>
        <w:t xml:space="preserve"> על פי החלטת האו"ם.</w:t>
      </w:r>
    </w:p>
    <w:p w:rsidR="00000000" w:rsidRDefault="00854590">
      <w:pPr>
        <w:bidi/>
        <w:rPr>
          <w:rFonts w:cs="David" w:hint="cs"/>
          <w:rtl/>
        </w:rPr>
      </w:pPr>
    </w:p>
    <w:p w:rsidR="00000000" w:rsidRDefault="00854590">
      <w:pPr>
        <w:bidi/>
        <w:rPr>
          <w:rFonts w:cs="David" w:hint="cs"/>
          <w:u w:val="single"/>
          <w:rtl/>
        </w:rPr>
      </w:pPr>
      <w:r>
        <w:rPr>
          <w:rFonts w:cs="David" w:hint="cs"/>
          <w:u w:val="single"/>
          <w:rtl/>
        </w:rPr>
        <w:t>היו"</w:t>
      </w:r>
      <w:r>
        <w:rPr>
          <w:rFonts w:cs="David" w:hint="cs"/>
          <w:u w:val="single"/>
          <w:rtl/>
        </w:rPr>
        <w:t>ר רוני בר-און:</w:t>
      </w:r>
    </w:p>
    <w:p w:rsidR="00000000" w:rsidRDefault="00854590">
      <w:pPr>
        <w:bidi/>
        <w:rPr>
          <w:rFonts w:cs="David" w:hint="cs"/>
          <w:rtl/>
        </w:rPr>
      </w:pPr>
    </w:p>
    <w:p w:rsidR="00000000" w:rsidRDefault="00854590">
      <w:pPr>
        <w:bidi/>
        <w:ind w:firstLine="567"/>
        <w:rPr>
          <w:rFonts w:cs="David" w:hint="cs"/>
          <w:rtl/>
        </w:rPr>
      </w:pPr>
      <w:r>
        <w:rPr>
          <w:rFonts w:cs="David" w:hint="cs"/>
          <w:rtl/>
        </w:rPr>
        <w:t xml:space="preserve">במסגרת הישיבות המיוחדות של הכנסת מבקשת המזכירות וממליץ היו"ר, כי: "יום הזיכרון לשואה ולגבורה </w:t>
      </w:r>
      <w:proofErr w:type="spellStart"/>
      <w:r>
        <w:rPr>
          <w:rFonts w:cs="David" w:hint="cs"/>
          <w:rtl/>
        </w:rPr>
        <w:t>מצויין</w:t>
      </w:r>
      <w:proofErr w:type="spellEnd"/>
      <w:r>
        <w:rPr>
          <w:rFonts w:cs="David" w:hint="cs"/>
          <w:rtl/>
        </w:rPr>
        <w:t xml:space="preserve"> על פי חוק ביום כ"ז ניסן תשס"ו, וביום 27 בינואר מועד אותו קבע האו"ם, החליטה הממשלה שיינתן ביטוי בישראל לסולידריות הבינלאומית. לבקשת הממשלה, ה</w:t>
      </w:r>
      <w:r>
        <w:rPr>
          <w:rFonts w:cs="David" w:hint="cs"/>
          <w:rtl/>
        </w:rPr>
        <w:t xml:space="preserve">חליט יושב-ראש הכנסת לכנס את הכנסת לכנס פגרה מיוחד, ביום חמישי, כ"ו טבת </w:t>
      </w:r>
      <w:proofErr w:type="spellStart"/>
      <w:r>
        <w:rPr>
          <w:rFonts w:cs="David" w:hint="cs"/>
          <w:rtl/>
        </w:rPr>
        <w:t>התשס"ו</w:t>
      </w:r>
      <w:proofErr w:type="spellEnd"/>
      <w:r>
        <w:rPr>
          <w:rFonts w:cs="David" w:hint="cs"/>
          <w:rtl/>
        </w:rPr>
        <w:t xml:space="preserve"> </w:t>
      </w:r>
      <w:r>
        <w:rPr>
          <w:rFonts w:cs="David"/>
          <w:rtl/>
        </w:rPr>
        <w:t>–</w:t>
      </w:r>
      <w:r>
        <w:rPr>
          <w:rFonts w:cs="David" w:hint="cs"/>
          <w:rtl/>
        </w:rPr>
        <w:t xml:space="preserve"> 26.1.2006 (ולא ביום 27.1.2006 כ"ז טבת משום שיום זה חל ביום שישי, ערב שבת)." </w:t>
      </w:r>
    </w:p>
    <w:p w:rsidR="00000000" w:rsidRDefault="00854590">
      <w:pPr>
        <w:bidi/>
        <w:ind w:firstLine="567"/>
        <w:rPr>
          <w:rFonts w:cs="David" w:hint="cs"/>
          <w:rtl/>
        </w:rPr>
      </w:pPr>
    </w:p>
    <w:p w:rsidR="00000000" w:rsidRDefault="00854590">
      <w:pPr>
        <w:bidi/>
        <w:ind w:firstLine="567"/>
        <w:rPr>
          <w:rFonts w:cs="David" w:hint="cs"/>
          <w:rtl/>
        </w:rPr>
      </w:pPr>
      <w:r>
        <w:rPr>
          <w:rFonts w:cs="David" w:hint="cs"/>
          <w:rtl/>
        </w:rPr>
        <w:t>יושב-ראש הכנסת ממליץ לכנס את הכנסת ביום חמישי הבא בשעה 14:00 לדיון בנושא של ציון יום הזיכרון הבינל</w:t>
      </w:r>
      <w:r>
        <w:rPr>
          <w:rFonts w:cs="David" w:hint="cs"/>
          <w:rtl/>
        </w:rPr>
        <w:t xml:space="preserve">אומי להנצחת קורבנות השואה על פי החלטות האו"ם.  יושב ראש הכנסת ממליץ שמסגרת הדיון תהיה סיעתית, ואנחנו מתבקשים לאשר את זה. </w:t>
      </w:r>
    </w:p>
    <w:p w:rsidR="00000000" w:rsidRDefault="00854590">
      <w:pPr>
        <w:bidi/>
        <w:ind w:firstLine="567"/>
        <w:rPr>
          <w:rFonts w:cs="David" w:hint="cs"/>
          <w:rtl/>
        </w:rPr>
      </w:pPr>
    </w:p>
    <w:p w:rsidR="00000000" w:rsidRDefault="00854590">
      <w:pPr>
        <w:bidi/>
        <w:ind w:firstLine="567"/>
        <w:rPr>
          <w:rFonts w:cs="David" w:hint="cs"/>
          <w:rtl/>
        </w:rPr>
      </w:pPr>
      <w:r>
        <w:rPr>
          <w:rFonts w:cs="David" w:hint="cs"/>
          <w:rtl/>
        </w:rPr>
        <w:t>אני מציע שיתקיים דיון סיעתי. לגבי מכסות זמן, יש לך העדפה, גדעון?</w:t>
      </w:r>
    </w:p>
    <w:p w:rsidR="00000000" w:rsidRDefault="00854590">
      <w:pPr>
        <w:bidi/>
        <w:rPr>
          <w:rFonts w:cs="David" w:hint="cs"/>
          <w:rtl/>
        </w:rPr>
      </w:pPr>
    </w:p>
    <w:p w:rsidR="00000000" w:rsidRDefault="00854590">
      <w:pPr>
        <w:bidi/>
        <w:rPr>
          <w:rFonts w:cs="David" w:hint="cs"/>
          <w:u w:val="single"/>
          <w:rtl/>
        </w:rPr>
      </w:pPr>
      <w:r>
        <w:rPr>
          <w:rFonts w:cs="David" w:hint="cs"/>
          <w:u w:val="single"/>
          <w:rtl/>
        </w:rPr>
        <w:t>גדעון סער:</w:t>
      </w:r>
    </w:p>
    <w:p w:rsidR="00000000" w:rsidRDefault="00854590">
      <w:pPr>
        <w:bidi/>
        <w:rPr>
          <w:rFonts w:cs="David" w:hint="cs"/>
          <w:u w:val="single"/>
          <w:rtl/>
        </w:rPr>
      </w:pPr>
    </w:p>
    <w:p w:rsidR="00000000" w:rsidRDefault="00854590">
      <w:pPr>
        <w:bidi/>
        <w:rPr>
          <w:rFonts w:cs="David" w:hint="cs"/>
          <w:rtl/>
        </w:rPr>
      </w:pPr>
      <w:r>
        <w:rPr>
          <w:rFonts w:cs="David" w:hint="cs"/>
          <w:rtl/>
        </w:rPr>
        <w:tab/>
        <w:t xml:space="preserve"> נראה לי שדובר לכל סיעה זה בסדר. </w:t>
      </w:r>
    </w:p>
    <w:p w:rsidR="00000000" w:rsidRDefault="00854590">
      <w:pPr>
        <w:bidi/>
        <w:rPr>
          <w:rFonts w:cs="David" w:hint="cs"/>
          <w:rtl/>
        </w:rPr>
      </w:pPr>
      <w:r>
        <w:rPr>
          <w:rFonts w:cs="David"/>
          <w:rtl/>
        </w:rPr>
        <w:br w:type="page"/>
      </w:r>
    </w:p>
    <w:p w:rsidR="00000000" w:rsidRDefault="0085459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854590">
      <w:pPr>
        <w:bidi/>
        <w:rPr>
          <w:rFonts w:cs="David" w:hint="cs"/>
          <w:rtl/>
        </w:rPr>
      </w:pPr>
    </w:p>
    <w:p w:rsidR="00000000" w:rsidRDefault="00854590">
      <w:pPr>
        <w:bidi/>
        <w:rPr>
          <w:rFonts w:cs="David" w:hint="cs"/>
          <w:rtl/>
        </w:rPr>
      </w:pPr>
      <w:r>
        <w:rPr>
          <w:rFonts w:cs="David" w:hint="cs"/>
          <w:rtl/>
        </w:rPr>
        <w:tab/>
        <w:t xml:space="preserve"> 5 דקות לכל סיעה?</w:t>
      </w:r>
    </w:p>
    <w:p w:rsidR="00000000" w:rsidRDefault="00854590">
      <w:pPr>
        <w:bidi/>
        <w:rPr>
          <w:rFonts w:cs="David" w:hint="cs"/>
          <w:rtl/>
        </w:rPr>
      </w:pPr>
    </w:p>
    <w:p w:rsidR="00000000" w:rsidRDefault="00854590">
      <w:pPr>
        <w:bidi/>
        <w:rPr>
          <w:rFonts w:cs="David" w:hint="cs"/>
          <w:u w:val="single"/>
          <w:rtl/>
        </w:rPr>
      </w:pPr>
      <w:r>
        <w:rPr>
          <w:rFonts w:cs="David" w:hint="cs"/>
          <w:u w:val="single"/>
          <w:rtl/>
        </w:rPr>
        <w:t>גדעון סער:</w:t>
      </w:r>
    </w:p>
    <w:p w:rsidR="00000000" w:rsidRDefault="00854590">
      <w:pPr>
        <w:bidi/>
        <w:rPr>
          <w:rFonts w:cs="David" w:hint="cs"/>
          <w:u w:val="single"/>
          <w:rtl/>
        </w:rPr>
      </w:pPr>
    </w:p>
    <w:p w:rsidR="00000000" w:rsidRDefault="00854590">
      <w:pPr>
        <w:bidi/>
        <w:rPr>
          <w:rFonts w:cs="David" w:hint="cs"/>
          <w:rtl/>
        </w:rPr>
      </w:pPr>
      <w:r>
        <w:rPr>
          <w:rFonts w:cs="David" w:hint="cs"/>
          <w:rtl/>
        </w:rPr>
        <w:tab/>
        <w:t xml:space="preserve">יש מצב שבו בכל מקרה נציג הממשלה ויושב-ראש האופוזיציה אינם כבולים בלוחות הזמנים האלה. </w:t>
      </w:r>
    </w:p>
    <w:p w:rsidR="00000000" w:rsidRDefault="00854590">
      <w:pPr>
        <w:bidi/>
        <w:rPr>
          <w:rFonts w:cs="David" w:hint="cs"/>
          <w:rtl/>
        </w:rPr>
      </w:pPr>
    </w:p>
    <w:p w:rsidR="00000000" w:rsidRDefault="00854590">
      <w:pPr>
        <w:bidi/>
        <w:rPr>
          <w:rFonts w:cs="David"/>
          <w:u w:val="single"/>
          <w:rtl/>
        </w:rPr>
      </w:pPr>
      <w:r>
        <w:rPr>
          <w:rFonts w:cs="David" w:hint="cs"/>
          <w:u w:val="single"/>
          <w:rtl/>
        </w:rPr>
        <w:t>גדעון סער</w:t>
      </w:r>
      <w:r>
        <w:rPr>
          <w:rFonts w:cs="David"/>
          <w:u w:val="single"/>
          <w:rtl/>
        </w:rPr>
        <w:t>:</w:t>
      </w:r>
    </w:p>
    <w:p w:rsidR="00000000" w:rsidRDefault="00854590">
      <w:pPr>
        <w:bidi/>
        <w:rPr>
          <w:rFonts w:cs="David"/>
          <w:u w:val="single"/>
          <w:rtl/>
        </w:rPr>
      </w:pPr>
    </w:p>
    <w:p w:rsidR="00000000" w:rsidRDefault="00854590">
      <w:pPr>
        <w:bidi/>
        <w:rPr>
          <w:rFonts w:cs="David" w:hint="cs"/>
          <w:rtl/>
        </w:rPr>
      </w:pPr>
      <w:r>
        <w:rPr>
          <w:rFonts w:cs="David"/>
          <w:rtl/>
        </w:rPr>
        <w:tab/>
      </w:r>
      <w:r>
        <w:rPr>
          <w:rFonts w:cs="David" w:hint="cs"/>
          <w:rtl/>
        </w:rPr>
        <w:t xml:space="preserve"> אני מבקש </w:t>
      </w:r>
      <w:proofErr w:type="spellStart"/>
      <w:r>
        <w:rPr>
          <w:rFonts w:cs="David" w:hint="cs"/>
          <w:rtl/>
        </w:rPr>
        <w:t>להחריג</w:t>
      </w:r>
      <w:proofErr w:type="spellEnd"/>
      <w:r>
        <w:rPr>
          <w:rFonts w:cs="David" w:hint="cs"/>
          <w:rtl/>
        </w:rPr>
        <w:t xml:space="preserve"> את נציג הממשלה ואת יושב ראש האופוזיציה. </w:t>
      </w:r>
    </w:p>
    <w:p w:rsidR="00000000" w:rsidRDefault="00854590">
      <w:pPr>
        <w:bidi/>
        <w:rPr>
          <w:rFonts w:cs="David" w:hint="cs"/>
          <w:rtl/>
        </w:rPr>
      </w:pPr>
    </w:p>
    <w:p w:rsidR="00000000" w:rsidRDefault="00854590">
      <w:pPr>
        <w:bidi/>
        <w:rPr>
          <w:rFonts w:cs="David" w:hint="cs"/>
          <w:u w:val="single"/>
          <w:rtl/>
        </w:rPr>
      </w:pPr>
      <w:r>
        <w:rPr>
          <w:rFonts w:cs="David" w:hint="cs"/>
          <w:u w:val="single"/>
          <w:rtl/>
        </w:rPr>
        <w:t>היו"ר רוני בר-און:</w:t>
      </w:r>
    </w:p>
    <w:p w:rsidR="00000000" w:rsidRDefault="00854590">
      <w:pPr>
        <w:bidi/>
        <w:rPr>
          <w:rFonts w:cs="David" w:hint="cs"/>
          <w:rtl/>
        </w:rPr>
      </w:pPr>
    </w:p>
    <w:p w:rsidR="00000000" w:rsidRDefault="00854590">
      <w:pPr>
        <w:bidi/>
        <w:rPr>
          <w:rFonts w:cs="David" w:hint="cs"/>
          <w:rtl/>
        </w:rPr>
      </w:pPr>
      <w:r>
        <w:rPr>
          <w:rFonts w:cs="David" w:hint="cs"/>
          <w:rtl/>
        </w:rPr>
        <w:tab/>
        <w:t>אין כזה דבר, אני לא אתן ליושב-ראש האופוזי</w:t>
      </w:r>
      <w:r>
        <w:rPr>
          <w:rFonts w:cs="David" w:hint="cs"/>
          <w:rtl/>
        </w:rPr>
        <w:t xml:space="preserve">ציה. יושב ראש האופוזיציה ידבר במסגרת הסיעה שלו. לא ברור שעד אז יו"ר האופוזיציה יהיה עדיין מהסיעה שלכם.  </w:t>
      </w:r>
    </w:p>
    <w:p w:rsidR="00000000" w:rsidRDefault="00854590">
      <w:pPr>
        <w:bidi/>
        <w:rPr>
          <w:rFonts w:cs="David" w:hint="cs"/>
          <w:rtl/>
        </w:rPr>
      </w:pPr>
    </w:p>
    <w:p w:rsidR="00000000" w:rsidRDefault="00854590">
      <w:pPr>
        <w:bidi/>
        <w:rPr>
          <w:rFonts w:cs="David" w:hint="cs"/>
          <w:u w:val="single"/>
          <w:rtl/>
        </w:rPr>
      </w:pPr>
      <w:r>
        <w:rPr>
          <w:rFonts w:cs="David" w:hint="cs"/>
          <w:u w:val="single"/>
          <w:rtl/>
        </w:rPr>
        <w:t>גדעון סער:</w:t>
      </w:r>
    </w:p>
    <w:p w:rsidR="00000000" w:rsidRDefault="00854590">
      <w:pPr>
        <w:bidi/>
        <w:rPr>
          <w:rFonts w:cs="David" w:hint="cs"/>
          <w:u w:val="single"/>
          <w:rtl/>
        </w:rPr>
      </w:pPr>
    </w:p>
    <w:p w:rsidR="00000000" w:rsidRDefault="00854590">
      <w:pPr>
        <w:bidi/>
        <w:ind w:firstLine="567"/>
        <w:rPr>
          <w:rFonts w:cs="David" w:hint="cs"/>
          <w:rtl/>
        </w:rPr>
      </w:pPr>
      <w:r>
        <w:rPr>
          <w:rFonts w:cs="David" w:hint="cs"/>
          <w:rtl/>
        </w:rPr>
        <w:t xml:space="preserve">אני מבקש שלנציג הממשלה - - - </w:t>
      </w:r>
    </w:p>
    <w:p w:rsidR="00000000" w:rsidRDefault="00854590">
      <w:pPr>
        <w:bidi/>
        <w:rPr>
          <w:rFonts w:cs="David" w:hint="cs"/>
          <w:rtl/>
        </w:rPr>
      </w:pPr>
    </w:p>
    <w:p w:rsidR="00000000" w:rsidRDefault="0085459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rsidR="00000000" w:rsidRDefault="00854590">
      <w:pPr>
        <w:bidi/>
        <w:rPr>
          <w:rFonts w:cs="David" w:hint="cs"/>
          <w:rtl/>
        </w:rPr>
      </w:pPr>
    </w:p>
    <w:p w:rsidR="00000000" w:rsidRDefault="00854590">
      <w:pPr>
        <w:bidi/>
        <w:rPr>
          <w:rFonts w:cs="David" w:hint="cs"/>
          <w:rtl/>
        </w:rPr>
      </w:pPr>
      <w:r>
        <w:rPr>
          <w:rFonts w:cs="David" w:hint="cs"/>
          <w:rtl/>
        </w:rPr>
        <w:tab/>
        <w:t xml:space="preserve"> אני לא יכול להגביל את זה. אני יכול להגביל את נציג הממשלה? אני בטוח שיו"ר הכנסת לא יגב</w:t>
      </w:r>
      <w:r>
        <w:rPr>
          <w:rFonts w:cs="David" w:hint="cs"/>
          <w:rtl/>
        </w:rPr>
        <w:t xml:space="preserve">יל אותו, בהכירי את מערכת היחסים הנוכחית שלהם. </w:t>
      </w:r>
    </w:p>
    <w:p w:rsidR="00000000" w:rsidRDefault="00854590">
      <w:pPr>
        <w:bidi/>
        <w:rPr>
          <w:rFonts w:cs="David" w:hint="cs"/>
          <w:rtl/>
        </w:rPr>
      </w:pPr>
    </w:p>
    <w:p w:rsidR="00000000" w:rsidRDefault="00854590">
      <w:pPr>
        <w:bidi/>
        <w:rPr>
          <w:rFonts w:cs="David" w:hint="cs"/>
          <w:u w:val="single"/>
          <w:rtl/>
        </w:rPr>
      </w:pPr>
      <w:r>
        <w:rPr>
          <w:rFonts w:cs="David" w:hint="cs"/>
          <w:u w:val="single"/>
          <w:rtl/>
        </w:rPr>
        <w:t>משה גפני:</w:t>
      </w:r>
    </w:p>
    <w:p w:rsidR="00000000" w:rsidRDefault="00854590">
      <w:pPr>
        <w:bidi/>
        <w:rPr>
          <w:rFonts w:cs="David" w:hint="cs"/>
          <w:u w:val="single"/>
          <w:rtl/>
        </w:rPr>
      </w:pPr>
    </w:p>
    <w:p w:rsidR="00000000" w:rsidRDefault="00854590">
      <w:pPr>
        <w:bidi/>
        <w:rPr>
          <w:rFonts w:cs="David" w:hint="cs"/>
          <w:rtl/>
        </w:rPr>
      </w:pPr>
      <w:r>
        <w:rPr>
          <w:rFonts w:cs="David" w:hint="cs"/>
          <w:rtl/>
        </w:rPr>
        <w:tab/>
        <w:t>אדוני היושב ראש, אנחנו לא מבינים מה אתם מדברים. אולי תסבירו לנו?</w:t>
      </w:r>
    </w:p>
    <w:p w:rsidR="00000000" w:rsidRDefault="00854590">
      <w:pPr>
        <w:bidi/>
        <w:rPr>
          <w:rFonts w:cs="David" w:hint="cs"/>
          <w:rtl/>
        </w:rPr>
      </w:pPr>
    </w:p>
    <w:p w:rsidR="00000000" w:rsidRDefault="00854590">
      <w:pPr>
        <w:bidi/>
        <w:rPr>
          <w:rFonts w:cs="David" w:hint="cs"/>
          <w:u w:val="single"/>
          <w:rtl/>
        </w:rPr>
      </w:pPr>
      <w:r>
        <w:rPr>
          <w:rFonts w:cs="David" w:hint="cs"/>
          <w:u w:val="single"/>
          <w:rtl/>
        </w:rPr>
        <w:t>היו"ר רוני בר-און:</w:t>
      </w:r>
    </w:p>
    <w:p w:rsidR="00000000" w:rsidRDefault="00854590">
      <w:pPr>
        <w:bidi/>
        <w:rPr>
          <w:rFonts w:cs="David" w:hint="cs"/>
          <w:u w:val="single"/>
          <w:rtl/>
        </w:rPr>
      </w:pPr>
    </w:p>
    <w:p w:rsidR="00000000" w:rsidRDefault="00854590">
      <w:pPr>
        <w:bidi/>
        <w:rPr>
          <w:rFonts w:cs="David" w:hint="cs"/>
          <w:rtl/>
        </w:rPr>
      </w:pPr>
      <w:r>
        <w:rPr>
          <w:rFonts w:cs="David" w:hint="cs"/>
          <w:rtl/>
        </w:rPr>
        <w:tab/>
        <w:t>כמחווה של רצון טוב, ובהתחשב במצבה המיוחד של סיעת הליכוד, הכנסת מתגבשת ומעניקה לה זמן כפול: 10 דקות לליכוד ו-5</w:t>
      </w:r>
      <w:r>
        <w:rPr>
          <w:rFonts w:cs="David" w:hint="cs"/>
          <w:rtl/>
        </w:rPr>
        <w:t xml:space="preserve"> דקות לשאר סיעות הבית. </w:t>
      </w:r>
    </w:p>
    <w:p w:rsidR="00000000" w:rsidRDefault="00854590">
      <w:pPr>
        <w:bidi/>
        <w:rPr>
          <w:rFonts w:cs="David" w:hint="cs"/>
          <w:rtl/>
        </w:rPr>
      </w:pPr>
    </w:p>
    <w:p w:rsidR="00000000" w:rsidRDefault="00854590">
      <w:pPr>
        <w:bidi/>
        <w:rPr>
          <w:rFonts w:cs="David" w:hint="cs"/>
          <w:rtl/>
        </w:rPr>
      </w:pPr>
      <w:r>
        <w:rPr>
          <w:rFonts w:cs="David" w:hint="cs"/>
          <w:rtl/>
        </w:rPr>
        <w:t>מי בעד?</w:t>
      </w:r>
    </w:p>
    <w:p w:rsidR="00000000" w:rsidRDefault="00854590">
      <w:pPr>
        <w:bidi/>
        <w:rPr>
          <w:rFonts w:cs="David" w:hint="cs"/>
          <w:rtl/>
        </w:rPr>
      </w:pPr>
      <w:r>
        <w:rPr>
          <w:rFonts w:cs="David" w:hint="cs"/>
          <w:rtl/>
        </w:rPr>
        <w:t xml:space="preserve">התקבל פה אחד. </w:t>
      </w:r>
    </w:p>
    <w:p w:rsidR="00000000" w:rsidRDefault="00854590">
      <w:pPr>
        <w:bidi/>
        <w:rPr>
          <w:rFonts w:cs="David" w:hint="cs"/>
          <w:rtl/>
        </w:rPr>
      </w:pPr>
    </w:p>
    <w:p w:rsidR="00000000" w:rsidRDefault="00854590">
      <w:pPr>
        <w:bidi/>
        <w:rPr>
          <w:rFonts w:cs="David" w:hint="cs"/>
          <w:b/>
          <w:bCs/>
          <w:rtl/>
        </w:rPr>
      </w:pPr>
      <w:r>
        <w:rPr>
          <w:rFonts w:cs="David" w:hint="cs"/>
          <w:b/>
          <w:bCs/>
          <w:rtl/>
        </w:rPr>
        <w:t>הישיבה ננעלה בשעה 11:20</w:t>
      </w:r>
    </w:p>
    <w:p w:rsidR="00000000" w:rsidRDefault="00854590">
      <w:pPr>
        <w:bidi/>
        <w:rPr>
          <w:rFonts w:cs="David" w:hint="cs"/>
          <w:rtl/>
        </w:rPr>
      </w:pPr>
    </w:p>
    <w:p w:rsidR="00000000" w:rsidRDefault="00854590">
      <w:pPr>
        <w:bidi/>
        <w:rPr>
          <w:rFonts w:cs="David" w:hint="cs"/>
          <w:rtl/>
        </w:rPr>
      </w:pPr>
    </w:p>
    <w:p w:rsidR="00000000" w:rsidRDefault="00854590">
      <w:pPr>
        <w:bidi/>
        <w:rPr>
          <w:rFonts w:cs="David" w:hint="cs"/>
          <w:rtl/>
        </w:rPr>
      </w:pPr>
    </w:p>
    <w:sectPr w:rsidR="0000000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854590">
      <w:r>
        <w:separator/>
      </w:r>
    </w:p>
  </w:endnote>
  <w:endnote w:type="continuationSeparator" w:id="0">
    <w:p w:rsidR="00000000" w:rsidRDefault="00854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854590">
      <w:r>
        <w:separator/>
      </w:r>
    </w:p>
  </w:footnote>
  <w:footnote w:type="continuationSeparator" w:id="0">
    <w:p w:rsidR="00000000" w:rsidRDefault="00854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85459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000000" w:rsidRDefault="00854590">
    <w:pPr>
      <w:pStyle w:val="Header"/>
      <w:ind w:right="360"/>
      <w:jc w:val="both"/>
      <w:rPr>
        <w:rtl/>
      </w:rPr>
    </w:pPr>
  </w:p>
  <w:p w:rsidR="00000000" w:rsidRDefault="00854590"/>
  <w:p w:rsidR="00000000" w:rsidRDefault="00854590"/>
  <w:p w:rsidR="00000000" w:rsidRDefault="00854590"/>
  <w:p w:rsidR="00000000" w:rsidRDefault="00854590"/>
  <w:p w:rsidR="00000000" w:rsidRDefault="00854590"/>
  <w:p w:rsidR="00000000" w:rsidRDefault="00854590"/>
  <w:p w:rsidR="00000000" w:rsidRDefault="00854590"/>
  <w:p w:rsidR="00000000" w:rsidRDefault="00854590"/>
  <w:p w:rsidR="00000000" w:rsidRDefault="0085459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85459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rsidR="00000000" w:rsidRDefault="00854590">
    <w:pPr>
      <w:pStyle w:val="Header"/>
      <w:ind w:right="360"/>
      <w:jc w:val="both"/>
      <w:rPr>
        <w:rStyle w:val="PageNumber"/>
        <w:rFonts w:hint="cs"/>
        <w:rtl/>
      </w:rPr>
    </w:pPr>
    <w:r>
      <w:rPr>
        <w:rtl/>
      </w:rPr>
      <w:t>ועדת</w:t>
    </w:r>
    <w:r>
      <w:rPr>
        <w:rStyle w:val="PageNumber"/>
        <w:rFonts w:hint="cs"/>
        <w:rtl/>
      </w:rPr>
      <w:t xml:space="preserve"> הכנסת</w:t>
    </w:r>
  </w:p>
  <w:p w:rsidR="00000000" w:rsidRDefault="00854590">
    <w:pPr>
      <w:pStyle w:val="Header"/>
      <w:ind w:right="360"/>
      <w:jc w:val="both"/>
      <w:rPr>
        <w:rStyle w:val="PageNumber"/>
        <w:rFonts w:hint="cs"/>
        <w:rtl/>
      </w:rPr>
    </w:pPr>
    <w:r>
      <w:rPr>
        <w:rStyle w:val="PageNumber"/>
        <w:rFonts w:hint="cs"/>
        <w:rtl/>
      </w:rPr>
      <w:t>17/01/2006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60321"/>
    <w:multiLevelType w:val="hybridMultilevel"/>
    <w:tmpl w:val="3460D764"/>
    <w:lvl w:ilvl="0" w:tplc="0409000F">
      <w:start w:val="1"/>
      <w:numFmt w:val="decimal"/>
      <w:lvlText w:val="%1."/>
      <w:lvlJc w:val="left"/>
      <w:pPr>
        <w:tabs>
          <w:tab w:val="num" w:pos="643"/>
        </w:tabs>
        <w:ind w:left="643" w:right="643"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3657680D"/>
    <w:multiLevelType w:val="hybridMultilevel"/>
    <w:tmpl w:val="91A84372"/>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632252931">
    <w:abstractNumId w:val="0"/>
  </w:num>
  <w:num w:numId="2" w16cid:durableId="1394891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7695פרוטוקול_ישיבת_ועדה.doc"/>
    <w:docVar w:name="StartMode" w:val="3"/>
  </w:docVars>
  <w:rsids>
    <w:rsidRoot w:val="00854590"/>
    <w:rsid w:val="008545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9DF028-1C24-4B2E-8E21-3B2D1474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1234</Words>
  <Characters>7034</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