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3F978" w14:textId="77777777" w:rsidR="00BD01C7" w:rsidRPr="00F86CE9" w:rsidRDefault="00BD01C7" w:rsidP="00F86CE9">
      <w:pPr>
        <w:pStyle w:val="Heading5"/>
        <w:jc w:val="left"/>
        <w:rPr>
          <w:b/>
          <w:bCs/>
          <w:rtl/>
        </w:rPr>
      </w:pPr>
      <w:r w:rsidRPr="00F86CE9">
        <w:rPr>
          <w:b/>
          <w:bCs/>
          <w:rtl/>
        </w:rPr>
        <w:t xml:space="preserve">הכנסת </w:t>
      </w:r>
      <w:r w:rsidRPr="00F86CE9">
        <w:rPr>
          <w:rFonts w:hint="cs"/>
          <w:b/>
          <w:bCs/>
          <w:rtl/>
        </w:rPr>
        <w:t>השבע-עשרה</w:t>
      </w:r>
      <w:r w:rsidR="00960DB4">
        <w:rPr>
          <w:b/>
          <w:bCs/>
          <w:rtl/>
        </w:rPr>
        <w:tab/>
      </w:r>
      <w:r w:rsidR="00960DB4">
        <w:rPr>
          <w:b/>
          <w:bCs/>
          <w:rtl/>
        </w:rPr>
        <w:tab/>
      </w:r>
      <w:r w:rsidR="00960DB4">
        <w:rPr>
          <w:b/>
          <w:bCs/>
          <w:rtl/>
        </w:rPr>
        <w:tab/>
      </w:r>
      <w:r w:rsidR="00960DB4">
        <w:rPr>
          <w:b/>
          <w:bCs/>
          <w:rtl/>
        </w:rPr>
        <w:tab/>
      </w:r>
      <w:r w:rsidR="00960DB4">
        <w:rPr>
          <w:b/>
          <w:bCs/>
          <w:rtl/>
        </w:rPr>
        <w:tab/>
      </w:r>
      <w:r w:rsidR="00960DB4">
        <w:rPr>
          <w:b/>
          <w:bCs/>
          <w:rtl/>
        </w:rPr>
        <w:tab/>
      </w:r>
      <w:r w:rsidRPr="00F86CE9">
        <w:rPr>
          <w:b/>
          <w:bCs/>
          <w:rtl/>
        </w:rPr>
        <w:tab/>
        <w:t>נוסח לא מתוקן</w:t>
      </w:r>
    </w:p>
    <w:p w14:paraId="46E6675B" w14:textId="77777777" w:rsidR="00BD01C7" w:rsidRPr="00F86CE9" w:rsidRDefault="00BD01C7" w:rsidP="00F86CE9">
      <w:pPr>
        <w:bidi/>
        <w:rPr>
          <w:rFonts w:cs="David"/>
          <w:b/>
          <w:bCs/>
          <w:rtl/>
        </w:rPr>
      </w:pPr>
      <w:r w:rsidRPr="00F86CE9">
        <w:rPr>
          <w:rFonts w:cs="David"/>
          <w:b/>
          <w:bCs/>
          <w:rtl/>
        </w:rPr>
        <w:t xml:space="preserve">מושב </w:t>
      </w:r>
      <w:r w:rsidRPr="00F86CE9">
        <w:rPr>
          <w:rFonts w:cs="David" w:hint="cs"/>
          <w:b/>
          <w:bCs/>
          <w:rtl/>
        </w:rPr>
        <w:t>ראשון</w:t>
      </w:r>
    </w:p>
    <w:p w14:paraId="1017E428" w14:textId="77777777" w:rsidR="00BD01C7" w:rsidRPr="00F86CE9" w:rsidRDefault="00BD01C7" w:rsidP="00F86CE9">
      <w:pPr>
        <w:bidi/>
        <w:rPr>
          <w:rFonts w:cs="David"/>
          <w:b/>
          <w:bCs/>
          <w:rtl/>
        </w:rPr>
      </w:pPr>
    </w:p>
    <w:p w14:paraId="7F987AB0" w14:textId="77777777" w:rsidR="00BD01C7" w:rsidRPr="00F86CE9" w:rsidRDefault="00BD01C7" w:rsidP="00F86CE9">
      <w:pPr>
        <w:bidi/>
        <w:jc w:val="center"/>
        <w:rPr>
          <w:rFonts w:cs="David" w:hint="cs"/>
          <w:b/>
          <w:bCs/>
          <w:rtl/>
        </w:rPr>
      </w:pPr>
      <w:r w:rsidRPr="00F86CE9">
        <w:rPr>
          <w:rFonts w:cs="David"/>
          <w:b/>
          <w:bCs/>
          <w:rtl/>
        </w:rPr>
        <w:t>פרוטוקול</w:t>
      </w:r>
      <w:r w:rsidRPr="00F86CE9">
        <w:rPr>
          <w:rFonts w:cs="David" w:hint="cs"/>
          <w:b/>
          <w:bCs/>
          <w:rtl/>
        </w:rPr>
        <w:t xml:space="preserve"> מס' 15</w:t>
      </w:r>
    </w:p>
    <w:p w14:paraId="17A7BFEE" w14:textId="77777777" w:rsidR="00BD01C7" w:rsidRPr="00F86CE9" w:rsidRDefault="00BD01C7" w:rsidP="00F86CE9">
      <w:pPr>
        <w:bidi/>
        <w:jc w:val="center"/>
        <w:rPr>
          <w:rFonts w:cs="David" w:hint="cs"/>
          <w:b/>
          <w:bCs/>
          <w:rtl/>
        </w:rPr>
      </w:pPr>
      <w:r w:rsidRPr="00F86CE9">
        <w:rPr>
          <w:rFonts w:cs="David" w:hint="cs"/>
          <w:b/>
          <w:bCs/>
          <w:rtl/>
        </w:rPr>
        <w:t>מישיבת ועדת הכנסת</w:t>
      </w:r>
    </w:p>
    <w:p w14:paraId="197AC908" w14:textId="77777777" w:rsidR="00BD01C7" w:rsidRPr="00F86CE9" w:rsidRDefault="00BD01C7" w:rsidP="00F86CE9">
      <w:pPr>
        <w:bidi/>
        <w:jc w:val="center"/>
        <w:rPr>
          <w:rFonts w:cs="David" w:hint="cs"/>
          <w:b/>
          <w:bCs/>
          <w:u w:val="single"/>
          <w:rtl/>
        </w:rPr>
      </w:pPr>
      <w:r w:rsidRPr="00F86CE9">
        <w:rPr>
          <w:rFonts w:cs="David" w:hint="cs"/>
          <w:b/>
          <w:bCs/>
          <w:u w:val="single"/>
          <w:rtl/>
        </w:rPr>
        <w:t xml:space="preserve">שהתקיימה ביום שלישי, כ"ד בסיוון התשס"ו </w:t>
      </w:r>
      <w:r w:rsidRPr="00F86CE9">
        <w:rPr>
          <w:rFonts w:cs="David"/>
          <w:b/>
          <w:bCs/>
          <w:u w:val="single"/>
          <w:rtl/>
        </w:rPr>
        <w:t>–</w:t>
      </w:r>
      <w:r w:rsidRPr="00F86CE9">
        <w:rPr>
          <w:rFonts w:cs="David" w:hint="cs"/>
          <w:b/>
          <w:bCs/>
          <w:u w:val="single"/>
          <w:rtl/>
        </w:rPr>
        <w:t xml:space="preserve"> 20 ביוני 2006 </w:t>
      </w:r>
      <w:r w:rsidRPr="00F86CE9">
        <w:rPr>
          <w:rFonts w:cs="David"/>
          <w:b/>
          <w:bCs/>
          <w:u w:val="single"/>
          <w:rtl/>
        </w:rPr>
        <w:t>–</w:t>
      </w:r>
      <w:r w:rsidRPr="00F86CE9">
        <w:rPr>
          <w:rFonts w:cs="David" w:hint="cs"/>
          <w:b/>
          <w:bCs/>
          <w:u w:val="single"/>
          <w:rtl/>
        </w:rPr>
        <w:t xml:space="preserve"> בשעה 09:00</w:t>
      </w:r>
    </w:p>
    <w:p w14:paraId="167EFAE5" w14:textId="77777777" w:rsidR="00BD01C7" w:rsidRPr="00F86CE9" w:rsidRDefault="00BD01C7" w:rsidP="00F86CE9">
      <w:pPr>
        <w:tabs>
          <w:tab w:val="left" w:pos="1221"/>
        </w:tabs>
        <w:bidi/>
        <w:rPr>
          <w:rFonts w:cs="David" w:hint="cs"/>
          <w:b/>
          <w:bCs/>
          <w:u w:val="single"/>
          <w:rtl/>
        </w:rPr>
      </w:pPr>
    </w:p>
    <w:p w14:paraId="206BE581" w14:textId="77777777" w:rsidR="00BD01C7" w:rsidRPr="00F86CE9" w:rsidRDefault="00BD01C7" w:rsidP="00F86CE9">
      <w:pPr>
        <w:tabs>
          <w:tab w:val="left" w:pos="1221"/>
        </w:tabs>
        <w:bidi/>
        <w:rPr>
          <w:rFonts w:cs="David" w:hint="cs"/>
          <w:b/>
          <w:bCs/>
          <w:rtl/>
        </w:rPr>
      </w:pPr>
      <w:r w:rsidRPr="00F86CE9">
        <w:rPr>
          <w:rFonts w:cs="David"/>
          <w:b/>
          <w:bCs/>
          <w:u w:val="single"/>
          <w:rtl/>
        </w:rPr>
        <w:t>סדר היום</w:t>
      </w:r>
      <w:r w:rsidRPr="00F86CE9">
        <w:rPr>
          <w:rFonts w:cs="David"/>
          <w:rtl/>
        </w:rPr>
        <w:t>:</w:t>
      </w:r>
      <w:r w:rsidRPr="00F86CE9">
        <w:rPr>
          <w:rFonts w:cs="David" w:hint="cs"/>
          <w:b/>
          <w:bCs/>
          <w:rtl/>
        </w:rPr>
        <w:tab/>
        <w:t>א. ערעורים על החלטת יושבת-ראש הכנסת והסגנים שלא לאשר דחיפות הצעות לסדר-היום:</w:t>
      </w:r>
    </w:p>
    <w:p w14:paraId="6650562F" w14:textId="77777777" w:rsidR="00BD01C7" w:rsidRPr="00F86CE9" w:rsidRDefault="00BD01C7" w:rsidP="00F86CE9">
      <w:pPr>
        <w:numPr>
          <w:ilvl w:val="0"/>
          <w:numId w:val="1"/>
        </w:numPr>
        <w:tabs>
          <w:tab w:val="left" w:pos="1221"/>
        </w:tabs>
        <w:overflowPunct w:val="0"/>
        <w:autoSpaceDE w:val="0"/>
        <w:autoSpaceDN w:val="0"/>
        <w:bidi/>
        <w:adjustRightInd w:val="0"/>
        <w:jc w:val="both"/>
        <w:textAlignment w:val="baseline"/>
        <w:rPr>
          <w:rFonts w:cs="David" w:hint="cs"/>
          <w:b/>
          <w:bCs/>
          <w:rtl/>
        </w:rPr>
      </w:pPr>
      <w:r w:rsidRPr="00F86CE9">
        <w:rPr>
          <w:rFonts w:cs="David" w:hint="cs"/>
          <w:b/>
          <w:bCs/>
          <w:rtl/>
        </w:rPr>
        <w:t>של חבר הכנסת דב חנין בנושא: הפרטת בתי הסוהר</w:t>
      </w:r>
      <w:r w:rsidRPr="00F86CE9">
        <w:rPr>
          <w:rFonts w:cs="David" w:hint="cs"/>
          <w:b/>
          <w:bCs/>
          <w:rtl/>
        </w:rPr>
        <w:tab/>
      </w:r>
    </w:p>
    <w:p w14:paraId="33073E7D" w14:textId="77777777" w:rsidR="00BD01C7" w:rsidRPr="00F86CE9" w:rsidRDefault="00BD01C7" w:rsidP="00F86CE9">
      <w:pPr>
        <w:numPr>
          <w:ilvl w:val="0"/>
          <w:numId w:val="1"/>
        </w:numPr>
        <w:tabs>
          <w:tab w:val="left" w:pos="1221"/>
        </w:tabs>
        <w:overflowPunct w:val="0"/>
        <w:autoSpaceDE w:val="0"/>
        <w:autoSpaceDN w:val="0"/>
        <w:bidi/>
        <w:adjustRightInd w:val="0"/>
        <w:jc w:val="both"/>
        <w:textAlignment w:val="baseline"/>
        <w:rPr>
          <w:rFonts w:cs="David" w:hint="cs"/>
          <w:b/>
          <w:bCs/>
        </w:rPr>
      </w:pPr>
      <w:r w:rsidRPr="00F86CE9">
        <w:rPr>
          <w:rFonts w:cs="David" w:hint="cs"/>
          <w:b/>
          <w:bCs/>
          <w:rtl/>
        </w:rPr>
        <w:t>של חבר הכנסת מאיר פרוש בנושא: יחס מדינות אירופה לתוכנית ההתכנסות בעקבות ביקור ראש הממשלה</w:t>
      </w:r>
    </w:p>
    <w:p w14:paraId="37F50D17" w14:textId="77777777" w:rsidR="00BD01C7" w:rsidRPr="00F86CE9" w:rsidRDefault="00BD01C7" w:rsidP="00F86CE9">
      <w:pPr>
        <w:tabs>
          <w:tab w:val="left" w:pos="1221"/>
        </w:tabs>
        <w:bidi/>
        <w:ind w:left="1305"/>
        <w:rPr>
          <w:rFonts w:cs="David" w:hint="cs"/>
          <w:b/>
          <w:bCs/>
          <w:rtl/>
        </w:rPr>
      </w:pPr>
      <w:r w:rsidRPr="00F86CE9">
        <w:rPr>
          <w:rFonts w:cs="David" w:hint="cs"/>
          <w:b/>
          <w:bCs/>
          <w:rtl/>
        </w:rPr>
        <w:t>ב. בקשות חברי הכנסת להקדמת הדיון בהצעות החוק הבאות, לפני הקריאה הטרומית:</w:t>
      </w:r>
    </w:p>
    <w:p w14:paraId="4F03F05D" w14:textId="77777777" w:rsidR="00BD01C7" w:rsidRPr="00F86CE9" w:rsidRDefault="00BD01C7" w:rsidP="00F86CE9">
      <w:pPr>
        <w:tabs>
          <w:tab w:val="left" w:pos="1221"/>
        </w:tabs>
        <w:bidi/>
        <w:ind w:left="1305"/>
        <w:rPr>
          <w:rFonts w:cs="David" w:hint="cs"/>
          <w:b/>
          <w:bCs/>
          <w:rtl/>
        </w:rPr>
      </w:pPr>
      <w:r w:rsidRPr="00F86CE9">
        <w:rPr>
          <w:rFonts w:cs="David" w:hint="cs"/>
          <w:b/>
          <w:bCs/>
          <w:rtl/>
        </w:rPr>
        <w:t xml:space="preserve">1. הצעת חוק בתי המשפט (תיקון </w:t>
      </w:r>
      <w:r w:rsidRPr="00F86CE9">
        <w:rPr>
          <w:rFonts w:cs="David"/>
          <w:b/>
          <w:bCs/>
          <w:rtl/>
        </w:rPr>
        <w:t>–</w:t>
      </w:r>
      <w:r w:rsidRPr="00F86CE9">
        <w:rPr>
          <w:rFonts w:cs="David" w:hint="cs"/>
          <w:b/>
          <w:bCs/>
          <w:rtl/>
        </w:rPr>
        <w:t xml:space="preserve"> כללי אתיקה לשופטים), התשס"ו-2006 (פ/630/17), הצעת חבר הכנסת מנחם בן-ששון</w:t>
      </w:r>
    </w:p>
    <w:p w14:paraId="652904C9" w14:textId="77777777" w:rsidR="00BD01C7" w:rsidRPr="00F86CE9" w:rsidRDefault="00BD01C7" w:rsidP="00F86CE9">
      <w:pPr>
        <w:tabs>
          <w:tab w:val="left" w:pos="1221"/>
        </w:tabs>
        <w:bidi/>
        <w:ind w:left="1305"/>
        <w:rPr>
          <w:rFonts w:cs="David" w:hint="cs"/>
          <w:b/>
          <w:bCs/>
          <w:rtl/>
        </w:rPr>
      </w:pPr>
      <w:r w:rsidRPr="00F86CE9">
        <w:rPr>
          <w:rFonts w:cs="David" w:hint="cs"/>
          <w:b/>
          <w:bCs/>
          <w:rtl/>
        </w:rPr>
        <w:t xml:space="preserve">2. הצעת חוק שיפוט בתי דין רבניים (נישואין וגירושין)(תיקון </w:t>
      </w:r>
      <w:r w:rsidRPr="00F86CE9">
        <w:rPr>
          <w:rFonts w:cs="David"/>
          <w:b/>
          <w:bCs/>
          <w:rtl/>
        </w:rPr>
        <w:t>–</w:t>
      </w:r>
      <w:r w:rsidRPr="00F86CE9">
        <w:rPr>
          <w:rFonts w:cs="David" w:hint="cs"/>
          <w:b/>
          <w:bCs/>
          <w:rtl/>
        </w:rPr>
        <w:t xml:space="preserve"> סמכות שיפוט בהסכמה בעניין אזרחי וסמכות נלווית), התשס"ו-2006 (פ/216/17), הצעת חבר הכנסת דוד אזולאי</w:t>
      </w:r>
    </w:p>
    <w:p w14:paraId="71A98D86" w14:textId="77777777" w:rsidR="00BD01C7" w:rsidRPr="00F86CE9" w:rsidRDefault="00BD01C7" w:rsidP="00F86CE9">
      <w:pPr>
        <w:bidi/>
        <w:rPr>
          <w:rFonts w:cs="David" w:hint="cs"/>
          <w:b/>
          <w:bCs/>
          <w:rtl/>
        </w:rPr>
      </w:pPr>
    </w:p>
    <w:p w14:paraId="10A74D36" w14:textId="77777777" w:rsidR="00BD01C7" w:rsidRPr="00F86CE9" w:rsidRDefault="00BD01C7" w:rsidP="00F86CE9">
      <w:pPr>
        <w:bidi/>
        <w:rPr>
          <w:rFonts w:cs="David"/>
          <w:b/>
          <w:bCs/>
          <w:u w:val="single"/>
          <w:rtl/>
        </w:rPr>
      </w:pPr>
      <w:r w:rsidRPr="00F86CE9">
        <w:rPr>
          <w:rFonts w:cs="David"/>
          <w:b/>
          <w:bCs/>
          <w:u w:val="single"/>
          <w:rtl/>
        </w:rPr>
        <w:t>נכחו</w:t>
      </w:r>
      <w:r w:rsidRPr="00F86CE9">
        <w:rPr>
          <w:rFonts w:cs="David"/>
          <w:rtl/>
        </w:rPr>
        <w:t>:</w:t>
      </w:r>
    </w:p>
    <w:p w14:paraId="7D49CA15" w14:textId="77777777" w:rsidR="00BD01C7" w:rsidRPr="00F86CE9" w:rsidRDefault="00BD01C7" w:rsidP="00F86CE9">
      <w:pPr>
        <w:tabs>
          <w:tab w:val="left" w:pos="1788"/>
        </w:tabs>
        <w:bidi/>
        <w:rPr>
          <w:rFonts w:cs="David" w:hint="cs"/>
          <w:rtl/>
        </w:rPr>
      </w:pPr>
      <w:r w:rsidRPr="00F86CE9">
        <w:rPr>
          <w:rFonts w:cs="David"/>
          <w:b/>
          <w:bCs/>
          <w:u w:val="single"/>
          <w:rtl/>
        </w:rPr>
        <w:t>חברי הוועדה</w:t>
      </w:r>
      <w:r w:rsidRPr="00F86CE9">
        <w:rPr>
          <w:rFonts w:cs="David"/>
          <w:rtl/>
        </w:rPr>
        <w:t>:</w:t>
      </w:r>
      <w:r w:rsidRPr="00F86CE9">
        <w:rPr>
          <w:rFonts w:cs="David" w:hint="cs"/>
          <w:rtl/>
        </w:rPr>
        <w:tab/>
        <w:t xml:space="preserve">יעקב מרגי </w:t>
      </w:r>
      <w:r w:rsidRPr="00F86CE9">
        <w:rPr>
          <w:rFonts w:cs="David"/>
          <w:rtl/>
        </w:rPr>
        <w:t>–</w:t>
      </w:r>
      <w:r w:rsidRPr="00F86CE9">
        <w:rPr>
          <w:rFonts w:cs="David" w:hint="cs"/>
          <w:rtl/>
        </w:rPr>
        <w:t xml:space="preserve"> מ"מ היו"ר</w:t>
      </w:r>
    </w:p>
    <w:p w14:paraId="12DA940C" w14:textId="77777777" w:rsidR="00BD01C7" w:rsidRPr="00F86CE9" w:rsidRDefault="00BD01C7" w:rsidP="00F86CE9">
      <w:pPr>
        <w:tabs>
          <w:tab w:val="left" w:pos="1788"/>
        </w:tabs>
        <w:bidi/>
        <w:rPr>
          <w:rFonts w:cs="David" w:hint="cs"/>
          <w:rtl/>
        </w:rPr>
      </w:pPr>
      <w:r w:rsidRPr="00F86CE9">
        <w:rPr>
          <w:rFonts w:cs="David" w:hint="cs"/>
          <w:rtl/>
        </w:rPr>
        <w:tab/>
        <w:t>קולט אביטל</w:t>
      </w:r>
    </w:p>
    <w:p w14:paraId="666E531E" w14:textId="77777777" w:rsidR="00BD01C7" w:rsidRPr="00F86CE9" w:rsidRDefault="00BD01C7" w:rsidP="00F86CE9">
      <w:pPr>
        <w:tabs>
          <w:tab w:val="left" w:pos="1788"/>
        </w:tabs>
        <w:bidi/>
        <w:rPr>
          <w:rFonts w:cs="David" w:hint="cs"/>
          <w:rtl/>
        </w:rPr>
      </w:pPr>
      <w:r w:rsidRPr="00F86CE9">
        <w:rPr>
          <w:rFonts w:cs="David" w:hint="cs"/>
          <w:rtl/>
        </w:rPr>
        <w:tab/>
        <w:t>דוד אזולאי</w:t>
      </w:r>
    </w:p>
    <w:p w14:paraId="3177A008" w14:textId="77777777" w:rsidR="00BD01C7" w:rsidRPr="00F86CE9" w:rsidRDefault="00BD01C7" w:rsidP="00F86CE9">
      <w:pPr>
        <w:tabs>
          <w:tab w:val="left" w:pos="1788"/>
        </w:tabs>
        <w:bidi/>
        <w:rPr>
          <w:rFonts w:cs="David" w:hint="cs"/>
          <w:rtl/>
        </w:rPr>
      </w:pPr>
      <w:r w:rsidRPr="00F86CE9">
        <w:rPr>
          <w:rFonts w:cs="David" w:hint="cs"/>
          <w:rtl/>
        </w:rPr>
        <w:tab/>
        <w:t>אורי אריאל</w:t>
      </w:r>
    </w:p>
    <w:p w14:paraId="55432F97" w14:textId="77777777" w:rsidR="00BD01C7" w:rsidRPr="00F86CE9" w:rsidRDefault="00BD01C7" w:rsidP="00F86CE9">
      <w:pPr>
        <w:tabs>
          <w:tab w:val="left" w:pos="1788"/>
        </w:tabs>
        <w:bidi/>
        <w:rPr>
          <w:rFonts w:cs="David" w:hint="cs"/>
          <w:rtl/>
        </w:rPr>
      </w:pPr>
      <w:r w:rsidRPr="00F86CE9">
        <w:rPr>
          <w:rFonts w:cs="David" w:hint="cs"/>
          <w:rtl/>
        </w:rPr>
        <w:tab/>
        <w:t>אליהו גבאי</w:t>
      </w:r>
    </w:p>
    <w:p w14:paraId="0D85A826" w14:textId="77777777" w:rsidR="00BD01C7" w:rsidRPr="00F86CE9" w:rsidRDefault="00BD01C7" w:rsidP="00F86CE9">
      <w:pPr>
        <w:tabs>
          <w:tab w:val="left" w:pos="1788"/>
        </w:tabs>
        <w:bidi/>
        <w:rPr>
          <w:rFonts w:cs="David" w:hint="cs"/>
          <w:rtl/>
        </w:rPr>
      </w:pPr>
      <w:r w:rsidRPr="00F86CE9">
        <w:rPr>
          <w:rFonts w:cs="David" w:hint="cs"/>
          <w:rtl/>
        </w:rPr>
        <w:tab/>
        <w:t>יצחק גלנטי</w:t>
      </w:r>
    </w:p>
    <w:p w14:paraId="5B9069AF" w14:textId="77777777" w:rsidR="00BD01C7" w:rsidRPr="00F86CE9" w:rsidRDefault="00BD01C7" w:rsidP="00F86CE9">
      <w:pPr>
        <w:tabs>
          <w:tab w:val="left" w:pos="1788"/>
        </w:tabs>
        <w:bidi/>
        <w:rPr>
          <w:rFonts w:cs="David" w:hint="cs"/>
          <w:rtl/>
        </w:rPr>
      </w:pPr>
      <w:r w:rsidRPr="00F86CE9">
        <w:rPr>
          <w:rFonts w:cs="David" w:hint="cs"/>
          <w:rtl/>
        </w:rPr>
        <w:tab/>
        <w:t>אסתרינה טרטמן</w:t>
      </w:r>
    </w:p>
    <w:p w14:paraId="4E333B09" w14:textId="77777777" w:rsidR="00BD01C7" w:rsidRPr="00F86CE9" w:rsidRDefault="00BD01C7" w:rsidP="00F86CE9">
      <w:pPr>
        <w:tabs>
          <w:tab w:val="left" w:pos="1788"/>
        </w:tabs>
        <w:bidi/>
        <w:rPr>
          <w:rFonts w:cs="David" w:hint="cs"/>
          <w:rtl/>
        </w:rPr>
      </w:pPr>
      <w:r w:rsidRPr="00F86CE9">
        <w:rPr>
          <w:rFonts w:cs="David" w:hint="cs"/>
          <w:rtl/>
        </w:rPr>
        <w:tab/>
        <w:t>אביגדור יצחקי</w:t>
      </w:r>
    </w:p>
    <w:p w14:paraId="1E6CA7A8" w14:textId="77777777" w:rsidR="00BD01C7" w:rsidRPr="00F86CE9" w:rsidRDefault="00BD01C7" w:rsidP="00F86CE9">
      <w:pPr>
        <w:tabs>
          <w:tab w:val="left" w:pos="1788"/>
        </w:tabs>
        <w:bidi/>
        <w:rPr>
          <w:rFonts w:cs="David" w:hint="cs"/>
          <w:rtl/>
        </w:rPr>
      </w:pPr>
      <w:r w:rsidRPr="00F86CE9">
        <w:rPr>
          <w:rFonts w:cs="David" w:hint="cs"/>
          <w:rtl/>
        </w:rPr>
        <w:tab/>
        <w:t>אפרים סנה</w:t>
      </w:r>
    </w:p>
    <w:p w14:paraId="49689446" w14:textId="77777777" w:rsidR="00BD01C7" w:rsidRPr="00F86CE9" w:rsidRDefault="00BD01C7" w:rsidP="00F86CE9">
      <w:pPr>
        <w:tabs>
          <w:tab w:val="left" w:pos="1788"/>
        </w:tabs>
        <w:bidi/>
        <w:rPr>
          <w:rFonts w:cs="David" w:hint="cs"/>
          <w:rtl/>
        </w:rPr>
      </w:pPr>
      <w:r w:rsidRPr="00F86CE9">
        <w:rPr>
          <w:rFonts w:cs="David" w:hint="cs"/>
          <w:rtl/>
        </w:rPr>
        <w:tab/>
        <w:t>גדעון סער</w:t>
      </w:r>
    </w:p>
    <w:p w14:paraId="4C0D1CC4" w14:textId="77777777" w:rsidR="00BD01C7" w:rsidRPr="00F86CE9" w:rsidRDefault="00BD01C7" w:rsidP="00F86CE9">
      <w:pPr>
        <w:tabs>
          <w:tab w:val="left" w:pos="1788"/>
        </w:tabs>
        <w:bidi/>
        <w:rPr>
          <w:rFonts w:cs="David" w:hint="cs"/>
          <w:rtl/>
        </w:rPr>
      </w:pPr>
    </w:p>
    <w:p w14:paraId="2E157527" w14:textId="77777777" w:rsidR="00BD01C7" w:rsidRPr="00F86CE9" w:rsidRDefault="00BD01C7" w:rsidP="00F86CE9">
      <w:pPr>
        <w:tabs>
          <w:tab w:val="left" w:pos="1788"/>
        </w:tabs>
        <w:bidi/>
        <w:rPr>
          <w:rFonts w:cs="David" w:hint="cs"/>
          <w:rtl/>
        </w:rPr>
      </w:pPr>
      <w:r w:rsidRPr="00F86CE9">
        <w:rPr>
          <w:rFonts w:cs="David" w:hint="cs"/>
          <w:rtl/>
        </w:rPr>
        <w:tab/>
        <w:t>מנחם בן-ששון</w:t>
      </w:r>
      <w:r w:rsidRPr="00F86CE9">
        <w:rPr>
          <w:rFonts w:cs="David" w:hint="cs"/>
          <w:rtl/>
        </w:rPr>
        <w:tab/>
      </w:r>
    </w:p>
    <w:p w14:paraId="083C2CDE" w14:textId="77777777" w:rsidR="00BD01C7" w:rsidRPr="00F86CE9" w:rsidRDefault="00BD01C7" w:rsidP="00F86CE9">
      <w:pPr>
        <w:tabs>
          <w:tab w:val="left" w:pos="1788"/>
        </w:tabs>
        <w:bidi/>
        <w:rPr>
          <w:rFonts w:cs="David" w:hint="cs"/>
          <w:rtl/>
        </w:rPr>
      </w:pPr>
      <w:r w:rsidRPr="00F86CE9">
        <w:rPr>
          <w:rFonts w:cs="David" w:hint="cs"/>
          <w:rtl/>
        </w:rPr>
        <w:tab/>
        <w:t>יצחק זיו</w:t>
      </w:r>
    </w:p>
    <w:p w14:paraId="0791F002" w14:textId="77777777" w:rsidR="00BD01C7" w:rsidRPr="00F86CE9" w:rsidRDefault="00BD01C7" w:rsidP="00F86CE9">
      <w:pPr>
        <w:tabs>
          <w:tab w:val="left" w:pos="1788"/>
        </w:tabs>
        <w:bidi/>
        <w:rPr>
          <w:rFonts w:cs="David" w:hint="cs"/>
          <w:rtl/>
        </w:rPr>
      </w:pPr>
      <w:r w:rsidRPr="00F86CE9">
        <w:rPr>
          <w:rFonts w:cs="David" w:hint="cs"/>
          <w:rtl/>
        </w:rPr>
        <w:tab/>
        <w:t xml:space="preserve">דב חנין </w:t>
      </w:r>
    </w:p>
    <w:p w14:paraId="04B1286A" w14:textId="77777777" w:rsidR="00BD01C7" w:rsidRPr="00F86CE9" w:rsidRDefault="00A73DA7" w:rsidP="00F86CE9">
      <w:pPr>
        <w:bidi/>
        <w:rPr>
          <w:rFonts w:cs="David" w:hint="cs"/>
          <w:rtl/>
        </w:rPr>
      </w:pPr>
      <w:r>
        <w:rPr>
          <w:rFonts w:cs="David" w:hint="cs"/>
          <w:rtl/>
        </w:rPr>
        <w:tab/>
      </w:r>
      <w:r>
        <w:rPr>
          <w:rFonts w:cs="David" w:hint="cs"/>
          <w:rtl/>
        </w:rPr>
        <w:tab/>
        <w:t xml:space="preserve">    </w:t>
      </w:r>
      <w:r w:rsidR="00BD01C7" w:rsidRPr="00F86CE9">
        <w:rPr>
          <w:rFonts w:cs="David" w:hint="cs"/>
          <w:rtl/>
        </w:rPr>
        <w:t xml:space="preserve">  מרינה סולודקין</w:t>
      </w:r>
    </w:p>
    <w:p w14:paraId="1B681A04" w14:textId="77777777" w:rsidR="00BD01C7" w:rsidRPr="00F86CE9" w:rsidRDefault="00BD01C7" w:rsidP="00F86CE9">
      <w:pPr>
        <w:bidi/>
        <w:rPr>
          <w:rFonts w:cs="David" w:hint="cs"/>
          <w:rtl/>
        </w:rPr>
      </w:pPr>
    </w:p>
    <w:p w14:paraId="03BAC514" w14:textId="77777777" w:rsidR="00BD01C7" w:rsidRPr="00F86CE9" w:rsidRDefault="00BD01C7" w:rsidP="00F86CE9">
      <w:pPr>
        <w:bidi/>
        <w:rPr>
          <w:rFonts w:cs="David" w:hint="cs"/>
          <w:rtl/>
        </w:rPr>
      </w:pPr>
      <w:r w:rsidRPr="00F86CE9">
        <w:rPr>
          <w:rFonts w:cs="David" w:hint="cs"/>
          <w:rtl/>
        </w:rPr>
        <w:tab/>
      </w:r>
      <w:r w:rsidRPr="00F86CE9">
        <w:rPr>
          <w:rFonts w:cs="David" w:hint="cs"/>
          <w:rtl/>
        </w:rPr>
        <w:tab/>
      </w:r>
      <w:r w:rsidRPr="00F86CE9">
        <w:rPr>
          <w:rFonts w:cs="David" w:hint="cs"/>
          <w:rtl/>
        </w:rPr>
        <w:tab/>
        <w:t xml:space="preserve">  אריה האן, סגן מזכיר הכנסת</w:t>
      </w:r>
    </w:p>
    <w:p w14:paraId="2F273788" w14:textId="77777777" w:rsidR="00BD01C7" w:rsidRPr="00F86CE9" w:rsidRDefault="00BD01C7" w:rsidP="00F86CE9">
      <w:pPr>
        <w:bidi/>
        <w:rPr>
          <w:rFonts w:cs="David" w:hint="cs"/>
          <w:rtl/>
        </w:rPr>
      </w:pPr>
      <w:r w:rsidRPr="00F86CE9">
        <w:rPr>
          <w:rFonts w:cs="David" w:hint="cs"/>
          <w:rtl/>
        </w:rPr>
        <w:tab/>
      </w:r>
      <w:r w:rsidRPr="00F86CE9">
        <w:rPr>
          <w:rFonts w:cs="David" w:hint="cs"/>
          <w:rtl/>
        </w:rPr>
        <w:tab/>
      </w:r>
      <w:r w:rsidRPr="00F86CE9">
        <w:rPr>
          <w:rFonts w:cs="David" w:hint="cs"/>
          <w:rtl/>
        </w:rPr>
        <w:tab/>
        <w:t xml:space="preserve">  ירדנה מלר-הורביץ, סגנית מזכיר הכנסת</w:t>
      </w:r>
    </w:p>
    <w:p w14:paraId="0E8A16C7" w14:textId="77777777" w:rsidR="00BD01C7" w:rsidRPr="00F86CE9" w:rsidRDefault="00BD01C7" w:rsidP="00F86CE9">
      <w:pPr>
        <w:tabs>
          <w:tab w:val="left" w:pos="1788"/>
          <w:tab w:val="left" w:pos="3631"/>
        </w:tabs>
        <w:bidi/>
        <w:rPr>
          <w:rFonts w:cs="David" w:hint="cs"/>
          <w:rtl/>
        </w:rPr>
      </w:pPr>
    </w:p>
    <w:p w14:paraId="629896E0" w14:textId="77777777" w:rsidR="00BD01C7" w:rsidRPr="00F86CE9" w:rsidRDefault="00BD01C7" w:rsidP="00F86CE9">
      <w:pPr>
        <w:bidi/>
        <w:rPr>
          <w:rFonts w:cs="David"/>
          <w:rtl/>
        </w:rPr>
      </w:pPr>
    </w:p>
    <w:p w14:paraId="12E0ED43" w14:textId="77777777" w:rsidR="00BD01C7" w:rsidRPr="00F86CE9" w:rsidRDefault="00BD01C7" w:rsidP="00F86CE9">
      <w:pPr>
        <w:tabs>
          <w:tab w:val="left" w:pos="1930"/>
        </w:tabs>
        <w:bidi/>
        <w:rPr>
          <w:rFonts w:cs="David" w:hint="cs"/>
          <w:rtl/>
        </w:rPr>
      </w:pPr>
      <w:r w:rsidRPr="00F86CE9">
        <w:rPr>
          <w:rFonts w:cs="David"/>
          <w:b/>
          <w:bCs/>
          <w:u w:val="single"/>
          <w:rtl/>
        </w:rPr>
        <w:t>י</w:t>
      </w:r>
      <w:r w:rsidRPr="00F86CE9">
        <w:rPr>
          <w:rFonts w:cs="David" w:hint="cs"/>
          <w:b/>
          <w:bCs/>
          <w:u w:val="single"/>
          <w:rtl/>
        </w:rPr>
        <w:t>יעוץ משפטי</w:t>
      </w:r>
      <w:r w:rsidRPr="00F86CE9">
        <w:rPr>
          <w:rFonts w:cs="David"/>
          <w:b/>
          <w:bCs/>
          <w:u w:val="single"/>
          <w:rtl/>
        </w:rPr>
        <w:t>:</w:t>
      </w:r>
      <w:r w:rsidRPr="00F86CE9">
        <w:rPr>
          <w:rFonts w:cs="David" w:hint="cs"/>
          <w:rtl/>
        </w:rPr>
        <w:tab/>
        <w:t>ארבל אסטרחן</w:t>
      </w:r>
    </w:p>
    <w:p w14:paraId="59FAEDAB" w14:textId="77777777" w:rsidR="00BD01C7" w:rsidRPr="00F86CE9" w:rsidRDefault="00BD01C7" w:rsidP="00F86CE9">
      <w:pPr>
        <w:bidi/>
        <w:rPr>
          <w:rFonts w:cs="David"/>
          <w:rtl/>
        </w:rPr>
      </w:pPr>
    </w:p>
    <w:p w14:paraId="0A7C9A28" w14:textId="77777777" w:rsidR="00BD01C7" w:rsidRPr="00F86CE9" w:rsidRDefault="00BD01C7" w:rsidP="00F86CE9">
      <w:pPr>
        <w:tabs>
          <w:tab w:val="left" w:pos="1930"/>
        </w:tabs>
        <w:bidi/>
        <w:rPr>
          <w:rFonts w:cs="David" w:hint="cs"/>
          <w:b/>
          <w:bCs/>
          <w:u w:val="single"/>
          <w:rtl/>
        </w:rPr>
      </w:pPr>
    </w:p>
    <w:p w14:paraId="6932AC9F" w14:textId="77777777" w:rsidR="00BD01C7" w:rsidRPr="00F86CE9" w:rsidRDefault="00BD01C7" w:rsidP="00F86CE9">
      <w:pPr>
        <w:tabs>
          <w:tab w:val="left" w:pos="1930"/>
        </w:tabs>
        <w:bidi/>
        <w:rPr>
          <w:rFonts w:cs="David" w:hint="cs"/>
          <w:rtl/>
        </w:rPr>
      </w:pPr>
      <w:r w:rsidRPr="00F86CE9">
        <w:rPr>
          <w:rFonts w:cs="David"/>
          <w:b/>
          <w:bCs/>
          <w:u w:val="single"/>
          <w:rtl/>
        </w:rPr>
        <w:t>מנהלת הוועדה</w:t>
      </w:r>
      <w:r w:rsidRPr="00F86CE9">
        <w:rPr>
          <w:rFonts w:cs="David"/>
          <w:rtl/>
        </w:rPr>
        <w:t>:</w:t>
      </w:r>
      <w:r w:rsidRPr="00F86CE9">
        <w:rPr>
          <w:rFonts w:cs="David" w:hint="cs"/>
          <w:b/>
          <w:bCs/>
          <w:rtl/>
        </w:rPr>
        <w:tab/>
      </w:r>
      <w:r w:rsidRPr="00F86CE9">
        <w:rPr>
          <w:rFonts w:cs="David" w:hint="cs"/>
          <w:rtl/>
        </w:rPr>
        <w:t>אתי בן-יוסף</w:t>
      </w:r>
    </w:p>
    <w:p w14:paraId="58154386" w14:textId="77777777" w:rsidR="00BD01C7" w:rsidRPr="00F86CE9" w:rsidRDefault="00BD01C7" w:rsidP="00F86CE9">
      <w:pPr>
        <w:bidi/>
        <w:rPr>
          <w:rFonts w:cs="David" w:hint="cs"/>
          <w:rtl/>
        </w:rPr>
      </w:pPr>
    </w:p>
    <w:p w14:paraId="42CC5DDF" w14:textId="77777777" w:rsidR="00BD01C7" w:rsidRPr="00F86CE9" w:rsidRDefault="00BD01C7" w:rsidP="00F86CE9">
      <w:pPr>
        <w:bidi/>
        <w:rPr>
          <w:rFonts w:cs="David" w:hint="cs"/>
          <w:rtl/>
        </w:rPr>
      </w:pPr>
    </w:p>
    <w:p w14:paraId="353A06F5" w14:textId="77777777" w:rsidR="00BD01C7" w:rsidRPr="00F86CE9" w:rsidRDefault="00BD01C7" w:rsidP="00F86CE9">
      <w:pPr>
        <w:tabs>
          <w:tab w:val="left" w:pos="1930"/>
        </w:tabs>
        <w:bidi/>
        <w:rPr>
          <w:rFonts w:cs="David" w:hint="cs"/>
          <w:rtl/>
        </w:rPr>
      </w:pPr>
      <w:r w:rsidRPr="00F86CE9">
        <w:rPr>
          <w:rFonts w:cs="David" w:hint="cs"/>
          <w:b/>
          <w:bCs/>
          <w:u w:val="single"/>
          <w:rtl/>
        </w:rPr>
        <w:t>רשמת פרלמנטרית</w:t>
      </w:r>
      <w:r w:rsidRPr="00F86CE9">
        <w:rPr>
          <w:rFonts w:cs="David"/>
          <w:rtl/>
        </w:rPr>
        <w:t>:</w:t>
      </w:r>
      <w:r w:rsidRPr="00F86CE9">
        <w:rPr>
          <w:rFonts w:cs="David" w:hint="cs"/>
          <w:rtl/>
        </w:rPr>
        <w:tab/>
        <w:t>הדס דויטש</w:t>
      </w:r>
    </w:p>
    <w:p w14:paraId="0E29C1C5" w14:textId="77777777" w:rsidR="00BD01C7" w:rsidRPr="00F86CE9" w:rsidRDefault="00BD01C7" w:rsidP="00F86CE9">
      <w:pPr>
        <w:bidi/>
        <w:rPr>
          <w:rFonts w:cs="David" w:hint="cs"/>
          <w:b/>
          <w:bCs/>
          <w:rtl/>
        </w:rPr>
      </w:pPr>
    </w:p>
    <w:p w14:paraId="72FB5118" w14:textId="77777777" w:rsidR="00BD01C7" w:rsidRPr="00F86CE9" w:rsidRDefault="00BD01C7" w:rsidP="00F86CE9">
      <w:pPr>
        <w:pStyle w:val="Heading5"/>
        <w:jc w:val="left"/>
        <w:rPr>
          <w:rFonts w:hint="cs"/>
          <w:rtl/>
        </w:rPr>
      </w:pPr>
    </w:p>
    <w:p w14:paraId="2E62FE34" w14:textId="77777777" w:rsidR="00BD01C7" w:rsidRPr="00F86CE9" w:rsidRDefault="00BD01C7" w:rsidP="00F86CE9">
      <w:pPr>
        <w:pStyle w:val="Heading5"/>
        <w:jc w:val="left"/>
        <w:rPr>
          <w:rtl/>
        </w:rPr>
      </w:pPr>
      <w:r w:rsidRPr="00F86CE9">
        <w:rPr>
          <w:rtl/>
        </w:rPr>
        <w:t xml:space="preserve"> </w:t>
      </w:r>
    </w:p>
    <w:p w14:paraId="26BEEDBB" w14:textId="77777777" w:rsidR="00BD01C7" w:rsidRPr="00F86CE9" w:rsidRDefault="00BD01C7" w:rsidP="00F86CE9">
      <w:pPr>
        <w:bidi/>
        <w:rPr>
          <w:rFonts w:cs="David" w:hint="cs"/>
          <w:rtl/>
        </w:rPr>
      </w:pPr>
    </w:p>
    <w:p w14:paraId="05B2D470" w14:textId="77777777" w:rsidR="00BD01C7" w:rsidRPr="00F86CE9" w:rsidRDefault="00BD01C7" w:rsidP="00F86CE9">
      <w:pPr>
        <w:tabs>
          <w:tab w:val="left" w:pos="1221"/>
        </w:tabs>
        <w:bidi/>
        <w:jc w:val="center"/>
        <w:rPr>
          <w:rFonts w:cs="David" w:hint="cs"/>
          <w:b/>
          <w:bCs/>
          <w:u w:val="single"/>
          <w:rtl/>
        </w:rPr>
      </w:pPr>
      <w:r w:rsidRPr="00F86CE9">
        <w:rPr>
          <w:rFonts w:cs="David"/>
          <w:rtl/>
        </w:rPr>
        <w:br w:type="page"/>
      </w:r>
      <w:r w:rsidRPr="00F86CE9">
        <w:rPr>
          <w:rFonts w:cs="David" w:hint="cs"/>
          <w:b/>
          <w:bCs/>
          <w:u w:val="single"/>
          <w:rtl/>
        </w:rPr>
        <w:lastRenderedPageBreak/>
        <w:t>א. ערעורים על החלטת יושב-ראש הכנסת והסגנים שלא לאשר דחיפות הצעות לסדר-היום:</w:t>
      </w:r>
    </w:p>
    <w:p w14:paraId="388C7453" w14:textId="77777777" w:rsidR="00BD01C7" w:rsidRPr="00F86CE9" w:rsidRDefault="00BD01C7" w:rsidP="00F86CE9">
      <w:pPr>
        <w:numPr>
          <w:ilvl w:val="0"/>
          <w:numId w:val="2"/>
        </w:numPr>
        <w:tabs>
          <w:tab w:val="left" w:pos="1221"/>
        </w:tabs>
        <w:overflowPunct w:val="0"/>
        <w:autoSpaceDE w:val="0"/>
        <w:autoSpaceDN w:val="0"/>
        <w:bidi/>
        <w:adjustRightInd w:val="0"/>
        <w:jc w:val="center"/>
        <w:textAlignment w:val="baseline"/>
        <w:rPr>
          <w:rFonts w:cs="David" w:hint="cs"/>
          <w:b/>
          <w:bCs/>
          <w:u w:val="single"/>
          <w:rtl/>
        </w:rPr>
      </w:pPr>
      <w:r w:rsidRPr="00F86CE9">
        <w:rPr>
          <w:rFonts w:cs="David" w:hint="cs"/>
          <w:b/>
          <w:bCs/>
          <w:u w:val="single"/>
          <w:rtl/>
        </w:rPr>
        <w:t>של חבר הכנסת דב חנין בנושא: הפרטת בתי הסוהר</w:t>
      </w:r>
    </w:p>
    <w:p w14:paraId="7F57715C" w14:textId="77777777" w:rsidR="00BD01C7" w:rsidRPr="00F86CE9" w:rsidRDefault="00BD01C7" w:rsidP="00F86CE9">
      <w:pPr>
        <w:numPr>
          <w:ilvl w:val="0"/>
          <w:numId w:val="2"/>
        </w:numPr>
        <w:tabs>
          <w:tab w:val="left" w:pos="1221"/>
        </w:tabs>
        <w:overflowPunct w:val="0"/>
        <w:autoSpaceDE w:val="0"/>
        <w:autoSpaceDN w:val="0"/>
        <w:bidi/>
        <w:adjustRightInd w:val="0"/>
        <w:jc w:val="center"/>
        <w:textAlignment w:val="baseline"/>
        <w:rPr>
          <w:rFonts w:cs="David" w:hint="cs"/>
          <w:b/>
          <w:bCs/>
          <w:u w:val="single"/>
        </w:rPr>
      </w:pPr>
      <w:r w:rsidRPr="00F86CE9">
        <w:rPr>
          <w:rFonts w:cs="David" w:hint="cs"/>
          <w:b/>
          <w:bCs/>
          <w:u w:val="single"/>
          <w:rtl/>
        </w:rPr>
        <w:t>של חבר הכנסת מאיר פרוש בנושא: יחס מדינות אירופה לתוכנית ההתכנסות בעקבות ביקור ראש הממשלה</w:t>
      </w:r>
    </w:p>
    <w:p w14:paraId="58A4D520" w14:textId="77777777" w:rsidR="00BD01C7" w:rsidRPr="00F86CE9" w:rsidRDefault="00BD01C7" w:rsidP="00F86CE9">
      <w:pPr>
        <w:bidi/>
        <w:rPr>
          <w:rFonts w:cs="David" w:hint="cs"/>
          <w:u w:val="single"/>
          <w:rtl/>
        </w:rPr>
      </w:pPr>
    </w:p>
    <w:p w14:paraId="46910C75" w14:textId="77777777" w:rsidR="00BD01C7" w:rsidRPr="00F86CE9" w:rsidRDefault="00BD01C7" w:rsidP="00F86CE9">
      <w:pPr>
        <w:bidi/>
        <w:rPr>
          <w:rFonts w:cs="David" w:hint="cs"/>
          <w:u w:val="single"/>
          <w:rtl/>
        </w:rPr>
      </w:pPr>
    </w:p>
    <w:p w14:paraId="4597CA8E" w14:textId="77777777" w:rsidR="00BD01C7" w:rsidRPr="00F86CE9" w:rsidRDefault="00BD01C7" w:rsidP="00F86CE9">
      <w:pPr>
        <w:bidi/>
        <w:rPr>
          <w:rFonts w:cs="David" w:hint="cs"/>
          <w:rtl/>
        </w:rPr>
      </w:pPr>
      <w:r w:rsidRPr="00F86CE9">
        <w:rPr>
          <w:rFonts w:cs="David" w:hint="cs"/>
          <w:u w:val="single"/>
          <w:rtl/>
        </w:rPr>
        <w:t>יעקב מרגי:</w:t>
      </w:r>
    </w:p>
    <w:p w14:paraId="6B42928F" w14:textId="77777777" w:rsidR="00BD01C7" w:rsidRPr="00F86CE9" w:rsidRDefault="00BD01C7" w:rsidP="00F86CE9">
      <w:pPr>
        <w:bidi/>
        <w:rPr>
          <w:rFonts w:cs="David" w:hint="cs"/>
          <w:rtl/>
        </w:rPr>
      </w:pPr>
    </w:p>
    <w:p w14:paraId="73FD6425" w14:textId="77777777" w:rsidR="00BD01C7" w:rsidRPr="00F86CE9" w:rsidRDefault="00BD01C7" w:rsidP="00F86CE9">
      <w:pPr>
        <w:bidi/>
        <w:rPr>
          <w:rFonts w:cs="David" w:hint="cs"/>
          <w:rtl/>
        </w:rPr>
      </w:pPr>
      <w:r w:rsidRPr="00F86CE9">
        <w:rPr>
          <w:rFonts w:cs="David" w:hint="cs"/>
          <w:rtl/>
        </w:rPr>
        <w:tab/>
        <w:t xml:space="preserve">בוקר טוב, אני מתכבד לפתוח את הישיבה. </w:t>
      </w:r>
    </w:p>
    <w:p w14:paraId="5AF7C45E" w14:textId="77777777" w:rsidR="00BD01C7" w:rsidRPr="00F86CE9" w:rsidRDefault="00BD01C7" w:rsidP="00F86CE9">
      <w:pPr>
        <w:bidi/>
        <w:rPr>
          <w:rFonts w:cs="David" w:hint="cs"/>
          <w:rtl/>
        </w:rPr>
      </w:pPr>
    </w:p>
    <w:p w14:paraId="6E353DC3" w14:textId="77777777" w:rsidR="00BD01C7" w:rsidRPr="00F86CE9" w:rsidRDefault="00BD01C7" w:rsidP="00F86CE9">
      <w:pPr>
        <w:tabs>
          <w:tab w:val="left" w:pos="1221"/>
        </w:tabs>
        <w:bidi/>
        <w:rPr>
          <w:rFonts w:cs="David" w:hint="cs"/>
          <w:rtl/>
        </w:rPr>
      </w:pPr>
      <w:r w:rsidRPr="00F86CE9">
        <w:rPr>
          <w:rFonts w:cs="David" w:hint="cs"/>
          <w:rtl/>
        </w:rPr>
        <w:t xml:space="preserve">           נפתח בנושא הערעורים על החלטת יושב-ראש הכנסת והסגנים שלא לאשר דחיפות הצעות לסדר-היום, הראשון של חבר הכנסת דב חנין בנושא הפרטת בתי הסוהר.</w:t>
      </w:r>
    </w:p>
    <w:p w14:paraId="0B8F4619" w14:textId="77777777" w:rsidR="00BD01C7" w:rsidRPr="00F86CE9" w:rsidRDefault="00BD01C7" w:rsidP="00F86CE9">
      <w:pPr>
        <w:bidi/>
        <w:rPr>
          <w:rFonts w:cs="David" w:hint="cs"/>
          <w:rtl/>
        </w:rPr>
      </w:pPr>
    </w:p>
    <w:p w14:paraId="1280E20F" w14:textId="77777777" w:rsidR="00BD01C7" w:rsidRPr="00F86CE9" w:rsidRDefault="00BD01C7" w:rsidP="00F86CE9">
      <w:pPr>
        <w:pStyle w:val="Heading5"/>
        <w:jc w:val="left"/>
        <w:rPr>
          <w:rFonts w:hint="cs"/>
          <w:rtl/>
        </w:rPr>
      </w:pPr>
      <w:r w:rsidRPr="00F86CE9">
        <w:rPr>
          <w:rFonts w:hint="cs"/>
          <w:u w:val="single"/>
          <w:rtl/>
        </w:rPr>
        <w:t>דב חנין:</w:t>
      </w:r>
    </w:p>
    <w:p w14:paraId="756D1D08" w14:textId="77777777" w:rsidR="00BD01C7" w:rsidRPr="00F86CE9" w:rsidRDefault="00BD01C7" w:rsidP="00F86CE9">
      <w:pPr>
        <w:pStyle w:val="Heading5"/>
        <w:jc w:val="left"/>
        <w:rPr>
          <w:rFonts w:hint="cs"/>
          <w:rtl/>
        </w:rPr>
      </w:pPr>
    </w:p>
    <w:p w14:paraId="75FFB5F6" w14:textId="77777777" w:rsidR="00BD01C7" w:rsidRPr="00F86CE9" w:rsidRDefault="00BD01C7" w:rsidP="00F86CE9">
      <w:pPr>
        <w:bidi/>
        <w:rPr>
          <w:rFonts w:cs="David" w:hint="cs"/>
          <w:rtl/>
        </w:rPr>
      </w:pPr>
      <w:r w:rsidRPr="00F86CE9">
        <w:rPr>
          <w:rFonts w:cs="David" w:hint="cs"/>
          <w:rtl/>
        </w:rPr>
        <w:tab/>
        <w:t xml:space="preserve"> בוקר טוב, תודה רבה. בשבוע שעבר קיבל בית המשפט העליון החלטת ביניים שעוסקת בחוק שהכנסת חוקקה בקדנציה הקודמת בעניין הפרטת בתי הסוהר </w:t>
      </w:r>
      <w:r w:rsidRPr="00F86CE9">
        <w:rPr>
          <w:rFonts w:cs="David"/>
          <w:rtl/>
        </w:rPr>
        <w:t>–</w:t>
      </w:r>
      <w:r w:rsidRPr="00F86CE9">
        <w:rPr>
          <w:rFonts w:cs="David" w:hint="cs"/>
          <w:rtl/>
        </w:rPr>
        <w:t xml:space="preserve"> סוגייה רצינית וכבדה. </w:t>
      </w:r>
    </w:p>
    <w:p w14:paraId="6DF49A85" w14:textId="77777777" w:rsidR="00BD01C7" w:rsidRPr="00F86CE9" w:rsidRDefault="00BD01C7" w:rsidP="00F86CE9">
      <w:pPr>
        <w:bidi/>
        <w:rPr>
          <w:rFonts w:cs="David" w:hint="cs"/>
          <w:rtl/>
        </w:rPr>
      </w:pPr>
    </w:p>
    <w:p w14:paraId="5BD8DFC5" w14:textId="77777777" w:rsidR="00BD01C7" w:rsidRPr="00F86CE9" w:rsidRDefault="00BD01C7" w:rsidP="00F86CE9">
      <w:pPr>
        <w:bidi/>
        <w:ind w:firstLine="567"/>
        <w:rPr>
          <w:rFonts w:cs="David" w:hint="cs"/>
          <w:rtl/>
        </w:rPr>
      </w:pPr>
      <w:r w:rsidRPr="00F86CE9">
        <w:rPr>
          <w:rFonts w:cs="David" w:hint="cs"/>
          <w:rtl/>
        </w:rPr>
        <w:t xml:space="preserve">בית המשפט העליון הורה לכנסת לשקול להצטרף להליך </w:t>
      </w:r>
      <w:r w:rsidRPr="00F86CE9">
        <w:rPr>
          <w:rFonts w:cs="David"/>
          <w:rtl/>
        </w:rPr>
        <w:t>–</w:t>
      </w:r>
      <w:r w:rsidRPr="00F86CE9">
        <w:rPr>
          <w:rFonts w:cs="David" w:hint="cs"/>
          <w:rtl/>
        </w:rPr>
        <w:t xml:space="preserve"> צעד משיב, וזאת מכיוון שבהחלט ייתכן מצב שבו בית המשפט יפסול את החוק שחוקקה הכנסת כבלתי-חוקתי. בשלב זה יש נגדנו ונגד הממשלה צו על תנאי שמורה לנו להסביר.</w:t>
      </w:r>
    </w:p>
    <w:p w14:paraId="2A0D615C" w14:textId="77777777" w:rsidR="00BD01C7" w:rsidRPr="00F86CE9" w:rsidRDefault="00BD01C7" w:rsidP="00F86CE9">
      <w:pPr>
        <w:bidi/>
        <w:ind w:firstLine="567"/>
        <w:rPr>
          <w:rFonts w:cs="David" w:hint="cs"/>
          <w:rtl/>
        </w:rPr>
      </w:pPr>
    </w:p>
    <w:p w14:paraId="5E5CC343" w14:textId="77777777" w:rsidR="00BD01C7" w:rsidRPr="00F86CE9" w:rsidRDefault="00BD01C7" w:rsidP="00F86CE9">
      <w:pPr>
        <w:bidi/>
        <w:ind w:firstLine="567"/>
        <w:rPr>
          <w:rFonts w:cs="David" w:hint="cs"/>
          <w:rtl/>
        </w:rPr>
      </w:pPr>
      <w:r w:rsidRPr="00F86CE9">
        <w:rPr>
          <w:rFonts w:cs="David" w:hint="cs"/>
          <w:rtl/>
        </w:rPr>
        <w:t>הכנסת, כמובן, יכולה לעשות שני דברים; היא יכולה להתעלם, לא לעשות כלום, הכנסת יכולה גם לקיים דיון. נראה לי שהכנסת לא יכולה לנקוט בדרך שלישית, שהיא דרך האמצע, שבה הכנסת לא תקיים דיון, אבל מישהו ישיב בשם הכנסת ויאמר לבית המשפט מה עמדת הכנסת, כאשר הכנסת לא דנה בנושא. זה מצב בלתי-אפשרי.</w:t>
      </w:r>
    </w:p>
    <w:p w14:paraId="27BBCE10" w14:textId="77777777" w:rsidR="00BD01C7" w:rsidRPr="00F86CE9" w:rsidRDefault="00BD01C7" w:rsidP="00F86CE9">
      <w:pPr>
        <w:bidi/>
        <w:rPr>
          <w:rFonts w:cs="David" w:hint="cs"/>
          <w:rtl/>
        </w:rPr>
      </w:pPr>
    </w:p>
    <w:p w14:paraId="6ADD04CA" w14:textId="77777777" w:rsidR="00BD01C7" w:rsidRPr="00F86CE9" w:rsidRDefault="00BD01C7" w:rsidP="00F86CE9">
      <w:pPr>
        <w:bidi/>
        <w:rPr>
          <w:rFonts w:cs="David" w:hint="cs"/>
          <w:rtl/>
        </w:rPr>
      </w:pPr>
      <w:r w:rsidRPr="00F86CE9">
        <w:rPr>
          <w:rFonts w:cs="David" w:hint="cs"/>
          <w:rtl/>
        </w:rPr>
        <w:tab/>
        <w:t>עם כל הכבוד, נראה לי שהנשיאות נתפסה לטעות משפטית בנושא הזה, כי נראה לי שהנשיאות סברה שאנו נמצאים בגדרו של סעיף 78(א)(3) לתקנון הכנסת, שאומר שהכנסת לא תדון בעניין מסוים התלוי ועומד להכרעה בבית המשפט, ואכן אני האחרון שאבקש מהכנסת לדון בעניינים שתלויים ועומדים בבית המשפט, אלא שלא זאת הסוגייה שלפנינו. כאן אנו בעצם פועלים לא כגוף שפועל מעל בית המשפט או בצד בית המשפט ונדרש לבקר את בית המשפט או להתייחס למה שבית המשפט עושה, שזאת כוונת תקנון הכנסת, פה אנו פועלים כגוף שהוא אחד מרשויות השלטון, והוא אמור להשיב לבית המשפט כאשר בית המפשט מורה לו להשיב ולהתייחס.</w:t>
      </w:r>
    </w:p>
    <w:p w14:paraId="3C0DB670" w14:textId="77777777" w:rsidR="00BD01C7" w:rsidRPr="00F86CE9" w:rsidRDefault="00BD01C7" w:rsidP="00F86CE9">
      <w:pPr>
        <w:bidi/>
        <w:rPr>
          <w:rFonts w:cs="David" w:hint="cs"/>
          <w:rtl/>
        </w:rPr>
      </w:pPr>
    </w:p>
    <w:p w14:paraId="751CC6AB" w14:textId="77777777" w:rsidR="00BD01C7" w:rsidRPr="00F86CE9" w:rsidRDefault="00BD01C7" w:rsidP="00F86CE9">
      <w:pPr>
        <w:bidi/>
        <w:rPr>
          <w:rFonts w:cs="David" w:hint="cs"/>
          <w:rtl/>
        </w:rPr>
      </w:pPr>
      <w:r w:rsidRPr="00F86CE9">
        <w:rPr>
          <w:rFonts w:cs="David" w:hint="cs"/>
          <w:rtl/>
        </w:rPr>
        <w:tab/>
        <w:t>אני אומר באופן ענייני; אין לי מטרה בדיון זה לעשות הצגה גדולה של ויכוח על נושא שנמצא בבית המשפט. אני מוכן גם לכל דרך אחרת שהנשיאות תחשוב עליה, של קיום דיון לא פורמלי בכנסת, אבל שיאפשר לחברי הכנסת, לפחות לחברי הכנסת שמעוניינים בכך, להיות מעורבים בשאלת עמדת הכנסת, שתוצג בפני בית המשפט העליון. לא הייתי רוצה מצב שבו מישהו אחר, נכבד וחשוב ככל שיהיה, יודיע על עמדת הכנסת מבלי שהכנסת החליטה על כך או מבלי לפחות שחברי הכנסת שמעורבים או שמעוניינים להיות מעורבים בעניין יכולים להשתתף בדיון ולהביע את עמדתם.</w:t>
      </w:r>
    </w:p>
    <w:p w14:paraId="6BFE821C" w14:textId="77777777" w:rsidR="00BD01C7" w:rsidRPr="00F86CE9" w:rsidRDefault="00BD01C7" w:rsidP="00F86CE9">
      <w:pPr>
        <w:bidi/>
        <w:rPr>
          <w:rFonts w:cs="David" w:hint="cs"/>
          <w:rtl/>
        </w:rPr>
      </w:pPr>
    </w:p>
    <w:p w14:paraId="1DD24CE8" w14:textId="77777777" w:rsidR="00BD01C7" w:rsidRPr="00F86CE9" w:rsidRDefault="00BD01C7" w:rsidP="00F86CE9">
      <w:pPr>
        <w:bidi/>
        <w:rPr>
          <w:rFonts w:cs="David" w:hint="cs"/>
          <w:rtl/>
        </w:rPr>
      </w:pPr>
      <w:r w:rsidRPr="00F86CE9">
        <w:rPr>
          <w:rFonts w:cs="David" w:hint="cs"/>
          <w:rtl/>
        </w:rPr>
        <w:tab/>
        <w:t>הדרך הפרוצדורלית הפשוטה ביותר היא לקיים דיון במליאה, אבל אם הנשיאות רוצה ללכת בדרך אחרת- -</w:t>
      </w:r>
    </w:p>
    <w:p w14:paraId="27DD26F1" w14:textId="77777777" w:rsidR="00BD01C7" w:rsidRPr="00F86CE9" w:rsidRDefault="00BD01C7" w:rsidP="00F86CE9">
      <w:pPr>
        <w:bidi/>
        <w:rPr>
          <w:rFonts w:cs="David" w:hint="cs"/>
          <w:rtl/>
        </w:rPr>
      </w:pPr>
    </w:p>
    <w:p w14:paraId="6A2BAA0A" w14:textId="77777777" w:rsidR="00BD01C7" w:rsidRPr="00F86CE9" w:rsidRDefault="00BD01C7" w:rsidP="00F86CE9">
      <w:pPr>
        <w:bidi/>
        <w:rPr>
          <w:rFonts w:cs="David" w:hint="cs"/>
          <w:rtl/>
        </w:rPr>
      </w:pPr>
      <w:r w:rsidRPr="00F86CE9">
        <w:rPr>
          <w:rFonts w:cs="David" w:hint="cs"/>
          <w:u w:val="single"/>
          <w:rtl/>
        </w:rPr>
        <w:t>יעקב מרגי:</w:t>
      </w:r>
    </w:p>
    <w:p w14:paraId="28272E35" w14:textId="77777777" w:rsidR="00BD01C7" w:rsidRPr="00F86CE9" w:rsidRDefault="00BD01C7" w:rsidP="00F86CE9">
      <w:pPr>
        <w:bidi/>
        <w:rPr>
          <w:rFonts w:cs="David" w:hint="cs"/>
          <w:rtl/>
        </w:rPr>
      </w:pPr>
    </w:p>
    <w:p w14:paraId="0224624D" w14:textId="77777777" w:rsidR="00BD01C7" w:rsidRPr="00F86CE9" w:rsidRDefault="00BD01C7" w:rsidP="00F86CE9">
      <w:pPr>
        <w:bidi/>
        <w:rPr>
          <w:rFonts w:cs="David" w:hint="cs"/>
          <w:rtl/>
        </w:rPr>
      </w:pPr>
      <w:r w:rsidRPr="00F86CE9">
        <w:rPr>
          <w:rFonts w:cs="David" w:hint="cs"/>
          <w:rtl/>
        </w:rPr>
        <w:tab/>
        <w:t>תסיים, בבקשה.</w:t>
      </w:r>
    </w:p>
    <w:p w14:paraId="48DBDC8B" w14:textId="77777777" w:rsidR="00BD01C7" w:rsidRPr="00F86CE9" w:rsidRDefault="00BD01C7" w:rsidP="00F86CE9">
      <w:pPr>
        <w:bidi/>
        <w:rPr>
          <w:rFonts w:cs="David" w:hint="cs"/>
          <w:rtl/>
        </w:rPr>
      </w:pPr>
    </w:p>
    <w:p w14:paraId="35A89FA9" w14:textId="77777777" w:rsidR="00BD01C7" w:rsidRPr="00F86CE9" w:rsidRDefault="00BD01C7" w:rsidP="00F86CE9">
      <w:pPr>
        <w:pStyle w:val="Heading5"/>
        <w:jc w:val="left"/>
        <w:rPr>
          <w:rFonts w:hint="cs"/>
          <w:rtl/>
        </w:rPr>
      </w:pPr>
      <w:r w:rsidRPr="00F86CE9">
        <w:rPr>
          <w:rFonts w:hint="cs"/>
          <w:u w:val="single"/>
          <w:rtl/>
        </w:rPr>
        <w:t>דב חנין:</w:t>
      </w:r>
    </w:p>
    <w:p w14:paraId="2101D4BD" w14:textId="77777777" w:rsidR="00BD01C7" w:rsidRPr="00F86CE9" w:rsidRDefault="00BD01C7" w:rsidP="00F86CE9">
      <w:pPr>
        <w:pStyle w:val="Heading5"/>
        <w:jc w:val="left"/>
        <w:rPr>
          <w:rFonts w:hint="cs"/>
          <w:rtl/>
        </w:rPr>
      </w:pPr>
    </w:p>
    <w:p w14:paraId="5E4B0EEE" w14:textId="77777777" w:rsidR="00BD01C7" w:rsidRPr="00F86CE9" w:rsidRDefault="00BD01C7" w:rsidP="00F86CE9">
      <w:pPr>
        <w:bidi/>
        <w:rPr>
          <w:rFonts w:cs="David" w:hint="cs"/>
          <w:rtl/>
        </w:rPr>
      </w:pPr>
      <w:r w:rsidRPr="00F86CE9">
        <w:rPr>
          <w:rFonts w:cs="David" w:hint="cs"/>
          <w:rtl/>
        </w:rPr>
        <w:tab/>
        <w:t>מה שמעניין אותי הוא שיתקיים דיון רציני בנושא הזה, ושלא ייווצר מצב שאנו מגיבים לבית המשפט בלי שהתקיים דיון כזה.</w:t>
      </w:r>
    </w:p>
    <w:p w14:paraId="0088AA1D" w14:textId="77777777" w:rsidR="00BD01C7" w:rsidRPr="00F86CE9" w:rsidRDefault="00BD01C7" w:rsidP="00F86CE9">
      <w:pPr>
        <w:bidi/>
        <w:rPr>
          <w:rFonts w:cs="David" w:hint="cs"/>
          <w:rtl/>
        </w:rPr>
      </w:pPr>
    </w:p>
    <w:p w14:paraId="15F2D25C" w14:textId="77777777" w:rsidR="00BD01C7" w:rsidRPr="00F86CE9" w:rsidRDefault="00BD01C7" w:rsidP="00F86CE9">
      <w:pPr>
        <w:bidi/>
        <w:rPr>
          <w:rFonts w:cs="David" w:hint="cs"/>
          <w:u w:val="single"/>
          <w:rtl/>
        </w:rPr>
      </w:pPr>
    </w:p>
    <w:p w14:paraId="1F7CD344" w14:textId="77777777" w:rsidR="00BD01C7" w:rsidRPr="00F86CE9" w:rsidRDefault="00BD01C7" w:rsidP="00F86CE9">
      <w:pPr>
        <w:bidi/>
        <w:rPr>
          <w:rFonts w:cs="David" w:hint="cs"/>
          <w:u w:val="single"/>
          <w:rtl/>
        </w:rPr>
      </w:pPr>
    </w:p>
    <w:p w14:paraId="12C18D64" w14:textId="77777777" w:rsidR="00BD01C7" w:rsidRPr="00F86CE9" w:rsidRDefault="00BD01C7" w:rsidP="00F86CE9">
      <w:pPr>
        <w:bidi/>
        <w:rPr>
          <w:rFonts w:cs="David" w:hint="cs"/>
          <w:u w:val="single"/>
          <w:rtl/>
        </w:rPr>
      </w:pPr>
    </w:p>
    <w:p w14:paraId="265A0192" w14:textId="77777777" w:rsidR="00BD01C7" w:rsidRPr="00F86CE9" w:rsidRDefault="00BD01C7" w:rsidP="00F86CE9">
      <w:pPr>
        <w:bidi/>
        <w:rPr>
          <w:rFonts w:cs="David" w:hint="cs"/>
          <w:rtl/>
        </w:rPr>
      </w:pPr>
      <w:r w:rsidRPr="00F86CE9">
        <w:rPr>
          <w:rFonts w:cs="David" w:hint="cs"/>
          <w:u w:val="single"/>
          <w:rtl/>
        </w:rPr>
        <w:t>יעקב מרגי:</w:t>
      </w:r>
    </w:p>
    <w:p w14:paraId="65FAFDC3" w14:textId="77777777" w:rsidR="00BD01C7" w:rsidRPr="00F86CE9" w:rsidRDefault="00BD01C7" w:rsidP="00F86CE9">
      <w:pPr>
        <w:bidi/>
        <w:rPr>
          <w:rFonts w:cs="David" w:hint="cs"/>
          <w:rtl/>
        </w:rPr>
      </w:pPr>
    </w:p>
    <w:p w14:paraId="68E6217A" w14:textId="77777777" w:rsidR="00BD01C7" w:rsidRPr="00F86CE9" w:rsidRDefault="00BD01C7" w:rsidP="00F86CE9">
      <w:pPr>
        <w:bidi/>
        <w:rPr>
          <w:rFonts w:cs="David" w:hint="cs"/>
          <w:rtl/>
        </w:rPr>
      </w:pPr>
      <w:r w:rsidRPr="00F86CE9">
        <w:rPr>
          <w:rFonts w:cs="David" w:hint="cs"/>
          <w:rtl/>
        </w:rPr>
        <w:tab/>
        <w:t>לפני שאתן את עמדת הנשיאות, הערה; דיון בכנסת התקיים, הרי החוק עבר בקריאה שנייה ושלישית.</w:t>
      </w:r>
    </w:p>
    <w:p w14:paraId="5F9F4299" w14:textId="77777777" w:rsidR="00BD01C7" w:rsidRPr="00F86CE9" w:rsidRDefault="00BD01C7" w:rsidP="00F86CE9">
      <w:pPr>
        <w:bidi/>
        <w:rPr>
          <w:rFonts w:cs="David" w:hint="cs"/>
          <w:rtl/>
        </w:rPr>
      </w:pPr>
    </w:p>
    <w:p w14:paraId="7BCADC64" w14:textId="77777777" w:rsidR="00BD01C7" w:rsidRPr="00F86CE9" w:rsidRDefault="00BD01C7" w:rsidP="00F86CE9">
      <w:pPr>
        <w:bidi/>
        <w:rPr>
          <w:rFonts w:cs="David" w:hint="cs"/>
          <w:u w:val="single"/>
          <w:rtl/>
        </w:rPr>
      </w:pPr>
      <w:r w:rsidRPr="00F86CE9">
        <w:rPr>
          <w:rFonts w:cs="David" w:hint="cs"/>
          <w:u w:val="single"/>
          <w:rtl/>
        </w:rPr>
        <w:t>גדעון סער:</w:t>
      </w:r>
    </w:p>
    <w:p w14:paraId="3075EF5A" w14:textId="77777777" w:rsidR="00BD01C7" w:rsidRPr="00F86CE9" w:rsidRDefault="00BD01C7" w:rsidP="00F86CE9">
      <w:pPr>
        <w:bidi/>
        <w:rPr>
          <w:rFonts w:cs="David" w:hint="cs"/>
          <w:u w:val="single"/>
          <w:rtl/>
        </w:rPr>
      </w:pPr>
    </w:p>
    <w:p w14:paraId="376C0F76" w14:textId="77777777" w:rsidR="00BD01C7" w:rsidRPr="00F86CE9" w:rsidRDefault="00BD01C7" w:rsidP="00F86CE9">
      <w:pPr>
        <w:bidi/>
        <w:rPr>
          <w:rFonts w:cs="David" w:hint="cs"/>
          <w:rtl/>
        </w:rPr>
      </w:pPr>
      <w:r w:rsidRPr="00F86CE9">
        <w:rPr>
          <w:rFonts w:cs="David" w:hint="cs"/>
          <w:rtl/>
        </w:rPr>
        <w:tab/>
        <w:t xml:space="preserve"> זאת עמדת הכנסת. זה שהעמדה של חנין היתה במיעוט, זה קורה.</w:t>
      </w:r>
    </w:p>
    <w:p w14:paraId="4799EB72" w14:textId="77777777" w:rsidR="00BD01C7" w:rsidRPr="00F86CE9" w:rsidRDefault="00BD01C7" w:rsidP="00F86CE9">
      <w:pPr>
        <w:bidi/>
        <w:rPr>
          <w:rFonts w:cs="David" w:hint="cs"/>
          <w:rtl/>
        </w:rPr>
      </w:pPr>
    </w:p>
    <w:p w14:paraId="76EA5C7D" w14:textId="77777777" w:rsidR="00BD01C7" w:rsidRPr="00F86CE9" w:rsidRDefault="00BD01C7" w:rsidP="00F86CE9">
      <w:pPr>
        <w:pStyle w:val="Heading5"/>
        <w:jc w:val="left"/>
        <w:rPr>
          <w:rFonts w:hint="cs"/>
          <w:rtl/>
        </w:rPr>
      </w:pPr>
      <w:r w:rsidRPr="00F86CE9">
        <w:rPr>
          <w:rFonts w:hint="cs"/>
          <w:u w:val="single"/>
          <w:rtl/>
        </w:rPr>
        <w:t>דב חנין:</w:t>
      </w:r>
    </w:p>
    <w:p w14:paraId="17EB0CB7" w14:textId="77777777" w:rsidR="00BD01C7" w:rsidRPr="00F86CE9" w:rsidRDefault="00BD01C7" w:rsidP="00F86CE9">
      <w:pPr>
        <w:pStyle w:val="Heading5"/>
        <w:jc w:val="left"/>
        <w:rPr>
          <w:rFonts w:hint="cs"/>
          <w:rtl/>
        </w:rPr>
      </w:pPr>
    </w:p>
    <w:p w14:paraId="2F539223" w14:textId="77777777" w:rsidR="00BD01C7" w:rsidRPr="00F86CE9" w:rsidRDefault="00BD01C7" w:rsidP="00F86CE9">
      <w:pPr>
        <w:bidi/>
        <w:rPr>
          <w:rFonts w:cs="David" w:hint="cs"/>
          <w:rtl/>
        </w:rPr>
      </w:pPr>
      <w:r w:rsidRPr="00F86CE9">
        <w:rPr>
          <w:rFonts w:cs="David" w:hint="cs"/>
          <w:rtl/>
        </w:rPr>
        <w:tab/>
        <w:t xml:space="preserve"> אני רוצה להזכיר לחבר הכנסת סער שבינתיים היו בחירות, אנו לא אותה כנסת. הציבור בישראל דחה את המדיניות החברתית שלכם.</w:t>
      </w:r>
    </w:p>
    <w:p w14:paraId="341A1165" w14:textId="77777777" w:rsidR="00BD01C7" w:rsidRPr="00F86CE9" w:rsidRDefault="00BD01C7" w:rsidP="00F86CE9">
      <w:pPr>
        <w:bidi/>
        <w:rPr>
          <w:rFonts w:cs="David" w:hint="cs"/>
          <w:rtl/>
        </w:rPr>
      </w:pPr>
    </w:p>
    <w:p w14:paraId="671A30DF" w14:textId="77777777" w:rsidR="00BD01C7" w:rsidRPr="00F86CE9" w:rsidRDefault="00BD01C7" w:rsidP="00F86CE9">
      <w:pPr>
        <w:bidi/>
        <w:rPr>
          <w:rFonts w:cs="David" w:hint="cs"/>
          <w:u w:val="single"/>
          <w:rtl/>
        </w:rPr>
      </w:pPr>
      <w:r w:rsidRPr="00F86CE9">
        <w:rPr>
          <w:rFonts w:cs="David" w:hint="cs"/>
          <w:u w:val="single"/>
          <w:rtl/>
        </w:rPr>
        <w:t>גדעון סער:</w:t>
      </w:r>
    </w:p>
    <w:p w14:paraId="72D1CB67" w14:textId="77777777" w:rsidR="00BD01C7" w:rsidRPr="00F86CE9" w:rsidRDefault="00BD01C7" w:rsidP="00F86CE9">
      <w:pPr>
        <w:bidi/>
        <w:rPr>
          <w:rFonts w:cs="David" w:hint="cs"/>
          <w:u w:val="single"/>
          <w:rtl/>
        </w:rPr>
      </w:pPr>
    </w:p>
    <w:p w14:paraId="757519F0" w14:textId="77777777" w:rsidR="00BD01C7" w:rsidRPr="00F86CE9" w:rsidRDefault="00BD01C7" w:rsidP="00F86CE9">
      <w:pPr>
        <w:bidi/>
        <w:rPr>
          <w:rFonts w:cs="David" w:hint="cs"/>
          <w:rtl/>
        </w:rPr>
      </w:pPr>
      <w:r w:rsidRPr="00F86CE9">
        <w:rPr>
          <w:rFonts w:cs="David" w:hint="cs"/>
          <w:rtl/>
        </w:rPr>
        <w:tab/>
        <w:t xml:space="preserve"> תגיש הצעה לביטול החוק.</w:t>
      </w:r>
    </w:p>
    <w:p w14:paraId="2870FF34" w14:textId="77777777" w:rsidR="00BD01C7" w:rsidRPr="00F86CE9" w:rsidRDefault="00BD01C7" w:rsidP="00F86CE9">
      <w:pPr>
        <w:bidi/>
        <w:rPr>
          <w:rFonts w:cs="David" w:hint="cs"/>
          <w:rtl/>
        </w:rPr>
      </w:pPr>
    </w:p>
    <w:p w14:paraId="11FB40D7" w14:textId="77777777" w:rsidR="00BD01C7" w:rsidRPr="00F86CE9" w:rsidRDefault="00BD01C7" w:rsidP="00F86CE9">
      <w:pPr>
        <w:bidi/>
        <w:rPr>
          <w:rFonts w:cs="David" w:hint="cs"/>
          <w:rtl/>
        </w:rPr>
      </w:pPr>
    </w:p>
    <w:p w14:paraId="6EF32E80" w14:textId="77777777" w:rsidR="00BD01C7" w:rsidRPr="00F86CE9" w:rsidRDefault="00BD01C7" w:rsidP="00F86CE9">
      <w:pPr>
        <w:bidi/>
        <w:rPr>
          <w:rFonts w:cs="David" w:hint="cs"/>
          <w:rtl/>
        </w:rPr>
      </w:pPr>
      <w:r w:rsidRPr="00F86CE9">
        <w:rPr>
          <w:rFonts w:cs="David" w:hint="cs"/>
          <w:u w:val="single"/>
          <w:rtl/>
        </w:rPr>
        <w:t>יעקב מרגי:</w:t>
      </w:r>
    </w:p>
    <w:p w14:paraId="024BDFC3" w14:textId="77777777" w:rsidR="00BD01C7" w:rsidRPr="00F86CE9" w:rsidRDefault="00BD01C7" w:rsidP="00F86CE9">
      <w:pPr>
        <w:bidi/>
        <w:rPr>
          <w:rFonts w:cs="David" w:hint="cs"/>
          <w:rtl/>
        </w:rPr>
      </w:pPr>
    </w:p>
    <w:p w14:paraId="33D3E7AD" w14:textId="77777777" w:rsidR="00BD01C7" w:rsidRPr="00F86CE9" w:rsidRDefault="00BD01C7" w:rsidP="00F86CE9">
      <w:pPr>
        <w:bidi/>
        <w:rPr>
          <w:rFonts w:cs="David" w:hint="cs"/>
          <w:rtl/>
        </w:rPr>
      </w:pPr>
      <w:r w:rsidRPr="00F86CE9">
        <w:rPr>
          <w:rFonts w:cs="David" w:hint="cs"/>
          <w:rtl/>
        </w:rPr>
        <w:tab/>
        <w:t xml:space="preserve"> חבר הכנסת חנין, דיון ציבורי התקיים בנושא הזה. שנית, אתה תמצא את עצמך לא אחת בכיסא שאתה יושב, מגונן על העמדה שיש דיון בבית משפט, הכנסת לא צריכה להתעסק. אל תיחפז בקטע של הצעה לסדר, לזרוק את כל הנכסים, ואני מכיר את עמדותיך. לכן, תשקול ביניים.</w:t>
      </w:r>
    </w:p>
    <w:p w14:paraId="636B954A" w14:textId="77777777" w:rsidR="00BD01C7" w:rsidRPr="00F86CE9" w:rsidRDefault="00BD01C7" w:rsidP="00F86CE9">
      <w:pPr>
        <w:bidi/>
        <w:rPr>
          <w:rFonts w:cs="David" w:hint="cs"/>
          <w:rtl/>
        </w:rPr>
      </w:pPr>
    </w:p>
    <w:p w14:paraId="314B26A1" w14:textId="77777777" w:rsidR="00BD01C7" w:rsidRPr="00F86CE9" w:rsidRDefault="00BD01C7" w:rsidP="00F86CE9">
      <w:pPr>
        <w:bidi/>
        <w:rPr>
          <w:rFonts w:cs="David"/>
          <w:rtl/>
        </w:rPr>
      </w:pPr>
      <w:r w:rsidRPr="00F86CE9">
        <w:rPr>
          <w:rFonts w:cs="David" w:hint="eastAsia"/>
          <w:u w:val="single"/>
          <w:rtl/>
        </w:rPr>
        <w:t>אורי</w:t>
      </w:r>
      <w:r w:rsidRPr="00F86CE9">
        <w:rPr>
          <w:rFonts w:cs="David"/>
          <w:u w:val="single"/>
          <w:rtl/>
        </w:rPr>
        <w:t xml:space="preserve"> אריאל:</w:t>
      </w:r>
    </w:p>
    <w:p w14:paraId="2B15B3CC" w14:textId="77777777" w:rsidR="00BD01C7" w:rsidRPr="00F86CE9" w:rsidRDefault="00BD01C7" w:rsidP="00F86CE9">
      <w:pPr>
        <w:bidi/>
        <w:rPr>
          <w:rFonts w:cs="David"/>
          <w:rtl/>
        </w:rPr>
      </w:pPr>
    </w:p>
    <w:p w14:paraId="7A9F739F" w14:textId="77777777" w:rsidR="00BD01C7" w:rsidRPr="00F86CE9" w:rsidRDefault="00BD01C7" w:rsidP="00F86CE9">
      <w:pPr>
        <w:bidi/>
        <w:rPr>
          <w:rFonts w:cs="David" w:hint="cs"/>
          <w:rtl/>
        </w:rPr>
      </w:pPr>
      <w:r w:rsidRPr="00F86CE9">
        <w:rPr>
          <w:rFonts w:cs="David"/>
          <w:rtl/>
        </w:rPr>
        <w:tab/>
      </w:r>
      <w:r w:rsidRPr="00F86CE9">
        <w:rPr>
          <w:rFonts w:cs="David" w:hint="cs"/>
          <w:rtl/>
        </w:rPr>
        <w:t xml:space="preserve"> האם אפשר להפריט את הנשיאות...</w:t>
      </w:r>
    </w:p>
    <w:p w14:paraId="522384C9" w14:textId="77777777" w:rsidR="00BD01C7" w:rsidRPr="00F86CE9" w:rsidRDefault="00BD01C7" w:rsidP="00F86CE9">
      <w:pPr>
        <w:bidi/>
        <w:rPr>
          <w:rFonts w:cs="David" w:hint="cs"/>
          <w:rtl/>
        </w:rPr>
      </w:pPr>
    </w:p>
    <w:p w14:paraId="37A9EDC2" w14:textId="77777777" w:rsidR="00BD01C7" w:rsidRPr="00F86CE9" w:rsidRDefault="00BD01C7" w:rsidP="00F86CE9">
      <w:pPr>
        <w:pStyle w:val="Heading5"/>
        <w:jc w:val="left"/>
        <w:rPr>
          <w:rFonts w:hint="cs"/>
          <w:rtl/>
        </w:rPr>
      </w:pPr>
      <w:r w:rsidRPr="00F86CE9">
        <w:rPr>
          <w:rFonts w:hint="cs"/>
          <w:u w:val="single"/>
          <w:rtl/>
        </w:rPr>
        <w:t>יצחק זיו:</w:t>
      </w:r>
    </w:p>
    <w:p w14:paraId="0D13040C" w14:textId="77777777" w:rsidR="00BD01C7" w:rsidRPr="00F86CE9" w:rsidRDefault="00BD01C7" w:rsidP="00F86CE9">
      <w:pPr>
        <w:pStyle w:val="Heading5"/>
        <w:jc w:val="left"/>
        <w:rPr>
          <w:rFonts w:hint="cs"/>
          <w:rtl/>
        </w:rPr>
      </w:pPr>
    </w:p>
    <w:p w14:paraId="2D8EE84C" w14:textId="77777777" w:rsidR="00BD01C7" w:rsidRPr="00F86CE9" w:rsidRDefault="00BD01C7" w:rsidP="00F86CE9">
      <w:pPr>
        <w:bidi/>
        <w:rPr>
          <w:rFonts w:cs="David" w:hint="cs"/>
          <w:rtl/>
        </w:rPr>
      </w:pPr>
      <w:r w:rsidRPr="00F86CE9">
        <w:rPr>
          <w:rFonts w:cs="David" w:hint="cs"/>
          <w:rtl/>
        </w:rPr>
        <w:tab/>
        <w:t xml:space="preserve"> קודם כל, אני רוצה ליידע את חבר הכנסת דב חנין שאנו לא מחליטים בהינף יד על הדברים האלה. אנו כל דבר דנים, ורק כדי לסבר את האוזן, גם ההצעה שאני הצעתי נדחתה. יש סדר מסוים, ואם אנו לא מחליטים פה אחד, יש הצבעה. </w:t>
      </w:r>
    </w:p>
    <w:p w14:paraId="5E727E54" w14:textId="77777777" w:rsidR="00BD01C7" w:rsidRPr="00F86CE9" w:rsidRDefault="00BD01C7" w:rsidP="00F86CE9">
      <w:pPr>
        <w:bidi/>
        <w:rPr>
          <w:rFonts w:cs="David" w:hint="cs"/>
          <w:rtl/>
        </w:rPr>
      </w:pPr>
    </w:p>
    <w:p w14:paraId="69654ABC" w14:textId="77777777" w:rsidR="00BD01C7" w:rsidRPr="00F86CE9" w:rsidRDefault="00BD01C7" w:rsidP="00F86CE9">
      <w:pPr>
        <w:bidi/>
        <w:ind w:firstLine="567"/>
        <w:rPr>
          <w:rFonts w:cs="David" w:hint="cs"/>
          <w:rtl/>
        </w:rPr>
      </w:pPr>
      <w:r w:rsidRPr="00F86CE9">
        <w:rPr>
          <w:rFonts w:cs="David" w:hint="cs"/>
          <w:rtl/>
        </w:rPr>
        <w:t>גם הנושא הזה, בגלל הנושא המשפטי כרגע- -</w:t>
      </w:r>
    </w:p>
    <w:p w14:paraId="6DF0EF8D" w14:textId="77777777" w:rsidR="00BD01C7" w:rsidRPr="00F86CE9" w:rsidRDefault="00BD01C7" w:rsidP="00F86CE9">
      <w:pPr>
        <w:bidi/>
        <w:ind w:firstLine="567"/>
        <w:rPr>
          <w:rFonts w:cs="David" w:hint="cs"/>
          <w:rtl/>
        </w:rPr>
      </w:pPr>
    </w:p>
    <w:p w14:paraId="4F22EB95" w14:textId="77777777" w:rsidR="00BD01C7" w:rsidRPr="00F86CE9" w:rsidRDefault="00BD01C7" w:rsidP="00F86CE9">
      <w:pPr>
        <w:bidi/>
        <w:rPr>
          <w:rFonts w:cs="David" w:hint="cs"/>
          <w:rtl/>
        </w:rPr>
      </w:pPr>
      <w:r w:rsidRPr="00F86CE9">
        <w:rPr>
          <w:rFonts w:cs="David" w:hint="cs"/>
          <w:u w:val="single"/>
          <w:rtl/>
        </w:rPr>
        <w:t>יעקב מרגי:</w:t>
      </w:r>
    </w:p>
    <w:p w14:paraId="09B49A9C" w14:textId="77777777" w:rsidR="00BD01C7" w:rsidRPr="00F86CE9" w:rsidRDefault="00BD01C7" w:rsidP="00F86CE9">
      <w:pPr>
        <w:bidi/>
        <w:rPr>
          <w:rFonts w:cs="David" w:hint="cs"/>
          <w:rtl/>
        </w:rPr>
      </w:pPr>
    </w:p>
    <w:p w14:paraId="709C003A" w14:textId="77777777" w:rsidR="00BD01C7" w:rsidRPr="00F86CE9" w:rsidRDefault="00BD01C7" w:rsidP="00F86CE9">
      <w:pPr>
        <w:bidi/>
        <w:ind w:firstLine="567"/>
        <w:rPr>
          <w:rFonts w:cs="David" w:hint="cs"/>
          <w:rtl/>
        </w:rPr>
      </w:pPr>
      <w:r w:rsidRPr="00F86CE9">
        <w:rPr>
          <w:rFonts w:cs="David" w:hint="cs"/>
          <w:rtl/>
        </w:rPr>
        <w:t>יש גם סעיף בתקנון שמחייב את זה.</w:t>
      </w:r>
    </w:p>
    <w:p w14:paraId="2BC19BB2" w14:textId="77777777" w:rsidR="00BD01C7" w:rsidRPr="00F86CE9" w:rsidRDefault="00BD01C7" w:rsidP="00F86CE9">
      <w:pPr>
        <w:bidi/>
        <w:ind w:firstLine="567"/>
        <w:rPr>
          <w:rFonts w:cs="David" w:hint="cs"/>
          <w:rtl/>
        </w:rPr>
      </w:pPr>
    </w:p>
    <w:p w14:paraId="3D7EC16C" w14:textId="77777777" w:rsidR="00BD01C7" w:rsidRPr="00F86CE9" w:rsidRDefault="00BD01C7" w:rsidP="00F86CE9">
      <w:pPr>
        <w:pStyle w:val="Heading5"/>
        <w:jc w:val="left"/>
        <w:rPr>
          <w:rFonts w:hint="cs"/>
          <w:rtl/>
        </w:rPr>
      </w:pPr>
      <w:r w:rsidRPr="00F86CE9">
        <w:rPr>
          <w:rFonts w:hint="cs"/>
          <w:u w:val="single"/>
          <w:rtl/>
        </w:rPr>
        <w:t>יצחק זיו:</w:t>
      </w:r>
    </w:p>
    <w:p w14:paraId="42CF2A32" w14:textId="77777777" w:rsidR="00BD01C7" w:rsidRPr="00F86CE9" w:rsidRDefault="00BD01C7" w:rsidP="00F86CE9">
      <w:pPr>
        <w:pStyle w:val="Heading5"/>
        <w:jc w:val="left"/>
        <w:rPr>
          <w:rFonts w:hint="cs"/>
          <w:rtl/>
        </w:rPr>
      </w:pPr>
    </w:p>
    <w:p w14:paraId="20929177" w14:textId="77777777" w:rsidR="00BD01C7" w:rsidRPr="00F86CE9" w:rsidRDefault="00BD01C7" w:rsidP="00F86CE9">
      <w:pPr>
        <w:bidi/>
        <w:ind w:firstLine="567"/>
        <w:rPr>
          <w:rFonts w:cs="David" w:hint="cs"/>
          <w:rtl/>
        </w:rPr>
      </w:pPr>
      <w:r w:rsidRPr="00F86CE9">
        <w:rPr>
          <w:rFonts w:cs="David" w:hint="cs"/>
          <w:rtl/>
        </w:rPr>
        <w:t>בשלב זה לא ניתן היה להעבירו לסדר-היום, כאשר היו לנו נושאים שהם בעלי דחיפות הרבה יותר גבוהה. אני מקווה שאתה מבין את הנקודה הזאת.</w:t>
      </w:r>
    </w:p>
    <w:p w14:paraId="31E338C8" w14:textId="77777777" w:rsidR="00BD01C7" w:rsidRPr="00F86CE9" w:rsidRDefault="00BD01C7" w:rsidP="00F86CE9">
      <w:pPr>
        <w:bidi/>
        <w:rPr>
          <w:rFonts w:cs="David" w:hint="cs"/>
          <w:rtl/>
        </w:rPr>
      </w:pPr>
    </w:p>
    <w:p w14:paraId="75060D1F" w14:textId="77777777" w:rsidR="00BD01C7" w:rsidRPr="00F86CE9" w:rsidRDefault="00BD01C7" w:rsidP="00F86CE9">
      <w:pPr>
        <w:bidi/>
        <w:rPr>
          <w:rFonts w:cs="David" w:hint="cs"/>
          <w:u w:val="single"/>
          <w:rtl/>
        </w:rPr>
      </w:pPr>
      <w:r w:rsidRPr="00F86CE9">
        <w:rPr>
          <w:rFonts w:cs="David" w:hint="cs"/>
          <w:u w:val="single"/>
          <w:rtl/>
        </w:rPr>
        <w:t>גדעון סער:</w:t>
      </w:r>
    </w:p>
    <w:p w14:paraId="04324E82" w14:textId="77777777" w:rsidR="00BD01C7" w:rsidRPr="00F86CE9" w:rsidRDefault="00BD01C7" w:rsidP="00F86CE9">
      <w:pPr>
        <w:bidi/>
        <w:rPr>
          <w:rFonts w:cs="David" w:hint="cs"/>
          <w:u w:val="single"/>
          <w:rtl/>
        </w:rPr>
      </w:pPr>
    </w:p>
    <w:p w14:paraId="18FA889A" w14:textId="77777777" w:rsidR="00BD01C7" w:rsidRPr="00F86CE9" w:rsidRDefault="00BD01C7" w:rsidP="00F86CE9">
      <w:pPr>
        <w:bidi/>
        <w:rPr>
          <w:rFonts w:cs="David" w:hint="cs"/>
          <w:rtl/>
        </w:rPr>
      </w:pPr>
      <w:r w:rsidRPr="00F86CE9">
        <w:rPr>
          <w:rFonts w:cs="David" w:hint="cs"/>
          <w:rtl/>
        </w:rPr>
        <w:tab/>
        <w:t xml:space="preserve"> אדוני היושב-ראש, בדרך-כלל אני תומך, בעיקר עכשיו, כשעוד אין דיונים על הצעות חוק פרטיות, בערעורים של חברים על החלטות נשיאות, כי אני חושב שיש הרבה זמן בימי רביעי. תמיד גם תמכתי בערעוריו של חבר הכנסת חנין.</w:t>
      </w:r>
    </w:p>
    <w:p w14:paraId="5E573856" w14:textId="77777777" w:rsidR="00BD01C7" w:rsidRPr="00F86CE9" w:rsidRDefault="00BD01C7" w:rsidP="00F86CE9">
      <w:pPr>
        <w:bidi/>
        <w:rPr>
          <w:rFonts w:cs="David" w:hint="cs"/>
          <w:rtl/>
        </w:rPr>
      </w:pPr>
    </w:p>
    <w:p w14:paraId="53192484" w14:textId="77777777" w:rsidR="00BD01C7" w:rsidRPr="00F86CE9" w:rsidRDefault="00BD01C7" w:rsidP="00F86CE9">
      <w:pPr>
        <w:bidi/>
        <w:ind w:firstLine="567"/>
        <w:rPr>
          <w:rFonts w:cs="David" w:hint="cs"/>
          <w:rtl/>
        </w:rPr>
      </w:pPr>
      <w:r w:rsidRPr="00F86CE9">
        <w:rPr>
          <w:rFonts w:cs="David" w:hint="cs"/>
          <w:rtl/>
        </w:rPr>
        <w:t xml:space="preserve">במקרה זה יש להבין, זה לא שיש הליך תלוי ועומד </w:t>
      </w:r>
      <w:r w:rsidRPr="00F86CE9">
        <w:rPr>
          <w:rFonts w:cs="David"/>
          <w:rtl/>
        </w:rPr>
        <w:t>–</w:t>
      </w:r>
      <w:r w:rsidRPr="00F86CE9">
        <w:rPr>
          <w:rFonts w:cs="David" w:hint="cs"/>
          <w:rtl/>
        </w:rPr>
        <w:t xml:space="preserve"> אני גם לא רואה בהליך תלוי ועומד קושי, והרבה פעמים דנו בנושא של הליך תלוי ועומד </w:t>
      </w:r>
      <w:r w:rsidRPr="00F86CE9">
        <w:rPr>
          <w:rFonts w:cs="David"/>
          <w:rtl/>
        </w:rPr>
        <w:t>–</w:t>
      </w:r>
      <w:r w:rsidRPr="00F86CE9">
        <w:rPr>
          <w:rFonts w:cs="David" w:hint="cs"/>
          <w:rtl/>
        </w:rPr>
        <w:t xml:space="preserve"> הכנסת היא משיב בבג"ץ. העמדה היחידה שיכולה להיות לכנסת בבג"ץ היא התנגדות לביטול החוק שהתקבל כדין, זה עניין עקרוני, זה לא קשור לתוכן החוק.</w:t>
      </w:r>
    </w:p>
    <w:p w14:paraId="069ABDAA" w14:textId="77777777" w:rsidR="00BD01C7" w:rsidRPr="00F86CE9" w:rsidRDefault="00BD01C7" w:rsidP="00F86CE9">
      <w:pPr>
        <w:bidi/>
        <w:rPr>
          <w:rFonts w:cs="David" w:hint="cs"/>
          <w:rtl/>
        </w:rPr>
      </w:pPr>
    </w:p>
    <w:p w14:paraId="796AD0D6" w14:textId="77777777" w:rsidR="00BD01C7" w:rsidRPr="00F86CE9" w:rsidRDefault="00BD01C7" w:rsidP="00F86CE9">
      <w:pPr>
        <w:bidi/>
        <w:rPr>
          <w:rFonts w:cs="David" w:hint="cs"/>
          <w:rtl/>
        </w:rPr>
      </w:pPr>
      <w:r w:rsidRPr="00F86CE9">
        <w:rPr>
          <w:rFonts w:cs="David" w:hint="cs"/>
          <w:rtl/>
        </w:rPr>
        <w:tab/>
        <w:t>חבר הכנסת חנין טוען כנגד החוק לגופו. זה בסדר גמור, יכול להיות שהחוק אינו נכון, יש שחושבים שהחוק נכון, יגיש הצעת חוק לביטול החוק. הכנסת תבטל את החוק. העמדה היחידה שיכולה להישמע בבית הזה היא העמדה נגד ביטול החוק, מכיוון שאני חושש שבערעור הוא יציג את עמדתו, שהיא צריכה להיות נוגדת לעמדה שהכנסת תציג בבג"ץ, אי-אפשר לתמוך בערעור הזה.</w:t>
      </w:r>
    </w:p>
    <w:p w14:paraId="11DA96C9" w14:textId="77777777" w:rsidR="00BD01C7" w:rsidRPr="00F86CE9" w:rsidRDefault="00BD01C7" w:rsidP="00F86CE9">
      <w:pPr>
        <w:bidi/>
        <w:rPr>
          <w:rFonts w:cs="David" w:hint="cs"/>
          <w:rtl/>
        </w:rPr>
      </w:pPr>
    </w:p>
    <w:p w14:paraId="09D74602" w14:textId="77777777" w:rsidR="00BD01C7" w:rsidRPr="00F86CE9" w:rsidRDefault="00BD01C7" w:rsidP="00F86CE9">
      <w:pPr>
        <w:bidi/>
        <w:rPr>
          <w:rFonts w:cs="David"/>
          <w:u w:val="single"/>
          <w:rtl/>
        </w:rPr>
      </w:pPr>
      <w:r w:rsidRPr="00F86CE9">
        <w:rPr>
          <w:rFonts w:cs="David"/>
          <w:u w:val="single"/>
          <w:rtl/>
        </w:rPr>
        <w:t>דוד אזולאי:</w:t>
      </w:r>
    </w:p>
    <w:p w14:paraId="22A57BEB" w14:textId="77777777" w:rsidR="00BD01C7" w:rsidRPr="00F86CE9" w:rsidRDefault="00BD01C7" w:rsidP="00F86CE9">
      <w:pPr>
        <w:bidi/>
        <w:rPr>
          <w:rFonts w:cs="David"/>
          <w:u w:val="single"/>
          <w:rtl/>
        </w:rPr>
      </w:pPr>
    </w:p>
    <w:p w14:paraId="418F9AE5" w14:textId="77777777" w:rsidR="00BD01C7" w:rsidRPr="00F86CE9" w:rsidRDefault="00BD01C7" w:rsidP="00F86CE9">
      <w:pPr>
        <w:bidi/>
        <w:rPr>
          <w:rFonts w:cs="David" w:hint="cs"/>
          <w:rtl/>
        </w:rPr>
      </w:pPr>
      <w:r w:rsidRPr="00F86CE9">
        <w:rPr>
          <w:rFonts w:cs="David"/>
          <w:rtl/>
        </w:rPr>
        <w:tab/>
      </w:r>
      <w:r w:rsidRPr="00F86CE9">
        <w:rPr>
          <w:rFonts w:cs="David" w:hint="cs"/>
          <w:rtl/>
        </w:rPr>
        <w:t xml:space="preserve"> אני יודע שיש חברים נוספים שהעלו את הנושא הזה לדיון, וכאדם שמכיר את החוק הזה ואת הדיונים שהתנהלו בוועדת הפנים, אני יודע איך התקבלו ההחלטות בוועדת הפנים, אני חושב שהיה מן הראוי שנשיאות הכנסת בכל זאת תאשר את הדיון בנושא הזה. אני חושב שהוא נושא חשוב שהיה אמור לעלות על שולחן המליאה, נושא הפרטת בתי הסוהר.</w:t>
      </w:r>
    </w:p>
    <w:p w14:paraId="3D3629B2" w14:textId="77777777" w:rsidR="00BD01C7" w:rsidRPr="00F86CE9" w:rsidRDefault="00BD01C7" w:rsidP="00F86CE9">
      <w:pPr>
        <w:bidi/>
        <w:rPr>
          <w:rFonts w:cs="David" w:hint="cs"/>
          <w:rtl/>
        </w:rPr>
      </w:pPr>
    </w:p>
    <w:p w14:paraId="61EA57B8" w14:textId="77777777" w:rsidR="00BD01C7" w:rsidRPr="00F86CE9" w:rsidRDefault="00BD01C7" w:rsidP="00F86CE9">
      <w:pPr>
        <w:bidi/>
        <w:rPr>
          <w:rFonts w:cs="David" w:hint="cs"/>
          <w:rtl/>
        </w:rPr>
      </w:pPr>
      <w:r w:rsidRPr="00F86CE9">
        <w:rPr>
          <w:rFonts w:cs="David" w:hint="cs"/>
          <w:u w:val="single"/>
          <w:rtl/>
        </w:rPr>
        <w:t>יעקב מרגי:</w:t>
      </w:r>
    </w:p>
    <w:p w14:paraId="763427AD" w14:textId="77777777" w:rsidR="00BD01C7" w:rsidRPr="00F86CE9" w:rsidRDefault="00BD01C7" w:rsidP="00F86CE9">
      <w:pPr>
        <w:bidi/>
        <w:rPr>
          <w:rFonts w:cs="David" w:hint="cs"/>
          <w:rtl/>
        </w:rPr>
      </w:pPr>
    </w:p>
    <w:p w14:paraId="49E2FF06" w14:textId="77777777" w:rsidR="00BD01C7" w:rsidRPr="00F86CE9" w:rsidRDefault="00BD01C7" w:rsidP="00F86CE9">
      <w:pPr>
        <w:bidi/>
        <w:rPr>
          <w:rFonts w:cs="David" w:hint="cs"/>
          <w:rtl/>
        </w:rPr>
      </w:pPr>
      <w:r w:rsidRPr="00F86CE9">
        <w:rPr>
          <w:rFonts w:cs="David" w:hint="cs"/>
          <w:rtl/>
        </w:rPr>
        <w:tab/>
        <w:t>אבל יש מליאה, נושא שעומד ותלוי בבתי המשפט?</w:t>
      </w:r>
    </w:p>
    <w:p w14:paraId="245E67AB" w14:textId="77777777" w:rsidR="00BD01C7" w:rsidRPr="00F86CE9" w:rsidRDefault="00BD01C7" w:rsidP="00F86CE9">
      <w:pPr>
        <w:bidi/>
        <w:rPr>
          <w:rFonts w:cs="David" w:hint="cs"/>
          <w:rtl/>
        </w:rPr>
      </w:pPr>
      <w:r w:rsidRPr="00F86CE9">
        <w:rPr>
          <w:rFonts w:cs="David" w:hint="cs"/>
          <w:rtl/>
        </w:rPr>
        <w:tab/>
      </w:r>
    </w:p>
    <w:p w14:paraId="54BBC078" w14:textId="77777777" w:rsidR="00BD01C7" w:rsidRPr="00F86CE9" w:rsidRDefault="00BD01C7" w:rsidP="00F86CE9">
      <w:pPr>
        <w:bidi/>
        <w:rPr>
          <w:rFonts w:cs="David"/>
          <w:u w:val="single"/>
          <w:rtl/>
        </w:rPr>
      </w:pPr>
      <w:r w:rsidRPr="00F86CE9">
        <w:rPr>
          <w:rFonts w:cs="David"/>
          <w:u w:val="single"/>
          <w:rtl/>
        </w:rPr>
        <w:t>דוד אזולאי:</w:t>
      </w:r>
    </w:p>
    <w:p w14:paraId="41D3A205" w14:textId="77777777" w:rsidR="00BD01C7" w:rsidRPr="00F86CE9" w:rsidRDefault="00BD01C7" w:rsidP="00F86CE9">
      <w:pPr>
        <w:bidi/>
        <w:rPr>
          <w:rFonts w:cs="David"/>
          <w:u w:val="single"/>
          <w:rtl/>
        </w:rPr>
      </w:pPr>
    </w:p>
    <w:p w14:paraId="6EFB7F44" w14:textId="77777777" w:rsidR="00BD01C7" w:rsidRPr="00F86CE9" w:rsidRDefault="00BD01C7" w:rsidP="00F86CE9">
      <w:pPr>
        <w:bidi/>
        <w:rPr>
          <w:rFonts w:cs="David" w:hint="cs"/>
          <w:rtl/>
        </w:rPr>
      </w:pPr>
      <w:r w:rsidRPr="00F86CE9">
        <w:rPr>
          <w:rFonts w:cs="David"/>
          <w:rtl/>
        </w:rPr>
        <w:tab/>
      </w:r>
      <w:r w:rsidRPr="00F86CE9">
        <w:rPr>
          <w:rFonts w:cs="David" w:hint="cs"/>
          <w:rtl/>
        </w:rPr>
        <w:t>זה אולי הנימוק היחיד שיכול לשכנע, למה לא לקיים דיון בעניין הזה, אבל בעיקרון כן צריך לקיים דיון בנושא הזה וחשוב שיקיימו דיון כדי ללמוד, איך התקבלה ההחלטה בקדנציה הקודמת בוועדת הפנים של הפרטת בתי הסוהר.</w:t>
      </w:r>
    </w:p>
    <w:p w14:paraId="414E51A8" w14:textId="77777777" w:rsidR="00BD01C7" w:rsidRPr="00F86CE9" w:rsidRDefault="00BD01C7" w:rsidP="00F86CE9">
      <w:pPr>
        <w:bidi/>
        <w:rPr>
          <w:rFonts w:cs="David" w:hint="cs"/>
          <w:u w:val="single"/>
          <w:rtl/>
        </w:rPr>
      </w:pPr>
    </w:p>
    <w:p w14:paraId="749F80E8" w14:textId="77777777" w:rsidR="00BD01C7" w:rsidRPr="00F86CE9" w:rsidRDefault="00BD01C7" w:rsidP="00F86CE9">
      <w:pPr>
        <w:bidi/>
        <w:rPr>
          <w:rFonts w:cs="David" w:hint="cs"/>
          <w:rtl/>
        </w:rPr>
      </w:pPr>
      <w:r w:rsidRPr="00F86CE9">
        <w:rPr>
          <w:rFonts w:cs="David" w:hint="cs"/>
          <w:u w:val="single"/>
          <w:rtl/>
        </w:rPr>
        <w:t>יעקב מרגי:</w:t>
      </w:r>
    </w:p>
    <w:p w14:paraId="26212D2F" w14:textId="77777777" w:rsidR="00BD01C7" w:rsidRPr="00F86CE9" w:rsidRDefault="00BD01C7" w:rsidP="00F86CE9">
      <w:pPr>
        <w:bidi/>
        <w:rPr>
          <w:rFonts w:cs="David" w:hint="cs"/>
          <w:rtl/>
        </w:rPr>
      </w:pPr>
    </w:p>
    <w:p w14:paraId="61CF22F0" w14:textId="77777777" w:rsidR="00BD01C7" w:rsidRPr="00F86CE9" w:rsidRDefault="00BD01C7" w:rsidP="00F86CE9">
      <w:pPr>
        <w:bidi/>
        <w:rPr>
          <w:rFonts w:cs="David" w:hint="cs"/>
          <w:rtl/>
        </w:rPr>
      </w:pPr>
      <w:r w:rsidRPr="00F86CE9">
        <w:rPr>
          <w:rFonts w:cs="David" w:hint="cs"/>
          <w:rtl/>
        </w:rPr>
        <w:tab/>
        <w:t xml:space="preserve"> תודה. ניגש להצבעה. מי בעד הערעור? מי נגד? מי נמנע? הערעור לא התקבל.</w:t>
      </w:r>
    </w:p>
    <w:p w14:paraId="627C3A3C" w14:textId="77777777" w:rsidR="00BD01C7" w:rsidRPr="00F86CE9" w:rsidRDefault="00BD01C7" w:rsidP="00F86CE9">
      <w:pPr>
        <w:bidi/>
        <w:rPr>
          <w:rFonts w:cs="David" w:hint="cs"/>
          <w:rtl/>
        </w:rPr>
      </w:pPr>
    </w:p>
    <w:p w14:paraId="52D302F6" w14:textId="77777777" w:rsidR="00BD01C7" w:rsidRPr="00F86CE9" w:rsidRDefault="00BD01C7" w:rsidP="00F86CE9">
      <w:pPr>
        <w:bidi/>
        <w:rPr>
          <w:rFonts w:cs="David" w:hint="cs"/>
          <w:rtl/>
        </w:rPr>
      </w:pPr>
      <w:r w:rsidRPr="00F86CE9">
        <w:rPr>
          <w:rFonts w:cs="David" w:hint="cs"/>
          <w:rtl/>
        </w:rPr>
        <w:tab/>
        <w:t>הערעור השני של חבר הכנסת הרב מאיר פרוש, יחס מדינות אירופה לתוכנית ההתכנסות בעקבות ביקור ראש הממשלה. הרב פרוש, בבקשה.</w:t>
      </w:r>
    </w:p>
    <w:p w14:paraId="0425782E" w14:textId="77777777" w:rsidR="00BD01C7" w:rsidRPr="00F86CE9" w:rsidRDefault="00BD01C7" w:rsidP="00F86CE9">
      <w:pPr>
        <w:bidi/>
        <w:rPr>
          <w:rFonts w:cs="David" w:hint="cs"/>
          <w:rtl/>
        </w:rPr>
      </w:pPr>
    </w:p>
    <w:p w14:paraId="2C8023E6" w14:textId="77777777" w:rsidR="00BD01C7" w:rsidRPr="00F86CE9" w:rsidRDefault="00BD01C7" w:rsidP="00F86CE9">
      <w:pPr>
        <w:bidi/>
        <w:rPr>
          <w:rFonts w:cs="David" w:hint="cs"/>
          <w:u w:val="single"/>
          <w:rtl/>
        </w:rPr>
      </w:pPr>
      <w:r w:rsidRPr="00F86CE9">
        <w:rPr>
          <w:rFonts w:cs="David" w:hint="cs"/>
          <w:u w:val="single"/>
          <w:rtl/>
        </w:rPr>
        <w:t>מאיר פרוש:</w:t>
      </w:r>
    </w:p>
    <w:p w14:paraId="4AEE0852" w14:textId="77777777" w:rsidR="00BD01C7" w:rsidRPr="00F86CE9" w:rsidRDefault="00BD01C7" w:rsidP="00F86CE9">
      <w:pPr>
        <w:bidi/>
        <w:rPr>
          <w:rFonts w:cs="David" w:hint="cs"/>
          <w:u w:val="single"/>
        </w:rPr>
      </w:pPr>
    </w:p>
    <w:p w14:paraId="28C1FC7F" w14:textId="77777777" w:rsidR="00BD01C7" w:rsidRPr="00F86CE9" w:rsidRDefault="00BD01C7" w:rsidP="00F86CE9">
      <w:pPr>
        <w:bidi/>
        <w:rPr>
          <w:rFonts w:cs="David" w:hint="cs"/>
          <w:rtl/>
        </w:rPr>
      </w:pPr>
      <w:r w:rsidRPr="00F86CE9">
        <w:rPr>
          <w:rFonts w:cs="David" w:hint="cs"/>
          <w:rtl/>
        </w:rPr>
        <w:tab/>
        <w:t>מכובדי יושב-ראש הישיבה, חברים, בהמשך לדבריו של חברי המלומד, עורך דין גדעון סער- -</w:t>
      </w:r>
    </w:p>
    <w:p w14:paraId="35004B49" w14:textId="77777777" w:rsidR="00BD01C7" w:rsidRPr="00F86CE9" w:rsidRDefault="00BD01C7" w:rsidP="00F86CE9">
      <w:pPr>
        <w:bidi/>
        <w:rPr>
          <w:rFonts w:cs="David" w:hint="cs"/>
          <w:rtl/>
        </w:rPr>
      </w:pPr>
    </w:p>
    <w:p w14:paraId="6754FD5E" w14:textId="77777777" w:rsidR="00BD01C7" w:rsidRPr="00F86CE9" w:rsidRDefault="00BD01C7" w:rsidP="00F86CE9">
      <w:pPr>
        <w:bidi/>
        <w:rPr>
          <w:rFonts w:cs="David" w:hint="cs"/>
          <w:u w:val="single"/>
          <w:rtl/>
        </w:rPr>
      </w:pPr>
      <w:r w:rsidRPr="00F86CE9">
        <w:rPr>
          <w:rFonts w:cs="David" w:hint="cs"/>
          <w:u w:val="single"/>
          <w:rtl/>
        </w:rPr>
        <w:t>גדעון סער:</w:t>
      </w:r>
    </w:p>
    <w:p w14:paraId="4288F4C9" w14:textId="77777777" w:rsidR="00BD01C7" w:rsidRPr="00F86CE9" w:rsidRDefault="00BD01C7" w:rsidP="00F86CE9">
      <w:pPr>
        <w:bidi/>
        <w:rPr>
          <w:rFonts w:cs="David" w:hint="cs"/>
          <w:u w:val="single"/>
          <w:rtl/>
        </w:rPr>
      </w:pPr>
    </w:p>
    <w:p w14:paraId="1B23A39B" w14:textId="77777777" w:rsidR="00BD01C7" w:rsidRPr="00F86CE9" w:rsidRDefault="00BD01C7" w:rsidP="00F86CE9">
      <w:pPr>
        <w:bidi/>
        <w:rPr>
          <w:rFonts w:cs="David" w:hint="cs"/>
          <w:rtl/>
        </w:rPr>
      </w:pPr>
      <w:r w:rsidRPr="00F86CE9">
        <w:rPr>
          <w:rFonts w:cs="David" w:hint="cs"/>
          <w:rtl/>
        </w:rPr>
        <w:tab/>
        <w:t xml:space="preserve"> אתה יודע כמה זמן לא קראו לי כך?</w:t>
      </w:r>
    </w:p>
    <w:p w14:paraId="414829F4" w14:textId="77777777" w:rsidR="00BD01C7" w:rsidRPr="00F86CE9" w:rsidRDefault="00BD01C7" w:rsidP="00F86CE9">
      <w:pPr>
        <w:bidi/>
        <w:rPr>
          <w:rFonts w:cs="David" w:hint="cs"/>
          <w:rtl/>
        </w:rPr>
      </w:pPr>
    </w:p>
    <w:p w14:paraId="087E5BC6" w14:textId="77777777" w:rsidR="00BD01C7" w:rsidRPr="00F86CE9" w:rsidRDefault="00BD01C7" w:rsidP="00F86CE9">
      <w:pPr>
        <w:bidi/>
        <w:rPr>
          <w:rFonts w:cs="David" w:hint="cs"/>
          <w:rtl/>
        </w:rPr>
      </w:pPr>
      <w:r w:rsidRPr="00F86CE9">
        <w:rPr>
          <w:rFonts w:cs="David" w:hint="cs"/>
          <w:u w:val="single"/>
          <w:rtl/>
        </w:rPr>
        <w:t>יעקב מרגי:</w:t>
      </w:r>
    </w:p>
    <w:p w14:paraId="72935E25" w14:textId="77777777" w:rsidR="00BD01C7" w:rsidRPr="00F86CE9" w:rsidRDefault="00BD01C7" w:rsidP="00F86CE9">
      <w:pPr>
        <w:bidi/>
        <w:rPr>
          <w:rFonts w:cs="David" w:hint="cs"/>
          <w:rtl/>
        </w:rPr>
      </w:pPr>
    </w:p>
    <w:p w14:paraId="1A8F9985" w14:textId="77777777" w:rsidR="00BD01C7" w:rsidRPr="00F86CE9" w:rsidRDefault="00BD01C7" w:rsidP="00F86CE9">
      <w:pPr>
        <w:bidi/>
        <w:rPr>
          <w:rFonts w:cs="David" w:hint="cs"/>
          <w:rtl/>
        </w:rPr>
      </w:pPr>
      <w:r w:rsidRPr="00F86CE9">
        <w:rPr>
          <w:rFonts w:cs="David" w:hint="cs"/>
          <w:rtl/>
        </w:rPr>
        <w:tab/>
        <w:t xml:space="preserve"> שלא בפניך, אני שומע את זה הרבה.</w:t>
      </w:r>
    </w:p>
    <w:p w14:paraId="12014256" w14:textId="77777777" w:rsidR="00BD01C7" w:rsidRPr="00F86CE9" w:rsidRDefault="00BD01C7" w:rsidP="00F86CE9">
      <w:pPr>
        <w:bidi/>
        <w:rPr>
          <w:rFonts w:cs="David" w:hint="cs"/>
          <w:rtl/>
        </w:rPr>
      </w:pPr>
    </w:p>
    <w:p w14:paraId="555A8780" w14:textId="77777777" w:rsidR="00BD01C7" w:rsidRPr="00F86CE9" w:rsidRDefault="00BD01C7" w:rsidP="00F86CE9">
      <w:pPr>
        <w:bidi/>
        <w:rPr>
          <w:rFonts w:cs="David" w:hint="cs"/>
          <w:u w:val="single"/>
          <w:rtl/>
        </w:rPr>
      </w:pPr>
      <w:r w:rsidRPr="00F86CE9">
        <w:rPr>
          <w:rFonts w:cs="David" w:hint="cs"/>
          <w:u w:val="single"/>
          <w:rtl/>
        </w:rPr>
        <w:t>מאיר פרוש:</w:t>
      </w:r>
    </w:p>
    <w:p w14:paraId="0D0D246D" w14:textId="77777777" w:rsidR="00BD01C7" w:rsidRPr="00F86CE9" w:rsidRDefault="00BD01C7" w:rsidP="00F86CE9">
      <w:pPr>
        <w:bidi/>
        <w:rPr>
          <w:rFonts w:cs="David" w:hint="cs"/>
          <w:u w:val="single"/>
        </w:rPr>
      </w:pPr>
    </w:p>
    <w:p w14:paraId="4C3B24CA" w14:textId="77777777" w:rsidR="00BD01C7" w:rsidRPr="00F86CE9" w:rsidRDefault="00BD01C7" w:rsidP="00F86CE9">
      <w:pPr>
        <w:bidi/>
        <w:rPr>
          <w:rFonts w:cs="David" w:hint="cs"/>
          <w:rtl/>
        </w:rPr>
      </w:pPr>
      <w:r w:rsidRPr="00F86CE9">
        <w:rPr>
          <w:rFonts w:cs="David" w:hint="cs"/>
          <w:rtl/>
        </w:rPr>
        <w:tab/>
        <w:t xml:space="preserve"> ואני מרשה לעצמי לומר זאת מבלי שזה ייחשב ליוהרה לחבר הכנסת זיו, בניגוד לימי רביעי, שבהם הצעות החוק נדונות ביום רביעי, ואז הנשיאות גם היתה מאשרת חמישה-ששה נושאים, לפעמים גם שבעה נושאים, תלוי אילו נושאים היו עומדים על סדר-היום באותו שבוע, אמר חבר הכנסת סער: מדובר בימי רביעי שעדיין אין לנו הצעות חוק וכל הדיון במליאה הוא בנושאים שחברי כנסת רוצים לדבר עליהם. אפילו אם היו השבוע הצעות חוק, הם היו בודדים, לא שלושים או עשרים, כפי שהיינו רגילים.</w:t>
      </w:r>
    </w:p>
    <w:p w14:paraId="13FF4642" w14:textId="77777777" w:rsidR="00BD01C7" w:rsidRPr="00F86CE9" w:rsidRDefault="00BD01C7" w:rsidP="00F86CE9">
      <w:pPr>
        <w:bidi/>
        <w:rPr>
          <w:rFonts w:cs="David" w:hint="cs"/>
          <w:rtl/>
        </w:rPr>
      </w:pPr>
    </w:p>
    <w:p w14:paraId="43370288" w14:textId="77777777" w:rsidR="00BD01C7" w:rsidRPr="00F86CE9" w:rsidRDefault="00BD01C7" w:rsidP="00F86CE9">
      <w:pPr>
        <w:bidi/>
        <w:rPr>
          <w:rFonts w:cs="David" w:hint="cs"/>
          <w:rtl/>
        </w:rPr>
      </w:pPr>
      <w:r w:rsidRPr="00F86CE9">
        <w:rPr>
          <w:rFonts w:cs="David" w:hint="cs"/>
          <w:rtl/>
        </w:rPr>
        <w:tab/>
        <w:t>אם חבר כנסת נמצא פה, הוא מקבל משכורת למעלה מ-45 יום, והוא מבקש להעלות נושא שמבחינתו הוא דחוף, אני לא מבין את המדיניות של הנשיאות, שעד עכשיו הקפידה על חמישה נושאים, מה גם שאנו מדברים על נושא מאוד כבד, קשה, שאנו יודעים שראש הממשלה הוציא אותו לאוויר העולם ומנסה לשווק אותו במדינות ערב, באירופה, ניסה לשווק אותו בארצות הברית. יש על זה ויכוח. אנו שומעים שבאירופה לא מסכימים לזה, הערבים לא מסכימים, חלקים גדולים בארץ - לא. אנו עדיין לא במצב שיש קואליציה ואופוזיציה. זה נושא כבד מאוד.</w:t>
      </w:r>
    </w:p>
    <w:p w14:paraId="3068E9DC" w14:textId="77777777" w:rsidR="00BD01C7" w:rsidRPr="00F86CE9" w:rsidRDefault="00BD01C7" w:rsidP="00F86CE9">
      <w:pPr>
        <w:bidi/>
        <w:rPr>
          <w:rFonts w:cs="David" w:hint="cs"/>
          <w:rtl/>
        </w:rPr>
      </w:pPr>
    </w:p>
    <w:p w14:paraId="43E05737" w14:textId="77777777" w:rsidR="00BD01C7" w:rsidRPr="00F86CE9" w:rsidRDefault="00BD01C7" w:rsidP="00F86CE9">
      <w:pPr>
        <w:bidi/>
        <w:rPr>
          <w:rFonts w:cs="David" w:hint="cs"/>
          <w:rtl/>
        </w:rPr>
      </w:pPr>
      <w:r w:rsidRPr="00F86CE9">
        <w:rPr>
          <w:rFonts w:cs="David" w:hint="cs"/>
          <w:rtl/>
        </w:rPr>
        <w:tab/>
        <w:t>כאשר אין הצעות חוק בימי רביעי, סברתי לתומי שהנשיאות תאמר: יש ששה-שבעה נושאים, כשאין עדיין הצעות חוק. אך היא לא אמרה את זה, אין לי ברירה, להשתמש בזכות שיש לי כחבר כנסת, ואני מבקש לערער, ואני חושב שזה נושא חשוב, שהמליאה תדון בשאלת ההתכנסות. זה עוד פעם שנלבן את הנושא לעצמנו לא כאשר החרבות ורובים כבר ברחוב והפגנות והכל סוער, אלא דווקא עכשיו לנסות לדבר על זה. לכן אני מבקש שנדון על זה. צר לי שיושב-ראש הקואליציה מבקש את רשות הדיבור. לא לנתח.</w:t>
      </w:r>
    </w:p>
    <w:p w14:paraId="107EBEF6" w14:textId="77777777" w:rsidR="00BD01C7" w:rsidRPr="00F86CE9" w:rsidRDefault="00BD01C7" w:rsidP="00F86CE9">
      <w:pPr>
        <w:bidi/>
        <w:rPr>
          <w:rFonts w:cs="David" w:hint="cs"/>
          <w:rtl/>
        </w:rPr>
      </w:pPr>
    </w:p>
    <w:p w14:paraId="69709F02" w14:textId="77777777" w:rsidR="00BD01C7" w:rsidRPr="00F86CE9" w:rsidRDefault="00BD01C7" w:rsidP="00F86CE9">
      <w:pPr>
        <w:pStyle w:val="Heading5"/>
        <w:jc w:val="left"/>
        <w:rPr>
          <w:rFonts w:hint="cs"/>
          <w:rtl/>
        </w:rPr>
      </w:pPr>
      <w:r w:rsidRPr="00F86CE9">
        <w:rPr>
          <w:rFonts w:hint="cs"/>
          <w:u w:val="single"/>
          <w:rtl/>
        </w:rPr>
        <w:t>אביגדור יצחקי:</w:t>
      </w:r>
    </w:p>
    <w:p w14:paraId="2091000C" w14:textId="77777777" w:rsidR="00BD01C7" w:rsidRPr="00F86CE9" w:rsidRDefault="00BD01C7" w:rsidP="00F86CE9">
      <w:pPr>
        <w:pStyle w:val="Heading5"/>
        <w:jc w:val="left"/>
        <w:rPr>
          <w:rFonts w:hint="cs"/>
          <w:rtl/>
        </w:rPr>
      </w:pPr>
    </w:p>
    <w:p w14:paraId="75BB8A8C" w14:textId="77777777" w:rsidR="00BD01C7" w:rsidRPr="00F86CE9" w:rsidRDefault="00BD01C7" w:rsidP="00F86CE9">
      <w:pPr>
        <w:bidi/>
        <w:rPr>
          <w:rFonts w:cs="David" w:hint="cs"/>
          <w:rtl/>
        </w:rPr>
      </w:pPr>
      <w:r w:rsidRPr="00F86CE9">
        <w:rPr>
          <w:rFonts w:cs="David" w:hint="cs"/>
          <w:rtl/>
        </w:rPr>
        <w:tab/>
        <w:t>מאחר שאני משתתף בישיבות הנשיאות, אני לא בעל כוח הצבעה, אך אני משתתף בישיבות הנשיאות מתוקף תפקידי, אני רוצה להסביר את הקריטריונים שנקבעו בנשיאות, במיוחד על-ידי יושבת-ראש הכנסת על מה מהותה של הצעת חוק דחופה, כי היא הגדירה את הדברים שהצעת חוק דחופה, יש לאשרה במידה שיש בכוחו של הדיון לעשות איזו השפעה על דברים שברובם בדרך-כלל עדיין לא קרו. אם תראה את הסעיפים, למעט סעיף אחד של הנושא של המעצר של מבצע הלינץ', כל השאר זה דברים שעומדים לקרות והדיון במליאה יכול להביא למצב שבו אפשר לתת דגש וחוות דעת שיקרו או לא.</w:t>
      </w:r>
    </w:p>
    <w:p w14:paraId="36BF13EC" w14:textId="77777777" w:rsidR="00BD01C7" w:rsidRPr="00F86CE9" w:rsidRDefault="00BD01C7" w:rsidP="00F86CE9">
      <w:pPr>
        <w:bidi/>
        <w:rPr>
          <w:rFonts w:cs="David" w:hint="cs"/>
          <w:rtl/>
        </w:rPr>
      </w:pPr>
    </w:p>
    <w:p w14:paraId="5B6C1056" w14:textId="77777777" w:rsidR="00BD01C7" w:rsidRPr="00F86CE9" w:rsidRDefault="00BD01C7" w:rsidP="00F86CE9">
      <w:pPr>
        <w:bidi/>
        <w:rPr>
          <w:rFonts w:cs="David" w:hint="cs"/>
          <w:rtl/>
        </w:rPr>
      </w:pPr>
      <w:r w:rsidRPr="00F86CE9">
        <w:rPr>
          <w:rFonts w:cs="David" w:hint="cs"/>
          <w:rtl/>
        </w:rPr>
        <w:tab/>
        <w:t xml:space="preserve">בזמנו חשבתי שנושאים שנמצאים בתחקיר או בדברים מהסוג הזה </w:t>
      </w:r>
      <w:r w:rsidRPr="00F86CE9">
        <w:rPr>
          <w:rFonts w:cs="David"/>
          <w:rtl/>
        </w:rPr>
        <w:t>–</w:t>
      </w:r>
      <w:r w:rsidRPr="00F86CE9">
        <w:rPr>
          <w:rFonts w:cs="David" w:hint="cs"/>
          <w:rtl/>
        </w:rPr>
        <w:t xml:space="preserve"> לא כדאי, וראינו תוצאה של מפקד, ואני מכיר באופן אישי, אחד מהמפוארים שיש בחיל האוויר, שאחרי חקירת מצ"ח שם את המפתחות, הלך הביתה, למרות שחקירת מצ"ח הוכיחה שהוא לא ידע מכל הדבר הזה כלום, אבל ראה לנכון לקחת את האחריות, ואני חושב שהוא עשה טעות, אך אני חושב שפה הלחץ הציבורי יצר מצב, שהלחץ הציבורי לא רצה להשיג אותו, לדעתי.</w:t>
      </w:r>
    </w:p>
    <w:p w14:paraId="5BBB97A5" w14:textId="77777777" w:rsidR="00BD01C7" w:rsidRPr="00F86CE9" w:rsidRDefault="00BD01C7" w:rsidP="00F86CE9">
      <w:pPr>
        <w:bidi/>
        <w:rPr>
          <w:rFonts w:cs="David" w:hint="cs"/>
          <w:rtl/>
        </w:rPr>
      </w:pPr>
    </w:p>
    <w:p w14:paraId="46B57E11" w14:textId="77777777" w:rsidR="00BD01C7" w:rsidRPr="00F86CE9" w:rsidRDefault="00BD01C7" w:rsidP="00F86CE9">
      <w:pPr>
        <w:bidi/>
        <w:rPr>
          <w:rFonts w:cs="David" w:hint="cs"/>
          <w:rtl/>
        </w:rPr>
      </w:pPr>
      <w:r w:rsidRPr="00F86CE9">
        <w:rPr>
          <w:rFonts w:cs="David" w:hint="cs"/>
          <w:rtl/>
        </w:rPr>
        <w:tab/>
        <w:t>לעצם העניין הזה, אני חושב שהקריטריונים נכונים, אני חושב שמשתמשים ברמה מושכלת, אין שום פוליטיקה בהחלטות לסדר-היום הדחופות, אך נאמר עוד דבר, והוא חשוב, לדעתי; אם חבר כנסת חושב שהנושא שהוא מעלה הוא כל-כך חשוב, למה הוא נתון לחסדי הנשיאות בעניין הזה? שיביא את זה בהצעה רגילה, אף אחד לא יכול לחסום אותו, יכול לעשות את הדברים, ואכן קורים מקרים שבהם הצעות דחופות שמובאות בפני הנשיאות ולא מאושרות בצורה כזאת או אחרת, חברי כנסת אומרים: אני מקצה לזה הצעת חוק רגילה.</w:t>
      </w:r>
    </w:p>
    <w:p w14:paraId="3BB225F2" w14:textId="77777777" w:rsidR="00BD01C7" w:rsidRPr="00F86CE9" w:rsidRDefault="00BD01C7" w:rsidP="00F86CE9">
      <w:pPr>
        <w:bidi/>
        <w:rPr>
          <w:rFonts w:cs="David" w:hint="cs"/>
          <w:rtl/>
        </w:rPr>
      </w:pPr>
    </w:p>
    <w:p w14:paraId="3C66919A" w14:textId="77777777" w:rsidR="00BD01C7" w:rsidRPr="00F86CE9" w:rsidRDefault="00BD01C7" w:rsidP="00F86CE9">
      <w:pPr>
        <w:bidi/>
        <w:rPr>
          <w:rFonts w:cs="David" w:hint="cs"/>
          <w:rtl/>
        </w:rPr>
      </w:pPr>
      <w:r w:rsidRPr="00F86CE9">
        <w:rPr>
          <w:rFonts w:cs="David" w:hint="cs"/>
          <w:rtl/>
        </w:rPr>
        <w:tab/>
        <w:t xml:space="preserve">אותו נימוק שחבר הכנסת פרוש אומר לגבי הנושא שאין דיונים בחקיקה נכונים הדברים גם לגבי המכסות שקיימות לחברי הכנסת. הוא לא מנצל את המכסה שלו לחקיקה. אני לא בטוח שהמכסה מצטברת, אני מבין שלא, אז למה לשמור אותה? יואיל חבר הכנסת פרוש או כל אחד אחר, למרות שאני חושב שהנושא הזה </w:t>
      </w:r>
      <w:r w:rsidRPr="00F86CE9">
        <w:rPr>
          <w:rFonts w:cs="David"/>
          <w:rtl/>
        </w:rPr>
        <w:t>–</w:t>
      </w:r>
      <w:r w:rsidRPr="00F86CE9">
        <w:rPr>
          <w:rFonts w:cs="David" w:hint="cs"/>
          <w:rtl/>
        </w:rPr>
        <w:t xml:space="preserve"> אין נפקות לדיון במליאה.</w:t>
      </w:r>
    </w:p>
    <w:p w14:paraId="45EC8EDF" w14:textId="77777777" w:rsidR="00BD01C7" w:rsidRPr="00F86CE9" w:rsidRDefault="00BD01C7" w:rsidP="00F86CE9">
      <w:pPr>
        <w:bidi/>
        <w:rPr>
          <w:rFonts w:cs="David" w:hint="cs"/>
          <w:rtl/>
        </w:rPr>
      </w:pPr>
    </w:p>
    <w:p w14:paraId="1F31D742" w14:textId="77777777" w:rsidR="00BD01C7" w:rsidRPr="00F86CE9" w:rsidRDefault="00BD01C7" w:rsidP="00F86CE9">
      <w:pPr>
        <w:bidi/>
        <w:rPr>
          <w:rFonts w:cs="David" w:hint="cs"/>
          <w:u w:val="single"/>
          <w:rtl/>
        </w:rPr>
      </w:pPr>
      <w:r w:rsidRPr="00F86CE9">
        <w:rPr>
          <w:rFonts w:cs="David" w:hint="cs"/>
          <w:u w:val="single"/>
          <w:rtl/>
        </w:rPr>
        <w:t>אפרים סנה:</w:t>
      </w:r>
    </w:p>
    <w:p w14:paraId="561BB513" w14:textId="77777777" w:rsidR="00BD01C7" w:rsidRPr="00F86CE9" w:rsidRDefault="00BD01C7" w:rsidP="00F86CE9">
      <w:pPr>
        <w:bidi/>
        <w:rPr>
          <w:rFonts w:cs="David" w:hint="cs"/>
          <w:u w:val="single"/>
          <w:rtl/>
        </w:rPr>
      </w:pPr>
    </w:p>
    <w:p w14:paraId="7FFE7948" w14:textId="77777777" w:rsidR="00BD01C7" w:rsidRPr="00F86CE9" w:rsidRDefault="00BD01C7" w:rsidP="00F86CE9">
      <w:pPr>
        <w:bidi/>
        <w:rPr>
          <w:rFonts w:cs="David" w:hint="cs"/>
          <w:rtl/>
        </w:rPr>
      </w:pPr>
      <w:r w:rsidRPr="00F86CE9">
        <w:rPr>
          <w:rFonts w:cs="David" w:hint="cs"/>
          <w:rtl/>
        </w:rPr>
        <w:tab/>
        <w:t xml:space="preserve">מה יקרה בדיון? הנושא הוא חשוב מאוד, אין ספק, נושא מדיני חשוב. הלא זה שישיב מטעם הממשלה יציע להעביר את זה לוועדת החוץ והביטחון, פה אחד של 16 חברי הכנסת שיהיו באותו ערב במליאה. זה יעבור לוועדת החוץ והביטחון לדיון. </w:t>
      </w:r>
    </w:p>
    <w:p w14:paraId="607FC820" w14:textId="77777777" w:rsidR="00BD01C7" w:rsidRPr="00F86CE9" w:rsidRDefault="00BD01C7" w:rsidP="00F86CE9">
      <w:pPr>
        <w:bidi/>
        <w:rPr>
          <w:rFonts w:cs="David" w:hint="cs"/>
          <w:rtl/>
        </w:rPr>
      </w:pPr>
    </w:p>
    <w:p w14:paraId="212D4EF7" w14:textId="77777777" w:rsidR="00BD01C7" w:rsidRPr="00F86CE9" w:rsidRDefault="00BD01C7" w:rsidP="00F86CE9">
      <w:pPr>
        <w:bidi/>
        <w:ind w:firstLine="567"/>
        <w:rPr>
          <w:rFonts w:cs="David" w:hint="cs"/>
          <w:rtl/>
        </w:rPr>
      </w:pPr>
      <w:r w:rsidRPr="00F86CE9">
        <w:rPr>
          <w:rFonts w:cs="David" w:hint="cs"/>
          <w:rtl/>
        </w:rPr>
        <w:t>אני מעריך שבמהלך השבועיים הקרובים ראש הממשלה ממילא צריך להיות בוועדת החוץ והביטחון, כי הוא מזמן לא עשה את זה.</w:t>
      </w:r>
    </w:p>
    <w:p w14:paraId="623B1D50" w14:textId="77777777" w:rsidR="00BD01C7" w:rsidRPr="00F86CE9" w:rsidRDefault="00BD01C7" w:rsidP="00F86CE9">
      <w:pPr>
        <w:bidi/>
        <w:rPr>
          <w:rFonts w:cs="David" w:hint="cs"/>
          <w:rtl/>
        </w:rPr>
      </w:pPr>
    </w:p>
    <w:p w14:paraId="10E08020" w14:textId="77777777" w:rsidR="00BD01C7" w:rsidRPr="00F86CE9" w:rsidRDefault="00BD01C7" w:rsidP="00F86CE9">
      <w:pPr>
        <w:bidi/>
        <w:rPr>
          <w:rFonts w:cs="David" w:hint="cs"/>
          <w:rtl/>
        </w:rPr>
      </w:pPr>
      <w:r w:rsidRPr="00F86CE9">
        <w:rPr>
          <w:rFonts w:cs="David" w:hint="cs"/>
          <w:u w:val="single"/>
          <w:rtl/>
        </w:rPr>
        <w:t>מזכיר הכנסת אריה האן:</w:t>
      </w:r>
    </w:p>
    <w:p w14:paraId="0F9FFAFC" w14:textId="77777777" w:rsidR="00BD01C7" w:rsidRPr="00F86CE9" w:rsidRDefault="00BD01C7" w:rsidP="00F86CE9">
      <w:pPr>
        <w:bidi/>
        <w:rPr>
          <w:rFonts w:cs="David" w:hint="cs"/>
          <w:rtl/>
        </w:rPr>
      </w:pPr>
    </w:p>
    <w:p w14:paraId="076C413C" w14:textId="77777777" w:rsidR="00BD01C7" w:rsidRPr="00F86CE9" w:rsidRDefault="00BD01C7" w:rsidP="00F86CE9">
      <w:pPr>
        <w:bidi/>
        <w:rPr>
          <w:rFonts w:cs="David" w:hint="cs"/>
          <w:rtl/>
        </w:rPr>
      </w:pPr>
      <w:r w:rsidRPr="00F86CE9">
        <w:rPr>
          <w:rFonts w:cs="David" w:hint="cs"/>
          <w:rtl/>
        </w:rPr>
        <w:tab/>
        <w:t xml:space="preserve"> הוא במליאה בשבוע הבא.</w:t>
      </w:r>
    </w:p>
    <w:p w14:paraId="5F0F4A4D" w14:textId="77777777" w:rsidR="00BD01C7" w:rsidRPr="00F86CE9" w:rsidRDefault="00BD01C7" w:rsidP="00F86CE9">
      <w:pPr>
        <w:bidi/>
        <w:rPr>
          <w:rFonts w:cs="David" w:hint="cs"/>
          <w:rtl/>
        </w:rPr>
      </w:pPr>
    </w:p>
    <w:p w14:paraId="68A24BF4" w14:textId="77777777" w:rsidR="00BD01C7" w:rsidRPr="00F86CE9" w:rsidRDefault="00BD01C7" w:rsidP="00F86CE9">
      <w:pPr>
        <w:bidi/>
        <w:rPr>
          <w:rFonts w:cs="David"/>
          <w:rtl/>
        </w:rPr>
      </w:pPr>
      <w:r w:rsidRPr="00F86CE9">
        <w:rPr>
          <w:rFonts w:cs="David" w:hint="eastAsia"/>
          <w:u w:val="single"/>
          <w:rtl/>
        </w:rPr>
        <w:t>אורי</w:t>
      </w:r>
      <w:r w:rsidRPr="00F86CE9">
        <w:rPr>
          <w:rFonts w:cs="David"/>
          <w:u w:val="single"/>
          <w:rtl/>
        </w:rPr>
        <w:t xml:space="preserve"> אריאל:</w:t>
      </w:r>
    </w:p>
    <w:p w14:paraId="3548C3A1" w14:textId="77777777" w:rsidR="00BD01C7" w:rsidRPr="00F86CE9" w:rsidRDefault="00BD01C7" w:rsidP="00F86CE9">
      <w:pPr>
        <w:bidi/>
        <w:rPr>
          <w:rFonts w:cs="David"/>
          <w:rtl/>
        </w:rPr>
      </w:pPr>
    </w:p>
    <w:p w14:paraId="4385D839" w14:textId="77777777" w:rsidR="00BD01C7" w:rsidRPr="00F86CE9" w:rsidRDefault="00BD01C7" w:rsidP="00F86CE9">
      <w:pPr>
        <w:bidi/>
        <w:rPr>
          <w:rFonts w:cs="David" w:hint="cs"/>
          <w:rtl/>
        </w:rPr>
      </w:pPr>
      <w:r w:rsidRPr="00F86CE9">
        <w:rPr>
          <w:rFonts w:cs="David"/>
          <w:rtl/>
        </w:rPr>
        <w:tab/>
      </w:r>
      <w:r w:rsidRPr="00F86CE9">
        <w:rPr>
          <w:rFonts w:cs="David" w:hint="cs"/>
          <w:rtl/>
        </w:rPr>
        <w:t>זה הפך להיות פה אידיאולוגיות גדולות. היות והזמן פה מתמשך, תאשרו את זה וגמרנו.</w:t>
      </w:r>
    </w:p>
    <w:p w14:paraId="00C4C94B" w14:textId="77777777" w:rsidR="00BD01C7" w:rsidRPr="00F86CE9" w:rsidRDefault="00BD01C7" w:rsidP="00F86CE9">
      <w:pPr>
        <w:bidi/>
        <w:rPr>
          <w:rFonts w:cs="David" w:hint="cs"/>
          <w:rtl/>
        </w:rPr>
      </w:pPr>
    </w:p>
    <w:p w14:paraId="186AF9C5" w14:textId="77777777" w:rsidR="00BD01C7" w:rsidRPr="00F86CE9" w:rsidRDefault="00BD01C7" w:rsidP="00F86CE9">
      <w:pPr>
        <w:bidi/>
        <w:rPr>
          <w:rFonts w:cs="David" w:hint="cs"/>
          <w:u w:val="single"/>
          <w:rtl/>
        </w:rPr>
      </w:pPr>
    </w:p>
    <w:p w14:paraId="5AFCC4E5" w14:textId="77777777" w:rsidR="00BD01C7" w:rsidRPr="00F86CE9" w:rsidRDefault="00BD01C7" w:rsidP="00F86CE9">
      <w:pPr>
        <w:bidi/>
        <w:rPr>
          <w:rFonts w:cs="David" w:hint="cs"/>
          <w:rtl/>
        </w:rPr>
      </w:pPr>
      <w:r w:rsidRPr="00F86CE9">
        <w:rPr>
          <w:rFonts w:cs="David" w:hint="cs"/>
          <w:u w:val="single"/>
          <w:rtl/>
        </w:rPr>
        <w:t>יעקב מרגי:</w:t>
      </w:r>
    </w:p>
    <w:p w14:paraId="2E1A71BA" w14:textId="77777777" w:rsidR="00BD01C7" w:rsidRPr="00F86CE9" w:rsidRDefault="00BD01C7" w:rsidP="00F86CE9">
      <w:pPr>
        <w:bidi/>
        <w:rPr>
          <w:rFonts w:cs="David" w:hint="cs"/>
          <w:rtl/>
        </w:rPr>
      </w:pPr>
    </w:p>
    <w:p w14:paraId="4789B759" w14:textId="77777777" w:rsidR="00BD01C7" w:rsidRPr="00F86CE9" w:rsidRDefault="00BD01C7" w:rsidP="00F86CE9">
      <w:pPr>
        <w:bidi/>
        <w:rPr>
          <w:rFonts w:cs="David" w:hint="cs"/>
          <w:rtl/>
        </w:rPr>
      </w:pPr>
      <w:r w:rsidRPr="00F86CE9">
        <w:rPr>
          <w:rFonts w:cs="David" w:hint="cs"/>
          <w:rtl/>
        </w:rPr>
        <w:tab/>
        <w:t xml:space="preserve"> אומר לך אביגדור יצחקי שהרב פרוש צודק, זה נושא חשוב, אין חקיקה, יתכבד ויעשה את זה במכסת ההצעות הרגילות.</w:t>
      </w:r>
    </w:p>
    <w:p w14:paraId="094BB5D1" w14:textId="77777777" w:rsidR="00BD01C7" w:rsidRPr="00F86CE9" w:rsidRDefault="00BD01C7" w:rsidP="00F86CE9">
      <w:pPr>
        <w:bidi/>
        <w:rPr>
          <w:rFonts w:cs="David" w:hint="cs"/>
          <w:rtl/>
        </w:rPr>
      </w:pPr>
    </w:p>
    <w:p w14:paraId="388AB64B" w14:textId="77777777" w:rsidR="00BD01C7" w:rsidRPr="00F86CE9" w:rsidRDefault="00BD01C7" w:rsidP="00F86CE9">
      <w:pPr>
        <w:bidi/>
        <w:rPr>
          <w:rFonts w:cs="David" w:hint="cs"/>
          <w:rtl/>
        </w:rPr>
      </w:pPr>
      <w:r w:rsidRPr="00F86CE9">
        <w:rPr>
          <w:rFonts w:cs="David" w:hint="cs"/>
          <w:rtl/>
        </w:rPr>
        <w:tab/>
        <w:t xml:space="preserve"> חבר הכנסת זיו, עמדת הנשיאות.</w:t>
      </w:r>
    </w:p>
    <w:p w14:paraId="3C802AE5" w14:textId="77777777" w:rsidR="00BD01C7" w:rsidRPr="00F86CE9" w:rsidRDefault="00BD01C7" w:rsidP="00F86CE9">
      <w:pPr>
        <w:bidi/>
        <w:rPr>
          <w:rFonts w:cs="David" w:hint="cs"/>
          <w:rtl/>
        </w:rPr>
      </w:pPr>
    </w:p>
    <w:p w14:paraId="1BFA7041" w14:textId="77777777" w:rsidR="00BD01C7" w:rsidRPr="00F86CE9" w:rsidRDefault="00BD01C7" w:rsidP="00F86CE9">
      <w:pPr>
        <w:pStyle w:val="Heading5"/>
        <w:jc w:val="left"/>
        <w:rPr>
          <w:rFonts w:hint="cs"/>
          <w:rtl/>
        </w:rPr>
      </w:pPr>
      <w:r w:rsidRPr="00F86CE9">
        <w:rPr>
          <w:rFonts w:hint="cs"/>
          <w:u w:val="single"/>
          <w:rtl/>
        </w:rPr>
        <w:t>יצחק זיו:</w:t>
      </w:r>
    </w:p>
    <w:p w14:paraId="71B13804" w14:textId="77777777" w:rsidR="00BD01C7" w:rsidRPr="00F86CE9" w:rsidRDefault="00BD01C7" w:rsidP="00F86CE9">
      <w:pPr>
        <w:pStyle w:val="Heading5"/>
        <w:jc w:val="left"/>
        <w:rPr>
          <w:rFonts w:hint="cs"/>
          <w:rtl/>
        </w:rPr>
      </w:pPr>
    </w:p>
    <w:p w14:paraId="36BED974" w14:textId="77777777" w:rsidR="00BD01C7" w:rsidRPr="00F86CE9" w:rsidRDefault="00BD01C7" w:rsidP="00F86CE9">
      <w:pPr>
        <w:bidi/>
        <w:rPr>
          <w:rFonts w:cs="David" w:hint="cs"/>
          <w:rtl/>
        </w:rPr>
      </w:pPr>
      <w:r w:rsidRPr="00F86CE9">
        <w:rPr>
          <w:rFonts w:cs="David" w:hint="cs"/>
          <w:rtl/>
        </w:rPr>
        <w:tab/>
        <w:t xml:space="preserve"> כמו ששמעת, כולם ציינו שהנושא הוא מאוד חשוב, אבל בשבוע הבא ראש הממשלה ידבר על הנושא.</w:t>
      </w:r>
    </w:p>
    <w:p w14:paraId="52A91579" w14:textId="77777777" w:rsidR="00BD01C7" w:rsidRPr="00F86CE9" w:rsidRDefault="00BD01C7" w:rsidP="00F86CE9">
      <w:pPr>
        <w:bidi/>
        <w:rPr>
          <w:rFonts w:cs="David" w:hint="cs"/>
          <w:rtl/>
        </w:rPr>
      </w:pPr>
    </w:p>
    <w:p w14:paraId="3BA9B719" w14:textId="77777777" w:rsidR="00BD01C7" w:rsidRPr="00F86CE9" w:rsidRDefault="00BD01C7" w:rsidP="00F86CE9">
      <w:pPr>
        <w:bidi/>
        <w:rPr>
          <w:rFonts w:cs="David"/>
          <w:rtl/>
        </w:rPr>
      </w:pPr>
      <w:r w:rsidRPr="00F86CE9">
        <w:rPr>
          <w:rFonts w:cs="David" w:hint="eastAsia"/>
          <w:u w:val="single"/>
          <w:rtl/>
        </w:rPr>
        <w:t>אורי</w:t>
      </w:r>
      <w:r w:rsidRPr="00F86CE9">
        <w:rPr>
          <w:rFonts w:cs="David"/>
          <w:u w:val="single"/>
          <w:rtl/>
        </w:rPr>
        <w:t xml:space="preserve"> אריאל:</w:t>
      </w:r>
    </w:p>
    <w:p w14:paraId="78E20262" w14:textId="77777777" w:rsidR="00BD01C7" w:rsidRPr="00F86CE9" w:rsidRDefault="00BD01C7" w:rsidP="00F86CE9">
      <w:pPr>
        <w:bidi/>
        <w:rPr>
          <w:rFonts w:cs="David"/>
          <w:rtl/>
        </w:rPr>
      </w:pPr>
    </w:p>
    <w:p w14:paraId="118274AC" w14:textId="77777777" w:rsidR="00BD01C7" w:rsidRPr="00F86CE9" w:rsidRDefault="00BD01C7" w:rsidP="00F86CE9">
      <w:pPr>
        <w:bidi/>
        <w:rPr>
          <w:rFonts w:cs="David" w:hint="cs"/>
          <w:rtl/>
        </w:rPr>
      </w:pPr>
      <w:r w:rsidRPr="00F86CE9">
        <w:rPr>
          <w:rFonts w:cs="David"/>
          <w:rtl/>
        </w:rPr>
        <w:tab/>
      </w:r>
      <w:r w:rsidRPr="00F86CE9">
        <w:rPr>
          <w:rFonts w:cs="David" w:hint="cs"/>
          <w:rtl/>
        </w:rPr>
        <w:t xml:space="preserve"> אל תהיה בטוח. בטח יהיה בטיסה.</w:t>
      </w:r>
    </w:p>
    <w:p w14:paraId="54C2A2C1" w14:textId="77777777" w:rsidR="00BD01C7" w:rsidRPr="00F86CE9" w:rsidRDefault="00BD01C7" w:rsidP="00F86CE9">
      <w:pPr>
        <w:bidi/>
        <w:rPr>
          <w:rFonts w:cs="David" w:hint="cs"/>
          <w:rtl/>
        </w:rPr>
      </w:pPr>
    </w:p>
    <w:p w14:paraId="49EAAFC3" w14:textId="77777777" w:rsidR="00BD01C7" w:rsidRPr="00F86CE9" w:rsidRDefault="00BD01C7" w:rsidP="00F86CE9">
      <w:pPr>
        <w:pStyle w:val="Heading5"/>
        <w:jc w:val="left"/>
        <w:rPr>
          <w:rFonts w:hint="cs"/>
          <w:rtl/>
        </w:rPr>
      </w:pPr>
      <w:r w:rsidRPr="00F86CE9">
        <w:rPr>
          <w:rFonts w:hint="cs"/>
          <w:u w:val="single"/>
          <w:rtl/>
        </w:rPr>
        <w:t>אביגדור יצחקי:</w:t>
      </w:r>
    </w:p>
    <w:p w14:paraId="4B65AA06" w14:textId="77777777" w:rsidR="00BD01C7" w:rsidRPr="00F86CE9" w:rsidRDefault="00BD01C7" w:rsidP="00F86CE9">
      <w:pPr>
        <w:pStyle w:val="Heading5"/>
        <w:jc w:val="left"/>
        <w:rPr>
          <w:rFonts w:hint="cs"/>
          <w:rtl/>
        </w:rPr>
      </w:pPr>
    </w:p>
    <w:p w14:paraId="16388E62" w14:textId="77777777" w:rsidR="00BD01C7" w:rsidRPr="00F86CE9" w:rsidRDefault="00BD01C7" w:rsidP="00F86CE9">
      <w:pPr>
        <w:bidi/>
        <w:rPr>
          <w:rFonts w:cs="David" w:hint="cs"/>
          <w:rtl/>
        </w:rPr>
      </w:pPr>
      <w:r w:rsidRPr="00F86CE9">
        <w:rPr>
          <w:rFonts w:cs="David" w:hint="cs"/>
          <w:rtl/>
        </w:rPr>
        <w:tab/>
        <w:t xml:space="preserve"> בלי נדר.</w:t>
      </w:r>
    </w:p>
    <w:p w14:paraId="12BB1627" w14:textId="77777777" w:rsidR="00BD01C7" w:rsidRPr="00F86CE9" w:rsidRDefault="00BD01C7" w:rsidP="00F86CE9">
      <w:pPr>
        <w:bidi/>
        <w:rPr>
          <w:rFonts w:cs="David" w:hint="cs"/>
          <w:rtl/>
        </w:rPr>
      </w:pPr>
    </w:p>
    <w:p w14:paraId="2E4D93C3" w14:textId="77777777" w:rsidR="00BD01C7" w:rsidRPr="00F86CE9" w:rsidRDefault="00BD01C7" w:rsidP="00F86CE9">
      <w:pPr>
        <w:bidi/>
        <w:rPr>
          <w:rFonts w:cs="David" w:hint="cs"/>
          <w:u w:val="single"/>
          <w:rtl/>
        </w:rPr>
      </w:pPr>
      <w:r w:rsidRPr="00F86CE9">
        <w:rPr>
          <w:rFonts w:cs="David" w:hint="cs"/>
          <w:u w:val="single"/>
          <w:rtl/>
        </w:rPr>
        <w:t>גדעון סער:</w:t>
      </w:r>
    </w:p>
    <w:p w14:paraId="712A5F27" w14:textId="77777777" w:rsidR="00BD01C7" w:rsidRPr="00F86CE9" w:rsidRDefault="00BD01C7" w:rsidP="00F86CE9">
      <w:pPr>
        <w:bidi/>
        <w:rPr>
          <w:rFonts w:cs="David" w:hint="cs"/>
          <w:u w:val="single"/>
          <w:rtl/>
        </w:rPr>
      </w:pPr>
    </w:p>
    <w:p w14:paraId="019147AB" w14:textId="77777777" w:rsidR="00BD01C7" w:rsidRPr="00F86CE9" w:rsidRDefault="00BD01C7" w:rsidP="00F86CE9">
      <w:pPr>
        <w:bidi/>
        <w:rPr>
          <w:rFonts w:cs="David" w:hint="cs"/>
          <w:rtl/>
        </w:rPr>
      </w:pPr>
      <w:r w:rsidRPr="00F86CE9">
        <w:rPr>
          <w:rFonts w:cs="David" w:hint="cs"/>
          <w:rtl/>
        </w:rPr>
        <w:tab/>
        <w:t xml:space="preserve"> מה שאביגדור אמר עכשיו הוא הדבר החשוב. אם הוא ידבר- -</w:t>
      </w:r>
    </w:p>
    <w:p w14:paraId="3D771F32" w14:textId="77777777" w:rsidR="00BD01C7" w:rsidRPr="00F86CE9" w:rsidRDefault="00BD01C7" w:rsidP="00F86CE9">
      <w:pPr>
        <w:bidi/>
        <w:rPr>
          <w:rFonts w:cs="David" w:hint="cs"/>
          <w:rtl/>
        </w:rPr>
      </w:pPr>
    </w:p>
    <w:p w14:paraId="1DF4A439" w14:textId="77777777" w:rsidR="00BD01C7" w:rsidRPr="00F86CE9" w:rsidRDefault="00BD01C7" w:rsidP="00F86CE9">
      <w:pPr>
        <w:pStyle w:val="Heading5"/>
        <w:jc w:val="left"/>
        <w:rPr>
          <w:rFonts w:hint="cs"/>
          <w:rtl/>
        </w:rPr>
      </w:pPr>
      <w:r w:rsidRPr="00F86CE9">
        <w:rPr>
          <w:rFonts w:hint="cs"/>
          <w:u w:val="single"/>
          <w:rtl/>
        </w:rPr>
        <w:t>יצחק זיו:</w:t>
      </w:r>
    </w:p>
    <w:p w14:paraId="4D4CE297" w14:textId="77777777" w:rsidR="00BD01C7" w:rsidRPr="00F86CE9" w:rsidRDefault="00BD01C7" w:rsidP="00F86CE9">
      <w:pPr>
        <w:pStyle w:val="Heading5"/>
        <w:jc w:val="left"/>
        <w:rPr>
          <w:rFonts w:hint="cs"/>
          <w:rtl/>
        </w:rPr>
      </w:pPr>
    </w:p>
    <w:p w14:paraId="199DAA6D" w14:textId="77777777" w:rsidR="00BD01C7" w:rsidRPr="00F86CE9" w:rsidRDefault="00BD01C7" w:rsidP="00F86CE9">
      <w:pPr>
        <w:bidi/>
        <w:rPr>
          <w:rFonts w:cs="David" w:hint="cs"/>
          <w:rtl/>
        </w:rPr>
      </w:pPr>
      <w:r w:rsidRPr="00F86CE9">
        <w:rPr>
          <w:rFonts w:cs="David" w:hint="cs"/>
          <w:rtl/>
        </w:rPr>
        <w:tab/>
        <w:t xml:space="preserve"> זאת כרגע התשובה. בשלב זה הנושאים שהיו על הפרק שאותם אישרנו היו בעלי חשיבות הרבה יותר דחופה בשלב הנוכחי. </w:t>
      </w:r>
    </w:p>
    <w:p w14:paraId="509FDCD5" w14:textId="77777777" w:rsidR="00BD01C7" w:rsidRPr="00F86CE9" w:rsidRDefault="00BD01C7" w:rsidP="00F86CE9">
      <w:pPr>
        <w:bidi/>
        <w:rPr>
          <w:rFonts w:cs="David" w:hint="cs"/>
          <w:rtl/>
        </w:rPr>
      </w:pPr>
    </w:p>
    <w:p w14:paraId="1FE7AAED" w14:textId="77777777" w:rsidR="00BD01C7" w:rsidRPr="00F86CE9" w:rsidRDefault="00BD01C7" w:rsidP="00F86CE9">
      <w:pPr>
        <w:bidi/>
        <w:rPr>
          <w:rFonts w:cs="David" w:hint="cs"/>
          <w:u w:val="single"/>
          <w:rtl/>
        </w:rPr>
      </w:pPr>
      <w:r w:rsidRPr="00F86CE9">
        <w:rPr>
          <w:rFonts w:cs="David" w:hint="cs"/>
          <w:u w:val="single"/>
          <w:rtl/>
        </w:rPr>
        <w:t>מאיר פרוש:</w:t>
      </w:r>
    </w:p>
    <w:p w14:paraId="15950DE2" w14:textId="77777777" w:rsidR="00BD01C7" w:rsidRPr="00F86CE9" w:rsidRDefault="00BD01C7" w:rsidP="00F86CE9">
      <w:pPr>
        <w:bidi/>
        <w:rPr>
          <w:rFonts w:cs="David" w:hint="cs"/>
          <w:u w:val="single"/>
        </w:rPr>
      </w:pPr>
    </w:p>
    <w:p w14:paraId="12424B08" w14:textId="77777777" w:rsidR="00BD01C7" w:rsidRPr="00F86CE9" w:rsidRDefault="00BD01C7" w:rsidP="00F86CE9">
      <w:pPr>
        <w:bidi/>
        <w:rPr>
          <w:rFonts w:cs="David" w:hint="cs"/>
          <w:rtl/>
        </w:rPr>
      </w:pPr>
      <w:r w:rsidRPr="00F86CE9">
        <w:rPr>
          <w:rFonts w:cs="David" w:hint="cs"/>
          <w:rtl/>
        </w:rPr>
        <w:tab/>
        <w:t xml:space="preserve"> ברשותם, מאוד רציתי להשתכנע מדבריו של יושב-ראש הקואליציה, חבר הכנסת יצחקי, מה גם שהוא הסמיך את עצמו באילן גדול על הטעם והסגנון של יושבת-ראש הכנסת. זה לא סוד, למרות היותה יושבת-ראש הכנסת, ובהיררכיה היא ראשונה לראשונים, אבל לכל חבר כנסת יש הטעם שלו והסגנון שלו. דליה איציק כחברת כנסת, היא לא היתה פעילה בתחום הצעות דחופות לסדר-היום. יש כאלה שמטביעים חותמם בפעילות בכנסת בסוג כזה של דברים, יש שבדברים אחרים. יש רבים מחברי הכנסת שחושבים שהם צריכים לומר את מה שהם חושבים, שהציבור שלהם חושב בנושא חשוב ודחוף על-ידי הצעה דחופה לסדר-היום, שלמרות שכחברת כנסת, דליה איציק לא עשתה את זה, אולי כיושבת-ראש יש לה יותר סמכות, אבל לכן אנו חברי כנסת, שיש להם האפשרות לבוא לפה ולומר את זה.</w:t>
      </w:r>
    </w:p>
    <w:p w14:paraId="144520AA" w14:textId="77777777" w:rsidR="00BD01C7" w:rsidRPr="00F86CE9" w:rsidRDefault="00BD01C7" w:rsidP="00F86CE9">
      <w:pPr>
        <w:bidi/>
        <w:rPr>
          <w:rFonts w:cs="David" w:hint="cs"/>
          <w:rtl/>
        </w:rPr>
      </w:pPr>
    </w:p>
    <w:p w14:paraId="3B02DA6C" w14:textId="77777777" w:rsidR="00BD01C7" w:rsidRPr="00F86CE9" w:rsidRDefault="00BD01C7" w:rsidP="00F86CE9">
      <w:pPr>
        <w:bidi/>
        <w:rPr>
          <w:rFonts w:cs="David" w:hint="cs"/>
          <w:rtl/>
        </w:rPr>
      </w:pPr>
      <w:r w:rsidRPr="00F86CE9">
        <w:rPr>
          <w:rFonts w:cs="David" w:hint="cs"/>
          <w:rtl/>
        </w:rPr>
        <w:tab/>
        <w:t>שנית, מה זה על המכסה? לנו יש כמה חברי כנסת, וכל אחד רוצה לומר משהו. לכן אני מבקש שכן יכירו בזה. אני מבקש להצביע.</w:t>
      </w:r>
    </w:p>
    <w:p w14:paraId="778231B4" w14:textId="77777777" w:rsidR="00BD01C7" w:rsidRPr="00F86CE9" w:rsidRDefault="00BD01C7" w:rsidP="00F86CE9">
      <w:pPr>
        <w:bidi/>
        <w:rPr>
          <w:rFonts w:cs="David" w:hint="cs"/>
          <w:rtl/>
        </w:rPr>
      </w:pPr>
    </w:p>
    <w:p w14:paraId="58B9C9BD" w14:textId="77777777" w:rsidR="00BD01C7" w:rsidRPr="00F86CE9" w:rsidRDefault="00BD01C7" w:rsidP="00F86CE9">
      <w:pPr>
        <w:bidi/>
        <w:rPr>
          <w:rFonts w:cs="David" w:hint="cs"/>
          <w:rtl/>
        </w:rPr>
      </w:pPr>
      <w:r w:rsidRPr="00F86CE9">
        <w:rPr>
          <w:rFonts w:cs="David" w:hint="cs"/>
          <w:u w:val="single"/>
          <w:rtl/>
        </w:rPr>
        <w:t>יעקב מרגי:</w:t>
      </w:r>
    </w:p>
    <w:p w14:paraId="6A7D4188" w14:textId="77777777" w:rsidR="00BD01C7" w:rsidRPr="00F86CE9" w:rsidRDefault="00BD01C7" w:rsidP="00F86CE9">
      <w:pPr>
        <w:bidi/>
        <w:rPr>
          <w:rFonts w:cs="David" w:hint="cs"/>
          <w:rtl/>
        </w:rPr>
      </w:pPr>
    </w:p>
    <w:p w14:paraId="6247F17F" w14:textId="77777777" w:rsidR="00BD01C7" w:rsidRPr="00F86CE9" w:rsidRDefault="00BD01C7" w:rsidP="00F86CE9">
      <w:pPr>
        <w:bidi/>
        <w:rPr>
          <w:rFonts w:cs="David" w:hint="cs"/>
          <w:rtl/>
        </w:rPr>
      </w:pPr>
      <w:r w:rsidRPr="00F86CE9">
        <w:rPr>
          <w:rFonts w:cs="David" w:hint="cs"/>
          <w:rtl/>
        </w:rPr>
        <w:tab/>
        <w:t xml:space="preserve"> מי בעד הערעור של הרב פרוש? חמישה. מי נגד? הערעור לא התקבל.</w:t>
      </w:r>
    </w:p>
    <w:p w14:paraId="7D086EF9" w14:textId="77777777" w:rsidR="00BD01C7" w:rsidRPr="00F86CE9" w:rsidRDefault="00BD01C7" w:rsidP="00F86CE9">
      <w:pPr>
        <w:bidi/>
        <w:rPr>
          <w:rFonts w:cs="David" w:hint="cs"/>
          <w:rtl/>
        </w:rPr>
      </w:pPr>
    </w:p>
    <w:p w14:paraId="47963E7E" w14:textId="77777777" w:rsidR="00BD01C7" w:rsidRPr="00F86CE9" w:rsidRDefault="00BD01C7" w:rsidP="00F86CE9">
      <w:pPr>
        <w:bidi/>
        <w:rPr>
          <w:rFonts w:cs="David" w:hint="cs"/>
          <w:u w:val="single"/>
          <w:rtl/>
        </w:rPr>
      </w:pPr>
      <w:r w:rsidRPr="00F86CE9">
        <w:rPr>
          <w:rFonts w:cs="David" w:hint="cs"/>
          <w:u w:val="single"/>
          <w:rtl/>
        </w:rPr>
        <w:t>גדעון סער:</w:t>
      </w:r>
    </w:p>
    <w:p w14:paraId="69E8414F" w14:textId="77777777" w:rsidR="00BD01C7" w:rsidRPr="00F86CE9" w:rsidRDefault="00BD01C7" w:rsidP="00F86CE9">
      <w:pPr>
        <w:bidi/>
        <w:rPr>
          <w:rFonts w:cs="David" w:hint="cs"/>
          <w:u w:val="single"/>
          <w:rtl/>
        </w:rPr>
      </w:pPr>
    </w:p>
    <w:p w14:paraId="0E1E763A" w14:textId="77777777" w:rsidR="00BD01C7" w:rsidRPr="00F86CE9" w:rsidRDefault="00BD01C7" w:rsidP="00F86CE9">
      <w:pPr>
        <w:bidi/>
        <w:rPr>
          <w:rFonts w:cs="David" w:hint="cs"/>
          <w:rtl/>
        </w:rPr>
      </w:pPr>
      <w:r w:rsidRPr="00F86CE9">
        <w:rPr>
          <w:rFonts w:cs="David" w:hint="cs"/>
          <w:rtl/>
        </w:rPr>
        <w:tab/>
        <w:t xml:space="preserve"> אני מבקש רביזיה.</w:t>
      </w:r>
    </w:p>
    <w:p w14:paraId="41AA5295" w14:textId="77777777" w:rsidR="00BD01C7" w:rsidRPr="00F86CE9" w:rsidRDefault="00BD01C7" w:rsidP="00F86CE9">
      <w:pPr>
        <w:bidi/>
        <w:rPr>
          <w:rFonts w:cs="David" w:hint="cs"/>
          <w:rtl/>
        </w:rPr>
      </w:pPr>
    </w:p>
    <w:p w14:paraId="3E2EEADB" w14:textId="77777777" w:rsidR="00BD01C7" w:rsidRPr="00F86CE9" w:rsidRDefault="00BD01C7" w:rsidP="00F86CE9">
      <w:pPr>
        <w:bidi/>
        <w:rPr>
          <w:rFonts w:cs="David" w:hint="cs"/>
          <w:rtl/>
        </w:rPr>
      </w:pPr>
      <w:r w:rsidRPr="00F86CE9">
        <w:rPr>
          <w:rFonts w:cs="David" w:hint="cs"/>
          <w:u w:val="single"/>
          <w:rtl/>
        </w:rPr>
        <w:t>יעקב מרגי:</w:t>
      </w:r>
    </w:p>
    <w:p w14:paraId="28F4AD66" w14:textId="77777777" w:rsidR="00BD01C7" w:rsidRPr="00F86CE9" w:rsidRDefault="00BD01C7" w:rsidP="00F86CE9">
      <w:pPr>
        <w:bidi/>
        <w:rPr>
          <w:rFonts w:cs="David" w:hint="cs"/>
          <w:rtl/>
        </w:rPr>
      </w:pPr>
    </w:p>
    <w:p w14:paraId="4DACF3BA" w14:textId="77777777" w:rsidR="00BD01C7" w:rsidRPr="00F86CE9" w:rsidRDefault="00BD01C7" w:rsidP="00F86CE9">
      <w:pPr>
        <w:bidi/>
        <w:rPr>
          <w:rFonts w:cs="David" w:hint="cs"/>
          <w:rtl/>
        </w:rPr>
      </w:pPr>
      <w:r w:rsidRPr="00F86CE9">
        <w:rPr>
          <w:rFonts w:cs="David" w:hint="cs"/>
          <w:rtl/>
        </w:rPr>
        <w:tab/>
        <w:t xml:space="preserve"> מי בעד הרביזיה? שבעה. מי נגד? חמישה. הרביזיה התקבלה.</w:t>
      </w:r>
    </w:p>
    <w:p w14:paraId="7F0EFFF5" w14:textId="77777777" w:rsidR="00BD01C7" w:rsidRPr="00F86CE9" w:rsidRDefault="00BD01C7" w:rsidP="00F86CE9">
      <w:pPr>
        <w:bidi/>
        <w:rPr>
          <w:rFonts w:cs="David" w:hint="cs"/>
          <w:rtl/>
        </w:rPr>
      </w:pPr>
    </w:p>
    <w:p w14:paraId="7D7E4E97" w14:textId="77777777" w:rsidR="00BD01C7" w:rsidRPr="00F86CE9" w:rsidRDefault="00BD01C7" w:rsidP="00F86CE9">
      <w:pPr>
        <w:bidi/>
        <w:rPr>
          <w:rFonts w:cs="David" w:hint="cs"/>
          <w:rtl/>
        </w:rPr>
      </w:pPr>
      <w:r w:rsidRPr="00F86CE9">
        <w:rPr>
          <w:rFonts w:cs="David" w:hint="cs"/>
          <w:rtl/>
        </w:rPr>
        <w:tab/>
        <w:t>מי בעד הערעור? ששה. מי נגד הערעור? חמישה. הערעור התקבל.</w:t>
      </w:r>
    </w:p>
    <w:p w14:paraId="7199E8F8" w14:textId="77777777" w:rsidR="00BD01C7" w:rsidRPr="00F86CE9" w:rsidRDefault="00BD01C7" w:rsidP="00F86CE9">
      <w:pPr>
        <w:tabs>
          <w:tab w:val="left" w:pos="1221"/>
        </w:tabs>
        <w:bidi/>
        <w:ind w:left="1305"/>
        <w:jc w:val="center"/>
        <w:rPr>
          <w:rFonts w:cs="David" w:hint="cs"/>
          <w:b/>
          <w:bCs/>
          <w:u w:val="single"/>
          <w:rtl/>
        </w:rPr>
      </w:pPr>
      <w:r w:rsidRPr="00F86CE9">
        <w:rPr>
          <w:rFonts w:cs="David" w:hint="cs"/>
          <w:b/>
          <w:bCs/>
          <w:u w:val="single"/>
          <w:rtl/>
        </w:rPr>
        <w:t>ב. בקשות חברי הכנסת להקדמת הדיון בהצעות החוק הבאות, לפני הקריאה הטרומית:</w:t>
      </w:r>
    </w:p>
    <w:p w14:paraId="388B6483" w14:textId="77777777" w:rsidR="00BD01C7" w:rsidRPr="00F86CE9" w:rsidRDefault="00BD01C7" w:rsidP="00F86CE9">
      <w:pPr>
        <w:tabs>
          <w:tab w:val="left" w:pos="1221"/>
        </w:tabs>
        <w:bidi/>
        <w:ind w:left="1305"/>
        <w:jc w:val="center"/>
        <w:rPr>
          <w:rFonts w:cs="David" w:hint="cs"/>
          <w:b/>
          <w:bCs/>
          <w:u w:val="single"/>
          <w:rtl/>
        </w:rPr>
      </w:pPr>
      <w:r w:rsidRPr="00F86CE9">
        <w:rPr>
          <w:rFonts w:cs="David" w:hint="cs"/>
          <w:b/>
          <w:bCs/>
          <w:u w:val="single"/>
          <w:rtl/>
        </w:rPr>
        <w:t xml:space="preserve">1. הצעת חוק בתי המשפט (תיקון </w:t>
      </w:r>
      <w:r w:rsidRPr="00F86CE9">
        <w:rPr>
          <w:rFonts w:cs="David"/>
          <w:b/>
          <w:bCs/>
          <w:u w:val="single"/>
          <w:rtl/>
        </w:rPr>
        <w:t>–</w:t>
      </w:r>
      <w:r w:rsidRPr="00F86CE9">
        <w:rPr>
          <w:rFonts w:cs="David" w:hint="cs"/>
          <w:b/>
          <w:bCs/>
          <w:u w:val="single"/>
          <w:rtl/>
        </w:rPr>
        <w:t xml:space="preserve"> כללי אתיקה לשופטים), התשס"ו-2006 (פ/630/17), הצעת חבר הכנסת מנחם בן-ששון</w:t>
      </w:r>
    </w:p>
    <w:p w14:paraId="569BB727" w14:textId="77777777" w:rsidR="00BD01C7" w:rsidRPr="00F86CE9" w:rsidRDefault="00BD01C7" w:rsidP="00F86CE9">
      <w:pPr>
        <w:tabs>
          <w:tab w:val="left" w:pos="1221"/>
        </w:tabs>
        <w:bidi/>
        <w:ind w:left="1305"/>
        <w:jc w:val="center"/>
        <w:rPr>
          <w:rFonts w:cs="David" w:hint="cs"/>
          <w:b/>
          <w:bCs/>
          <w:u w:val="single"/>
          <w:rtl/>
        </w:rPr>
      </w:pPr>
      <w:r w:rsidRPr="00F86CE9">
        <w:rPr>
          <w:rFonts w:cs="David" w:hint="cs"/>
          <w:b/>
          <w:bCs/>
          <w:u w:val="single"/>
          <w:rtl/>
        </w:rPr>
        <w:t xml:space="preserve">2. הצעת חוק שיפוט בתי דין רבניים (נישואין וגירושין)(תיקון </w:t>
      </w:r>
      <w:r w:rsidRPr="00F86CE9">
        <w:rPr>
          <w:rFonts w:cs="David"/>
          <w:b/>
          <w:bCs/>
          <w:u w:val="single"/>
          <w:rtl/>
        </w:rPr>
        <w:t>–</w:t>
      </w:r>
      <w:r w:rsidRPr="00F86CE9">
        <w:rPr>
          <w:rFonts w:cs="David" w:hint="cs"/>
          <w:b/>
          <w:bCs/>
          <w:u w:val="single"/>
          <w:rtl/>
        </w:rPr>
        <w:t xml:space="preserve"> סמכות שיפוט בהסכמה בעניין אזרחי וסמכות נלווית), התשס"ו-2006 (פ/216/17), הצעת חבר הכנסת דוד אזולאי</w:t>
      </w:r>
    </w:p>
    <w:p w14:paraId="2ECE2A89" w14:textId="77777777" w:rsidR="00BD01C7" w:rsidRPr="00F86CE9" w:rsidRDefault="00BD01C7" w:rsidP="00F86CE9">
      <w:pPr>
        <w:bidi/>
        <w:jc w:val="center"/>
        <w:rPr>
          <w:rFonts w:cs="David" w:hint="cs"/>
          <w:u w:val="single"/>
          <w:rtl/>
        </w:rPr>
      </w:pPr>
    </w:p>
    <w:p w14:paraId="36429BAB" w14:textId="77777777" w:rsidR="00BD01C7" w:rsidRPr="00F86CE9" w:rsidRDefault="00BD01C7" w:rsidP="00F86CE9">
      <w:pPr>
        <w:bidi/>
        <w:rPr>
          <w:rFonts w:cs="David" w:hint="cs"/>
          <w:u w:val="single"/>
          <w:rtl/>
        </w:rPr>
      </w:pPr>
    </w:p>
    <w:p w14:paraId="345AB70E" w14:textId="77777777" w:rsidR="00BD01C7" w:rsidRPr="00F86CE9" w:rsidRDefault="00BD01C7" w:rsidP="00F86CE9">
      <w:pPr>
        <w:bidi/>
        <w:rPr>
          <w:rFonts w:cs="David" w:hint="cs"/>
          <w:u w:val="single"/>
          <w:rtl/>
        </w:rPr>
      </w:pPr>
    </w:p>
    <w:p w14:paraId="172D55F3" w14:textId="77777777" w:rsidR="00BD01C7" w:rsidRPr="00F86CE9" w:rsidRDefault="00BD01C7" w:rsidP="00F86CE9">
      <w:pPr>
        <w:bidi/>
        <w:rPr>
          <w:rFonts w:cs="David" w:hint="cs"/>
          <w:rtl/>
        </w:rPr>
      </w:pPr>
      <w:r w:rsidRPr="00F86CE9">
        <w:rPr>
          <w:rFonts w:cs="David" w:hint="cs"/>
          <w:u w:val="single"/>
          <w:rtl/>
        </w:rPr>
        <w:t>יעקב מרגי:</w:t>
      </w:r>
    </w:p>
    <w:p w14:paraId="41471827" w14:textId="77777777" w:rsidR="00BD01C7" w:rsidRPr="00F86CE9" w:rsidRDefault="00BD01C7" w:rsidP="00F86CE9">
      <w:pPr>
        <w:tabs>
          <w:tab w:val="left" w:pos="1221"/>
        </w:tabs>
        <w:bidi/>
        <w:rPr>
          <w:rFonts w:cs="David" w:hint="cs"/>
          <w:rtl/>
        </w:rPr>
      </w:pPr>
    </w:p>
    <w:p w14:paraId="5F7677F1" w14:textId="77777777" w:rsidR="00BD01C7" w:rsidRPr="00F86CE9" w:rsidRDefault="00BD01C7" w:rsidP="00F86CE9">
      <w:pPr>
        <w:tabs>
          <w:tab w:val="left" w:pos="1221"/>
        </w:tabs>
        <w:bidi/>
        <w:rPr>
          <w:rFonts w:cs="David" w:hint="cs"/>
          <w:rtl/>
        </w:rPr>
      </w:pPr>
      <w:r w:rsidRPr="00F86CE9">
        <w:rPr>
          <w:rFonts w:cs="David" w:hint="cs"/>
          <w:rtl/>
        </w:rPr>
        <w:t xml:space="preserve">          נעבור לנושא הבא, בקשות חברי הכנסת להקדמת הדיון בהצעות החוק הבאות, לפני הקריאה הטרומית. הבקשה הראשונה, הצעת חוק בתי המשפט (תיקון </w:t>
      </w:r>
      <w:r w:rsidRPr="00F86CE9">
        <w:rPr>
          <w:rFonts w:cs="David"/>
          <w:rtl/>
        </w:rPr>
        <w:t>–</w:t>
      </w:r>
      <w:r w:rsidRPr="00F86CE9">
        <w:rPr>
          <w:rFonts w:cs="David" w:hint="cs"/>
          <w:rtl/>
        </w:rPr>
        <w:t xml:space="preserve"> כללי אתיקה לשופטים), התשס"ו-2006 (פ/630/17), הצעת חבר הכנסת מנחם בן-ששון. </w:t>
      </w:r>
    </w:p>
    <w:p w14:paraId="5EE44858" w14:textId="77777777" w:rsidR="00BD01C7" w:rsidRPr="00F86CE9" w:rsidRDefault="00BD01C7" w:rsidP="00F86CE9">
      <w:pPr>
        <w:bidi/>
        <w:rPr>
          <w:rFonts w:cs="David" w:hint="cs"/>
          <w:rtl/>
        </w:rPr>
      </w:pPr>
    </w:p>
    <w:p w14:paraId="76B8321B" w14:textId="77777777" w:rsidR="00BD01C7" w:rsidRPr="00F86CE9" w:rsidRDefault="00BD01C7" w:rsidP="00F86CE9">
      <w:pPr>
        <w:pStyle w:val="Heading5"/>
        <w:jc w:val="left"/>
        <w:rPr>
          <w:rFonts w:hint="cs"/>
          <w:rtl/>
        </w:rPr>
      </w:pPr>
      <w:r w:rsidRPr="00F86CE9">
        <w:rPr>
          <w:rFonts w:hint="cs"/>
          <w:u w:val="single"/>
          <w:rtl/>
        </w:rPr>
        <w:t>מנחם בן-ששון:</w:t>
      </w:r>
    </w:p>
    <w:p w14:paraId="1367235B" w14:textId="77777777" w:rsidR="00BD01C7" w:rsidRPr="00F86CE9" w:rsidRDefault="00BD01C7" w:rsidP="00F86CE9">
      <w:pPr>
        <w:pStyle w:val="Heading5"/>
        <w:jc w:val="left"/>
        <w:rPr>
          <w:rFonts w:hint="cs"/>
          <w:rtl/>
        </w:rPr>
      </w:pPr>
    </w:p>
    <w:p w14:paraId="76C4231C" w14:textId="77777777" w:rsidR="00BD01C7" w:rsidRPr="00F86CE9" w:rsidRDefault="00BD01C7" w:rsidP="00F86CE9">
      <w:pPr>
        <w:bidi/>
        <w:rPr>
          <w:rFonts w:cs="David" w:hint="cs"/>
          <w:rtl/>
        </w:rPr>
      </w:pPr>
      <w:r w:rsidRPr="00F86CE9">
        <w:rPr>
          <w:rFonts w:cs="David" w:hint="cs"/>
          <w:rtl/>
        </w:rPr>
        <w:tab/>
        <w:t xml:space="preserve">תודה רבה, היושב-ראש, חברי הכנסת, זוהי הצעת חוק שמאחוריה מסתתרת הסכמה של כבוד השופט חשין שפגשתי אותו השבוע, וכבוד השופט ברק שמסיים את העבודה, כל מערכת בתי המשפט היתה מעורבת בהכנת כללי האתיקה, אבל אין להם יכולת להפעיל לפני שנוסיף להם את פריט ההסמכה שעומד לפניכם. </w:t>
      </w:r>
    </w:p>
    <w:p w14:paraId="5D83ED32" w14:textId="77777777" w:rsidR="00BD01C7" w:rsidRPr="00F86CE9" w:rsidRDefault="00BD01C7" w:rsidP="00F86CE9">
      <w:pPr>
        <w:bidi/>
        <w:rPr>
          <w:rFonts w:cs="David" w:hint="cs"/>
          <w:rtl/>
        </w:rPr>
      </w:pPr>
    </w:p>
    <w:p w14:paraId="292F731A" w14:textId="77777777" w:rsidR="00BD01C7" w:rsidRPr="00F86CE9" w:rsidRDefault="00BD01C7" w:rsidP="00F86CE9">
      <w:pPr>
        <w:bidi/>
        <w:ind w:firstLine="567"/>
        <w:rPr>
          <w:rFonts w:cs="David" w:hint="cs"/>
          <w:rtl/>
        </w:rPr>
      </w:pPr>
      <w:r w:rsidRPr="00F86CE9">
        <w:rPr>
          <w:rFonts w:cs="David" w:hint="cs"/>
          <w:rtl/>
        </w:rPr>
        <w:t>לכן, כדי ששופטים לא יהיו מעל החוק אלא מתחת גם בכללי האתיקה, אני מבקש שהעניין הזה ייעשה ללא שיהוי, ללא דיחוי. אני רוצה גם לומר לחברי הוועדה שיש הצעת חוק ממשלתית בכיוון הזה, ושתיהן תתאחדנה, כמו שקורה לכמה הצעות חוק, ברגע שיגיע זמנן, אני מניח שבשבוע הבא הן תהיינה על שולחן הוועדה ונוכל להפעיל.</w:t>
      </w:r>
    </w:p>
    <w:p w14:paraId="1C5F816B" w14:textId="77777777" w:rsidR="00BD01C7" w:rsidRPr="00F86CE9" w:rsidRDefault="00BD01C7" w:rsidP="00F86CE9">
      <w:pPr>
        <w:bidi/>
        <w:rPr>
          <w:rFonts w:cs="David" w:hint="cs"/>
          <w:rtl/>
        </w:rPr>
      </w:pPr>
    </w:p>
    <w:p w14:paraId="16F4989A" w14:textId="77777777" w:rsidR="00BD01C7" w:rsidRPr="00F86CE9" w:rsidRDefault="00BD01C7" w:rsidP="00F86CE9">
      <w:pPr>
        <w:bidi/>
        <w:rPr>
          <w:rFonts w:cs="David" w:hint="cs"/>
          <w:rtl/>
        </w:rPr>
      </w:pPr>
      <w:r w:rsidRPr="00F86CE9">
        <w:rPr>
          <w:rFonts w:cs="David" w:hint="cs"/>
          <w:u w:val="single"/>
          <w:rtl/>
        </w:rPr>
        <w:t>יעקב מרגי:</w:t>
      </w:r>
    </w:p>
    <w:p w14:paraId="408EFE4C" w14:textId="77777777" w:rsidR="00BD01C7" w:rsidRPr="00F86CE9" w:rsidRDefault="00BD01C7" w:rsidP="00F86CE9">
      <w:pPr>
        <w:bidi/>
        <w:rPr>
          <w:rFonts w:cs="David" w:hint="cs"/>
          <w:rtl/>
        </w:rPr>
      </w:pPr>
    </w:p>
    <w:p w14:paraId="48BE85D9" w14:textId="77777777" w:rsidR="00BD01C7" w:rsidRPr="00F86CE9" w:rsidRDefault="00BD01C7" w:rsidP="00F86CE9">
      <w:pPr>
        <w:bidi/>
        <w:rPr>
          <w:rFonts w:cs="David" w:hint="cs"/>
          <w:rtl/>
        </w:rPr>
      </w:pPr>
      <w:r w:rsidRPr="00F86CE9">
        <w:rPr>
          <w:rFonts w:cs="David" w:hint="cs"/>
          <w:rtl/>
        </w:rPr>
        <w:tab/>
        <w:t>לצורך הפרוטוקול, עמדת משרד המשפטים, הם מוכנים להסכים לפטור מחובת הנחה, הם לא מתנגדים לפטור בתנאי שהצעות החוק יובאו לוועדת השרים לענייני חקיקה ביום ראשון הקרוב, יש הצעות חוק ממשלתיות באותם נושאים. כמובן, חבר הכנסת בן-ששון בנושא הזה, ובנושא הבא גם חבר הכנסת אזולאי, הביעו את הסכמתם לכך.</w:t>
      </w:r>
    </w:p>
    <w:p w14:paraId="5021A04F" w14:textId="77777777" w:rsidR="00BD01C7" w:rsidRPr="00F86CE9" w:rsidRDefault="00BD01C7" w:rsidP="00F86CE9">
      <w:pPr>
        <w:bidi/>
        <w:rPr>
          <w:rFonts w:cs="David" w:hint="cs"/>
          <w:rtl/>
        </w:rPr>
      </w:pPr>
    </w:p>
    <w:p w14:paraId="350FE5AB" w14:textId="77777777" w:rsidR="00BD01C7" w:rsidRPr="00F86CE9" w:rsidRDefault="00BD01C7" w:rsidP="00F86CE9">
      <w:pPr>
        <w:bidi/>
        <w:rPr>
          <w:rFonts w:cs="David"/>
          <w:rtl/>
        </w:rPr>
      </w:pPr>
      <w:r w:rsidRPr="00F86CE9">
        <w:rPr>
          <w:rFonts w:cs="David" w:hint="eastAsia"/>
          <w:u w:val="single"/>
          <w:rtl/>
        </w:rPr>
        <w:t>אורי</w:t>
      </w:r>
      <w:r w:rsidRPr="00F86CE9">
        <w:rPr>
          <w:rFonts w:cs="David"/>
          <w:u w:val="single"/>
          <w:rtl/>
        </w:rPr>
        <w:t xml:space="preserve"> אריאל:</w:t>
      </w:r>
    </w:p>
    <w:p w14:paraId="3DEAAB56" w14:textId="77777777" w:rsidR="00BD01C7" w:rsidRPr="00F86CE9" w:rsidRDefault="00BD01C7" w:rsidP="00F86CE9">
      <w:pPr>
        <w:bidi/>
        <w:rPr>
          <w:rFonts w:cs="David"/>
          <w:rtl/>
        </w:rPr>
      </w:pPr>
    </w:p>
    <w:p w14:paraId="6EBBD064" w14:textId="77777777" w:rsidR="00BD01C7" w:rsidRPr="00F86CE9" w:rsidRDefault="00BD01C7" w:rsidP="00F86CE9">
      <w:pPr>
        <w:bidi/>
        <w:rPr>
          <w:rFonts w:cs="David" w:hint="cs"/>
          <w:rtl/>
        </w:rPr>
      </w:pPr>
      <w:r w:rsidRPr="00F86CE9">
        <w:rPr>
          <w:rFonts w:cs="David"/>
          <w:rtl/>
        </w:rPr>
        <w:tab/>
      </w:r>
      <w:r w:rsidRPr="00F86CE9">
        <w:rPr>
          <w:rFonts w:cs="David" w:hint="cs"/>
          <w:rtl/>
        </w:rPr>
        <w:t xml:space="preserve"> מה הדחיפות שהשופטים יהיו מתחת לחוק?אולי ניתן להם עוד זמן לתת להם ליהנות שיהיו מעל החוק?</w:t>
      </w:r>
    </w:p>
    <w:p w14:paraId="3636777A" w14:textId="77777777" w:rsidR="00BD01C7" w:rsidRPr="00F86CE9" w:rsidRDefault="00BD01C7" w:rsidP="00F86CE9">
      <w:pPr>
        <w:bidi/>
        <w:rPr>
          <w:rFonts w:cs="David" w:hint="cs"/>
          <w:rtl/>
        </w:rPr>
      </w:pPr>
    </w:p>
    <w:p w14:paraId="62925391" w14:textId="77777777" w:rsidR="00BD01C7" w:rsidRPr="00F86CE9" w:rsidRDefault="00BD01C7" w:rsidP="00F86CE9">
      <w:pPr>
        <w:pStyle w:val="Heading5"/>
        <w:jc w:val="left"/>
        <w:rPr>
          <w:rFonts w:hint="cs"/>
          <w:rtl/>
        </w:rPr>
      </w:pPr>
      <w:r w:rsidRPr="00F86CE9">
        <w:rPr>
          <w:rFonts w:hint="cs"/>
          <w:u w:val="single"/>
          <w:rtl/>
        </w:rPr>
        <w:t>מנחם בן-ששון:</w:t>
      </w:r>
    </w:p>
    <w:p w14:paraId="229CD01F" w14:textId="77777777" w:rsidR="00BD01C7" w:rsidRPr="00F86CE9" w:rsidRDefault="00BD01C7" w:rsidP="00F86CE9">
      <w:pPr>
        <w:pStyle w:val="Heading5"/>
        <w:jc w:val="left"/>
        <w:rPr>
          <w:rFonts w:hint="cs"/>
          <w:rtl/>
        </w:rPr>
      </w:pPr>
    </w:p>
    <w:p w14:paraId="74E9050F" w14:textId="77777777" w:rsidR="00BD01C7" w:rsidRPr="00F86CE9" w:rsidRDefault="00BD01C7" w:rsidP="00F86CE9">
      <w:pPr>
        <w:bidi/>
        <w:rPr>
          <w:rFonts w:cs="David" w:hint="cs"/>
          <w:rtl/>
        </w:rPr>
      </w:pPr>
      <w:r w:rsidRPr="00F86CE9">
        <w:rPr>
          <w:rFonts w:cs="David" w:hint="cs"/>
          <w:rtl/>
        </w:rPr>
        <w:tab/>
        <w:t>ביום שנכנסתי לוועדת החוקה שלחתי את החוק הזה, זה הזמן הכי מהיר שיכולתי לעשות. עשיתי את זה ביום הראשון שנכנסתי לתפקיד.</w:t>
      </w:r>
    </w:p>
    <w:p w14:paraId="2A73FB73" w14:textId="77777777" w:rsidR="00BD01C7" w:rsidRPr="00F86CE9" w:rsidRDefault="00BD01C7" w:rsidP="00F86CE9">
      <w:pPr>
        <w:bidi/>
        <w:rPr>
          <w:rFonts w:cs="David" w:hint="cs"/>
          <w:rtl/>
        </w:rPr>
      </w:pPr>
    </w:p>
    <w:p w14:paraId="3E822CF0" w14:textId="77777777" w:rsidR="00BD01C7" w:rsidRPr="00F86CE9" w:rsidRDefault="00BD01C7" w:rsidP="00F86CE9">
      <w:pPr>
        <w:bidi/>
        <w:rPr>
          <w:rFonts w:cs="David" w:hint="cs"/>
          <w:rtl/>
        </w:rPr>
      </w:pPr>
      <w:r w:rsidRPr="00F86CE9">
        <w:rPr>
          <w:rFonts w:cs="David" w:hint="cs"/>
          <w:u w:val="single"/>
          <w:rtl/>
        </w:rPr>
        <w:t>יעקב מרגי:</w:t>
      </w:r>
    </w:p>
    <w:p w14:paraId="2302DBF0" w14:textId="77777777" w:rsidR="00BD01C7" w:rsidRPr="00F86CE9" w:rsidRDefault="00BD01C7" w:rsidP="00F86CE9">
      <w:pPr>
        <w:bidi/>
        <w:rPr>
          <w:rFonts w:cs="David" w:hint="cs"/>
          <w:rtl/>
        </w:rPr>
      </w:pPr>
    </w:p>
    <w:p w14:paraId="3FBC5D7B" w14:textId="77777777" w:rsidR="00BD01C7" w:rsidRPr="00F86CE9" w:rsidRDefault="00BD01C7" w:rsidP="00F86CE9">
      <w:pPr>
        <w:bidi/>
        <w:rPr>
          <w:rFonts w:cs="David" w:hint="cs"/>
          <w:rtl/>
        </w:rPr>
      </w:pPr>
      <w:r w:rsidRPr="00F86CE9">
        <w:rPr>
          <w:rFonts w:cs="David" w:hint="cs"/>
          <w:rtl/>
        </w:rPr>
        <w:tab/>
        <w:t xml:space="preserve"> מי בעד מתן הפטור מחובת הנחה? פה אחד.</w:t>
      </w:r>
    </w:p>
    <w:p w14:paraId="385B029D" w14:textId="77777777" w:rsidR="00BD01C7" w:rsidRPr="00F86CE9" w:rsidRDefault="00BD01C7" w:rsidP="00F86CE9">
      <w:pPr>
        <w:tabs>
          <w:tab w:val="left" w:pos="1221"/>
        </w:tabs>
        <w:bidi/>
        <w:rPr>
          <w:rFonts w:cs="David" w:hint="cs"/>
          <w:rtl/>
        </w:rPr>
      </w:pPr>
    </w:p>
    <w:p w14:paraId="16800D17" w14:textId="77777777" w:rsidR="00BD01C7" w:rsidRPr="00F86CE9" w:rsidRDefault="00BD01C7" w:rsidP="00F86CE9">
      <w:pPr>
        <w:tabs>
          <w:tab w:val="left" w:pos="1221"/>
        </w:tabs>
        <w:bidi/>
        <w:rPr>
          <w:rFonts w:cs="David" w:hint="cs"/>
          <w:rtl/>
        </w:rPr>
      </w:pPr>
      <w:r w:rsidRPr="00F86CE9">
        <w:rPr>
          <w:rFonts w:cs="David" w:hint="cs"/>
          <w:rtl/>
        </w:rPr>
        <w:t xml:space="preserve">           הנושא הבא על סדר-היום, הצעת חוק שיפוט בתי דין רבניים (נישואין וגירושין)(תיקון </w:t>
      </w:r>
      <w:r w:rsidRPr="00F86CE9">
        <w:rPr>
          <w:rFonts w:cs="David"/>
          <w:rtl/>
        </w:rPr>
        <w:t>–</w:t>
      </w:r>
      <w:r w:rsidRPr="00F86CE9">
        <w:rPr>
          <w:rFonts w:cs="David" w:hint="cs"/>
          <w:rtl/>
        </w:rPr>
        <w:t xml:space="preserve"> סמכות שיפוט בהסכמה בעניין אזרחי וסמכות נלווית), התשס"ו-2006 (פ/216/17), הצעת חבר הכנסת דוד אזולאי. חבר הכנסת אזולאי, בכבוד.</w:t>
      </w:r>
    </w:p>
    <w:p w14:paraId="4982ECD8" w14:textId="77777777" w:rsidR="00BD01C7" w:rsidRPr="00F86CE9" w:rsidRDefault="00BD01C7" w:rsidP="00F86CE9">
      <w:pPr>
        <w:bidi/>
        <w:rPr>
          <w:rFonts w:cs="David" w:hint="cs"/>
          <w:rtl/>
        </w:rPr>
      </w:pPr>
    </w:p>
    <w:p w14:paraId="3EC4EADE" w14:textId="77777777" w:rsidR="00BD01C7" w:rsidRPr="00F86CE9" w:rsidRDefault="00BD01C7" w:rsidP="00F86CE9">
      <w:pPr>
        <w:bidi/>
        <w:rPr>
          <w:rFonts w:cs="David"/>
          <w:u w:val="single"/>
          <w:rtl/>
        </w:rPr>
      </w:pPr>
      <w:r w:rsidRPr="00F86CE9">
        <w:rPr>
          <w:rFonts w:cs="David"/>
          <w:u w:val="single"/>
          <w:rtl/>
        </w:rPr>
        <w:t>דוד אזולאי:</w:t>
      </w:r>
    </w:p>
    <w:p w14:paraId="23731CAB" w14:textId="77777777" w:rsidR="00BD01C7" w:rsidRPr="00F86CE9" w:rsidRDefault="00BD01C7" w:rsidP="00F86CE9">
      <w:pPr>
        <w:bidi/>
        <w:rPr>
          <w:rFonts w:cs="David"/>
          <w:u w:val="single"/>
          <w:rtl/>
        </w:rPr>
      </w:pPr>
    </w:p>
    <w:p w14:paraId="121F93AE" w14:textId="77777777" w:rsidR="00BD01C7" w:rsidRPr="00F86CE9" w:rsidRDefault="00BD01C7" w:rsidP="00F86CE9">
      <w:pPr>
        <w:bidi/>
        <w:rPr>
          <w:rFonts w:cs="David" w:hint="cs"/>
          <w:rtl/>
        </w:rPr>
      </w:pPr>
      <w:r w:rsidRPr="00F86CE9">
        <w:rPr>
          <w:rFonts w:cs="David"/>
          <w:rtl/>
        </w:rPr>
        <w:tab/>
      </w:r>
      <w:r w:rsidRPr="00F86CE9">
        <w:rPr>
          <w:rFonts w:cs="David" w:hint="cs"/>
          <w:rtl/>
        </w:rPr>
        <w:t xml:space="preserve"> אדוני היושב-ראש, ידוע שמאז ומתמיד עסקו בתי הדין הרבניים בבירור עניינים אזרחיים בהסכמת הצדדים, והצעת החוק הזאת באה לעגן את סמכותם של בתי הדין הרבניים בנושא הזה. </w:t>
      </w:r>
    </w:p>
    <w:p w14:paraId="60713F98" w14:textId="77777777" w:rsidR="00BD01C7" w:rsidRPr="00F86CE9" w:rsidRDefault="00BD01C7" w:rsidP="00F86CE9">
      <w:pPr>
        <w:bidi/>
        <w:rPr>
          <w:rFonts w:cs="David" w:hint="cs"/>
          <w:rtl/>
        </w:rPr>
      </w:pPr>
    </w:p>
    <w:p w14:paraId="73A18BB3" w14:textId="77777777" w:rsidR="00BD01C7" w:rsidRPr="00F86CE9" w:rsidRDefault="00BD01C7" w:rsidP="00F86CE9">
      <w:pPr>
        <w:bidi/>
        <w:ind w:firstLine="567"/>
        <w:rPr>
          <w:rFonts w:cs="David" w:hint="cs"/>
          <w:rtl/>
        </w:rPr>
      </w:pPr>
      <w:r w:rsidRPr="00F86CE9">
        <w:rPr>
          <w:rFonts w:cs="David" w:hint="cs"/>
          <w:rtl/>
        </w:rPr>
        <w:t>הסיבה לדחיפות היא שיש היום הרבה תיקים מעוכבים, והרבה אנשים שלא יכולים לגשת לבתי הדין הרבניים, אנו מונעים מאנשים על סמך פסיקה של בג"ץ שאנשים שרוצים להגיע לבוררות בבית הדין הרבני בהסכמה, לא יכולים לגשת. הם רוצים לקיים דין תורה, ולא יכולים לעשות זאת בגלל פסיקה של בג"ץ.</w:t>
      </w:r>
    </w:p>
    <w:p w14:paraId="177937EF" w14:textId="77777777" w:rsidR="00BD01C7" w:rsidRPr="00F86CE9" w:rsidRDefault="00BD01C7" w:rsidP="00F86CE9">
      <w:pPr>
        <w:bidi/>
        <w:rPr>
          <w:rFonts w:cs="David" w:hint="cs"/>
          <w:rtl/>
        </w:rPr>
      </w:pPr>
    </w:p>
    <w:p w14:paraId="20638080" w14:textId="77777777" w:rsidR="00BD01C7" w:rsidRPr="00F86CE9" w:rsidRDefault="00BD01C7" w:rsidP="00F86CE9">
      <w:pPr>
        <w:bidi/>
        <w:rPr>
          <w:rFonts w:cs="David" w:hint="cs"/>
          <w:rtl/>
        </w:rPr>
      </w:pPr>
      <w:r w:rsidRPr="00F86CE9">
        <w:rPr>
          <w:rFonts w:cs="David" w:hint="cs"/>
          <w:rtl/>
        </w:rPr>
        <w:tab/>
        <w:t>לכן אני מבקש לקבל פטור מחובת הנחה כדי לקדם את החקיקה הזאת כמה שיותר מהר כדי לאפשר לאותם אנשים שרוצים להידיין בבתי הדין הרבניים לעשות זאת.</w:t>
      </w:r>
    </w:p>
    <w:p w14:paraId="24457C94" w14:textId="77777777" w:rsidR="00BD01C7" w:rsidRPr="00F86CE9" w:rsidRDefault="00BD01C7" w:rsidP="00F86CE9">
      <w:pPr>
        <w:bidi/>
        <w:rPr>
          <w:rFonts w:cs="David" w:hint="cs"/>
          <w:rtl/>
        </w:rPr>
      </w:pPr>
    </w:p>
    <w:p w14:paraId="18C8F796" w14:textId="77777777" w:rsidR="00BD01C7" w:rsidRPr="00F86CE9" w:rsidRDefault="00BD01C7" w:rsidP="00F86CE9">
      <w:pPr>
        <w:bidi/>
        <w:rPr>
          <w:rFonts w:cs="David" w:hint="cs"/>
          <w:u w:val="single"/>
          <w:rtl/>
        </w:rPr>
      </w:pPr>
      <w:r w:rsidRPr="00F86CE9">
        <w:rPr>
          <w:rFonts w:cs="David" w:hint="cs"/>
          <w:u w:val="single"/>
          <w:rtl/>
        </w:rPr>
        <w:t>מאיר פרוש:</w:t>
      </w:r>
    </w:p>
    <w:p w14:paraId="70CEE358" w14:textId="77777777" w:rsidR="00BD01C7" w:rsidRPr="00F86CE9" w:rsidRDefault="00BD01C7" w:rsidP="00F86CE9">
      <w:pPr>
        <w:bidi/>
        <w:rPr>
          <w:rFonts w:cs="David" w:hint="cs"/>
          <w:u w:val="single"/>
        </w:rPr>
      </w:pPr>
    </w:p>
    <w:p w14:paraId="4BF4AD77" w14:textId="77777777" w:rsidR="00BD01C7" w:rsidRPr="00F86CE9" w:rsidRDefault="00BD01C7" w:rsidP="00F86CE9">
      <w:pPr>
        <w:bidi/>
        <w:rPr>
          <w:rFonts w:cs="David" w:hint="cs"/>
          <w:rtl/>
        </w:rPr>
      </w:pPr>
      <w:r w:rsidRPr="00F86CE9">
        <w:rPr>
          <w:rFonts w:cs="David" w:hint="cs"/>
          <w:rtl/>
        </w:rPr>
        <w:tab/>
        <w:t xml:space="preserve"> אני מברך את חברי כנסת דוד אזולאי ויעקב מרגי, כי שניהם שותפים. איני זוכר מה השינוי בתקנון, אבל גם אני הנחתי הצעה דומה, נמחק לפני כשבועיים. </w:t>
      </w:r>
    </w:p>
    <w:p w14:paraId="04AF89DF" w14:textId="77777777" w:rsidR="00BD01C7" w:rsidRPr="00F86CE9" w:rsidRDefault="00BD01C7" w:rsidP="00F86CE9">
      <w:pPr>
        <w:bidi/>
        <w:rPr>
          <w:rFonts w:cs="David" w:hint="cs"/>
          <w:rtl/>
        </w:rPr>
      </w:pPr>
    </w:p>
    <w:p w14:paraId="5D48E91B" w14:textId="77777777" w:rsidR="00BD01C7" w:rsidRPr="00F86CE9" w:rsidRDefault="00BD01C7" w:rsidP="00F86CE9">
      <w:pPr>
        <w:bidi/>
        <w:rPr>
          <w:rFonts w:cs="David" w:hint="cs"/>
          <w:u w:val="single"/>
          <w:rtl/>
        </w:rPr>
      </w:pPr>
      <w:r w:rsidRPr="00F86CE9">
        <w:rPr>
          <w:rFonts w:cs="David" w:hint="cs"/>
          <w:u w:val="single"/>
          <w:rtl/>
        </w:rPr>
        <w:t>גדעון סער:</w:t>
      </w:r>
    </w:p>
    <w:p w14:paraId="51239A62" w14:textId="77777777" w:rsidR="00BD01C7" w:rsidRPr="00F86CE9" w:rsidRDefault="00BD01C7" w:rsidP="00F86CE9">
      <w:pPr>
        <w:bidi/>
        <w:rPr>
          <w:rFonts w:cs="David" w:hint="cs"/>
          <w:u w:val="single"/>
          <w:rtl/>
        </w:rPr>
      </w:pPr>
    </w:p>
    <w:p w14:paraId="5DE678D1" w14:textId="77777777" w:rsidR="00BD01C7" w:rsidRPr="00F86CE9" w:rsidRDefault="00BD01C7" w:rsidP="00F86CE9">
      <w:pPr>
        <w:bidi/>
        <w:rPr>
          <w:rFonts w:cs="David" w:hint="cs"/>
          <w:rtl/>
        </w:rPr>
      </w:pPr>
      <w:r w:rsidRPr="00F86CE9">
        <w:rPr>
          <w:rFonts w:cs="David" w:hint="cs"/>
          <w:rtl/>
        </w:rPr>
        <w:tab/>
        <w:t xml:space="preserve"> צריך לבקש הצמדה.</w:t>
      </w:r>
    </w:p>
    <w:p w14:paraId="6DB5D43F" w14:textId="77777777" w:rsidR="00BD01C7" w:rsidRPr="00F86CE9" w:rsidRDefault="00BD01C7" w:rsidP="00F86CE9">
      <w:pPr>
        <w:bidi/>
        <w:rPr>
          <w:rFonts w:cs="David" w:hint="cs"/>
          <w:rtl/>
        </w:rPr>
      </w:pPr>
    </w:p>
    <w:p w14:paraId="739C6B6C" w14:textId="77777777" w:rsidR="00BD01C7" w:rsidRPr="00F86CE9" w:rsidRDefault="00BD01C7" w:rsidP="00F86CE9">
      <w:pPr>
        <w:bidi/>
        <w:rPr>
          <w:rFonts w:cs="David" w:hint="cs"/>
          <w:u w:val="single"/>
          <w:rtl/>
        </w:rPr>
      </w:pPr>
      <w:r w:rsidRPr="00F86CE9">
        <w:rPr>
          <w:rFonts w:cs="David" w:hint="cs"/>
          <w:u w:val="single"/>
          <w:rtl/>
        </w:rPr>
        <w:t>מאיר פרוש:</w:t>
      </w:r>
    </w:p>
    <w:p w14:paraId="52D1F5DC" w14:textId="77777777" w:rsidR="00BD01C7" w:rsidRPr="00F86CE9" w:rsidRDefault="00BD01C7" w:rsidP="00F86CE9">
      <w:pPr>
        <w:bidi/>
        <w:rPr>
          <w:rFonts w:cs="David" w:hint="cs"/>
          <w:u w:val="single"/>
        </w:rPr>
      </w:pPr>
    </w:p>
    <w:p w14:paraId="5BD1DADA" w14:textId="77777777" w:rsidR="00BD01C7" w:rsidRPr="00F86CE9" w:rsidRDefault="00BD01C7" w:rsidP="00F86CE9">
      <w:pPr>
        <w:bidi/>
        <w:rPr>
          <w:rFonts w:cs="David" w:hint="cs"/>
          <w:rtl/>
        </w:rPr>
      </w:pPr>
      <w:r w:rsidRPr="00F86CE9">
        <w:rPr>
          <w:rFonts w:cs="David" w:hint="cs"/>
          <w:rtl/>
        </w:rPr>
        <w:tab/>
        <w:t xml:space="preserve"> אני מבקש.</w:t>
      </w:r>
    </w:p>
    <w:p w14:paraId="1CC5C68C" w14:textId="77777777" w:rsidR="00BD01C7" w:rsidRPr="00F86CE9" w:rsidRDefault="00BD01C7" w:rsidP="00F86CE9">
      <w:pPr>
        <w:bidi/>
        <w:rPr>
          <w:rFonts w:cs="David" w:hint="cs"/>
          <w:rtl/>
        </w:rPr>
      </w:pPr>
    </w:p>
    <w:p w14:paraId="6A5EAB2B" w14:textId="77777777" w:rsidR="00BD01C7" w:rsidRPr="00F86CE9" w:rsidRDefault="00BD01C7" w:rsidP="00F86CE9">
      <w:pPr>
        <w:bidi/>
        <w:rPr>
          <w:rFonts w:cs="David" w:hint="cs"/>
          <w:rtl/>
        </w:rPr>
      </w:pPr>
      <w:r w:rsidRPr="00F86CE9">
        <w:rPr>
          <w:rFonts w:cs="David" w:hint="cs"/>
          <w:u w:val="single"/>
          <w:rtl/>
        </w:rPr>
        <w:t>יעקב מרגי:</w:t>
      </w:r>
    </w:p>
    <w:p w14:paraId="4CD9874F" w14:textId="77777777" w:rsidR="00BD01C7" w:rsidRPr="00F86CE9" w:rsidRDefault="00BD01C7" w:rsidP="00F86CE9">
      <w:pPr>
        <w:bidi/>
        <w:rPr>
          <w:rFonts w:cs="David" w:hint="cs"/>
          <w:rtl/>
        </w:rPr>
      </w:pPr>
    </w:p>
    <w:p w14:paraId="5028B0BF" w14:textId="77777777" w:rsidR="00BD01C7" w:rsidRPr="00F86CE9" w:rsidRDefault="00BD01C7" w:rsidP="00F86CE9">
      <w:pPr>
        <w:bidi/>
        <w:rPr>
          <w:rFonts w:cs="David" w:hint="cs"/>
          <w:rtl/>
        </w:rPr>
      </w:pPr>
      <w:r w:rsidRPr="00F86CE9">
        <w:rPr>
          <w:rFonts w:cs="David" w:hint="cs"/>
          <w:rtl/>
        </w:rPr>
        <w:tab/>
        <w:t xml:space="preserve"> אני חוזר על ההתניה שהסכימו לה המציעים, שזה יהיה בהסכמה ובתיאום עם משרד המשפטים, וזה יובא לוועדת שרים לענייני חקיקה ביום ראשון הקרוב. יוצמד.</w:t>
      </w:r>
    </w:p>
    <w:p w14:paraId="4411816D" w14:textId="77777777" w:rsidR="00BD01C7" w:rsidRPr="00F86CE9" w:rsidRDefault="00BD01C7" w:rsidP="00F86CE9">
      <w:pPr>
        <w:bidi/>
        <w:rPr>
          <w:rFonts w:cs="David" w:hint="cs"/>
          <w:rtl/>
        </w:rPr>
      </w:pPr>
    </w:p>
    <w:p w14:paraId="6E9F1DF8" w14:textId="77777777" w:rsidR="00BD01C7" w:rsidRPr="00F86CE9" w:rsidRDefault="00BD01C7" w:rsidP="00F86CE9">
      <w:pPr>
        <w:pStyle w:val="Heading5"/>
        <w:jc w:val="left"/>
        <w:rPr>
          <w:rFonts w:hint="cs"/>
          <w:rtl/>
        </w:rPr>
      </w:pPr>
      <w:r w:rsidRPr="00F86CE9">
        <w:rPr>
          <w:rFonts w:hint="cs"/>
          <w:u w:val="single"/>
          <w:rtl/>
        </w:rPr>
        <w:t>אביגדור יצחקי:</w:t>
      </w:r>
    </w:p>
    <w:p w14:paraId="694D9818" w14:textId="77777777" w:rsidR="00BD01C7" w:rsidRPr="00F86CE9" w:rsidRDefault="00BD01C7" w:rsidP="00F86CE9">
      <w:pPr>
        <w:pStyle w:val="Heading5"/>
        <w:jc w:val="left"/>
        <w:rPr>
          <w:rFonts w:hint="cs"/>
          <w:rtl/>
        </w:rPr>
      </w:pPr>
    </w:p>
    <w:p w14:paraId="60D0CB3A" w14:textId="77777777" w:rsidR="00BD01C7" w:rsidRPr="00F86CE9" w:rsidRDefault="00BD01C7" w:rsidP="00F86CE9">
      <w:pPr>
        <w:bidi/>
        <w:rPr>
          <w:rFonts w:cs="David" w:hint="cs"/>
          <w:rtl/>
        </w:rPr>
      </w:pPr>
      <w:r w:rsidRPr="00F86CE9">
        <w:rPr>
          <w:rFonts w:cs="David" w:hint="cs"/>
          <w:rtl/>
        </w:rPr>
        <w:tab/>
        <w:t xml:space="preserve">אני חושב שכל הידיינות שהיא בהסכמה היא מבורכת, לא משנה לאיזה סקטור זה שייך. מי שרוצה לברר את ענייניו תחת המטריה של דיינים, זכותו לעשות זאת. אני רק אומר שבמסגרת הוועדות שנשב על החוק הזה, וכרגע יושב-ראש ועדת חוקה אינו פה, יש גם לוודא שההסכמה היא הסכמה, כי יש לפעמים מקרים שיכול אחד מבני הזוג </w:t>
      </w:r>
      <w:r w:rsidRPr="00F86CE9">
        <w:rPr>
          <w:rFonts w:cs="David"/>
          <w:rtl/>
        </w:rPr>
        <w:t>–</w:t>
      </w:r>
      <w:r w:rsidRPr="00F86CE9">
        <w:rPr>
          <w:rFonts w:cs="David" w:hint="cs"/>
          <w:rtl/>
        </w:rPr>
        <w:t xml:space="preserve"> צריך למצוא מכניזם, שההסכמה לא תהיה כפויה. לפעמים חותמים כשאשה אומרת לבעלה: אם לא תבוא אתי לבית הדין הרבני </w:t>
      </w:r>
      <w:r w:rsidRPr="00F86CE9">
        <w:rPr>
          <w:rFonts w:cs="David"/>
          <w:rtl/>
        </w:rPr>
        <w:t>–</w:t>
      </w:r>
      <w:r w:rsidRPr="00F86CE9">
        <w:rPr>
          <w:rFonts w:cs="David" w:hint="cs"/>
          <w:rtl/>
        </w:rPr>
        <w:t xml:space="preserve"> בכוונה אני נותן את הדוגמה הזאת ולא הפוכה </w:t>
      </w:r>
      <w:r w:rsidRPr="00F86CE9">
        <w:rPr>
          <w:rFonts w:cs="David"/>
          <w:rtl/>
        </w:rPr>
        <w:t>–</w:t>
      </w:r>
      <w:r w:rsidRPr="00F86CE9">
        <w:rPr>
          <w:rFonts w:cs="David" w:hint="cs"/>
          <w:rtl/>
        </w:rPr>
        <w:t xml:space="preserve"> ואז אומרים: תשכח מהעניין, אסחוב אותך כמה שנים. ההסכמה צריכה להיות הסכמה נקייה, ואני תומך בעניין הזה.</w:t>
      </w:r>
    </w:p>
    <w:p w14:paraId="4511493C" w14:textId="77777777" w:rsidR="00BD01C7" w:rsidRPr="00F86CE9" w:rsidRDefault="00BD01C7" w:rsidP="00F86CE9">
      <w:pPr>
        <w:bidi/>
        <w:rPr>
          <w:rFonts w:cs="David" w:hint="cs"/>
          <w:u w:val="single"/>
          <w:rtl/>
        </w:rPr>
      </w:pPr>
    </w:p>
    <w:p w14:paraId="4333627B" w14:textId="77777777" w:rsidR="00BD01C7" w:rsidRPr="00F86CE9" w:rsidRDefault="00BD01C7" w:rsidP="00F86CE9">
      <w:pPr>
        <w:bidi/>
        <w:rPr>
          <w:rFonts w:cs="David" w:hint="cs"/>
          <w:rtl/>
        </w:rPr>
      </w:pPr>
      <w:r w:rsidRPr="00F86CE9">
        <w:rPr>
          <w:rFonts w:cs="David" w:hint="cs"/>
          <w:u w:val="single"/>
          <w:rtl/>
        </w:rPr>
        <w:t>יעקב מרגי:</w:t>
      </w:r>
    </w:p>
    <w:p w14:paraId="2555E0CD" w14:textId="77777777" w:rsidR="00BD01C7" w:rsidRPr="00F86CE9" w:rsidRDefault="00BD01C7" w:rsidP="00F86CE9">
      <w:pPr>
        <w:bidi/>
        <w:rPr>
          <w:rFonts w:cs="David" w:hint="cs"/>
          <w:rtl/>
        </w:rPr>
      </w:pPr>
    </w:p>
    <w:p w14:paraId="6A9DE353" w14:textId="77777777" w:rsidR="00BD01C7" w:rsidRPr="00F86CE9" w:rsidRDefault="00BD01C7" w:rsidP="00F86CE9">
      <w:pPr>
        <w:bidi/>
        <w:rPr>
          <w:rFonts w:cs="David" w:hint="cs"/>
          <w:rtl/>
        </w:rPr>
      </w:pPr>
      <w:r w:rsidRPr="00F86CE9">
        <w:rPr>
          <w:rFonts w:cs="David" w:hint="cs"/>
          <w:rtl/>
        </w:rPr>
        <w:tab/>
        <w:t>תודה. מי תומך במתן פטור מחובת הנחה? אושר.</w:t>
      </w:r>
    </w:p>
    <w:p w14:paraId="4626D299" w14:textId="77777777" w:rsidR="00BD01C7" w:rsidRPr="00F86CE9" w:rsidRDefault="00BD01C7" w:rsidP="00F86CE9">
      <w:pPr>
        <w:bidi/>
        <w:rPr>
          <w:rFonts w:cs="David" w:hint="cs"/>
          <w:rtl/>
        </w:rPr>
      </w:pPr>
    </w:p>
    <w:p w14:paraId="5A6A238D" w14:textId="77777777" w:rsidR="00BD01C7" w:rsidRPr="00F86CE9" w:rsidRDefault="00BD01C7" w:rsidP="00F86CE9">
      <w:pPr>
        <w:bidi/>
        <w:rPr>
          <w:rFonts w:cs="David" w:hint="cs"/>
          <w:rtl/>
        </w:rPr>
      </w:pPr>
      <w:r w:rsidRPr="00F86CE9">
        <w:rPr>
          <w:rFonts w:cs="David" w:hint="cs"/>
          <w:rtl/>
        </w:rPr>
        <w:tab/>
        <w:t>תודה רבה, הישיבה נעולה.</w:t>
      </w:r>
    </w:p>
    <w:p w14:paraId="34E2CE9C" w14:textId="77777777" w:rsidR="00BD01C7" w:rsidRPr="00F86CE9" w:rsidRDefault="00BD01C7" w:rsidP="00F86CE9">
      <w:pPr>
        <w:bidi/>
        <w:rPr>
          <w:rFonts w:cs="David" w:hint="cs"/>
          <w:rtl/>
        </w:rPr>
      </w:pPr>
    </w:p>
    <w:p w14:paraId="7C1D1035" w14:textId="77777777" w:rsidR="00BD01C7" w:rsidRPr="00F86CE9" w:rsidRDefault="00BD01C7" w:rsidP="00F86CE9">
      <w:pPr>
        <w:bidi/>
        <w:rPr>
          <w:rFonts w:cs="David" w:hint="cs"/>
          <w:rtl/>
        </w:rPr>
      </w:pPr>
    </w:p>
    <w:p w14:paraId="0203C3C8" w14:textId="77777777" w:rsidR="00BD01C7" w:rsidRPr="00F86CE9" w:rsidRDefault="00BD01C7" w:rsidP="00F86CE9">
      <w:pPr>
        <w:bidi/>
        <w:rPr>
          <w:rFonts w:cs="David" w:hint="cs"/>
          <w:rtl/>
        </w:rPr>
      </w:pPr>
    </w:p>
    <w:p w14:paraId="657A9351" w14:textId="77777777" w:rsidR="00BD01C7" w:rsidRPr="00F86CE9" w:rsidRDefault="00BD01C7" w:rsidP="00F86CE9">
      <w:pPr>
        <w:bidi/>
        <w:rPr>
          <w:rFonts w:cs="David" w:hint="cs"/>
          <w:rtl/>
        </w:rPr>
      </w:pPr>
      <w:r w:rsidRPr="00F86CE9">
        <w:rPr>
          <w:rFonts w:cs="David" w:hint="cs"/>
          <w:rtl/>
        </w:rPr>
        <w:t>הישיבה ננעלה בשעה 09:40.</w:t>
      </w:r>
    </w:p>
    <w:p w14:paraId="2A726518" w14:textId="77777777" w:rsidR="00552A80" w:rsidRPr="00BD01C7" w:rsidRDefault="00552A80" w:rsidP="00BD01C7"/>
    <w:sectPr w:rsidR="00552A80" w:rsidRPr="00BD01C7" w:rsidSect="00BD01C7">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D0365" w14:textId="77777777" w:rsidR="00A73DA7" w:rsidRDefault="00A73DA7">
      <w:r>
        <w:separator/>
      </w:r>
    </w:p>
  </w:endnote>
  <w:endnote w:type="continuationSeparator" w:id="0">
    <w:p w14:paraId="2EC69032" w14:textId="77777777" w:rsidR="00A73DA7" w:rsidRDefault="00A73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D0BF6" w14:textId="77777777" w:rsidR="00A73DA7" w:rsidRDefault="00A73DA7">
      <w:r>
        <w:separator/>
      </w:r>
    </w:p>
  </w:footnote>
  <w:footnote w:type="continuationSeparator" w:id="0">
    <w:p w14:paraId="3F82BF98" w14:textId="77777777" w:rsidR="00A73DA7" w:rsidRDefault="00A73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64A96" w14:textId="77777777" w:rsidR="00A73DA7" w:rsidRDefault="00A73DA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D681CA1" w14:textId="77777777" w:rsidR="00A73DA7" w:rsidRDefault="00A73DA7">
    <w:pPr>
      <w:pStyle w:val="Header"/>
      <w:ind w:right="360"/>
      <w:jc w:val="both"/>
      <w:rPr>
        <w:rtl/>
      </w:rPr>
    </w:pPr>
  </w:p>
  <w:p w14:paraId="2E1F38E9" w14:textId="77777777" w:rsidR="00A73DA7" w:rsidRDefault="00A73DA7"/>
  <w:p w14:paraId="7ED7161C" w14:textId="77777777" w:rsidR="00A73DA7" w:rsidRDefault="00A73DA7"/>
  <w:p w14:paraId="1C783DB7" w14:textId="77777777" w:rsidR="00A73DA7" w:rsidRDefault="00A73DA7"/>
  <w:p w14:paraId="4BE44D9A" w14:textId="77777777" w:rsidR="00A73DA7" w:rsidRDefault="00A73DA7"/>
  <w:p w14:paraId="1081E8A9" w14:textId="77777777" w:rsidR="00A73DA7" w:rsidRDefault="00A73DA7"/>
  <w:p w14:paraId="62C75B75" w14:textId="77777777" w:rsidR="00A73DA7" w:rsidRDefault="00A73DA7"/>
  <w:p w14:paraId="150C7CF6" w14:textId="77777777" w:rsidR="00A73DA7" w:rsidRDefault="00A73DA7"/>
  <w:p w14:paraId="1B229A99" w14:textId="77777777" w:rsidR="00A73DA7" w:rsidRDefault="00A73DA7"/>
  <w:p w14:paraId="1991A006" w14:textId="77777777" w:rsidR="00A73DA7" w:rsidRDefault="00A73D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9A5BC" w14:textId="77777777" w:rsidR="00A73DA7" w:rsidRDefault="00A73DA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34D805FA" w14:textId="77777777" w:rsidR="00A73DA7" w:rsidRDefault="00A73DA7">
    <w:pPr>
      <w:pStyle w:val="Header"/>
      <w:ind w:right="360"/>
      <w:jc w:val="both"/>
      <w:rPr>
        <w:rStyle w:val="PageNumber"/>
        <w:rFonts w:hint="cs"/>
        <w:rtl/>
      </w:rPr>
    </w:pPr>
    <w:smartTag w:uri="urn:schemas-microsoft-com:office:smarttags" w:element="PersonName">
      <w:r>
        <w:rPr>
          <w:rtl/>
        </w:rPr>
        <w:t>ועדת</w:t>
      </w:r>
      <w:r>
        <w:rPr>
          <w:rStyle w:val="PageNumber"/>
          <w:rFonts w:hint="cs"/>
          <w:rtl/>
        </w:rPr>
        <w:t xml:space="preserve"> הכנסת</w:t>
      </w:r>
    </w:smartTag>
  </w:p>
  <w:p w14:paraId="5E6A08C8" w14:textId="77777777" w:rsidR="00A73DA7" w:rsidRDefault="00A73DA7">
    <w:pPr>
      <w:pStyle w:val="Header"/>
      <w:ind w:right="360"/>
      <w:jc w:val="both"/>
      <w:rPr>
        <w:rStyle w:val="PageNumber"/>
        <w:rFonts w:hint="cs"/>
        <w:rtl/>
      </w:rPr>
    </w:pPr>
    <w:r>
      <w:rPr>
        <w:rStyle w:val="PageNumber"/>
        <w:rFonts w:hint="cs"/>
        <w:rtl/>
      </w:rPr>
      <w:t>20.6.2006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D12A3"/>
    <w:multiLevelType w:val="hybridMultilevel"/>
    <w:tmpl w:val="80F23FAC"/>
    <w:lvl w:ilvl="0" w:tplc="25EC39B6">
      <w:start w:val="1"/>
      <w:numFmt w:val="decimal"/>
      <w:lvlText w:val="%1."/>
      <w:lvlJc w:val="left"/>
      <w:pPr>
        <w:tabs>
          <w:tab w:val="num" w:pos="1665"/>
        </w:tabs>
        <w:ind w:left="1665" w:hanging="360"/>
      </w:pPr>
      <w:rPr>
        <w:rFonts w:hint="default"/>
      </w:rPr>
    </w:lvl>
    <w:lvl w:ilvl="1" w:tplc="04090019" w:tentative="1">
      <w:start w:val="1"/>
      <w:numFmt w:val="lowerLetter"/>
      <w:lvlText w:val="%2."/>
      <w:lvlJc w:val="left"/>
      <w:pPr>
        <w:tabs>
          <w:tab w:val="num" w:pos="2385"/>
        </w:tabs>
        <w:ind w:left="2385" w:hanging="360"/>
      </w:pPr>
    </w:lvl>
    <w:lvl w:ilvl="2" w:tplc="0409001B" w:tentative="1">
      <w:start w:val="1"/>
      <w:numFmt w:val="lowerRoman"/>
      <w:lvlText w:val="%3."/>
      <w:lvlJc w:val="right"/>
      <w:pPr>
        <w:tabs>
          <w:tab w:val="num" w:pos="3105"/>
        </w:tabs>
        <w:ind w:left="3105" w:hanging="180"/>
      </w:pPr>
    </w:lvl>
    <w:lvl w:ilvl="3" w:tplc="0409000F" w:tentative="1">
      <w:start w:val="1"/>
      <w:numFmt w:val="decimal"/>
      <w:lvlText w:val="%4."/>
      <w:lvlJc w:val="left"/>
      <w:pPr>
        <w:tabs>
          <w:tab w:val="num" w:pos="3825"/>
        </w:tabs>
        <w:ind w:left="3825" w:hanging="360"/>
      </w:pPr>
    </w:lvl>
    <w:lvl w:ilvl="4" w:tplc="04090019" w:tentative="1">
      <w:start w:val="1"/>
      <w:numFmt w:val="lowerLetter"/>
      <w:lvlText w:val="%5."/>
      <w:lvlJc w:val="left"/>
      <w:pPr>
        <w:tabs>
          <w:tab w:val="num" w:pos="4545"/>
        </w:tabs>
        <w:ind w:left="4545" w:hanging="360"/>
      </w:pPr>
    </w:lvl>
    <w:lvl w:ilvl="5" w:tplc="0409001B" w:tentative="1">
      <w:start w:val="1"/>
      <w:numFmt w:val="lowerRoman"/>
      <w:lvlText w:val="%6."/>
      <w:lvlJc w:val="right"/>
      <w:pPr>
        <w:tabs>
          <w:tab w:val="num" w:pos="5265"/>
        </w:tabs>
        <w:ind w:left="5265" w:hanging="180"/>
      </w:pPr>
    </w:lvl>
    <w:lvl w:ilvl="6" w:tplc="0409000F" w:tentative="1">
      <w:start w:val="1"/>
      <w:numFmt w:val="decimal"/>
      <w:lvlText w:val="%7."/>
      <w:lvlJc w:val="left"/>
      <w:pPr>
        <w:tabs>
          <w:tab w:val="num" w:pos="5985"/>
        </w:tabs>
        <w:ind w:left="5985" w:hanging="360"/>
      </w:pPr>
    </w:lvl>
    <w:lvl w:ilvl="7" w:tplc="04090019" w:tentative="1">
      <w:start w:val="1"/>
      <w:numFmt w:val="lowerLetter"/>
      <w:lvlText w:val="%8."/>
      <w:lvlJc w:val="left"/>
      <w:pPr>
        <w:tabs>
          <w:tab w:val="num" w:pos="6705"/>
        </w:tabs>
        <w:ind w:left="6705" w:hanging="360"/>
      </w:pPr>
    </w:lvl>
    <w:lvl w:ilvl="8" w:tplc="0409001B" w:tentative="1">
      <w:start w:val="1"/>
      <w:numFmt w:val="lowerRoman"/>
      <w:lvlText w:val="%9."/>
      <w:lvlJc w:val="right"/>
      <w:pPr>
        <w:tabs>
          <w:tab w:val="num" w:pos="7425"/>
        </w:tabs>
        <w:ind w:left="7425" w:hanging="180"/>
      </w:pPr>
    </w:lvl>
  </w:abstractNum>
  <w:abstractNum w:abstractNumId="1" w15:restartNumberingAfterBreak="0">
    <w:nsid w:val="4ED74B21"/>
    <w:multiLevelType w:val="hybridMultilevel"/>
    <w:tmpl w:val="6B4A7466"/>
    <w:lvl w:ilvl="0" w:tplc="2ABA6866">
      <w:start w:val="1"/>
      <w:numFmt w:val="decimal"/>
      <w:lvlText w:val="%1."/>
      <w:lvlJc w:val="left"/>
      <w:pPr>
        <w:tabs>
          <w:tab w:val="num" w:pos="1665"/>
        </w:tabs>
        <w:ind w:left="1665" w:hanging="360"/>
      </w:pPr>
      <w:rPr>
        <w:rFonts w:hint="default"/>
      </w:rPr>
    </w:lvl>
    <w:lvl w:ilvl="1" w:tplc="04090019" w:tentative="1">
      <w:start w:val="1"/>
      <w:numFmt w:val="lowerLetter"/>
      <w:lvlText w:val="%2."/>
      <w:lvlJc w:val="left"/>
      <w:pPr>
        <w:tabs>
          <w:tab w:val="num" w:pos="2385"/>
        </w:tabs>
        <w:ind w:left="2385" w:hanging="360"/>
      </w:pPr>
    </w:lvl>
    <w:lvl w:ilvl="2" w:tplc="0409001B" w:tentative="1">
      <w:start w:val="1"/>
      <w:numFmt w:val="lowerRoman"/>
      <w:lvlText w:val="%3."/>
      <w:lvlJc w:val="right"/>
      <w:pPr>
        <w:tabs>
          <w:tab w:val="num" w:pos="3105"/>
        </w:tabs>
        <w:ind w:left="3105" w:hanging="180"/>
      </w:pPr>
    </w:lvl>
    <w:lvl w:ilvl="3" w:tplc="0409000F" w:tentative="1">
      <w:start w:val="1"/>
      <w:numFmt w:val="decimal"/>
      <w:lvlText w:val="%4."/>
      <w:lvlJc w:val="left"/>
      <w:pPr>
        <w:tabs>
          <w:tab w:val="num" w:pos="3825"/>
        </w:tabs>
        <w:ind w:left="3825" w:hanging="360"/>
      </w:pPr>
    </w:lvl>
    <w:lvl w:ilvl="4" w:tplc="04090019" w:tentative="1">
      <w:start w:val="1"/>
      <w:numFmt w:val="lowerLetter"/>
      <w:lvlText w:val="%5."/>
      <w:lvlJc w:val="left"/>
      <w:pPr>
        <w:tabs>
          <w:tab w:val="num" w:pos="4545"/>
        </w:tabs>
        <w:ind w:left="4545" w:hanging="360"/>
      </w:pPr>
    </w:lvl>
    <w:lvl w:ilvl="5" w:tplc="0409001B" w:tentative="1">
      <w:start w:val="1"/>
      <w:numFmt w:val="lowerRoman"/>
      <w:lvlText w:val="%6."/>
      <w:lvlJc w:val="right"/>
      <w:pPr>
        <w:tabs>
          <w:tab w:val="num" w:pos="5265"/>
        </w:tabs>
        <w:ind w:left="5265" w:hanging="180"/>
      </w:pPr>
    </w:lvl>
    <w:lvl w:ilvl="6" w:tplc="0409000F" w:tentative="1">
      <w:start w:val="1"/>
      <w:numFmt w:val="decimal"/>
      <w:lvlText w:val="%7."/>
      <w:lvlJc w:val="left"/>
      <w:pPr>
        <w:tabs>
          <w:tab w:val="num" w:pos="5985"/>
        </w:tabs>
        <w:ind w:left="5985" w:hanging="360"/>
      </w:pPr>
    </w:lvl>
    <w:lvl w:ilvl="7" w:tplc="04090019" w:tentative="1">
      <w:start w:val="1"/>
      <w:numFmt w:val="lowerLetter"/>
      <w:lvlText w:val="%8."/>
      <w:lvlJc w:val="left"/>
      <w:pPr>
        <w:tabs>
          <w:tab w:val="num" w:pos="6705"/>
        </w:tabs>
        <w:ind w:left="6705" w:hanging="360"/>
      </w:pPr>
    </w:lvl>
    <w:lvl w:ilvl="8" w:tplc="0409001B" w:tentative="1">
      <w:start w:val="1"/>
      <w:numFmt w:val="lowerRoman"/>
      <w:lvlText w:val="%9."/>
      <w:lvlJc w:val="right"/>
      <w:pPr>
        <w:tabs>
          <w:tab w:val="num" w:pos="7425"/>
        </w:tabs>
        <w:ind w:left="7425" w:hanging="180"/>
      </w:pPr>
    </w:lvl>
  </w:abstractNum>
  <w:num w:numId="1" w16cid:durableId="836388668">
    <w:abstractNumId w:val="0"/>
  </w:num>
  <w:num w:numId="2" w16cid:durableId="368532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40319פרוטוקול_ישיבת_ועדה.doc"/>
    <w:docVar w:name="StartMode" w:val="3"/>
  </w:docVars>
  <w:rsids>
    <w:rsidRoot w:val="00F2676D"/>
    <w:rsid w:val="00321E93"/>
    <w:rsid w:val="00552A80"/>
    <w:rsid w:val="00737D45"/>
    <w:rsid w:val="00960DB4"/>
    <w:rsid w:val="00965806"/>
    <w:rsid w:val="00A73DA7"/>
    <w:rsid w:val="00BD01C7"/>
    <w:rsid w:val="00BE1EA2"/>
    <w:rsid w:val="00D4799E"/>
    <w:rsid w:val="00F2676D"/>
    <w:rsid w:val="00F86C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318D7A2A"/>
  <w15:chartTrackingRefBased/>
  <w15:docId w15:val="{E5A22FD0-3781-4F41-8748-48240CFA4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BD01C7"/>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D01C7"/>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BD0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2229</Words>
  <Characters>12711</Characters>
  <Application>Microsoft Office Word</Application>
  <DocSecurity>0</DocSecurity>
  <Lines>105</Lines>
  <Paragraphs>29</Paragraphs>
  <ScaleCrop>false</ScaleCrop>
  <HeadingPairs>
    <vt:vector size="2" baseType="variant">
      <vt:variant>
        <vt:lpstr>שם</vt:lpstr>
      </vt:variant>
      <vt:variant>
        <vt:i4>1</vt:i4>
      </vt:variant>
    </vt:vector>
  </HeadingPairs>
  <TitlesOfParts>
    <vt:vector size="1" baseType="lpstr">
      <vt:lpstr>הכנסת השבע-עשרה</vt:lpstr>
    </vt:vector>
  </TitlesOfParts>
  <Company>Liraz</Company>
  <LinksUpToDate>false</LinksUpToDate>
  <CharactersWithSpaces>14911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השבע-עשרה</dc:title>
  <dc:subject/>
  <dc:creator>Knesset</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