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335" w14:textId="77777777" w:rsidR="006B43FC" w:rsidRPr="006B43FC" w:rsidRDefault="006B43FC" w:rsidP="006B43FC">
      <w:pPr>
        <w:pStyle w:val="Heading5"/>
        <w:jc w:val="left"/>
        <w:rPr>
          <w:b/>
          <w:bCs/>
          <w:rtl/>
        </w:rPr>
      </w:pPr>
      <w:r w:rsidRPr="006B43FC">
        <w:rPr>
          <w:b/>
          <w:bCs/>
          <w:rtl/>
        </w:rPr>
        <w:t xml:space="preserve">הכנסת </w:t>
      </w:r>
      <w:r w:rsidRPr="006B43FC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6B43FC">
        <w:rPr>
          <w:b/>
          <w:bCs/>
          <w:rtl/>
        </w:rPr>
        <w:tab/>
        <w:t>נוסח לא מתוקן</w:t>
      </w:r>
    </w:p>
    <w:p w14:paraId="0C0F247E" w14:textId="77777777" w:rsidR="006B43FC" w:rsidRPr="006B43FC" w:rsidRDefault="006B43FC" w:rsidP="006B43FC">
      <w:pPr>
        <w:bidi/>
        <w:jc w:val="both"/>
        <w:rPr>
          <w:rFonts w:cs="David" w:hint="cs"/>
          <w:b/>
          <w:bCs/>
          <w:rtl/>
        </w:rPr>
      </w:pPr>
      <w:r w:rsidRPr="006B43FC">
        <w:rPr>
          <w:rFonts w:cs="David"/>
          <w:b/>
          <w:bCs/>
          <w:rtl/>
        </w:rPr>
        <w:t xml:space="preserve">מושב </w:t>
      </w:r>
      <w:r w:rsidRPr="006B43FC">
        <w:rPr>
          <w:rFonts w:cs="David" w:hint="cs"/>
          <w:b/>
          <w:bCs/>
          <w:rtl/>
        </w:rPr>
        <w:t>שני</w:t>
      </w:r>
    </w:p>
    <w:p w14:paraId="3BF7C041" w14:textId="77777777" w:rsidR="006B43FC" w:rsidRPr="006B43FC" w:rsidRDefault="006B43FC" w:rsidP="006B43FC">
      <w:pPr>
        <w:bidi/>
        <w:jc w:val="both"/>
        <w:rPr>
          <w:rFonts w:cs="David"/>
          <w:b/>
          <w:bCs/>
          <w:rtl/>
        </w:rPr>
      </w:pPr>
    </w:p>
    <w:p w14:paraId="2A974638" w14:textId="77777777" w:rsidR="006B43FC" w:rsidRPr="006B43FC" w:rsidRDefault="006B43FC" w:rsidP="006B43FC">
      <w:pPr>
        <w:bidi/>
        <w:jc w:val="both"/>
        <w:rPr>
          <w:rFonts w:cs="David"/>
          <w:b/>
          <w:bCs/>
          <w:rtl/>
        </w:rPr>
      </w:pPr>
    </w:p>
    <w:p w14:paraId="086DAC90" w14:textId="77777777" w:rsidR="006B43FC" w:rsidRPr="006B43FC" w:rsidRDefault="006B43FC" w:rsidP="006B43FC">
      <w:pPr>
        <w:bidi/>
        <w:jc w:val="both"/>
        <w:rPr>
          <w:rFonts w:cs="David"/>
          <w:b/>
          <w:bCs/>
          <w:rtl/>
        </w:rPr>
      </w:pPr>
    </w:p>
    <w:p w14:paraId="7281B819" w14:textId="77777777" w:rsidR="006B43FC" w:rsidRPr="006B43FC" w:rsidRDefault="006B43FC" w:rsidP="006B43FC">
      <w:pPr>
        <w:bidi/>
        <w:jc w:val="center"/>
        <w:rPr>
          <w:rFonts w:cs="David" w:hint="cs"/>
          <w:b/>
          <w:bCs/>
          <w:rtl/>
        </w:rPr>
      </w:pPr>
      <w:r w:rsidRPr="006B43FC">
        <w:rPr>
          <w:rFonts w:cs="David"/>
          <w:b/>
          <w:bCs/>
          <w:rtl/>
        </w:rPr>
        <w:t>פרוטוקול מס'</w:t>
      </w:r>
      <w:r w:rsidRPr="006B43FC">
        <w:rPr>
          <w:rFonts w:cs="David" w:hint="cs"/>
          <w:b/>
          <w:bCs/>
          <w:rtl/>
        </w:rPr>
        <w:t xml:space="preserve"> 91</w:t>
      </w:r>
    </w:p>
    <w:p w14:paraId="7580823A" w14:textId="77777777" w:rsidR="006B43FC" w:rsidRPr="006B43FC" w:rsidRDefault="006B43FC" w:rsidP="006B43FC">
      <w:pPr>
        <w:bidi/>
        <w:jc w:val="center"/>
        <w:rPr>
          <w:rFonts w:cs="David" w:hint="cs"/>
          <w:u w:val="single"/>
          <w:rtl/>
        </w:rPr>
      </w:pPr>
    </w:p>
    <w:p w14:paraId="5E10E1AE" w14:textId="77777777" w:rsidR="006B43FC" w:rsidRPr="006B43FC" w:rsidRDefault="006B43FC" w:rsidP="006B43FC">
      <w:pPr>
        <w:bidi/>
        <w:jc w:val="center"/>
        <w:rPr>
          <w:rFonts w:cs="David" w:hint="cs"/>
          <w:b/>
          <w:bCs/>
          <w:rtl/>
        </w:rPr>
      </w:pPr>
      <w:r w:rsidRPr="006B43FC">
        <w:rPr>
          <w:rFonts w:cs="David" w:hint="cs"/>
          <w:b/>
          <w:bCs/>
          <w:rtl/>
        </w:rPr>
        <w:t>מישיבת ועדת הכנסת</w:t>
      </w:r>
    </w:p>
    <w:p w14:paraId="48AEBEBB" w14:textId="77777777" w:rsidR="006B43FC" w:rsidRPr="006B43FC" w:rsidRDefault="006B43FC" w:rsidP="006B43FC">
      <w:pPr>
        <w:pStyle w:val="Heading8"/>
        <w:rPr>
          <w:rFonts w:hint="cs"/>
          <w:rtl/>
        </w:rPr>
      </w:pPr>
      <w:r w:rsidRPr="006B43FC">
        <w:rPr>
          <w:rFonts w:hint="cs"/>
          <w:rtl/>
        </w:rPr>
        <w:t>יום שני, א' באדר תשס"ז, 19.2.2007, שעה 09:30</w:t>
      </w:r>
    </w:p>
    <w:p w14:paraId="72D7E2B3" w14:textId="77777777" w:rsidR="006B43FC" w:rsidRPr="006B43FC" w:rsidRDefault="006B43FC" w:rsidP="006B43FC">
      <w:pPr>
        <w:bidi/>
        <w:jc w:val="both"/>
        <w:rPr>
          <w:rFonts w:cs="David"/>
          <w:b/>
          <w:bCs/>
          <w:rtl/>
        </w:rPr>
      </w:pPr>
    </w:p>
    <w:p w14:paraId="5F20D3E7" w14:textId="77777777" w:rsidR="006B43FC" w:rsidRPr="006B43FC" w:rsidRDefault="006B43FC" w:rsidP="006B43FC">
      <w:pPr>
        <w:bidi/>
        <w:jc w:val="both"/>
        <w:rPr>
          <w:rFonts w:cs="David"/>
          <w:b/>
          <w:bCs/>
          <w:rtl/>
        </w:rPr>
      </w:pPr>
    </w:p>
    <w:p w14:paraId="096E2DE5" w14:textId="77777777" w:rsidR="006B43FC" w:rsidRPr="006B43FC" w:rsidRDefault="006B43FC" w:rsidP="006B43FC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62E37006" w14:textId="77777777" w:rsidR="006B43FC" w:rsidRPr="006B43FC" w:rsidRDefault="006B43FC" w:rsidP="006B43FC">
      <w:pPr>
        <w:tabs>
          <w:tab w:val="left" w:pos="1221"/>
        </w:tabs>
        <w:bidi/>
        <w:jc w:val="both"/>
        <w:rPr>
          <w:rFonts w:cs="David" w:hint="cs"/>
          <w:rtl/>
        </w:rPr>
      </w:pPr>
      <w:r w:rsidRPr="006B43FC">
        <w:rPr>
          <w:rFonts w:cs="David"/>
          <w:b/>
          <w:bCs/>
          <w:u w:val="single"/>
          <w:rtl/>
        </w:rPr>
        <w:t>סדר היום</w:t>
      </w:r>
      <w:r w:rsidRPr="006B43FC">
        <w:rPr>
          <w:rFonts w:cs="David"/>
          <w:rtl/>
        </w:rPr>
        <w:t>:</w:t>
      </w:r>
    </w:p>
    <w:p w14:paraId="4A4D7B1C" w14:textId="77777777" w:rsidR="006B43FC" w:rsidRPr="006B43FC" w:rsidRDefault="006B43FC" w:rsidP="006B43FC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</w:p>
    <w:p w14:paraId="1978AE5A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קביעת מסגרת הדיון להצעות להביע אי-אמון בממשלה</w:t>
      </w:r>
    </w:p>
    <w:p w14:paraId="45C5699E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4171B1B5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41BB4864" w14:textId="77777777" w:rsidR="006B43FC" w:rsidRPr="006B43FC" w:rsidRDefault="006B43FC" w:rsidP="006B43FC">
      <w:pPr>
        <w:bidi/>
        <w:jc w:val="both"/>
        <w:rPr>
          <w:rFonts w:cs="David"/>
          <w:b/>
          <w:bCs/>
          <w:u w:val="single"/>
          <w:rtl/>
        </w:rPr>
      </w:pPr>
      <w:r w:rsidRPr="006B43FC">
        <w:rPr>
          <w:rFonts w:cs="David"/>
          <w:b/>
          <w:bCs/>
          <w:u w:val="single"/>
          <w:rtl/>
        </w:rPr>
        <w:t>נכחו</w:t>
      </w:r>
      <w:r w:rsidRPr="006B43FC">
        <w:rPr>
          <w:rFonts w:cs="David"/>
          <w:rtl/>
        </w:rPr>
        <w:t>:</w:t>
      </w:r>
    </w:p>
    <w:p w14:paraId="48D503C9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2EFF1F98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6B43FC">
        <w:rPr>
          <w:rFonts w:cs="David"/>
          <w:b/>
          <w:bCs/>
          <w:u w:val="single"/>
          <w:rtl/>
        </w:rPr>
        <w:t>חברי הוועדה</w:t>
      </w:r>
      <w:r w:rsidRPr="006B43FC">
        <w:rPr>
          <w:rFonts w:cs="David"/>
          <w:rtl/>
        </w:rPr>
        <w:t>:</w:t>
      </w:r>
    </w:p>
    <w:p w14:paraId="0C6BE170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רוחמה אברהם </w:t>
      </w:r>
      <w:r w:rsidRPr="006B43FC">
        <w:rPr>
          <w:rFonts w:cs="David"/>
          <w:rtl/>
        </w:rPr>
        <w:t>–</w:t>
      </w:r>
      <w:r w:rsidRPr="006B43FC">
        <w:rPr>
          <w:rFonts w:cs="David" w:hint="cs"/>
          <w:rtl/>
        </w:rPr>
        <w:t xml:space="preserve"> היו"ר</w:t>
      </w:r>
    </w:p>
    <w:p w14:paraId="21B449A6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זהבה </w:t>
      </w:r>
      <w:proofErr w:type="spellStart"/>
      <w:r w:rsidRPr="006B43FC">
        <w:rPr>
          <w:rFonts w:cs="David" w:hint="cs"/>
          <w:rtl/>
        </w:rPr>
        <w:t>גלאון</w:t>
      </w:r>
      <w:proofErr w:type="spellEnd"/>
    </w:p>
    <w:p w14:paraId="1C7A357B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נסים זאב</w:t>
      </w:r>
    </w:p>
    <w:p w14:paraId="176270CD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proofErr w:type="spellStart"/>
      <w:r w:rsidRPr="006B43FC">
        <w:rPr>
          <w:rFonts w:cs="David" w:hint="cs"/>
          <w:rtl/>
        </w:rPr>
        <w:t>נאדיה</w:t>
      </w:r>
      <w:proofErr w:type="spellEnd"/>
      <w:r w:rsidRPr="006B43FC">
        <w:rPr>
          <w:rFonts w:cs="David" w:hint="cs"/>
          <w:rtl/>
        </w:rPr>
        <w:t xml:space="preserve"> חילו</w:t>
      </w:r>
    </w:p>
    <w:p w14:paraId="368E1608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proofErr w:type="spellStart"/>
      <w:r w:rsidRPr="006B43FC">
        <w:rPr>
          <w:rFonts w:cs="David" w:hint="cs"/>
          <w:rtl/>
        </w:rPr>
        <w:t>אחמד</w:t>
      </w:r>
      <w:proofErr w:type="spellEnd"/>
      <w:r w:rsidRPr="006B43FC">
        <w:rPr>
          <w:rFonts w:cs="David" w:hint="cs"/>
          <w:rtl/>
        </w:rPr>
        <w:t xml:space="preserve"> טיבי</w:t>
      </w:r>
    </w:p>
    <w:p w14:paraId="03EFF52B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יעקב </w:t>
      </w:r>
      <w:proofErr w:type="spellStart"/>
      <w:r w:rsidRPr="006B43FC">
        <w:rPr>
          <w:rFonts w:cs="David" w:hint="cs"/>
          <w:rtl/>
        </w:rPr>
        <w:t>מרגי</w:t>
      </w:r>
      <w:proofErr w:type="spellEnd"/>
    </w:p>
    <w:p w14:paraId="279D384E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  <w:smartTag w:uri="urn:schemas-microsoft-com:office:smarttags" w:element="PersonName">
        <w:r w:rsidRPr="006B43FC">
          <w:rPr>
            <w:rFonts w:cs="David" w:hint="cs"/>
            <w:rtl/>
          </w:rPr>
          <w:t>מאיר פרוש</w:t>
        </w:r>
      </w:smartTag>
    </w:p>
    <w:p w14:paraId="5585DF54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</w:p>
    <w:p w14:paraId="0BD56EF0" w14:textId="77777777" w:rsidR="006B43FC" w:rsidRPr="006B43FC" w:rsidRDefault="006B43FC" w:rsidP="006B43FC">
      <w:pPr>
        <w:tabs>
          <w:tab w:val="left" w:pos="1788"/>
        </w:tabs>
        <w:bidi/>
        <w:jc w:val="both"/>
        <w:rPr>
          <w:rFonts w:cs="David" w:hint="cs"/>
          <w:rtl/>
        </w:rPr>
      </w:pPr>
    </w:p>
    <w:p w14:paraId="160DA35D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b/>
          <w:bCs/>
          <w:u w:val="single"/>
          <w:rtl/>
        </w:rPr>
        <w:t>מוזמנים:</w:t>
      </w:r>
    </w:p>
    <w:p w14:paraId="2440E6C7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חה"כ סופה לנדבר</w:t>
      </w:r>
    </w:p>
    <w:p w14:paraId="68E2186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חה"כ רונית תירוש</w:t>
      </w:r>
    </w:p>
    <w:p w14:paraId="44CF7638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65F728C5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55E3F305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24EEDE6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7AD72294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2A569010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b/>
          <w:bCs/>
          <w:u w:val="single"/>
          <w:rtl/>
        </w:rPr>
        <w:t>מזכיר הכנסת:</w:t>
      </w:r>
      <w:r w:rsidRPr="006B43FC">
        <w:rPr>
          <w:rFonts w:cs="David" w:hint="cs"/>
          <w:rtl/>
        </w:rPr>
        <w:tab/>
        <w:t xml:space="preserve">    אריה </w:t>
      </w:r>
      <w:proofErr w:type="spellStart"/>
      <w:r w:rsidRPr="006B43FC">
        <w:rPr>
          <w:rFonts w:cs="David" w:hint="cs"/>
          <w:rtl/>
        </w:rPr>
        <w:t>האן</w:t>
      </w:r>
      <w:proofErr w:type="spellEnd"/>
    </w:p>
    <w:p w14:paraId="55E178DF" w14:textId="77777777" w:rsidR="006B43FC" w:rsidRPr="006B43FC" w:rsidRDefault="006B43FC" w:rsidP="006B43FC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45E6F2A8" w14:textId="77777777" w:rsidR="006B43FC" w:rsidRPr="006B43FC" w:rsidRDefault="006B43FC" w:rsidP="006B43FC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6B43FC">
        <w:rPr>
          <w:rFonts w:cs="David"/>
          <w:b/>
          <w:bCs/>
          <w:u w:val="single"/>
          <w:rtl/>
        </w:rPr>
        <w:t>י</w:t>
      </w:r>
      <w:r w:rsidRPr="006B43FC">
        <w:rPr>
          <w:rFonts w:cs="David" w:hint="cs"/>
          <w:b/>
          <w:bCs/>
          <w:u w:val="single"/>
          <w:rtl/>
        </w:rPr>
        <w:t>יעוץ משפטי</w:t>
      </w:r>
      <w:r w:rsidRPr="006B43FC">
        <w:rPr>
          <w:rFonts w:cs="David"/>
          <w:b/>
          <w:bCs/>
          <w:u w:val="single"/>
          <w:rtl/>
        </w:rPr>
        <w:t>:</w:t>
      </w:r>
      <w:r w:rsidRPr="006B43FC">
        <w:rPr>
          <w:rFonts w:cs="David" w:hint="cs"/>
          <w:rtl/>
        </w:rPr>
        <w:tab/>
        <w:t xml:space="preserve">ארבל </w:t>
      </w:r>
      <w:proofErr w:type="spellStart"/>
      <w:r w:rsidRPr="006B43FC">
        <w:rPr>
          <w:rFonts w:cs="David" w:hint="cs"/>
          <w:rtl/>
        </w:rPr>
        <w:t>אסטרחן</w:t>
      </w:r>
      <w:proofErr w:type="spellEnd"/>
    </w:p>
    <w:p w14:paraId="47F7E33C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0BD54439" w14:textId="77777777" w:rsidR="006B43FC" w:rsidRPr="006B43FC" w:rsidRDefault="006B43FC" w:rsidP="006B43FC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6B43FC">
        <w:rPr>
          <w:rFonts w:cs="David"/>
          <w:b/>
          <w:bCs/>
          <w:u w:val="single"/>
          <w:rtl/>
        </w:rPr>
        <w:t>מנהלת הוועדה</w:t>
      </w:r>
      <w:r w:rsidRPr="006B43FC">
        <w:rPr>
          <w:rFonts w:cs="David"/>
          <w:rtl/>
        </w:rPr>
        <w:t>:</w:t>
      </w:r>
      <w:r w:rsidRPr="006B43FC">
        <w:rPr>
          <w:rFonts w:cs="David" w:hint="cs"/>
          <w:rtl/>
        </w:rPr>
        <w:tab/>
        <w:t>אתי בן-יוסף</w:t>
      </w:r>
    </w:p>
    <w:p w14:paraId="0FA706DE" w14:textId="77777777" w:rsidR="006B43FC" w:rsidRPr="006B43FC" w:rsidRDefault="006B43FC" w:rsidP="006B43FC">
      <w:pPr>
        <w:bidi/>
        <w:jc w:val="both"/>
        <w:rPr>
          <w:rFonts w:cs="David"/>
          <w:rtl/>
        </w:rPr>
      </w:pPr>
    </w:p>
    <w:p w14:paraId="15BF230E" w14:textId="77777777" w:rsidR="006B43FC" w:rsidRPr="006B43FC" w:rsidRDefault="006B43FC" w:rsidP="006B43FC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6B43FC">
        <w:rPr>
          <w:rFonts w:cs="David" w:hint="cs"/>
          <w:b/>
          <w:bCs/>
          <w:u w:val="single"/>
          <w:rtl/>
        </w:rPr>
        <w:t>קצרנית:</w:t>
      </w:r>
      <w:r w:rsidRPr="006B43FC">
        <w:rPr>
          <w:rFonts w:cs="David" w:hint="cs"/>
          <w:rtl/>
        </w:rPr>
        <w:tab/>
        <w:t>טלי רם</w:t>
      </w:r>
      <w:r w:rsidRPr="006B43FC">
        <w:rPr>
          <w:rFonts w:cs="David" w:hint="cs"/>
          <w:rtl/>
        </w:rPr>
        <w:tab/>
      </w:r>
    </w:p>
    <w:p w14:paraId="60B09099" w14:textId="77777777" w:rsidR="006B43FC" w:rsidRPr="006B43FC" w:rsidRDefault="006B43FC" w:rsidP="006B43FC">
      <w:pPr>
        <w:bidi/>
        <w:jc w:val="both"/>
        <w:rPr>
          <w:rFonts w:cs="David" w:hint="cs"/>
          <w:b/>
          <w:bCs/>
          <w:rtl/>
        </w:rPr>
      </w:pPr>
    </w:p>
    <w:p w14:paraId="70A8267B" w14:textId="77777777" w:rsidR="006B43FC" w:rsidRPr="006B43FC" w:rsidRDefault="006B43FC" w:rsidP="006B43FC">
      <w:pPr>
        <w:pStyle w:val="Heading5"/>
        <w:rPr>
          <w:rFonts w:hint="cs"/>
          <w:rtl/>
        </w:rPr>
      </w:pPr>
    </w:p>
    <w:p w14:paraId="7DD921E9" w14:textId="77777777" w:rsidR="006B43FC" w:rsidRPr="006B43FC" w:rsidRDefault="006B43FC" w:rsidP="006B43FC">
      <w:pPr>
        <w:pStyle w:val="Heading5"/>
        <w:rPr>
          <w:rtl/>
        </w:rPr>
      </w:pPr>
      <w:r w:rsidRPr="006B43FC">
        <w:rPr>
          <w:rtl/>
        </w:rPr>
        <w:t xml:space="preserve"> </w:t>
      </w:r>
    </w:p>
    <w:p w14:paraId="0DF6D0C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50B3E96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/>
          <w:rtl/>
        </w:rPr>
        <w:br w:type="page"/>
      </w:r>
    </w:p>
    <w:p w14:paraId="210E44CD" w14:textId="77777777" w:rsidR="006B43FC" w:rsidRPr="006B43FC" w:rsidRDefault="006B43FC" w:rsidP="006B43FC">
      <w:pPr>
        <w:pStyle w:val="Heading9"/>
        <w:rPr>
          <w:rFonts w:hint="cs"/>
          <w:rtl/>
        </w:rPr>
      </w:pPr>
      <w:r w:rsidRPr="006B43FC">
        <w:rPr>
          <w:rFonts w:hint="cs"/>
          <w:rtl/>
        </w:rPr>
        <w:t>קביעת מסגרת הדיון להצעות להביע אי-אמון בממשלה</w:t>
      </w:r>
    </w:p>
    <w:p w14:paraId="3B723647" w14:textId="77777777" w:rsidR="006B43FC" w:rsidRPr="006B43FC" w:rsidRDefault="006B43FC" w:rsidP="006B43FC">
      <w:pPr>
        <w:bidi/>
        <w:jc w:val="both"/>
        <w:rPr>
          <w:rFonts w:cs="David" w:hint="cs"/>
          <w:b/>
          <w:bCs/>
          <w:u w:val="single"/>
          <w:rtl/>
        </w:rPr>
      </w:pPr>
    </w:p>
    <w:p w14:paraId="2799186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u w:val="single"/>
          <w:rtl/>
        </w:rPr>
        <w:t>היו"ר רוחמה אברהם:</w:t>
      </w:r>
    </w:p>
    <w:p w14:paraId="374A4D1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387C0FC5" w14:textId="77777777" w:rsidR="006B43FC" w:rsidRPr="006B43FC" w:rsidRDefault="006B43FC" w:rsidP="006B43FC">
      <w:pPr>
        <w:pStyle w:val="BodyText"/>
        <w:rPr>
          <w:rFonts w:hint="cs"/>
          <w:rtl/>
        </w:rPr>
      </w:pPr>
      <w:r w:rsidRPr="006B43FC">
        <w:rPr>
          <w:rFonts w:hint="cs"/>
          <w:rtl/>
        </w:rPr>
        <w:tab/>
        <w:t xml:space="preserve">בוקר טוב, חברי </w:t>
      </w:r>
      <w:proofErr w:type="spellStart"/>
      <w:r w:rsidRPr="006B43FC">
        <w:rPr>
          <w:rFonts w:hint="cs"/>
          <w:rtl/>
        </w:rPr>
        <w:t>חברי</w:t>
      </w:r>
      <w:proofErr w:type="spellEnd"/>
      <w:r w:rsidRPr="006B43FC">
        <w:rPr>
          <w:rFonts w:hint="cs"/>
          <w:rtl/>
        </w:rPr>
        <w:t xml:space="preserve"> הכנסת. על סדר-יומנו קביעת מסגרת הדיון להצעות להביע אי-אמון בממשלה. יש בפנינו שלוש הצעות אי-אמון, שהגישו הסיעות הבאות: איחוד לאומי-מפד"ל-יהדות התורה, בנושא: הליך קבלת החלטות בממשלה לאור מערכת היחסים בין ראש הממשלה לשר הביטחון, המסכנת את ביטחון ישראל; המועמד להרכיב את הממשלה הוא חבר הכנסת בנימין אלון. </w:t>
      </w:r>
    </w:p>
    <w:p w14:paraId="0A75DD0D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66ADDF1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הנושא השני: גמגום הממשלה לנוכח הסכם מכה והלגיטימציה הזוחלת לממשלה בראשות </w:t>
      </w:r>
      <w:proofErr w:type="spellStart"/>
      <w:r w:rsidRPr="006B43FC">
        <w:rPr>
          <w:rFonts w:cs="David" w:hint="cs"/>
          <w:rtl/>
        </w:rPr>
        <w:t>החמאס</w:t>
      </w:r>
      <w:proofErr w:type="spellEnd"/>
      <w:r w:rsidRPr="006B43FC">
        <w:rPr>
          <w:rFonts w:cs="David" w:hint="cs"/>
          <w:rtl/>
        </w:rPr>
        <w:t xml:space="preserve"> שאינה מכירה בישראל, של הליכוד; המועמד להרכיב את הממשלה הוא חבר הכנסת בנימין </w:t>
      </w:r>
      <w:proofErr w:type="spellStart"/>
      <w:r w:rsidRPr="006B43FC">
        <w:rPr>
          <w:rFonts w:cs="David" w:hint="cs"/>
          <w:rtl/>
        </w:rPr>
        <w:t>נתניהו</w:t>
      </w:r>
      <w:proofErr w:type="spellEnd"/>
      <w:r w:rsidRPr="006B43FC">
        <w:rPr>
          <w:rFonts w:cs="David" w:hint="cs"/>
          <w:rtl/>
        </w:rPr>
        <w:t>.</w:t>
      </w:r>
    </w:p>
    <w:p w14:paraId="37544501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36E8146D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הנושא השלישי: העלאת שכר הלימוד באוניברסיטאות והפרטת מערכת החינוך וההשכלה, של </w:t>
      </w:r>
      <w:proofErr w:type="spellStart"/>
      <w:r w:rsidRPr="006B43FC">
        <w:rPr>
          <w:rFonts w:cs="David" w:hint="cs"/>
          <w:rtl/>
        </w:rPr>
        <w:t>חד"ש</w:t>
      </w:r>
      <w:proofErr w:type="spellEnd"/>
      <w:r w:rsidRPr="006B43FC">
        <w:rPr>
          <w:rFonts w:cs="David" w:hint="cs"/>
          <w:rtl/>
        </w:rPr>
        <w:t>-רע"מ-</w:t>
      </w:r>
      <w:proofErr w:type="spellStart"/>
      <w:r w:rsidRPr="006B43FC">
        <w:rPr>
          <w:rFonts w:cs="David" w:hint="cs"/>
          <w:rtl/>
        </w:rPr>
        <w:t>תע"ל</w:t>
      </w:r>
      <w:proofErr w:type="spellEnd"/>
      <w:r w:rsidRPr="006B43FC">
        <w:rPr>
          <w:rFonts w:cs="David" w:hint="cs"/>
          <w:rtl/>
        </w:rPr>
        <w:t xml:space="preserve"> </w:t>
      </w:r>
      <w:proofErr w:type="spellStart"/>
      <w:r w:rsidRPr="006B43FC">
        <w:rPr>
          <w:rFonts w:cs="David" w:hint="cs"/>
          <w:rtl/>
        </w:rPr>
        <w:t>ובל"ד</w:t>
      </w:r>
      <w:proofErr w:type="spellEnd"/>
      <w:r w:rsidRPr="006B43FC">
        <w:rPr>
          <w:rFonts w:cs="David" w:hint="cs"/>
          <w:rtl/>
        </w:rPr>
        <w:t xml:space="preserve">; המועמד להרכיב את הממשלה הוא חבר הכנסת </w:t>
      </w:r>
      <w:proofErr w:type="spellStart"/>
      <w:r w:rsidRPr="006B43FC">
        <w:rPr>
          <w:rFonts w:cs="David" w:hint="cs"/>
          <w:rtl/>
        </w:rPr>
        <w:t>מוחמד</w:t>
      </w:r>
      <w:proofErr w:type="spellEnd"/>
      <w:r w:rsidRPr="006B43FC">
        <w:rPr>
          <w:rFonts w:cs="David" w:hint="cs"/>
          <w:rtl/>
        </w:rPr>
        <w:t xml:space="preserve"> ברכה.</w:t>
      </w:r>
    </w:p>
    <w:p w14:paraId="00646401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265D3C01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על-פי הסיכומים, אני מציעה שכפי שנהגנו בעבר, ננהג גם עכשיו: עשר דקות למציעים, וחמש דקות לכל סיעה. </w:t>
      </w:r>
    </w:p>
    <w:p w14:paraId="61D3AA5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/>
          <w:rtl/>
        </w:rPr>
        <w:br/>
      </w:r>
      <w:r w:rsidRPr="006B43FC">
        <w:rPr>
          <w:rFonts w:cs="David" w:hint="cs"/>
          <w:u w:val="single"/>
          <w:rtl/>
        </w:rPr>
        <w:t>נסים זאב:</w:t>
      </w:r>
    </w:p>
    <w:p w14:paraId="103A8168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2F83364B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 שלוש דקות לסיעות.</w:t>
      </w:r>
    </w:p>
    <w:p w14:paraId="57C6A7F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/>
          <w:rtl/>
        </w:rPr>
        <w:br/>
      </w:r>
      <w:r w:rsidRPr="006B43FC">
        <w:rPr>
          <w:rFonts w:cs="David" w:hint="cs"/>
          <w:u w:val="single"/>
          <w:rtl/>
        </w:rPr>
        <w:t>היו"ר רוחמה אברהם:</w:t>
      </w:r>
    </w:p>
    <w:p w14:paraId="7B26D54B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1BD19649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הפעם אפשר לקבוע חמש דקות לכל סיעה כי אין נושאים רבים על סדר-היום, ניתן להרחיב קצת. </w:t>
      </w:r>
    </w:p>
    <w:p w14:paraId="527F21B2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723C85D3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>מי בעד מסגרת הדיון?</w:t>
      </w:r>
    </w:p>
    <w:p w14:paraId="16E6D987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3133DCD8" w14:textId="77777777" w:rsidR="006B43FC" w:rsidRPr="006B43FC" w:rsidRDefault="006B43FC" w:rsidP="006B43FC">
      <w:pPr>
        <w:bidi/>
        <w:jc w:val="both"/>
        <w:rPr>
          <w:rFonts w:cs="David" w:hint="cs"/>
          <w:b/>
          <w:bCs/>
          <w:rtl/>
        </w:rPr>
      </w:pPr>
      <w:r w:rsidRPr="006B43FC">
        <w:rPr>
          <w:rFonts w:cs="David" w:hint="cs"/>
          <w:b/>
          <w:bCs/>
          <w:rtl/>
        </w:rPr>
        <w:t>ה צ ב ע ה</w:t>
      </w:r>
    </w:p>
    <w:p w14:paraId="2DAC2B47" w14:textId="77777777" w:rsidR="006B43FC" w:rsidRPr="006B43FC" w:rsidRDefault="006B43FC" w:rsidP="006B43FC">
      <w:pPr>
        <w:bidi/>
        <w:jc w:val="both"/>
        <w:rPr>
          <w:rFonts w:cs="David" w:hint="cs"/>
          <w:b/>
          <w:bCs/>
          <w:rtl/>
        </w:rPr>
      </w:pPr>
    </w:p>
    <w:p w14:paraId="41051058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בעד </w:t>
      </w:r>
      <w:r w:rsidRPr="006B43FC">
        <w:rPr>
          <w:rFonts w:cs="David"/>
          <w:rtl/>
        </w:rPr>
        <w:t>–</w:t>
      </w:r>
      <w:r w:rsidRPr="006B43FC">
        <w:rPr>
          <w:rFonts w:cs="David" w:hint="cs"/>
          <w:rtl/>
        </w:rPr>
        <w:t xml:space="preserve"> פה אחד</w:t>
      </w:r>
    </w:p>
    <w:p w14:paraId="7A50D9BB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נגד </w:t>
      </w:r>
      <w:r w:rsidRPr="006B43FC">
        <w:rPr>
          <w:rFonts w:cs="David"/>
          <w:rtl/>
        </w:rPr>
        <w:t>–</w:t>
      </w:r>
      <w:r w:rsidRPr="006B43FC">
        <w:rPr>
          <w:rFonts w:cs="David" w:hint="cs"/>
          <w:rtl/>
        </w:rPr>
        <w:t xml:space="preserve"> אין</w:t>
      </w:r>
    </w:p>
    <w:p w14:paraId="0ABDCC01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 xml:space="preserve">נמנעים </w:t>
      </w:r>
      <w:r w:rsidRPr="006B43FC">
        <w:rPr>
          <w:rFonts w:cs="David"/>
          <w:rtl/>
        </w:rPr>
        <w:t>–</w:t>
      </w:r>
      <w:r w:rsidRPr="006B43FC">
        <w:rPr>
          <w:rFonts w:cs="David" w:hint="cs"/>
          <w:rtl/>
        </w:rPr>
        <w:t xml:space="preserve"> אין</w:t>
      </w:r>
    </w:p>
    <w:p w14:paraId="2E47F99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ההצעה למסגרת דיון בהצעות להביע אי-אמון בממשלה של עשר דקות למציעים וחמש דקות לכל סיעה, נתקבלה.</w:t>
      </w:r>
    </w:p>
    <w:p w14:paraId="1A3EC450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74FDFC3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u w:val="single"/>
          <w:rtl/>
        </w:rPr>
        <w:t>היו"ר רוחמה אברהם:</w:t>
      </w:r>
    </w:p>
    <w:p w14:paraId="4EC1AAF0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76C794D2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 אושר פה אחד.</w:t>
      </w:r>
    </w:p>
    <w:p w14:paraId="61A5421C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1BE615E6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 xml:space="preserve">הנושא הבא על סדר-היום הוא פטור מחובת הנחה של הצעות חוק. אין כרגע תשעה חברי ועדה קבועים, אנחנו נדון בכך מחר. </w:t>
      </w:r>
    </w:p>
    <w:p w14:paraId="64E2D758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6D6C2D0C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ab/>
        <w:t>תודה רבה, הישיבה נעולה.</w:t>
      </w:r>
    </w:p>
    <w:p w14:paraId="6A091CA5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7A9CC65F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6B7321F2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</w:p>
    <w:p w14:paraId="3AEA2F6F" w14:textId="77777777" w:rsidR="006B43FC" w:rsidRPr="006B43FC" w:rsidRDefault="006B43FC" w:rsidP="006B43FC">
      <w:pPr>
        <w:bidi/>
        <w:jc w:val="both"/>
        <w:rPr>
          <w:rFonts w:cs="David" w:hint="cs"/>
          <w:rtl/>
        </w:rPr>
      </w:pPr>
      <w:r w:rsidRPr="006B43FC">
        <w:rPr>
          <w:rFonts w:cs="David" w:hint="cs"/>
          <w:rtl/>
        </w:rPr>
        <w:t>הישיבה ננעלה בשעה 09:40.</w:t>
      </w:r>
    </w:p>
    <w:p w14:paraId="452A8C2B" w14:textId="77777777" w:rsidR="00552A80" w:rsidRPr="006B43FC" w:rsidRDefault="00552A80" w:rsidP="006B43FC">
      <w:pPr>
        <w:bidi/>
        <w:rPr>
          <w:rFonts w:cs="David"/>
        </w:rPr>
      </w:pPr>
    </w:p>
    <w:sectPr w:rsidR="00552A80" w:rsidRPr="006B43FC" w:rsidSect="006B43FC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E2A1" w14:textId="77777777" w:rsidR="00000000" w:rsidRDefault="00491A11">
      <w:r>
        <w:separator/>
      </w:r>
    </w:p>
  </w:endnote>
  <w:endnote w:type="continuationSeparator" w:id="0">
    <w:p w14:paraId="3D28DCED" w14:textId="77777777" w:rsidR="00000000" w:rsidRDefault="0049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151B" w14:textId="77777777" w:rsidR="00000000" w:rsidRDefault="00491A11">
      <w:r>
        <w:separator/>
      </w:r>
    </w:p>
  </w:footnote>
  <w:footnote w:type="continuationSeparator" w:id="0">
    <w:p w14:paraId="638C4F4F" w14:textId="77777777" w:rsidR="00000000" w:rsidRDefault="00491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392A" w14:textId="77777777" w:rsidR="006B43FC" w:rsidRDefault="006B43FC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7E6F8D2" w14:textId="77777777" w:rsidR="006B43FC" w:rsidRDefault="006B43FC">
    <w:pPr>
      <w:pStyle w:val="Header"/>
      <w:ind w:right="360"/>
      <w:jc w:val="both"/>
      <w:rPr>
        <w:rtl/>
      </w:rPr>
    </w:pPr>
  </w:p>
  <w:p w14:paraId="42E44DCE" w14:textId="77777777" w:rsidR="006B43FC" w:rsidRDefault="006B43FC"/>
  <w:p w14:paraId="4B89B68B" w14:textId="77777777" w:rsidR="006B43FC" w:rsidRDefault="006B43FC"/>
  <w:p w14:paraId="7D2CE31C" w14:textId="77777777" w:rsidR="006B43FC" w:rsidRDefault="006B43FC"/>
  <w:p w14:paraId="3E11A999" w14:textId="77777777" w:rsidR="006B43FC" w:rsidRDefault="006B43FC"/>
  <w:p w14:paraId="46A4394F" w14:textId="77777777" w:rsidR="006B43FC" w:rsidRDefault="006B43FC"/>
  <w:p w14:paraId="253766AA" w14:textId="77777777" w:rsidR="006B43FC" w:rsidRDefault="006B43FC"/>
  <w:p w14:paraId="596A4EDD" w14:textId="77777777" w:rsidR="006B43FC" w:rsidRDefault="006B43FC"/>
  <w:p w14:paraId="5E605C95" w14:textId="77777777" w:rsidR="006B43FC" w:rsidRDefault="006B43FC"/>
  <w:p w14:paraId="31CCBA57" w14:textId="77777777" w:rsidR="006B43FC" w:rsidRDefault="006B43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395C" w14:textId="77777777" w:rsidR="006B43FC" w:rsidRDefault="006B43FC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3FA5550A" w14:textId="77777777" w:rsidR="006B43FC" w:rsidRDefault="006B43FC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44BC3993" w14:textId="77777777" w:rsidR="006B43FC" w:rsidRDefault="006B43FC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19.2.2007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89840פרוטוקול_ישיבת_ועדה.doc"/>
    <w:docVar w:name="StartMode" w:val="3"/>
  </w:docVars>
  <w:rsids>
    <w:rsidRoot w:val="0085088B"/>
    <w:rsid w:val="00491A11"/>
    <w:rsid w:val="00552A80"/>
    <w:rsid w:val="005F5517"/>
    <w:rsid w:val="006B43FC"/>
    <w:rsid w:val="0085088B"/>
    <w:rsid w:val="009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0D9CA20F"/>
  <w15:chartTrackingRefBased/>
  <w15:docId w15:val="{0FBD1C01-5F0C-433B-A5B8-B58031D5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6B43FC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8">
    <w:name w:val="heading 8"/>
    <w:basedOn w:val="Normal"/>
    <w:next w:val="Normal"/>
    <w:qFormat/>
    <w:rsid w:val="006B43FC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paragraph" w:styleId="Heading9">
    <w:name w:val="heading 9"/>
    <w:basedOn w:val="Normal"/>
    <w:next w:val="Normal"/>
    <w:qFormat/>
    <w:rsid w:val="006B43FC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8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B43FC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6B43FC"/>
  </w:style>
  <w:style w:type="paragraph" w:styleId="BodyText">
    <w:name w:val="Body Text"/>
    <w:basedOn w:val="Normal"/>
    <w:rsid w:val="006B43FC"/>
    <w:pPr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p_yaffa</dc:creator>
  <cp:keywords/>
  <dc:description/>
  <cp:lastModifiedBy>Ghanem Mohammad</cp:lastModifiedBy>
  <cp:revision>2</cp:revision>
  <cp:lastPrinted>1601-01-01T00:00:00Z</cp:lastPrinted>
  <dcterms:created xsi:type="dcterms:W3CDTF">2022-07-09T13:25:00Z</dcterms:created>
  <dcterms:modified xsi:type="dcterms:W3CDTF">2022-07-09T13:25:00Z</dcterms:modified>
</cp:coreProperties>
</file>