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94FA" w14:textId="77777777" w:rsidR="00663B6D" w:rsidRPr="00663B6D" w:rsidRDefault="00663B6D" w:rsidP="00663B6D">
      <w:pPr>
        <w:pStyle w:val="Heading5"/>
        <w:rPr>
          <w:b/>
          <w:bCs/>
          <w:rtl/>
        </w:rPr>
      </w:pPr>
      <w:r w:rsidRPr="00663B6D">
        <w:rPr>
          <w:b/>
          <w:bCs/>
          <w:rtl/>
        </w:rPr>
        <w:t xml:space="preserve">הכנסת </w:t>
      </w:r>
      <w:r w:rsidRPr="00663B6D">
        <w:rPr>
          <w:rFonts w:hint="cs"/>
          <w:b/>
          <w:bCs/>
          <w:rtl/>
        </w:rPr>
        <w:t>השבע-עשרה</w:t>
      </w:r>
      <w:r w:rsidRPr="00663B6D">
        <w:rPr>
          <w:b/>
          <w:bCs/>
          <w:rtl/>
        </w:rPr>
        <w:tab/>
      </w:r>
      <w:r w:rsidRPr="00663B6D">
        <w:rPr>
          <w:b/>
          <w:bCs/>
          <w:rtl/>
        </w:rPr>
        <w:tab/>
      </w:r>
      <w:r w:rsidRPr="00663B6D">
        <w:rPr>
          <w:b/>
          <w:bCs/>
          <w:rtl/>
        </w:rPr>
        <w:tab/>
      </w:r>
      <w:r w:rsidRPr="00663B6D">
        <w:rPr>
          <w:b/>
          <w:bCs/>
          <w:rtl/>
        </w:rPr>
        <w:tab/>
      </w:r>
      <w:r w:rsidRPr="00663B6D">
        <w:rPr>
          <w:b/>
          <w:bCs/>
          <w:rtl/>
        </w:rPr>
        <w:tab/>
      </w:r>
      <w:r w:rsidRPr="00663B6D">
        <w:rPr>
          <w:b/>
          <w:bCs/>
          <w:rtl/>
        </w:rPr>
        <w:tab/>
      </w:r>
      <w:r w:rsidRPr="00663B6D">
        <w:rPr>
          <w:b/>
          <w:bCs/>
          <w:rtl/>
        </w:rPr>
        <w:tab/>
        <w:t>נוסח לא מתוקן</w:t>
      </w:r>
    </w:p>
    <w:p w14:paraId="18432080" w14:textId="77777777" w:rsidR="00663B6D" w:rsidRPr="00663B6D" w:rsidRDefault="00663B6D" w:rsidP="00663B6D">
      <w:pPr>
        <w:bidi/>
        <w:jc w:val="both"/>
        <w:rPr>
          <w:rFonts w:cs="David" w:hint="cs"/>
          <w:b/>
          <w:bCs/>
          <w:rtl/>
        </w:rPr>
      </w:pPr>
      <w:r w:rsidRPr="00663B6D">
        <w:rPr>
          <w:rFonts w:cs="David"/>
          <w:b/>
          <w:bCs/>
          <w:rtl/>
        </w:rPr>
        <w:t xml:space="preserve">מושב </w:t>
      </w:r>
      <w:r w:rsidRPr="00663B6D">
        <w:rPr>
          <w:rFonts w:cs="David" w:hint="cs"/>
          <w:b/>
          <w:bCs/>
          <w:rtl/>
        </w:rPr>
        <w:t>שני</w:t>
      </w:r>
    </w:p>
    <w:p w14:paraId="624294B5" w14:textId="77777777" w:rsidR="00663B6D" w:rsidRPr="00663B6D" w:rsidRDefault="00663B6D" w:rsidP="00663B6D">
      <w:pPr>
        <w:bidi/>
        <w:jc w:val="both"/>
        <w:rPr>
          <w:rFonts w:cs="David"/>
          <w:b/>
          <w:bCs/>
          <w:rtl/>
        </w:rPr>
      </w:pPr>
    </w:p>
    <w:p w14:paraId="2F4FC529" w14:textId="77777777" w:rsidR="00663B6D" w:rsidRPr="00663B6D" w:rsidRDefault="00663B6D" w:rsidP="00663B6D">
      <w:pPr>
        <w:bidi/>
        <w:jc w:val="both"/>
        <w:rPr>
          <w:rFonts w:cs="David"/>
          <w:b/>
          <w:bCs/>
          <w:rtl/>
        </w:rPr>
      </w:pPr>
    </w:p>
    <w:p w14:paraId="224B94D5" w14:textId="77777777" w:rsidR="00663B6D" w:rsidRPr="00663B6D" w:rsidRDefault="00663B6D" w:rsidP="00663B6D">
      <w:pPr>
        <w:bidi/>
        <w:jc w:val="both"/>
        <w:rPr>
          <w:rFonts w:cs="David"/>
          <w:b/>
          <w:bCs/>
          <w:rtl/>
        </w:rPr>
      </w:pPr>
    </w:p>
    <w:p w14:paraId="4899682D" w14:textId="77777777" w:rsidR="00663B6D" w:rsidRPr="00663B6D" w:rsidRDefault="00663B6D" w:rsidP="00663B6D">
      <w:pPr>
        <w:bidi/>
        <w:jc w:val="both"/>
        <w:rPr>
          <w:rFonts w:cs="David"/>
          <w:b/>
          <w:bCs/>
          <w:rtl/>
        </w:rPr>
      </w:pPr>
    </w:p>
    <w:p w14:paraId="403E540C" w14:textId="77777777" w:rsidR="00663B6D" w:rsidRPr="00663B6D" w:rsidRDefault="00663B6D" w:rsidP="00663B6D">
      <w:pPr>
        <w:bidi/>
        <w:jc w:val="center"/>
        <w:rPr>
          <w:rFonts w:cs="David" w:hint="cs"/>
          <w:b/>
          <w:bCs/>
          <w:rtl/>
        </w:rPr>
      </w:pPr>
      <w:r w:rsidRPr="00663B6D">
        <w:rPr>
          <w:rFonts w:cs="David"/>
          <w:b/>
          <w:bCs/>
          <w:rtl/>
        </w:rPr>
        <w:t>פרוטוקול מס'</w:t>
      </w:r>
      <w:r w:rsidRPr="00663B6D">
        <w:rPr>
          <w:rFonts w:cs="David" w:hint="cs"/>
          <w:b/>
          <w:bCs/>
          <w:rtl/>
        </w:rPr>
        <w:t xml:space="preserve"> 112</w:t>
      </w:r>
    </w:p>
    <w:p w14:paraId="322B3810" w14:textId="77777777" w:rsidR="00663B6D" w:rsidRPr="00663B6D" w:rsidRDefault="00663B6D" w:rsidP="00663B6D">
      <w:pPr>
        <w:bidi/>
        <w:jc w:val="both"/>
        <w:rPr>
          <w:rFonts w:cs="David" w:hint="cs"/>
          <w:b/>
          <w:bCs/>
          <w:rtl/>
        </w:rPr>
      </w:pPr>
      <w:r w:rsidRPr="00663B6D">
        <w:rPr>
          <w:rFonts w:cs="David" w:hint="cs"/>
          <w:b/>
          <w:bCs/>
          <w:rtl/>
        </w:rPr>
        <w:t xml:space="preserve">                                                            מישיבת ועדת הכנסת</w:t>
      </w:r>
    </w:p>
    <w:p w14:paraId="3F128046" w14:textId="77777777" w:rsidR="00663B6D" w:rsidRPr="00663B6D" w:rsidRDefault="00663B6D" w:rsidP="00663B6D">
      <w:pPr>
        <w:bidi/>
        <w:jc w:val="both"/>
        <w:rPr>
          <w:rFonts w:cs="David" w:hint="cs"/>
          <w:b/>
          <w:bCs/>
          <w:u w:val="single"/>
          <w:rtl/>
        </w:rPr>
      </w:pPr>
      <w:r w:rsidRPr="00663B6D">
        <w:rPr>
          <w:rFonts w:cs="David" w:hint="cs"/>
          <w:b/>
          <w:bCs/>
          <w:rtl/>
        </w:rPr>
        <w:t xml:space="preserve">                                      </w:t>
      </w:r>
      <w:r w:rsidRPr="00663B6D">
        <w:rPr>
          <w:rFonts w:cs="David" w:hint="cs"/>
          <w:b/>
          <w:bCs/>
          <w:u w:val="single"/>
          <w:rtl/>
        </w:rPr>
        <w:t>יום שני, ד' סיוון התשס"ז (21.5.2007), שעה 13:00</w:t>
      </w:r>
    </w:p>
    <w:p w14:paraId="43CFDBB1" w14:textId="77777777" w:rsidR="00663B6D" w:rsidRPr="00663B6D" w:rsidRDefault="00663B6D" w:rsidP="00663B6D">
      <w:pPr>
        <w:bidi/>
        <w:jc w:val="both"/>
        <w:rPr>
          <w:rFonts w:cs="David"/>
          <w:b/>
          <w:bCs/>
          <w:u w:val="single"/>
          <w:rtl/>
        </w:rPr>
      </w:pPr>
    </w:p>
    <w:p w14:paraId="182BDC1C" w14:textId="77777777" w:rsidR="00663B6D" w:rsidRPr="00663B6D" w:rsidRDefault="00663B6D" w:rsidP="00663B6D">
      <w:pPr>
        <w:tabs>
          <w:tab w:val="left" w:pos="1221"/>
        </w:tabs>
        <w:bidi/>
        <w:jc w:val="both"/>
        <w:rPr>
          <w:rFonts w:cs="David" w:hint="cs"/>
          <w:b/>
          <w:bCs/>
          <w:u w:val="single"/>
          <w:rtl/>
        </w:rPr>
      </w:pPr>
    </w:p>
    <w:p w14:paraId="65A7EA99" w14:textId="77777777" w:rsidR="00663B6D" w:rsidRPr="00663B6D" w:rsidRDefault="00663B6D" w:rsidP="00663B6D">
      <w:pPr>
        <w:tabs>
          <w:tab w:val="left" w:pos="1221"/>
        </w:tabs>
        <w:bidi/>
        <w:jc w:val="both"/>
        <w:rPr>
          <w:rFonts w:cs="David" w:hint="cs"/>
          <w:rtl/>
        </w:rPr>
      </w:pPr>
      <w:r w:rsidRPr="00663B6D">
        <w:rPr>
          <w:rFonts w:cs="David"/>
          <w:b/>
          <w:bCs/>
          <w:u w:val="single"/>
          <w:rtl/>
        </w:rPr>
        <w:t>סדר היום</w:t>
      </w:r>
      <w:r w:rsidRPr="00663B6D">
        <w:rPr>
          <w:rFonts w:cs="David"/>
          <w:rtl/>
        </w:rPr>
        <w:t>:</w:t>
      </w:r>
      <w:r w:rsidRPr="00663B6D">
        <w:rPr>
          <w:rFonts w:cs="David" w:hint="cs"/>
          <w:b/>
          <w:bCs/>
          <w:rtl/>
        </w:rPr>
        <w:t xml:space="preserve"> </w:t>
      </w:r>
      <w:r w:rsidRPr="00663B6D">
        <w:rPr>
          <w:rFonts w:cs="David" w:hint="cs"/>
          <w:rtl/>
        </w:rPr>
        <w:t xml:space="preserve">א. בקשה להקדמת הדיון בהצעת חוק חינוך ממלכתי (תיקון מס' 8) (השתתפות </w:t>
      </w:r>
    </w:p>
    <w:p w14:paraId="75DFD3E8" w14:textId="77777777" w:rsidR="00663B6D" w:rsidRPr="00663B6D" w:rsidRDefault="00663B6D" w:rsidP="00663B6D">
      <w:pPr>
        <w:tabs>
          <w:tab w:val="left" w:pos="1221"/>
        </w:tabs>
        <w:bidi/>
        <w:jc w:val="both"/>
        <w:rPr>
          <w:rFonts w:cs="David" w:hint="cs"/>
          <w:rtl/>
        </w:rPr>
      </w:pPr>
      <w:r w:rsidRPr="00663B6D">
        <w:rPr>
          <w:rFonts w:cs="David" w:hint="cs"/>
          <w:rtl/>
        </w:rPr>
        <w:t xml:space="preserve">                   רשויות מקומיות בתמיכה במוסדות חינוך מוכרים לא רשמיים), התשס"ו-2007, לפני </w:t>
      </w:r>
    </w:p>
    <w:p w14:paraId="26D173CD" w14:textId="77777777" w:rsidR="00663B6D" w:rsidRPr="00663B6D" w:rsidRDefault="00663B6D" w:rsidP="00663B6D">
      <w:pPr>
        <w:tabs>
          <w:tab w:val="left" w:pos="1221"/>
        </w:tabs>
        <w:bidi/>
        <w:jc w:val="both"/>
        <w:rPr>
          <w:rFonts w:cs="David" w:hint="cs"/>
          <w:rtl/>
        </w:rPr>
      </w:pPr>
      <w:r w:rsidRPr="00663B6D">
        <w:rPr>
          <w:rFonts w:cs="David" w:hint="cs"/>
          <w:rtl/>
        </w:rPr>
        <w:t xml:space="preserve">                   הקריאה השנייה והשלישית. </w:t>
      </w:r>
    </w:p>
    <w:p w14:paraId="4C545783" w14:textId="77777777" w:rsidR="00663B6D" w:rsidRPr="00663B6D" w:rsidRDefault="00663B6D" w:rsidP="00663B6D">
      <w:pPr>
        <w:bidi/>
        <w:jc w:val="both"/>
        <w:rPr>
          <w:rFonts w:cs="David" w:hint="cs"/>
          <w:rtl/>
        </w:rPr>
      </w:pPr>
      <w:r w:rsidRPr="00663B6D">
        <w:rPr>
          <w:rFonts w:cs="David" w:hint="cs"/>
          <w:b/>
          <w:bCs/>
          <w:rtl/>
        </w:rPr>
        <w:t xml:space="preserve">                   </w:t>
      </w:r>
      <w:r w:rsidRPr="00663B6D">
        <w:rPr>
          <w:rFonts w:cs="David" w:hint="cs"/>
          <w:rtl/>
        </w:rPr>
        <w:t>ב. שונות</w:t>
      </w:r>
    </w:p>
    <w:p w14:paraId="5AAE26D6" w14:textId="77777777" w:rsidR="00663B6D" w:rsidRPr="00663B6D" w:rsidRDefault="00663B6D" w:rsidP="00663B6D">
      <w:pPr>
        <w:bidi/>
        <w:jc w:val="both"/>
        <w:rPr>
          <w:rFonts w:cs="David" w:hint="cs"/>
          <w:rtl/>
        </w:rPr>
      </w:pPr>
    </w:p>
    <w:p w14:paraId="6614CF4F" w14:textId="77777777" w:rsidR="00663B6D" w:rsidRPr="00663B6D" w:rsidRDefault="00663B6D" w:rsidP="00663B6D">
      <w:pPr>
        <w:bidi/>
        <w:jc w:val="both"/>
        <w:rPr>
          <w:rFonts w:cs="David"/>
          <w:rtl/>
        </w:rPr>
      </w:pPr>
    </w:p>
    <w:p w14:paraId="4761F54C" w14:textId="77777777" w:rsidR="00663B6D" w:rsidRPr="00663B6D" w:rsidRDefault="00663B6D" w:rsidP="00663B6D">
      <w:pPr>
        <w:bidi/>
        <w:jc w:val="both"/>
        <w:rPr>
          <w:rFonts w:cs="David"/>
          <w:b/>
          <w:bCs/>
          <w:u w:val="single"/>
          <w:rtl/>
        </w:rPr>
      </w:pPr>
      <w:r w:rsidRPr="00663B6D">
        <w:rPr>
          <w:rFonts w:cs="David"/>
          <w:b/>
          <w:bCs/>
          <w:u w:val="single"/>
          <w:rtl/>
        </w:rPr>
        <w:t>נכחו</w:t>
      </w:r>
      <w:r w:rsidRPr="00663B6D">
        <w:rPr>
          <w:rFonts w:cs="David"/>
          <w:rtl/>
        </w:rPr>
        <w:t>:</w:t>
      </w:r>
    </w:p>
    <w:p w14:paraId="140C3828" w14:textId="77777777" w:rsidR="00663B6D" w:rsidRPr="00663B6D" w:rsidRDefault="00663B6D" w:rsidP="00663B6D">
      <w:pPr>
        <w:bidi/>
        <w:jc w:val="both"/>
        <w:rPr>
          <w:rFonts w:cs="David"/>
          <w:rtl/>
        </w:rPr>
      </w:pPr>
    </w:p>
    <w:p w14:paraId="33D31E50" w14:textId="77777777" w:rsidR="00663B6D" w:rsidRPr="00663B6D" w:rsidRDefault="00663B6D" w:rsidP="00663B6D">
      <w:pPr>
        <w:tabs>
          <w:tab w:val="left" w:pos="1788"/>
        </w:tabs>
        <w:bidi/>
        <w:jc w:val="both"/>
        <w:rPr>
          <w:rFonts w:cs="David"/>
          <w:rtl/>
        </w:rPr>
      </w:pPr>
      <w:r w:rsidRPr="00663B6D">
        <w:rPr>
          <w:rFonts w:cs="David"/>
          <w:b/>
          <w:bCs/>
          <w:u w:val="single"/>
          <w:rtl/>
        </w:rPr>
        <w:t>חברי הוועדה</w:t>
      </w:r>
      <w:r w:rsidRPr="00663B6D">
        <w:rPr>
          <w:rFonts w:cs="David"/>
          <w:rtl/>
        </w:rPr>
        <w:t>:</w:t>
      </w:r>
    </w:p>
    <w:p w14:paraId="453EBD5A" w14:textId="77777777" w:rsidR="00663B6D" w:rsidRPr="00663B6D" w:rsidRDefault="00663B6D" w:rsidP="00663B6D">
      <w:pPr>
        <w:bidi/>
        <w:jc w:val="both"/>
        <w:rPr>
          <w:rFonts w:cs="David" w:hint="cs"/>
          <w:rtl/>
        </w:rPr>
      </w:pPr>
      <w:r w:rsidRPr="00663B6D">
        <w:rPr>
          <w:rFonts w:cs="David" w:hint="cs"/>
          <w:rtl/>
        </w:rPr>
        <w:t xml:space="preserve">יעקב מרגי </w:t>
      </w:r>
      <w:r w:rsidRPr="00663B6D">
        <w:rPr>
          <w:rFonts w:cs="David"/>
          <w:rtl/>
        </w:rPr>
        <w:t>–</w:t>
      </w:r>
      <w:r w:rsidRPr="00663B6D">
        <w:rPr>
          <w:rFonts w:cs="David" w:hint="cs"/>
          <w:rtl/>
        </w:rPr>
        <w:t xml:space="preserve"> היו"ר</w:t>
      </w:r>
    </w:p>
    <w:p w14:paraId="12F2FAD1" w14:textId="77777777" w:rsidR="00663B6D" w:rsidRPr="00663B6D" w:rsidRDefault="00663B6D" w:rsidP="00663B6D">
      <w:pPr>
        <w:bidi/>
        <w:jc w:val="both"/>
        <w:rPr>
          <w:rFonts w:cs="David" w:hint="cs"/>
          <w:rtl/>
        </w:rPr>
      </w:pPr>
      <w:r w:rsidRPr="00663B6D">
        <w:rPr>
          <w:rFonts w:cs="David" w:hint="cs"/>
          <w:rtl/>
        </w:rPr>
        <w:t>דוד אזולאי</w:t>
      </w:r>
    </w:p>
    <w:p w14:paraId="0E8CE498" w14:textId="77777777" w:rsidR="00663B6D" w:rsidRPr="00663B6D" w:rsidRDefault="00663B6D" w:rsidP="00663B6D">
      <w:pPr>
        <w:bidi/>
        <w:jc w:val="both"/>
        <w:rPr>
          <w:rFonts w:cs="David" w:hint="cs"/>
          <w:rtl/>
        </w:rPr>
      </w:pPr>
      <w:r w:rsidRPr="00663B6D">
        <w:rPr>
          <w:rFonts w:cs="David" w:hint="cs"/>
          <w:rtl/>
        </w:rPr>
        <w:t>שמואל הלפרט</w:t>
      </w:r>
    </w:p>
    <w:p w14:paraId="4E2A4554" w14:textId="77777777" w:rsidR="00663B6D" w:rsidRPr="00663B6D" w:rsidRDefault="00663B6D" w:rsidP="00663B6D">
      <w:pPr>
        <w:bidi/>
        <w:jc w:val="both"/>
        <w:rPr>
          <w:rFonts w:cs="David" w:hint="cs"/>
          <w:rtl/>
        </w:rPr>
      </w:pPr>
      <w:r w:rsidRPr="00663B6D">
        <w:rPr>
          <w:rFonts w:cs="David" w:hint="cs"/>
          <w:rtl/>
        </w:rPr>
        <w:t>ניסים זאב</w:t>
      </w:r>
    </w:p>
    <w:p w14:paraId="46B28480" w14:textId="77777777" w:rsidR="00663B6D" w:rsidRPr="00663B6D" w:rsidRDefault="00663B6D" w:rsidP="00663B6D">
      <w:pPr>
        <w:bidi/>
        <w:jc w:val="both"/>
        <w:rPr>
          <w:rFonts w:cs="David" w:hint="cs"/>
          <w:rtl/>
        </w:rPr>
      </w:pPr>
    </w:p>
    <w:p w14:paraId="49920C4C" w14:textId="77777777" w:rsidR="00663B6D" w:rsidRPr="00663B6D" w:rsidRDefault="00663B6D" w:rsidP="00663B6D">
      <w:pPr>
        <w:tabs>
          <w:tab w:val="left" w:pos="1788"/>
          <w:tab w:val="left" w:pos="3631"/>
        </w:tabs>
        <w:bidi/>
        <w:jc w:val="both"/>
        <w:rPr>
          <w:rFonts w:cs="David" w:hint="cs"/>
          <w:rtl/>
        </w:rPr>
      </w:pPr>
      <w:r w:rsidRPr="00663B6D">
        <w:rPr>
          <w:rFonts w:cs="David"/>
          <w:b/>
          <w:bCs/>
          <w:u w:val="single"/>
          <w:rtl/>
        </w:rPr>
        <w:t>מוזמנים</w:t>
      </w:r>
      <w:r w:rsidRPr="00663B6D">
        <w:rPr>
          <w:rFonts w:cs="David"/>
          <w:rtl/>
        </w:rPr>
        <w:t>:</w:t>
      </w:r>
    </w:p>
    <w:p w14:paraId="02EEABBC" w14:textId="77777777" w:rsidR="00663B6D" w:rsidRPr="00663B6D" w:rsidRDefault="00663B6D" w:rsidP="00663B6D">
      <w:pPr>
        <w:bidi/>
        <w:jc w:val="both"/>
        <w:rPr>
          <w:rFonts w:cs="David" w:hint="cs"/>
          <w:rtl/>
        </w:rPr>
      </w:pPr>
      <w:r w:rsidRPr="00663B6D">
        <w:rPr>
          <w:rFonts w:cs="David" w:hint="cs"/>
          <w:rtl/>
        </w:rPr>
        <w:t xml:space="preserve">עו"ד אריאל דרעי </w:t>
      </w:r>
      <w:r w:rsidRPr="00663B6D">
        <w:rPr>
          <w:rFonts w:cs="David"/>
          <w:rtl/>
        </w:rPr>
        <w:t>–</w:t>
      </w:r>
      <w:r w:rsidRPr="00663B6D">
        <w:rPr>
          <w:rFonts w:cs="David" w:hint="cs"/>
          <w:rtl/>
        </w:rPr>
        <w:t xml:space="preserve"> נציג השר משולם נהרי</w:t>
      </w:r>
    </w:p>
    <w:p w14:paraId="193F02E5" w14:textId="77777777" w:rsidR="00663B6D" w:rsidRPr="00663B6D" w:rsidRDefault="00663B6D" w:rsidP="00663B6D">
      <w:pPr>
        <w:bidi/>
        <w:jc w:val="both"/>
        <w:rPr>
          <w:rFonts w:cs="David" w:hint="cs"/>
          <w:rtl/>
        </w:rPr>
      </w:pPr>
      <w:r w:rsidRPr="00663B6D">
        <w:rPr>
          <w:rFonts w:cs="David" w:hint="cs"/>
          <w:rtl/>
        </w:rPr>
        <w:t xml:space="preserve">אייל יינון </w:t>
      </w:r>
      <w:r w:rsidRPr="00663B6D">
        <w:rPr>
          <w:rFonts w:cs="David"/>
          <w:rtl/>
        </w:rPr>
        <w:t>–</w:t>
      </w:r>
      <w:r w:rsidRPr="00663B6D">
        <w:rPr>
          <w:rFonts w:cs="David" w:hint="cs"/>
          <w:rtl/>
        </w:rPr>
        <w:t xml:space="preserve"> מזכיר הכנסת</w:t>
      </w:r>
    </w:p>
    <w:p w14:paraId="215EDC7E" w14:textId="77777777" w:rsidR="00663B6D" w:rsidRPr="00663B6D" w:rsidRDefault="00663B6D" w:rsidP="00663B6D">
      <w:pPr>
        <w:bidi/>
        <w:jc w:val="both"/>
        <w:rPr>
          <w:rFonts w:cs="David"/>
          <w:rtl/>
        </w:rPr>
      </w:pPr>
    </w:p>
    <w:p w14:paraId="4F3D9B53" w14:textId="77777777" w:rsidR="00663B6D" w:rsidRPr="00663B6D" w:rsidRDefault="00663B6D" w:rsidP="00663B6D">
      <w:pPr>
        <w:bidi/>
        <w:jc w:val="both"/>
        <w:rPr>
          <w:rFonts w:cs="David"/>
          <w:rtl/>
        </w:rPr>
      </w:pPr>
    </w:p>
    <w:p w14:paraId="097C98EC" w14:textId="77777777" w:rsidR="00663B6D" w:rsidRPr="00663B6D" w:rsidRDefault="00663B6D" w:rsidP="00663B6D">
      <w:pPr>
        <w:tabs>
          <w:tab w:val="left" w:pos="1930"/>
        </w:tabs>
        <w:bidi/>
        <w:jc w:val="both"/>
        <w:rPr>
          <w:rFonts w:cs="David" w:hint="cs"/>
          <w:rtl/>
        </w:rPr>
      </w:pPr>
      <w:r w:rsidRPr="00663B6D">
        <w:rPr>
          <w:rFonts w:cs="David"/>
          <w:b/>
          <w:bCs/>
          <w:u w:val="single"/>
          <w:rtl/>
        </w:rPr>
        <w:t>י</w:t>
      </w:r>
      <w:r w:rsidRPr="00663B6D">
        <w:rPr>
          <w:rFonts w:cs="David" w:hint="cs"/>
          <w:b/>
          <w:bCs/>
          <w:u w:val="single"/>
          <w:rtl/>
        </w:rPr>
        <w:t>יעוץ משפטי</w:t>
      </w:r>
      <w:r w:rsidRPr="00663B6D">
        <w:rPr>
          <w:rFonts w:cs="David"/>
          <w:b/>
          <w:bCs/>
          <w:u w:val="single"/>
          <w:rtl/>
        </w:rPr>
        <w:t>:</w:t>
      </w:r>
      <w:r w:rsidRPr="00663B6D">
        <w:rPr>
          <w:rFonts w:cs="David" w:hint="cs"/>
          <w:b/>
          <w:bCs/>
          <w:rtl/>
        </w:rPr>
        <w:t xml:space="preserve">  </w:t>
      </w:r>
      <w:r w:rsidRPr="00663B6D">
        <w:rPr>
          <w:rFonts w:cs="David" w:hint="cs"/>
          <w:rtl/>
        </w:rPr>
        <w:t>ארבל אסטרחן</w:t>
      </w:r>
    </w:p>
    <w:p w14:paraId="0C033A14" w14:textId="77777777" w:rsidR="00663B6D" w:rsidRPr="00663B6D" w:rsidRDefault="00663B6D" w:rsidP="00663B6D">
      <w:pPr>
        <w:bidi/>
        <w:jc w:val="both"/>
        <w:rPr>
          <w:rFonts w:cs="David"/>
          <w:rtl/>
        </w:rPr>
      </w:pPr>
    </w:p>
    <w:p w14:paraId="72D7C869" w14:textId="77777777" w:rsidR="00663B6D" w:rsidRPr="00663B6D" w:rsidRDefault="00663B6D" w:rsidP="00663B6D">
      <w:pPr>
        <w:tabs>
          <w:tab w:val="left" w:pos="1930"/>
        </w:tabs>
        <w:bidi/>
        <w:jc w:val="both"/>
        <w:rPr>
          <w:rFonts w:cs="David" w:hint="cs"/>
          <w:rtl/>
        </w:rPr>
      </w:pPr>
      <w:r w:rsidRPr="00663B6D">
        <w:rPr>
          <w:rFonts w:cs="David"/>
          <w:b/>
          <w:bCs/>
          <w:u w:val="single"/>
          <w:rtl/>
        </w:rPr>
        <w:t>מנהלת הוועדה</w:t>
      </w:r>
      <w:r w:rsidRPr="00663B6D">
        <w:rPr>
          <w:rFonts w:cs="David"/>
          <w:rtl/>
        </w:rPr>
        <w:t>:</w:t>
      </w:r>
      <w:r w:rsidRPr="00663B6D">
        <w:rPr>
          <w:rFonts w:cs="David" w:hint="cs"/>
          <w:b/>
          <w:bCs/>
          <w:rtl/>
        </w:rPr>
        <w:t xml:space="preserve"> </w:t>
      </w:r>
      <w:r w:rsidRPr="00663B6D">
        <w:rPr>
          <w:rFonts w:cs="David" w:hint="cs"/>
          <w:rtl/>
        </w:rPr>
        <w:t>אתי בן יוסף</w:t>
      </w:r>
    </w:p>
    <w:p w14:paraId="5B30585B" w14:textId="77777777" w:rsidR="00663B6D" w:rsidRPr="00663B6D" w:rsidRDefault="00663B6D" w:rsidP="00663B6D">
      <w:pPr>
        <w:bidi/>
        <w:jc w:val="both"/>
        <w:rPr>
          <w:rFonts w:cs="David"/>
          <w:rtl/>
        </w:rPr>
      </w:pPr>
    </w:p>
    <w:p w14:paraId="68BA90C5" w14:textId="77777777" w:rsidR="00663B6D" w:rsidRPr="00663B6D" w:rsidRDefault="00663B6D" w:rsidP="00663B6D">
      <w:pPr>
        <w:tabs>
          <w:tab w:val="left" w:pos="1930"/>
        </w:tabs>
        <w:bidi/>
        <w:jc w:val="both"/>
        <w:rPr>
          <w:rFonts w:cs="David" w:hint="cs"/>
          <w:rtl/>
        </w:rPr>
      </w:pPr>
      <w:r w:rsidRPr="00663B6D">
        <w:rPr>
          <w:rFonts w:cs="David" w:hint="cs"/>
          <w:b/>
          <w:bCs/>
          <w:u w:val="single"/>
          <w:rtl/>
        </w:rPr>
        <w:t>רשמת פרלמנטרית</w:t>
      </w:r>
      <w:r w:rsidRPr="00663B6D">
        <w:rPr>
          <w:rFonts w:cs="David"/>
          <w:rtl/>
        </w:rPr>
        <w:t>:</w:t>
      </w:r>
      <w:r w:rsidRPr="00663B6D">
        <w:rPr>
          <w:rFonts w:cs="David" w:hint="cs"/>
          <w:rtl/>
        </w:rPr>
        <w:t xml:space="preserve"> רותי וייס</w:t>
      </w:r>
      <w:r w:rsidRPr="00663B6D">
        <w:rPr>
          <w:rFonts w:cs="David" w:hint="cs"/>
          <w:rtl/>
        </w:rPr>
        <w:tab/>
      </w:r>
    </w:p>
    <w:p w14:paraId="5850BD1E" w14:textId="77777777" w:rsidR="00663B6D" w:rsidRPr="00663B6D" w:rsidRDefault="00663B6D" w:rsidP="00663B6D">
      <w:pPr>
        <w:bidi/>
        <w:jc w:val="both"/>
        <w:rPr>
          <w:rFonts w:cs="David" w:hint="cs"/>
          <w:b/>
          <w:bCs/>
          <w:rtl/>
        </w:rPr>
      </w:pPr>
    </w:p>
    <w:p w14:paraId="2C7402CA" w14:textId="77777777" w:rsidR="00663B6D" w:rsidRPr="00663B6D" w:rsidRDefault="00663B6D" w:rsidP="00663B6D">
      <w:pPr>
        <w:pStyle w:val="Heading5"/>
        <w:rPr>
          <w:rFonts w:hint="cs"/>
          <w:rtl/>
        </w:rPr>
      </w:pPr>
    </w:p>
    <w:p w14:paraId="799BBF85" w14:textId="77777777" w:rsidR="00663B6D" w:rsidRPr="00663B6D" w:rsidRDefault="00663B6D" w:rsidP="00663B6D">
      <w:pPr>
        <w:pStyle w:val="Heading5"/>
        <w:rPr>
          <w:rtl/>
        </w:rPr>
      </w:pPr>
      <w:r w:rsidRPr="00663B6D">
        <w:rPr>
          <w:rtl/>
        </w:rPr>
        <w:t xml:space="preserve"> </w:t>
      </w:r>
    </w:p>
    <w:p w14:paraId="670F3DBC" w14:textId="77777777" w:rsidR="00663B6D" w:rsidRPr="00663B6D" w:rsidRDefault="00663B6D" w:rsidP="00663B6D">
      <w:pPr>
        <w:bidi/>
        <w:jc w:val="both"/>
        <w:rPr>
          <w:rFonts w:cs="David" w:hint="cs"/>
          <w:rtl/>
        </w:rPr>
      </w:pPr>
    </w:p>
    <w:p w14:paraId="4EC04F34" w14:textId="77777777" w:rsidR="00663B6D" w:rsidRPr="00663B6D" w:rsidRDefault="00663B6D" w:rsidP="00663B6D">
      <w:pPr>
        <w:bidi/>
        <w:jc w:val="both"/>
        <w:rPr>
          <w:rFonts w:cs="David"/>
          <w:rtl/>
        </w:rPr>
      </w:pPr>
    </w:p>
    <w:p w14:paraId="42AB6C09" w14:textId="77777777" w:rsidR="00663B6D" w:rsidRPr="00663B6D" w:rsidRDefault="00663B6D" w:rsidP="00663B6D">
      <w:pPr>
        <w:tabs>
          <w:tab w:val="left" w:pos="1978"/>
        </w:tabs>
        <w:bidi/>
        <w:jc w:val="both"/>
        <w:rPr>
          <w:rFonts w:cs="David"/>
          <w:rtl/>
        </w:rPr>
      </w:pPr>
      <w:r w:rsidRPr="00663B6D">
        <w:rPr>
          <w:rFonts w:cs="David"/>
          <w:rtl/>
        </w:rPr>
        <w:tab/>
      </w:r>
    </w:p>
    <w:p w14:paraId="455C6F8F" w14:textId="77777777" w:rsidR="00663B6D" w:rsidRPr="00663B6D" w:rsidRDefault="00663B6D" w:rsidP="00663B6D">
      <w:pPr>
        <w:tabs>
          <w:tab w:val="left" w:pos="1221"/>
        </w:tabs>
        <w:bidi/>
        <w:jc w:val="both"/>
        <w:rPr>
          <w:rFonts w:cs="David" w:hint="cs"/>
          <w:b/>
          <w:bCs/>
          <w:rtl/>
        </w:rPr>
      </w:pPr>
      <w:r w:rsidRPr="00663B6D">
        <w:rPr>
          <w:rFonts w:cs="David"/>
          <w:rtl/>
        </w:rPr>
        <w:br w:type="page"/>
      </w:r>
      <w:r w:rsidRPr="00663B6D">
        <w:rPr>
          <w:rFonts w:cs="David" w:hint="cs"/>
          <w:rtl/>
        </w:rPr>
        <w:lastRenderedPageBreak/>
        <w:t xml:space="preserve">                   </w:t>
      </w:r>
      <w:r w:rsidRPr="00663B6D">
        <w:rPr>
          <w:rFonts w:cs="David" w:hint="cs"/>
          <w:b/>
          <w:bCs/>
          <w:rtl/>
        </w:rPr>
        <w:t xml:space="preserve">בקשה להקדמת הדיון בהצעת חוק חינוך ממלכתי (תיקון מס' 8) (השתתפות רשויות                        </w:t>
      </w:r>
    </w:p>
    <w:p w14:paraId="06309612" w14:textId="77777777" w:rsidR="00663B6D" w:rsidRPr="00663B6D" w:rsidRDefault="00663B6D" w:rsidP="00663B6D">
      <w:pPr>
        <w:tabs>
          <w:tab w:val="left" w:pos="1221"/>
        </w:tabs>
        <w:bidi/>
        <w:jc w:val="both"/>
        <w:rPr>
          <w:rFonts w:cs="David" w:hint="cs"/>
          <w:b/>
          <w:bCs/>
          <w:rtl/>
        </w:rPr>
      </w:pPr>
      <w:r w:rsidRPr="00663B6D">
        <w:rPr>
          <w:rFonts w:cs="David" w:hint="cs"/>
          <w:b/>
          <w:bCs/>
          <w:rtl/>
        </w:rPr>
        <w:t xml:space="preserve">                   מקומיות בתמיכה במוסדות חינוך מוכרים לא רשמיים), התשס"ו-2007, לפני </w:t>
      </w:r>
    </w:p>
    <w:p w14:paraId="10F9F135" w14:textId="77777777" w:rsidR="00663B6D" w:rsidRPr="00663B6D" w:rsidRDefault="00663B6D" w:rsidP="00663B6D">
      <w:pPr>
        <w:tabs>
          <w:tab w:val="left" w:pos="1221"/>
        </w:tabs>
        <w:bidi/>
        <w:jc w:val="both"/>
        <w:rPr>
          <w:rFonts w:cs="David" w:hint="cs"/>
          <w:u w:val="single"/>
          <w:rtl/>
        </w:rPr>
      </w:pPr>
      <w:r w:rsidRPr="00663B6D">
        <w:rPr>
          <w:rFonts w:cs="David" w:hint="cs"/>
          <w:b/>
          <w:bCs/>
          <w:rtl/>
        </w:rPr>
        <w:t xml:space="preserve">                   </w:t>
      </w:r>
      <w:r w:rsidRPr="00663B6D">
        <w:rPr>
          <w:rFonts w:cs="David" w:hint="cs"/>
          <w:b/>
          <w:bCs/>
          <w:u w:val="single"/>
          <w:rtl/>
        </w:rPr>
        <w:t>הקריאה השנייה והשלישית.</w:t>
      </w:r>
      <w:r w:rsidRPr="00663B6D">
        <w:rPr>
          <w:rFonts w:cs="David" w:hint="cs"/>
          <w:u w:val="single"/>
          <w:rtl/>
        </w:rPr>
        <w:t xml:space="preserve"> </w:t>
      </w:r>
    </w:p>
    <w:p w14:paraId="5FA7285D" w14:textId="77777777" w:rsidR="00663B6D" w:rsidRPr="00663B6D" w:rsidRDefault="00663B6D" w:rsidP="00663B6D">
      <w:pPr>
        <w:bidi/>
        <w:jc w:val="both"/>
        <w:rPr>
          <w:rFonts w:cs="David" w:hint="cs"/>
          <w:rtl/>
        </w:rPr>
      </w:pPr>
    </w:p>
    <w:p w14:paraId="2AC454C6" w14:textId="77777777" w:rsidR="00663B6D" w:rsidRPr="00663B6D" w:rsidRDefault="00663B6D" w:rsidP="00663B6D">
      <w:pPr>
        <w:bidi/>
        <w:jc w:val="both"/>
        <w:rPr>
          <w:rFonts w:cs="David" w:hint="cs"/>
          <w:u w:val="single"/>
          <w:rtl/>
        </w:rPr>
      </w:pPr>
    </w:p>
    <w:p w14:paraId="48F4F35D" w14:textId="77777777" w:rsidR="00663B6D" w:rsidRPr="00663B6D" w:rsidRDefault="00663B6D" w:rsidP="00663B6D">
      <w:pPr>
        <w:bidi/>
        <w:jc w:val="both"/>
        <w:rPr>
          <w:rFonts w:cs="David" w:hint="cs"/>
          <w:rtl/>
        </w:rPr>
      </w:pPr>
      <w:r w:rsidRPr="00663B6D">
        <w:rPr>
          <w:rFonts w:cs="David" w:hint="cs"/>
          <w:u w:val="single"/>
          <w:rtl/>
        </w:rPr>
        <w:t>היו"ר יעקב מרגי:</w:t>
      </w:r>
    </w:p>
    <w:p w14:paraId="782922E7" w14:textId="77777777" w:rsidR="00663B6D" w:rsidRPr="00663B6D" w:rsidRDefault="00663B6D" w:rsidP="00663B6D">
      <w:pPr>
        <w:bidi/>
        <w:jc w:val="both"/>
        <w:rPr>
          <w:rFonts w:cs="David" w:hint="cs"/>
          <w:rtl/>
        </w:rPr>
      </w:pPr>
    </w:p>
    <w:p w14:paraId="5D2CFC3D" w14:textId="77777777" w:rsidR="00663B6D" w:rsidRPr="00663B6D" w:rsidRDefault="00663B6D" w:rsidP="00663B6D">
      <w:pPr>
        <w:bidi/>
        <w:jc w:val="both"/>
        <w:rPr>
          <w:rFonts w:cs="David" w:hint="cs"/>
          <w:rtl/>
        </w:rPr>
      </w:pPr>
      <w:r w:rsidRPr="00663B6D">
        <w:rPr>
          <w:rFonts w:cs="David" w:hint="cs"/>
          <w:rtl/>
        </w:rPr>
        <w:tab/>
        <w:t xml:space="preserve">אני מתכבד לפתוח את ישיבת ועדת הכנסת. על סדר היום, בקשה להקדמת הדיון בהצעת חוק חינוך ממלכתי (תיקון מס' 8) (השתתפות רשויות מקומיות בתמיכה במוסדות חינוך מוכרים לא רשמיים), התשס"ו-2007, לפני הקריאה השנייה והשלישית.  </w:t>
      </w:r>
    </w:p>
    <w:p w14:paraId="21D5A7F9" w14:textId="77777777" w:rsidR="00663B6D" w:rsidRPr="00663B6D" w:rsidRDefault="00663B6D" w:rsidP="00663B6D">
      <w:pPr>
        <w:bidi/>
        <w:jc w:val="both"/>
        <w:rPr>
          <w:rFonts w:cs="David" w:hint="cs"/>
          <w:rtl/>
        </w:rPr>
      </w:pPr>
      <w:r w:rsidRPr="00663B6D">
        <w:rPr>
          <w:rFonts w:cs="David" w:hint="cs"/>
          <w:b/>
          <w:bCs/>
          <w:rtl/>
        </w:rPr>
        <w:t xml:space="preserve">                   </w:t>
      </w:r>
    </w:p>
    <w:p w14:paraId="1C99BFF2" w14:textId="77777777" w:rsidR="00663B6D" w:rsidRPr="00663B6D" w:rsidRDefault="00663B6D" w:rsidP="00663B6D">
      <w:pPr>
        <w:bidi/>
        <w:jc w:val="both"/>
        <w:rPr>
          <w:rFonts w:cs="David" w:hint="cs"/>
          <w:rtl/>
        </w:rPr>
      </w:pPr>
      <w:r w:rsidRPr="00663B6D">
        <w:rPr>
          <w:rFonts w:cs="David" w:hint="cs"/>
          <w:u w:val="single"/>
          <w:rtl/>
        </w:rPr>
        <w:t>אריאל דרעי:</w:t>
      </w:r>
    </w:p>
    <w:p w14:paraId="51655B23" w14:textId="77777777" w:rsidR="00663B6D" w:rsidRPr="00663B6D" w:rsidRDefault="00663B6D" w:rsidP="00663B6D">
      <w:pPr>
        <w:bidi/>
        <w:jc w:val="both"/>
        <w:rPr>
          <w:rFonts w:cs="David" w:hint="cs"/>
          <w:rtl/>
        </w:rPr>
      </w:pPr>
    </w:p>
    <w:p w14:paraId="38663EB5" w14:textId="77777777" w:rsidR="00663B6D" w:rsidRPr="00663B6D" w:rsidRDefault="00663B6D" w:rsidP="00663B6D">
      <w:pPr>
        <w:bidi/>
        <w:jc w:val="both"/>
        <w:rPr>
          <w:rFonts w:cs="David" w:hint="cs"/>
          <w:rtl/>
        </w:rPr>
      </w:pPr>
      <w:r w:rsidRPr="00663B6D">
        <w:rPr>
          <w:rFonts w:cs="David" w:hint="cs"/>
          <w:rtl/>
        </w:rPr>
        <w:tab/>
        <w:t xml:space="preserve">כפי שאמרתי בדיון הקודם המצב החוקי היום מאפשר לרשויות מקומיות לתמוך אך ורק במוסדות חינוך מוכרים שאינם רשמיים, זה באמצעות קריטריונים והליך תמיכה מה שמסרבל את העניין ונוצר מצב שרשויות מקומיות חדלו מלתקצב מוסדות חינוך מוכרים וזה הגיע למצב כמו באור יהודה שתלמידים לומדים ללא חשמל וללא תנאים מינימליים ולכן נוצר צורך דחוף בחקיקת החוק. </w:t>
      </w:r>
    </w:p>
    <w:p w14:paraId="45807C4C" w14:textId="77777777" w:rsidR="00663B6D" w:rsidRPr="00663B6D" w:rsidRDefault="00663B6D" w:rsidP="00663B6D">
      <w:pPr>
        <w:bidi/>
        <w:jc w:val="both"/>
        <w:rPr>
          <w:rFonts w:cs="David" w:hint="cs"/>
          <w:rtl/>
        </w:rPr>
      </w:pPr>
    </w:p>
    <w:p w14:paraId="6D2D4194" w14:textId="77777777" w:rsidR="00663B6D" w:rsidRPr="00663B6D" w:rsidRDefault="00663B6D" w:rsidP="00663B6D">
      <w:pPr>
        <w:bidi/>
        <w:jc w:val="both"/>
        <w:rPr>
          <w:rFonts w:cs="David" w:hint="cs"/>
          <w:rtl/>
        </w:rPr>
      </w:pPr>
      <w:r w:rsidRPr="00663B6D">
        <w:rPr>
          <w:rFonts w:cs="David" w:hint="cs"/>
          <w:u w:val="single"/>
          <w:rtl/>
        </w:rPr>
        <w:t>היו"ר יעקב מרגי:</w:t>
      </w:r>
    </w:p>
    <w:p w14:paraId="7C39C006" w14:textId="77777777" w:rsidR="00663B6D" w:rsidRPr="00663B6D" w:rsidRDefault="00663B6D" w:rsidP="00663B6D">
      <w:pPr>
        <w:bidi/>
        <w:jc w:val="both"/>
        <w:rPr>
          <w:rFonts w:cs="David" w:hint="cs"/>
          <w:rtl/>
        </w:rPr>
      </w:pPr>
    </w:p>
    <w:p w14:paraId="4E88B0B9" w14:textId="77777777" w:rsidR="00663B6D" w:rsidRPr="00663B6D" w:rsidRDefault="00663B6D" w:rsidP="00663B6D">
      <w:pPr>
        <w:bidi/>
        <w:jc w:val="both"/>
        <w:rPr>
          <w:rFonts w:cs="David" w:hint="cs"/>
          <w:rtl/>
        </w:rPr>
      </w:pPr>
      <w:r w:rsidRPr="00663B6D">
        <w:rPr>
          <w:rFonts w:cs="David" w:hint="cs"/>
          <w:rtl/>
        </w:rPr>
        <w:tab/>
        <w:t xml:space="preserve">מי בעד מתן פטור לפי בקשת הממשלה? מי נגד? מי נמנע? בהעדר מתנגדים ונמנעים אושר פה אחד מתן פטור להצעת החוק לפני הקריאה השנייה והשלישית,  תודה. </w:t>
      </w:r>
    </w:p>
    <w:p w14:paraId="6CF07D80" w14:textId="77777777" w:rsidR="00663B6D" w:rsidRPr="00663B6D" w:rsidRDefault="00663B6D" w:rsidP="00663B6D">
      <w:pPr>
        <w:bidi/>
        <w:jc w:val="both"/>
        <w:rPr>
          <w:rFonts w:cs="David" w:hint="cs"/>
          <w:rtl/>
        </w:rPr>
      </w:pPr>
    </w:p>
    <w:p w14:paraId="610B7E9A" w14:textId="77777777" w:rsidR="00663B6D" w:rsidRPr="00663B6D" w:rsidRDefault="00663B6D" w:rsidP="00663B6D">
      <w:pPr>
        <w:bidi/>
        <w:jc w:val="both"/>
        <w:rPr>
          <w:rFonts w:cs="David" w:hint="cs"/>
          <w:u w:val="single"/>
          <w:rtl/>
        </w:rPr>
      </w:pPr>
      <w:r w:rsidRPr="00663B6D">
        <w:rPr>
          <w:rFonts w:cs="David" w:hint="cs"/>
          <w:u w:val="single"/>
          <w:rtl/>
        </w:rPr>
        <w:t>הישיבה ננעלה בשעה 13:05.</w:t>
      </w:r>
    </w:p>
    <w:p w14:paraId="1104B164" w14:textId="77777777" w:rsidR="00552A80" w:rsidRPr="00663B6D" w:rsidRDefault="00552A80" w:rsidP="00663B6D">
      <w:pPr>
        <w:bidi/>
        <w:jc w:val="both"/>
        <w:rPr>
          <w:rFonts w:cs="David"/>
        </w:rPr>
      </w:pPr>
    </w:p>
    <w:sectPr w:rsidR="00552A80" w:rsidRPr="00663B6D" w:rsidSect="00663B6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EED8" w14:textId="77777777" w:rsidR="00000000" w:rsidRDefault="006A6A9A">
      <w:r>
        <w:separator/>
      </w:r>
    </w:p>
  </w:endnote>
  <w:endnote w:type="continuationSeparator" w:id="0">
    <w:p w14:paraId="70457DED" w14:textId="77777777" w:rsidR="00000000" w:rsidRDefault="006A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FBD4" w14:textId="77777777" w:rsidR="00000000" w:rsidRDefault="006A6A9A">
      <w:r>
        <w:separator/>
      </w:r>
    </w:p>
  </w:footnote>
  <w:footnote w:type="continuationSeparator" w:id="0">
    <w:p w14:paraId="08DAC01E" w14:textId="77777777" w:rsidR="00000000" w:rsidRDefault="006A6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E9BE" w14:textId="77777777" w:rsidR="00663B6D" w:rsidRDefault="00663B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C4D0008" w14:textId="77777777" w:rsidR="00663B6D" w:rsidRDefault="00663B6D">
    <w:pPr>
      <w:pStyle w:val="Header"/>
      <w:ind w:right="360"/>
      <w:jc w:val="both"/>
      <w:rPr>
        <w:rtl/>
      </w:rPr>
    </w:pPr>
  </w:p>
  <w:p w14:paraId="5106FCDC" w14:textId="77777777" w:rsidR="00663B6D" w:rsidRDefault="00663B6D"/>
  <w:p w14:paraId="141F687B" w14:textId="77777777" w:rsidR="00663B6D" w:rsidRDefault="00663B6D"/>
  <w:p w14:paraId="13F7E105" w14:textId="77777777" w:rsidR="00663B6D" w:rsidRDefault="00663B6D"/>
  <w:p w14:paraId="27804859" w14:textId="77777777" w:rsidR="00663B6D" w:rsidRDefault="00663B6D"/>
  <w:p w14:paraId="7F643567" w14:textId="77777777" w:rsidR="00663B6D" w:rsidRDefault="00663B6D"/>
  <w:p w14:paraId="42619DAA" w14:textId="77777777" w:rsidR="00663B6D" w:rsidRDefault="00663B6D"/>
  <w:p w14:paraId="35EA564E" w14:textId="77777777" w:rsidR="00663B6D" w:rsidRDefault="00663B6D"/>
  <w:p w14:paraId="79FDB61D" w14:textId="77777777" w:rsidR="00663B6D" w:rsidRDefault="00663B6D"/>
  <w:p w14:paraId="15407731" w14:textId="77777777" w:rsidR="00663B6D" w:rsidRDefault="00663B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7AB7B" w14:textId="77777777" w:rsidR="00663B6D" w:rsidRDefault="00663B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590A8066" w14:textId="77777777" w:rsidR="00663B6D" w:rsidRDefault="00663B6D">
    <w:pPr>
      <w:pStyle w:val="Header"/>
      <w:ind w:right="360"/>
      <w:jc w:val="both"/>
      <w:rPr>
        <w:rStyle w:val="PageNumber"/>
        <w:rFonts w:hint="cs"/>
        <w:rtl/>
      </w:rPr>
    </w:pPr>
    <w:r>
      <w:rPr>
        <w:rtl/>
      </w:rPr>
      <w:t>ועדת</w:t>
    </w:r>
    <w:r>
      <w:rPr>
        <w:rStyle w:val="PageNumber"/>
        <w:rFonts w:hint="cs"/>
        <w:rtl/>
      </w:rPr>
      <w:t xml:space="preserve"> הכנסת</w:t>
    </w:r>
  </w:p>
  <w:p w14:paraId="02ECA67F" w14:textId="77777777" w:rsidR="00663B6D" w:rsidRDefault="00663B6D">
    <w:pPr>
      <w:pStyle w:val="Header"/>
      <w:ind w:right="360"/>
      <w:jc w:val="both"/>
      <w:rPr>
        <w:rStyle w:val="PageNumber"/>
        <w:rFonts w:hint="cs"/>
        <w:rtl/>
      </w:rPr>
    </w:pPr>
    <w:r>
      <w:rPr>
        <w:rStyle w:val="PageNumber"/>
        <w:rFonts w:hint="cs"/>
        <w:rtl/>
      </w:rPr>
      <w:t>21.5.2007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7446פרוטוקול_ישיבת_ועדה.doc"/>
    <w:docVar w:name="StartMode" w:val="3"/>
  </w:docVars>
  <w:rsids>
    <w:rsidRoot w:val="00C62B78"/>
    <w:rsid w:val="00552A80"/>
    <w:rsid w:val="00663B6D"/>
    <w:rsid w:val="006A6A9A"/>
    <w:rsid w:val="00965806"/>
    <w:rsid w:val="00C62B78"/>
    <w:rsid w:val="00DE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CA48AA"/>
  <w15:chartTrackingRefBased/>
  <w15:docId w15:val="{56BB1CCB-5D62-449C-A091-F36F4771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63B6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63B6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6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260</Words>
  <Characters>1483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