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AEB1" w14:textId="77777777" w:rsidR="00593E53" w:rsidRPr="00593E53" w:rsidRDefault="00593E53" w:rsidP="00593E53">
      <w:pPr>
        <w:pStyle w:val="Heading5"/>
        <w:rPr>
          <w:b/>
          <w:bCs/>
          <w:sz w:val="24"/>
          <w:rtl/>
        </w:rPr>
      </w:pPr>
      <w:r w:rsidRPr="00593E53">
        <w:rPr>
          <w:b/>
          <w:bCs/>
          <w:sz w:val="24"/>
          <w:rtl/>
        </w:rPr>
        <w:t xml:space="preserve">הכנסת </w:t>
      </w:r>
      <w:r w:rsidRPr="00593E53">
        <w:rPr>
          <w:rFonts w:hint="cs"/>
          <w:b/>
          <w:bCs/>
          <w:sz w:val="24"/>
          <w:rtl/>
        </w:rPr>
        <w:t>השבע-עשרה</w:t>
      </w:r>
      <w:r w:rsidRPr="00593E53">
        <w:rPr>
          <w:b/>
          <w:bCs/>
          <w:sz w:val="24"/>
          <w:rtl/>
        </w:rPr>
        <w:tab/>
      </w:r>
      <w:r w:rsidRPr="00593E53">
        <w:rPr>
          <w:b/>
          <w:bCs/>
          <w:sz w:val="24"/>
          <w:rtl/>
        </w:rPr>
        <w:tab/>
      </w:r>
      <w:r w:rsidRPr="00593E53">
        <w:rPr>
          <w:b/>
          <w:bCs/>
          <w:sz w:val="24"/>
          <w:rtl/>
        </w:rPr>
        <w:tab/>
      </w:r>
      <w:r w:rsidRPr="00593E53">
        <w:rPr>
          <w:b/>
          <w:bCs/>
          <w:sz w:val="24"/>
          <w:rtl/>
        </w:rPr>
        <w:tab/>
      </w:r>
      <w:r w:rsidRPr="00593E53">
        <w:rPr>
          <w:b/>
          <w:bCs/>
          <w:sz w:val="24"/>
          <w:rtl/>
        </w:rPr>
        <w:tab/>
      </w:r>
      <w:r w:rsidRPr="00593E53">
        <w:rPr>
          <w:b/>
          <w:bCs/>
          <w:sz w:val="24"/>
          <w:rtl/>
        </w:rPr>
        <w:tab/>
        <w:t>נוסח לא מתוקן</w:t>
      </w:r>
    </w:p>
    <w:p w14:paraId="5417AFFD" w14:textId="77777777" w:rsidR="00593E53" w:rsidRPr="00593E53" w:rsidRDefault="00593E53" w:rsidP="00593E53">
      <w:pPr>
        <w:bidi/>
        <w:jc w:val="both"/>
        <w:rPr>
          <w:rFonts w:cs="David"/>
          <w:b/>
          <w:bCs/>
          <w:rtl/>
        </w:rPr>
      </w:pPr>
      <w:r w:rsidRPr="00593E53">
        <w:rPr>
          <w:rFonts w:cs="David"/>
          <w:b/>
          <w:bCs/>
          <w:rtl/>
        </w:rPr>
        <w:t xml:space="preserve">מושב </w:t>
      </w:r>
      <w:r w:rsidRPr="00593E53">
        <w:rPr>
          <w:rFonts w:cs="David" w:hint="cs"/>
          <w:b/>
          <w:bCs/>
          <w:rtl/>
        </w:rPr>
        <w:t>שלישי</w:t>
      </w:r>
    </w:p>
    <w:p w14:paraId="2BC76822" w14:textId="77777777" w:rsidR="00593E53" w:rsidRPr="00593E53" w:rsidRDefault="00593E53" w:rsidP="00593E53">
      <w:pPr>
        <w:bidi/>
        <w:jc w:val="both"/>
        <w:rPr>
          <w:rFonts w:cs="David"/>
          <w:b/>
          <w:bCs/>
          <w:rtl/>
        </w:rPr>
      </w:pPr>
    </w:p>
    <w:p w14:paraId="1BF2B76C" w14:textId="77777777" w:rsidR="00593E53" w:rsidRPr="00593E53" w:rsidRDefault="00593E53" w:rsidP="00593E53">
      <w:pPr>
        <w:bidi/>
        <w:jc w:val="both"/>
        <w:rPr>
          <w:rFonts w:cs="David"/>
          <w:b/>
          <w:bCs/>
          <w:rtl/>
        </w:rPr>
      </w:pPr>
    </w:p>
    <w:p w14:paraId="49736042" w14:textId="77777777" w:rsidR="00593E53" w:rsidRPr="00593E53" w:rsidRDefault="00593E53" w:rsidP="00593E53">
      <w:pPr>
        <w:bidi/>
        <w:jc w:val="center"/>
        <w:rPr>
          <w:rFonts w:cs="David" w:hint="cs"/>
          <w:b/>
          <w:bCs/>
          <w:rtl/>
        </w:rPr>
      </w:pPr>
      <w:r w:rsidRPr="00593E53">
        <w:rPr>
          <w:rFonts w:cs="David"/>
          <w:b/>
          <w:bCs/>
          <w:rtl/>
        </w:rPr>
        <w:t>פרוטוקול מס'</w:t>
      </w:r>
      <w:r w:rsidRPr="00593E53">
        <w:rPr>
          <w:rFonts w:cs="David" w:hint="cs"/>
          <w:b/>
          <w:bCs/>
          <w:rtl/>
        </w:rPr>
        <w:t xml:space="preserve"> 185</w:t>
      </w:r>
    </w:p>
    <w:p w14:paraId="6A409C64" w14:textId="77777777" w:rsidR="00593E53" w:rsidRPr="00593E53" w:rsidRDefault="00593E53" w:rsidP="00593E53">
      <w:pPr>
        <w:bidi/>
        <w:jc w:val="center"/>
        <w:rPr>
          <w:rFonts w:cs="David" w:hint="cs"/>
          <w:b/>
          <w:bCs/>
          <w:rtl/>
        </w:rPr>
      </w:pPr>
      <w:r w:rsidRPr="00593E53">
        <w:rPr>
          <w:rFonts w:cs="David" w:hint="cs"/>
          <w:b/>
          <w:bCs/>
          <w:rtl/>
        </w:rPr>
        <w:t>מישיבת ועדת הכנסת</w:t>
      </w:r>
    </w:p>
    <w:p w14:paraId="4BBC8F0E" w14:textId="77777777" w:rsidR="00593E53" w:rsidRPr="00593E53" w:rsidRDefault="00593E53" w:rsidP="00593E53">
      <w:pPr>
        <w:bidi/>
        <w:jc w:val="center"/>
        <w:rPr>
          <w:rFonts w:cs="David" w:hint="cs"/>
          <w:b/>
          <w:bCs/>
          <w:u w:val="single"/>
          <w:rtl/>
        </w:rPr>
      </w:pPr>
      <w:r w:rsidRPr="00593E53">
        <w:rPr>
          <w:rFonts w:cs="David" w:hint="cs"/>
          <w:b/>
          <w:bCs/>
          <w:u w:val="single"/>
          <w:rtl/>
        </w:rPr>
        <w:t xml:space="preserve">מיום רביעי, י' בטבת, </w:t>
      </w:r>
      <w:proofErr w:type="spellStart"/>
      <w:r w:rsidRPr="00593E53">
        <w:rPr>
          <w:rFonts w:cs="David" w:hint="cs"/>
          <w:b/>
          <w:bCs/>
          <w:u w:val="single"/>
          <w:rtl/>
        </w:rPr>
        <w:t>התשס"ח</w:t>
      </w:r>
      <w:proofErr w:type="spellEnd"/>
      <w:r w:rsidRPr="00593E53">
        <w:rPr>
          <w:rFonts w:cs="David" w:hint="cs"/>
          <w:b/>
          <w:bCs/>
          <w:u w:val="single"/>
          <w:rtl/>
        </w:rPr>
        <w:t xml:space="preserve"> (19 בדצמבר, 2007) בשעה 09:30</w:t>
      </w:r>
    </w:p>
    <w:p w14:paraId="1BC8E70D" w14:textId="77777777" w:rsidR="00593E53" w:rsidRPr="00593E53" w:rsidRDefault="00593E53" w:rsidP="00593E53">
      <w:pPr>
        <w:bidi/>
        <w:jc w:val="both"/>
        <w:rPr>
          <w:rFonts w:cs="David"/>
          <w:b/>
          <w:bCs/>
          <w:rtl/>
        </w:rPr>
      </w:pPr>
    </w:p>
    <w:p w14:paraId="0554A4D5" w14:textId="77777777" w:rsidR="00593E53" w:rsidRPr="00593E53" w:rsidRDefault="00593E53" w:rsidP="00593E53">
      <w:pPr>
        <w:tabs>
          <w:tab w:val="left" w:pos="1221"/>
        </w:tabs>
        <w:bidi/>
        <w:jc w:val="both"/>
        <w:rPr>
          <w:rFonts w:cs="David" w:hint="cs"/>
          <w:b/>
          <w:bCs/>
          <w:u w:val="single"/>
          <w:rtl/>
        </w:rPr>
      </w:pPr>
    </w:p>
    <w:p w14:paraId="1B444152" w14:textId="77777777" w:rsidR="00593E53" w:rsidRPr="00593E53" w:rsidRDefault="00593E53" w:rsidP="00593E53">
      <w:pPr>
        <w:tabs>
          <w:tab w:val="left" w:pos="1221"/>
        </w:tabs>
        <w:bidi/>
        <w:jc w:val="both"/>
        <w:rPr>
          <w:rFonts w:cs="David" w:hint="cs"/>
          <w:b/>
          <w:bCs/>
          <w:rtl/>
        </w:rPr>
      </w:pPr>
      <w:r w:rsidRPr="00593E53">
        <w:rPr>
          <w:rFonts w:cs="David"/>
          <w:b/>
          <w:bCs/>
          <w:u w:val="single"/>
          <w:rtl/>
        </w:rPr>
        <w:t>סדר היום</w:t>
      </w:r>
      <w:r w:rsidRPr="00593E53">
        <w:rPr>
          <w:rFonts w:cs="David"/>
          <w:rtl/>
        </w:rPr>
        <w:t>:</w:t>
      </w:r>
    </w:p>
    <w:p w14:paraId="248A9446" w14:textId="77777777" w:rsidR="00593E53" w:rsidRPr="00593E53" w:rsidRDefault="00593E53" w:rsidP="00593E53">
      <w:pPr>
        <w:numPr>
          <w:ilvl w:val="0"/>
          <w:numId w:val="1"/>
        </w:numPr>
        <w:overflowPunct w:val="0"/>
        <w:autoSpaceDE w:val="0"/>
        <w:autoSpaceDN w:val="0"/>
        <w:bidi/>
        <w:adjustRightInd w:val="0"/>
        <w:ind w:right="0"/>
        <w:jc w:val="both"/>
        <w:textAlignment w:val="baseline"/>
        <w:rPr>
          <w:rFonts w:cs="David" w:hint="cs"/>
          <w:b/>
          <w:bCs/>
          <w:rtl/>
        </w:rPr>
      </w:pPr>
      <w:r w:rsidRPr="00593E53">
        <w:rPr>
          <w:rFonts w:cs="David" w:hint="cs"/>
          <w:b/>
          <w:bCs/>
          <w:rtl/>
        </w:rPr>
        <w:t>פניית יושבת ראש הכנסת בדבר הקמת ועדה מיוחדת לעניין היערכות ומוכנות לרעידות אדמה</w:t>
      </w:r>
    </w:p>
    <w:p w14:paraId="7366FEB8" w14:textId="77777777" w:rsidR="00593E53" w:rsidRPr="00593E53" w:rsidRDefault="00593E53" w:rsidP="00593E53">
      <w:pPr>
        <w:numPr>
          <w:ilvl w:val="0"/>
          <w:numId w:val="1"/>
        </w:numPr>
        <w:overflowPunct w:val="0"/>
        <w:autoSpaceDE w:val="0"/>
        <w:autoSpaceDN w:val="0"/>
        <w:bidi/>
        <w:adjustRightInd w:val="0"/>
        <w:ind w:right="0"/>
        <w:jc w:val="both"/>
        <w:textAlignment w:val="baseline"/>
        <w:rPr>
          <w:rFonts w:cs="David" w:hint="cs"/>
          <w:b/>
          <w:bCs/>
        </w:rPr>
      </w:pPr>
      <w:r w:rsidRPr="00593E53">
        <w:rPr>
          <w:rFonts w:cs="David" w:hint="cs"/>
          <w:b/>
          <w:bCs/>
          <w:rtl/>
        </w:rPr>
        <w:t xml:space="preserve">קביעת ועדה לדיון בנושא "היערכות ישראל לרעידות אדמה"  של חברי הכנסת אורית נוקד, יעקב כהן, זבולון </w:t>
      </w:r>
      <w:proofErr w:type="spellStart"/>
      <w:r w:rsidRPr="00593E53">
        <w:rPr>
          <w:rFonts w:cs="David" w:hint="cs"/>
          <w:b/>
          <w:bCs/>
          <w:rtl/>
        </w:rPr>
        <w:t>אורלב</w:t>
      </w:r>
      <w:proofErr w:type="spellEnd"/>
      <w:r w:rsidRPr="00593E53">
        <w:rPr>
          <w:rFonts w:cs="David" w:hint="cs"/>
          <w:b/>
          <w:bCs/>
          <w:rtl/>
        </w:rPr>
        <w:t xml:space="preserve">, מיכאל איתן, </w:t>
      </w:r>
      <w:proofErr w:type="spellStart"/>
      <w:r w:rsidRPr="00593E53">
        <w:rPr>
          <w:rFonts w:cs="David" w:hint="cs"/>
          <w:b/>
          <w:bCs/>
          <w:rtl/>
        </w:rPr>
        <w:t>ג'מאל</w:t>
      </w:r>
      <w:proofErr w:type="spellEnd"/>
      <w:r w:rsidRPr="00593E53">
        <w:rPr>
          <w:rFonts w:cs="David" w:hint="cs"/>
          <w:b/>
          <w:bCs/>
          <w:rtl/>
        </w:rPr>
        <w:t xml:space="preserve"> </w:t>
      </w:r>
      <w:proofErr w:type="spellStart"/>
      <w:r w:rsidRPr="00593E53">
        <w:rPr>
          <w:rFonts w:cs="David" w:hint="cs"/>
          <w:b/>
          <w:bCs/>
          <w:rtl/>
        </w:rPr>
        <w:t>זחאלקה</w:t>
      </w:r>
      <w:proofErr w:type="spellEnd"/>
    </w:p>
    <w:p w14:paraId="5146C903" w14:textId="77777777" w:rsidR="00593E53" w:rsidRPr="00593E53" w:rsidRDefault="00593E53" w:rsidP="00593E53">
      <w:pPr>
        <w:numPr>
          <w:ilvl w:val="0"/>
          <w:numId w:val="1"/>
        </w:numPr>
        <w:overflowPunct w:val="0"/>
        <w:autoSpaceDE w:val="0"/>
        <w:autoSpaceDN w:val="0"/>
        <w:bidi/>
        <w:adjustRightInd w:val="0"/>
        <w:ind w:right="0"/>
        <w:jc w:val="both"/>
        <w:textAlignment w:val="baseline"/>
        <w:rPr>
          <w:rFonts w:cs="David" w:hint="cs"/>
          <w:b/>
          <w:bCs/>
        </w:rPr>
      </w:pPr>
      <w:r w:rsidRPr="00593E53">
        <w:rPr>
          <w:rFonts w:cs="David" w:hint="cs"/>
          <w:b/>
          <w:bCs/>
          <w:rtl/>
        </w:rPr>
        <w:t xml:space="preserve">בקשת יו"ר ועדת החוקה, חוק ומשפט להעברת הצעת חוק המקרקעין (חיזוק בתים משותפים מפני רעידות אדמה)(הוראת שעה), </w:t>
      </w:r>
      <w:proofErr w:type="spellStart"/>
      <w:r w:rsidRPr="00593E53">
        <w:rPr>
          <w:rFonts w:cs="David" w:hint="cs"/>
          <w:b/>
          <w:bCs/>
          <w:rtl/>
        </w:rPr>
        <w:t>התשס"ז</w:t>
      </w:r>
      <w:proofErr w:type="spellEnd"/>
      <w:r w:rsidRPr="00593E53">
        <w:rPr>
          <w:rFonts w:cs="David" w:hint="cs"/>
          <w:b/>
          <w:bCs/>
          <w:rtl/>
        </w:rPr>
        <w:t>-2007 (מ/313) מוועדת החוקה, חוק ומשפט לדיון בו</w:t>
      </w:r>
      <w:smartTag w:uri="urn:schemas-microsoft-com:office:smarttags" w:element="PersonName">
        <w:r w:rsidRPr="00593E53">
          <w:rPr>
            <w:rFonts w:cs="David" w:hint="cs"/>
            <w:b/>
            <w:bCs/>
            <w:rtl/>
          </w:rPr>
          <w:t>ועדת הפנים</w:t>
        </w:r>
      </w:smartTag>
      <w:r w:rsidRPr="00593E53">
        <w:rPr>
          <w:rFonts w:cs="David" w:hint="cs"/>
          <w:b/>
          <w:bCs/>
          <w:rtl/>
        </w:rPr>
        <w:t xml:space="preserve"> והגנת הסביבה</w:t>
      </w:r>
    </w:p>
    <w:p w14:paraId="239A4EC9" w14:textId="77777777" w:rsidR="00593E53" w:rsidRPr="00593E53" w:rsidRDefault="00593E53" w:rsidP="00593E53">
      <w:pPr>
        <w:numPr>
          <w:ilvl w:val="0"/>
          <w:numId w:val="1"/>
        </w:numPr>
        <w:overflowPunct w:val="0"/>
        <w:autoSpaceDE w:val="0"/>
        <w:autoSpaceDN w:val="0"/>
        <w:bidi/>
        <w:adjustRightInd w:val="0"/>
        <w:ind w:right="0"/>
        <w:jc w:val="both"/>
        <w:textAlignment w:val="baseline"/>
        <w:rPr>
          <w:rFonts w:cs="David" w:hint="cs"/>
          <w:b/>
          <w:bCs/>
          <w:rtl/>
        </w:rPr>
      </w:pPr>
      <w:r w:rsidRPr="00593E53">
        <w:rPr>
          <w:rFonts w:cs="David" w:hint="cs"/>
          <w:b/>
          <w:bCs/>
          <w:rtl/>
        </w:rPr>
        <w:t xml:space="preserve">קביעת ועדה לדיון בהצעת חוק המכר (דירות)(הבטחת השקעה של רוכשי דירות)(תיקון </w:t>
      </w:r>
      <w:r w:rsidRPr="00593E53">
        <w:rPr>
          <w:rFonts w:cs="David"/>
          <w:b/>
          <w:bCs/>
          <w:rtl/>
        </w:rPr>
        <w:t>–</w:t>
      </w:r>
      <w:r w:rsidRPr="00593E53">
        <w:rPr>
          <w:rFonts w:cs="David" w:hint="cs"/>
          <w:b/>
          <w:bCs/>
          <w:rtl/>
        </w:rPr>
        <w:t xml:space="preserve"> אחריות המוכר, הבנק וקביעת ממונה), </w:t>
      </w:r>
      <w:proofErr w:type="spellStart"/>
      <w:r w:rsidRPr="00593E53">
        <w:rPr>
          <w:rFonts w:cs="David" w:hint="cs"/>
          <w:b/>
          <w:bCs/>
          <w:rtl/>
        </w:rPr>
        <w:t>התשס"ח</w:t>
      </w:r>
      <w:proofErr w:type="spellEnd"/>
      <w:r w:rsidRPr="00593E53">
        <w:rPr>
          <w:rFonts w:cs="David" w:hint="cs"/>
          <w:b/>
          <w:bCs/>
          <w:rtl/>
        </w:rPr>
        <w:t xml:space="preserve">-2007 </w:t>
      </w:r>
      <w:r w:rsidRPr="00593E53">
        <w:rPr>
          <w:rFonts w:cs="David"/>
          <w:b/>
          <w:bCs/>
          <w:rtl/>
        </w:rPr>
        <w:t>–</w:t>
      </w:r>
      <w:r w:rsidRPr="00593E53">
        <w:rPr>
          <w:rFonts w:cs="David" w:hint="cs"/>
          <w:b/>
          <w:bCs/>
          <w:rtl/>
        </w:rPr>
        <w:t xml:space="preserve"> של חברי הכנסת </w:t>
      </w:r>
      <w:proofErr w:type="spellStart"/>
      <w:r w:rsidRPr="00593E53">
        <w:rPr>
          <w:rFonts w:cs="David" w:hint="cs"/>
          <w:b/>
          <w:bCs/>
          <w:rtl/>
        </w:rPr>
        <w:t>סטס</w:t>
      </w:r>
      <w:proofErr w:type="spellEnd"/>
      <w:r w:rsidRPr="00593E53">
        <w:rPr>
          <w:rFonts w:cs="David" w:hint="cs"/>
          <w:b/>
          <w:bCs/>
          <w:rtl/>
        </w:rPr>
        <w:t xml:space="preserve"> </w:t>
      </w:r>
      <w:proofErr w:type="spellStart"/>
      <w:r w:rsidRPr="00593E53">
        <w:rPr>
          <w:rFonts w:cs="David" w:hint="cs"/>
          <w:b/>
          <w:bCs/>
          <w:rtl/>
        </w:rPr>
        <w:t>מיסז'ניקוב</w:t>
      </w:r>
      <w:proofErr w:type="spellEnd"/>
      <w:r w:rsidRPr="00593E53">
        <w:rPr>
          <w:rFonts w:cs="David" w:hint="cs"/>
          <w:b/>
          <w:bCs/>
          <w:rtl/>
        </w:rPr>
        <w:t xml:space="preserve"> וראובן ריבלין (פ/3107/17)</w:t>
      </w:r>
    </w:p>
    <w:p w14:paraId="71CD2E90" w14:textId="77777777" w:rsidR="00593E53" w:rsidRPr="00593E53" w:rsidRDefault="00593E53" w:rsidP="00593E53">
      <w:pPr>
        <w:bidi/>
        <w:jc w:val="both"/>
        <w:rPr>
          <w:rFonts w:cs="David" w:hint="cs"/>
          <w:rtl/>
        </w:rPr>
      </w:pPr>
    </w:p>
    <w:p w14:paraId="67803755" w14:textId="77777777" w:rsidR="00593E53" w:rsidRPr="00593E53" w:rsidRDefault="00593E53" w:rsidP="00593E53">
      <w:pPr>
        <w:bidi/>
        <w:jc w:val="both"/>
        <w:rPr>
          <w:rFonts w:cs="David"/>
          <w:rtl/>
        </w:rPr>
      </w:pPr>
    </w:p>
    <w:p w14:paraId="3CD79CCF" w14:textId="77777777" w:rsidR="00593E53" w:rsidRPr="00593E53" w:rsidRDefault="00593E53" w:rsidP="00593E53">
      <w:pPr>
        <w:bidi/>
        <w:jc w:val="both"/>
        <w:rPr>
          <w:rFonts w:cs="David"/>
          <w:b/>
          <w:bCs/>
          <w:u w:val="single"/>
          <w:rtl/>
        </w:rPr>
      </w:pPr>
      <w:r w:rsidRPr="00593E53">
        <w:rPr>
          <w:rFonts w:cs="David"/>
          <w:b/>
          <w:bCs/>
          <w:u w:val="single"/>
          <w:rtl/>
        </w:rPr>
        <w:t>נכחו</w:t>
      </w:r>
      <w:r w:rsidRPr="00593E53">
        <w:rPr>
          <w:rFonts w:cs="David"/>
          <w:rtl/>
        </w:rPr>
        <w:t>:</w:t>
      </w:r>
    </w:p>
    <w:p w14:paraId="36A77E60" w14:textId="77777777" w:rsidR="00593E53" w:rsidRPr="00593E53" w:rsidRDefault="00593E53" w:rsidP="00593E53">
      <w:pPr>
        <w:bidi/>
        <w:jc w:val="both"/>
        <w:rPr>
          <w:rFonts w:cs="David"/>
          <w:rtl/>
        </w:rPr>
      </w:pPr>
    </w:p>
    <w:p w14:paraId="52A80629" w14:textId="77777777" w:rsidR="00593E53" w:rsidRPr="00593E53" w:rsidRDefault="00593E53" w:rsidP="00593E53">
      <w:pPr>
        <w:tabs>
          <w:tab w:val="left" w:pos="1788"/>
        </w:tabs>
        <w:bidi/>
        <w:jc w:val="both"/>
        <w:rPr>
          <w:rFonts w:cs="David"/>
          <w:rtl/>
        </w:rPr>
      </w:pPr>
      <w:r w:rsidRPr="00593E53">
        <w:rPr>
          <w:rFonts w:cs="David"/>
          <w:b/>
          <w:bCs/>
          <w:u w:val="single"/>
          <w:rtl/>
        </w:rPr>
        <w:t>חברי הוועדה</w:t>
      </w:r>
      <w:r w:rsidRPr="00593E53">
        <w:rPr>
          <w:rFonts w:cs="David"/>
          <w:rtl/>
        </w:rPr>
        <w:t>:</w:t>
      </w:r>
    </w:p>
    <w:p w14:paraId="13013235" w14:textId="77777777" w:rsidR="00593E53" w:rsidRPr="00593E53" w:rsidRDefault="00593E53" w:rsidP="00593E53">
      <w:pPr>
        <w:bidi/>
        <w:jc w:val="both"/>
        <w:rPr>
          <w:rFonts w:cs="David" w:hint="cs"/>
          <w:rtl/>
        </w:rPr>
      </w:pPr>
      <w:r w:rsidRPr="00593E53">
        <w:rPr>
          <w:rFonts w:cs="David" w:hint="cs"/>
          <w:rtl/>
        </w:rPr>
        <w:t xml:space="preserve">דוד טל </w:t>
      </w:r>
      <w:r w:rsidRPr="00593E53">
        <w:rPr>
          <w:rFonts w:cs="David"/>
          <w:rtl/>
        </w:rPr>
        <w:t>–</w:t>
      </w:r>
      <w:r w:rsidRPr="00593E53">
        <w:rPr>
          <w:rFonts w:cs="David" w:hint="cs"/>
          <w:rtl/>
        </w:rPr>
        <w:t xml:space="preserve"> היו"ר</w:t>
      </w:r>
    </w:p>
    <w:p w14:paraId="2FEFD087" w14:textId="77777777" w:rsidR="00593E53" w:rsidRPr="00593E53" w:rsidRDefault="00593E53" w:rsidP="00593E53">
      <w:pPr>
        <w:bidi/>
        <w:jc w:val="both"/>
        <w:rPr>
          <w:rFonts w:cs="David" w:hint="cs"/>
          <w:rtl/>
        </w:rPr>
      </w:pPr>
      <w:r w:rsidRPr="00593E53">
        <w:rPr>
          <w:rFonts w:cs="David" w:hint="cs"/>
          <w:rtl/>
        </w:rPr>
        <w:t xml:space="preserve">יואל יולי </w:t>
      </w:r>
      <w:proofErr w:type="spellStart"/>
      <w:r w:rsidRPr="00593E53">
        <w:rPr>
          <w:rFonts w:cs="David" w:hint="cs"/>
          <w:rtl/>
        </w:rPr>
        <w:t>אדלשטיין</w:t>
      </w:r>
      <w:proofErr w:type="spellEnd"/>
    </w:p>
    <w:p w14:paraId="1E1FAA81" w14:textId="77777777" w:rsidR="00593E53" w:rsidRPr="00593E53" w:rsidRDefault="00593E53" w:rsidP="00593E53">
      <w:pPr>
        <w:bidi/>
        <w:jc w:val="both"/>
        <w:rPr>
          <w:rFonts w:cs="David" w:hint="cs"/>
          <w:rtl/>
        </w:rPr>
      </w:pPr>
      <w:r w:rsidRPr="00593E53">
        <w:rPr>
          <w:rFonts w:cs="David" w:hint="cs"/>
          <w:rtl/>
        </w:rPr>
        <w:t xml:space="preserve">אלי </w:t>
      </w:r>
      <w:proofErr w:type="spellStart"/>
      <w:r w:rsidRPr="00593E53">
        <w:rPr>
          <w:rFonts w:cs="David" w:hint="cs"/>
          <w:rtl/>
        </w:rPr>
        <w:t>אפללו</w:t>
      </w:r>
      <w:proofErr w:type="spellEnd"/>
    </w:p>
    <w:p w14:paraId="3FDCDA13" w14:textId="77777777" w:rsidR="00593E53" w:rsidRPr="00593E53" w:rsidRDefault="00593E53" w:rsidP="00593E53">
      <w:pPr>
        <w:bidi/>
        <w:jc w:val="both"/>
        <w:rPr>
          <w:rFonts w:cs="David" w:hint="cs"/>
          <w:rtl/>
        </w:rPr>
      </w:pPr>
      <w:r w:rsidRPr="00593E53">
        <w:rPr>
          <w:rFonts w:cs="David" w:hint="cs"/>
          <w:rtl/>
        </w:rPr>
        <w:t>אורי אריאל</w:t>
      </w:r>
    </w:p>
    <w:p w14:paraId="16A6E21F" w14:textId="77777777" w:rsidR="00593E53" w:rsidRPr="00593E53" w:rsidRDefault="00593E53" w:rsidP="00593E53">
      <w:pPr>
        <w:bidi/>
        <w:jc w:val="both"/>
        <w:rPr>
          <w:rFonts w:cs="David" w:hint="cs"/>
          <w:rtl/>
        </w:rPr>
      </w:pPr>
      <w:r w:rsidRPr="00593E53">
        <w:rPr>
          <w:rFonts w:cs="David" w:hint="cs"/>
          <w:rtl/>
        </w:rPr>
        <w:t>יצחק זיו</w:t>
      </w:r>
    </w:p>
    <w:p w14:paraId="1B3D8339" w14:textId="77777777" w:rsidR="00593E53" w:rsidRPr="00593E53" w:rsidRDefault="00593E53" w:rsidP="00593E53">
      <w:pPr>
        <w:bidi/>
        <w:jc w:val="both"/>
        <w:rPr>
          <w:rFonts w:cs="David" w:hint="cs"/>
          <w:rtl/>
        </w:rPr>
      </w:pPr>
      <w:r w:rsidRPr="00593E53">
        <w:rPr>
          <w:rFonts w:cs="David" w:hint="cs"/>
          <w:rtl/>
        </w:rPr>
        <w:t>שי חרמש</w:t>
      </w:r>
    </w:p>
    <w:p w14:paraId="21DFF1E2" w14:textId="77777777" w:rsidR="00593E53" w:rsidRPr="00593E53" w:rsidRDefault="00593E53" w:rsidP="00593E53">
      <w:pPr>
        <w:bidi/>
        <w:jc w:val="both"/>
        <w:rPr>
          <w:rFonts w:cs="David" w:hint="cs"/>
          <w:rtl/>
        </w:rPr>
      </w:pPr>
      <w:r w:rsidRPr="00593E53">
        <w:rPr>
          <w:rFonts w:cs="David" w:hint="cs"/>
          <w:rtl/>
        </w:rPr>
        <w:t>דוד רותם</w:t>
      </w:r>
    </w:p>
    <w:p w14:paraId="274F2C37" w14:textId="77777777" w:rsidR="00593E53" w:rsidRPr="00593E53" w:rsidRDefault="00593E53" w:rsidP="00593E53">
      <w:pPr>
        <w:bidi/>
        <w:jc w:val="both"/>
        <w:rPr>
          <w:rFonts w:cs="David" w:hint="cs"/>
          <w:rtl/>
        </w:rPr>
      </w:pPr>
    </w:p>
    <w:p w14:paraId="23600DE7" w14:textId="77777777" w:rsidR="00593E53" w:rsidRPr="00593E53" w:rsidRDefault="00593E53" w:rsidP="00593E53">
      <w:pPr>
        <w:bidi/>
        <w:jc w:val="both"/>
        <w:rPr>
          <w:rFonts w:cs="David" w:hint="cs"/>
          <w:rtl/>
        </w:rPr>
      </w:pPr>
    </w:p>
    <w:p w14:paraId="37021B2E" w14:textId="77777777" w:rsidR="00593E53" w:rsidRPr="00593E53" w:rsidRDefault="00593E53" w:rsidP="00593E53">
      <w:pPr>
        <w:tabs>
          <w:tab w:val="left" w:pos="1788"/>
          <w:tab w:val="left" w:pos="3631"/>
        </w:tabs>
        <w:bidi/>
        <w:jc w:val="both"/>
        <w:rPr>
          <w:rFonts w:cs="David" w:hint="cs"/>
          <w:rtl/>
        </w:rPr>
      </w:pPr>
      <w:r w:rsidRPr="00593E53">
        <w:rPr>
          <w:rFonts w:cs="David"/>
          <w:b/>
          <w:bCs/>
          <w:u w:val="single"/>
          <w:rtl/>
        </w:rPr>
        <w:t>מוזמנים</w:t>
      </w:r>
      <w:r w:rsidRPr="00593E53">
        <w:rPr>
          <w:rFonts w:cs="David"/>
          <w:rtl/>
        </w:rPr>
        <w:t>:</w:t>
      </w:r>
    </w:p>
    <w:p w14:paraId="66D97964" w14:textId="77777777" w:rsidR="00593E53" w:rsidRPr="00593E53" w:rsidRDefault="00593E53" w:rsidP="00593E53">
      <w:pPr>
        <w:bidi/>
        <w:jc w:val="both"/>
        <w:rPr>
          <w:rFonts w:cs="David" w:hint="cs"/>
          <w:rtl/>
        </w:rPr>
      </w:pPr>
    </w:p>
    <w:p w14:paraId="4012EEAF" w14:textId="77777777" w:rsidR="00593E53" w:rsidRPr="00593E53" w:rsidRDefault="00593E53" w:rsidP="00593E53">
      <w:pPr>
        <w:bidi/>
        <w:jc w:val="both"/>
        <w:rPr>
          <w:rFonts w:cs="David" w:hint="cs"/>
          <w:rtl/>
        </w:rPr>
      </w:pPr>
      <w:r w:rsidRPr="00593E53">
        <w:rPr>
          <w:rFonts w:cs="David" w:hint="cs"/>
          <w:rtl/>
        </w:rPr>
        <w:t>ינון אייל</w:t>
      </w:r>
    </w:p>
    <w:p w14:paraId="315B84FE" w14:textId="77777777" w:rsidR="00593E53" w:rsidRPr="00593E53" w:rsidRDefault="00593E53" w:rsidP="00593E53">
      <w:pPr>
        <w:tabs>
          <w:tab w:val="left" w:pos="1930"/>
        </w:tabs>
        <w:bidi/>
        <w:jc w:val="both"/>
        <w:rPr>
          <w:rFonts w:cs="David" w:hint="cs"/>
          <w:rtl/>
        </w:rPr>
      </w:pPr>
      <w:r w:rsidRPr="00593E53">
        <w:rPr>
          <w:rFonts w:cs="David" w:hint="cs"/>
          <w:rtl/>
        </w:rPr>
        <w:t xml:space="preserve">חה"כ </w:t>
      </w:r>
      <w:proofErr w:type="spellStart"/>
      <w:r w:rsidRPr="00593E53">
        <w:rPr>
          <w:rFonts w:cs="David" w:hint="cs"/>
          <w:rtl/>
        </w:rPr>
        <w:t>סטס</w:t>
      </w:r>
      <w:proofErr w:type="spellEnd"/>
      <w:r w:rsidRPr="00593E53">
        <w:rPr>
          <w:rFonts w:cs="David" w:hint="cs"/>
          <w:rtl/>
        </w:rPr>
        <w:t xml:space="preserve"> </w:t>
      </w:r>
      <w:proofErr w:type="spellStart"/>
      <w:r w:rsidRPr="00593E53">
        <w:rPr>
          <w:rFonts w:cs="David" w:hint="cs"/>
          <w:rtl/>
        </w:rPr>
        <w:t>מיסז'ניקוב</w:t>
      </w:r>
      <w:proofErr w:type="spellEnd"/>
    </w:p>
    <w:p w14:paraId="1F09E0D0" w14:textId="77777777" w:rsidR="00593E53" w:rsidRPr="00593E53" w:rsidRDefault="00593E53" w:rsidP="00593E53">
      <w:pPr>
        <w:tabs>
          <w:tab w:val="left" w:pos="1930"/>
        </w:tabs>
        <w:bidi/>
        <w:jc w:val="both"/>
        <w:rPr>
          <w:rFonts w:cs="David" w:hint="cs"/>
          <w:rtl/>
        </w:rPr>
      </w:pPr>
    </w:p>
    <w:p w14:paraId="59024B8D" w14:textId="77777777" w:rsidR="00593E53" w:rsidRPr="00593E53" w:rsidRDefault="00593E53" w:rsidP="00593E53">
      <w:pPr>
        <w:tabs>
          <w:tab w:val="left" w:pos="1930"/>
        </w:tabs>
        <w:bidi/>
        <w:jc w:val="both"/>
        <w:rPr>
          <w:rFonts w:cs="David" w:hint="cs"/>
          <w:rtl/>
        </w:rPr>
      </w:pPr>
      <w:r w:rsidRPr="00593E53">
        <w:rPr>
          <w:rFonts w:cs="David"/>
          <w:b/>
          <w:bCs/>
          <w:u w:val="single"/>
          <w:rtl/>
        </w:rPr>
        <w:t>י</w:t>
      </w:r>
      <w:r w:rsidRPr="00593E53">
        <w:rPr>
          <w:rFonts w:cs="David" w:hint="cs"/>
          <w:b/>
          <w:bCs/>
          <w:u w:val="single"/>
          <w:rtl/>
        </w:rPr>
        <w:t>יעוץ משפטי</w:t>
      </w:r>
      <w:r w:rsidRPr="00593E53">
        <w:rPr>
          <w:rFonts w:cs="David"/>
          <w:b/>
          <w:bCs/>
          <w:u w:val="single"/>
          <w:rtl/>
        </w:rPr>
        <w:t>:</w:t>
      </w:r>
      <w:r w:rsidRPr="00593E53">
        <w:rPr>
          <w:rFonts w:cs="David" w:hint="cs"/>
          <w:rtl/>
        </w:rPr>
        <w:t xml:space="preserve">  ארבל </w:t>
      </w:r>
      <w:proofErr w:type="spellStart"/>
      <w:r w:rsidRPr="00593E53">
        <w:rPr>
          <w:rFonts w:cs="David" w:hint="cs"/>
          <w:rtl/>
        </w:rPr>
        <w:t>אסטרחן</w:t>
      </w:r>
      <w:proofErr w:type="spellEnd"/>
    </w:p>
    <w:p w14:paraId="48193EB5" w14:textId="77777777" w:rsidR="00593E53" w:rsidRPr="00593E53" w:rsidRDefault="00593E53" w:rsidP="00593E53">
      <w:pPr>
        <w:bidi/>
        <w:jc w:val="both"/>
        <w:rPr>
          <w:rFonts w:cs="David"/>
          <w:rtl/>
        </w:rPr>
      </w:pPr>
    </w:p>
    <w:p w14:paraId="0B878178" w14:textId="77777777" w:rsidR="00593E53" w:rsidRPr="00593E53" w:rsidRDefault="00593E53" w:rsidP="00593E53">
      <w:pPr>
        <w:tabs>
          <w:tab w:val="left" w:pos="1930"/>
        </w:tabs>
        <w:bidi/>
        <w:jc w:val="both"/>
        <w:rPr>
          <w:rFonts w:cs="David" w:hint="cs"/>
          <w:rtl/>
        </w:rPr>
      </w:pPr>
      <w:r w:rsidRPr="00593E53">
        <w:rPr>
          <w:rFonts w:cs="David"/>
          <w:b/>
          <w:bCs/>
          <w:u w:val="single"/>
          <w:rtl/>
        </w:rPr>
        <w:t>מנהלת הוועדה</w:t>
      </w:r>
      <w:r w:rsidRPr="00593E53">
        <w:rPr>
          <w:rFonts w:cs="David"/>
          <w:rtl/>
        </w:rPr>
        <w:t>:</w:t>
      </w:r>
      <w:r w:rsidRPr="00593E53">
        <w:rPr>
          <w:rFonts w:cs="David" w:hint="cs"/>
          <w:b/>
          <w:bCs/>
          <w:rtl/>
        </w:rPr>
        <w:t xml:space="preserve"> </w:t>
      </w:r>
      <w:r w:rsidRPr="00593E53">
        <w:rPr>
          <w:rFonts w:cs="David" w:hint="cs"/>
          <w:rtl/>
        </w:rPr>
        <w:t>אתי בן יוסף</w:t>
      </w:r>
    </w:p>
    <w:p w14:paraId="687E98A8" w14:textId="77777777" w:rsidR="00593E53" w:rsidRPr="00593E53" w:rsidRDefault="00593E53" w:rsidP="00593E53">
      <w:pPr>
        <w:bidi/>
        <w:jc w:val="both"/>
        <w:rPr>
          <w:rFonts w:cs="David"/>
          <w:rtl/>
        </w:rPr>
      </w:pPr>
    </w:p>
    <w:p w14:paraId="5BB34A7C" w14:textId="77777777" w:rsidR="00593E53" w:rsidRPr="00593E53" w:rsidRDefault="00593E53" w:rsidP="00593E53">
      <w:pPr>
        <w:tabs>
          <w:tab w:val="left" w:pos="1930"/>
        </w:tabs>
        <w:bidi/>
        <w:jc w:val="both"/>
        <w:rPr>
          <w:rFonts w:cs="David" w:hint="cs"/>
          <w:rtl/>
        </w:rPr>
      </w:pPr>
      <w:r w:rsidRPr="00593E53">
        <w:rPr>
          <w:rFonts w:cs="David" w:hint="cs"/>
          <w:b/>
          <w:bCs/>
          <w:u w:val="single"/>
          <w:rtl/>
        </w:rPr>
        <w:t>רשמת פרלמנטרית</w:t>
      </w:r>
      <w:r w:rsidRPr="00593E53">
        <w:rPr>
          <w:rFonts w:cs="David"/>
          <w:rtl/>
        </w:rPr>
        <w:t>:</w:t>
      </w:r>
      <w:r w:rsidRPr="00593E53">
        <w:rPr>
          <w:rFonts w:cs="David" w:hint="cs"/>
          <w:rtl/>
        </w:rPr>
        <w:tab/>
        <w:t>לאה קיקיון</w:t>
      </w:r>
    </w:p>
    <w:p w14:paraId="083D4EA4" w14:textId="77777777" w:rsidR="00593E53" w:rsidRPr="00593E53" w:rsidRDefault="00593E53" w:rsidP="00593E53">
      <w:pPr>
        <w:bidi/>
        <w:jc w:val="both"/>
        <w:rPr>
          <w:rFonts w:cs="David" w:hint="cs"/>
          <w:b/>
          <w:bCs/>
          <w:rtl/>
        </w:rPr>
      </w:pPr>
    </w:p>
    <w:p w14:paraId="32FEAA05" w14:textId="77777777" w:rsidR="00593E53" w:rsidRPr="00593E53" w:rsidRDefault="00593E53" w:rsidP="00593E53">
      <w:pPr>
        <w:pStyle w:val="Heading5"/>
        <w:rPr>
          <w:rFonts w:hint="cs"/>
          <w:sz w:val="24"/>
          <w:rtl/>
        </w:rPr>
      </w:pPr>
    </w:p>
    <w:p w14:paraId="6ECD3D62" w14:textId="77777777" w:rsidR="00593E53" w:rsidRPr="00593E53" w:rsidRDefault="00593E53" w:rsidP="00593E53">
      <w:pPr>
        <w:pStyle w:val="Heading5"/>
        <w:rPr>
          <w:sz w:val="24"/>
          <w:rtl/>
        </w:rPr>
      </w:pPr>
      <w:r w:rsidRPr="00593E53">
        <w:rPr>
          <w:sz w:val="24"/>
          <w:rtl/>
        </w:rPr>
        <w:t xml:space="preserve"> </w:t>
      </w:r>
    </w:p>
    <w:p w14:paraId="52B8C1F3" w14:textId="77777777" w:rsidR="00593E53" w:rsidRPr="00593E53" w:rsidRDefault="00593E53" w:rsidP="00593E53">
      <w:pPr>
        <w:bidi/>
        <w:jc w:val="both"/>
        <w:rPr>
          <w:rFonts w:cs="David" w:hint="cs"/>
          <w:rtl/>
        </w:rPr>
      </w:pPr>
    </w:p>
    <w:p w14:paraId="14F5701B" w14:textId="77777777" w:rsidR="00593E53" w:rsidRPr="00593E53" w:rsidRDefault="00593E53" w:rsidP="00593E53">
      <w:pPr>
        <w:bidi/>
        <w:jc w:val="both"/>
        <w:rPr>
          <w:rFonts w:cs="David" w:hint="cs"/>
          <w:rtl/>
        </w:rPr>
      </w:pPr>
      <w:r w:rsidRPr="00593E53">
        <w:rPr>
          <w:rFonts w:cs="David"/>
          <w:rtl/>
        </w:rPr>
        <w:br w:type="page"/>
      </w:r>
    </w:p>
    <w:p w14:paraId="26DA73B5" w14:textId="77777777" w:rsidR="00593E53" w:rsidRPr="00593E53" w:rsidRDefault="00593E53" w:rsidP="00593E53">
      <w:pPr>
        <w:bidi/>
        <w:jc w:val="both"/>
        <w:rPr>
          <w:rFonts w:cs="David" w:hint="cs"/>
          <w:rtl/>
        </w:rPr>
      </w:pPr>
    </w:p>
    <w:p w14:paraId="2595AD90" w14:textId="77777777" w:rsidR="00593E53" w:rsidRPr="00593E53" w:rsidRDefault="00593E53" w:rsidP="00593E53">
      <w:pPr>
        <w:bidi/>
        <w:jc w:val="both"/>
        <w:rPr>
          <w:rFonts w:cs="David" w:hint="cs"/>
          <w:b/>
          <w:bCs/>
          <w:u w:val="single"/>
          <w:rtl/>
        </w:rPr>
      </w:pPr>
      <w:r w:rsidRPr="00593E53">
        <w:rPr>
          <w:rFonts w:cs="David" w:hint="cs"/>
          <w:b/>
          <w:bCs/>
          <w:u w:val="single"/>
          <w:rtl/>
        </w:rPr>
        <w:t xml:space="preserve"> פניית יושבת ראש הכנסת בדבר הקמת ועדה מיוחדת לעניין היערכות ומוכנות לרעידות אדמה</w:t>
      </w:r>
    </w:p>
    <w:p w14:paraId="7A3039BC" w14:textId="77777777" w:rsidR="00593E53" w:rsidRPr="00593E53" w:rsidRDefault="00593E53" w:rsidP="00593E53">
      <w:pPr>
        <w:bidi/>
        <w:jc w:val="both"/>
        <w:rPr>
          <w:rFonts w:cs="David" w:hint="cs"/>
          <w:rtl/>
        </w:rPr>
      </w:pPr>
    </w:p>
    <w:p w14:paraId="2723EBFE" w14:textId="77777777" w:rsidR="00593E53" w:rsidRPr="00593E53" w:rsidRDefault="00593E53" w:rsidP="00593E53">
      <w:pPr>
        <w:bidi/>
        <w:jc w:val="both"/>
        <w:rPr>
          <w:rFonts w:cs="David" w:hint="cs"/>
          <w:rtl/>
        </w:rPr>
      </w:pPr>
    </w:p>
    <w:p w14:paraId="28212B25" w14:textId="77777777" w:rsidR="00593E53" w:rsidRPr="00593E53" w:rsidRDefault="00593E53" w:rsidP="00593E53">
      <w:pPr>
        <w:bidi/>
        <w:jc w:val="both"/>
        <w:rPr>
          <w:rFonts w:cs="David" w:hint="cs"/>
          <w:rtl/>
        </w:rPr>
      </w:pPr>
    </w:p>
    <w:p w14:paraId="1B80E2F1" w14:textId="77777777" w:rsidR="00593E53" w:rsidRPr="00593E53" w:rsidRDefault="00593E53" w:rsidP="00593E53">
      <w:pPr>
        <w:bidi/>
        <w:jc w:val="both"/>
        <w:rPr>
          <w:rFonts w:cs="David" w:hint="cs"/>
          <w:rtl/>
        </w:rPr>
      </w:pPr>
      <w:r w:rsidRPr="00593E53">
        <w:rPr>
          <w:rFonts w:cs="David" w:hint="cs"/>
          <w:u w:val="single"/>
          <w:rtl/>
        </w:rPr>
        <w:t>היו</w:t>
      </w:r>
      <w:r w:rsidRPr="00593E53">
        <w:rPr>
          <w:rFonts w:cs="David"/>
          <w:u w:val="single"/>
          <w:rtl/>
        </w:rPr>
        <w:t>"</w:t>
      </w:r>
      <w:r w:rsidRPr="00593E53">
        <w:rPr>
          <w:rFonts w:cs="David" w:hint="cs"/>
          <w:u w:val="single"/>
          <w:rtl/>
        </w:rPr>
        <w:t>ר דוד טל:</w:t>
      </w:r>
    </w:p>
    <w:p w14:paraId="3A8EE961" w14:textId="77777777" w:rsidR="00593E53" w:rsidRPr="00593E53" w:rsidRDefault="00593E53" w:rsidP="00593E53">
      <w:pPr>
        <w:bidi/>
        <w:jc w:val="both"/>
        <w:rPr>
          <w:rFonts w:cs="David" w:hint="cs"/>
          <w:rtl/>
        </w:rPr>
      </w:pPr>
    </w:p>
    <w:p w14:paraId="179C0010" w14:textId="77777777" w:rsidR="00593E53" w:rsidRPr="00593E53" w:rsidRDefault="00593E53" w:rsidP="00593E53">
      <w:pPr>
        <w:bidi/>
        <w:jc w:val="both"/>
        <w:rPr>
          <w:rFonts w:cs="David" w:hint="cs"/>
          <w:rtl/>
        </w:rPr>
      </w:pPr>
      <w:r w:rsidRPr="00593E53">
        <w:rPr>
          <w:rFonts w:cs="David" w:hint="cs"/>
          <w:rtl/>
        </w:rPr>
        <w:tab/>
        <w:t xml:space="preserve">שלום לכולם, אני מתכבד לפתוח את ישיבת הוועדה. </w:t>
      </w:r>
      <w:r w:rsidRPr="00593E53">
        <w:rPr>
          <w:rFonts w:cs="David" w:hint="cs"/>
          <w:rtl/>
        </w:rPr>
        <w:tab/>
        <w:t xml:space="preserve"> יושבת ראש הכנסת הפנתה אלי מכתב, בגין, כנראה, כל רעידות האדמה שהיו, והיא מציעה להקים ועדה מיוחדת. תפקידי הוועדה יהיו כדלקמן: "הוועדה המיוחדת תבחן באופן מקיף ויסודי את היערכות ומוכנות המדינה ומוסדותיה לרעידות אדמה. הוועדה תעסוק בבקרה ובפיקוח על משרדי  הממשלה, רשויות מקומיות וגופים נוספים הממונים על נושא זה. הוועדה תבחן את סוג החקיקה הקיימת בנושא ההיערכות והמוכנות לרעידות אדמה אך לא תעסוק בחקיקה. עם סיום עבודתה תגיש הוועדה דין וחשבון לכנסת. </w:t>
      </w:r>
    </w:p>
    <w:p w14:paraId="56BB26C6" w14:textId="77777777" w:rsidR="00593E53" w:rsidRPr="00593E53" w:rsidRDefault="00593E53" w:rsidP="00593E53">
      <w:pPr>
        <w:bidi/>
        <w:jc w:val="both"/>
        <w:rPr>
          <w:rFonts w:cs="David" w:hint="cs"/>
          <w:rtl/>
        </w:rPr>
      </w:pPr>
    </w:p>
    <w:p w14:paraId="64CB6646" w14:textId="77777777" w:rsidR="00593E53" w:rsidRPr="00593E53" w:rsidRDefault="00593E53" w:rsidP="00593E53">
      <w:pPr>
        <w:bidi/>
        <w:jc w:val="both"/>
        <w:rPr>
          <w:rFonts w:cs="David" w:hint="cs"/>
          <w:rtl/>
        </w:rPr>
      </w:pPr>
      <w:r w:rsidRPr="00593E53">
        <w:rPr>
          <w:rFonts w:cs="David" w:hint="cs"/>
          <w:rtl/>
        </w:rPr>
        <w:tab/>
        <w:t xml:space="preserve">הרכב חברי וועדה: הוועדה המיוחדת תהיה בת 6 חברים. חבר הכנסת כחלון ישמש כיושב ראש הוועדה עד ליום 12 באפריל, ובר הכנסת אפרים סנה  יהיה יושב ראש הוועדה מ- 13 באפריל. יתר חברי הוועדה יהיו: חבר הכנסת אריה אלדד, חבר הכנסת בנימין אלון, חבר הכנסת יצחק בן ישראל, וחבר הכנסת </w:t>
      </w:r>
      <w:proofErr w:type="spellStart"/>
      <w:r w:rsidRPr="00593E53">
        <w:rPr>
          <w:rFonts w:cs="David" w:hint="cs"/>
          <w:rtl/>
        </w:rPr>
        <w:t>ג'מאל</w:t>
      </w:r>
      <w:proofErr w:type="spellEnd"/>
      <w:r w:rsidRPr="00593E53">
        <w:rPr>
          <w:rFonts w:cs="David" w:hint="cs"/>
          <w:rtl/>
        </w:rPr>
        <w:t xml:space="preserve"> </w:t>
      </w:r>
      <w:proofErr w:type="spellStart"/>
      <w:r w:rsidRPr="00593E53">
        <w:rPr>
          <w:rFonts w:cs="David" w:hint="cs"/>
          <w:rtl/>
        </w:rPr>
        <w:t>זחאלקה</w:t>
      </w:r>
      <w:proofErr w:type="spellEnd"/>
      <w:r w:rsidRPr="00593E53">
        <w:rPr>
          <w:rFonts w:cs="David" w:hint="cs"/>
          <w:rtl/>
        </w:rPr>
        <w:t xml:space="preserve">.  </w:t>
      </w:r>
    </w:p>
    <w:p w14:paraId="6A1F7E4B" w14:textId="77777777" w:rsidR="00593E53" w:rsidRPr="00593E53" w:rsidRDefault="00593E53" w:rsidP="00593E53">
      <w:pPr>
        <w:bidi/>
        <w:jc w:val="both"/>
        <w:rPr>
          <w:rFonts w:cs="David" w:hint="cs"/>
          <w:rtl/>
        </w:rPr>
      </w:pPr>
    </w:p>
    <w:p w14:paraId="553CEE8B" w14:textId="77777777" w:rsidR="00593E53" w:rsidRPr="00593E53" w:rsidRDefault="00593E53" w:rsidP="00593E53">
      <w:pPr>
        <w:bidi/>
        <w:jc w:val="both"/>
        <w:rPr>
          <w:rFonts w:cs="David" w:hint="cs"/>
          <w:rtl/>
        </w:rPr>
      </w:pPr>
      <w:r w:rsidRPr="00593E53">
        <w:rPr>
          <w:rFonts w:cs="David" w:hint="cs"/>
          <w:rtl/>
        </w:rPr>
        <w:tab/>
        <w:t xml:space="preserve">תקופת פעילות הוועדה: הוועדה המיוחדת תפעל עד סוף כנס הקיץ, במושב השלישי של הכנסת ה- 17, יום ט' באב". </w:t>
      </w:r>
    </w:p>
    <w:p w14:paraId="1D982889" w14:textId="77777777" w:rsidR="00593E53" w:rsidRPr="00593E53" w:rsidRDefault="00593E53" w:rsidP="00593E53">
      <w:pPr>
        <w:bidi/>
        <w:jc w:val="both"/>
        <w:rPr>
          <w:rFonts w:cs="David" w:hint="cs"/>
          <w:rtl/>
        </w:rPr>
      </w:pPr>
    </w:p>
    <w:p w14:paraId="7157C1AB" w14:textId="77777777" w:rsidR="00593E53" w:rsidRPr="00593E53" w:rsidRDefault="00593E53" w:rsidP="00593E53">
      <w:pPr>
        <w:bidi/>
        <w:jc w:val="both"/>
        <w:rPr>
          <w:rFonts w:cs="David" w:hint="cs"/>
          <w:rtl/>
        </w:rPr>
      </w:pPr>
      <w:r w:rsidRPr="00593E53">
        <w:rPr>
          <w:rFonts w:cs="David" w:hint="cs"/>
          <w:rtl/>
        </w:rPr>
        <w:tab/>
        <w:t xml:space="preserve">זה מתואם עם חברי הכנסת </w:t>
      </w:r>
      <w:r w:rsidRPr="00593E53">
        <w:rPr>
          <w:rFonts w:cs="David"/>
          <w:rtl/>
        </w:rPr>
        <w:t>–</w:t>
      </w:r>
      <w:r w:rsidRPr="00593E53">
        <w:rPr>
          <w:rFonts w:cs="David" w:hint="cs"/>
          <w:rtl/>
        </w:rPr>
        <w:t xml:space="preserve"> על דעת כל החברים, ודאי. מי בעד? מי נגד? </w:t>
      </w:r>
    </w:p>
    <w:p w14:paraId="4EADBC46" w14:textId="77777777" w:rsidR="00593E53" w:rsidRPr="00593E53" w:rsidRDefault="00593E53" w:rsidP="00593E53">
      <w:pPr>
        <w:bidi/>
        <w:jc w:val="both"/>
        <w:rPr>
          <w:rFonts w:cs="David" w:hint="cs"/>
          <w:rtl/>
        </w:rPr>
      </w:pPr>
    </w:p>
    <w:p w14:paraId="7A1CACB5" w14:textId="77777777" w:rsidR="00593E53" w:rsidRPr="00593E53" w:rsidRDefault="00593E53" w:rsidP="00593E53">
      <w:pPr>
        <w:bidi/>
        <w:jc w:val="both"/>
        <w:rPr>
          <w:rFonts w:cs="David" w:hint="cs"/>
          <w:u w:val="single"/>
          <w:rtl/>
        </w:rPr>
      </w:pPr>
      <w:r w:rsidRPr="00593E53">
        <w:rPr>
          <w:rFonts w:cs="David" w:hint="cs"/>
          <w:u w:val="single"/>
          <w:rtl/>
        </w:rPr>
        <w:t xml:space="preserve">יואל יולי </w:t>
      </w:r>
      <w:proofErr w:type="spellStart"/>
      <w:r w:rsidRPr="00593E53">
        <w:rPr>
          <w:rFonts w:cs="David" w:hint="cs"/>
          <w:u w:val="single"/>
          <w:rtl/>
        </w:rPr>
        <w:t>אדלשטיין</w:t>
      </w:r>
      <w:proofErr w:type="spellEnd"/>
      <w:r w:rsidRPr="00593E53">
        <w:rPr>
          <w:rFonts w:cs="David" w:hint="cs"/>
          <w:u w:val="single"/>
          <w:rtl/>
        </w:rPr>
        <w:t>:</w:t>
      </w:r>
    </w:p>
    <w:p w14:paraId="391A8F72" w14:textId="77777777" w:rsidR="00593E53" w:rsidRPr="00593E53" w:rsidRDefault="00593E53" w:rsidP="00593E53">
      <w:pPr>
        <w:bidi/>
        <w:jc w:val="both"/>
        <w:rPr>
          <w:rFonts w:cs="David" w:hint="cs"/>
          <w:rtl/>
        </w:rPr>
      </w:pPr>
    </w:p>
    <w:p w14:paraId="4AFDCD46" w14:textId="77777777" w:rsidR="00593E53" w:rsidRPr="00593E53" w:rsidRDefault="00593E53" w:rsidP="00593E53">
      <w:pPr>
        <w:bidi/>
        <w:jc w:val="both"/>
        <w:rPr>
          <w:rFonts w:cs="David" w:hint="cs"/>
          <w:rtl/>
        </w:rPr>
      </w:pPr>
      <w:r w:rsidRPr="00593E53">
        <w:rPr>
          <w:rFonts w:cs="David" w:hint="cs"/>
          <w:rtl/>
        </w:rPr>
        <w:tab/>
        <w:t xml:space="preserve">השאלה היא - מספר זוגי בוועדה? </w:t>
      </w:r>
    </w:p>
    <w:p w14:paraId="05B8CD80" w14:textId="77777777" w:rsidR="00593E53" w:rsidRPr="00593E53" w:rsidRDefault="00593E53" w:rsidP="00593E53">
      <w:pPr>
        <w:bidi/>
        <w:jc w:val="both"/>
        <w:rPr>
          <w:rFonts w:cs="David" w:hint="cs"/>
          <w:rtl/>
        </w:rPr>
      </w:pPr>
    </w:p>
    <w:p w14:paraId="1DB05D87" w14:textId="77777777" w:rsidR="00593E53" w:rsidRPr="00593E53" w:rsidRDefault="00593E53" w:rsidP="00593E53">
      <w:pPr>
        <w:bidi/>
        <w:jc w:val="both"/>
        <w:rPr>
          <w:rFonts w:cs="David" w:hint="cs"/>
          <w:rtl/>
        </w:rPr>
      </w:pPr>
      <w:r w:rsidRPr="00593E53">
        <w:rPr>
          <w:rFonts w:cs="David" w:hint="cs"/>
          <w:u w:val="single"/>
          <w:rtl/>
        </w:rPr>
        <w:t>היו</w:t>
      </w:r>
      <w:r w:rsidRPr="00593E53">
        <w:rPr>
          <w:rFonts w:cs="David"/>
          <w:u w:val="single"/>
          <w:rtl/>
        </w:rPr>
        <w:t>"</w:t>
      </w:r>
      <w:r w:rsidRPr="00593E53">
        <w:rPr>
          <w:rFonts w:cs="David" w:hint="cs"/>
          <w:u w:val="single"/>
          <w:rtl/>
        </w:rPr>
        <w:t>ר דוד טל:</w:t>
      </w:r>
    </w:p>
    <w:p w14:paraId="1200B619" w14:textId="77777777" w:rsidR="00593E53" w:rsidRPr="00593E53" w:rsidRDefault="00593E53" w:rsidP="00593E53">
      <w:pPr>
        <w:bidi/>
        <w:jc w:val="both"/>
        <w:rPr>
          <w:rFonts w:cs="David" w:hint="cs"/>
          <w:rtl/>
        </w:rPr>
      </w:pPr>
    </w:p>
    <w:p w14:paraId="40569D72" w14:textId="77777777" w:rsidR="00593E53" w:rsidRPr="00593E53" w:rsidRDefault="00593E53" w:rsidP="00593E53">
      <w:pPr>
        <w:bidi/>
        <w:jc w:val="both"/>
        <w:rPr>
          <w:rFonts w:cs="David" w:hint="cs"/>
          <w:rtl/>
        </w:rPr>
      </w:pPr>
      <w:r w:rsidRPr="00593E53">
        <w:rPr>
          <w:rFonts w:cs="David" w:hint="cs"/>
          <w:rtl/>
        </w:rPr>
        <w:tab/>
        <w:t xml:space="preserve"> זו לא ועדה, זו ועדה משותפת. </w:t>
      </w:r>
    </w:p>
    <w:p w14:paraId="55E2F960" w14:textId="77777777" w:rsidR="00593E53" w:rsidRPr="00593E53" w:rsidRDefault="00593E53" w:rsidP="00593E53">
      <w:pPr>
        <w:bidi/>
        <w:jc w:val="both"/>
        <w:rPr>
          <w:rFonts w:cs="David" w:hint="cs"/>
          <w:rtl/>
        </w:rPr>
      </w:pPr>
    </w:p>
    <w:p w14:paraId="7F85C557" w14:textId="77777777" w:rsidR="00593E53" w:rsidRPr="00593E53" w:rsidRDefault="00593E53" w:rsidP="00593E53">
      <w:pPr>
        <w:bidi/>
        <w:jc w:val="both"/>
        <w:rPr>
          <w:rFonts w:cs="David"/>
          <w:rtl/>
        </w:rPr>
      </w:pPr>
      <w:r w:rsidRPr="00593E53">
        <w:rPr>
          <w:rFonts w:cs="David" w:hint="cs"/>
          <w:rtl/>
        </w:rPr>
        <w:tab/>
        <w:t xml:space="preserve">מי בעד? מי נגד? תודה, הוועדה אושרה. </w:t>
      </w:r>
    </w:p>
    <w:p w14:paraId="49F0A945" w14:textId="77777777" w:rsidR="00593E53" w:rsidRPr="00593E53" w:rsidRDefault="00593E53" w:rsidP="00593E53">
      <w:pPr>
        <w:bidi/>
        <w:jc w:val="both"/>
        <w:rPr>
          <w:rFonts w:cs="David" w:hint="cs"/>
          <w:rtl/>
        </w:rPr>
      </w:pPr>
    </w:p>
    <w:p w14:paraId="309A8FEA" w14:textId="77777777" w:rsidR="00593E53" w:rsidRPr="00593E53" w:rsidRDefault="00593E53" w:rsidP="00593E53">
      <w:pPr>
        <w:bidi/>
        <w:ind w:left="360"/>
        <w:jc w:val="center"/>
        <w:rPr>
          <w:rFonts w:cs="David" w:hint="cs"/>
          <w:b/>
          <w:bCs/>
          <w:u w:val="single"/>
        </w:rPr>
      </w:pPr>
      <w:r w:rsidRPr="00593E53">
        <w:rPr>
          <w:rFonts w:cs="David"/>
          <w:rtl/>
        </w:rPr>
        <w:br w:type="page"/>
      </w:r>
      <w:r w:rsidRPr="00593E53">
        <w:rPr>
          <w:rFonts w:cs="David" w:hint="cs"/>
          <w:b/>
          <w:bCs/>
          <w:rtl/>
        </w:rPr>
        <w:lastRenderedPageBreak/>
        <w:t xml:space="preserve">קביעת ועדה לדיון בנושא "היערכות ישראל לרעידות אדמה"  של חברי הכנסת אורית נוקד, </w:t>
      </w:r>
      <w:r w:rsidRPr="00593E53">
        <w:rPr>
          <w:rFonts w:cs="David" w:hint="cs"/>
          <w:b/>
          <w:bCs/>
          <w:u w:val="single"/>
          <w:rtl/>
        </w:rPr>
        <w:t xml:space="preserve">יעקב כהן, זבולון </w:t>
      </w:r>
      <w:proofErr w:type="spellStart"/>
      <w:r w:rsidRPr="00593E53">
        <w:rPr>
          <w:rFonts w:cs="David" w:hint="cs"/>
          <w:b/>
          <w:bCs/>
          <w:u w:val="single"/>
          <w:rtl/>
        </w:rPr>
        <w:t>אורלב</w:t>
      </w:r>
      <w:proofErr w:type="spellEnd"/>
      <w:r w:rsidRPr="00593E53">
        <w:rPr>
          <w:rFonts w:cs="David" w:hint="cs"/>
          <w:b/>
          <w:bCs/>
          <w:u w:val="single"/>
          <w:rtl/>
        </w:rPr>
        <w:t xml:space="preserve">, מיכאל איתן, </w:t>
      </w:r>
      <w:proofErr w:type="spellStart"/>
      <w:r w:rsidRPr="00593E53">
        <w:rPr>
          <w:rFonts w:cs="David" w:hint="cs"/>
          <w:b/>
          <w:bCs/>
          <w:u w:val="single"/>
          <w:rtl/>
        </w:rPr>
        <w:t>ג'מאל</w:t>
      </w:r>
      <w:proofErr w:type="spellEnd"/>
      <w:r w:rsidRPr="00593E53">
        <w:rPr>
          <w:rFonts w:cs="David" w:hint="cs"/>
          <w:b/>
          <w:bCs/>
          <w:u w:val="single"/>
          <w:rtl/>
        </w:rPr>
        <w:t xml:space="preserve"> </w:t>
      </w:r>
      <w:proofErr w:type="spellStart"/>
      <w:r w:rsidRPr="00593E53">
        <w:rPr>
          <w:rFonts w:cs="David" w:hint="cs"/>
          <w:b/>
          <w:bCs/>
          <w:u w:val="single"/>
          <w:rtl/>
        </w:rPr>
        <w:t>זחאלקה</w:t>
      </w:r>
      <w:proofErr w:type="spellEnd"/>
    </w:p>
    <w:p w14:paraId="348FC14D" w14:textId="77777777" w:rsidR="00593E53" w:rsidRPr="00593E53" w:rsidRDefault="00593E53" w:rsidP="00593E53">
      <w:pPr>
        <w:bidi/>
        <w:jc w:val="both"/>
        <w:rPr>
          <w:rFonts w:cs="David" w:hint="cs"/>
          <w:rtl/>
        </w:rPr>
      </w:pPr>
    </w:p>
    <w:p w14:paraId="09F770C8" w14:textId="77777777" w:rsidR="00593E53" w:rsidRPr="00593E53" w:rsidRDefault="00593E53" w:rsidP="00593E53">
      <w:pPr>
        <w:bidi/>
        <w:jc w:val="both"/>
        <w:rPr>
          <w:rFonts w:cs="David" w:hint="cs"/>
          <w:rtl/>
        </w:rPr>
      </w:pPr>
    </w:p>
    <w:p w14:paraId="74AE58E8" w14:textId="77777777" w:rsidR="00593E53" w:rsidRPr="00593E53" w:rsidRDefault="00593E53" w:rsidP="00593E53">
      <w:pPr>
        <w:bidi/>
        <w:jc w:val="both"/>
        <w:rPr>
          <w:rFonts w:cs="David" w:hint="cs"/>
          <w:rtl/>
        </w:rPr>
      </w:pPr>
    </w:p>
    <w:p w14:paraId="5F95BB95" w14:textId="77777777" w:rsidR="00593E53" w:rsidRPr="00593E53" w:rsidRDefault="00593E53" w:rsidP="00593E53">
      <w:pPr>
        <w:bidi/>
        <w:jc w:val="both"/>
        <w:rPr>
          <w:rFonts w:cs="David" w:hint="cs"/>
          <w:rtl/>
        </w:rPr>
      </w:pPr>
      <w:r w:rsidRPr="00593E53">
        <w:rPr>
          <w:rFonts w:cs="David" w:hint="cs"/>
          <w:u w:val="single"/>
          <w:rtl/>
        </w:rPr>
        <w:t>היו</w:t>
      </w:r>
      <w:r w:rsidRPr="00593E53">
        <w:rPr>
          <w:rFonts w:cs="David"/>
          <w:u w:val="single"/>
          <w:rtl/>
        </w:rPr>
        <w:t>"</w:t>
      </w:r>
      <w:r w:rsidRPr="00593E53">
        <w:rPr>
          <w:rFonts w:cs="David" w:hint="cs"/>
          <w:u w:val="single"/>
          <w:rtl/>
        </w:rPr>
        <w:t>ר דוד טל:</w:t>
      </w:r>
    </w:p>
    <w:p w14:paraId="0E4A3459" w14:textId="77777777" w:rsidR="00593E53" w:rsidRPr="00593E53" w:rsidRDefault="00593E53" w:rsidP="00593E53">
      <w:pPr>
        <w:bidi/>
        <w:jc w:val="both"/>
        <w:rPr>
          <w:rFonts w:cs="David" w:hint="cs"/>
          <w:rtl/>
        </w:rPr>
      </w:pPr>
    </w:p>
    <w:p w14:paraId="4FC6FF6A" w14:textId="77777777" w:rsidR="00593E53" w:rsidRPr="00593E53" w:rsidRDefault="00593E53" w:rsidP="00593E53">
      <w:pPr>
        <w:bidi/>
        <w:jc w:val="both"/>
        <w:rPr>
          <w:rFonts w:cs="David" w:hint="cs"/>
          <w:rtl/>
        </w:rPr>
      </w:pPr>
      <w:r w:rsidRPr="00593E53">
        <w:rPr>
          <w:rFonts w:cs="David" w:hint="cs"/>
          <w:rtl/>
        </w:rPr>
        <w:tab/>
        <w:t xml:space="preserve"> אני עובר לקביעת ועדה לדיון בנושא היערכות ישראל לרעידות אדמה. נשמעו כמה הצעות. </w:t>
      </w:r>
    </w:p>
    <w:p w14:paraId="2041717B" w14:textId="77777777" w:rsidR="00593E53" w:rsidRPr="00593E53" w:rsidRDefault="00593E53" w:rsidP="00593E53">
      <w:pPr>
        <w:bidi/>
        <w:jc w:val="both"/>
        <w:rPr>
          <w:rFonts w:cs="David" w:hint="cs"/>
          <w:rtl/>
        </w:rPr>
      </w:pPr>
    </w:p>
    <w:p w14:paraId="09AB4BB6" w14:textId="77777777" w:rsidR="00593E53" w:rsidRPr="00593E53" w:rsidRDefault="00593E53" w:rsidP="00593E53">
      <w:pPr>
        <w:bidi/>
        <w:jc w:val="both"/>
        <w:rPr>
          <w:rFonts w:cs="David" w:hint="cs"/>
          <w:u w:val="single"/>
          <w:rtl/>
        </w:rPr>
      </w:pPr>
      <w:r w:rsidRPr="00593E53">
        <w:rPr>
          <w:rFonts w:cs="David" w:hint="cs"/>
          <w:u w:val="single"/>
          <w:rtl/>
        </w:rPr>
        <w:t>קריאות:</w:t>
      </w:r>
    </w:p>
    <w:p w14:paraId="0B84384C" w14:textId="77777777" w:rsidR="00593E53" w:rsidRPr="00593E53" w:rsidRDefault="00593E53" w:rsidP="00593E53">
      <w:pPr>
        <w:bidi/>
        <w:jc w:val="both"/>
        <w:rPr>
          <w:rFonts w:cs="David" w:hint="cs"/>
          <w:rtl/>
        </w:rPr>
      </w:pPr>
    </w:p>
    <w:p w14:paraId="6A707168" w14:textId="77777777" w:rsidR="00593E53" w:rsidRPr="00593E53" w:rsidRDefault="00593E53" w:rsidP="00593E53">
      <w:pPr>
        <w:bidi/>
        <w:jc w:val="both"/>
        <w:rPr>
          <w:rFonts w:cs="David" w:hint="cs"/>
          <w:rtl/>
        </w:rPr>
      </w:pPr>
      <w:r w:rsidRPr="00593E53">
        <w:rPr>
          <w:rFonts w:cs="David" w:hint="cs"/>
          <w:rtl/>
        </w:rPr>
        <w:tab/>
        <w:t xml:space="preserve">אפשר לוועדה המשותפת להעביר </w:t>
      </w:r>
    </w:p>
    <w:p w14:paraId="76BB8CA7" w14:textId="77777777" w:rsidR="00593E53" w:rsidRPr="00593E53" w:rsidRDefault="00593E53" w:rsidP="00593E53">
      <w:pPr>
        <w:bidi/>
        <w:jc w:val="both"/>
        <w:rPr>
          <w:rFonts w:cs="David" w:hint="cs"/>
          <w:rtl/>
        </w:rPr>
      </w:pPr>
    </w:p>
    <w:p w14:paraId="140FD5C3" w14:textId="77777777" w:rsidR="00593E53" w:rsidRPr="00593E53" w:rsidRDefault="00593E53" w:rsidP="00593E53">
      <w:pPr>
        <w:bidi/>
        <w:jc w:val="both"/>
        <w:rPr>
          <w:rFonts w:cs="David" w:hint="cs"/>
          <w:rtl/>
        </w:rPr>
      </w:pPr>
      <w:r w:rsidRPr="00593E53">
        <w:rPr>
          <w:rFonts w:cs="David" w:hint="cs"/>
          <w:u w:val="single"/>
          <w:rtl/>
        </w:rPr>
        <w:t>היו</w:t>
      </w:r>
      <w:r w:rsidRPr="00593E53">
        <w:rPr>
          <w:rFonts w:cs="David"/>
          <w:u w:val="single"/>
          <w:rtl/>
        </w:rPr>
        <w:t>"</w:t>
      </w:r>
      <w:r w:rsidRPr="00593E53">
        <w:rPr>
          <w:rFonts w:cs="David" w:hint="cs"/>
          <w:u w:val="single"/>
          <w:rtl/>
        </w:rPr>
        <w:t>ר דוד טל:</w:t>
      </w:r>
    </w:p>
    <w:p w14:paraId="3E884D51" w14:textId="77777777" w:rsidR="00593E53" w:rsidRPr="00593E53" w:rsidRDefault="00593E53" w:rsidP="00593E53">
      <w:pPr>
        <w:bidi/>
        <w:jc w:val="both"/>
        <w:rPr>
          <w:rFonts w:cs="David" w:hint="cs"/>
          <w:rtl/>
        </w:rPr>
      </w:pPr>
    </w:p>
    <w:p w14:paraId="0E0AEE1A" w14:textId="77777777" w:rsidR="00593E53" w:rsidRPr="00593E53" w:rsidRDefault="00593E53" w:rsidP="00593E53">
      <w:pPr>
        <w:bidi/>
        <w:jc w:val="both"/>
        <w:rPr>
          <w:rFonts w:cs="David" w:hint="cs"/>
          <w:rtl/>
        </w:rPr>
      </w:pPr>
      <w:r w:rsidRPr="00593E53">
        <w:rPr>
          <w:rFonts w:cs="David" w:hint="cs"/>
          <w:rtl/>
        </w:rPr>
        <w:tab/>
        <w:t xml:space="preserve">אפשר גם לוועדה המיוחדת, אך אני חייב לומר לכם שלא נוח לי. הקמנו את הוועדה הזו, אבל  קבענו שהיא לא תעסוק בענייני חקיקה. יש ועדה נוספת </w:t>
      </w:r>
      <w:r w:rsidRPr="00593E53">
        <w:rPr>
          <w:rFonts w:cs="David"/>
          <w:rtl/>
        </w:rPr>
        <w:t>–</w:t>
      </w:r>
      <w:r w:rsidRPr="00593E53">
        <w:rPr>
          <w:rFonts w:cs="David" w:hint="cs"/>
          <w:rtl/>
        </w:rPr>
        <w:t xml:space="preserve"> משותפת לוועדת המדע והטכנולוגיה ו</w:t>
      </w:r>
      <w:smartTag w:uri="urn:schemas-microsoft-com:office:smarttags" w:element="PersonName">
        <w:r w:rsidRPr="00593E53">
          <w:rPr>
            <w:rFonts w:cs="David" w:hint="cs"/>
            <w:rtl/>
          </w:rPr>
          <w:t>ועדת הפנים</w:t>
        </w:r>
      </w:smartTag>
      <w:r w:rsidRPr="00593E53">
        <w:rPr>
          <w:rFonts w:cs="David" w:hint="cs"/>
          <w:rtl/>
        </w:rPr>
        <w:t xml:space="preserve">. האם אנחנו רוצים שהוועדה המיוחדת תעסוק בנושאים שעל סדר היום? </w:t>
      </w:r>
    </w:p>
    <w:p w14:paraId="545D0E78" w14:textId="77777777" w:rsidR="00593E53" w:rsidRPr="00593E53" w:rsidRDefault="00593E53" w:rsidP="00593E53">
      <w:pPr>
        <w:bidi/>
        <w:jc w:val="both"/>
        <w:rPr>
          <w:rFonts w:cs="David" w:hint="cs"/>
          <w:rtl/>
        </w:rPr>
      </w:pPr>
    </w:p>
    <w:p w14:paraId="1101062F" w14:textId="77777777" w:rsidR="00593E53" w:rsidRPr="00593E53" w:rsidRDefault="00593E53" w:rsidP="00593E53">
      <w:pPr>
        <w:bidi/>
        <w:jc w:val="both"/>
        <w:rPr>
          <w:rFonts w:cs="David" w:hint="cs"/>
          <w:u w:val="single"/>
          <w:rtl/>
        </w:rPr>
      </w:pPr>
      <w:r w:rsidRPr="00593E53">
        <w:rPr>
          <w:rFonts w:cs="David" w:hint="cs"/>
          <w:u w:val="single"/>
          <w:rtl/>
        </w:rPr>
        <w:t>אייל ינון:</w:t>
      </w:r>
    </w:p>
    <w:p w14:paraId="6F5704D3" w14:textId="77777777" w:rsidR="00593E53" w:rsidRPr="00593E53" w:rsidRDefault="00593E53" w:rsidP="00593E53">
      <w:pPr>
        <w:bidi/>
        <w:jc w:val="both"/>
        <w:rPr>
          <w:rFonts w:cs="David" w:hint="cs"/>
          <w:rtl/>
        </w:rPr>
      </w:pPr>
    </w:p>
    <w:p w14:paraId="786104FD" w14:textId="77777777" w:rsidR="00593E53" w:rsidRPr="00593E53" w:rsidRDefault="00593E53" w:rsidP="00593E53">
      <w:pPr>
        <w:bidi/>
        <w:jc w:val="both"/>
        <w:rPr>
          <w:rFonts w:cs="David" w:hint="cs"/>
          <w:rtl/>
        </w:rPr>
      </w:pPr>
      <w:r w:rsidRPr="00593E53">
        <w:rPr>
          <w:rFonts w:cs="David" w:hint="cs"/>
          <w:rtl/>
        </w:rPr>
        <w:tab/>
        <w:t xml:space="preserve">אחרת לא יהיה לה במה לעסוק בכלל. </w:t>
      </w:r>
    </w:p>
    <w:p w14:paraId="3D09654E" w14:textId="77777777" w:rsidR="00593E53" w:rsidRPr="00593E53" w:rsidRDefault="00593E53" w:rsidP="00593E53">
      <w:pPr>
        <w:bidi/>
        <w:jc w:val="both"/>
        <w:rPr>
          <w:rFonts w:cs="David" w:hint="cs"/>
          <w:rtl/>
        </w:rPr>
      </w:pPr>
    </w:p>
    <w:p w14:paraId="2C8043DE" w14:textId="77777777" w:rsidR="00593E53" w:rsidRPr="00593E53" w:rsidRDefault="00593E53" w:rsidP="00593E53">
      <w:pPr>
        <w:bidi/>
        <w:jc w:val="both"/>
        <w:rPr>
          <w:rFonts w:cs="David" w:hint="cs"/>
          <w:rtl/>
        </w:rPr>
      </w:pPr>
      <w:r w:rsidRPr="00593E53">
        <w:rPr>
          <w:rFonts w:cs="David" w:hint="cs"/>
          <w:u w:val="single"/>
          <w:rtl/>
        </w:rPr>
        <w:t>היו</w:t>
      </w:r>
      <w:r w:rsidRPr="00593E53">
        <w:rPr>
          <w:rFonts w:cs="David"/>
          <w:u w:val="single"/>
          <w:rtl/>
        </w:rPr>
        <w:t>"</w:t>
      </w:r>
      <w:r w:rsidRPr="00593E53">
        <w:rPr>
          <w:rFonts w:cs="David" w:hint="cs"/>
          <w:u w:val="single"/>
          <w:rtl/>
        </w:rPr>
        <w:t>ר דוד טל:</w:t>
      </w:r>
    </w:p>
    <w:p w14:paraId="4FB87004" w14:textId="77777777" w:rsidR="00593E53" w:rsidRPr="00593E53" w:rsidRDefault="00593E53" w:rsidP="00593E53">
      <w:pPr>
        <w:bidi/>
        <w:jc w:val="both"/>
        <w:rPr>
          <w:rFonts w:cs="David" w:hint="cs"/>
          <w:rtl/>
        </w:rPr>
      </w:pPr>
    </w:p>
    <w:p w14:paraId="71AE3785" w14:textId="77777777" w:rsidR="00593E53" w:rsidRPr="00593E53" w:rsidRDefault="00593E53" w:rsidP="00593E53">
      <w:pPr>
        <w:bidi/>
        <w:jc w:val="both"/>
        <w:rPr>
          <w:rFonts w:cs="David" w:hint="cs"/>
          <w:rtl/>
        </w:rPr>
      </w:pPr>
      <w:r w:rsidRPr="00593E53">
        <w:rPr>
          <w:rFonts w:cs="David" w:hint="cs"/>
          <w:rtl/>
        </w:rPr>
        <w:tab/>
        <w:t xml:space="preserve"> אבל יש לה מנדט לדבר עם כל משרדי הממשלה ולבחון איך הם ערוכים, איך הם נערכים. אני מציע שאת החוקים </w:t>
      </w:r>
      <w:r w:rsidRPr="00593E53">
        <w:rPr>
          <w:rFonts w:cs="David"/>
          <w:rtl/>
        </w:rPr>
        <w:t>–</w:t>
      </w:r>
      <w:r w:rsidRPr="00593E53">
        <w:rPr>
          <w:rFonts w:cs="David" w:hint="cs"/>
          <w:rtl/>
        </w:rPr>
        <w:t xml:space="preserve"> לוועדות הרלבנטיות, מה של משרד הפנים </w:t>
      </w:r>
      <w:r w:rsidRPr="00593E53">
        <w:rPr>
          <w:rFonts w:cs="David"/>
          <w:rtl/>
        </w:rPr>
        <w:t>–</w:t>
      </w:r>
      <w:r w:rsidRPr="00593E53">
        <w:rPr>
          <w:rFonts w:cs="David" w:hint="cs"/>
          <w:rtl/>
        </w:rPr>
        <w:t xml:space="preserve"> למשרד הפנים, מה שלוועדת המדע </w:t>
      </w:r>
      <w:r w:rsidRPr="00593E53">
        <w:rPr>
          <w:rFonts w:cs="David"/>
          <w:rtl/>
        </w:rPr>
        <w:t>–</w:t>
      </w:r>
      <w:r w:rsidRPr="00593E53">
        <w:rPr>
          <w:rFonts w:cs="David" w:hint="cs"/>
          <w:rtl/>
        </w:rPr>
        <w:t xml:space="preserve"> ועדת המדע. מה ששייך לוועדה המשותפת של </w:t>
      </w:r>
      <w:smartTag w:uri="urn:schemas-microsoft-com:office:smarttags" w:element="PersonName">
        <w:r w:rsidRPr="00593E53">
          <w:rPr>
            <w:rFonts w:cs="David" w:hint="cs"/>
            <w:rtl/>
          </w:rPr>
          <w:t>ועדת הפנים</w:t>
        </w:r>
      </w:smartTag>
      <w:r w:rsidRPr="00593E53">
        <w:rPr>
          <w:rFonts w:cs="David" w:hint="cs"/>
          <w:rtl/>
        </w:rPr>
        <w:t xml:space="preserve"> וועדת המדע, נעביר את זה לוועדה המשותפת  - של </w:t>
      </w:r>
      <w:smartTag w:uri="urn:schemas-microsoft-com:office:smarttags" w:element="PersonName">
        <w:r w:rsidRPr="00593E53">
          <w:rPr>
            <w:rFonts w:cs="David" w:hint="cs"/>
            <w:rtl/>
          </w:rPr>
          <w:t>ועדת הפנים</w:t>
        </w:r>
      </w:smartTag>
      <w:r w:rsidRPr="00593E53">
        <w:rPr>
          <w:rFonts w:cs="David" w:hint="cs"/>
          <w:rtl/>
        </w:rPr>
        <w:t xml:space="preserve"> ושל ועדת המדע והטכנולוגיה. </w:t>
      </w:r>
    </w:p>
    <w:p w14:paraId="4394E300" w14:textId="77777777" w:rsidR="00593E53" w:rsidRPr="00593E53" w:rsidRDefault="00593E53" w:rsidP="00593E53">
      <w:pPr>
        <w:bidi/>
        <w:jc w:val="both"/>
        <w:rPr>
          <w:rFonts w:cs="David" w:hint="cs"/>
          <w:rtl/>
        </w:rPr>
      </w:pPr>
    </w:p>
    <w:p w14:paraId="41D5503D" w14:textId="77777777" w:rsidR="00593E53" w:rsidRPr="00593E53" w:rsidRDefault="00593E53" w:rsidP="00593E53">
      <w:pPr>
        <w:bidi/>
        <w:jc w:val="both"/>
        <w:rPr>
          <w:rFonts w:cs="David" w:hint="cs"/>
          <w:u w:val="single"/>
          <w:rtl/>
        </w:rPr>
      </w:pPr>
      <w:r w:rsidRPr="00593E53">
        <w:rPr>
          <w:rFonts w:cs="David" w:hint="cs"/>
          <w:u w:val="single"/>
          <w:rtl/>
        </w:rPr>
        <w:t>מאיר פרוש:</w:t>
      </w:r>
    </w:p>
    <w:p w14:paraId="2F741AD0" w14:textId="77777777" w:rsidR="00593E53" w:rsidRPr="00593E53" w:rsidRDefault="00593E53" w:rsidP="00593E53">
      <w:pPr>
        <w:bidi/>
        <w:jc w:val="both"/>
        <w:rPr>
          <w:rFonts w:cs="David" w:hint="cs"/>
          <w:u w:val="single"/>
        </w:rPr>
      </w:pPr>
    </w:p>
    <w:p w14:paraId="1435718F" w14:textId="77777777" w:rsidR="00593E53" w:rsidRPr="00593E53" w:rsidRDefault="00593E53" w:rsidP="00593E53">
      <w:pPr>
        <w:bidi/>
        <w:jc w:val="both"/>
        <w:rPr>
          <w:rFonts w:cs="David" w:hint="cs"/>
          <w:rtl/>
        </w:rPr>
      </w:pPr>
      <w:r w:rsidRPr="00593E53">
        <w:rPr>
          <w:rFonts w:cs="David" w:hint="cs"/>
          <w:rtl/>
        </w:rPr>
        <w:tab/>
        <w:t xml:space="preserve"> אני רוצה לשאול אם אין מקום שלפחות מישהו מש"ס או "יהדות התורה" שיהיה בוועדה הזו? </w:t>
      </w:r>
    </w:p>
    <w:p w14:paraId="6152462D" w14:textId="77777777" w:rsidR="00593E53" w:rsidRPr="00593E53" w:rsidRDefault="00593E53" w:rsidP="00593E53">
      <w:pPr>
        <w:bidi/>
        <w:jc w:val="both"/>
        <w:rPr>
          <w:rFonts w:cs="David" w:hint="cs"/>
          <w:rtl/>
        </w:rPr>
      </w:pPr>
    </w:p>
    <w:p w14:paraId="2C5B1446" w14:textId="77777777" w:rsidR="00593E53" w:rsidRPr="00593E53" w:rsidRDefault="00593E53" w:rsidP="00593E53">
      <w:pPr>
        <w:bidi/>
        <w:jc w:val="both"/>
        <w:rPr>
          <w:rFonts w:cs="David" w:hint="cs"/>
          <w:rtl/>
        </w:rPr>
      </w:pPr>
    </w:p>
    <w:p w14:paraId="3D2598CC" w14:textId="77777777" w:rsidR="00593E53" w:rsidRPr="00593E53" w:rsidRDefault="00593E53" w:rsidP="00593E53">
      <w:pPr>
        <w:bidi/>
        <w:jc w:val="both"/>
        <w:rPr>
          <w:rFonts w:cs="David" w:hint="cs"/>
          <w:rtl/>
        </w:rPr>
      </w:pPr>
      <w:r w:rsidRPr="00593E53">
        <w:rPr>
          <w:rFonts w:cs="David" w:hint="cs"/>
          <w:u w:val="single"/>
          <w:rtl/>
        </w:rPr>
        <w:t>היו</w:t>
      </w:r>
      <w:r w:rsidRPr="00593E53">
        <w:rPr>
          <w:rFonts w:cs="David"/>
          <w:u w:val="single"/>
          <w:rtl/>
        </w:rPr>
        <w:t>"</w:t>
      </w:r>
      <w:r w:rsidRPr="00593E53">
        <w:rPr>
          <w:rFonts w:cs="David" w:hint="cs"/>
          <w:u w:val="single"/>
          <w:rtl/>
        </w:rPr>
        <w:t>ר דוד טל:</w:t>
      </w:r>
    </w:p>
    <w:p w14:paraId="66639C01" w14:textId="77777777" w:rsidR="00593E53" w:rsidRPr="00593E53" w:rsidRDefault="00593E53" w:rsidP="00593E53">
      <w:pPr>
        <w:bidi/>
        <w:jc w:val="both"/>
        <w:rPr>
          <w:rFonts w:cs="David" w:hint="cs"/>
          <w:rtl/>
        </w:rPr>
      </w:pPr>
    </w:p>
    <w:p w14:paraId="1664C0A9" w14:textId="77777777" w:rsidR="00593E53" w:rsidRPr="00593E53" w:rsidRDefault="00593E53" w:rsidP="00593E53">
      <w:pPr>
        <w:bidi/>
        <w:jc w:val="both"/>
        <w:rPr>
          <w:rFonts w:cs="David" w:hint="cs"/>
          <w:rtl/>
        </w:rPr>
      </w:pPr>
      <w:r w:rsidRPr="00593E53">
        <w:rPr>
          <w:rFonts w:cs="David" w:hint="cs"/>
          <w:rtl/>
        </w:rPr>
        <w:tab/>
        <w:t xml:space="preserve"> האם אדוני רוצה להיות חבר הוועדה? </w:t>
      </w:r>
    </w:p>
    <w:p w14:paraId="323FD542" w14:textId="77777777" w:rsidR="00593E53" w:rsidRPr="00593E53" w:rsidRDefault="00593E53" w:rsidP="00593E53">
      <w:pPr>
        <w:bidi/>
        <w:jc w:val="both"/>
        <w:rPr>
          <w:rFonts w:cs="David" w:hint="cs"/>
          <w:rtl/>
        </w:rPr>
      </w:pPr>
    </w:p>
    <w:p w14:paraId="55E511DA" w14:textId="77777777" w:rsidR="00593E53" w:rsidRPr="00593E53" w:rsidRDefault="00593E53" w:rsidP="00593E53">
      <w:pPr>
        <w:bidi/>
        <w:jc w:val="both"/>
        <w:rPr>
          <w:rFonts w:cs="David" w:hint="cs"/>
          <w:u w:val="single"/>
          <w:rtl/>
        </w:rPr>
      </w:pPr>
      <w:r w:rsidRPr="00593E53">
        <w:rPr>
          <w:rFonts w:cs="David" w:hint="cs"/>
          <w:u w:val="single"/>
          <w:rtl/>
        </w:rPr>
        <w:t>מאיר פרוש:</w:t>
      </w:r>
    </w:p>
    <w:p w14:paraId="4FEABFF8" w14:textId="77777777" w:rsidR="00593E53" w:rsidRPr="00593E53" w:rsidRDefault="00593E53" w:rsidP="00593E53">
      <w:pPr>
        <w:bidi/>
        <w:jc w:val="both"/>
        <w:rPr>
          <w:rFonts w:cs="David" w:hint="cs"/>
          <w:u w:val="single"/>
        </w:rPr>
      </w:pPr>
    </w:p>
    <w:p w14:paraId="7BD37CE2" w14:textId="77777777" w:rsidR="00593E53" w:rsidRPr="00593E53" w:rsidRDefault="00593E53" w:rsidP="00593E53">
      <w:pPr>
        <w:bidi/>
        <w:jc w:val="both"/>
        <w:rPr>
          <w:rFonts w:cs="David" w:hint="cs"/>
          <w:rtl/>
        </w:rPr>
      </w:pPr>
      <w:r w:rsidRPr="00593E53">
        <w:rPr>
          <w:rFonts w:cs="David" w:hint="cs"/>
          <w:rtl/>
        </w:rPr>
        <w:tab/>
        <w:t xml:space="preserve"> כן. </w:t>
      </w:r>
    </w:p>
    <w:p w14:paraId="7B6AEA9A" w14:textId="77777777" w:rsidR="00593E53" w:rsidRPr="00593E53" w:rsidRDefault="00593E53" w:rsidP="00593E53">
      <w:pPr>
        <w:bidi/>
        <w:jc w:val="both"/>
        <w:rPr>
          <w:rFonts w:cs="David" w:hint="cs"/>
          <w:rtl/>
        </w:rPr>
      </w:pPr>
    </w:p>
    <w:p w14:paraId="4FB70391" w14:textId="77777777" w:rsidR="00593E53" w:rsidRPr="00593E53" w:rsidRDefault="00593E53" w:rsidP="00593E53">
      <w:pPr>
        <w:bidi/>
        <w:jc w:val="both"/>
        <w:rPr>
          <w:rFonts w:cs="David" w:hint="cs"/>
          <w:rtl/>
        </w:rPr>
      </w:pPr>
      <w:r w:rsidRPr="00593E53">
        <w:rPr>
          <w:rFonts w:cs="David" w:hint="cs"/>
          <w:u w:val="single"/>
          <w:rtl/>
        </w:rPr>
        <w:t>היו</w:t>
      </w:r>
      <w:r w:rsidRPr="00593E53">
        <w:rPr>
          <w:rFonts w:cs="David"/>
          <w:u w:val="single"/>
          <w:rtl/>
        </w:rPr>
        <w:t>"</w:t>
      </w:r>
      <w:r w:rsidRPr="00593E53">
        <w:rPr>
          <w:rFonts w:cs="David" w:hint="cs"/>
          <w:u w:val="single"/>
          <w:rtl/>
        </w:rPr>
        <w:t>ר דוד טל:</w:t>
      </w:r>
    </w:p>
    <w:p w14:paraId="3B10A1A0" w14:textId="77777777" w:rsidR="00593E53" w:rsidRPr="00593E53" w:rsidRDefault="00593E53" w:rsidP="00593E53">
      <w:pPr>
        <w:bidi/>
        <w:jc w:val="both"/>
        <w:rPr>
          <w:rFonts w:cs="David" w:hint="cs"/>
          <w:rtl/>
        </w:rPr>
      </w:pPr>
    </w:p>
    <w:p w14:paraId="081549B3" w14:textId="77777777" w:rsidR="00593E53" w:rsidRPr="00593E53" w:rsidRDefault="00593E53" w:rsidP="00593E53">
      <w:pPr>
        <w:bidi/>
        <w:jc w:val="both"/>
        <w:rPr>
          <w:rFonts w:cs="David" w:hint="cs"/>
          <w:rtl/>
        </w:rPr>
      </w:pPr>
      <w:r w:rsidRPr="00593E53">
        <w:rPr>
          <w:rFonts w:cs="David" w:hint="cs"/>
          <w:rtl/>
        </w:rPr>
        <w:tab/>
        <w:t xml:space="preserve"> אני רוצה לעשות רביזיה לגבי ההצבעה </w:t>
      </w:r>
      <w:proofErr w:type="spellStart"/>
      <w:r w:rsidRPr="00593E53">
        <w:rPr>
          <w:rFonts w:cs="David" w:hint="cs"/>
          <w:rtl/>
        </w:rPr>
        <w:t>שהיתה</w:t>
      </w:r>
      <w:proofErr w:type="spellEnd"/>
      <w:r w:rsidRPr="00593E53">
        <w:rPr>
          <w:rFonts w:cs="David" w:hint="cs"/>
          <w:rtl/>
        </w:rPr>
        <w:t xml:space="preserve"> </w:t>
      </w:r>
      <w:r w:rsidRPr="00593E53">
        <w:rPr>
          <w:rFonts w:cs="David"/>
          <w:rtl/>
        </w:rPr>
        <w:t>–</w:t>
      </w:r>
      <w:r w:rsidRPr="00593E53">
        <w:rPr>
          <w:rFonts w:cs="David" w:hint="cs"/>
          <w:rtl/>
        </w:rPr>
        <w:t xml:space="preserve"> מבקש להוסיף את חבר הכנסת פרוש. מי בעד? מי נגד? תודה, אושר בתוספת חבר הכנסת פרוש. </w:t>
      </w:r>
    </w:p>
    <w:p w14:paraId="33B911F3" w14:textId="77777777" w:rsidR="00593E53" w:rsidRPr="00593E53" w:rsidRDefault="00593E53" w:rsidP="00593E53">
      <w:pPr>
        <w:bidi/>
        <w:jc w:val="both"/>
        <w:rPr>
          <w:rFonts w:cs="David" w:hint="cs"/>
          <w:rtl/>
        </w:rPr>
      </w:pPr>
    </w:p>
    <w:p w14:paraId="5DF25A69" w14:textId="77777777" w:rsidR="00593E53" w:rsidRPr="00593E53" w:rsidRDefault="00593E53" w:rsidP="00593E53">
      <w:pPr>
        <w:bidi/>
        <w:jc w:val="both"/>
        <w:rPr>
          <w:rFonts w:cs="David" w:hint="cs"/>
          <w:rtl/>
        </w:rPr>
      </w:pPr>
      <w:r w:rsidRPr="00593E53">
        <w:rPr>
          <w:rFonts w:cs="David" w:hint="cs"/>
          <w:rtl/>
        </w:rPr>
        <w:tab/>
        <w:t xml:space="preserve">לגבי הנושא הנוכחי </w:t>
      </w:r>
      <w:r w:rsidRPr="00593E53">
        <w:rPr>
          <w:rFonts w:cs="David"/>
          <w:rtl/>
        </w:rPr>
        <w:t>–</w:t>
      </w:r>
      <w:r w:rsidRPr="00593E53">
        <w:rPr>
          <w:rFonts w:cs="David" w:hint="cs"/>
          <w:rtl/>
        </w:rPr>
        <w:t xml:space="preserve"> אני מציע להעביר את העניין לוועדה המשותפת של ועדת הטכנולוגיה ו</w:t>
      </w:r>
      <w:smartTag w:uri="urn:schemas-microsoft-com:office:smarttags" w:element="PersonName">
        <w:r w:rsidRPr="00593E53">
          <w:rPr>
            <w:rFonts w:cs="David" w:hint="cs"/>
            <w:rtl/>
          </w:rPr>
          <w:t>ועדת הפנים</w:t>
        </w:r>
      </w:smartTag>
      <w:r w:rsidRPr="00593E53">
        <w:rPr>
          <w:rFonts w:cs="David" w:hint="cs"/>
          <w:rtl/>
        </w:rPr>
        <w:t xml:space="preserve"> ואיכות הסביבה. זו האכסניה המתאימה. יש הערות? </w:t>
      </w:r>
    </w:p>
    <w:p w14:paraId="358364C2" w14:textId="77777777" w:rsidR="00593E53" w:rsidRPr="00593E53" w:rsidRDefault="00593E53" w:rsidP="00593E53">
      <w:pPr>
        <w:bidi/>
        <w:jc w:val="both"/>
        <w:rPr>
          <w:rFonts w:cs="David" w:hint="cs"/>
          <w:rtl/>
        </w:rPr>
      </w:pPr>
    </w:p>
    <w:p w14:paraId="0CBD2E90" w14:textId="77777777" w:rsidR="00593E53" w:rsidRPr="00593E53" w:rsidRDefault="00593E53" w:rsidP="00593E53">
      <w:pPr>
        <w:bidi/>
        <w:jc w:val="both"/>
        <w:rPr>
          <w:rFonts w:cs="David" w:hint="cs"/>
          <w:rtl/>
        </w:rPr>
      </w:pPr>
      <w:r w:rsidRPr="00593E53">
        <w:rPr>
          <w:rFonts w:cs="David" w:hint="cs"/>
          <w:rtl/>
        </w:rPr>
        <w:t xml:space="preserve">מי בעד?  תודה.  אושר. </w:t>
      </w:r>
    </w:p>
    <w:p w14:paraId="50AFF3BF" w14:textId="77777777" w:rsidR="00593E53" w:rsidRDefault="00593E53" w:rsidP="00593E53">
      <w:pPr>
        <w:bidi/>
        <w:ind w:left="360"/>
        <w:jc w:val="both"/>
        <w:rPr>
          <w:rFonts w:cs="David" w:hint="cs"/>
          <w:rtl/>
        </w:rPr>
      </w:pPr>
    </w:p>
    <w:p w14:paraId="0926D163" w14:textId="77777777" w:rsidR="00593E53" w:rsidRDefault="00593E53" w:rsidP="00593E53">
      <w:pPr>
        <w:bidi/>
        <w:ind w:left="360"/>
        <w:jc w:val="both"/>
        <w:rPr>
          <w:rFonts w:cs="David" w:hint="cs"/>
          <w:rtl/>
        </w:rPr>
      </w:pPr>
    </w:p>
    <w:p w14:paraId="313B8521" w14:textId="77777777" w:rsidR="00593E53" w:rsidRPr="00593E53" w:rsidRDefault="00593E53" w:rsidP="00593E53">
      <w:pPr>
        <w:bidi/>
        <w:ind w:left="360"/>
        <w:jc w:val="center"/>
        <w:rPr>
          <w:rFonts w:cs="David" w:hint="cs"/>
          <w:b/>
          <w:bCs/>
          <w:u w:val="single"/>
        </w:rPr>
      </w:pPr>
      <w:r>
        <w:rPr>
          <w:rFonts w:cs="David"/>
          <w:rtl/>
        </w:rPr>
        <w:br w:type="page"/>
      </w:r>
      <w:r w:rsidRPr="00593E53">
        <w:rPr>
          <w:rFonts w:cs="David" w:hint="cs"/>
          <w:b/>
          <w:bCs/>
          <w:rtl/>
        </w:rPr>
        <w:t xml:space="preserve">בקשת יו"ר ועדת החוקה, חוק ומשפט להעברת הצעת חוק המקרקעין (חיזוק בתים משותפים מפני רעידות אדמה)(הוראת שעה), </w:t>
      </w:r>
      <w:proofErr w:type="spellStart"/>
      <w:r w:rsidRPr="00593E53">
        <w:rPr>
          <w:rFonts w:cs="David" w:hint="cs"/>
          <w:b/>
          <w:bCs/>
          <w:rtl/>
        </w:rPr>
        <w:t>התשס"ז</w:t>
      </w:r>
      <w:proofErr w:type="spellEnd"/>
      <w:r w:rsidRPr="00593E53">
        <w:rPr>
          <w:rFonts w:cs="David" w:hint="cs"/>
          <w:b/>
          <w:bCs/>
          <w:rtl/>
        </w:rPr>
        <w:t xml:space="preserve">-2007 (מ/313) מוועדת החוקה, חוק </w:t>
      </w:r>
      <w:r w:rsidRPr="00593E53">
        <w:rPr>
          <w:rFonts w:cs="David" w:hint="cs"/>
          <w:b/>
          <w:bCs/>
          <w:u w:val="single"/>
          <w:rtl/>
        </w:rPr>
        <w:t>ומשפט לדיון בו</w:t>
      </w:r>
      <w:smartTag w:uri="urn:schemas-microsoft-com:office:smarttags" w:element="PersonName">
        <w:r w:rsidRPr="00593E53">
          <w:rPr>
            <w:rFonts w:cs="David" w:hint="cs"/>
            <w:b/>
            <w:bCs/>
            <w:u w:val="single"/>
            <w:rtl/>
          </w:rPr>
          <w:t>ועדת הפנים</w:t>
        </w:r>
      </w:smartTag>
      <w:r w:rsidRPr="00593E53">
        <w:rPr>
          <w:rFonts w:cs="David" w:hint="cs"/>
          <w:b/>
          <w:bCs/>
          <w:u w:val="single"/>
          <w:rtl/>
        </w:rPr>
        <w:t xml:space="preserve"> והגנת הסביבה</w:t>
      </w:r>
    </w:p>
    <w:p w14:paraId="536F0560" w14:textId="77777777" w:rsidR="00593E53" w:rsidRPr="00593E53" w:rsidRDefault="00593E53" w:rsidP="00593E53">
      <w:pPr>
        <w:bidi/>
        <w:jc w:val="both"/>
        <w:rPr>
          <w:rFonts w:cs="David" w:hint="cs"/>
          <w:rtl/>
        </w:rPr>
      </w:pPr>
    </w:p>
    <w:p w14:paraId="652E0B2A" w14:textId="77777777" w:rsidR="00593E53" w:rsidRPr="00593E53" w:rsidRDefault="00593E53" w:rsidP="00593E53">
      <w:pPr>
        <w:bidi/>
        <w:jc w:val="both"/>
        <w:rPr>
          <w:rFonts w:cs="David" w:hint="cs"/>
          <w:rtl/>
        </w:rPr>
      </w:pPr>
      <w:r w:rsidRPr="00593E53">
        <w:rPr>
          <w:rFonts w:cs="David" w:hint="cs"/>
          <w:u w:val="single"/>
          <w:rtl/>
        </w:rPr>
        <w:t>היו</w:t>
      </w:r>
      <w:r w:rsidRPr="00593E53">
        <w:rPr>
          <w:rFonts w:cs="David"/>
          <w:u w:val="single"/>
          <w:rtl/>
        </w:rPr>
        <w:t>"</w:t>
      </w:r>
      <w:r w:rsidRPr="00593E53">
        <w:rPr>
          <w:rFonts w:cs="David" w:hint="cs"/>
          <w:u w:val="single"/>
          <w:rtl/>
        </w:rPr>
        <w:t>ר דוד טל:</w:t>
      </w:r>
    </w:p>
    <w:p w14:paraId="326F3B8D" w14:textId="77777777" w:rsidR="00593E53" w:rsidRPr="00593E53" w:rsidRDefault="00593E53" w:rsidP="00593E53">
      <w:pPr>
        <w:bidi/>
        <w:jc w:val="both"/>
        <w:rPr>
          <w:rFonts w:cs="David" w:hint="cs"/>
          <w:rtl/>
        </w:rPr>
      </w:pPr>
    </w:p>
    <w:p w14:paraId="704C5C46" w14:textId="77777777" w:rsidR="00593E53" w:rsidRPr="00593E53" w:rsidRDefault="00593E53" w:rsidP="00593E53">
      <w:pPr>
        <w:bidi/>
        <w:jc w:val="both"/>
        <w:rPr>
          <w:rFonts w:cs="David" w:hint="cs"/>
          <w:rtl/>
        </w:rPr>
      </w:pPr>
      <w:r w:rsidRPr="00593E53">
        <w:rPr>
          <w:rFonts w:cs="David" w:hint="cs"/>
          <w:rtl/>
        </w:rPr>
        <w:tab/>
        <w:t xml:space="preserve"> אנו עוברים לבקשת יושב ראש ועדת החוקה, חוק ומשפט להעברת הצעת חוק המקרקעין (חיזוק בתים משותפים מפני רעידות אדמה)(הוראת שעה) </w:t>
      </w:r>
      <w:r w:rsidRPr="00593E53">
        <w:rPr>
          <w:rFonts w:cs="David"/>
          <w:rtl/>
        </w:rPr>
        <w:t>–</w:t>
      </w:r>
      <w:r w:rsidRPr="00593E53">
        <w:rPr>
          <w:rFonts w:cs="David" w:hint="cs"/>
          <w:rtl/>
        </w:rPr>
        <w:t xml:space="preserve"> מוועדת החוקה, חוק ומשפט, לדיון בו</w:t>
      </w:r>
      <w:smartTag w:uri="urn:schemas-microsoft-com:office:smarttags" w:element="PersonName">
        <w:r w:rsidRPr="00593E53">
          <w:rPr>
            <w:rFonts w:cs="David" w:hint="cs"/>
            <w:rtl/>
          </w:rPr>
          <w:t>ועדת הפנים</w:t>
        </w:r>
      </w:smartTag>
      <w:r w:rsidRPr="00593E53">
        <w:rPr>
          <w:rFonts w:cs="David" w:hint="cs"/>
          <w:rtl/>
        </w:rPr>
        <w:t xml:space="preserve"> והגנת הסביבה. </w:t>
      </w:r>
    </w:p>
    <w:p w14:paraId="3C7CD148" w14:textId="77777777" w:rsidR="00593E53" w:rsidRPr="00593E53" w:rsidRDefault="00593E53" w:rsidP="00593E53">
      <w:pPr>
        <w:bidi/>
        <w:jc w:val="both"/>
        <w:rPr>
          <w:rFonts w:cs="David" w:hint="cs"/>
          <w:rtl/>
        </w:rPr>
      </w:pPr>
    </w:p>
    <w:p w14:paraId="1B7587B5" w14:textId="77777777" w:rsidR="00593E53" w:rsidRPr="00593E53" w:rsidRDefault="00593E53" w:rsidP="00593E53">
      <w:pPr>
        <w:bidi/>
        <w:jc w:val="both"/>
        <w:rPr>
          <w:rFonts w:cs="David" w:hint="cs"/>
          <w:rtl/>
        </w:rPr>
      </w:pPr>
    </w:p>
    <w:p w14:paraId="06E3E859" w14:textId="77777777" w:rsidR="00593E53" w:rsidRPr="00593E53" w:rsidRDefault="00593E53" w:rsidP="00593E53">
      <w:pPr>
        <w:bidi/>
        <w:jc w:val="both"/>
        <w:rPr>
          <w:rFonts w:cs="David"/>
          <w:rtl/>
        </w:rPr>
      </w:pPr>
      <w:r w:rsidRPr="00593E53">
        <w:rPr>
          <w:rFonts w:cs="David" w:hint="cs"/>
          <w:rtl/>
        </w:rPr>
        <w:t xml:space="preserve">מי בעד?  מי נגד? תודה, אושר.  אם כן - התקבלה בקשתו של יו"ר ועדת החוקה. </w:t>
      </w:r>
    </w:p>
    <w:p w14:paraId="70555DA5" w14:textId="77777777" w:rsidR="00593E53" w:rsidRPr="00593E53" w:rsidRDefault="00593E53" w:rsidP="00593E53">
      <w:pPr>
        <w:bidi/>
        <w:ind w:left="360"/>
        <w:jc w:val="center"/>
        <w:rPr>
          <w:rFonts w:cs="David" w:hint="cs"/>
          <w:b/>
          <w:bCs/>
          <w:u w:val="single"/>
          <w:rtl/>
        </w:rPr>
      </w:pPr>
      <w:r w:rsidRPr="00593E53">
        <w:rPr>
          <w:rFonts w:cs="David"/>
          <w:rtl/>
        </w:rPr>
        <w:br w:type="page"/>
      </w:r>
      <w:r w:rsidRPr="00593E53">
        <w:rPr>
          <w:rFonts w:cs="David" w:hint="cs"/>
          <w:b/>
          <w:bCs/>
          <w:rtl/>
        </w:rPr>
        <w:t xml:space="preserve">קביעת ועדה לדיון בהצעת חוק המכר (דירות)(הבטחת השקעה של רוכשי דירות)(תיקון </w:t>
      </w:r>
      <w:r w:rsidRPr="00593E53">
        <w:rPr>
          <w:rFonts w:cs="David"/>
          <w:b/>
          <w:bCs/>
          <w:rtl/>
        </w:rPr>
        <w:t>–</w:t>
      </w:r>
      <w:r w:rsidRPr="00593E53">
        <w:rPr>
          <w:rFonts w:cs="David" w:hint="cs"/>
          <w:b/>
          <w:bCs/>
          <w:rtl/>
        </w:rPr>
        <w:t xml:space="preserve"> אחריות המוכר, הבנק וקביעת ממונה), </w:t>
      </w:r>
      <w:proofErr w:type="spellStart"/>
      <w:r w:rsidRPr="00593E53">
        <w:rPr>
          <w:rFonts w:cs="David" w:hint="cs"/>
          <w:b/>
          <w:bCs/>
          <w:rtl/>
        </w:rPr>
        <w:t>התשס"ח</w:t>
      </w:r>
      <w:proofErr w:type="spellEnd"/>
      <w:r w:rsidRPr="00593E53">
        <w:rPr>
          <w:rFonts w:cs="David" w:hint="cs"/>
          <w:b/>
          <w:bCs/>
          <w:rtl/>
        </w:rPr>
        <w:t xml:space="preserve">-2007 </w:t>
      </w:r>
      <w:r w:rsidRPr="00593E53">
        <w:rPr>
          <w:rFonts w:cs="David"/>
          <w:b/>
          <w:bCs/>
          <w:rtl/>
        </w:rPr>
        <w:t>–</w:t>
      </w:r>
      <w:r w:rsidRPr="00593E53">
        <w:rPr>
          <w:rFonts w:cs="David" w:hint="cs"/>
          <w:b/>
          <w:bCs/>
          <w:rtl/>
        </w:rPr>
        <w:t xml:space="preserve"> של חברי הכנסת </w:t>
      </w:r>
      <w:proofErr w:type="spellStart"/>
      <w:r w:rsidRPr="00593E53">
        <w:rPr>
          <w:rFonts w:cs="David" w:hint="cs"/>
          <w:b/>
          <w:bCs/>
          <w:rtl/>
        </w:rPr>
        <w:t>סטס</w:t>
      </w:r>
      <w:proofErr w:type="spellEnd"/>
      <w:r w:rsidRPr="00593E53">
        <w:rPr>
          <w:rFonts w:cs="David" w:hint="cs"/>
          <w:b/>
          <w:bCs/>
          <w:rtl/>
        </w:rPr>
        <w:t xml:space="preserve"> </w:t>
      </w:r>
      <w:proofErr w:type="spellStart"/>
      <w:r w:rsidRPr="00593E53">
        <w:rPr>
          <w:rFonts w:cs="David" w:hint="cs"/>
          <w:b/>
          <w:bCs/>
          <w:u w:val="single"/>
          <w:rtl/>
        </w:rPr>
        <w:t>מיסז'ניקוב</w:t>
      </w:r>
      <w:proofErr w:type="spellEnd"/>
      <w:r w:rsidRPr="00593E53">
        <w:rPr>
          <w:rFonts w:cs="David" w:hint="cs"/>
          <w:b/>
          <w:bCs/>
          <w:u w:val="single"/>
          <w:rtl/>
        </w:rPr>
        <w:t xml:space="preserve"> וראובן ריבלין (פ/3107/17)</w:t>
      </w:r>
    </w:p>
    <w:p w14:paraId="15F66F71" w14:textId="77777777" w:rsidR="00593E53" w:rsidRPr="00593E53" w:rsidRDefault="00593E53" w:rsidP="00593E53">
      <w:pPr>
        <w:bidi/>
        <w:jc w:val="both"/>
        <w:rPr>
          <w:rFonts w:cs="David" w:hint="cs"/>
          <w:rtl/>
        </w:rPr>
      </w:pPr>
    </w:p>
    <w:p w14:paraId="2A1DF621" w14:textId="77777777" w:rsidR="00593E53" w:rsidRPr="00593E53" w:rsidRDefault="00593E53" w:rsidP="00593E53">
      <w:pPr>
        <w:bidi/>
        <w:jc w:val="both"/>
        <w:rPr>
          <w:rFonts w:cs="David" w:hint="cs"/>
          <w:rtl/>
        </w:rPr>
      </w:pPr>
    </w:p>
    <w:p w14:paraId="5A780CAE" w14:textId="77777777" w:rsidR="00593E53" w:rsidRPr="00593E53" w:rsidRDefault="00593E53" w:rsidP="00593E53">
      <w:pPr>
        <w:bidi/>
        <w:jc w:val="both"/>
        <w:rPr>
          <w:rFonts w:cs="David" w:hint="cs"/>
          <w:rtl/>
        </w:rPr>
      </w:pPr>
    </w:p>
    <w:p w14:paraId="4A8B4DFF" w14:textId="77777777" w:rsidR="00593E53" w:rsidRPr="00593E53" w:rsidRDefault="00593E53" w:rsidP="00593E53">
      <w:pPr>
        <w:bidi/>
        <w:jc w:val="both"/>
        <w:rPr>
          <w:rFonts w:cs="David" w:hint="cs"/>
          <w:rtl/>
        </w:rPr>
      </w:pPr>
    </w:p>
    <w:p w14:paraId="5D3C00DC" w14:textId="77777777" w:rsidR="00593E53" w:rsidRPr="00593E53" w:rsidRDefault="00593E53" w:rsidP="00593E53">
      <w:pPr>
        <w:bidi/>
        <w:jc w:val="both"/>
        <w:rPr>
          <w:rFonts w:cs="David" w:hint="cs"/>
          <w:rtl/>
        </w:rPr>
      </w:pPr>
      <w:r w:rsidRPr="00593E53">
        <w:rPr>
          <w:rFonts w:cs="David" w:hint="cs"/>
          <w:u w:val="single"/>
          <w:rtl/>
        </w:rPr>
        <w:t>היו</w:t>
      </w:r>
      <w:r w:rsidRPr="00593E53">
        <w:rPr>
          <w:rFonts w:cs="David"/>
          <w:u w:val="single"/>
          <w:rtl/>
        </w:rPr>
        <w:t>"</w:t>
      </w:r>
      <w:r w:rsidRPr="00593E53">
        <w:rPr>
          <w:rFonts w:cs="David" w:hint="cs"/>
          <w:u w:val="single"/>
          <w:rtl/>
        </w:rPr>
        <w:t>ר דוד טל:</w:t>
      </w:r>
    </w:p>
    <w:p w14:paraId="61F9CDDD" w14:textId="77777777" w:rsidR="00593E53" w:rsidRPr="00593E53" w:rsidRDefault="00593E53" w:rsidP="00593E53">
      <w:pPr>
        <w:bidi/>
        <w:jc w:val="both"/>
        <w:rPr>
          <w:rFonts w:cs="David" w:hint="cs"/>
          <w:rtl/>
        </w:rPr>
      </w:pPr>
    </w:p>
    <w:p w14:paraId="475B7E3D" w14:textId="77777777" w:rsidR="00593E53" w:rsidRPr="00593E53" w:rsidRDefault="00593E53" w:rsidP="00593E53">
      <w:pPr>
        <w:bidi/>
        <w:jc w:val="both"/>
        <w:rPr>
          <w:rFonts w:cs="David" w:hint="cs"/>
          <w:rtl/>
        </w:rPr>
      </w:pPr>
      <w:r w:rsidRPr="00593E53">
        <w:rPr>
          <w:rFonts w:cs="David" w:hint="cs"/>
          <w:rtl/>
        </w:rPr>
        <w:tab/>
        <w:t xml:space="preserve"> אנו עוברים  לדיון בקביעת ועדה לדיון בהצעת חוק המכר (דירות)(הבטחת השקעה של רוכשי דירות). של חברי הכנסת </w:t>
      </w:r>
      <w:proofErr w:type="spellStart"/>
      <w:r w:rsidRPr="00593E53">
        <w:rPr>
          <w:rFonts w:cs="David" w:hint="cs"/>
          <w:rtl/>
        </w:rPr>
        <w:t>סטס</w:t>
      </w:r>
      <w:proofErr w:type="spellEnd"/>
      <w:r w:rsidRPr="00593E53">
        <w:rPr>
          <w:rFonts w:cs="David" w:hint="cs"/>
          <w:rtl/>
        </w:rPr>
        <w:t xml:space="preserve">  </w:t>
      </w:r>
      <w:proofErr w:type="spellStart"/>
      <w:r w:rsidRPr="00593E53">
        <w:rPr>
          <w:rFonts w:cs="David" w:hint="cs"/>
          <w:rtl/>
        </w:rPr>
        <w:t>מיסז'ניקוב</w:t>
      </w:r>
      <w:proofErr w:type="spellEnd"/>
      <w:r w:rsidRPr="00593E53">
        <w:rPr>
          <w:rFonts w:cs="David" w:hint="cs"/>
          <w:rtl/>
        </w:rPr>
        <w:t xml:space="preserve"> וחבר הכנסת ריבלין. נשמעה הצעה להעביר את הנושא לוועדת הכספים או כלכלה. </w:t>
      </w:r>
    </w:p>
    <w:p w14:paraId="1C06B3AB" w14:textId="77777777" w:rsidR="00593E53" w:rsidRPr="00593E53" w:rsidRDefault="00593E53" w:rsidP="00593E53">
      <w:pPr>
        <w:bidi/>
        <w:jc w:val="both"/>
        <w:rPr>
          <w:rFonts w:cs="David" w:hint="cs"/>
          <w:rtl/>
        </w:rPr>
      </w:pPr>
    </w:p>
    <w:p w14:paraId="482761DD" w14:textId="77777777" w:rsidR="00593E53" w:rsidRPr="00593E53" w:rsidRDefault="00593E53" w:rsidP="00593E53">
      <w:pPr>
        <w:bidi/>
        <w:jc w:val="both"/>
        <w:rPr>
          <w:rFonts w:cs="David" w:hint="cs"/>
          <w:rtl/>
        </w:rPr>
      </w:pPr>
      <w:proofErr w:type="spellStart"/>
      <w:r w:rsidRPr="00593E53">
        <w:rPr>
          <w:rFonts w:cs="David" w:hint="cs"/>
          <w:u w:val="single"/>
          <w:rtl/>
        </w:rPr>
        <w:t>סטס</w:t>
      </w:r>
      <w:proofErr w:type="spellEnd"/>
      <w:r w:rsidRPr="00593E53">
        <w:rPr>
          <w:rFonts w:cs="David" w:hint="cs"/>
          <w:u w:val="single"/>
          <w:rtl/>
        </w:rPr>
        <w:t xml:space="preserve"> </w:t>
      </w:r>
      <w:proofErr w:type="spellStart"/>
      <w:r w:rsidRPr="00593E53">
        <w:rPr>
          <w:rFonts w:cs="David" w:hint="cs"/>
          <w:u w:val="single"/>
          <w:rtl/>
        </w:rPr>
        <w:t>מיסז'ניקוב</w:t>
      </w:r>
      <w:proofErr w:type="spellEnd"/>
      <w:r w:rsidRPr="00593E53">
        <w:rPr>
          <w:rFonts w:cs="David" w:hint="cs"/>
          <w:u w:val="single"/>
          <w:rtl/>
        </w:rPr>
        <w:t>:</w:t>
      </w:r>
    </w:p>
    <w:p w14:paraId="29E244B6" w14:textId="77777777" w:rsidR="00593E53" w:rsidRPr="00593E53" w:rsidRDefault="00593E53" w:rsidP="00593E53">
      <w:pPr>
        <w:bidi/>
        <w:jc w:val="both"/>
        <w:rPr>
          <w:rFonts w:cs="David" w:hint="cs"/>
          <w:rtl/>
        </w:rPr>
      </w:pPr>
    </w:p>
    <w:p w14:paraId="6872C365" w14:textId="77777777" w:rsidR="00593E53" w:rsidRPr="00593E53" w:rsidRDefault="00593E53" w:rsidP="00593E53">
      <w:pPr>
        <w:bidi/>
        <w:jc w:val="both"/>
        <w:rPr>
          <w:rFonts w:cs="David" w:hint="cs"/>
          <w:rtl/>
        </w:rPr>
      </w:pPr>
      <w:r w:rsidRPr="00593E53">
        <w:rPr>
          <w:rFonts w:cs="David" w:hint="cs"/>
          <w:rtl/>
        </w:rPr>
        <w:tab/>
        <w:t>אדוני היושב ראש,  הצעה זו באה לתקן את העוולות שנעשו בנושא של "</w:t>
      </w:r>
      <w:proofErr w:type="spellStart"/>
      <w:r w:rsidRPr="00593E53">
        <w:rPr>
          <w:rFonts w:cs="David" w:hint="cs"/>
          <w:rtl/>
        </w:rPr>
        <w:t>חפציבה</w:t>
      </w:r>
      <w:proofErr w:type="spellEnd"/>
      <w:r w:rsidRPr="00593E53">
        <w:rPr>
          <w:rFonts w:cs="David" w:hint="cs"/>
          <w:rtl/>
        </w:rPr>
        <w:t xml:space="preserve">", כדי שלא יקרו מקרים דומים </w:t>
      </w:r>
      <w:r w:rsidRPr="00593E53">
        <w:rPr>
          <w:rFonts w:cs="David"/>
          <w:rtl/>
        </w:rPr>
        <w:t>–</w:t>
      </w:r>
      <w:r w:rsidRPr="00593E53">
        <w:rPr>
          <w:rFonts w:cs="David" w:hint="cs"/>
          <w:rtl/>
        </w:rPr>
        <w:t xml:space="preserve"> אנחנו מתקנים כאן את חוק המכר שנוגע לאחריות הבנקים, גם נוגע לאחריות חברות בניה, גם נושא לאחריות משרד השיכון, ולכן, כיוון שיש פה אחריות של גופים שהם גם </w:t>
      </w:r>
      <w:proofErr w:type="spellStart"/>
      <w:r w:rsidRPr="00593E53">
        <w:rPr>
          <w:rFonts w:cs="David" w:hint="cs"/>
          <w:rtl/>
        </w:rPr>
        <w:t>מסחרים</w:t>
      </w:r>
      <w:proofErr w:type="spellEnd"/>
      <w:r w:rsidRPr="00593E53">
        <w:rPr>
          <w:rFonts w:cs="David" w:hint="cs"/>
          <w:rtl/>
        </w:rPr>
        <w:t xml:space="preserve">, גם גופים עסקיים - יש פה יותר נגיעה לוועדת הכספים מאשר לוועדת הכלכלה. </w:t>
      </w:r>
    </w:p>
    <w:p w14:paraId="15BEEC42" w14:textId="77777777" w:rsidR="00593E53" w:rsidRPr="00593E53" w:rsidRDefault="00593E53" w:rsidP="00593E53">
      <w:pPr>
        <w:bidi/>
        <w:jc w:val="both"/>
        <w:rPr>
          <w:rFonts w:cs="David" w:hint="cs"/>
          <w:rtl/>
        </w:rPr>
      </w:pPr>
    </w:p>
    <w:p w14:paraId="587A6F66" w14:textId="77777777" w:rsidR="00593E53" w:rsidRPr="00593E53" w:rsidRDefault="00593E53" w:rsidP="00593E53">
      <w:pPr>
        <w:bidi/>
        <w:jc w:val="both"/>
        <w:rPr>
          <w:rFonts w:cs="David" w:hint="cs"/>
          <w:rtl/>
        </w:rPr>
      </w:pPr>
      <w:r w:rsidRPr="00593E53">
        <w:rPr>
          <w:rFonts w:cs="David" w:hint="cs"/>
          <w:u w:val="single"/>
          <w:rtl/>
        </w:rPr>
        <w:t>היו</w:t>
      </w:r>
      <w:r w:rsidRPr="00593E53">
        <w:rPr>
          <w:rFonts w:cs="David"/>
          <w:u w:val="single"/>
          <w:rtl/>
        </w:rPr>
        <w:t>"</w:t>
      </w:r>
      <w:r w:rsidRPr="00593E53">
        <w:rPr>
          <w:rFonts w:cs="David" w:hint="cs"/>
          <w:u w:val="single"/>
          <w:rtl/>
        </w:rPr>
        <w:t>ר דוד טל:</w:t>
      </w:r>
    </w:p>
    <w:p w14:paraId="6C108A92" w14:textId="77777777" w:rsidR="00593E53" w:rsidRPr="00593E53" w:rsidRDefault="00593E53" w:rsidP="00593E53">
      <w:pPr>
        <w:bidi/>
        <w:jc w:val="both"/>
        <w:rPr>
          <w:rFonts w:cs="David" w:hint="cs"/>
          <w:rtl/>
        </w:rPr>
      </w:pPr>
    </w:p>
    <w:p w14:paraId="51A1002B" w14:textId="77777777" w:rsidR="00593E53" w:rsidRPr="00593E53" w:rsidRDefault="00593E53" w:rsidP="00593E53">
      <w:pPr>
        <w:bidi/>
        <w:jc w:val="both"/>
        <w:rPr>
          <w:rFonts w:cs="David" w:hint="cs"/>
          <w:rtl/>
        </w:rPr>
      </w:pPr>
      <w:r w:rsidRPr="00593E53">
        <w:rPr>
          <w:rFonts w:cs="David" w:hint="cs"/>
          <w:rtl/>
        </w:rPr>
        <w:tab/>
        <w:t xml:space="preserve"> יש השגה, רבותיי? </w:t>
      </w:r>
      <w:r w:rsidRPr="00593E53">
        <w:rPr>
          <w:rFonts w:cs="David"/>
          <w:rtl/>
        </w:rPr>
        <w:t>–</w:t>
      </w:r>
      <w:r w:rsidRPr="00593E53">
        <w:rPr>
          <w:rFonts w:cs="David" w:hint="cs"/>
          <w:rtl/>
        </w:rPr>
        <w:t xml:space="preserve"> אין. </w:t>
      </w:r>
    </w:p>
    <w:p w14:paraId="289058A6" w14:textId="77777777" w:rsidR="00593E53" w:rsidRPr="00593E53" w:rsidRDefault="00593E53" w:rsidP="00593E53">
      <w:pPr>
        <w:bidi/>
        <w:jc w:val="both"/>
        <w:rPr>
          <w:rFonts w:cs="David" w:hint="cs"/>
          <w:rtl/>
        </w:rPr>
      </w:pPr>
    </w:p>
    <w:p w14:paraId="44A5A8C7" w14:textId="77777777" w:rsidR="00593E53" w:rsidRPr="00593E53" w:rsidRDefault="00593E53" w:rsidP="00593E53">
      <w:pPr>
        <w:bidi/>
        <w:jc w:val="both"/>
        <w:rPr>
          <w:rFonts w:cs="David" w:hint="cs"/>
          <w:rtl/>
        </w:rPr>
      </w:pPr>
      <w:r w:rsidRPr="00593E53">
        <w:rPr>
          <w:rFonts w:cs="David" w:hint="cs"/>
          <w:rtl/>
        </w:rPr>
        <w:tab/>
        <w:t xml:space="preserve">אשר על כן </w:t>
      </w:r>
      <w:r w:rsidRPr="00593E53">
        <w:rPr>
          <w:rFonts w:cs="David"/>
          <w:rtl/>
        </w:rPr>
        <w:t>–</w:t>
      </w:r>
      <w:r w:rsidRPr="00593E53">
        <w:rPr>
          <w:rFonts w:cs="David" w:hint="cs"/>
          <w:rtl/>
        </w:rPr>
        <w:t xml:space="preserve"> נצביע. מי בעד ההעברה לוועדת הכספים? מי נגד? מי נמנע? תודה, הצעת החוק תידון בוועדת הכספים. </w:t>
      </w:r>
    </w:p>
    <w:p w14:paraId="2248B748" w14:textId="77777777" w:rsidR="00593E53" w:rsidRPr="00593E53" w:rsidRDefault="00593E53" w:rsidP="00593E53">
      <w:pPr>
        <w:bidi/>
        <w:jc w:val="both"/>
        <w:rPr>
          <w:rFonts w:cs="David" w:hint="cs"/>
          <w:rtl/>
        </w:rPr>
      </w:pPr>
    </w:p>
    <w:p w14:paraId="5AAC0897" w14:textId="77777777" w:rsidR="00593E53" w:rsidRPr="00593E53" w:rsidRDefault="00593E53" w:rsidP="00593E53">
      <w:pPr>
        <w:bidi/>
        <w:jc w:val="both"/>
        <w:rPr>
          <w:rFonts w:cs="David" w:hint="cs"/>
          <w:rtl/>
        </w:rPr>
      </w:pPr>
      <w:r w:rsidRPr="00593E53">
        <w:rPr>
          <w:rFonts w:cs="David" w:hint="cs"/>
          <w:rtl/>
        </w:rPr>
        <w:t xml:space="preserve">הדיון הזה נעול, תודה לכולם. </w:t>
      </w:r>
    </w:p>
    <w:p w14:paraId="14D274FB" w14:textId="77777777" w:rsidR="00593E53" w:rsidRPr="00593E53" w:rsidRDefault="00593E53" w:rsidP="00593E53">
      <w:pPr>
        <w:bidi/>
        <w:jc w:val="both"/>
        <w:rPr>
          <w:rFonts w:cs="David" w:hint="cs"/>
          <w:rtl/>
        </w:rPr>
      </w:pPr>
    </w:p>
    <w:p w14:paraId="68DE78C7" w14:textId="77777777" w:rsidR="00593E53" w:rsidRPr="00593E53" w:rsidRDefault="00593E53" w:rsidP="00593E53">
      <w:pPr>
        <w:bidi/>
        <w:jc w:val="both"/>
        <w:rPr>
          <w:rFonts w:cs="David" w:hint="cs"/>
          <w:rtl/>
        </w:rPr>
      </w:pPr>
      <w:r w:rsidRPr="00593E53">
        <w:rPr>
          <w:rFonts w:cs="David" w:hint="cs"/>
          <w:rtl/>
        </w:rPr>
        <w:t>הישיבה ננעלה בשעה 09:45</w:t>
      </w:r>
    </w:p>
    <w:p w14:paraId="39CC61F4" w14:textId="77777777" w:rsidR="00593E53" w:rsidRPr="00593E53" w:rsidRDefault="00593E53" w:rsidP="00593E53">
      <w:pPr>
        <w:bidi/>
        <w:jc w:val="both"/>
        <w:rPr>
          <w:rFonts w:cs="David" w:hint="cs"/>
          <w:rtl/>
        </w:rPr>
      </w:pPr>
    </w:p>
    <w:p w14:paraId="70D6AA8D" w14:textId="77777777" w:rsidR="00552A80" w:rsidRPr="00593E53" w:rsidRDefault="00552A80" w:rsidP="00593E53">
      <w:pPr>
        <w:bidi/>
        <w:jc w:val="both"/>
        <w:rPr>
          <w:rFonts w:cs="David"/>
        </w:rPr>
      </w:pPr>
    </w:p>
    <w:sectPr w:rsidR="00552A80" w:rsidRPr="00593E53" w:rsidSect="00593E53">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3A702" w14:textId="77777777" w:rsidR="00000000" w:rsidRDefault="00810C8B">
      <w:r>
        <w:separator/>
      </w:r>
    </w:p>
  </w:endnote>
  <w:endnote w:type="continuationSeparator" w:id="0">
    <w:p w14:paraId="2190FBD3" w14:textId="77777777" w:rsidR="00000000" w:rsidRDefault="00810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9C60D" w14:textId="77777777" w:rsidR="00000000" w:rsidRDefault="00810C8B">
      <w:r>
        <w:separator/>
      </w:r>
    </w:p>
  </w:footnote>
  <w:footnote w:type="continuationSeparator" w:id="0">
    <w:p w14:paraId="12D35144" w14:textId="77777777" w:rsidR="00000000" w:rsidRDefault="00810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69336" w14:textId="77777777" w:rsidR="00593E53" w:rsidRDefault="00593E5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96A5169" w14:textId="77777777" w:rsidR="00593E53" w:rsidRDefault="00593E53">
    <w:pPr>
      <w:pStyle w:val="Header"/>
      <w:ind w:right="360"/>
      <w:jc w:val="both"/>
      <w:rPr>
        <w:rtl/>
      </w:rPr>
    </w:pPr>
  </w:p>
  <w:p w14:paraId="2EC21E55" w14:textId="77777777" w:rsidR="00593E53" w:rsidRDefault="00593E53"/>
  <w:p w14:paraId="68128003" w14:textId="77777777" w:rsidR="00593E53" w:rsidRDefault="00593E53"/>
  <w:p w14:paraId="28C5EAD4" w14:textId="77777777" w:rsidR="00593E53" w:rsidRDefault="00593E53"/>
  <w:p w14:paraId="4BCE8488" w14:textId="77777777" w:rsidR="00593E53" w:rsidRDefault="00593E53"/>
  <w:p w14:paraId="4CBF341D" w14:textId="77777777" w:rsidR="00593E53" w:rsidRDefault="00593E53"/>
  <w:p w14:paraId="5E3F2D27" w14:textId="77777777" w:rsidR="00593E53" w:rsidRDefault="00593E53"/>
  <w:p w14:paraId="38B40B3C" w14:textId="77777777" w:rsidR="00593E53" w:rsidRDefault="00593E53"/>
  <w:p w14:paraId="6E1FBD02" w14:textId="77777777" w:rsidR="00593E53" w:rsidRDefault="00593E53"/>
  <w:p w14:paraId="52A2E91E" w14:textId="77777777" w:rsidR="00593E53" w:rsidRDefault="00593E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19F71" w14:textId="77777777" w:rsidR="00593E53" w:rsidRDefault="00593E5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14:paraId="6AAE6693" w14:textId="77777777" w:rsidR="00593E53" w:rsidRDefault="00593E53">
    <w:pPr>
      <w:pStyle w:val="Header"/>
      <w:ind w:right="360"/>
      <w:jc w:val="both"/>
      <w:rPr>
        <w:rFonts w:hint="cs"/>
        <w:rtl/>
      </w:rPr>
    </w:pPr>
    <w:r>
      <w:rPr>
        <w:rtl/>
      </w:rPr>
      <w:t>ועדת</w:t>
    </w:r>
    <w:r>
      <w:rPr>
        <w:rFonts w:hint="cs"/>
        <w:rtl/>
      </w:rPr>
      <w:t xml:space="preserve"> הכנסת</w:t>
    </w:r>
  </w:p>
  <w:p w14:paraId="3FA1FBE8" w14:textId="77777777" w:rsidR="00593E53" w:rsidRDefault="00593E53">
    <w:pPr>
      <w:pStyle w:val="Header"/>
      <w:ind w:right="360"/>
      <w:jc w:val="both"/>
      <w:rPr>
        <w:rStyle w:val="PageNumber"/>
        <w:rFonts w:hint="cs"/>
        <w:rtl/>
      </w:rPr>
    </w:pPr>
    <w:r>
      <w:rPr>
        <w:rFonts w:hint="cs"/>
        <w:rtl/>
      </w:rPr>
      <w:t>19.12.07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A373D"/>
    <w:multiLevelType w:val="hybridMultilevel"/>
    <w:tmpl w:val="ABEE3AAA"/>
    <w:lvl w:ilvl="0" w:tplc="4D0E8B9E">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76121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7047פרוטוקול_ישיבת_ועדה.doc"/>
    <w:docVar w:name="StartMode" w:val="3"/>
  </w:docVars>
  <w:rsids>
    <w:rsidRoot w:val="0014725D"/>
    <w:rsid w:val="0014725D"/>
    <w:rsid w:val="00552A80"/>
    <w:rsid w:val="00593E53"/>
    <w:rsid w:val="00810C8B"/>
    <w:rsid w:val="00965806"/>
    <w:rsid w:val="00D01A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A54AEB2"/>
  <w15:chartTrackingRefBased/>
  <w15:docId w15:val="{05E9C895-C2B4-4544-836E-7DC04803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93E5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93E5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93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732</Words>
  <Characters>4173</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