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09A9FE" w14:textId="77777777" w:rsidR="00E47FD4" w:rsidRDefault="00E47FD4" w:rsidP="00DD2935">
      <w:pPr>
        <w:bidi/>
        <w:jc w:val="both"/>
        <w:rPr>
          <w:rFonts w:cs="David" w:hint="cs"/>
          <w:b/>
          <w:bCs/>
          <w:rtl/>
        </w:rPr>
      </w:pPr>
      <w:r>
        <w:rPr>
          <w:rFonts w:cs="David" w:hint="cs"/>
          <w:b/>
          <w:bCs/>
          <w:rtl/>
        </w:rPr>
        <w:t>ה</w:t>
      </w:r>
      <w:r>
        <w:rPr>
          <w:rFonts w:cs="David"/>
          <w:b/>
          <w:bCs/>
          <w:rtl/>
        </w:rPr>
        <w:t xml:space="preserve">כנסת </w:t>
      </w:r>
      <w:r>
        <w:rPr>
          <w:rFonts w:cs="David" w:hint="cs"/>
          <w:b/>
          <w:bCs/>
          <w:rtl/>
        </w:rPr>
        <w:t>השמונה-עשרה</w:t>
      </w:r>
      <w:r>
        <w:rPr>
          <w:rFonts w:cs="David" w:hint="cs"/>
          <w:b/>
          <w:bCs/>
          <w:rtl/>
        </w:rPr>
        <w:tab/>
      </w:r>
      <w:r>
        <w:rPr>
          <w:rFonts w:cs="David" w:hint="cs"/>
          <w:b/>
          <w:bCs/>
          <w:rtl/>
        </w:rPr>
        <w:tab/>
        <w:t xml:space="preserve">                                                                            נוסח לא מתוקן              </w:t>
      </w:r>
    </w:p>
    <w:p w14:paraId="46CB3DCE" w14:textId="77777777" w:rsidR="00E47FD4" w:rsidRDefault="00E47FD4" w:rsidP="00DD2935">
      <w:pPr>
        <w:bidi/>
        <w:jc w:val="both"/>
        <w:outlineLvl w:val="0"/>
        <w:rPr>
          <w:rFonts w:cs="David" w:hint="cs"/>
          <w:b/>
          <w:bCs/>
          <w:rtl/>
        </w:rPr>
      </w:pPr>
      <w:r>
        <w:rPr>
          <w:rFonts w:cs="David" w:hint="cs"/>
          <w:b/>
          <w:bCs/>
          <w:rtl/>
        </w:rPr>
        <w:t>מושב שני</w:t>
      </w:r>
      <w:r>
        <w:rPr>
          <w:rFonts w:cs="David" w:hint="cs"/>
          <w:b/>
          <w:bCs/>
          <w:rtl/>
        </w:rPr>
        <w:tab/>
      </w:r>
      <w:r>
        <w:rPr>
          <w:rFonts w:cs="David" w:hint="cs"/>
          <w:b/>
          <w:bCs/>
          <w:rtl/>
        </w:rPr>
        <w:tab/>
      </w:r>
      <w:r>
        <w:rPr>
          <w:rFonts w:cs="David" w:hint="cs"/>
          <w:b/>
          <w:bCs/>
          <w:rtl/>
        </w:rPr>
        <w:tab/>
      </w:r>
      <w:r>
        <w:rPr>
          <w:rFonts w:cs="David" w:hint="cs"/>
          <w:b/>
          <w:bCs/>
          <w:rtl/>
        </w:rPr>
        <w:tab/>
      </w:r>
      <w:r>
        <w:rPr>
          <w:rFonts w:cs="David" w:hint="cs"/>
          <w:b/>
          <w:bCs/>
          <w:rtl/>
        </w:rPr>
        <w:tab/>
      </w:r>
      <w:r>
        <w:rPr>
          <w:rFonts w:cs="David" w:hint="cs"/>
          <w:b/>
          <w:bCs/>
          <w:rtl/>
        </w:rPr>
        <w:tab/>
      </w:r>
      <w:r>
        <w:rPr>
          <w:rFonts w:cs="David" w:hint="cs"/>
          <w:b/>
          <w:bCs/>
          <w:rtl/>
        </w:rPr>
        <w:tab/>
      </w:r>
      <w:r>
        <w:rPr>
          <w:rFonts w:cs="David"/>
          <w:b/>
          <w:bCs/>
          <w:rtl/>
        </w:rPr>
        <w:tab/>
      </w:r>
      <w:r>
        <w:rPr>
          <w:rFonts w:cs="David" w:hint="cs"/>
          <w:b/>
          <w:bCs/>
          <w:rtl/>
        </w:rPr>
        <w:t xml:space="preserve">         </w:t>
      </w:r>
    </w:p>
    <w:p w14:paraId="7E0EDB14" w14:textId="77777777" w:rsidR="00E47FD4" w:rsidRDefault="00E47FD4" w:rsidP="00DD2935">
      <w:pPr>
        <w:bidi/>
        <w:jc w:val="center"/>
        <w:outlineLvl w:val="0"/>
        <w:rPr>
          <w:rFonts w:cs="David" w:hint="cs"/>
          <w:b/>
          <w:bCs/>
          <w:rtl/>
        </w:rPr>
      </w:pPr>
    </w:p>
    <w:p w14:paraId="1AF786E7" w14:textId="77777777" w:rsidR="00E47FD4" w:rsidRDefault="00E47FD4" w:rsidP="00DD2935">
      <w:pPr>
        <w:bidi/>
        <w:jc w:val="center"/>
        <w:outlineLvl w:val="0"/>
        <w:rPr>
          <w:rFonts w:cs="David" w:hint="cs"/>
          <w:b/>
          <w:bCs/>
          <w:rtl/>
        </w:rPr>
      </w:pPr>
    </w:p>
    <w:p w14:paraId="24FF107B" w14:textId="77777777" w:rsidR="00E47FD4" w:rsidRDefault="00E47FD4" w:rsidP="00DD2935">
      <w:pPr>
        <w:bidi/>
        <w:jc w:val="center"/>
        <w:outlineLvl w:val="0"/>
        <w:rPr>
          <w:rFonts w:cs="David" w:hint="cs"/>
          <w:b/>
          <w:bCs/>
          <w:rtl/>
        </w:rPr>
      </w:pPr>
    </w:p>
    <w:p w14:paraId="6827F9E0" w14:textId="77777777" w:rsidR="00E47FD4" w:rsidRDefault="00E47FD4" w:rsidP="00DD2935">
      <w:pPr>
        <w:bidi/>
        <w:jc w:val="center"/>
        <w:outlineLvl w:val="0"/>
        <w:rPr>
          <w:rFonts w:cs="David" w:hint="cs"/>
          <w:b/>
          <w:bCs/>
          <w:rtl/>
        </w:rPr>
      </w:pPr>
      <w:r>
        <w:rPr>
          <w:rFonts w:cs="David"/>
          <w:b/>
          <w:bCs/>
          <w:rtl/>
        </w:rPr>
        <w:t xml:space="preserve">פרוטוקול מס' </w:t>
      </w:r>
      <w:r>
        <w:rPr>
          <w:rFonts w:cs="David" w:hint="cs"/>
          <w:b/>
          <w:bCs/>
          <w:rtl/>
        </w:rPr>
        <w:t>83</w:t>
      </w:r>
    </w:p>
    <w:p w14:paraId="60A9F33E" w14:textId="77777777" w:rsidR="00E47FD4" w:rsidRDefault="00E47FD4" w:rsidP="00DD2935">
      <w:pPr>
        <w:bidi/>
        <w:jc w:val="center"/>
        <w:outlineLvl w:val="0"/>
        <w:rPr>
          <w:rFonts w:cs="David" w:hint="cs"/>
          <w:b/>
          <w:bCs/>
          <w:rtl/>
        </w:rPr>
      </w:pPr>
      <w:r>
        <w:rPr>
          <w:rFonts w:cs="David"/>
          <w:b/>
          <w:bCs/>
          <w:rtl/>
        </w:rPr>
        <w:t>מישיב</w:t>
      </w:r>
      <w:r>
        <w:rPr>
          <w:rFonts w:cs="David" w:hint="cs"/>
          <w:b/>
          <w:bCs/>
          <w:rtl/>
        </w:rPr>
        <w:t xml:space="preserve">ת ועדת הכנסת </w:t>
      </w:r>
    </w:p>
    <w:p w14:paraId="72E58ECD" w14:textId="77777777" w:rsidR="00E47FD4" w:rsidRDefault="00E47FD4" w:rsidP="00DD2935">
      <w:pPr>
        <w:bidi/>
        <w:jc w:val="center"/>
        <w:rPr>
          <w:rFonts w:cs="David" w:hint="cs"/>
          <w:b/>
          <w:bCs/>
          <w:u w:val="single"/>
          <w:rtl/>
        </w:rPr>
      </w:pPr>
      <w:r>
        <w:rPr>
          <w:rFonts w:cs="David" w:hint="cs"/>
          <w:b/>
          <w:bCs/>
          <w:u w:val="single"/>
          <w:rtl/>
        </w:rPr>
        <w:t xml:space="preserve">יום שני, כ"ו באייר </w:t>
      </w:r>
      <w:r>
        <w:rPr>
          <w:rFonts w:cs="David"/>
          <w:b/>
          <w:bCs/>
          <w:u w:val="single"/>
          <w:rtl/>
        </w:rPr>
        <w:t>תש"</w:t>
      </w:r>
      <w:r>
        <w:rPr>
          <w:rFonts w:cs="David" w:hint="cs"/>
          <w:b/>
          <w:bCs/>
          <w:u w:val="single"/>
          <w:rtl/>
        </w:rPr>
        <w:t>ע (</w:t>
      </w:r>
      <w:r w:rsidR="00DD2935">
        <w:rPr>
          <w:rFonts w:cs="David" w:hint="cs"/>
          <w:b/>
          <w:bCs/>
          <w:u w:val="single"/>
          <w:rtl/>
        </w:rPr>
        <w:t>10</w:t>
      </w:r>
      <w:r>
        <w:rPr>
          <w:rFonts w:cs="David" w:hint="cs"/>
          <w:b/>
          <w:bCs/>
          <w:u w:val="single"/>
          <w:rtl/>
        </w:rPr>
        <w:t xml:space="preserve"> במאי 2010), </w:t>
      </w:r>
      <w:r>
        <w:rPr>
          <w:rFonts w:cs="David"/>
          <w:b/>
          <w:bCs/>
          <w:u w:val="single"/>
          <w:rtl/>
        </w:rPr>
        <w:t>ש</w:t>
      </w:r>
      <w:r>
        <w:rPr>
          <w:rFonts w:cs="David" w:hint="cs"/>
          <w:b/>
          <w:bCs/>
          <w:u w:val="single"/>
          <w:rtl/>
        </w:rPr>
        <w:t>עה</w:t>
      </w:r>
      <w:r>
        <w:rPr>
          <w:rFonts w:cs="David"/>
          <w:b/>
          <w:bCs/>
          <w:u w:val="single"/>
          <w:rtl/>
        </w:rPr>
        <w:t xml:space="preserve"> </w:t>
      </w:r>
      <w:r>
        <w:rPr>
          <w:rFonts w:cs="David" w:hint="cs"/>
          <w:b/>
          <w:bCs/>
          <w:u w:val="single"/>
          <w:rtl/>
        </w:rPr>
        <w:t>10:00</w:t>
      </w:r>
    </w:p>
    <w:p w14:paraId="6BA44349" w14:textId="77777777" w:rsidR="00E47FD4" w:rsidRDefault="00E47FD4" w:rsidP="00DD2935">
      <w:pPr>
        <w:bidi/>
        <w:rPr>
          <w:rFonts w:cs="David" w:hint="cs"/>
          <w:b/>
          <w:bCs/>
          <w:u w:val="single"/>
          <w:rtl/>
        </w:rPr>
      </w:pPr>
    </w:p>
    <w:p w14:paraId="17B62841" w14:textId="77777777" w:rsidR="00E47FD4" w:rsidRDefault="00E47FD4" w:rsidP="00DD2935">
      <w:pPr>
        <w:bidi/>
        <w:jc w:val="both"/>
        <w:rPr>
          <w:rFonts w:cs="David" w:hint="cs"/>
          <w:rtl/>
        </w:rPr>
      </w:pPr>
      <w:r>
        <w:rPr>
          <w:rFonts w:cs="David" w:hint="cs"/>
          <w:b/>
          <w:bCs/>
          <w:u w:val="single"/>
          <w:rtl/>
        </w:rPr>
        <w:t>סדר היום</w:t>
      </w:r>
      <w:r>
        <w:rPr>
          <w:rFonts w:cs="David"/>
          <w:b/>
          <w:bCs/>
          <w:u w:val="single"/>
          <w:rtl/>
        </w:rPr>
        <w:t>:</w:t>
      </w:r>
      <w:r>
        <w:rPr>
          <w:rFonts w:cs="David"/>
          <w:rtl/>
        </w:rPr>
        <w:t xml:space="preserve"> </w:t>
      </w:r>
      <w:r>
        <w:rPr>
          <w:rFonts w:cs="David" w:hint="cs"/>
          <w:rtl/>
        </w:rPr>
        <w:t xml:space="preserve"> </w:t>
      </w:r>
    </w:p>
    <w:p w14:paraId="42330C45" w14:textId="77777777" w:rsidR="00E47FD4" w:rsidRDefault="00E47FD4" w:rsidP="00DD2935">
      <w:pPr>
        <w:bidi/>
        <w:jc w:val="both"/>
        <w:rPr>
          <w:rFonts w:cs="David" w:hint="cs"/>
          <w:rtl/>
        </w:rPr>
      </w:pPr>
      <w:r>
        <w:rPr>
          <w:rFonts w:cs="David" w:hint="cs"/>
          <w:rtl/>
        </w:rPr>
        <w:t xml:space="preserve">א. בקשת יושב-ראש ועדת החוקה, חוק ומשפט להעברת הצעת חוק עובדים זרים (תיקון מס' 14) (העסקה </w:t>
      </w:r>
    </w:p>
    <w:p w14:paraId="3B6A97EC" w14:textId="77777777" w:rsidR="00E47FD4" w:rsidRDefault="00E47FD4" w:rsidP="00DD2935">
      <w:pPr>
        <w:bidi/>
        <w:jc w:val="both"/>
        <w:rPr>
          <w:rFonts w:cs="David" w:hint="cs"/>
          <w:rtl/>
        </w:rPr>
      </w:pPr>
      <w:r>
        <w:rPr>
          <w:rFonts w:cs="David" w:hint="cs"/>
          <w:rtl/>
        </w:rPr>
        <w:t xml:space="preserve">     שלא כדין </w:t>
      </w:r>
      <w:r>
        <w:rPr>
          <w:rFonts w:cs="David"/>
          <w:rtl/>
        </w:rPr>
        <w:t>–</w:t>
      </w:r>
      <w:r>
        <w:rPr>
          <w:rFonts w:cs="David" w:hint="cs"/>
          <w:rtl/>
        </w:rPr>
        <w:t xml:space="preserve"> הגברת האכיפה), </w:t>
      </w:r>
      <w:proofErr w:type="spellStart"/>
      <w:r>
        <w:rPr>
          <w:rFonts w:cs="David" w:hint="cs"/>
          <w:rtl/>
        </w:rPr>
        <w:t>התש"ע</w:t>
      </w:r>
      <w:proofErr w:type="spellEnd"/>
      <w:r>
        <w:rPr>
          <w:rFonts w:cs="David" w:hint="cs"/>
          <w:rtl/>
        </w:rPr>
        <w:t xml:space="preserve">-2010, מוועדת הפנים והגנת הסביבה לדיון בוועדת החוקה, חוק </w:t>
      </w:r>
    </w:p>
    <w:p w14:paraId="0352FEF2" w14:textId="77777777" w:rsidR="00E47FD4" w:rsidRDefault="00E47FD4" w:rsidP="00DD2935">
      <w:pPr>
        <w:bidi/>
        <w:jc w:val="both"/>
        <w:rPr>
          <w:rFonts w:cs="David" w:hint="cs"/>
          <w:rtl/>
        </w:rPr>
      </w:pPr>
      <w:r>
        <w:rPr>
          <w:rFonts w:cs="David" w:hint="cs"/>
          <w:rtl/>
        </w:rPr>
        <w:t xml:space="preserve">     ומשפט. </w:t>
      </w:r>
    </w:p>
    <w:p w14:paraId="220B44F6" w14:textId="77777777" w:rsidR="00E47FD4" w:rsidRDefault="00E47FD4" w:rsidP="00DD2935">
      <w:pPr>
        <w:bidi/>
        <w:jc w:val="both"/>
        <w:rPr>
          <w:rFonts w:cs="David" w:hint="cs"/>
          <w:rtl/>
        </w:rPr>
      </w:pPr>
      <w:r>
        <w:rPr>
          <w:rFonts w:cs="David" w:hint="cs"/>
          <w:rtl/>
        </w:rPr>
        <w:t>ב. בקשת יושב-ראש ועדת הכספים למיזוג הצעות החוק הבאות:</w:t>
      </w:r>
    </w:p>
    <w:p w14:paraId="256149F1" w14:textId="77777777" w:rsidR="00E47FD4" w:rsidRDefault="00E47FD4" w:rsidP="00DD2935">
      <w:pPr>
        <w:bidi/>
        <w:jc w:val="both"/>
        <w:rPr>
          <w:rFonts w:cs="David" w:hint="cs"/>
          <w:rtl/>
        </w:rPr>
      </w:pPr>
      <w:r>
        <w:rPr>
          <w:rFonts w:cs="David" w:hint="cs"/>
          <w:rtl/>
        </w:rPr>
        <w:t xml:space="preserve">    1. הצעת חוק ניירות ערך (תיקון מס' 40) (זירת סוחר לחשבונו העצמי), </w:t>
      </w:r>
      <w:proofErr w:type="spellStart"/>
      <w:r>
        <w:rPr>
          <w:rFonts w:cs="David" w:hint="cs"/>
          <w:rtl/>
        </w:rPr>
        <w:t>התש"ע</w:t>
      </w:r>
      <w:proofErr w:type="spellEnd"/>
      <w:r>
        <w:rPr>
          <w:rFonts w:cs="David" w:hint="cs"/>
          <w:rtl/>
        </w:rPr>
        <w:t>-2010 (מ/491).</w:t>
      </w:r>
    </w:p>
    <w:p w14:paraId="205E725A" w14:textId="77777777" w:rsidR="00E47FD4" w:rsidRDefault="00E47FD4" w:rsidP="00DD2935">
      <w:pPr>
        <w:bidi/>
        <w:jc w:val="both"/>
        <w:rPr>
          <w:rFonts w:cs="David" w:hint="cs"/>
          <w:rtl/>
        </w:rPr>
      </w:pPr>
      <w:r>
        <w:rPr>
          <w:rFonts w:cs="David" w:hint="cs"/>
          <w:rtl/>
        </w:rPr>
        <w:t xml:space="preserve">    2. הצעת חוק ניירות ערך (תיקון </w:t>
      </w:r>
      <w:r>
        <w:rPr>
          <w:rFonts w:cs="David"/>
          <w:rtl/>
        </w:rPr>
        <w:t>–</w:t>
      </w:r>
      <w:r>
        <w:rPr>
          <w:rFonts w:cs="David" w:hint="cs"/>
          <w:rtl/>
        </w:rPr>
        <w:t xml:space="preserve"> זירת סוחר לחשבון עצמו), </w:t>
      </w:r>
      <w:proofErr w:type="spellStart"/>
      <w:r>
        <w:rPr>
          <w:rFonts w:cs="David" w:hint="cs"/>
          <w:rtl/>
        </w:rPr>
        <w:t>התש"ע</w:t>
      </w:r>
      <w:proofErr w:type="spellEnd"/>
      <w:r>
        <w:rPr>
          <w:rFonts w:cs="David" w:hint="cs"/>
          <w:rtl/>
        </w:rPr>
        <w:t xml:space="preserve">-2009, של חברת הכנסת רונית </w:t>
      </w:r>
    </w:p>
    <w:p w14:paraId="6255AB54" w14:textId="77777777" w:rsidR="00E47FD4" w:rsidRDefault="00E47FD4" w:rsidP="00DD2935">
      <w:pPr>
        <w:bidi/>
        <w:jc w:val="both"/>
        <w:rPr>
          <w:rFonts w:cs="David" w:hint="cs"/>
          <w:rtl/>
        </w:rPr>
      </w:pPr>
      <w:r>
        <w:rPr>
          <w:rFonts w:cs="David" w:hint="cs"/>
          <w:rtl/>
        </w:rPr>
        <w:t xml:space="preserve">        תירוש (פ/1666/18).</w:t>
      </w:r>
    </w:p>
    <w:p w14:paraId="0B9A9E0B" w14:textId="77777777" w:rsidR="00E47FD4" w:rsidRDefault="00E47FD4" w:rsidP="00DD2935">
      <w:pPr>
        <w:bidi/>
        <w:jc w:val="both"/>
        <w:rPr>
          <w:rFonts w:cs="David" w:hint="cs"/>
          <w:rtl/>
        </w:rPr>
      </w:pPr>
      <w:r>
        <w:rPr>
          <w:rFonts w:cs="David" w:hint="cs"/>
          <w:rtl/>
        </w:rPr>
        <w:t>ג. קביעת ועדות לדיון בהצעות לסדר-היום:</w:t>
      </w:r>
    </w:p>
    <w:p w14:paraId="45ADCE62" w14:textId="77777777" w:rsidR="00E47FD4" w:rsidRDefault="00E47FD4" w:rsidP="00DD2935">
      <w:pPr>
        <w:bidi/>
        <w:jc w:val="both"/>
        <w:rPr>
          <w:rFonts w:cs="David" w:hint="cs"/>
          <w:rtl/>
        </w:rPr>
      </w:pPr>
      <w:r>
        <w:rPr>
          <w:rFonts w:cs="David" w:hint="cs"/>
          <w:rtl/>
        </w:rPr>
        <w:t xml:space="preserve">   1. הצעה לסדר-היום בנושא: "ביקור חברי כנסת בלוב", של חברי הכנסת זבולון אורלב (2883), מוחמד </w:t>
      </w:r>
    </w:p>
    <w:p w14:paraId="37D35CE5" w14:textId="77777777" w:rsidR="00E47FD4" w:rsidRDefault="00E47FD4" w:rsidP="00DD2935">
      <w:pPr>
        <w:bidi/>
        <w:jc w:val="both"/>
        <w:rPr>
          <w:rFonts w:cs="David" w:hint="cs"/>
          <w:rtl/>
        </w:rPr>
      </w:pPr>
      <w:r>
        <w:rPr>
          <w:rFonts w:cs="David" w:hint="cs"/>
          <w:rtl/>
        </w:rPr>
        <w:t xml:space="preserve">      ברכה (2891), ג'מאל </w:t>
      </w:r>
      <w:proofErr w:type="spellStart"/>
      <w:r>
        <w:rPr>
          <w:rFonts w:cs="David" w:hint="cs"/>
          <w:rtl/>
        </w:rPr>
        <w:t>זחאלקה</w:t>
      </w:r>
      <w:proofErr w:type="spellEnd"/>
      <w:r>
        <w:rPr>
          <w:rFonts w:cs="David" w:hint="cs"/>
          <w:rtl/>
        </w:rPr>
        <w:t xml:space="preserve"> (2896), אורי אריאל (2898), כרמל שאמה (2914), אחמד טיבי (2919), </w:t>
      </w:r>
    </w:p>
    <w:p w14:paraId="429F881F" w14:textId="77777777" w:rsidR="00E47FD4" w:rsidRDefault="00E47FD4" w:rsidP="00DD2935">
      <w:pPr>
        <w:bidi/>
        <w:jc w:val="both"/>
        <w:rPr>
          <w:rFonts w:cs="David" w:hint="cs"/>
          <w:rtl/>
        </w:rPr>
      </w:pPr>
      <w:r>
        <w:rPr>
          <w:rFonts w:cs="David" w:hint="cs"/>
          <w:rtl/>
        </w:rPr>
        <w:t xml:space="preserve">      משה (מוץ מטלון (2922).</w:t>
      </w:r>
    </w:p>
    <w:p w14:paraId="7D35D94F" w14:textId="77777777" w:rsidR="00E47FD4" w:rsidRDefault="00E47FD4" w:rsidP="00DD2935">
      <w:pPr>
        <w:bidi/>
        <w:jc w:val="both"/>
        <w:rPr>
          <w:rFonts w:cs="David" w:hint="cs"/>
          <w:rtl/>
        </w:rPr>
      </w:pPr>
      <w:r>
        <w:rPr>
          <w:rFonts w:cs="David" w:hint="cs"/>
          <w:rtl/>
        </w:rPr>
        <w:t xml:space="preserve">   2. הצעה לסדר-היום בנושא: "הג'נוסייד הארמני" </w:t>
      </w:r>
      <w:r>
        <w:rPr>
          <w:rFonts w:cs="David"/>
          <w:rtl/>
        </w:rPr>
        <w:t>–</w:t>
      </w:r>
      <w:r>
        <w:rPr>
          <w:rFonts w:cs="David" w:hint="cs"/>
          <w:rtl/>
        </w:rPr>
        <w:t xml:space="preserve"> של חבר הכנסת חיים אורון (2848).</w:t>
      </w:r>
    </w:p>
    <w:p w14:paraId="15DEB9EB" w14:textId="77777777" w:rsidR="00E47FD4" w:rsidRPr="00AD2349" w:rsidRDefault="00E47FD4" w:rsidP="00DD2935">
      <w:pPr>
        <w:bidi/>
        <w:jc w:val="both"/>
        <w:rPr>
          <w:rFonts w:cs="David" w:hint="cs"/>
          <w:rtl/>
        </w:rPr>
      </w:pPr>
    </w:p>
    <w:p w14:paraId="1C8F168F" w14:textId="77777777" w:rsidR="00E47FD4" w:rsidRDefault="00E47FD4" w:rsidP="00DD2935">
      <w:pPr>
        <w:bidi/>
        <w:jc w:val="both"/>
        <w:rPr>
          <w:rFonts w:cs="David"/>
          <w:b/>
          <w:bCs/>
          <w:rtl/>
        </w:rPr>
      </w:pPr>
    </w:p>
    <w:p w14:paraId="3861298B" w14:textId="77777777" w:rsidR="00E47FD4" w:rsidRDefault="00E47FD4" w:rsidP="00DD2935">
      <w:pPr>
        <w:bidi/>
        <w:jc w:val="both"/>
        <w:outlineLvl w:val="0"/>
        <w:rPr>
          <w:rFonts w:cs="David"/>
          <w:b/>
          <w:bCs/>
          <w:u w:val="single"/>
          <w:rtl/>
        </w:rPr>
      </w:pPr>
      <w:r>
        <w:rPr>
          <w:rFonts w:cs="David"/>
          <w:b/>
          <w:bCs/>
          <w:u w:val="single"/>
          <w:rtl/>
        </w:rPr>
        <w:t>נכחו:</w:t>
      </w:r>
    </w:p>
    <w:p w14:paraId="028378D1" w14:textId="77777777" w:rsidR="00E47FD4" w:rsidRDefault="00E47FD4" w:rsidP="00DD2935">
      <w:pPr>
        <w:bidi/>
        <w:jc w:val="both"/>
        <w:outlineLvl w:val="0"/>
        <w:rPr>
          <w:rFonts w:cs="David" w:hint="cs"/>
          <w:rtl/>
        </w:rPr>
      </w:pPr>
      <w:r>
        <w:rPr>
          <w:rFonts w:cs="David"/>
          <w:b/>
          <w:bCs/>
          <w:u w:val="single"/>
          <w:rtl/>
        </w:rPr>
        <w:t>חברי הוועדה</w:t>
      </w:r>
      <w:r>
        <w:rPr>
          <w:rFonts w:cs="David"/>
          <w:rtl/>
        </w:rPr>
        <w:t>:</w:t>
      </w:r>
      <w:r>
        <w:rPr>
          <w:rFonts w:cs="David"/>
          <w:rtl/>
        </w:rPr>
        <w:tab/>
      </w:r>
    </w:p>
    <w:p w14:paraId="08BE89B3" w14:textId="77777777" w:rsidR="00E47FD4" w:rsidRDefault="00E47FD4" w:rsidP="00DD2935">
      <w:pPr>
        <w:bidi/>
        <w:jc w:val="both"/>
        <w:outlineLvl w:val="0"/>
        <w:rPr>
          <w:rFonts w:cs="David" w:hint="cs"/>
          <w:rtl/>
        </w:rPr>
      </w:pPr>
      <w:r>
        <w:rPr>
          <w:rFonts w:cs="David" w:hint="cs"/>
          <w:rtl/>
        </w:rPr>
        <w:t xml:space="preserve">יריב </w:t>
      </w:r>
      <w:proofErr w:type="spellStart"/>
      <w:r>
        <w:rPr>
          <w:rFonts w:cs="David" w:hint="cs"/>
          <w:rtl/>
        </w:rPr>
        <w:t>לוין</w:t>
      </w:r>
      <w:proofErr w:type="spellEnd"/>
      <w:r>
        <w:rPr>
          <w:rFonts w:cs="David" w:hint="cs"/>
          <w:rtl/>
        </w:rPr>
        <w:t xml:space="preserve"> </w:t>
      </w:r>
      <w:r>
        <w:rPr>
          <w:rFonts w:cs="David"/>
          <w:rtl/>
        </w:rPr>
        <w:t>–</w:t>
      </w:r>
      <w:r>
        <w:rPr>
          <w:rFonts w:cs="David" w:hint="cs"/>
          <w:rtl/>
        </w:rPr>
        <w:t xml:space="preserve"> היו"ר</w:t>
      </w:r>
    </w:p>
    <w:p w14:paraId="10B54C1C" w14:textId="77777777" w:rsidR="00E47FD4" w:rsidRDefault="00E47FD4" w:rsidP="00DD2935">
      <w:pPr>
        <w:bidi/>
        <w:jc w:val="both"/>
        <w:outlineLvl w:val="0"/>
        <w:rPr>
          <w:rFonts w:cs="David" w:hint="cs"/>
          <w:rtl/>
        </w:rPr>
      </w:pPr>
      <w:r>
        <w:rPr>
          <w:rFonts w:cs="David" w:hint="cs"/>
          <w:rtl/>
        </w:rPr>
        <w:t>חיים אורון</w:t>
      </w:r>
    </w:p>
    <w:p w14:paraId="16357B7F" w14:textId="77777777" w:rsidR="00E47FD4" w:rsidRDefault="00E47FD4" w:rsidP="00DD2935">
      <w:pPr>
        <w:bidi/>
        <w:jc w:val="both"/>
        <w:outlineLvl w:val="0"/>
        <w:rPr>
          <w:rFonts w:cs="David" w:hint="cs"/>
          <w:rtl/>
        </w:rPr>
      </w:pPr>
      <w:r>
        <w:rPr>
          <w:rFonts w:cs="David" w:hint="cs"/>
          <w:rtl/>
        </w:rPr>
        <w:t>אחמד טיבי</w:t>
      </w:r>
    </w:p>
    <w:p w14:paraId="1CCF7D9C" w14:textId="77777777" w:rsidR="00E47FD4" w:rsidRDefault="00E47FD4" w:rsidP="00DD2935">
      <w:pPr>
        <w:bidi/>
        <w:jc w:val="both"/>
        <w:outlineLvl w:val="0"/>
        <w:rPr>
          <w:rFonts w:cs="David" w:hint="cs"/>
          <w:rtl/>
        </w:rPr>
      </w:pPr>
      <w:r>
        <w:rPr>
          <w:rFonts w:cs="David" w:hint="cs"/>
          <w:rtl/>
        </w:rPr>
        <w:t>שלמה מולה</w:t>
      </w:r>
    </w:p>
    <w:p w14:paraId="5F1289EC" w14:textId="77777777" w:rsidR="00E47FD4" w:rsidRDefault="00E47FD4" w:rsidP="00DD2935">
      <w:pPr>
        <w:bidi/>
        <w:jc w:val="both"/>
        <w:outlineLvl w:val="0"/>
        <w:rPr>
          <w:rFonts w:cs="David" w:hint="cs"/>
          <w:rtl/>
        </w:rPr>
      </w:pPr>
      <w:r>
        <w:rPr>
          <w:rFonts w:cs="David" w:hint="cs"/>
          <w:rtl/>
        </w:rPr>
        <w:t>אברהם מיכאלי</w:t>
      </w:r>
    </w:p>
    <w:p w14:paraId="6542066D" w14:textId="77777777" w:rsidR="00E47FD4" w:rsidRDefault="00E47FD4" w:rsidP="00DD2935">
      <w:pPr>
        <w:bidi/>
        <w:jc w:val="both"/>
        <w:outlineLvl w:val="0"/>
        <w:rPr>
          <w:rFonts w:cs="David" w:hint="cs"/>
          <w:rtl/>
        </w:rPr>
      </w:pPr>
    </w:p>
    <w:p w14:paraId="30FD641B" w14:textId="77777777" w:rsidR="00E47FD4" w:rsidRDefault="00E47FD4" w:rsidP="00DD2935">
      <w:pPr>
        <w:bidi/>
        <w:jc w:val="both"/>
        <w:outlineLvl w:val="0"/>
        <w:rPr>
          <w:rFonts w:cs="David" w:hint="cs"/>
          <w:rtl/>
        </w:rPr>
      </w:pPr>
      <w:r>
        <w:rPr>
          <w:rFonts w:cs="David"/>
          <w:b/>
          <w:bCs/>
          <w:u w:val="single"/>
          <w:rtl/>
        </w:rPr>
        <w:t>מוזמנים</w:t>
      </w:r>
      <w:r>
        <w:rPr>
          <w:rFonts w:cs="David"/>
          <w:rtl/>
        </w:rPr>
        <w:t>:</w:t>
      </w:r>
    </w:p>
    <w:p w14:paraId="03F637DA" w14:textId="77777777" w:rsidR="00E47FD4" w:rsidRDefault="00E47FD4" w:rsidP="00DD2935">
      <w:pPr>
        <w:bidi/>
        <w:jc w:val="both"/>
        <w:outlineLvl w:val="0"/>
        <w:rPr>
          <w:rFonts w:cs="David" w:hint="cs"/>
          <w:rtl/>
        </w:rPr>
      </w:pPr>
      <w:r>
        <w:rPr>
          <w:rFonts w:cs="David" w:hint="cs"/>
          <w:rtl/>
        </w:rPr>
        <w:t>חה"כ אלכס מילר</w:t>
      </w:r>
    </w:p>
    <w:p w14:paraId="17C96A15" w14:textId="77777777" w:rsidR="00E47FD4" w:rsidRDefault="00E47FD4" w:rsidP="00DD2935">
      <w:pPr>
        <w:bidi/>
        <w:jc w:val="both"/>
        <w:outlineLvl w:val="0"/>
        <w:rPr>
          <w:rFonts w:cs="David" w:hint="cs"/>
          <w:rtl/>
        </w:rPr>
      </w:pPr>
      <w:r>
        <w:rPr>
          <w:rFonts w:cs="David" w:hint="cs"/>
          <w:rtl/>
        </w:rPr>
        <w:t>חה"כ רונית תירוש</w:t>
      </w:r>
    </w:p>
    <w:p w14:paraId="24F770D6" w14:textId="77777777" w:rsidR="00E47FD4" w:rsidRDefault="00E47FD4" w:rsidP="00DD2935">
      <w:pPr>
        <w:bidi/>
        <w:jc w:val="both"/>
        <w:outlineLvl w:val="0"/>
        <w:rPr>
          <w:rFonts w:cs="David" w:hint="cs"/>
          <w:rtl/>
        </w:rPr>
      </w:pPr>
    </w:p>
    <w:p w14:paraId="43B086FA" w14:textId="77777777" w:rsidR="00E47FD4" w:rsidRDefault="00E47FD4" w:rsidP="00DD2935">
      <w:pPr>
        <w:bidi/>
        <w:jc w:val="both"/>
        <w:outlineLvl w:val="0"/>
        <w:rPr>
          <w:rFonts w:cs="David" w:hint="cs"/>
          <w:b/>
          <w:bCs/>
          <w:u w:val="single"/>
          <w:rtl/>
        </w:rPr>
      </w:pPr>
    </w:p>
    <w:p w14:paraId="6636F85D" w14:textId="77777777" w:rsidR="00E47FD4" w:rsidRDefault="00E47FD4" w:rsidP="00DD2935">
      <w:pPr>
        <w:bidi/>
        <w:jc w:val="both"/>
        <w:outlineLvl w:val="0"/>
        <w:rPr>
          <w:rFonts w:cs="David" w:hint="cs"/>
          <w:b/>
          <w:bCs/>
          <w:u w:val="single"/>
          <w:rtl/>
        </w:rPr>
      </w:pPr>
    </w:p>
    <w:p w14:paraId="65E2F5EE" w14:textId="77777777" w:rsidR="00E47FD4" w:rsidRDefault="00E47FD4" w:rsidP="00DD2935">
      <w:pPr>
        <w:bidi/>
        <w:jc w:val="both"/>
        <w:outlineLvl w:val="0"/>
        <w:rPr>
          <w:rFonts w:cs="David" w:hint="cs"/>
          <w:b/>
          <w:bCs/>
          <w:u w:val="single"/>
          <w:rtl/>
        </w:rPr>
      </w:pPr>
      <w:r w:rsidRPr="00327737">
        <w:rPr>
          <w:rFonts w:cs="David" w:hint="cs"/>
          <w:b/>
          <w:bCs/>
          <w:u w:val="single"/>
          <w:rtl/>
        </w:rPr>
        <w:t>מזכירת הכנסת:</w:t>
      </w:r>
    </w:p>
    <w:p w14:paraId="4F0185C0" w14:textId="77777777" w:rsidR="00E47FD4" w:rsidRPr="00327737" w:rsidRDefault="00E47FD4" w:rsidP="00DD2935">
      <w:pPr>
        <w:bidi/>
        <w:jc w:val="both"/>
        <w:outlineLvl w:val="0"/>
        <w:rPr>
          <w:rFonts w:cs="David" w:hint="cs"/>
          <w:rtl/>
        </w:rPr>
      </w:pPr>
      <w:r>
        <w:rPr>
          <w:rFonts w:cs="David" w:hint="cs"/>
          <w:rtl/>
        </w:rPr>
        <w:t xml:space="preserve">ירדנה </w:t>
      </w:r>
      <w:proofErr w:type="spellStart"/>
      <w:r>
        <w:rPr>
          <w:rFonts w:cs="David" w:hint="cs"/>
          <w:rtl/>
        </w:rPr>
        <w:t>מלר</w:t>
      </w:r>
      <w:proofErr w:type="spellEnd"/>
      <w:r>
        <w:rPr>
          <w:rFonts w:cs="David" w:hint="cs"/>
          <w:rtl/>
        </w:rPr>
        <w:t>-הורוביץ</w:t>
      </w:r>
    </w:p>
    <w:p w14:paraId="0874EBDF" w14:textId="77777777" w:rsidR="00E47FD4" w:rsidRDefault="00E47FD4" w:rsidP="00DD2935">
      <w:pPr>
        <w:bidi/>
        <w:jc w:val="both"/>
        <w:outlineLvl w:val="0"/>
        <w:rPr>
          <w:rFonts w:cs="David" w:hint="cs"/>
          <w:rtl/>
        </w:rPr>
      </w:pPr>
    </w:p>
    <w:p w14:paraId="08898AAE" w14:textId="77777777" w:rsidR="00E47FD4" w:rsidRDefault="00E47FD4" w:rsidP="00DD2935">
      <w:pPr>
        <w:bidi/>
        <w:jc w:val="both"/>
        <w:outlineLvl w:val="0"/>
        <w:rPr>
          <w:rFonts w:cs="David" w:hint="cs"/>
          <w:b/>
          <w:bCs/>
          <w:rtl/>
        </w:rPr>
      </w:pPr>
      <w:r>
        <w:rPr>
          <w:rFonts w:cs="David" w:hint="cs"/>
          <w:b/>
          <w:bCs/>
          <w:u w:val="single"/>
          <w:rtl/>
        </w:rPr>
        <w:t>ייעוץ משפטי:</w:t>
      </w:r>
    </w:p>
    <w:p w14:paraId="1F99DF53" w14:textId="77777777" w:rsidR="00E47FD4" w:rsidRPr="00AD2349" w:rsidRDefault="00E47FD4" w:rsidP="00DD2935">
      <w:pPr>
        <w:bidi/>
        <w:jc w:val="both"/>
        <w:outlineLvl w:val="0"/>
        <w:rPr>
          <w:rFonts w:cs="David" w:hint="cs"/>
          <w:rtl/>
        </w:rPr>
      </w:pPr>
      <w:r>
        <w:rPr>
          <w:rFonts w:cs="David" w:hint="cs"/>
          <w:rtl/>
        </w:rPr>
        <w:t>עו"ד ארבל אסטרחן</w:t>
      </w:r>
    </w:p>
    <w:p w14:paraId="6D1929C6" w14:textId="77777777" w:rsidR="00E47FD4" w:rsidRDefault="00E47FD4" w:rsidP="00DD2935">
      <w:pPr>
        <w:bidi/>
        <w:jc w:val="both"/>
        <w:outlineLvl w:val="0"/>
        <w:rPr>
          <w:rFonts w:cs="David" w:hint="cs"/>
          <w:rtl/>
        </w:rPr>
      </w:pPr>
    </w:p>
    <w:p w14:paraId="79647ABA" w14:textId="77777777" w:rsidR="00E47FD4" w:rsidRPr="00327737" w:rsidRDefault="00E47FD4" w:rsidP="00DD2935">
      <w:pPr>
        <w:bidi/>
        <w:jc w:val="both"/>
        <w:outlineLvl w:val="0"/>
        <w:rPr>
          <w:rFonts w:cs="David"/>
          <w:b/>
          <w:bCs/>
          <w:u w:val="single"/>
          <w:rtl/>
        </w:rPr>
      </w:pPr>
      <w:r w:rsidRPr="00327737">
        <w:rPr>
          <w:rFonts w:cs="David"/>
          <w:b/>
          <w:bCs/>
          <w:u w:val="single"/>
          <w:rtl/>
        </w:rPr>
        <w:t>מנהלת הוועדה:</w:t>
      </w:r>
      <w:r w:rsidRPr="00327737">
        <w:rPr>
          <w:rFonts w:cs="David"/>
          <w:b/>
          <w:bCs/>
          <w:u w:val="single"/>
          <w:rtl/>
        </w:rPr>
        <w:tab/>
      </w:r>
    </w:p>
    <w:p w14:paraId="1EC51DB2" w14:textId="77777777" w:rsidR="00E47FD4" w:rsidRPr="00AD2349" w:rsidRDefault="00E47FD4" w:rsidP="00DD2935">
      <w:pPr>
        <w:bidi/>
        <w:jc w:val="both"/>
        <w:rPr>
          <w:rFonts w:cs="David" w:hint="cs"/>
          <w:rtl/>
        </w:rPr>
      </w:pPr>
      <w:r>
        <w:rPr>
          <w:rFonts w:cs="David" w:hint="cs"/>
          <w:rtl/>
        </w:rPr>
        <w:t>אתי בן-יוסף</w:t>
      </w:r>
    </w:p>
    <w:p w14:paraId="0B10ED57" w14:textId="77777777" w:rsidR="00E47FD4" w:rsidRDefault="00E47FD4" w:rsidP="00DD2935">
      <w:pPr>
        <w:bidi/>
        <w:jc w:val="both"/>
        <w:outlineLvl w:val="0"/>
        <w:rPr>
          <w:rFonts w:cs="David" w:hint="cs"/>
          <w:b/>
          <w:bCs/>
          <w:u w:val="single"/>
          <w:rtl/>
        </w:rPr>
      </w:pPr>
    </w:p>
    <w:p w14:paraId="236DD483" w14:textId="77777777" w:rsidR="00E47FD4" w:rsidRDefault="00E47FD4" w:rsidP="00DD2935">
      <w:pPr>
        <w:bidi/>
        <w:jc w:val="both"/>
        <w:outlineLvl w:val="0"/>
        <w:rPr>
          <w:rFonts w:cs="David" w:hint="cs"/>
          <w:b/>
          <w:bCs/>
          <w:u w:val="single"/>
          <w:rtl/>
        </w:rPr>
      </w:pPr>
      <w:r>
        <w:rPr>
          <w:rFonts w:cs="David" w:hint="cs"/>
          <w:b/>
          <w:bCs/>
          <w:u w:val="single"/>
          <w:rtl/>
        </w:rPr>
        <w:t xml:space="preserve">קצרנית </w:t>
      </w:r>
      <w:proofErr w:type="spellStart"/>
      <w:r>
        <w:rPr>
          <w:rFonts w:cs="David" w:hint="cs"/>
          <w:b/>
          <w:bCs/>
          <w:u w:val="single"/>
          <w:rtl/>
        </w:rPr>
        <w:t>פרלמנטרית</w:t>
      </w:r>
      <w:proofErr w:type="spellEnd"/>
      <w:r>
        <w:rPr>
          <w:rFonts w:cs="David" w:hint="cs"/>
          <w:b/>
          <w:bCs/>
          <w:u w:val="single"/>
          <w:rtl/>
        </w:rPr>
        <w:t>:</w:t>
      </w:r>
    </w:p>
    <w:p w14:paraId="477E5804" w14:textId="77777777" w:rsidR="00E47FD4" w:rsidRDefault="00E47FD4" w:rsidP="00DD2935">
      <w:pPr>
        <w:bidi/>
        <w:jc w:val="both"/>
        <w:outlineLvl w:val="0"/>
        <w:rPr>
          <w:rFonts w:cs="David" w:hint="cs"/>
          <w:rtl/>
        </w:rPr>
      </w:pPr>
      <w:r>
        <w:rPr>
          <w:rFonts w:cs="David" w:hint="cs"/>
          <w:rtl/>
        </w:rPr>
        <w:t>טלי רם</w:t>
      </w:r>
      <w:r>
        <w:rPr>
          <w:rFonts w:cs="David"/>
          <w:rtl/>
        </w:rPr>
        <w:tab/>
      </w:r>
    </w:p>
    <w:p w14:paraId="550374A8" w14:textId="77777777" w:rsidR="00E47FD4" w:rsidRDefault="00E47FD4" w:rsidP="00DD2935">
      <w:pPr>
        <w:bidi/>
        <w:jc w:val="center"/>
        <w:rPr>
          <w:rFonts w:cs="David" w:hint="cs"/>
          <w:b/>
          <w:bCs/>
          <w:u w:val="single"/>
          <w:rtl/>
        </w:rPr>
      </w:pPr>
      <w:r>
        <w:rPr>
          <w:rFonts w:cs="David"/>
          <w:rtl/>
        </w:rPr>
        <w:br w:type="page"/>
      </w:r>
      <w:r w:rsidRPr="00AD2349">
        <w:rPr>
          <w:rFonts w:cs="David" w:hint="cs"/>
          <w:b/>
          <w:bCs/>
          <w:u w:val="single"/>
          <w:rtl/>
        </w:rPr>
        <w:lastRenderedPageBreak/>
        <w:t>א. בקשת יושב-ראש ועדת החוקה, חוק ומשפט להעברת הצעת חוק עובדים זרים (תיקון מס' 14) (העסקה</w:t>
      </w:r>
      <w:r>
        <w:rPr>
          <w:rFonts w:cs="David" w:hint="cs"/>
          <w:b/>
          <w:bCs/>
          <w:u w:val="single"/>
          <w:rtl/>
        </w:rPr>
        <w:t xml:space="preserve"> </w:t>
      </w:r>
      <w:r w:rsidRPr="00AD2349">
        <w:rPr>
          <w:rFonts w:cs="David" w:hint="cs"/>
          <w:b/>
          <w:bCs/>
          <w:u w:val="single"/>
          <w:rtl/>
        </w:rPr>
        <w:t xml:space="preserve">שלא כדין </w:t>
      </w:r>
      <w:r w:rsidRPr="00AD2349">
        <w:rPr>
          <w:rFonts w:cs="David"/>
          <w:b/>
          <w:bCs/>
          <w:u w:val="single"/>
          <w:rtl/>
        </w:rPr>
        <w:t>–</w:t>
      </w:r>
      <w:r w:rsidRPr="00AD2349">
        <w:rPr>
          <w:rFonts w:cs="David" w:hint="cs"/>
          <w:b/>
          <w:bCs/>
          <w:u w:val="single"/>
          <w:rtl/>
        </w:rPr>
        <w:t xml:space="preserve"> הגברת האכיפה), </w:t>
      </w:r>
      <w:proofErr w:type="spellStart"/>
      <w:r w:rsidRPr="00AD2349">
        <w:rPr>
          <w:rFonts w:cs="David" w:hint="cs"/>
          <w:b/>
          <w:bCs/>
          <w:u w:val="single"/>
          <w:rtl/>
        </w:rPr>
        <w:t>התש"ע</w:t>
      </w:r>
      <w:proofErr w:type="spellEnd"/>
      <w:r w:rsidRPr="00AD2349">
        <w:rPr>
          <w:rFonts w:cs="David" w:hint="cs"/>
          <w:b/>
          <w:bCs/>
          <w:u w:val="single"/>
          <w:rtl/>
        </w:rPr>
        <w:t>-2010, מוועדת הפנים והגנת הסביבה לדיון בוועדת החוקה, חוק</w:t>
      </w:r>
      <w:r>
        <w:rPr>
          <w:rFonts w:cs="David" w:hint="cs"/>
          <w:b/>
          <w:bCs/>
          <w:u w:val="single"/>
          <w:rtl/>
        </w:rPr>
        <w:t xml:space="preserve"> ומשפט</w:t>
      </w:r>
    </w:p>
    <w:p w14:paraId="009F3DC2" w14:textId="77777777" w:rsidR="00E47FD4" w:rsidRDefault="00E47FD4" w:rsidP="00DD2935">
      <w:pPr>
        <w:bidi/>
        <w:jc w:val="center"/>
        <w:rPr>
          <w:rFonts w:cs="David" w:hint="cs"/>
          <w:b/>
          <w:bCs/>
          <w:u w:val="single"/>
          <w:rtl/>
        </w:rPr>
      </w:pPr>
    </w:p>
    <w:p w14:paraId="7810DE17" w14:textId="77777777" w:rsidR="00E47FD4" w:rsidRDefault="00E47FD4" w:rsidP="00DD2935">
      <w:pPr>
        <w:keepNext/>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3A25156A" w14:textId="77777777" w:rsidR="00E47FD4" w:rsidRDefault="00E47FD4" w:rsidP="00DD2935">
      <w:pPr>
        <w:bidi/>
        <w:jc w:val="both"/>
        <w:rPr>
          <w:rFonts w:cs="David" w:hint="cs"/>
          <w:b/>
          <w:bCs/>
          <w:u w:val="single"/>
          <w:rtl/>
        </w:rPr>
      </w:pPr>
    </w:p>
    <w:p w14:paraId="3BB348AB" w14:textId="77777777" w:rsidR="00E47FD4" w:rsidRDefault="00E47FD4" w:rsidP="00DD2935">
      <w:pPr>
        <w:bidi/>
        <w:jc w:val="both"/>
        <w:rPr>
          <w:rFonts w:cs="David" w:hint="cs"/>
          <w:rtl/>
        </w:rPr>
      </w:pPr>
      <w:r>
        <w:rPr>
          <w:rFonts w:cs="David" w:hint="cs"/>
          <w:rtl/>
        </w:rPr>
        <w:tab/>
        <w:t xml:space="preserve">בוקר טוב. אני פותח את ישיבת ועדת הכנסת. על סדר-היום הנושא הראשון: בקשת יושב-ראש ועדת החוקה, חוק ומשפט להעברת הצעת חוק עובדים זרים (תיקון מס' 14) (העסקה שלא כדין </w:t>
      </w:r>
      <w:r>
        <w:rPr>
          <w:rFonts w:cs="David"/>
          <w:rtl/>
        </w:rPr>
        <w:t>–</w:t>
      </w:r>
      <w:r>
        <w:rPr>
          <w:rFonts w:cs="David" w:hint="cs"/>
          <w:rtl/>
        </w:rPr>
        <w:t xml:space="preserve"> הגברת האכיפה), </w:t>
      </w:r>
      <w:proofErr w:type="spellStart"/>
      <w:r>
        <w:rPr>
          <w:rFonts w:cs="David" w:hint="cs"/>
          <w:rtl/>
        </w:rPr>
        <w:t>התש"ע</w:t>
      </w:r>
      <w:proofErr w:type="spellEnd"/>
      <w:r>
        <w:rPr>
          <w:rFonts w:cs="David" w:hint="cs"/>
          <w:rtl/>
        </w:rPr>
        <w:t xml:space="preserve">-2010, מוועדת הפנים והגנת הסביבה לדיון בוועדת החוקה, חוק ומשפט. </w:t>
      </w:r>
    </w:p>
    <w:p w14:paraId="67F794B2" w14:textId="77777777" w:rsidR="00E47FD4" w:rsidRDefault="00E47FD4" w:rsidP="00DD2935">
      <w:pPr>
        <w:bidi/>
        <w:jc w:val="both"/>
        <w:rPr>
          <w:rFonts w:cs="David" w:hint="cs"/>
          <w:rtl/>
        </w:rPr>
      </w:pPr>
    </w:p>
    <w:p w14:paraId="201062EF" w14:textId="77777777" w:rsidR="00E47FD4" w:rsidRDefault="00E47FD4" w:rsidP="00DD2935">
      <w:pPr>
        <w:bidi/>
        <w:jc w:val="both"/>
        <w:rPr>
          <w:rFonts w:cs="David" w:hint="cs"/>
          <w:rtl/>
        </w:rPr>
      </w:pPr>
      <w:r>
        <w:rPr>
          <w:rFonts w:cs="David" w:hint="cs"/>
          <w:rtl/>
        </w:rPr>
        <w:tab/>
        <w:t xml:space="preserve">במכתב שהעביר אלי חבר הכנסת רותם הוא כותב כך: "הצעת החוק מציעה להחמיר את הענישה בשל עבירות של העסקת עובדים זרים שלא כדין, וכן להוסיף הסדר לסגירת תיק מותנית </w:t>
      </w:r>
      <w:r>
        <w:rPr>
          <w:rFonts w:cs="David"/>
          <w:rtl/>
        </w:rPr>
        <w:t>–</w:t>
      </w:r>
      <w:r>
        <w:rPr>
          <w:rFonts w:cs="David" w:hint="cs"/>
          <w:rtl/>
        </w:rPr>
        <w:t xml:space="preserve"> קרי, להסמיך תובע להציע לחשוד הסדר בו התיק הפלילי ייסגר, בכפוף להסכמת החשוד להודות בעבירה ולעמוד בתנאים שקבע התובע."</w:t>
      </w:r>
    </w:p>
    <w:p w14:paraId="2FB01E60" w14:textId="77777777" w:rsidR="00E47FD4" w:rsidRDefault="00E47FD4" w:rsidP="00DD2935">
      <w:pPr>
        <w:bidi/>
        <w:jc w:val="both"/>
        <w:rPr>
          <w:rFonts w:cs="David" w:hint="cs"/>
          <w:rtl/>
        </w:rPr>
      </w:pPr>
    </w:p>
    <w:p w14:paraId="128A2185" w14:textId="77777777" w:rsidR="00E47FD4" w:rsidRDefault="00E47FD4" w:rsidP="00DD2935">
      <w:pPr>
        <w:bidi/>
        <w:jc w:val="both"/>
        <w:rPr>
          <w:rFonts w:cs="David" w:hint="cs"/>
          <w:rtl/>
        </w:rPr>
      </w:pPr>
      <w:r>
        <w:rPr>
          <w:rFonts w:cs="David" w:hint="cs"/>
          <w:rtl/>
        </w:rPr>
        <w:tab/>
        <w:t>"הנושא שהצעת החוק מבקשת להסדיר נוגע באופן ישיר לתחומי ענייניה של ועדת החוקה, חוק ומשפט. ועדת החוקה היא המוסמכת לדון במכלול הנושאים הנוגעים לסדרי משפט ככלל, ולדין הפלילי בפרט. הצעת חוק זו מבקשת לקבוע הסדר חדש בהליך הפלילי ועל כן ראויה להידון בוועדת החוקה."</w:t>
      </w:r>
    </w:p>
    <w:p w14:paraId="58349A38" w14:textId="77777777" w:rsidR="00E47FD4" w:rsidRDefault="00E47FD4" w:rsidP="00DD2935">
      <w:pPr>
        <w:bidi/>
        <w:jc w:val="both"/>
        <w:rPr>
          <w:rFonts w:cs="David" w:hint="cs"/>
          <w:rtl/>
        </w:rPr>
      </w:pPr>
    </w:p>
    <w:p w14:paraId="750D4B4E" w14:textId="77777777" w:rsidR="00E47FD4" w:rsidRDefault="00E47FD4" w:rsidP="00DD2935">
      <w:pPr>
        <w:bidi/>
        <w:jc w:val="both"/>
        <w:rPr>
          <w:rFonts w:cs="David" w:hint="cs"/>
          <w:rtl/>
        </w:rPr>
      </w:pPr>
      <w:r>
        <w:rPr>
          <w:rFonts w:cs="David" w:hint="cs"/>
          <w:rtl/>
        </w:rPr>
        <w:tab/>
        <w:t>"יתרה מכך, הסדר כללי לסגירת תיק מותנית כבר מוצע - במתכונת כמעט זהה - בהצעת חוק סדר הדין הפלילי (תיקון מס' 61) (הסדר לסגירת תיק מותנית), אשר הועברה לוועדת החוקה. ועדת החוקה מקיימת דיונים בהצעת החוק בעניין סגירת תיק מותנית ביחד עם הדיונים המתקיימים בהצעת חוק העונשין (תיקון מס' 92) (הבנית שיקול הדעת השיפוטי בענישה). מבחינת ההסדר הכולל של השתת עונש, קיים קשר הדוק בין שיקול הדעת של השופט לבין שיקול הדעת של התובע, כך ששינויים במישור האחד משפיעים ישירות על כוח הגורמים במישור השני. לכן, מקומה של הצעת החוק בעניין עובדים זרים, שמציעה הסדר חופף להסדר בוועדת החוקה, אף הוא בוועדת חוקה."</w:t>
      </w:r>
    </w:p>
    <w:p w14:paraId="1A0EDDEF" w14:textId="77777777" w:rsidR="00E47FD4" w:rsidRDefault="00E47FD4" w:rsidP="00DD2935">
      <w:pPr>
        <w:bidi/>
        <w:jc w:val="both"/>
        <w:rPr>
          <w:rFonts w:cs="David" w:hint="cs"/>
          <w:rtl/>
        </w:rPr>
      </w:pPr>
    </w:p>
    <w:p w14:paraId="4764D132" w14:textId="77777777" w:rsidR="00E47FD4" w:rsidRDefault="00E47FD4" w:rsidP="00DD2935">
      <w:pPr>
        <w:bidi/>
        <w:jc w:val="both"/>
        <w:rPr>
          <w:rFonts w:cs="David" w:hint="cs"/>
          <w:rtl/>
        </w:rPr>
      </w:pPr>
      <w:r>
        <w:rPr>
          <w:rFonts w:cs="David" w:hint="cs"/>
          <w:rtl/>
        </w:rPr>
        <w:tab/>
        <w:t>הבקשה הזו מקובלת גם על יושב-ראש ועדת הפנים, שכתב כי "אומנם נושא העסקת עובדים זרים מצוי ככלל בתחום ענייניה של ועדת הפנים, אולם באופן חריג ולאור הסוגיה העקרונית מתחום המשפט הפלילי שבאה לידי ביטוי בחוק, ולאור העובדה כי סוגיית סגירת התיק המותנית מונחת זה מכבר לפתחה של ועדת החוקה, נראה כי ועדת החוקה היא המתאימה."</w:t>
      </w:r>
    </w:p>
    <w:p w14:paraId="01BA4DEC" w14:textId="77777777" w:rsidR="00E47FD4" w:rsidRDefault="00E47FD4" w:rsidP="00DD2935">
      <w:pPr>
        <w:bidi/>
        <w:jc w:val="both"/>
        <w:rPr>
          <w:rFonts w:cs="David" w:hint="cs"/>
          <w:rtl/>
        </w:rPr>
      </w:pPr>
    </w:p>
    <w:p w14:paraId="634C19A5" w14:textId="77777777" w:rsidR="00E47FD4" w:rsidRDefault="00E47FD4" w:rsidP="00DD2935">
      <w:pPr>
        <w:bidi/>
        <w:jc w:val="both"/>
        <w:rPr>
          <w:rFonts w:cs="David" w:hint="cs"/>
          <w:rtl/>
        </w:rPr>
      </w:pPr>
      <w:r>
        <w:rPr>
          <w:rFonts w:cs="David" w:hint="cs"/>
          <w:rtl/>
        </w:rPr>
        <w:tab/>
        <w:t xml:space="preserve">לאור ההסכמה הזאת, הייתי מציע להעביר את הצעת החוק הזאת, הצעת חוק עובדים זרים (תיקון מס' 14), לדיון בוועדת החוקה, חוק ומשפט. </w:t>
      </w:r>
    </w:p>
    <w:p w14:paraId="7980B0A6" w14:textId="77777777" w:rsidR="00E47FD4" w:rsidRDefault="00E47FD4" w:rsidP="00DD2935">
      <w:pPr>
        <w:bidi/>
        <w:jc w:val="both"/>
        <w:rPr>
          <w:rFonts w:cs="David" w:hint="cs"/>
          <w:rtl/>
        </w:rPr>
      </w:pPr>
    </w:p>
    <w:p w14:paraId="5905BBC0" w14:textId="77777777" w:rsidR="00E47FD4" w:rsidRDefault="00E47FD4" w:rsidP="00DD2935">
      <w:pPr>
        <w:bidi/>
        <w:jc w:val="both"/>
        <w:rPr>
          <w:rFonts w:cs="David" w:hint="cs"/>
          <w:rtl/>
        </w:rPr>
      </w:pPr>
      <w:r>
        <w:rPr>
          <w:rFonts w:cs="David" w:hint="cs"/>
          <w:rtl/>
        </w:rPr>
        <w:tab/>
        <w:t xml:space="preserve">הערות, התייחסויות. </w:t>
      </w:r>
    </w:p>
    <w:p w14:paraId="4C00A0DF" w14:textId="77777777" w:rsidR="00E47FD4" w:rsidRDefault="00E47FD4" w:rsidP="00DD2935">
      <w:pPr>
        <w:bidi/>
        <w:jc w:val="both"/>
        <w:rPr>
          <w:rFonts w:cs="David" w:hint="cs"/>
          <w:u w:val="single"/>
          <w:rtl/>
        </w:rPr>
      </w:pPr>
      <w:r>
        <w:rPr>
          <w:rFonts w:cs="David"/>
          <w:rtl/>
        </w:rPr>
        <w:br/>
      </w:r>
      <w:r>
        <w:rPr>
          <w:rFonts w:cs="David" w:hint="cs"/>
          <w:u w:val="single"/>
          <w:rtl/>
        </w:rPr>
        <w:t>אחמד טיבי</w:t>
      </w:r>
      <w:r w:rsidRPr="00E36EB4">
        <w:rPr>
          <w:rFonts w:cs="David" w:hint="cs"/>
          <w:u w:val="single"/>
          <w:rtl/>
        </w:rPr>
        <w:t>:</w:t>
      </w:r>
    </w:p>
    <w:p w14:paraId="4F2868F9" w14:textId="77777777" w:rsidR="00E47FD4" w:rsidRDefault="00E47FD4" w:rsidP="00DD2935">
      <w:pPr>
        <w:bidi/>
        <w:jc w:val="both"/>
        <w:rPr>
          <w:rFonts w:cs="David" w:hint="cs"/>
          <w:u w:val="single"/>
          <w:rtl/>
        </w:rPr>
      </w:pPr>
    </w:p>
    <w:p w14:paraId="5C4FE9C1" w14:textId="77777777" w:rsidR="00E47FD4" w:rsidRDefault="00E47FD4" w:rsidP="00DD2935">
      <w:pPr>
        <w:bidi/>
        <w:jc w:val="both"/>
        <w:rPr>
          <w:rFonts w:cs="David" w:hint="cs"/>
          <w:rtl/>
        </w:rPr>
      </w:pPr>
      <w:r>
        <w:rPr>
          <w:rFonts w:cs="David" w:hint="cs"/>
          <w:rtl/>
        </w:rPr>
        <w:tab/>
        <w:t>לנו אין עמדה עקרונית אבל אם זה מוסכם על שניהם...</w:t>
      </w:r>
    </w:p>
    <w:p w14:paraId="00C76E07" w14:textId="77777777" w:rsidR="00E47FD4" w:rsidRDefault="00E47FD4" w:rsidP="00DD2935">
      <w:pPr>
        <w:bidi/>
        <w:jc w:val="both"/>
        <w:rPr>
          <w:rFonts w:cs="David" w:hint="cs"/>
          <w:u w:val="single"/>
          <w:rtl/>
        </w:rPr>
      </w:pPr>
      <w:r>
        <w:rPr>
          <w:rFonts w:cs="David"/>
          <w:rtl/>
        </w:rPr>
        <w:br/>
      </w:r>
      <w:r>
        <w:rPr>
          <w:rFonts w:cs="David" w:hint="cs"/>
          <w:u w:val="single"/>
          <w:rtl/>
        </w:rPr>
        <w:t>אלכס מילר</w:t>
      </w:r>
      <w:r w:rsidRPr="00E36EB4">
        <w:rPr>
          <w:rFonts w:cs="David" w:hint="cs"/>
          <w:u w:val="single"/>
          <w:rtl/>
        </w:rPr>
        <w:t>:</w:t>
      </w:r>
    </w:p>
    <w:p w14:paraId="7DD4BF02" w14:textId="77777777" w:rsidR="00E47FD4" w:rsidRDefault="00E47FD4" w:rsidP="00DD2935">
      <w:pPr>
        <w:bidi/>
        <w:jc w:val="both"/>
        <w:rPr>
          <w:rFonts w:cs="David" w:hint="cs"/>
          <w:u w:val="single"/>
          <w:rtl/>
        </w:rPr>
      </w:pPr>
    </w:p>
    <w:p w14:paraId="65B09FF8" w14:textId="77777777" w:rsidR="00E47FD4" w:rsidRDefault="00E47FD4" w:rsidP="00DD2935">
      <w:pPr>
        <w:bidi/>
        <w:jc w:val="both"/>
        <w:rPr>
          <w:rFonts w:cs="David" w:hint="cs"/>
          <w:rtl/>
        </w:rPr>
      </w:pPr>
      <w:r>
        <w:rPr>
          <w:rFonts w:cs="David" w:hint="cs"/>
          <w:rtl/>
        </w:rPr>
        <w:tab/>
        <w:t xml:space="preserve">אני הבנתי שכן. </w:t>
      </w:r>
    </w:p>
    <w:p w14:paraId="43F5D638" w14:textId="77777777" w:rsidR="00E47FD4" w:rsidRDefault="00E47FD4" w:rsidP="00DD2935">
      <w:pPr>
        <w:bidi/>
        <w:jc w:val="both"/>
        <w:rPr>
          <w:rFonts w:cs="David" w:hint="cs"/>
          <w:u w:val="single"/>
          <w:rtl/>
        </w:rPr>
      </w:pPr>
      <w:r>
        <w:rPr>
          <w:rFonts w:cs="David"/>
          <w:rtl/>
        </w:rPr>
        <w:br/>
      </w:r>
      <w:r>
        <w:rPr>
          <w:rFonts w:cs="David" w:hint="cs"/>
          <w:u w:val="single"/>
          <w:rtl/>
        </w:rPr>
        <w:t>אחמד טיבי</w:t>
      </w:r>
      <w:r w:rsidRPr="00E36EB4">
        <w:rPr>
          <w:rFonts w:cs="David" w:hint="cs"/>
          <w:u w:val="single"/>
          <w:rtl/>
        </w:rPr>
        <w:t>:</w:t>
      </w:r>
    </w:p>
    <w:p w14:paraId="4927F61D" w14:textId="77777777" w:rsidR="00E47FD4" w:rsidRDefault="00E47FD4" w:rsidP="00DD2935">
      <w:pPr>
        <w:bidi/>
        <w:jc w:val="both"/>
        <w:rPr>
          <w:rFonts w:cs="David" w:hint="cs"/>
          <w:u w:val="single"/>
          <w:rtl/>
        </w:rPr>
      </w:pPr>
    </w:p>
    <w:p w14:paraId="1D199339" w14:textId="77777777" w:rsidR="00E47FD4" w:rsidRDefault="00E47FD4" w:rsidP="00DD2935">
      <w:pPr>
        <w:bidi/>
        <w:jc w:val="both"/>
        <w:rPr>
          <w:rFonts w:cs="David" w:hint="cs"/>
          <w:rtl/>
        </w:rPr>
      </w:pPr>
      <w:r>
        <w:rPr>
          <w:rFonts w:cs="David" w:hint="cs"/>
          <w:rtl/>
        </w:rPr>
        <w:tab/>
        <w:t xml:space="preserve">זה גם מה שאומר היושב-ראש. </w:t>
      </w:r>
    </w:p>
    <w:p w14:paraId="7931BFA1" w14:textId="77777777" w:rsidR="00E47FD4" w:rsidRDefault="00E47FD4" w:rsidP="00DD2935">
      <w:pPr>
        <w:keepNext/>
        <w:bidi/>
        <w:jc w:val="both"/>
        <w:rPr>
          <w:rFonts w:cs="David" w:hint="cs"/>
          <w:rtl/>
        </w:rPr>
      </w:pPr>
      <w:r>
        <w:rPr>
          <w:rFonts w:cs="David"/>
          <w:rtl/>
        </w:rPr>
        <w:br/>
      </w: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04918019" w14:textId="77777777" w:rsidR="00E47FD4" w:rsidRDefault="00E47FD4" w:rsidP="00DD2935">
      <w:pPr>
        <w:bidi/>
        <w:jc w:val="both"/>
        <w:rPr>
          <w:rFonts w:cs="David" w:hint="cs"/>
          <w:rtl/>
        </w:rPr>
      </w:pPr>
    </w:p>
    <w:p w14:paraId="5CEBF541" w14:textId="77777777" w:rsidR="00E47FD4" w:rsidRDefault="00E47FD4" w:rsidP="00DD2935">
      <w:pPr>
        <w:bidi/>
        <w:jc w:val="both"/>
        <w:rPr>
          <w:rFonts w:cs="David" w:hint="cs"/>
          <w:rtl/>
        </w:rPr>
      </w:pPr>
      <w:r>
        <w:rPr>
          <w:rFonts w:cs="David" w:hint="cs"/>
          <w:rtl/>
        </w:rPr>
        <w:tab/>
        <w:t xml:space="preserve">כן, זה מוסכם על שניהם, עם מכתבים כתובים. מי בעד? </w:t>
      </w:r>
    </w:p>
    <w:p w14:paraId="632CA4F7" w14:textId="77777777" w:rsidR="00E47FD4" w:rsidRDefault="00E47FD4" w:rsidP="00DD2935">
      <w:pPr>
        <w:keepLines/>
        <w:bidi/>
        <w:jc w:val="both"/>
        <w:rPr>
          <w:rFonts w:cs="David" w:hint="cs"/>
          <w:u w:val="single"/>
          <w:rtl/>
        </w:rPr>
      </w:pPr>
      <w:r>
        <w:rPr>
          <w:rFonts w:cs="David"/>
          <w:rtl/>
        </w:rPr>
        <w:br/>
      </w:r>
      <w:r>
        <w:rPr>
          <w:rFonts w:cs="David" w:hint="cs"/>
          <w:u w:val="single"/>
          <w:rtl/>
        </w:rPr>
        <w:t>אלכס מילר</w:t>
      </w:r>
      <w:r w:rsidRPr="00E36EB4">
        <w:rPr>
          <w:rFonts w:cs="David" w:hint="cs"/>
          <w:u w:val="single"/>
          <w:rtl/>
        </w:rPr>
        <w:t>:</w:t>
      </w:r>
    </w:p>
    <w:p w14:paraId="42C17637" w14:textId="77777777" w:rsidR="00E47FD4" w:rsidRDefault="00E47FD4" w:rsidP="00DD2935">
      <w:pPr>
        <w:keepLines/>
        <w:bidi/>
        <w:jc w:val="both"/>
        <w:rPr>
          <w:rFonts w:cs="David" w:hint="cs"/>
          <w:rtl/>
        </w:rPr>
      </w:pPr>
    </w:p>
    <w:p w14:paraId="12E0F7B2" w14:textId="77777777" w:rsidR="00E47FD4" w:rsidRDefault="00E47FD4" w:rsidP="00DD2935">
      <w:pPr>
        <w:keepLines/>
        <w:bidi/>
        <w:jc w:val="both"/>
        <w:rPr>
          <w:rFonts w:cs="David" w:hint="cs"/>
          <w:rtl/>
        </w:rPr>
      </w:pPr>
      <w:r>
        <w:rPr>
          <w:rFonts w:cs="David" w:hint="cs"/>
          <w:rtl/>
        </w:rPr>
        <w:tab/>
        <w:t xml:space="preserve">אדוני היושב-ראש, לפרוטוקול </w:t>
      </w:r>
      <w:r>
        <w:rPr>
          <w:rFonts w:cs="David"/>
          <w:rtl/>
        </w:rPr>
        <w:t>–</w:t>
      </w:r>
      <w:r>
        <w:rPr>
          <w:rFonts w:cs="David" w:hint="cs"/>
          <w:rtl/>
        </w:rPr>
        <w:t xml:space="preserve"> אני מחליף את חבר הכנסת </w:t>
      </w:r>
      <w:smartTag w:uri="urn:schemas-microsoft-com:office:smarttags" w:element="PersonName">
        <w:r>
          <w:rPr>
            <w:rFonts w:cs="David" w:hint="cs"/>
            <w:rtl/>
          </w:rPr>
          <w:t>דוד רותם</w:t>
        </w:r>
      </w:smartTag>
      <w:r>
        <w:rPr>
          <w:rFonts w:cs="David" w:hint="cs"/>
          <w:rtl/>
        </w:rPr>
        <w:t xml:space="preserve">. </w:t>
      </w:r>
    </w:p>
    <w:p w14:paraId="5B8B27BA" w14:textId="77777777" w:rsidR="00E47FD4" w:rsidRPr="00D824C9" w:rsidRDefault="00E47FD4" w:rsidP="00DD2935">
      <w:pPr>
        <w:bidi/>
        <w:jc w:val="center"/>
        <w:rPr>
          <w:rFonts w:cs="David" w:hint="cs"/>
          <w:b/>
          <w:bCs/>
          <w:rtl/>
        </w:rPr>
      </w:pPr>
      <w:r>
        <w:rPr>
          <w:rFonts w:cs="David"/>
          <w:rtl/>
        </w:rPr>
        <w:lastRenderedPageBreak/>
        <w:br/>
      </w:r>
      <w:r>
        <w:rPr>
          <w:rFonts w:cs="David" w:hint="cs"/>
          <w:b/>
          <w:bCs/>
          <w:rtl/>
        </w:rPr>
        <w:t>הצבעה</w:t>
      </w:r>
    </w:p>
    <w:p w14:paraId="047FF007" w14:textId="77777777" w:rsidR="00E47FD4" w:rsidRDefault="00E47FD4" w:rsidP="00DD2935">
      <w:pPr>
        <w:bidi/>
        <w:jc w:val="both"/>
        <w:rPr>
          <w:rFonts w:cs="David" w:hint="cs"/>
          <w:rtl/>
        </w:rPr>
      </w:pPr>
    </w:p>
    <w:p w14:paraId="3B27EDC5" w14:textId="77777777" w:rsidR="00E47FD4" w:rsidRDefault="00E47FD4" w:rsidP="00DD2935">
      <w:pPr>
        <w:bidi/>
        <w:jc w:val="center"/>
        <w:rPr>
          <w:rFonts w:cs="David" w:hint="cs"/>
          <w:rtl/>
        </w:rPr>
      </w:pPr>
      <w:r>
        <w:rPr>
          <w:rFonts w:cs="David" w:hint="cs"/>
          <w:rtl/>
        </w:rPr>
        <w:t xml:space="preserve">בעד </w:t>
      </w:r>
      <w:r>
        <w:rPr>
          <w:rFonts w:cs="David"/>
          <w:rtl/>
        </w:rPr>
        <w:t>–</w:t>
      </w:r>
      <w:r>
        <w:rPr>
          <w:rFonts w:cs="David" w:hint="cs"/>
          <w:rtl/>
        </w:rPr>
        <w:t xml:space="preserve"> 2</w:t>
      </w:r>
    </w:p>
    <w:p w14:paraId="05D9855F" w14:textId="77777777" w:rsidR="00E47FD4" w:rsidRDefault="00E47FD4" w:rsidP="00DD2935">
      <w:pPr>
        <w:bidi/>
        <w:jc w:val="center"/>
        <w:rPr>
          <w:rFonts w:cs="David" w:hint="cs"/>
          <w:rtl/>
        </w:rPr>
      </w:pPr>
      <w:r>
        <w:rPr>
          <w:rFonts w:cs="David" w:hint="cs"/>
          <w:rtl/>
        </w:rPr>
        <w:t xml:space="preserve">נגד </w:t>
      </w:r>
      <w:r>
        <w:rPr>
          <w:rFonts w:cs="David"/>
          <w:rtl/>
        </w:rPr>
        <w:t>–</w:t>
      </w:r>
      <w:r>
        <w:rPr>
          <w:rFonts w:cs="David" w:hint="cs"/>
          <w:rtl/>
        </w:rPr>
        <w:t xml:space="preserve"> אין</w:t>
      </w:r>
    </w:p>
    <w:p w14:paraId="04DE4915" w14:textId="77777777" w:rsidR="00E47FD4" w:rsidRDefault="00E47FD4" w:rsidP="00DD2935">
      <w:pPr>
        <w:bidi/>
        <w:jc w:val="center"/>
        <w:rPr>
          <w:rFonts w:cs="David" w:hint="cs"/>
          <w:rtl/>
        </w:rPr>
      </w:pPr>
      <w:r>
        <w:rPr>
          <w:rFonts w:cs="David" w:hint="cs"/>
          <w:rtl/>
        </w:rPr>
        <w:t xml:space="preserve">נמנעים </w:t>
      </w:r>
      <w:r>
        <w:rPr>
          <w:rFonts w:cs="David"/>
          <w:rtl/>
        </w:rPr>
        <w:t>–</w:t>
      </w:r>
      <w:r>
        <w:rPr>
          <w:rFonts w:cs="David" w:hint="cs"/>
          <w:rtl/>
        </w:rPr>
        <w:t xml:space="preserve"> 2</w:t>
      </w:r>
    </w:p>
    <w:p w14:paraId="5EA66D9D" w14:textId="77777777" w:rsidR="00E47FD4" w:rsidRDefault="00E47FD4" w:rsidP="00DD2935">
      <w:pPr>
        <w:bidi/>
        <w:jc w:val="center"/>
        <w:rPr>
          <w:rFonts w:cs="David" w:hint="cs"/>
          <w:rtl/>
        </w:rPr>
      </w:pPr>
      <w:r>
        <w:rPr>
          <w:rFonts w:cs="David" w:hint="cs"/>
          <w:rtl/>
        </w:rPr>
        <w:t xml:space="preserve">בקשת יושב-ראש ועדת החוקה, חוק ומשפט להעברת הצעת חוק עובדים זרים (תיקון מס' 14) (העסקה שלא כדין </w:t>
      </w:r>
      <w:r>
        <w:rPr>
          <w:rFonts w:cs="David"/>
          <w:rtl/>
        </w:rPr>
        <w:t>–</w:t>
      </w:r>
      <w:r>
        <w:rPr>
          <w:rFonts w:cs="David" w:hint="cs"/>
          <w:rtl/>
        </w:rPr>
        <w:t xml:space="preserve"> הגברת האכיפה), </w:t>
      </w:r>
      <w:proofErr w:type="spellStart"/>
      <w:r>
        <w:rPr>
          <w:rFonts w:cs="David" w:hint="cs"/>
          <w:rtl/>
        </w:rPr>
        <w:t>התש"ע</w:t>
      </w:r>
      <w:proofErr w:type="spellEnd"/>
      <w:r>
        <w:rPr>
          <w:rFonts w:cs="David" w:hint="cs"/>
          <w:rtl/>
        </w:rPr>
        <w:t>-2010, מוועדת הפנים והגנת הסביבה לדיון בוועדת החוקה, חוק ומשפט נתקבלה.</w:t>
      </w:r>
    </w:p>
    <w:p w14:paraId="31C808B6" w14:textId="77777777" w:rsidR="00E47FD4" w:rsidRDefault="00E47FD4" w:rsidP="00DD2935">
      <w:pPr>
        <w:bidi/>
        <w:jc w:val="center"/>
        <w:rPr>
          <w:rFonts w:cs="David" w:hint="cs"/>
          <w:rtl/>
        </w:rPr>
      </w:pPr>
    </w:p>
    <w:p w14:paraId="6202FE70" w14:textId="77777777" w:rsidR="00E47FD4" w:rsidRDefault="00E47FD4" w:rsidP="00DD2935">
      <w:pPr>
        <w:bidi/>
        <w:jc w:val="both"/>
        <w:rPr>
          <w:rFonts w:cs="David" w:hint="cs"/>
          <w:u w:val="single"/>
          <w:rtl/>
        </w:rPr>
      </w:pPr>
      <w:r>
        <w:rPr>
          <w:rFonts w:cs="David" w:hint="cs"/>
          <w:u w:val="single"/>
          <w:rtl/>
        </w:rPr>
        <w:t>אחמד טיבי</w:t>
      </w:r>
      <w:r w:rsidRPr="00E36EB4">
        <w:rPr>
          <w:rFonts w:cs="David" w:hint="cs"/>
          <w:u w:val="single"/>
          <w:rtl/>
        </w:rPr>
        <w:t>:</w:t>
      </w:r>
    </w:p>
    <w:p w14:paraId="27E8041A" w14:textId="77777777" w:rsidR="00E47FD4" w:rsidRDefault="00E47FD4" w:rsidP="00DD2935">
      <w:pPr>
        <w:bidi/>
        <w:jc w:val="both"/>
        <w:rPr>
          <w:rFonts w:cs="David" w:hint="cs"/>
          <w:u w:val="single"/>
          <w:rtl/>
        </w:rPr>
      </w:pPr>
    </w:p>
    <w:p w14:paraId="0AF22520" w14:textId="77777777" w:rsidR="00E47FD4" w:rsidRDefault="00E47FD4" w:rsidP="00DD2935">
      <w:pPr>
        <w:keepNext/>
        <w:bidi/>
        <w:jc w:val="both"/>
        <w:rPr>
          <w:rFonts w:cs="David" w:hint="cs"/>
          <w:rtl/>
        </w:rPr>
      </w:pPr>
      <w:r>
        <w:rPr>
          <w:rFonts w:cs="David" w:hint="cs"/>
          <w:rtl/>
        </w:rPr>
        <w:tab/>
        <w:t xml:space="preserve">אנחנו נמנעים. </w:t>
      </w:r>
    </w:p>
    <w:p w14:paraId="068701A3" w14:textId="77777777" w:rsidR="00E47FD4" w:rsidRDefault="00E47FD4" w:rsidP="00DD2935">
      <w:pPr>
        <w:keepNext/>
        <w:bidi/>
        <w:jc w:val="both"/>
        <w:rPr>
          <w:rFonts w:cs="David" w:hint="cs"/>
          <w:rtl/>
        </w:rPr>
      </w:pPr>
      <w:r>
        <w:rPr>
          <w:rFonts w:cs="David"/>
          <w:rtl/>
        </w:rPr>
        <w:br/>
      </w: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045688DC" w14:textId="77777777" w:rsidR="00E47FD4" w:rsidRDefault="00E47FD4" w:rsidP="00DD2935">
      <w:pPr>
        <w:keepNext/>
        <w:bidi/>
        <w:jc w:val="both"/>
        <w:rPr>
          <w:rFonts w:cs="David" w:hint="cs"/>
          <w:rtl/>
        </w:rPr>
      </w:pPr>
    </w:p>
    <w:p w14:paraId="06CD0DB5" w14:textId="77777777" w:rsidR="00E47FD4" w:rsidRPr="009C21FF" w:rsidRDefault="00E47FD4" w:rsidP="00DD2935">
      <w:pPr>
        <w:keepNext/>
        <w:bidi/>
        <w:jc w:val="both"/>
        <w:rPr>
          <w:rFonts w:cs="David" w:hint="cs"/>
          <w:rtl/>
        </w:rPr>
      </w:pPr>
      <w:r>
        <w:rPr>
          <w:rFonts w:cs="David" w:hint="cs"/>
          <w:rtl/>
        </w:rPr>
        <w:tab/>
        <w:t xml:space="preserve">בעד </w:t>
      </w:r>
      <w:r>
        <w:rPr>
          <w:rFonts w:cs="David"/>
          <w:rtl/>
        </w:rPr>
        <w:t>–</w:t>
      </w:r>
      <w:r>
        <w:rPr>
          <w:rFonts w:cs="David" w:hint="cs"/>
          <w:rtl/>
        </w:rPr>
        <w:t xml:space="preserve"> 2, נמנעים </w:t>
      </w:r>
      <w:r>
        <w:rPr>
          <w:rFonts w:cs="David"/>
          <w:rtl/>
        </w:rPr>
        <w:t>–</w:t>
      </w:r>
      <w:r>
        <w:rPr>
          <w:rFonts w:cs="David" w:hint="cs"/>
          <w:rtl/>
        </w:rPr>
        <w:t xml:space="preserve"> 2, ומתנגדים </w:t>
      </w:r>
      <w:r>
        <w:rPr>
          <w:rFonts w:cs="David"/>
          <w:rtl/>
        </w:rPr>
        <w:t>–</w:t>
      </w:r>
      <w:r>
        <w:rPr>
          <w:rFonts w:cs="David" w:hint="cs"/>
          <w:rtl/>
        </w:rPr>
        <w:t xml:space="preserve"> אין. </w:t>
      </w:r>
    </w:p>
    <w:p w14:paraId="03938B8F" w14:textId="77777777" w:rsidR="00E47FD4" w:rsidRDefault="00E47FD4" w:rsidP="00DD2935">
      <w:pPr>
        <w:keepNext/>
        <w:bidi/>
        <w:jc w:val="both"/>
        <w:rPr>
          <w:rFonts w:cs="David" w:hint="cs"/>
          <w:u w:val="single"/>
          <w:rtl/>
        </w:rPr>
      </w:pPr>
    </w:p>
    <w:p w14:paraId="4E5DA645" w14:textId="77777777" w:rsidR="00E47FD4" w:rsidRDefault="00E47FD4" w:rsidP="00DD2935">
      <w:pPr>
        <w:bidi/>
        <w:jc w:val="center"/>
        <w:rPr>
          <w:rFonts w:cs="David" w:hint="cs"/>
          <w:b/>
          <w:bCs/>
          <w:u w:val="single"/>
          <w:rtl/>
        </w:rPr>
      </w:pPr>
      <w:r>
        <w:rPr>
          <w:rFonts w:cs="David"/>
          <w:rtl/>
        </w:rPr>
        <w:br w:type="page"/>
      </w:r>
      <w:r w:rsidRPr="00A55CD0">
        <w:rPr>
          <w:rFonts w:cs="David" w:hint="cs"/>
          <w:b/>
          <w:bCs/>
          <w:u w:val="single"/>
          <w:rtl/>
        </w:rPr>
        <w:t>ב. בקשת יושב-ראש ועדת הכספים למיזוג הצעות החוק הבאות:</w:t>
      </w:r>
    </w:p>
    <w:p w14:paraId="79C07D2E" w14:textId="77777777" w:rsidR="00E47FD4" w:rsidRPr="00A55CD0" w:rsidRDefault="00E47FD4" w:rsidP="00DD2935">
      <w:pPr>
        <w:bidi/>
        <w:jc w:val="center"/>
        <w:rPr>
          <w:rFonts w:cs="David" w:hint="cs"/>
          <w:b/>
          <w:bCs/>
          <w:u w:val="single"/>
          <w:rtl/>
        </w:rPr>
      </w:pPr>
    </w:p>
    <w:p w14:paraId="688F3EED" w14:textId="77777777" w:rsidR="00E47FD4" w:rsidRDefault="00E47FD4" w:rsidP="00DD2935">
      <w:pPr>
        <w:bidi/>
        <w:jc w:val="center"/>
        <w:rPr>
          <w:rFonts w:cs="David" w:hint="cs"/>
          <w:b/>
          <w:bCs/>
          <w:u w:val="single"/>
          <w:rtl/>
        </w:rPr>
      </w:pPr>
      <w:r w:rsidRPr="00A55CD0">
        <w:rPr>
          <w:rFonts w:cs="David" w:hint="cs"/>
          <w:b/>
          <w:bCs/>
          <w:u w:val="single"/>
          <w:rtl/>
        </w:rPr>
        <w:t xml:space="preserve">1. הצעת חוק ניירות ערך (תיקון מס' 40) (זירת סוחר לחשבונו העצמי), </w:t>
      </w:r>
      <w:proofErr w:type="spellStart"/>
      <w:r w:rsidRPr="00A55CD0">
        <w:rPr>
          <w:rFonts w:cs="David" w:hint="cs"/>
          <w:b/>
          <w:bCs/>
          <w:u w:val="single"/>
          <w:rtl/>
        </w:rPr>
        <w:t>התש"ע</w:t>
      </w:r>
      <w:proofErr w:type="spellEnd"/>
      <w:r w:rsidRPr="00A55CD0">
        <w:rPr>
          <w:rFonts w:cs="David" w:hint="cs"/>
          <w:b/>
          <w:bCs/>
          <w:u w:val="single"/>
          <w:rtl/>
        </w:rPr>
        <w:t>-2010 (מ/491)</w:t>
      </w:r>
    </w:p>
    <w:p w14:paraId="5A6DF59E" w14:textId="77777777" w:rsidR="00E47FD4" w:rsidRPr="00A55CD0" w:rsidRDefault="00E47FD4" w:rsidP="00DD2935">
      <w:pPr>
        <w:bidi/>
        <w:jc w:val="center"/>
        <w:rPr>
          <w:rFonts w:cs="David" w:hint="cs"/>
          <w:b/>
          <w:bCs/>
          <w:u w:val="single"/>
          <w:rtl/>
        </w:rPr>
      </w:pPr>
    </w:p>
    <w:p w14:paraId="4774A157" w14:textId="77777777" w:rsidR="00E47FD4" w:rsidRPr="00A55CD0" w:rsidRDefault="00E47FD4" w:rsidP="00DD2935">
      <w:pPr>
        <w:bidi/>
        <w:jc w:val="center"/>
        <w:rPr>
          <w:rFonts w:cs="David" w:hint="cs"/>
          <w:b/>
          <w:bCs/>
          <w:u w:val="single"/>
          <w:rtl/>
        </w:rPr>
      </w:pPr>
      <w:r w:rsidRPr="00A55CD0">
        <w:rPr>
          <w:rFonts w:cs="David" w:hint="cs"/>
          <w:b/>
          <w:bCs/>
          <w:u w:val="single"/>
          <w:rtl/>
        </w:rPr>
        <w:t xml:space="preserve">2. הצעת חוק ניירות ערך (תיקון </w:t>
      </w:r>
      <w:r w:rsidRPr="00A55CD0">
        <w:rPr>
          <w:rFonts w:cs="David"/>
          <w:b/>
          <w:bCs/>
          <w:u w:val="single"/>
          <w:rtl/>
        </w:rPr>
        <w:t>–</w:t>
      </w:r>
      <w:r w:rsidRPr="00A55CD0">
        <w:rPr>
          <w:rFonts w:cs="David" w:hint="cs"/>
          <w:b/>
          <w:bCs/>
          <w:u w:val="single"/>
          <w:rtl/>
        </w:rPr>
        <w:t xml:space="preserve"> זירת סוחר לחשבון עצמו), </w:t>
      </w:r>
      <w:proofErr w:type="spellStart"/>
      <w:r w:rsidRPr="00A55CD0">
        <w:rPr>
          <w:rFonts w:cs="David" w:hint="cs"/>
          <w:b/>
          <w:bCs/>
          <w:u w:val="single"/>
          <w:rtl/>
        </w:rPr>
        <w:t>התש"ע</w:t>
      </w:r>
      <w:proofErr w:type="spellEnd"/>
      <w:r w:rsidRPr="00A55CD0">
        <w:rPr>
          <w:rFonts w:cs="David" w:hint="cs"/>
          <w:b/>
          <w:bCs/>
          <w:u w:val="single"/>
          <w:rtl/>
        </w:rPr>
        <w:t>-2009, של חברת הכנסת רונית</w:t>
      </w:r>
    </w:p>
    <w:p w14:paraId="605E5282" w14:textId="77777777" w:rsidR="00E47FD4" w:rsidRDefault="00E47FD4" w:rsidP="00DD2935">
      <w:pPr>
        <w:bidi/>
        <w:jc w:val="center"/>
        <w:rPr>
          <w:rFonts w:cs="David" w:hint="cs"/>
          <w:b/>
          <w:bCs/>
          <w:u w:val="single"/>
          <w:rtl/>
        </w:rPr>
      </w:pPr>
      <w:r w:rsidRPr="00A55CD0">
        <w:rPr>
          <w:rFonts w:cs="David" w:hint="cs"/>
          <w:b/>
          <w:bCs/>
          <w:u w:val="single"/>
          <w:rtl/>
        </w:rPr>
        <w:t>תירוש (פ/1666/18)</w:t>
      </w:r>
    </w:p>
    <w:p w14:paraId="1D901F25" w14:textId="77777777" w:rsidR="00E47FD4" w:rsidRDefault="00E47FD4" w:rsidP="00DD2935">
      <w:pPr>
        <w:bidi/>
        <w:jc w:val="center"/>
        <w:rPr>
          <w:rFonts w:cs="David" w:hint="cs"/>
          <w:b/>
          <w:bCs/>
          <w:u w:val="single"/>
          <w:rtl/>
        </w:rPr>
      </w:pPr>
    </w:p>
    <w:p w14:paraId="3D0780B8" w14:textId="77777777" w:rsidR="00E47FD4" w:rsidRDefault="00E47FD4" w:rsidP="00DD2935">
      <w:pPr>
        <w:keepNext/>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63E1E81C" w14:textId="77777777" w:rsidR="00E47FD4" w:rsidRDefault="00E47FD4" w:rsidP="00DD2935">
      <w:pPr>
        <w:bidi/>
        <w:jc w:val="both"/>
        <w:rPr>
          <w:rFonts w:cs="David" w:hint="cs"/>
          <w:b/>
          <w:bCs/>
          <w:u w:val="single"/>
          <w:rtl/>
        </w:rPr>
      </w:pPr>
    </w:p>
    <w:p w14:paraId="6C926F22" w14:textId="77777777" w:rsidR="00E47FD4" w:rsidRDefault="00E47FD4" w:rsidP="00DD2935">
      <w:pPr>
        <w:bidi/>
        <w:jc w:val="both"/>
        <w:rPr>
          <w:rFonts w:cs="David" w:hint="cs"/>
          <w:rtl/>
        </w:rPr>
      </w:pPr>
      <w:r>
        <w:rPr>
          <w:rFonts w:cs="David" w:hint="cs"/>
          <w:b/>
          <w:bCs/>
          <w:rtl/>
        </w:rPr>
        <w:tab/>
      </w:r>
      <w:r>
        <w:rPr>
          <w:rFonts w:cs="David" w:hint="cs"/>
          <w:rtl/>
        </w:rPr>
        <w:t xml:space="preserve">הנושא השני על סדר-היום הוא בקשת יושב-ראש ועדת הכספים למיזוג הצעות החוק הבאות: הצעת חוק ניירות ערך (תיקון מס' 40) (זירת סוחר לחשבונו העצמי), </w:t>
      </w:r>
      <w:proofErr w:type="spellStart"/>
      <w:r>
        <w:rPr>
          <w:rFonts w:cs="David" w:hint="cs"/>
          <w:rtl/>
        </w:rPr>
        <w:t>התש"ע</w:t>
      </w:r>
      <w:proofErr w:type="spellEnd"/>
      <w:r>
        <w:rPr>
          <w:rFonts w:cs="David" w:hint="cs"/>
          <w:rtl/>
        </w:rPr>
        <w:t xml:space="preserve">-2010 (מ/491); והצעת חוק ניירות ערך (תיקון </w:t>
      </w:r>
      <w:r>
        <w:rPr>
          <w:rFonts w:cs="David"/>
          <w:rtl/>
        </w:rPr>
        <w:t>–</w:t>
      </w:r>
      <w:r>
        <w:rPr>
          <w:rFonts w:cs="David" w:hint="cs"/>
          <w:rtl/>
        </w:rPr>
        <w:t xml:space="preserve"> זירת סוחר לחשבון עצמו), </w:t>
      </w:r>
      <w:proofErr w:type="spellStart"/>
      <w:r>
        <w:rPr>
          <w:rFonts w:cs="David" w:hint="cs"/>
          <w:rtl/>
        </w:rPr>
        <w:t>התש"ע</w:t>
      </w:r>
      <w:proofErr w:type="spellEnd"/>
      <w:r>
        <w:rPr>
          <w:rFonts w:cs="David" w:hint="cs"/>
          <w:rtl/>
        </w:rPr>
        <w:t>-2009, של חברת הכנסת רונית תירוש (פ/1666/18).</w:t>
      </w:r>
    </w:p>
    <w:p w14:paraId="48BE59F2" w14:textId="77777777" w:rsidR="00E47FD4" w:rsidRDefault="00E47FD4" w:rsidP="00DD2935">
      <w:pPr>
        <w:bidi/>
        <w:jc w:val="both"/>
        <w:rPr>
          <w:rFonts w:cs="David" w:hint="cs"/>
          <w:rtl/>
        </w:rPr>
      </w:pPr>
    </w:p>
    <w:p w14:paraId="498D76A6" w14:textId="77777777" w:rsidR="00E47FD4" w:rsidRDefault="00E47FD4" w:rsidP="00DD2935">
      <w:pPr>
        <w:bidi/>
        <w:jc w:val="both"/>
        <w:rPr>
          <w:rFonts w:cs="David" w:hint="cs"/>
          <w:rtl/>
        </w:rPr>
      </w:pPr>
      <w:r>
        <w:rPr>
          <w:rFonts w:cs="David" w:hint="cs"/>
          <w:rtl/>
        </w:rPr>
        <w:tab/>
        <w:t>יושב-ראש ועדת הכספים מבקש למזג את שתי ההצעות האלה, לדון בהן במשולב ולהכינן לקריאה שנייה ושלישית כהצעת חוק אחת. חברת הכנסת תירוש, האם זה מקובל עלייך?</w:t>
      </w:r>
    </w:p>
    <w:p w14:paraId="530DA10F" w14:textId="77777777" w:rsidR="00E47FD4" w:rsidRDefault="00E47FD4" w:rsidP="00DD2935">
      <w:pPr>
        <w:bidi/>
        <w:jc w:val="both"/>
        <w:rPr>
          <w:rFonts w:cs="David" w:hint="cs"/>
          <w:u w:val="single"/>
          <w:rtl/>
        </w:rPr>
      </w:pPr>
      <w:r>
        <w:rPr>
          <w:rFonts w:cs="David"/>
          <w:rtl/>
        </w:rPr>
        <w:br/>
      </w:r>
      <w:r>
        <w:rPr>
          <w:rFonts w:cs="David" w:hint="cs"/>
          <w:u w:val="single"/>
          <w:rtl/>
        </w:rPr>
        <w:t>רונית תירוש</w:t>
      </w:r>
      <w:r w:rsidRPr="00E36EB4">
        <w:rPr>
          <w:rFonts w:cs="David" w:hint="cs"/>
          <w:u w:val="single"/>
          <w:rtl/>
        </w:rPr>
        <w:t>:</w:t>
      </w:r>
    </w:p>
    <w:p w14:paraId="4CE8A5B9" w14:textId="77777777" w:rsidR="00E47FD4" w:rsidRDefault="00E47FD4" w:rsidP="00DD2935">
      <w:pPr>
        <w:bidi/>
        <w:jc w:val="both"/>
        <w:rPr>
          <w:rFonts w:cs="David" w:hint="cs"/>
          <w:u w:val="single"/>
          <w:rtl/>
        </w:rPr>
      </w:pPr>
    </w:p>
    <w:p w14:paraId="142A8BEB" w14:textId="77777777" w:rsidR="00E47FD4" w:rsidRDefault="00E47FD4" w:rsidP="00DD2935">
      <w:pPr>
        <w:bidi/>
        <w:jc w:val="both"/>
        <w:rPr>
          <w:rFonts w:cs="David" w:hint="cs"/>
          <w:rtl/>
        </w:rPr>
      </w:pPr>
      <w:r>
        <w:rPr>
          <w:rFonts w:cs="David" w:hint="cs"/>
          <w:rtl/>
        </w:rPr>
        <w:tab/>
        <w:t xml:space="preserve">מאוד. </w:t>
      </w:r>
    </w:p>
    <w:p w14:paraId="3F466474" w14:textId="77777777" w:rsidR="00E47FD4" w:rsidRDefault="00E47FD4" w:rsidP="00DD2935">
      <w:pPr>
        <w:keepNext/>
        <w:bidi/>
        <w:jc w:val="both"/>
        <w:rPr>
          <w:rFonts w:cs="David" w:hint="cs"/>
          <w:rtl/>
        </w:rPr>
      </w:pPr>
      <w:r>
        <w:rPr>
          <w:rFonts w:cs="David"/>
          <w:rtl/>
        </w:rPr>
        <w:br/>
      </w: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0A8884D2" w14:textId="77777777" w:rsidR="00E47FD4" w:rsidRDefault="00E47FD4" w:rsidP="00DD2935">
      <w:pPr>
        <w:bidi/>
        <w:jc w:val="both"/>
        <w:rPr>
          <w:rFonts w:cs="David" w:hint="cs"/>
          <w:rtl/>
        </w:rPr>
      </w:pPr>
    </w:p>
    <w:p w14:paraId="325C1520" w14:textId="77777777" w:rsidR="00E47FD4" w:rsidRDefault="00E47FD4" w:rsidP="00DD2935">
      <w:pPr>
        <w:bidi/>
        <w:jc w:val="both"/>
        <w:rPr>
          <w:rFonts w:cs="David" w:hint="cs"/>
          <w:rtl/>
        </w:rPr>
      </w:pPr>
      <w:r>
        <w:rPr>
          <w:rFonts w:cs="David" w:hint="cs"/>
          <w:rtl/>
        </w:rPr>
        <w:tab/>
        <w:t xml:space="preserve">הערות, התייחסויות. אם אין, אני עובר להצבעה. מי בעד בקשת המיזוג? </w:t>
      </w:r>
    </w:p>
    <w:p w14:paraId="11A3463E" w14:textId="77777777" w:rsidR="00E47FD4" w:rsidRPr="00C32215" w:rsidRDefault="00E47FD4" w:rsidP="00DD2935">
      <w:pPr>
        <w:bidi/>
        <w:jc w:val="center"/>
        <w:rPr>
          <w:rFonts w:cs="David" w:hint="cs"/>
          <w:b/>
          <w:bCs/>
          <w:rtl/>
        </w:rPr>
      </w:pPr>
      <w:r>
        <w:rPr>
          <w:rFonts w:cs="David"/>
          <w:rtl/>
        </w:rPr>
        <w:br/>
      </w:r>
      <w:r>
        <w:rPr>
          <w:rFonts w:cs="David" w:hint="cs"/>
          <w:b/>
          <w:bCs/>
          <w:rtl/>
        </w:rPr>
        <w:t>הצבעה</w:t>
      </w:r>
    </w:p>
    <w:p w14:paraId="3FCA754A" w14:textId="77777777" w:rsidR="00E47FD4" w:rsidRDefault="00E47FD4" w:rsidP="00DD2935">
      <w:pPr>
        <w:bidi/>
        <w:jc w:val="both"/>
        <w:rPr>
          <w:rFonts w:cs="David" w:hint="cs"/>
          <w:rtl/>
        </w:rPr>
      </w:pPr>
    </w:p>
    <w:p w14:paraId="55027DA2" w14:textId="77777777" w:rsidR="00E47FD4" w:rsidRDefault="00E47FD4" w:rsidP="00DD2935">
      <w:pPr>
        <w:bidi/>
        <w:jc w:val="center"/>
        <w:rPr>
          <w:rFonts w:cs="David" w:hint="cs"/>
          <w:rtl/>
        </w:rPr>
      </w:pPr>
      <w:r>
        <w:rPr>
          <w:rFonts w:cs="David" w:hint="cs"/>
          <w:rtl/>
        </w:rPr>
        <w:t xml:space="preserve">בעד </w:t>
      </w:r>
      <w:r>
        <w:rPr>
          <w:rFonts w:cs="David"/>
          <w:rtl/>
        </w:rPr>
        <w:t>–</w:t>
      </w:r>
      <w:r>
        <w:rPr>
          <w:rFonts w:cs="David" w:hint="cs"/>
          <w:rtl/>
        </w:rPr>
        <w:t xml:space="preserve"> פה אחד</w:t>
      </w:r>
    </w:p>
    <w:p w14:paraId="5B9AA351" w14:textId="77777777" w:rsidR="00E47FD4" w:rsidRDefault="00E47FD4" w:rsidP="00DD2935">
      <w:pPr>
        <w:bidi/>
        <w:jc w:val="center"/>
        <w:rPr>
          <w:rFonts w:cs="David" w:hint="cs"/>
          <w:rtl/>
        </w:rPr>
      </w:pPr>
      <w:r>
        <w:rPr>
          <w:rFonts w:cs="David" w:hint="cs"/>
          <w:rtl/>
        </w:rPr>
        <w:t xml:space="preserve">נגד </w:t>
      </w:r>
      <w:r>
        <w:rPr>
          <w:rFonts w:cs="David"/>
          <w:rtl/>
        </w:rPr>
        <w:t>–</w:t>
      </w:r>
      <w:r>
        <w:rPr>
          <w:rFonts w:cs="David" w:hint="cs"/>
          <w:rtl/>
        </w:rPr>
        <w:t xml:space="preserve"> אין</w:t>
      </w:r>
    </w:p>
    <w:p w14:paraId="567830BE" w14:textId="77777777" w:rsidR="00E47FD4" w:rsidRDefault="00E47FD4" w:rsidP="00DD2935">
      <w:pPr>
        <w:bidi/>
        <w:jc w:val="center"/>
        <w:rPr>
          <w:rFonts w:cs="David" w:hint="cs"/>
          <w:rtl/>
        </w:rPr>
      </w:pPr>
      <w:r>
        <w:rPr>
          <w:rFonts w:cs="David" w:hint="cs"/>
          <w:rtl/>
        </w:rPr>
        <w:t xml:space="preserve">נמנעים </w:t>
      </w:r>
      <w:r>
        <w:rPr>
          <w:rFonts w:cs="David"/>
          <w:rtl/>
        </w:rPr>
        <w:t>–</w:t>
      </w:r>
      <w:r>
        <w:rPr>
          <w:rFonts w:cs="David" w:hint="cs"/>
          <w:rtl/>
        </w:rPr>
        <w:t xml:space="preserve"> אין</w:t>
      </w:r>
    </w:p>
    <w:p w14:paraId="5BF2CC74" w14:textId="77777777" w:rsidR="00E47FD4" w:rsidRDefault="00E47FD4" w:rsidP="00DD2935">
      <w:pPr>
        <w:bidi/>
        <w:jc w:val="center"/>
        <w:rPr>
          <w:rFonts w:cs="David" w:hint="cs"/>
          <w:rtl/>
        </w:rPr>
      </w:pPr>
      <w:r>
        <w:rPr>
          <w:rFonts w:cs="David" w:hint="cs"/>
          <w:rtl/>
        </w:rPr>
        <w:t xml:space="preserve">בקשת יושב-ראש ועדת הכספים למיזוג הצעת חוק ניירות ערך (תיקון מס' 40) (זירת סוחר לחשבונו העצמי), </w:t>
      </w:r>
      <w:proofErr w:type="spellStart"/>
      <w:r>
        <w:rPr>
          <w:rFonts w:cs="David" w:hint="cs"/>
          <w:rtl/>
        </w:rPr>
        <w:t>התש"ע</w:t>
      </w:r>
      <w:proofErr w:type="spellEnd"/>
      <w:r>
        <w:rPr>
          <w:rFonts w:cs="David" w:hint="cs"/>
          <w:rtl/>
        </w:rPr>
        <w:t xml:space="preserve">-2010 (מ/491); והצעת חוק ניירות ערך (תיקון </w:t>
      </w:r>
      <w:r>
        <w:rPr>
          <w:rFonts w:cs="David"/>
          <w:rtl/>
        </w:rPr>
        <w:t>–</w:t>
      </w:r>
      <w:r>
        <w:rPr>
          <w:rFonts w:cs="David" w:hint="cs"/>
          <w:rtl/>
        </w:rPr>
        <w:t xml:space="preserve"> זירת סוחר לחשבון עצמו), </w:t>
      </w:r>
      <w:proofErr w:type="spellStart"/>
      <w:r>
        <w:rPr>
          <w:rFonts w:cs="David" w:hint="cs"/>
          <w:rtl/>
        </w:rPr>
        <w:t>התש"ע</w:t>
      </w:r>
      <w:proofErr w:type="spellEnd"/>
      <w:r>
        <w:rPr>
          <w:rFonts w:cs="David" w:hint="cs"/>
          <w:rtl/>
        </w:rPr>
        <w:t>-2009, נתקבלה.</w:t>
      </w:r>
    </w:p>
    <w:p w14:paraId="0C9A5968" w14:textId="77777777" w:rsidR="00E47FD4" w:rsidRDefault="00E47FD4" w:rsidP="00DD2935">
      <w:pPr>
        <w:bidi/>
        <w:jc w:val="center"/>
        <w:rPr>
          <w:rFonts w:cs="David" w:hint="cs"/>
          <w:rtl/>
        </w:rPr>
      </w:pPr>
    </w:p>
    <w:p w14:paraId="1864A767" w14:textId="77777777" w:rsidR="00E47FD4" w:rsidRDefault="00E47FD4" w:rsidP="00DD2935">
      <w:pPr>
        <w:keepNext/>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6876CBDE" w14:textId="77777777" w:rsidR="00E47FD4" w:rsidRDefault="00E47FD4" w:rsidP="00DD2935">
      <w:pPr>
        <w:bidi/>
        <w:jc w:val="both"/>
        <w:rPr>
          <w:rFonts w:cs="David" w:hint="cs"/>
          <w:rtl/>
        </w:rPr>
      </w:pPr>
    </w:p>
    <w:p w14:paraId="3077FF5B" w14:textId="77777777" w:rsidR="00E47FD4" w:rsidRDefault="00E47FD4" w:rsidP="00DD2935">
      <w:pPr>
        <w:bidi/>
        <w:ind w:firstLine="720"/>
        <w:jc w:val="both"/>
        <w:rPr>
          <w:rFonts w:cs="David" w:hint="cs"/>
          <w:rtl/>
        </w:rPr>
      </w:pPr>
      <w:r>
        <w:rPr>
          <w:rFonts w:cs="David" w:hint="cs"/>
          <w:rtl/>
        </w:rPr>
        <w:t xml:space="preserve">מתנגדים </w:t>
      </w:r>
      <w:r>
        <w:rPr>
          <w:rFonts w:cs="David"/>
          <w:rtl/>
        </w:rPr>
        <w:t>–</w:t>
      </w:r>
      <w:r>
        <w:rPr>
          <w:rFonts w:cs="David" w:hint="cs"/>
          <w:rtl/>
        </w:rPr>
        <w:t xml:space="preserve"> אין, נמנעים </w:t>
      </w:r>
      <w:r>
        <w:rPr>
          <w:rFonts w:cs="David"/>
          <w:rtl/>
        </w:rPr>
        <w:t>–</w:t>
      </w:r>
      <w:r>
        <w:rPr>
          <w:rFonts w:cs="David" w:hint="cs"/>
          <w:rtl/>
        </w:rPr>
        <w:t xml:space="preserve"> אין. אושר פה אחד.</w:t>
      </w:r>
    </w:p>
    <w:p w14:paraId="068C1BA1" w14:textId="77777777" w:rsidR="00E47FD4" w:rsidRDefault="00E47FD4" w:rsidP="00DD2935">
      <w:pPr>
        <w:bidi/>
        <w:jc w:val="both"/>
        <w:rPr>
          <w:rFonts w:cs="David" w:hint="cs"/>
          <w:u w:val="single"/>
          <w:rtl/>
        </w:rPr>
      </w:pPr>
      <w:r>
        <w:rPr>
          <w:rFonts w:cs="David"/>
          <w:rtl/>
        </w:rPr>
        <w:br/>
      </w:r>
      <w:r>
        <w:rPr>
          <w:rFonts w:cs="David" w:hint="cs"/>
          <w:u w:val="single"/>
          <w:rtl/>
        </w:rPr>
        <w:t>רונית תירוש</w:t>
      </w:r>
      <w:r w:rsidRPr="00E36EB4">
        <w:rPr>
          <w:rFonts w:cs="David" w:hint="cs"/>
          <w:u w:val="single"/>
          <w:rtl/>
        </w:rPr>
        <w:t>:</w:t>
      </w:r>
    </w:p>
    <w:p w14:paraId="480CB399" w14:textId="77777777" w:rsidR="00E47FD4" w:rsidRDefault="00E47FD4" w:rsidP="00DD2935">
      <w:pPr>
        <w:bidi/>
        <w:jc w:val="both"/>
        <w:rPr>
          <w:rFonts w:cs="David" w:hint="cs"/>
          <w:u w:val="single"/>
          <w:rtl/>
        </w:rPr>
      </w:pPr>
    </w:p>
    <w:p w14:paraId="2A52D2B2" w14:textId="77777777" w:rsidR="00E47FD4" w:rsidRDefault="00E47FD4" w:rsidP="00DD2935">
      <w:pPr>
        <w:bidi/>
        <w:jc w:val="both"/>
        <w:rPr>
          <w:rFonts w:cs="David"/>
          <w:rtl/>
        </w:rPr>
      </w:pPr>
      <w:r>
        <w:rPr>
          <w:rFonts w:cs="David" w:hint="cs"/>
          <w:rtl/>
        </w:rPr>
        <w:tab/>
        <w:t xml:space="preserve">תודה. </w:t>
      </w:r>
    </w:p>
    <w:p w14:paraId="4669AF89" w14:textId="77777777" w:rsidR="00E47FD4" w:rsidRDefault="00E47FD4" w:rsidP="00DD2935">
      <w:pPr>
        <w:bidi/>
        <w:jc w:val="center"/>
        <w:rPr>
          <w:rFonts w:cs="David" w:hint="cs"/>
          <w:b/>
          <w:bCs/>
          <w:u w:val="single"/>
          <w:rtl/>
        </w:rPr>
      </w:pPr>
      <w:r>
        <w:rPr>
          <w:rFonts w:cs="David"/>
          <w:rtl/>
        </w:rPr>
        <w:br w:type="page"/>
      </w:r>
      <w:r w:rsidRPr="004328A1">
        <w:rPr>
          <w:rFonts w:cs="David" w:hint="cs"/>
          <w:b/>
          <w:bCs/>
          <w:u w:val="single"/>
          <w:rtl/>
        </w:rPr>
        <w:t>ג. קביעת ועדות לדיון בהצעות לסדר-היום:</w:t>
      </w:r>
    </w:p>
    <w:p w14:paraId="5F7FEF70" w14:textId="77777777" w:rsidR="00E47FD4" w:rsidRPr="004328A1" w:rsidRDefault="00E47FD4" w:rsidP="00DD2935">
      <w:pPr>
        <w:bidi/>
        <w:jc w:val="center"/>
        <w:rPr>
          <w:rFonts w:cs="David" w:hint="cs"/>
          <w:b/>
          <w:bCs/>
          <w:u w:val="single"/>
          <w:rtl/>
        </w:rPr>
      </w:pPr>
    </w:p>
    <w:p w14:paraId="4A117F44" w14:textId="77777777" w:rsidR="00E47FD4" w:rsidRPr="004328A1" w:rsidRDefault="00E47FD4" w:rsidP="00DD2935">
      <w:pPr>
        <w:bidi/>
        <w:jc w:val="center"/>
        <w:rPr>
          <w:rFonts w:cs="David" w:hint="cs"/>
          <w:b/>
          <w:bCs/>
          <w:u w:val="single"/>
          <w:rtl/>
        </w:rPr>
      </w:pPr>
      <w:r w:rsidRPr="004328A1">
        <w:rPr>
          <w:rFonts w:cs="David" w:hint="cs"/>
          <w:b/>
          <w:bCs/>
          <w:u w:val="single"/>
          <w:rtl/>
        </w:rPr>
        <w:t>1. הצעה לסדר-היום בנושא: "ביקור חברי כנסת בלוב", של חברי הכנסת זבולון אורלב (2883), מוחמד</w:t>
      </w:r>
    </w:p>
    <w:p w14:paraId="1C4C3CE8" w14:textId="77777777" w:rsidR="00E47FD4" w:rsidRPr="004328A1" w:rsidRDefault="00E47FD4" w:rsidP="00DD2935">
      <w:pPr>
        <w:bidi/>
        <w:jc w:val="center"/>
        <w:rPr>
          <w:rFonts w:cs="David" w:hint="cs"/>
          <w:b/>
          <w:bCs/>
          <w:u w:val="single"/>
          <w:rtl/>
        </w:rPr>
      </w:pPr>
      <w:r w:rsidRPr="004328A1">
        <w:rPr>
          <w:rFonts w:cs="David" w:hint="cs"/>
          <w:b/>
          <w:bCs/>
          <w:u w:val="single"/>
          <w:rtl/>
        </w:rPr>
        <w:t xml:space="preserve">ברכה (2891), ג'מאל </w:t>
      </w:r>
      <w:proofErr w:type="spellStart"/>
      <w:r w:rsidRPr="004328A1">
        <w:rPr>
          <w:rFonts w:cs="David" w:hint="cs"/>
          <w:b/>
          <w:bCs/>
          <w:u w:val="single"/>
          <w:rtl/>
        </w:rPr>
        <w:t>זחאלקה</w:t>
      </w:r>
      <w:proofErr w:type="spellEnd"/>
      <w:r w:rsidRPr="004328A1">
        <w:rPr>
          <w:rFonts w:cs="David" w:hint="cs"/>
          <w:b/>
          <w:bCs/>
          <w:u w:val="single"/>
          <w:rtl/>
        </w:rPr>
        <w:t xml:space="preserve"> (2896), אורי אריאל (2898), כרמל שאמה (2914), אחמד טיבי (2919),</w:t>
      </w:r>
    </w:p>
    <w:p w14:paraId="33C944A8" w14:textId="77777777" w:rsidR="00E47FD4" w:rsidRDefault="00E47FD4" w:rsidP="00DD2935">
      <w:pPr>
        <w:bidi/>
        <w:jc w:val="center"/>
        <w:rPr>
          <w:rFonts w:cs="David" w:hint="cs"/>
          <w:b/>
          <w:bCs/>
          <w:u w:val="single"/>
          <w:rtl/>
        </w:rPr>
      </w:pPr>
      <w:r w:rsidRPr="004328A1">
        <w:rPr>
          <w:rFonts w:cs="David" w:hint="cs"/>
          <w:b/>
          <w:bCs/>
          <w:u w:val="single"/>
          <w:rtl/>
        </w:rPr>
        <w:t>משה (מוץ מטלון (2922)</w:t>
      </w:r>
    </w:p>
    <w:p w14:paraId="4B5BB999" w14:textId="77777777" w:rsidR="00E47FD4" w:rsidRDefault="00E47FD4" w:rsidP="00DD2935">
      <w:pPr>
        <w:bidi/>
        <w:jc w:val="center"/>
        <w:rPr>
          <w:rFonts w:cs="David" w:hint="cs"/>
          <w:b/>
          <w:bCs/>
          <w:u w:val="single"/>
          <w:rtl/>
        </w:rPr>
      </w:pPr>
    </w:p>
    <w:p w14:paraId="18EBF0E3" w14:textId="77777777" w:rsidR="00E47FD4" w:rsidRDefault="00E47FD4" w:rsidP="00DD2935">
      <w:pPr>
        <w:keepNext/>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2E84E0D3" w14:textId="77777777" w:rsidR="00E47FD4" w:rsidRDefault="00E47FD4" w:rsidP="00DD2935">
      <w:pPr>
        <w:bidi/>
        <w:jc w:val="both"/>
        <w:rPr>
          <w:rFonts w:cs="David" w:hint="cs"/>
          <w:rtl/>
        </w:rPr>
      </w:pPr>
    </w:p>
    <w:p w14:paraId="3AB1C682" w14:textId="77777777" w:rsidR="00E47FD4" w:rsidRDefault="00E47FD4" w:rsidP="00DD2935">
      <w:pPr>
        <w:bidi/>
        <w:jc w:val="both"/>
        <w:rPr>
          <w:rFonts w:cs="David" w:hint="cs"/>
          <w:rtl/>
        </w:rPr>
      </w:pPr>
      <w:r>
        <w:rPr>
          <w:rFonts w:cs="David" w:hint="cs"/>
          <w:rtl/>
        </w:rPr>
        <w:tab/>
        <w:t xml:space="preserve">הנושא הבא על סדר-היום: קביעת ועדות לדיון בהצעות לסדר-היום. ישנן שתי הצעות כאלה. ההצעה הראשונה, הצעה לסדר-היום בנושא "ביקור חברי הכנסת בלוב", של חברי הכנסת זבולון אורלב, מוחמד ברכה, ג'מאל </w:t>
      </w:r>
      <w:proofErr w:type="spellStart"/>
      <w:r>
        <w:rPr>
          <w:rFonts w:cs="David" w:hint="cs"/>
          <w:rtl/>
        </w:rPr>
        <w:t>זחאלקה</w:t>
      </w:r>
      <w:proofErr w:type="spellEnd"/>
      <w:r>
        <w:rPr>
          <w:rFonts w:cs="David" w:hint="cs"/>
          <w:rtl/>
        </w:rPr>
        <w:t>, אורי אריאל, כרמל שאמה, אחמד טיבי ומשה (מוץ) מטלון.</w:t>
      </w:r>
    </w:p>
    <w:p w14:paraId="51194A7C" w14:textId="77777777" w:rsidR="00E47FD4" w:rsidRDefault="00E47FD4" w:rsidP="00DD2935">
      <w:pPr>
        <w:bidi/>
        <w:jc w:val="both"/>
        <w:rPr>
          <w:rFonts w:cs="David" w:hint="cs"/>
          <w:rtl/>
        </w:rPr>
      </w:pPr>
    </w:p>
    <w:p w14:paraId="524B480B" w14:textId="77777777" w:rsidR="00E47FD4" w:rsidRDefault="00E47FD4" w:rsidP="00DD2935">
      <w:pPr>
        <w:bidi/>
        <w:jc w:val="both"/>
        <w:rPr>
          <w:rFonts w:cs="David" w:hint="cs"/>
          <w:rtl/>
        </w:rPr>
      </w:pPr>
      <w:r>
        <w:rPr>
          <w:rFonts w:cs="David" w:hint="cs"/>
          <w:rtl/>
        </w:rPr>
        <w:tab/>
        <w:t xml:space="preserve">כידוע, ישנה בקשה שהוגשה לוועדת הכנסת לדיון בסוגיה של נטילת זכויות מכוח חסינות חברי הכנסת. הבקשה הזו עתידה להידון לאחר שאני אקבל חוות דעת והתייחסויות שונות שביקשתי לקבל, ואני אביא אותן גם כמובן בפני חברי הוועדה. </w:t>
      </w:r>
    </w:p>
    <w:p w14:paraId="2D17B566" w14:textId="77777777" w:rsidR="00E47FD4" w:rsidRDefault="00E47FD4" w:rsidP="00DD2935">
      <w:pPr>
        <w:bidi/>
        <w:jc w:val="both"/>
        <w:rPr>
          <w:rFonts w:cs="David" w:hint="cs"/>
          <w:rtl/>
        </w:rPr>
      </w:pPr>
    </w:p>
    <w:p w14:paraId="0196D703" w14:textId="77777777" w:rsidR="00E47FD4" w:rsidRDefault="00E47FD4" w:rsidP="00DD2935">
      <w:pPr>
        <w:bidi/>
        <w:jc w:val="both"/>
        <w:rPr>
          <w:rFonts w:cs="David" w:hint="cs"/>
          <w:rtl/>
        </w:rPr>
      </w:pPr>
      <w:r>
        <w:rPr>
          <w:rFonts w:cs="David" w:hint="cs"/>
          <w:rtl/>
        </w:rPr>
        <w:tab/>
        <w:t xml:space="preserve">אני לכן חושב - על מנת למנוע כפילויות ודיונים, שהדבר הזה יידון פעמיים בשני מקומות </w:t>
      </w:r>
      <w:r>
        <w:rPr>
          <w:rFonts w:cs="David"/>
          <w:rtl/>
        </w:rPr>
        <w:t>–</w:t>
      </w:r>
      <w:r>
        <w:rPr>
          <w:rFonts w:cs="David" w:hint="cs"/>
          <w:rtl/>
        </w:rPr>
        <w:t xml:space="preserve"> שאנחנו נעביר גם את ההצעה זאת לסדר-היום לוועדת הכנסת ונדון בה בחטיבה אחת עם הדיון שאנחנו מחויבים לקיים על-פי החוק בהתאם לבקשה של יושב-ראש הכנסת שהופנתה אלי, אלא אם כן למישהו כאן יש איזושהי הצעה אחרת בעניין הזה.</w:t>
      </w:r>
    </w:p>
    <w:p w14:paraId="12C3301C" w14:textId="77777777" w:rsidR="00E47FD4" w:rsidRDefault="00E47FD4" w:rsidP="00DD2935">
      <w:pPr>
        <w:bidi/>
        <w:jc w:val="both"/>
        <w:rPr>
          <w:rFonts w:cs="David" w:hint="cs"/>
          <w:rtl/>
        </w:rPr>
      </w:pPr>
    </w:p>
    <w:p w14:paraId="6519677B" w14:textId="77777777" w:rsidR="00E47FD4" w:rsidRDefault="00E47FD4" w:rsidP="00DD2935">
      <w:pPr>
        <w:bidi/>
        <w:jc w:val="both"/>
        <w:rPr>
          <w:rFonts w:cs="David" w:hint="cs"/>
          <w:u w:val="single"/>
          <w:rtl/>
        </w:rPr>
      </w:pPr>
      <w:r>
        <w:rPr>
          <w:rFonts w:cs="David" w:hint="cs"/>
          <w:u w:val="single"/>
          <w:rtl/>
        </w:rPr>
        <w:t>אחמד טיבי</w:t>
      </w:r>
      <w:r w:rsidRPr="00E36EB4">
        <w:rPr>
          <w:rFonts w:cs="David" w:hint="cs"/>
          <w:u w:val="single"/>
          <w:rtl/>
        </w:rPr>
        <w:t>:</w:t>
      </w:r>
    </w:p>
    <w:p w14:paraId="1AA3BFB3" w14:textId="77777777" w:rsidR="00E47FD4" w:rsidRDefault="00E47FD4" w:rsidP="00DD2935">
      <w:pPr>
        <w:bidi/>
        <w:jc w:val="both"/>
        <w:rPr>
          <w:rFonts w:cs="David" w:hint="cs"/>
          <w:u w:val="single"/>
          <w:rtl/>
        </w:rPr>
      </w:pPr>
    </w:p>
    <w:p w14:paraId="16FE084D" w14:textId="77777777" w:rsidR="00E47FD4" w:rsidRDefault="00E47FD4" w:rsidP="00DD2935">
      <w:pPr>
        <w:bidi/>
        <w:jc w:val="both"/>
        <w:rPr>
          <w:rFonts w:cs="David" w:hint="cs"/>
          <w:rtl/>
        </w:rPr>
      </w:pPr>
      <w:r>
        <w:rPr>
          <w:rFonts w:cs="David" w:hint="cs"/>
          <w:rtl/>
        </w:rPr>
        <w:tab/>
        <w:t>האמת היא אדוני, שאנחנו, כחברי כנסת שהשתתפנו בביקור הזה, לא נשתתף בשום ישיבה שתדון בנושא הזה, ולכן אין לנו עניין להשתתף אפילו בהצבעה.</w:t>
      </w:r>
    </w:p>
    <w:p w14:paraId="2A913662" w14:textId="77777777" w:rsidR="00E47FD4" w:rsidRDefault="00E47FD4" w:rsidP="00DD2935">
      <w:pPr>
        <w:keepNext/>
        <w:bidi/>
        <w:jc w:val="both"/>
        <w:rPr>
          <w:rFonts w:cs="David" w:hint="cs"/>
          <w:rtl/>
        </w:rPr>
      </w:pPr>
      <w:r>
        <w:rPr>
          <w:rFonts w:cs="David"/>
          <w:rtl/>
        </w:rPr>
        <w:br/>
      </w: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1FE02139" w14:textId="77777777" w:rsidR="00E47FD4" w:rsidRDefault="00E47FD4" w:rsidP="00DD2935">
      <w:pPr>
        <w:bidi/>
        <w:jc w:val="both"/>
        <w:rPr>
          <w:rFonts w:cs="David" w:hint="cs"/>
          <w:rtl/>
        </w:rPr>
      </w:pPr>
    </w:p>
    <w:p w14:paraId="74675674" w14:textId="77777777" w:rsidR="00E47FD4" w:rsidRDefault="00E47FD4" w:rsidP="00DD2935">
      <w:pPr>
        <w:bidi/>
        <w:jc w:val="both"/>
        <w:rPr>
          <w:rFonts w:cs="David" w:hint="cs"/>
          <w:rtl/>
        </w:rPr>
      </w:pPr>
      <w:r>
        <w:rPr>
          <w:rFonts w:cs="David" w:hint="cs"/>
          <w:rtl/>
        </w:rPr>
        <w:tab/>
        <w:t xml:space="preserve">אני רוצה להביע צער על העמדה הזאת. אני מוכרח לומר שאני לפחות מתכוון לקיים דיון ענייני, לגופו של עניין, ואני חושב שטוב שדעתכם תישמע. נדמה לי </w:t>
      </w:r>
      <w:r>
        <w:rPr>
          <w:rFonts w:cs="David"/>
          <w:rtl/>
        </w:rPr>
        <w:t>–</w:t>
      </w:r>
      <w:r>
        <w:rPr>
          <w:rFonts w:cs="David" w:hint="cs"/>
          <w:rtl/>
        </w:rPr>
        <w:t xml:space="preserve"> בפרט מכיוון שמדובר בהליך שהוא הליך מעין שיפוטי במהות שלו </w:t>
      </w:r>
      <w:r>
        <w:rPr>
          <w:rFonts w:cs="David"/>
          <w:rtl/>
        </w:rPr>
        <w:t>–</w:t>
      </w:r>
      <w:r>
        <w:rPr>
          <w:rFonts w:cs="David" w:hint="cs"/>
          <w:rtl/>
        </w:rPr>
        <w:t xml:space="preserve"> שהיעדרכם כאן עלול, למיטב הבנתי הצנועה, גם לפגוע ביכולת שלכם אחר כך לערער על קביעה כזו או אחרת, אם תהיה, משום שאני חושב שבכך אתם תוותרו למעשה על זכותכם למצות את טיעוניכם ואת האפשרות להביא את הדברים. </w:t>
      </w:r>
    </w:p>
    <w:p w14:paraId="3B6C9CAC" w14:textId="77777777" w:rsidR="00E47FD4" w:rsidRDefault="00E47FD4" w:rsidP="00DD2935">
      <w:pPr>
        <w:bidi/>
        <w:jc w:val="both"/>
        <w:rPr>
          <w:rFonts w:cs="David" w:hint="cs"/>
          <w:rtl/>
        </w:rPr>
      </w:pPr>
    </w:p>
    <w:p w14:paraId="50C34820" w14:textId="77777777" w:rsidR="00E47FD4" w:rsidRDefault="00E47FD4" w:rsidP="00DD2935">
      <w:pPr>
        <w:bidi/>
        <w:jc w:val="both"/>
        <w:rPr>
          <w:rFonts w:cs="David" w:hint="cs"/>
          <w:rtl/>
        </w:rPr>
      </w:pPr>
      <w:r>
        <w:rPr>
          <w:rFonts w:cs="David" w:hint="cs"/>
          <w:rtl/>
        </w:rPr>
        <w:tab/>
        <w:t xml:space="preserve">על-פי החוק אני חייב, אין לי ברירה. ברגע שהוגשה בקשה על-ידי חבר כנסת </w:t>
      </w:r>
      <w:r>
        <w:rPr>
          <w:rFonts w:cs="David"/>
          <w:rtl/>
        </w:rPr>
        <w:t>–</w:t>
      </w:r>
      <w:r>
        <w:rPr>
          <w:rFonts w:cs="David" w:hint="cs"/>
          <w:rtl/>
        </w:rPr>
        <w:t xml:space="preserve"> </w:t>
      </w:r>
      <w:proofErr w:type="spellStart"/>
      <w:r>
        <w:rPr>
          <w:rFonts w:cs="David" w:hint="cs"/>
          <w:rtl/>
        </w:rPr>
        <w:t>והיתה</w:t>
      </w:r>
      <w:proofErr w:type="spellEnd"/>
      <w:r>
        <w:rPr>
          <w:rFonts w:cs="David" w:hint="cs"/>
          <w:rtl/>
        </w:rPr>
        <w:t xml:space="preserve"> פנייה של יושב-ראש הכנסת </w:t>
      </w:r>
      <w:r>
        <w:rPr>
          <w:rFonts w:cs="David"/>
          <w:rtl/>
        </w:rPr>
        <w:t>–</w:t>
      </w:r>
      <w:r>
        <w:rPr>
          <w:rFonts w:cs="David" w:hint="cs"/>
          <w:rtl/>
        </w:rPr>
        <w:t xml:space="preserve"> יש חובה. </w:t>
      </w:r>
    </w:p>
    <w:p w14:paraId="6EB2E510" w14:textId="77777777" w:rsidR="00E47FD4" w:rsidRDefault="00E47FD4" w:rsidP="00DD2935">
      <w:pPr>
        <w:bidi/>
        <w:jc w:val="both"/>
        <w:rPr>
          <w:rFonts w:cs="David" w:hint="cs"/>
          <w:rtl/>
        </w:rPr>
      </w:pPr>
    </w:p>
    <w:p w14:paraId="600A972A" w14:textId="77777777" w:rsidR="00E47FD4" w:rsidRDefault="00E47FD4" w:rsidP="00DD2935">
      <w:pPr>
        <w:bidi/>
        <w:jc w:val="both"/>
        <w:rPr>
          <w:rFonts w:cs="David" w:hint="cs"/>
          <w:u w:val="single"/>
          <w:rtl/>
        </w:rPr>
      </w:pPr>
      <w:r>
        <w:rPr>
          <w:rFonts w:cs="David" w:hint="cs"/>
          <w:u w:val="single"/>
          <w:rtl/>
        </w:rPr>
        <w:t>שלמה מולה</w:t>
      </w:r>
      <w:r w:rsidRPr="00E36EB4">
        <w:rPr>
          <w:rFonts w:cs="David" w:hint="cs"/>
          <w:u w:val="single"/>
          <w:rtl/>
        </w:rPr>
        <w:t>:</w:t>
      </w:r>
    </w:p>
    <w:p w14:paraId="115605F2" w14:textId="77777777" w:rsidR="00E47FD4" w:rsidRDefault="00E47FD4" w:rsidP="00DD2935">
      <w:pPr>
        <w:bidi/>
        <w:jc w:val="both"/>
        <w:rPr>
          <w:rFonts w:cs="David" w:hint="cs"/>
          <w:u w:val="single"/>
          <w:rtl/>
        </w:rPr>
      </w:pPr>
    </w:p>
    <w:p w14:paraId="2C2EC6AB" w14:textId="77777777" w:rsidR="00E47FD4" w:rsidRDefault="00E47FD4" w:rsidP="00DD2935">
      <w:pPr>
        <w:bidi/>
        <w:jc w:val="both"/>
        <w:rPr>
          <w:rFonts w:cs="David" w:hint="cs"/>
          <w:rtl/>
        </w:rPr>
      </w:pPr>
      <w:r>
        <w:rPr>
          <w:rFonts w:cs="David" w:hint="cs"/>
          <w:rtl/>
        </w:rPr>
        <w:tab/>
        <w:t xml:space="preserve">גם אם מישהו מבין חברי הכנסת יבוא ויגיד </w:t>
      </w:r>
      <w:r>
        <w:rPr>
          <w:rFonts w:cs="David"/>
          <w:rtl/>
        </w:rPr>
        <w:t>–</w:t>
      </w:r>
      <w:r>
        <w:rPr>
          <w:rFonts w:cs="David" w:hint="cs"/>
          <w:rtl/>
        </w:rPr>
        <w:t xml:space="preserve"> אנחנו רוצים לשים איתורן ברגליים של חברי הכנסת </w:t>
      </w:r>
      <w:r>
        <w:rPr>
          <w:rFonts w:cs="David"/>
          <w:rtl/>
        </w:rPr>
        <w:t>–</w:t>
      </w:r>
      <w:r>
        <w:rPr>
          <w:rFonts w:cs="David" w:hint="cs"/>
          <w:rtl/>
        </w:rPr>
        <w:t xml:space="preserve"> גם בזה צריך לדון? </w:t>
      </w:r>
    </w:p>
    <w:p w14:paraId="198858FA" w14:textId="77777777" w:rsidR="00E47FD4" w:rsidRDefault="00E47FD4" w:rsidP="00DD2935">
      <w:pPr>
        <w:keepNext/>
        <w:bidi/>
        <w:jc w:val="both"/>
        <w:rPr>
          <w:rFonts w:cs="David" w:hint="cs"/>
          <w:rtl/>
        </w:rPr>
      </w:pPr>
      <w:r>
        <w:rPr>
          <w:rFonts w:cs="David"/>
          <w:rtl/>
        </w:rPr>
        <w:br/>
      </w: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1ECA33E8" w14:textId="77777777" w:rsidR="00E47FD4" w:rsidRDefault="00E47FD4" w:rsidP="00DD2935">
      <w:pPr>
        <w:bidi/>
        <w:jc w:val="both"/>
        <w:rPr>
          <w:rFonts w:cs="David" w:hint="cs"/>
          <w:rtl/>
        </w:rPr>
      </w:pPr>
    </w:p>
    <w:p w14:paraId="4E3610E4" w14:textId="77777777" w:rsidR="00E47FD4" w:rsidRDefault="00E47FD4" w:rsidP="00DD2935">
      <w:pPr>
        <w:bidi/>
        <w:jc w:val="both"/>
        <w:rPr>
          <w:rFonts w:cs="David" w:hint="cs"/>
          <w:rtl/>
        </w:rPr>
      </w:pPr>
      <w:r>
        <w:rPr>
          <w:rFonts w:cs="David" w:hint="cs"/>
          <w:rtl/>
        </w:rPr>
        <w:tab/>
        <w:t xml:space="preserve">לא, יש הבדל. יש הליך שקבוע בחוק - לא בתקנון אפילו אלא קבוע בחוק </w:t>
      </w:r>
      <w:r>
        <w:rPr>
          <w:rFonts w:cs="David"/>
          <w:rtl/>
        </w:rPr>
        <w:t>–</w:t>
      </w:r>
      <w:r>
        <w:rPr>
          <w:rFonts w:cs="David" w:hint="cs"/>
          <w:rtl/>
        </w:rPr>
        <w:t xml:space="preserve"> שלפיו חבר כנסת רשאי לבקש ליטול זכויות מסוימות שישנן מכוח החסינות לחבר כנסת אחר, ומשעה שהוא ביקש - - -</w:t>
      </w:r>
    </w:p>
    <w:p w14:paraId="0B32CADB" w14:textId="77777777" w:rsidR="00E47FD4" w:rsidRDefault="00E47FD4" w:rsidP="00DD2935">
      <w:pPr>
        <w:bidi/>
        <w:jc w:val="both"/>
        <w:rPr>
          <w:rFonts w:cs="David" w:hint="cs"/>
          <w:u w:val="single"/>
          <w:rtl/>
        </w:rPr>
      </w:pPr>
      <w:r>
        <w:rPr>
          <w:rFonts w:cs="David"/>
          <w:rtl/>
        </w:rPr>
        <w:br/>
      </w:r>
      <w:r>
        <w:rPr>
          <w:rFonts w:cs="David" w:hint="cs"/>
          <w:u w:val="single"/>
          <w:rtl/>
        </w:rPr>
        <w:t>אחמד טיבי</w:t>
      </w:r>
      <w:r w:rsidRPr="00E36EB4">
        <w:rPr>
          <w:rFonts w:cs="David" w:hint="cs"/>
          <w:u w:val="single"/>
          <w:rtl/>
        </w:rPr>
        <w:t>:</w:t>
      </w:r>
    </w:p>
    <w:p w14:paraId="369CE6BC" w14:textId="77777777" w:rsidR="00E47FD4" w:rsidRDefault="00E47FD4" w:rsidP="00DD2935">
      <w:pPr>
        <w:bidi/>
        <w:jc w:val="both"/>
        <w:rPr>
          <w:rFonts w:cs="David" w:hint="cs"/>
          <w:u w:val="single"/>
          <w:rtl/>
        </w:rPr>
      </w:pPr>
    </w:p>
    <w:p w14:paraId="3C4C9676" w14:textId="77777777" w:rsidR="00E47FD4" w:rsidRDefault="00E47FD4" w:rsidP="00DD2935">
      <w:pPr>
        <w:bidi/>
        <w:jc w:val="both"/>
        <w:rPr>
          <w:rFonts w:cs="David" w:hint="cs"/>
          <w:rtl/>
        </w:rPr>
      </w:pPr>
      <w:r>
        <w:rPr>
          <w:rFonts w:cs="David" w:hint="cs"/>
          <w:rtl/>
        </w:rPr>
        <w:tab/>
        <w:t>זה לפי סעיף 13?</w:t>
      </w:r>
    </w:p>
    <w:p w14:paraId="6134F060" w14:textId="77777777" w:rsidR="00E47FD4" w:rsidRDefault="00E47FD4" w:rsidP="00DD2935">
      <w:pPr>
        <w:bidi/>
        <w:jc w:val="both"/>
        <w:rPr>
          <w:rFonts w:cs="David" w:hint="cs"/>
          <w:rtl/>
        </w:rPr>
      </w:pPr>
    </w:p>
    <w:p w14:paraId="46F685F7" w14:textId="77777777" w:rsidR="00E47FD4" w:rsidRDefault="00E47FD4" w:rsidP="00DD2935">
      <w:pPr>
        <w:keepNext/>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7A7E2E91" w14:textId="77777777" w:rsidR="00E47FD4" w:rsidRDefault="00E47FD4" w:rsidP="00DD2935">
      <w:pPr>
        <w:bidi/>
        <w:jc w:val="both"/>
        <w:rPr>
          <w:rFonts w:cs="David" w:hint="cs"/>
          <w:rtl/>
        </w:rPr>
      </w:pPr>
    </w:p>
    <w:p w14:paraId="55CD68B6" w14:textId="77777777" w:rsidR="00E47FD4" w:rsidRDefault="00E47FD4" w:rsidP="00DD2935">
      <w:pPr>
        <w:bidi/>
        <w:jc w:val="both"/>
        <w:rPr>
          <w:rFonts w:cs="David" w:hint="cs"/>
          <w:rtl/>
        </w:rPr>
      </w:pPr>
      <w:r>
        <w:rPr>
          <w:rFonts w:cs="David" w:hint="cs"/>
          <w:rtl/>
        </w:rPr>
        <w:tab/>
        <w:t>כן. בשעה שהוא ביקש בקשה כזאת - - -</w:t>
      </w:r>
    </w:p>
    <w:p w14:paraId="4436E7A8" w14:textId="77777777" w:rsidR="00E47FD4" w:rsidRDefault="00E47FD4" w:rsidP="00DD2935">
      <w:pPr>
        <w:bidi/>
        <w:jc w:val="both"/>
        <w:rPr>
          <w:rFonts w:cs="David" w:hint="cs"/>
          <w:rtl/>
        </w:rPr>
      </w:pPr>
    </w:p>
    <w:p w14:paraId="0961F432" w14:textId="77777777" w:rsidR="00E47FD4" w:rsidRDefault="00E47FD4" w:rsidP="00DD2935">
      <w:pPr>
        <w:bidi/>
        <w:jc w:val="both"/>
        <w:rPr>
          <w:rFonts w:cs="David" w:hint="cs"/>
          <w:rtl/>
        </w:rPr>
      </w:pPr>
    </w:p>
    <w:p w14:paraId="0DE1E5AE" w14:textId="77777777" w:rsidR="00E47FD4" w:rsidRDefault="00E47FD4" w:rsidP="00DD2935">
      <w:pPr>
        <w:bidi/>
        <w:jc w:val="both"/>
        <w:rPr>
          <w:rFonts w:cs="David" w:hint="cs"/>
          <w:u w:val="single"/>
          <w:rtl/>
        </w:rPr>
      </w:pPr>
      <w:r>
        <w:rPr>
          <w:rFonts w:cs="David"/>
          <w:rtl/>
        </w:rPr>
        <w:br/>
      </w:r>
      <w:r>
        <w:rPr>
          <w:rFonts w:cs="David" w:hint="cs"/>
          <w:u w:val="single"/>
          <w:rtl/>
        </w:rPr>
        <w:t>אחמד טיבי</w:t>
      </w:r>
      <w:r w:rsidRPr="00E36EB4">
        <w:rPr>
          <w:rFonts w:cs="David" w:hint="cs"/>
          <w:u w:val="single"/>
          <w:rtl/>
        </w:rPr>
        <w:t>:</w:t>
      </w:r>
    </w:p>
    <w:p w14:paraId="2E34EA93" w14:textId="77777777" w:rsidR="00E47FD4" w:rsidRDefault="00E47FD4" w:rsidP="00DD2935">
      <w:pPr>
        <w:bidi/>
        <w:jc w:val="both"/>
        <w:rPr>
          <w:rFonts w:cs="David" w:hint="cs"/>
          <w:u w:val="single"/>
          <w:rtl/>
        </w:rPr>
      </w:pPr>
    </w:p>
    <w:p w14:paraId="3F17E33E" w14:textId="77777777" w:rsidR="00E47FD4" w:rsidRDefault="00E47FD4" w:rsidP="00DD2935">
      <w:pPr>
        <w:bidi/>
        <w:jc w:val="both"/>
        <w:rPr>
          <w:rFonts w:cs="David" w:hint="cs"/>
          <w:rtl/>
        </w:rPr>
      </w:pPr>
      <w:r>
        <w:rPr>
          <w:rFonts w:cs="David" w:hint="cs"/>
          <w:rtl/>
        </w:rPr>
        <w:tab/>
        <w:t xml:space="preserve">שנוצל פעם נגדי. </w:t>
      </w:r>
    </w:p>
    <w:p w14:paraId="12759333" w14:textId="77777777" w:rsidR="00E47FD4" w:rsidRDefault="00E47FD4" w:rsidP="00DD2935">
      <w:pPr>
        <w:keepNext/>
        <w:bidi/>
        <w:jc w:val="both"/>
        <w:rPr>
          <w:rFonts w:cs="David" w:hint="cs"/>
          <w:rtl/>
        </w:rPr>
      </w:pPr>
      <w:r>
        <w:rPr>
          <w:rFonts w:cs="David"/>
          <w:rtl/>
        </w:rPr>
        <w:br/>
      </w: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439CBE8E" w14:textId="77777777" w:rsidR="00E47FD4" w:rsidRDefault="00E47FD4" w:rsidP="00DD2935">
      <w:pPr>
        <w:bidi/>
        <w:jc w:val="both"/>
        <w:rPr>
          <w:rFonts w:cs="David" w:hint="cs"/>
          <w:rtl/>
        </w:rPr>
      </w:pPr>
    </w:p>
    <w:p w14:paraId="6F471BCF" w14:textId="77777777" w:rsidR="00E47FD4" w:rsidRDefault="00E47FD4" w:rsidP="00DD2935">
      <w:pPr>
        <w:bidi/>
        <w:jc w:val="both"/>
        <w:rPr>
          <w:rFonts w:cs="David" w:hint="cs"/>
          <w:rtl/>
        </w:rPr>
      </w:pPr>
      <w:r>
        <w:rPr>
          <w:rFonts w:cs="David" w:hint="cs"/>
          <w:rtl/>
        </w:rPr>
        <w:tab/>
        <w:t xml:space="preserve">נכון, לך יש כבר היסטוריה עם הסעיף הזה. החוק קובע </w:t>
      </w:r>
      <w:r>
        <w:rPr>
          <w:rFonts w:cs="David"/>
          <w:rtl/>
        </w:rPr>
        <w:t>–</w:t>
      </w:r>
      <w:r>
        <w:rPr>
          <w:rFonts w:cs="David" w:hint="cs"/>
          <w:rtl/>
        </w:rPr>
        <w:t xml:space="preserve"> לא אנחנו, לא אני ולא מישהו אחר- שברגע שהוגשה בקשה כזאת ליושב-ראש הכנסת, יושב-ראש הכנסת צריך להעביר אותה לוועדת הכנסת לצורך קיום דיון. </w:t>
      </w:r>
    </w:p>
    <w:p w14:paraId="1602C651" w14:textId="77777777" w:rsidR="00E47FD4" w:rsidRDefault="00E47FD4" w:rsidP="00DD2935">
      <w:pPr>
        <w:bidi/>
        <w:jc w:val="both"/>
        <w:rPr>
          <w:rFonts w:cs="David" w:hint="cs"/>
          <w:rtl/>
        </w:rPr>
      </w:pPr>
    </w:p>
    <w:p w14:paraId="037EDD7B" w14:textId="77777777" w:rsidR="00E47FD4" w:rsidRDefault="00E47FD4" w:rsidP="00DD2935">
      <w:pPr>
        <w:bidi/>
        <w:jc w:val="both"/>
        <w:rPr>
          <w:rFonts w:cs="David" w:hint="cs"/>
          <w:u w:val="single"/>
          <w:rtl/>
        </w:rPr>
      </w:pPr>
      <w:r>
        <w:rPr>
          <w:rFonts w:cs="David" w:hint="cs"/>
          <w:u w:val="single"/>
          <w:rtl/>
        </w:rPr>
        <w:t>אחמד טיבי</w:t>
      </w:r>
      <w:r w:rsidRPr="00E36EB4">
        <w:rPr>
          <w:rFonts w:cs="David" w:hint="cs"/>
          <w:u w:val="single"/>
          <w:rtl/>
        </w:rPr>
        <w:t>:</w:t>
      </w:r>
    </w:p>
    <w:p w14:paraId="3503792C" w14:textId="77777777" w:rsidR="00E47FD4" w:rsidRDefault="00E47FD4" w:rsidP="00DD2935">
      <w:pPr>
        <w:bidi/>
        <w:jc w:val="both"/>
        <w:rPr>
          <w:rFonts w:cs="David" w:hint="cs"/>
          <w:u w:val="single"/>
          <w:rtl/>
        </w:rPr>
      </w:pPr>
    </w:p>
    <w:p w14:paraId="614C5D61" w14:textId="77777777" w:rsidR="00E47FD4" w:rsidRDefault="00E47FD4" w:rsidP="00DD2935">
      <w:pPr>
        <w:bidi/>
        <w:jc w:val="both"/>
        <w:rPr>
          <w:rFonts w:cs="David" w:hint="cs"/>
          <w:rtl/>
        </w:rPr>
      </w:pPr>
      <w:r>
        <w:rPr>
          <w:rFonts w:cs="David" w:hint="cs"/>
          <w:rtl/>
        </w:rPr>
        <w:tab/>
        <w:t xml:space="preserve">גם אם מדובר בחבר כנסת לא לגיטימי. </w:t>
      </w:r>
    </w:p>
    <w:p w14:paraId="49A74E9E" w14:textId="77777777" w:rsidR="00E47FD4" w:rsidRDefault="00E47FD4" w:rsidP="00DD2935">
      <w:pPr>
        <w:keepNext/>
        <w:bidi/>
        <w:jc w:val="both"/>
        <w:rPr>
          <w:rFonts w:cs="David" w:hint="cs"/>
          <w:rtl/>
        </w:rPr>
      </w:pPr>
      <w:r>
        <w:rPr>
          <w:rFonts w:cs="David"/>
          <w:rtl/>
        </w:rPr>
        <w:br/>
      </w: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327FF152" w14:textId="77777777" w:rsidR="00E47FD4" w:rsidRDefault="00E47FD4" w:rsidP="00DD2935">
      <w:pPr>
        <w:bidi/>
        <w:jc w:val="both"/>
        <w:rPr>
          <w:rFonts w:cs="David" w:hint="cs"/>
          <w:rtl/>
        </w:rPr>
      </w:pPr>
    </w:p>
    <w:p w14:paraId="71599C2C" w14:textId="77777777" w:rsidR="00E47FD4" w:rsidRDefault="00E47FD4" w:rsidP="00DD2935">
      <w:pPr>
        <w:bidi/>
        <w:jc w:val="both"/>
        <w:rPr>
          <w:rFonts w:cs="David" w:hint="cs"/>
          <w:rtl/>
        </w:rPr>
      </w:pPr>
      <w:r>
        <w:rPr>
          <w:rFonts w:cs="David" w:hint="cs"/>
          <w:rtl/>
        </w:rPr>
        <w:tab/>
        <w:t xml:space="preserve">גם אם מדובר בחבר כנסת שלדעת מי מהיושבים כאן הוא לא לגיטימי, ולדעת אחרים הוא כן לגיטימי, אבל בשורה התחתונה </w:t>
      </w:r>
      <w:r>
        <w:rPr>
          <w:rFonts w:cs="David"/>
          <w:rtl/>
        </w:rPr>
        <w:t>–</w:t>
      </w:r>
      <w:r>
        <w:rPr>
          <w:rFonts w:cs="David" w:hint="cs"/>
          <w:rtl/>
        </w:rPr>
        <w:t xml:space="preserve"> חבר הכנסת מולה, אני עונה לך </w:t>
      </w:r>
      <w:r>
        <w:rPr>
          <w:rFonts w:cs="David"/>
          <w:rtl/>
        </w:rPr>
        <w:t>–</w:t>
      </w:r>
      <w:r>
        <w:rPr>
          <w:rFonts w:cs="David" w:hint="cs"/>
          <w:rtl/>
        </w:rPr>
        <w:t xml:space="preserve"> העניין הזה לא נתון בכלל לשיקול דעתנו. מרגע שהועברה פנייה כזאת צריך לקיים דיון ואני לפחות מתכוון לקיים דיון רציני בסוגיה, שבעיני היא גם סוגיה חשובה, אני מוכרח לומר את האמת. </w:t>
      </w:r>
    </w:p>
    <w:p w14:paraId="15C92578" w14:textId="77777777" w:rsidR="00E47FD4" w:rsidRDefault="00E47FD4" w:rsidP="00DD2935">
      <w:pPr>
        <w:bidi/>
        <w:jc w:val="both"/>
        <w:rPr>
          <w:rFonts w:cs="David" w:hint="cs"/>
          <w:rtl/>
        </w:rPr>
      </w:pPr>
    </w:p>
    <w:p w14:paraId="60AF2C35" w14:textId="77777777" w:rsidR="00E47FD4" w:rsidRDefault="00E47FD4" w:rsidP="00DD2935">
      <w:pPr>
        <w:bidi/>
        <w:jc w:val="both"/>
        <w:rPr>
          <w:rFonts w:cs="David" w:hint="cs"/>
          <w:rtl/>
        </w:rPr>
      </w:pPr>
      <w:r>
        <w:rPr>
          <w:rFonts w:cs="David" w:hint="cs"/>
          <w:rtl/>
        </w:rPr>
        <w:tab/>
        <w:t xml:space="preserve">לפיכך, מי בעד להעביר את ההצעות לסדר-היום לדיון בוועדת הכנסת? מי מתנגד? נמנעים? </w:t>
      </w:r>
    </w:p>
    <w:p w14:paraId="3B3FCF43" w14:textId="77777777" w:rsidR="00E47FD4" w:rsidRPr="006E0727" w:rsidRDefault="00E47FD4" w:rsidP="00DD2935">
      <w:pPr>
        <w:bidi/>
        <w:jc w:val="center"/>
        <w:rPr>
          <w:rFonts w:cs="David" w:hint="cs"/>
          <w:b/>
          <w:bCs/>
          <w:rtl/>
        </w:rPr>
      </w:pPr>
      <w:r>
        <w:rPr>
          <w:rFonts w:cs="David"/>
          <w:rtl/>
        </w:rPr>
        <w:br/>
      </w:r>
      <w:r>
        <w:rPr>
          <w:rFonts w:cs="David" w:hint="cs"/>
          <w:b/>
          <w:bCs/>
          <w:rtl/>
        </w:rPr>
        <w:t>הצבעה</w:t>
      </w:r>
    </w:p>
    <w:p w14:paraId="19FF074C" w14:textId="77777777" w:rsidR="00E47FD4" w:rsidRDefault="00E47FD4" w:rsidP="00DD2935">
      <w:pPr>
        <w:bidi/>
        <w:jc w:val="both"/>
        <w:rPr>
          <w:rFonts w:cs="David" w:hint="cs"/>
          <w:rtl/>
        </w:rPr>
      </w:pPr>
    </w:p>
    <w:p w14:paraId="67C7ACCC" w14:textId="77777777" w:rsidR="00E47FD4" w:rsidRDefault="00E47FD4" w:rsidP="00DD2935">
      <w:pPr>
        <w:bidi/>
        <w:jc w:val="center"/>
        <w:rPr>
          <w:rFonts w:cs="David" w:hint="cs"/>
          <w:rtl/>
        </w:rPr>
      </w:pPr>
      <w:r>
        <w:rPr>
          <w:rFonts w:cs="David" w:hint="cs"/>
          <w:rtl/>
        </w:rPr>
        <w:t xml:space="preserve">בעד </w:t>
      </w:r>
      <w:r>
        <w:rPr>
          <w:rFonts w:cs="David"/>
          <w:rtl/>
        </w:rPr>
        <w:t>–</w:t>
      </w:r>
      <w:r>
        <w:rPr>
          <w:rFonts w:cs="David" w:hint="cs"/>
          <w:rtl/>
        </w:rPr>
        <w:t xml:space="preserve"> 2</w:t>
      </w:r>
    </w:p>
    <w:p w14:paraId="723D052B" w14:textId="77777777" w:rsidR="00E47FD4" w:rsidRDefault="00E47FD4" w:rsidP="00DD2935">
      <w:pPr>
        <w:bidi/>
        <w:jc w:val="center"/>
        <w:rPr>
          <w:rFonts w:cs="David" w:hint="cs"/>
          <w:rtl/>
        </w:rPr>
      </w:pPr>
      <w:r>
        <w:rPr>
          <w:rFonts w:cs="David" w:hint="cs"/>
          <w:rtl/>
        </w:rPr>
        <w:t xml:space="preserve">נגד </w:t>
      </w:r>
      <w:r>
        <w:rPr>
          <w:rFonts w:cs="David"/>
          <w:rtl/>
        </w:rPr>
        <w:t>–</w:t>
      </w:r>
      <w:r>
        <w:rPr>
          <w:rFonts w:cs="David" w:hint="cs"/>
          <w:rtl/>
        </w:rPr>
        <w:t xml:space="preserve"> אין</w:t>
      </w:r>
    </w:p>
    <w:p w14:paraId="29FC3484" w14:textId="77777777" w:rsidR="00E47FD4" w:rsidRDefault="00E47FD4" w:rsidP="00DD2935">
      <w:pPr>
        <w:bidi/>
        <w:jc w:val="center"/>
        <w:rPr>
          <w:rFonts w:cs="David" w:hint="cs"/>
          <w:rtl/>
        </w:rPr>
      </w:pPr>
      <w:r>
        <w:rPr>
          <w:rFonts w:cs="David" w:hint="cs"/>
          <w:rtl/>
        </w:rPr>
        <w:t xml:space="preserve">נמנעים </w:t>
      </w:r>
      <w:r>
        <w:rPr>
          <w:rFonts w:cs="David"/>
          <w:rtl/>
        </w:rPr>
        <w:t>–</w:t>
      </w:r>
      <w:r>
        <w:rPr>
          <w:rFonts w:cs="David" w:hint="cs"/>
          <w:rtl/>
        </w:rPr>
        <w:t xml:space="preserve"> אין</w:t>
      </w:r>
    </w:p>
    <w:p w14:paraId="4B776306" w14:textId="77777777" w:rsidR="00E47FD4" w:rsidRDefault="00E47FD4" w:rsidP="00DD2935">
      <w:pPr>
        <w:bidi/>
        <w:jc w:val="center"/>
        <w:rPr>
          <w:rFonts w:cs="David" w:hint="cs"/>
          <w:rtl/>
        </w:rPr>
      </w:pPr>
      <w:r>
        <w:rPr>
          <w:rFonts w:cs="David" w:hint="cs"/>
          <w:rtl/>
        </w:rPr>
        <w:t>הבקשה להעביר את ההצעות לסדר-היום בנושא: "ביקור חברי כנסת בלוב" לדיון בוועדת הכנסת נתקבלה.</w:t>
      </w:r>
    </w:p>
    <w:p w14:paraId="3E1ECA6D" w14:textId="77777777" w:rsidR="00E47FD4" w:rsidRDefault="00E47FD4" w:rsidP="00DD2935">
      <w:pPr>
        <w:bidi/>
        <w:jc w:val="center"/>
        <w:rPr>
          <w:rFonts w:cs="David" w:hint="cs"/>
          <w:rtl/>
        </w:rPr>
      </w:pPr>
    </w:p>
    <w:p w14:paraId="3E488AFE" w14:textId="77777777" w:rsidR="00E47FD4" w:rsidRDefault="00E47FD4" w:rsidP="00DD2935">
      <w:pPr>
        <w:keepNext/>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0009127C" w14:textId="77777777" w:rsidR="00E47FD4" w:rsidRDefault="00E47FD4" w:rsidP="00DD2935">
      <w:pPr>
        <w:bidi/>
        <w:jc w:val="both"/>
        <w:rPr>
          <w:rFonts w:cs="David" w:hint="cs"/>
          <w:rtl/>
        </w:rPr>
      </w:pPr>
    </w:p>
    <w:p w14:paraId="7716DB36" w14:textId="77777777" w:rsidR="00E47FD4" w:rsidRDefault="00E47FD4" w:rsidP="00DD2935">
      <w:pPr>
        <w:bidi/>
        <w:jc w:val="both"/>
        <w:rPr>
          <w:rFonts w:cs="David" w:hint="cs"/>
          <w:rtl/>
        </w:rPr>
      </w:pPr>
      <w:r>
        <w:rPr>
          <w:rFonts w:cs="David" w:hint="cs"/>
          <w:rtl/>
        </w:rPr>
        <w:tab/>
        <w:t>2 בעד, אין מתנגדים. השאר לא משתתפים בהצבעה. לפיכך, הוחלט שההצעות לסדר-היום בנושא "ביקור חברי הכנסת בלוב" יידונו בוועדת הכנסת, ואני מודיע שהן יידונו במשולב עם הדיון בסוגיית נטילת החסינות.</w:t>
      </w:r>
    </w:p>
    <w:p w14:paraId="42E4A15A" w14:textId="77777777" w:rsidR="00E47FD4" w:rsidRDefault="00E47FD4" w:rsidP="00DD2935">
      <w:pPr>
        <w:bidi/>
        <w:jc w:val="both"/>
        <w:rPr>
          <w:rFonts w:cs="David" w:hint="cs"/>
          <w:rtl/>
        </w:rPr>
      </w:pPr>
    </w:p>
    <w:p w14:paraId="580ECF30" w14:textId="77777777" w:rsidR="00E47FD4" w:rsidRDefault="00E47FD4" w:rsidP="00DD2935">
      <w:pPr>
        <w:bidi/>
        <w:jc w:val="center"/>
        <w:rPr>
          <w:rFonts w:cs="David" w:hint="cs"/>
          <w:b/>
          <w:bCs/>
          <w:u w:val="single"/>
          <w:rtl/>
        </w:rPr>
      </w:pPr>
      <w:r>
        <w:rPr>
          <w:rFonts w:cs="David"/>
          <w:rtl/>
        </w:rPr>
        <w:br w:type="page"/>
      </w:r>
      <w:r w:rsidRPr="009D6742">
        <w:rPr>
          <w:rFonts w:cs="David" w:hint="cs"/>
          <w:b/>
          <w:bCs/>
          <w:u w:val="single"/>
          <w:rtl/>
        </w:rPr>
        <w:t>ג. קביעת ועדות לדיון בהצעות לסדר-היום:</w:t>
      </w:r>
    </w:p>
    <w:p w14:paraId="4B2F47F1" w14:textId="77777777" w:rsidR="00E47FD4" w:rsidRDefault="00E47FD4" w:rsidP="00DD2935">
      <w:pPr>
        <w:bidi/>
        <w:jc w:val="center"/>
        <w:rPr>
          <w:rFonts w:cs="David" w:hint="cs"/>
          <w:b/>
          <w:bCs/>
          <w:u w:val="single"/>
          <w:rtl/>
        </w:rPr>
      </w:pPr>
    </w:p>
    <w:p w14:paraId="6FE7CAC7" w14:textId="77777777" w:rsidR="00E47FD4" w:rsidRDefault="00E47FD4" w:rsidP="00DD2935">
      <w:pPr>
        <w:bidi/>
        <w:jc w:val="center"/>
        <w:rPr>
          <w:rFonts w:cs="David" w:hint="cs"/>
          <w:b/>
          <w:bCs/>
          <w:u w:val="single"/>
          <w:rtl/>
        </w:rPr>
      </w:pPr>
      <w:r w:rsidRPr="009D6742">
        <w:rPr>
          <w:rFonts w:cs="David" w:hint="cs"/>
          <w:b/>
          <w:bCs/>
          <w:u w:val="single"/>
          <w:rtl/>
        </w:rPr>
        <w:t xml:space="preserve">2. הצעה לסדר-היום בנושא: "הג'נוסייד הארמני" </w:t>
      </w:r>
      <w:r w:rsidRPr="009D6742">
        <w:rPr>
          <w:rFonts w:cs="David"/>
          <w:b/>
          <w:bCs/>
          <w:u w:val="single"/>
          <w:rtl/>
        </w:rPr>
        <w:t>–</w:t>
      </w:r>
      <w:r w:rsidRPr="009D6742">
        <w:rPr>
          <w:rFonts w:cs="David" w:hint="cs"/>
          <w:b/>
          <w:bCs/>
          <w:u w:val="single"/>
          <w:rtl/>
        </w:rPr>
        <w:t xml:space="preserve"> של ח</w:t>
      </w:r>
      <w:r>
        <w:rPr>
          <w:rFonts w:cs="David" w:hint="cs"/>
          <w:b/>
          <w:bCs/>
          <w:u w:val="single"/>
          <w:rtl/>
        </w:rPr>
        <w:t>בר הכנסת חיים אורון (2848)</w:t>
      </w:r>
    </w:p>
    <w:p w14:paraId="2A5B3984" w14:textId="77777777" w:rsidR="00E47FD4" w:rsidRDefault="00E47FD4" w:rsidP="00DD2935">
      <w:pPr>
        <w:bidi/>
        <w:jc w:val="center"/>
        <w:rPr>
          <w:rFonts w:cs="David" w:hint="cs"/>
          <w:b/>
          <w:bCs/>
          <w:u w:val="single"/>
          <w:rtl/>
        </w:rPr>
      </w:pPr>
    </w:p>
    <w:p w14:paraId="08BA554C" w14:textId="77777777" w:rsidR="00E47FD4" w:rsidRDefault="00E47FD4" w:rsidP="00DD2935">
      <w:pPr>
        <w:keepNext/>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6F66FE00" w14:textId="77777777" w:rsidR="00E47FD4" w:rsidRDefault="00E47FD4" w:rsidP="00DD2935">
      <w:pPr>
        <w:bidi/>
        <w:jc w:val="both"/>
        <w:rPr>
          <w:rFonts w:cs="David" w:hint="cs"/>
          <w:rtl/>
        </w:rPr>
      </w:pPr>
    </w:p>
    <w:p w14:paraId="5D2B4B72" w14:textId="77777777" w:rsidR="00E47FD4" w:rsidRDefault="00E47FD4" w:rsidP="00DD2935">
      <w:pPr>
        <w:bidi/>
        <w:jc w:val="both"/>
        <w:rPr>
          <w:rFonts w:cs="David" w:hint="cs"/>
          <w:rtl/>
        </w:rPr>
      </w:pPr>
      <w:r>
        <w:rPr>
          <w:rFonts w:cs="David" w:hint="cs"/>
          <w:rtl/>
        </w:rPr>
        <w:tab/>
        <w:t>הנושא השני, הצעה לסדר-היום בנושא "הג'נוסייד הארמני", של חבר הכנסת חיים אורון. נשמעו הצעות להעביר את ההצעה לוועדת החוץ והביטחון ולוועדת החינוך, התרבות והספורט. יושב-ראש ועדת החינוך, התרבות והספורט נתן את הסכמתו להעברת ההצעה לדיון בוועדת החוץ והביטחון. חבר הכנסת אורון, לפני שאני אאפשר לך להציג את עמדתך, אני אעיר הערה.</w:t>
      </w:r>
    </w:p>
    <w:p w14:paraId="60FA4195" w14:textId="77777777" w:rsidR="00E47FD4" w:rsidRDefault="00E47FD4" w:rsidP="00DD2935">
      <w:pPr>
        <w:bidi/>
        <w:jc w:val="both"/>
        <w:rPr>
          <w:rFonts w:cs="David" w:hint="cs"/>
          <w:rtl/>
        </w:rPr>
      </w:pPr>
    </w:p>
    <w:p w14:paraId="7BB2E3EA" w14:textId="77777777" w:rsidR="00E47FD4" w:rsidRDefault="00E47FD4" w:rsidP="00DD2935">
      <w:pPr>
        <w:bidi/>
        <w:jc w:val="both"/>
        <w:rPr>
          <w:rFonts w:cs="David" w:hint="cs"/>
          <w:rtl/>
        </w:rPr>
      </w:pPr>
      <w:r>
        <w:rPr>
          <w:rFonts w:cs="David" w:hint="cs"/>
          <w:rtl/>
        </w:rPr>
        <w:tab/>
        <w:t xml:space="preserve">הנושא הזה הוא נושא שמתגלגל והולך כאן, אני חושב כבר כנסות, לא כנסת אחת. </w:t>
      </w:r>
    </w:p>
    <w:p w14:paraId="18DE92B4" w14:textId="77777777" w:rsidR="00E47FD4" w:rsidRDefault="00E47FD4" w:rsidP="00DD2935">
      <w:pPr>
        <w:bidi/>
        <w:jc w:val="both"/>
        <w:rPr>
          <w:rFonts w:cs="David" w:hint="cs"/>
          <w:u w:val="single"/>
          <w:rtl/>
        </w:rPr>
      </w:pPr>
      <w:r>
        <w:rPr>
          <w:rFonts w:cs="David"/>
          <w:rtl/>
        </w:rPr>
        <w:br/>
      </w:r>
      <w:r>
        <w:rPr>
          <w:rFonts w:cs="David" w:hint="cs"/>
          <w:u w:val="single"/>
          <w:rtl/>
        </w:rPr>
        <w:t>חיים אורון</w:t>
      </w:r>
      <w:r w:rsidRPr="00E36EB4">
        <w:rPr>
          <w:rFonts w:cs="David" w:hint="cs"/>
          <w:u w:val="single"/>
          <w:rtl/>
        </w:rPr>
        <w:t>:</w:t>
      </w:r>
    </w:p>
    <w:p w14:paraId="2DAEBF43" w14:textId="77777777" w:rsidR="00E47FD4" w:rsidRDefault="00E47FD4" w:rsidP="00DD2935">
      <w:pPr>
        <w:bidi/>
        <w:jc w:val="both"/>
        <w:rPr>
          <w:rFonts w:cs="David" w:hint="cs"/>
          <w:u w:val="single"/>
          <w:rtl/>
        </w:rPr>
      </w:pPr>
    </w:p>
    <w:p w14:paraId="23EC25D6" w14:textId="77777777" w:rsidR="00E47FD4" w:rsidRDefault="00E47FD4" w:rsidP="00DD2935">
      <w:pPr>
        <w:bidi/>
        <w:jc w:val="both"/>
        <w:rPr>
          <w:rFonts w:cs="David" w:hint="cs"/>
          <w:rtl/>
        </w:rPr>
      </w:pPr>
      <w:r>
        <w:rPr>
          <w:rFonts w:cs="David" w:hint="cs"/>
          <w:rtl/>
        </w:rPr>
        <w:tab/>
        <w:t xml:space="preserve">שלישית. </w:t>
      </w:r>
    </w:p>
    <w:p w14:paraId="35745AEF" w14:textId="77777777" w:rsidR="00E47FD4" w:rsidRDefault="00E47FD4" w:rsidP="00DD2935">
      <w:pPr>
        <w:keepNext/>
        <w:bidi/>
        <w:jc w:val="both"/>
        <w:rPr>
          <w:rFonts w:cs="David" w:hint="cs"/>
          <w:rtl/>
        </w:rPr>
      </w:pPr>
      <w:r>
        <w:rPr>
          <w:rFonts w:cs="David"/>
          <w:rtl/>
        </w:rPr>
        <w:br/>
      </w: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4BD154A5" w14:textId="77777777" w:rsidR="00E47FD4" w:rsidRDefault="00E47FD4" w:rsidP="00DD2935">
      <w:pPr>
        <w:bidi/>
        <w:jc w:val="both"/>
        <w:rPr>
          <w:rFonts w:cs="David" w:hint="cs"/>
          <w:rtl/>
        </w:rPr>
      </w:pPr>
    </w:p>
    <w:p w14:paraId="38A92545" w14:textId="77777777" w:rsidR="00E47FD4" w:rsidRDefault="00E47FD4" w:rsidP="00DD2935">
      <w:pPr>
        <w:bidi/>
        <w:jc w:val="both"/>
        <w:rPr>
          <w:rFonts w:cs="David" w:hint="cs"/>
          <w:rtl/>
        </w:rPr>
      </w:pPr>
      <w:r>
        <w:rPr>
          <w:rFonts w:cs="David" w:hint="cs"/>
          <w:rtl/>
        </w:rPr>
        <w:tab/>
        <w:t xml:space="preserve">אני לפחות, כאשר נכנסתי לתפקידי ומצאתי אותו שוכב כאבן שאין לה הופכין פה על שולחני, באופן מיידי החלטתי שפה זה לא תחנת עיכוב גם להצעות שיש בהן לפעמים רגישות כזו או אחרת. אני חושב שדיון צריך לקיים, בוודאי משעה שהמליאה החליטה להעביר את הנושא לדיון בוועדה. </w:t>
      </w:r>
    </w:p>
    <w:p w14:paraId="4C078E0D" w14:textId="77777777" w:rsidR="00E47FD4" w:rsidRDefault="00E47FD4" w:rsidP="00DD2935">
      <w:pPr>
        <w:bidi/>
        <w:jc w:val="both"/>
        <w:rPr>
          <w:rFonts w:cs="David" w:hint="cs"/>
          <w:rtl/>
        </w:rPr>
      </w:pPr>
    </w:p>
    <w:p w14:paraId="58E15539" w14:textId="77777777" w:rsidR="00E47FD4" w:rsidRDefault="00E47FD4" w:rsidP="00DD2935">
      <w:pPr>
        <w:bidi/>
        <w:jc w:val="both"/>
        <w:rPr>
          <w:rFonts w:cs="David" w:hint="cs"/>
          <w:rtl/>
        </w:rPr>
      </w:pPr>
      <w:r>
        <w:rPr>
          <w:rFonts w:cs="David" w:hint="cs"/>
          <w:rtl/>
        </w:rPr>
        <w:tab/>
        <w:t xml:space="preserve">בהחלטה שהתקבלה פה ב- 26 באוקטובר, העברנו את ההצעה לדיון בוועדת החוץ והביטחון. הדיון לא התקיים עד היום, אם אני מבין נכון. אני עדיין בדעה </w:t>
      </w:r>
      <w:r>
        <w:rPr>
          <w:rFonts w:cs="David"/>
          <w:rtl/>
        </w:rPr>
        <w:t>–</w:t>
      </w:r>
      <w:r>
        <w:rPr>
          <w:rFonts w:cs="David" w:hint="cs"/>
          <w:rtl/>
        </w:rPr>
        <w:t xml:space="preserve"> בוודאי נוכח העמדה של יושב-ראש ועדת החינוך</w:t>
      </w:r>
      <w:r>
        <w:rPr>
          <w:rFonts w:cs="David"/>
          <w:rtl/>
        </w:rPr>
        <w:t>–</w:t>
      </w:r>
      <w:r>
        <w:rPr>
          <w:rFonts w:cs="David" w:hint="cs"/>
          <w:rtl/>
        </w:rPr>
        <w:t xml:space="preserve"> שזה צריך לעבור לוועדת חוץ וביטחון, אבל אני גם הייתי מציע שאם כך יוחלט, שאנחנו נצרף להחלטה שלנו בקשה מפורשת מיושב-ראש הוועדה לקיים בעניין הזה דיון באופן מיידי ולא להמשיך ולסחוב את העניין. יושב-ראש ועדת החוץ והביטחון, מרגע שנפנה את תשומת לבו לעניין הזה, אני מתאר לעצמי שבכל זאת יאות ויקדם את הנושא בסדר-היום כך שהוא יידון ללא דיחוי, אלא אם חבר הכנסת אורון, יש לך איזושהי בקשה אחרת. </w:t>
      </w:r>
    </w:p>
    <w:p w14:paraId="578F5701" w14:textId="77777777" w:rsidR="00E47FD4" w:rsidRDefault="00E47FD4" w:rsidP="00DD2935">
      <w:pPr>
        <w:bidi/>
        <w:jc w:val="both"/>
        <w:rPr>
          <w:rFonts w:cs="David" w:hint="cs"/>
          <w:u w:val="single"/>
          <w:rtl/>
        </w:rPr>
      </w:pPr>
      <w:r>
        <w:rPr>
          <w:rFonts w:cs="David"/>
          <w:rtl/>
        </w:rPr>
        <w:br/>
      </w:r>
      <w:r>
        <w:rPr>
          <w:rFonts w:cs="David" w:hint="cs"/>
          <w:u w:val="single"/>
          <w:rtl/>
        </w:rPr>
        <w:t>חיים אורון</w:t>
      </w:r>
      <w:r w:rsidRPr="00E36EB4">
        <w:rPr>
          <w:rFonts w:cs="David" w:hint="cs"/>
          <w:u w:val="single"/>
          <w:rtl/>
        </w:rPr>
        <w:t>:</w:t>
      </w:r>
    </w:p>
    <w:p w14:paraId="31099F66" w14:textId="77777777" w:rsidR="00E47FD4" w:rsidRDefault="00E47FD4" w:rsidP="00DD2935">
      <w:pPr>
        <w:bidi/>
        <w:jc w:val="both"/>
        <w:rPr>
          <w:rFonts w:cs="David" w:hint="cs"/>
          <w:u w:val="single"/>
          <w:rtl/>
        </w:rPr>
      </w:pPr>
    </w:p>
    <w:p w14:paraId="5934E452" w14:textId="77777777" w:rsidR="00E47FD4" w:rsidRDefault="00E47FD4" w:rsidP="00DD2935">
      <w:pPr>
        <w:bidi/>
        <w:jc w:val="both"/>
        <w:rPr>
          <w:rFonts w:cs="David" w:hint="cs"/>
          <w:rtl/>
        </w:rPr>
      </w:pPr>
      <w:r>
        <w:rPr>
          <w:rFonts w:cs="David" w:hint="cs"/>
          <w:rtl/>
        </w:rPr>
        <w:tab/>
        <w:t xml:space="preserve">יש לי בקשה פשוטה, לפי דעתי גם על-פי סעיף מתאים בתקנון. ברגע שלמעלה מחצי שנה נושא מסוים תקוע בוועדה מסוימת - ולפי דעתי הוא לא תקוע בגלל חוסר תשומת לב אלא אולי בגלל עודף תשומת לב </w:t>
      </w:r>
      <w:r>
        <w:rPr>
          <w:rFonts w:cs="David"/>
          <w:rtl/>
        </w:rPr>
        <w:t>–</w:t>
      </w:r>
      <w:r>
        <w:rPr>
          <w:rFonts w:cs="David" w:hint="cs"/>
          <w:rtl/>
        </w:rPr>
        <w:t xml:space="preserve"> זכותו של חבר כנסת לבקש שזה יידון בוועדה אחרת. במקרה זה הוועדה האחרת היא גם מתאימה לעניין . אני גם אז חשבתי שוועדת החינוך היא מתאימה, אבל במקרה זה אפילו העובדה הפשוטה שהעניין תקוע </w:t>
      </w:r>
      <w:r>
        <w:rPr>
          <w:rFonts w:cs="David"/>
          <w:rtl/>
        </w:rPr>
        <w:t>–</w:t>
      </w:r>
      <w:r>
        <w:rPr>
          <w:rFonts w:cs="David" w:hint="cs"/>
          <w:rtl/>
        </w:rPr>
        <w:t xml:space="preserve"> אוקטובר זו הפעם האחרונה; </w:t>
      </w:r>
      <w:proofErr w:type="spellStart"/>
      <w:r>
        <w:rPr>
          <w:rFonts w:cs="David" w:hint="cs"/>
          <w:rtl/>
        </w:rPr>
        <w:t>היתה</w:t>
      </w:r>
      <w:proofErr w:type="spellEnd"/>
      <w:r>
        <w:rPr>
          <w:rFonts w:cs="David" w:hint="cs"/>
          <w:rtl/>
        </w:rPr>
        <w:t xml:space="preserve"> פעם קודמת בכנסת הקודמת גם </w:t>
      </w:r>
      <w:r>
        <w:rPr>
          <w:rFonts w:cs="David"/>
          <w:rtl/>
        </w:rPr>
        <w:t>–</w:t>
      </w:r>
      <w:r>
        <w:rPr>
          <w:rFonts w:cs="David" w:hint="cs"/>
          <w:rtl/>
        </w:rPr>
        <w:t xml:space="preserve"> כנראה שמדובר באותו יושב-ראש ועדה שיש לו סיבות טובות משלו לא לדון בכך, ואני מבקש לדון בזה בוועדת החינוך של הכנסת. </w:t>
      </w:r>
    </w:p>
    <w:p w14:paraId="5D27F694" w14:textId="77777777" w:rsidR="00E47FD4" w:rsidRDefault="00E47FD4" w:rsidP="00DD2935">
      <w:pPr>
        <w:keepNext/>
        <w:bidi/>
        <w:jc w:val="both"/>
        <w:rPr>
          <w:rFonts w:cs="David" w:hint="cs"/>
          <w:rtl/>
        </w:rPr>
      </w:pPr>
      <w:r>
        <w:rPr>
          <w:rFonts w:cs="David"/>
          <w:rtl/>
        </w:rPr>
        <w:br/>
      </w: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612B6EF8" w14:textId="77777777" w:rsidR="00E47FD4" w:rsidRDefault="00E47FD4" w:rsidP="00DD2935">
      <w:pPr>
        <w:bidi/>
        <w:jc w:val="both"/>
        <w:rPr>
          <w:rFonts w:cs="David" w:hint="cs"/>
          <w:rtl/>
        </w:rPr>
      </w:pPr>
    </w:p>
    <w:p w14:paraId="5A4D0CD0" w14:textId="77777777" w:rsidR="00E47FD4" w:rsidRDefault="00E47FD4" w:rsidP="00DD2935">
      <w:pPr>
        <w:bidi/>
        <w:jc w:val="both"/>
        <w:rPr>
          <w:rFonts w:cs="David" w:hint="cs"/>
          <w:rtl/>
        </w:rPr>
      </w:pPr>
      <w:r>
        <w:rPr>
          <w:rFonts w:cs="David" w:hint="cs"/>
          <w:rtl/>
        </w:rPr>
        <w:tab/>
        <w:t xml:space="preserve">אומר לך מה בעיני הבעיה. אני לא נוהג לכפות כאן על ראשי ועדות להעביר אליהם הצעות שהם לא מוכנים לקבל או לא רוצים לקבל אותן, ומשעה שיושב-ראש ועדת החינוך הודיע לי שהוא לא רוצה או שהוא סבור שצריך להעביר את העניין לוועדה אחרת, ומאחר שהוא גם איננו כאן ואני לא יכול לשאול את הסכמתו אם הוא מוכן לשנות את עמדתו, אני מוכן </w:t>
      </w:r>
      <w:r>
        <w:rPr>
          <w:rFonts w:cs="David"/>
          <w:rtl/>
        </w:rPr>
        <w:t>–</w:t>
      </w:r>
      <w:r>
        <w:rPr>
          <w:rFonts w:cs="David" w:hint="cs"/>
          <w:rtl/>
        </w:rPr>
        <w:t xml:space="preserve"> אם תרצה </w:t>
      </w:r>
      <w:r>
        <w:rPr>
          <w:rFonts w:cs="David"/>
          <w:rtl/>
        </w:rPr>
        <w:t>–</w:t>
      </w:r>
      <w:r>
        <w:rPr>
          <w:rFonts w:cs="David" w:hint="cs"/>
          <w:rtl/>
        </w:rPr>
        <w:t xml:space="preserve"> שאנחנו נדחה את ההצבעה בעניין הזה לאיזושהי ישיבה, ביום רביעי או אולי ביום שני. </w:t>
      </w:r>
    </w:p>
    <w:p w14:paraId="58F176E8" w14:textId="77777777" w:rsidR="00E47FD4" w:rsidRDefault="00E47FD4" w:rsidP="00DD2935">
      <w:pPr>
        <w:bidi/>
        <w:jc w:val="both"/>
        <w:rPr>
          <w:rFonts w:cs="David" w:hint="cs"/>
          <w:rtl/>
        </w:rPr>
      </w:pPr>
    </w:p>
    <w:p w14:paraId="426B78F9" w14:textId="77777777" w:rsidR="00E47FD4" w:rsidRDefault="00E47FD4" w:rsidP="00DD2935">
      <w:pPr>
        <w:bidi/>
        <w:jc w:val="both"/>
        <w:rPr>
          <w:rFonts w:cs="David" w:hint="cs"/>
          <w:rtl/>
        </w:rPr>
      </w:pPr>
      <w:r>
        <w:rPr>
          <w:rFonts w:cs="David" w:hint="cs"/>
          <w:rtl/>
        </w:rPr>
        <w:tab/>
        <w:t xml:space="preserve">אני מוכן לפנות ליושב-ראש ועדת החוץ והביטחון ולבקש ממנו שייתן לי למעשה התחייבות שהוא מביא את זה לדיון באופן מיידי. אם כך יהיה </w:t>
      </w:r>
      <w:r>
        <w:rPr>
          <w:rFonts w:cs="David"/>
          <w:rtl/>
        </w:rPr>
        <w:t>–</w:t>
      </w:r>
      <w:r>
        <w:rPr>
          <w:rFonts w:cs="David" w:hint="cs"/>
          <w:rtl/>
        </w:rPr>
        <w:t xml:space="preserve"> מה טוב. אם יתברר שלא כך העניין, אני מוכן לשאול את יושב-ראש ועדת החינוך אם הוא בכל זאת מוכן לקבל את העניין אליו. </w:t>
      </w:r>
    </w:p>
    <w:p w14:paraId="300CC85E" w14:textId="77777777" w:rsidR="00E47FD4" w:rsidRDefault="00E47FD4" w:rsidP="00DD2935">
      <w:pPr>
        <w:bidi/>
        <w:jc w:val="both"/>
        <w:rPr>
          <w:rFonts w:cs="David" w:hint="cs"/>
          <w:u w:val="single"/>
          <w:rtl/>
        </w:rPr>
      </w:pPr>
      <w:r>
        <w:rPr>
          <w:rFonts w:cs="David"/>
          <w:rtl/>
        </w:rPr>
        <w:br/>
      </w:r>
      <w:r>
        <w:rPr>
          <w:rFonts w:cs="David" w:hint="cs"/>
          <w:u w:val="single"/>
          <w:rtl/>
        </w:rPr>
        <w:t>חיים אורון</w:t>
      </w:r>
      <w:r w:rsidRPr="00E36EB4">
        <w:rPr>
          <w:rFonts w:cs="David" w:hint="cs"/>
          <w:u w:val="single"/>
          <w:rtl/>
        </w:rPr>
        <w:t>:</w:t>
      </w:r>
    </w:p>
    <w:p w14:paraId="756F84CE" w14:textId="77777777" w:rsidR="00E47FD4" w:rsidRDefault="00E47FD4" w:rsidP="00DD2935">
      <w:pPr>
        <w:bidi/>
        <w:jc w:val="both"/>
        <w:rPr>
          <w:rFonts w:cs="David" w:hint="cs"/>
          <w:u w:val="single"/>
          <w:rtl/>
        </w:rPr>
      </w:pPr>
    </w:p>
    <w:p w14:paraId="5246B7B0" w14:textId="77777777" w:rsidR="00E47FD4" w:rsidRDefault="00E47FD4" w:rsidP="00DD2935">
      <w:pPr>
        <w:bidi/>
        <w:jc w:val="both"/>
        <w:rPr>
          <w:rFonts w:cs="David" w:hint="cs"/>
          <w:rtl/>
        </w:rPr>
      </w:pPr>
      <w:r>
        <w:rPr>
          <w:rFonts w:cs="David" w:hint="cs"/>
          <w:rtl/>
        </w:rPr>
        <w:tab/>
        <w:t xml:space="preserve">יכול להיות שהפתרון הוא ועדה משותפת. </w:t>
      </w:r>
    </w:p>
    <w:p w14:paraId="7E01C7A8" w14:textId="77777777" w:rsidR="00E47FD4" w:rsidRDefault="00E47FD4" w:rsidP="00DD2935">
      <w:pPr>
        <w:keepNext/>
        <w:bidi/>
        <w:jc w:val="both"/>
        <w:rPr>
          <w:rFonts w:cs="David" w:hint="cs"/>
          <w:rtl/>
        </w:rPr>
      </w:pPr>
      <w:r>
        <w:rPr>
          <w:rFonts w:cs="David"/>
          <w:rtl/>
        </w:rPr>
        <w:br/>
      </w: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25556760" w14:textId="77777777" w:rsidR="00E47FD4" w:rsidRDefault="00E47FD4" w:rsidP="00DD2935">
      <w:pPr>
        <w:bidi/>
        <w:jc w:val="both"/>
        <w:rPr>
          <w:rFonts w:cs="David" w:hint="cs"/>
          <w:rtl/>
        </w:rPr>
      </w:pPr>
    </w:p>
    <w:p w14:paraId="586BA4B7" w14:textId="77777777" w:rsidR="00E47FD4" w:rsidRDefault="00E47FD4" w:rsidP="00DD2935">
      <w:pPr>
        <w:bidi/>
        <w:jc w:val="both"/>
        <w:rPr>
          <w:rFonts w:cs="David" w:hint="cs"/>
          <w:rtl/>
        </w:rPr>
      </w:pPr>
      <w:r>
        <w:rPr>
          <w:rFonts w:cs="David" w:hint="cs"/>
          <w:rtl/>
        </w:rPr>
        <w:tab/>
        <w:t xml:space="preserve">יכול להיות, ועל הבסיס הזה לבוא לכאן. </w:t>
      </w:r>
    </w:p>
    <w:p w14:paraId="349AEE54" w14:textId="77777777" w:rsidR="00E47FD4" w:rsidRDefault="00E47FD4" w:rsidP="00DD2935">
      <w:pPr>
        <w:bidi/>
        <w:jc w:val="both"/>
        <w:rPr>
          <w:rFonts w:cs="David" w:hint="cs"/>
          <w:u w:val="single"/>
          <w:rtl/>
        </w:rPr>
      </w:pPr>
      <w:r>
        <w:rPr>
          <w:rFonts w:cs="David"/>
          <w:rtl/>
        </w:rPr>
        <w:br/>
      </w:r>
      <w:r>
        <w:rPr>
          <w:rFonts w:cs="David" w:hint="cs"/>
          <w:u w:val="single"/>
          <w:rtl/>
        </w:rPr>
        <w:t>חיים אורון</w:t>
      </w:r>
      <w:r w:rsidRPr="00E36EB4">
        <w:rPr>
          <w:rFonts w:cs="David" w:hint="cs"/>
          <w:u w:val="single"/>
          <w:rtl/>
        </w:rPr>
        <w:t>:</w:t>
      </w:r>
    </w:p>
    <w:p w14:paraId="36B5CAEF" w14:textId="77777777" w:rsidR="00E47FD4" w:rsidRDefault="00E47FD4" w:rsidP="00DD2935">
      <w:pPr>
        <w:bidi/>
        <w:jc w:val="both"/>
        <w:rPr>
          <w:rFonts w:cs="David" w:hint="cs"/>
          <w:u w:val="single"/>
          <w:rtl/>
        </w:rPr>
      </w:pPr>
    </w:p>
    <w:p w14:paraId="7736F210" w14:textId="77777777" w:rsidR="00E47FD4" w:rsidRDefault="00E47FD4" w:rsidP="00DD2935">
      <w:pPr>
        <w:bidi/>
        <w:jc w:val="both"/>
        <w:rPr>
          <w:rFonts w:cs="David" w:hint="cs"/>
          <w:rtl/>
        </w:rPr>
      </w:pPr>
      <w:r>
        <w:rPr>
          <w:rFonts w:cs="David" w:hint="cs"/>
          <w:rtl/>
        </w:rPr>
        <w:tab/>
        <w:t xml:space="preserve">בואו נחליט על ועדה משותפת. </w:t>
      </w:r>
    </w:p>
    <w:p w14:paraId="11F13558" w14:textId="77777777" w:rsidR="00E47FD4" w:rsidRDefault="00E47FD4" w:rsidP="00DD2935">
      <w:pPr>
        <w:keepNext/>
        <w:bidi/>
        <w:jc w:val="both"/>
        <w:rPr>
          <w:rFonts w:cs="David" w:hint="cs"/>
          <w:rtl/>
        </w:rPr>
      </w:pPr>
      <w:r>
        <w:rPr>
          <w:rFonts w:cs="David"/>
          <w:rtl/>
        </w:rPr>
        <w:br/>
      </w: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6D98293D" w14:textId="77777777" w:rsidR="00E47FD4" w:rsidRDefault="00E47FD4" w:rsidP="00DD2935">
      <w:pPr>
        <w:bidi/>
        <w:jc w:val="both"/>
        <w:rPr>
          <w:rFonts w:cs="David" w:hint="cs"/>
          <w:rtl/>
        </w:rPr>
      </w:pPr>
    </w:p>
    <w:p w14:paraId="0172F2D0" w14:textId="77777777" w:rsidR="00E47FD4" w:rsidRDefault="00E47FD4" w:rsidP="00DD2935">
      <w:pPr>
        <w:bidi/>
        <w:jc w:val="both"/>
        <w:rPr>
          <w:rFonts w:cs="David" w:hint="cs"/>
          <w:rtl/>
        </w:rPr>
      </w:pPr>
      <w:r>
        <w:rPr>
          <w:rFonts w:cs="David" w:hint="cs"/>
          <w:rtl/>
        </w:rPr>
        <w:tab/>
        <w:t>גם אפשרות אבל צריך יהיה שוב לבוא לכאן. צריך לראות מי עומד בראש הוועדה המשותפת כי זה ישליך.</w:t>
      </w:r>
    </w:p>
    <w:p w14:paraId="31D9CD89" w14:textId="77777777" w:rsidR="00E47FD4" w:rsidRDefault="00E47FD4" w:rsidP="00DD2935">
      <w:pPr>
        <w:bidi/>
        <w:jc w:val="both"/>
        <w:rPr>
          <w:rFonts w:cs="David" w:hint="cs"/>
          <w:u w:val="single"/>
          <w:rtl/>
        </w:rPr>
      </w:pPr>
      <w:r>
        <w:rPr>
          <w:rFonts w:cs="David"/>
          <w:rtl/>
        </w:rPr>
        <w:br/>
      </w:r>
      <w:r>
        <w:rPr>
          <w:rFonts w:cs="David" w:hint="cs"/>
          <w:u w:val="single"/>
          <w:rtl/>
        </w:rPr>
        <w:t>חיים אורון</w:t>
      </w:r>
      <w:r w:rsidRPr="00E36EB4">
        <w:rPr>
          <w:rFonts w:cs="David" w:hint="cs"/>
          <w:u w:val="single"/>
          <w:rtl/>
        </w:rPr>
        <w:t>:</w:t>
      </w:r>
    </w:p>
    <w:p w14:paraId="0BAECE8D" w14:textId="77777777" w:rsidR="00E47FD4" w:rsidRDefault="00E47FD4" w:rsidP="00DD2935">
      <w:pPr>
        <w:bidi/>
        <w:jc w:val="both"/>
        <w:rPr>
          <w:rFonts w:cs="David" w:hint="cs"/>
          <w:u w:val="single"/>
          <w:rtl/>
        </w:rPr>
      </w:pPr>
    </w:p>
    <w:p w14:paraId="4C36A4AB" w14:textId="77777777" w:rsidR="00E47FD4" w:rsidRDefault="00E47FD4" w:rsidP="00DD2935">
      <w:pPr>
        <w:bidi/>
        <w:jc w:val="both"/>
        <w:rPr>
          <w:rFonts w:cs="David" w:hint="cs"/>
          <w:rtl/>
        </w:rPr>
      </w:pPr>
      <w:r>
        <w:rPr>
          <w:rFonts w:cs="David" w:hint="cs"/>
          <w:rtl/>
        </w:rPr>
        <w:tab/>
        <w:t xml:space="preserve">לי אין בעיה. </w:t>
      </w:r>
    </w:p>
    <w:p w14:paraId="6758011C" w14:textId="77777777" w:rsidR="00E47FD4" w:rsidRDefault="00E47FD4" w:rsidP="00DD2935">
      <w:pPr>
        <w:keepNext/>
        <w:bidi/>
        <w:jc w:val="both"/>
        <w:rPr>
          <w:rFonts w:cs="David" w:hint="cs"/>
          <w:rtl/>
        </w:rPr>
      </w:pPr>
      <w:r>
        <w:rPr>
          <w:rFonts w:cs="David"/>
          <w:rtl/>
        </w:rPr>
        <w:br/>
      </w: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362F6E2F" w14:textId="77777777" w:rsidR="00E47FD4" w:rsidRDefault="00E47FD4" w:rsidP="00DD2935">
      <w:pPr>
        <w:bidi/>
        <w:jc w:val="both"/>
        <w:rPr>
          <w:rFonts w:cs="David" w:hint="cs"/>
          <w:rtl/>
        </w:rPr>
      </w:pPr>
    </w:p>
    <w:p w14:paraId="54A2C0D6" w14:textId="77777777" w:rsidR="00E47FD4" w:rsidRDefault="00E47FD4" w:rsidP="00DD2935">
      <w:pPr>
        <w:bidi/>
        <w:jc w:val="both"/>
        <w:rPr>
          <w:rFonts w:cs="David" w:hint="cs"/>
          <w:rtl/>
        </w:rPr>
      </w:pPr>
      <w:r>
        <w:rPr>
          <w:rFonts w:cs="David" w:hint="cs"/>
          <w:rtl/>
        </w:rPr>
        <w:tab/>
        <w:t xml:space="preserve">אם זו תהיה ועדה משותפת בראשות חוץ וביטחון, אני לא בטוח שזה ישנה מהותית את הסיטואציה. לכן, אני מוכן לכל דבר שתרצה מהבחינה הזאת. אם אתה מעוניין לדחות את זה - - </w:t>
      </w:r>
    </w:p>
    <w:p w14:paraId="02CCC1B0" w14:textId="77777777" w:rsidR="00E47FD4" w:rsidRDefault="00E47FD4" w:rsidP="00DD2935">
      <w:pPr>
        <w:bidi/>
        <w:jc w:val="both"/>
        <w:rPr>
          <w:rFonts w:cs="David" w:hint="cs"/>
          <w:u w:val="single"/>
          <w:rtl/>
        </w:rPr>
      </w:pPr>
      <w:r>
        <w:rPr>
          <w:rFonts w:cs="David"/>
          <w:rtl/>
        </w:rPr>
        <w:br/>
      </w:r>
      <w:r>
        <w:rPr>
          <w:rFonts w:cs="David" w:hint="cs"/>
          <w:u w:val="single"/>
          <w:rtl/>
        </w:rPr>
        <w:t>חיים אורון</w:t>
      </w:r>
      <w:r w:rsidRPr="00E36EB4">
        <w:rPr>
          <w:rFonts w:cs="David" w:hint="cs"/>
          <w:u w:val="single"/>
          <w:rtl/>
        </w:rPr>
        <w:t>:</w:t>
      </w:r>
    </w:p>
    <w:p w14:paraId="042F3EA7" w14:textId="77777777" w:rsidR="00E47FD4" w:rsidRDefault="00E47FD4" w:rsidP="00DD2935">
      <w:pPr>
        <w:bidi/>
        <w:jc w:val="both"/>
        <w:rPr>
          <w:rFonts w:cs="David" w:hint="cs"/>
          <w:u w:val="single"/>
          <w:rtl/>
        </w:rPr>
      </w:pPr>
    </w:p>
    <w:p w14:paraId="23834B9D" w14:textId="77777777" w:rsidR="00E47FD4" w:rsidRDefault="00E47FD4" w:rsidP="00DD2935">
      <w:pPr>
        <w:bidi/>
        <w:jc w:val="both"/>
        <w:rPr>
          <w:rFonts w:cs="David" w:hint="cs"/>
          <w:rtl/>
        </w:rPr>
      </w:pPr>
      <w:r>
        <w:rPr>
          <w:rFonts w:cs="David" w:hint="cs"/>
          <w:rtl/>
        </w:rPr>
        <w:tab/>
        <w:t xml:space="preserve">הדבר העיקרי שאני רוצה זה להצביע עכשיו. </w:t>
      </w:r>
    </w:p>
    <w:p w14:paraId="7EF88051" w14:textId="77777777" w:rsidR="00E47FD4" w:rsidRDefault="00E47FD4" w:rsidP="00DD2935">
      <w:pPr>
        <w:keepNext/>
        <w:bidi/>
        <w:jc w:val="both"/>
        <w:rPr>
          <w:rFonts w:cs="David" w:hint="cs"/>
          <w:rtl/>
        </w:rPr>
      </w:pPr>
      <w:r>
        <w:rPr>
          <w:rFonts w:cs="David"/>
          <w:rtl/>
        </w:rPr>
        <w:br/>
      </w: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1E5FA085" w14:textId="77777777" w:rsidR="00E47FD4" w:rsidRDefault="00E47FD4" w:rsidP="00DD2935">
      <w:pPr>
        <w:bidi/>
        <w:jc w:val="both"/>
        <w:rPr>
          <w:rFonts w:cs="David" w:hint="cs"/>
          <w:rtl/>
        </w:rPr>
      </w:pPr>
    </w:p>
    <w:p w14:paraId="559DDE90" w14:textId="77777777" w:rsidR="00E47FD4" w:rsidRDefault="00E47FD4" w:rsidP="00DD2935">
      <w:pPr>
        <w:bidi/>
        <w:jc w:val="both"/>
        <w:rPr>
          <w:rFonts w:cs="David" w:hint="cs"/>
          <w:rtl/>
        </w:rPr>
      </w:pPr>
      <w:r>
        <w:rPr>
          <w:rFonts w:cs="David" w:hint="cs"/>
          <w:rtl/>
        </w:rPr>
        <w:tab/>
        <w:t>- - לעוד כמה ימים, אם אתה מעדיף להצביע עכשיו ושנעביר את זה.</w:t>
      </w:r>
    </w:p>
    <w:p w14:paraId="247028C2" w14:textId="77777777" w:rsidR="00E47FD4" w:rsidRDefault="00E47FD4" w:rsidP="00DD2935">
      <w:pPr>
        <w:bidi/>
        <w:jc w:val="both"/>
        <w:rPr>
          <w:rFonts w:cs="David" w:hint="cs"/>
          <w:u w:val="single"/>
          <w:rtl/>
        </w:rPr>
      </w:pPr>
      <w:r>
        <w:rPr>
          <w:rFonts w:cs="David"/>
          <w:rtl/>
        </w:rPr>
        <w:br/>
      </w:r>
      <w:r>
        <w:rPr>
          <w:rFonts w:cs="David" w:hint="cs"/>
          <w:u w:val="single"/>
          <w:rtl/>
        </w:rPr>
        <w:t>חיים אורון</w:t>
      </w:r>
      <w:r w:rsidRPr="00E36EB4">
        <w:rPr>
          <w:rFonts w:cs="David" w:hint="cs"/>
          <w:u w:val="single"/>
          <w:rtl/>
        </w:rPr>
        <w:t>:</w:t>
      </w:r>
    </w:p>
    <w:p w14:paraId="7DD86A46" w14:textId="77777777" w:rsidR="00E47FD4" w:rsidRDefault="00E47FD4" w:rsidP="00DD2935">
      <w:pPr>
        <w:bidi/>
        <w:jc w:val="both"/>
        <w:rPr>
          <w:rFonts w:cs="David" w:hint="cs"/>
          <w:u w:val="single"/>
          <w:rtl/>
        </w:rPr>
      </w:pPr>
    </w:p>
    <w:p w14:paraId="7271EA6D" w14:textId="77777777" w:rsidR="00E47FD4" w:rsidRDefault="00E47FD4" w:rsidP="00DD2935">
      <w:pPr>
        <w:bidi/>
        <w:jc w:val="both"/>
        <w:rPr>
          <w:rFonts w:cs="David" w:hint="cs"/>
          <w:rtl/>
        </w:rPr>
      </w:pPr>
      <w:r>
        <w:rPr>
          <w:rFonts w:cs="David" w:hint="cs"/>
          <w:rtl/>
        </w:rPr>
        <w:tab/>
        <w:t xml:space="preserve">לוועדה משותפת. </w:t>
      </w:r>
    </w:p>
    <w:p w14:paraId="173B4020" w14:textId="77777777" w:rsidR="00E47FD4" w:rsidRDefault="00E47FD4" w:rsidP="00DD2935">
      <w:pPr>
        <w:keepNext/>
        <w:bidi/>
        <w:jc w:val="both"/>
        <w:rPr>
          <w:rFonts w:cs="David" w:hint="cs"/>
          <w:rtl/>
        </w:rPr>
      </w:pPr>
      <w:r>
        <w:rPr>
          <w:rFonts w:cs="David"/>
          <w:rtl/>
        </w:rPr>
        <w:br/>
      </w: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5717CE16" w14:textId="77777777" w:rsidR="00E47FD4" w:rsidRDefault="00E47FD4" w:rsidP="00DD2935">
      <w:pPr>
        <w:bidi/>
        <w:jc w:val="both"/>
        <w:rPr>
          <w:rFonts w:cs="David" w:hint="cs"/>
          <w:rtl/>
        </w:rPr>
      </w:pPr>
    </w:p>
    <w:p w14:paraId="474A0040" w14:textId="77777777" w:rsidR="00E47FD4" w:rsidRDefault="00E47FD4" w:rsidP="00DD2935">
      <w:pPr>
        <w:bidi/>
        <w:jc w:val="both"/>
        <w:rPr>
          <w:rFonts w:cs="David" w:hint="cs"/>
          <w:rtl/>
        </w:rPr>
      </w:pPr>
      <w:r>
        <w:rPr>
          <w:rFonts w:cs="David" w:hint="cs"/>
          <w:rtl/>
        </w:rPr>
        <w:tab/>
        <w:t xml:space="preserve">לא. אני לא אקים ועדה משותפת ללא שיחה עם ראשי הוועדות, ואני גם צריך הרכב לוועדה המשותפת הזאת. אני לא יכול להעביר את זה בלי שיש לי הרכב שמי של האנשים. </w:t>
      </w:r>
    </w:p>
    <w:p w14:paraId="7CF8846B" w14:textId="77777777" w:rsidR="00E47FD4" w:rsidRDefault="00E47FD4" w:rsidP="00DD2935">
      <w:pPr>
        <w:bidi/>
        <w:jc w:val="both"/>
        <w:rPr>
          <w:rFonts w:cs="David" w:hint="cs"/>
          <w:u w:val="single"/>
          <w:rtl/>
        </w:rPr>
      </w:pPr>
      <w:r>
        <w:rPr>
          <w:rFonts w:cs="David"/>
          <w:rtl/>
        </w:rPr>
        <w:br/>
      </w:r>
      <w:r>
        <w:rPr>
          <w:rFonts w:cs="David" w:hint="cs"/>
          <w:u w:val="single"/>
          <w:rtl/>
        </w:rPr>
        <w:t>שלמה מולה</w:t>
      </w:r>
      <w:r w:rsidRPr="00E36EB4">
        <w:rPr>
          <w:rFonts w:cs="David" w:hint="cs"/>
          <w:u w:val="single"/>
          <w:rtl/>
        </w:rPr>
        <w:t>:</w:t>
      </w:r>
    </w:p>
    <w:p w14:paraId="64FCEFA9" w14:textId="77777777" w:rsidR="00E47FD4" w:rsidRDefault="00E47FD4" w:rsidP="00DD2935">
      <w:pPr>
        <w:bidi/>
        <w:jc w:val="both"/>
        <w:rPr>
          <w:rFonts w:cs="David" w:hint="cs"/>
          <w:u w:val="single"/>
          <w:rtl/>
        </w:rPr>
      </w:pPr>
    </w:p>
    <w:p w14:paraId="56830AB9" w14:textId="77777777" w:rsidR="00E47FD4" w:rsidRDefault="00E47FD4" w:rsidP="00DD2935">
      <w:pPr>
        <w:bidi/>
        <w:jc w:val="both"/>
        <w:rPr>
          <w:rFonts w:cs="David" w:hint="cs"/>
          <w:rtl/>
        </w:rPr>
      </w:pPr>
      <w:r>
        <w:rPr>
          <w:rFonts w:cs="David" w:hint="cs"/>
          <w:rtl/>
        </w:rPr>
        <w:tab/>
        <w:t xml:space="preserve">למה אתה לא יכול להצביע עקרונית על הוועדה, ואת השמות יעבירו לאחר מכן? </w:t>
      </w:r>
    </w:p>
    <w:p w14:paraId="7C3F3D5C" w14:textId="77777777" w:rsidR="00E47FD4" w:rsidRDefault="00E47FD4" w:rsidP="00DD2935">
      <w:pPr>
        <w:keepNext/>
        <w:bidi/>
        <w:jc w:val="both"/>
        <w:rPr>
          <w:rFonts w:cs="David" w:hint="cs"/>
          <w:rtl/>
        </w:rPr>
      </w:pPr>
      <w:r>
        <w:rPr>
          <w:rFonts w:cs="David"/>
          <w:rtl/>
        </w:rPr>
        <w:br/>
      </w: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2121F0AE" w14:textId="77777777" w:rsidR="00E47FD4" w:rsidRDefault="00E47FD4" w:rsidP="00DD2935">
      <w:pPr>
        <w:bidi/>
        <w:jc w:val="both"/>
        <w:rPr>
          <w:rFonts w:cs="David" w:hint="cs"/>
          <w:rtl/>
        </w:rPr>
      </w:pPr>
    </w:p>
    <w:p w14:paraId="2E1AF93C" w14:textId="77777777" w:rsidR="00E47FD4" w:rsidRDefault="00E47FD4" w:rsidP="00DD2935">
      <w:pPr>
        <w:bidi/>
        <w:jc w:val="both"/>
        <w:rPr>
          <w:rFonts w:cs="David" w:hint="cs"/>
          <w:rtl/>
        </w:rPr>
      </w:pPr>
      <w:r>
        <w:rPr>
          <w:rFonts w:cs="David" w:hint="cs"/>
          <w:rtl/>
        </w:rPr>
        <w:tab/>
        <w:t xml:space="preserve">אני לא אכפה על שני ראשי ועדות ועדה משותפת, מבלי שאפילו הצעתי להם, שאלתי אותם, דיברתי איתם. אני חושב שזה לא נכון. </w:t>
      </w:r>
    </w:p>
    <w:p w14:paraId="5BD84B36" w14:textId="77777777" w:rsidR="00E47FD4" w:rsidRDefault="00E47FD4" w:rsidP="00DD2935">
      <w:pPr>
        <w:bidi/>
        <w:jc w:val="both"/>
        <w:rPr>
          <w:rFonts w:cs="David" w:hint="cs"/>
          <w:u w:val="single"/>
          <w:rtl/>
        </w:rPr>
      </w:pPr>
      <w:r>
        <w:rPr>
          <w:rFonts w:cs="David"/>
          <w:rtl/>
        </w:rPr>
        <w:br/>
      </w:r>
      <w:r>
        <w:rPr>
          <w:rFonts w:cs="David" w:hint="cs"/>
          <w:u w:val="single"/>
          <w:rtl/>
        </w:rPr>
        <w:t>חיים אורון</w:t>
      </w:r>
      <w:r w:rsidRPr="00E36EB4">
        <w:rPr>
          <w:rFonts w:cs="David" w:hint="cs"/>
          <w:u w:val="single"/>
          <w:rtl/>
        </w:rPr>
        <w:t>:</w:t>
      </w:r>
    </w:p>
    <w:p w14:paraId="13CA3D59" w14:textId="77777777" w:rsidR="00E47FD4" w:rsidRDefault="00E47FD4" w:rsidP="00DD2935">
      <w:pPr>
        <w:bidi/>
        <w:jc w:val="both"/>
        <w:rPr>
          <w:rFonts w:cs="David" w:hint="cs"/>
          <w:u w:val="single"/>
          <w:rtl/>
        </w:rPr>
      </w:pPr>
    </w:p>
    <w:p w14:paraId="50A033EE" w14:textId="77777777" w:rsidR="00E47FD4" w:rsidRDefault="00E47FD4" w:rsidP="00DD2935">
      <w:pPr>
        <w:bidi/>
        <w:jc w:val="both"/>
        <w:rPr>
          <w:rFonts w:cs="David" w:hint="cs"/>
          <w:rtl/>
        </w:rPr>
      </w:pPr>
      <w:r>
        <w:rPr>
          <w:rFonts w:cs="David" w:hint="cs"/>
          <w:rtl/>
        </w:rPr>
        <w:tab/>
        <w:t xml:space="preserve">אני מציע שנצביע על העברה ל וועדת חינוך עכשיו, ונראה מה יהיה. </w:t>
      </w:r>
    </w:p>
    <w:p w14:paraId="2CF51EEF" w14:textId="77777777" w:rsidR="00E47FD4" w:rsidRDefault="00E47FD4" w:rsidP="00DD2935">
      <w:pPr>
        <w:keepNext/>
        <w:bidi/>
        <w:jc w:val="both"/>
        <w:rPr>
          <w:rFonts w:cs="David" w:hint="cs"/>
          <w:rtl/>
        </w:rPr>
      </w:pPr>
      <w:r>
        <w:rPr>
          <w:rFonts w:cs="David"/>
          <w:rtl/>
        </w:rPr>
        <w:br/>
      </w: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52B078C3" w14:textId="77777777" w:rsidR="00E47FD4" w:rsidRDefault="00E47FD4" w:rsidP="00DD2935">
      <w:pPr>
        <w:bidi/>
        <w:jc w:val="both"/>
        <w:rPr>
          <w:rFonts w:cs="David" w:hint="cs"/>
          <w:rtl/>
        </w:rPr>
      </w:pPr>
    </w:p>
    <w:p w14:paraId="5715A4AF" w14:textId="77777777" w:rsidR="00E47FD4" w:rsidRDefault="00E47FD4" w:rsidP="00DD2935">
      <w:pPr>
        <w:bidi/>
        <w:jc w:val="both"/>
        <w:rPr>
          <w:rFonts w:cs="David" w:hint="cs"/>
          <w:rtl/>
        </w:rPr>
      </w:pPr>
      <w:r>
        <w:rPr>
          <w:rFonts w:cs="David" w:hint="cs"/>
          <w:rtl/>
        </w:rPr>
        <w:tab/>
        <w:t xml:space="preserve">לא. אני לא אצביע על חינוך כשיושב-ראש ועדת החינוך אומר לי שהוא לא רוצה. </w:t>
      </w:r>
    </w:p>
    <w:p w14:paraId="745BB13A" w14:textId="77777777" w:rsidR="00E47FD4" w:rsidRDefault="00E47FD4" w:rsidP="00DD2935">
      <w:pPr>
        <w:bidi/>
        <w:ind w:firstLine="720"/>
        <w:jc w:val="both"/>
        <w:rPr>
          <w:rFonts w:cs="David" w:hint="cs"/>
          <w:rtl/>
        </w:rPr>
      </w:pPr>
      <w:r>
        <w:rPr>
          <w:rFonts w:cs="David" w:hint="cs"/>
          <w:rtl/>
        </w:rPr>
        <w:t xml:space="preserve">אם תאמר לי שאתה מוכן להעביר לוועדת חוץ וביטחון, אני מוכן להצביע על זה. וַלא </w:t>
      </w:r>
      <w:r>
        <w:rPr>
          <w:rFonts w:cs="David"/>
          <w:rtl/>
        </w:rPr>
        <w:t>–</w:t>
      </w:r>
      <w:r>
        <w:rPr>
          <w:rFonts w:cs="David" w:hint="cs"/>
          <w:rtl/>
        </w:rPr>
        <w:t xml:space="preserve"> אני אדחה את ההצבעה לכל המאוחר לתחילת השבוע הבא. אשב עם ראשי שתי הוועדות האלה ואנסה להגיע איתם לאיזושהי הבנה.</w:t>
      </w:r>
    </w:p>
    <w:p w14:paraId="7CAAEE3C" w14:textId="77777777" w:rsidR="00E47FD4" w:rsidRDefault="00E47FD4" w:rsidP="00DD2935">
      <w:pPr>
        <w:bidi/>
        <w:jc w:val="both"/>
        <w:rPr>
          <w:rFonts w:cs="David" w:hint="cs"/>
          <w:u w:val="single"/>
          <w:rtl/>
        </w:rPr>
      </w:pPr>
      <w:r>
        <w:rPr>
          <w:rFonts w:cs="David"/>
          <w:rtl/>
        </w:rPr>
        <w:br/>
      </w:r>
      <w:r>
        <w:rPr>
          <w:rFonts w:cs="David" w:hint="cs"/>
          <w:u w:val="single"/>
          <w:rtl/>
        </w:rPr>
        <w:t>שלמה מולה</w:t>
      </w:r>
      <w:r w:rsidRPr="00E36EB4">
        <w:rPr>
          <w:rFonts w:cs="David" w:hint="cs"/>
          <w:u w:val="single"/>
          <w:rtl/>
        </w:rPr>
        <w:t>:</w:t>
      </w:r>
    </w:p>
    <w:p w14:paraId="448270DA" w14:textId="77777777" w:rsidR="00E47FD4" w:rsidRDefault="00E47FD4" w:rsidP="00DD2935">
      <w:pPr>
        <w:bidi/>
        <w:jc w:val="both"/>
        <w:rPr>
          <w:rFonts w:cs="David" w:hint="cs"/>
          <w:u w:val="single"/>
          <w:rtl/>
        </w:rPr>
      </w:pPr>
    </w:p>
    <w:p w14:paraId="5B303B2D" w14:textId="77777777" w:rsidR="00E47FD4" w:rsidRDefault="00E47FD4" w:rsidP="00DD2935">
      <w:pPr>
        <w:bidi/>
        <w:ind w:firstLine="720"/>
        <w:jc w:val="both"/>
        <w:rPr>
          <w:rFonts w:cs="David" w:hint="cs"/>
          <w:rtl/>
        </w:rPr>
      </w:pPr>
      <w:r>
        <w:rPr>
          <w:rFonts w:cs="David" w:hint="cs"/>
          <w:rtl/>
        </w:rPr>
        <w:t>אדוני היושב-ראש, אם הוא מציע חינוך ואתה רוצה ועדת חוץ וביטחון, תצביע על כל ועדה.</w:t>
      </w:r>
    </w:p>
    <w:p w14:paraId="645B2156" w14:textId="77777777" w:rsidR="00E47FD4" w:rsidRDefault="00E47FD4" w:rsidP="00DD2935">
      <w:pPr>
        <w:keepNext/>
        <w:bidi/>
        <w:jc w:val="both"/>
        <w:rPr>
          <w:rFonts w:cs="David" w:hint="cs"/>
          <w:rtl/>
        </w:rPr>
      </w:pPr>
      <w:r>
        <w:rPr>
          <w:rFonts w:cs="David"/>
          <w:rtl/>
        </w:rPr>
        <w:br/>
      </w: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171AC0FA" w14:textId="77777777" w:rsidR="00E47FD4" w:rsidRDefault="00E47FD4" w:rsidP="00DD2935">
      <w:pPr>
        <w:bidi/>
        <w:ind w:firstLine="720"/>
        <w:jc w:val="both"/>
        <w:rPr>
          <w:rFonts w:cs="David" w:hint="cs"/>
          <w:rtl/>
        </w:rPr>
      </w:pPr>
    </w:p>
    <w:p w14:paraId="7869FD66" w14:textId="77777777" w:rsidR="00E47FD4" w:rsidRDefault="00E47FD4" w:rsidP="00DD2935">
      <w:pPr>
        <w:bidi/>
        <w:ind w:firstLine="720"/>
        <w:jc w:val="both"/>
        <w:rPr>
          <w:rFonts w:cs="David" w:hint="cs"/>
          <w:rtl/>
        </w:rPr>
      </w:pPr>
      <w:r>
        <w:rPr>
          <w:rFonts w:cs="David" w:hint="cs"/>
          <w:rtl/>
        </w:rPr>
        <w:t xml:space="preserve">לא, לא. אני לא רוצה שום דבר. </w:t>
      </w:r>
    </w:p>
    <w:p w14:paraId="152B364E" w14:textId="77777777" w:rsidR="00E47FD4" w:rsidRDefault="00E47FD4" w:rsidP="00DD2935">
      <w:pPr>
        <w:bidi/>
        <w:jc w:val="both"/>
        <w:rPr>
          <w:rFonts w:cs="David" w:hint="cs"/>
          <w:u w:val="single"/>
          <w:rtl/>
        </w:rPr>
      </w:pPr>
      <w:r>
        <w:rPr>
          <w:rFonts w:cs="David"/>
          <w:rtl/>
        </w:rPr>
        <w:br/>
      </w:r>
      <w:r>
        <w:rPr>
          <w:rFonts w:cs="David" w:hint="cs"/>
          <w:u w:val="single"/>
          <w:rtl/>
        </w:rPr>
        <w:t>שלמה מולה</w:t>
      </w:r>
      <w:r w:rsidRPr="00E36EB4">
        <w:rPr>
          <w:rFonts w:cs="David" w:hint="cs"/>
          <w:u w:val="single"/>
          <w:rtl/>
        </w:rPr>
        <w:t>:</w:t>
      </w:r>
    </w:p>
    <w:p w14:paraId="35CF18BE" w14:textId="77777777" w:rsidR="00E47FD4" w:rsidRDefault="00E47FD4" w:rsidP="00DD2935">
      <w:pPr>
        <w:bidi/>
        <w:jc w:val="both"/>
        <w:rPr>
          <w:rFonts w:cs="David" w:hint="cs"/>
          <w:u w:val="single"/>
          <w:rtl/>
        </w:rPr>
      </w:pPr>
    </w:p>
    <w:p w14:paraId="64F4F2A9" w14:textId="77777777" w:rsidR="00E47FD4" w:rsidRDefault="00E47FD4" w:rsidP="00DD2935">
      <w:pPr>
        <w:bidi/>
        <w:ind w:firstLine="720"/>
        <w:jc w:val="both"/>
        <w:rPr>
          <w:rFonts w:cs="David" w:hint="cs"/>
          <w:rtl/>
        </w:rPr>
      </w:pPr>
      <w:r>
        <w:rPr>
          <w:rFonts w:cs="David" w:hint="cs"/>
          <w:rtl/>
        </w:rPr>
        <w:t xml:space="preserve">מדובר בסוגיה רגישה, במיוחד כשמדובר ברצח עם. אנחנו לא יכולים לבוא ולהגיד </w:t>
      </w:r>
      <w:r>
        <w:rPr>
          <w:rFonts w:cs="David"/>
          <w:rtl/>
        </w:rPr>
        <w:t>–</w:t>
      </w:r>
      <w:r>
        <w:rPr>
          <w:rFonts w:cs="David" w:hint="cs"/>
          <w:rtl/>
        </w:rPr>
        <w:t xml:space="preserve"> ימצא חן בעיני התורכים, לא נעשה דבר. </w:t>
      </w:r>
    </w:p>
    <w:p w14:paraId="240E1BBB" w14:textId="77777777" w:rsidR="00E47FD4" w:rsidRDefault="00E47FD4" w:rsidP="00DD2935">
      <w:pPr>
        <w:keepNext/>
        <w:bidi/>
        <w:jc w:val="both"/>
        <w:rPr>
          <w:rFonts w:cs="David" w:hint="cs"/>
          <w:rtl/>
        </w:rPr>
      </w:pPr>
      <w:r>
        <w:rPr>
          <w:rFonts w:cs="David"/>
          <w:rtl/>
        </w:rPr>
        <w:br/>
      </w: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4C4AA2B5" w14:textId="77777777" w:rsidR="00E47FD4" w:rsidRDefault="00E47FD4" w:rsidP="00DD2935">
      <w:pPr>
        <w:bidi/>
        <w:ind w:firstLine="720"/>
        <w:jc w:val="both"/>
        <w:rPr>
          <w:rFonts w:cs="David" w:hint="cs"/>
          <w:rtl/>
        </w:rPr>
      </w:pPr>
    </w:p>
    <w:p w14:paraId="6650E86C" w14:textId="77777777" w:rsidR="00E47FD4" w:rsidRDefault="00E47FD4" w:rsidP="00DD2935">
      <w:pPr>
        <w:bidi/>
        <w:ind w:firstLine="720"/>
        <w:jc w:val="both"/>
        <w:rPr>
          <w:rFonts w:cs="David" w:hint="cs"/>
          <w:rtl/>
        </w:rPr>
      </w:pPr>
      <w:r>
        <w:rPr>
          <w:rFonts w:cs="David" w:hint="cs"/>
          <w:rtl/>
        </w:rPr>
        <w:t xml:space="preserve">חבר הכנסת מולה, את זה תגיד בכל הכבוד ליושב-ראש ועדת החוץ והביטחון, שהוא איש סיעתך. </w:t>
      </w:r>
    </w:p>
    <w:p w14:paraId="48F15BF0" w14:textId="77777777" w:rsidR="00E47FD4" w:rsidRDefault="00E47FD4" w:rsidP="00DD2935">
      <w:pPr>
        <w:bidi/>
        <w:jc w:val="both"/>
        <w:rPr>
          <w:rFonts w:cs="David" w:hint="cs"/>
          <w:u w:val="single"/>
          <w:rtl/>
        </w:rPr>
      </w:pPr>
      <w:r>
        <w:rPr>
          <w:rFonts w:cs="David"/>
          <w:rtl/>
        </w:rPr>
        <w:br/>
      </w:r>
      <w:r>
        <w:rPr>
          <w:rFonts w:cs="David" w:hint="cs"/>
          <w:u w:val="single"/>
          <w:rtl/>
        </w:rPr>
        <w:t>שלמה מולה</w:t>
      </w:r>
      <w:r w:rsidRPr="00E36EB4">
        <w:rPr>
          <w:rFonts w:cs="David" w:hint="cs"/>
          <w:u w:val="single"/>
          <w:rtl/>
        </w:rPr>
        <w:t>:</w:t>
      </w:r>
    </w:p>
    <w:p w14:paraId="6E60E4D2" w14:textId="77777777" w:rsidR="00E47FD4" w:rsidRDefault="00E47FD4" w:rsidP="00DD2935">
      <w:pPr>
        <w:bidi/>
        <w:jc w:val="both"/>
        <w:rPr>
          <w:rFonts w:cs="David" w:hint="cs"/>
          <w:u w:val="single"/>
          <w:rtl/>
        </w:rPr>
      </w:pPr>
    </w:p>
    <w:p w14:paraId="163735F1" w14:textId="77777777" w:rsidR="00E47FD4" w:rsidRDefault="00E47FD4" w:rsidP="00DD2935">
      <w:pPr>
        <w:bidi/>
        <w:ind w:firstLine="720"/>
        <w:jc w:val="both"/>
        <w:rPr>
          <w:rFonts w:cs="David" w:hint="cs"/>
          <w:rtl/>
        </w:rPr>
      </w:pPr>
      <w:r>
        <w:rPr>
          <w:rFonts w:cs="David" w:hint="cs"/>
          <w:rtl/>
        </w:rPr>
        <w:t>מה זה קשור לצחי הנגבי?</w:t>
      </w:r>
    </w:p>
    <w:p w14:paraId="5F1D1685" w14:textId="77777777" w:rsidR="00E47FD4" w:rsidRDefault="00E47FD4" w:rsidP="00DD2935">
      <w:pPr>
        <w:keepNext/>
        <w:bidi/>
        <w:jc w:val="both"/>
        <w:rPr>
          <w:rFonts w:cs="David" w:hint="cs"/>
          <w:rtl/>
        </w:rPr>
      </w:pPr>
      <w:r>
        <w:rPr>
          <w:rFonts w:cs="David"/>
          <w:rtl/>
        </w:rPr>
        <w:br/>
      </w: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79F5E074" w14:textId="77777777" w:rsidR="00E47FD4" w:rsidRDefault="00E47FD4" w:rsidP="00DD2935">
      <w:pPr>
        <w:bidi/>
        <w:ind w:firstLine="720"/>
        <w:jc w:val="both"/>
        <w:rPr>
          <w:rFonts w:cs="David" w:hint="cs"/>
          <w:rtl/>
        </w:rPr>
      </w:pPr>
    </w:p>
    <w:p w14:paraId="68B0B0CF" w14:textId="77777777" w:rsidR="00E47FD4" w:rsidRDefault="00E47FD4" w:rsidP="00DD2935">
      <w:pPr>
        <w:bidi/>
        <w:ind w:firstLine="720"/>
        <w:jc w:val="both"/>
        <w:rPr>
          <w:rFonts w:cs="David" w:hint="cs"/>
          <w:u w:val="single"/>
          <w:rtl/>
        </w:rPr>
      </w:pPr>
      <w:r>
        <w:rPr>
          <w:rFonts w:cs="David" w:hint="cs"/>
          <w:rtl/>
        </w:rPr>
        <w:t xml:space="preserve">ודאי שזה קשור. </w:t>
      </w:r>
    </w:p>
    <w:p w14:paraId="5D7BD9FA" w14:textId="77777777" w:rsidR="00E47FD4" w:rsidRDefault="00E47FD4" w:rsidP="00DD2935">
      <w:pPr>
        <w:bidi/>
        <w:jc w:val="both"/>
        <w:rPr>
          <w:rFonts w:cs="David" w:hint="cs"/>
          <w:u w:val="single"/>
          <w:rtl/>
        </w:rPr>
      </w:pPr>
    </w:p>
    <w:p w14:paraId="7366316C" w14:textId="77777777" w:rsidR="00E47FD4" w:rsidRDefault="00E47FD4" w:rsidP="00DD2935">
      <w:pPr>
        <w:bidi/>
        <w:jc w:val="both"/>
        <w:rPr>
          <w:rFonts w:cs="David" w:hint="cs"/>
          <w:u w:val="single"/>
          <w:rtl/>
        </w:rPr>
      </w:pPr>
      <w:r>
        <w:rPr>
          <w:rFonts w:cs="David" w:hint="cs"/>
          <w:u w:val="single"/>
          <w:rtl/>
        </w:rPr>
        <w:t>שלמה מולה</w:t>
      </w:r>
      <w:r w:rsidRPr="00E36EB4">
        <w:rPr>
          <w:rFonts w:cs="David" w:hint="cs"/>
          <w:u w:val="single"/>
          <w:rtl/>
        </w:rPr>
        <w:t>:</w:t>
      </w:r>
    </w:p>
    <w:p w14:paraId="3282E1C3" w14:textId="77777777" w:rsidR="00E47FD4" w:rsidRDefault="00E47FD4" w:rsidP="00DD2935">
      <w:pPr>
        <w:bidi/>
        <w:jc w:val="both"/>
        <w:rPr>
          <w:rFonts w:cs="David" w:hint="cs"/>
          <w:u w:val="single"/>
          <w:rtl/>
        </w:rPr>
      </w:pPr>
    </w:p>
    <w:p w14:paraId="621BD479" w14:textId="77777777" w:rsidR="00E47FD4" w:rsidRDefault="00E47FD4" w:rsidP="00DD2935">
      <w:pPr>
        <w:bidi/>
        <w:ind w:firstLine="720"/>
        <w:jc w:val="both"/>
        <w:rPr>
          <w:rFonts w:cs="David" w:hint="cs"/>
          <w:rtl/>
        </w:rPr>
      </w:pPr>
      <w:r>
        <w:rPr>
          <w:rFonts w:cs="David" w:hint="cs"/>
          <w:rtl/>
        </w:rPr>
        <w:t xml:space="preserve">נו באמת. מה זה קשור? אני לא עובד אצל צחי הנגבי. יש לי דעות משלי. </w:t>
      </w:r>
    </w:p>
    <w:p w14:paraId="60B30F9B" w14:textId="77777777" w:rsidR="00E47FD4" w:rsidRDefault="00E47FD4" w:rsidP="00DD2935">
      <w:pPr>
        <w:keepNext/>
        <w:bidi/>
        <w:jc w:val="both"/>
        <w:rPr>
          <w:rFonts w:cs="David" w:hint="cs"/>
          <w:rtl/>
        </w:rPr>
      </w:pPr>
      <w:r>
        <w:rPr>
          <w:rFonts w:cs="David"/>
          <w:rtl/>
        </w:rPr>
        <w:br/>
      </w: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506A8B7E" w14:textId="77777777" w:rsidR="00E47FD4" w:rsidRDefault="00E47FD4" w:rsidP="00DD2935">
      <w:pPr>
        <w:bidi/>
        <w:ind w:firstLine="720"/>
        <w:jc w:val="both"/>
        <w:rPr>
          <w:rFonts w:cs="David" w:hint="cs"/>
          <w:rtl/>
        </w:rPr>
      </w:pPr>
    </w:p>
    <w:p w14:paraId="227646FA" w14:textId="77777777" w:rsidR="00E47FD4" w:rsidRDefault="00E47FD4" w:rsidP="00DD2935">
      <w:pPr>
        <w:bidi/>
        <w:ind w:firstLine="720"/>
        <w:jc w:val="both"/>
        <w:rPr>
          <w:rFonts w:cs="David" w:hint="cs"/>
          <w:rtl/>
        </w:rPr>
      </w:pPr>
      <w:r>
        <w:rPr>
          <w:rFonts w:cs="David" w:hint="cs"/>
          <w:rtl/>
        </w:rPr>
        <w:t>חילוקי הדעות הם לגיטימיים, אבל אני חושב שמאחר שמדובר באיש סיעתך, לפחות אתה צריך לצדד בזה.</w:t>
      </w:r>
    </w:p>
    <w:p w14:paraId="2E8DB55F" w14:textId="77777777" w:rsidR="00E47FD4" w:rsidRDefault="00E47FD4" w:rsidP="00DD2935">
      <w:pPr>
        <w:bidi/>
        <w:jc w:val="both"/>
        <w:rPr>
          <w:rFonts w:cs="David" w:hint="cs"/>
          <w:u w:val="single"/>
          <w:rtl/>
        </w:rPr>
      </w:pPr>
      <w:r>
        <w:rPr>
          <w:rFonts w:cs="David"/>
          <w:rtl/>
        </w:rPr>
        <w:br/>
      </w:r>
      <w:r>
        <w:rPr>
          <w:rFonts w:cs="David" w:hint="cs"/>
          <w:u w:val="single"/>
          <w:rtl/>
        </w:rPr>
        <w:t>שלמה מולה</w:t>
      </w:r>
      <w:r w:rsidRPr="00E36EB4">
        <w:rPr>
          <w:rFonts w:cs="David" w:hint="cs"/>
          <w:u w:val="single"/>
          <w:rtl/>
        </w:rPr>
        <w:t>:</w:t>
      </w:r>
    </w:p>
    <w:p w14:paraId="0D73BB1B" w14:textId="77777777" w:rsidR="00E47FD4" w:rsidRDefault="00E47FD4" w:rsidP="00DD2935">
      <w:pPr>
        <w:bidi/>
        <w:jc w:val="both"/>
        <w:rPr>
          <w:rFonts w:cs="David" w:hint="cs"/>
          <w:u w:val="single"/>
          <w:rtl/>
        </w:rPr>
      </w:pPr>
    </w:p>
    <w:p w14:paraId="2BDDBA20" w14:textId="77777777" w:rsidR="00E47FD4" w:rsidRDefault="00E47FD4" w:rsidP="00DD2935">
      <w:pPr>
        <w:bidi/>
        <w:ind w:firstLine="720"/>
        <w:jc w:val="both"/>
        <w:rPr>
          <w:rFonts w:cs="David" w:hint="cs"/>
          <w:rtl/>
        </w:rPr>
      </w:pPr>
      <w:r>
        <w:rPr>
          <w:rFonts w:cs="David" w:hint="cs"/>
          <w:rtl/>
        </w:rPr>
        <w:t xml:space="preserve">אגיד לך למה. עובדה היא, הנושא הזה עולה כל שנה. בשנה שעברה גם כן הצבענו, אמרו שיתקיים דיון בוועדת חוץ וביטחון. אני משוכנע, צחי הנגבי היה רוצה לקיים דיון, אומרים לו אל תקיים דיון </w:t>
      </w:r>
      <w:r>
        <w:rPr>
          <w:rFonts w:cs="David"/>
          <w:rtl/>
        </w:rPr>
        <w:t>–</w:t>
      </w:r>
      <w:r>
        <w:rPr>
          <w:rFonts w:cs="David" w:hint="cs"/>
          <w:rtl/>
        </w:rPr>
        <w:t xml:space="preserve"> בלשכת ראש הממשלה, במשרד החוץ.</w:t>
      </w:r>
    </w:p>
    <w:p w14:paraId="743A23C1" w14:textId="77777777" w:rsidR="00E47FD4" w:rsidRDefault="00E47FD4" w:rsidP="00DD2935">
      <w:pPr>
        <w:keepNext/>
        <w:bidi/>
        <w:jc w:val="both"/>
        <w:rPr>
          <w:rFonts w:cs="David" w:hint="cs"/>
          <w:rtl/>
        </w:rPr>
      </w:pPr>
      <w:r>
        <w:rPr>
          <w:rFonts w:cs="David"/>
          <w:rtl/>
        </w:rPr>
        <w:br/>
      </w: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757AA3E9" w14:textId="77777777" w:rsidR="00E47FD4" w:rsidRDefault="00E47FD4" w:rsidP="00DD2935">
      <w:pPr>
        <w:bidi/>
        <w:ind w:firstLine="720"/>
        <w:jc w:val="both"/>
        <w:rPr>
          <w:rFonts w:cs="David" w:hint="cs"/>
          <w:rtl/>
        </w:rPr>
      </w:pPr>
    </w:p>
    <w:p w14:paraId="7CEF2B22" w14:textId="77777777" w:rsidR="00E47FD4" w:rsidRDefault="00E47FD4" w:rsidP="00DD2935">
      <w:pPr>
        <w:bidi/>
        <w:ind w:firstLine="720"/>
        <w:jc w:val="both"/>
        <w:rPr>
          <w:rFonts w:cs="David" w:hint="cs"/>
          <w:rtl/>
        </w:rPr>
      </w:pPr>
      <w:r>
        <w:rPr>
          <w:rFonts w:cs="David" w:hint="cs"/>
          <w:rtl/>
        </w:rPr>
        <w:t xml:space="preserve">חבר הכנסת מולה, אני חושב שאתה גם היית רוצה </w:t>
      </w:r>
      <w:r>
        <w:rPr>
          <w:rFonts w:cs="David"/>
          <w:rtl/>
        </w:rPr>
        <w:t>–</w:t>
      </w:r>
      <w:r>
        <w:rPr>
          <w:rFonts w:cs="David" w:hint="cs"/>
          <w:rtl/>
        </w:rPr>
        <w:t xml:space="preserve"> בפרט כשמדובר בחבר סיעתך </w:t>
      </w:r>
      <w:r>
        <w:rPr>
          <w:rFonts w:cs="David"/>
          <w:rtl/>
        </w:rPr>
        <w:t>–</w:t>
      </w:r>
      <w:r>
        <w:rPr>
          <w:rFonts w:cs="David" w:hint="cs"/>
          <w:rtl/>
        </w:rPr>
        <w:t xml:space="preserve"> שלפחות אתן לו את האפשרות שאשאל אותו והוא </w:t>
      </w:r>
      <w:proofErr w:type="spellStart"/>
      <w:r>
        <w:rPr>
          <w:rFonts w:cs="David" w:hint="cs"/>
          <w:rtl/>
        </w:rPr>
        <w:t>יתן</w:t>
      </w:r>
      <w:proofErr w:type="spellEnd"/>
      <w:r>
        <w:rPr>
          <w:rFonts w:cs="David" w:hint="cs"/>
          <w:rtl/>
        </w:rPr>
        <w:t xml:space="preserve"> לי תשובה והתייחסות. </w:t>
      </w:r>
    </w:p>
    <w:p w14:paraId="7E56C38A" w14:textId="77777777" w:rsidR="00E47FD4" w:rsidRDefault="00E47FD4" w:rsidP="00DD2935">
      <w:pPr>
        <w:bidi/>
        <w:jc w:val="both"/>
        <w:rPr>
          <w:rFonts w:cs="David" w:hint="cs"/>
          <w:u w:val="single"/>
          <w:rtl/>
        </w:rPr>
      </w:pPr>
      <w:r>
        <w:rPr>
          <w:rFonts w:cs="David"/>
          <w:rtl/>
        </w:rPr>
        <w:br/>
      </w:r>
      <w:r>
        <w:rPr>
          <w:rFonts w:cs="David" w:hint="cs"/>
          <w:u w:val="single"/>
          <w:rtl/>
        </w:rPr>
        <w:t>שלמה מולה</w:t>
      </w:r>
      <w:r w:rsidRPr="00E36EB4">
        <w:rPr>
          <w:rFonts w:cs="David" w:hint="cs"/>
          <w:u w:val="single"/>
          <w:rtl/>
        </w:rPr>
        <w:t>:</w:t>
      </w:r>
    </w:p>
    <w:p w14:paraId="61987FA4" w14:textId="77777777" w:rsidR="00E47FD4" w:rsidRDefault="00E47FD4" w:rsidP="00DD2935">
      <w:pPr>
        <w:bidi/>
        <w:jc w:val="both"/>
        <w:rPr>
          <w:rFonts w:cs="David" w:hint="cs"/>
          <w:u w:val="single"/>
          <w:rtl/>
        </w:rPr>
      </w:pPr>
    </w:p>
    <w:p w14:paraId="32658FD2" w14:textId="77777777" w:rsidR="00E47FD4" w:rsidRDefault="00E47FD4" w:rsidP="00DD2935">
      <w:pPr>
        <w:bidi/>
        <w:ind w:firstLine="720"/>
        <w:jc w:val="both"/>
        <w:rPr>
          <w:rFonts w:cs="David" w:hint="cs"/>
          <w:rtl/>
        </w:rPr>
      </w:pPr>
      <w:r>
        <w:rPr>
          <w:rFonts w:cs="David" w:hint="cs"/>
          <w:rtl/>
        </w:rPr>
        <w:t>מצאתם עלה תאנה, זה בסדר.</w:t>
      </w:r>
    </w:p>
    <w:p w14:paraId="7D4B2B93" w14:textId="77777777" w:rsidR="00E47FD4" w:rsidRDefault="00E47FD4" w:rsidP="00DD2935">
      <w:pPr>
        <w:keepLines/>
        <w:bidi/>
        <w:jc w:val="both"/>
        <w:rPr>
          <w:rFonts w:cs="David" w:hint="cs"/>
          <w:rtl/>
        </w:rPr>
      </w:pPr>
      <w:r>
        <w:rPr>
          <w:rFonts w:cs="David"/>
          <w:rtl/>
        </w:rPr>
        <w:br/>
      </w: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47D3A0C3" w14:textId="77777777" w:rsidR="00E47FD4" w:rsidRDefault="00E47FD4" w:rsidP="00DD2935">
      <w:pPr>
        <w:keepLines/>
        <w:bidi/>
        <w:jc w:val="both"/>
        <w:rPr>
          <w:rFonts w:cs="David" w:hint="cs"/>
          <w:rtl/>
        </w:rPr>
      </w:pPr>
    </w:p>
    <w:p w14:paraId="1CCB2425" w14:textId="77777777" w:rsidR="00E47FD4" w:rsidRDefault="00E47FD4" w:rsidP="00DD2935">
      <w:pPr>
        <w:keepLines/>
        <w:bidi/>
        <w:jc w:val="both"/>
        <w:rPr>
          <w:rFonts w:cs="David" w:hint="cs"/>
          <w:rtl/>
        </w:rPr>
      </w:pPr>
      <w:r>
        <w:rPr>
          <w:rFonts w:cs="David" w:hint="cs"/>
          <w:rtl/>
        </w:rPr>
        <w:t xml:space="preserve">לא. רבותי, לו רציתי לדחות את זה הייתי יכול לדחות. אין לי שום רצון לדחות את זה, אבל אני מציע </w:t>
      </w:r>
      <w:r>
        <w:rPr>
          <w:rFonts w:cs="David"/>
          <w:rtl/>
        </w:rPr>
        <w:t>–</w:t>
      </w:r>
      <w:r>
        <w:rPr>
          <w:rFonts w:cs="David" w:hint="cs"/>
          <w:rtl/>
        </w:rPr>
        <w:t xml:space="preserve"> לא יותר משבוע ימים </w:t>
      </w:r>
      <w:r>
        <w:rPr>
          <w:rFonts w:cs="David"/>
          <w:rtl/>
        </w:rPr>
        <w:t>–</w:t>
      </w:r>
      <w:r>
        <w:rPr>
          <w:rFonts w:cs="David" w:hint="cs"/>
          <w:rtl/>
        </w:rPr>
        <w:t xml:space="preserve"> אני אבוא איתם בדברים ואני אביא את זה כאן להצבעה בוועדה.</w:t>
      </w:r>
    </w:p>
    <w:p w14:paraId="383667F9" w14:textId="77777777" w:rsidR="00E47FD4" w:rsidRDefault="00E47FD4" w:rsidP="00DD2935">
      <w:pPr>
        <w:bidi/>
        <w:jc w:val="both"/>
        <w:rPr>
          <w:rFonts w:cs="David" w:hint="cs"/>
          <w:u w:val="single"/>
          <w:rtl/>
        </w:rPr>
      </w:pPr>
      <w:r>
        <w:rPr>
          <w:rFonts w:cs="David"/>
          <w:rtl/>
        </w:rPr>
        <w:br/>
      </w:r>
      <w:r>
        <w:rPr>
          <w:rFonts w:cs="David" w:hint="cs"/>
          <w:u w:val="single"/>
          <w:rtl/>
        </w:rPr>
        <w:t>חיים אורון</w:t>
      </w:r>
      <w:r w:rsidRPr="00E36EB4">
        <w:rPr>
          <w:rFonts w:cs="David" w:hint="cs"/>
          <w:u w:val="single"/>
          <w:rtl/>
        </w:rPr>
        <w:t>:</w:t>
      </w:r>
    </w:p>
    <w:p w14:paraId="1A3F8EB4" w14:textId="77777777" w:rsidR="00E47FD4" w:rsidRDefault="00E47FD4" w:rsidP="00DD2935">
      <w:pPr>
        <w:bidi/>
        <w:jc w:val="both"/>
        <w:rPr>
          <w:rFonts w:cs="David" w:hint="cs"/>
          <w:u w:val="single"/>
          <w:rtl/>
        </w:rPr>
      </w:pPr>
    </w:p>
    <w:p w14:paraId="135261AA" w14:textId="77777777" w:rsidR="00E47FD4" w:rsidRDefault="00E47FD4" w:rsidP="00DD2935">
      <w:pPr>
        <w:bidi/>
        <w:ind w:firstLine="720"/>
        <w:jc w:val="both"/>
        <w:rPr>
          <w:rFonts w:cs="David" w:hint="cs"/>
          <w:rtl/>
        </w:rPr>
      </w:pPr>
      <w:r>
        <w:rPr>
          <w:rFonts w:cs="David" w:hint="cs"/>
          <w:rtl/>
        </w:rPr>
        <w:t xml:space="preserve">מקובל עלי. </w:t>
      </w:r>
    </w:p>
    <w:p w14:paraId="5A797B2B" w14:textId="77777777" w:rsidR="00E47FD4" w:rsidRDefault="00E47FD4" w:rsidP="00DD2935">
      <w:pPr>
        <w:keepNext/>
        <w:bidi/>
        <w:jc w:val="both"/>
        <w:rPr>
          <w:rFonts w:cs="David" w:hint="cs"/>
          <w:rtl/>
        </w:rPr>
      </w:pPr>
      <w:r>
        <w:rPr>
          <w:rFonts w:cs="David"/>
          <w:rtl/>
        </w:rPr>
        <w:br/>
      </w: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0176F43F" w14:textId="77777777" w:rsidR="00E47FD4" w:rsidRDefault="00E47FD4" w:rsidP="00DD2935">
      <w:pPr>
        <w:bidi/>
        <w:ind w:firstLine="720"/>
        <w:jc w:val="both"/>
        <w:rPr>
          <w:rFonts w:cs="David" w:hint="cs"/>
          <w:rtl/>
        </w:rPr>
      </w:pPr>
    </w:p>
    <w:p w14:paraId="4B84BD46" w14:textId="77777777" w:rsidR="00E47FD4" w:rsidRDefault="00E47FD4" w:rsidP="00DD2935">
      <w:pPr>
        <w:bidi/>
        <w:ind w:firstLine="720"/>
        <w:jc w:val="both"/>
        <w:rPr>
          <w:rFonts w:cs="David" w:hint="cs"/>
          <w:rtl/>
        </w:rPr>
      </w:pPr>
      <w:r>
        <w:rPr>
          <w:rFonts w:cs="David" w:hint="cs"/>
          <w:rtl/>
        </w:rPr>
        <w:t xml:space="preserve">תודה רבה, הישיבה נעולה. </w:t>
      </w:r>
    </w:p>
    <w:p w14:paraId="3E5DFC99" w14:textId="77777777" w:rsidR="00E47FD4" w:rsidRDefault="00E47FD4" w:rsidP="00DD2935">
      <w:pPr>
        <w:bidi/>
        <w:ind w:firstLine="720"/>
        <w:jc w:val="both"/>
        <w:rPr>
          <w:rFonts w:cs="David" w:hint="cs"/>
          <w:rtl/>
        </w:rPr>
      </w:pPr>
    </w:p>
    <w:p w14:paraId="36B05A8A" w14:textId="77777777" w:rsidR="00E47FD4" w:rsidRPr="00DD2935" w:rsidRDefault="00E47FD4" w:rsidP="00DD2935">
      <w:pPr>
        <w:bidi/>
        <w:ind w:firstLine="720"/>
        <w:jc w:val="both"/>
        <w:rPr>
          <w:rFonts w:cs="David" w:hint="cs"/>
          <w:b/>
          <w:bCs/>
          <w:u w:val="single"/>
          <w:rtl/>
        </w:rPr>
      </w:pPr>
      <w:r>
        <w:rPr>
          <w:rFonts w:cs="David"/>
          <w:rtl/>
        </w:rPr>
        <w:br/>
      </w:r>
      <w:r>
        <w:rPr>
          <w:rFonts w:cs="David" w:hint="cs"/>
          <w:rtl/>
        </w:rPr>
        <w:br/>
      </w:r>
      <w:r w:rsidRPr="00DD2935">
        <w:rPr>
          <w:rFonts w:cs="David" w:hint="cs"/>
          <w:b/>
          <w:bCs/>
          <w:u w:val="single"/>
          <w:rtl/>
        </w:rPr>
        <w:t>(הישיבה ננעלה בשעה 10:20).</w:t>
      </w:r>
    </w:p>
    <w:p w14:paraId="268E3B9F" w14:textId="77777777" w:rsidR="00552A80" w:rsidRPr="00E47FD4" w:rsidRDefault="00552A80" w:rsidP="00E47FD4"/>
    <w:sectPr w:rsidR="00552A80" w:rsidRPr="00E47FD4" w:rsidSect="00DD2935">
      <w:headerReference w:type="even" r:id="rId6"/>
      <w:headerReference w:type="default" r:id="rId7"/>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A23C8A" w14:textId="77777777" w:rsidR="00DD2935" w:rsidRDefault="00DD2935">
      <w:r>
        <w:separator/>
      </w:r>
    </w:p>
  </w:endnote>
  <w:endnote w:type="continuationSeparator" w:id="0">
    <w:p w14:paraId="26A0EBE7" w14:textId="77777777" w:rsidR="00DD2935" w:rsidRDefault="00DD29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921449" w14:textId="77777777" w:rsidR="00DD2935" w:rsidRDefault="00DD2935">
      <w:r>
        <w:separator/>
      </w:r>
    </w:p>
  </w:footnote>
  <w:footnote w:type="continuationSeparator" w:id="0">
    <w:p w14:paraId="7108C9EC" w14:textId="77777777" w:rsidR="00DD2935" w:rsidRDefault="00DD29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03549" w14:textId="77777777" w:rsidR="00E47FD4" w:rsidRDefault="00E47FD4" w:rsidP="00DD2935">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46492D60" w14:textId="77777777" w:rsidR="00E47FD4" w:rsidRDefault="00E47FD4">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180E57" w14:textId="77777777" w:rsidR="00E47FD4" w:rsidRDefault="00E47FD4" w:rsidP="00DD2935">
    <w:pPr>
      <w:pStyle w:val="Header"/>
      <w:framePr w:wrap="around" w:vAnchor="text" w:hAnchor="margin" w:y="1"/>
      <w:rPr>
        <w:rStyle w:val="PageNumber"/>
        <w:rFonts w:cs="David"/>
        <w:sz w:val="24"/>
        <w:szCs w:val="24"/>
        <w:rtl/>
      </w:rPr>
    </w:pPr>
    <w:r>
      <w:rPr>
        <w:rStyle w:val="PageNumber"/>
        <w:rFonts w:cs="David"/>
        <w:szCs w:val="24"/>
      </w:rPr>
      <w:fldChar w:fldCharType="begin"/>
    </w:r>
    <w:r>
      <w:rPr>
        <w:rStyle w:val="PageNumber"/>
        <w:rFonts w:cs="David"/>
        <w:szCs w:val="24"/>
      </w:rPr>
      <w:instrText xml:space="preserve">PAGE  </w:instrText>
    </w:r>
    <w:r>
      <w:rPr>
        <w:rStyle w:val="PageNumber"/>
        <w:rFonts w:cs="David"/>
        <w:szCs w:val="24"/>
      </w:rPr>
      <w:fldChar w:fldCharType="separate"/>
    </w:r>
    <w:r w:rsidR="00DD2935">
      <w:rPr>
        <w:rStyle w:val="PageNumber"/>
        <w:rFonts w:cs="David"/>
        <w:noProof/>
        <w:szCs w:val="24"/>
        <w:rtl/>
      </w:rPr>
      <w:t>10</w:t>
    </w:r>
    <w:r>
      <w:rPr>
        <w:rStyle w:val="PageNumber"/>
        <w:rFonts w:cs="David"/>
        <w:szCs w:val="24"/>
      </w:rPr>
      <w:fldChar w:fldCharType="end"/>
    </w:r>
  </w:p>
  <w:p w14:paraId="3AEAFA59" w14:textId="77777777" w:rsidR="00E47FD4" w:rsidRDefault="00E47FD4" w:rsidP="00E47FD4">
    <w:pPr>
      <w:pStyle w:val="Header"/>
      <w:ind w:right="360"/>
      <w:rPr>
        <w:rFonts w:cs="David" w:hint="cs"/>
        <w:sz w:val="24"/>
        <w:szCs w:val="24"/>
        <w:rtl/>
      </w:rPr>
    </w:pPr>
    <w:r>
      <w:rPr>
        <w:rFonts w:cs="David" w:hint="cs"/>
        <w:sz w:val="24"/>
        <w:szCs w:val="24"/>
        <w:rtl/>
      </w:rPr>
      <w:t>ועדת הכנסת</w:t>
    </w:r>
  </w:p>
  <w:p w14:paraId="6392E8EB" w14:textId="77777777" w:rsidR="00E47FD4" w:rsidRDefault="00E47FD4">
    <w:pPr>
      <w:pStyle w:val="Header"/>
      <w:ind w:right="360"/>
      <w:rPr>
        <w:rFonts w:cs="David" w:hint="cs"/>
        <w:sz w:val="24"/>
        <w:szCs w:val="24"/>
        <w:rtl/>
      </w:rPr>
    </w:pPr>
    <w:r>
      <w:rPr>
        <w:rFonts w:cs="David" w:hint="cs"/>
        <w:sz w:val="24"/>
        <w:szCs w:val="24"/>
        <w:rtl/>
      </w:rPr>
      <w:t>10.05.2010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350789פרוטוקול_ישיבת_ועדה.doc"/>
    <w:docVar w:name="StartMode" w:val="3"/>
  </w:docVars>
  <w:rsids>
    <w:rsidRoot w:val="00D35BDD"/>
    <w:rsid w:val="00552A80"/>
    <w:rsid w:val="00702BEE"/>
    <w:rsid w:val="00927018"/>
    <w:rsid w:val="00965806"/>
    <w:rsid w:val="00D35BDD"/>
    <w:rsid w:val="00DD2935"/>
    <w:rsid w:val="00E47FD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14:docId w14:val="52FD4544"/>
  <w15:chartTrackingRefBased/>
  <w15:docId w15:val="{5888F112-CB6C-4241-9A44-33D611FBC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E47FD4"/>
    <w:pPr>
      <w:tabs>
        <w:tab w:val="center" w:pos="4153"/>
        <w:tab w:val="right" w:pos="8306"/>
      </w:tabs>
      <w:autoSpaceDE w:val="0"/>
      <w:autoSpaceDN w:val="0"/>
      <w:bidi/>
    </w:pPr>
    <w:rPr>
      <w:sz w:val="20"/>
      <w:szCs w:val="20"/>
      <w:lang w:eastAsia="he-IL"/>
    </w:rPr>
  </w:style>
  <w:style w:type="character" w:styleId="PageNumber">
    <w:name w:val="page number"/>
    <w:basedOn w:val="DefaultParagraphFont"/>
    <w:rsid w:val="00E47FD4"/>
    <w:rPr>
      <w:rFonts w:cs="Miriam"/>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2011</Words>
  <Characters>11463</Characters>
  <Application>Microsoft Office Word</Application>
  <DocSecurity>0</DocSecurity>
  <Lines>95</Lines>
  <Paragraphs>26</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13448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com_alex</dc:creator>
  <cp:keywords/>
  <dc:description/>
  <cp:lastModifiedBy>Ghanem Mohammad</cp:lastModifiedBy>
  <cp:revision>2</cp:revision>
  <cp:lastPrinted>1601-01-01T00:00:00Z</cp:lastPrinted>
  <dcterms:created xsi:type="dcterms:W3CDTF">2022-07-09T13:31:00Z</dcterms:created>
  <dcterms:modified xsi:type="dcterms:W3CDTF">2022-07-09T13:31:00Z</dcterms:modified>
</cp:coreProperties>
</file>