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5BBA" w:rsidRDefault="00245BBA" w:rsidP="00245BBA">
      <w:pPr>
        <w:bidi/>
        <w:jc w:val="both"/>
        <w:rPr>
          <w:rFonts w:cs="David"/>
          <w:b/>
          <w:bCs/>
        </w:rPr>
      </w:pPr>
      <w:r>
        <w:rPr>
          <w:rFonts w:cs="David" w:hint="cs"/>
          <w:b/>
          <w:bCs/>
          <w:rtl/>
        </w:rPr>
        <w:t>הכנסת השמונה-עשרה</w:t>
      </w:r>
      <w:r>
        <w:rPr>
          <w:rFonts w:cs="David" w:hint="cs"/>
          <w:b/>
          <w:bCs/>
          <w:rtl/>
        </w:rPr>
        <w:tab/>
      </w:r>
      <w:r>
        <w:rPr>
          <w:rFonts w:cs="David" w:hint="cs"/>
          <w:b/>
          <w:bCs/>
          <w:rtl/>
        </w:rPr>
        <w:tab/>
        <w:t xml:space="preserve">                                                                נוסח לא מתוקן              </w:t>
      </w:r>
    </w:p>
    <w:p w:rsidR="00245BBA" w:rsidRDefault="00245BBA" w:rsidP="00245BBA">
      <w:pPr>
        <w:bidi/>
        <w:jc w:val="both"/>
        <w:outlineLvl w:val="0"/>
        <w:rPr>
          <w:rFonts w:cs="David" w:hint="cs"/>
          <w:b/>
          <w:bCs/>
          <w:rtl/>
        </w:rPr>
      </w:pPr>
      <w:r>
        <w:rPr>
          <w:rFonts w:cs="David" w:hint="cs"/>
          <w:b/>
          <w:bCs/>
          <w:rtl/>
        </w:rPr>
        <w:t>מושב שלישי</w:t>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t xml:space="preserve">         </w:t>
      </w:r>
    </w:p>
    <w:p w:rsidR="00245BBA" w:rsidRDefault="00245BBA" w:rsidP="00245BBA">
      <w:pPr>
        <w:bidi/>
        <w:jc w:val="both"/>
        <w:rPr>
          <w:rFonts w:cs="David" w:hint="cs"/>
          <w:b/>
          <w:bCs/>
          <w:rtl/>
        </w:rPr>
      </w:pPr>
    </w:p>
    <w:p w:rsidR="00245BBA" w:rsidRDefault="00245BBA" w:rsidP="00245BBA">
      <w:pPr>
        <w:bidi/>
        <w:jc w:val="both"/>
        <w:outlineLvl w:val="0"/>
        <w:rPr>
          <w:rFonts w:cs="David" w:hint="cs"/>
          <w:b/>
          <w:bCs/>
          <w:rtl/>
        </w:rPr>
      </w:pPr>
    </w:p>
    <w:p w:rsidR="00245BBA" w:rsidRDefault="00245BBA" w:rsidP="00245BBA">
      <w:pPr>
        <w:bidi/>
        <w:jc w:val="both"/>
        <w:outlineLvl w:val="0"/>
        <w:rPr>
          <w:rFonts w:cs="David" w:hint="cs"/>
          <w:b/>
          <w:bCs/>
          <w:rtl/>
        </w:rPr>
      </w:pPr>
    </w:p>
    <w:p w:rsidR="00245BBA" w:rsidRDefault="00245BBA" w:rsidP="00245BBA">
      <w:pPr>
        <w:bidi/>
        <w:jc w:val="center"/>
        <w:outlineLvl w:val="0"/>
        <w:rPr>
          <w:rFonts w:cs="David" w:hint="cs"/>
          <w:b/>
          <w:bCs/>
          <w:rtl/>
        </w:rPr>
      </w:pPr>
    </w:p>
    <w:p w:rsidR="00245BBA" w:rsidRDefault="00245BBA" w:rsidP="00245BBA">
      <w:pPr>
        <w:bidi/>
        <w:jc w:val="center"/>
        <w:outlineLvl w:val="0"/>
        <w:rPr>
          <w:rFonts w:cs="David" w:hint="cs"/>
          <w:b/>
          <w:bCs/>
          <w:rtl/>
        </w:rPr>
      </w:pPr>
      <w:r>
        <w:rPr>
          <w:rFonts w:cs="David" w:hint="cs"/>
          <w:b/>
          <w:bCs/>
          <w:rtl/>
        </w:rPr>
        <w:t>פרוטוקול מס' 186</w:t>
      </w:r>
    </w:p>
    <w:p w:rsidR="00245BBA" w:rsidRDefault="00245BBA" w:rsidP="00245BBA">
      <w:pPr>
        <w:bidi/>
        <w:jc w:val="center"/>
        <w:outlineLvl w:val="0"/>
        <w:rPr>
          <w:rFonts w:cs="David" w:hint="cs"/>
          <w:b/>
          <w:bCs/>
          <w:rtl/>
        </w:rPr>
      </w:pPr>
      <w:r>
        <w:rPr>
          <w:rFonts w:cs="David" w:hint="cs"/>
          <w:b/>
          <w:bCs/>
          <w:rtl/>
        </w:rPr>
        <w:t xml:space="preserve">מישיבת </w:t>
      </w:r>
      <w:smartTag w:uri="urn:schemas-microsoft-com:office:smarttags" w:element="PersonName">
        <w:r>
          <w:rPr>
            <w:rFonts w:cs="David" w:hint="cs"/>
            <w:b/>
            <w:bCs/>
            <w:rtl/>
          </w:rPr>
          <w:t>ועדת הכנסת</w:t>
        </w:r>
      </w:smartTag>
    </w:p>
    <w:p w:rsidR="00245BBA" w:rsidRDefault="00245BBA" w:rsidP="00245BBA">
      <w:pPr>
        <w:bidi/>
        <w:jc w:val="center"/>
        <w:rPr>
          <w:rFonts w:cs="David" w:hint="cs"/>
          <w:b/>
          <w:bCs/>
          <w:u w:val="single"/>
          <w:rtl/>
        </w:rPr>
      </w:pPr>
      <w:r>
        <w:rPr>
          <w:rFonts w:cs="David" w:hint="cs"/>
          <w:b/>
          <w:bCs/>
          <w:u w:val="single"/>
          <w:rtl/>
        </w:rPr>
        <w:t xml:space="preserve">יום שלישי, י"ב בסיוון </w:t>
      </w:r>
      <w:proofErr w:type="spellStart"/>
      <w:r>
        <w:rPr>
          <w:rFonts w:cs="David" w:hint="cs"/>
          <w:b/>
          <w:bCs/>
          <w:u w:val="single"/>
          <w:rtl/>
        </w:rPr>
        <w:t>התשע"א</w:t>
      </w:r>
      <w:proofErr w:type="spellEnd"/>
      <w:r>
        <w:rPr>
          <w:rFonts w:cs="David" w:hint="cs"/>
          <w:b/>
          <w:bCs/>
          <w:u w:val="single"/>
          <w:rtl/>
        </w:rPr>
        <w:t xml:space="preserve"> (14 ביוני 2011), שעה 11:15</w:t>
      </w:r>
    </w:p>
    <w:p w:rsidR="00245BBA" w:rsidRDefault="00245BBA" w:rsidP="00245BBA">
      <w:pPr>
        <w:bidi/>
        <w:jc w:val="center"/>
        <w:rPr>
          <w:rFonts w:cs="David" w:hint="cs"/>
          <w:b/>
          <w:bCs/>
          <w:u w:val="single"/>
          <w:rtl/>
        </w:rPr>
      </w:pPr>
    </w:p>
    <w:p w:rsidR="00245BBA" w:rsidRDefault="00245BBA" w:rsidP="00245BBA">
      <w:pPr>
        <w:bidi/>
        <w:jc w:val="both"/>
        <w:rPr>
          <w:rFonts w:cs="David" w:hint="cs"/>
          <w:b/>
          <w:bCs/>
          <w:u w:val="single"/>
          <w:rtl/>
        </w:rPr>
      </w:pPr>
    </w:p>
    <w:p w:rsidR="00245BBA" w:rsidRDefault="00245BBA" w:rsidP="00245BBA">
      <w:pPr>
        <w:bidi/>
        <w:jc w:val="both"/>
        <w:rPr>
          <w:rFonts w:cs="David" w:hint="cs"/>
          <w:b/>
          <w:bCs/>
          <w:u w:val="single"/>
          <w:rtl/>
        </w:rPr>
      </w:pPr>
    </w:p>
    <w:p w:rsidR="00245BBA" w:rsidRDefault="00245BBA" w:rsidP="00245BBA">
      <w:pPr>
        <w:bidi/>
        <w:jc w:val="both"/>
        <w:rPr>
          <w:rFonts w:cs="David" w:hint="cs"/>
          <w:rtl/>
        </w:rPr>
      </w:pPr>
      <w:r>
        <w:rPr>
          <w:rFonts w:cs="David" w:hint="cs"/>
          <w:b/>
          <w:bCs/>
          <w:u w:val="single"/>
          <w:rtl/>
        </w:rPr>
        <w:t>סדר היום:</w:t>
      </w:r>
      <w:r>
        <w:rPr>
          <w:rFonts w:cs="David" w:hint="cs"/>
          <w:rtl/>
        </w:rPr>
        <w:t xml:space="preserve">  </w:t>
      </w:r>
    </w:p>
    <w:p w:rsidR="00245BBA" w:rsidRDefault="00245BBA" w:rsidP="00245BBA">
      <w:pPr>
        <w:bidi/>
        <w:jc w:val="both"/>
        <w:rPr>
          <w:rFonts w:cs="David" w:hint="cs"/>
          <w:rtl/>
        </w:rPr>
      </w:pPr>
      <w:r>
        <w:rPr>
          <w:rFonts w:cs="David" w:hint="cs"/>
          <w:rtl/>
        </w:rPr>
        <w:t>1. קביעת ועדה לדיון בהצעה לסדר-היום בנושא: "איסור ניתוק שירותי חשמל ומים למוסדות חינוך", של חבר הכנסת דני דנון וקבוצת חברי כנסת;</w:t>
      </w:r>
    </w:p>
    <w:p w:rsidR="00245BBA" w:rsidRDefault="00245BBA" w:rsidP="00245BBA">
      <w:pPr>
        <w:bidi/>
        <w:jc w:val="both"/>
        <w:rPr>
          <w:rFonts w:cs="David" w:hint="cs"/>
          <w:rtl/>
        </w:rPr>
      </w:pPr>
      <w:r>
        <w:rPr>
          <w:rFonts w:cs="David" w:hint="cs"/>
          <w:rtl/>
        </w:rPr>
        <w:t xml:space="preserve">2. קביעת ועדה לדיון בהצעת חוק הגנת הצרכן (תיקון – מדבקת אחריות), </w:t>
      </w:r>
      <w:proofErr w:type="spellStart"/>
      <w:r>
        <w:rPr>
          <w:rFonts w:cs="David" w:hint="cs"/>
          <w:rtl/>
        </w:rPr>
        <w:t>התשע"א</w:t>
      </w:r>
      <w:proofErr w:type="spellEnd"/>
      <w:r>
        <w:rPr>
          <w:rFonts w:cs="David" w:hint="cs"/>
          <w:rtl/>
        </w:rPr>
        <w:t>-2011 (פ/2921/18), של חברת הכנסת דליה איציק;</w:t>
      </w:r>
    </w:p>
    <w:p w:rsidR="00245BBA" w:rsidRDefault="00245BBA" w:rsidP="00245BBA">
      <w:pPr>
        <w:bidi/>
        <w:jc w:val="both"/>
        <w:rPr>
          <w:rFonts w:cs="David" w:hint="cs"/>
          <w:rtl/>
        </w:rPr>
      </w:pPr>
      <w:r>
        <w:rPr>
          <w:rFonts w:cs="David" w:hint="cs"/>
          <w:rtl/>
        </w:rPr>
        <w:t xml:space="preserve">3. בקשת יושב-ראש הכנסת לאשר לנשיא הפרלמנט האירופי לשאת דברים בשפתו במליאת הכנסת. </w:t>
      </w:r>
    </w:p>
    <w:p w:rsidR="00245BBA" w:rsidRDefault="00245BBA" w:rsidP="00245BBA">
      <w:pPr>
        <w:bidi/>
        <w:jc w:val="both"/>
        <w:rPr>
          <w:rFonts w:cs="David" w:hint="cs"/>
          <w:b/>
          <w:bCs/>
          <w:u w:val="single"/>
          <w:rtl/>
        </w:rPr>
      </w:pPr>
    </w:p>
    <w:p w:rsidR="00245BBA" w:rsidRDefault="00245BBA" w:rsidP="00245BBA">
      <w:pPr>
        <w:bidi/>
        <w:jc w:val="both"/>
        <w:rPr>
          <w:rFonts w:cs="David" w:hint="cs"/>
          <w:b/>
          <w:bCs/>
          <w:u w:val="single"/>
          <w:rtl/>
        </w:rPr>
      </w:pPr>
    </w:p>
    <w:p w:rsidR="00245BBA" w:rsidRDefault="00245BBA" w:rsidP="00245BBA">
      <w:pPr>
        <w:bidi/>
        <w:jc w:val="both"/>
        <w:rPr>
          <w:rFonts w:cs="David" w:hint="cs"/>
          <w:b/>
          <w:bCs/>
          <w:u w:val="single"/>
          <w:rtl/>
        </w:rPr>
      </w:pPr>
    </w:p>
    <w:p w:rsidR="00245BBA" w:rsidRDefault="00245BBA" w:rsidP="00245BBA">
      <w:pPr>
        <w:bidi/>
        <w:jc w:val="both"/>
        <w:outlineLvl w:val="0"/>
        <w:rPr>
          <w:rFonts w:cs="David" w:hint="cs"/>
          <w:b/>
          <w:bCs/>
          <w:u w:val="single"/>
          <w:rtl/>
        </w:rPr>
      </w:pPr>
      <w:r>
        <w:rPr>
          <w:rFonts w:cs="David" w:hint="cs"/>
          <w:b/>
          <w:bCs/>
          <w:u w:val="single"/>
          <w:rtl/>
        </w:rPr>
        <w:t>נכחו:</w:t>
      </w:r>
    </w:p>
    <w:p w:rsidR="00245BBA" w:rsidRDefault="00245BBA" w:rsidP="00245BBA">
      <w:pPr>
        <w:bidi/>
        <w:jc w:val="both"/>
        <w:outlineLvl w:val="0"/>
        <w:rPr>
          <w:rFonts w:cs="David" w:hint="cs"/>
          <w:rtl/>
        </w:rPr>
      </w:pPr>
      <w:r>
        <w:rPr>
          <w:rFonts w:cs="David" w:hint="cs"/>
          <w:b/>
          <w:bCs/>
          <w:u w:val="single"/>
          <w:rtl/>
        </w:rPr>
        <w:t>חברי הוועדה</w:t>
      </w:r>
      <w:r>
        <w:rPr>
          <w:rFonts w:cs="David" w:hint="cs"/>
          <w:rtl/>
        </w:rPr>
        <w:t>:</w:t>
      </w:r>
      <w:r>
        <w:rPr>
          <w:rFonts w:cs="David" w:hint="cs"/>
          <w:rtl/>
        </w:rPr>
        <w:tab/>
      </w:r>
    </w:p>
    <w:p w:rsidR="00245BBA" w:rsidRDefault="00245BBA" w:rsidP="00245BBA">
      <w:pPr>
        <w:bidi/>
        <w:jc w:val="both"/>
        <w:outlineLvl w:val="0"/>
        <w:rPr>
          <w:rFonts w:cs="David" w:hint="cs"/>
          <w:rtl/>
        </w:rPr>
      </w:pPr>
      <w:r>
        <w:rPr>
          <w:rFonts w:cs="David" w:hint="cs"/>
          <w:rtl/>
        </w:rPr>
        <w:t xml:space="preserve">יריב </w:t>
      </w:r>
      <w:proofErr w:type="spellStart"/>
      <w:r>
        <w:rPr>
          <w:rFonts w:cs="David" w:hint="cs"/>
          <w:rtl/>
        </w:rPr>
        <w:t>לוין</w:t>
      </w:r>
      <w:proofErr w:type="spellEnd"/>
      <w:r>
        <w:rPr>
          <w:rFonts w:cs="David" w:hint="cs"/>
          <w:rtl/>
        </w:rPr>
        <w:t xml:space="preserve"> – היו"ר</w:t>
      </w:r>
    </w:p>
    <w:p w:rsidR="00245BBA" w:rsidRDefault="00245BBA" w:rsidP="00245BBA">
      <w:pPr>
        <w:bidi/>
        <w:jc w:val="both"/>
        <w:outlineLvl w:val="0"/>
        <w:rPr>
          <w:rFonts w:cs="David" w:hint="cs"/>
          <w:rtl/>
        </w:rPr>
      </w:pPr>
      <w:r>
        <w:rPr>
          <w:rFonts w:cs="David" w:hint="cs"/>
          <w:rtl/>
        </w:rPr>
        <w:t xml:space="preserve">דורון אביטל </w:t>
      </w:r>
    </w:p>
    <w:p w:rsidR="00245BBA" w:rsidRDefault="00245BBA" w:rsidP="00245BBA">
      <w:pPr>
        <w:bidi/>
        <w:jc w:val="both"/>
        <w:outlineLvl w:val="0"/>
        <w:rPr>
          <w:rFonts w:cs="David" w:hint="cs"/>
          <w:rtl/>
        </w:rPr>
      </w:pPr>
      <w:r>
        <w:rPr>
          <w:rFonts w:cs="David" w:hint="cs"/>
          <w:rtl/>
        </w:rPr>
        <w:t>שלמה מולה</w:t>
      </w:r>
    </w:p>
    <w:p w:rsidR="00245BBA" w:rsidRDefault="00245BBA" w:rsidP="00245BBA">
      <w:pPr>
        <w:bidi/>
        <w:jc w:val="both"/>
        <w:outlineLvl w:val="0"/>
        <w:rPr>
          <w:rFonts w:cs="David" w:hint="cs"/>
          <w:rtl/>
        </w:rPr>
      </w:pPr>
      <w:r>
        <w:rPr>
          <w:rFonts w:cs="David" w:hint="cs"/>
          <w:rtl/>
        </w:rPr>
        <w:t>דוד רותם</w:t>
      </w:r>
    </w:p>
    <w:p w:rsidR="00245BBA" w:rsidRDefault="00245BBA" w:rsidP="00245BBA">
      <w:pPr>
        <w:bidi/>
        <w:jc w:val="both"/>
        <w:outlineLvl w:val="0"/>
        <w:rPr>
          <w:rFonts w:cs="David" w:hint="cs"/>
          <w:b/>
          <w:bCs/>
          <w:u w:val="single"/>
          <w:rtl/>
        </w:rPr>
      </w:pPr>
    </w:p>
    <w:p w:rsidR="00245BBA" w:rsidRDefault="00245BBA" w:rsidP="00245BBA">
      <w:pPr>
        <w:bidi/>
        <w:jc w:val="both"/>
        <w:outlineLvl w:val="0"/>
        <w:rPr>
          <w:rFonts w:cs="David" w:hint="cs"/>
          <w:rtl/>
        </w:rPr>
      </w:pPr>
      <w:r>
        <w:rPr>
          <w:rFonts w:cs="David" w:hint="cs"/>
          <w:b/>
          <w:bCs/>
          <w:u w:val="single"/>
          <w:rtl/>
        </w:rPr>
        <w:t>מוזמנים</w:t>
      </w:r>
      <w:r>
        <w:rPr>
          <w:rFonts w:cs="David" w:hint="cs"/>
          <w:rtl/>
        </w:rPr>
        <w:t>:</w:t>
      </w:r>
    </w:p>
    <w:p w:rsidR="00245BBA" w:rsidRDefault="00245BBA" w:rsidP="00245BBA">
      <w:pPr>
        <w:bidi/>
        <w:jc w:val="both"/>
        <w:outlineLvl w:val="0"/>
        <w:rPr>
          <w:rFonts w:cs="David" w:hint="cs"/>
          <w:rtl/>
        </w:rPr>
      </w:pPr>
      <w:r>
        <w:rPr>
          <w:rFonts w:cs="David" w:hint="cs"/>
          <w:rtl/>
        </w:rPr>
        <w:t xml:space="preserve">מזכירת הכנסת ירדנה </w:t>
      </w:r>
      <w:proofErr w:type="spellStart"/>
      <w:r>
        <w:rPr>
          <w:rFonts w:cs="David" w:hint="cs"/>
          <w:rtl/>
        </w:rPr>
        <w:t>מלר</w:t>
      </w:r>
      <w:proofErr w:type="spellEnd"/>
      <w:r>
        <w:rPr>
          <w:rFonts w:cs="David" w:hint="cs"/>
          <w:rtl/>
        </w:rPr>
        <w:t xml:space="preserve"> הורוביץ </w:t>
      </w:r>
    </w:p>
    <w:p w:rsidR="00245BBA" w:rsidRDefault="00245BBA" w:rsidP="00245BBA">
      <w:pPr>
        <w:bidi/>
        <w:jc w:val="both"/>
        <w:outlineLvl w:val="0"/>
        <w:rPr>
          <w:rFonts w:cs="David" w:hint="cs"/>
          <w:rtl/>
        </w:rPr>
      </w:pPr>
    </w:p>
    <w:p w:rsidR="00245BBA" w:rsidRDefault="00245BBA" w:rsidP="00245BBA">
      <w:pPr>
        <w:bidi/>
        <w:jc w:val="both"/>
        <w:outlineLvl w:val="0"/>
        <w:rPr>
          <w:rFonts w:cs="David" w:hint="cs"/>
          <w:rtl/>
        </w:rPr>
      </w:pPr>
    </w:p>
    <w:p w:rsidR="00245BBA" w:rsidRDefault="00245BBA" w:rsidP="00245BBA">
      <w:pPr>
        <w:bidi/>
        <w:jc w:val="both"/>
        <w:outlineLvl w:val="0"/>
        <w:rPr>
          <w:rFonts w:cs="David" w:hint="cs"/>
          <w:rtl/>
        </w:rPr>
      </w:pPr>
      <w:r>
        <w:rPr>
          <w:rFonts w:cs="David" w:hint="cs"/>
          <w:b/>
          <w:bCs/>
          <w:u w:val="single"/>
          <w:rtl/>
        </w:rPr>
        <w:t>מנהלת הוועדה</w:t>
      </w:r>
      <w:r>
        <w:rPr>
          <w:rFonts w:cs="David" w:hint="cs"/>
          <w:rtl/>
        </w:rPr>
        <w:t>:</w:t>
      </w:r>
      <w:r>
        <w:rPr>
          <w:rFonts w:cs="David" w:hint="cs"/>
          <w:rtl/>
        </w:rPr>
        <w:tab/>
      </w:r>
    </w:p>
    <w:p w:rsidR="00245BBA" w:rsidRDefault="00245BBA" w:rsidP="00245BBA">
      <w:pPr>
        <w:bidi/>
        <w:jc w:val="both"/>
        <w:rPr>
          <w:rFonts w:cs="David" w:hint="cs"/>
          <w:rtl/>
        </w:rPr>
      </w:pPr>
      <w:r>
        <w:rPr>
          <w:rFonts w:cs="David" w:hint="cs"/>
          <w:rtl/>
        </w:rPr>
        <w:t>אתי בן-יוסף</w:t>
      </w:r>
    </w:p>
    <w:p w:rsidR="00245BBA" w:rsidRDefault="00245BBA" w:rsidP="00245BBA">
      <w:pPr>
        <w:bidi/>
        <w:jc w:val="both"/>
        <w:outlineLvl w:val="0"/>
        <w:rPr>
          <w:rFonts w:cs="David" w:hint="cs"/>
          <w:b/>
          <w:bCs/>
          <w:u w:val="single"/>
          <w:rtl/>
        </w:rPr>
      </w:pPr>
    </w:p>
    <w:p w:rsidR="00245BBA" w:rsidRDefault="00245BBA" w:rsidP="00245BBA">
      <w:pPr>
        <w:bidi/>
        <w:jc w:val="both"/>
        <w:outlineLvl w:val="0"/>
        <w:rPr>
          <w:rFonts w:cs="David" w:hint="cs"/>
          <w:rtl/>
        </w:rPr>
      </w:pPr>
      <w:r>
        <w:rPr>
          <w:rFonts w:cs="David" w:hint="cs"/>
          <w:b/>
          <w:bCs/>
          <w:u w:val="single"/>
          <w:rtl/>
        </w:rPr>
        <w:t>רשמת פרלמנטרית</w:t>
      </w:r>
      <w:r>
        <w:rPr>
          <w:rFonts w:cs="David" w:hint="cs"/>
          <w:rtl/>
        </w:rPr>
        <w:t>:</w:t>
      </w:r>
      <w:r>
        <w:rPr>
          <w:rFonts w:cs="David" w:hint="cs"/>
          <w:rtl/>
        </w:rPr>
        <w:tab/>
      </w:r>
    </w:p>
    <w:p w:rsidR="00245BBA" w:rsidRDefault="00245BBA" w:rsidP="00245BBA">
      <w:pPr>
        <w:keepNext/>
        <w:bidi/>
        <w:jc w:val="both"/>
        <w:rPr>
          <w:rFonts w:cs="David" w:hint="cs"/>
          <w:rtl/>
        </w:rPr>
      </w:pPr>
      <w:smartTag w:uri="urn:schemas-microsoft-com:office:smarttags" w:element="PersonName">
        <w:r>
          <w:rPr>
            <w:rFonts w:cs="David" w:hint="cs"/>
            <w:rtl/>
          </w:rPr>
          <w:t>תמר פוליבוי</w:t>
        </w:r>
      </w:smartTag>
      <w:r>
        <w:rPr>
          <w:rFonts w:cs="David" w:hint="cs"/>
          <w:rtl/>
        </w:rPr>
        <w:t xml:space="preserve"> צדיק</w:t>
      </w:r>
    </w:p>
    <w:p w:rsidR="00245BBA" w:rsidRPr="00245BBA" w:rsidRDefault="00245BBA" w:rsidP="00245BBA">
      <w:pPr>
        <w:bidi/>
        <w:jc w:val="center"/>
        <w:rPr>
          <w:rFonts w:cs="David" w:hint="cs"/>
          <w:b/>
          <w:bCs/>
          <w:u w:val="single"/>
          <w:rtl/>
        </w:rPr>
      </w:pPr>
      <w:r>
        <w:rPr>
          <w:rFonts w:cs="David" w:hint="cs"/>
          <w:rtl/>
        </w:rPr>
        <w:br w:type="page"/>
      </w:r>
      <w:r w:rsidRPr="00245BBA">
        <w:rPr>
          <w:rFonts w:cs="David" w:hint="cs"/>
          <w:b/>
          <w:bCs/>
          <w:u w:val="single"/>
          <w:rtl/>
        </w:rPr>
        <w:lastRenderedPageBreak/>
        <w:t>1. קביעת ועדה לדיון בהצעה לסדר-היום בנושא: "איסור ניתוק שירותי חשמל ומים למוסדות חינוך", של חבר הכנסת דני דנון וקבוצת חברי כנסת</w:t>
      </w:r>
    </w:p>
    <w:p w:rsidR="00245BBA" w:rsidRDefault="00245BBA" w:rsidP="00245BBA">
      <w:pPr>
        <w:keepNext/>
        <w:bidi/>
        <w:jc w:val="both"/>
        <w:rPr>
          <w:rFonts w:cs="David" w:hint="cs"/>
          <w:u w:val="single"/>
          <w:rtl/>
        </w:rPr>
      </w:pPr>
    </w:p>
    <w:p w:rsidR="00245BBA" w:rsidRDefault="00245BBA" w:rsidP="00245BBA">
      <w:pPr>
        <w:keepNext/>
        <w:bidi/>
        <w:jc w:val="both"/>
        <w:rPr>
          <w:rFonts w:cs="David" w:hint="cs"/>
          <w:u w:val="single"/>
          <w:rtl/>
        </w:rPr>
      </w:pPr>
    </w:p>
    <w:p w:rsidR="00245BBA" w:rsidRDefault="00245BBA" w:rsidP="00245BBA">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245BBA" w:rsidRDefault="00245BBA" w:rsidP="00245BBA">
      <w:pPr>
        <w:bidi/>
        <w:jc w:val="both"/>
        <w:rPr>
          <w:rFonts w:cs="David" w:hint="cs"/>
          <w:u w:val="single"/>
          <w:rtl/>
        </w:rPr>
      </w:pPr>
    </w:p>
    <w:p w:rsidR="00245BBA" w:rsidRDefault="00245BBA" w:rsidP="00245BBA">
      <w:pPr>
        <w:bidi/>
        <w:jc w:val="both"/>
        <w:rPr>
          <w:rFonts w:cs="David" w:hint="cs"/>
          <w:rtl/>
        </w:rPr>
      </w:pPr>
      <w:r>
        <w:rPr>
          <w:rFonts w:cs="David" w:hint="cs"/>
          <w:rtl/>
        </w:rPr>
        <w:tab/>
        <w:t xml:space="preserve">צהרים טובים, אני פותח את הישיבה. ברוך חבר הכנסת דורון אביטל, שמקיים את ביקור הבכורה שלו כאן. זה הרבה פעמים משעמם כמו שתהיה הישיבה הזאת, אבל יש פה גם ישיבות אחרות למען התמונה הכוללת. </w:t>
      </w:r>
    </w:p>
    <w:p w:rsidR="00245BBA" w:rsidRDefault="00245BBA" w:rsidP="00245BBA">
      <w:pPr>
        <w:bidi/>
        <w:jc w:val="both"/>
        <w:rPr>
          <w:rFonts w:cs="David" w:hint="cs"/>
          <w:rtl/>
        </w:rPr>
      </w:pPr>
    </w:p>
    <w:p w:rsidR="00245BBA" w:rsidRDefault="00245BBA" w:rsidP="00245BBA">
      <w:pPr>
        <w:bidi/>
        <w:jc w:val="both"/>
        <w:rPr>
          <w:rFonts w:cs="David" w:hint="cs"/>
          <w:rtl/>
        </w:rPr>
      </w:pPr>
      <w:r>
        <w:rPr>
          <w:rFonts w:cs="David" w:hint="cs"/>
          <w:rtl/>
        </w:rPr>
        <w:t xml:space="preserve">יש לנו על סדר היום שלושה נושאים. הנושא הראשון הוא קביעת ועדה לדיון בהצעה לסדר-היום בנושא "איסור ניתוק שירותי חשמל ומים למוסדות חינוך" של חבר הכנסת דב חנין וקבוצת חברי כנסת. אני מבין שזה הוסב מהצעת חוק, שמספרה פ/2886/18. אני מניח שזו הצעת חוק שהוסבה להצעה לסדר-היום. המלצת הלשכה המשפטית </w:t>
      </w:r>
      <w:proofErr w:type="spellStart"/>
      <w:r>
        <w:rPr>
          <w:rFonts w:cs="David" w:hint="cs"/>
          <w:rtl/>
        </w:rPr>
        <w:t>היתה</w:t>
      </w:r>
      <w:proofErr w:type="spellEnd"/>
      <w:r>
        <w:rPr>
          <w:rFonts w:cs="David" w:hint="cs"/>
          <w:rtl/>
        </w:rPr>
        <w:t xml:space="preserve"> להעביר את ההצעה לוועדת הכלכלה. היו הצעות להעביר לוועדת החינוך, התרבות והספורט. יושב-ראש ועדת החינוך, התרבות והספורט סבור, בצדק, שזה שייך לוועדת הכלכלה, ולכן אני מציע שההצעה תעבור לוועדת הכלכלה. מי בעד? </w:t>
      </w:r>
    </w:p>
    <w:p w:rsidR="00245BBA" w:rsidRDefault="00245BBA" w:rsidP="00245BBA">
      <w:pPr>
        <w:bidi/>
        <w:jc w:val="both"/>
        <w:rPr>
          <w:rFonts w:cs="David" w:hint="cs"/>
          <w:rtl/>
        </w:rPr>
      </w:pPr>
    </w:p>
    <w:p w:rsidR="00245BBA" w:rsidRDefault="00245BBA" w:rsidP="00245BBA">
      <w:pPr>
        <w:bidi/>
        <w:jc w:val="both"/>
        <w:rPr>
          <w:rFonts w:cs="David" w:hint="cs"/>
          <w:rtl/>
        </w:rPr>
      </w:pPr>
    </w:p>
    <w:p w:rsidR="00245BBA" w:rsidRDefault="00245BBA" w:rsidP="00245BBA">
      <w:pPr>
        <w:bidi/>
        <w:jc w:val="both"/>
        <w:rPr>
          <w:rFonts w:cs="David" w:hint="cs"/>
          <w:b/>
          <w:bCs/>
          <w:rtl/>
        </w:rPr>
      </w:pPr>
      <w:r>
        <w:rPr>
          <w:rFonts w:cs="David" w:hint="cs"/>
          <w:b/>
          <w:bCs/>
          <w:rtl/>
        </w:rPr>
        <w:t>הצבעה</w:t>
      </w:r>
    </w:p>
    <w:p w:rsidR="00245BBA" w:rsidRDefault="00245BBA" w:rsidP="00245BBA">
      <w:pPr>
        <w:bidi/>
        <w:jc w:val="both"/>
        <w:rPr>
          <w:rFonts w:cs="David" w:hint="cs"/>
          <w:b/>
          <w:bCs/>
          <w:rtl/>
        </w:rPr>
      </w:pPr>
    </w:p>
    <w:p w:rsidR="00245BBA" w:rsidRDefault="00245BBA" w:rsidP="00245BBA">
      <w:pPr>
        <w:bidi/>
        <w:jc w:val="both"/>
        <w:rPr>
          <w:rFonts w:cs="David" w:hint="cs"/>
          <w:rtl/>
        </w:rPr>
      </w:pPr>
      <w:r>
        <w:rPr>
          <w:rFonts w:cs="David" w:hint="cs"/>
          <w:rtl/>
        </w:rPr>
        <w:t>בעד – 2</w:t>
      </w:r>
    </w:p>
    <w:p w:rsidR="00245BBA" w:rsidRDefault="00245BBA" w:rsidP="00245BBA">
      <w:pPr>
        <w:bidi/>
        <w:jc w:val="both"/>
        <w:rPr>
          <w:rFonts w:cs="David" w:hint="cs"/>
          <w:rtl/>
        </w:rPr>
      </w:pPr>
      <w:r>
        <w:rPr>
          <w:rFonts w:cs="David" w:hint="cs"/>
          <w:rtl/>
        </w:rPr>
        <w:t>נגד – אין</w:t>
      </w:r>
    </w:p>
    <w:p w:rsidR="00245BBA" w:rsidRDefault="00245BBA" w:rsidP="00245BBA">
      <w:pPr>
        <w:bidi/>
        <w:jc w:val="both"/>
        <w:rPr>
          <w:rFonts w:cs="David" w:hint="cs"/>
          <w:rtl/>
        </w:rPr>
      </w:pPr>
      <w:r>
        <w:rPr>
          <w:rFonts w:cs="David" w:hint="cs"/>
          <w:rtl/>
        </w:rPr>
        <w:t>נמנעים – אין</w:t>
      </w:r>
    </w:p>
    <w:p w:rsidR="00245BBA" w:rsidRDefault="00245BBA" w:rsidP="00245BBA">
      <w:pPr>
        <w:bidi/>
        <w:jc w:val="both"/>
        <w:rPr>
          <w:rFonts w:cs="David" w:hint="cs"/>
          <w:rtl/>
        </w:rPr>
      </w:pPr>
      <w:r>
        <w:rPr>
          <w:rFonts w:cs="David" w:hint="cs"/>
          <w:rtl/>
        </w:rPr>
        <w:t>ההצעה להעביר את הדיון בהצעה לסדר-היום בנושא "איסור ניתוק שירותי חשמל ומים למוסדות חינוך", של חבר הכנסת דב חנין וקבוצת חברי כנסת לוועדת הכלכלה נתקבלה.</w:t>
      </w:r>
    </w:p>
    <w:p w:rsidR="00245BBA" w:rsidRDefault="00245BBA" w:rsidP="00245BBA">
      <w:pPr>
        <w:bidi/>
        <w:jc w:val="both"/>
        <w:rPr>
          <w:rFonts w:cs="David" w:hint="cs"/>
          <w:rtl/>
        </w:rPr>
      </w:pPr>
    </w:p>
    <w:p w:rsidR="00245BBA" w:rsidRDefault="00245BBA" w:rsidP="00245BBA">
      <w:pPr>
        <w:bidi/>
        <w:jc w:val="both"/>
        <w:rPr>
          <w:rFonts w:cs="David" w:hint="cs"/>
          <w:rtl/>
        </w:rPr>
      </w:pPr>
    </w:p>
    <w:p w:rsidR="00245BBA" w:rsidRDefault="00245BBA" w:rsidP="00245BBA">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245BBA" w:rsidRDefault="00245BBA" w:rsidP="00245BBA">
      <w:pPr>
        <w:bidi/>
        <w:jc w:val="both"/>
        <w:rPr>
          <w:rFonts w:cs="David" w:hint="cs"/>
          <w:u w:val="single"/>
          <w:rtl/>
        </w:rPr>
      </w:pPr>
    </w:p>
    <w:p w:rsidR="00245BBA" w:rsidRDefault="00245BBA" w:rsidP="00245BBA">
      <w:pPr>
        <w:bidi/>
        <w:jc w:val="both"/>
        <w:rPr>
          <w:rFonts w:cs="David" w:hint="cs"/>
          <w:rtl/>
        </w:rPr>
      </w:pPr>
      <w:r>
        <w:rPr>
          <w:rFonts w:cs="David" w:hint="cs"/>
          <w:rtl/>
        </w:rPr>
        <w:tab/>
        <w:t xml:space="preserve">פה אחד – שניים בעד, אין מתנגדים ואין נמנעים. זה אושר. </w:t>
      </w:r>
    </w:p>
    <w:p w:rsidR="00245BBA" w:rsidRPr="00245BBA" w:rsidRDefault="00245BBA" w:rsidP="00245BBA">
      <w:pPr>
        <w:bidi/>
        <w:jc w:val="center"/>
        <w:rPr>
          <w:rFonts w:cs="David" w:hint="cs"/>
          <w:b/>
          <w:bCs/>
          <w:rtl/>
        </w:rPr>
      </w:pPr>
      <w:r>
        <w:rPr>
          <w:rFonts w:cs="David" w:hint="cs"/>
          <w:rtl/>
        </w:rPr>
        <w:br w:type="page"/>
      </w:r>
    </w:p>
    <w:p w:rsidR="00245BBA" w:rsidRPr="00245BBA" w:rsidRDefault="00245BBA" w:rsidP="00245BBA">
      <w:pPr>
        <w:bidi/>
        <w:jc w:val="center"/>
        <w:rPr>
          <w:rFonts w:cs="David" w:hint="cs"/>
          <w:b/>
          <w:bCs/>
          <w:u w:val="single"/>
          <w:rtl/>
        </w:rPr>
      </w:pPr>
      <w:r w:rsidRPr="00245BBA">
        <w:rPr>
          <w:rFonts w:cs="David" w:hint="cs"/>
          <w:b/>
          <w:bCs/>
          <w:u w:val="single"/>
          <w:rtl/>
        </w:rPr>
        <w:t xml:space="preserve">2. קביעת ועדה לדיון בהצעת חוק הגנת הצרכן (תיקון – מדבקת אחריות), </w:t>
      </w:r>
      <w:proofErr w:type="spellStart"/>
      <w:r w:rsidRPr="00245BBA">
        <w:rPr>
          <w:rFonts w:cs="David" w:hint="cs"/>
          <w:b/>
          <w:bCs/>
          <w:u w:val="single"/>
          <w:rtl/>
        </w:rPr>
        <w:t>התשע"א</w:t>
      </w:r>
      <w:proofErr w:type="spellEnd"/>
      <w:r w:rsidRPr="00245BBA">
        <w:rPr>
          <w:rFonts w:cs="David" w:hint="cs"/>
          <w:b/>
          <w:bCs/>
          <w:u w:val="single"/>
          <w:rtl/>
        </w:rPr>
        <w:t>-2011 (פ/2921/18), של חברת הכנסת דליה איציק</w:t>
      </w:r>
    </w:p>
    <w:p w:rsidR="00245BBA" w:rsidRDefault="00245BBA" w:rsidP="00245BBA">
      <w:pPr>
        <w:bidi/>
        <w:jc w:val="both"/>
        <w:rPr>
          <w:rFonts w:cs="David" w:hint="cs"/>
          <w:rtl/>
        </w:rPr>
      </w:pPr>
    </w:p>
    <w:p w:rsidR="00245BBA" w:rsidRDefault="00245BBA" w:rsidP="00245BBA">
      <w:pPr>
        <w:bidi/>
        <w:jc w:val="both"/>
        <w:rPr>
          <w:rFonts w:cs="David" w:hint="cs"/>
          <w:rtl/>
        </w:rPr>
      </w:pPr>
    </w:p>
    <w:p w:rsidR="00245BBA" w:rsidRDefault="00245BBA" w:rsidP="00245BBA">
      <w:pPr>
        <w:bidi/>
        <w:jc w:val="both"/>
        <w:rPr>
          <w:rFonts w:cs="David" w:hint="cs"/>
          <w:rtl/>
        </w:rPr>
      </w:pPr>
    </w:p>
    <w:p w:rsidR="00245BBA" w:rsidRDefault="00245BBA" w:rsidP="00245BBA">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245BBA" w:rsidRDefault="00245BBA" w:rsidP="00245BBA">
      <w:pPr>
        <w:bidi/>
        <w:jc w:val="both"/>
        <w:rPr>
          <w:rFonts w:cs="David" w:hint="cs"/>
          <w:rtl/>
        </w:rPr>
      </w:pPr>
    </w:p>
    <w:p w:rsidR="00245BBA" w:rsidRDefault="00245BBA" w:rsidP="00245BBA">
      <w:pPr>
        <w:bidi/>
        <w:jc w:val="both"/>
        <w:rPr>
          <w:rFonts w:cs="David" w:hint="cs"/>
          <w:rtl/>
        </w:rPr>
      </w:pPr>
      <w:r>
        <w:rPr>
          <w:rFonts w:cs="David" w:hint="cs"/>
          <w:rtl/>
        </w:rPr>
        <w:tab/>
        <w:t xml:space="preserve">הנושא השני על סדר-היום – קביעת ועדה לדיון בהצעת חוק הגנת הצרכן (תיקון – מדבקת אחריות), </w:t>
      </w:r>
      <w:proofErr w:type="spellStart"/>
      <w:r>
        <w:rPr>
          <w:rFonts w:cs="David" w:hint="cs"/>
          <w:rtl/>
        </w:rPr>
        <w:t>התשע"א</w:t>
      </w:r>
      <w:proofErr w:type="spellEnd"/>
      <w:r>
        <w:rPr>
          <w:rFonts w:cs="David" w:hint="cs"/>
          <w:rtl/>
        </w:rPr>
        <w:t xml:space="preserve">-2011, פ/2921/18, של חברת הכנסת דליה איציק. </w:t>
      </w:r>
    </w:p>
    <w:p w:rsidR="00245BBA" w:rsidRDefault="00245BBA" w:rsidP="00245BBA">
      <w:pPr>
        <w:bidi/>
        <w:jc w:val="both"/>
        <w:rPr>
          <w:rFonts w:cs="David" w:hint="cs"/>
          <w:rtl/>
        </w:rPr>
      </w:pPr>
    </w:p>
    <w:p w:rsidR="00245BBA" w:rsidRDefault="00245BBA" w:rsidP="00245BBA">
      <w:pPr>
        <w:bidi/>
        <w:jc w:val="both"/>
        <w:rPr>
          <w:rFonts w:cs="David" w:hint="cs"/>
          <w:rtl/>
        </w:rPr>
      </w:pPr>
      <w:r>
        <w:rPr>
          <w:rFonts w:cs="David" w:hint="cs"/>
          <w:rtl/>
        </w:rPr>
        <w:t xml:space="preserve">בעניין של ההצעה הזאת, המלצת הלשכה המשפטית </w:t>
      </w:r>
      <w:proofErr w:type="spellStart"/>
      <w:r>
        <w:rPr>
          <w:rFonts w:cs="David" w:hint="cs"/>
          <w:rtl/>
        </w:rPr>
        <w:t>היתה</w:t>
      </w:r>
      <w:proofErr w:type="spellEnd"/>
      <w:r>
        <w:rPr>
          <w:rFonts w:cs="David" w:hint="cs"/>
          <w:rtl/>
        </w:rPr>
        <w:t xml:space="preserve"> להעביר את העניין לוועדת הכלכלה, שזה אכן המקום הטבעי שיעבור. היו כל מיני הצעות להעברה לוועדות אחרות. יושב-ראש ועדת החוקה, חוק ומשפט אף הוא אמר, כי הנושא  הזה צריך להידון בוועדת הכלכלה. </w:t>
      </w:r>
    </w:p>
    <w:p w:rsidR="00245BBA" w:rsidRDefault="00245BBA" w:rsidP="00245BBA">
      <w:pPr>
        <w:bidi/>
        <w:jc w:val="both"/>
        <w:rPr>
          <w:rFonts w:cs="David" w:hint="cs"/>
          <w:rtl/>
        </w:rPr>
      </w:pPr>
    </w:p>
    <w:p w:rsidR="00245BBA" w:rsidRDefault="00245BBA" w:rsidP="00245BBA">
      <w:pPr>
        <w:bidi/>
        <w:jc w:val="both"/>
        <w:rPr>
          <w:rFonts w:cs="David" w:hint="cs"/>
          <w:u w:val="single"/>
          <w:rtl/>
        </w:rPr>
      </w:pPr>
      <w:r>
        <w:rPr>
          <w:rFonts w:cs="David" w:hint="cs"/>
          <w:u w:val="single"/>
          <w:rtl/>
        </w:rPr>
        <w:t>דוד רותם:</w:t>
      </w:r>
    </w:p>
    <w:p w:rsidR="00245BBA" w:rsidRDefault="00245BBA" w:rsidP="00245BBA">
      <w:pPr>
        <w:bidi/>
        <w:jc w:val="both"/>
        <w:rPr>
          <w:rFonts w:cs="David" w:hint="cs"/>
          <w:u w:val="single"/>
          <w:rtl/>
        </w:rPr>
      </w:pPr>
    </w:p>
    <w:p w:rsidR="00245BBA" w:rsidRDefault="00245BBA" w:rsidP="00245BBA">
      <w:pPr>
        <w:bidi/>
        <w:jc w:val="both"/>
        <w:rPr>
          <w:rFonts w:cs="David" w:hint="cs"/>
          <w:rtl/>
        </w:rPr>
      </w:pPr>
      <w:r>
        <w:rPr>
          <w:rFonts w:cs="David" w:hint="cs"/>
          <w:rtl/>
        </w:rPr>
        <w:tab/>
        <w:t>לאיזה ועדות הציעו להעביר את זה?</w:t>
      </w:r>
    </w:p>
    <w:p w:rsidR="00245BBA" w:rsidRDefault="00245BBA" w:rsidP="00245BBA">
      <w:pPr>
        <w:bidi/>
        <w:jc w:val="both"/>
        <w:rPr>
          <w:rFonts w:cs="David" w:hint="cs"/>
          <w:rtl/>
        </w:rPr>
      </w:pPr>
    </w:p>
    <w:p w:rsidR="00245BBA" w:rsidRDefault="00245BBA" w:rsidP="00245BBA">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245BBA" w:rsidRDefault="00245BBA" w:rsidP="00245BBA">
      <w:pPr>
        <w:bidi/>
        <w:jc w:val="both"/>
        <w:rPr>
          <w:rFonts w:cs="David" w:hint="cs"/>
          <w:rtl/>
        </w:rPr>
      </w:pPr>
    </w:p>
    <w:p w:rsidR="00245BBA" w:rsidRDefault="00245BBA" w:rsidP="00245BBA">
      <w:pPr>
        <w:bidi/>
        <w:jc w:val="both"/>
        <w:rPr>
          <w:rFonts w:cs="David" w:hint="cs"/>
          <w:rtl/>
        </w:rPr>
      </w:pPr>
      <w:r>
        <w:rPr>
          <w:rFonts w:cs="David" w:hint="cs"/>
          <w:rtl/>
        </w:rPr>
        <w:tab/>
        <w:t xml:space="preserve"> ועדת החוקה, חוק ומשפט או ועדת הכספים. </w:t>
      </w:r>
    </w:p>
    <w:p w:rsidR="00245BBA" w:rsidRDefault="00245BBA" w:rsidP="00245BBA">
      <w:pPr>
        <w:bidi/>
        <w:jc w:val="both"/>
        <w:rPr>
          <w:rFonts w:cs="David" w:hint="cs"/>
          <w:rtl/>
        </w:rPr>
      </w:pPr>
    </w:p>
    <w:p w:rsidR="00245BBA" w:rsidRDefault="00245BBA" w:rsidP="00245BBA">
      <w:pPr>
        <w:bidi/>
        <w:jc w:val="both"/>
        <w:rPr>
          <w:rFonts w:cs="David" w:hint="cs"/>
          <w:u w:val="single"/>
          <w:rtl/>
        </w:rPr>
      </w:pPr>
      <w:r>
        <w:rPr>
          <w:rFonts w:cs="David" w:hint="cs"/>
          <w:u w:val="single"/>
          <w:rtl/>
        </w:rPr>
        <w:t>דוד רותם:</w:t>
      </w:r>
    </w:p>
    <w:p w:rsidR="00245BBA" w:rsidRDefault="00245BBA" w:rsidP="00245BBA">
      <w:pPr>
        <w:bidi/>
        <w:jc w:val="both"/>
        <w:rPr>
          <w:rFonts w:cs="David" w:hint="cs"/>
          <w:u w:val="single"/>
          <w:rtl/>
        </w:rPr>
      </w:pPr>
    </w:p>
    <w:p w:rsidR="00245BBA" w:rsidRDefault="00245BBA" w:rsidP="00245BBA">
      <w:pPr>
        <w:bidi/>
        <w:jc w:val="both"/>
        <w:rPr>
          <w:rFonts w:cs="David" w:hint="cs"/>
          <w:rtl/>
        </w:rPr>
      </w:pPr>
      <w:r>
        <w:rPr>
          <w:rFonts w:cs="David" w:hint="cs"/>
          <w:rtl/>
        </w:rPr>
        <w:tab/>
        <w:t>מי זה ה"אידיוט" שהציע לוועדת החוקה, חוק ומשפט?</w:t>
      </w:r>
    </w:p>
    <w:p w:rsidR="00245BBA" w:rsidRDefault="00245BBA" w:rsidP="00245BBA">
      <w:pPr>
        <w:bidi/>
        <w:jc w:val="both"/>
        <w:rPr>
          <w:rFonts w:cs="David" w:hint="cs"/>
          <w:rtl/>
        </w:rPr>
      </w:pPr>
    </w:p>
    <w:p w:rsidR="00245BBA" w:rsidRDefault="00245BBA" w:rsidP="00245BBA">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245BBA" w:rsidRDefault="00245BBA" w:rsidP="00245BBA">
      <w:pPr>
        <w:bidi/>
        <w:jc w:val="both"/>
        <w:rPr>
          <w:rFonts w:cs="David" w:hint="cs"/>
          <w:u w:val="single"/>
          <w:rtl/>
        </w:rPr>
      </w:pPr>
    </w:p>
    <w:p w:rsidR="00245BBA" w:rsidRDefault="00245BBA" w:rsidP="00245BBA">
      <w:pPr>
        <w:bidi/>
        <w:jc w:val="both"/>
        <w:rPr>
          <w:rFonts w:cs="David" w:hint="cs"/>
          <w:rtl/>
        </w:rPr>
      </w:pPr>
      <w:r>
        <w:rPr>
          <w:rFonts w:cs="David" w:hint="cs"/>
          <w:rtl/>
        </w:rPr>
        <w:t xml:space="preserve">אתה פופולארי יותר ממה שאתה חושב. </w:t>
      </w:r>
    </w:p>
    <w:p w:rsidR="00245BBA" w:rsidRDefault="00245BBA" w:rsidP="00245BBA">
      <w:pPr>
        <w:bidi/>
        <w:jc w:val="both"/>
        <w:rPr>
          <w:rFonts w:cs="David" w:hint="cs"/>
          <w:rtl/>
        </w:rPr>
      </w:pPr>
    </w:p>
    <w:p w:rsidR="00245BBA" w:rsidRDefault="00245BBA" w:rsidP="00245BBA">
      <w:pPr>
        <w:bidi/>
        <w:jc w:val="both"/>
        <w:rPr>
          <w:rFonts w:cs="David" w:hint="cs"/>
          <w:u w:val="single"/>
          <w:rtl/>
        </w:rPr>
      </w:pPr>
      <w:r>
        <w:rPr>
          <w:rFonts w:cs="David" w:hint="cs"/>
          <w:u w:val="single"/>
          <w:rtl/>
        </w:rPr>
        <w:t>דוד רותם:</w:t>
      </w:r>
    </w:p>
    <w:p w:rsidR="00245BBA" w:rsidRDefault="00245BBA" w:rsidP="00245BBA">
      <w:pPr>
        <w:bidi/>
        <w:jc w:val="both"/>
        <w:rPr>
          <w:rFonts w:cs="David" w:hint="cs"/>
          <w:u w:val="single"/>
          <w:rtl/>
        </w:rPr>
      </w:pPr>
    </w:p>
    <w:p w:rsidR="00245BBA" w:rsidRDefault="00245BBA" w:rsidP="00245BBA">
      <w:pPr>
        <w:bidi/>
        <w:jc w:val="both"/>
        <w:rPr>
          <w:rFonts w:cs="David" w:hint="cs"/>
          <w:rtl/>
        </w:rPr>
      </w:pPr>
      <w:r>
        <w:rPr>
          <w:rFonts w:cs="David" w:hint="cs"/>
          <w:rtl/>
        </w:rPr>
        <w:t>לא יודעים שלוועדת החוקה, חוק ומשפט אין בכלל זמן...</w:t>
      </w:r>
    </w:p>
    <w:p w:rsidR="00245BBA" w:rsidRDefault="00245BBA" w:rsidP="00245BBA">
      <w:pPr>
        <w:bidi/>
        <w:jc w:val="both"/>
        <w:rPr>
          <w:rFonts w:cs="David" w:hint="cs"/>
          <w:rtl/>
        </w:rPr>
      </w:pPr>
    </w:p>
    <w:p w:rsidR="00245BBA" w:rsidRDefault="00245BBA" w:rsidP="00245BBA">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245BBA" w:rsidRDefault="00245BBA" w:rsidP="00245BBA">
      <w:pPr>
        <w:bidi/>
        <w:jc w:val="both"/>
        <w:rPr>
          <w:rFonts w:cs="David" w:hint="cs"/>
          <w:rtl/>
        </w:rPr>
      </w:pPr>
    </w:p>
    <w:p w:rsidR="00245BBA" w:rsidRDefault="00245BBA" w:rsidP="00245BBA">
      <w:pPr>
        <w:bidi/>
        <w:jc w:val="both"/>
        <w:rPr>
          <w:rFonts w:cs="David" w:hint="cs"/>
          <w:rtl/>
        </w:rPr>
      </w:pPr>
      <w:r>
        <w:rPr>
          <w:rFonts w:cs="David" w:hint="cs"/>
          <w:rtl/>
        </w:rPr>
        <w:t>כל אחד רואה את הדברים מהזווית שלו...</w:t>
      </w:r>
    </w:p>
    <w:p w:rsidR="00245BBA" w:rsidRDefault="00245BBA" w:rsidP="00245BBA">
      <w:pPr>
        <w:bidi/>
        <w:jc w:val="both"/>
        <w:rPr>
          <w:rFonts w:cs="David" w:hint="cs"/>
          <w:rtl/>
        </w:rPr>
      </w:pPr>
    </w:p>
    <w:p w:rsidR="00245BBA" w:rsidRDefault="00245BBA" w:rsidP="00245BBA">
      <w:pPr>
        <w:bidi/>
        <w:jc w:val="both"/>
        <w:rPr>
          <w:rFonts w:cs="David" w:hint="cs"/>
          <w:u w:val="single"/>
          <w:rtl/>
        </w:rPr>
      </w:pPr>
      <w:r>
        <w:rPr>
          <w:rFonts w:cs="David"/>
          <w:u w:val="single"/>
          <w:rtl/>
        </w:rPr>
        <w:br w:type="page"/>
      </w:r>
      <w:r>
        <w:rPr>
          <w:rFonts w:cs="David" w:hint="cs"/>
          <w:u w:val="single"/>
          <w:rtl/>
        </w:rPr>
        <w:t>דוד רותם:</w:t>
      </w:r>
    </w:p>
    <w:p w:rsidR="00245BBA" w:rsidRDefault="00245BBA" w:rsidP="00245BBA">
      <w:pPr>
        <w:bidi/>
        <w:jc w:val="both"/>
        <w:rPr>
          <w:rFonts w:cs="David" w:hint="cs"/>
          <w:u w:val="single"/>
          <w:rtl/>
        </w:rPr>
      </w:pPr>
    </w:p>
    <w:p w:rsidR="00245BBA" w:rsidRDefault="00245BBA" w:rsidP="00245BBA">
      <w:pPr>
        <w:bidi/>
        <w:jc w:val="both"/>
        <w:rPr>
          <w:rFonts w:cs="David" w:hint="cs"/>
          <w:rtl/>
        </w:rPr>
      </w:pPr>
      <w:r>
        <w:rPr>
          <w:rFonts w:cs="David" w:hint="cs"/>
          <w:rtl/>
        </w:rPr>
        <w:t>מאיזו זווית אתה רואה את הדברים?</w:t>
      </w:r>
    </w:p>
    <w:p w:rsidR="00245BBA" w:rsidRDefault="00245BBA" w:rsidP="00245BBA">
      <w:pPr>
        <w:bidi/>
        <w:jc w:val="both"/>
        <w:rPr>
          <w:rFonts w:cs="David" w:hint="cs"/>
          <w:rtl/>
        </w:rPr>
      </w:pPr>
    </w:p>
    <w:p w:rsidR="00245BBA" w:rsidRDefault="00245BBA" w:rsidP="00245BBA">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245BBA" w:rsidRDefault="00245BBA" w:rsidP="00245BBA">
      <w:pPr>
        <w:bidi/>
        <w:jc w:val="both"/>
        <w:rPr>
          <w:rFonts w:cs="David" w:hint="cs"/>
          <w:rtl/>
        </w:rPr>
      </w:pPr>
    </w:p>
    <w:p w:rsidR="00245BBA" w:rsidRDefault="00245BBA" w:rsidP="00245BBA">
      <w:pPr>
        <w:bidi/>
        <w:jc w:val="both"/>
        <w:rPr>
          <w:rFonts w:cs="David" w:hint="cs"/>
          <w:rtl/>
        </w:rPr>
      </w:pPr>
      <w:r>
        <w:rPr>
          <w:rFonts w:cs="David" w:hint="cs"/>
          <w:rtl/>
        </w:rPr>
        <w:t xml:space="preserve">אני רואה את זה מהזווית, שאתם עמוסים בטירוף, לא סתם.  אני מציע שהנושא הזה יעבור לדיון בוועדת הכלכלה, שזה כמובן המקום הטבעי שלו. </w:t>
      </w:r>
    </w:p>
    <w:p w:rsidR="00245BBA" w:rsidRDefault="00245BBA" w:rsidP="00245BBA">
      <w:pPr>
        <w:bidi/>
        <w:jc w:val="both"/>
        <w:rPr>
          <w:rFonts w:cs="David" w:hint="cs"/>
          <w:rtl/>
        </w:rPr>
      </w:pPr>
    </w:p>
    <w:p w:rsidR="00245BBA" w:rsidRDefault="00245BBA" w:rsidP="00245BBA">
      <w:pPr>
        <w:bidi/>
        <w:jc w:val="both"/>
        <w:rPr>
          <w:rFonts w:cs="David" w:hint="cs"/>
          <w:u w:val="single"/>
          <w:rtl/>
        </w:rPr>
      </w:pPr>
      <w:r>
        <w:rPr>
          <w:rFonts w:cs="David" w:hint="cs"/>
          <w:u w:val="single"/>
          <w:rtl/>
        </w:rPr>
        <w:t>דוד רותם:</w:t>
      </w:r>
    </w:p>
    <w:p w:rsidR="00245BBA" w:rsidRDefault="00245BBA" w:rsidP="00245BBA">
      <w:pPr>
        <w:bidi/>
        <w:jc w:val="both"/>
        <w:rPr>
          <w:rFonts w:cs="David" w:hint="cs"/>
          <w:u w:val="single"/>
          <w:rtl/>
        </w:rPr>
      </w:pPr>
    </w:p>
    <w:p w:rsidR="00245BBA" w:rsidRDefault="00245BBA" w:rsidP="00245BBA">
      <w:pPr>
        <w:bidi/>
        <w:jc w:val="both"/>
        <w:rPr>
          <w:rFonts w:cs="David" w:hint="cs"/>
          <w:rtl/>
        </w:rPr>
      </w:pPr>
      <w:r>
        <w:rPr>
          <w:rFonts w:cs="David" w:hint="cs"/>
          <w:rtl/>
        </w:rPr>
        <w:t xml:space="preserve">יש רק בעיה אחת, וצריך להסב אליה את תשומת הלב של המציעים. זו הצעה של כרמל שאמה ושל דליה איציק, וכרמל הוא יושב-ראש הוועדה. זה מחייב אותו לא לדון בהצעה הזאת שישה חודשים, אלא אם כן אין לו הצעות אחרות על השולחן. אתה מבין איפה הבעיה? כי הם רוצים לעשות את זה מהר, ויש עם זה בעיה. </w:t>
      </w:r>
    </w:p>
    <w:p w:rsidR="00245BBA" w:rsidRDefault="00245BBA" w:rsidP="00245BBA">
      <w:pPr>
        <w:bidi/>
        <w:jc w:val="both"/>
        <w:rPr>
          <w:rFonts w:cs="David" w:hint="cs"/>
          <w:rtl/>
        </w:rPr>
      </w:pPr>
    </w:p>
    <w:p w:rsidR="00245BBA" w:rsidRDefault="00245BBA" w:rsidP="00245BBA">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245BBA" w:rsidRDefault="00245BBA" w:rsidP="00245BBA">
      <w:pPr>
        <w:bidi/>
        <w:jc w:val="both"/>
        <w:rPr>
          <w:rFonts w:cs="David" w:hint="cs"/>
          <w:u w:val="single"/>
          <w:rtl/>
        </w:rPr>
      </w:pPr>
    </w:p>
    <w:p w:rsidR="00245BBA" w:rsidRDefault="00245BBA" w:rsidP="00245BBA">
      <w:pPr>
        <w:bidi/>
        <w:jc w:val="both"/>
        <w:rPr>
          <w:rFonts w:cs="David" w:hint="cs"/>
          <w:rtl/>
        </w:rPr>
      </w:pPr>
      <w:r>
        <w:rPr>
          <w:rFonts w:cs="David" w:hint="cs"/>
          <w:rtl/>
        </w:rPr>
        <w:t xml:space="preserve">אני אומר לך את האמת, זה שוב עניין של נקודת המבט של המתבונן. מזווית מסוימת זה גם יתרון, אתה יודע. </w:t>
      </w:r>
    </w:p>
    <w:p w:rsidR="00245BBA" w:rsidRDefault="00245BBA" w:rsidP="00245BBA">
      <w:pPr>
        <w:bidi/>
        <w:jc w:val="both"/>
        <w:rPr>
          <w:rFonts w:cs="David" w:hint="cs"/>
          <w:rtl/>
        </w:rPr>
      </w:pPr>
      <w:r>
        <w:rPr>
          <w:rFonts w:cs="David" w:hint="cs"/>
          <w:rtl/>
        </w:rPr>
        <w:tab/>
        <w:t>מי בעד ההצעה?</w:t>
      </w:r>
    </w:p>
    <w:p w:rsidR="00245BBA" w:rsidRDefault="00245BBA" w:rsidP="00245BBA">
      <w:pPr>
        <w:bidi/>
        <w:jc w:val="both"/>
        <w:rPr>
          <w:rFonts w:cs="David" w:hint="cs"/>
          <w:rtl/>
        </w:rPr>
      </w:pPr>
    </w:p>
    <w:p w:rsidR="00245BBA" w:rsidRDefault="00245BBA" w:rsidP="00245BBA">
      <w:pPr>
        <w:bidi/>
        <w:jc w:val="both"/>
        <w:rPr>
          <w:rFonts w:cs="David" w:hint="cs"/>
          <w:b/>
          <w:bCs/>
          <w:rtl/>
        </w:rPr>
      </w:pPr>
      <w:r>
        <w:rPr>
          <w:rFonts w:cs="David" w:hint="cs"/>
          <w:b/>
          <w:bCs/>
          <w:rtl/>
        </w:rPr>
        <w:t>הצבעה</w:t>
      </w:r>
    </w:p>
    <w:p w:rsidR="00245BBA" w:rsidRDefault="00245BBA" w:rsidP="00245BBA">
      <w:pPr>
        <w:bidi/>
        <w:jc w:val="both"/>
        <w:rPr>
          <w:rFonts w:cs="David" w:hint="cs"/>
          <w:b/>
          <w:bCs/>
          <w:rtl/>
        </w:rPr>
      </w:pPr>
    </w:p>
    <w:p w:rsidR="00245BBA" w:rsidRDefault="00245BBA" w:rsidP="00245BBA">
      <w:pPr>
        <w:bidi/>
        <w:jc w:val="both"/>
        <w:rPr>
          <w:rFonts w:cs="David" w:hint="cs"/>
          <w:rtl/>
        </w:rPr>
      </w:pPr>
      <w:r>
        <w:rPr>
          <w:rFonts w:cs="David" w:hint="cs"/>
          <w:rtl/>
        </w:rPr>
        <w:t>בעד – 3</w:t>
      </w:r>
    </w:p>
    <w:p w:rsidR="00245BBA" w:rsidRDefault="00245BBA" w:rsidP="00245BBA">
      <w:pPr>
        <w:bidi/>
        <w:jc w:val="both"/>
        <w:rPr>
          <w:rFonts w:cs="David" w:hint="cs"/>
          <w:rtl/>
        </w:rPr>
      </w:pPr>
      <w:r>
        <w:rPr>
          <w:rFonts w:cs="David" w:hint="cs"/>
          <w:rtl/>
        </w:rPr>
        <w:t>נגד – אין</w:t>
      </w:r>
    </w:p>
    <w:p w:rsidR="00245BBA" w:rsidRDefault="00245BBA" w:rsidP="00245BBA">
      <w:pPr>
        <w:bidi/>
        <w:jc w:val="both"/>
        <w:rPr>
          <w:rFonts w:cs="David" w:hint="cs"/>
          <w:rtl/>
        </w:rPr>
      </w:pPr>
      <w:r>
        <w:rPr>
          <w:rFonts w:cs="David" w:hint="cs"/>
          <w:rtl/>
        </w:rPr>
        <w:t>נמנעים – אין</w:t>
      </w:r>
    </w:p>
    <w:p w:rsidR="00245BBA" w:rsidRDefault="00245BBA" w:rsidP="00245BBA">
      <w:pPr>
        <w:bidi/>
        <w:jc w:val="both"/>
        <w:rPr>
          <w:rFonts w:cs="David" w:hint="cs"/>
          <w:rtl/>
        </w:rPr>
      </w:pPr>
      <w:r>
        <w:rPr>
          <w:rFonts w:cs="David" w:hint="cs"/>
          <w:rtl/>
        </w:rPr>
        <w:t xml:space="preserve">ההצעה להעביר את הדיון בהצעת חוק הגנת הצרכן (תיקון – מדבקת אחריות), </w:t>
      </w:r>
      <w:proofErr w:type="spellStart"/>
      <w:r>
        <w:rPr>
          <w:rFonts w:cs="David" w:hint="cs"/>
          <w:rtl/>
        </w:rPr>
        <w:t>התשע"א</w:t>
      </w:r>
      <w:proofErr w:type="spellEnd"/>
      <w:r>
        <w:rPr>
          <w:rFonts w:cs="David" w:hint="cs"/>
          <w:rtl/>
        </w:rPr>
        <w:t xml:space="preserve">-2011 (פ/2921) של חברת הכנסת דליה איציק לוועדת הכלכלה נתקבלה. </w:t>
      </w:r>
    </w:p>
    <w:p w:rsidR="00245BBA" w:rsidRDefault="00245BBA" w:rsidP="00245BBA">
      <w:pPr>
        <w:bidi/>
        <w:jc w:val="both"/>
        <w:rPr>
          <w:rFonts w:cs="David" w:hint="cs"/>
          <w:rtl/>
        </w:rPr>
      </w:pPr>
    </w:p>
    <w:p w:rsidR="00245BBA" w:rsidRDefault="00245BBA" w:rsidP="00245BBA">
      <w:pPr>
        <w:bidi/>
        <w:jc w:val="both"/>
        <w:rPr>
          <w:rFonts w:cs="David" w:hint="cs"/>
          <w:u w:val="single"/>
          <w:rtl/>
        </w:rPr>
      </w:pPr>
      <w:bookmarkStart w:id="0" w:name="_ETM_Q1_964455"/>
      <w:bookmarkStart w:id="1" w:name="_ETM_Q1_964576"/>
      <w:bookmarkEnd w:id="0"/>
      <w:bookmarkEnd w:id="1"/>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245BBA" w:rsidRDefault="00245BBA" w:rsidP="00245BBA">
      <w:pPr>
        <w:bidi/>
        <w:jc w:val="both"/>
        <w:rPr>
          <w:rFonts w:hint="cs"/>
          <w:szCs w:val="20"/>
          <w:rtl/>
        </w:rPr>
      </w:pPr>
    </w:p>
    <w:p w:rsidR="00245BBA" w:rsidRDefault="00245BBA" w:rsidP="00245BBA">
      <w:pPr>
        <w:bidi/>
        <w:jc w:val="both"/>
        <w:rPr>
          <w:rFonts w:cs="David" w:hint="cs"/>
          <w:rtl/>
        </w:rPr>
      </w:pPr>
      <w:r>
        <w:rPr>
          <w:rFonts w:cs="David" w:hint="cs"/>
          <w:rtl/>
        </w:rPr>
        <w:tab/>
        <w:t xml:space="preserve">פה אחד, אין מתנגדים ואין נמנעים. אושר להעברה לוועדת הכלכלה. </w:t>
      </w:r>
    </w:p>
    <w:p w:rsidR="00245BBA" w:rsidRDefault="00245BBA" w:rsidP="00245BBA">
      <w:pPr>
        <w:bidi/>
        <w:jc w:val="both"/>
        <w:rPr>
          <w:rFonts w:cs="David" w:hint="cs"/>
          <w:rtl/>
        </w:rPr>
      </w:pPr>
      <w:r>
        <w:rPr>
          <w:rFonts w:hint="cs"/>
          <w:rtl/>
        </w:rPr>
        <w:tab/>
      </w:r>
    </w:p>
    <w:p w:rsidR="00245BBA" w:rsidRDefault="00245BBA" w:rsidP="00245BBA">
      <w:pPr>
        <w:bidi/>
        <w:jc w:val="center"/>
        <w:rPr>
          <w:rFonts w:cs="David" w:hint="cs"/>
          <w:b/>
          <w:bCs/>
          <w:u w:val="single"/>
          <w:rtl/>
        </w:rPr>
      </w:pPr>
      <w:r>
        <w:rPr>
          <w:rFonts w:cs="David" w:hint="cs"/>
          <w:rtl/>
        </w:rPr>
        <w:br w:type="page"/>
      </w:r>
      <w:r w:rsidRPr="00245BBA">
        <w:rPr>
          <w:rFonts w:cs="David" w:hint="cs"/>
          <w:b/>
          <w:bCs/>
          <w:u w:val="single"/>
          <w:rtl/>
        </w:rPr>
        <w:t>3. בקשת יושב-ראש הכנסת לאשר לנשיא הפרלמנט האירופי לשאת דברים בשפתו</w:t>
      </w:r>
    </w:p>
    <w:p w:rsidR="00245BBA" w:rsidRPr="00245BBA" w:rsidRDefault="00245BBA" w:rsidP="00245BBA">
      <w:pPr>
        <w:bidi/>
        <w:jc w:val="center"/>
        <w:rPr>
          <w:rFonts w:cs="David" w:hint="cs"/>
          <w:b/>
          <w:bCs/>
          <w:u w:val="single"/>
          <w:rtl/>
        </w:rPr>
      </w:pPr>
      <w:r w:rsidRPr="00245BBA">
        <w:rPr>
          <w:rFonts w:cs="David" w:hint="cs"/>
          <w:b/>
          <w:bCs/>
          <w:u w:val="single"/>
          <w:rtl/>
        </w:rPr>
        <w:t xml:space="preserve"> במליאת הכנסת</w:t>
      </w:r>
    </w:p>
    <w:p w:rsidR="00245BBA" w:rsidRDefault="00245BBA" w:rsidP="00245BBA">
      <w:pPr>
        <w:bidi/>
        <w:jc w:val="both"/>
        <w:rPr>
          <w:rFonts w:cs="David" w:hint="cs"/>
          <w:rtl/>
        </w:rPr>
      </w:pPr>
    </w:p>
    <w:p w:rsidR="00245BBA" w:rsidRDefault="00245BBA" w:rsidP="00245BBA">
      <w:pPr>
        <w:bidi/>
        <w:jc w:val="both"/>
        <w:rPr>
          <w:rFonts w:cs="David" w:hint="cs"/>
          <w:rtl/>
        </w:rPr>
      </w:pPr>
    </w:p>
    <w:p w:rsidR="00245BBA" w:rsidRDefault="00245BBA" w:rsidP="00245BBA">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245BBA" w:rsidRDefault="00245BBA" w:rsidP="00245BBA">
      <w:pPr>
        <w:bidi/>
        <w:jc w:val="both"/>
        <w:rPr>
          <w:rFonts w:cs="David" w:hint="cs"/>
          <w:rtl/>
        </w:rPr>
      </w:pPr>
    </w:p>
    <w:p w:rsidR="00245BBA" w:rsidRDefault="00245BBA" w:rsidP="00245BBA">
      <w:pPr>
        <w:bidi/>
        <w:jc w:val="both"/>
        <w:rPr>
          <w:rFonts w:cs="David" w:hint="cs"/>
          <w:rtl/>
        </w:rPr>
      </w:pPr>
      <w:r>
        <w:rPr>
          <w:rFonts w:cs="David" w:hint="cs"/>
          <w:rtl/>
        </w:rPr>
        <w:tab/>
        <w:t xml:space="preserve">הנושא השלישי - בקשת יושב-ראש הכנסת לאשר לנשיא הפרלמנט האירופי לשאת דברים בשפתו במליאת הכנסת. </w:t>
      </w:r>
    </w:p>
    <w:p w:rsidR="00245BBA" w:rsidRDefault="00245BBA" w:rsidP="00245BBA">
      <w:pPr>
        <w:bidi/>
        <w:jc w:val="both"/>
        <w:rPr>
          <w:rFonts w:cs="David" w:hint="cs"/>
          <w:rtl/>
        </w:rPr>
      </w:pPr>
    </w:p>
    <w:p w:rsidR="00245BBA" w:rsidRDefault="00245BBA" w:rsidP="00245BBA">
      <w:pPr>
        <w:bidi/>
        <w:jc w:val="both"/>
        <w:rPr>
          <w:rFonts w:cs="David" w:hint="cs"/>
          <w:rtl/>
        </w:rPr>
      </w:pPr>
      <w:r>
        <w:rPr>
          <w:rFonts w:cs="David" w:hint="cs"/>
          <w:rtl/>
        </w:rPr>
        <w:t xml:space="preserve">נשיא הפרלמנט האירופי </w:t>
      </w:r>
      <w:proofErr w:type="spellStart"/>
      <w:r>
        <w:rPr>
          <w:rFonts w:cs="David"/>
        </w:rPr>
        <w:t>Jerzy</w:t>
      </w:r>
      <w:proofErr w:type="spellEnd"/>
      <w:r>
        <w:rPr>
          <w:rFonts w:cs="David"/>
        </w:rPr>
        <w:t xml:space="preserve"> </w:t>
      </w:r>
      <w:proofErr w:type="spellStart"/>
      <w:r>
        <w:rPr>
          <w:rFonts w:cs="David"/>
        </w:rPr>
        <w:t>Buzek</w:t>
      </w:r>
      <w:proofErr w:type="spellEnd"/>
      <w:r>
        <w:rPr>
          <w:rFonts w:cs="David" w:hint="cs"/>
          <w:rtl/>
        </w:rPr>
        <w:t xml:space="preserve"> הפולני יגיע לארץ, ויושב-ראש הכנסת מבקש לקיים ישיבה חגיגית לכבודו ביום רביעי הקרוב ולאפשר לו לנאום בישיבה הזו; הגם שהפרוצדורה </w:t>
      </w:r>
      <w:proofErr w:type="spellStart"/>
      <w:r>
        <w:rPr>
          <w:rFonts w:cs="David" w:hint="cs"/>
          <w:rtl/>
        </w:rPr>
        <w:t>היתה</w:t>
      </w:r>
      <w:proofErr w:type="spellEnd"/>
      <w:r>
        <w:rPr>
          <w:rFonts w:cs="David" w:hint="cs"/>
          <w:rtl/>
        </w:rPr>
        <w:t xml:space="preserve"> קצת לקויה, כאשר קודם הודיעו שתהיה ישיבה ואחר כך נזכרו לבקש שצריך אישור. </w:t>
      </w:r>
    </w:p>
    <w:p w:rsidR="00245BBA" w:rsidRDefault="00245BBA" w:rsidP="00245BBA">
      <w:pPr>
        <w:bidi/>
        <w:jc w:val="both"/>
        <w:rPr>
          <w:rFonts w:cs="David" w:hint="cs"/>
          <w:rtl/>
        </w:rPr>
      </w:pPr>
    </w:p>
    <w:p w:rsidR="00245BBA" w:rsidRDefault="00245BBA" w:rsidP="00245BBA">
      <w:pPr>
        <w:bidi/>
        <w:jc w:val="both"/>
        <w:rPr>
          <w:rFonts w:cs="David" w:hint="cs"/>
          <w:u w:val="single"/>
          <w:rtl/>
        </w:rPr>
      </w:pPr>
      <w:r>
        <w:rPr>
          <w:rFonts w:cs="David" w:hint="cs"/>
          <w:u w:val="single"/>
          <w:rtl/>
        </w:rPr>
        <w:t>דוד רותם:</w:t>
      </w:r>
    </w:p>
    <w:p w:rsidR="00245BBA" w:rsidRDefault="00245BBA" w:rsidP="00245BBA">
      <w:pPr>
        <w:bidi/>
        <w:jc w:val="both"/>
        <w:rPr>
          <w:rFonts w:cs="David" w:hint="cs"/>
          <w:u w:val="single"/>
          <w:rtl/>
        </w:rPr>
      </w:pPr>
    </w:p>
    <w:p w:rsidR="00245BBA" w:rsidRDefault="00245BBA" w:rsidP="00245BBA">
      <w:pPr>
        <w:bidi/>
        <w:jc w:val="both"/>
        <w:rPr>
          <w:rFonts w:cs="David" w:hint="cs"/>
          <w:rtl/>
        </w:rPr>
      </w:pPr>
      <w:r>
        <w:rPr>
          <w:rFonts w:cs="David" w:hint="cs"/>
          <w:rtl/>
        </w:rPr>
        <w:t xml:space="preserve">זה בסדר, קודם קובעים שיש ישיבה, ואנחנו מבקשים  ממך לתת לו לדבר בפולנית. </w:t>
      </w:r>
    </w:p>
    <w:p w:rsidR="00245BBA" w:rsidRDefault="00245BBA" w:rsidP="00245BBA">
      <w:pPr>
        <w:bidi/>
        <w:jc w:val="both"/>
        <w:rPr>
          <w:rFonts w:cs="David" w:hint="cs"/>
          <w:rtl/>
        </w:rPr>
      </w:pPr>
    </w:p>
    <w:p w:rsidR="00245BBA" w:rsidRDefault="00245BBA" w:rsidP="00245BBA">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245BBA" w:rsidRDefault="00245BBA" w:rsidP="00245BBA">
      <w:pPr>
        <w:bidi/>
        <w:jc w:val="both"/>
        <w:rPr>
          <w:rFonts w:cs="David" w:hint="cs"/>
          <w:u w:val="single"/>
          <w:rtl/>
        </w:rPr>
      </w:pPr>
    </w:p>
    <w:p w:rsidR="00245BBA" w:rsidRDefault="00245BBA" w:rsidP="00245BBA">
      <w:pPr>
        <w:bidi/>
        <w:jc w:val="both"/>
        <w:rPr>
          <w:rFonts w:cs="David" w:hint="cs"/>
          <w:rtl/>
        </w:rPr>
      </w:pPr>
      <w:r>
        <w:rPr>
          <w:rFonts w:cs="David" w:hint="cs"/>
          <w:rtl/>
        </w:rPr>
        <w:t>בוודאי לא ניצור תקרית דיפלומטית סביב העניין הזה, ולכן אני מציע לאשר את בקשת יושב-ראש הכנסת. מי בעד?</w:t>
      </w:r>
    </w:p>
    <w:p w:rsidR="00245BBA" w:rsidRDefault="00245BBA" w:rsidP="00245BBA">
      <w:pPr>
        <w:bidi/>
        <w:jc w:val="both"/>
        <w:rPr>
          <w:rFonts w:cs="David" w:hint="cs"/>
          <w:rtl/>
        </w:rPr>
      </w:pPr>
    </w:p>
    <w:p w:rsidR="00245BBA" w:rsidRDefault="00245BBA" w:rsidP="00245BBA">
      <w:pPr>
        <w:bidi/>
        <w:jc w:val="both"/>
        <w:rPr>
          <w:rFonts w:cs="David" w:hint="cs"/>
          <w:b/>
          <w:bCs/>
          <w:rtl/>
        </w:rPr>
      </w:pPr>
      <w:r>
        <w:rPr>
          <w:rFonts w:cs="David" w:hint="cs"/>
          <w:b/>
          <w:bCs/>
          <w:rtl/>
        </w:rPr>
        <w:t>הצבעה</w:t>
      </w:r>
    </w:p>
    <w:p w:rsidR="00245BBA" w:rsidRDefault="00245BBA" w:rsidP="00245BBA">
      <w:pPr>
        <w:bidi/>
        <w:jc w:val="both"/>
        <w:rPr>
          <w:rFonts w:cs="David" w:hint="cs"/>
          <w:b/>
          <w:bCs/>
          <w:rtl/>
        </w:rPr>
      </w:pPr>
    </w:p>
    <w:p w:rsidR="00245BBA" w:rsidRDefault="00245BBA" w:rsidP="00245BBA">
      <w:pPr>
        <w:bidi/>
        <w:jc w:val="both"/>
        <w:rPr>
          <w:rFonts w:cs="David" w:hint="cs"/>
          <w:rtl/>
        </w:rPr>
      </w:pPr>
      <w:r>
        <w:rPr>
          <w:rFonts w:cs="David" w:hint="cs"/>
          <w:rtl/>
        </w:rPr>
        <w:t>בעד – כולם</w:t>
      </w:r>
    </w:p>
    <w:p w:rsidR="00245BBA" w:rsidRDefault="00245BBA" w:rsidP="00245BBA">
      <w:pPr>
        <w:bidi/>
        <w:jc w:val="both"/>
        <w:rPr>
          <w:rFonts w:cs="David" w:hint="cs"/>
          <w:rtl/>
        </w:rPr>
      </w:pPr>
      <w:r>
        <w:rPr>
          <w:rFonts w:cs="David" w:hint="cs"/>
          <w:rtl/>
        </w:rPr>
        <w:t>נגד – אין</w:t>
      </w:r>
    </w:p>
    <w:p w:rsidR="00245BBA" w:rsidRDefault="00245BBA" w:rsidP="00245BBA">
      <w:pPr>
        <w:bidi/>
        <w:jc w:val="both"/>
        <w:rPr>
          <w:rFonts w:cs="David" w:hint="cs"/>
          <w:rtl/>
        </w:rPr>
      </w:pPr>
      <w:r>
        <w:rPr>
          <w:rFonts w:cs="David" w:hint="cs"/>
          <w:rtl/>
        </w:rPr>
        <w:t>נמנעים – אין</w:t>
      </w:r>
    </w:p>
    <w:p w:rsidR="00245BBA" w:rsidRDefault="00245BBA" w:rsidP="00245BBA">
      <w:pPr>
        <w:bidi/>
        <w:jc w:val="both"/>
        <w:rPr>
          <w:rFonts w:cs="David" w:hint="cs"/>
          <w:rtl/>
        </w:rPr>
      </w:pPr>
      <w:r>
        <w:rPr>
          <w:rFonts w:cs="David" w:hint="cs"/>
          <w:rtl/>
        </w:rPr>
        <w:t xml:space="preserve">בקשת יושב-ראש הכנסת לאשר לנשיא הפרלמנט האירופי לשאת דברים בשפתו במליאת הכנסת נתקבלה. </w:t>
      </w:r>
    </w:p>
    <w:p w:rsidR="00245BBA" w:rsidRDefault="00245BBA" w:rsidP="00245BBA">
      <w:pPr>
        <w:bidi/>
        <w:jc w:val="both"/>
        <w:rPr>
          <w:rFonts w:cs="David" w:hint="cs"/>
          <w:rtl/>
        </w:rPr>
      </w:pPr>
    </w:p>
    <w:p w:rsidR="00245BBA" w:rsidRDefault="00245BBA" w:rsidP="00245BBA">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245BBA" w:rsidRDefault="00245BBA" w:rsidP="00245BBA">
      <w:pPr>
        <w:bidi/>
        <w:jc w:val="both"/>
        <w:rPr>
          <w:rFonts w:cs="David" w:hint="cs"/>
          <w:rtl/>
        </w:rPr>
      </w:pPr>
    </w:p>
    <w:p w:rsidR="00245BBA" w:rsidRDefault="00245BBA" w:rsidP="00245BBA">
      <w:pPr>
        <w:bidi/>
        <w:jc w:val="both"/>
        <w:rPr>
          <w:rFonts w:cs="David" w:hint="cs"/>
          <w:rtl/>
        </w:rPr>
      </w:pPr>
      <w:r>
        <w:rPr>
          <w:rFonts w:cs="David" w:hint="cs"/>
          <w:rtl/>
        </w:rPr>
        <w:t xml:space="preserve">פה אחד, אין מתנגדים ואין נמנעים. </w:t>
      </w:r>
    </w:p>
    <w:p w:rsidR="00245BBA" w:rsidRDefault="00245BBA" w:rsidP="00245BBA">
      <w:pPr>
        <w:bidi/>
        <w:jc w:val="both"/>
        <w:rPr>
          <w:rFonts w:cs="David" w:hint="cs"/>
          <w:rtl/>
        </w:rPr>
      </w:pPr>
    </w:p>
    <w:p w:rsidR="00245BBA" w:rsidRDefault="00245BBA" w:rsidP="00245BBA">
      <w:pPr>
        <w:bidi/>
        <w:jc w:val="both"/>
        <w:rPr>
          <w:rFonts w:cs="David" w:hint="cs"/>
          <w:rtl/>
        </w:rPr>
      </w:pPr>
      <w:r>
        <w:rPr>
          <w:rFonts w:cs="David" w:hint="cs"/>
          <w:rtl/>
        </w:rPr>
        <w:t xml:space="preserve">תודה רבה, הישיבה נעולה. </w:t>
      </w:r>
    </w:p>
    <w:p w:rsidR="00245BBA" w:rsidRDefault="00245BBA" w:rsidP="00245BBA">
      <w:pPr>
        <w:bidi/>
        <w:jc w:val="both"/>
        <w:rPr>
          <w:rFonts w:cs="David" w:hint="cs"/>
          <w:rtl/>
        </w:rPr>
      </w:pPr>
    </w:p>
    <w:p w:rsidR="00245BBA" w:rsidRDefault="00245BBA" w:rsidP="00245BBA">
      <w:pPr>
        <w:bidi/>
        <w:jc w:val="both"/>
        <w:rPr>
          <w:rFonts w:cs="David" w:hint="cs"/>
          <w:rtl/>
        </w:rPr>
      </w:pPr>
    </w:p>
    <w:p w:rsidR="00245BBA" w:rsidRDefault="00245BBA" w:rsidP="00245BBA">
      <w:pPr>
        <w:bidi/>
        <w:jc w:val="both"/>
        <w:rPr>
          <w:rFonts w:cs="David" w:hint="cs"/>
          <w:rtl/>
        </w:rPr>
      </w:pPr>
    </w:p>
    <w:p w:rsidR="00245BBA" w:rsidRPr="00245BBA" w:rsidRDefault="00245BBA" w:rsidP="00245BBA">
      <w:pPr>
        <w:bidi/>
        <w:jc w:val="both"/>
        <w:rPr>
          <w:rFonts w:cs="David" w:hint="cs"/>
          <w:b/>
          <w:bCs/>
          <w:u w:val="single"/>
          <w:rtl/>
        </w:rPr>
      </w:pPr>
      <w:r w:rsidRPr="00245BBA">
        <w:rPr>
          <w:rFonts w:cs="David" w:hint="cs"/>
          <w:b/>
          <w:bCs/>
          <w:u w:val="single"/>
          <w:rtl/>
        </w:rPr>
        <w:t>הישיבה ננעלה בשעה 11:30</w:t>
      </w:r>
    </w:p>
    <w:p w:rsidR="00245BBA" w:rsidRPr="004420D2" w:rsidRDefault="00245BBA" w:rsidP="00245BBA">
      <w:pPr>
        <w:widowControl w:val="0"/>
        <w:bidi/>
        <w:jc w:val="both"/>
        <w:rPr>
          <w:rFonts w:hint="cs"/>
        </w:rPr>
      </w:pPr>
    </w:p>
    <w:p w:rsidR="00552A80" w:rsidRPr="00245BBA" w:rsidRDefault="00552A80" w:rsidP="00245BBA">
      <w:pPr>
        <w:bidi/>
        <w:jc w:val="both"/>
      </w:pPr>
    </w:p>
    <w:sectPr w:rsidR="00552A80" w:rsidRPr="00245BBA" w:rsidSect="00245BBA">
      <w:headerReference w:type="even" r:id="rId9"/>
      <w:headerReference w:type="default" r:id="rId10"/>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45BBA" w:rsidRDefault="00245BBA">
      <w:r>
        <w:separator/>
      </w:r>
    </w:p>
  </w:endnote>
  <w:endnote w:type="continuationSeparator" w:id="0">
    <w:p w:rsidR="00245BBA" w:rsidRDefault="00245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45BBA" w:rsidRDefault="00245BBA">
      <w:r>
        <w:separator/>
      </w:r>
    </w:p>
  </w:footnote>
  <w:footnote w:type="continuationSeparator" w:id="0">
    <w:p w:rsidR="00245BBA" w:rsidRDefault="00245B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5BBA" w:rsidRDefault="00245BBA" w:rsidP="00245BBA">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245BBA" w:rsidRDefault="00245BBA" w:rsidP="00245BB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5BBA" w:rsidRDefault="00245BBA" w:rsidP="00245BBA">
    <w:pPr>
      <w:pStyle w:val="Header"/>
      <w:framePr w:wrap="around" w:vAnchor="text" w:hAnchor="margin" w:y="1"/>
      <w:rPr>
        <w:rStyle w:val="PageNumber"/>
        <w:rFonts w:cs="David"/>
        <w:rtl/>
      </w:rPr>
    </w:pPr>
    <w:r>
      <w:rPr>
        <w:rStyle w:val="PageNumber"/>
        <w:rFonts w:cs="David"/>
      </w:rPr>
      <w:fldChar w:fldCharType="begin"/>
    </w:r>
    <w:r>
      <w:rPr>
        <w:rStyle w:val="PageNumber"/>
        <w:rFonts w:cs="David"/>
      </w:rPr>
      <w:instrText xml:space="preserve">PAGE  </w:instrText>
    </w:r>
    <w:r>
      <w:rPr>
        <w:rStyle w:val="PageNumber"/>
        <w:rFonts w:cs="David"/>
      </w:rPr>
      <w:fldChar w:fldCharType="separate"/>
    </w:r>
    <w:r>
      <w:rPr>
        <w:rStyle w:val="PageNumber"/>
        <w:rFonts w:cs="David"/>
        <w:noProof/>
        <w:rtl/>
      </w:rPr>
      <w:t>5</w:t>
    </w:r>
    <w:r>
      <w:rPr>
        <w:rStyle w:val="PageNumber"/>
        <w:rFonts w:cs="David"/>
      </w:rPr>
      <w:fldChar w:fldCharType="end"/>
    </w:r>
  </w:p>
  <w:p w:rsidR="00245BBA" w:rsidRPr="00245BBA" w:rsidRDefault="00245BBA" w:rsidP="00245BBA">
    <w:pPr>
      <w:pStyle w:val="Header"/>
      <w:ind w:right="360"/>
      <w:rPr>
        <w:rFonts w:cs="David"/>
        <w:b/>
        <w:bCs/>
        <w:sz w:val="24"/>
        <w:szCs w:val="24"/>
      </w:rPr>
    </w:pPr>
    <w:smartTag w:uri="urn:schemas-microsoft-com:office:smarttags" w:element="PersonName">
      <w:r w:rsidRPr="00245BBA">
        <w:rPr>
          <w:rFonts w:cs="David"/>
          <w:b/>
          <w:bCs/>
          <w:sz w:val="24"/>
          <w:szCs w:val="24"/>
          <w:rtl/>
        </w:rPr>
        <w:t>ועדת הכנסת</w:t>
      </w:r>
    </w:smartTag>
    <w:r w:rsidRPr="00245BBA">
      <w:rPr>
        <w:rFonts w:cs="David"/>
        <w:b/>
        <w:bCs/>
        <w:sz w:val="24"/>
        <w:szCs w:val="24"/>
        <w:rtl/>
      </w:rPr>
      <w:t xml:space="preserve"> </w:t>
    </w:r>
  </w:p>
  <w:p w:rsidR="00245BBA" w:rsidRPr="00245BBA" w:rsidRDefault="00245BBA" w:rsidP="00245BBA">
    <w:pPr>
      <w:pStyle w:val="Header"/>
      <w:ind w:right="360"/>
      <w:rPr>
        <w:rFonts w:cs="David" w:hint="cs"/>
        <w:sz w:val="24"/>
        <w:szCs w:val="24"/>
        <w:rtl/>
      </w:rPr>
    </w:pPr>
    <w:r>
      <w:rPr>
        <w:b/>
        <w:bCs/>
        <w:rtl/>
      </w:rPr>
      <w:t xml:space="preserve"> </w:t>
    </w:r>
    <w:r w:rsidRPr="00245BBA">
      <w:rPr>
        <w:rFonts w:cs="David"/>
        <w:b/>
        <w:bCs/>
        <w:sz w:val="24"/>
        <w:szCs w:val="24"/>
        <w:rtl/>
      </w:rPr>
      <w:t xml:space="preserve">14/06/2011 </w:t>
    </w:r>
    <w:r w:rsidRPr="00245BBA">
      <w:rPr>
        <w:rFonts w:cs="David"/>
        <w:sz w:val="24"/>
        <w:szCs w:val="24"/>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413168פרוטוקול_ישיבת_ועדה.doc"/>
    <w:docVar w:name="StartMode" w:val="3"/>
  </w:docVars>
  <w:rsids>
    <w:rsidRoot w:val="008D5661"/>
    <w:rsid w:val="001A1D55"/>
    <w:rsid w:val="00245BBA"/>
    <w:rsid w:val="00552A80"/>
    <w:rsid w:val="008D5661"/>
    <w:rsid w:val="00965806"/>
    <w:rsid w:val="00A54DF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5:chartTrackingRefBased/>
  <w15:docId w15:val="{50F9BD64-9A76-4AB8-AC9F-23E092DB6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245BBA"/>
    <w:pPr>
      <w:tabs>
        <w:tab w:val="center" w:pos="4153"/>
        <w:tab w:val="right" w:pos="8306"/>
      </w:tabs>
      <w:bidi/>
      <w:spacing w:line="360" w:lineRule="auto"/>
      <w:ind w:firstLine="720"/>
      <w:jc w:val="both"/>
    </w:pPr>
    <w:rPr>
      <w:rFonts w:ascii="Arial" w:hAnsi="Arial" w:cs="Arial"/>
      <w:sz w:val="22"/>
      <w:szCs w:val="22"/>
    </w:rPr>
  </w:style>
  <w:style w:type="character" w:styleId="PageNumber">
    <w:name w:val="page number"/>
    <w:basedOn w:val="DefaultParagraphFont"/>
    <w:rsid w:val="00245BBA"/>
  </w:style>
  <w:style w:type="paragraph" w:styleId="Footer">
    <w:name w:val="footer"/>
    <w:basedOn w:val="Normal"/>
    <w:rsid w:val="00245BBA"/>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1E08BD4CF0EB9A4CBC18976C4557B0D7" ma:contentTypeVersion="0" ma:contentTypeDescription="צור מסמך חדש." ma:contentTypeScope="" ma:versionID="afab255bdd9a86a339c6a4fdcc3710f5">
  <xsd:schema xmlns:xsd="http://www.w3.org/2001/XMLSchema" xmlns:xs="http://www.w3.org/2001/XMLSchema" xmlns:p="http://schemas.microsoft.com/office/2006/metadata/properties" targetNamespace="http://schemas.microsoft.com/office/2006/metadata/properties" ma:root="true" ma:fieldsID="3c69e330b17b26747b49104fe0872e0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F8FF04-BD40-4EBB-9868-8B23C2C039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B6738B3-36A5-4552-943B-8543532E34DD}">
  <ds:schemaRefs>
    <ds:schemaRef ds:uri="http://schemas.microsoft.com/sharepoint/v3/contenttype/forms"/>
  </ds:schemaRefs>
</ds:datastoreItem>
</file>

<file path=customXml/itemProps3.xml><?xml version="1.0" encoding="utf-8"?>
<ds:datastoreItem xmlns:ds="http://schemas.openxmlformats.org/officeDocument/2006/customXml" ds:itemID="{D1C67D2C-FD7B-45CB-AA54-BB93932F691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662</Words>
  <Characters>3776</Characters>
  <Application>Microsoft Office Word</Application>
  <DocSecurity>0</DocSecurity>
  <Lines>31</Lines>
  <Paragraphs>8</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2022-07-09T13:32:00Z</dcterms:created>
  <dcterms:modified xsi:type="dcterms:W3CDTF">2022-07-09T13:32:00Z</dcterms:modified>
</cp:coreProperties>
</file>