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D027FF"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C41DB0">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D027FF"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D027FF" w:rsidP="008320F6">
      <w:pPr>
        <w:ind w:firstLine="0"/>
        <w:jc w:val="center"/>
        <w:outlineLvl w:val="0"/>
        <w:rPr>
          <w:rFonts w:hint="cs"/>
          <w:b/>
          <w:bCs/>
          <w:rtl/>
        </w:rPr>
      </w:pPr>
      <w:r>
        <w:rPr>
          <w:b/>
          <w:bCs/>
          <w:rtl/>
        </w:rPr>
        <w:t xml:space="preserve">פרוטוקול מס' 228 </w:t>
      </w:r>
    </w:p>
    <w:p w:rsidR="00E64116" w:rsidRPr="008713A4" w:rsidRDefault="00D027FF" w:rsidP="008320F6">
      <w:pPr>
        <w:ind w:firstLine="0"/>
        <w:jc w:val="center"/>
        <w:outlineLvl w:val="0"/>
        <w:rPr>
          <w:rFonts w:hint="cs"/>
          <w:b/>
          <w:bCs/>
          <w:rtl/>
        </w:rPr>
      </w:pPr>
      <w:r>
        <w:rPr>
          <w:b/>
          <w:bCs/>
          <w:rtl/>
        </w:rPr>
        <w:t xml:space="preserve"> מישיבת ועדת הכנסת </w:t>
      </w:r>
    </w:p>
    <w:p w:rsidR="00E64116" w:rsidRPr="008713A4" w:rsidRDefault="00D027FF" w:rsidP="008320F6">
      <w:pPr>
        <w:ind w:firstLine="0"/>
        <w:jc w:val="center"/>
        <w:outlineLvl w:val="0"/>
        <w:rPr>
          <w:rFonts w:hint="cs"/>
          <w:b/>
          <w:bCs/>
          <w:u w:val="single"/>
          <w:rtl/>
        </w:rPr>
      </w:pPr>
      <w:r>
        <w:rPr>
          <w:b/>
          <w:bCs/>
          <w:u w:val="single"/>
          <w:rtl/>
        </w:rPr>
        <w:t xml:space="preserve"> יום שני, ז' בטבת התשע"ב (02 בינואר 2012),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Default="00E64116" w:rsidP="008320F6">
      <w:pPr>
        <w:ind w:firstLine="0"/>
        <w:rPr>
          <w:rFonts w:hint="cs"/>
          <w:rtl/>
        </w:rPr>
      </w:pPr>
      <w:r w:rsidRPr="008713A4">
        <w:rPr>
          <w:rFonts w:hint="cs"/>
          <w:b/>
          <w:bCs/>
          <w:u w:val="single"/>
          <w:rtl/>
        </w:rPr>
        <w:t>סדר היום</w:t>
      </w:r>
      <w:r w:rsidRPr="008713A4">
        <w:rPr>
          <w:b/>
          <w:bCs/>
          <w:u w:val="single"/>
          <w:rtl/>
        </w:rPr>
        <w:t>:</w:t>
      </w:r>
    </w:p>
    <w:p w:rsidR="004757E5" w:rsidRDefault="004757E5" w:rsidP="008320F6">
      <w:pPr>
        <w:ind w:firstLine="0"/>
        <w:rPr>
          <w:rFonts w:hint="cs"/>
          <w:rtl/>
        </w:rPr>
      </w:pPr>
    </w:p>
    <w:p w:rsidR="00A73322" w:rsidRDefault="004757E5" w:rsidP="00C41DB0">
      <w:pPr>
        <w:ind w:firstLine="82"/>
        <w:rPr>
          <w:rFonts w:hint="cs"/>
          <w:b/>
          <w:bCs/>
          <w:rtl/>
        </w:rPr>
      </w:pPr>
      <w:r>
        <w:rPr>
          <w:rFonts w:hint="cs"/>
          <w:rtl/>
        </w:rPr>
        <w:t>1</w:t>
      </w:r>
      <w:r w:rsidRPr="004757E5">
        <w:rPr>
          <w:rFonts w:hint="cs"/>
          <w:b/>
          <w:bCs/>
          <w:rtl/>
        </w:rPr>
        <w:t xml:space="preserve">. בקשת יושב ראש ועדת החוקה, חוק ומשפט למיזוג הצעות החוק הבאות בהתאם להוראת </w:t>
      </w:r>
    </w:p>
    <w:p w:rsidR="004757E5" w:rsidRPr="004757E5" w:rsidRDefault="00A73322" w:rsidP="00C41DB0">
      <w:pPr>
        <w:ind w:firstLine="82"/>
        <w:rPr>
          <w:rFonts w:hint="cs"/>
          <w:b/>
          <w:bCs/>
          <w:rtl/>
        </w:rPr>
      </w:pPr>
      <w:r>
        <w:rPr>
          <w:rFonts w:hint="cs"/>
          <w:b/>
          <w:bCs/>
          <w:rtl/>
        </w:rPr>
        <w:t xml:space="preserve">    </w:t>
      </w:r>
      <w:r w:rsidR="004757E5" w:rsidRPr="004757E5">
        <w:rPr>
          <w:rFonts w:hint="cs"/>
          <w:b/>
          <w:bCs/>
          <w:rtl/>
        </w:rPr>
        <w:t xml:space="preserve">סעיף 84(ג) לתקנון הכנסת: </w:t>
      </w:r>
    </w:p>
    <w:p w:rsidR="004757E5" w:rsidRPr="004757E5" w:rsidRDefault="004757E5" w:rsidP="00C41DB0">
      <w:pPr>
        <w:ind w:firstLine="82"/>
        <w:rPr>
          <w:rFonts w:hint="cs"/>
          <w:b/>
          <w:bCs/>
          <w:rtl/>
        </w:rPr>
      </w:pPr>
    </w:p>
    <w:p w:rsidR="004757E5" w:rsidRPr="004757E5" w:rsidRDefault="004757E5" w:rsidP="00C41DB0">
      <w:pPr>
        <w:numPr>
          <w:ilvl w:val="0"/>
          <w:numId w:val="5"/>
        </w:numPr>
        <w:ind w:firstLine="0"/>
        <w:rPr>
          <w:rFonts w:hint="cs"/>
          <w:b/>
          <w:bCs/>
          <w:rtl/>
        </w:rPr>
      </w:pPr>
      <w:r w:rsidRPr="004757E5">
        <w:rPr>
          <w:rFonts w:hint="cs"/>
          <w:b/>
          <w:bCs/>
          <w:rtl/>
        </w:rPr>
        <w:t xml:space="preserve">הצעת חוק בתי דין רבניים (קיום פסקי דין של גירושין) (תיקון מס' 8) (מתן צווי הגבלה ופיקוח על יישום החלטות בתי הדין), התשע"א-2011 של חבר הכנסת זבולון אורלב (כ/401) (פ/2636/18). </w:t>
      </w:r>
    </w:p>
    <w:p w:rsidR="004757E5" w:rsidRPr="004757E5" w:rsidRDefault="004757E5" w:rsidP="00C41DB0">
      <w:pPr>
        <w:tabs>
          <w:tab w:val="num" w:pos="442"/>
        </w:tabs>
        <w:ind w:firstLine="0"/>
        <w:rPr>
          <w:rFonts w:hint="cs"/>
          <w:b/>
          <w:bCs/>
          <w:rtl/>
        </w:rPr>
      </w:pPr>
    </w:p>
    <w:p w:rsidR="007E63AA" w:rsidRDefault="004757E5" w:rsidP="00C41DB0">
      <w:pPr>
        <w:numPr>
          <w:ilvl w:val="0"/>
          <w:numId w:val="5"/>
        </w:numPr>
        <w:ind w:firstLine="0"/>
        <w:rPr>
          <w:rFonts w:hint="cs"/>
          <w:b/>
          <w:bCs/>
          <w:rtl/>
        </w:rPr>
      </w:pPr>
      <w:r w:rsidRPr="004757E5">
        <w:rPr>
          <w:rFonts w:hint="cs"/>
          <w:b/>
          <w:bCs/>
          <w:rtl/>
        </w:rPr>
        <w:t xml:space="preserve">הצעת חוק בתי דין רבניים (קיום פסקי דין של גירושין) (תיקון מס' 7) (הפעלת צו הגבלה), </w:t>
      </w:r>
    </w:p>
    <w:p w:rsidR="004757E5" w:rsidRDefault="007E63AA" w:rsidP="00C41DB0">
      <w:pPr>
        <w:tabs>
          <w:tab w:val="num" w:pos="442"/>
        </w:tabs>
        <w:ind w:firstLine="0"/>
        <w:rPr>
          <w:rFonts w:hint="cs"/>
          <w:b/>
          <w:bCs/>
          <w:rtl/>
        </w:rPr>
      </w:pPr>
      <w:r>
        <w:rPr>
          <w:rFonts w:hint="cs"/>
          <w:b/>
          <w:bCs/>
          <w:rtl/>
        </w:rPr>
        <w:t xml:space="preserve">                 </w:t>
      </w:r>
      <w:r w:rsidR="004757E5" w:rsidRPr="004757E5">
        <w:rPr>
          <w:rFonts w:hint="cs"/>
          <w:b/>
          <w:bCs/>
          <w:rtl/>
        </w:rPr>
        <w:t>התשע"א-2011 של חבר הכנסת עתניאל שנלר (כ/401) (פ/3095/18).</w:t>
      </w:r>
    </w:p>
    <w:p w:rsidR="004757E5" w:rsidRPr="004757E5" w:rsidRDefault="004757E5" w:rsidP="00C41DB0">
      <w:pPr>
        <w:ind w:firstLine="82"/>
        <w:rPr>
          <w:rFonts w:hint="cs"/>
          <w:b/>
          <w:bCs/>
          <w:rtl/>
        </w:rPr>
      </w:pPr>
    </w:p>
    <w:p w:rsidR="004757E5" w:rsidRDefault="00700288" w:rsidP="00C41DB0">
      <w:pPr>
        <w:ind w:firstLine="82"/>
        <w:rPr>
          <w:rFonts w:hint="cs"/>
          <w:b/>
          <w:bCs/>
          <w:rtl/>
        </w:rPr>
      </w:pPr>
      <w:r>
        <w:rPr>
          <w:rFonts w:hint="cs"/>
          <w:b/>
          <w:bCs/>
          <w:rtl/>
        </w:rPr>
        <w:t>2</w:t>
      </w:r>
      <w:r w:rsidR="004757E5" w:rsidRPr="004757E5">
        <w:rPr>
          <w:rFonts w:hint="cs"/>
          <w:b/>
          <w:bCs/>
          <w:rtl/>
        </w:rPr>
        <w:t>.</w:t>
      </w:r>
      <w:r w:rsidR="007E63AA">
        <w:rPr>
          <w:rFonts w:hint="cs"/>
          <w:b/>
          <w:bCs/>
          <w:rtl/>
        </w:rPr>
        <w:t xml:space="preserve"> </w:t>
      </w:r>
      <w:r w:rsidR="00D027FF" w:rsidRPr="004757E5">
        <w:rPr>
          <w:b/>
          <w:bCs/>
          <w:rtl/>
        </w:rPr>
        <w:t xml:space="preserve">בחינת שיתוף הפעולה הבילטראלי בין ועדת הכנסת לבין הוועדה המקבילה בפרלמנט </w:t>
      </w:r>
      <w:r w:rsidR="004757E5">
        <w:rPr>
          <w:rFonts w:hint="cs"/>
          <w:b/>
          <w:bCs/>
          <w:rtl/>
        </w:rPr>
        <w:t xml:space="preserve">    </w:t>
      </w:r>
    </w:p>
    <w:p w:rsidR="00D027FF" w:rsidRDefault="004757E5" w:rsidP="00C41DB0">
      <w:pPr>
        <w:ind w:firstLine="82"/>
        <w:rPr>
          <w:rFonts w:hint="cs"/>
          <w:b/>
          <w:bCs/>
          <w:rtl/>
        </w:rPr>
      </w:pPr>
      <w:r>
        <w:rPr>
          <w:rFonts w:hint="cs"/>
          <w:b/>
          <w:bCs/>
          <w:rtl/>
        </w:rPr>
        <w:t xml:space="preserve">               ה</w:t>
      </w:r>
      <w:r w:rsidR="00D027FF" w:rsidRPr="004757E5">
        <w:rPr>
          <w:b/>
          <w:bCs/>
          <w:rtl/>
        </w:rPr>
        <w:t>קוריאני</w:t>
      </w:r>
    </w:p>
    <w:p w:rsidR="004757E5" w:rsidRDefault="004757E5" w:rsidP="00C41DB0">
      <w:pPr>
        <w:ind w:firstLine="82"/>
        <w:rPr>
          <w:rFonts w:hint="cs"/>
          <w:b/>
          <w:bCs/>
          <w:rtl/>
        </w:rPr>
      </w:pPr>
    </w:p>
    <w:p w:rsidR="004757E5" w:rsidRDefault="00700288" w:rsidP="00C41DB0">
      <w:pPr>
        <w:ind w:firstLine="82"/>
        <w:rPr>
          <w:rFonts w:hint="cs"/>
          <w:b/>
          <w:bCs/>
          <w:rtl/>
        </w:rPr>
      </w:pPr>
      <w:r>
        <w:rPr>
          <w:rFonts w:hint="cs"/>
          <w:b/>
          <w:bCs/>
          <w:rtl/>
        </w:rPr>
        <w:t>3</w:t>
      </w:r>
      <w:r w:rsidR="004757E5">
        <w:rPr>
          <w:rFonts w:hint="cs"/>
          <w:b/>
          <w:bCs/>
          <w:rtl/>
        </w:rPr>
        <w:t xml:space="preserve">. </w:t>
      </w:r>
      <w:r w:rsidR="004757E5" w:rsidRPr="004757E5">
        <w:rPr>
          <w:b/>
          <w:bCs/>
          <w:rtl/>
        </w:rPr>
        <w:t xml:space="preserve">פניית יו"ר ועדת חוקה, חוק ומשפט בדבר טענת חריגה מגדר נושא הצעת חוק נציגי לשכת </w:t>
      </w:r>
      <w:r w:rsidR="004757E5">
        <w:rPr>
          <w:rFonts w:hint="cs"/>
          <w:b/>
          <w:bCs/>
          <w:rtl/>
        </w:rPr>
        <w:t xml:space="preserve"> </w:t>
      </w:r>
    </w:p>
    <w:p w:rsidR="004757E5" w:rsidRPr="004757E5" w:rsidRDefault="004757E5" w:rsidP="008320F6">
      <w:pPr>
        <w:ind w:firstLine="0"/>
        <w:rPr>
          <w:rFonts w:hint="cs"/>
          <w:b/>
          <w:bCs/>
          <w:rtl/>
        </w:rPr>
      </w:pPr>
      <w:r>
        <w:rPr>
          <w:rFonts w:hint="cs"/>
          <w:b/>
          <w:bCs/>
          <w:rtl/>
        </w:rPr>
        <w:t xml:space="preserve">                </w:t>
      </w:r>
      <w:r w:rsidRPr="004757E5">
        <w:rPr>
          <w:b/>
          <w:bCs/>
          <w:rtl/>
        </w:rPr>
        <w:t>עורכי הדין לוועדות המינויים לנושאי משרה שיפוטית (תיקוני  חקיקה), התשע"ב-201</w:t>
      </w:r>
      <w:r w:rsidRPr="004757E5">
        <w:rPr>
          <w:rFonts w:hint="cs"/>
          <w:b/>
          <w:bCs/>
          <w:rtl/>
        </w:rPr>
        <w:t>1</w:t>
      </w:r>
    </w:p>
    <w:p w:rsidR="00D027FF" w:rsidRDefault="00D027FF"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1F2B2C" w:rsidRDefault="001F2B2C" w:rsidP="008320F6">
      <w:pPr>
        <w:ind w:firstLine="0"/>
        <w:outlineLvl w:val="0"/>
        <w:rPr>
          <w:rFonts w:hint="cs"/>
          <w:rtl/>
        </w:rPr>
      </w:pPr>
      <w:r>
        <w:rPr>
          <w:rFonts w:hint="cs"/>
          <w:rtl/>
        </w:rPr>
        <w:t xml:space="preserve">יריב לוין </w:t>
      </w:r>
      <w:r>
        <w:rPr>
          <w:rtl/>
        </w:rPr>
        <w:t>–</w:t>
      </w:r>
      <w:r>
        <w:rPr>
          <w:rFonts w:hint="cs"/>
          <w:rtl/>
        </w:rPr>
        <w:t xml:space="preserve"> היו"ר</w:t>
      </w:r>
    </w:p>
    <w:p w:rsidR="00396A87" w:rsidRDefault="00396A87" w:rsidP="008320F6">
      <w:pPr>
        <w:ind w:firstLine="0"/>
        <w:outlineLvl w:val="0"/>
        <w:rPr>
          <w:rFonts w:hint="cs"/>
          <w:rtl/>
        </w:rPr>
      </w:pPr>
      <w:r>
        <w:rPr>
          <w:rFonts w:hint="cs"/>
          <w:rtl/>
        </w:rPr>
        <w:t>רחל אדטו</w:t>
      </w:r>
    </w:p>
    <w:p w:rsidR="00396A87" w:rsidRDefault="00396A87" w:rsidP="008320F6">
      <w:pPr>
        <w:ind w:firstLine="0"/>
        <w:outlineLvl w:val="0"/>
        <w:rPr>
          <w:rFonts w:hint="cs"/>
          <w:rtl/>
        </w:rPr>
      </w:pPr>
      <w:r>
        <w:rPr>
          <w:rFonts w:hint="cs"/>
          <w:rtl/>
        </w:rPr>
        <w:t>אורי אורבך</w:t>
      </w:r>
    </w:p>
    <w:p w:rsidR="00D027FF" w:rsidRPr="00D027FF" w:rsidRDefault="00D027FF" w:rsidP="008320F6">
      <w:pPr>
        <w:ind w:firstLine="0"/>
        <w:outlineLvl w:val="0"/>
        <w:rPr>
          <w:rtl/>
        </w:rPr>
      </w:pPr>
      <w:r w:rsidRPr="00D027FF">
        <w:rPr>
          <w:rtl/>
        </w:rPr>
        <w:t>רוברט אילטוב</w:t>
      </w:r>
    </w:p>
    <w:p w:rsidR="00E64116" w:rsidRDefault="00396A87" w:rsidP="008320F6">
      <w:pPr>
        <w:ind w:firstLine="0"/>
        <w:outlineLvl w:val="0"/>
        <w:rPr>
          <w:rFonts w:hint="cs"/>
          <w:rtl/>
        </w:rPr>
      </w:pPr>
      <w:r>
        <w:rPr>
          <w:rFonts w:hint="cs"/>
          <w:rtl/>
        </w:rPr>
        <w:t>יצחק הרצוג</w:t>
      </w:r>
    </w:p>
    <w:p w:rsidR="00396A87" w:rsidRDefault="00396A87" w:rsidP="008320F6">
      <w:pPr>
        <w:ind w:firstLine="0"/>
        <w:outlineLvl w:val="0"/>
        <w:rPr>
          <w:rFonts w:hint="cs"/>
          <w:rtl/>
        </w:rPr>
      </w:pPr>
      <w:r>
        <w:rPr>
          <w:rFonts w:hint="cs"/>
          <w:rtl/>
        </w:rPr>
        <w:t>נסים זאב</w:t>
      </w:r>
    </w:p>
    <w:p w:rsidR="00396A87" w:rsidRDefault="00396A87" w:rsidP="00396A87">
      <w:pPr>
        <w:keepNext/>
        <w:ind w:firstLine="0"/>
        <w:rPr>
          <w:rFonts w:hint="cs"/>
          <w:rtl/>
        </w:rPr>
      </w:pPr>
      <w:r>
        <w:rPr>
          <w:rFonts w:hint="cs"/>
          <w:rtl/>
        </w:rPr>
        <w:t>ציפי חוטובלי</w:t>
      </w:r>
    </w:p>
    <w:p w:rsidR="00396A87" w:rsidRDefault="00396A87" w:rsidP="008320F6">
      <w:pPr>
        <w:ind w:firstLine="0"/>
        <w:outlineLvl w:val="0"/>
        <w:rPr>
          <w:rFonts w:hint="cs"/>
          <w:rtl/>
        </w:rPr>
      </w:pPr>
      <w:r>
        <w:rPr>
          <w:rFonts w:hint="cs"/>
          <w:rtl/>
        </w:rPr>
        <w:t>דב חנין</w:t>
      </w:r>
    </w:p>
    <w:p w:rsidR="00396A87" w:rsidRDefault="00396A87" w:rsidP="008320F6">
      <w:pPr>
        <w:ind w:firstLine="0"/>
        <w:outlineLvl w:val="0"/>
        <w:rPr>
          <w:rFonts w:hint="cs"/>
          <w:rtl/>
        </w:rPr>
      </w:pPr>
      <w:r>
        <w:rPr>
          <w:rFonts w:hint="cs"/>
          <w:rtl/>
        </w:rPr>
        <w:t>יואל חסון</w:t>
      </w:r>
    </w:p>
    <w:p w:rsidR="00396A87" w:rsidRDefault="00396A87" w:rsidP="008320F6">
      <w:pPr>
        <w:ind w:firstLine="0"/>
        <w:outlineLvl w:val="0"/>
        <w:rPr>
          <w:rFonts w:hint="cs"/>
          <w:rtl/>
        </w:rPr>
      </w:pPr>
      <w:r>
        <w:rPr>
          <w:rFonts w:hint="cs"/>
          <w:rtl/>
        </w:rPr>
        <w:t>שלמה מולה</w:t>
      </w:r>
    </w:p>
    <w:p w:rsidR="00396A87" w:rsidRDefault="00396A87" w:rsidP="008320F6">
      <w:pPr>
        <w:ind w:firstLine="0"/>
        <w:outlineLvl w:val="0"/>
        <w:rPr>
          <w:rFonts w:hint="cs"/>
          <w:rtl/>
        </w:rPr>
      </w:pPr>
      <w:r>
        <w:rPr>
          <w:rFonts w:hint="cs"/>
          <w:rtl/>
        </w:rPr>
        <w:t>אברהם מיכאלי</w:t>
      </w:r>
    </w:p>
    <w:p w:rsidR="00396A87" w:rsidRDefault="00396A87" w:rsidP="008320F6">
      <w:pPr>
        <w:ind w:firstLine="0"/>
        <w:outlineLvl w:val="0"/>
        <w:rPr>
          <w:rFonts w:hint="cs"/>
          <w:rtl/>
        </w:rPr>
      </w:pPr>
      <w:r>
        <w:rPr>
          <w:rFonts w:hint="cs"/>
          <w:rtl/>
        </w:rPr>
        <w:t>חמד עמאר</w:t>
      </w:r>
    </w:p>
    <w:p w:rsidR="00396A87" w:rsidRDefault="00396A87" w:rsidP="008320F6">
      <w:pPr>
        <w:ind w:firstLine="0"/>
        <w:outlineLvl w:val="0"/>
        <w:rPr>
          <w:rFonts w:hint="cs"/>
          <w:rtl/>
        </w:rPr>
      </w:pPr>
      <w:r>
        <w:rPr>
          <w:rFonts w:hint="cs"/>
          <w:rtl/>
        </w:rPr>
        <w:t>ציון פיניאן</w:t>
      </w:r>
    </w:p>
    <w:p w:rsidR="00396A87" w:rsidRDefault="00396A87" w:rsidP="008320F6">
      <w:pPr>
        <w:ind w:firstLine="0"/>
        <w:outlineLvl w:val="0"/>
        <w:rPr>
          <w:rFonts w:hint="cs"/>
          <w:rtl/>
        </w:rPr>
      </w:pPr>
      <w:r>
        <w:rPr>
          <w:rFonts w:hint="cs"/>
          <w:rtl/>
        </w:rPr>
        <w:t>יוחנן פלסנר</w:t>
      </w:r>
    </w:p>
    <w:p w:rsidR="001F2B2C" w:rsidRDefault="001F2B2C" w:rsidP="008320F6">
      <w:pPr>
        <w:ind w:firstLine="0"/>
        <w:outlineLvl w:val="0"/>
        <w:rPr>
          <w:rFonts w:hint="cs"/>
          <w:rtl/>
        </w:rPr>
      </w:pPr>
    </w:p>
    <w:p w:rsidR="00700288" w:rsidRDefault="00700288" w:rsidP="008320F6">
      <w:pPr>
        <w:ind w:firstLine="0"/>
        <w:outlineLvl w:val="0"/>
        <w:rPr>
          <w:rFonts w:hint="cs"/>
          <w:rtl/>
        </w:rPr>
      </w:pPr>
    </w:p>
    <w:p w:rsidR="00396A87" w:rsidRDefault="00396A87" w:rsidP="008320F6">
      <w:pPr>
        <w:ind w:firstLine="0"/>
        <w:outlineLvl w:val="0"/>
        <w:rPr>
          <w:rFonts w:hint="cs"/>
          <w:rtl/>
        </w:rPr>
      </w:pPr>
      <w:r>
        <w:rPr>
          <w:rFonts w:hint="cs"/>
          <w:rtl/>
        </w:rPr>
        <w:t>זאב אלקין</w:t>
      </w:r>
    </w:p>
    <w:p w:rsidR="00396A87" w:rsidRDefault="00396A87" w:rsidP="008320F6">
      <w:pPr>
        <w:ind w:firstLine="0"/>
        <w:outlineLvl w:val="0"/>
        <w:rPr>
          <w:rFonts w:hint="cs"/>
          <w:rtl/>
        </w:rPr>
      </w:pPr>
      <w:r>
        <w:rPr>
          <w:rFonts w:hint="cs"/>
          <w:rtl/>
        </w:rPr>
        <w:t>משה גפני</w:t>
      </w:r>
    </w:p>
    <w:p w:rsidR="00396A87" w:rsidRDefault="00396A87" w:rsidP="008320F6">
      <w:pPr>
        <w:ind w:firstLine="0"/>
        <w:outlineLvl w:val="0"/>
        <w:rPr>
          <w:rFonts w:hint="cs"/>
          <w:rtl/>
        </w:rPr>
      </w:pPr>
      <w:r>
        <w:rPr>
          <w:rFonts w:hint="cs"/>
          <w:rtl/>
        </w:rPr>
        <w:t>אחמד טיבי</w:t>
      </w:r>
    </w:p>
    <w:p w:rsidR="00396A87" w:rsidRDefault="00396A87" w:rsidP="008320F6">
      <w:pPr>
        <w:ind w:firstLine="0"/>
        <w:outlineLvl w:val="0"/>
        <w:rPr>
          <w:rFonts w:hint="cs"/>
          <w:rtl/>
        </w:rPr>
      </w:pPr>
      <w:r>
        <w:rPr>
          <w:rFonts w:hint="cs"/>
          <w:rtl/>
        </w:rPr>
        <w:t>כרמל שאמה-הכהן</w:t>
      </w:r>
    </w:p>
    <w:p w:rsidR="00396A87" w:rsidRDefault="00396A87" w:rsidP="008320F6">
      <w:pPr>
        <w:ind w:firstLine="0"/>
        <w:outlineLvl w:val="0"/>
        <w:rPr>
          <w:rFonts w:hint="cs"/>
          <w:rtl/>
        </w:rPr>
      </w:pPr>
      <w:r>
        <w:rPr>
          <w:rFonts w:hint="cs"/>
          <w:rtl/>
        </w:rPr>
        <w:t>עתניאל שנלר</w:t>
      </w:r>
    </w:p>
    <w:p w:rsidR="001F2B2C" w:rsidRPr="008713A4" w:rsidRDefault="001F2B2C" w:rsidP="008320F6">
      <w:pPr>
        <w:ind w:firstLine="0"/>
        <w:outlineLvl w:val="0"/>
        <w:rPr>
          <w:rFonts w:hint="cs"/>
          <w:rtl/>
        </w:rPr>
      </w:pPr>
    </w:p>
    <w:p w:rsidR="00396A87" w:rsidRDefault="00E64116" w:rsidP="00396A87">
      <w:pPr>
        <w:ind w:firstLine="0"/>
        <w:outlineLvl w:val="0"/>
        <w:rPr>
          <w:rFonts w:hint="cs"/>
          <w:b/>
          <w:bCs/>
          <w:u w:val="single"/>
          <w:rtl/>
        </w:rPr>
      </w:pPr>
      <w:r w:rsidRPr="008713A4">
        <w:rPr>
          <w:b/>
          <w:bCs/>
          <w:u w:val="single"/>
          <w:rtl/>
        </w:rPr>
        <w:t>מוזמנים</w:t>
      </w:r>
      <w:r w:rsidRPr="008713A4">
        <w:rPr>
          <w:rFonts w:hint="cs"/>
          <w:b/>
          <w:bCs/>
          <w:u w:val="single"/>
          <w:rtl/>
        </w:rPr>
        <w:t>:</w:t>
      </w:r>
    </w:p>
    <w:p w:rsidR="00E64116" w:rsidRDefault="00396A87" w:rsidP="00396A87">
      <w:pPr>
        <w:ind w:firstLine="0"/>
        <w:outlineLvl w:val="0"/>
        <w:rPr>
          <w:rFonts w:hint="cs"/>
          <w:rtl/>
        </w:rPr>
      </w:pPr>
      <w:r>
        <w:t>Kim il-So</w:t>
      </w:r>
      <w:r>
        <w:rPr>
          <w:rFonts w:hint="cs"/>
          <w:rtl/>
        </w:rPr>
        <w:t xml:space="preserve"> </w:t>
      </w:r>
      <w:r>
        <w:rPr>
          <w:rtl/>
        </w:rPr>
        <w:t>–</w:t>
      </w:r>
      <w:r>
        <w:rPr>
          <w:rFonts w:hint="cs"/>
          <w:rtl/>
        </w:rPr>
        <w:t xml:space="preserve"> שגריר דרום קוריאה בישראל</w:t>
      </w:r>
    </w:p>
    <w:p w:rsidR="00396A87" w:rsidRDefault="00396A87" w:rsidP="00396A87">
      <w:pPr>
        <w:ind w:firstLine="0"/>
        <w:outlineLvl w:val="0"/>
        <w:rPr>
          <w:rFonts w:hint="cs"/>
          <w:rtl/>
        </w:rPr>
      </w:pPr>
      <w:r>
        <w:t>Sung Jun Yeo</w:t>
      </w:r>
      <w:r>
        <w:rPr>
          <w:rFonts w:hint="cs"/>
          <w:rtl/>
        </w:rPr>
        <w:t xml:space="preserve"> </w:t>
      </w:r>
      <w:r>
        <w:rPr>
          <w:rtl/>
        </w:rPr>
        <w:t>–</w:t>
      </w:r>
      <w:r>
        <w:rPr>
          <w:rFonts w:hint="cs"/>
          <w:rtl/>
        </w:rPr>
        <w:t xml:space="preserve"> קונסול, שגרירות קוריאה</w:t>
      </w:r>
    </w:p>
    <w:p w:rsidR="00396A87" w:rsidRDefault="00396A87" w:rsidP="00396A87">
      <w:pPr>
        <w:ind w:firstLine="0"/>
        <w:outlineLvl w:val="0"/>
        <w:rPr>
          <w:rFonts w:hint="cs"/>
          <w:rtl/>
        </w:rPr>
      </w:pPr>
      <w:r>
        <w:t>Gwaungyong Chung</w:t>
      </w:r>
      <w:r>
        <w:rPr>
          <w:rFonts w:hint="cs"/>
          <w:rtl/>
        </w:rPr>
        <w:t xml:space="preserve"> </w:t>
      </w:r>
      <w:r>
        <w:rPr>
          <w:rtl/>
        </w:rPr>
        <w:t>–</w:t>
      </w:r>
      <w:r>
        <w:rPr>
          <w:rFonts w:hint="cs"/>
          <w:rtl/>
        </w:rPr>
        <w:t xml:space="preserve"> קונסול, שגרירות קוריאה</w:t>
      </w:r>
    </w:p>
    <w:p w:rsidR="00396A87" w:rsidRDefault="00396A87" w:rsidP="00396A87">
      <w:pPr>
        <w:ind w:firstLine="0"/>
        <w:outlineLvl w:val="0"/>
        <w:rPr>
          <w:rFonts w:hint="cs"/>
          <w:rtl/>
        </w:rPr>
      </w:pPr>
      <w:r>
        <w:lastRenderedPageBreak/>
        <w:t>Young-Gir Ahn</w:t>
      </w:r>
      <w:r>
        <w:rPr>
          <w:rFonts w:hint="cs"/>
          <w:rtl/>
        </w:rPr>
        <w:t xml:space="preserve"> </w:t>
      </w:r>
      <w:r>
        <w:rPr>
          <w:rtl/>
        </w:rPr>
        <w:t>–</w:t>
      </w:r>
      <w:r>
        <w:rPr>
          <w:rFonts w:hint="cs"/>
          <w:rtl/>
        </w:rPr>
        <w:t xml:space="preserve"> מזכיר ראשון, שגרירות קוריאה</w:t>
      </w:r>
    </w:p>
    <w:p w:rsidR="00396A87" w:rsidRDefault="00095558" w:rsidP="00396A87">
      <w:pPr>
        <w:ind w:firstLine="0"/>
        <w:outlineLvl w:val="0"/>
        <w:rPr>
          <w:rFonts w:hint="cs"/>
          <w:rtl/>
        </w:rPr>
      </w:pPr>
      <w:r>
        <w:rPr>
          <w:rFonts w:hint="cs"/>
          <w:rtl/>
        </w:rPr>
        <w:t xml:space="preserve">עו"ד </w:t>
      </w:r>
      <w:r w:rsidR="00396A87">
        <w:rPr>
          <w:rFonts w:hint="cs"/>
          <w:rtl/>
        </w:rPr>
        <w:t xml:space="preserve">עמיחי עורקבי </w:t>
      </w:r>
      <w:r w:rsidR="00396A87">
        <w:rPr>
          <w:rtl/>
        </w:rPr>
        <w:t>–</w:t>
      </w:r>
      <w:r w:rsidR="00396A87">
        <w:rPr>
          <w:rFonts w:hint="cs"/>
          <w:rtl/>
        </w:rPr>
        <w:t xml:space="preserve"> </w:t>
      </w:r>
      <w:r>
        <w:rPr>
          <w:rFonts w:hint="cs"/>
          <w:rtl/>
        </w:rPr>
        <w:t xml:space="preserve">קונסול </w:t>
      </w:r>
      <w:r w:rsidR="00C23662">
        <w:rPr>
          <w:rFonts w:hint="cs"/>
          <w:rtl/>
        </w:rPr>
        <w:t xml:space="preserve">כללי </w:t>
      </w:r>
    </w:p>
    <w:p w:rsidR="00396A87" w:rsidRDefault="00396A87" w:rsidP="00396A87">
      <w:pPr>
        <w:ind w:firstLine="0"/>
        <w:outlineLvl w:val="0"/>
        <w:rPr>
          <w:rFonts w:hint="cs"/>
          <w:rtl/>
        </w:rPr>
      </w:pPr>
      <w:r>
        <w:rPr>
          <w:rFonts w:hint="cs"/>
          <w:rtl/>
        </w:rPr>
        <w:t xml:space="preserve">עודד בן חור </w:t>
      </w:r>
      <w:r>
        <w:rPr>
          <w:rtl/>
        </w:rPr>
        <w:t>–</w:t>
      </w:r>
      <w:r>
        <w:rPr>
          <w:rFonts w:hint="cs"/>
          <w:rtl/>
        </w:rPr>
        <w:t xml:space="preserve"> יועץ מדיני</w:t>
      </w:r>
    </w:p>
    <w:p w:rsidR="00396A87" w:rsidRDefault="00396A87" w:rsidP="00396A87">
      <w:pPr>
        <w:ind w:firstLine="0"/>
        <w:outlineLvl w:val="0"/>
        <w:rPr>
          <w:rFonts w:hint="cs"/>
          <w:rtl/>
        </w:rPr>
      </w:pPr>
      <w:r>
        <w:rPr>
          <w:rFonts w:hint="cs"/>
          <w:rtl/>
        </w:rPr>
        <w:t xml:space="preserve">עו"ד רחלי ירדן </w:t>
      </w:r>
      <w:r>
        <w:rPr>
          <w:rtl/>
        </w:rPr>
        <w:t>–</w:t>
      </w:r>
      <w:r>
        <w:rPr>
          <w:rFonts w:hint="cs"/>
          <w:rtl/>
        </w:rPr>
        <w:t xml:space="preserve"> משרד המשפטים</w:t>
      </w:r>
    </w:p>
    <w:p w:rsidR="00396A87" w:rsidRPr="008713A4" w:rsidRDefault="00396A87" w:rsidP="00396A87">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D027FF"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5C38BC" w:rsidP="008320F6">
      <w:pPr>
        <w:ind w:firstLine="0"/>
        <w:outlineLvl w:val="0"/>
        <w:rPr>
          <w:rFonts w:hint="cs"/>
          <w:u w:val="single"/>
        </w:rPr>
      </w:pPr>
      <w:r>
        <w:rPr>
          <w:rFonts w:hint="cs"/>
          <w:rtl/>
        </w:rPr>
        <w:t>אתי בן יוסף</w:t>
      </w:r>
    </w:p>
    <w:p w:rsidR="00E64116" w:rsidRPr="008713A4" w:rsidRDefault="00E64116" w:rsidP="008320F6">
      <w:pPr>
        <w:ind w:firstLine="0"/>
        <w:outlineLvl w:val="0"/>
        <w:rPr>
          <w:rFonts w:hint="cs"/>
          <w:rtl/>
        </w:rPr>
      </w:pPr>
    </w:p>
    <w:p w:rsidR="00E64116" w:rsidRPr="008713A4" w:rsidRDefault="00BC4CA4" w:rsidP="00BC4CA4">
      <w:pPr>
        <w:ind w:firstLine="0"/>
        <w:outlineLvl w:val="0"/>
        <w:rPr>
          <w:rFonts w:hint="cs"/>
          <w:rtl/>
        </w:rPr>
      </w:pPr>
      <w:r>
        <w:rPr>
          <w:rFonts w:hint="cs"/>
          <w:b/>
          <w:bCs/>
          <w:u w:val="single"/>
          <w:rtl/>
        </w:rPr>
        <w:t>רשמ</w:t>
      </w:r>
      <w:r w:rsidR="00E64116" w:rsidRPr="008713A4">
        <w:rPr>
          <w:rFonts w:hint="cs"/>
          <w:b/>
          <w:bCs/>
          <w:u w:val="single"/>
          <w:rtl/>
        </w:rPr>
        <w:t>ת פרלמנטרית:</w:t>
      </w:r>
    </w:p>
    <w:p w:rsidR="00E64116" w:rsidRPr="008713A4" w:rsidRDefault="00D027FF" w:rsidP="008320F6">
      <w:pPr>
        <w:ind w:firstLine="0"/>
        <w:rPr>
          <w:rFonts w:hint="cs"/>
          <w:rtl/>
        </w:rPr>
      </w:pPr>
      <w:smartTag w:uri="urn:schemas-microsoft-com:office:smarttags" w:element="PersonName">
        <w:r>
          <w:rPr>
            <w:rtl/>
          </w:rPr>
          <w:t>שרון רפאלי</w:t>
        </w:r>
      </w:smartTag>
    </w:p>
    <w:p w:rsidR="0004777A" w:rsidRPr="0004777A" w:rsidRDefault="00E64116" w:rsidP="0004777A">
      <w:pPr>
        <w:jc w:val="center"/>
        <w:rPr>
          <w:rFonts w:hint="cs"/>
          <w:b/>
          <w:bCs/>
          <w:u w:val="single"/>
          <w:rtl/>
        </w:rPr>
      </w:pPr>
      <w:r w:rsidRPr="008713A4">
        <w:rPr>
          <w:rtl/>
        </w:rPr>
        <w:br w:type="page"/>
      </w:r>
      <w:bookmarkStart w:id="0" w:name="_ETM_Q1_13649"/>
      <w:bookmarkEnd w:id="0"/>
      <w:r w:rsidR="0004777A" w:rsidRPr="0004777A">
        <w:rPr>
          <w:rFonts w:hint="cs"/>
          <w:rtl/>
        </w:rPr>
        <w:lastRenderedPageBreak/>
        <w:t>1</w:t>
      </w:r>
      <w:r w:rsidR="0004777A" w:rsidRPr="0004777A">
        <w:rPr>
          <w:rFonts w:hint="cs"/>
          <w:b/>
          <w:bCs/>
          <w:rtl/>
        </w:rPr>
        <w:t>.</w:t>
      </w:r>
      <w:r w:rsidR="0004777A" w:rsidRPr="0004777A">
        <w:rPr>
          <w:rFonts w:hint="cs"/>
          <w:b/>
          <w:bCs/>
          <w:u w:val="single"/>
          <w:rtl/>
        </w:rPr>
        <w:t xml:space="preserve"> בקשת יושב ראש ועדת החוקה, חוק ומשפט למיזוג הצעות החוק הבאות בהתאם להוראת</w:t>
      </w:r>
    </w:p>
    <w:p w:rsidR="0004777A" w:rsidRPr="0004777A" w:rsidRDefault="0004777A" w:rsidP="0004777A">
      <w:pPr>
        <w:jc w:val="center"/>
        <w:rPr>
          <w:rFonts w:hint="cs"/>
          <w:b/>
          <w:bCs/>
          <w:u w:val="single"/>
          <w:rtl/>
        </w:rPr>
      </w:pPr>
      <w:r w:rsidRPr="0004777A">
        <w:rPr>
          <w:rFonts w:hint="cs"/>
          <w:b/>
          <w:bCs/>
          <w:u w:val="single"/>
          <w:rtl/>
        </w:rPr>
        <w:t>סעיף 84(ג) לתקנון הכנסת:</w:t>
      </w:r>
    </w:p>
    <w:p w:rsidR="0004777A" w:rsidRPr="0004777A" w:rsidRDefault="0004777A" w:rsidP="0004777A">
      <w:pPr>
        <w:jc w:val="center"/>
        <w:rPr>
          <w:rFonts w:hint="cs"/>
          <w:b/>
          <w:bCs/>
          <w:u w:val="single"/>
          <w:rtl/>
        </w:rPr>
      </w:pPr>
    </w:p>
    <w:p w:rsidR="0004777A" w:rsidRPr="0004777A" w:rsidRDefault="0004777A" w:rsidP="0004777A">
      <w:pPr>
        <w:jc w:val="center"/>
        <w:rPr>
          <w:rFonts w:hint="cs"/>
          <w:b/>
          <w:bCs/>
          <w:u w:val="single"/>
          <w:rtl/>
        </w:rPr>
      </w:pPr>
      <w:r w:rsidRPr="0004777A">
        <w:rPr>
          <w:rFonts w:hint="cs"/>
          <w:b/>
          <w:bCs/>
          <w:u w:val="single"/>
          <w:rtl/>
        </w:rPr>
        <w:t>א. הצעת חוק בתי דין רבניים (קיום פסקי דין של גירושין) (תיקון מס' 8) (מתן צווי הגבלה</w:t>
      </w:r>
    </w:p>
    <w:p w:rsidR="0004777A" w:rsidRPr="0004777A" w:rsidRDefault="0004777A" w:rsidP="0004777A">
      <w:pPr>
        <w:jc w:val="center"/>
        <w:rPr>
          <w:rFonts w:hint="cs"/>
          <w:b/>
          <w:bCs/>
          <w:u w:val="single"/>
          <w:rtl/>
        </w:rPr>
      </w:pPr>
      <w:r w:rsidRPr="0004777A">
        <w:rPr>
          <w:rFonts w:hint="cs"/>
          <w:b/>
          <w:bCs/>
          <w:u w:val="single"/>
          <w:rtl/>
        </w:rPr>
        <w:t>ופיקוח על יישום החלטות בתי הדין), התשע"א-2011 של חבר הכנסת זבולון אורלב (כ/401)</w:t>
      </w:r>
    </w:p>
    <w:p w:rsidR="0004777A" w:rsidRPr="0004777A" w:rsidRDefault="0004777A" w:rsidP="0004777A">
      <w:pPr>
        <w:jc w:val="center"/>
        <w:rPr>
          <w:rFonts w:hint="cs"/>
          <w:b/>
          <w:bCs/>
          <w:u w:val="single"/>
          <w:rtl/>
        </w:rPr>
      </w:pPr>
      <w:r w:rsidRPr="0004777A">
        <w:rPr>
          <w:rFonts w:hint="cs"/>
          <w:b/>
          <w:bCs/>
          <w:u w:val="single"/>
          <w:rtl/>
        </w:rPr>
        <w:t>(פ/2636/18).</w:t>
      </w:r>
    </w:p>
    <w:p w:rsidR="0004777A" w:rsidRPr="0004777A" w:rsidRDefault="0004777A" w:rsidP="0004777A">
      <w:pPr>
        <w:jc w:val="center"/>
        <w:rPr>
          <w:rFonts w:hint="cs"/>
          <w:b/>
          <w:bCs/>
          <w:u w:val="single"/>
          <w:rtl/>
        </w:rPr>
      </w:pPr>
    </w:p>
    <w:p w:rsidR="0004777A" w:rsidRPr="0004777A" w:rsidRDefault="0004777A" w:rsidP="0004777A">
      <w:pPr>
        <w:ind w:firstLine="0"/>
        <w:jc w:val="center"/>
        <w:rPr>
          <w:rFonts w:hint="cs"/>
          <w:b/>
          <w:bCs/>
          <w:u w:val="single"/>
          <w:rtl/>
        </w:rPr>
      </w:pPr>
      <w:r w:rsidRPr="0004777A">
        <w:rPr>
          <w:rFonts w:hint="cs"/>
          <w:b/>
          <w:bCs/>
          <w:u w:val="single"/>
          <w:rtl/>
        </w:rPr>
        <w:t>ב. הצעת חוק בתי דין רבניים (קיום פסקי דין של גירושין) (תיקון מס' 7) (הפעלת צו הגבלה),</w:t>
      </w:r>
    </w:p>
    <w:p w:rsidR="0004777A" w:rsidRPr="0004777A" w:rsidRDefault="0004777A" w:rsidP="0004777A">
      <w:pPr>
        <w:ind w:firstLine="0"/>
        <w:jc w:val="center"/>
        <w:rPr>
          <w:rFonts w:hint="cs"/>
          <w:b/>
          <w:bCs/>
          <w:u w:val="single"/>
          <w:rtl/>
        </w:rPr>
      </w:pPr>
      <w:r w:rsidRPr="0004777A">
        <w:rPr>
          <w:rFonts w:hint="cs"/>
          <w:b/>
          <w:bCs/>
          <w:u w:val="single"/>
          <w:rtl/>
        </w:rPr>
        <w:t>התשע"א-2011 של חבר הכנסת עתניאל שנלר (כ/401) (פ/3095/18).</w:t>
      </w:r>
    </w:p>
    <w:p w:rsidR="005C38BC" w:rsidRDefault="005C38BC" w:rsidP="00507CE4">
      <w:pPr>
        <w:pStyle w:val="af"/>
        <w:keepNext/>
        <w:rPr>
          <w:rFonts w:hint="cs"/>
          <w:rtl/>
        </w:rPr>
      </w:pPr>
    </w:p>
    <w:p w:rsidR="00D027FF" w:rsidRDefault="00D027FF" w:rsidP="00D027FF">
      <w:pPr>
        <w:pStyle w:val="af"/>
        <w:keepNext/>
        <w:rPr>
          <w:rFonts w:hint="cs"/>
          <w:rtl/>
        </w:rPr>
      </w:pPr>
      <w:r>
        <w:rPr>
          <w:rtl/>
        </w:rPr>
        <w:t>היו"ר יריב לוין:</w:t>
      </w:r>
    </w:p>
    <w:p w:rsidR="00D027FF" w:rsidRDefault="00D027FF" w:rsidP="00D027FF">
      <w:pPr>
        <w:keepNext/>
        <w:rPr>
          <w:rFonts w:hint="cs"/>
          <w:rtl/>
        </w:rPr>
      </w:pPr>
    </w:p>
    <w:p w:rsidR="00064979" w:rsidRDefault="00A8078D" w:rsidP="00D027FF">
      <w:pPr>
        <w:rPr>
          <w:rFonts w:hint="cs"/>
          <w:rtl/>
        </w:rPr>
      </w:pPr>
      <w:r>
        <w:rPr>
          <w:rFonts w:hint="cs"/>
          <w:rtl/>
        </w:rPr>
        <w:t xml:space="preserve">בוקר טוב. </w:t>
      </w:r>
      <w:r w:rsidR="00064979">
        <w:rPr>
          <w:rFonts w:hint="cs"/>
          <w:rtl/>
        </w:rPr>
        <w:t xml:space="preserve">אני פותח את הישיבה. את חלקה אני </w:t>
      </w:r>
      <w:bookmarkStart w:id="1" w:name="_ETM_Q1_154926"/>
      <w:bookmarkEnd w:id="1"/>
      <w:r w:rsidR="00064979">
        <w:rPr>
          <w:rFonts w:hint="cs"/>
          <w:rtl/>
        </w:rPr>
        <w:t xml:space="preserve">אעשה באנגלית. </w:t>
      </w:r>
    </w:p>
    <w:p w:rsidR="00064979" w:rsidRDefault="00064979" w:rsidP="00D027FF">
      <w:pPr>
        <w:rPr>
          <w:rFonts w:hint="cs"/>
          <w:rtl/>
        </w:rPr>
      </w:pPr>
      <w:bookmarkStart w:id="2" w:name="_ETM_Q1_159139"/>
      <w:bookmarkEnd w:id="2"/>
    </w:p>
    <w:p w:rsidR="00C82DB0" w:rsidRDefault="00E840A1" w:rsidP="006A1E2D">
      <w:pPr>
        <w:rPr>
          <w:rFonts w:hint="cs"/>
          <w:rtl/>
        </w:rPr>
      </w:pPr>
      <w:bookmarkStart w:id="3" w:name="_ETM_Q1_159641"/>
      <w:bookmarkStart w:id="4" w:name="_ETM_Q1_227070"/>
      <w:bookmarkEnd w:id="3"/>
      <w:bookmarkEnd w:id="4"/>
      <w:r>
        <w:rPr>
          <w:rFonts w:hint="cs"/>
          <w:rtl/>
        </w:rPr>
        <w:t xml:space="preserve">זה כבוד גדול בשבילי לארח את הוד מעלתו, שגריר דרום קוריאה בישראל, קים איל-סו, ואת הקונסול, חברי הטוב ולעיתים עורך דיני היקר, עמיחי עורקבי. </w:t>
      </w:r>
    </w:p>
    <w:p w:rsidR="00E840A1" w:rsidRDefault="00E840A1" w:rsidP="006A1E2D">
      <w:pPr>
        <w:rPr>
          <w:rFonts w:hint="cs"/>
          <w:rtl/>
        </w:rPr>
      </w:pPr>
    </w:p>
    <w:p w:rsidR="00E840A1" w:rsidRDefault="00E840A1" w:rsidP="00E840A1">
      <w:pPr>
        <w:rPr>
          <w:rFonts w:hint="cs"/>
          <w:rtl/>
        </w:rPr>
      </w:pPr>
      <w:r>
        <w:rPr>
          <w:rFonts w:hint="cs"/>
          <w:rtl/>
        </w:rPr>
        <w:t xml:space="preserve">להוד מעלתו תהיה ההזדמנות לראות את הוועדה הזאת בשני </w:t>
      </w:r>
      <w:r>
        <w:rPr>
          <w:rtl/>
        </w:rPr>
        <w:t>–</w:t>
      </w:r>
      <w:r>
        <w:rPr>
          <w:rFonts w:hint="cs"/>
          <w:rtl/>
        </w:rPr>
        <w:t xml:space="preserve"> איך אומר זאת </w:t>
      </w:r>
      <w:r>
        <w:rPr>
          <w:rtl/>
        </w:rPr>
        <w:t>–</w:t>
      </w:r>
      <w:r>
        <w:rPr>
          <w:rFonts w:hint="cs"/>
          <w:rtl/>
        </w:rPr>
        <w:t xml:space="preserve"> סוגים של "אווירה" במשך 15 דקות. אנחנו נתחיל בנושאים שאין עליהם מחלוקת אמיתית, ובתוך רבע שעה כולם ייכנסו פנימה, ואז תראה כמה צעקות </w:t>
      </w:r>
      <w:r>
        <w:rPr>
          <w:rtl/>
        </w:rPr>
        <w:t>–</w:t>
      </w:r>
      <w:r>
        <w:rPr>
          <w:rFonts w:hint="cs"/>
          <w:rtl/>
        </w:rPr>
        <w:t xml:space="preserve"> ובתקווה, אם אעשה את עבודתי, כמו שאני אמור לעשות, בסביבות 11:35 אנחנו נהיה אחרי כל זה. כך שהגעת בזמן לראות את כל הזוויות של העבודה כאן. </w:t>
      </w:r>
    </w:p>
    <w:p w:rsidR="00E840A1" w:rsidRDefault="00E840A1" w:rsidP="00E840A1">
      <w:pPr>
        <w:rPr>
          <w:rFonts w:hint="cs"/>
          <w:rtl/>
        </w:rPr>
      </w:pPr>
    </w:p>
    <w:p w:rsidR="00E840A1" w:rsidRDefault="00E840A1" w:rsidP="00E840A1">
      <w:pPr>
        <w:rPr>
          <w:rFonts w:hint="cs"/>
          <w:rtl/>
        </w:rPr>
      </w:pPr>
      <w:r>
        <w:rPr>
          <w:rFonts w:hint="cs"/>
          <w:rtl/>
        </w:rPr>
        <w:t xml:space="preserve">הנושא הראשון שעל סדר היום הוא בקשת אחת מהוועדות לקבל אישור למזג שתי הצעות חוק לאחת במטרה להפוך אותם מבחינה הגיונית להצעת חוק אחת. לאחר מכן אנחנו נעבור לנושא השני שהוא דיון קצר לגבי העבודה המשותפת בין הוועדה הזאת והוועדה המקבילה לה בפרלמנט הדרום-קוריאני. ואז, כפי שאמרתי, הם מגיעים לדון בחוק שיש עליו מחלוקת בנושא </w:t>
      </w:r>
      <w:r w:rsidR="00A407D2">
        <w:rPr>
          <w:rFonts w:hint="cs"/>
          <w:rtl/>
        </w:rPr>
        <w:t xml:space="preserve">ועדות למינוי </w:t>
      </w:r>
      <w:r w:rsidR="00D371B7" w:rsidRPr="00A407D2">
        <w:rPr>
          <w:rFonts w:hint="cs"/>
          <w:rtl/>
        </w:rPr>
        <w:t>שופטים</w:t>
      </w:r>
      <w:r w:rsidR="00564F7F">
        <w:rPr>
          <w:rFonts w:hint="cs"/>
          <w:rtl/>
        </w:rPr>
        <w:t>,</w:t>
      </w:r>
      <w:r w:rsidR="00D371B7">
        <w:rPr>
          <w:rFonts w:hint="cs"/>
          <w:rtl/>
        </w:rPr>
        <w:t xml:space="preserve"> ואז תהיה לנו ההזדמנות לראות עד כמה מחלוקות הן "מלוכלכות". </w:t>
      </w:r>
    </w:p>
    <w:p w:rsidR="00C82DB0" w:rsidRDefault="00C82DB0" w:rsidP="00C82DB0">
      <w:pPr>
        <w:bidi w:val="0"/>
        <w:jc w:val="left"/>
      </w:pPr>
      <w:bookmarkStart w:id="5" w:name="_ETM_Q1_227575"/>
      <w:bookmarkEnd w:id="5"/>
    </w:p>
    <w:p w:rsidR="004F52E0" w:rsidRDefault="006D1050" w:rsidP="006D1050">
      <w:pPr>
        <w:rPr>
          <w:rFonts w:hint="cs"/>
          <w:rtl/>
        </w:rPr>
      </w:pPr>
      <w:r>
        <w:rPr>
          <w:rFonts w:hint="cs"/>
          <w:rtl/>
        </w:rPr>
        <w:t xml:space="preserve">אני עובר לנושא הראשון: בקשת יושב ראש ועדת החוקה, חוק </w:t>
      </w:r>
      <w:bookmarkStart w:id="6" w:name="_ETM_Q1_318610"/>
      <w:bookmarkEnd w:id="6"/>
      <w:r>
        <w:rPr>
          <w:rFonts w:hint="cs"/>
          <w:rtl/>
        </w:rPr>
        <w:t xml:space="preserve">ומשפט למיזוג הצעות החוק הבאות בהתאם להוראת סעיף 84(ג) </w:t>
      </w:r>
      <w:bookmarkStart w:id="7" w:name="_ETM_Q1_320653"/>
      <w:bookmarkEnd w:id="7"/>
      <w:r>
        <w:rPr>
          <w:rFonts w:hint="cs"/>
          <w:rtl/>
        </w:rPr>
        <w:t xml:space="preserve">לתקנון הכנסת: </w:t>
      </w:r>
    </w:p>
    <w:p w:rsidR="004F52E0" w:rsidRDefault="004F52E0" w:rsidP="006D1050">
      <w:pPr>
        <w:rPr>
          <w:rFonts w:hint="cs"/>
          <w:rtl/>
        </w:rPr>
      </w:pPr>
      <w:bookmarkStart w:id="8" w:name="_ETM_Q1_323792"/>
      <w:bookmarkEnd w:id="8"/>
    </w:p>
    <w:p w:rsidR="004F52E0" w:rsidRDefault="004F52E0" w:rsidP="006D1050">
      <w:pPr>
        <w:rPr>
          <w:rFonts w:hint="cs"/>
          <w:rtl/>
        </w:rPr>
      </w:pPr>
      <w:bookmarkStart w:id="9" w:name="_ETM_Q1_324142"/>
      <w:bookmarkEnd w:id="9"/>
      <w:r>
        <w:rPr>
          <w:rFonts w:hint="cs"/>
          <w:rtl/>
        </w:rPr>
        <w:t>1. הצעת חוק בתי דין רבניים (קיום פסקי דין של גירושין)</w:t>
      </w:r>
      <w:r w:rsidR="00A82F3F">
        <w:rPr>
          <w:rFonts w:hint="cs"/>
          <w:rtl/>
        </w:rPr>
        <w:t xml:space="preserve"> (תיקון מס' 8) (מתן צווי הגבלה ופיקוח על יישום החלטות בתי הדין), התשע"א-2011 של חבר הכנסת זבולון אורלב (כ/401) (פ/2636/18). </w:t>
      </w:r>
    </w:p>
    <w:p w:rsidR="004F52E0" w:rsidRDefault="004F52E0" w:rsidP="006D1050">
      <w:pPr>
        <w:rPr>
          <w:rFonts w:hint="cs"/>
          <w:rtl/>
        </w:rPr>
      </w:pPr>
    </w:p>
    <w:p w:rsidR="00A82F3F" w:rsidRDefault="00A82F3F" w:rsidP="006D1050">
      <w:pPr>
        <w:rPr>
          <w:rFonts w:hint="cs"/>
          <w:rtl/>
        </w:rPr>
      </w:pPr>
      <w:r>
        <w:rPr>
          <w:rFonts w:hint="cs"/>
          <w:rtl/>
        </w:rPr>
        <w:t xml:space="preserve">2. הצעת חוק בתי דין רבניים (קיום פסקי דין של גירושין) (תיקון מס' 7) (הפעלת צו הגבלה), התשע"א-2011 של חבר הכנסת עתניאל שנלר (כ/401) (פ/3095/18). </w:t>
      </w:r>
    </w:p>
    <w:p w:rsidR="00A82F3F" w:rsidRDefault="00A82F3F" w:rsidP="006D1050">
      <w:pPr>
        <w:rPr>
          <w:rFonts w:hint="cs"/>
          <w:rtl/>
        </w:rPr>
      </w:pPr>
      <w:bookmarkStart w:id="10" w:name="_ETM_Q1_346227"/>
      <w:bookmarkEnd w:id="10"/>
    </w:p>
    <w:p w:rsidR="00D027FF" w:rsidRDefault="00D20771" w:rsidP="00D20771">
      <w:pPr>
        <w:rPr>
          <w:rFonts w:hint="cs"/>
          <w:rtl/>
        </w:rPr>
      </w:pPr>
      <w:bookmarkStart w:id="11" w:name="_ETM_Q1_354648"/>
      <w:bookmarkEnd w:id="11"/>
      <w:r>
        <w:rPr>
          <w:rFonts w:hint="cs"/>
          <w:rtl/>
        </w:rPr>
        <w:t xml:space="preserve">התבקשתי על ידי יושב ראש ועדת החוקה, חוק ומשפט למזג את שתי ההצעות האלה שעניינן </w:t>
      </w:r>
      <w:bookmarkStart w:id="12" w:name="_ETM_Q1_358328"/>
      <w:bookmarkEnd w:id="12"/>
      <w:r>
        <w:rPr>
          <w:rFonts w:hint="cs"/>
          <w:rtl/>
        </w:rPr>
        <w:t xml:space="preserve">אחד, כפי שאני מבין. </w:t>
      </w:r>
      <w:r w:rsidR="00D027FF">
        <w:rPr>
          <w:rFonts w:hint="cs"/>
          <w:rtl/>
        </w:rPr>
        <w:t>אני מבין</w:t>
      </w:r>
      <w:r>
        <w:rPr>
          <w:rFonts w:hint="cs"/>
          <w:rtl/>
        </w:rPr>
        <w:t xml:space="preserve">, חבר הכנסת שנלר, שהבקשה הזאת היא גם על דעתך, </w:t>
      </w:r>
      <w:bookmarkStart w:id="13" w:name="_ETM_Q1_369282"/>
      <w:bookmarkEnd w:id="13"/>
      <w:r>
        <w:rPr>
          <w:rFonts w:hint="cs"/>
          <w:rtl/>
        </w:rPr>
        <w:t xml:space="preserve">וכדי לאפשר את קידום החוק ואת השלמת הליכי החקיקה אתה מבקש להעיר, להוסיף עוד משהו? </w:t>
      </w:r>
    </w:p>
    <w:p w:rsidR="00D027FF" w:rsidRDefault="00D027FF" w:rsidP="00D027FF">
      <w:pPr>
        <w:ind w:firstLine="0"/>
        <w:rPr>
          <w:rFonts w:hint="cs"/>
          <w:rtl/>
        </w:rPr>
      </w:pPr>
    </w:p>
    <w:p w:rsidR="00D027FF" w:rsidRDefault="00D027FF" w:rsidP="00D027FF">
      <w:pPr>
        <w:pStyle w:val="a"/>
        <w:keepNext/>
        <w:rPr>
          <w:rFonts w:hint="cs"/>
          <w:rtl/>
        </w:rPr>
      </w:pPr>
      <w:r>
        <w:rPr>
          <w:rtl/>
        </w:rPr>
        <w:t>עתניאל שנלר:</w:t>
      </w:r>
    </w:p>
    <w:p w:rsidR="00D027FF" w:rsidRDefault="00D027FF" w:rsidP="00D027FF">
      <w:pPr>
        <w:keepNext/>
        <w:rPr>
          <w:rFonts w:hint="cs"/>
          <w:rtl/>
        </w:rPr>
      </w:pPr>
    </w:p>
    <w:p w:rsidR="00D20771" w:rsidRDefault="00D20771" w:rsidP="00D027FF">
      <w:pPr>
        <w:rPr>
          <w:rFonts w:hint="cs"/>
          <w:rtl/>
        </w:rPr>
      </w:pPr>
      <w:r>
        <w:rPr>
          <w:rFonts w:hint="cs"/>
          <w:rtl/>
        </w:rPr>
        <w:t xml:space="preserve">אולי אני אבהיר. יש לך </w:t>
      </w:r>
      <w:bookmarkStart w:id="14" w:name="_ETM_Q1_377462"/>
      <w:bookmarkEnd w:id="14"/>
      <w:r>
        <w:rPr>
          <w:rFonts w:hint="cs"/>
          <w:rtl/>
        </w:rPr>
        <w:t xml:space="preserve">7 דקות. </w:t>
      </w:r>
    </w:p>
    <w:p w:rsidR="00D20771" w:rsidRDefault="00D20771" w:rsidP="00D20771">
      <w:pPr>
        <w:ind w:firstLine="0"/>
        <w:rPr>
          <w:rFonts w:hint="cs"/>
          <w:rtl/>
        </w:rPr>
      </w:pPr>
    </w:p>
    <w:p w:rsidR="00D20771" w:rsidRDefault="00D20771" w:rsidP="00D20771">
      <w:pPr>
        <w:pStyle w:val="af"/>
        <w:keepNext/>
        <w:rPr>
          <w:rFonts w:hint="cs"/>
          <w:rtl/>
        </w:rPr>
      </w:pPr>
      <w:r>
        <w:rPr>
          <w:rtl/>
        </w:rPr>
        <w:t>היו"ר יריב לוין:</w:t>
      </w:r>
    </w:p>
    <w:p w:rsidR="00D20771" w:rsidRDefault="00D20771" w:rsidP="00D20771">
      <w:pPr>
        <w:keepNext/>
        <w:rPr>
          <w:rFonts w:hint="cs"/>
          <w:rtl/>
        </w:rPr>
      </w:pPr>
    </w:p>
    <w:p w:rsidR="00D20771" w:rsidRDefault="00D20771" w:rsidP="00D20771">
      <w:pPr>
        <w:rPr>
          <w:rFonts w:hint="cs"/>
          <w:rtl/>
        </w:rPr>
      </w:pPr>
      <w:r>
        <w:rPr>
          <w:rFonts w:hint="cs"/>
          <w:rtl/>
        </w:rPr>
        <w:t xml:space="preserve">לא, אני רוצה לשמוע גם את השגריר. </w:t>
      </w:r>
    </w:p>
    <w:p w:rsidR="00D20771" w:rsidRDefault="00D20771" w:rsidP="00D20771">
      <w:pPr>
        <w:rPr>
          <w:rFonts w:hint="cs"/>
          <w:rtl/>
        </w:rPr>
      </w:pPr>
      <w:bookmarkStart w:id="15" w:name="_ETM_Q1_381174"/>
      <w:bookmarkEnd w:id="15"/>
    </w:p>
    <w:p w:rsidR="00D20771" w:rsidRDefault="00D20771" w:rsidP="00D20771">
      <w:pPr>
        <w:pStyle w:val="a"/>
        <w:keepNext/>
        <w:rPr>
          <w:rFonts w:hint="cs"/>
          <w:rtl/>
        </w:rPr>
      </w:pPr>
      <w:bookmarkStart w:id="16" w:name="_ETM_Q1_381541"/>
      <w:bookmarkEnd w:id="16"/>
      <w:r>
        <w:rPr>
          <w:rtl/>
        </w:rPr>
        <w:t>עתניאל שנלר:</w:t>
      </w:r>
    </w:p>
    <w:p w:rsidR="00D20771" w:rsidRDefault="00D20771" w:rsidP="00D20771">
      <w:pPr>
        <w:keepNext/>
        <w:rPr>
          <w:rFonts w:hint="cs"/>
          <w:rtl/>
        </w:rPr>
      </w:pPr>
    </w:p>
    <w:p w:rsidR="00D027FF" w:rsidRDefault="00D20771" w:rsidP="00D20771">
      <w:pPr>
        <w:rPr>
          <w:rFonts w:hint="cs"/>
          <w:rtl/>
        </w:rPr>
      </w:pPr>
      <w:r>
        <w:rPr>
          <w:rFonts w:hint="cs"/>
          <w:rtl/>
        </w:rPr>
        <w:t xml:space="preserve">אם </w:t>
      </w:r>
      <w:bookmarkStart w:id="17" w:name="_ETM_Q1_379787"/>
      <w:bookmarkEnd w:id="17"/>
      <w:r>
        <w:rPr>
          <w:rFonts w:hint="cs"/>
          <w:rtl/>
        </w:rPr>
        <w:t xml:space="preserve">ככה, זה </w:t>
      </w:r>
      <w:r w:rsidR="00D027FF">
        <w:rPr>
          <w:rFonts w:hint="cs"/>
          <w:rtl/>
        </w:rPr>
        <w:t xml:space="preserve">בסדר גמור. </w:t>
      </w:r>
    </w:p>
    <w:p w:rsidR="00D027FF" w:rsidRDefault="00D027FF" w:rsidP="00D027FF">
      <w:pPr>
        <w:rPr>
          <w:rFonts w:hint="cs"/>
          <w:rtl/>
        </w:rPr>
      </w:pPr>
    </w:p>
    <w:p w:rsidR="00D027FF" w:rsidRDefault="00D027FF" w:rsidP="00D027FF">
      <w:pPr>
        <w:pStyle w:val="af"/>
        <w:keepNext/>
        <w:rPr>
          <w:rFonts w:hint="cs"/>
          <w:rtl/>
        </w:rPr>
      </w:pPr>
      <w:r>
        <w:rPr>
          <w:rtl/>
        </w:rPr>
        <w:t>היו"ר יריב לוין:</w:t>
      </w:r>
    </w:p>
    <w:p w:rsidR="00D027FF" w:rsidRDefault="00D027FF" w:rsidP="00D027FF">
      <w:pPr>
        <w:keepNext/>
        <w:rPr>
          <w:rFonts w:hint="cs"/>
          <w:rtl/>
        </w:rPr>
      </w:pPr>
    </w:p>
    <w:p w:rsidR="00D20771" w:rsidRDefault="00D20771" w:rsidP="00D027FF">
      <w:pPr>
        <w:rPr>
          <w:rFonts w:hint="cs"/>
          <w:rtl/>
        </w:rPr>
      </w:pPr>
      <w:r>
        <w:rPr>
          <w:rFonts w:hint="cs"/>
          <w:rtl/>
        </w:rPr>
        <w:t xml:space="preserve">אם כך אני </w:t>
      </w:r>
      <w:r w:rsidR="00D027FF">
        <w:rPr>
          <w:rFonts w:hint="cs"/>
          <w:rtl/>
        </w:rPr>
        <w:t xml:space="preserve">לא רואה </w:t>
      </w:r>
      <w:r>
        <w:rPr>
          <w:rFonts w:hint="cs"/>
          <w:rtl/>
        </w:rPr>
        <w:t xml:space="preserve">שום </w:t>
      </w:r>
      <w:r w:rsidR="00D027FF">
        <w:rPr>
          <w:rFonts w:hint="cs"/>
          <w:rtl/>
        </w:rPr>
        <w:t xml:space="preserve">מניעה לקבל את הבקשה. </w:t>
      </w:r>
      <w:r>
        <w:rPr>
          <w:rFonts w:hint="cs"/>
          <w:rtl/>
        </w:rPr>
        <w:t xml:space="preserve">מי בעד? </w:t>
      </w:r>
    </w:p>
    <w:p w:rsidR="00D371B7" w:rsidRDefault="00D371B7" w:rsidP="00D027FF">
      <w:pPr>
        <w:rPr>
          <w:rFonts w:hint="cs"/>
          <w:rtl/>
        </w:rPr>
      </w:pPr>
    </w:p>
    <w:p w:rsidR="00D371B7" w:rsidRDefault="00D371B7" w:rsidP="00D027FF">
      <w:pPr>
        <w:rPr>
          <w:rFonts w:hint="cs"/>
          <w:rtl/>
        </w:rPr>
      </w:pPr>
    </w:p>
    <w:p w:rsidR="00D20771" w:rsidRDefault="00D20771" w:rsidP="00D027FF">
      <w:pPr>
        <w:rPr>
          <w:rFonts w:hint="cs"/>
          <w:rtl/>
        </w:rPr>
      </w:pPr>
    </w:p>
    <w:p w:rsidR="00D20771" w:rsidRPr="00A87FDA" w:rsidRDefault="00D20771" w:rsidP="00D20771">
      <w:pPr>
        <w:pStyle w:val="aa"/>
        <w:keepNext/>
        <w:rPr>
          <w:rFonts w:cs="David" w:hint="cs"/>
          <w:rtl/>
        </w:rPr>
      </w:pPr>
      <w:r w:rsidRPr="00A87FDA">
        <w:rPr>
          <w:rFonts w:cs="David" w:hint="eastAsia"/>
          <w:rtl/>
        </w:rPr>
        <w:t>הצבעה</w:t>
      </w:r>
      <w:r w:rsidRPr="00A87FDA">
        <w:rPr>
          <w:rFonts w:cs="David"/>
          <w:rtl/>
        </w:rPr>
        <w:t xml:space="preserve"> </w:t>
      </w:r>
    </w:p>
    <w:p w:rsidR="00D20771" w:rsidRPr="00A87FDA" w:rsidRDefault="00D20771" w:rsidP="00D20771">
      <w:pPr>
        <w:rPr>
          <w:rFonts w:hint="cs"/>
          <w:rtl/>
        </w:rPr>
      </w:pPr>
    </w:p>
    <w:p w:rsidR="00D20771" w:rsidRPr="00A87FDA" w:rsidRDefault="00D20771" w:rsidP="00D20771">
      <w:pPr>
        <w:pStyle w:val="--"/>
        <w:keepNext/>
        <w:rPr>
          <w:rFonts w:cs="David" w:hint="cs"/>
          <w:rtl/>
        </w:rPr>
      </w:pPr>
      <w:r w:rsidRPr="00A87FDA">
        <w:rPr>
          <w:rFonts w:cs="David" w:hint="eastAsia"/>
          <w:rtl/>
        </w:rPr>
        <w:t>בעד</w:t>
      </w:r>
      <w:r w:rsidRPr="00A87FDA">
        <w:rPr>
          <w:rFonts w:cs="David" w:hint="cs"/>
          <w:rtl/>
        </w:rPr>
        <w:t xml:space="preserve"> הבקשה למיזוג הצעות החוק</w:t>
      </w:r>
      <w:r w:rsidRPr="00A87FDA">
        <w:rPr>
          <w:rFonts w:cs="David"/>
          <w:rtl/>
        </w:rPr>
        <w:t xml:space="preserve"> – </w:t>
      </w:r>
      <w:r w:rsidRPr="00A87FDA">
        <w:rPr>
          <w:rFonts w:cs="David" w:hint="cs"/>
          <w:rtl/>
        </w:rPr>
        <w:t>רוב</w:t>
      </w:r>
    </w:p>
    <w:p w:rsidR="00D20771" w:rsidRPr="00A87FDA" w:rsidRDefault="00D20771" w:rsidP="00D20771">
      <w:pPr>
        <w:pStyle w:val="--"/>
        <w:keepNext/>
        <w:rPr>
          <w:rFonts w:cs="David" w:hint="cs"/>
          <w:rtl/>
        </w:rPr>
      </w:pPr>
      <w:r w:rsidRPr="00A87FDA">
        <w:rPr>
          <w:rFonts w:cs="David" w:hint="eastAsia"/>
          <w:rtl/>
        </w:rPr>
        <w:t>נגד</w:t>
      </w:r>
      <w:r w:rsidRPr="00A87FDA">
        <w:rPr>
          <w:rFonts w:cs="David"/>
          <w:rtl/>
        </w:rPr>
        <w:t xml:space="preserve"> – </w:t>
      </w:r>
      <w:r w:rsidRPr="00A87FDA">
        <w:rPr>
          <w:rFonts w:cs="David" w:hint="cs"/>
          <w:rtl/>
        </w:rPr>
        <w:t>אין</w:t>
      </w:r>
    </w:p>
    <w:p w:rsidR="00D20771" w:rsidRPr="00A87FDA" w:rsidRDefault="00D20771" w:rsidP="00D20771">
      <w:pPr>
        <w:pStyle w:val="--"/>
        <w:keepNext/>
        <w:rPr>
          <w:rFonts w:cs="David" w:hint="cs"/>
          <w:rtl/>
        </w:rPr>
      </w:pPr>
      <w:r w:rsidRPr="00A87FDA">
        <w:rPr>
          <w:rFonts w:cs="David" w:hint="eastAsia"/>
          <w:rtl/>
        </w:rPr>
        <w:t>נמנעים</w:t>
      </w:r>
      <w:r w:rsidRPr="00A87FDA">
        <w:rPr>
          <w:rFonts w:cs="David"/>
          <w:rtl/>
        </w:rPr>
        <w:t xml:space="preserve"> –</w:t>
      </w:r>
      <w:r w:rsidRPr="00A87FDA">
        <w:rPr>
          <w:rFonts w:cs="David" w:hint="cs"/>
          <w:rtl/>
        </w:rPr>
        <w:t xml:space="preserve"> אין</w:t>
      </w:r>
    </w:p>
    <w:p w:rsidR="00D20771" w:rsidRPr="00A87FDA" w:rsidRDefault="00D20771" w:rsidP="00D20771">
      <w:pPr>
        <w:pStyle w:val="--"/>
        <w:keepNext/>
        <w:rPr>
          <w:rFonts w:cs="David" w:hint="cs"/>
          <w:rtl/>
        </w:rPr>
      </w:pPr>
      <w:bookmarkStart w:id="18" w:name="_ETM_Q1_393294"/>
      <w:bookmarkEnd w:id="18"/>
      <w:r w:rsidRPr="00A87FDA">
        <w:rPr>
          <w:rFonts w:cs="David" w:hint="cs"/>
          <w:rtl/>
        </w:rPr>
        <w:t xml:space="preserve">הבקשה למיזוג הצעות החוק התקבלה. </w:t>
      </w:r>
    </w:p>
    <w:p w:rsidR="00D20771" w:rsidRDefault="00D20771" w:rsidP="00D20771">
      <w:pPr>
        <w:pStyle w:val="--"/>
        <w:keepNext/>
        <w:jc w:val="both"/>
        <w:rPr>
          <w:rFonts w:hint="cs"/>
          <w:rtl/>
        </w:rPr>
      </w:pPr>
    </w:p>
    <w:p w:rsidR="00D20771" w:rsidRDefault="00D20771" w:rsidP="00D20771">
      <w:pPr>
        <w:pStyle w:val="af"/>
        <w:keepNext/>
        <w:rPr>
          <w:rtl/>
        </w:rPr>
      </w:pPr>
      <w:r>
        <w:rPr>
          <w:rtl/>
        </w:rPr>
        <w:t>היו"ר יריב לוין:</w:t>
      </w:r>
    </w:p>
    <w:p w:rsidR="00D20771" w:rsidRDefault="00D20771" w:rsidP="00D20771">
      <w:pPr>
        <w:pStyle w:val="--"/>
        <w:keepNext/>
        <w:rPr>
          <w:rtl/>
        </w:rPr>
      </w:pPr>
    </w:p>
    <w:p w:rsidR="00D20771" w:rsidRDefault="00D20771" w:rsidP="00D20771">
      <w:pPr>
        <w:rPr>
          <w:rFonts w:hint="cs"/>
          <w:rtl/>
        </w:rPr>
      </w:pPr>
      <w:r>
        <w:rPr>
          <w:rFonts w:hint="cs"/>
          <w:rtl/>
        </w:rPr>
        <w:t xml:space="preserve">הבקשה התקבלה פה-אחד. לשם שינוי לא אני לבד, אבל עדיין פה-אחד. </w:t>
      </w:r>
      <w:bookmarkStart w:id="19" w:name="_ETM_Q1_393396"/>
      <w:bookmarkEnd w:id="19"/>
      <w:r>
        <w:rPr>
          <w:rFonts w:hint="cs"/>
          <w:rtl/>
        </w:rPr>
        <w:t xml:space="preserve">אין נמנעים, ואין מתנגדים. הבקשה אושרה. </w:t>
      </w: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ind w:firstLine="0"/>
        <w:rPr>
          <w:rFonts w:hint="cs"/>
          <w:rtl/>
        </w:rPr>
      </w:pPr>
    </w:p>
    <w:p w:rsidR="0004777A" w:rsidRDefault="0004777A" w:rsidP="0004777A">
      <w:pPr>
        <w:pStyle w:val="a0"/>
        <w:keepNext/>
        <w:rPr>
          <w:rFonts w:hint="cs"/>
          <w:rtl/>
        </w:rPr>
      </w:pPr>
      <w:r>
        <w:rPr>
          <w:rtl/>
        </w:rPr>
        <w:br w:type="page"/>
      </w:r>
      <w:r w:rsidR="00095558" w:rsidRPr="00095558">
        <w:rPr>
          <w:rFonts w:hint="cs"/>
          <w:u w:val="none"/>
          <w:rtl/>
        </w:rPr>
        <w:t xml:space="preserve">2. </w:t>
      </w:r>
      <w:r>
        <w:rPr>
          <w:rtl/>
        </w:rPr>
        <w:t>בחינת שיתוף הפעולה הבילטראלי בין ועדת הכנסת לבין הוועדה המקבילה בפרלמנט הקוריאני</w:t>
      </w:r>
    </w:p>
    <w:p w:rsidR="0004777A" w:rsidRDefault="0004777A" w:rsidP="0004777A">
      <w:pPr>
        <w:keepNext/>
        <w:rPr>
          <w:rFonts w:hint="cs"/>
          <w:rtl/>
        </w:rPr>
      </w:pPr>
    </w:p>
    <w:p w:rsidR="00D20771" w:rsidRDefault="00D20771" w:rsidP="0004777A">
      <w:pPr>
        <w:ind w:firstLine="0"/>
        <w:rPr>
          <w:rFonts w:hint="cs"/>
          <w:rtl/>
        </w:rPr>
      </w:pPr>
      <w:bookmarkStart w:id="20" w:name="_ETM_Q1_402198"/>
      <w:bookmarkEnd w:id="20"/>
    </w:p>
    <w:p w:rsidR="0004777A" w:rsidRDefault="0004777A" w:rsidP="0004777A">
      <w:pPr>
        <w:pStyle w:val="af"/>
        <w:keepNext/>
        <w:rPr>
          <w:rFonts w:hint="cs"/>
          <w:rtl/>
        </w:rPr>
      </w:pPr>
      <w:r>
        <w:rPr>
          <w:rtl/>
        </w:rPr>
        <w:t>היו"ר יריב לוין:</w:t>
      </w:r>
    </w:p>
    <w:p w:rsidR="0004777A" w:rsidRDefault="0004777A" w:rsidP="0004777A">
      <w:pPr>
        <w:keepNext/>
        <w:rPr>
          <w:rFonts w:hint="cs"/>
          <w:rtl/>
        </w:rPr>
      </w:pPr>
    </w:p>
    <w:p w:rsidR="00D66A48" w:rsidRDefault="00D66A48" w:rsidP="00D66A48">
      <w:pPr>
        <w:rPr>
          <w:rFonts w:hint="cs"/>
          <w:rtl/>
        </w:rPr>
      </w:pPr>
      <w:r>
        <w:rPr>
          <w:rFonts w:hint="cs"/>
          <w:rtl/>
        </w:rPr>
        <w:t xml:space="preserve">הוד מעלתו, שגריר דרום קוריאה, אני אשמח מאוד להעניק לך את האפשרות לדבר כאן בוועדה. "ועדת הכנסת" שנקראת גם "ועדת הבית" אחראית לנהל את כל העבודה הפנימית של הפרלמנט, כולל החלטות לאיזו ועדה להפנות דיון בהצעות חוק ובנושאים אחרי, משכורות ותנאי העבודה של חברי הכנסת ובמקרים שונים </w:t>
      </w:r>
      <w:r>
        <w:rPr>
          <w:rtl/>
        </w:rPr>
        <w:t>–</w:t>
      </w:r>
      <w:r>
        <w:rPr>
          <w:rFonts w:hint="cs"/>
          <w:rtl/>
        </w:rPr>
        <w:t xml:space="preserve"> נושאים שונים של הכנסת הקשורים ישירות לכאן. יהיה לנו הכבוד לבנות יחסים של שיתוף פעולה עם הוועדה המקבילה בפרלמנט הדרום-קוריאני. </w:t>
      </w:r>
    </w:p>
    <w:p w:rsidR="00D66A48" w:rsidRDefault="00D66A48" w:rsidP="00D66A48">
      <w:pPr>
        <w:rPr>
          <w:rFonts w:hint="cs"/>
          <w:rtl/>
        </w:rPr>
      </w:pPr>
    </w:p>
    <w:p w:rsidR="00304247" w:rsidRDefault="00D66A48" w:rsidP="00304247">
      <w:pPr>
        <w:rPr>
          <w:rFonts w:hint="cs"/>
          <w:rtl/>
        </w:rPr>
      </w:pPr>
      <w:r>
        <w:rPr>
          <w:rFonts w:hint="cs"/>
          <w:rtl/>
        </w:rPr>
        <w:t>כמו כן אנחנו מברכים אותך כשגריר הדרום-קוריאני החדש בישראל</w:t>
      </w:r>
      <w:r w:rsidR="005F7CD5">
        <w:rPr>
          <w:rFonts w:hint="cs"/>
          <w:rtl/>
        </w:rPr>
        <w:t xml:space="preserve">, ואני בטוח שתחת הנהגתך נזכה ליחסים טובים ומחוזקים בין שתי המדינות שלנו ולעידן חדש של שגשוג שיתוף פעולה במישורים שונים. </w:t>
      </w:r>
      <w:r w:rsidR="00304247">
        <w:rPr>
          <w:rFonts w:hint="cs"/>
          <w:rtl/>
        </w:rPr>
        <w:t xml:space="preserve">בתקווה שנוכל לתרום לזה מעט גם על-ידי הוועדה הזאת. </w:t>
      </w:r>
    </w:p>
    <w:p w:rsidR="00304247" w:rsidRDefault="00304247" w:rsidP="00304247">
      <w:pPr>
        <w:rPr>
          <w:rFonts w:hint="cs"/>
          <w:rtl/>
        </w:rPr>
      </w:pPr>
    </w:p>
    <w:p w:rsidR="00D20771" w:rsidRDefault="00304247" w:rsidP="00304247">
      <w:pPr>
        <w:rPr>
          <w:rFonts w:hint="cs"/>
          <w:rtl/>
        </w:rPr>
      </w:pPr>
      <w:r>
        <w:rPr>
          <w:rFonts w:hint="cs"/>
          <w:rtl/>
        </w:rPr>
        <w:t xml:space="preserve">ובכן, אדוני השגריר, בבקשה.  </w:t>
      </w:r>
    </w:p>
    <w:p w:rsidR="00D20771" w:rsidRPr="00D20771" w:rsidRDefault="00D20771" w:rsidP="00C21B2F">
      <w:pPr>
        <w:pStyle w:val="ab"/>
        <w:jc w:val="both"/>
        <w:rPr>
          <w:rFonts w:hint="cs"/>
          <w:rtl/>
        </w:rPr>
      </w:pPr>
    </w:p>
    <w:p w:rsidR="00AE690B" w:rsidRDefault="00AE690B" w:rsidP="00AE690B">
      <w:pPr>
        <w:pStyle w:val="a"/>
        <w:keepNext/>
        <w:rPr>
          <w:rFonts w:hint="cs"/>
          <w:rtl/>
        </w:rPr>
      </w:pPr>
      <w:r>
        <w:rPr>
          <w:rtl/>
        </w:rPr>
        <w:t>קים איל-סו:</w:t>
      </w:r>
    </w:p>
    <w:p w:rsidR="00AE690B" w:rsidRDefault="00AE690B" w:rsidP="00AE690B">
      <w:pPr>
        <w:keepNext/>
        <w:rPr>
          <w:rFonts w:hint="cs"/>
          <w:rtl/>
        </w:rPr>
      </w:pPr>
    </w:p>
    <w:p w:rsidR="004067F8" w:rsidRDefault="004067F8" w:rsidP="004067F8">
      <w:pPr>
        <w:ind w:firstLine="0"/>
        <w:rPr>
          <w:rFonts w:hint="cs"/>
          <w:rtl/>
        </w:rPr>
      </w:pPr>
      <w:r>
        <w:rPr>
          <w:rFonts w:hint="cs"/>
          <w:rtl/>
        </w:rPr>
        <w:tab/>
        <w:t xml:space="preserve">תודה רבה, אדוני היושב ראש וחברי הכנסת החברים בוועדת הכנסת של כנסת ישראל. תודה על שהזמנתם אותי לישיבה החשובה הזאת בוועדת הכנסת. זהו לי כבוד אישי להתחיל את יום העבודה הראשון של שנת 2012 בכנסת. למעשה, השנה הזאת היא משמעותית מאוד לשני הצדדים יחד: זוהי השנה ה-50 לכינון היחסים הדיפלומטיים בין ישראל לבין דרום קוריאה. זה אומר שייסדנו יחסים דיפלומטיים ב-1962. אני חושב שהנוכחות שלי בוועדת הכנסת היא דרך טובה לכולנו להתחיל את השנה החשובה הזאת, 2012. </w:t>
      </w:r>
    </w:p>
    <w:p w:rsidR="004067F8" w:rsidRDefault="004067F8" w:rsidP="004067F8">
      <w:pPr>
        <w:ind w:firstLine="0"/>
        <w:rPr>
          <w:rFonts w:hint="cs"/>
          <w:rtl/>
        </w:rPr>
      </w:pPr>
    </w:p>
    <w:p w:rsidR="000658A8" w:rsidRDefault="000658A8" w:rsidP="000658A8">
      <w:pPr>
        <w:pStyle w:val="af"/>
        <w:keepNext/>
        <w:rPr>
          <w:rFonts w:hint="cs"/>
          <w:rtl/>
        </w:rPr>
      </w:pPr>
      <w:r>
        <w:rPr>
          <w:rtl/>
        </w:rPr>
        <w:t>היו"ר יריב לוין:</w:t>
      </w:r>
    </w:p>
    <w:p w:rsidR="000658A8" w:rsidRDefault="000658A8" w:rsidP="000658A8">
      <w:pPr>
        <w:keepNext/>
        <w:rPr>
          <w:rFonts w:hint="cs"/>
          <w:rtl/>
        </w:rPr>
      </w:pPr>
    </w:p>
    <w:p w:rsidR="000658A8" w:rsidRDefault="004067F8" w:rsidP="004067F8">
      <w:pPr>
        <w:rPr>
          <w:rFonts w:hint="cs"/>
          <w:rtl/>
        </w:rPr>
      </w:pPr>
      <w:r>
        <w:rPr>
          <w:rFonts w:hint="cs"/>
          <w:rtl/>
        </w:rPr>
        <w:t xml:space="preserve">כמובן. </w:t>
      </w:r>
    </w:p>
    <w:p w:rsidR="004067F8" w:rsidRDefault="004067F8" w:rsidP="004067F8">
      <w:pPr>
        <w:rPr>
          <w:rFonts w:hint="cs"/>
          <w:rtl/>
        </w:rPr>
      </w:pPr>
    </w:p>
    <w:p w:rsidR="004067F8" w:rsidRDefault="004067F8" w:rsidP="004067F8">
      <w:pPr>
        <w:rPr>
          <w:rFonts w:hint="cs"/>
          <w:rtl/>
        </w:rPr>
      </w:pPr>
      <w:r>
        <w:rPr>
          <w:rFonts w:hint="cs"/>
          <w:rtl/>
        </w:rPr>
        <w:t>הצטרף אלינו חבר הכנסת שלמה מולה</w:t>
      </w:r>
    </w:p>
    <w:p w:rsidR="000658A8" w:rsidRDefault="000658A8" w:rsidP="000658A8">
      <w:pPr>
        <w:ind w:firstLine="0"/>
        <w:rPr>
          <w:rFonts w:hint="cs"/>
          <w:rtl/>
        </w:rPr>
      </w:pPr>
      <w:bookmarkStart w:id="21" w:name="_ETM_Q1_758398"/>
      <w:bookmarkStart w:id="22" w:name="_ETM_Q1_759926"/>
      <w:bookmarkEnd w:id="21"/>
      <w:bookmarkEnd w:id="22"/>
    </w:p>
    <w:p w:rsidR="000658A8" w:rsidRDefault="000658A8" w:rsidP="000658A8">
      <w:pPr>
        <w:pStyle w:val="a"/>
        <w:keepNext/>
        <w:rPr>
          <w:rFonts w:hint="cs"/>
          <w:rtl/>
        </w:rPr>
      </w:pPr>
      <w:r>
        <w:rPr>
          <w:rtl/>
        </w:rPr>
        <w:t>קים איל-סו:</w:t>
      </w:r>
    </w:p>
    <w:p w:rsidR="000658A8" w:rsidRDefault="000658A8" w:rsidP="000658A8">
      <w:pPr>
        <w:keepNext/>
        <w:rPr>
          <w:rFonts w:hint="cs"/>
          <w:rtl/>
        </w:rPr>
      </w:pPr>
    </w:p>
    <w:p w:rsidR="000658A8" w:rsidRDefault="007D4042" w:rsidP="000658A8">
      <w:pPr>
        <w:ind w:firstLine="0"/>
        <w:jc w:val="left"/>
        <w:rPr>
          <w:rFonts w:hint="cs"/>
          <w:rtl/>
        </w:rPr>
      </w:pPr>
      <w:bookmarkStart w:id="23" w:name="_ETM_Q1_764548"/>
      <w:bookmarkEnd w:id="23"/>
      <w:r>
        <w:rPr>
          <w:rFonts w:hint="cs"/>
          <w:rtl/>
        </w:rPr>
        <w:tab/>
        <w:t xml:space="preserve">שמי קים איל-סו, ויש לי הכבוד לפגוש אותך בוועדה היוקרתית הזאת. </w:t>
      </w:r>
    </w:p>
    <w:p w:rsidR="007D4042" w:rsidRDefault="007D4042" w:rsidP="000658A8">
      <w:pPr>
        <w:ind w:firstLine="0"/>
        <w:jc w:val="left"/>
        <w:rPr>
          <w:rFonts w:hint="cs"/>
          <w:rtl/>
        </w:rPr>
      </w:pPr>
    </w:p>
    <w:p w:rsidR="000658A8" w:rsidRDefault="000658A8" w:rsidP="000658A8">
      <w:pPr>
        <w:pStyle w:val="a"/>
        <w:keepNext/>
        <w:rPr>
          <w:rFonts w:hint="cs"/>
          <w:rtl/>
        </w:rPr>
      </w:pPr>
      <w:r>
        <w:rPr>
          <w:rtl/>
        </w:rPr>
        <w:t>שלמה מולה:</w:t>
      </w:r>
    </w:p>
    <w:p w:rsidR="000658A8" w:rsidRDefault="000658A8" w:rsidP="000658A8">
      <w:pPr>
        <w:keepNext/>
        <w:rPr>
          <w:rFonts w:hint="cs"/>
          <w:rtl/>
        </w:rPr>
      </w:pPr>
    </w:p>
    <w:p w:rsidR="000658A8" w:rsidRDefault="007D4042" w:rsidP="007D4042">
      <w:pPr>
        <w:rPr>
          <w:rFonts w:hint="cs"/>
          <w:rtl/>
        </w:rPr>
      </w:pPr>
      <w:r>
        <w:rPr>
          <w:rFonts w:hint="cs"/>
          <w:rtl/>
        </w:rPr>
        <w:t xml:space="preserve">תודה שבאת לכאן. </w:t>
      </w:r>
    </w:p>
    <w:p w:rsidR="007D4042" w:rsidRDefault="007D4042" w:rsidP="007D4042">
      <w:pPr>
        <w:rPr>
          <w:rFonts w:hint="cs"/>
          <w:rtl/>
        </w:rPr>
      </w:pPr>
    </w:p>
    <w:p w:rsidR="000658A8" w:rsidRDefault="000658A8" w:rsidP="000658A8">
      <w:pPr>
        <w:pStyle w:val="a"/>
        <w:keepNext/>
        <w:rPr>
          <w:rFonts w:hint="cs"/>
          <w:rtl/>
        </w:rPr>
      </w:pPr>
      <w:r>
        <w:rPr>
          <w:rtl/>
        </w:rPr>
        <w:t>קים איל-סו:</w:t>
      </w:r>
    </w:p>
    <w:p w:rsidR="000658A8" w:rsidRDefault="000658A8" w:rsidP="000658A8">
      <w:pPr>
        <w:keepNext/>
        <w:rPr>
          <w:rFonts w:hint="cs"/>
          <w:rtl/>
        </w:rPr>
      </w:pPr>
    </w:p>
    <w:p w:rsidR="0099539F" w:rsidRDefault="007D4042" w:rsidP="00842B7C">
      <w:pPr>
        <w:ind w:firstLine="0"/>
        <w:rPr>
          <w:rFonts w:hint="cs"/>
          <w:rtl/>
        </w:rPr>
      </w:pPr>
      <w:bookmarkStart w:id="24" w:name="_ETM_Q1_796869"/>
      <w:bookmarkEnd w:id="24"/>
      <w:r>
        <w:rPr>
          <w:rFonts w:hint="cs"/>
          <w:rtl/>
        </w:rPr>
        <w:tab/>
      </w:r>
      <w:r w:rsidR="0008491C">
        <w:rPr>
          <w:rFonts w:hint="cs"/>
          <w:rtl/>
        </w:rPr>
        <w:t xml:space="preserve">זה הפך קצת לקלישאה שלקוריאה ולישראל יש הרבה דברים משותפים. קודם כול, </w:t>
      </w:r>
      <w:r w:rsidR="00842B7C">
        <w:rPr>
          <w:rFonts w:hint="cs"/>
          <w:rtl/>
        </w:rPr>
        <w:t>אנחנו נמצאים ב</w:t>
      </w:r>
      <w:r w:rsidR="00A77172">
        <w:rPr>
          <w:rFonts w:hint="cs"/>
          <w:rtl/>
        </w:rPr>
        <w:t>"שכונה"</w:t>
      </w:r>
      <w:r w:rsidR="0008491C">
        <w:rPr>
          <w:rFonts w:hint="cs"/>
          <w:rtl/>
        </w:rPr>
        <w:t xml:space="preserve"> מאוד קשה.</w:t>
      </w:r>
      <w:r w:rsidR="00A77172">
        <w:rPr>
          <w:rFonts w:hint="cs"/>
          <w:rtl/>
        </w:rPr>
        <w:t xml:space="preserve"> קוריאה היא המדינה הכי - - - ממוקמת - - - בעולם - -</w:t>
      </w:r>
    </w:p>
    <w:p w:rsidR="00A77172" w:rsidRDefault="00A77172" w:rsidP="00A77172">
      <w:pPr>
        <w:ind w:firstLine="0"/>
        <w:rPr>
          <w:rFonts w:hint="cs"/>
          <w:rtl/>
        </w:rPr>
      </w:pPr>
    </w:p>
    <w:p w:rsidR="0099539F" w:rsidRDefault="0099539F" w:rsidP="0099539F">
      <w:pPr>
        <w:pStyle w:val="af"/>
        <w:keepNext/>
      </w:pPr>
      <w:r>
        <w:rPr>
          <w:rtl/>
        </w:rPr>
        <w:t>היו"ר יריב לוין:</w:t>
      </w:r>
    </w:p>
    <w:p w:rsidR="0099539F" w:rsidRDefault="0099539F" w:rsidP="0099539F">
      <w:pPr>
        <w:keepNext/>
      </w:pPr>
    </w:p>
    <w:p w:rsidR="0099539F" w:rsidRDefault="00A77172" w:rsidP="00A77172">
      <w:pPr>
        <w:ind w:firstLine="0"/>
        <w:rPr>
          <w:rFonts w:hint="cs"/>
          <w:rtl/>
        </w:rPr>
      </w:pPr>
      <w:r>
        <w:rPr>
          <w:rFonts w:hint="cs"/>
          <w:rtl/>
        </w:rPr>
        <w:tab/>
        <w:t xml:space="preserve">חבר הכנסת אילטוב. </w:t>
      </w:r>
      <w:bookmarkStart w:id="25" w:name="_ETM_Q1_801823"/>
      <w:bookmarkEnd w:id="25"/>
    </w:p>
    <w:p w:rsidR="000658A8" w:rsidRDefault="000658A8" w:rsidP="000658A8">
      <w:pPr>
        <w:ind w:firstLine="0"/>
        <w:rPr>
          <w:rFonts w:hint="cs"/>
          <w:rtl/>
        </w:rPr>
      </w:pPr>
    </w:p>
    <w:p w:rsidR="006F73C4" w:rsidRDefault="006F73C4" w:rsidP="006F73C4">
      <w:pPr>
        <w:pStyle w:val="a"/>
        <w:keepNext/>
        <w:rPr>
          <w:rFonts w:hint="cs"/>
          <w:rtl/>
        </w:rPr>
      </w:pPr>
      <w:r>
        <w:rPr>
          <w:rtl/>
        </w:rPr>
        <w:t>קים איל-סו:</w:t>
      </w:r>
    </w:p>
    <w:p w:rsidR="00A77172" w:rsidRDefault="00A77172" w:rsidP="00A77172">
      <w:pPr>
        <w:rPr>
          <w:rFonts w:hint="cs"/>
          <w:rtl/>
          <w:lang w:eastAsia="he-IL"/>
        </w:rPr>
      </w:pPr>
    </w:p>
    <w:p w:rsidR="00A77172" w:rsidRDefault="00842B7C" w:rsidP="0075178B">
      <w:pPr>
        <w:rPr>
          <w:rFonts w:hint="cs"/>
          <w:rtl/>
          <w:lang w:eastAsia="he-IL"/>
        </w:rPr>
      </w:pPr>
      <w:r>
        <w:rPr>
          <w:rFonts w:hint="cs"/>
          <w:rtl/>
          <w:lang w:eastAsia="he-IL"/>
        </w:rPr>
        <w:t xml:space="preserve">יש בינינו קווי דמיון, ולמרות כל הקשיים </w:t>
      </w:r>
      <w:r w:rsidR="0075178B">
        <w:rPr>
          <w:rFonts w:hint="cs"/>
          <w:rtl/>
          <w:lang w:eastAsia="he-IL"/>
        </w:rPr>
        <w:t>והסביבה הקשה, גם ישראל וגם קוריאה הצליחו להצטרף כחברים מלאים ב-</w:t>
      </w:r>
      <w:r w:rsidR="0075178B">
        <w:rPr>
          <w:lang w:eastAsia="he-IL"/>
        </w:rPr>
        <w:t>OECD</w:t>
      </w:r>
      <w:r w:rsidR="0075178B">
        <w:rPr>
          <w:rFonts w:hint="cs"/>
          <w:rtl/>
          <w:lang w:eastAsia="he-IL"/>
        </w:rPr>
        <w:t xml:space="preserve">, בעלות דמוקרטיות וכלכלות מפותחות. </w:t>
      </w:r>
    </w:p>
    <w:p w:rsidR="0075178B" w:rsidRDefault="0075178B" w:rsidP="0075178B">
      <w:pPr>
        <w:rPr>
          <w:rFonts w:hint="cs"/>
          <w:rtl/>
          <w:lang w:eastAsia="he-IL"/>
        </w:rPr>
      </w:pPr>
    </w:p>
    <w:p w:rsidR="0075178B" w:rsidRDefault="0075178B" w:rsidP="0075178B">
      <w:pPr>
        <w:rPr>
          <w:rFonts w:hint="cs"/>
          <w:rtl/>
          <w:lang w:eastAsia="he-IL"/>
        </w:rPr>
      </w:pPr>
      <w:r>
        <w:rPr>
          <w:rFonts w:hint="cs"/>
          <w:rtl/>
          <w:lang w:eastAsia="he-IL"/>
        </w:rPr>
        <w:t xml:space="preserve">התפקיד שלי כאן הוא לפתח את הפוטנציאל הזה הבנוי על הדמיון הזה, המנטליות ואורח החשיבה. דבר אחד שאנחנו שמים דגש עליו הוא פוטנציאל הפיתוח של הקשרים בידע בתחום ההיי-טק, תעשייה צבאית וכן טכנולוגיה ירוקה ודברים אחרים. </w:t>
      </w:r>
    </w:p>
    <w:p w:rsidR="0075178B" w:rsidRDefault="0075178B" w:rsidP="0075178B">
      <w:pPr>
        <w:rPr>
          <w:rFonts w:hint="cs"/>
          <w:rtl/>
          <w:lang w:eastAsia="he-IL"/>
        </w:rPr>
      </w:pPr>
    </w:p>
    <w:p w:rsidR="0075178B" w:rsidRDefault="0075178B" w:rsidP="00D30BF2">
      <w:pPr>
        <w:rPr>
          <w:rFonts w:hint="cs"/>
          <w:rtl/>
          <w:lang w:eastAsia="he-IL"/>
        </w:rPr>
      </w:pPr>
      <w:r>
        <w:rPr>
          <w:rFonts w:hint="cs"/>
          <w:rtl/>
          <w:lang w:eastAsia="he-IL"/>
        </w:rPr>
        <w:t xml:space="preserve">יש בינינו דמיון, אך באותה עת יש בינינו הבדלים. הישראלים הם מאוד יצירתיים, כך שיש להם רעיונות טובים מאוד בטכנולוגיות ובדברים אחרים; קוריאנים הם מאוד יציבים, אנחנו מאוד </w:t>
      </w:r>
      <w:r w:rsidRPr="00C41DB0">
        <w:rPr>
          <w:rFonts w:hint="cs"/>
          <w:rtl/>
          <w:lang w:eastAsia="he-IL"/>
        </w:rPr>
        <w:t>"תעשייתיים". לכן אנחנו טובים בתכנון, ב</w:t>
      </w:r>
      <w:r w:rsidR="00D30BF2" w:rsidRPr="00C41DB0">
        <w:rPr>
          <w:rFonts w:hint="cs"/>
          <w:rtl/>
          <w:lang w:eastAsia="he-IL"/>
        </w:rPr>
        <w:t>ייצור המוני</w:t>
      </w:r>
      <w:r w:rsidRPr="00C41DB0">
        <w:rPr>
          <w:rFonts w:hint="cs"/>
          <w:rtl/>
          <w:lang w:eastAsia="he-IL"/>
        </w:rPr>
        <w:t xml:space="preserve"> </w:t>
      </w:r>
      <w:r w:rsidR="006F5DCC" w:rsidRPr="00C41DB0">
        <w:rPr>
          <w:rFonts w:hint="cs"/>
          <w:rtl/>
          <w:lang w:eastAsia="he-IL"/>
        </w:rPr>
        <w:t>וכן מפתחים</w:t>
      </w:r>
      <w:r w:rsidR="00094DE9" w:rsidRPr="00C41DB0">
        <w:rPr>
          <w:rFonts w:hint="cs"/>
          <w:rtl/>
          <w:lang w:eastAsia="he-IL"/>
        </w:rPr>
        <w:t xml:space="preserve"> רשת "תאים" בינלאומית</w:t>
      </w:r>
      <w:r w:rsidR="006F5DCC" w:rsidRPr="00C41DB0">
        <w:rPr>
          <w:rFonts w:hint="cs"/>
          <w:rtl/>
          <w:lang w:eastAsia="he-IL"/>
        </w:rPr>
        <w:t xml:space="preserve">. </w:t>
      </w:r>
      <w:r w:rsidRPr="00C41DB0">
        <w:rPr>
          <w:rFonts w:hint="cs"/>
          <w:rtl/>
          <w:lang w:eastAsia="he-IL"/>
        </w:rPr>
        <w:t xml:space="preserve"> </w:t>
      </w:r>
      <w:r w:rsidR="006F5DCC" w:rsidRPr="00C41DB0">
        <w:rPr>
          <w:rFonts w:hint="cs"/>
          <w:rtl/>
          <w:lang w:eastAsia="he-IL"/>
        </w:rPr>
        <w:t>כך שבעזרת</w:t>
      </w:r>
      <w:r w:rsidR="006F5DCC">
        <w:rPr>
          <w:rFonts w:hint="cs"/>
          <w:rtl/>
          <w:lang w:eastAsia="he-IL"/>
        </w:rPr>
        <w:t xml:space="preserve"> הרעיון המשלב את שני הפנים האלה של המדינות שלנו אנו יכולים לפתח מוצרים תחרותיים שיכולים להיות תחרותיים בשוק העולמי. </w:t>
      </w:r>
    </w:p>
    <w:p w:rsidR="006F5DCC" w:rsidRDefault="006F5DCC" w:rsidP="006F5DCC">
      <w:pPr>
        <w:rPr>
          <w:rFonts w:hint="cs"/>
          <w:rtl/>
          <w:lang w:eastAsia="he-IL"/>
        </w:rPr>
      </w:pPr>
    </w:p>
    <w:p w:rsidR="006F5DCC" w:rsidRDefault="006F5DCC" w:rsidP="006F5DCC">
      <w:pPr>
        <w:rPr>
          <w:rFonts w:hint="cs"/>
          <w:rtl/>
          <w:lang w:eastAsia="he-IL"/>
        </w:rPr>
      </w:pPr>
      <w:r>
        <w:rPr>
          <w:rFonts w:hint="cs"/>
          <w:rtl/>
          <w:lang w:eastAsia="he-IL"/>
        </w:rPr>
        <w:t xml:space="preserve">זה המסר שקיבלתי מהנשיא שלי כשקיבלתי את התפקיד. הוא אמר לי, אתה הולך למדינה חשובה מאוד; בין המדינות שלנו יש יחסים דיפלומטיים כבר 50 שנה, ואנחנו למדנו אחד מהשני; כרגע אנחנו מבינים זה את זה טוב יותר ומגלים פוטנציאל גדול לשיתוף פעולה עמוק. כמובן, בכך אני חושב שהתמיכה שלך חשובה לנו מאוד. </w:t>
      </w:r>
    </w:p>
    <w:p w:rsidR="006F5DCC" w:rsidRDefault="006F5DCC" w:rsidP="006F5DCC">
      <w:pPr>
        <w:rPr>
          <w:rFonts w:hint="cs"/>
          <w:rtl/>
          <w:lang w:eastAsia="he-IL"/>
        </w:rPr>
      </w:pPr>
    </w:p>
    <w:p w:rsidR="006F5DCC" w:rsidRPr="00A77172" w:rsidRDefault="006F5DCC" w:rsidP="006F5DCC">
      <w:pPr>
        <w:rPr>
          <w:rFonts w:hint="cs"/>
          <w:rtl/>
          <w:lang w:eastAsia="he-IL"/>
        </w:rPr>
      </w:pPr>
      <w:r>
        <w:rPr>
          <w:rFonts w:hint="cs"/>
          <w:rtl/>
          <w:lang w:eastAsia="he-IL"/>
        </w:rPr>
        <w:t xml:space="preserve">פעם נוספת </w:t>
      </w:r>
      <w:r>
        <w:rPr>
          <w:rtl/>
          <w:lang w:eastAsia="he-IL"/>
        </w:rPr>
        <w:t>–</w:t>
      </w:r>
      <w:r>
        <w:rPr>
          <w:rFonts w:hint="cs"/>
          <w:rtl/>
          <w:lang w:eastAsia="he-IL"/>
        </w:rPr>
        <w:t xml:space="preserve"> אני מודה לך מאוד על הזמנתי לישיבת הוועדה, ובאופן אישי זהו כבוד גדול בשבילי להתחיל את שנת 2012 בישיבה כזאת איתכם, וזה בוודאי בזכות הנדיבות שלך והאדיבות שלך. תודה רבה. </w:t>
      </w:r>
    </w:p>
    <w:p w:rsidR="006F73C4" w:rsidRDefault="006F73C4" w:rsidP="006F73C4">
      <w:pPr>
        <w:keepNext/>
        <w:rPr>
          <w:rFonts w:hint="cs"/>
          <w:rtl/>
        </w:rPr>
      </w:pPr>
    </w:p>
    <w:p w:rsidR="00A07F93" w:rsidRDefault="00A07F93" w:rsidP="00A07F93">
      <w:pPr>
        <w:pStyle w:val="a"/>
        <w:keepNext/>
        <w:rPr>
          <w:rFonts w:hint="cs"/>
          <w:rtl/>
        </w:rPr>
      </w:pPr>
      <w:r>
        <w:rPr>
          <w:rtl/>
        </w:rPr>
        <w:t>אחמד טיבי:</w:t>
      </w:r>
    </w:p>
    <w:p w:rsidR="00A07F93" w:rsidRDefault="00A07F93" w:rsidP="00A07F93">
      <w:pPr>
        <w:keepNext/>
        <w:rPr>
          <w:rFonts w:hint="cs"/>
          <w:rtl/>
        </w:rPr>
      </w:pPr>
    </w:p>
    <w:p w:rsidR="00A07F93" w:rsidRDefault="00A07F93" w:rsidP="00A07F93">
      <w:pPr>
        <w:rPr>
          <w:rFonts w:hint="cs"/>
          <w:rtl/>
        </w:rPr>
      </w:pPr>
      <w:r>
        <w:rPr>
          <w:rFonts w:hint="cs"/>
          <w:rtl/>
        </w:rPr>
        <w:t xml:space="preserve">יריב, תן לי לומר משהו כנציג האופוזיציה. </w:t>
      </w:r>
    </w:p>
    <w:p w:rsidR="00A07F93" w:rsidRDefault="00A07F93" w:rsidP="00A07F93">
      <w:pPr>
        <w:rPr>
          <w:rFonts w:hint="cs"/>
          <w:rtl/>
        </w:rPr>
      </w:pPr>
    </w:p>
    <w:p w:rsidR="00A07F93" w:rsidRDefault="00A07F93" w:rsidP="00A07F93">
      <w:pPr>
        <w:pStyle w:val="af"/>
        <w:keepNext/>
        <w:rPr>
          <w:rFonts w:hint="cs"/>
          <w:rtl/>
        </w:rPr>
      </w:pPr>
      <w:r>
        <w:rPr>
          <w:rtl/>
        </w:rPr>
        <w:t>היו"ר יריב לוין:</w:t>
      </w:r>
    </w:p>
    <w:p w:rsidR="00A07F93" w:rsidRDefault="00A07F93" w:rsidP="00A07F93">
      <w:pPr>
        <w:keepNext/>
        <w:rPr>
          <w:rFonts w:hint="cs"/>
          <w:rtl/>
        </w:rPr>
      </w:pPr>
    </w:p>
    <w:p w:rsidR="00AB468F" w:rsidRDefault="006F5DCC" w:rsidP="006F5DCC">
      <w:pPr>
        <w:ind w:firstLine="0"/>
        <w:rPr>
          <w:rFonts w:hint="cs"/>
          <w:rtl/>
        </w:rPr>
      </w:pPr>
      <w:bookmarkStart w:id="26" w:name="_ETM_Q1_673356"/>
      <w:bookmarkEnd w:id="26"/>
      <w:r>
        <w:rPr>
          <w:rFonts w:hint="cs"/>
          <w:rtl/>
        </w:rPr>
        <w:tab/>
        <w:t xml:space="preserve">תודה רבה, הוד מעלתו. חבר הכנסת אחמד טיבי, בבקשה. </w:t>
      </w:r>
    </w:p>
    <w:p w:rsidR="006F5DCC" w:rsidRDefault="006F5DCC" w:rsidP="006F5DCC">
      <w:pPr>
        <w:ind w:firstLine="0"/>
        <w:rPr>
          <w:rFonts w:hint="cs"/>
          <w:rtl/>
        </w:rPr>
      </w:pPr>
    </w:p>
    <w:p w:rsidR="00A161C6" w:rsidRDefault="00A161C6" w:rsidP="00A161C6">
      <w:pPr>
        <w:pStyle w:val="a"/>
        <w:keepNext/>
        <w:rPr>
          <w:rFonts w:hint="cs"/>
          <w:rtl/>
        </w:rPr>
      </w:pPr>
      <w:bookmarkStart w:id="27" w:name="_ETM_Q1_505981"/>
      <w:bookmarkEnd w:id="27"/>
      <w:r>
        <w:rPr>
          <w:rtl/>
        </w:rPr>
        <w:t>אחמד טיבי:</w:t>
      </w:r>
    </w:p>
    <w:p w:rsidR="00A161C6" w:rsidRDefault="00A161C6" w:rsidP="00A161C6">
      <w:pPr>
        <w:keepNext/>
        <w:rPr>
          <w:rFonts w:hint="cs"/>
          <w:rtl/>
        </w:rPr>
      </w:pPr>
    </w:p>
    <w:p w:rsidR="00A07F93" w:rsidRDefault="006F5DCC" w:rsidP="006F5DCC">
      <w:pPr>
        <w:keepNext/>
        <w:rPr>
          <w:rFonts w:hint="cs"/>
          <w:rtl/>
        </w:rPr>
      </w:pPr>
      <w:bookmarkStart w:id="28" w:name="_ETM_Q1_1037383"/>
      <w:bookmarkEnd w:id="28"/>
      <w:r>
        <w:rPr>
          <w:rFonts w:hint="cs"/>
          <w:rtl/>
        </w:rPr>
        <w:t xml:space="preserve">תודה רבה, אדוני היושב ראש. </w:t>
      </w:r>
    </w:p>
    <w:p w:rsidR="006F5DCC" w:rsidRDefault="006F5DCC" w:rsidP="006F5DCC">
      <w:pPr>
        <w:keepNext/>
        <w:rPr>
          <w:rFonts w:hint="cs"/>
          <w:rtl/>
        </w:rPr>
      </w:pPr>
    </w:p>
    <w:p w:rsidR="006F5DCC" w:rsidRDefault="006F5DCC" w:rsidP="006F5DCC">
      <w:pPr>
        <w:keepNext/>
        <w:rPr>
          <w:rFonts w:hint="cs"/>
          <w:rtl/>
        </w:rPr>
      </w:pPr>
      <w:r>
        <w:rPr>
          <w:rFonts w:hint="cs"/>
          <w:rtl/>
        </w:rPr>
        <w:t xml:space="preserve">אדוני השגריר, אני מעוניין, כנציג האופוזיציה וכחבר הוועדה לברך אותך. אני בטוח שההזמנה הזאת על-ידי היושב ראש לוין היא חיובית, ואנחנו מצפים </w:t>
      </w:r>
      <w:r w:rsidR="0018481B">
        <w:rPr>
          <w:rFonts w:hint="cs"/>
          <w:rtl/>
        </w:rPr>
        <w:t xml:space="preserve">לשיתוף הפעולה בין הוועדות. </w:t>
      </w:r>
    </w:p>
    <w:p w:rsidR="0018481B" w:rsidRDefault="0018481B" w:rsidP="006F5DCC">
      <w:pPr>
        <w:keepNext/>
        <w:rPr>
          <w:rFonts w:hint="cs"/>
        </w:rPr>
      </w:pPr>
    </w:p>
    <w:p w:rsidR="00A161C6" w:rsidRDefault="00A161C6" w:rsidP="00A161C6">
      <w:pPr>
        <w:pStyle w:val="af"/>
        <w:keepNext/>
        <w:rPr>
          <w:rFonts w:hint="cs"/>
          <w:rtl/>
        </w:rPr>
      </w:pPr>
      <w:r>
        <w:rPr>
          <w:rtl/>
        </w:rPr>
        <w:t>היו"ר יריב לוין:</w:t>
      </w:r>
    </w:p>
    <w:p w:rsidR="00A161C6" w:rsidRDefault="00A161C6" w:rsidP="00A161C6">
      <w:pPr>
        <w:keepNext/>
        <w:rPr>
          <w:rFonts w:hint="cs"/>
          <w:rtl/>
        </w:rPr>
      </w:pPr>
    </w:p>
    <w:p w:rsidR="00A161C6" w:rsidRDefault="0018481B" w:rsidP="0018481B">
      <w:pPr>
        <w:rPr>
          <w:rFonts w:hint="cs"/>
          <w:rtl/>
        </w:rPr>
      </w:pPr>
      <w:r>
        <w:rPr>
          <w:rFonts w:hint="cs"/>
          <w:rtl/>
        </w:rPr>
        <w:t xml:space="preserve">תודה. </w:t>
      </w:r>
    </w:p>
    <w:p w:rsidR="0018481B" w:rsidRDefault="0018481B" w:rsidP="0018481B">
      <w:pPr>
        <w:rPr>
          <w:rFonts w:hint="cs"/>
          <w:rtl/>
        </w:rPr>
      </w:pPr>
    </w:p>
    <w:p w:rsidR="0018481B" w:rsidRDefault="0018481B" w:rsidP="0018481B">
      <w:pPr>
        <w:rPr>
          <w:rFonts w:hint="cs"/>
        </w:rPr>
      </w:pPr>
      <w:r>
        <w:rPr>
          <w:rFonts w:hint="cs"/>
          <w:rtl/>
        </w:rPr>
        <w:t xml:space="preserve">חבר הכנסת מולה. </w:t>
      </w:r>
    </w:p>
    <w:p w:rsidR="00A161C6" w:rsidRDefault="00A161C6" w:rsidP="00A161C6">
      <w:pPr>
        <w:rPr>
          <w:rFonts w:hint="cs"/>
          <w:rtl/>
        </w:rPr>
      </w:pPr>
    </w:p>
    <w:p w:rsidR="00A161C6" w:rsidRDefault="00A161C6" w:rsidP="00A161C6">
      <w:pPr>
        <w:pStyle w:val="a"/>
        <w:keepNext/>
        <w:rPr>
          <w:rFonts w:hint="cs"/>
          <w:rtl/>
        </w:rPr>
      </w:pPr>
      <w:r>
        <w:rPr>
          <w:rtl/>
        </w:rPr>
        <w:t>שלמה מולה:</w:t>
      </w:r>
    </w:p>
    <w:p w:rsidR="00A161C6" w:rsidRDefault="00A161C6" w:rsidP="00A161C6">
      <w:pPr>
        <w:keepNext/>
        <w:rPr>
          <w:rFonts w:hint="cs"/>
          <w:rtl/>
        </w:rPr>
      </w:pPr>
    </w:p>
    <w:p w:rsidR="00E3754F" w:rsidRDefault="00BE55EB" w:rsidP="00D12978">
      <w:pPr>
        <w:ind w:firstLine="0"/>
        <w:rPr>
          <w:rFonts w:hint="cs"/>
          <w:rtl/>
        </w:rPr>
      </w:pPr>
      <w:bookmarkStart w:id="29" w:name="_ETM_Q1_1045513"/>
      <w:bookmarkStart w:id="30" w:name="_ETM_Q1_1047490"/>
      <w:bookmarkStart w:id="31" w:name="_ETM_Q1_1086266"/>
      <w:bookmarkEnd w:id="29"/>
      <w:bookmarkEnd w:id="30"/>
      <w:bookmarkEnd w:id="31"/>
      <w:r>
        <w:rPr>
          <w:rFonts w:hint="cs"/>
          <w:rtl/>
        </w:rPr>
        <w:tab/>
        <w:t xml:space="preserve">תודה על </w:t>
      </w:r>
      <w:r w:rsidR="00D12978">
        <w:rPr>
          <w:rFonts w:hint="cs"/>
          <w:rtl/>
        </w:rPr>
        <w:t>שבאת לכאן</w:t>
      </w:r>
      <w:r>
        <w:rPr>
          <w:rFonts w:hint="cs"/>
          <w:rtl/>
        </w:rPr>
        <w:t xml:space="preserve">. נפלא לשמוע אותך. אני מאמין שאפגוש אותך במדינה שלך, ואנחנו נפעל לחיזוק שיתוף הפעולה. זה מאוד חשוב. כמו שאמרת, גם לכם יש הבעיות שלכם עם השכנים שלכם, ולנו יש הבעיות עם השכנים שלנו. אנחנו שתי מדינות שצריכות לנסות לעשות את המיטב כדי להביא לשלום עם שכנינו, וזה מאוד חשוב לביטחונה של הקהילה הבינלאומית. שוב, ברוך הבא ותודה על שבאת לכאן. </w:t>
      </w:r>
    </w:p>
    <w:p w:rsidR="00BE55EB" w:rsidRDefault="00BE55EB" w:rsidP="00E3754F">
      <w:pPr>
        <w:ind w:firstLine="0"/>
        <w:rPr>
          <w:rFonts w:hint="cs"/>
          <w:rtl/>
        </w:rPr>
      </w:pPr>
    </w:p>
    <w:p w:rsidR="00E3754F" w:rsidRDefault="00E3754F" w:rsidP="00E3754F">
      <w:pPr>
        <w:pStyle w:val="af"/>
        <w:keepNext/>
        <w:rPr>
          <w:rFonts w:hint="cs"/>
          <w:rtl/>
        </w:rPr>
      </w:pPr>
      <w:bookmarkStart w:id="32" w:name="_ETM_Q1_1088754"/>
      <w:bookmarkEnd w:id="32"/>
      <w:r>
        <w:rPr>
          <w:rtl/>
        </w:rPr>
        <w:t>היו"ר יריב לוין:</w:t>
      </w:r>
    </w:p>
    <w:p w:rsidR="00E3754F" w:rsidRDefault="00E3754F" w:rsidP="00E3754F">
      <w:pPr>
        <w:keepNext/>
        <w:rPr>
          <w:rFonts w:hint="cs"/>
          <w:rtl/>
        </w:rPr>
      </w:pPr>
    </w:p>
    <w:p w:rsidR="00E3754F" w:rsidRDefault="00D12978" w:rsidP="00D12978">
      <w:pPr>
        <w:rPr>
          <w:rFonts w:hint="cs"/>
          <w:rtl/>
        </w:rPr>
      </w:pPr>
      <w:bookmarkStart w:id="33" w:name="_ETM_Q1_1089960"/>
      <w:bookmarkEnd w:id="33"/>
      <w:r>
        <w:rPr>
          <w:rFonts w:hint="cs"/>
          <w:rtl/>
        </w:rPr>
        <w:t>חבר הכנסת שנלר?</w:t>
      </w:r>
    </w:p>
    <w:p w:rsidR="00D12978" w:rsidRDefault="00D12978" w:rsidP="00D12978">
      <w:pPr>
        <w:rPr>
          <w:rFonts w:hint="cs"/>
          <w:rtl/>
        </w:rPr>
      </w:pPr>
    </w:p>
    <w:p w:rsidR="00D12978" w:rsidRDefault="00D12978" w:rsidP="00D12978">
      <w:pPr>
        <w:rPr>
          <w:rFonts w:hint="cs"/>
          <w:rtl/>
        </w:rPr>
      </w:pPr>
      <w:r>
        <w:rPr>
          <w:rFonts w:hint="cs"/>
          <w:rtl/>
        </w:rPr>
        <w:t xml:space="preserve">חבר הכנסת אילטוב? </w:t>
      </w:r>
    </w:p>
    <w:p w:rsidR="00D12978" w:rsidRDefault="00D12978" w:rsidP="00D12978">
      <w:pPr>
        <w:rPr>
          <w:rFonts w:hint="cs"/>
          <w:rtl/>
        </w:rPr>
      </w:pPr>
    </w:p>
    <w:p w:rsidR="00A161C6" w:rsidRDefault="00A161C6" w:rsidP="00A161C6">
      <w:pPr>
        <w:pStyle w:val="a"/>
        <w:keepNext/>
        <w:rPr>
          <w:rFonts w:hint="cs"/>
          <w:rtl/>
        </w:rPr>
      </w:pPr>
      <w:r>
        <w:rPr>
          <w:rtl/>
        </w:rPr>
        <w:t>רוברט אילטוב:</w:t>
      </w:r>
    </w:p>
    <w:p w:rsidR="00A161C6" w:rsidRDefault="00A161C6" w:rsidP="00A161C6">
      <w:pPr>
        <w:rPr>
          <w:rFonts w:hint="cs"/>
          <w:rtl/>
        </w:rPr>
      </w:pPr>
    </w:p>
    <w:p w:rsidR="00D12978" w:rsidRDefault="00D12978" w:rsidP="00A161C6">
      <w:pPr>
        <w:rPr>
          <w:rFonts w:hint="cs"/>
          <w:rtl/>
        </w:rPr>
      </w:pPr>
      <w:r>
        <w:rPr>
          <w:rFonts w:hint="cs"/>
          <w:rtl/>
        </w:rPr>
        <w:t xml:space="preserve">זה בסדר, אני אפגוש את השגריר לאחר מכן. </w:t>
      </w:r>
    </w:p>
    <w:p w:rsidR="00D12978" w:rsidRDefault="00D12978" w:rsidP="00A161C6">
      <w:pPr>
        <w:rPr>
          <w:rFonts w:hint="cs"/>
          <w:rtl/>
        </w:rPr>
      </w:pPr>
    </w:p>
    <w:p w:rsidR="00A161C6" w:rsidRDefault="00A161C6" w:rsidP="00A161C6">
      <w:pPr>
        <w:pStyle w:val="af"/>
        <w:keepNext/>
        <w:rPr>
          <w:rFonts w:hint="cs"/>
          <w:rtl/>
        </w:rPr>
      </w:pPr>
      <w:r>
        <w:rPr>
          <w:rtl/>
        </w:rPr>
        <w:t>היו"ר יריב לוין:</w:t>
      </w:r>
    </w:p>
    <w:p w:rsidR="00A161C6" w:rsidRDefault="00A161C6" w:rsidP="00A161C6">
      <w:pPr>
        <w:keepNext/>
        <w:rPr>
          <w:rFonts w:hint="cs"/>
          <w:rtl/>
        </w:rPr>
      </w:pPr>
    </w:p>
    <w:p w:rsidR="00E3754F" w:rsidRDefault="00CC5235" w:rsidP="00A161C6">
      <w:pPr>
        <w:rPr>
          <w:rFonts w:hint="cs"/>
          <w:rtl/>
        </w:rPr>
      </w:pPr>
      <w:r>
        <w:rPr>
          <w:rFonts w:hint="cs"/>
          <w:rtl/>
        </w:rPr>
        <w:t xml:space="preserve">הוא יכול - - - ברוסית. </w:t>
      </w:r>
    </w:p>
    <w:p w:rsidR="00CC5235" w:rsidRDefault="00CC5235" w:rsidP="00A161C6">
      <w:pPr>
        <w:rPr>
          <w:rFonts w:hint="cs"/>
          <w:rtl/>
        </w:rPr>
      </w:pPr>
    </w:p>
    <w:p w:rsidR="00A161C6" w:rsidRDefault="00A161C6" w:rsidP="00A161C6">
      <w:pPr>
        <w:pStyle w:val="a"/>
        <w:keepNext/>
        <w:rPr>
          <w:rFonts w:hint="cs"/>
          <w:rtl/>
        </w:rPr>
      </w:pPr>
      <w:r>
        <w:rPr>
          <w:rtl/>
        </w:rPr>
        <w:t>רוברט אילטוב:</w:t>
      </w:r>
    </w:p>
    <w:p w:rsidR="00A161C6" w:rsidRDefault="00A161C6" w:rsidP="00A161C6">
      <w:pPr>
        <w:keepNext/>
        <w:ind w:firstLine="0"/>
        <w:rPr>
          <w:rFonts w:hint="cs"/>
          <w:rtl/>
        </w:rPr>
      </w:pPr>
    </w:p>
    <w:p w:rsidR="00E3754F" w:rsidRDefault="00A161C6" w:rsidP="00E3754F">
      <w:pPr>
        <w:keepNext/>
        <w:ind w:firstLine="0"/>
        <w:rPr>
          <w:rFonts w:hint="cs"/>
          <w:rtl/>
        </w:rPr>
      </w:pPr>
      <w:r>
        <w:rPr>
          <w:rFonts w:hint="cs"/>
          <w:rtl/>
        </w:rPr>
        <w:tab/>
      </w:r>
      <w:r w:rsidR="00E3754F">
        <w:rPr>
          <w:rFonts w:hint="cs"/>
          <w:rtl/>
        </w:rPr>
        <w:t xml:space="preserve">אני אעשה את זה בעברית בקצרה: </w:t>
      </w:r>
      <w:r>
        <w:rPr>
          <w:rFonts w:hint="cs"/>
          <w:rtl/>
        </w:rPr>
        <w:t xml:space="preserve">אני רוצה </w:t>
      </w:r>
      <w:r w:rsidR="00E3754F">
        <w:rPr>
          <w:rFonts w:hint="cs"/>
          <w:rtl/>
        </w:rPr>
        <w:t>להודות לכבוד השגריר על הגעתו לפה</w:t>
      </w:r>
      <w:bookmarkStart w:id="34" w:name="_ETM_Q1_1115447"/>
      <w:bookmarkStart w:id="35" w:name="_ETM_Q1_1115874"/>
      <w:bookmarkEnd w:id="34"/>
      <w:bookmarkEnd w:id="35"/>
      <w:r w:rsidR="00E3754F">
        <w:rPr>
          <w:rFonts w:hint="cs"/>
          <w:rtl/>
        </w:rPr>
        <w:t>, לכנסת  ישראל, מעוז הדמוקרטיה. יש לנו הרבה ויכוחים פה - -</w:t>
      </w:r>
    </w:p>
    <w:p w:rsidR="00E3754F" w:rsidRDefault="00E3754F" w:rsidP="00E3754F">
      <w:pPr>
        <w:keepNext/>
        <w:ind w:firstLine="0"/>
        <w:rPr>
          <w:rFonts w:hint="cs"/>
          <w:rtl/>
        </w:rPr>
      </w:pPr>
    </w:p>
    <w:p w:rsidR="00E3754F" w:rsidRDefault="00E3754F" w:rsidP="00E3754F">
      <w:pPr>
        <w:pStyle w:val="a"/>
        <w:keepNext/>
        <w:rPr>
          <w:rFonts w:hint="cs"/>
          <w:rtl/>
        </w:rPr>
      </w:pPr>
      <w:r>
        <w:rPr>
          <w:rtl/>
        </w:rPr>
        <w:t>אחמד טיבי:</w:t>
      </w:r>
    </w:p>
    <w:p w:rsidR="00E3754F" w:rsidRDefault="00E3754F" w:rsidP="00E3754F">
      <w:pPr>
        <w:keepNext/>
        <w:rPr>
          <w:rFonts w:hint="cs"/>
          <w:rtl/>
        </w:rPr>
      </w:pPr>
    </w:p>
    <w:p w:rsidR="00E3754F" w:rsidRDefault="00E3754F" w:rsidP="00E3754F">
      <w:pPr>
        <w:rPr>
          <w:rFonts w:hint="cs"/>
          <w:rtl/>
        </w:rPr>
      </w:pPr>
      <w:r>
        <w:rPr>
          <w:rFonts w:hint="cs"/>
          <w:rtl/>
        </w:rPr>
        <w:t>אל תיסחף, רק תברך.</w:t>
      </w:r>
    </w:p>
    <w:p w:rsidR="00E3754F" w:rsidRDefault="00E3754F" w:rsidP="00E3754F">
      <w:pPr>
        <w:keepNext/>
        <w:ind w:firstLine="0"/>
        <w:rPr>
          <w:rFonts w:hint="cs"/>
          <w:rtl/>
        </w:rPr>
      </w:pPr>
      <w:bookmarkStart w:id="36" w:name="_ETM_Q1_1122337"/>
      <w:bookmarkEnd w:id="36"/>
    </w:p>
    <w:p w:rsidR="00E3754F" w:rsidRDefault="00E3754F" w:rsidP="00E3754F">
      <w:pPr>
        <w:pStyle w:val="af"/>
        <w:keepNext/>
        <w:rPr>
          <w:rFonts w:hint="cs"/>
          <w:rtl/>
        </w:rPr>
      </w:pPr>
      <w:r>
        <w:rPr>
          <w:rtl/>
        </w:rPr>
        <w:t>היו"ר יריב לוין:</w:t>
      </w:r>
    </w:p>
    <w:p w:rsidR="00E3754F" w:rsidRDefault="00E3754F" w:rsidP="00E3754F">
      <w:pPr>
        <w:keepNext/>
        <w:rPr>
          <w:rFonts w:hint="cs"/>
          <w:rtl/>
        </w:rPr>
      </w:pPr>
    </w:p>
    <w:p w:rsidR="00E3754F" w:rsidRDefault="00E3754F" w:rsidP="00E3754F">
      <w:pPr>
        <w:rPr>
          <w:rFonts w:hint="cs"/>
          <w:rtl/>
        </w:rPr>
      </w:pPr>
      <w:r>
        <w:rPr>
          <w:rFonts w:hint="cs"/>
          <w:rtl/>
        </w:rPr>
        <w:t xml:space="preserve">אני הזהרתי אותו ממה שהולך להיות </w:t>
      </w:r>
      <w:bookmarkStart w:id="37" w:name="_ETM_Q1_1121415"/>
      <w:bookmarkEnd w:id="37"/>
      <w:r>
        <w:rPr>
          <w:rFonts w:hint="cs"/>
          <w:rtl/>
        </w:rPr>
        <w:t xml:space="preserve">כאן. </w:t>
      </w:r>
    </w:p>
    <w:p w:rsidR="00E3754F" w:rsidRDefault="00E3754F" w:rsidP="00E3754F">
      <w:pPr>
        <w:ind w:firstLine="0"/>
        <w:rPr>
          <w:rFonts w:hint="cs"/>
          <w:rtl/>
        </w:rPr>
      </w:pPr>
      <w:bookmarkStart w:id="38" w:name="_ETM_Q1_1123505"/>
      <w:bookmarkEnd w:id="38"/>
    </w:p>
    <w:p w:rsidR="00E3754F" w:rsidRDefault="00E3754F" w:rsidP="00E3754F">
      <w:pPr>
        <w:pStyle w:val="a"/>
        <w:keepNext/>
        <w:rPr>
          <w:rFonts w:hint="cs"/>
          <w:rtl/>
        </w:rPr>
      </w:pPr>
      <w:bookmarkStart w:id="39" w:name="_ETM_Q1_1124249"/>
      <w:bookmarkEnd w:id="39"/>
      <w:r>
        <w:rPr>
          <w:rtl/>
        </w:rPr>
        <w:t>רוברט אילטוב:</w:t>
      </w:r>
    </w:p>
    <w:p w:rsidR="00E3754F" w:rsidRDefault="00E3754F" w:rsidP="00E3754F">
      <w:pPr>
        <w:keepNext/>
        <w:rPr>
          <w:rFonts w:hint="cs"/>
          <w:rtl/>
        </w:rPr>
      </w:pPr>
    </w:p>
    <w:p w:rsidR="00A161C6" w:rsidRDefault="00E3754F" w:rsidP="00E3754F">
      <w:pPr>
        <w:rPr>
          <w:rFonts w:hint="cs"/>
          <w:rtl/>
        </w:rPr>
      </w:pPr>
      <w:r>
        <w:rPr>
          <w:rFonts w:hint="cs"/>
          <w:rtl/>
        </w:rPr>
        <w:t>- - כבר אנשי האופוזיציה סותמים לי את הפה</w:t>
      </w:r>
      <w:bookmarkStart w:id="40" w:name="_ETM_Q1_1128463"/>
      <w:bookmarkEnd w:id="40"/>
      <w:r>
        <w:rPr>
          <w:rFonts w:hint="cs"/>
          <w:rtl/>
        </w:rPr>
        <w:t xml:space="preserve">. </w:t>
      </w:r>
      <w:bookmarkStart w:id="41" w:name="_ETM_Q1_1127261"/>
      <w:bookmarkEnd w:id="41"/>
      <w:r w:rsidR="00A161C6">
        <w:rPr>
          <w:rFonts w:hint="cs"/>
          <w:rtl/>
        </w:rPr>
        <w:t xml:space="preserve">חם אצלנו בכנסת למרות שקר בחוץ. </w:t>
      </w:r>
      <w:r>
        <w:rPr>
          <w:rFonts w:hint="cs"/>
          <w:rtl/>
        </w:rPr>
        <w:t xml:space="preserve">ברוכים הבאים. </w:t>
      </w:r>
    </w:p>
    <w:p w:rsidR="00A161C6" w:rsidRDefault="00A161C6" w:rsidP="00A161C6">
      <w:pPr>
        <w:keepNext/>
        <w:ind w:firstLine="0"/>
        <w:rPr>
          <w:rFonts w:hint="cs"/>
          <w:rtl/>
        </w:rPr>
      </w:pPr>
      <w:bookmarkStart w:id="42" w:name="_ETM_Q1_1135821"/>
      <w:bookmarkEnd w:id="42"/>
    </w:p>
    <w:p w:rsidR="00E3754F" w:rsidRDefault="00E3754F" w:rsidP="00E3754F">
      <w:pPr>
        <w:pStyle w:val="af"/>
        <w:keepNext/>
        <w:rPr>
          <w:rFonts w:hint="cs"/>
          <w:rtl/>
        </w:rPr>
      </w:pPr>
      <w:r>
        <w:rPr>
          <w:rtl/>
        </w:rPr>
        <w:t>היו"ר יריב לוין:</w:t>
      </w:r>
    </w:p>
    <w:p w:rsidR="00E3754F" w:rsidRDefault="00E3754F" w:rsidP="00E3754F">
      <w:pPr>
        <w:keepNext/>
        <w:rPr>
          <w:rFonts w:hint="cs"/>
          <w:rtl/>
        </w:rPr>
      </w:pPr>
    </w:p>
    <w:p w:rsidR="00E3754F" w:rsidRDefault="00CC5235" w:rsidP="00E3754F">
      <w:pPr>
        <w:rPr>
          <w:rFonts w:hint="cs"/>
          <w:rtl/>
        </w:rPr>
      </w:pPr>
      <w:r>
        <w:rPr>
          <w:rFonts w:hint="cs"/>
          <w:rtl/>
        </w:rPr>
        <w:t xml:space="preserve">תודה. חבר הכנסת מיכאלי, יושב ראש סיעת ש"ס בכנסת. </w:t>
      </w:r>
    </w:p>
    <w:p w:rsidR="00E3754F" w:rsidRDefault="00E3754F" w:rsidP="003A6593">
      <w:pPr>
        <w:bidi w:val="0"/>
        <w:jc w:val="left"/>
      </w:pPr>
    </w:p>
    <w:p w:rsidR="00A161C6" w:rsidRDefault="00A161C6" w:rsidP="00A161C6">
      <w:pPr>
        <w:pStyle w:val="a"/>
        <w:keepNext/>
        <w:rPr>
          <w:rFonts w:hint="cs"/>
          <w:rtl/>
        </w:rPr>
      </w:pPr>
      <w:bookmarkStart w:id="43" w:name="_ETM_Q1_1135371"/>
      <w:bookmarkEnd w:id="43"/>
      <w:r>
        <w:rPr>
          <w:rtl/>
        </w:rPr>
        <w:t>אברהם מיכאלי:</w:t>
      </w:r>
    </w:p>
    <w:p w:rsidR="00A161C6" w:rsidRDefault="00A161C6" w:rsidP="00A161C6">
      <w:pPr>
        <w:keepNext/>
        <w:rPr>
          <w:rFonts w:hint="cs"/>
          <w:rtl/>
        </w:rPr>
      </w:pPr>
    </w:p>
    <w:p w:rsidR="00A161C6" w:rsidRDefault="00E3754F" w:rsidP="00A161C6">
      <w:pPr>
        <w:rPr>
          <w:rFonts w:hint="cs"/>
          <w:rtl/>
        </w:rPr>
      </w:pPr>
      <w:r>
        <w:rPr>
          <w:rFonts w:hint="cs"/>
          <w:rtl/>
        </w:rPr>
        <w:t xml:space="preserve">אני גם </w:t>
      </w:r>
      <w:r w:rsidR="003A6593">
        <w:rPr>
          <w:rFonts w:hint="cs"/>
          <w:rtl/>
        </w:rPr>
        <w:t xml:space="preserve">אני מצטרף לברכות, </w:t>
      </w:r>
      <w:r w:rsidR="00A161C6">
        <w:rPr>
          <w:rFonts w:hint="cs"/>
          <w:rtl/>
        </w:rPr>
        <w:t xml:space="preserve">שהגעתו תהיה </w:t>
      </w:r>
      <w:r w:rsidR="003A6593">
        <w:rPr>
          <w:rFonts w:hint="cs"/>
          <w:rtl/>
        </w:rPr>
        <w:t xml:space="preserve">ברוכה </w:t>
      </w:r>
      <w:r w:rsidR="00A161C6">
        <w:rPr>
          <w:rFonts w:hint="cs"/>
          <w:rtl/>
        </w:rPr>
        <w:t xml:space="preserve">גם למדינה שלו וגם לשלנו. </w:t>
      </w:r>
      <w:r w:rsidR="003A6593">
        <w:rPr>
          <w:rFonts w:hint="cs"/>
          <w:rtl/>
        </w:rPr>
        <w:t xml:space="preserve">שהמתח של דרום קוריאה לא ישפיע </w:t>
      </w:r>
      <w:bookmarkStart w:id="44" w:name="_ETM_Q1_1150301"/>
      <w:bookmarkEnd w:id="44"/>
      <w:r w:rsidR="003A6593">
        <w:rPr>
          <w:rFonts w:hint="cs"/>
          <w:rtl/>
        </w:rPr>
        <w:t xml:space="preserve">עלינו. </w:t>
      </w:r>
    </w:p>
    <w:p w:rsidR="00A161C6" w:rsidRDefault="00A161C6" w:rsidP="00A161C6">
      <w:pPr>
        <w:rPr>
          <w:rFonts w:hint="cs"/>
          <w:rtl/>
        </w:rPr>
      </w:pPr>
    </w:p>
    <w:p w:rsidR="00A161C6" w:rsidRDefault="00A161C6" w:rsidP="00A161C6">
      <w:pPr>
        <w:pStyle w:val="af"/>
        <w:keepNext/>
        <w:rPr>
          <w:rFonts w:hint="cs"/>
          <w:rtl/>
        </w:rPr>
      </w:pPr>
      <w:r>
        <w:rPr>
          <w:rtl/>
        </w:rPr>
        <w:t>היו"ר יריב לוין:</w:t>
      </w:r>
    </w:p>
    <w:p w:rsidR="00A161C6" w:rsidRDefault="00A161C6" w:rsidP="00A161C6">
      <w:pPr>
        <w:keepNext/>
        <w:rPr>
          <w:rFonts w:hint="cs"/>
          <w:rtl/>
        </w:rPr>
      </w:pPr>
    </w:p>
    <w:p w:rsidR="00A161C6" w:rsidRDefault="00CC5235" w:rsidP="00A161C6">
      <w:pPr>
        <w:rPr>
          <w:rFonts w:hint="cs"/>
          <w:rtl/>
        </w:rPr>
      </w:pPr>
      <w:r>
        <w:rPr>
          <w:rFonts w:hint="cs"/>
          <w:rtl/>
        </w:rPr>
        <w:t xml:space="preserve">הוד מעלתו, בבקשה, הישאר איתנו וצפה ב"הצגה". </w:t>
      </w:r>
    </w:p>
    <w:p w:rsidR="003A6593" w:rsidRDefault="003A6593" w:rsidP="00A161C6">
      <w:pPr>
        <w:rPr>
          <w:rFonts w:hint="cs"/>
          <w:rtl/>
        </w:rPr>
      </w:pPr>
    </w:p>
    <w:p w:rsidR="003A6593" w:rsidRDefault="003A6593" w:rsidP="003A6593">
      <w:pPr>
        <w:pStyle w:val="a0"/>
        <w:keepNext/>
        <w:rPr>
          <w:rtl/>
        </w:rPr>
      </w:pPr>
      <w:r>
        <w:rPr>
          <w:rtl/>
        </w:rPr>
        <w:br w:type="page"/>
      </w:r>
      <w:r w:rsidR="00095558">
        <w:rPr>
          <w:rFonts w:hint="cs"/>
          <w:u w:val="none"/>
          <w:rtl/>
        </w:rPr>
        <w:t xml:space="preserve">3. </w:t>
      </w:r>
      <w:r w:rsidR="00095558" w:rsidRPr="00095558">
        <w:rPr>
          <w:rFonts w:hint="cs"/>
          <w:rtl/>
        </w:rPr>
        <w:t>פני</w:t>
      </w:r>
      <w:r w:rsidRPr="00095558">
        <w:rPr>
          <w:rtl/>
        </w:rPr>
        <w:t>י</w:t>
      </w:r>
      <w:r>
        <w:rPr>
          <w:rtl/>
        </w:rPr>
        <w:t>ת יו"ר ועדת חוקה, חוק ומשפט בדבר טענת חריגה מגדר נושא הצעת חוק נציגי לשכת עורכי הדין לוועדות המינויים לנושאי משרה שיפוטית (תיקוני  חקיקה), התשע"ב-201</w:t>
      </w:r>
      <w:r>
        <w:rPr>
          <w:rFonts w:hint="cs"/>
          <w:rtl/>
        </w:rPr>
        <w:t>1</w:t>
      </w:r>
    </w:p>
    <w:p w:rsidR="003A6593" w:rsidRDefault="003A6593" w:rsidP="003A6593">
      <w:pPr>
        <w:pStyle w:val="a0"/>
        <w:keepNext/>
        <w:rPr>
          <w:rtl/>
        </w:rPr>
      </w:pPr>
    </w:p>
    <w:p w:rsidR="003A6593" w:rsidRDefault="003A6593" w:rsidP="003A6593">
      <w:pPr>
        <w:pStyle w:val="af"/>
        <w:keepNext/>
        <w:rPr>
          <w:rFonts w:hint="cs"/>
          <w:rtl/>
        </w:rPr>
      </w:pPr>
    </w:p>
    <w:p w:rsidR="003A6593" w:rsidRDefault="003A6593" w:rsidP="003A6593">
      <w:pPr>
        <w:pStyle w:val="af"/>
        <w:keepNext/>
        <w:rPr>
          <w:rFonts w:hint="cs"/>
          <w:rtl/>
        </w:rPr>
      </w:pPr>
      <w:r>
        <w:rPr>
          <w:rtl/>
        </w:rPr>
        <w:t>היו"ר יריב לוין:</w:t>
      </w:r>
    </w:p>
    <w:p w:rsidR="003A6593" w:rsidRDefault="003A6593" w:rsidP="003A6593">
      <w:pPr>
        <w:keepNext/>
        <w:rPr>
          <w:rFonts w:hint="cs"/>
          <w:rtl/>
        </w:rPr>
      </w:pPr>
    </w:p>
    <w:p w:rsidR="003A6593" w:rsidRDefault="003A6593" w:rsidP="003A6593">
      <w:pPr>
        <w:rPr>
          <w:rFonts w:hint="cs"/>
          <w:rtl/>
        </w:rPr>
      </w:pPr>
    </w:p>
    <w:p w:rsidR="00F34D58" w:rsidRDefault="003A6593" w:rsidP="003A6593">
      <w:pPr>
        <w:rPr>
          <w:rFonts w:hint="cs"/>
          <w:rtl/>
        </w:rPr>
      </w:pPr>
      <w:r w:rsidRPr="00F34D58">
        <w:rPr>
          <w:rFonts w:hint="cs"/>
          <w:rtl/>
        </w:rPr>
        <w:t>אנחנו עוברים עכשיו לנושא שהוסף ל</w:t>
      </w:r>
      <w:r w:rsidR="00A161C6" w:rsidRPr="00F34D58">
        <w:rPr>
          <w:rFonts w:hint="cs"/>
          <w:rtl/>
        </w:rPr>
        <w:t>סדר היום:</w:t>
      </w:r>
      <w:r w:rsidR="00F34D58">
        <w:rPr>
          <w:rFonts w:hint="cs"/>
          <w:rtl/>
        </w:rPr>
        <w:t xml:space="preserve"> פניית חבר הכנסת כרמל שאמה-הכהן, ממלא מקום יושב ראש ועדת החוקה, חוק ומשפט, על מנת שאנחנו נדון כאן בטענת חריגה מגדר נושא לעניין </w:t>
      </w:r>
      <w:bookmarkStart w:id="45" w:name="_ETM_Q1_1184074"/>
      <w:bookmarkEnd w:id="45"/>
      <w:r w:rsidR="00F34D58">
        <w:rPr>
          <w:rFonts w:hint="cs"/>
          <w:rtl/>
        </w:rPr>
        <w:t xml:space="preserve">הצעת חוק נציגי לשכת עורכי הדין לוועדות המינויים לנושאי משרה </w:t>
      </w:r>
      <w:bookmarkStart w:id="46" w:name="_ETM_Q1_1187814"/>
      <w:bookmarkEnd w:id="46"/>
      <w:r w:rsidR="00F34D58">
        <w:rPr>
          <w:rFonts w:hint="cs"/>
          <w:rtl/>
        </w:rPr>
        <w:t xml:space="preserve">שיפוטית (תיקוני חקיקה), התשע"ב-2011 (פ/3506/18). </w:t>
      </w:r>
    </w:p>
    <w:p w:rsidR="00F34D58" w:rsidRDefault="00F34D58" w:rsidP="00F34D58">
      <w:pPr>
        <w:ind w:firstLine="0"/>
        <w:rPr>
          <w:rFonts w:hint="cs"/>
          <w:rtl/>
        </w:rPr>
      </w:pPr>
    </w:p>
    <w:p w:rsidR="00F34D58" w:rsidRDefault="00F34D58" w:rsidP="00F34D58">
      <w:pPr>
        <w:pStyle w:val="a"/>
        <w:keepNext/>
        <w:rPr>
          <w:rFonts w:hint="cs"/>
          <w:rtl/>
        </w:rPr>
      </w:pPr>
      <w:r>
        <w:rPr>
          <w:rtl/>
        </w:rPr>
        <w:t>אחמד טיבי:</w:t>
      </w:r>
    </w:p>
    <w:p w:rsidR="00F34D58" w:rsidRDefault="00F34D58" w:rsidP="00F34D58">
      <w:pPr>
        <w:keepNext/>
        <w:rPr>
          <w:rFonts w:hint="cs"/>
          <w:rtl/>
        </w:rPr>
      </w:pPr>
    </w:p>
    <w:p w:rsidR="00F34D58" w:rsidRDefault="00F34D58" w:rsidP="00F34D58">
      <w:pPr>
        <w:rPr>
          <w:rFonts w:hint="cs"/>
          <w:rtl/>
        </w:rPr>
      </w:pPr>
      <w:r>
        <w:rPr>
          <w:rFonts w:hint="cs"/>
          <w:rtl/>
        </w:rPr>
        <w:t>של חברי הכנסת הרצוג וטיבי.</w:t>
      </w:r>
    </w:p>
    <w:p w:rsidR="00F34D58" w:rsidRDefault="00F34D58" w:rsidP="00F34D58">
      <w:pPr>
        <w:ind w:firstLine="0"/>
        <w:rPr>
          <w:rFonts w:hint="cs"/>
          <w:rtl/>
        </w:rPr>
      </w:pPr>
    </w:p>
    <w:p w:rsidR="00F34D58" w:rsidRDefault="00F34D58" w:rsidP="00F34D58">
      <w:pPr>
        <w:pStyle w:val="af"/>
        <w:keepNext/>
        <w:rPr>
          <w:rFonts w:hint="cs"/>
          <w:rtl/>
        </w:rPr>
      </w:pPr>
      <w:r>
        <w:rPr>
          <w:rtl/>
        </w:rPr>
        <w:t>היו"ר יריב לוין:</w:t>
      </w:r>
    </w:p>
    <w:p w:rsidR="00F34D58" w:rsidRDefault="00F34D58" w:rsidP="00F34D58">
      <w:pPr>
        <w:keepNext/>
        <w:rPr>
          <w:rFonts w:hint="cs"/>
          <w:rtl/>
        </w:rPr>
      </w:pPr>
    </w:p>
    <w:p w:rsidR="00F34D58" w:rsidRDefault="00F34D58" w:rsidP="00F34D58">
      <w:pPr>
        <w:rPr>
          <w:rFonts w:hint="cs"/>
          <w:rtl/>
        </w:rPr>
      </w:pPr>
      <w:r>
        <w:rPr>
          <w:rFonts w:hint="cs"/>
          <w:rtl/>
        </w:rPr>
        <w:t xml:space="preserve">כן. של חברי הכנסת הרצוג וטיבי שאני ודאי אאפשר </w:t>
      </w:r>
      <w:bookmarkStart w:id="47" w:name="_ETM_Q1_1199993"/>
      <w:bookmarkEnd w:id="47"/>
      <w:r>
        <w:rPr>
          <w:rFonts w:hint="cs"/>
          <w:rtl/>
        </w:rPr>
        <w:t xml:space="preserve">להם לדבר. אני רק אעיר הערה אחת בפתיחה. בתקנון דאגנו </w:t>
      </w:r>
      <w:bookmarkStart w:id="48" w:name="_ETM_Q1_1208315"/>
      <w:bookmarkEnd w:id="48"/>
      <w:r>
        <w:rPr>
          <w:rFonts w:hint="cs"/>
          <w:rtl/>
        </w:rPr>
        <w:t xml:space="preserve">לעגן את הסוגיה של נושא חדש באופן מאוד רחב כדי שהליכי החקיקה יהיו הליכים מסודרים ולא נגיע לתוצאות שבהן פתאום בקריאה שנייה ושלישית ממציאים נושאים חדשים ועוקפים בעצם את </w:t>
      </w:r>
      <w:bookmarkStart w:id="49" w:name="_ETM_Q1_1225914"/>
      <w:bookmarkEnd w:id="49"/>
      <w:r>
        <w:rPr>
          <w:rFonts w:hint="cs"/>
          <w:rtl/>
        </w:rPr>
        <w:t xml:space="preserve">התהליך המסודר של החקיקה. נדמה לי, עוד לפני ששמעתי את </w:t>
      </w:r>
      <w:bookmarkStart w:id="50" w:name="_ETM_Q1_1229747"/>
      <w:bookmarkEnd w:id="50"/>
      <w:r>
        <w:rPr>
          <w:rFonts w:hint="cs"/>
          <w:rtl/>
        </w:rPr>
        <w:t xml:space="preserve">האנשים, מאחר שכולנו יודעים במה מדובר, שבצד הרבה טענות נכונות </w:t>
      </w:r>
      <w:bookmarkStart w:id="51" w:name="_ETM_Q1_1232337"/>
      <w:bookmarkEnd w:id="51"/>
      <w:r>
        <w:rPr>
          <w:rFonts w:hint="cs"/>
          <w:rtl/>
        </w:rPr>
        <w:t xml:space="preserve">שישנן ביחס לחוק הזה </w:t>
      </w:r>
      <w:r>
        <w:rPr>
          <w:rtl/>
        </w:rPr>
        <w:t>–</w:t>
      </w:r>
      <w:r>
        <w:rPr>
          <w:rFonts w:hint="cs"/>
          <w:rtl/>
        </w:rPr>
        <w:t xml:space="preserve"> ולא הספקתי לבטא </w:t>
      </w:r>
      <w:bookmarkStart w:id="52" w:name="_ETM_Q1_1236589"/>
      <w:bookmarkEnd w:id="52"/>
      <w:r>
        <w:rPr>
          <w:rFonts w:hint="cs"/>
          <w:rtl/>
        </w:rPr>
        <w:t xml:space="preserve">את עמדתי במלואה בוועדת החוקה, שהוא בעיניי הכרחי, אם כי </w:t>
      </w:r>
      <w:bookmarkStart w:id="53" w:name="_ETM_Q1_1242684"/>
      <w:bookmarkEnd w:id="53"/>
      <w:r>
        <w:rPr>
          <w:rFonts w:hint="cs"/>
          <w:rtl/>
        </w:rPr>
        <w:t xml:space="preserve">אני מודה </w:t>
      </w:r>
      <w:r>
        <w:rPr>
          <w:rtl/>
        </w:rPr>
        <w:t>–</w:t>
      </w:r>
      <w:r>
        <w:rPr>
          <w:rFonts w:hint="cs"/>
          <w:rtl/>
        </w:rPr>
        <w:t xml:space="preserve"> לא נקי מבעיות </w:t>
      </w:r>
      <w:r>
        <w:rPr>
          <w:rtl/>
        </w:rPr>
        <w:t>–</w:t>
      </w:r>
      <w:r>
        <w:rPr>
          <w:rFonts w:hint="cs"/>
          <w:rtl/>
        </w:rPr>
        <w:t xml:space="preserve"> בוודאי שנושאים </w:t>
      </w:r>
      <w:bookmarkStart w:id="54" w:name="_ETM_Q1_1248208"/>
      <w:bookmarkEnd w:id="54"/>
      <w:r>
        <w:rPr>
          <w:rFonts w:hint="cs"/>
          <w:rtl/>
        </w:rPr>
        <w:t>חדשים אין פה. אני חושש- -</w:t>
      </w:r>
    </w:p>
    <w:p w:rsidR="00F34D58" w:rsidRDefault="00F34D58" w:rsidP="00F34D58">
      <w:pPr>
        <w:ind w:firstLine="0"/>
        <w:rPr>
          <w:rFonts w:hint="cs"/>
          <w:rtl/>
        </w:rPr>
      </w:pPr>
      <w:bookmarkStart w:id="55" w:name="_ETM_Q1_1249166"/>
      <w:bookmarkEnd w:id="55"/>
    </w:p>
    <w:p w:rsidR="00A161C6" w:rsidRDefault="00A161C6" w:rsidP="00A161C6">
      <w:pPr>
        <w:pStyle w:val="a"/>
        <w:keepNext/>
        <w:rPr>
          <w:rFonts w:hint="cs"/>
          <w:rtl/>
        </w:rPr>
      </w:pPr>
      <w:r>
        <w:rPr>
          <w:rtl/>
        </w:rPr>
        <w:t>שלמה מולה:</w:t>
      </w:r>
    </w:p>
    <w:p w:rsidR="00A161C6" w:rsidRDefault="00A161C6" w:rsidP="00A161C6">
      <w:pPr>
        <w:keepNext/>
        <w:rPr>
          <w:rFonts w:hint="cs"/>
          <w:rtl/>
        </w:rPr>
      </w:pPr>
    </w:p>
    <w:p w:rsidR="00A161C6" w:rsidRDefault="00A161C6" w:rsidP="00A161C6">
      <w:pPr>
        <w:rPr>
          <w:rFonts w:hint="cs"/>
          <w:rtl/>
        </w:rPr>
      </w:pPr>
      <w:r>
        <w:rPr>
          <w:rFonts w:hint="cs"/>
          <w:rtl/>
        </w:rPr>
        <w:t>אתה טועה.</w:t>
      </w:r>
    </w:p>
    <w:p w:rsidR="00A161C6" w:rsidRDefault="00A161C6" w:rsidP="00A161C6">
      <w:pPr>
        <w:rPr>
          <w:rFonts w:hint="cs"/>
          <w:rtl/>
        </w:rPr>
      </w:pPr>
    </w:p>
    <w:p w:rsidR="00A161C6" w:rsidRDefault="00A161C6" w:rsidP="00A161C6">
      <w:pPr>
        <w:pStyle w:val="a"/>
        <w:keepNext/>
        <w:rPr>
          <w:rFonts w:hint="cs"/>
          <w:rtl/>
        </w:rPr>
      </w:pPr>
      <w:r>
        <w:rPr>
          <w:rtl/>
        </w:rPr>
        <w:t>יוחנן פלסנר:</w:t>
      </w:r>
    </w:p>
    <w:p w:rsidR="00A161C6" w:rsidRDefault="00A161C6" w:rsidP="00A161C6">
      <w:pPr>
        <w:keepNext/>
        <w:rPr>
          <w:rFonts w:hint="cs"/>
          <w:rtl/>
        </w:rPr>
      </w:pPr>
    </w:p>
    <w:p w:rsidR="00A161C6" w:rsidRDefault="00A161C6" w:rsidP="00A161C6">
      <w:pPr>
        <w:rPr>
          <w:rFonts w:hint="cs"/>
          <w:rtl/>
        </w:rPr>
      </w:pPr>
      <w:r>
        <w:rPr>
          <w:rFonts w:hint="cs"/>
          <w:rtl/>
        </w:rPr>
        <w:t xml:space="preserve">יש לך שני כובעים. </w:t>
      </w:r>
      <w:r w:rsidR="00F34D58">
        <w:rPr>
          <w:rFonts w:hint="cs"/>
          <w:rtl/>
        </w:rPr>
        <w:t xml:space="preserve">יש לך כובע של יושב ראש ועדת כנסת - - - </w:t>
      </w:r>
      <w:bookmarkStart w:id="56" w:name="_ETM_Q1_1254109"/>
      <w:bookmarkEnd w:id="56"/>
      <w:r w:rsidR="00F34D58">
        <w:rPr>
          <w:rFonts w:hint="cs"/>
          <w:rtl/>
        </w:rPr>
        <w:t xml:space="preserve">החוק. </w:t>
      </w:r>
    </w:p>
    <w:p w:rsidR="00F34D58" w:rsidRDefault="00F34D58" w:rsidP="00A161C6">
      <w:pPr>
        <w:rPr>
          <w:rFonts w:hint="cs"/>
          <w:rtl/>
        </w:rPr>
      </w:pPr>
      <w:bookmarkStart w:id="57" w:name="_ETM_Q1_1253171"/>
      <w:bookmarkEnd w:id="57"/>
    </w:p>
    <w:p w:rsidR="00A161C6" w:rsidRDefault="00A161C6" w:rsidP="00A161C6">
      <w:pPr>
        <w:pStyle w:val="af"/>
        <w:keepNext/>
        <w:rPr>
          <w:rFonts w:hint="cs"/>
          <w:rtl/>
        </w:rPr>
      </w:pPr>
      <w:r>
        <w:rPr>
          <w:rtl/>
        </w:rPr>
        <w:t>היו"ר יריב לוין:</w:t>
      </w:r>
    </w:p>
    <w:p w:rsidR="00A161C6" w:rsidRDefault="00A161C6" w:rsidP="00A161C6">
      <w:pPr>
        <w:keepNext/>
        <w:rPr>
          <w:rFonts w:hint="cs"/>
          <w:rtl/>
        </w:rPr>
      </w:pPr>
    </w:p>
    <w:p w:rsidR="00F34D58" w:rsidRDefault="00F34D58" w:rsidP="00A161C6">
      <w:pPr>
        <w:rPr>
          <w:rFonts w:hint="cs"/>
          <w:rtl/>
        </w:rPr>
      </w:pPr>
      <w:r>
        <w:rPr>
          <w:rFonts w:hint="cs"/>
          <w:rtl/>
        </w:rPr>
        <w:t xml:space="preserve">חבר כנסת פלסנר, אתה יודע שאם הייתי חושב </w:t>
      </w:r>
      <w:bookmarkStart w:id="58" w:name="_ETM_Q1_1260050"/>
      <w:bookmarkEnd w:id="58"/>
      <w:r>
        <w:rPr>
          <w:rFonts w:hint="cs"/>
          <w:rtl/>
        </w:rPr>
        <w:t xml:space="preserve">שיש באמת נושא חדש אז גם אם יש לי שני </w:t>
      </w:r>
      <w:bookmarkStart w:id="59" w:name="_ETM_Q1_1263119"/>
      <w:bookmarkEnd w:id="59"/>
      <w:r>
        <w:rPr>
          <w:rFonts w:hint="cs"/>
          <w:rtl/>
        </w:rPr>
        <w:t xml:space="preserve">כובעים הייתי אומר. </w:t>
      </w:r>
    </w:p>
    <w:p w:rsidR="00F34D58" w:rsidRDefault="00F34D58" w:rsidP="00F34D58">
      <w:pPr>
        <w:ind w:firstLine="0"/>
        <w:rPr>
          <w:rFonts w:hint="cs"/>
          <w:rtl/>
        </w:rPr>
      </w:pPr>
    </w:p>
    <w:p w:rsidR="00F34D58" w:rsidRDefault="00F34D58" w:rsidP="00F34D58">
      <w:pPr>
        <w:pStyle w:val="a"/>
        <w:keepNext/>
        <w:rPr>
          <w:rFonts w:hint="cs"/>
          <w:rtl/>
        </w:rPr>
      </w:pPr>
      <w:bookmarkStart w:id="60" w:name="_ETM_Q1_1260545"/>
      <w:bookmarkEnd w:id="60"/>
      <w:r>
        <w:rPr>
          <w:rtl/>
        </w:rPr>
        <w:t>שלמה מולה:</w:t>
      </w:r>
    </w:p>
    <w:p w:rsidR="00F34D58" w:rsidRDefault="00F34D58" w:rsidP="00F34D58">
      <w:pPr>
        <w:keepNext/>
        <w:rPr>
          <w:rFonts w:hint="cs"/>
          <w:rtl/>
        </w:rPr>
      </w:pPr>
    </w:p>
    <w:p w:rsidR="00F34D58" w:rsidRDefault="00F34D58" w:rsidP="00F34D58">
      <w:pPr>
        <w:rPr>
          <w:rFonts w:hint="cs"/>
          <w:rtl/>
        </w:rPr>
      </w:pPr>
      <w:r>
        <w:rPr>
          <w:rFonts w:hint="cs"/>
          <w:rtl/>
        </w:rPr>
        <w:t xml:space="preserve">אבל תנמק. </w:t>
      </w:r>
    </w:p>
    <w:p w:rsidR="00F34D58" w:rsidRDefault="00F34D58" w:rsidP="00F34D58">
      <w:pPr>
        <w:ind w:firstLine="0"/>
        <w:rPr>
          <w:rFonts w:hint="cs"/>
          <w:rtl/>
        </w:rPr>
      </w:pPr>
      <w:bookmarkStart w:id="61" w:name="_ETM_Q1_1263043"/>
      <w:bookmarkEnd w:id="61"/>
    </w:p>
    <w:p w:rsidR="00F34D58" w:rsidRDefault="00F34D58" w:rsidP="00F34D58">
      <w:pPr>
        <w:pStyle w:val="af"/>
        <w:keepNext/>
        <w:rPr>
          <w:rFonts w:hint="cs"/>
          <w:rtl/>
        </w:rPr>
      </w:pPr>
      <w:bookmarkStart w:id="62" w:name="_ETM_Q1_1263527"/>
      <w:bookmarkEnd w:id="62"/>
      <w:r>
        <w:rPr>
          <w:rtl/>
        </w:rPr>
        <w:t>היו"ר יריב לוין:</w:t>
      </w:r>
    </w:p>
    <w:p w:rsidR="00F34D58" w:rsidRDefault="00F34D58" w:rsidP="00F34D58">
      <w:pPr>
        <w:keepNext/>
        <w:rPr>
          <w:rFonts w:hint="cs"/>
          <w:rtl/>
        </w:rPr>
      </w:pPr>
    </w:p>
    <w:p w:rsidR="00F34D58" w:rsidRDefault="00F34D58" w:rsidP="00F34D58">
      <w:pPr>
        <w:rPr>
          <w:rFonts w:hint="cs"/>
          <w:rtl/>
        </w:rPr>
      </w:pPr>
      <w:bookmarkStart w:id="63" w:name="_ETM_Q1_1261999"/>
      <w:bookmarkStart w:id="64" w:name="_ETM_Q1_1262746"/>
      <w:bookmarkEnd w:id="63"/>
      <w:bookmarkEnd w:id="64"/>
      <w:r>
        <w:rPr>
          <w:rFonts w:hint="cs"/>
          <w:rtl/>
        </w:rPr>
        <w:t xml:space="preserve">ננמק, נעשה הכול. רבותיי, </w:t>
      </w:r>
      <w:bookmarkStart w:id="65" w:name="_ETM_Q1_1265395"/>
      <w:bookmarkEnd w:id="65"/>
      <w:r>
        <w:rPr>
          <w:rFonts w:hint="cs"/>
          <w:rtl/>
        </w:rPr>
        <w:t xml:space="preserve">שלא תהיינה אי הבנות. </w:t>
      </w:r>
    </w:p>
    <w:p w:rsidR="00F34D58" w:rsidRDefault="00F34D58" w:rsidP="00F34D58">
      <w:pPr>
        <w:ind w:firstLine="0"/>
        <w:rPr>
          <w:rFonts w:hint="cs"/>
          <w:rtl/>
        </w:rPr>
      </w:pPr>
      <w:bookmarkStart w:id="66" w:name="_ETM_Q1_1269074"/>
      <w:bookmarkStart w:id="67" w:name="_ETM_Q1_1269480"/>
      <w:bookmarkEnd w:id="66"/>
      <w:bookmarkEnd w:id="67"/>
    </w:p>
    <w:p w:rsidR="00F34D58" w:rsidRDefault="00F34D58" w:rsidP="00F34D58">
      <w:pPr>
        <w:pStyle w:val="a"/>
        <w:keepNext/>
        <w:rPr>
          <w:rFonts w:hint="cs"/>
          <w:rtl/>
        </w:rPr>
      </w:pPr>
      <w:bookmarkStart w:id="68" w:name="_ETM_Q1_1270700"/>
      <w:bookmarkEnd w:id="68"/>
      <w:r>
        <w:rPr>
          <w:rtl/>
        </w:rPr>
        <w:t>כרמל שאמה הכהן:</w:t>
      </w:r>
    </w:p>
    <w:p w:rsidR="00F34D58" w:rsidRDefault="00F34D58" w:rsidP="00F34D58">
      <w:pPr>
        <w:keepNext/>
        <w:rPr>
          <w:rFonts w:hint="cs"/>
          <w:rtl/>
        </w:rPr>
      </w:pPr>
    </w:p>
    <w:p w:rsidR="00F34D58" w:rsidRDefault="00F34D58" w:rsidP="00F34D58">
      <w:pPr>
        <w:rPr>
          <w:rFonts w:hint="cs"/>
          <w:rtl/>
        </w:rPr>
      </w:pPr>
      <w:bookmarkStart w:id="69" w:name="_ETM_Q1_1269934"/>
      <w:bookmarkEnd w:id="69"/>
      <w:r>
        <w:rPr>
          <w:rFonts w:hint="cs"/>
          <w:rtl/>
        </w:rPr>
        <w:t xml:space="preserve">מותר ליושב </w:t>
      </w:r>
      <w:bookmarkStart w:id="70" w:name="_ETM_Q1_1272036"/>
      <w:bookmarkEnd w:id="70"/>
      <w:r>
        <w:rPr>
          <w:rFonts w:hint="cs"/>
          <w:rtl/>
        </w:rPr>
        <w:t>ראש ועדה לדבר - - -</w:t>
      </w:r>
    </w:p>
    <w:p w:rsidR="00F34D58" w:rsidRDefault="00F34D58" w:rsidP="00F34D58">
      <w:pPr>
        <w:ind w:firstLine="0"/>
        <w:rPr>
          <w:rFonts w:hint="cs"/>
          <w:rtl/>
        </w:rPr>
      </w:pPr>
      <w:bookmarkStart w:id="71" w:name="_ETM_Q1_1271082"/>
      <w:bookmarkEnd w:id="71"/>
    </w:p>
    <w:p w:rsidR="00F34D58" w:rsidRDefault="00F34D58" w:rsidP="00F34D58">
      <w:pPr>
        <w:pStyle w:val="af"/>
        <w:keepNext/>
        <w:rPr>
          <w:rFonts w:hint="cs"/>
          <w:rtl/>
        </w:rPr>
      </w:pPr>
      <w:bookmarkStart w:id="72" w:name="_ETM_Q1_1271675"/>
      <w:bookmarkEnd w:id="72"/>
      <w:r>
        <w:rPr>
          <w:rtl/>
        </w:rPr>
        <w:t>היו"ר יריב לוין:</w:t>
      </w:r>
    </w:p>
    <w:p w:rsidR="00F34D58" w:rsidRDefault="00F34D58" w:rsidP="00F34D58">
      <w:pPr>
        <w:keepNext/>
        <w:rPr>
          <w:rFonts w:hint="cs"/>
          <w:rtl/>
        </w:rPr>
      </w:pPr>
    </w:p>
    <w:p w:rsidR="00A161C6" w:rsidRDefault="00F34D58" w:rsidP="00C67BD6">
      <w:pPr>
        <w:rPr>
          <w:rFonts w:hint="cs"/>
          <w:rtl/>
        </w:rPr>
      </w:pPr>
      <w:r>
        <w:rPr>
          <w:rFonts w:hint="cs"/>
          <w:rtl/>
        </w:rPr>
        <w:t xml:space="preserve">אני אומר את זה </w:t>
      </w:r>
      <w:bookmarkStart w:id="73" w:name="_ETM_Q1_1275284"/>
      <w:bookmarkEnd w:id="73"/>
      <w:r>
        <w:rPr>
          <w:rFonts w:hint="cs"/>
          <w:rtl/>
        </w:rPr>
        <w:t xml:space="preserve">כי זאת כבר הפעם השנייה שהדבר הזה קורה בתוך פרק זמן </w:t>
      </w:r>
      <w:r w:rsidR="00C67BD6">
        <w:rPr>
          <w:rFonts w:hint="cs"/>
          <w:rtl/>
        </w:rPr>
        <w:t>מאוד קצר. הרי ברור לגמרי שא</w:t>
      </w:r>
      <w:r w:rsidR="00A161C6">
        <w:rPr>
          <w:rFonts w:hint="cs"/>
          <w:rtl/>
        </w:rPr>
        <w:t>ם המכשיר של נושא</w:t>
      </w:r>
      <w:r w:rsidR="00C67BD6">
        <w:rPr>
          <w:rFonts w:hint="cs"/>
          <w:rtl/>
        </w:rPr>
        <w:t xml:space="preserve"> חדש יהפוך פתאום לדרך המלך </w:t>
      </w:r>
      <w:bookmarkStart w:id="74" w:name="_ETM_Q1_1281634"/>
      <w:bookmarkEnd w:id="74"/>
      <w:r w:rsidR="00C67BD6">
        <w:rPr>
          <w:rFonts w:hint="cs"/>
          <w:rtl/>
        </w:rPr>
        <w:t>לעכב חקיקה שכל דבר - -</w:t>
      </w:r>
    </w:p>
    <w:p w:rsidR="00C67BD6" w:rsidRDefault="00C67BD6" w:rsidP="00C67BD6">
      <w:pPr>
        <w:ind w:firstLine="0"/>
        <w:rPr>
          <w:rFonts w:hint="cs"/>
          <w:rtl/>
        </w:rPr>
      </w:pPr>
    </w:p>
    <w:p w:rsidR="00C67BD6" w:rsidRDefault="00C67BD6" w:rsidP="00C67BD6">
      <w:pPr>
        <w:pStyle w:val="a"/>
        <w:keepNext/>
        <w:rPr>
          <w:rFonts w:hint="cs"/>
          <w:rtl/>
        </w:rPr>
      </w:pPr>
      <w:r>
        <w:rPr>
          <w:rtl/>
        </w:rPr>
        <w:t>אחמד טיבי:</w:t>
      </w:r>
    </w:p>
    <w:p w:rsidR="00C67BD6" w:rsidRDefault="00C67BD6" w:rsidP="00C67BD6">
      <w:pPr>
        <w:keepNext/>
        <w:rPr>
          <w:rFonts w:hint="cs"/>
          <w:rtl/>
        </w:rPr>
      </w:pPr>
    </w:p>
    <w:p w:rsidR="00C67BD6" w:rsidRDefault="00C67BD6" w:rsidP="00C67BD6">
      <w:pPr>
        <w:rPr>
          <w:rFonts w:hint="cs"/>
          <w:rtl/>
        </w:rPr>
      </w:pPr>
      <w:r>
        <w:rPr>
          <w:rFonts w:hint="cs"/>
          <w:rtl/>
        </w:rPr>
        <w:t xml:space="preserve">אבל אתה היית בישיבה, </w:t>
      </w:r>
      <w:bookmarkStart w:id="75" w:name="_ETM_Q1_1283477"/>
      <w:bookmarkEnd w:id="75"/>
      <w:r>
        <w:rPr>
          <w:rFonts w:hint="cs"/>
          <w:rtl/>
        </w:rPr>
        <w:t>אדוני.</w:t>
      </w:r>
    </w:p>
    <w:p w:rsidR="00C67BD6" w:rsidRDefault="00C67BD6" w:rsidP="00C67BD6">
      <w:pPr>
        <w:ind w:firstLine="0"/>
        <w:rPr>
          <w:rFonts w:hint="cs"/>
          <w:rtl/>
        </w:rPr>
      </w:pPr>
      <w:bookmarkStart w:id="76" w:name="_ETM_Q1_1284920"/>
      <w:bookmarkEnd w:id="76"/>
    </w:p>
    <w:p w:rsidR="00C67BD6" w:rsidRDefault="00C67BD6" w:rsidP="00C67BD6">
      <w:pPr>
        <w:pStyle w:val="af"/>
        <w:keepNext/>
        <w:rPr>
          <w:rFonts w:hint="cs"/>
          <w:rtl/>
        </w:rPr>
      </w:pPr>
      <w:bookmarkStart w:id="77" w:name="_ETM_Q1_1285388"/>
      <w:bookmarkEnd w:id="77"/>
      <w:r>
        <w:rPr>
          <w:rtl/>
        </w:rPr>
        <w:t>היו"ר יריב לוין:</w:t>
      </w:r>
    </w:p>
    <w:p w:rsidR="00C67BD6" w:rsidRDefault="00C67BD6" w:rsidP="00C67BD6">
      <w:pPr>
        <w:keepNext/>
        <w:rPr>
          <w:rFonts w:hint="cs"/>
          <w:rtl/>
        </w:rPr>
      </w:pPr>
    </w:p>
    <w:p w:rsidR="00C67BD6" w:rsidRDefault="00C67BD6" w:rsidP="00C67BD6">
      <w:pPr>
        <w:rPr>
          <w:rFonts w:hint="cs"/>
          <w:rtl/>
        </w:rPr>
      </w:pPr>
      <w:r>
        <w:rPr>
          <w:rFonts w:hint="cs"/>
          <w:rtl/>
        </w:rPr>
        <w:t xml:space="preserve">- - יגיעו לשולחנה של הוועדה הזאת, אז </w:t>
      </w:r>
      <w:bookmarkStart w:id="78" w:name="_ETM_Q1_1291582"/>
      <w:bookmarkEnd w:id="78"/>
      <w:r>
        <w:rPr>
          <w:rFonts w:hint="cs"/>
          <w:rtl/>
        </w:rPr>
        <w:t xml:space="preserve">אמנם זה מאוד נוח לי שתהיה לי פתאום בקרה על </w:t>
      </w:r>
      <w:bookmarkStart w:id="79" w:name="_ETM_Q1_1293639"/>
      <w:bookmarkEnd w:id="79"/>
      <w:r>
        <w:rPr>
          <w:rFonts w:hint="cs"/>
          <w:rtl/>
        </w:rPr>
        <w:t xml:space="preserve">כל החקיקה בכנסת, אבל לדעתי, זה מאוד לא נכון, </w:t>
      </w:r>
      <w:bookmarkStart w:id="80" w:name="_ETM_Q1_1298757"/>
      <w:bookmarkEnd w:id="80"/>
      <w:r>
        <w:rPr>
          <w:rFonts w:hint="cs"/>
          <w:rtl/>
        </w:rPr>
        <w:t xml:space="preserve">וזה יביא למצב בסוף שצריך יהיה לשנות את הדבר </w:t>
      </w:r>
      <w:bookmarkStart w:id="81" w:name="_ETM_Q1_1297825"/>
      <w:bookmarkEnd w:id="81"/>
      <w:r>
        <w:rPr>
          <w:rFonts w:hint="cs"/>
          <w:rtl/>
        </w:rPr>
        <w:t xml:space="preserve">הזה, וזה לא יהיה לטובת אף אחד מאתנו. </w:t>
      </w:r>
      <w:bookmarkStart w:id="82" w:name="_ETM_Q1_1299210"/>
      <w:bookmarkEnd w:id="82"/>
    </w:p>
    <w:p w:rsidR="00C67BD6" w:rsidRDefault="00C67BD6" w:rsidP="00C67BD6">
      <w:pPr>
        <w:ind w:firstLine="0"/>
        <w:rPr>
          <w:rFonts w:hint="cs"/>
          <w:rtl/>
        </w:rPr>
      </w:pPr>
    </w:p>
    <w:p w:rsidR="00C67BD6" w:rsidRDefault="00C67BD6" w:rsidP="00C67BD6">
      <w:pPr>
        <w:pStyle w:val="a"/>
        <w:keepNext/>
        <w:rPr>
          <w:rFonts w:hint="cs"/>
          <w:rtl/>
        </w:rPr>
      </w:pPr>
      <w:r>
        <w:rPr>
          <w:rtl/>
        </w:rPr>
        <w:t>יוחנן פלסנר:</w:t>
      </w:r>
    </w:p>
    <w:p w:rsidR="00C67BD6" w:rsidRDefault="00C67BD6" w:rsidP="00C67BD6">
      <w:pPr>
        <w:keepNext/>
        <w:rPr>
          <w:rFonts w:hint="cs"/>
          <w:rtl/>
        </w:rPr>
      </w:pPr>
    </w:p>
    <w:p w:rsidR="00C67BD6" w:rsidRDefault="00C67BD6" w:rsidP="00C67BD6">
      <w:pPr>
        <w:rPr>
          <w:rFonts w:hint="cs"/>
          <w:rtl/>
        </w:rPr>
      </w:pPr>
      <w:r>
        <w:rPr>
          <w:rFonts w:hint="cs"/>
          <w:rtl/>
        </w:rPr>
        <w:t>אבל היום זה ריק מתוכן. - - -</w:t>
      </w:r>
    </w:p>
    <w:p w:rsidR="00C67BD6" w:rsidRDefault="00C67BD6" w:rsidP="00C67BD6">
      <w:pPr>
        <w:ind w:firstLine="0"/>
        <w:rPr>
          <w:rFonts w:hint="cs"/>
          <w:rtl/>
        </w:rPr>
      </w:pPr>
      <w:bookmarkStart w:id="83" w:name="_ETM_Q1_1302204"/>
      <w:bookmarkEnd w:id="83"/>
    </w:p>
    <w:p w:rsidR="00C67BD6" w:rsidRDefault="00C67BD6" w:rsidP="00C67BD6">
      <w:pPr>
        <w:pStyle w:val="af"/>
        <w:keepNext/>
        <w:rPr>
          <w:rFonts w:hint="cs"/>
          <w:rtl/>
        </w:rPr>
      </w:pPr>
      <w:bookmarkStart w:id="84" w:name="_ETM_Q1_1302701"/>
      <w:bookmarkEnd w:id="84"/>
      <w:r>
        <w:rPr>
          <w:rtl/>
        </w:rPr>
        <w:t>היו"ר יריב לוין:</w:t>
      </w:r>
    </w:p>
    <w:p w:rsidR="00C67BD6" w:rsidRDefault="00C67BD6" w:rsidP="00C67BD6">
      <w:pPr>
        <w:keepNext/>
        <w:rPr>
          <w:rFonts w:hint="cs"/>
          <w:rtl/>
        </w:rPr>
      </w:pPr>
    </w:p>
    <w:p w:rsidR="00C67BD6" w:rsidRDefault="00C67BD6" w:rsidP="00C67BD6">
      <w:pPr>
        <w:rPr>
          <w:rFonts w:hint="cs"/>
          <w:rtl/>
        </w:rPr>
      </w:pPr>
      <w:r>
        <w:rPr>
          <w:rFonts w:hint="cs"/>
          <w:rtl/>
        </w:rPr>
        <w:t>לכן אני אומר</w:t>
      </w:r>
      <w:bookmarkStart w:id="85" w:name="_ETM_Q1_1306080"/>
      <w:bookmarkEnd w:id="85"/>
      <w:r>
        <w:rPr>
          <w:rFonts w:hint="cs"/>
          <w:rtl/>
        </w:rPr>
        <w:t xml:space="preserve">, בלי קשר לעובדה שאנחנו כאן ומתכנסים ודנים, ואנחנו </w:t>
      </w:r>
      <w:bookmarkStart w:id="86" w:name="_ETM_Q1_1311509"/>
      <w:bookmarkEnd w:id="86"/>
      <w:r>
        <w:rPr>
          <w:rFonts w:hint="cs"/>
          <w:rtl/>
        </w:rPr>
        <w:t xml:space="preserve">מחויבים לעשות את זה, והכול ייעשה, אני מציע מתוך </w:t>
      </w:r>
      <w:bookmarkStart w:id="87" w:name="_ETM_Q1_1315162"/>
      <w:bookmarkEnd w:id="87"/>
      <w:r>
        <w:rPr>
          <w:rFonts w:hint="cs"/>
          <w:rtl/>
        </w:rPr>
        <w:t xml:space="preserve">הדרך המשותפת שבה גם טיפלנו בסוגיה של התקנון, אני מציע </w:t>
      </w:r>
      <w:bookmarkStart w:id="88" w:name="_ETM_Q1_1318269"/>
      <w:bookmarkEnd w:id="88"/>
      <w:r>
        <w:rPr>
          <w:rFonts w:hint="cs"/>
          <w:rtl/>
        </w:rPr>
        <w:t>שנשתמש בזה כשבאמת צריך, ולא ככלי פרלמנטרי- -</w:t>
      </w:r>
    </w:p>
    <w:p w:rsidR="00A161C6" w:rsidRDefault="00A161C6" w:rsidP="00A161C6">
      <w:pPr>
        <w:rPr>
          <w:rFonts w:hint="cs"/>
          <w:rtl/>
        </w:rPr>
      </w:pPr>
    </w:p>
    <w:p w:rsidR="00A161C6" w:rsidRDefault="00A161C6" w:rsidP="00A161C6">
      <w:pPr>
        <w:pStyle w:val="a"/>
        <w:keepNext/>
        <w:rPr>
          <w:rFonts w:hint="cs"/>
          <w:rtl/>
        </w:rPr>
      </w:pPr>
      <w:r>
        <w:rPr>
          <w:rtl/>
        </w:rPr>
        <w:t>שלמה מולה:</w:t>
      </w:r>
    </w:p>
    <w:p w:rsidR="00A161C6" w:rsidRDefault="00A161C6" w:rsidP="00A161C6">
      <w:pPr>
        <w:keepNext/>
        <w:rPr>
          <w:rFonts w:hint="cs"/>
          <w:rtl/>
        </w:rPr>
      </w:pPr>
    </w:p>
    <w:p w:rsidR="00A161C6" w:rsidRDefault="00A161C6" w:rsidP="00A161C6">
      <w:pPr>
        <w:rPr>
          <w:rFonts w:hint="cs"/>
          <w:rtl/>
        </w:rPr>
      </w:pPr>
      <w:r>
        <w:rPr>
          <w:rFonts w:hint="cs"/>
          <w:rtl/>
        </w:rPr>
        <w:t xml:space="preserve">אתה תכף תשמע. </w:t>
      </w:r>
      <w:r w:rsidR="00C67BD6">
        <w:rPr>
          <w:rFonts w:hint="cs"/>
          <w:rtl/>
        </w:rPr>
        <w:t xml:space="preserve">אני חושב </w:t>
      </w:r>
      <w:bookmarkStart w:id="89" w:name="_ETM_Q1_1323381"/>
      <w:bookmarkEnd w:id="89"/>
      <w:r w:rsidR="00C67BD6">
        <w:rPr>
          <w:rFonts w:hint="cs"/>
          <w:rtl/>
        </w:rPr>
        <w:t>שאתה תחזור בך - - -</w:t>
      </w:r>
    </w:p>
    <w:p w:rsidR="00C67BD6" w:rsidRDefault="00C67BD6" w:rsidP="00C67BD6">
      <w:pPr>
        <w:ind w:firstLine="0"/>
        <w:rPr>
          <w:rFonts w:hint="cs"/>
          <w:rtl/>
        </w:rPr>
      </w:pPr>
    </w:p>
    <w:p w:rsidR="00C67BD6" w:rsidRDefault="00C67BD6" w:rsidP="00C67BD6">
      <w:pPr>
        <w:pStyle w:val="a"/>
        <w:keepNext/>
        <w:rPr>
          <w:rFonts w:hint="cs"/>
          <w:rtl/>
        </w:rPr>
      </w:pPr>
      <w:r>
        <w:rPr>
          <w:rtl/>
        </w:rPr>
        <w:t>יצחק הרצוג:</w:t>
      </w:r>
    </w:p>
    <w:p w:rsidR="00C67BD6" w:rsidRDefault="00C67BD6" w:rsidP="00C67BD6">
      <w:pPr>
        <w:keepNext/>
        <w:rPr>
          <w:rFonts w:hint="cs"/>
          <w:rtl/>
        </w:rPr>
      </w:pPr>
    </w:p>
    <w:p w:rsidR="00C67BD6" w:rsidRDefault="00C67BD6" w:rsidP="00C67BD6">
      <w:pPr>
        <w:rPr>
          <w:rFonts w:hint="cs"/>
          <w:rtl/>
        </w:rPr>
      </w:pPr>
      <w:r>
        <w:rPr>
          <w:rFonts w:hint="cs"/>
          <w:rtl/>
        </w:rPr>
        <w:t xml:space="preserve">אבל זה נושא מהותי במפורש. </w:t>
      </w:r>
      <w:bookmarkStart w:id="90" w:name="_ETM_Q1_1328413"/>
      <w:bookmarkEnd w:id="90"/>
    </w:p>
    <w:p w:rsidR="00C67BD6" w:rsidRDefault="00C67BD6" w:rsidP="00C67BD6">
      <w:pPr>
        <w:ind w:firstLine="0"/>
        <w:rPr>
          <w:rFonts w:hint="cs"/>
          <w:rtl/>
        </w:rPr>
      </w:pPr>
    </w:p>
    <w:p w:rsidR="00C67BD6" w:rsidRDefault="00C67BD6" w:rsidP="00C67BD6">
      <w:pPr>
        <w:pStyle w:val="af"/>
        <w:keepNext/>
        <w:rPr>
          <w:rFonts w:hint="cs"/>
          <w:rtl/>
        </w:rPr>
      </w:pPr>
      <w:r>
        <w:rPr>
          <w:rtl/>
        </w:rPr>
        <w:t>היו"ר יריב לוין:</w:t>
      </w:r>
    </w:p>
    <w:p w:rsidR="00C67BD6" w:rsidRDefault="00C67BD6" w:rsidP="00C67BD6">
      <w:pPr>
        <w:keepNext/>
        <w:rPr>
          <w:rFonts w:hint="cs"/>
          <w:rtl/>
        </w:rPr>
      </w:pPr>
    </w:p>
    <w:p w:rsidR="00C67BD6" w:rsidRDefault="00C67BD6" w:rsidP="00C67BD6">
      <w:pPr>
        <w:rPr>
          <w:rFonts w:hint="cs"/>
          <w:rtl/>
        </w:rPr>
      </w:pPr>
      <w:r>
        <w:rPr>
          <w:rFonts w:hint="cs"/>
          <w:rtl/>
        </w:rPr>
        <w:t xml:space="preserve">חבר הכנסת כרמל שאמה-הכהן, בבקשה. </w:t>
      </w:r>
    </w:p>
    <w:p w:rsidR="00A161C6" w:rsidRDefault="00A161C6" w:rsidP="00A161C6">
      <w:pPr>
        <w:rPr>
          <w:rFonts w:hint="cs"/>
          <w:rtl/>
        </w:rPr>
      </w:pPr>
    </w:p>
    <w:p w:rsidR="00A161C6" w:rsidRDefault="00A161C6" w:rsidP="00A161C6">
      <w:pPr>
        <w:pStyle w:val="a"/>
        <w:keepNext/>
        <w:rPr>
          <w:rFonts w:hint="cs"/>
          <w:rtl/>
        </w:rPr>
      </w:pPr>
      <w:r>
        <w:rPr>
          <w:rtl/>
        </w:rPr>
        <w:t>כרמל שאמה הכהן:</w:t>
      </w:r>
    </w:p>
    <w:p w:rsidR="00A161C6" w:rsidRDefault="00A161C6" w:rsidP="00A161C6">
      <w:pPr>
        <w:keepNext/>
        <w:rPr>
          <w:rFonts w:hint="cs"/>
          <w:rtl/>
        </w:rPr>
      </w:pPr>
    </w:p>
    <w:p w:rsidR="00A161C6" w:rsidRDefault="00C67BD6" w:rsidP="00C67BD6">
      <w:pPr>
        <w:rPr>
          <w:rFonts w:hint="cs"/>
          <w:rtl/>
        </w:rPr>
      </w:pPr>
      <w:r>
        <w:rPr>
          <w:rFonts w:hint="cs"/>
          <w:rtl/>
        </w:rPr>
        <w:t xml:space="preserve">תודה רבה, אדוני היושב ראש. </w:t>
      </w:r>
      <w:bookmarkStart w:id="91" w:name="_ETM_Q1_1332960"/>
      <w:bookmarkEnd w:id="91"/>
      <w:r>
        <w:rPr>
          <w:rFonts w:hint="cs"/>
          <w:rtl/>
        </w:rPr>
        <w:t xml:space="preserve">כמו שתיארת אנחנו ניצבים בפני מתיחת ההוראה הזאת של נושא חדש שבדרך כלל באופוזיציה </w:t>
      </w:r>
      <w:bookmarkStart w:id="92" w:name="_ETM_Q1_1345704"/>
      <w:bookmarkEnd w:id="92"/>
      <w:r w:rsidR="00A161C6">
        <w:rPr>
          <w:rFonts w:hint="cs"/>
          <w:rtl/>
        </w:rPr>
        <w:t xml:space="preserve">זה הופך להיות </w:t>
      </w:r>
      <w:r>
        <w:rPr>
          <w:rFonts w:hint="cs"/>
          <w:rtl/>
        </w:rPr>
        <w:t xml:space="preserve">מין ג'וקר שלהם שהם מניחים אותו בכל פעם על השולחן </w:t>
      </w:r>
      <w:bookmarkStart w:id="93" w:name="_ETM_Q1_1346903"/>
      <w:bookmarkEnd w:id="93"/>
      <w:r>
        <w:rPr>
          <w:rFonts w:hint="cs"/>
          <w:rtl/>
        </w:rPr>
        <w:t xml:space="preserve">כדי לעצור או לעכב </w:t>
      </w:r>
      <w:r>
        <w:rPr>
          <w:rtl/>
        </w:rPr>
        <w:t>–</w:t>
      </w:r>
      <w:r>
        <w:rPr>
          <w:rFonts w:hint="cs"/>
          <w:rtl/>
        </w:rPr>
        <w:t xml:space="preserve"> טריק תקנוני ולא בפ</w:t>
      </w:r>
      <w:bookmarkStart w:id="94" w:name="_ETM_Q1_1350563"/>
      <w:bookmarkEnd w:id="94"/>
      <w:r>
        <w:rPr>
          <w:rFonts w:hint="cs"/>
          <w:rtl/>
        </w:rPr>
        <w:t>ן המהותי של ההוראה הזאת. בעצם הבקשה שלנו היא לראות בכל הסעיפים - -</w:t>
      </w:r>
    </w:p>
    <w:p w:rsidR="00A161C6" w:rsidRDefault="00A161C6" w:rsidP="00C67BD6">
      <w:pPr>
        <w:ind w:firstLine="0"/>
        <w:rPr>
          <w:rFonts w:hint="cs"/>
          <w:rtl/>
        </w:rPr>
      </w:pPr>
    </w:p>
    <w:p w:rsidR="00C67BD6" w:rsidRDefault="00C67BD6" w:rsidP="00C67BD6">
      <w:pPr>
        <w:pStyle w:val="a"/>
        <w:keepNext/>
        <w:rPr>
          <w:rFonts w:hint="cs"/>
          <w:rtl/>
        </w:rPr>
      </w:pPr>
      <w:bookmarkStart w:id="95" w:name="_ETM_Q1_1357026"/>
      <w:bookmarkEnd w:id="95"/>
      <w:r>
        <w:rPr>
          <w:rtl/>
        </w:rPr>
        <w:t>יוחנן פלסנר:</w:t>
      </w:r>
    </w:p>
    <w:p w:rsidR="00C67BD6" w:rsidRDefault="00C67BD6" w:rsidP="00C67BD6">
      <w:pPr>
        <w:keepNext/>
        <w:rPr>
          <w:rFonts w:hint="cs"/>
          <w:rtl/>
        </w:rPr>
      </w:pPr>
    </w:p>
    <w:p w:rsidR="00C67BD6" w:rsidRDefault="00C67BD6" w:rsidP="00C67BD6">
      <w:pPr>
        <w:rPr>
          <w:rFonts w:hint="cs"/>
          <w:rtl/>
        </w:rPr>
      </w:pPr>
      <w:r>
        <w:rPr>
          <w:rFonts w:hint="cs"/>
          <w:rtl/>
        </w:rPr>
        <w:t xml:space="preserve">אתה מתעלם מהדברים של </w:t>
      </w:r>
      <w:bookmarkStart w:id="96" w:name="_ETM_Q1_1355241"/>
      <w:bookmarkEnd w:id="96"/>
      <w:r w:rsidR="00227C2A">
        <w:rPr>
          <w:rFonts w:hint="cs"/>
          <w:rtl/>
        </w:rPr>
        <w:t xml:space="preserve">היועצת - - - ממשרד המשפטים. </w:t>
      </w:r>
    </w:p>
    <w:p w:rsidR="00227C2A" w:rsidRDefault="00227C2A" w:rsidP="00227C2A">
      <w:pPr>
        <w:ind w:firstLine="0"/>
        <w:rPr>
          <w:rFonts w:hint="cs"/>
          <w:rtl/>
        </w:rPr>
      </w:pPr>
    </w:p>
    <w:p w:rsidR="00227C2A" w:rsidRDefault="00227C2A" w:rsidP="00227C2A">
      <w:pPr>
        <w:pStyle w:val="a"/>
        <w:keepNext/>
        <w:rPr>
          <w:rFonts w:hint="cs"/>
          <w:rtl/>
        </w:rPr>
      </w:pPr>
      <w:r>
        <w:rPr>
          <w:rtl/>
        </w:rPr>
        <w:t>כרמל שאמה הכהן:</w:t>
      </w:r>
    </w:p>
    <w:p w:rsidR="00227C2A" w:rsidRDefault="00227C2A" w:rsidP="00227C2A">
      <w:pPr>
        <w:keepNext/>
        <w:rPr>
          <w:rFonts w:hint="cs"/>
          <w:rtl/>
        </w:rPr>
      </w:pPr>
    </w:p>
    <w:p w:rsidR="00227C2A" w:rsidRDefault="00227C2A" w:rsidP="00227C2A">
      <w:pPr>
        <w:rPr>
          <w:rFonts w:hint="cs"/>
          <w:rtl/>
        </w:rPr>
      </w:pPr>
      <w:r>
        <w:rPr>
          <w:rFonts w:hint="cs"/>
          <w:rtl/>
        </w:rPr>
        <w:t xml:space="preserve">חבר הכנסת </w:t>
      </w:r>
      <w:bookmarkStart w:id="97" w:name="_ETM_Q1_1359482"/>
      <w:bookmarkEnd w:id="97"/>
      <w:r>
        <w:rPr>
          <w:rFonts w:hint="cs"/>
          <w:rtl/>
        </w:rPr>
        <w:t xml:space="preserve">פלסנר, מילא אתה מפריע בוועדת חוקה, אבל גם פה. </w:t>
      </w:r>
      <w:bookmarkStart w:id="98" w:name="_ETM_Q1_1360770"/>
      <w:bookmarkEnd w:id="98"/>
    </w:p>
    <w:p w:rsidR="00A75105" w:rsidRDefault="00A75105" w:rsidP="00227C2A">
      <w:pPr>
        <w:rPr>
          <w:rFonts w:hint="cs"/>
          <w:rtl/>
        </w:rPr>
      </w:pPr>
      <w:bookmarkStart w:id="99" w:name="_ETM_Q1_1365959"/>
      <w:bookmarkEnd w:id="99"/>
    </w:p>
    <w:p w:rsidR="00A75105" w:rsidRDefault="00A75105" w:rsidP="00227C2A">
      <w:pPr>
        <w:rPr>
          <w:rFonts w:hint="cs"/>
          <w:rtl/>
        </w:rPr>
      </w:pPr>
      <w:bookmarkStart w:id="100" w:name="_ETM_Q1_1366228"/>
      <w:bookmarkEnd w:id="100"/>
      <w:r>
        <w:rPr>
          <w:rFonts w:hint="cs"/>
          <w:rtl/>
        </w:rPr>
        <w:t xml:space="preserve">עצם הבקשה בצורה שלה שהיא גורפת על כל הסעיפים, </w:t>
      </w:r>
      <w:bookmarkStart w:id="101" w:name="_ETM_Q1_1367634"/>
      <w:bookmarkEnd w:id="101"/>
      <w:r>
        <w:rPr>
          <w:rFonts w:hint="cs"/>
          <w:rtl/>
        </w:rPr>
        <w:t xml:space="preserve">לראות בכל הסעיפים נושא חדש, מעידה על עצמה בצורה </w:t>
      </w:r>
      <w:bookmarkStart w:id="102" w:name="_ETM_Q1_1371984"/>
      <w:bookmarkEnd w:id="102"/>
      <w:r>
        <w:rPr>
          <w:rFonts w:hint="cs"/>
          <w:rtl/>
        </w:rPr>
        <w:t xml:space="preserve">ברורה שיש פה משהו שהוא חיצוני ולא נמצא במרכז המהות של הוראות הסעיפים. נכון שנוספו סעיפים כי התרחשו גם </w:t>
      </w:r>
      <w:bookmarkStart w:id="103" w:name="_ETM_Q1_1382183"/>
      <w:bookmarkEnd w:id="103"/>
      <w:r>
        <w:rPr>
          <w:rFonts w:hint="cs"/>
          <w:rtl/>
        </w:rPr>
        <w:t xml:space="preserve">כמה דברים. עצם זה שלשכת עורכי הדין לא הואילה בטובה </w:t>
      </w:r>
      <w:bookmarkStart w:id="104" w:name="_ETM_Q1_1385022"/>
      <w:bookmarkEnd w:id="104"/>
      <w:r>
        <w:rPr>
          <w:rFonts w:hint="cs"/>
          <w:rtl/>
        </w:rPr>
        <w:t xml:space="preserve">לחכות להשלמת הליך החקיקה, כפי שהכנסת פנתה אליה, </w:t>
      </w:r>
      <w:r w:rsidR="00C529B6">
        <w:rPr>
          <w:rFonts w:hint="cs"/>
          <w:rtl/>
        </w:rPr>
        <w:t xml:space="preserve">בצורה מכובדת, וביצעה סוג של מחטף </w:t>
      </w:r>
      <w:r w:rsidR="00C529B6">
        <w:rPr>
          <w:rtl/>
        </w:rPr>
        <w:t>–</w:t>
      </w:r>
      <w:r w:rsidR="00C529B6">
        <w:rPr>
          <w:rFonts w:hint="cs"/>
          <w:rtl/>
        </w:rPr>
        <w:t xml:space="preserve"> היה </w:t>
      </w:r>
      <w:bookmarkStart w:id="105" w:name="_ETM_Q1_1391775"/>
      <w:bookmarkEnd w:id="105"/>
      <w:r w:rsidR="00C529B6">
        <w:rPr>
          <w:rFonts w:hint="cs"/>
          <w:rtl/>
        </w:rPr>
        <w:t xml:space="preserve">צורך להוסיף הוראת מעבר, אין מה לעשות. מטבע הדברים אי אפשר להשאיר את זה ללא הוראת מעבר. </w:t>
      </w:r>
    </w:p>
    <w:p w:rsidR="00C67BD6" w:rsidRDefault="00C67BD6" w:rsidP="00C67BD6">
      <w:pPr>
        <w:ind w:firstLine="0"/>
        <w:rPr>
          <w:rFonts w:hint="cs"/>
          <w:rtl/>
        </w:rPr>
      </w:pPr>
    </w:p>
    <w:p w:rsidR="00A161C6" w:rsidRDefault="00A161C6" w:rsidP="00A161C6">
      <w:pPr>
        <w:pStyle w:val="a"/>
        <w:keepNext/>
        <w:rPr>
          <w:rFonts w:hint="cs"/>
          <w:rtl/>
        </w:rPr>
      </w:pPr>
      <w:r>
        <w:rPr>
          <w:rtl/>
        </w:rPr>
        <w:t>זאב אלקין:</w:t>
      </w:r>
    </w:p>
    <w:p w:rsidR="00A161C6" w:rsidRDefault="00A161C6" w:rsidP="00A161C6">
      <w:pPr>
        <w:keepNext/>
        <w:rPr>
          <w:rFonts w:hint="cs"/>
          <w:rtl/>
        </w:rPr>
      </w:pPr>
    </w:p>
    <w:p w:rsidR="00A161C6" w:rsidRDefault="00A161C6" w:rsidP="00C529B6">
      <w:pPr>
        <w:rPr>
          <w:rFonts w:hint="cs"/>
          <w:rtl/>
        </w:rPr>
      </w:pPr>
      <w:r>
        <w:rPr>
          <w:rFonts w:hint="cs"/>
          <w:rtl/>
        </w:rPr>
        <w:t>זה מופיע גם ב</w:t>
      </w:r>
      <w:r w:rsidR="00C529B6">
        <w:rPr>
          <w:rFonts w:hint="cs"/>
          <w:rtl/>
        </w:rPr>
        <w:t>דברי ההסבר.</w:t>
      </w:r>
    </w:p>
    <w:p w:rsidR="00A161C6" w:rsidRDefault="00A161C6" w:rsidP="00A161C6">
      <w:pPr>
        <w:rPr>
          <w:rFonts w:hint="cs"/>
          <w:rtl/>
        </w:rPr>
      </w:pPr>
    </w:p>
    <w:p w:rsidR="00A161C6" w:rsidRDefault="00A161C6" w:rsidP="00A161C6">
      <w:pPr>
        <w:pStyle w:val="a"/>
        <w:keepNext/>
        <w:rPr>
          <w:rFonts w:hint="cs"/>
          <w:rtl/>
        </w:rPr>
      </w:pPr>
      <w:r>
        <w:rPr>
          <w:rtl/>
        </w:rPr>
        <w:t>כרמל שאמה הכהן:</w:t>
      </w:r>
    </w:p>
    <w:p w:rsidR="00A161C6" w:rsidRDefault="00A161C6" w:rsidP="00A161C6">
      <w:pPr>
        <w:keepNext/>
        <w:rPr>
          <w:rFonts w:hint="cs"/>
          <w:rtl/>
        </w:rPr>
      </w:pPr>
    </w:p>
    <w:p w:rsidR="00A161C6" w:rsidRDefault="00C529B6" w:rsidP="00C529B6">
      <w:pPr>
        <w:rPr>
          <w:rFonts w:hint="cs"/>
          <w:rtl/>
        </w:rPr>
      </w:pPr>
      <w:r>
        <w:rPr>
          <w:rFonts w:hint="cs"/>
          <w:rtl/>
        </w:rPr>
        <w:t xml:space="preserve">בדיוק. </w:t>
      </w:r>
      <w:bookmarkStart w:id="106" w:name="_ETM_Q1_1401578"/>
      <w:bookmarkEnd w:id="106"/>
      <w:r>
        <w:rPr>
          <w:rFonts w:hint="cs"/>
          <w:rtl/>
        </w:rPr>
        <w:t xml:space="preserve">לכן אני מבקש מוועדת הכנסת לדחות את הבקשות </w:t>
      </w:r>
      <w:bookmarkStart w:id="107" w:name="_ETM_Q1_1404076"/>
      <w:bookmarkEnd w:id="107"/>
      <w:r w:rsidR="00A161C6">
        <w:rPr>
          <w:rFonts w:hint="cs"/>
          <w:rtl/>
        </w:rPr>
        <w:t>לראות ב</w:t>
      </w:r>
      <w:r>
        <w:rPr>
          <w:rFonts w:hint="cs"/>
          <w:rtl/>
        </w:rPr>
        <w:t xml:space="preserve">נושאים האלה נושאים חדשים ולאפשר לנו להתקדם בדיון כבר </w:t>
      </w:r>
      <w:bookmarkStart w:id="108" w:name="_ETM_Q1_1404603"/>
      <w:bookmarkEnd w:id="108"/>
      <w:r>
        <w:rPr>
          <w:rFonts w:hint="cs"/>
          <w:rtl/>
        </w:rPr>
        <w:t xml:space="preserve">היום. תודה. </w:t>
      </w:r>
    </w:p>
    <w:p w:rsidR="00C529B6" w:rsidRDefault="00C529B6" w:rsidP="00C529B6">
      <w:pPr>
        <w:ind w:firstLine="0"/>
        <w:rPr>
          <w:rFonts w:hint="cs"/>
          <w:rtl/>
        </w:rPr>
      </w:pPr>
      <w:bookmarkStart w:id="109" w:name="_ETM_Q1_1409227"/>
      <w:bookmarkEnd w:id="109"/>
    </w:p>
    <w:p w:rsidR="00C529B6" w:rsidRDefault="00C529B6" w:rsidP="00C529B6">
      <w:pPr>
        <w:pStyle w:val="af"/>
        <w:keepNext/>
        <w:rPr>
          <w:rFonts w:hint="cs"/>
          <w:rtl/>
        </w:rPr>
      </w:pPr>
      <w:r>
        <w:rPr>
          <w:rtl/>
        </w:rPr>
        <w:t>היו"ר יריב לוין:</w:t>
      </w:r>
    </w:p>
    <w:p w:rsidR="00C529B6" w:rsidRDefault="00C529B6" w:rsidP="00C529B6">
      <w:pPr>
        <w:keepNext/>
        <w:rPr>
          <w:rFonts w:hint="cs"/>
          <w:rtl/>
        </w:rPr>
      </w:pPr>
    </w:p>
    <w:p w:rsidR="00C529B6" w:rsidRDefault="00986CE8" w:rsidP="00C529B6">
      <w:pPr>
        <w:rPr>
          <w:rFonts w:hint="cs"/>
          <w:rtl/>
        </w:rPr>
      </w:pPr>
      <w:r>
        <w:rPr>
          <w:rFonts w:hint="cs"/>
          <w:rtl/>
        </w:rPr>
        <w:t>תודה. חבר הכנסת הרצוג.</w:t>
      </w:r>
    </w:p>
    <w:p w:rsidR="00A161C6" w:rsidRDefault="00A161C6" w:rsidP="00A161C6">
      <w:pPr>
        <w:ind w:firstLine="0"/>
        <w:rPr>
          <w:rFonts w:hint="cs"/>
          <w:rtl/>
        </w:rPr>
      </w:pPr>
    </w:p>
    <w:p w:rsidR="00A161C6" w:rsidRDefault="00A161C6" w:rsidP="00A161C6">
      <w:pPr>
        <w:pStyle w:val="a"/>
        <w:keepNext/>
        <w:rPr>
          <w:rFonts w:hint="cs"/>
          <w:rtl/>
        </w:rPr>
      </w:pPr>
      <w:r>
        <w:rPr>
          <w:rtl/>
        </w:rPr>
        <w:t>יצחק הרצוג:</w:t>
      </w:r>
    </w:p>
    <w:p w:rsidR="00A161C6" w:rsidRDefault="00A161C6" w:rsidP="00A161C6">
      <w:pPr>
        <w:keepNext/>
        <w:rPr>
          <w:rFonts w:hint="cs"/>
          <w:rtl/>
        </w:rPr>
      </w:pPr>
    </w:p>
    <w:p w:rsidR="00143337" w:rsidRDefault="00986CE8" w:rsidP="00143337">
      <w:pPr>
        <w:rPr>
          <w:rFonts w:hint="cs"/>
          <w:rtl/>
        </w:rPr>
      </w:pPr>
      <w:r>
        <w:rPr>
          <w:rFonts w:hint="cs"/>
          <w:rtl/>
        </w:rPr>
        <w:t xml:space="preserve">אני אסביר מדוע זה נושא חדש </w:t>
      </w:r>
      <w:r>
        <w:rPr>
          <w:rtl/>
        </w:rPr>
        <w:t>–</w:t>
      </w:r>
      <w:r>
        <w:rPr>
          <w:rFonts w:hint="cs"/>
          <w:rtl/>
        </w:rPr>
        <w:t xml:space="preserve"> לדעתי, זה מאוד ברור. הנושא שאנחנו מדברים עליו </w:t>
      </w:r>
      <w:r w:rsidR="00143337">
        <w:rPr>
          <w:rtl/>
        </w:rPr>
        <w:t>–</w:t>
      </w:r>
      <w:r w:rsidR="00143337">
        <w:rPr>
          <w:rFonts w:hint="cs"/>
          <w:rtl/>
        </w:rPr>
        <w:t xml:space="preserve"> ו</w:t>
      </w:r>
      <w:r>
        <w:rPr>
          <w:rFonts w:hint="cs"/>
          <w:rtl/>
        </w:rPr>
        <w:t>אדוני היושב ראש</w:t>
      </w:r>
      <w:r w:rsidR="00143337">
        <w:rPr>
          <w:rFonts w:hint="cs"/>
          <w:rtl/>
        </w:rPr>
        <w:t xml:space="preserve"> הרי מכיר, היית בוועדה</w:t>
      </w:r>
      <w:bookmarkStart w:id="110" w:name="_ETM_Q1_1421208"/>
      <w:bookmarkEnd w:id="110"/>
      <w:r w:rsidR="00143337">
        <w:rPr>
          <w:rFonts w:hint="cs"/>
          <w:rtl/>
        </w:rPr>
        <w:t xml:space="preserve">, היית גם בדיון הקודם </w:t>
      </w:r>
      <w:r w:rsidR="00143337">
        <w:rPr>
          <w:rtl/>
        </w:rPr>
        <w:t>–</w:t>
      </w:r>
      <w:r w:rsidR="00143337">
        <w:rPr>
          <w:rFonts w:hint="cs"/>
          <w:rtl/>
        </w:rPr>
        <w:t xml:space="preserve"> עוסק בהליך המינוי של שופטים באמצעות הוועדה </w:t>
      </w:r>
      <w:bookmarkStart w:id="111" w:name="_ETM_Q1_1423716"/>
      <w:bookmarkEnd w:id="111"/>
      <w:r w:rsidR="00A161C6">
        <w:rPr>
          <w:rFonts w:hint="cs"/>
          <w:rtl/>
        </w:rPr>
        <w:t xml:space="preserve">למינוי </w:t>
      </w:r>
      <w:r w:rsidR="00143337">
        <w:rPr>
          <w:rFonts w:hint="cs"/>
          <w:rtl/>
        </w:rPr>
        <w:t xml:space="preserve">שופטים והליכי המינוי של דיינים בוועדה למינוי דיינים ובהליכי המינוי של קאדים בוועדה למינוי קאדים </w:t>
      </w:r>
      <w:r w:rsidR="00143337">
        <w:rPr>
          <w:rtl/>
        </w:rPr>
        <w:t>–</w:t>
      </w:r>
      <w:r w:rsidR="00143337">
        <w:rPr>
          <w:rFonts w:hint="cs"/>
          <w:rtl/>
        </w:rPr>
        <w:t xml:space="preserve"> כאשר </w:t>
      </w:r>
      <w:r w:rsidR="00A161C6">
        <w:rPr>
          <w:rFonts w:hint="cs"/>
          <w:rtl/>
        </w:rPr>
        <w:t>החוק המקורי קבע כלל פשוט:</w:t>
      </w:r>
      <w:r w:rsidR="00143337">
        <w:rPr>
          <w:rFonts w:hint="cs"/>
          <w:rtl/>
        </w:rPr>
        <w:t xml:space="preserve"> נציג אופוזיציה ונציג קואליציה </w:t>
      </w:r>
      <w:bookmarkStart w:id="112" w:name="_ETM_Q1_1440736"/>
      <w:bookmarkEnd w:id="112"/>
      <w:r w:rsidR="00143337">
        <w:rPr>
          <w:rFonts w:hint="cs"/>
          <w:rtl/>
        </w:rPr>
        <w:t xml:space="preserve">במועצת לשכת עורכי הדין, כך קבע המינוי של נציגי </w:t>
      </w:r>
      <w:bookmarkStart w:id="113" w:name="_ETM_Q1_1446512"/>
      <w:bookmarkEnd w:id="113"/>
      <w:r w:rsidR="00143337">
        <w:rPr>
          <w:rFonts w:hint="cs"/>
          <w:rtl/>
        </w:rPr>
        <w:t>לשכת עורכי הדין. בתיקון החדש שנעשה נקבע כלל מיוחד לגבי אופן הבחירה לשופטים, כלל אחר לגבי אופן הבחירה של דיינים וקאדים; ו</w:t>
      </w:r>
      <w:r w:rsidR="00A161C6">
        <w:rPr>
          <w:rFonts w:hint="cs"/>
          <w:rtl/>
        </w:rPr>
        <w:t>הדבר שלדעתי</w:t>
      </w:r>
      <w:r w:rsidR="00143337">
        <w:rPr>
          <w:rFonts w:hint="cs"/>
          <w:rtl/>
        </w:rPr>
        <w:t>,</w:t>
      </w:r>
      <w:r w:rsidR="00A161C6">
        <w:rPr>
          <w:rFonts w:hint="cs"/>
          <w:rtl/>
        </w:rPr>
        <w:t xml:space="preserve"> מראה על נושא חדש מוחלט זה הוראות המעבר. הוראות המעבר </w:t>
      </w:r>
      <w:r w:rsidR="00143337">
        <w:rPr>
          <w:rFonts w:hint="cs"/>
          <w:rtl/>
        </w:rPr>
        <w:t xml:space="preserve">לא היו קיימות בכלל </w:t>
      </w:r>
      <w:bookmarkStart w:id="114" w:name="_ETM_Q1_1466946"/>
      <w:bookmarkEnd w:id="114"/>
      <w:r w:rsidR="00143337">
        <w:rPr>
          <w:rFonts w:hint="cs"/>
          <w:rtl/>
        </w:rPr>
        <w:t xml:space="preserve">בהצעת החוק שהייתה לפנינו בדיון הקודם. הוראות המעבר, </w:t>
      </w:r>
      <w:r w:rsidR="00A161C6">
        <w:rPr>
          <w:rFonts w:hint="cs"/>
          <w:rtl/>
        </w:rPr>
        <w:t xml:space="preserve">כפי שהן </w:t>
      </w:r>
      <w:r w:rsidR="00143337">
        <w:rPr>
          <w:rFonts w:hint="cs"/>
          <w:rtl/>
        </w:rPr>
        <w:t xml:space="preserve">מובאות כאן היום הן חדשות לגמרי </w:t>
      </w:r>
      <w:bookmarkStart w:id="115" w:name="_ETM_Q1_1474971"/>
      <w:bookmarkEnd w:id="115"/>
      <w:r w:rsidR="00143337">
        <w:rPr>
          <w:rFonts w:hint="cs"/>
          <w:rtl/>
        </w:rPr>
        <w:t xml:space="preserve">מכיוון שלראשונה בישראל הולכת הכנסת לחוקק חוק שמאפשר הדחה של נציגים </w:t>
      </w:r>
      <w:bookmarkStart w:id="116" w:name="_ETM_Q1_1476901"/>
      <w:bookmarkEnd w:id="116"/>
      <w:r w:rsidR="00143337">
        <w:rPr>
          <w:rFonts w:hint="cs"/>
          <w:rtl/>
        </w:rPr>
        <w:t xml:space="preserve">שיש להם קדנציה מובטחת, על-פי החוק </w:t>
      </w:r>
      <w:r w:rsidR="00143337">
        <w:rPr>
          <w:rtl/>
        </w:rPr>
        <w:t>–</w:t>
      </w:r>
      <w:r w:rsidR="00143337">
        <w:rPr>
          <w:rFonts w:hint="cs"/>
          <w:rtl/>
        </w:rPr>
        <w:t xml:space="preserve"> קדנציה </w:t>
      </w:r>
      <w:bookmarkStart w:id="117" w:name="_ETM_Q1_1482581"/>
      <w:bookmarkEnd w:id="117"/>
      <w:r w:rsidR="00143337">
        <w:rPr>
          <w:rFonts w:hint="cs"/>
          <w:rtl/>
        </w:rPr>
        <w:t xml:space="preserve">שהייתה קיימת מקדמת דנא, אולי מקום המדינה. כמו בכל </w:t>
      </w:r>
      <w:bookmarkStart w:id="118" w:name="_ETM_Q1_1488263"/>
      <w:bookmarkEnd w:id="118"/>
      <w:r w:rsidR="00143337">
        <w:rPr>
          <w:rFonts w:hint="cs"/>
          <w:rtl/>
        </w:rPr>
        <w:t>הליך רגיל</w:t>
      </w:r>
      <w:bookmarkStart w:id="119" w:name="_ETM_Q1_1490014"/>
      <w:bookmarkEnd w:id="119"/>
      <w:r w:rsidR="00143337">
        <w:rPr>
          <w:rFonts w:hint="cs"/>
          <w:rtl/>
        </w:rPr>
        <w:t xml:space="preserve">, אני מכיר אותך, אדוני היושב ראש, אתה משפטן </w:t>
      </w:r>
      <w:r w:rsidR="00143337">
        <w:rPr>
          <w:rtl/>
        </w:rPr>
        <w:t>–</w:t>
      </w:r>
      <w:r w:rsidR="00143337">
        <w:rPr>
          <w:rFonts w:hint="cs"/>
          <w:rtl/>
        </w:rPr>
        <w:t xml:space="preserve"> ואתה יודע שאין מהלך שבו אתה קובע בחוק </w:t>
      </w:r>
      <w:bookmarkStart w:id="120" w:name="_ETM_Q1_1496161"/>
      <w:bookmarkEnd w:id="120"/>
      <w:r w:rsidR="00143337">
        <w:rPr>
          <w:rFonts w:hint="cs"/>
          <w:rtl/>
        </w:rPr>
        <w:t>שבעצם אתה מסיים כהונתו של אדם שרק התחיל את הכהונה שלו לפני שבועיים</w:t>
      </w:r>
      <w:r w:rsidR="00BA7BF4">
        <w:rPr>
          <w:rFonts w:hint="cs"/>
          <w:rtl/>
        </w:rPr>
        <w:t xml:space="preserve"> כשהכוונה, על-פי הצעת המציעים, היא תוך </w:t>
      </w:r>
      <w:bookmarkStart w:id="121" w:name="_ETM_Q1_1501061"/>
      <w:bookmarkEnd w:id="121"/>
      <w:r w:rsidR="00BA7BF4">
        <w:rPr>
          <w:rFonts w:hint="cs"/>
          <w:rtl/>
        </w:rPr>
        <w:t xml:space="preserve">חודש. זה פשוט לעג לרש. לכן לא זו בלבד שזה </w:t>
      </w:r>
      <w:bookmarkStart w:id="122" w:name="_ETM_Q1_1506837"/>
      <w:bookmarkEnd w:id="122"/>
      <w:r w:rsidR="00BA7BF4">
        <w:rPr>
          <w:rFonts w:hint="cs"/>
          <w:rtl/>
        </w:rPr>
        <w:t xml:space="preserve">נושא חדש </w:t>
      </w:r>
      <w:r w:rsidR="00BA7BF4">
        <w:rPr>
          <w:rtl/>
        </w:rPr>
        <w:t>–</w:t>
      </w:r>
      <w:r w:rsidR="00BA7BF4">
        <w:rPr>
          <w:rFonts w:hint="cs"/>
          <w:rtl/>
        </w:rPr>
        <w:t xml:space="preserve"> זה נושא חדש מהותי ביותר מבחינה קונסטיטוציונית וחוקתית. תודה רבה. </w:t>
      </w:r>
    </w:p>
    <w:p w:rsidR="00BA7BF4" w:rsidRDefault="00BA7BF4" w:rsidP="00BA7BF4">
      <w:pPr>
        <w:ind w:firstLine="0"/>
        <w:rPr>
          <w:rFonts w:hint="cs"/>
          <w:rtl/>
        </w:rPr>
      </w:pPr>
    </w:p>
    <w:p w:rsidR="00BA7BF4" w:rsidRDefault="00BA7BF4" w:rsidP="00BA7BF4">
      <w:pPr>
        <w:pStyle w:val="af"/>
        <w:keepNext/>
        <w:rPr>
          <w:rFonts w:hint="cs"/>
          <w:rtl/>
        </w:rPr>
      </w:pPr>
      <w:r>
        <w:rPr>
          <w:rtl/>
        </w:rPr>
        <w:t>היו"ר יריב לוין:</w:t>
      </w:r>
    </w:p>
    <w:p w:rsidR="00BA7BF4" w:rsidRDefault="00BA7BF4" w:rsidP="00BA7BF4">
      <w:pPr>
        <w:keepNext/>
        <w:rPr>
          <w:rFonts w:hint="cs"/>
          <w:rtl/>
        </w:rPr>
      </w:pPr>
    </w:p>
    <w:p w:rsidR="00BA7BF4" w:rsidRDefault="00BA7BF4" w:rsidP="00BA7BF4">
      <w:pPr>
        <w:rPr>
          <w:rFonts w:hint="cs"/>
          <w:rtl/>
        </w:rPr>
      </w:pPr>
      <w:r>
        <w:rPr>
          <w:rFonts w:hint="cs"/>
          <w:rtl/>
        </w:rPr>
        <w:t xml:space="preserve">תודה. חבר הכנסת טיבי, בבקשה. </w:t>
      </w:r>
    </w:p>
    <w:p w:rsidR="00A161C6" w:rsidRDefault="00A161C6" w:rsidP="00A161C6">
      <w:pPr>
        <w:rPr>
          <w:rFonts w:hint="cs"/>
          <w:rtl/>
        </w:rPr>
      </w:pPr>
    </w:p>
    <w:p w:rsidR="00A161C6" w:rsidRDefault="00A161C6" w:rsidP="00A161C6">
      <w:pPr>
        <w:pStyle w:val="a"/>
        <w:keepNext/>
        <w:rPr>
          <w:rFonts w:hint="cs"/>
          <w:rtl/>
        </w:rPr>
      </w:pPr>
      <w:r>
        <w:rPr>
          <w:rtl/>
        </w:rPr>
        <w:t>אחמד טיבי:</w:t>
      </w:r>
    </w:p>
    <w:p w:rsidR="00A161C6" w:rsidRDefault="00A161C6" w:rsidP="00A161C6">
      <w:pPr>
        <w:keepNext/>
        <w:rPr>
          <w:rFonts w:hint="cs"/>
          <w:rtl/>
        </w:rPr>
      </w:pPr>
    </w:p>
    <w:p w:rsidR="00BA7BF4" w:rsidRDefault="00BA7BF4" w:rsidP="00BA7BF4">
      <w:pPr>
        <w:rPr>
          <w:rFonts w:hint="cs"/>
          <w:rtl/>
        </w:rPr>
      </w:pPr>
      <w:r>
        <w:rPr>
          <w:rFonts w:hint="cs"/>
          <w:rtl/>
        </w:rPr>
        <w:t xml:space="preserve">תודה, אדוני. </w:t>
      </w:r>
      <w:r w:rsidR="00A161C6">
        <w:rPr>
          <w:rFonts w:hint="cs"/>
          <w:rtl/>
        </w:rPr>
        <w:t>בהמשך ל</w:t>
      </w:r>
      <w:r>
        <w:rPr>
          <w:rFonts w:hint="cs"/>
          <w:rtl/>
        </w:rPr>
        <w:t xml:space="preserve">דבריו של </w:t>
      </w:r>
      <w:r w:rsidR="00A161C6">
        <w:rPr>
          <w:rFonts w:hint="cs"/>
          <w:rtl/>
        </w:rPr>
        <w:t xml:space="preserve">עמיתי </w:t>
      </w:r>
      <w:r>
        <w:rPr>
          <w:rFonts w:hint="cs"/>
          <w:rtl/>
        </w:rPr>
        <w:t xml:space="preserve">חבר הכנסת הרצוג, </w:t>
      </w:r>
      <w:r w:rsidR="00A161C6">
        <w:rPr>
          <w:rFonts w:hint="cs"/>
          <w:rtl/>
        </w:rPr>
        <w:t xml:space="preserve">אין ספק </w:t>
      </w:r>
      <w:r>
        <w:rPr>
          <w:rFonts w:hint="cs"/>
          <w:rtl/>
        </w:rPr>
        <w:t>שמדובר בנושא חדש. שמענו את דבריה של המשנה</w:t>
      </w:r>
      <w:bookmarkStart w:id="123" w:name="_ETM_Q1_1526177"/>
      <w:bookmarkEnd w:id="123"/>
      <w:r w:rsidR="00A161C6">
        <w:rPr>
          <w:rFonts w:hint="cs"/>
          <w:rtl/>
        </w:rPr>
        <w:t xml:space="preserve"> ל</w:t>
      </w:r>
      <w:r>
        <w:rPr>
          <w:rFonts w:hint="cs"/>
          <w:rtl/>
        </w:rPr>
        <w:t>יועץ המשפטי לממשלה, וקראנו גם את הפרסום שהיה ב-</w:t>
      </w:r>
      <w:r>
        <w:t>ynet</w:t>
      </w:r>
      <w:r>
        <w:rPr>
          <w:rFonts w:hint="cs"/>
          <w:rtl/>
        </w:rPr>
        <w:t xml:space="preserve"> אתמול על חוות </w:t>
      </w:r>
      <w:bookmarkStart w:id="124" w:name="_ETM_Q1_1532503"/>
      <w:bookmarkEnd w:id="124"/>
      <w:r>
        <w:rPr>
          <w:rFonts w:hint="cs"/>
          <w:rtl/>
        </w:rPr>
        <w:t xml:space="preserve">הדעת של היועצת המשפטית של הוועדה. </w:t>
      </w:r>
      <w:r w:rsidR="00A161C6">
        <w:rPr>
          <w:rFonts w:hint="cs"/>
          <w:rtl/>
        </w:rPr>
        <w:t xml:space="preserve">שתי חוות הדעת מחזקות את העמדה שלנו שמדובר בנושא חדש. </w:t>
      </w:r>
      <w:r>
        <w:rPr>
          <w:rFonts w:hint="cs"/>
          <w:rtl/>
        </w:rPr>
        <w:t xml:space="preserve">המשנה ליועץ המשפטי אמרה שאלה דברים חדשים. הם לא היו קיימים, ולא הובאו בפני שרי הממשלה, ולכן </w:t>
      </w:r>
      <w:r w:rsidR="00277D8A">
        <w:rPr>
          <w:rFonts w:hint="cs"/>
          <w:rtl/>
        </w:rPr>
        <w:t>אני פונה אליך</w:t>
      </w:r>
      <w:r>
        <w:rPr>
          <w:rFonts w:hint="cs"/>
          <w:rtl/>
        </w:rPr>
        <w:t>, אדוני,</w:t>
      </w:r>
      <w:r w:rsidR="00277D8A">
        <w:rPr>
          <w:rFonts w:hint="cs"/>
          <w:rtl/>
        </w:rPr>
        <w:t xml:space="preserve"> לשקול היטב את העמדה הנחרצת </w:t>
      </w:r>
      <w:r>
        <w:rPr>
          <w:rFonts w:hint="cs"/>
          <w:rtl/>
        </w:rPr>
        <w:t xml:space="preserve">שאתה הצגת בתחילת הדיון, </w:t>
      </w:r>
      <w:r w:rsidR="00277D8A">
        <w:rPr>
          <w:rFonts w:hint="cs"/>
          <w:rtl/>
        </w:rPr>
        <w:t xml:space="preserve">כאילו ממש לא מדובר בנושא חדש. </w:t>
      </w:r>
      <w:r>
        <w:rPr>
          <w:rFonts w:hint="cs"/>
          <w:rtl/>
        </w:rPr>
        <w:t xml:space="preserve">גם אתה וגם יושב ראש הוועדה זמני </w:t>
      </w:r>
      <w:bookmarkStart w:id="125" w:name="_ETM_Q1_1569019"/>
      <w:bookmarkEnd w:id="125"/>
      <w:r>
        <w:rPr>
          <w:rFonts w:hint="cs"/>
          <w:rtl/>
        </w:rPr>
        <w:t>חבר הכנסת כרמל שאמה - -</w:t>
      </w:r>
    </w:p>
    <w:p w:rsidR="00BA7BF4" w:rsidRDefault="00BA7BF4" w:rsidP="00BA7BF4">
      <w:pPr>
        <w:ind w:firstLine="0"/>
        <w:rPr>
          <w:rFonts w:hint="cs"/>
          <w:rtl/>
        </w:rPr>
      </w:pPr>
      <w:bookmarkStart w:id="126" w:name="_ETM_Q1_1575706"/>
      <w:bookmarkEnd w:id="126"/>
    </w:p>
    <w:p w:rsidR="00BA7BF4" w:rsidRDefault="00BA7BF4" w:rsidP="00BA7BF4">
      <w:pPr>
        <w:pStyle w:val="a"/>
        <w:keepNext/>
        <w:rPr>
          <w:rFonts w:hint="cs"/>
          <w:rtl/>
        </w:rPr>
      </w:pPr>
      <w:r>
        <w:rPr>
          <w:rtl/>
        </w:rPr>
        <w:t>כרמל שאמה הכהן:</w:t>
      </w:r>
    </w:p>
    <w:p w:rsidR="00BA7BF4" w:rsidRDefault="00BA7BF4" w:rsidP="00BA7BF4">
      <w:pPr>
        <w:keepNext/>
        <w:rPr>
          <w:rFonts w:hint="cs"/>
          <w:rtl/>
        </w:rPr>
      </w:pPr>
    </w:p>
    <w:p w:rsidR="00BA7BF4" w:rsidRDefault="00BA7BF4" w:rsidP="00BA7BF4">
      <w:pPr>
        <w:rPr>
          <w:rFonts w:hint="cs"/>
          <w:rtl/>
        </w:rPr>
      </w:pPr>
      <w:r>
        <w:rPr>
          <w:rFonts w:hint="cs"/>
          <w:rtl/>
        </w:rPr>
        <w:t>הכהן.</w:t>
      </w:r>
    </w:p>
    <w:p w:rsidR="00BA7BF4" w:rsidRDefault="00BA7BF4" w:rsidP="00BA7BF4">
      <w:pPr>
        <w:ind w:firstLine="0"/>
        <w:rPr>
          <w:rFonts w:hint="cs"/>
          <w:rtl/>
        </w:rPr>
      </w:pPr>
      <w:bookmarkStart w:id="127" w:name="_ETM_Q1_1573135"/>
      <w:bookmarkEnd w:id="127"/>
    </w:p>
    <w:p w:rsidR="00BA7BF4" w:rsidRDefault="00BA7BF4" w:rsidP="00BA7BF4">
      <w:pPr>
        <w:pStyle w:val="a"/>
        <w:keepNext/>
        <w:rPr>
          <w:rFonts w:hint="cs"/>
          <w:rtl/>
        </w:rPr>
      </w:pPr>
      <w:bookmarkStart w:id="128" w:name="_ETM_Q1_1573604"/>
      <w:bookmarkEnd w:id="128"/>
      <w:r>
        <w:rPr>
          <w:rtl/>
        </w:rPr>
        <w:t>אחמד טיבי:</w:t>
      </w:r>
    </w:p>
    <w:p w:rsidR="00BA7BF4" w:rsidRDefault="00BA7BF4" w:rsidP="00BA7BF4">
      <w:pPr>
        <w:keepNext/>
        <w:rPr>
          <w:rFonts w:hint="cs"/>
          <w:rtl/>
        </w:rPr>
      </w:pPr>
    </w:p>
    <w:p w:rsidR="00A161C6" w:rsidRDefault="00BA7BF4" w:rsidP="00BA7BF4">
      <w:pPr>
        <w:rPr>
          <w:rFonts w:hint="cs"/>
          <w:rtl/>
        </w:rPr>
      </w:pPr>
      <w:bookmarkStart w:id="129" w:name="_ETM_Q1_1582516"/>
      <w:bookmarkEnd w:id="129"/>
      <w:r>
        <w:rPr>
          <w:rFonts w:hint="cs"/>
          <w:rtl/>
        </w:rPr>
        <w:t xml:space="preserve">מישהו שיתרגם: כרמל שאמה-הכהן כדי שלא יבדקו אותו כמו ערבי </w:t>
      </w:r>
      <w:bookmarkStart w:id="130" w:name="_ETM_Q1_1586791"/>
      <w:bookmarkEnd w:id="130"/>
      <w:r>
        <w:rPr>
          <w:rFonts w:hint="cs"/>
          <w:rtl/>
        </w:rPr>
        <w:t>בנתב"ג. תתרגם. חשוב שהקהילה הבינלאומית תבין את זה. מדובר בחבר כנסת צעיר וחשוב ש</w:t>
      </w:r>
      <w:r w:rsidR="00277D8A">
        <w:rPr>
          <w:rFonts w:hint="cs"/>
          <w:rtl/>
        </w:rPr>
        <w:t xml:space="preserve">שינה את שמו בגלל בדיקות בנתב"ג. </w:t>
      </w:r>
      <w:r>
        <w:rPr>
          <w:rFonts w:hint="cs"/>
          <w:rtl/>
        </w:rPr>
        <w:t xml:space="preserve">עכשיו רק אותי יבדקו בנתב"ג, לא אותו. </w:t>
      </w:r>
      <w:bookmarkStart w:id="131" w:name="_ETM_Q1_1597918"/>
      <w:bookmarkEnd w:id="131"/>
    </w:p>
    <w:p w:rsidR="00277D8A" w:rsidRDefault="00277D8A" w:rsidP="00A161C6">
      <w:pPr>
        <w:rPr>
          <w:rFonts w:hint="cs"/>
          <w:rtl/>
        </w:rPr>
      </w:pPr>
    </w:p>
    <w:p w:rsidR="00277D8A" w:rsidRDefault="00277D8A" w:rsidP="00277D8A">
      <w:pPr>
        <w:pStyle w:val="af"/>
        <w:keepNext/>
        <w:rPr>
          <w:rFonts w:hint="cs"/>
          <w:rtl/>
        </w:rPr>
      </w:pPr>
      <w:r>
        <w:rPr>
          <w:rtl/>
        </w:rPr>
        <w:t>היו"ר יריב לוין:</w:t>
      </w:r>
    </w:p>
    <w:p w:rsidR="00277D8A" w:rsidRDefault="00277D8A" w:rsidP="00277D8A">
      <w:pPr>
        <w:keepNext/>
        <w:rPr>
          <w:rFonts w:hint="cs"/>
          <w:rtl/>
        </w:rPr>
      </w:pPr>
    </w:p>
    <w:p w:rsidR="00277D8A" w:rsidRDefault="00BA7BF4" w:rsidP="00277D8A">
      <w:pPr>
        <w:rPr>
          <w:rFonts w:hint="cs"/>
          <w:rtl/>
        </w:rPr>
      </w:pPr>
      <w:r>
        <w:rPr>
          <w:rFonts w:hint="cs"/>
          <w:rtl/>
        </w:rPr>
        <w:t xml:space="preserve">גם אתה יכול לשנות ל"טיבי-הכהן". </w:t>
      </w:r>
    </w:p>
    <w:p w:rsidR="00277D8A" w:rsidRDefault="00277D8A" w:rsidP="00277D8A">
      <w:pPr>
        <w:rPr>
          <w:rFonts w:hint="cs"/>
          <w:rtl/>
        </w:rPr>
      </w:pPr>
    </w:p>
    <w:p w:rsidR="00277D8A" w:rsidRDefault="00277D8A" w:rsidP="00277D8A">
      <w:pPr>
        <w:pStyle w:val="a"/>
        <w:keepNext/>
        <w:rPr>
          <w:rFonts w:hint="cs"/>
          <w:rtl/>
        </w:rPr>
      </w:pPr>
      <w:r>
        <w:rPr>
          <w:rtl/>
        </w:rPr>
        <w:t>כרמל שאמה הכהן:</w:t>
      </w:r>
    </w:p>
    <w:p w:rsidR="00277D8A" w:rsidRDefault="00277D8A" w:rsidP="00277D8A">
      <w:pPr>
        <w:keepNext/>
        <w:rPr>
          <w:rFonts w:hint="cs"/>
          <w:rtl/>
        </w:rPr>
      </w:pPr>
    </w:p>
    <w:p w:rsidR="00277D8A" w:rsidRDefault="004B0CB9" w:rsidP="004B0CB9">
      <w:pPr>
        <w:rPr>
          <w:rFonts w:hint="cs"/>
          <w:rtl/>
        </w:rPr>
      </w:pPr>
      <w:r>
        <w:rPr>
          <w:rFonts w:hint="cs"/>
          <w:rtl/>
        </w:rPr>
        <w:t>הוא לא יכול, הוא לא יכול.</w:t>
      </w:r>
      <w:r w:rsidR="00277D8A">
        <w:rPr>
          <w:rFonts w:hint="cs"/>
          <w:rtl/>
        </w:rPr>
        <w:t xml:space="preserve"> </w:t>
      </w:r>
      <w:r>
        <w:rPr>
          <w:rFonts w:hint="cs"/>
          <w:rtl/>
        </w:rPr>
        <w:t xml:space="preserve">משרד הפנים דורש אישור מהרבנות. </w:t>
      </w:r>
    </w:p>
    <w:p w:rsidR="00E0243A" w:rsidRDefault="00E0243A" w:rsidP="00E0243A">
      <w:pPr>
        <w:ind w:firstLine="0"/>
        <w:rPr>
          <w:rFonts w:hint="cs"/>
          <w:rtl/>
        </w:rPr>
      </w:pPr>
      <w:bookmarkStart w:id="132" w:name="_ETM_Q1_1608833"/>
      <w:bookmarkEnd w:id="132"/>
    </w:p>
    <w:p w:rsidR="00E0243A" w:rsidRDefault="00E0243A" w:rsidP="00E0243A">
      <w:pPr>
        <w:pStyle w:val="af"/>
        <w:keepNext/>
        <w:rPr>
          <w:rFonts w:hint="cs"/>
          <w:rtl/>
        </w:rPr>
      </w:pPr>
      <w:r>
        <w:rPr>
          <w:rtl/>
        </w:rPr>
        <w:t>היו"ר יריב לוין:</w:t>
      </w:r>
    </w:p>
    <w:p w:rsidR="00E0243A" w:rsidRDefault="00E0243A" w:rsidP="00E0243A">
      <w:pPr>
        <w:keepNext/>
        <w:rPr>
          <w:rFonts w:hint="cs"/>
          <w:rtl/>
        </w:rPr>
      </w:pPr>
    </w:p>
    <w:p w:rsidR="00E0243A" w:rsidRDefault="00E0243A" w:rsidP="00E0243A">
      <w:pPr>
        <w:rPr>
          <w:rFonts w:hint="cs"/>
          <w:rtl/>
        </w:rPr>
      </w:pPr>
      <w:r>
        <w:rPr>
          <w:rFonts w:hint="cs"/>
          <w:rtl/>
        </w:rPr>
        <w:t xml:space="preserve">נעזור לו. </w:t>
      </w:r>
    </w:p>
    <w:p w:rsidR="00E0243A" w:rsidRDefault="00E0243A" w:rsidP="00E0243A">
      <w:pPr>
        <w:ind w:firstLine="0"/>
        <w:rPr>
          <w:rFonts w:hint="cs"/>
          <w:rtl/>
        </w:rPr>
      </w:pPr>
      <w:bookmarkStart w:id="133" w:name="_ETM_Q1_1607234"/>
      <w:bookmarkEnd w:id="133"/>
    </w:p>
    <w:p w:rsidR="00E0243A" w:rsidRDefault="00E0243A" w:rsidP="00E0243A">
      <w:pPr>
        <w:pStyle w:val="a"/>
        <w:keepNext/>
        <w:rPr>
          <w:rFonts w:hint="cs"/>
          <w:rtl/>
        </w:rPr>
      </w:pPr>
      <w:bookmarkStart w:id="134" w:name="_ETM_Q1_1607703"/>
      <w:bookmarkEnd w:id="134"/>
      <w:r>
        <w:rPr>
          <w:rtl/>
        </w:rPr>
        <w:t>אחמד טיבי:</w:t>
      </w:r>
    </w:p>
    <w:p w:rsidR="00E0243A" w:rsidRDefault="00E0243A" w:rsidP="00E0243A">
      <w:pPr>
        <w:keepNext/>
        <w:rPr>
          <w:rFonts w:hint="cs"/>
          <w:rtl/>
        </w:rPr>
      </w:pPr>
    </w:p>
    <w:p w:rsidR="00E0243A" w:rsidRDefault="00E0243A" w:rsidP="00E0243A">
      <w:pPr>
        <w:rPr>
          <w:rFonts w:hint="cs"/>
          <w:rtl/>
        </w:rPr>
      </w:pPr>
      <w:r>
        <w:rPr>
          <w:rFonts w:hint="cs"/>
          <w:rtl/>
        </w:rPr>
        <w:t>אני אשנה רק ל"אל-טיבי"</w:t>
      </w:r>
      <w:bookmarkStart w:id="135" w:name="_ETM_Q1_1608439"/>
      <w:bookmarkEnd w:id="135"/>
      <w:r>
        <w:rPr>
          <w:rFonts w:hint="cs"/>
          <w:rtl/>
        </w:rPr>
        <w:t xml:space="preserve">, שהערביות תודגש. </w:t>
      </w:r>
    </w:p>
    <w:p w:rsidR="00E0243A" w:rsidRDefault="00E0243A" w:rsidP="00E0243A">
      <w:pPr>
        <w:ind w:firstLine="0"/>
        <w:rPr>
          <w:rFonts w:hint="cs"/>
          <w:rtl/>
        </w:rPr>
      </w:pPr>
      <w:bookmarkStart w:id="136" w:name="_ETM_Q1_1615703"/>
      <w:bookmarkEnd w:id="136"/>
    </w:p>
    <w:p w:rsidR="00E0243A" w:rsidRDefault="00E0243A" w:rsidP="00E0243A">
      <w:pPr>
        <w:pStyle w:val="ae"/>
        <w:keepNext/>
        <w:rPr>
          <w:rFonts w:hint="cs"/>
          <w:rtl/>
        </w:rPr>
      </w:pPr>
      <w:r>
        <w:rPr>
          <w:rtl/>
        </w:rPr>
        <w:t>קריאה:</w:t>
      </w:r>
    </w:p>
    <w:p w:rsidR="00E0243A" w:rsidRDefault="00E0243A" w:rsidP="00E0243A">
      <w:pPr>
        <w:keepNext/>
        <w:rPr>
          <w:rFonts w:hint="cs"/>
          <w:rtl/>
        </w:rPr>
      </w:pPr>
    </w:p>
    <w:p w:rsidR="00E0243A" w:rsidRDefault="00E0243A" w:rsidP="00E0243A">
      <w:pPr>
        <w:rPr>
          <w:rFonts w:hint="cs"/>
          <w:rtl/>
        </w:rPr>
      </w:pPr>
      <w:r>
        <w:rPr>
          <w:rFonts w:hint="cs"/>
          <w:rtl/>
        </w:rPr>
        <w:t xml:space="preserve">- - - דרוזי. </w:t>
      </w:r>
    </w:p>
    <w:p w:rsidR="00E0243A" w:rsidRDefault="00E0243A" w:rsidP="00E0243A">
      <w:pPr>
        <w:ind w:firstLine="0"/>
        <w:rPr>
          <w:rFonts w:hint="cs"/>
          <w:rtl/>
        </w:rPr>
      </w:pPr>
      <w:bookmarkStart w:id="137" w:name="_ETM_Q1_1614012"/>
      <w:bookmarkEnd w:id="137"/>
    </w:p>
    <w:p w:rsidR="00E0243A" w:rsidRDefault="00E0243A" w:rsidP="00E0243A">
      <w:pPr>
        <w:pStyle w:val="a"/>
        <w:keepNext/>
        <w:rPr>
          <w:rFonts w:hint="cs"/>
          <w:rtl/>
        </w:rPr>
      </w:pPr>
      <w:bookmarkStart w:id="138" w:name="_ETM_Q1_1614525"/>
      <w:bookmarkEnd w:id="138"/>
      <w:r>
        <w:rPr>
          <w:rtl/>
        </w:rPr>
        <w:t>אחמד טיבי:</w:t>
      </w:r>
    </w:p>
    <w:p w:rsidR="00E0243A" w:rsidRDefault="00E0243A" w:rsidP="00E0243A">
      <w:pPr>
        <w:keepNext/>
        <w:rPr>
          <w:rFonts w:hint="cs"/>
          <w:rtl/>
        </w:rPr>
      </w:pPr>
    </w:p>
    <w:p w:rsidR="00E0243A" w:rsidRDefault="00E0243A" w:rsidP="00E0243A">
      <w:pPr>
        <w:rPr>
          <w:rFonts w:hint="cs"/>
          <w:rtl/>
        </w:rPr>
      </w:pPr>
      <w:r>
        <w:rPr>
          <w:rFonts w:hint="cs"/>
          <w:rtl/>
        </w:rPr>
        <w:t>דרוזי זה ערבי.</w:t>
      </w:r>
      <w:bookmarkStart w:id="139" w:name="_ETM_Q1_1620337"/>
      <w:bookmarkStart w:id="140" w:name="_ETM_Q1_1620587"/>
      <w:bookmarkEnd w:id="139"/>
      <w:bookmarkEnd w:id="140"/>
    </w:p>
    <w:p w:rsidR="00277D8A" w:rsidRDefault="00277D8A" w:rsidP="00277D8A">
      <w:pPr>
        <w:rPr>
          <w:rFonts w:hint="cs"/>
          <w:rtl/>
        </w:rPr>
      </w:pPr>
    </w:p>
    <w:p w:rsidR="00277D8A" w:rsidRDefault="00277D8A" w:rsidP="00277D8A">
      <w:pPr>
        <w:pStyle w:val="af"/>
        <w:keepNext/>
        <w:rPr>
          <w:rFonts w:hint="cs"/>
          <w:rtl/>
        </w:rPr>
      </w:pPr>
      <w:r>
        <w:rPr>
          <w:rtl/>
        </w:rPr>
        <w:t>היו"ר יריב לוין:</w:t>
      </w:r>
    </w:p>
    <w:p w:rsidR="00277D8A" w:rsidRDefault="00277D8A" w:rsidP="00277D8A">
      <w:pPr>
        <w:keepNext/>
        <w:ind w:firstLine="0"/>
        <w:rPr>
          <w:rFonts w:hint="cs"/>
          <w:rtl/>
        </w:rPr>
      </w:pPr>
    </w:p>
    <w:p w:rsidR="00277D8A" w:rsidRDefault="00E0243A" w:rsidP="00277D8A">
      <w:pPr>
        <w:keepNext/>
        <w:ind w:firstLine="0"/>
        <w:rPr>
          <w:rFonts w:hint="cs"/>
          <w:rtl/>
        </w:rPr>
      </w:pPr>
      <w:r>
        <w:rPr>
          <w:rFonts w:hint="cs"/>
          <w:rtl/>
        </w:rPr>
        <w:tab/>
        <w:t xml:space="preserve">בהבחנה בין "קאדי" לבין "קאדי מד'הב" למדתי ממך קודם שדרוזי זה לא ערבי. </w:t>
      </w:r>
    </w:p>
    <w:p w:rsidR="00277D8A" w:rsidRDefault="00277D8A" w:rsidP="00277D8A">
      <w:pPr>
        <w:keepNext/>
        <w:ind w:firstLine="0"/>
        <w:rPr>
          <w:rFonts w:hint="cs"/>
          <w:rtl/>
        </w:rPr>
      </w:pPr>
    </w:p>
    <w:p w:rsidR="00277D8A" w:rsidRDefault="00277D8A" w:rsidP="00277D8A">
      <w:pPr>
        <w:pStyle w:val="a"/>
        <w:keepNext/>
        <w:rPr>
          <w:rFonts w:hint="cs"/>
          <w:rtl/>
        </w:rPr>
      </w:pPr>
      <w:r>
        <w:rPr>
          <w:rtl/>
        </w:rPr>
        <w:t>אחמד טיבי:</w:t>
      </w:r>
    </w:p>
    <w:p w:rsidR="00277D8A" w:rsidRDefault="00277D8A" w:rsidP="00277D8A">
      <w:pPr>
        <w:keepNext/>
        <w:rPr>
          <w:rFonts w:hint="cs"/>
          <w:rtl/>
        </w:rPr>
      </w:pPr>
    </w:p>
    <w:p w:rsidR="00277D8A" w:rsidRDefault="00E0243A" w:rsidP="00277D8A">
      <w:pPr>
        <w:rPr>
          <w:rFonts w:hint="cs"/>
          <w:rtl/>
        </w:rPr>
      </w:pPr>
      <w:r>
        <w:rPr>
          <w:rFonts w:hint="cs"/>
          <w:rtl/>
        </w:rPr>
        <w:t xml:space="preserve">מבחינת דת זה משהו אחר, מבחינת </w:t>
      </w:r>
      <w:bookmarkStart w:id="141" w:name="_ETM_Q1_1628300"/>
      <w:bookmarkEnd w:id="141"/>
      <w:r>
        <w:rPr>
          <w:rFonts w:hint="cs"/>
          <w:rtl/>
        </w:rPr>
        <w:t>לאום זה ערבי. - - -</w:t>
      </w:r>
    </w:p>
    <w:p w:rsidR="00277D8A" w:rsidRDefault="00277D8A" w:rsidP="00277D8A">
      <w:pPr>
        <w:rPr>
          <w:rFonts w:hint="cs"/>
          <w:rtl/>
        </w:rPr>
      </w:pPr>
    </w:p>
    <w:p w:rsidR="00277D8A" w:rsidRDefault="00277D8A" w:rsidP="00277D8A">
      <w:pPr>
        <w:pStyle w:val="af"/>
        <w:keepNext/>
        <w:rPr>
          <w:rFonts w:hint="cs"/>
          <w:rtl/>
        </w:rPr>
      </w:pPr>
      <w:r>
        <w:rPr>
          <w:rtl/>
        </w:rPr>
        <w:t>היו"ר יריב לוין:</w:t>
      </w:r>
    </w:p>
    <w:p w:rsidR="00277D8A" w:rsidRDefault="00277D8A" w:rsidP="00277D8A">
      <w:pPr>
        <w:keepNext/>
        <w:rPr>
          <w:rFonts w:hint="cs"/>
          <w:rtl/>
        </w:rPr>
      </w:pPr>
    </w:p>
    <w:p w:rsidR="00E0243A" w:rsidRDefault="00E0243A" w:rsidP="00277D8A">
      <w:pPr>
        <w:rPr>
          <w:rFonts w:hint="cs"/>
          <w:rtl/>
        </w:rPr>
      </w:pPr>
      <w:r>
        <w:rPr>
          <w:rFonts w:hint="cs"/>
          <w:rtl/>
        </w:rPr>
        <w:t>אל תחליט בשבילם, חבר הכנסת טיבי. קודם הזכרת - - -</w:t>
      </w:r>
    </w:p>
    <w:p w:rsidR="00E0243A" w:rsidRDefault="00E0243A" w:rsidP="00E0243A">
      <w:pPr>
        <w:ind w:firstLine="0"/>
        <w:rPr>
          <w:rFonts w:hint="cs"/>
          <w:rtl/>
        </w:rPr>
      </w:pPr>
      <w:bookmarkStart w:id="142" w:name="_ETM_Q1_1633707"/>
      <w:bookmarkEnd w:id="142"/>
    </w:p>
    <w:p w:rsidR="00E0243A" w:rsidRDefault="00E0243A" w:rsidP="00E0243A">
      <w:pPr>
        <w:pStyle w:val="a"/>
        <w:keepNext/>
        <w:rPr>
          <w:rFonts w:hint="cs"/>
          <w:rtl/>
        </w:rPr>
      </w:pPr>
      <w:r>
        <w:rPr>
          <w:rtl/>
        </w:rPr>
        <w:t>אחמד טיבי:</w:t>
      </w:r>
    </w:p>
    <w:p w:rsidR="00E0243A" w:rsidRDefault="00E0243A" w:rsidP="00E0243A">
      <w:pPr>
        <w:keepNext/>
        <w:rPr>
          <w:rFonts w:hint="cs"/>
          <w:rtl/>
        </w:rPr>
      </w:pPr>
    </w:p>
    <w:p w:rsidR="00E0243A" w:rsidRDefault="00E0243A" w:rsidP="00E0243A">
      <w:pPr>
        <w:rPr>
          <w:rFonts w:hint="cs"/>
          <w:rtl/>
        </w:rPr>
      </w:pPr>
      <w:r>
        <w:rPr>
          <w:rFonts w:hint="cs"/>
          <w:rtl/>
        </w:rPr>
        <w:t xml:space="preserve">תרגם, תרגם. יש מוסלמים, יש דרוזים, ויש יהודים. </w:t>
      </w:r>
    </w:p>
    <w:p w:rsidR="00E0243A" w:rsidRDefault="00E0243A" w:rsidP="00E0243A">
      <w:pPr>
        <w:ind w:firstLine="0"/>
        <w:rPr>
          <w:rFonts w:hint="cs"/>
          <w:rtl/>
        </w:rPr>
      </w:pPr>
    </w:p>
    <w:p w:rsidR="00E0243A" w:rsidRDefault="00E0243A" w:rsidP="00E0243A">
      <w:pPr>
        <w:pStyle w:val="af"/>
        <w:keepNext/>
        <w:rPr>
          <w:rFonts w:hint="cs"/>
          <w:rtl/>
        </w:rPr>
      </w:pPr>
      <w:r>
        <w:rPr>
          <w:rtl/>
        </w:rPr>
        <w:t>היו"ר יריב לוין:</w:t>
      </w:r>
    </w:p>
    <w:p w:rsidR="00E0243A" w:rsidRDefault="00E0243A" w:rsidP="00E0243A">
      <w:pPr>
        <w:keepNext/>
        <w:rPr>
          <w:rFonts w:hint="cs"/>
          <w:rtl/>
        </w:rPr>
      </w:pPr>
    </w:p>
    <w:p w:rsidR="00277D8A" w:rsidRDefault="00E0243A" w:rsidP="00E0243A">
      <w:pPr>
        <w:rPr>
          <w:rFonts w:hint="cs"/>
          <w:rtl/>
        </w:rPr>
      </w:pPr>
      <w:bookmarkStart w:id="143" w:name="_ETM_Q1_1634269"/>
      <w:bookmarkEnd w:id="143"/>
      <w:r>
        <w:rPr>
          <w:rFonts w:hint="cs"/>
          <w:rtl/>
        </w:rPr>
        <w:t xml:space="preserve">מה </w:t>
      </w:r>
      <w:bookmarkStart w:id="144" w:name="_ETM_Q1_1636752"/>
      <w:bookmarkEnd w:id="144"/>
      <w:r>
        <w:rPr>
          <w:rFonts w:hint="cs"/>
          <w:rtl/>
        </w:rPr>
        <w:t xml:space="preserve">לעשות? הדרוזים הם לא ערבים, אבל את זה אנחנו לא - </w:t>
      </w:r>
      <w:bookmarkStart w:id="145" w:name="_ETM_Q1_1638913"/>
      <w:bookmarkEnd w:id="145"/>
      <w:r>
        <w:rPr>
          <w:rFonts w:hint="cs"/>
          <w:rtl/>
        </w:rPr>
        <w:t xml:space="preserve">- - </w:t>
      </w:r>
    </w:p>
    <w:p w:rsidR="00E0243A" w:rsidRDefault="00E0243A" w:rsidP="00E0243A">
      <w:pPr>
        <w:ind w:firstLine="0"/>
        <w:rPr>
          <w:rFonts w:hint="cs"/>
          <w:rtl/>
        </w:rPr>
      </w:pPr>
      <w:bookmarkStart w:id="146" w:name="_ETM_Q1_1638624"/>
      <w:bookmarkEnd w:id="146"/>
    </w:p>
    <w:p w:rsidR="00E0243A" w:rsidRDefault="00E0243A" w:rsidP="00E0243A">
      <w:pPr>
        <w:pStyle w:val="a"/>
        <w:keepNext/>
        <w:rPr>
          <w:rFonts w:hint="cs"/>
          <w:rtl/>
        </w:rPr>
      </w:pPr>
      <w:bookmarkStart w:id="147" w:name="_ETM_Q1_1639226"/>
      <w:bookmarkEnd w:id="147"/>
      <w:r>
        <w:rPr>
          <w:rtl/>
        </w:rPr>
        <w:t>אחמד טיבי:</w:t>
      </w:r>
    </w:p>
    <w:p w:rsidR="00E0243A" w:rsidRDefault="00E0243A" w:rsidP="00E0243A">
      <w:pPr>
        <w:keepNext/>
        <w:rPr>
          <w:rFonts w:hint="cs"/>
          <w:rtl/>
        </w:rPr>
      </w:pPr>
    </w:p>
    <w:p w:rsidR="00E0243A" w:rsidRDefault="00E0243A" w:rsidP="00E0243A">
      <w:pPr>
        <w:rPr>
          <w:rFonts w:hint="cs"/>
          <w:rtl/>
        </w:rPr>
      </w:pPr>
      <w:r>
        <w:rPr>
          <w:rFonts w:hint="cs"/>
          <w:rtl/>
        </w:rPr>
        <w:t xml:space="preserve">לא, הם ערבים בהחלט. </w:t>
      </w:r>
    </w:p>
    <w:p w:rsidR="00E0243A" w:rsidRDefault="00E0243A" w:rsidP="00E0243A">
      <w:pPr>
        <w:ind w:firstLine="0"/>
        <w:rPr>
          <w:rFonts w:hint="cs"/>
          <w:rtl/>
        </w:rPr>
      </w:pPr>
      <w:bookmarkStart w:id="148" w:name="_ETM_Q1_1641657"/>
      <w:bookmarkEnd w:id="148"/>
    </w:p>
    <w:p w:rsidR="00E0243A" w:rsidRDefault="00E0243A" w:rsidP="00E0243A">
      <w:pPr>
        <w:pStyle w:val="af"/>
        <w:keepNext/>
        <w:rPr>
          <w:rFonts w:hint="cs"/>
          <w:rtl/>
        </w:rPr>
      </w:pPr>
      <w:bookmarkStart w:id="149" w:name="_ETM_Q1_1642111"/>
      <w:bookmarkEnd w:id="149"/>
      <w:r>
        <w:rPr>
          <w:rtl/>
        </w:rPr>
        <w:t>היו"ר יריב לוין:</w:t>
      </w:r>
    </w:p>
    <w:p w:rsidR="00E0243A" w:rsidRDefault="00E0243A" w:rsidP="00E0243A">
      <w:pPr>
        <w:keepNext/>
        <w:rPr>
          <w:rFonts w:hint="cs"/>
          <w:rtl/>
        </w:rPr>
      </w:pPr>
    </w:p>
    <w:p w:rsidR="00E0243A" w:rsidRDefault="00E0243A" w:rsidP="00E0243A">
      <w:pPr>
        <w:rPr>
          <w:rFonts w:hint="cs"/>
          <w:rtl/>
        </w:rPr>
      </w:pPr>
      <w:r>
        <w:rPr>
          <w:rFonts w:hint="cs"/>
          <w:rtl/>
        </w:rPr>
        <w:t xml:space="preserve">תודה רבה. </w:t>
      </w:r>
    </w:p>
    <w:p w:rsidR="00277D8A" w:rsidRDefault="00277D8A" w:rsidP="00277D8A">
      <w:pPr>
        <w:rPr>
          <w:rFonts w:hint="cs"/>
          <w:rtl/>
        </w:rPr>
      </w:pPr>
    </w:p>
    <w:p w:rsidR="003D5BCD" w:rsidRDefault="003D5BCD" w:rsidP="00277D8A">
      <w:pPr>
        <w:rPr>
          <w:rFonts w:hint="cs"/>
          <w:rtl/>
        </w:rPr>
      </w:pPr>
      <w:bookmarkStart w:id="150" w:name="_ETM_Q1_1657752"/>
      <w:bookmarkEnd w:id="150"/>
      <w:r>
        <w:rPr>
          <w:rFonts w:hint="cs"/>
          <w:rtl/>
        </w:rPr>
        <w:t xml:space="preserve">חבר הכנסת פלסנר, בבקשה, ואחריו חבר הכנסת מולה. </w:t>
      </w:r>
      <w:r w:rsidR="00AA26FB">
        <w:rPr>
          <w:rFonts w:hint="cs"/>
          <w:rtl/>
        </w:rPr>
        <w:t xml:space="preserve">אתה רשום, אל תדאג. לא קיפחתי אותך אף פעם. </w:t>
      </w:r>
    </w:p>
    <w:p w:rsidR="003D5BCD" w:rsidRDefault="003D5BCD" w:rsidP="00277D8A">
      <w:pPr>
        <w:rPr>
          <w:rFonts w:hint="cs"/>
          <w:rtl/>
        </w:rPr>
      </w:pPr>
      <w:bookmarkStart w:id="151" w:name="_ETM_Q1_1655432"/>
      <w:bookmarkEnd w:id="151"/>
    </w:p>
    <w:p w:rsidR="00277D8A" w:rsidRDefault="00277D8A" w:rsidP="00277D8A">
      <w:pPr>
        <w:pStyle w:val="a"/>
        <w:keepNext/>
        <w:rPr>
          <w:rFonts w:hint="cs"/>
          <w:rtl/>
        </w:rPr>
      </w:pPr>
      <w:r>
        <w:rPr>
          <w:rtl/>
        </w:rPr>
        <w:t>שלמה מולה:</w:t>
      </w:r>
    </w:p>
    <w:p w:rsidR="00277D8A" w:rsidRDefault="00277D8A" w:rsidP="00277D8A">
      <w:pPr>
        <w:keepNext/>
        <w:rPr>
          <w:rFonts w:hint="cs"/>
          <w:rtl/>
        </w:rPr>
      </w:pPr>
    </w:p>
    <w:p w:rsidR="00277D8A" w:rsidRDefault="00AA26FB" w:rsidP="00277D8A">
      <w:pPr>
        <w:rPr>
          <w:rFonts w:hint="cs"/>
          <w:rtl/>
        </w:rPr>
      </w:pPr>
      <w:r>
        <w:rPr>
          <w:rFonts w:hint="cs"/>
          <w:rtl/>
        </w:rPr>
        <w:t xml:space="preserve">לא, לא. </w:t>
      </w:r>
      <w:r w:rsidR="00277D8A">
        <w:rPr>
          <w:rFonts w:hint="cs"/>
          <w:rtl/>
        </w:rPr>
        <w:t xml:space="preserve">לא טענתי לקיפוח. </w:t>
      </w:r>
      <w:r>
        <w:rPr>
          <w:rFonts w:hint="cs"/>
          <w:rtl/>
        </w:rPr>
        <w:t xml:space="preserve">חס ושלום. </w:t>
      </w:r>
    </w:p>
    <w:p w:rsidR="00277D8A" w:rsidRDefault="00277D8A" w:rsidP="00277D8A">
      <w:pPr>
        <w:rPr>
          <w:rFonts w:hint="cs"/>
          <w:rtl/>
        </w:rPr>
      </w:pPr>
    </w:p>
    <w:p w:rsidR="00277D8A" w:rsidRDefault="00277D8A" w:rsidP="00277D8A">
      <w:pPr>
        <w:pStyle w:val="a"/>
        <w:keepNext/>
        <w:rPr>
          <w:rFonts w:hint="cs"/>
          <w:rtl/>
        </w:rPr>
      </w:pPr>
      <w:r>
        <w:rPr>
          <w:rtl/>
        </w:rPr>
        <w:t>יוחנן פלסנר:</w:t>
      </w:r>
    </w:p>
    <w:p w:rsidR="00277D8A" w:rsidRDefault="00277D8A" w:rsidP="00277D8A">
      <w:pPr>
        <w:keepNext/>
        <w:rPr>
          <w:rFonts w:hint="cs"/>
          <w:rtl/>
        </w:rPr>
      </w:pPr>
    </w:p>
    <w:p w:rsidR="00365111" w:rsidRDefault="00AA26FB" w:rsidP="00365111">
      <w:pPr>
        <w:rPr>
          <w:rFonts w:hint="cs"/>
          <w:rtl/>
        </w:rPr>
      </w:pPr>
      <w:r>
        <w:rPr>
          <w:rFonts w:hint="cs"/>
          <w:rtl/>
        </w:rPr>
        <w:t xml:space="preserve">תודה רבה, </w:t>
      </w:r>
      <w:bookmarkStart w:id="152" w:name="_ETM_Q1_1663007"/>
      <w:bookmarkEnd w:id="152"/>
      <w:r>
        <w:rPr>
          <w:rFonts w:hint="cs"/>
          <w:rtl/>
        </w:rPr>
        <w:t xml:space="preserve">אדוני היושב ראש. אתה באמת יושב כאן בשני כובעים, </w:t>
      </w:r>
      <w:bookmarkStart w:id="153" w:name="_ETM_Q1_1670014"/>
      <w:bookmarkEnd w:id="153"/>
      <w:r>
        <w:rPr>
          <w:rFonts w:hint="cs"/>
          <w:rtl/>
        </w:rPr>
        <w:t>ויש עליך אחריות גדולה. ה</w:t>
      </w:r>
      <w:r w:rsidR="00277D8A">
        <w:rPr>
          <w:rFonts w:hint="cs"/>
          <w:rtl/>
        </w:rPr>
        <w:t xml:space="preserve">נושא </w:t>
      </w:r>
      <w:r>
        <w:rPr>
          <w:rFonts w:hint="cs"/>
          <w:rtl/>
        </w:rPr>
        <w:t xml:space="preserve">של "נושא </w:t>
      </w:r>
      <w:r w:rsidR="00277D8A">
        <w:rPr>
          <w:rFonts w:hint="cs"/>
          <w:rtl/>
        </w:rPr>
        <w:t>חדש</w:t>
      </w:r>
      <w:r>
        <w:rPr>
          <w:rFonts w:hint="cs"/>
          <w:rtl/>
        </w:rPr>
        <w:t>"</w:t>
      </w:r>
      <w:r w:rsidR="00277D8A">
        <w:rPr>
          <w:rFonts w:hint="cs"/>
          <w:rtl/>
        </w:rPr>
        <w:t xml:space="preserve"> לא בכדי קיים בתקנון. </w:t>
      </w:r>
      <w:r w:rsidR="00365111">
        <w:rPr>
          <w:rFonts w:hint="cs"/>
          <w:rtl/>
        </w:rPr>
        <w:t xml:space="preserve">הטענה כאילו נציגי </w:t>
      </w:r>
      <w:bookmarkStart w:id="154" w:name="_ETM_Q1_1679502"/>
      <w:bookmarkEnd w:id="154"/>
      <w:r w:rsidR="00365111">
        <w:rPr>
          <w:rFonts w:hint="cs"/>
          <w:rtl/>
        </w:rPr>
        <w:t xml:space="preserve">האופוזיציה עושים בכלי הזה שימוש כדי לעכב חקיקה היא לחלוטין </w:t>
      </w:r>
      <w:bookmarkStart w:id="155" w:name="_ETM_Q1_1685017"/>
      <w:bookmarkEnd w:id="155"/>
      <w:r w:rsidR="00365111">
        <w:rPr>
          <w:rFonts w:hint="cs"/>
          <w:rtl/>
        </w:rPr>
        <w:t xml:space="preserve">חסרת בסיס בהקשר הזה. מה שמחזק את הדברים שלי </w:t>
      </w:r>
      <w:r w:rsidR="00365111">
        <w:rPr>
          <w:rtl/>
        </w:rPr>
        <w:t>–</w:t>
      </w:r>
      <w:r w:rsidR="00365111">
        <w:rPr>
          <w:rFonts w:hint="cs"/>
          <w:rtl/>
        </w:rPr>
        <w:t xml:space="preserve"> כמובן, </w:t>
      </w:r>
      <w:bookmarkStart w:id="156" w:name="_ETM_Q1_1690648"/>
      <w:bookmarkEnd w:id="156"/>
      <w:r w:rsidR="00365111">
        <w:rPr>
          <w:rFonts w:hint="cs"/>
          <w:rtl/>
        </w:rPr>
        <w:t>אנחנו</w:t>
      </w:r>
      <w:r w:rsidR="00277D8A">
        <w:rPr>
          <w:rFonts w:hint="cs"/>
          <w:rtl/>
        </w:rPr>
        <w:t xml:space="preserve"> כפוליטיקאים </w:t>
      </w:r>
      <w:r w:rsidR="00365111">
        <w:rPr>
          <w:rFonts w:hint="cs"/>
          <w:rtl/>
        </w:rPr>
        <w:t>ה</w:t>
      </w:r>
      <w:r w:rsidR="00277D8A">
        <w:rPr>
          <w:rFonts w:hint="cs"/>
          <w:rtl/>
        </w:rPr>
        <w:t xml:space="preserve">חשודים </w:t>
      </w:r>
      <w:r w:rsidR="00365111">
        <w:rPr>
          <w:rFonts w:hint="cs"/>
          <w:rtl/>
        </w:rPr>
        <w:t>המידיים בכך שאנחנו אכן רוצים לעכב את החוק, ואנחנו באמת רוצים לעכב את החוק - -</w:t>
      </w:r>
    </w:p>
    <w:p w:rsidR="00365111" w:rsidRDefault="00365111" w:rsidP="00365111">
      <w:pPr>
        <w:ind w:firstLine="0"/>
        <w:rPr>
          <w:rFonts w:hint="cs"/>
          <w:rtl/>
        </w:rPr>
      </w:pPr>
      <w:bookmarkStart w:id="157" w:name="_ETM_Q1_1694412"/>
      <w:bookmarkEnd w:id="157"/>
    </w:p>
    <w:p w:rsidR="00365111" w:rsidRDefault="00365111" w:rsidP="00365111">
      <w:pPr>
        <w:pStyle w:val="af"/>
        <w:keepNext/>
        <w:rPr>
          <w:rFonts w:hint="cs"/>
          <w:rtl/>
        </w:rPr>
      </w:pPr>
      <w:bookmarkStart w:id="158" w:name="_ETM_Q1_1696120"/>
      <w:bookmarkEnd w:id="158"/>
      <w:r>
        <w:rPr>
          <w:rtl/>
        </w:rPr>
        <w:t>היו"ר יריב לוין:</w:t>
      </w:r>
    </w:p>
    <w:p w:rsidR="00365111" w:rsidRDefault="00365111" w:rsidP="00365111">
      <w:pPr>
        <w:keepNext/>
        <w:rPr>
          <w:rFonts w:hint="cs"/>
          <w:rtl/>
        </w:rPr>
      </w:pPr>
    </w:p>
    <w:p w:rsidR="00365111" w:rsidRDefault="00365111" w:rsidP="00365111">
      <w:pPr>
        <w:rPr>
          <w:rFonts w:hint="cs"/>
          <w:rtl/>
        </w:rPr>
      </w:pPr>
      <w:r>
        <w:rPr>
          <w:rFonts w:hint="cs"/>
          <w:rtl/>
        </w:rPr>
        <w:t xml:space="preserve">זאת גם זכותכם. </w:t>
      </w:r>
    </w:p>
    <w:p w:rsidR="00365111" w:rsidRDefault="00365111" w:rsidP="00365111">
      <w:pPr>
        <w:ind w:firstLine="0"/>
        <w:rPr>
          <w:rFonts w:hint="cs"/>
          <w:rtl/>
        </w:rPr>
      </w:pPr>
      <w:bookmarkStart w:id="159" w:name="_ETM_Q1_1695339"/>
      <w:bookmarkEnd w:id="159"/>
    </w:p>
    <w:p w:rsidR="00365111" w:rsidRDefault="00365111" w:rsidP="00365111">
      <w:pPr>
        <w:pStyle w:val="a"/>
        <w:keepNext/>
        <w:rPr>
          <w:rFonts w:hint="cs"/>
          <w:rtl/>
        </w:rPr>
      </w:pPr>
      <w:bookmarkStart w:id="160" w:name="_ETM_Q1_1695778"/>
      <w:bookmarkEnd w:id="160"/>
      <w:r>
        <w:rPr>
          <w:rtl/>
        </w:rPr>
        <w:t>יוחנן פלסנר:</w:t>
      </w:r>
    </w:p>
    <w:p w:rsidR="00365111" w:rsidRDefault="00365111" w:rsidP="00365111">
      <w:pPr>
        <w:keepNext/>
        <w:rPr>
          <w:rFonts w:hint="cs"/>
          <w:rtl/>
        </w:rPr>
      </w:pPr>
    </w:p>
    <w:p w:rsidR="00365111" w:rsidRDefault="00365111" w:rsidP="00365111">
      <w:pPr>
        <w:rPr>
          <w:rFonts w:hint="cs"/>
          <w:rtl/>
        </w:rPr>
      </w:pPr>
      <w:r>
        <w:rPr>
          <w:rFonts w:hint="cs"/>
          <w:rtl/>
        </w:rPr>
        <w:t xml:space="preserve">- - אבל </w:t>
      </w:r>
      <w:bookmarkStart w:id="161" w:name="_ETM_Q1_1700186"/>
      <w:bookmarkStart w:id="162" w:name="_ETM_Q1_1697747"/>
      <w:bookmarkEnd w:id="161"/>
      <w:bookmarkEnd w:id="162"/>
      <w:r w:rsidR="00277D8A">
        <w:rPr>
          <w:rFonts w:hint="cs"/>
          <w:rtl/>
        </w:rPr>
        <w:t>שמענו עמדה מאוד נחרצת ו</w:t>
      </w:r>
      <w:r>
        <w:rPr>
          <w:rFonts w:hint="cs"/>
          <w:rtl/>
        </w:rPr>
        <w:t xml:space="preserve">מאוד </w:t>
      </w:r>
      <w:r w:rsidR="00277D8A">
        <w:rPr>
          <w:rFonts w:hint="cs"/>
          <w:rtl/>
        </w:rPr>
        <w:t xml:space="preserve">מנומקת </w:t>
      </w:r>
      <w:r>
        <w:rPr>
          <w:rFonts w:hint="cs"/>
          <w:rtl/>
        </w:rPr>
        <w:t xml:space="preserve">של המשנה ליועץ המשפטי לממשלה, </w:t>
      </w:r>
      <w:r w:rsidR="00277D8A">
        <w:rPr>
          <w:rFonts w:hint="cs"/>
          <w:rtl/>
        </w:rPr>
        <w:t>שמייצגת את</w:t>
      </w:r>
      <w:r>
        <w:rPr>
          <w:rFonts w:hint="cs"/>
          <w:rtl/>
        </w:rPr>
        <w:t xml:space="preserve"> עמדת הדרג המקצועי במשרד- -</w:t>
      </w:r>
    </w:p>
    <w:p w:rsidR="00365111" w:rsidRDefault="00365111" w:rsidP="00365111">
      <w:pPr>
        <w:ind w:firstLine="0"/>
        <w:rPr>
          <w:rFonts w:hint="cs"/>
          <w:rtl/>
        </w:rPr>
      </w:pPr>
      <w:bookmarkStart w:id="163" w:name="_ETM_Q1_1709655"/>
      <w:bookmarkStart w:id="164" w:name="_ETM_Q1_1711189"/>
      <w:bookmarkEnd w:id="163"/>
      <w:bookmarkEnd w:id="164"/>
    </w:p>
    <w:p w:rsidR="00365111" w:rsidRDefault="00365111" w:rsidP="00365111">
      <w:pPr>
        <w:pStyle w:val="af"/>
        <w:keepNext/>
        <w:rPr>
          <w:rFonts w:hint="cs"/>
          <w:rtl/>
        </w:rPr>
      </w:pPr>
      <w:bookmarkStart w:id="165" w:name="_ETM_Q1_1711438"/>
      <w:bookmarkEnd w:id="165"/>
      <w:r>
        <w:rPr>
          <w:rtl/>
        </w:rPr>
        <w:t>היו"ר יריב לוין:</w:t>
      </w:r>
    </w:p>
    <w:p w:rsidR="00365111" w:rsidRDefault="00365111" w:rsidP="00365111">
      <w:pPr>
        <w:keepNext/>
        <w:rPr>
          <w:rFonts w:hint="cs"/>
          <w:rtl/>
        </w:rPr>
      </w:pPr>
    </w:p>
    <w:p w:rsidR="00365111" w:rsidRDefault="00365111" w:rsidP="00365111">
      <w:pPr>
        <w:rPr>
          <w:rFonts w:hint="cs"/>
          <w:rtl/>
        </w:rPr>
      </w:pPr>
      <w:r>
        <w:rPr>
          <w:rFonts w:hint="cs"/>
          <w:rtl/>
        </w:rPr>
        <w:t xml:space="preserve">- - - לנהל את המדינה, </w:t>
      </w:r>
      <w:bookmarkStart w:id="166" w:name="_ETM_Q1_1712937"/>
      <w:bookmarkEnd w:id="166"/>
      <w:r>
        <w:rPr>
          <w:rFonts w:hint="cs"/>
          <w:rtl/>
        </w:rPr>
        <w:t xml:space="preserve">לפי הבנתה. </w:t>
      </w:r>
    </w:p>
    <w:p w:rsidR="00365111" w:rsidRDefault="00365111" w:rsidP="00365111">
      <w:pPr>
        <w:ind w:firstLine="0"/>
        <w:rPr>
          <w:rFonts w:hint="cs"/>
          <w:rtl/>
        </w:rPr>
      </w:pPr>
      <w:bookmarkStart w:id="167" w:name="_ETM_Q1_1711380"/>
      <w:bookmarkEnd w:id="167"/>
    </w:p>
    <w:p w:rsidR="00365111" w:rsidRDefault="00365111" w:rsidP="00365111">
      <w:pPr>
        <w:pStyle w:val="a"/>
        <w:keepNext/>
        <w:rPr>
          <w:rFonts w:hint="cs"/>
          <w:rtl/>
        </w:rPr>
      </w:pPr>
      <w:bookmarkStart w:id="168" w:name="_ETM_Q1_1711883"/>
      <w:bookmarkEnd w:id="168"/>
      <w:r>
        <w:rPr>
          <w:rtl/>
        </w:rPr>
        <w:t>יוחנן פלסנר:</w:t>
      </w:r>
    </w:p>
    <w:p w:rsidR="00365111" w:rsidRDefault="00365111" w:rsidP="00365111">
      <w:pPr>
        <w:keepNext/>
        <w:rPr>
          <w:rFonts w:hint="cs"/>
          <w:rtl/>
        </w:rPr>
      </w:pPr>
    </w:p>
    <w:p w:rsidR="00365111" w:rsidRDefault="00365111" w:rsidP="00365111">
      <w:pPr>
        <w:rPr>
          <w:rFonts w:hint="cs"/>
          <w:rtl/>
        </w:rPr>
      </w:pPr>
      <w:r>
        <w:rPr>
          <w:rFonts w:hint="cs"/>
          <w:rtl/>
        </w:rPr>
        <w:t xml:space="preserve">אני מציע, לפני שאנחנו מכנסים ישיבה בכזאת בהילות </w:t>
      </w:r>
      <w:bookmarkStart w:id="169" w:name="_ETM_Q1_1717140"/>
      <w:bookmarkEnd w:id="169"/>
      <w:r>
        <w:rPr>
          <w:rFonts w:hint="cs"/>
          <w:rtl/>
        </w:rPr>
        <w:t xml:space="preserve">ומכריעים בנושא כזה משמעותי, שאתה תיקח את הפרוטוקול </w:t>
      </w:r>
      <w:r>
        <w:rPr>
          <w:rtl/>
        </w:rPr>
        <w:t>–</w:t>
      </w:r>
      <w:r>
        <w:rPr>
          <w:rFonts w:hint="cs"/>
          <w:rtl/>
        </w:rPr>
        <w:t xml:space="preserve"> אני לא יודע אם כבר היית בשלב הזה של הדיון, אני לא יודע אם כל החברים היו- -</w:t>
      </w:r>
    </w:p>
    <w:p w:rsidR="00365111" w:rsidRDefault="00365111" w:rsidP="00365111">
      <w:pPr>
        <w:ind w:firstLine="0"/>
        <w:rPr>
          <w:rFonts w:hint="cs"/>
          <w:rtl/>
        </w:rPr>
      </w:pPr>
      <w:bookmarkStart w:id="170" w:name="_ETM_Q1_1725097"/>
      <w:bookmarkEnd w:id="170"/>
    </w:p>
    <w:p w:rsidR="00365111" w:rsidRDefault="00365111" w:rsidP="00365111">
      <w:pPr>
        <w:pStyle w:val="af"/>
        <w:keepNext/>
        <w:rPr>
          <w:rFonts w:hint="cs"/>
          <w:rtl/>
        </w:rPr>
      </w:pPr>
      <w:bookmarkStart w:id="171" w:name="_ETM_Q1_1725624"/>
      <w:bookmarkEnd w:id="171"/>
      <w:r>
        <w:rPr>
          <w:rtl/>
        </w:rPr>
        <w:t>היו"ר יריב לוין:</w:t>
      </w:r>
    </w:p>
    <w:p w:rsidR="00365111" w:rsidRDefault="00365111" w:rsidP="00365111">
      <w:pPr>
        <w:keepNext/>
        <w:rPr>
          <w:rFonts w:hint="cs"/>
          <w:rtl/>
        </w:rPr>
      </w:pPr>
    </w:p>
    <w:p w:rsidR="00365111" w:rsidRDefault="00365111" w:rsidP="00365111">
      <w:pPr>
        <w:rPr>
          <w:rFonts w:hint="cs"/>
          <w:rtl/>
        </w:rPr>
      </w:pPr>
      <w:r>
        <w:rPr>
          <w:rFonts w:hint="cs"/>
          <w:rtl/>
        </w:rPr>
        <w:t xml:space="preserve">הייתי, הייתי. </w:t>
      </w:r>
    </w:p>
    <w:p w:rsidR="00365111" w:rsidRDefault="00365111" w:rsidP="00365111">
      <w:pPr>
        <w:ind w:firstLine="0"/>
        <w:rPr>
          <w:rFonts w:hint="cs"/>
          <w:rtl/>
        </w:rPr>
      </w:pPr>
    </w:p>
    <w:p w:rsidR="00365111" w:rsidRDefault="00365111" w:rsidP="00365111">
      <w:pPr>
        <w:pStyle w:val="a"/>
        <w:keepNext/>
        <w:rPr>
          <w:rFonts w:hint="cs"/>
          <w:rtl/>
        </w:rPr>
      </w:pPr>
      <w:r>
        <w:rPr>
          <w:rtl/>
        </w:rPr>
        <w:t>יוחנן פלסנר:</w:t>
      </w:r>
    </w:p>
    <w:p w:rsidR="00365111" w:rsidRDefault="00365111" w:rsidP="00365111">
      <w:pPr>
        <w:keepNext/>
        <w:rPr>
          <w:rFonts w:hint="cs"/>
          <w:rtl/>
        </w:rPr>
      </w:pPr>
    </w:p>
    <w:p w:rsidR="00277D8A" w:rsidRDefault="00365111" w:rsidP="00365111">
      <w:pPr>
        <w:rPr>
          <w:rFonts w:hint="cs"/>
          <w:rtl/>
        </w:rPr>
      </w:pPr>
      <w:r>
        <w:rPr>
          <w:rFonts w:hint="cs"/>
          <w:rtl/>
        </w:rPr>
        <w:t xml:space="preserve">- - </w:t>
      </w:r>
      <w:bookmarkStart w:id="172" w:name="_ETM_Q1_1727536"/>
      <w:bookmarkEnd w:id="172"/>
      <w:r>
        <w:rPr>
          <w:rFonts w:hint="cs"/>
          <w:rtl/>
        </w:rPr>
        <w:t>שאומרת שיש כאן חוק עם סימני שאלה חוקתיים</w:t>
      </w:r>
      <w:bookmarkStart w:id="173" w:name="_ETM_Q1_1724973"/>
      <w:bookmarkStart w:id="174" w:name="_ETM_Q1_1713128"/>
      <w:bookmarkEnd w:id="173"/>
      <w:bookmarkEnd w:id="174"/>
      <w:r>
        <w:rPr>
          <w:rFonts w:hint="cs"/>
          <w:rtl/>
        </w:rPr>
        <w:t xml:space="preserve">, יש </w:t>
      </w:r>
      <w:bookmarkStart w:id="175" w:name="_ETM_Q1_1730733"/>
      <w:bookmarkEnd w:id="175"/>
      <w:r>
        <w:rPr>
          <w:rFonts w:hint="cs"/>
          <w:rtl/>
        </w:rPr>
        <w:t xml:space="preserve">כאן חוק פרסונלי שהוא קונייקטורלי, חוק שהוא רטרואקטיבי, חוק שהמטרה </w:t>
      </w:r>
      <w:bookmarkStart w:id="176" w:name="_ETM_Q1_1735411"/>
      <w:bookmarkEnd w:id="176"/>
      <w:r>
        <w:rPr>
          <w:rFonts w:hint="cs"/>
          <w:rtl/>
        </w:rPr>
        <w:t xml:space="preserve">שלו היא הדחה של נציגים מכניים, שזה בכלל לא </w:t>
      </w:r>
      <w:bookmarkStart w:id="177" w:name="_ETM_Q1_1739123"/>
      <w:bookmarkEnd w:id="177"/>
      <w:r>
        <w:rPr>
          <w:rFonts w:hint="cs"/>
          <w:rtl/>
        </w:rPr>
        <w:t xml:space="preserve">היה המטרה והתכלית של החוק הקודם. יש כאן גם פגיעה בעיקרון הכי בסיסי שכשאנחנו יוצרים הסדרים זה תמיד לסיבוב הבא </w:t>
      </w:r>
      <w:r>
        <w:rPr>
          <w:rtl/>
        </w:rPr>
        <w:t>–</w:t>
      </w:r>
      <w:r>
        <w:rPr>
          <w:rFonts w:hint="cs"/>
          <w:rtl/>
        </w:rPr>
        <w:t xml:space="preserve"> לא משנה באיזה נושא שאנחנו עוסקים.</w:t>
      </w:r>
      <w:r w:rsidR="00277D8A">
        <w:rPr>
          <w:rFonts w:hint="cs"/>
          <w:rtl/>
        </w:rPr>
        <w:t xml:space="preserve"> יש כאן </w:t>
      </w:r>
      <w:r>
        <w:rPr>
          <w:rFonts w:hint="cs"/>
          <w:rtl/>
        </w:rPr>
        <w:t xml:space="preserve">גם </w:t>
      </w:r>
      <w:bookmarkStart w:id="178" w:name="_ETM_Q1_1756619"/>
      <w:bookmarkEnd w:id="178"/>
      <w:r>
        <w:rPr>
          <w:rFonts w:hint="cs"/>
          <w:rtl/>
        </w:rPr>
        <w:t>חוק שהוא כל כולו סתירות בין העקרונות בין הבחירה של הנציגים כי מרוב</w:t>
      </w:r>
      <w:bookmarkStart w:id="179" w:name="_ETM_Q1_1760299"/>
      <w:bookmarkEnd w:id="179"/>
      <w:r w:rsidR="00277D8A">
        <w:rPr>
          <w:rFonts w:hint="cs"/>
          <w:rtl/>
        </w:rPr>
        <w:t xml:space="preserve"> דיל על דיל על דיל מחילים עיקרון אחד</w:t>
      </w:r>
      <w:r>
        <w:rPr>
          <w:rFonts w:hint="cs"/>
          <w:rtl/>
        </w:rPr>
        <w:t xml:space="preserve"> בבחירה של הנציג ללשכת עורכי הדין, שפתאום חייב ברוב של שני שלישים - -</w:t>
      </w:r>
      <w:r w:rsidR="00277D8A">
        <w:rPr>
          <w:rFonts w:hint="cs"/>
          <w:rtl/>
        </w:rPr>
        <w:t xml:space="preserve"> </w:t>
      </w:r>
    </w:p>
    <w:p w:rsidR="00277D8A" w:rsidRDefault="00277D8A" w:rsidP="00277D8A">
      <w:pPr>
        <w:rPr>
          <w:rFonts w:hint="cs"/>
          <w:rtl/>
        </w:rPr>
      </w:pPr>
    </w:p>
    <w:p w:rsidR="00277D8A" w:rsidRDefault="00277D8A" w:rsidP="00277D8A">
      <w:pPr>
        <w:pStyle w:val="af"/>
        <w:keepNext/>
        <w:rPr>
          <w:rFonts w:hint="cs"/>
          <w:rtl/>
        </w:rPr>
      </w:pPr>
      <w:r>
        <w:rPr>
          <w:rtl/>
        </w:rPr>
        <w:t>היו"ר יריב לוין:</w:t>
      </w:r>
    </w:p>
    <w:p w:rsidR="00277D8A" w:rsidRDefault="00277D8A" w:rsidP="00277D8A">
      <w:pPr>
        <w:keepNext/>
        <w:rPr>
          <w:rFonts w:hint="cs"/>
          <w:rtl/>
        </w:rPr>
      </w:pPr>
    </w:p>
    <w:p w:rsidR="00277D8A" w:rsidRDefault="00365111" w:rsidP="00277D8A">
      <w:pPr>
        <w:rPr>
          <w:rFonts w:hint="cs"/>
          <w:rtl/>
        </w:rPr>
      </w:pPr>
      <w:r>
        <w:rPr>
          <w:rFonts w:hint="cs"/>
          <w:rtl/>
        </w:rPr>
        <w:t xml:space="preserve">אבל </w:t>
      </w:r>
      <w:r w:rsidR="00277D8A">
        <w:rPr>
          <w:rFonts w:hint="cs"/>
          <w:rtl/>
        </w:rPr>
        <w:t xml:space="preserve">זה לא </w:t>
      </w:r>
      <w:r>
        <w:rPr>
          <w:rFonts w:hint="cs"/>
          <w:rtl/>
        </w:rPr>
        <w:t>שייך ל</w:t>
      </w:r>
      <w:r w:rsidR="00277D8A">
        <w:rPr>
          <w:rFonts w:hint="cs"/>
          <w:rtl/>
        </w:rPr>
        <w:t xml:space="preserve">נושא </w:t>
      </w:r>
      <w:r>
        <w:rPr>
          <w:rFonts w:hint="cs"/>
          <w:rtl/>
        </w:rPr>
        <w:t>ה</w:t>
      </w:r>
      <w:r w:rsidR="00277D8A">
        <w:rPr>
          <w:rFonts w:hint="cs"/>
          <w:rtl/>
        </w:rPr>
        <w:t xml:space="preserve">חדש. </w:t>
      </w:r>
    </w:p>
    <w:p w:rsidR="00277D8A" w:rsidRDefault="00277D8A" w:rsidP="00277D8A">
      <w:pPr>
        <w:rPr>
          <w:rFonts w:hint="cs"/>
          <w:rtl/>
        </w:rPr>
      </w:pPr>
    </w:p>
    <w:p w:rsidR="00736DB9" w:rsidRDefault="00736DB9" w:rsidP="00736DB9">
      <w:pPr>
        <w:pStyle w:val="a"/>
        <w:keepNext/>
        <w:rPr>
          <w:rFonts w:hint="cs"/>
          <w:rtl/>
        </w:rPr>
      </w:pPr>
      <w:r>
        <w:rPr>
          <w:rtl/>
        </w:rPr>
        <w:t>יוחנן פלסנר:</w:t>
      </w:r>
    </w:p>
    <w:p w:rsidR="00736DB9" w:rsidRDefault="00736DB9" w:rsidP="00736DB9">
      <w:pPr>
        <w:keepNext/>
        <w:rPr>
          <w:rFonts w:hint="cs"/>
          <w:rtl/>
        </w:rPr>
      </w:pPr>
    </w:p>
    <w:p w:rsidR="00365111" w:rsidRDefault="00365111" w:rsidP="00736DB9">
      <w:pPr>
        <w:rPr>
          <w:rFonts w:hint="cs"/>
          <w:rtl/>
        </w:rPr>
      </w:pPr>
      <w:r>
        <w:rPr>
          <w:rFonts w:hint="cs"/>
          <w:rtl/>
        </w:rPr>
        <w:t xml:space="preserve">ההסדר, עד </w:t>
      </w:r>
      <w:bookmarkStart w:id="180" w:name="_ETM_Q1_1775345"/>
      <w:bookmarkEnd w:id="180"/>
      <w:r>
        <w:rPr>
          <w:rFonts w:hint="cs"/>
          <w:rtl/>
        </w:rPr>
        <w:t>כמה שידוע לי, גם לגבי הדיינים, לא היה בגרסה המקורית.</w:t>
      </w:r>
    </w:p>
    <w:p w:rsidR="00365111" w:rsidRDefault="00365111" w:rsidP="00365111">
      <w:pPr>
        <w:pStyle w:val="af"/>
        <w:keepNext/>
        <w:rPr>
          <w:rFonts w:hint="cs"/>
          <w:rtl/>
        </w:rPr>
      </w:pPr>
    </w:p>
    <w:p w:rsidR="00365111" w:rsidRDefault="00365111" w:rsidP="00365111">
      <w:pPr>
        <w:pStyle w:val="af"/>
        <w:keepNext/>
        <w:rPr>
          <w:rFonts w:hint="cs"/>
          <w:rtl/>
        </w:rPr>
      </w:pPr>
      <w:bookmarkStart w:id="181" w:name="_ETM_Q1_1778049"/>
      <w:bookmarkEnd w:id="181"/>
      <w:r>
        <w:rPr>
          <w:rtl/>
        </w:rPr>
        <w:t>היו"ר יריב לוין:</w:t>
      </w:r>
    </w:p>
    <w:p w:rsidR="00365111" w:rsidRDefault="00365111" w:rsidP="00365111">
      <w:pPr>
        <w:keepNext/>
        <w:rPr>
          <w:rFonts w:hint="cs"/>
          <w:rtl/>
        </w:rPr>
      </w:pPr>
    </w:p>
    <w:p w:rsidR="00365111" w:rsidRDefault="00365111" w:rsidP="00365111">
      <w:pPr>
        <w:rPr>
          <w:rFonts w:hint="cs"/>
          <w:rtl/>
        </w:rPr>
      </w:pPr>
      <w:r>
        <w:rPr>
          <w:rFonts w:hint="cs"/>
          <w:rtl/>
        </w:rPr>
        <w:t xml:space="preserve">זה ברור, אבל זה לא נושא חדש. כולנו יודעים מה זה </w:t>
      </w:r>
      <w:bookmarkStart w:id="182" w:name="_ETM_Q1_1778580"/>
      <w:bookmarkEnd w:id="182"/>
      <w:r>
        <w:rPr>
          <w:rFonts w:hint="cs"/>
          <w:rtl/>
        </w:rPr>
        <w:t>- - -</w:t>
      </w:r>
    </w:p>
    <w:p w:rsidR="00365111" w:rsidRDefault="00365111" w:rsidP="00365111">
      <w:pPr>
        <w:ind w:firstLine="0"/>
        <w:rPr>
          <w:rFonts w:hint="cs"/>
          <w:rtl/>
        </w:rPr>
      </w:pPr>
      <w:bookmarkStart w:id="183" w:name="_ETM_Q1_1781830"/>
      <w:bookmarkEnd w:id="183"/>
    </w:p>
    <w:p w:rsidR="00365111" w:rsidRDefault="00365111" w:rsidP="00365111">
      <w:pPr>
        <w:pStyle w:val="a"/>
        <w:keepNext/>
        <w:rPr>
          <w:rFonts w:hint="cs"/>
          <w:rtl/>
        </w:rPr>
      </w:pPr>
      <w:r>
        <w:rPr>
          <w:rtl/>
        </w:rPr>
        <w:t>יצחק הרצוג:</w:t>
      </w:r>
    </w:p>
    <w:p w:rsidR="00365111" w:rsidRDefault="00365111" w:rsidP="00365111">
      <w:pPr>
        <w:keepNext/>
        <w:rPr>
          <w:rFonts w:hint="cs"/>
          <w:rtl/>
        </w:rPr>
      </w:pPr>
    </w:p>
    <w:p w:rsidR="00365111" w:rsidRDefault="00365111" w:rsidP="00365111">
      <w:pPr>
        <w:rPr>
          <w:rFonts w:hint="cs"/>
          <w:rtl/>
        </w:rPr>
      </w:pPr>
      <w:r>
        <w:rPr>
          <w:rFonts w:hint="cs"/>
          <w:rtl/>
        </w:rPr>
        <w:t>הוראות המעבר זה נושא חדש.</w:t>
      </w:r>
    </w:p>
    <w:p w:rsidR="00365111" w:rsidRDefault="00365111" w:rsidP="00365111">
      <w:pPr>
        <w:ind w:firstLine="0"/>
        <w:rPr>
          <w:rFonts w:hint="cs"/>
          <w:rtl/>
        </w:rPr>
      </w:pPr>
    </w:p>
    <w:p w:rsidR="00365111" w:rsidRDefault="00365111" w:rsidP="00365111">
      <w:pPr>
        <w:pStyle w:val="af"/>
        <w:keepNext/>
        <w:rPr>
          <w:rFonts w:hint="cs"/>
          <w:rtl/>
        </w:rPr>
      </w:pPr>
      <w:r>
        <w:rPr>
          <w:rtl/>
        </w:rPr>
        <w:t>היו"ר יריב לוין:</w:t>
      </w:r>
    </w:p>
    <w:p w:rsidR="00365111" w:rsidRDefault="00365111" w:rsidP="00365111">
      <w:pPr>
        <w:keepNext/>
        <w:rPr>
          <w:rFonts w:hint="cs"/>
          <w:rtl/>
        </w:rPr>
      </w:pPr>
    </w:p>
    <w:p w:rsidR="00365111" w:rsidRDefault="00365111" w:rsidP="00365111">
      <w:pPr>
        <w:rPr>
          <w:rFonts w:hint="cs"/>
          <w:rtl/>
        </w:rPr>
      </w:pPr>
      <w:r>
        <w:rPr>
          <w:rFonts w:hint="cs"/>
          <w:rtl/>
        </w:rPr>
        <w:t xml:space="preserve">על זה אולי </w:t>
      </w:r>
      <w:bookmarkStart w:id="184" w:name="_ETM_Q1_1781519"/>
      <w:bookmarkEnd w:id="184"/>
      <w:r>
        <w:rPr>
          <w:rFonts w:hint="cs"/>
          <w:rtl/>
        </w:rPr>
        <w:t xml:space="preserve">אפשר להתווכח. </w:t>
      </w:r>
    </w:p>
    <w:p w:rsidR="00365111" w:rsidRDefault="00365111" w:rsidP="00365111">
      <w:pPr>
        <w:ind w:firstLine="0"/>
        <w:rPr>
          <w:rFonts w:hint="cs"/>
          <w:rtl/>
        </w:rPr>
      </w:pPr>
      <w:bookmarkStart w:id="185" w:name="_ETM_Q1_1786520"/>
      <w:bookmarkEnd w:id="185"/>
    </w:p>
    <w:p w:rsidR="00365111" w:rsidRDefault="00365111" w:rsidP="00365111">
      <w:pPr>
        <w:pStyle w:val="a"/>
        <w:keepNext/>
        <w:rPr>
          <w:rFonts w:hint="cs"/>
          <w:rtl/>
        </w:rPr>
      </w:pPr>
      <w:bookmarkStart w:id="186" w:name="_ETM_Q1_1787145"/>
      <w:bookmarkEnd w:id="186"/>
      <w:r>
        <w:rPr>
          <w:rtl/>
        </w:rPr>
        <w:t>יצחק הרצוג:</w:t>
      </w:r>
    </w:p>
    <w:p w:rsidR="00365111" w:rsidRDefault="00365111" w:rsidP="00365111">
      <w:pPr>
        <w:keepNext/>
        <w:rPr>
          <w:rFonts w:hint="cs"/>
          <w:rtl/>
        </w:rPr>
      </w:pPr>
    </w:p>
    <w:p w:rsidR="00365111" w:rsidRDefault="00365111" w:rsidP="00365111">
      <w:pPr>
        <w:rPr>
          <w:rFonts w:hint="cs"/>
          <w:rtl/>
        </w:rPr>
      </w:pPr>
      <w:r>
        <w:rPr>
          <w:rFonts w:hint="cs"/>
          <w:rtl/>
        </w:rPr>
        <w:t xml:space="preserve">אבל גם לשנות את כל ההסדר, </w:t>
      </w:r>
      <w:bookmarkStart w:id="187" w:name="_ETM_Q1_1789697"/>
      <w:bookmarkEnd w:id="187"/>
      <w:r>
        <w:rPr>
          <w:rFonts w:hint="cs"/>
          <w:rtl/>
        </w:rPr>
        <w:t>ובמיוחד שראש לשכת עורכי הדין לא הכחיש שיש כאן דיל- -</w:t>
      </w:r>
      <w:bookmarkStart w:id="188" w:name="_ETM_Q1_1787155"/>
      <w:bookmarkEnd w:id="188"/>
    </w:p>
    <w:p w:rsidR="00365111" w:rsidRDefault="00365111" w:rsidP="00365111">
      <w:pPr>
        <w:ind w:firstLine="0"/>
        <w:rPr>
          <w:rFonts w:hint="cs"/>
          <w:rtl/>
        </w:rPr>
      </w:pPr>
      <w:bookmarkStart w:id="189" w:name="_ETM_Q1_1795803"/>
      <w:bookmarkEnd w:id="189"/>
    </w:p>
    <w:p w:rsidR="00365111" w:rsidRDefault="00365111" w:rsidP="00365111">
      <w:pPr>
        <w:pStyle w:val="af"/>
        <w:keepNext/>
        <w:rPr>
          <w:rFonts w:hint="cs"/>
          <w:rtl/>
        </w:rPr>
      </w:pPr>
      <w:bookmarkStart w:id="190" w:name="_ETM_Q1_1796433"/>
      <w:bookmarkEnd w:id="190"/>
      <w:r>
        <w:rPr>
          <w:rtl/>
        </w:rPr>
        <w:t>היו"ר יריב לוין:</w:t>
      </w:r>
    </w:p>
    <w:p w:rsidR="00365111" w:rsidRDefault="00365111" w:rsidP="00365111">
      <w:pPr>
        <w:keepNext/>
        <w:rPr>
          <w:rFonts w:hint="cs"/>
          <w:rtl/>
        </w:rPr>
      </w:pPr>
    </w:p>
    <w:p w:rsidR="00365111" w:rsidRDefault="00365111" w:rsidP="00365111">
      <w:pPr>
        <w:rPr>
          <w:rFonts w:hint="cs"/>
          <w:rtl/>
        </w:rPr>
      </w:pPr>
      <w:r>
        <w:rPr>
          <w:rFonts w:hint="cs"/>
          <w:rtl/>
        </w:rPr>
        <w:t xml:space="preserve">מה זה שייך לנושא החדש? </w:t>
      </w:r>
      <w:bookmarkStart w:id="191" w:name="_ETM_Q1_1787686"/>
      <w:bookmarkEnd w:id="191"/>
    </w:p>
    <w:p w:rsidR="00365111" w:rsidRDefault="00365111" w:rsidP="00365111">
      <w:pPr>
        <w:ind w:firstLine="0"/>
        <w:rPr>
          <w:rFonts w:hint="cs"/>
          <w:rtl/>
        </w:rPr>
      </w:pPr>
      <w:bookmarkStart w:id="192" w:name="_ETM_Q1_1796698"/>
      <w:bookmarkEnd w:id="192"/>
    </w:p>
    <w:p w:rsidR="00365111" w:rsidRDefault="00365111" w:rsidP="00365111">
      <w:pPr>
        <w:pStyle w:val="a"/>
        <w:keepNext/>
        <w:rPr>
          <w:rFonts w:hint="cs"/>
          <w:rtl/>
        </w:rPr>
      </w:pPr>
      <w:bookmarkStart w:id="193" w:name="_ETM_Q1_1797261"/>
      <w:bookmarkEnd w:id="193"/>
      <w:r>
        <w:rPr>
          <w:rtl/>
        </w:rPr>
        <w:t>יוחנן פלסנר:</w:t>
      </w:r>
    </w:p>
    <w:p w:rsidR="00365111" w:rsidRDefault="00365111" w:rsidP="00365111">
      <w:pPr>
        <w:keepNext/>
        <w:rPr>
          <w:rFonts w:hint="cs"/>
          <w:rtl/>
        </w:rPr>
      </w:pPr>
    </w:p>
    <w:p w:rsidR="00365111" w:rsidRDefault="00365111" w:rsidP="00365111">
      <w:pPr>
        <w:rPr>
          <w:rFonts w:hint="cs"/>
          <w:rtl/>
        </w:rPr>
      </w:pPr>
      <w:r>
        <w:rPr>
          <w:rFonts w:hint="cs"/>
          <w:rtl/>
        </w:rPr>
        <w:t>זאת דרך אחרת לגמרי שמ</w:t>
      </w:r>
      <w:bookmarkStart w:id="194" w:name="_ETM_Q1_1798776"/>
      <w:bookmarkEnd w:id="194"/>
      <w:r w:rsidR="00736DB9">
        <w:rPr>
          <w:rFonts w:hint="cs"/>
          <w:rtl/>
        </w:rPr>
        <w:t>סדירה</w:t>
      </w:r>
      <w:r>
        <w:rPr>
          <w:rFonts w:hint="cs"/>
          <w:rtl/>
        </w:rPr>
        <w:t xml:space="preserve"> </w:t>
      </w:r>
      <w:bookmarkStart w:id="195" w:name="_ETM_Q1_1800875"/>
      <w:bookmarkEnd w:id="195"/>
      <w:r>
        <w:rPr>
          <w:rFonts w:hint="cs"/>
          <w:rtl/>
        </w:rPr>
        <w:t>את הבחירה לוועדה למינוי דיינים.</w:t>
      </w:r>
    </w:p>
    <w:p w:rsidR="00365111" w:rsidRDefault="00365111" w:rsidP="00365111">
      <w:pPr>
        <w:rPr>
          <w:rFonts w:hint="cs"/>
          <w:rtl/>
        </w:rPr>
      </w:pPr>
    </w:p>
    <w:p w:rsidR="00081D22" w:rsidRDefault="00365111" w:rsidP="00081D22">
      <w:pPr>
        <w:rPr>
          <w:rFonts w:hint="cs"/>
          <w:rtl/>
        </w:rPr>
      </w:pPr>
      <w:r>
        <w:rPr>
          <w:rFonts w:hint="cs"/>
          <w:rtl/>
        </w:rPr>
        <w:t>מעבר לזה קיבלנו חוות דעת מאוד רצינית ומאוד אמיצה, לדעתי,</w:t>
      </w:r>
      <w:r w:rsidR="00081D22">
        <w:rPr>
          <w:rFonts w:hint="cs"/>
          <w:rtl/>
        </w:rPr>
        <w:t xml:space="preserve"> של היועצת המשפטית של ועדת החוקה, </w:t>
      </w:r>
      <w:bookmarkStart w:id="196" w:name="_ETM_Q1_1813789"/>
      <w:bookmarkEnd w:id="196"/>
      <w:r w:rsidR="00081D22">
        <w:rPr>
          <w:rFonts w:hint="cs"/>
          <w:rtl/>
        </w:rPr>
        <w:t xml:space="preserve">שגם היא אומרת. מילים יותר חריפות מאלה אני לא מכיר. עכשיו לבוא ולעשות צחוק מהתקנון בגלל איזושהי בהילות כזאת ולהפוך את זה כבר לנורמה </w:t>
      </w:r>
      <w:r w:rsidR="00081D22">
        <w:rPr>
          <w:rtl/>
        </w:rPr>
        <w:t>–</w:t>
      </w:r>
      <w:r w:rsidR="00081D22">
        <w:rPr>
          <w:rFonts w:hint="cs"/>
          <w:rtl/>
        </w:rPr>
        <w:t xml:space="preserve"> הרי </w:t>
      </w:r>
      <w:bookmarkStart w:id="197" w:name="_ETM_Q1_1824406"/>
      <w:bookmarkEnd w:id="197"/>
      <w:r w:rsidR="00081D22">
        <w:rPr>
          <w:rFonts w:hint="cs"/>
          <w:rtl/>
        </w:rPr>
        <w:t xml:space="preserve">אנחנו </w:t>
      </w:r>
      <w:bookmarkStart w:id="198" w:name="_ETM_Q1_1814861"/>
      <w:bookmarkEnd w:id="198"/>
      <w:r w:rsidR="00736DB9">
        <w:rPr>
          <w:rFonts w:hint="cs"/>
          <w:rtl/>
        </w:rPr>
        <w:t>כבר שכחנו שבבית הזה</w:t>
      </w:r>
      <w:r w:rsidR="00081D22">
        <w:rPr>
          <w:rFonts w:hint="cs"/>
          <w:rtl/>
        </w:rPr>
        <w:t>,</w:t>
      </w:r>
      <w:r w:rsidR="00736DB9">
        <w:rPr>
          <w:rFonts w:hint="cs"/>
          <w:rtl/>
        </w:rPr>
        <w:t xml:space="preserve"> לפני שהשתלטה על</w:t>
      </w:r>
      <w:r w:rsidR="00081D22">
        <w:rPr>
          <w:rFonts w:hint="cs"/>
          <w:rtl/>
        </w:rPr>
        <w:t>יו חבורת - -</w:t>
      </w:r>
    </w:p>
    <w:p w:rsidR="00081D22" w:rsidRDefault="00081D22" w:rsidP="00081D22">
      <w:pPr>
        <w:ind w:firstLine="0"/>
        <w:rPr>
          <w:rFonts w:hint="cs"/>
          <w:rtl/>
        </w:rPr>
      </w:pPr>
      <w:bookmarkStart w:id="199" w:name="_ETM_Q1_1829753"/>
      <w:bookmarkStart w:id="200" w:name="_ETM_Q1_1831075"/>
      <w:bookmarkEnd w:id="199"/>
      <w:bookmarkEnd w:id="200"/>
    </w:p>
    <w:p w:rsidR="00081D22" w:rsidRDefault="00081D22" w:rsidP="00081D22">
      <w:pPr>
        <w:pStyle w:val="af"/>
        <w:keepNext/>
        <w:rPr>
          <w:rFonts w:hint="cs"/>
          <w:rtl/>
        </w:rPr>
      </w:pPr>
      <w:r>
        <w:rPr>
          <w:rtl/>
        </w:rPr>
        <w:t>היו"ר יריב לוין:</w:t>
      </w:r>
    </w:p>
    <w:p w:rsidR="00081D22" w:rsidRDefault="00081D22" w:rsidP="00081D22">
      <w:pPr>
        <w:keepNext/>
        <w:rPr>
          <w:rFonts w:hint="cs"/>
          <w:rtl/>
        </w:rPr>
      </w:pPr>
    </w:p>
    <w:p w:rsidR="00081D22" w:rsidRDefault="00081D22" w:rsidP="00081D22">
      <w:pPr>
        <w:rPr>
          <w:rFonts w:hint="cs"/>
          <w:rtl/>
        </w:rPr>
      </w:pPr>
      <w:r>
        <w:rPr>
          <w:rFonts w:hint="cs"/>
          <w:rtl/>
        </w:rPr>
        <w:t xml:space="preserve">חבר הכנסת פלסנר - </w:t>
      </w:r>
      <w:bookmarkStart w:id="201" w:name="_ETM_Q1_1830689"/>
      <w:bookmarkEnd w:id="201"/>
      <w:r>
        <w:rPr>
          <w:rFonts w:hint="cs"/>
          <w:rtl/>
        </w:rPr>
        <w:t>- -</w:t>
      </w:r>
    </w:p>
    <w:p w:rsidR="00081D22" w:rsidRDefault="00081D22" w:rsidP="00081D22">
      <w:pPr>
        <w:ind w:firstLine="0"/>
        <w:rPr>
          <w:rFonts w:hint="cs"/>
          <w:rtl/>
        </w:rPr>
      </w:pPr>
      <w:bookmarkStart w:id="202" w:name="_ETM_Q1_1831753"/>
      <w:bookmarkEnd w:id="202"/>
    </w:p>
    <w:p w:rsidR="00081D22" w:rsidRDefault="00081D22" w:rsidP="00081D22">
      <w:pPr>
        <w:pStyle w:val="a"/>
        <w:keepNext/>
        <w:rPr>
          <w:rFonts w:hint="cs"/>
          <w:rtl/>
        </w:rPr>
      </w:pPr>
      <w:r>
        <w:rPr>
          <w:rtl/>
        </w:rPr>
        <w:t>יוחנן פלסנר:</w:t>
      </w:r>
    </w:p>
    <w:p w:rsidR="00081D22" w:rsidRDefault="00081D22" w:rsidP="00081D22">
      <w:pPr>
        <w:keepNext/>
        <w:rPr>
          <w:rFonts w:hint="cs"/>
          <w:rtl/>
        </w:rPr>
      </w:pPr>
    </w:p>
    <w:p w:rsidR="00736DB9" w:rsidRDefault="00081D22" w:rsidP="00DF45C6">
      <w:pPr>
        <w:rPr>
          <w:rFonts w:hint="cs"/>
          <w:rtl/>
        </w:rPr>
      </w:pPr>
      <w:r>
        <w:rPr>
          <w:rFonts w:hint="cs"/>
          <w:rtl/>
        </w:rPr>
        <w:t xml:space="preserve">אני אסיים עכשיו. בבית הזה היו נורמות אחרות, </w:t>
      </w:r>
      <w:bookmarkStart w:id="203" w:name="_ETM_Q1_1834026"/>
      <w:bookmarkEnd w:id="203"/>
      <w:r>
        <w:rPr>
          <w:rFonts w:hint="cs"/>
          <w:rtl/>
        </w:rPr>
        <w:t xml:space="preserve">שאם רוצים לקיים דיון בנושא רציני כמו, האם זה נושא אחר </w:t>
      </w:r>
      <w:r>
        <w:rPr>
          <w:rtl/>
        </w:rPr>
        <w:t>–</w:t>
      </w:r>
      <w:r>
        <w:rPr>
          <w:rFonts w:hint="cs"/>
          <w:rtl/>
        </w:rPr>
        <w:t xml:space="preserve"> </w:t>
      </w:r>
      <w:r w:rsidR="00736DB9">
        <w:rPr>
          <w:rFonts w:hint="cs"/>
          <w:rtl/>
        </w:rPr>
        <w:t xml:space="preserve">קובעים דיון במועד שמאפשר לאנשים </w:t>
      </w:r>
      <w:r w:rsidR="0045283D">
        <w:rPr>
          <w:rFonts w:hint="cs"/>
          <w:rtl/>
        </w:rPr>
        <w:t xml:space="preserve">זמן להתכונן, ליועצת המשפטית להכין חוות דעת, </w:t>
      </w:r>
      <w:bookmarkStart w:id="204" w:name="_ETM_Q1_1844073"/>
      <w:bookmarkEnd w:id="204"/>
      <w:r w:rsidR="0045283D">
        <w:rPr>
          <w:rFonts w:hint="cs"/>
          <w:rtl/>
        </w:rPr>
        <w:t>לשמוע את גורמי המקצוע, ו</w:t>
      </w:r>
      <w:r w:rsidR="00736DB9">
        <w:rPr>
          <w:rFonts w:hint="cs"/>
          <w:rtl/>
        </w:rPr>
        <w:t xml:space="preserve">ללבן את הסוגיה בנושא כל כך עקרוני. </w:t>
      </w:r>
      <w:r w:rsidR="00DF45C6">
        <w:rPr>
          <w:rFonts w:hint="cs"/>
          <w:rtl/>
        </w:rPr>
        <w:t xml:space="preserve">ולא שהכנסת הפכה למעין מכונת הצבעות </w:t>
      </w:r>
      <w:bookmarkStart w:id="205" w:name="_ETM_Q1_1852701"/>
      <w:bookmarkEnd w:id="205"/>
      <w:r w:rsidR="00DF45C6">
        <w:rPr>
          <w:rFonts w:hint="cs"/>
          <w:rtl/>
        </w:rPr>
        <w:t xml:space="preserve">של רוב דורסני וקיצוני שבאים ב-11:00 לוועדת חוקה, 11:15 </w:t>
      </w:r>
      <w:r w:rsidR="00DF45C6">
        <w:rPr>
          <w:rtl/>
        </w:rPr>
        <w:t>–</w:t>
      </w:r>
      <w:r w:rsidR="00DF45C6">
        <w:rPr>
          <w:rFonts w:hint="cs"/>
          <w:rtl/>
        </w:rPr>
        <w:t xml:space="preserve"> ועדת כנסת, 11:45 </w:t>
      </w:r>
      <w:r w:rsidR="00DF45C6">
        <w:rPr>
          <w:rtl/>
        </w:rPr>
        <w:t>–</w:t>
      </w:r>
      <w:r w:rsidR="00DF45C6">
        <w:rPr>
          <w:rFonts w:hint="cs"/>
          <w:rtl/>
        </w:rPr>
        <w:t xml:space="preserve"> חוזרים לוועדת חוקה. בעצם דורסים את </w:t>
      </w:r>
      <w:bookmarkStart w:id="206" w:name="_ETM_Q1_1862045"/>
      <w:bookmarkEnd w:id="206"/>
      <w:r w:rsidR="00DF45C6">
        <w:rPr>
          <w:rFonts w:hint="cs"/>
          <w:rtl/>
        </w:rPr>
        <w:t>כל הנורמות שאנחנו הכרנו פה - -</w:t>
      </w:r>
    </w:p>
    <w:p w:rsidR="00736DB9" w:rsidRDefault="00736DB9" w:rsidP="00736DB9">
      <w:pPr>
        <w:rPr>
          <w:rFonts w:hint="cs"/>
          <w:rtl/>
        </w:rPr>
      </w:pPr>
    </w:p>
    <w:p w:rsidR="00736DB9" w:rsidRDefault="00736DB9" w:rsidP="00736DB9">
      <w:pPr>
        <w:pStyle w:val="a"/>
        <w:keepNext/>
        <w:rPr>
          <w:rFonts w:hint="cs"/>
          <w:rtl/>
        </w:rPr>
      </w:pPr>
      <w:r>
        <w:rPr>
          <w:rtl/>
        </w:rPr>
        <w:t>כרמל שאמה הכהן:</w:t>
      </w:r>
    </w:p>
    <w:p w:rsidR="00736DB9" w:rsidRDefault="00736DB9" w:rsidP="00736DB9">
      <w:pPr>
        <w:keepNext/>
        <w:rPr>
          <w:rFonts w:hint="cs"/>
          <w:rtl/>
        </w:rPr>
      </w:pPr>
    </w:p>
    <w:p w:rsidR="00736DB9" w:rsidRDefault="00736DB9" w:rsidP="00736DB9">
      <w:pPr>
        <w:rPr>
          <w:rFonts w:hint="cs"/>
          <w:rtl/>
        </w:rPr>
      </w:pPr>
      <w:r>
        <w:rPr>
          <w:rFonts w:hint="cs"/>
          <w:rtl/>
        </w:rPr>
        <w:t xml:space="preserve">יעילות, יעילות, יעילות. </w:t>
      </w:r>
    </w:p>
    <w:p w:rsidR="001B6089" w:rsidRDefault="001B6089" w:rsidP="001B6089">
      <w:pPr>
        <w:ind w:firstLine="0"/>
        <w:rPr>
          <w:rFonts w:hint="cs"/>
          <w:rtl/>
        </w:rPr>
      </w:pPr>
    </w:p>
    <w:p w:rsidR="001B6089" w:rsidRDefault="001B6089" w:rsidP="001B6089">
      <w:pPr>
        <w:pStyle w:val="a"/>
        <w:keepNext/>
        <w:rPr>
          <w:rFonts w:hint="cs"/>
          <w:rtl/>
        </w:rPr>
      </w:pPr>
      <w:r>
        <w:rPr>
          <w:rtl/>
        </w:rPr>
        <w:t>יוחנן פלסנר:</w:t>
      </w:r>
    </w:p>
    <w:p w:rsidR="001B6089" w:rsidRDefault="001B6089" w:rsidP="001B6089">
      <w:pPr>
        <w:keepNext/>
        <w:rPr>
          <w:rFonts w:hint="cs"/>
          <w:rtl/>
        </w:rPr>
      </w:pPr>
    </w:p>
    <w:p w:rsidR="001B6089" w:rsidRDefault="001B6089" w:rsidP="001B6089">
      <w:pPr>
        <w:rPr>
          <w:rFonts w:hint="cs"/>
          <w:rtl/>
        </w:rPr>
      </w:pPr>
      <w:r>
        <w:rPr>
          <w:rFonts w:hint="cs"/>
          <w:rtl/>
        </w:rPr>
        <w:t xml:space="preserve">- - מיותר לגמרי. אני לא </w:t>
      </w:r>
      <w:bookmarkStart w:id="207" w:name="_ETM_Q1_1865036"/>
      <w:bookmarkEnd w:id="207"/>
      <w:r>
        <w:rPr>
          <w:rFonts w:hint="cs"/>
          <w:rtl/>
        </w:rPr>
        <w:t>מבין למה - - -</w:t>
      </w:r>
    </w:p>
    <w:p w:rsidR="001B6089" w:rsidRDefault="001B6089" w:rsidP="001B6089">
      <w:pPr>
        <w:ind w:firstLine="0"/>
        <w:rPr>
          <w:rFonts w:hint="cs"/>
          <w:rtl/>
        </w:rPr>
      </w:pPr>
      <w:bookmarkStart w:id="208" w:name="_ETM_Q1_1867383"/>
      <w:bookmarkEnd w:id="208"/>
    </w:p>
    <w:p w:rsidR="001B6089" w:rsidRDefault="001B6089" w:rsidP="001B6089">
      <w:pPr>
        <w:pStyle w:val="ae"/>
        <w:keepNext/>
        <w:rPr>
          <w:rFonts w:hint="cs"/>
          <w:rtl/>
        </w:rPr>
      </w:pPr>
      <w:r>
        <w:rPr>
          <w:rtl/>
        </w:rPr>
        <w:t>קריאות:</w:t>
      </w:r>
    </w:p>
    <w:p w:rsidR="001B6089" w:rsidRDefault="001B6089" w:rsidP="001B6089">
      <w:pPr>
        <w:keepNext/>
        <w:rPr>
          <w:rFonts w:hint="cs"/>
          <w:rtl/>
        </w:rPr>
      </w:pPr>
    </w:p>
    <w:p w:rsidR="001B6089" w:rsidRDefault="001B6089" w:rsidP="001B6089">
      <w:pPr>
        <w:rPr>
          <w:rFonts w:hint="cs"/>
          <w:rtl/>
        </w:rPr>
      </w:pPr>
      <w:r>
        <w:rPr>
          <w:rFonts w:hint="cs"/>
          <w:rtl/>
        </w:rPr>
        <w:t>- - -</w:t>
      </w:r>
    </w:p>
    <w:p w:rsidR="001B6089" w:rsidRDefault="001B6089" w:rsidP="001B6089">
      <w:pPr>
        <w:ind w:firstLine="0"/>
        <w:rPr>
          <w:rFonts w:hint="cs"/>
          <w:rtl/>
        </w:rPr>
      </w:pPr>
    </w:p>
    <w:p w:rsidR="001B6089" w:rsidRDefault="001B6089" w:rsidP="001B6089">
      <w:pPr>
        <w:pStyle w:val="a"/>
        <w:keepNext/>
        <w:rPr>
          <w:rFonts w:hint="cs"/>
          <w:rtl/>
        </w:rPr>
      </w:pPr>
      <w:r>
        <w:rPr>
          <w:rtl/>
        </w:rPr>
        <w:t>יוחנן פלסנר:</w:t>
      </w:r>
    </w:p>
    <w:p w:rsidR="001B6089" w:rsidRDefault="001B6089" w:rsidP="001B6089">
      <w:pPr>
        <w:keepNext/>
        <w:rPr>
          <w:rFonts w:hint="cs"/>
          <w:rtl/>
        </w:rPr>
      </w:pPr>
    </w:p>
    <w:p w:rsidR="005828B1" w:rsidRDefault="001B6089" w:rsidP="001B6089">
      <w:pPr>
        <w:rPr>
          <w:rFonts w:hint="cs"/>
          <w:rtl/>
        </w:rPr>
      </w:pPr>
      <w:r>
        <w:rPr>
          <w:rFonts w:hint="cs"/>
          <w:rtl/>
        </w:rPr>
        <w:t xml:space="preserve">אני לא מבין למה אתם צריכים לתת לזה יד. מילא, דודו רותם כיו"ר ועדת חוקה, זאת האג'נדה שלו, אבל כרמל, מה אתה? </w:t>
      </w:r>
      <w:bookmarkStart w:id="209" w:name="_ETM_Q1_1875717"/>
      <w:bookmarkEnd w:id="209"/>
      <w:r>
        <w:rPr>
          <w:rFonts w:hint="cs"/>
          <w:rtl/>
        </w:rPr>
        <w:t>מה קפץ עליך</w:t>
      </w:r>
      <w:r w:rsidRPr="005828B1">
        <w:rPr>
          <w:rFonts w:hint="cs"/>
          <w:rtl/>
        </w:rPr>
        <w:t>? למה אתה צריך</w:t>
      </w:r>
      <w:r w:rsidR="005828B1">
        <w:rPr>
          <w:rFonts w:hint="cs"/>
          <w:rtl/>
        </w:rPr>
        <w:t xml:space="preserve"> להלבין את כל הדברים האלה? </w:t>
      </w:r>
    </w:p>
    <w:p w:rsidR="005828B1" w:rsidRDefault="005828B1" w:rsidP="005828B1">
      <w:pPr>
        <w:ind w:firstLine="0"/>
        <w:rPr>
          <w:rFonts w:hint="cs"/>
          <w:rtl/>
        </w:rPr>
      </w:pPr>
    </w:p>
    <w:p w:rsidR="005828B1" w:rsidRDefault="005828B1" w:rsidP="005828B1">
      <w:pPr>
        <w:pStyle w:val="af"/>
        <w:keepNext/>
        <w:rPr>
          <w:rFonts w:hint="cs"/>
          <w:rtl/>
        </w:rPr>
      </w:pPr>
      <w:r>
        <w:rPr>
          <w:rtl/>
        </w:rPr>
        <w:t>היו"ר יריב לוין:</w:t>
      </w:r>
    </w:p>
    <w:p w:rsidR="005828B1" w:rsidRDefault="005828B1" w:rsidP="005828B1">
      <w:pPr>
        <w:keepNext/>
        <w:rPr>
          <w:rFonts w:hint="cs"/>
          <w:rtl/>
        </w:rPr>
      </w:pPr>
    </w:p>
    <w:p w:rsidR="001B6089" w:rsidRDefault="005828B1" w:rsidP="005828B1">
      <w:pPr>
        <w:rPr>
          <w:rFonts w:hint="cs"/>
          <w:rtl/>
        </w:rPr>
      </w:pPr>
      <w:r>
        <w:rPr>
          <w:rFonts w:hint="cs"/>
          <w:rtl/>
        </w:rPr>
        <w:t xml:space="preserve">רבותיי, חבר הכנסת מולה. אחרון הדוברים, חבר הכנסת יואל חסון. רשימת הדוברים </w:t>
      </w:r>
      <w:bookmarkStart w:id="210" w:name="_ETM_Q1_1870806"/>
      <w:bookmarkEnd w:id="210"/>
      <w:r>
        <w:rPr>
          <w:rFonts w:hint="cs"/>
          <w:rtl/>
        </w:rPr>
        <w:t>נעולה.</w:t>
      </w:r>
    </w:p>
    <w:p w:rsidR="00736DB9" w:rsidRDefault="00736DB9" w:rsidP="00736DB9">
      <w:pPr>
        <w:rPr>
          <w:rFonts w:hint="cs"/>
          <w:rtl/>
        </w:rPr>
      </w:pPr>
    </w:p>
    <w:p w:rsidR="00736DB9" w:rsidRDefault="00736DB9" w:rsidP="00736DB9">
      <w:pPr>
        <w:pStyle w:val="a"/>
        <w:keepNext/>
        <w:rPr>
          <w:rFonts w:hint="cs"/>
          <w:rtl/>
        </w:rPr>
      </w:pPr>
      <w:r>
        <w:rPr>
          <w:rtl/>
        </w:rPr>
        <w:t>שלמה מולה:</w:t>
      </w:r>
    </w:p>
    <w:p w:rsidR="00736DB9" w:rsidRDefault="00736DB9" w:rsidP="00736DB9">
      <w:pPr>
        <w:keepNext/>
        <w:rPr>
          <w:rFonts w:hint="cs"/>
          <w:rtl/>
        </w:rPr>
      </w:pPr>
    </w:p>
    <w:p w:rsidR="00486041" w:rsidRDefault="005828B1" w:rsidP="005828B1">
      <w:pPr>
        <w:rPr>
          <w:rFonts w:hint="cs"/>
          <w:rtl/>
        </w:rPr>
      </w:pPr>
      <w:r>
        <w:rPr>
          <w:rFonts w:hint="cs"/>
          <w:rtl/>
        </w:rPr>
        <w:t xml:space="preserve">תודה, אדוני היושב ראש. קודם כול </w:t>
      </w:r>
      <w:r w:rsidR="00736DB9">
        <w:rPr>
          <w:rFonts w:hint="cs"/>
          <w:rtl/>
        </w:rPr>
        <w:t xml:space="preserve">אני מבקש לקבל את חוות דעתה של </w:t>
      </w:r>
      <w:r>
        <w:rPr>
          <w:rFonts w:hint="cs"/>
          <w:rtl/>
        </w:rPr>
        <w:t xml:space="preserve">היועצת המשפטית של ועדת הכנסת </w:t>
      </w:r>
      <w:r w:rsidR="00736DB9">
        <w:rPr>
          <w:rFonts w:hint="cs"/>
          <w:rtl/>
        </w:rPr>
        <w:t xml:space="preserve">ארבל לגבי הסוגיות שעלו. ועדת הכנסת </w:t>
      </w:r>
      <w:r>
        <w:rPr>
          <w:rFonts w:hint="cs"/>
          <w:rtl/>
        </w:rPr>
        <w:t xml:space="preserve">היא לא ועדה ככל הוועדות. ועדת </w:t>
      </w:r>
      <w:bookmarkStart w:id="211" w:name="_ETM_Q1_1885962"/>
      <w:bookmarkEnd w:id="211"/>
      <w:r>
        <w:rPr>
          <w:rFonts w:hint="cs"/>
          <w:rtl/>
        </w:rPr>
        <w:t>הכנסת בעצם צריכה לבדוק את ההתנהלות הטכנית של הוועדות, הנושאים ש</w:t>
      </w:r>
      <w:bookmarkStart w:id="212" w:name="_ETM_Q1_1890357"/>
      <w:bookmarkEnd w:id="212"/>
      <w:r>
        <w:rPr>
          <w:rFonts w:hint="cs"/>
          <w:rtl/>
        </w:rPr>
        <w:t>עולים. אם אנחנו באופן אוטומטי אומרים, יאללה, בואו, אוטומטית עושים גיוס קואליציה ואופוזיציה, אני חושב שו</w:t>
      </w:r>
      <w:r w:rsidR="00736DB9">
        <w:rPr>
          <w:rFonts w:hint="cs"/>
          <w:rtl/>
        </w:rPr>
        <w:t xml:space="preserve">ועדת הכנסת לא תעשה את עבודתה נכון. </w:t>
      </w:r>
      <w:r w:rsidR="00486041">
        <w:rPr>
          <w:rFonts w:hint="cs"/>
          <w:rtl/>
        </w:rPr>
        <w:t xml:space="preserve">אני אנמק מדוע: </w:t>
      </w:r>
      <w:bookmarkStart w:id="213" w:name="_ETM_Q1_1905890"/>
      <w:bookmarkEnd w:id="213"/>
      <w:r w:rsidR="00486041">
        <w:rPr>
          <w:rFonts w:hint="cs"/>
          <w:rtl/>
        </w:rPr>
        <w:t xml:space="preserve">אם המשנה ליועץ המשפטי לממשלה אומרת בוועדה במפורש </w:t>
      </w:r>
      <w:bookmarkStart w:id="214" w:name="_ETM_Q1_1916001"/>
      <w:bookmarkEnd w:id="214"/>
      <w:r w:rsidR="00486041">
        <w:rPr>
          <w:rFonts w:hint="cs"/>
          <w:rtl/>
        </w:rPr>
        <w:t xml:space="preserve">שהנוסח הקיים כרגע שנמצא בדיון בוועדת חוקה שונה בתכלית. הוא </w:t>
      </w:r>
      <w:bookmarkStart w:id="215" w:name="_ETM_Q1_1924660"/>
      <w:bookmarkEnd w:id="215"/>
      <w:r w:rsidR="00486041">
        <w:rPr>
          <w:rFonts w:hint="cs"/>
          <w:rtl/>
        </w:rPr>
        <w:t xml:space="preserve">פונה אליו, יושב ראש הוועדה, שואל את העוזר הפוליטי של שר המשפטים, ואומר לו מה עמדת שר המשפטים </w:t>
      </w:r>
      <w:bookmarkStart w:id="216" w:name="_ETM_Q1_1930413"/>
      <w:bookmarkEnd w:id="216"/>
      <w:r w:rsidR="00486041">
        <w:rPr>
          <w:rFonts w:hint="cs"/>
          <w:rtl/>
        </w:rPr>
        <w:t>- -</w:t>
      </w:r>
    </w:p>
    <w:p w:rsidR="00486041" w:rsidRDefault="00486041" w:rsidP="00486041">
      <w:pPr>
        <w:ind w:firstLine="0"/>
        <w:rPr>
          <w:rFonts w:hint="cs"/>
          <w:rtl/>
        </w:rPr>
      </w:pPr>
      <w:bookmarkStart w:id="217" w:name="_ETM_Q1_1931101"/>
      <w:bookmarkEnd w:id="217"/>
    </w:p>
    <w:p w:rsidR="00486041" w:rsidRDefault="00486041" w:rsidP="00486041">
      <w:pPr>
        <w:pStyle w:val="a"/>
        <w:keepNext/>
        <w:rPr>
          <w:rFonts w:hint="cs"/>
          <w:rtl/>
        </w:rPr>
      </w:pPr>
      <w:r>
        <w:rPr>
          <w:rtl/>
        </w:rPr>
        <w:t>כרמל שאמה הכהן:</w:t>
      </w:r>
    </w:p>
    <w:p w:rsidR="00486041" w:rsidRDefault="00486041" w:rsidP="00486041">
      <w:pPr>
        <w:keepNext/>
        <w:rPr>
          <w:rFonts w:hint="cs"/>
          <w:rtl/>
        </w:rPr>
      </w:pPr>
    </w:p>
    <w:p w:rsidR="00486041" w:rsidRDefault="00486041" w:rsidP="00486041">
      <w:pPr>
        <w:rPr>
          <w:rFonts w:hint="cs"/>
          <w:rtl/>
        </w:rPr>
      </w:pPr>
      <w:r>
        <w:rPr>
          <w:rFonts w:hint="cs"/>
          <w:rtl/>
        </w:rPr>
        <w:t>לא, זה לא פוליטי.</w:t>
      </w:r>
    </w:p>
    <w:p w:rsidR="00486041" w:rsidRDefault="00486041" w:rsidP="00486041">
      <w:pPr>
        <w:ind w:firstLine="0"/>
        <w:rPr>
          <w:rFonts w:hint="cs"/>
          <w:rtl/>
        </w:rPr>
      </w:pPr>
      <w:bookmarkStart w:id="218" w:name="_ETM_Q1_1931344"/>
      <w:bookmarkEnd w:id="218"/>
    </w:p>
    <w:p w:rsidR="00486041" w:rsidRDefault="00486041" w:rsidP="00486041">
      <w:pPr>
        <w:pStyle w:val="a"/>
        <w:keepNext/>
        <w:rPr>
          <w:rFonts w:hint="cs"/>
          <w:rtl/>
        </w:rPr>
      </w:pPr>
      <w:bookmarkStart w:id="219" w:name="_ETM_Q1_1931825"/>
      <w:bookmarkEnd w:id="219"/>
      <w:r>
        <w:rPr>
          <w:rtl/>
        </w:rPr>
        <w:t>שלמה מולה:</w:t>
      </w:r>
    </w:p>
    <w:p w:rsidR="00486041" w:rsidRDefault="00486041" w:rsidP="00486041">
      <w:pPr>
        <w:keepNext/>
        <w:rPr>
          <w:rFonts w:hint="cs"/>
          <w:rtl/>
        </w:rPr>
      </w:pPr>
    </w:p>
    <w:p w:rsidR="00486041" w:rsidRDefault="00486041" w:rsidP="00486041">
      <w:pPr>
        <w:rPr>
          <w:rFonts w:hint="cs"/>
          <w:rtl/>
        </w:rPr>
      </w:pPr>
      <w:r>
        <w:rPr>
          <w:rFonts w:hint="cs"/>
          <w:rtl/>
        </w:rPr>
        <w:t xml:space="preserve">המקצועית, סליחה. בסדר? </w:t>
      </w:r>
    </w:p>
    <w:p w:rsidR="00486041" w:rsidRDefault="00486041" w:rsidP="00486041">
      <w:pPr>
        <w:ind w:firstLine="0"/>
        <w:rPr>
          <w:rFonts w:hint="cs"/>
          <w:rtl/>
        </w:rPr>
      </w:pPr>
      <w:bookmarkStart w:id="220" w:name="_ETM_Q1_1936252"/>
      <w:bookmarkEnd w:id="220"/>
    </w:p>
    <w:p w:rsidR="00486041" w:rsidRDefault="00486041" w:rsidP="00486041">
      <w:pPr>
        <w:pStyle w:val="a"/>
        <w:keepNext/>
        <w:rPr>
          <w:rFonts w:hint="cs"/>
          <w:rtl/>
        </w:rPr>
      </w:pPr>
      <w:bookmarkStart w:id="221" w:name="_ETM_Q1_1936736"/>
      <w:bookmarkEnd w:id="221"/>
      <w:r>
        <w:rPr>
          <w:rtl/>
        </w:rPr>
        <w:t>כרמל שאמה הכהן:</w:t>
      </w:r>
    </w:p>
    <w:p w:rsidR="00486041" w:rsidRDefault="00486041" w:rsidP="00486041">
      <w:pPr>
        <w:keepNext/>
        <w:rPr>
          <w:rFonts w:hint="cs"/>
          <w:rtl/>
        </w:rPr>
      </w:pPr>
    </w:p>
    <w:p w:rsidR="00486041" w:rsidRDefault="00486041" w:rsidP="00486041">
      <w:pPr>
        <w:rPr>
          <w:rFonts w:hint="cs"/>
          <w:rtl/>
        </w:rPr>
      </w:pPr>
      <w:r>
        <w:rPr>
          <w:rFonts w:hint="cs"/>
          <w:rtl/>
        </w:rPr>
        <w:t>הוא אומר</w:t>
      </w:r>
      <w:bookmarkStart w:id="222" w:name="_ETM_Q1_1936932"/>
      <w:bookmarkEnd w:id="222"/>
      <w:r>
        <w:rPr>
          <w:rFonts w:hint="cs"/>
          <w:rtl/>
        </w:rPr>
        <w:t xml:space="preserve"> - - - ועדת שרים לחקיקה. </w:t>
      </w:r>
    </w:p>
    <w:p w:rsidR="00486041" w:rsidRDefault="00486041" w:rsidP="00486041">
      <w:pPr>
        <w:ind w:firstLine="0"/>
        <w:rPr>
          <w:rFonts w:hint="cs"/>
          <w:rtl/>
        </w:rPr>
      </w:pPr>
    </w:p>
    <w:p w:rsidR="00486041" w:rsidRDefault="00486041" w:rsidP="00486041">
      <w:pPr>
        <w:pStyle w:val="a"/>
        <w:keepNext/>
        <w:rPr>
          <w:rFonts w:hint="cs"/>
          <w:rtl/>
        </w:rPr>
      </w:pPr>
      <w:r>
        <w:rPr>
          <w:rtl/>
        </w:rPr>
        <w:t>שלמה מולה:</w:t>
      </w:r>
    </w:p>
    <w:p w:rsidR="00486041" w:rsidRDefault="00486041" w:rsidP="00486041">
      <w:pPr>
        <w:keepNext/>
        <w:rPr>
          <w:rFonts w:hint="cs"/>
          <w:rtl/>
        </w:rPr>
      </w:pPr>
    </w:p>
    <w:p w:rsidR="00486041" w:rsidRDefault="00486041" w:rsidP="00486041">
      <w:pPr>
        <w:rPr>
          <w:rFonts w:hint="cs"/>
          <w:rtl/>
        </w:rPr>
      </w:pPr>
      <w:r>
        <w:rPr>
          <w:rFonts w:hint="cs"/>
          <w:rtl/>
        </w:rPr>
        <w:t xml:space="preserve">יכול להיות. בסדר, אני חוזר </w:t>
      </w:r>
      <w:bookmarkStart w:id="223" w:name="_ETM_Q1_1938855"/>
      <w:bookmarkEnd w:id="223"/>
      <w:r>
        <w:rPr>
          <w:rFonts w:hint="cs"/>
          <w:rtl/>
        </w:rPr>
        <w:t xml:space="preserve">בי. </w:t>
      </w:r>
    </w:p>
    <w:p w:rsidR="00486041" w:rsidRDefault="00486041" w:rsidP="00486041">
      <w:pPr>
        <w:ind w:firstLine="0"/>
        <w:rPr>
          <w:rFonts w:hint="cs"/>
          <w:rtl/>
        </w:rPr>
      </w:pPr>
      <w:r>
        <w:rPr>
          <w:rFonts w:hint="cs"/>
          <w:rtl/>
        </w:rPr>
        <w:tab/>
      </w:r>
    </w:p>
    <w:p w:rsidR="00486041" w:rsidRDefault="00486041" w:rsidP="00486041">
      <w:pPr>
        <w:rPr>
          <w:rFonts w:hint="cs"/>
          <w:rtl/>
        </w:rPr>
      </w:pPr>
      <w:bookmarkStart w:id="224" w:name="_ETM_Q1_1943982"/>
      <w:bookmarkStart w:id="225" w:name="_ETM_Q1_1931598"/>
      <w:bookmarkEnd w:id="224"/>
      <w:bookmarkEnd w:id="225"/>
      <w:r>
        <w:rPr>
          <w:rFonts w:hint="cs"/>
          <w:rtl/>
        </w:rPr>
        <w:t>לכן אם הוא בא ונדרש ומתפתל ונותן תשובות, על-פי מה ששר המשפטים הנחה אותו</w:t>
      </w:r>
      <w:bookmarkStart w:id="226" w:name="_ETM_Q1_1948653"/>
      <w:bookmarkEnd w:id="226"/>
      <w:r>
        <w:rPr>
          <w:rFonts w:hint="cs"/>
          <w:rtl/>
        </w:rPr>
        <w:t xml:space="preserve">, לדעתי, זה גם </w:t>
      </w:r>
      <w:r w:rsidR="00736DB9">
        <w:rPr>
          <w:rFonts w:hint="cs"/>
          <w:rtl/>
        </w:rPr>
        <w:t xml:space="preserve">מה שחבר הכנסת בוז'י </w:t>
      </w:r>
      <w:r>
        <w:rPr>
          <w:rFonts w:hint="cs"/>
          <w:rtl/>
        </w:rPr>
        <w:t xml:space="preserve">הרצוג הציע למטה, והציע גם לחבר הכנסת </w:t>
      </w:r>
      <w:bookmarkStart w:id="227" w:name="_ETM_Q1_1959456"/>
      <w:bookmarkEnd w:id="227"/>
      <w:r>
        <w:rPr>
          <w:rFonts w:hint="cs"/>
          <w:rtl/>
        </w:rPr>
        <w:t xml:space="preserve">כרמל שאמה </w:t>
      </w:r>
      <w:r>
        <w:rPr>
          <w:rtl/>
        </w:rPr>
        <w:t>–</w:t>
      </w:r>
      <w:r>
        <w:rPr>
          <w:rFonts w:hint="cs"/>
          <w:rtl/>
        </w:rPr>
        <w:t xml:space="preserve"> הוא ביקש ממנו</w:t>
      </w:r>
      <w:r w:rsidR="00736DB9">
        <w:rPr>
          <w:rFonts w:hint="cs"/>
          <w:rtl/>
        </w:rPr>
        <w:t xml:space="preserve"> לעכב את החוק לשבוע </w:t>
      </w:r>
      <w:r w:rsidR="00736DB9">
        <w:rPr>
          <w:rtl/>
        </w:rPr>
        <w:t>–</w:t>
      </w:r>
      <w:r w:rsidR="00736DB9">
        <w:rPr>
          <w:rFonts w:hint="cs"/>
          <w:rtl/>
        </w:rPr>
        <w:t xml:space="preserve"> את כל הסוגיות</w:t>
      </w:r>
      <w:r>
        <w:rPr>
          <w:rFonts w:hint="cs"/>
          <w:rtl/>
        </w:rPr>
        <w:t xml:space="preserve"> המהותיות.</w:t>
      </w:r>
      <w:r w:rsidR="00736DB9">
        <w:rPr>
          <w:rFonts w:hint="cs"/>
          <w:rtl/>
        </w:rPr>
        <w:t xml:space="preserve"> אני לא חושב ש</w:t>
      </w:r>
      <w:r>
        <w:rPr>
          <w:rFonts w:hint="cs"/>
          <w:rtl/>
        </w:rPr>
        <w:t xml:space="preserve">אני אשכנע אותך, </w:t>
      </w:r>
      <w:bookmarkStart w:id="228" w:name="_ETM_Q1_1969987"/>
      <w:bookmarkEnd w:id="228"/>
      <w:r>
        <w:rPr>
          <w:rFonts w:hint="cs"/>
          <w:rtl/>
        </w:rPr>
        <w:t>ובוודאי לא את ידידי הטוב אילטוב על חיוניותו של החוק</w:t>
      </w:r>
      <w:r w:rsidR="00736DB9">
        <w:rPr>
          <w:rFonts w:hint="cs"/>
          <w:rtl/>
        </w:rPr>
        <w:t xml:space="preserve">. </w:t>
      </w:r>
      <w:r>
        <w:rPr>
          <w:rFonts w:hint="cs"/>
          <w:rtl/>
        </w:rPr>
        <w:t xml:space="preserve">אני </w:t>
      </w:r>
      <w:bookmarkStart w:id="229" w:name="_ETM_Q1_1976427"/>
      <w:bookmarkEnd w:id="229"/>
      <w:r>
        <w:rPr>
          <w:rFonts w:hint="cs"/>
          <w:rtl/>
        </w:rPr>
        <w:t xml:space="preserve">לא חושב שזה חיוני, אבל מבחינת הליכי החקיקה </w:t>
      </w:r>
      <w:r w:rsidR="00736DB9">
        <w:rPr>
          <w:rFonts w:hint="cs"/>
          <w:rtl/>
        </w:rPr>
        <w:t>אנחנו צריכ</w:t>
      </w:r>
      <w:r>
        <w:rPr>
          <w:rFonts w:hint="cs"/>
          <w:rtl/>
        </w:rPr>
        <w:t>ים לעשות את עבודתנו בצורה נכונה. לכן התפקיד של ועדת הכנסת זה בדיוק.</w:t>
      </w:r>
      <w:r w:rsidR="00736DB9">
        <w:rPr>
          <w:rFonts w:hint="cs"/>
          <w:rtl/>
        </w:rPr>
        <w:t xml:space="preserve"> ולכן זה נושא חדש. </w:t>
      </w:r>
    </w:p>
    <w:p w:rsidR="00486041" w:rsidRDefault="00486041" w:rsidP="00486041">
      <w:pPr>
        <w:rPr>
          <w:rFonts w:hint="cs"/>
          <w:rtl/>
        </w:rPr>
      </w:pPr>
      <w:bookmarkStart w:id="230" w:name="_ETM_Q1_1990311"/>
      <w:bookmarkEnd w:id="230"/>
    </w:p>
    <w:p w:rsidR="00736DB9" w:rsidRDefault="00486041" w:rsidP="00B94DD0">
      <w:pPr>
        <w:rPr>
          <w:rFonts w:hint="cs"/>
          <w:rtl/>
        </w:rPr>
      </w:pPr>
      <w:bookmarkStart w:id="231" w:name="_ETM_Q1_1990739"/>
      <w:bookmarkEnd w:id="231"/>
      <w:r>
        <w:rPr>
          <w:rFonts w:hint="cs"/>
          <w:rtl/>
        </w:rPr>
        <w:t xml:space="preserve">אני רוצה לומר </w:t>
      </w:r>
      <w:bookmarkStart w:id="232" w:name="_ETM_Q1_1988428"/>
      <w:bookmarkEnd w:id="232"/>
      <w:r>
        <w:rPr>
          <w:rFonts w:hint="cs"/>
          <w:rtl/>
        </w:rPr>
        <w:t xml:space="preserve">לך </w:t>
      </w:r>
      <w:r>
        <w:rPr>
          <w:rtl/>
        </w:rPr>
        <w:t>–</w:t>
      </w:r>
      <w:r>
        <w:rPr>
          <w:rFonts w:hint="cs"/>
          <w:rtl/>
        </w:rPr>
        <w:t xml:space="preserve"> גם בפתיח שלך אמרת שזה לא נושא חדש. </w:t>
      </w:r>
      <w:r w:rsidR="00736DB9" w:rsidRPr="002308AB">
        <w:rPr>
          <w:rFonts w:hint="cs"/>
          <w:rtl/>
        </w:rPr>
        <w:t>אני חולק עליך</w:t>
      </w:r>
      <w:r w:rsidR="00B94DD0">
        <w:rPr>
          <w:rFonts w:hint="cs"/>
          <w:rtl/>
        </w:rPr>
        <w:t xml:space="preserve"> </w:t>
      </w:r>
      <w:r w:rsidR="00B94DD0">
        <w:rPr>
          <w:rtl/>
        </w:rPr>
        <w:t>–</w:t>
      </w:r>
      <w:r w:rsidR="00B94DD0">
        <w:rPr>
          <w:rFonts w:hint="cs"/>
          <w:rtl/>
        </w:rPr>
        <w:t xml:space="preserve"> זה סופר-</w:t>
      </w:r>
      <w:r w:rsidR="00736DB9" w:rsidRPr="002308AB">
        <w:rPr>
          <w:rFonts w:hint="cs"/>
          <w:rtl/>
        </w:rPr>
        <w:t>חדש.</w:t>
      </w:r>
      <w:r w:rsidR="00736DB9">
        <w:rPr>
          <w:rFonts w:hint="cs"/>
          <w:rtl/>
        </w:rPr>
        <w:t xml:space="preserve"> לכן ז</w:t>
      </w:r>
      <w:r w:rsidR="00B94DD0">
        <w:rPr>
          <w:rFonts w:hint="cs"/>
          <w:rtl/>
        </w:rPr>
        <w:t>ה</w:t>
      </w:r>
      <w:r w:rsidR="00736DB9">
        <w:rPr>
          <w:rFonts w:hint="cs"/>
          <w:rtl/>
        </w:rPr>
        <w:t xml:space="preserve"> תפקידה</w:t>
      </w:r>
      <w:r w:rsidR="00B94DD0">
        <w:rPr>
          <w:rFonts w:hint="cs"/>
          <w:rtl/>
        </w:rPr>
        <w:t xml:space="preserve"> של ועדת הכנסת לפתוח את העניין לדיון, לחשוב בצורה מעמיקה,</w:t>
      </w:r>
      <w:bookmarkStart w:id="233" w:name="_ETM_Q1_2002160"/>
      <w:bookmarkEnd w:id="233"/>
      <w:r w:rsidR="00B94DD0">
        <w:rPr>
          <w:rFonts w:hint="cs"/>
          <w:rtl/>
        </w:rPr>
        <w:t xml:space="preserve"> ולא - - -</w:t>
      </w:r>
    </w:p>
    <w:p w:rsidR="00736DB9" w:rsidRDefault="00736DB9" w:rsidP="00736DB9">
      <w:pPr>
        <w:rPr>
          <w:rFonts w:hint="cs"/>
          <w:rtl/>
        </w:rPr>
      </w:pPr>
    </w:p>
    <w:p w:rsidR="00736DB9" w:rsidRDefault="00736DB9" w:rsidP="00736DB9">
      <w:pPr>
        <w:pStyle w:val="af"/>
        <w:keepNext/>
        <w:rPr>
          <w:rFonts w:hint="cs"/>
          <w:rtl/>
        </w:rPr>
      </w:pPr>
      <w:r>
        <w:rPr>
          <w:rtl/>
        </w:rPr>
        <w:t>היו"ר יריב לוין:</w:t>
      </w:r>
    </w:p>
    <w:p w:rsidR="00736DB9" w:rsidRDefault="00736DB9" w:rsidP="00736DB9">
      <w:pPr>
        <w:keepNext/>
        <w:rPr>
          <w:rFonts w:hint="cs"/>
          <w:rtl/>
        </w:rPr>
      </w:pPr>
    </w:p>
    <w:p w:rsidR="00736DB9" w:rsidRDefault="00B94DD0" w:rsidP="00B94DD0">
      <w:pPr>
        <w:rPr>
          <w:rFonts w:hint="cs"/>
          <w:rtl/>
        </w:rPr>
      </w:pPr>
      <w:r>
        <w:rPr>
          <w:rFonts w:hint="cs"/>
          <w:rtl/>
        </w:rPr>
        <w:t xml:space="preserve">חבר הכנסת מולה, אני מקבל </w:t>
      </w:r>
      <w:bookmarkStart w:id="234" w:name="_ETM_Q1_2007490"/>
      <w:bookmarkEnd w:id="234"/>
      <w:r>
        <w:rPr>
          <w:rFonts w:hint="cs"/>
          <w:rtl/>
        </w:rPr>
        <w:t>את ההערה של חבר הכנסת הרצוג שיש אולי מקום להתייחס לסוגיה של הוראת המעבר, בוודאי שלא למרכיבים האחרים. הדרך פתוחה, אני רק אומר ש</w:t>
      </w:r>
      <w:r w:rsidR="00736DB9">
        <w:rPr>
          <w:rFonts w:hint="cs"/>
          <w:rtl/>
        </w:rPr>
        <w:t>צריך להשתמש</w:t>
      </w:r>
      <w:r>
        <w:rPr>
          <w:rFonts w:hint="cs"/>
          <w:rtl/>
        </w:rPr>
        <w:t xml:space="preserve"> </w:t>
      </w:r>
      <w:r w:rsidR="00736DB9">
        <w:rPr>
          <w:rFonts w:hint="cs"/>
          <w:rtl/>
        </w:rPr>
        <w:t xml:space="preserve">בה בשום שכל. </w:t>
      </w:r>
      <w:r>
        <w:rPr>
          <w:rFonts w:hint="cs"/>
          <w:rtl/>
        </w:rPr>
        <w:t xml:space="preserve">יכול להיות שזה המקרה שכן </w:t>
      </w:r>
      <w:bookmarkStart w:id="235" w:name="_ETM_Q1_2019483"/>
      <w:bookmarkEnd w:id="235"/>
      <w:r>
        <w:rPr>
          <w:rFonts w:hint="cs"/>
          <w:rtl/>
        </w:rPr>
        <w:t xml:space="preserve">צריך היה. אני רק אומר את זה באופן כללי </w:t>
      </w:r>
      <w:r>
        <w:rPr>
          <w:rtl/>
        </w:rPr>
        <w:t>–</w:t>
      </w:r>
      <w:r>
        <w:rPr>
          <w:rFonts w:hint="cs"/>
          <w:rtl/>
        </w:rPr>
        <w:t xml:space="preserve"> תהיו רגישים לזה, כי אחרת אנחנו</w:t>
      </w:r>
      <w:r w:rsidR="00736DB9">
        <w:rPr>
          <w:rFonts w:hint="cs"/>
          <w:rtl/>
        </w:rPr>
        <w:t xml:space="preserve"> נירה </w:t>
      </w:r>
      <w:r>
        <w:rPr>
          <w:rFonts w:hint="cs"/>
          <w:rtl/>
        </w:rPr>
        <w:t xml:space="preserve">לעצמנו ברגל, וזאת בעיה של </w:t>
      </w:r>
      <w:bookmarkStart w:id="236" w:name="_ETM_Q1_2028885"/>
      <w:bookmarkEnd w:id="236"/>
      <w:r>
        <w:rPr>
          <w:rFonts w:hint="cs"/>
          <w:rtl/>
        </w:rPr>
        <w:t>כולנו כי אף אחד לא יודע איפה הוא יהיה מחר.</w:t>
      </w:r>
    </w:p>
    <w:p w:rsidR="00B94DD0" w:rsidRDefault="00B94DD0" w:rsidP="00B94DD0">
      <w:pPr>
        <w:ind w:firstLine="0"/>
        <w:rPr>
          <w:rFonts w:hint="cs"/>
          <w:rtl/>
        </w:rPr>
      </w:pPr>
      <w:bookmarkStart w:id="237" w:name="_ETM_Q1_2030175"/>
      <w:bookmarkEnd w:id="237"/>
    </w:p>
    <w:p w:rsidR="00B94DD0" w:rsidRDefault="00B94DD0" w:rsidP="00B94DD0">
      <w:pPr>
        <w:pStyle w:val="a"/>
        <w:keepNext/>
        <w:rPr>
          <w:rFonts w:hint="cs"/>
          <w:rtl/>
        </w:rPr>
      </w:pPr>
      <w:bookmarkStart w:id="238" w:name="_ETM_Q1_2031674"/>
      <w:bookmarkEnd w:id="238"/>
      <w:r>
        <w:rPr>
          <w:rtl/>
        </w:rPr>
        <w:t>יוחנן פלסנר:</w:t>
      </w:r>
    </w:p>
    <w:p w:rsidR="00B94DD0" w:rsidRDefault="00B94DD0" w:rsidP="00B94DD0">
      <w:pPr>
        <w:keepNext/>
        <w:rPr>
          <w:rFonts w:hint="cs"/>
          <w:rtl/>
        </w:rPr>
      </w:pPr>
    </w:p>
    <w:p w:rsidR="00B94DD0" w:rsidRDefault="00B94DD0" w:rsidP="00B94DD0">
      <w:pPr>
        <w:rPr>
          <w:rFonts w:hint="cs"/>
          <w:rtl/>
        </w:rPr>
      </w:pPr>
      <w:r>
        <w:rPr>
          <w:rFonts w:hint="cs"/>
          <w:rtl/>
        </w:rPr>
        <w:t xml:space="preserve">אין </w:t>
      </w:r>
      <w:bookmarkStart w:id="239" w:name="_ETM_Q1_2030893"/>
      <w:bookmarkEnd w:id="239"/>
      <w:r>
        <w:rPr>
          <w:rFonts w:hint="cs"/>
          <w:rtl/>
        </w:rPr>
        <w:t>ספק, אבל - - -</w:t>
      </w:r>
    </w:p>
    <w:p w:rsidR="00B94DD0" w:rsidRDefault="00B94DD0" w:rsidP="00B94DD0">
      <w:pPr>
        <w:ind w:firstLine="0"/>
        <w:rPr>
          <w:rFonts w:hint="cs"/>
          <w:rtl/>
        </w:rPr>
      </w:pPr>
      <w:bookmarkStart w:id="240" w:name="_ETM_Q1_2033956"/>
      <w:bookmarkEnd w:id="240"/>
    </w:p>
    <w:p w:rsidR="00B94DD0" w:rsidRDefault="00B94DD0" w:rsidP="00B94DD0">
      <w:pPr>
        <w:pStyle w:val="af"/>
        <w:keepNext/>
        <w:rPr>
          <w:rFonts w:hint="cs"/>
          <w:rtl/>
        </w:rPr>
      </w:pPr>
      <w:bookmarkStart w:id="241" w:name="_ETM_Q1_2034411"/>
      <w:bookmarkEnd w:id="241"/>
      <w:r>
        <w:rPr>
          <w:rtl/>
        </w:rPr>
        <w:t>היו"ר יריב לוין:</w:t>
      </w:r>
    </w:p>
    <w:p w:rsidR="00B94DD0" w:rsidRDefault="00B94DD0" w:rsidP="00B94DD0">
      <w:pPr>
        <w:keepNext/>
        <w:rPr>
          <w:rFonts w:hint="cs"/>
          <w:rtl/>
        </w:rPr>
      </w:pPr>
    </w:p>
    <w:p w:rsidR="00B94DD0" w:rsidRDefault="00B94DD0" w:rsidP="00B94DD0">
      <w:pPr>
        <w:rPr>
          <w:rFonts w:hint="cs"/>
          <w:rtl/>
        </w:rPr>
      </w:pPr>
      <w:r>
        <w:rPr>
          <w:rFonts w:hint="cs"/>
          <w:rtl/>
        </w:rPr>
        <w:t xml:space="preserve">חבר הכנסת חסון, בבקשה. </w:t>
      </w:r>
      <w:bookmarkStart w:id="242" w:name="_ETM_Q1_2035016"/>
      <w:bookmarkStart w:id="243" w:name="_ETM_Q1_2029705"/>
      <w:bookmarkEnd w:id="242"/>
      <w:bookmarkEnd w:id="243"/>
    </w:p>
    <w:p w:rsidR="00736DB9" w:rsidRDefault="00736DB9" w:rsidP="00736DB9">
      <w:pPr>
        <w:rPr>
          <w:rFonts w:hint="cs"/>
          <w:rtl/>
        </w:rPr>
      </w:pPr>
    </w:p>
    <w:p w:rsidR="00736DB9" w:rsidRDefault="00736DB9" w:rsidP="00736DB9">
      <w:pPr>
        <w:pStyle w:val="a"/>
        <w:keepNext/>
        <w:rPr>
          <w:rFonts w:hint="cs"/>
          <w:rtl/>
        </w:rPr>
      </w:pPr>
      <w:r>
        <w:rPr>
          <w:rtl/>
        </w:rPr>
        <w:t>יואל חסון:</w:t>
      </w:r>
    </w:p>
    <w:p w:rsidR="00736DB9" w:rsidRDefault="00736DB9" w:rsidP="00736DB9">
      <w:pPr>
        <w:keepNext/>
        <w:rPr>
          <w:rFonts w:hint="cs"/>
          <w:rtl/>
        </w:rPr>
      </w:pPr>
    </w:p>
    <w:p w:rsidR="001475D8" w:rsidRDefault="00B94DD0" w:rsidP="00B94DD0">
      <w:pPr>
        <w:rPr>
          <w:rFonts w:hint="cs"/>
          <w:rtl/>
        </w:rPr>
      </w:pPr>
      <w:r>
        <w:rPr>
          <w:rFonts w:hint="cs"/>
          <w:rtl/>
        </w:rPr>
        <w:t xml:space="preserve">תודה רבה, אדוני היושב ראש. אתה יודע, </w:t>
      </w:r>
      <w:r w:rsidR="00736DB9">
        <w:rPr>
          <w:rFonts w:hint="cs"/>
          <w:rtl/>
        </w:rPr>
        <w:t xml:space="preserve">להגיד שאין פה נושא חדש, </w:t>
      </w:r>
      <w:r>
        <w:rPr>
          <w:rFonts w:hint="cs"/>
          <w:rtl/>
        </w:rPr>
        <w:t xml:space="preserve">ולקבל החלטה פה </w:t>
      </w:r>
      <w:bookmarkStart w:id="244" w:name="_ETM_Q1_2045704"/>
      <w:bookmarkEnd w:id="244"/>
      <w:r>
        <w:rPr>
          <w:rFonts w:hint="cs"/>
          <w:rtl/>
        </w:rPr>
        <w:t xml:space="preserve">שזה לא נושא חדש </w:t>
      </w:r>
      <w:r>
        <w:rPr>
          <w:rtl/>
        </w:rPr>
        <w:t>–</w:t>
      </w:r>
      <w:r>
        <w:rPr>
          <w:rFonts w:hint="cs"/>
          <w:rtl/>
        </w:rPr>
        <w:t xml:space="preserve"> אין יותר זלזול ולעג מזה. הרי כשמסתכלים על החוק המקורי ומשווים אותו לחוק היום זה הכי חדש </w:t>
      </w:r>
      <w:bookmarkStart w:id="245" w:name="_ETM_Q1_2055551"/>
      <w:bookmarkEnd w:id="245"/>
      <w:r>
        <w:rPr>
          <w:rFonts w:hint="cs"/>
          <w:rtl/>
        </w:rPr>
        <w:t xml:space="preserve">שיכול להיות </w:t>
      </w:r>
      <w:r>
        <w:rPr>
          <w:rtl/>
        </w:rPr>
        <w:t>–</w:t>
      </w:r>
      <w:r>
        <w:rPr>
          <w:rFonts w:hint="cs"/>
          <w:rtl/>
        </w:rPr>
        <w:t xml:space="preserve"> אין </w:t>
      </w:r>
      <w:r w:rsidR="00736DB9">
        <w:rPr>
          <w:rFonts w:hint="cs"/>
          <w:rtl/>
        </w:rPr>
        <w:t>יותר חדש מזה</w:t>
      </w:r>
      <w:r>
        <w:rPr>
          <w:rFonts w:hint="cs"/>
          <w:rtl/>
        </w:rPr>
        <w:t>. מה שנקרא,</w:t>
      </w:r>
      <w:r w:rsidR="00736DB9">
        <w:rPr>
          <w:rFonts w:hint="cs"/>
          <w:rtl/>
        </w:rPr>
        <w:t xml:space="preserve"> הצעקה האחרונה בתחום. </w:t>
      </w:r>
      <w:r w:rsidR="001475D8">
        <w:rPr>
          <w:rFonts w:hint="cs"/>
          <w:rtl/>
        </w:rPr>
        <w:t>אין יותר חדש מזה. ממש. זה לא צעקה, זאת כמעט זעקה. אין</w:t>
      </w:r>
      <w:bookmarkStart w:id="246" w:name="_ETM_Q1_2066181"/>
      <w:bookmarkEnd w:id="246"/>
      <w:r w:rsidR="001475D8">
        <w:rPr>
          <w:rFonts w:hint="cs"/>
          <w:rtl/>
        </w:rPr>
        <w:t xml:space="preserve">, אין יותר חדש מזה, זה שיהיה ברור. </w:t>
      </w:r>
    </w:p>
    <w:p w:rsidR="001475D8" w:rsidRDefault="001475D8" w:rsidP="00B94DD0">
      <w:pPr>
        <w:rPr>
          <w:rFonts w:hint="cs"/>
          <w:rtl/>
        </w:rPr>
      </w:pPr>
      <w:bookmarkStart w:id="247" w:name="_ETM_Q1_2072075"/>
      <w:bookmarkEnd w:id="247"/>
    </w:p>
    <w:p w:rsidR="00736DB9" w:rsidRDefault="001475D8" w:rsidP="001475D8">
      <w:pPr>
        <w:rPr>
          <w:rFonts w:hint="cs"/>
          <w:rtl/>
        </w:rPr>
      </w:pPr>
      <w:bookmarkStart w:id="248" w:name="_ETM_Q1_2072636"/>
      <w:bookmarkEnd w:id="248"/>
      <w:r>
        <w:rPr>
          <w:rFonts w:hint="cs"/>
          <w:rtl/>
        </w:rPr>
        <w:t xml:space="preserve">צריך להגיד דבר נוסף, </w:t>
      </w:r>
      <w:r w:rsidR="00736DB9">
        <w:rPr>
          <w:rFonts w:hint="cs"/>
          <w:rtl/>
        </w:rPr>
        <w:t>אני רוצה להזכיר לך</w:t>
      </w:r>
      <w:r>
        <w:rPr>
          <w:rFonts w:hint="cs"/>
          <w:rtl/>
        </w:rPr>
        <w:t xml:space="preserve">, אדוני היושב ראש </w:t>
      </w:r>
      <w:r>
        <w:rPr>
          <w:rtl/>
        </w:rPr>
        <w:t>–</w:t>
      </w:r>
      <w:r>
        <w:rPr>
          <w:rFonts w:hint="cs"/>
          <w:rtl/>
        </w:rPr>
        <w:t xml:space="preserve"> וחבר הכנסת </w:t>
      </w:r>
      <w:bookmarkStart w:id="249" w:name="_ETM_Q1_2074893"/>
      <w:bookmarkEnd w:id="249"/>
      <w:r>
        <w:rPr>
          <w:rFonts w:hint="cs"/>
          <w:rtl/>
        </w:rPr>
        <w:t xml:space="preserve">רותם לא נמצא כאן </w:t>
      </w:r>
      <w:r>
        <w:rPr>
          <w:rtl/>
        </w:rPr>
        <w:t>–</w:t>
      </w:r>
      <w:r>
        <w:rPr>
          <w:rFonts w:hint="cs"/>
          <w:rtl/>
        </w:rPr>
        <w:t xml:space="preserve"> </w:t>
      </w:r>
      <w:r w:rsidR="00736DB9">
        <w:rPr>
          <w:rFonts w:hint="cs"/>
          <w:rtl/>
        </w:rPr>
        <w:t xml:space="preserve">כשדובר בתחילת הדרך </w:t>
      </w:r>
      <w:r>
        <w:rPr>
          <w:rFonts w:hint="cs"/>
          <w:rtl/>
        </w:rPr>
        <w:t xml:space="preserve">כשהחוק הזה בא על השולחן ודיברו, מה יקרה אם לשכת עורכי </w:t>
      </w:r>
      <w:bookmarkStart w:id="250" w:name="_ETM_Q1_2083651"/>
      <w:bookmarkEnd w:id="250"/>
      <w:r>
        <w:rPr>
          <w:rFonts w:hint="cs"/>
          <w:rtl/>
        </w:rPr>
        <w:t xml:space="preserve">הדין תקיים את הבחירות לפני שהחוק יעבור </w:t>
      </w:r>
      <w:r>
        <w:rPr>
          <w:rtl/>
        </w:rPr>
        <w:t>–</w:t>
      </w:r>
      <w:r>
        <w:rPr>
          <w:rFonts w:hint="cs"/>
          <w:rtl/>
        </w:rPr>
        <w:t xml:space="preserve"> </w:t>
      </w:r>
      <w:bookmarkStart w:id="251" w:name="_ETM_Q1_2084365"/>
      <w:bookmarkEnd w:id="251"/>
      <w:r>
        <w:rPr>
          <w:rFonts w:hint="cs"/>
          <w:rtl/>
        </w:rPr>
        <w:t xml:space="preserve">מה תהיה המשמעות של זה; </w:t>
      </w:r>
      <w:r w:rsidR="00736DB9">
        <w:rPr>
          <w:rFonts w:hint="cs"/>
          <w:rtl/>
        </w:rPr>
        <w:t>אז כו</w:t>
      </w:r>
      <w:r>
        <w:rPr>
          <w:rFonts w:hint="cs"/>
          <w:rtl/>
        </w:rPr>
        <w:t xml:space="preserve">לם דיברו, כולל אנשי הקואליציה </w:t>
      </w:r>
      <w:r>
        <w:rPr>
          <w:rtl/>
        </w:rPr>
        <w:t>–</w:t>
      </w:r>
      <w:r>
        <w:rPr>
          <w:rFonts w:hint="cs"/>
          <w:rtl/>
        </w:rPr>
        <w:t xml:space="preserve"> א', כולם היו בטוחים שזה לא יקרה- - </w:t>
      </w:r>
    </w:p>
    <w:p w:rsidR="00736DB9" w:rsidRDefault="00736DB9" w:rsidP="00736DB9">
      <w:pPr>
        <w:rPr>
          <w:rFonts w:hint="cs"/>
          <w:rtl/>
        </w:rPr>
      </w:pPr>
    </w:p>
    <w:p w:rsidR="00736DB9" w:rsidRDefault="00736DB9" w:rsidP="00736DB9">
      <w:pPr>
        <w:pStyle w:val="af"/>
        <w:keepNext/>
        <w:rPr>
          <w:rFonts w:hint="cs"/>
          <w:rtl/>
        </w:rPr>
      </w:pPr>
      <w:r>
        <w:rPr>
          <w:rtl/>
        </w:rPr>
        <w:t>היו"ר יריב לוין:</w:t>
      </w:r>
    </w:p>
    <w:p w:rsidR="00736DB9" w:rsidRDefault="00736DB9" w:rsidP="00736DB9">
      <w:pPr>
        <w:keepNext/>
        <w:rPr>
          <w:rFonts w:hint="cs"/>
          <w:rtl/>
        </w:rPr>
      </w:pPr>
    </w:p>
    <w:p w:rsidR="00736DB9" w:rsidRDefault="00736DB9" w:rsidP="001475D8">
      <w:pPr>
        <w:rPr>
          <w:rFonts w:hint="cs"/>
          <w:rtl/>
        </w:rPr>
      </w:pPr>
      <w:r>
        <w:rPr>
          <w:rFonts w:hint="cs"/>
          <w:rtl/>
        </w:rPr>
        <w:t xml:space="preserve">לא </w:t>
      </w:r>
      <w:r w:rsidR="001475D8">
        <w:rPr>
          <w:rFonts w:hint="cs"/>
          <w:rtl/>
        </w:rPr>
        <w:t xml:space="preserve">זוכר </w:t>
      </w:r>
      <w:r>
        <w:rPr>
          <w:rFonts w:hint="cs"/>
          <w:rtl/>
        </w:rPr>
        <w:t xml:space="preserve">דבר כזה. </w:t>
      </w:r>
    </w:p>
    <w:p w:rsidR="00736DB9" w:rsidRDefault="00736DB9" w:rsidP="001475D8">
      <w:pPr>
        <w:ind w:firstLine="0"/>
        <w:rPr>
          <w:rFonts w:hint="cs"/>
          <w:rtl/>
        </w:rPr>
      </w:pPr>
    </w:p>
    <w:p w:rsidR="001475D8" w:rsidRDefault="001475D8" w:rsidP="001475D8">
      <w:pPr>
        <w:pStyle w:val="a"/>
        <w:keepNext/>
        <w:rPr>
          <w:rFonts w:hint="cs"/>
          <w:rtl/>
        </w:rPr>
      </w:pPr>
      <w:bookmarkStart w:id="252" w:name="_ETM_Q1_2098390"/>
      <w:bookmarkEnd w:id="252"/>
      <w:r>
        <w:rPr>
          <w:rtl/>
        </w:rPr>
        <w:t>יואל חסון:</w:t>
      </w:r>
    </w:p>
    <w:p w:rsidR="001475D8" w:rsidRDefault="001475D8" w:rsidP="001475D8">
      <w:pPr>
        <w:keepNext/>
        <w:rPr>
          <w:rFonts w:hint="cs"/>
          <w:rtl/>
        </w:rPr>
      </w:pPr>
    </w:p>
    <w:p w:rsidR="001475D8" w:rsidRDefault="001475D8" w:rsidP="001475D8">
      <w:pPr>
        <w:rPr>
          <w:rFonts w:hint="cs"/>
          <w:rtl/>
        </w:rPr>
      </w:pPr>
      <w:r>
        <w:rPr>
          <w:rFonts w:hint="cs"/>
          <w:rtl/>
        </w:rPr>
        <w:t xml:space="preserve">- - </w:t>
      </w:r>
      <w:bookmarkStart w:id="253" w:name="_ETM_Q1_2098801"/>
      <w:bookmarkEnd w:id="253"/>
      <w:r>
        <w:rPr>
          <w:rFonts w:hint="cs"/>
          <w:rtl/>
        </w:rPr>
        <w:t>ואמרו - -</w:t>
      </w:r>
    </w:p>
    <w:p w:rsidR="001475D8" w:rsidRDefault="001475D8" w:rsidP="001475D8">
      <w:pPr>
        <w:ind w:firstLine="0"/>
        <w:rPr>
          <w:rFonts w:hint="cs"/>
          <w:rtl/>
        </w:rPr>
      </w:pPr>
    </w:p>
    <w:p w:rsidR="001475D8" w:rsidRDefault="001475D8" w:rsidP="001475D8">
      <w:pPr>
        <w:pStyle w:val="a"/>
        <w:keepNext/>
        <w:rPr>
          <w:rFonts w:hint="cs"/>
          <w:rtl/>
        </w:rPr>
      </w:pPr>
      <w:r>
        <w:rPr>
          <w:rtl/>
        </w:rPr>
        <w:t>אברהם מיכאלי:</w:t>
      </w:r>
    </w:p>
    <w:p w:rsidR="001475D8" w:rsidRDefault="001475D8" w:rsidP="001475D8">
      <w:pPr>
        <w:keepNext/>
        <w:rPr>
          <w:rFonts w:hint="cs"/>
          <w:rtl/>
        </w:rPr>
      </w:pPr>
    </w:p>
    <w:p w:rsidR="001475D8" w:rsidRDefault="001475D8" w:rsidP="001475D8">
      <w:pPr>
        <w:rPr>
          <w:rFonts w:hint="cs"/>
          <w:rtl/>
        </w:rPr>
      </w:pPr>
      <w:r>
        <w:rPr>
          <w:rFonts w:hint="cs"/>
          <w:rtl/>
        </w:rPr>
        <w:t>- - -</w:t>
      </w:r>
    </w:p>
    <w:p w:rsidR="001475D8" w:rsidRDefault="001475D8" w:rsidP="001475D8">
      <w:pPr>
        <w:ind w:firstLine="0"/>
        <w:rPr>
          <w:rFonts w:hint="cs"/>
          <w:rtl/>
        </w:rPr>
      </w:pPr>
      <w:bookmarkStart w:id="254" w:name="_ETM_Q1_2098028"/>
      <w:bookmarkEnd w:id="254"/>
    </w:p>
    <w:p w:rsidR="001475D8" w:rsidRDefault="001475D8" w:rsidP="001475D8">
      <w:pPr>
        <w:pStyle w:val="a"/>
        <w:keepNext/>
        <w:rPr>
          <w:rFonts w:hint="cs"/>
          <w:rtl/>
        </w:rPr>
      </w:pPr>
      <w:bookmarkStart w:id="255" w:name="_ETM_Q1_2098464"/>
      <w:bookmarkEnd w:id="255"/>
      <w:r>
        <w:rPr>
          <w:rtl/>
        </w:rPr>
        <w:t>יואל חסון:</w:t>
      </w:r>
    </w:p>
    <w:p w:rsidR="001475D8" w:rsidRDefault="001475D8" w:rsidP="001475D8">
      <w:pPr>
        <w:keepNext/>
        <w:rPr>
          <w:rFonts w:hint="cs"/>
          <w:rtl/>
        </w:rPr>
      </w:pPr>
    </w:p>
    <w:p w:rsidR="001475D8" w:rsidRDefault="001475D8" w:rsidP="001475D8">
      <w:pPr>
        <w:rPr>
          <w:rFonts w:hint="cs"/>
          <w:rtl/>
        </w:rPr>
      </w:pPr>
      <w:r>
        <w:rPr>
          <w:rFonts w:hint="cs"/>
          <w:rtl/>
        </w:rPr>
        <w:t xml:space="preserve">אני אומר לך, לכו לפרוטוקולים. </w:t>
      </w:r>
    </w:p>
    <w:p w:rsidR="001475D8" w:rsidRDefault="001475D8" w:rsidP="001475D8">
      <w:pPr>
        <w:ind w:firstLine="0"/>
        <w:rPr>
          <w:rFonts w:hint="cs"/>
          <w:rtl/>
        </w:rPr>
      </w:pPr>
    </w:p>
    <w:p w:rsidR="001475D8" w:rsidRDefault="001475D8" w:rsidP="001475D8">
      <w:pPr>
        <w:pStyle w:val="af"/>
        <w:keepNext/>
        <w:rPr>
          <w:rFonts w:hint="cs"/>
          <w:rtl/>
        </w:rPr>
      </w:pPr>
      <w:r>
        <w:rPr>
          <w:rtl/>
        </w:rPr>
        <w:t>היו"ר יריב לוין:</w:t>
      </w:r>
    </w:p>
    <w:p w:rsidR="001475D8" w:rsidRDefault="001475D8" w:rsidP="001475D8">
      <w:pPr>
        <w:keepNext/>
        <w:rPr>
          <w:rFonts w:hint="cs"/>
          <w:rtl/>
        </w:rPr>
      </w:pPr>
    </w:p>
    <w:p w:rsidR="001475D8" w:rsidRDefault="001475D8" w:rsidP="001475D8">
      <w:pPr>
        <w:rPr>
          <w:rFonts w:hint="cs"/>
          <w:rtl/>
        </w:rPr>
      </w:pPr>
      <w:r>
        <w:rPr>
          <w:rFonts w:hint="cs"/>
          <w:rtl/>
        </w:rPr>
        <w:t xml:space="preserve">אני הייתי בלשכה, אני יודע ששם הכול יכול לקרות. </w:t>
      </w:r>
    </w:p>
    <w:p w:rsidR="001475D8" w:rsidRDefault="001475D8" w:rsidP="001475D8">
      <w:pPr>
        <w:ind w:firstLine="0"/>
        <w:rPr>
          <w:rFonts w:hint="cs"/>
          <w:rtl/>
        </w:rPr>
      </w:pPr>
      <w:r>
        <w:rPr>
          <w:rFonts w:hint="cs"/>
          <w:rtl/>
        </w:rPr>
        <w:tab/>
      </w:r>
      <w:bookmarkStart w:id="256" w:name="_ETM_Q1_2099854"/>
      <w:bookmarkEnd w:id="256"/>
    </w:p>
    <w:p w:rsidR="001475D8" w:rsidRDefault="001475D8" w:rsidP="001475D8">
      <w:pPr>
        <w:ind w:firstLine="0"/>
        <w:rPr>
          <w:rFonts w:hint="cs"/>
          <w:rtl/>
        </w:rPr>
      </w:pPr>
      <w:r>
        <w:rPr>
          <w:rFonts w:hint="cs"/>
          <w:rtl/>
        </w:rPr>
        <w:tab/>
      </w:r>
      <w:bookmarkStart w:id="257" w:name="_ETM_Q1_2098755"/>
      <w:bookmarkEnd w:id="257"/>
    </w:p>
    <w:p w:rsidR="001475D8" w:rsidRDefault="001475D8" w:rsidP="001475D8">
      <w:pPr>
        <w:ind w:firstLine="0"/>
        <w:rPr>
          <w:rFonts w:hint="cs"/>
          <w:rtl/>
        </w:rPr>
      </w:pPr>
    </w:p>
    <w:p w:rsidR="00736DB9" w:rsidRDefault="00736DB9" w:rsidP="00736DB9">
      <w:pPr>
        <w:pStyle w:val="a"/>
        <w:keepNext/>
        <w:rPr>
          <w:rFonts w:hint="cs"/>
          <w:rtl/>
        </w:rPr>
      </w:pPr>
      <w:r>
        <w:rPr>
          <w:rtl/>
        </w:rPr>
        <w:t>יצחק הרצוג:</w:t>
      </w:r>
    </w:p>
    <w:p w:rsidR="00736DB9" w:rsidRDefault="00736DB9" w:rsidP="00736DB9">
      <w:pPr>
        <w:keepNext/>
        <w:rPr>
          <w:rFonts w:hint="cs"/>
          <w:rtl/>
        </w:rPr>
      </w:pPr>
    </w:p>
    <w:p w:rsidR="00736DB9" w:rsidRDefault="00736DB9" w:rsidP="00736DB9">
      <w:pPr>
        <w:rPr>
          <w:rFonts w:hint="cs"/>
          <w:rtl/>
        </w:rPr>
      </w:pPr>
      <w:r>
        <w:rPr>
          <w:rFonts w:hint="cs"/>
          <w:rtl/>
        </w:rPr>
        <w:t xml:space="preserve">יש קונצנזוס. </w:t>
      </w:r>
    </w:p>
    <w:p w:rsidR="00736DB9" w:rsidRDefault="00736DB9" w:rsidP="00736DB9">
      <w:pPr>
        <w:rPr>
          <w:rFonts w:hint="cs"/>
          <w:rtl/>
        </w:rPr>
      </w:pPr>
    </w:p>
    <w:p w:rsidR="001475D8" w:rsidRDefault="001475D8" w:rsidP="001475D8">
      <w:pPr>
        <w:pStyle w:val="af"/>
        <w:keepNext/>
        <w:rPr>
          <w:rFonts w:hint="cs"/>
          <w:rtl/>
        </w:rPr>
      </w:pPr>
      <w:r>
        <w:rPr>
          <w:rtl/>
        </w:rPr>
        <w:t>היו"ר יריב לוין:</w:t>
      </w:r>
    </w:p>
    <w:p w:rsidR="001475D8" w:rsidRDefault="001475D8" w:rsidP="001475D8">
      <w:pPr>
        <w:keepNext/>
        <w:rPr>
          <w:rFonts w:hint="cs"/>
          <w:rtl/>
        </w:rPr>
      </w:pPr>
    </w:p>
    <w:p w:rsidR="001475D8" w:rsidRDefault="001475D8" w:rsidP="001475D8">
      <w:pPr>
        <w:rPr>
          <w:rFonts w:hint="cs"/>
          <w:rtl/>
        </w:rPr>
      </w:pPr>
      <w:r>
        <w:rPr>
          <w:rFonts w:hint="cs"/>
          <w:rtl/>
        </w:rPr>
        <w:t xml:space="preserve">זה כולנו יודעים. </w:t>
      </w:r>
    </w:p>
    <w:p w:rsidR="001475D8" w:rsidRDefault="001475D8" w:rsidP="001475D8">
      <w:pPr>
        <w:ind w:firstLine="0"/>
        <w:rPr>
          <w:rFonts w:hint="cs"/>
          <w:rtl/>
        </w:rPr>
      </w:pPr>
      <w:bookmarkStart w:id="258" w:name="_ETM_Q1_2107166"/>
      <w:bookmarkEnd w:id="258"/>
    </w:p>
    <w:p w:rsidR="001475D8" w:rsidRDefault="001475D8" w:rsidP="001475D8">
      <w:pPr>
        <w:pStyle w:val="a"/>
        <w:keepNext/>
        <w:rPr>
          <w:rFonts w:hint="cs"/>
          <w:rtl/>
        </w:rPr>
      </w:pPr>
      <w:r>
        <w:rPr>
          <w:rtl/>
        </w:rPr>
        <w:t>יוחנן פלסנר:</w:t>
      </w:r>
    </w:p>
    <w:p w:rsidR="001475D8" w:rsidRDefault="001475D8" w:rsidP="001475D8">
      <w:pPr>
        <w:keepNext/>
        <w:rPr>
          <w:rFonts w:hint="cs"/>
          <w:rtl/>
        </w:rPr>
      </w:pPr>
    </w:p>
    <w:p w:rsidR="001475D8" w:rsidRDefault="001475D8" w:rsidP="001475D8">
      <w:pPr>
        <w:rPr>
          <w:rFonts w:hint="cs"/>
          <w:rtl/>
        </w:rPr>
      </w:pPr>
      <w:r>
        <w:rPr>
          <w:rFonts w:hint="cs"/>
          <w:rtl/>
        </w:rPr>
        <w:t xml:space="preserve">זה מעלה שאלה לגבי כל הלשכה הזאת. </w:t>
      </w:r>
    </w:p>
    <w:p w:rsidR="001475D8" w:rsidRDefault="001475D8" w:rsidP="001475D8">
      <w:pPr>
        <w:ind w:firstLine="0"/>
        <w:rPr>
          <w:rFonts w:hint="cs"/>
          <w:rtl/>
        </w:rPr>
      </w:pPr>
    </w:p>
    <w:p w:rsidR="001475D8" w:rsidRDefault="001475D8" w:rsidP="001475D8">
      <w:pPr>
        <w:pStyle w:val="a"/>
        <w:keepNext/>
        <w:rPr>
          <w:rFonts w:hint="cs"/>
          <w:rtl/>
        </w:rPr>
      </w:pPr>
      <w:bookmarkStart w:id="259" w:name="_ETM_Q1_2107618"/>
      <w:bookmarkEnd w:id="259"/>
      <w:r>
        <w:rPr>
          <w:rtl/>
        </w:rPr>
        <w:t>יואל חסון:</w:t>
      </w:r>
    </w:p>
    <w:p w:rsidR="001475D8" w:rsidRDefault="001475D8" w:rsidP="001475D8">
      <w:pPr>
        <w:keepNext/>
        <w:rPr>
          <w:rFonts w:hint="cs"/>
          <w:rtl/>
        </w:rPr>
      </w:pPr>
    </w:p>
    <w:p w:rsidR="00736DB9" w:rsidRDefault="001475D8" w:rsidP="001475D8">
      <w:pPr>
        <w:rPr>
          <w:rFonts w:hint="cs"/>
          <w:rtl/>
        </w:rPr>
      </w:pPr>
      <w:r>
        <w:rPr>
          <w:rFonts w:hint="cs"/>
          <w:rtl/>
        </w:rPr>
        <w:t xml:space="preserve">- - ואמרו שאם זה יקרה זה יעורר סיטואציה בעייתית שיהיה קשה </w:t>
      </w:r>
      <w:bookmarkStart w:id="260" w:name="_ETM_Q1_2117872"/>
      <w:bookmarkEnd w:id="260"/>
      <w:r>
        <w:rPr>
          <w:rFonts w:hint="cs"/>
          <w:rtl/>
        </w:rPr>
        <w:t xml:space="preserve">להתמודד איתה. אתה יודע מה? אני הייתי בטוח שזה מה שיקרה, ותבינו את הרמז. </w:t>
      </w:r>
      <w:r w:rsidR="00736DB9">
        <w:rPr>
          <w:rFonts w:hint="cs"/>
          <w:rtl/>
        </w:rPr>
        <w:t xml:space="preserve">החוק הזה עבר ועובר כאלה צירי לידה, כאלה קשיים </w:t>
      </w:r>
      <w:r w:rsidR="00736DB9">
        <w:rPr>
          <w:rtl/>
        </w:rPr>
        <w:t>–</w:t>
      </w:r>
      <w:r w:rsidR="00BD2839">
        <w:rPr>
          <w:rFonts w:hint="cs"/>
          <w:rtl/>
        </w:rPr>
        <w:t xml:space="preserve"> תבינו את הרמז כבר, תבינו את הרמז. </w:t>
      </w:r>
    </w:p>
    <w:p w:rsidR="00736DB9" w:rsidRDefault="00736DB9" w:rsidP="00736DB9">
      <w:pPr>
        <w:rPr>
          <w:rFonts w:hint="cs"/>
          <w:rtl/>
        </w:rPr>
      </w:pPr>
    </w:p>
    <w:p w:rsidR="00736DB9" w:rsidRDefault="00736DB9" w:rsidP="00736DB9">
      <w:pPr>
        <w:pStyle w:val="af"/>
        <w:keepNext/>
        <w:rPr>
          <w:rFonts w:hint="cs"/>
          <w:rtl/>
        </w:rPr>
      </w:pPr>
      <w:r>
        <w:rPr>
          <w:rtl/>
        </w:rPr>
        <w:t>היו"ר יריב לוין:</w:t>
      </w:r>
    </w:p>
    <w:p w:rsidR="00736DB9" w:rsidRDefault="00736DB9" w:rsidP="00736DB9">
      <w:pPr>
        <w:keepNext/>
        <w:rPr>
          <w:rFonts w:hint="cs"/>
          <w:rtl/>
        </w:rPr>
      </w:pPr>
    </w:p>
    <w:p w:rsidR="00736DB9" w:rsidRDefault="00736DB9" w:rsidP="00BD2839">
      <w:pPr>
        <w:rPr>
          <w:rFonts w:hint="cs"/>
          <w:rtl/>
        </w:rPr>
      </w:pPr>
      <w:r>
        <w:rPr>
          <w:rFonts w:hint="cs"/>
          <w:rtl/>
        </w:rPr>
        <w:t xml:space="preserve">אתם </w:t>
      </w:r>
      <w:r w:rsidR="00BD2839">
        <w:rPr>
          <w:rFonts w:hint="cs"/>
          <w:rtl/>
        </w:rPr>
        <w:t xml:space="preserve">פשוט </w:t>
      </w:r>
      <w:r>
        <w:rPr>
          <w:rFonts w:hint="cs"/>
          <w:rtl/>
        </w:rPr>
        <w:t xml:space="preserve">עושים עבודה טובה. </w:t>
      </w:r>
    </w:p>
    <w:p w:rsidR="00736DB9" w:rsidRDefault="00736DB9" w:rsidP="00736DB9">
      <w:pPr>
        <w:ind w:firstLine="0"/>
        <w:rPr>
          <w:rFonts w:hint="cs"/>
          <w:rtl/>
        </w:rPr>
      </w:pPr>
    </w:p>
    <w:p w:rsidR="00736DB9" w:rsidRDefault="00736DB9" w:rsidP="00736DB9">
      <w:pPr>
        <w:pStyle w:val="a"/>
        <w:keepNext/>
        <w:rPr>
          <w:rFonts w:hint="cs"/>
          <w:rtl/>
        </w:rPr>
      </w:pPr>
      <w:r>
        <w:rPr>
          <w:rtl/>
        </w:rPr>
        <w:t>יואל חסון:</w:t>
      </w:r>
    </w:p>
    <w:p w:rsidR="00736DB9" w:rsidRDefault="00736DB9" w:rsidP="00736DB9">
      <w:pPr>
        <w:keepNext/>
        <w:rPr>
          <w:rFonts w:hint="cs"/>
          <w:rtl/>
        </w:rPr>
      </w:pPr>
    </w:p>
    <w:p w:rsidR="00736DB9" w:rsidRDefault="00BD2839" w:rsidP="008B30CE">
      <w:pPr>
        <w:rPr>
          <w:rFonts w:hint="cs"/>
          <w:rtl/>
        </w:rPr>
      </w:pPr>
      <w:r>
        <w:rPr>
          <w:rFonts w:hint="cs"/>
          <w:rtl/>
        </w:rPr>
        <w:t>תבינו את הרמז ש</w:t>
      </w:r>
      <w:r w:rsidR="00736DB9">
        <w:rPr>
          <w:rFonts w:hint="cs"/>
          <w:rtl/>
        </w:rPr>
        <w:t xml:space="preserve">החוק הזה </w:t>
      </w:r>
      <w:r>
        <w:rPr>
          <w:rFonts w:hint="cs"/>
          <w:rtl/>
        </w:rPr>
        <w:t xml:space="preserve">לא במקום, אדוני היושב </w:t>
      </w:r>
      <w:bookmarkStart w:id="261" w:name="_ETM_Q1_2147696"/>
      <w:bookmarkEnd w:id="261"/>
      <w:r>
        <w:rPr>
          <w:rFonts w:hint="cs"/>
          <w:rtl/>
        </w:rPr>
        <w:t>ראש; שהחוק הזה מעוות, שהחוק הזה מסו</w:t>
      </w:r>
      <w:r w:rsidR="008B30CE">
        <w:rPr>
          <w:rFonts w:hint="cs"/>
          <w:rtl/>
        </w:rPr>
        <w:t xml:space="preserve">כן, שהחוק הזה יוצר תקדים בעייתי, שהחוק הזה </w:t>
      </w:r>
      <w:r w:rsidR="00736DB9">
        <w:rPr>
          <w:rFonts w:hint="cs"/>
          <w:rtl/>
        </w:rPr>
        <w:t xml:space="preserve">פוגע </w:t>
      </w:r>
      <w:r w:rsidR="008B30CE">
        <w:rPr>
          <w:rFonts w:hint="cs"/>
          <w:rtl/>
        </w:rPr>
        <w:t xml:space="preserve">באמת </w:t>
      </w:r>
      <w:r w:rsidR="00736DB9">
        <w:rPr>
          <w:rFonts w:hint="cs"/>
          <w:rtl/>
        </w:rPr>
        <w:t>בדברים הבסיסיים ביותר</w:t>
      </w:r>
      <w:r w:rsidR="008B30CE">
        <w:rPr>
          <w:rFonts w:hint="cs"/>
          <w:rtl/>
        </w:rPr>
        <w:t xml:space="preserve"> בעניינים החוקתיים של מדינת ישראל.</w:t>
      </w:r>
      <w:r w:rsidR="00736DB9">
        <w:rPr>
          <w:rFonts w:hint="cs"/>
          <w:rtl/>
        </w:rPr>
        <w:t xml:space="preserve"> תבינו את הרמז הזה כבר. </w:t>
      </w:r>
      <w:r w:rsidR="008B30CE">
        <w:rPr>
          <w:rFonts w:hint="cs"/>
          <w:rtl/>
        </w:rPr>
        <w:t xml:space="preserve">זה ודאי נושא חדש. </w:t>
      </w:r>
      <w:r w:rsidR="00736DB9">
        <w:rPr>
          <w:rFonts w:hint="cs"/>
          <w:rtl/>
        </w:rPr>
        <w:t xml:space="preserve">אתם לא רוצים </w:t>
      </w:r>
      <w:r w:rsidR="008B30CE">
        <w:rPr>
          <w:rFonts w:hint="cs"/>
          <w:rtl/>
        </w:rPr>
        <w:t xml:space="preserve">שזה יהיה נושא חדש? תורידו את החוק הזה מסדר היום בכלל. </w:t>
      </w:r>
      <w:bookmarkStart w:id="262" w:name="_ETM_Q1_2167783"/>
      <w:bookmarkEnd w:id="262"/>
    </w:p>
    <w:p w:rsidR="008B30CE" w:rsidRDefault="008B30CE" w:rsidP="008B30CE">
      <w:pPr>
        <w:ind w:firstLine="0"/>
        <w:rPr>
          <w:rFonts w:hint="cs"/>
          <w:rtl/>
        </w:rPr>
      </w:pPr>
      <w:bookmarkStart w:id="263" w:name="_ETM_Q1_2168911"/>
      <w:bookmarkEnd w:id="263"/>
    </w:p>
    <w:p w:rsidR="008B30CE" w:rsidRDefault="008B30CE" w:rsidP="008B30CE">
      <w:pPr>
        <w:pStyle w:val="af"/>
        <w:keepNext/>
        <w:rPr>
          <w:rFonts w:hint="cs"/>
          <w:rtl/>
        </w:rPr>
      </w:pPr>
      <w:bookmarkStart w:id="264" w:name="_ETM_Q1_2169515"/>
      <w:bookmarkEnd w:id="264"/>
      <w:r>
        <w:rPr>
          <w:rtl/>
        </w:rPr>
        <w:t>היו"ר יריב לוין:</w:t>
      </w:r>
    </w:p>
    <w:p w:rsidR="008B30CE" w:rsidRDefault="008B30CE" w:rsidP="008B30CE">
      <w:pPr>
        <w:keepNext/>
        <w:rPr>
          <w:rFonts w:hint="cs"/>
          <w:rtl/>
        </w:rPr>
      </w:pPr>
    </w:p>
    <w:p w:rsidR="008B30CE" w:rsidRDefault="008B30CE" w:rsidP="008B30CE">
      <w:pPr>
        <w:rPr>
          <w:rFonts w:hint="cs"/>
          <w:rtl/>
        </w:rPr>
      </w:pPr>
      <w:r>
        <w:rPr>
          <w:rFonts w:hint="cs"/>
          <w:rtl/>
        </w:rPr>
        <w:t xml:space="preserve">אני מודה לחבר הכנסת חסון שתמצת לנו את העמדה ביחס </w:t>
      </w:r>
      <w:bookmarkStart w:id="265" w:name="_ETM_Q1_2173266"/>
      <w:bookmarkEnd w:id="265"/>
      <w:r>
        <w:rPr>
          <w:rFonts w:hint="cs"/>
          <w:rtl/>
        </w:rPr>
        <w:t xml:space="preserve">ל- - - ההתנתקות. אני </w:t>
      </w:r>
      <w:bookmarkStart w:id="266" w:name="_ETM_Q1_2176757"/>
      <w:bookmarkEnd w:id="266"/>
      <w:r>
        <w:rPr>
          <w:rFonts w:hint="cs"/>
          <w:rtl/>
        </w:rPr>
        <w:t>אעבור ברשותך, לשמוע את היועצת המשפטית - -</w:t>
      </w:r>
    </w:p>
    <w:p w:rsidR="00736DB9" w:rsidRDefault="00736DB9" w:rsidP="00736DB9">
      <w:pPr>
        <w:rPr>
          <w:rFonts w:hint="cs"/>
          <w:rtl/>
        </w:rPr>
      </w:pPr>
    </w:p>
    <w:p w:rsidR="00736DB9" w:rsidRDefault="00736DB9" w:rsidP="00736DB9">
      <w:pPr>
        <w:pStyle w:val="a"/>
        <w:keepNext/>
        <w:rPr>
          <w:rFonts w:hint="cs"/>
          <w:rtl/>
        </w:rPr>
      </w:pPr>
      <w:r>
        <w:rPr>
          <w:rtl/>
        </w:rPr>
        <w:t>יצחק הרצוג:</w:t>
      </w:r>
    </w:p>
    <w:p w:rsidR="00736DB9" w:rsidRDefault="00736DB9" w:rsidP="00736DB9">
      <w:pPr>
        <w:keepNext/>
        <w:rPr>
          <w:rFonts w:hint="cs"/>
          <w:rtl/>
        </w:rPr>
      </w:pPr>
    </w:p>
    <w:p w:rsidR="008B30CE" w:rsidRDefault="008B30CE" w:rsidP="00736DB9">
      <w:pPr>
        <w:rPr>
          <w:rFonts w:hint="cs"/>
          <w:rtl/>
        </w:rPr>
      </w:pPr>
      <w:r>
        <w:rPr>
          <w:rFonts w:hint="cs"/>
          <w:rtl/>
        </w:rPr>
        <w:t xml:space="preserve">אדוני היושב ראש, הערה קטנטנה, ברשותך, אני חושב שטוב שהיועצת המשפטית תדע. המשנה ליועץ המשפטי לממשלה לא </w:t>
      </w:r>
      <w:bookmarkStart w:id="267" w:name="_ETM_Q1_2182978"/>
      <w:bookmarkEnd w:id="267"/>
      <w:r>
        <w:rPr>
          <w:rFonts w:hint="cs"/>
          <w:rtl/>
        </w:rPr>
        <w:t>רק טענה את מה שנאמר, אלא היא אמרה שלדעתה, עמדת הממשלה היא נגד. כפי שהיא רואה היום את תקנון עבודת הממשלה</w:t>
      </w:r>
      <w:bookmarkStart w:id="268" w:name="_ETM_Q1_2188711"/>
      <w:bookmarkEnd w:id="268"/>
      <w:r>
        <w:rPr>
          <w:rFonts w:hint="cs"/>
          <w:rtl/>
        </w:rPr>
        <w:t xml:space="preserve"> וועדת שרים לחקיקה. לדעתי, צריך להכניס את זה בחשבון גם בשיקול </w:t>
      </w:r>
      <w:bookmarkStart w:id="269" w:name="_ETM_Q1_2194232"/>
      <w:bookmarkEnd w:id="269"/>
      <w:r>
        <w:rPr>
          <w:rFonts w:hint="cs"/>
          <w:rtl/>
        </w:rPr>
        <w:t xml:space="preserve">של - - - </w:t>
      </w:r>
    </w:p>
    <w:p w:rsidR="008B30CE" w:rsidRDefault="008B30CE" w:rsidP="008B30CE">
      <w:pPr>
        <w:ind w:firstLine="0"/>
        <w:rPr>
          <w:rFonts w:hint="cs"/>
          <w:rtl/>
        </w:rPr>
      </w:pPr>
    </w:p>
    <w:p w:rsidR="008B30CE" w:rsidRDefault="008B30CE" w:rsidP="008B30CE">
      <w:pPr>
        <w:pStyle w:val="a"/>
        <w:keepNext/>
        <w:rPr>
          <w:rFonts w:hint="cs"/>
          <w:rtl/>
        </w:rPr>
      </w:pPr>
      <w:r>
        <w:rPr>
          <w:rtl/>
        </w:rPr>
        <w:t>זאב אלקין:</w:t>
      </w:r>
    </w:p>
    <w:p w:rsidR="008B30CE" w:rsidRDefault="008B30CE" w:rsidP="008B30CE">
      <w:pPr>
        <w:keepNext/>
        <w:rPr>
          <w:rFonts w:hint="cs"/>
          <w:rtl/>
        </w:rPr>
      </w:pPr>
    </w:p>
    <w:p w:rsidR="008B30CE" w:rsidRDefault="008B30CE" w:rsidP="008B30CE">
      <w:pPr>
        <w:rPr>
          <w:rFonts w:hint="cs"/>
          <w:rtl/>
        </w:rPr>
      </w:pPr>
      <w:r>
        <w:rPr>
          <w:rFonts w:hint="cs"/>
          <w:rtl/>
        </w:rPr>
        <w:t xml:space="preserve">זה </w:t>
      </w:r>
      <w:bookmarkStart w:id="270" w:name="_ETM_Q1_2194778"/>
      <w:bookmarkEnd w:id="270"/>
      <w:r>
        <w:rPr>
          <w:rFonts w:hint="cs"/>
          <w:rtl/>
        </w:rPr>
        <w:t xml:space="preserve">צריך להיות גם - - - של שר המשפטים. </w:t>
      </w:r>
      <w:bookmarkStart w:id="271" w:name="_ETM_Q1_2193840"/>
      <w:bookmarkEnd w:id="271"/>
    </w:p>
    <w:p w:rsidR="008B30CE" w:rsidRDefault="008B30CE" w:rsidP="008B30CE">
      <w:pPr>
        <w:ind w:firstLine="0"/>
        <w:rPr>
          <w:rFonts w:hint="cs"/>
          <w:rtl/>
        </w:rPr>
      </w:pPr>
      <w:bookmarkStart w:id="272" w:name="_ETM_Q1_2194154"/>
      <w:bookmarkEnd w:id="272"/>
    </w:p>
    <w:p w:rsidR="008B30CE" w:rsidRDefault="008B30CE" w:rsidP="008B30CE">
      <w:pPr>
        <w:pStyle w:val="a"/>
        <w:keepNext/>
        <w:rPr>
          <w:rFonts w:hint="cs"/>
          <w:rtl/>
        </w:rPr>
      </w:pPr>
      <w:bookmarkStart w:id="273" w:name="_ETM_Q1_2194639"/>
      <w:bookmarkEnd w:id="273"/>
      <w:r>
        <w:rPr>
          <w:rtl/>
        </w:rPr>
        <w:t>יצחק הרצוג:</w:t>
      </w:r>
    </w:p>
    <w:p w:rsidR="008B30CE" w:rsidRDefault="008B30CE" w:rsidP="008B30CE">
      <w:pPr>
        <w:keepNext/>
        <w:rPr>
          <w:rFonts w:hint="cs"/>
          <w:rtl/>
        </w:rPr>
      </w:pPr>
    </w:p>
    <w:p w:rsidR="00736DB9" w:rsidRDefault="008B30CE" w:rsidP="008B30CE">
      <w:pPr>
        <w:rPr>
          <w:rFonts w:hint="cs"/>
          <w:rtl/>
        </w:rPr>
      </w:pPr>
      <w:r>
        <w:rPr>
          <w:rFonts w:hint="cs"/>
          <w:rtl/>
        </w:rPr>
        <w:t>הוא לא אמר. הנציג של שר המשפטים אמר ש</w:t>
      </w:r>
      <w:bookmarkStart w:id="274" w:name="_ETM_Q1_2193223"/>
      <w:bookmarkEnd w:id="274"/>
      <w:r w:rsidR="00736DB9">
        <w:rPr>
          <w:rFonts w:hint="cs"/>
          <w:rtl/>
        </w:rPr>
        <w:t xml:space="preserve">נחה דעתו של השר. </w:t>
      </w:r>
      <w:r w:rsidR="00D51336">
        <w:rPr>
          <w:rFonts w:hint="cs"/>
          <w:rtl/>
        </w:rPr>
        <w:t xml:space="preserve">הוא לא </w:t>
      </w:r>
      <w:bookmarkStart w:id="275" w:name="_ETM_Q1_2202308"/>
      <w:bookmarkEnd w:id="275"/>
      <w:r w:rsidR="00D51336">
        <w:rPr>
          <w:rFonts w:hint="cs"/>
          <w:rtl/>
        </w:rPr>
        <w:t xml:space="preserve">הורה על כינוס הוועדה. </w:t>
      </w:r>
    </w:p>
    <w:p w:rsidR="00D51336" w:rsidRDefault="00D51336" w:rsidP="00D51336">
      <w:pPr>
        <w:ind w:firstLine="0"/>
        <w:rPr>
          <w:rFonts w:hint="cs"/>
          <w:rtl/>
        </w:rPr>
      </w:pPr>
    </w:p>
    <w:p w:rsidR="00D51336" w:rsidRDefault="00D51336" w:rsidP="00D51336">
      <w:pPr>
        <w:pStyle w:val="a"/>
        <w:keepNext/>
        <w:rPr>
          <w:rFonts w:hint="cs"/>
          <w:rtl/>
        </w:rPr>
      </w:pPr>
      <w:r>
        <w:rPr>
          <w:rtl/>
        </w:rPr>
        <w:t>זאב אלקין:</w:t>
      </w:r>
    </w:p>
    <w:p w:rsidR="00D51336" w:rsidRDefault="00D51336" w:rsidP="00D51336">
      <w:pPr>
        <w:keepNext/>
        <w:rPr>
          <w:rFonts w:hint="cs"/>
          <w:rtl/>
        </w:rPr>
      </w:pPr>
    </w:p>
    <w:p w:rsidR="00D51336" w:rsidRDefault="00D51336" w:rsidP="00D51336">
      <w:pPr>
        <w:rPr>
          <w:rFonts w:hint="cs"/>
          <w:rtl/>
        </w:rPr>
      </w:pPr>
      <w:r>
        <w:rPr>
          <w:rFonts w:hint="cs"/>
          <w:rtl/>
        </w:rPr>
        <w:t>הוא גם אמר - - -</w:t>
      </w:r>
    </w:p>
    <w:p w:rsidR="00736DB9" w:rsidRDefault="00736DB9" w:rsidP="00736DB9">
      <w:pPr>
        <w:rPr>
          <w:rFonts w:hint="cs"/>
          <w:rtl/>
        </w:rPr>
      </w:pPr>
    </w:p>
    <w:p w:rsidR="00736DB9" w:rsidRDefault="00736DB9" w:rsidP="00736DB9">
      <w:pPr>
        <w:pStyle w:val="af"/>
        <w:keepNext/>
        <w:rPr>
          <w:rFonts w:hint="cs"/>
          <w:rtl/>
        </w:rPr>
      </w:pPr>
      <w:r>
        <w:rPr>
          <w:rtl/>
        </w:rPr>
        <w:t>היו"ר יריב לוין:</w:t>
      </w:r>
    </w:p>
    <w:p w:rsidR="00736DB9" w:rsidRDefault="00736DB9" w:rsidP="00736DB9">
      <w:pPr>
        <w:keepNext/>
        <w:rPr>
          <w:rFonts w:hint="cs"/>
          <w:rtl/>
        </w:rPr>
      </w:pPr>
    </w:p>
    <w:p w:rsidR="00D51336" w:rsidRDefault="00D51336" w:rsidP="00D51336">
      <w:pPr>
        <w:rPr>
          <w:rFonts w:hint="cs"/>
          <w:rtl/>
        </w:rPr>
      </w:pPr>
      <w:r>
        <w:rPr>
          <w:rFonts w:hint="cs"/>
          <w:rtl/>
        </w:rPr>
        <w:t xml:space="preserve">חבר </w:t>
      </w:r>
      <w:bookmarkStart w:id="276" w:name="_ETM_Q1_2207609"/>
      <w:bookmarkEnd w:id="276"/>
      <w:r>
        <w:rPr>
          <w:rFonts w:hint="cs"/>
          <w:rtl/>
        </w:rPr>
        <w:t xml:space="preserve">הכנסת הרצוג, אני מקווה לפחות שאתה לא חושב </w:t>
      </w:r>
      <w:r w:rsidR="00736DB9">
        <w:rPr>
          <w:rFonts w:hint="cs"/>
          <w:rtl/>
        </w:rPr>
        <w:t xml:space="preserve">שהפקידים </w:t>
      </w:r>
      <w:r>
        <w:rPr>
          <w:rFonts w:hint="cs"/>
          <w:rtl/>
        </w:rPr>
        <w:t xml:space="preserve">יכולים לקבוע את עמדת הממשלה </w:t>
      </w:r>
      <w:bookmarkStart w:id="277" w:name="_ETM_Q1_2209804"/>
      <w:bookmarkEnd w:id="277"/>
      <w:r>
        <w:rPr>
          <w:rFonts w:hint="cs"/>
          <w:rtl/>
        </w:rPr>
        <w:t>- - - המדינה - -</w:t>
      </w:r>
    </w:p>
    <w:p w:rsidR="00D51336" w:rsidRDefault="00D51336" w:rsidP="00D51336">
      <w:pPr>
        <w:ind w:firstLine="0"/>
        <w:rPr>
          <w:rFonts w:hint="cs"/>
          <w:rtl/>
        </w:rPr>
      </w:pPr>
      <w:bookmarkStart w:id="278" w:name="_ETM_Q1_2210807"/>
      <w:bookmarkEnd w:id="278"/>
    </w:p>
    <w:p w:rsidR="00D51336" w:rsidRDefault="00D51336" w:rsidP="00D51336">
      <w:pPr>
        <w:pStyle w:val="a"/>
        <w:keepNext/>
        <w:rPr>
          <w:rFonts w:hint="cs"/>
          <w:rtl/>
        </w:rPr>
      </w:pPr>
      <w:r>
        <w:rPr>
          <w:rtl/>
        </w:rPr>
        <w:t>יצחק הרצוג:</w:t>
      </w:r>
    </w:p>
    <w:p w:rsidR="00D51336" w:rsidRDefault="00D51336" w:rsidP="00D51336">
      <w:pPr>
        <w:keepNext/>
        <w:rPr>
          <w:rFonts w:hint="cs"/>
          <w:rtl/>
        </w:rPr>
      </w:pPr>
    </w:p>
    <w:p w:rsidR="00D51336" w:rsidRDefault="00D51336" w:rsidP="00D51336">
      <w:pPr>
        <w:rPr>
          <w:rFonts w:hint="cs"/>
          <w:rtl/>
        </w:rPr>
      </w:pPr>
      <w:r>
        <w:rPr>
          <w:rFonts w:hint="cs"/>
          <w:rtl/>
        </w:rPr>
        <w:t>לא, היא מפרשת את תקנון עבודת הממשלה, ו</w:t>
      </w:r>
      <w:bookmarkStart w:id="279" w:name="_ETM_Q1_2212877"/>
      <w:bookmarkEnd w:id="279"/>
      <w:r>
        <w:rPr>
          <w:rFonts w:hint="cs"/>
          <w:rtl/>
        </w:rPr>
        <w:t xml:space="preserve">אפשר להגן על זה בבג"ץ. כל הליך החקיקה פה יגיע לבג"ץ. </w:t>
      </w:r>
      <w:bookmarkStart w:id="280" w:name="_ETM_Q1_2214546"/>
      <w:bookmarkEnd w:id="280"/>
    </w:p>
    <w:p w:rsidR="00D51336" w:rsidRDefault="00D51336" w:rsidP="00D51336">
      <w:pPr>
        <w:ind w:firstLine="0"/>
        <w:rPr>
          <w:rFonts w:hint="cs"/>
          <w:rtl/>
        </w:rPr>
      </w:pPr>
      <w:bookmarkStart w:id="281" w:name="_ETM_Q1_2214858"/>
      <w:bookmarkEnd w:id="281"/>
    </w:p>
    <w:p w:rsidR="00D51336" w:rsidRDefault="00D51336" w:rsidP="00D51336">
      <w:pPr>
        <w:pStyle w:val="af"/>
        <w:keepNext/>
        <w:rPr>
          <w:rFonts w:hint="cs"/>
          <w:rtl/>
        </w:rPr>
      </w:pPr>
      <w:bookmarkStart w:id="282" w:name="_ETM_Q1_2215534"/>
      <w:bookmarkEnd w:id="282"/>
      <w:r>
        <w:rPr>
          <w:rtl/>
        </w:rPr>
        <w:t>היו"ר יריב לוין:</w:t>
      </w:r>
    </w:p>
    <w:p w:rsidR="00D51336" w:rsidRDefault="00D51336" w:rsidP="00D51336">
      <w:pPr>
        <w:keepNext/>
        <w:rPr>
          <w:rFonts w:hint="cs"/>
          <w:rtl/>
        </w:rPr>
      </w:pPr>
    </w:p>
    <w:p w:rsidR="00D51336" w:rsidRDefault="00D51336" w:rsidP="00D51336">
      <w:pPr>
        <w:rPr>
          <w:rFonts w:hint="cs"/>
          <w:rtl/>
        </w:rPr>
      </w:pPr>
      <w:r>
        <w:rPr>
          <w:rFonts w:hint="cs"/>
          <w:rtl/>
        </w:rPr>
        <w:t xml:space="preserve">כחבר כנסת </w:t>
      </w:r>
      <w:bookmarkStart w:id="283" w:name="_ETM_Q1_2211243"/>
      <w:bookmarkEnd w:id="283"/>
      <w:r>
        <w:rPr>
          <w:rFonts w:hint="cs"/>
          <w:rtl/>
        </w:rPr>
        <w:t xml:space="preserve">עניין </w:t>
      </w:r>
      <w:r w:rsidR="00736DB9">
        <w:rPr>
          <w:rFonts w:hint="cs"/>
          <w:rtl/>
        </w:rPr>
        <w:t>עמדת הממשלה ה</w:t>
      </w:r>
      <w:r>
        <w:rPr>
          <w:rFonts w:hint="cs"/>
          <w:rtl/>
        </w:rPr>
        <w:t>ו</w:t>
      </w:r>
      <w:r w:rsidR="00736DB9">
        <w:rPr>
          <w:rFonts w:hint="cs"/>
          <w:rtl/>
        </w:rPr>
        <w:t>א בכלל לא רלוונטי</w:t>
      </w:r>
      <w:r>
        <w:rPr>
          <w:rFonts w:hint="cs"/>
          <w:rtl/>
        </w:rPr>
        <w:t xml:space="preserve"> בסוגיה הזאת כי היא תבוא לידי ביטוי בהצבעת שרי הממשלה</w:t>
      </w:r>
      <w:bookmarkStart w:id="284" w:name="_ETM_Q1_2223925"/>
      <w:bookmarkEnd w:id="284"/>
      <w:r>
        <w:rPr>
          <w:rFonts w:hint="cs"/>
          <w:rtl/>
        </w:rPr>
        <w:t>- -</w:t>
      </w:r>
    </w:p>
    <w:p w:rsidR="00D51336" w:rsidRDefault="00D51336" w:rsidP="00D51336">
      <w:pPr>
        <w:ind w:firstLine="0"/>
        <w:rPr>
          <w:rFonts w:hint="cs"/>
          <w:rtl/>
        </w:rPr>
      </w:pPr>
      <w:bookmarkStart w:id="285" w:name="_ETM_Q1_2223278"/>
      <w:bookmarkStart w:id="286" w:name="_ETM_Q1_2224506"/>
      <w:bookmarkEnd w:id="285"/>
      <w:bookmarkEnd w:id="286"/>
    </w:p>
    <w:p w:rsidR="00D51336" w:rsidRDefault="00D51336" w:rsidP="00D51336">
      <w:pPr>
        <w:pStyle w:val="a"/>
        <w:keepNext/>
        <w:rPr>
          <w:rFonts w:hint="cs"/>
          <w:rtl/>
        </w:rPr>
      </w:pPr>
      <w:bookmarkStart w:id="287" w:name="_ETM_Q1_2224729"/>
      <w:bookmarkEnd w:id="287"/>
      <w:r>
        <w:rPr>
          <w:rtl/>
        </w:rPr>
        <w:t>יצחק הרצוג:</w:t>
      </w:r>
    </w:p>
    <w:p w:rsidR="00D51336" w:rsidRDefault="00D51336" w:rsidP="00D51336">
      <w:pPr>
        <w:keepNext/>
        <w:rPr>
          <w:rFonts w:hint="cs"/>
          <w:rtl/>
        </w:rPr>
      </w:pPr>
    </w:p>
    <w:p w:rsidR="00D51336" w:rsidRDefault="00D51336" w:rsidP="00D51336">
      <w:pPr>
        <w:rPr>
          <w:rFonts w:hint="cs"/>
          <w:rtl/>
        </w:rPr>
      </w:pPr>
      <w:r>
        <w:rPr>
          <w:rFonts w:hint="cs"/>
          <w:rtl/>
        </w:rPr>
        <w:t xml:space="preserve">לא, היא אמרה שזה נושא חדש. </w:t>
      </w:r>
    </w:p>
    <w:p w:rsidR="00D51336" w:rsidRDefault="00D51336" w:rsidP="00D51336">
      <w:pPr>
        <w:ind w:firstLine="0"/>
        <w:rPr>
          <w:rFonts w:hint="cs"/>
          <w:rtl/>
        </w:rPr>
      </w:pPr>
      <w:bookmarkStart w:id="288" w:name="_ETM_Q1_2222749"/>
      <w:bookmarkEnd w:id="288"/>
    </w:p>
    <w:p w:rsidR="00D51336" w:rsidRDefault="00D51336" w:rsidP="00D51336">
      <w:pPr>
        <w:pStyle w:val="af"/>
        <w:keepNext/>
        <w:rPr>
          <w:rFonts w:hint="cs"/>
          <w:rtl/>
        </w:rPr>
      </w:pPr>
      <w:bookmarkStart w:id="289" w:name="_ETM_Q1_2223205"/>
      <w:bookmarkEnd w:id="289"/>
      <w:r>
        <w:rPr>
          <w:rtl/>
        </w:rPr>
        <w:t>היו"ר יריב לוין:</w:t>
      </w:r>
    </w:p>
    <w:p w:rsidR="00D51336" w:rsidRDefault="00D51336" w:rsidP="00D51336">
      <w:pPr>
        <w:keepNext/>
        <w:rPr>
          <w:rFonts w:hint="cs"/>
          <w:rtl/>
        </w:rPr>
      </w:pPr>
    </w:p>
    <w:p w:rsidR="00736DB9" w:rsidRDefault="00D51336" w:rsidP="00D51336">
      <w:pPr>
        <w:rPr>
          <w:rFonts w:hint="cs"/>
          <w:rtl/>
        </w:rPr>
      </w:pPr>
      <w:r>
        <w:rPr>
          <w:rFonts w:hint="cs"/>
          <w:rtl/>
        </w:rPr>
        <w:t xml:space="preserve">  - - היא תבוא לידי ביטוי בהצבעה במליאה, ועם כל הכבוד היא ל</w:t>
      </w:r>
      <w:r w:rsidR="00736DB9">
        <w:rPr>
          <w:rFonts w:hint="cs"/>
          <w:rtl/>
        </w:rPr>
        <w:t xml:space="preserve">א הגורם שמוסמך לקבוע האם זה נושא חדש. </w:t>
      </w:r>
      <w:r w:rsidR="00AD0B95">
        <w:rPr>
          <w:rFonts w:hint="cs"/>
          <w:rtl/>
        </w:rPr>
        <w:t>לכן הופרד הייעוץ המשפטי של הממשלה מזה של הכנסת, ו</w:t>
      </w:r>
      <w:r w:rsidR="00736DB9">
        <w:rPr>
          <w:rFonts w:hint="cs"/>
          <w:rtl/>
        </w:rPr>
        <w:t xml:space="preserve">הסמכות היא </w:t>
      </w:r>
      <w:r w:rsidR="00AD0B95">
        <w:rPr>
          <w:rFonts w:hint="cs"/>
          <w:rtl/>
        </w:rPr>
        <w:t xml:space="preserve">בסוף </w:t>
      </w:r>
      <w:bookmarkStart w:id="290" w:name="_ETM_Q1_2236456"/>
      <w:bookmarkEnd w:id="290"/>
      <w:r w:rsidR="00AD0B95">
        <w:rPr>
          <w:rFonts w:hint="cs"/>
          <w:rtl/>
        </w:rPr>
        <w:t xml:space="preserve">בידי ועדת הכנסת </w:t>
      </w:r>
      <w:r w:rsidR="00AD0B95">
        <w:rPr>
          <w:rtl/>
        </w:rPr>
        <w:t>–</w:t>
      </w:r>
      <w:r w:rsidR="00AD0B95">
        <w:rPr>
          <w:rFonts w:hint="cs"/>
          <w:rtl/>
        </w:rPr>
        <w:t xml:space="preserve"> תהא עמדת הייעוץ המשפטי אשר תהא. </w:t>
      </w:r>
    </w:p>
    <w:p w:rsidR="00736DB9" w:rsidRDefault="00736DB9" w:rsidP="00736DB9">
      <w:pPr>
        <w:rPr>
          <w:rFonts w:hint="cs"/>
          <w:rtl/>
        </w:rPr>
      </w:pPr>
    </w:p>
    <w:p w:rsidR="00736DB9" w:rsidRDefault="00736DB9" w:rsidP="00736DB9">
      <w:pPr>
        <w:pStyle w:val="a"/>
        <w:keepNext/>
        <w:rPr>
          <w:rFonts w:hint="cs"/>
          <w:rtl/>
        </w:rPr>
      </w:pPr>
      <w:r>
        <w:rPr>
          <w:rtl/>
        </w:rPr>
        <w:t>יוחנן פלסנר:</w:t>
      </w:r>
    </w:p>
    <w:p w:rsidR="00736DB9" w:rsidRDefault="00736DB9" w:rsidP="00736DB9">
      <w:pPr>
        <w:keepNext/>
        <w:rPr>
          <w:rFonts w:hint="cs"/>
          <w:rtl/>
        </w:rPr>
      </w:pPr>
    </w:p>
    <w:p w:rsidR="00736DB9" w:rsidRDefault="00AD0B95" w:rsidP="00736DB9">
      <w:pPr>
        <w:rPr>
          <w:rFonts w:hint="cs"/>
          <w:rtl/>
        </w:rPr>
      </w:pPr>
      <w:r>
        <w:rPr>
          <w:rFonts w:hint="cs"/>
          <w:rtl/>
        </w:rPr>
        <w:t xml:space="preserve">היא קובעת </w:t>
      </w:r>
      <w:bookmarkStart w:id="291" w:name="_ETM_Q1_2241501"/>
      <w:bookmarkEnd w:id="291"/>
      <w:r>
        <w:rPr>
          <w:rFonts w:hint="cs"/>
          <w:rtl/>
        </w:rPr>
        <w:t>בממשלה - - -</w:t>
      </w:r>
    </w:p>
    <w:p w:rsidR="00AD0B95" w:rsidRDefault="00AD0B95" w:rsidP="00AD0B95">
      <w:pPr>
        <w:ind w:firstLine="0"/>
        <w:rPr>
          <w:rFonts w:hint="cs"/>
          <w:rtl/>
        </w:rPr>
      </w:pPr>
      <w:bookmarkStart w:id="292" w:name="_ETM_Q1_2243879"/>
      <w:bookmarkEnd w:id="292"/>
    </w:p>
    <w:p w:rsidR="00AD0B95" w:rsidRDefault="00AD0B95" w:rsidP="00AD0B95">
      <w:pPr>
        <w:pStyle w:val="af"/>
        <w:keepNext/>
        <w:rPr>
          <w:rFonts w:hint="cs"/>
          <w:rtl/>
        </w:rPr>
      </w:pPr>
      <w:bookmarkStart w:id="293" w:name="_ETM_Q1_2244363"/>
      <w:bookmarkEnd w:id="293"/>
      <w:r>
        <w:rPr>
          <w:rtl/>
        </w:rPr>
        <w:t>היו"ר יריב לוין:</w:t>
      </w:r>
    </w:p>
    <w:p w:rsidR="00AD0B95" w:rsidRDefault="00AD0B95" w:rsidP="00AD0B95">
      <w:pPr>
        <w:keepNext/>
        <w:rPr>
          <w:rFonts w:hint="cs"/>
          <w:rtl/>
        </w:rPr>
      </w:pPr>
    </w:p>
    <w:p w:rsidR="00AD0B95" w:rsidRDefault="00AD0B95" w:rsidP="00AD0B95">
      <w:pPr>
        <w:rPr>
          <w:rFonts w:hint="cs"/>
          <w:rtl/>
        </w:rPr>
      </w:pPr>
      <w:r>
        <w:rPr>
          <w:rFonts w:hint="cs"/>
          <w:rtl/>
        </w:rPr>
        <w:t>ואני מציע שהאופוזיציה לא תדאג לניהול עבודת המ</w:t>
      </w:r>
      <w:r w:rsidR="008A6CA3">
        <w:rPr>
          <w:rFonts w:hint="cs"/>
          <w:rtl/>
        </w:rPr>
        <w:t xml:space="preserve">משלה- - </w:t>
      </w:r>
    </w:p>
    <w:p w:rsidR="00D77BA6" w:rsidRDefault="00D77BA6" w:rsidP="00D77BA6">
      <w:pPr>
        <w:ind w:firstLine="0"/>
        <w:rPr>
          <w:rFonts w:hint="cs"/>
          <w:rtl/>
        </w:rPr>
      </w:pPr>
    </w:p>
    <w:p w:rsidR="008A6CA3" w:rsidRDefault="008A6CA3" w:rsidP="008A6CA3">
      <w:pPr>
        <w:pStyle w:val="a"/>
        <w:keepNext/>
        <w:rPr>
          <w:rFonts w:hint="cs"/>
          <w:rtl/>
        </w:rPr>
      </w:pPr>
      <w:r>
        <w:rPr>
          <w:rtl/>
        </w:rPr>
        <w:t>יצחק הרצוג:</w:t>
      </w:r>
    </w:p>
    <w:p w:rsidR="008A6CA3" w:rsidRDefault="008A6CA3" w:rsidP="008A6CA3">
      <w:pPr>
        <w:keepNext/>
        <w:rPr>
          <w:rFonts w:hint="cs"/>
          <w:rtl/>
        </w:rPr>
      </w:pPr>
    </w:p>
    <w:p w:rsidR="00D77BA6" w:rsidRDefault="008A6CA3" w:rsidP="008A6CA3">
      <w:pPr>
        <w:rPr>
          <w:rFonts w:hint="cs"/>
          <w:rtl/>
        </w:rPr>
      </w:pPr>
      <w:r>
        <w:rPr>
          <w:rFonts w:hint="cs"/>
          <w:rtl/>
        </w:rPr>
        <w:t xml:space="preserve">אין בעיה. </w:t>
      </w:r>
    </w:p>
    <w:p w:rsidR="008A6CA3" w:rsidRDefault="008A6CA3" w:rsidP="008A6CA3">
      <w:pPr>
        <w:ind w:firstLine="0"/>
        <w:rPr>
          <w:rFonts w:hint="cs"/>
          <w:rtl/>
        </w:rPr>
      </w:pPr>
    </w:p>
    <w:p w:rsidR="008A6CA3" w:rsidRDefault="008A6CA3" w:rsidP="008A6CA3">
      <w:pPr>
        <w:pStyle w:val="af"/>
        <w:keepNext/>
        <w:rPr>
          <w:rFonts w:hint="cs"/>
          <w:rtl/>
        </w:rPr>
      </w:pPr>
      <w:r>
        <w:rPr>
          <w:rtl/>
        </w:rPr>
        <w:t>היו"ר יריב לוין:</w:t>
      </w:r>
    </w:p>
    <w:p w:rsidR="008A6CA3" w:rsidRDefault="008A6CA3" w:rsidP="008A6CA3">
      <w:pPr>
        <w:keepNext/>
        <w:rPr>
          <w:rFonts w:hint="cs"/>
          <w:rtl/>
        </w:rPr>
      </w:pPr>
    </w:p>
    <w:p w:rsidR="008A6CA3" w:rsidRDefault="008A6CA3" w:rsidP="008A6CA3">
      <w:pPr>
        <w:rPr>
          <w:rFonts w:hint="cs"/>
          <w:rtl/>
        </w:rPr>
      </w:pPr>
      <w:r>
        <w:rPr>
          <w:rFonts w:hint="cs"/>
          <w:rtl/>
        </w:rPr>
        <w:t xml:space="preserve">- - מסתבר שהממשלה יודעת טוב מאוד מה היא רוצה. </w:t>
      </w:r>
    </w:p>
    <w:p w:rsidR="008A6CA3" w:rsidRDefault="008A6CA3" w:rsidP="008A6CA3">
      <w:pPr>
        <w:ind w:firstLine="0"/>
        <w:rPr>
          <w:rFonts w:hint="cs"/>
          <w:rtl/>
        </w:rPr>
      </w:pPr>
    </w:p>
    <w:p w:rsidR="008A6CA3" w:rsidRDefault="008A6CA3" w:rsidP="008A6CA3">
      <w:pPr>
        <w:pStyle w:val="a"/>
        <w:keepNext/>
        <w:rPr>
          <w:rFonts w:hint="cs"/>
          <w:rtl/>
        </w:rPr>
      </w:pPr>
      <w:r>
        <w:rPr>
          <w:rtl/>
        </w:rPr>
        <w:t>יצחק הרצוג:</w:t>
      </w:r>
    </w:p>
    <w:p w:rsidR="008A6CA3" w:rsidRDefault="008A6CA3" w:rsidP="008A6CA3">
      <w:pPr>
        <w:keepNext/>
        <w:rPr>
          <w:rFonts w:hint="cs"/>
          <w:rtl/>
        </w:rPr>
      </w:pPr>
    </w:p>
    <w:p w:rsidR="008A6CA3" w:rsidRDefault="008A6CA3" w:rsidP="008A6CA3">
      <w:pPr>
        <w:rPr>
          <w:rFonts w:hint="cs"/>
          <w:rtl/>
        </w:rPr>
      </w:pPr>
      <w:r>
        <w:rPr>
          <w:rFonts w:hint="cs"/>
          <w:rtl/>
        </w:rPr>
        <w:t xml:space="preserve">אני סומך על </w:t>
      </w:r>
      <w:bookmarkStart w:id="294" w:name="_ETM_Q1_2249838"/>
      <w:bookmarkEnd w:id="294"/>
      <w:r>
        <w:rPr>
          <w:rFonts w:hint="cs"/>
          <w:rtl/>
        </w:rPr>
        <w:t xml:space="preserve">הייעוץ המשפטי. </w:t>
      </w:r>
    </w:p>
    <w:p w:rsidR="008A6CA3" w:rsidRDefault="008A6CA3" w:rsidP="008A6CA3">
      <w:pPr>
        <w:ind w:firstLine="0"/>
        <w:rPr>
          <w:rFonts w:hint="cs"/>
          <w:rtl/>
        </w:rPr>
      </w:pPr>
      <w:bookmarkStart w:id="295" w:name="_ETM_Q1_2248623"/>
      <w:bookmarkEnd w:id="295"/>
    </w:p>
    <w:p w:rsidR="008A6CA3" w:rsidRDefault="008A6CA3" w:rsidP="008A6CA3">
      <w:pPr>
        <w:pStyle w:val="af"/>
        <w:keepNext/>
        <w:rPr>
          <w:rFonts w:hint="cs"/>
          <w:rtl/>
        </w:rPr>
      </w:pPr>
      <w:bookmarkStart w:id="296" w:name="_ETM_Q1_2249091"/>
      <w:bookmarkEnd w:id="296"/>
      <w:r>
        <w:rPr>
          <w:rtl/>
        </w:rPr>
        <w:t>היו"ר יריב לוין:</w:t>
      </w:r>
    </w:p>
    <w:p w:rsidR="008A6CA3" w:rsidRDefault="008A6CA3" w:rsidP="008A6CA3">
      <w:pPr>
        <w:keepNext/>
        <w:rPr>
          <w:rFonts w:hint="cs"/>
          <w:rtl/>
        </w:rPr>
      </w:pPr>
    </w:p>
    <w:p w:rsidR="008A6CA3" w:rsidRDefault="008A6CA3" w:rsidP="008A6CA3">
      <w:pPr>
        <w:rPr>
          <w:rFonts w:hint="cs"/>
          <w:rtl/>
        </w:rPr>
      </w:pPr>
      <w:r>
        <w:rPr>
          <w:rFonts w:hint="cs"/>
          <w:rtl/>
        </w:rPr>
        <w:t>- - יושב ראש הקואליציה שנמצא כאן,</w:t>
      </w:r>
      <w:bookmarkStart w:id="297" w:name="_ETM_Q1_2253788"/>
      <w:bookmarkEnd w:id="297"/>
      <w:r>
        <w:rPr>
          <w:rFonts w:hint="cs"/>
          <w:rtl/>
        </w:rPr>
        <w:t xml:space="preserve"> נדמה לי, שמבטא את הדבר הזה באופן הברור ביותר. </w:t>
      </w:r>
    </w:p>
    <w:p w:rsidR="008A6CA3" w:rsidRDefault="008A6CA3" w:rsidP="008A6CA3">
      <w:pPr>
        <w:ind w:firstLine="0"/>
        <w:rPr>
          <w:rFonts w:hint="cs"/>
          <w:rtl/>
        </w:rPr>
      </w:pPr>
      <w:bookmarkStart w:id="298" w:name="_ETM_Q1_2253808"/>
      <w:bookmarkEnd w:id="298"/>
    </w:p>
    <w:p w:rsidR="008A6CA3" w:rsidRDefault="008A6CA3" w:rsidP="008A6CA3">
      <w:pPr>
        <w:pStyle w:val="a"/>
        <w:keepNext/>
        <w:rPr>
          <w:rFonts w:hint="cs"/>
          <w:rtl/>
        </w:rPr>
      </w:pPr>
      <w:bookmarkStart w:id="299" w:name="_ETM_Q1_2254247"/>
      <w:bookmarkEnd w:id="299"/>
      <w:r>
        <w:rPr>
          <w:rtl/>
        </w:rPr>
        <w:t>יצחק הרצוג:</w:t>
      </w:r>
    </w:p>
    <w:p w:rsidR="008A6CA3" w:rsidRDefault="008A6CA3" w:rsidP="008A6CA3">
      <w:pPr>
        <w:keepNext/>
        <w:rPr>
          <w:rFonts w:hint="cs"/>
          <w:rtl/>
        </w:rPr>
      </w:pPr>
    </w:p>
    <w:p w:rsidR="008A6CA3" w:rsidRDefault="008A6CA3" w:rsidP="008A6CA3">
      <w:pPr>
        <w:rPr>
          <w:rFonts w:hint="cs"/>
          <w:rtl/>
        </w:rPr>
      </w:pPr>
      <w:r>
        <w:rPr>
          <w:rFonts w:hint="cs"/>
          <w:rtl/>
        </w:rPr>
        <w:t xml:space="preserve">בוא נשמע מה אומרת היועצת המשפטית. </w:t>
      </w:r>
    </w:p>
    <w:p w:rsidR="008A6CA3" w:rsidRDefault="008A6CA3" w:rsidP="008A6CA3">
      <w:pPr>
        <w:ind w:firstLine="0"/>
        <w:rPr>
          <w:rFonts w:hint="cs"/>
          <w:rtl/>
        </w:rPr>
      </w:pPr>
      <w:bookmarkStart w:id="300" w:name="_ETM_Q1_2257489"/>
      <w:bookmarkEnd w:id="300"/>
    </w:p>
    <w:p w:rsidR="008A6CA3" w:rsidRDefault="008A6CA3" w:rsidP="008A6CA3">
      <w:pPr>
        <w:pStyle w:val="af"/>
        <w:keepNext/>
        <w:rPr>
          <w:rFonts w:hint="cs"/>
          <w:rtl/>
        </w:rPr>
      </w:pPr>
      <w:bookmarkStart w:id="301" w:name="_ETM_Q1_2257973"/>
      <w:bookmarkEnd w:id="301"/>
      <w:r>
        <w:rPr>
          <w:rtl/>
        </w:rPr>
        <w:t>היו"ר יריב לוין:</w:t>
      </w:r>
    </w:p>
    <w:p w:rsidR="008A6CA3" w:rsidRDefault="008A6CA3" w:rsidP="008A6CA3">
      <w:pPr>
        <w:keepNext/>
        <w:rPr>
          <w:rFonts w:hint="cs"/>
          <w:rtl/>
        </w:rPr>
      </w:pPr>
    </w:p>
    <w:p w:rsidR="008A6CA3" w:rsidRDefault="008A6CA3" w:rsidP="008A6CA3">
      <w:pPr>
        <w:rPr>
          <w:rFonts w:hint="cs"/>
          <w:rtl/>
        </w:rPr>
      </w:pPr>
      <w:r>
        <w:rPr>
          <w:rFonts w:hint="cs"/>
          <w:rtl/>
        </w:rPr>
        <w:t xml:space="preserve">ארבל, בבקשה. </w:t>
      </w:r>
    </w:p>
    <w:p w:rsidR="008A6CA3" w:rsidRDefault="008A6CA3" w:rsidP="008A6CA3">
      <w:pPr>
        <w:ind w:firstLine="0"/>
        <w:rPr>
          <w:rFonts w:hint="cs"/>
          <w:rtl/>
        </w:rPr>
      </w:pPr>
    </w:p>
    <w:p w:rsidR="008A6CA3" w:rsidRDefault="008A6CA3" w:rsidP="008A6CA3">
      <w:pPr>
        <w:pStyle w:val="a"/>
        <w:keepNext/>
        <w:rPr>
          <w:rFonts w:hint="cs"/>
          <w:rtl/>
        </w:rPr>
      </w:pPr>
      <w:r>
        <w:rPr>
          <w:rtl/>
        </w:rPr>
        <w:t>משה גפני:</w:t>
      </w:r>
    </w:p>
    <w:p w:rsidR="008A6CA3" w:rsidRDefault="008A6CA3" w:rsidP="008A6CA3">
      <w:pPr>
        <w:keepNext/>
        <w:rPr>
          <w:rFonts w:hint="cs"/>
          <w:rtl/>
        </w:rPr>
      </w:pPr>
    </w:p>
    <w:p w:rsidR="008A6CA3" w:rsidRDefault="008A6CA3" w:rsidP="008A6CA3">
      <w:pPr>
        <w:rPr>
          <w:rFonts w:hint="cs"/>
          <w:rtl/>
        </w:rPr>
      </w:pPr>
      <w:r>
        <w:rPr>
          <w:rFonts w:hint="cs"/>
          <w:rtl/>
        </w:rPr>
        <w:t xml:space="preserve">אדוני היושב ראש. </w:t>
      </w:r>
    </w:p>
    <w:p w:rsidR="008A6CA3" w:rsidRDefault="008A6CA3" w:rsidP="008A6CA3">
      <w:pPr>
        <w:ind w:firstLine="0"/>
        <w:rPr>
          <w:rFonts w:hint="cs"/>
          <w:rtl/>
        </w:rPr>
      </w:pPr>
    </w:p>
    <w:p w:rsidR="008A6CA3" w:rsidRDefault="008A6CA3" w:rsidP="008A6CA3">
      <w:pPr>
        <w:pStyle w:val="af"/>
        <w:keepNext/>
        <w:rPr>
          <w:rFonts w:hint="cs"/>
          <w:rtl/>
        </w:rPr>
      </w:pPr>
      <w:r>
        <w:rPr>
          <w:rtl/>
        </w:rPr>
        <w:t>היו"ר יריב לוין:</w:t>
      </w:r>
    </w:p>
    <w:p w:rsidR="008A6CA3" w:rsidRDefault="008A6CA3" w:rsidP="008A6CA3">
      <w:pPr>
        <w:keepNext/>
        <w:rPr>
          <w:rFonts w:hint="cs"/>
          <w:rtl/>
        </w:rPr>
      </w:pPr>
    </w:p>
    <w:p w:rsidR="008A6CA3" w:rsidRDefault="008A6CA3" w:rsidP="008A6CA3">
      <w:pPr>
        <w:rPr>
          <w:rFonts w:hint="cs"/>
          <w:rtl/>
        </w:rPr>
      </w:pPr>
      <w:r>
        <w:rPr>
          <w:rFonts w:hint="cs"/>
          <w:rtl/>
        </w:rPr>
        <w:t xml:space="preserve">לא, חבר הכנסת גפני, הרשימה נעולה. </w:t>
      </w:r>
      <w:bookmarkStart w:id="302" w:name="_ETM_Q1_2262734"/>
      <w:bookmarkStart w:id="303" w:name="_ETM_Q1_2256246"/>
      <w:bookmarkEnd w:id="302"/>
      <w:bookmarkEnd w:id="303"/>
    </w:p>
    <w:p w:rsidR="00DC5E2F" w:rsidRDefault="00DC5E2F" w:rsidP="00736DB9">
      <w:pPr>
        <w:rPr>
          <w:rFonts w:hint="cs"/>
          <w:rtl/>
        </w:rPr>
      </w:pPr>
    </w:p>
    <w:p w:rsidR="00DC5E2F" w:rsidRDefault="00DC5E2F" w:rsidP="00DC5E2F">
      <w:pPr>
        <w:pStyle w:val="a"/>
        <w:keepNext/>
        <w:rPr>
          <w:rFonts w:hint="cs"/>
          <w:rtl/>
        </w:rPr>
      </w:pPr>
      <w:r>
        <w:rPr>
          <w:rtl/>
        </w:rPr>
        <w:t>משה גפני:</w:t>
      </w:r>
    </w:p>
    <w:p w:rsidR="00DC5E2F" w:rsidRDefault="00DC5E2F" w:rsidP="00DC5E2F">
      <w:pPr>
        <w:keepNext/>
        <w:rPr>
          <w:rFonts w:hint="cs"/>
          <w:rtl/>
        </w:rPr>
      </w:pPr>
    </w:p>
    <w:p w:rsidR="00DC5E2F" w:rsidRDefault="008A6CA3" w:rsidP="008A6CA3">
      <w:pPr>
        <w:rPr>
          <w:rFonts w:hint="cs"/>
          <w:rtl/>
        </w:rPr>
      </w:pPr>
      <w:r>
        <w:rPr>
          <w:rFonts w:hint="cs"/>
          <w:rtl/>
        </w:rPr>
        <w:t xml:space="preserve">לא, </w:t>
      </w:r>
      <w:r w:rsidR="00DC5E2F">
        <w:rPr>
          <w:rFonts w:hint="cs"/>
          <w:rtl/>
        </w:rPr>
        <w:t xml:space="preserve">רק לשאול את כבוד השגריר </w:t>
      </w:r>
      <w:r>
        <w:rPr>
          <w:rFonts w:hint="cs"/>
          <w:rtl/>
        </w:rPr>
        <w:t xml:space="preserve">לגבי </w:t>
      </w:r>
      <w:r w:rsidR="00DC5E2F">
        <w:rPr>
          <w:rFonts w:hint="cs"/>
          <w:rtl/>
        </w:rPr>
        <w:t xml:space="preserve">לימוד גמרא אצלם. </w:t>
      </w:r>
    </w:p>
    <w:p w:rsidR="00DC5E2F" w:rsidRDefault="00DC5E2F" w:rsidP="00DC5E2F">
      <w:pPr>
        <w:rPr>
          <w:rFonts w:hint="cs"/>
          <w:rtl/>
        </w:rPr>
      </w:pPr>
    </w:p>
    <w:p w:rsidR="008A6CA3" w:rsidRDefault="008A6CA3" w:rsidP="008A6CA3">
      <w:pPr>
        <w:pStyle w:val="af"/>
        <w:keepNext/>
        <w:rPr>
          <w:rFonts w:hint="cs"/>
          <w:rtl/>
        </w:rPr>
      </w:pPr>
      <w:r>
        <w:rPr>
          <w:rtl/>
        </w:rPr>
        <w:t>היו"ר יריב לוין:</w:t>
      </w:r>
    </w:p>
    <w:p w:rsidR="008A6CA3" w:rsidRDefault="008A6CA3" w:rsidP="008A6CA3">
      <w:pPr>
        <w:keepNext/>
        <w:rPr>
          <w:rFonts w:hint="cs"/>
          <w:rtl/>
        </w:rPr>
      </w:pPr>
    </w:p>
    <w:p w:rsidR="00DC5E2F" w:rsidRDefault="008A6CA3" w:rsidP="008A6CA3">
      <w:pPr>
        <w:rPr>
          <w:rFonts w:hint="cs"/>
          <w:rtl/>
        </w:rPr>
      </w:pPr>
      <w:r>
        <w:rPr>
          <w:rFonts w:hint="cs"/>
          <w:rtl/>
        </w:rPr>
        <w:t xml:space="preserve">נו, חבר הכנסת גפני, באמת. לא </w:t>
      </w:r>
      <w:bookmarkStart w:id="304" w:name="_ETM_Q1_2267524"/>
      <w:bookmarkEnd w:id="304"/>
      <w:r>
        <w:rPr>
          <w:rFonts w:hint="cs"/>
          <w:rtl/>
        </w:rPr>
        <w:t xml:space="preserve">עכשיו, תודה. </w:t>
      </w:r>
    </w:p>
    <w:p w:rsidR="008A6CA3" w:rsidRDefault="008A6CA3" w:rsidP="008A6CA3">
      <w:pPr>
        <w:ind w:firstLine="0"/>
        <w:rPr>
          <w:rFonts w:hint="cs"/>
          <w:rtl/>
        </w:rPr>
      </w:pPr>
    </w:p>
    <w:p w:rsidR="008A6CA3" w:rsidRDefault="00DC5E2F" w:rsidP="008A6CA3">
      <w:pPr>
        <w:ind w:firstLine="0"/>
        <w:rPr>
          <w:rFonts w:hint="cs"/>
          <w:rtl/>
        </w:rPr>
      </w:pPr>
      <w:r>
        <w:rPr>
          <w:rFonts w:hint="cs"/>
          <w:rtl/>
        </w:rPr>
        <w:tab/>
      </w:r>
      <w:r w:rsidR="008A6CA3">
        <w:rPr>
          <w:rFonts w:hint="cs"/>
          <w:rtl/>
        </w:rPr>
        <w:t xml:space="preserve">ארבל, בבקשה, ולאחר מכן אנחנו נעבור להצבעה. </w:t>
      </w:r>
    </w:p>
    <w:p w:rsidR="008A6CA3" w:rsidRDefault="008A6CA3" w:rsidP="008A6CA3">
      <w:pPr>
        <w:pStyle w:val="a"/>
        <w:keepNext/>
        <w:rPr>
          <w:rtl/>
        </w:rPr>
      </w:pPr>
      <w:r>
        <w:rPr>
          <w:rtl/>
        </w:rPr>
        <w:br/>
        <w:t>משה גפני:</w:t>
      </w:r>
    </w:p>
    <w:p w:rsidR="008A6CA3" w:rsidRDefault="008A6CA3" w:rsidP="008A6CA3">
      <w:pPr>
        <w:keepNext/>
        <w:rPr>
          <w:rtl/>
        </w:rPr>
      </w:pPr>
    </w:p>
    <w:p w:rsidR="008A6CA3" w:rsidRDefault="008A6CA3" w:rsidP="008A6CA3">
      <w:pPr>
        <w:rPr>
          <w:rFonts w:hint="cs"/>
          <w:rtl/>
        </w:rPr>
      </w:pPr>
      <w:r>
        <w:rPr>
          <w:rFonts w:hint="cs"/>
          <w:rtl/>
        </w:rPr>
        <w:t>אז לא נקבל ממנו - -</w:t>
      </w:r>
    </w:p>
    <w:p w:rsidR="008A6CA3" w:rsidRDefault="008A6CA3" w:rsidP="008A6CA3">
      <w:pPr>
        <w:ind w:firstLine="0"/>
        <w:rPr>
          <w:rFonts w:hint="cs"/>
          <w:rtl/>
        </w:rPr>
      </w:pPr>
      <w:bookmarkStart w:id="305" w:name="_ETM_Q1_2272918"/>
      <w:bookmarkStart w:id="306" w:name="_ETM_Q1_2273402"/>
      <w:bookmarkEnd w:id="305"/>
      <w:bookmarkEnd w:id="306"/>
    </w:p>
    <w:p w:rsidR="008A6CA3" w:rsidRDefault="008A6CA3" w:rsidP="008A6CA3">
      <w:pPr>
        <w:pStyle w:val="af"/>
        <w:keepNext/>
        <w:rPr>
          <w:rFonts w:hint="cs"/>
          <w:rtl/>
        </w:rPr>
      </w:pPr>
      <w:bookmarkStart w:id="307" w:name="_ETM_Q1_2274399"/>
      <w:bookmarkEnd w:id="307"/>
      <w:r>
        <w:rPr>
          <w:rtl/>
        </w:rPr>
        <w:t>היו"ר יריב לוין:</w:t>
      </w:r>
    </w:p>
    <w:p w:rsidR="008A6CA3" w:rsidRDefault="008A6CA3" w:rsidP="008A6CA3">
      <w:pPr>
        <w:keepNext/>
        <w:rPr>
          <w:rFonts w:hint="cs"/>
          <w:rtl/>
        </w:rPr>
      </w:pPr>
    </w:p>
    <w:p w:rsidR="008A6CA3" w:rsidRDefault="008A6CA3" w:rsidP="008A6CA3">
      <w:pPr>
        <w:rPr>
          <w:rFonts w:hint="cs"/>
          <w:rtl/>
        </w:rPr>
      </w:pPr>
      <w:r>
        <w:rPr>
          <w:rFonts w:hint="cs"/>
          <w:rtl/>
        </w:rPr>
        <w:t>חבר הכנסת גפני.</w:t>
      </w:r>
    </w:p>
    <w:p w:rsidR="008A6CA3" w:rsidRDefault="008A6CA3" w:rsidP="008A6CA3">
      <w:pPr>
        <w:ind w:firstLine="0"/>
        <w:rPr>
          <w:rFonts w:hint="cs"/>
          <w:rtl/>
        </w:rPr>
      </w:pPr>
    </w:p>
    <w:p w:rsidR="008A6CA3" w:rsidRDefault="008A6CA3" w:rsidP="008A6CA3">
      <w:pPr>
        <w:pStyle w:val="a"/>
        <w:keepNext/>
        <w:rPr>
          <w:rFonts w:hint="cs"/>
          <w:rtl/>
        </w:rPr>
      </w:pPr>
      <w:r>
        <w:rPr>
          <w:rtl/>
        </w:rPr>
        <w:t>יוחנן פלסנר:</w:t>
      </w:r>
    </w:p>
    <w:p w:rsidR="008A6CA3" w:rsidRDefault="008A6CA3" w:rsidP="008A6CA3">
      <w:pPr>
        <w:keepNext/>
        <w:rPr>
          <w:rFonts w:hint="cs"/>
          <w:rtl/>
        </w:rPr>
      </w:pPr>
    </w:p>
    <w:p w:rsidR="008A6CA3" w:rsidRDefault="008A6CA3" w:rsidP="008A6CA3">
      <w:pPr>
        <w:rPr>
          <w:rFonts w:hint="cs"/>
          <w:rtl/>
        </w:rPr>
      </w:pPr>
      <w:r>
        <w:rPr>
          <w:rFonts w:hint="cs"/>
          <w:rtl/>
        </w:rPr>
        <w:t>מה רצית לשאול?</w:t>
      </w:r>
    </w:p>
    <w:p w:rsidR="008A6CA3" w:rsidRDefault="008A6CA3" w:rsidP="008A6CA3">
      <w:pPr>
        <w:ind w:firstLine="0"/>
        <w:rPr>
          <w:rFonts w:hint="cs"/>
          <w:rtl/>
        </w:rPr>
      </w:pPr>
    </w:p>
    <w:p w:rsidR="008A6CA3" w:rsidRDefault="008A6CA3" w:rsidP="008A6CA3">
      <w:pPr>
        <w:pStyle w:val="a"/>
        <w:keepNext/>
        <w:rPr>
          <w:rFonts w:hint="cs"/>
          <w:rtl/>
        </w:rPr>
      </w:pPr>
      <w:r>
        <w:rPr>
          <w:rtl/>
        </w:rPr>
        <w:t>משה גפני:</w:t>
      </w:r>
    </w:p>
    <w:p w:rsidR="008A6CA3" w:rsidRDefault="008A6CA3" w:rsidP="008A6CA3">
      <w:pPr>
        <w:keepNext/>
        <w:rPr>
          <w:rFonts w:hint="cs"/>
          <w:rtl/>
        </w:rPr>
      </w:pPr>
    </w:p>
    <w:p w:rsidR="008A6CA3" w:rsidRDefault="008A6CA3" w:rsidP="008A6CA3">
      <w:pPr>
        <w:rPr>
          <w:rFonts w:hint="cs"/>
          <w:rtl/>
        </w:rPr>
      </w:pPr>
      <w:r>
        <w:rPr>
          <w:rFonts w:hint="cs"/>
          <w:rtl/>
        </w:rPr>
        <w:t xml:space="preserve">על לימוד </w:t>
      </w:r>
      <w:bookmarkStart w:id="308" w:name="_ETM_Q1_2275486"/>
      <w:bookmarkEnd w:id="308"/>
      <w:r>
        <w:rPr>
          <w:rFonts w:hint="cs"/>
          <w:rtl/>
        </w:rPr>
        <w:t>גמרא בקוריאה.</w:t>
      </w:r>
    </w:p>
    <w:p w:rsidR="008A6CA3" w:rsidRDefault="008A6CA3" w:rsidP="008A6CA3">
      <w:pPr>
        <w:ind w:firstLine="0"/>
        <w:rPr>
          <w:rFonts w:hint="cs"/>
          <w:rtl/>
        </w:rPr>
      </w:pPr>
    </w:p>
    <w:p w:rsidR="008A6CA3" w:rsidRDefault="008A6CA3" w:rsidP="008A6CA3">
      <w:pPr>
        <w:pStyle w:val="af"/>
        <w:keepNext/>
        <w:rPr>
          <w:rFonts w:hint="cs"/>
          <w:rtl/>
        </w:rPr>
      </w:pPr>
      <w:r>
        <w:rPr>
          <w:rtl/>
        </w:rPr>
        <w:t>היו"ר יריב לוין:</w:t>
      </w:r>
    </w:p>
    <w:p w:rsidR="008A6CA3" w:rsidRDefault="008A6CA3" w:rsidP="008A6CA3">
      <w:pPr>
        <w:keepNext/>
        <w:rPr>
          <w:rFonts w:hint="cs"/>
          <w:rtl/>
        </w:rPr>
      </w:pPr>
    </w:p>
    <w:p w:rsidR="008A6CA3" w:rsidRDefault="008A6CA3" w:rsidP="008A6CA3">
      <w:pPr>
        <w:rPr>
          <w:rFonts w:hint="cs"/>
          <w:rtl/>
        </w:rPr>
      </w:pPr>
      <w:r>
        <w:rPr>
          <w:rFonts w:hint="cs"/>
          <w:rtl/>
        </w:rPr>
        <w:t xml:space="preserve">חבר הכנסת גפני, תוכל לשאול - </w:t>
      </w:r>
      <w:bookmarkStart w:id="309" w:name="_ETM_Q1_2281000"/>
      <w:bookmarkEnd w:id="309"/>
      <w:r>
        <w:rPr>
          <w:rFonts w:hint="cs"/>
          <w:rtl/>
        </w:rPr>
        <w:t>-</w:t>
      </w:r>
    </w:p>
    <w:p w:rsidR="008A6CA3" w:rsidRDefault="008A6CA3" w:rsidP="008A6CA3">
      <w:pPr>
        <w:ind w:firstLine="0"/>
        <w:rPr>
          <w:rFonts w:hint="cs"/>
          <w:rtl/>
        </w:rPr>
      </w:pPr>
      <w:bookmarkStart w:id="310" w:name="_ETM_Q1_2281312"/>
      <w:bookmarkEnd w:id="310"/>
    </w:p>
    <w:p w:rsidR="008A6CA3" w:rsidRDefault="008A6CA3" w:rsidP="008A6CA3">
      <w:pPr>
        <w:pStyle w:val="a"/>
        <w:keepNext/>
        <w:rPr>
          <w:rFonts w:hint="cs"/>
          <w:rtl/>
        </w:rPr>
      </w:pPr>
      <w:r>
        <w:rPr>
          <w:rtl/>
        </w:rPr>
        <w:t>משה גפני:</w:t>
      </w:r>
    </w:p>
    <w:p w:rsidR="008A6CA3" w:rsidRDefault="008A6CA3" w:rsidP="008A6CA3">
      <w:pPr>
        <w:keepNext/>
        <w:rPr>
          <w:rFonts w:hint="cs"/>
          <w:rtl/>
        </w:rPr>
      </w:pPr>
    </w:p>
    <w:p w:rsidR="008A6CA3" w:rsidRDefault="008A6CA3" w:rsidP="008A6CA3">
      <w:pPr>
        <w:rPr>
          <w:rFonts w:hint="cs"/>
          <w:rtl/>
        </w:rPr>
      </w:pPr>
      <w:r>
        <w:rPr>
          <w:rFonts w:hint="cs"/>
          <w:rtl/>
        </w:rPr>
        <w:t xml:space="preserve">זה יותר מעניין - - </w:t>
      </w:r>
    </w:p>
    <w:p w:rsidR="008A6CA3" w:rsidRDefault="008A6CA3" w:rsidP="008A6CA3">
      <w:pPr>
        <w:ind w:firstLine="0"/>
        <w:rPr>
          <w:rFonts w:hint="cs"/>
          <w:rtl/>
        </w:rPr>
      </w:pPr>
      <w:bookmarkStart w:id="311" w:name="_ETM_Q1_2280840"/>
      <w:bookmarkStart w:id="312" w:name="_ETM_Q1_2281132"/>
      <w:bookmarkStart w:id="313" w:name="_ETM_Q1_2281873"/>
      <w:bookmarkEnd w:id="311"/>
      <w:bookmarkEnd w:id="312"/>
      <w:bookmarkEnd w:id="313"/>
    </w:p>
    <w:p w:rsidR="008A6CA3" w:rsidRDefault="008A6CA3" w:rsidP="008A6CA3">
      <w:pPr>
        <w:pStyle w:val="af"/>
        <w:keepNext/>
        <w:rPr>
          <w:rFonts w:hint="cs"/>
          <w:rtl/>
        </w:rPr>
      </w:pPr>
      <w:bookmarkStart w:id="314" w:name="_ETM_Q1_2283449"/>
      <w:bookmarkEnd w:id="314"/>
      <w:r>
        <w:rPr>
          <w:rtl/>
        </w:rPr>
        <w:t>היו"ר יריב לוין:</w:t>
      </w:r>
    </w:p>
    <w:p w:rsidR="008A6CA3" w:rsidRDefault="008A6CA3" w:rsidP="008A6CA3">
      <w:pPr>
        <w:keepNext/>
        <w:rPr>
          <w:rFonts w:hint="cs"/>
          <w:rtl/>
        </w:rPr>
      </w:pPr>
    </w:p>
    <w:p w:rsidR="00DC5E2F" w:rsidRDefault="008A6CA3" w:rsidP="008A6CA3">
      <w:pPr>
        <w:rPr>
          <w:rFonts w:hint="cs"/>
          <w:rtl/>
        </w:rPr>
      </w:pPr>
      <w:r>
        <w:rPr>
          <w:rFonts w:hint="cs"/>
          <w:rtl/>
        </w:rPr>
        <w:t xml:space="preserve">אני מבטיח לך שברגע שנסיים את </w:t>
      </w:r>
      <w:bookmarkStart w:id="315" w:name="_ETM_Q1_2284833"/>
      <w:bookmarkEnd w:id="315"/>
      <w:r>
        <w:rPr>
          <w:rFonts w:hint="cs"/>
          <w:rtl/>
        </w:rPr>
        <w:t xml:space="preserve">ההצבעה נישאר פה עוד שתי דקות לשמוע על לימוד גמרא. </w:t>
      </w:r>
      <w:r w:rsidR="00B42346">
        <w:rPr>
          <w:rFonts w:hint="cs"/>
          <w:rtl/>
        </w:rPr>
        <w:t xml:space="preserve">התחייבות שלי. בבקשה. </w:t>
      </w:r>
    </w:p>
    <w:p w:rsidR="00DC5E2F" w:rsidRDefault="00DC5E2F" w:rsidP="00DC5E2F">
      <w:pPr>
        <w:ind w:firstLine="0"/>
        <w:rPr>
          <w:rFonts w:hint="cs"/>
          <w:rtl/>
        </w:rPr>
      </w:pPr>
    </w:p>
    <w:p w:rsidR="00B42346" w:rsidRDefault="00B42346" w:rsidP="00B42346">
      <w:pPr>
        <w:pStyle w:val="a"/>
        <w:keepNext/>
        <w:rPr>
          <w:rFonts w:hint="cs"/>
          <w:rtl/>
        </w:rPr>
      </w:pPr>
      <w:r>
        <w:rPr>
          <w:rtl/>
        </w:rPr>
        <w:t>ארבל אסטרחן:</w:t>
      </w:r>
    </w:p>
    <w:p w:rsidR="00B42346" w:rsidRDefault="00B42346" w:rsidP="00B42346">
      <w:pPr>
        <w:keepNext/>
        <w:rPr>
          <w:rFonts w:hint="cs"/>
          <w:rtl/>
        </w:rPr>
      </w:pPr>
    </w:p>
    <w:p w:rsidR="00B42346" w:rsidRDefault="00DC5E2F" w:rsidP="00DC5E2F">
      <w:pPr>
        <w:ind w:firstLine="0"/>
        <w:rPr>
          <w:rFonts w:hint="cs"/>
          <w:rtl/>
        </w:rPr>
      </w:pPr>
      <w:r>
        <w:rPr>
          <w:rFonts w:hint="cs"/>
          <w:rtl/>
        </w:rPr>
        <w:tab/>
      </w:r>
      <w:r w:rsidR="00B42346">
        <w:rPr>
          <w:rFonts w:hint="cs"/>
          <w:rtl/>
        </w:rPr>
        <w:t xml:space="preserve">אני אתייחס בקצרה. אני דיברתי גם עם סיגל קוגוט, היועצת המשפטית של ועדת החוקה, </w:t>
      </w:r>
      <w:bookmarkStart w:id="316" w:name="_ETM_Q1_2304285"/>
      <w:bookmarkEnd w:id="316"/>
      <w:r w:rsidR="00B42346">
        <w:rPr>
          <w:rFonts w:hint="cs"/>
          <w:rtl/>
        </w:rPr>
        <w:t xml:space="preserve">שהייתה בדיונים ובקיאה בפרטים של ההצעה ושל הטיעונים. </w:t>
      </w:r>
    </w:p>
    <w:p w:rsidR="00B42346" w:rsidRDefault="00B42346" w:rsidP="00DC5E2F">
      <w:pPr>
        <w:ind w:firstLine="0"/>
        <w:rPr>
          <w:rFonts w:hint="cs"/>
          <w:rtl/>
        </w:rPr>
      </w:pPr>
      <w:bookmarkStart w:id="317" w:name="_ETM_Q1_2311140"/>
      <w:bookmarkEnd w:id="317"/>
    </w:p>
    <w:p w:rsidR="005B3FD1" w:rsidRDefault="00B42346" w:rsidP="00B42346">
      <w:pPr>
        <w:rPr>
          <w:rFonts w:hint="cs"/>
          <w:rtl/>
        </w:rPr>
      </w:pPr>
      <w:bookmarkStart w:id="318" w:name="_ETM_Q1_2311520"/>
      <w:bookmarkEnd w:id="318"/>
      <w:r>
        <w:rPr>
          <w:rFonts w:hint="cs"/>
          <w:rtl/>
        </w:rPr>
        <w:t xml:space="preserve">קודם כול </w:t>
      </w:r>
      <w:r w:rsidR="00DC5E2F">
        <w:rPr>
          <w:rFonts w:hint="cs"/>
          <w:rtl/>
        </w:rPr>
        <w:t>צריך לזכור</w:t>
      </w:r>
      <w:r>
        <w:rPr>
          <w:rFonts w:hint="cs"/>
          <w:rtl/>
        </w:rPr>
        <w:t>, כמובן,</w:t>
      </w:r>
      <w:r w:rsidR="00DC5E2F">
        <w:rPr>
          <w:rFonts w:hint="cs"/>
          <w:rtl/>
        </w:rPr>
        <w:t xml:space="preserve"> שוועד</w:t>
      </w:r>
      <w:r>
        <w:rPr>
          <w:rFonts w:hint="cs"/>
          <w:rtl/>
        </w:rPr>
        <w:t>ות עושות תיקונים משמעותיים בהכנת הצעת חוק</w:t>
      </w:r>
      <w:r w:rsidR="00DC5E2F">
        <w:rPr>
          <w:rFonts w:hint="cs"/>
          <w:rtl/>
        </w:rPr>
        <w:t xml:space="preserve"> </w:t>
      </w:r>
      <w:r>
        <w:rPr>
          <w:rFonts w:hint="cs"/>
          <w:rtl/>
        </w:rPr>
        <w:t>מ</w:t>
      </w:r>
      <w:r w:rsidR="00DC5E2F">
        <w:rPr>
          <w:rFonts w:hint="cs"/>
          <w:rtl/>
        </w:rPr>
        <w:t xml:space="preserve">קריאה </w:t>
      </w:r>
      <w:r>
        <w:rPr>
          <w:rFonts w:hint="cs"/>
          <w:rtl/>
        </w:rPr>
        <w:t xml:space="preserve">ראשונה לקריאה </w:t>
      </w:r>
      <w:r w:rsidR="00DC5E2F">
        <w:rPr>
          <w:rFonts w:hint="cs"/>
          <w:rtl/>
        </w:rPr>
        <w:t xml:space="preserve">שנייה ושלישית. </w:t>
      </w:r>
      <w:r>
        <w:rPr>
          <w:rFonts w:hint="cs"/>
          <w:rtl/>
        </w:rPr>
        <w:t xml:space="preserve">זה דבר רגיל, זה דבר שבשגרה. אגב, תיקונים משמעותיים באמת יכולים לגרום לממשלה </w:t>
      </w:r>
      <w:bookmarkStart w:id="319" w:name="_ETM_Q1_2322858"/>
      <w:bookmarkEnd w:id="319"/>
      <w:r>
        <w:rPr>
          <w:rFonts w:hint="cs"/>
          <w:rtl/>
        </w:rPr>
        <w:t xml:space="preserve">לרצות להחזיר נושא לוועדת השרים לדון בו מחדש, לשנות עמדה. </w:t>
      </w:r>
      <w:bookmarkStart w:id="320" w:name="_ETM_Q1_2324607"/>
      <w:bookmarkEnd w:id="320"/>
      <w:r w:rsidR="00DC5E2F">
        <w:rPr>
          <w:rFonts w:hint="cs"/>
          <w:rtl/>
        </w:rPr>
        <w:t xml:space="preserve">זה לא בהכרח אינדיקציה </w:t>
      </w:r>
      <w:r>
        <w:rPr>
          <w:rFonts w:hint="cs"/>
          <w:rtl/>
        </w:rPr>
        <w:t xml:space="preserve">לכך </w:t>
      </w:r>
      <w:r w:rsidR="00DC5E2F">
        <w:rPr>
          <w:rFonts w:hint="cs"/>
          <w:rtl/>
        </w:rPr>
        <w:t>ש</w:t>
      </w:r>
      <w:r>
        <w:rPr>
          <w:rFonts w:hint="cs"/>
          <w:rtl/>
        </w:rPr>
        <w:t>מדובר</w:t>
      </w:r>
      <w:r w:rsidR="00DC5E2F">
        <w:rPr>
          <w:rFonts w:hint="cs"/>
          <w:rtl/>
        </w:rPr>
        <w:t xml:space="preserve"> </w:t>
      </w:r>
      <w:r w:rsidR="005B3FD1">
        <w:rPr>
          <w:rFonts w:hint="cs"/>
          <w:rtl/>
        </w:rPr>
        <w:t>ב</w:t>
      </w:r>
      <w:r w:rsidR="00DC5E2F">
        <w:rPr>
          <w:rFonts w:hint="cs"/>
          <w:rtl/>
        </w:rPr>
        <w:t xml:space="preserve">נושא חדש. </w:t>
      </w:r>
    </w:p>
    <w:p w:rsidR="005B3FD1" w:rsidRDefault="005B3FD1" w:rsidP="00B42346">
      <w:pPr>
        <w:rPr>
          <w:rFonts w:hint="cs"/>
          <w:rtl/>
        </w:rPr>
      </w:pPr>
      <w:bookmarkStart w:id="321" w:name="_ETM_Q1_2332667"/>
      <w:bookmarkEnd w:id="321"/>
    </w:p>
    <w:p w:rsidR="00DC5E2F" w:rsidRDefault="005B3FD1" w:rsidP="00107440">
      <w:pPr>
        <w:rPr>
          <w:rFonts w:hint="cs"/>
          <w:rtl/>
        </w:rPr>
      </w:pPr>
      <w:bookmarkStart w:id="322" w:name="_ETM_Q1_2333229"/>
      <w:bookmarkEnd w:id="322"/>
      <w:r>
        <w:rPr>
          <w:rFonts w:hint="cs"/>
          <w:rtl/>
        </w:rPr>
        <w:t xml:space="preserve">לגופם של הדברים, ושוב </w:t>
      </w:r>
      <w:r>
        <w:rPr>
          <w:rtl/>
        </w:rPr>
        <w:t>–</w:t>
      </w:r>
      <w:r>
        <w:rPr>
          <w:rFonts w:hint="cs"/>
          <w:rtl/>
        </w:rPr>
        <w:t xml:space="preserve"> אני אומרת את הדברים</w:t>
      </w:r>
      <w:bookmarkStart w:id="323" w:name="_ETM_Q1_2332213"/>
      <w:bookmarkEnd w:id="323"/>
      <w:r>
        <w:rPr>
          <w:rFonts w:hint="cs"/>
          <w:rtl/>
        </w:rPr>
        <w:t xml:space="preserve"> גם על דעת סיגל </w:t>
      </w:r>
      <w:r>
        <w:rPr>
          <w:rtl/>
        </w:rPr>
        <w:t>–</w:t>
      </w:r>
      <w:r>
        <w:rPr>
          <w:rFonts w:hint="cs"/>
          <w:rtl/>
        </w:rPr>
        <w:t xml:space="preserve"> יש לנו כמה תיקונים. </w:t>
      </w:r>
      <w:bookmarkStart w:id="324" w:name="_ETM_Q1_2336611"/>
      <w:bookmarkEnd w:id="324"/>
      <w:r w:rsidR="002F2BE3">
        <w:rPr>
          <w:rFonts w:hint="cs"/>
          <w:rtl/>
        </w:rPr>
        <w:t xml:space="preserve">תיקון הקבע בנוגע </w:t>
      </w:r>
      <w:r w:rsidR="002F2BE3" w:rsidRPr="005B3FD1">
        <w:rPr>
          <w:rFonts w:hint="cs"/>
          <w:rtl/>
        </w:rPr>
        <w:t>ל</w:t>
      </w:r>
      <w:r w:rsidR="00107440">
        <w:rPr>
          <w:rFonts w:hint="cs"/>
          <w:rtl/>
        </w:rPr>
        <w:t>וועדה ל</w:t>
      </w:r>
      <w:r w:rsidR="002F2BE3" w:rsidRPr="005B3FD1">
        <w:rPr>
          <w:rFonts w:hint="cs"/>
          <w:rtl/>
        </w:rPr>
        <w:t xml:space="preserve">מינוי </w:t>
      </w:r>
      <w:r w:rsidR="00107440">
        <w:rPr>
          <w:rFonts w:hint="cs"/>
          <w:rtl/>
        </w:rPr>
        <w:t xml:space="preserve">שופטים הוא בוודאי לא נושא חדש, לא מדובר בהסדר </w:t>
      </w:r>
      <w:bookmarkStart w:id="325" w:name="_ETM_Q1_2344765"/>
      <w:bookmarkEnd w:id="325"/>
      <w:r w:rsidR="00107440">
        <w:rPr>
          <w:rFonts w:hint="cs"/>
          <w:rtl/>
        </w:rPr>
        <w:t xml:space="preserve">חדש. תיקוני הקבע בעניין דיינים וקאדים </w:t>
      </w:r>
      <w:r w:rsidR="00107440">
        <w:rPr>
          <w:rtl/>
        </w:rPr>
        <w:t>–</w:t>
      </w:r>
      <w:r w:rsidR="00107440">
        <w:rPr>
          <w:rFonts w:hint="cs"/>
          <w:rtl/>
        </w:rPr>
        <w:t xml:space="preserve"> פה הקביעה היא פחות נחרצת - -</w:t>
      </w:r>
    </w:p>
    <w:p w:rsidR="002F2BE3" w:rsidRDefault="002F2BE3" w:rsidP="00DC5E2F">
      <w:pPr>
        <w:ind w:firstLine="0"/>
        <w:rPr>
          <w:rFonts w:hint="cs"/>
          <w:rtl/>
        </w:rPr>
      </w:pPr>
    </w:p>
    <w:p w:rsidR="002F2BE3" w:rsidRDefault="002F2BE3" w:rsidP="002F2BE3">
      <w:pPr>
        <w:pStyle w:val="a"/>
        <w:keepNext/>
        <w:rPr>
          <w:rFonts w:hint="cs"/>
          <w:rtl/>
        </w:rPr>
      </w:pPr>
      <w:r>
        <w:rPr>
          <w:rtl/>
        </w:rPr>
        <w:t>רוברט אילטוב:</w:t>
      </w:r>
    </w:p>
    <w:p w:rsidR="002F2BE3" w:rsidRDefault="002F2BE3" w:rsidP="002F2BE3">
      <w:pPr>
        <w:keepNext/>
        <w:rPr>
          <w:rFonts w:hint="cs"/>
          <w:rtl/>
        </w:rPr>
      </w:pPr>
    </w:p>
    <w:p w:rsidR="002F2BE3" w:rsidRDefault="00107440" w:rsidP="002F2BE3">
      <w:pPr>
        <w:rPr>
          <w:rFonts w:hint="cs"/>
          <w:rtl/>
        </w:rPr>
      </w:pPr>
      <w:r>
        <w:rPr>
          <w:rFonts w:hint="cs"/>
          <w:rtl/>
        </w:rPr>
        <w:t xml:space="preserve">אבל </w:t>
      </w:r>
      <w:r w:rsidR="002F2BE3">
        <w:rPr>
          <w:rFonts w:hint="cs"/>
          <w:rtl/>
        </w:rPr>
        <w:t>זה חדש להרצו</w:t>
      </w:r>
      <w:r>
        <w:rPr>
          <w:rFonts w:hint="cs"/>
          <w:rtl/>
        </w:rPr>
        <w:t xml:space="preserve">ג. הוא בדרך כלל בממשלה, אז </w:t>
      </w:r>
      <w:bookmarkStart w:id="326" w:name="_ETM_Q1_2355428"/>
      <w:bookmarkEnd w:id="326"/>
      <w:r>
        <w:rPr>
          <w:rFonts w:hint="cs"/>
          <w:rtl/>
        </w:rPr>
        <w:t xml:space="preserve">בשבילו זה חדש. </w:t>
      </w:r>
    </w:p>
    <w:p w:rsidR="002F2BE3" w:rsidRDefault="002F2BE3" w:rsidP="002F2BE3">
      <w:pPr>
        <w:rPr>
          <w:rFonts w:hint="cs"/>
          <w:rtl/>
        </w:rPr>
      </w:pPr>
    </w:p>
    <w:p w:rsidR="00107440" w:rsidRDefault="00107440" w:rsidP="00107440">
      <w:pPr>
        <w:pStyle w:val="a"/>
        <w:keepNext/>
        <w:rPr>
          <w:rFonts w:hint="cs"/>
          <w:rtl/>
        </w:rPr>
      </w:pPr>
      <w:r>
        <w:rPr>
          <w:rtl/>
        </w:rPr>
        <w:t>ארבל אסטרחן:</w:t>
      </w:r>
    </w:p>
    <w:p w:rsidR="00107440" w:rsidRDefault="00107440" w:rsidP="00107440">
      <w:pPr>
        <w:keepNext/>
        <w:rPr>
          <w:rFonts w:hint="cs"/>
          <w:rtl/>
        </w:rPr>
      </w:pPr>
    </w:p>
    <w:p w:rsidR="002F2BE3" w:rsidRDefault="00107440" w:rsidP="00E62B9E">
      <w:pPr>
        <w:rPr>
          <w:rFonts w:hint="cs"/>
          <w:rtl/>
        </w:rPr>
      </w:pPr>
      <w:r>
        <w:rPr>
          <w:rFonts w:hint="cs"/>
          <w:rtl/>
        </w:rPr>
        <w:t xml:space="preserve">פה הקביעה היא פחות נחרצת. אמנם בגדול </w:t>
      </w:r>
      <w:bookmarkStart w:id="327" w:name="_ETM_Q1_2361922"/>
      <w:bookmarkEnd w:id="327"/>
      <w:r>
        <w:rPr>
          <w:rFonts w:hint="cs"/>
          <w:rtl/>
        </w:rPr>
        <w:t xml:space="preserve">הכותרת זה תיקונים שנדונו גם לפני הקריאה הראשונה ובקריאה הראשונה. </w:t>
      </w:r>
      <w:bookmarkStart w:id="328" w:name="_ETM_Q1_2368223"/>
      <w:bookmarkEnd w:id="328"/>
      <w:r>
        <w:rPr>
          <w:rFonts w:hint="cs"/>
          <w:rtl/>
        </w:rPr>
        <w:t xml:space="preserve">הכותרת הייתה ידועה </w:t>
      </w:r>
      <w:r>
        <w:rPr>
          <w:rtl/>
        </w:rPr>
        <w:t>–</w:t>
      </w:r>
      <w:r>
        <w:rPr>
          <w:rFonts w:hint="cs"/>
          <w:rtl/>
        </w:rPr>
        <w:t xml:space="preserve"> ההסדר המוצע עכשיו הוא ה</w:t>
      </w:r>
      <w:r w:rsidR="002F2BE3">
        <w:rPr>
          <w:rFonts w:hint="cs"/>
          <w:rtl/>
        </w:rPr>
        <w:t xml:space="preserve">סדר הפוך ממה שדובר עליו קודם. </w:t>
      </w:r>
      <w:r w:rsidR="005C1697">
        <w:rPr>
          <w:rFonts w:hint="cs"/>
          <w:rtl/>
        </w:rPr>
        <w:t xml:space="preserve">אבל אי </w:t>
      </w:r>
      <w:bookmarkStart w:id="329" w:name="_ETM_Q1_2377851"/>
      <w:bookmarkEnd w:id="329"/>
      <w:r w:rsidR="005C1697">
        <w:rPr>
          <w:rFonts w:hint="cs"/>
          <w:rtl/>
        </w:rPr>
        <w:t xml:space="preserve">אפשר לומר שהנושא לא היה ידוע לחברי הכנסת, שהוועדה </w:t>
      </w:r>
      <w:bookmarkStart w:id="330" w:name="_ETM_Q1_2379544"/>
      <w:bookmarkEnd w:id="330"/>
      <w:r w:rsidR="005C1697">
        <w:rPr>
          <w:rFonts w:hint="cs"/>
          <w:rtl/>
        </w:rPr>
        <w:t xml:space="preserve">עוסקת בכך. </w:t>
      </w:r>
      <w:r w:rsidR="002F2BE3">
        <w:rPr>
          <w:rFonts w:hint="cs"/>
          <w:rtl/>
        </w:rPr>
        <w:t>לגבי הוראת המעבר סברנו ש</w:t>
      </w:r>
      <w:r w:rsidR="005C1697">
        <w:rPr>
          <w:rFonts w:hint="cs"/>
          <w:rtl/>
        </w:rPr>
        <w:t>זה נושא ש</w:t>
      </w:r>
      <w:r w:rsidR="002F2BE3">
        <w:rPr>
          <w:rFonts w:hint="cs"/>
          <w:rtl/>
        </w:rPr>
        <w:t xml:space="preserve">וועדת הכנסת יכולה להכריע </w:t>
      </w:r>
      <w:r w:rsidR="005C1697">
        <w:rPr>
          <w:rFonts w:hint="cs"/>
          <w:rtl/>
        </w:rPr>
        <w:t xml:space="preserve">בו </w:t>
      </w:r>
      <w:r w:rsidR="002F2BE3">
        <w:rPr>
          <w:rFonts w:hint="cs"/>
          <w:rtl/>
        </w:rPr>
        <w:t xml:space="preserve">לכאן ולכאן. </w:t>
      </w:r>
      <w:r w:rsidR="005C1697">
        <w:rPr>
          <w:rFonts w:hint="cs"/>
          <w:rtl/>
        </w:rPr>
        <w:t xml:space="preserve">הגישה היא פחות ברורה מכיוון שבדרך כלל הוראות מעבר הן דבר שמתוסף </w:t>
      </w:r>
      <w:bookmarkStart w:id="331" w:name="_ETM_Q1_2402346"/>
      <w:bookmarkEnd w:id="331"/>
      <w:r w:rsidR="005C1697">
        <w:rPr>
          <w:rFonts w:hint="cs"/>
          <w:rtl/>
        </w:rPr>
        <w:t xml:space="preserve">להצעת החוק כדבר שבשגרה </w:t>
      </w:r>
      <w:r w:rsidR="005C1697">
        <w:rPr>
          <w:rtl/>
        </w:rPr>
        <w:t>–</w:t>
      </w:r>
      <w:r w:rsidR="005C1697">
        <w:rPr>
          <w:rFonts w:hint="cs"/>
          <w:rtl/>
        </w:rPr>
        <w:t xml:space="preserve"> הרבה פעמים זה דברים ש</w:t>
      </w:r>
      <w:r w:rsidR="001D4820">
        <w:rPr>
          <w:rFonts w:hint="cs"/>
          <w:rtl/>
        </w:rPr>
        <w:t xml:space="preserve">באמת </w:t>
      </w:r>
      <w:r w:rsidR="005C1697">
        <w:rPr>
          <w:rFonts w:hint="cs"/>
          <w:rtl/>
        </w:rPr>
        <w:t xml:space="preserve">נדונים בשלבים מאוחרים </w:t>
      </w:r>
      <w:r w:rsidR="005C1697" w:rsidRPr="00D63A46">
        <w:rPr>
          <w:rFonts w:hint="cs"/>
          <w:rtl/>
        </w:rPr>
        <w:t>של החקיקה. על פי רוב</w:t>
      </w:r>
      <w:r w:rsidR="001D4820">
        <w:rPr>
          <w:rFonts w:hint="cs"/>
          <w:rtl/>
        </w:rPr>
        <w:t xml:space="preserve">, קשה לחשוב על מקרים שבהם </w:t>
      </w:r>
      <w:r w:rsidR="00E62B9E">
        <w:rPr>
          <w:rFonts w:hint="cs"/>
          <w:rtl/>
        </w:rPr>
        <w:t>תחילה ו</w:t>
      </w:r>
      <w:bookmarkStart w:id="332" w:name="_ETM_Q1_2413735"/>
      <w:bookmarkEnd w:id="332"/>
      <w:r w:rsidR="00E62B9E">
        <w:rPr>
          <w:rFonts w:hint="cs"/>
          <w:rtl/>
        </w:rPr>
        <w:t xml:space="preserve">הוראות מעבר יהיו נושא חדש. במקרה הזה באמת הוראת </w:t>
      </w:r>
      <w:bookmarkStart w:id="333" w:name="_ETM_Q1_2417052"/>
      <w:bookmarkEnd w:id="333"/>
      <w:r w:rsidR="00E62B9E">
        <w:rPr>
          <w:rFonts w:hint="cs"/>
          <w:rtl/>
        </w:rPr>
        <w:t xml:space="preserve">המעבר היא הלב הבעייתי של הצעת החוק </w:t>
      </w:r>
      <w:r w:rsidR="00E62B9E">
        <w:rPr>
          <w:rtl/>
        </w:rPr>
        <w:t>–</w:t>
      </w:r>
      <w:r w:rsidR="00E62B9E">
        <w:rPr>
          <w:rFonts w:hint="cs"/>
          <w:rtl/>
        </w:rPr>
        <w:t xml:space="preserve"> אני גם מזכירה את חוות הדעת שיצאו בעניין. היא הוראת מעבר דרמטית, בעייתית ומשמעותית. לכן כל החלטה שתקבל בעניין הזה ועדת הכנסת תיראה לנו לגיטימית. </w:t>
      </w:r>
    </w:p>
    <w:p w:rsidR="00E62B9E" w:rsidRDefault="00E62B9E" w:rsidP="00E62B9E">
      <w:pPr>
        <w:ind w:firstLine="0"/>
        <w:rPr>
          <w:rFonts w:hint="cs"/>
          <w:rtl/>
        </w:rPr>
      </w:pPr>
      <w:bookmarkStart w:id="334" w:name="_ETM_Q1_2433863"/>
      <w:bookmarkEnd w:id="334"/>
    </w:p>
    <w:p w:rsidR="00E62B9E" w:rsidRDefault="00E62B9E" w:rsidP="00E62B9E">
      <w:pPr>
        <w:pStyle w:val="af"/>
        <w:keepNext/>
        <w:rPr>
          <w:rFonts w:hint="cs"/>
          <w:rtl/>
        </w:rPr>
      </w:pPr>
      <w:r>
        <w:rPr>
          <w:rtl/>
        </w:rPr>
        <w:t>היו"ר יריב לוין:</w:t>
      </w:r>
    </w:p>
    <w:p w:rsidR="00E62B9E" w:rsidRDefault="00E62B9E" w:rsidP="00E62B9E">
      <w:pPr>
        <w:keepNext/>
        <w:rPr>
          <w:rFonts w:hint="cs"/>
          <w:rtl/>
        </w:rPr>
      </w:pPr>
    </w:p>
    <w:p w:rsidR="00E62B9E" w:rsidRDefault="00E62B9E" w:rsidP="00E62B9E">
      <w:pPr>
        <w:rPr>
          <w:rFonts w:hint="cs"/>
          <w:rtl/>
        </w:rPr>
      </w:pPr>
      <w:r>
        <w:rPr>
          <w:rFonts w:hint="cs"/>
          <w:rtl/>
        </w:rPr>
        <w:t xml:space="preserve">תודה רבה. </w:t>
      </w:r>
    </w:p>
    <w:p w:rsidR="00E62B9E" w:rsidRDefault="00E62B9E" w:rsidP="00E62B9E">
      <w:pPr>
        <w:ind w:firstLine="0"/>
        <w:rPr>
          <w:rFonts w:hint="cs"/>
          <w:rtl/>
        </w:rPr>
      </w:pPr>
      <w:bookmarkStart w:id="335" w:name="_ETM_Q1_2432222"/>
      <w:bookmarkEnd w:id="335"/>
    </w:p>
    <w:p w:rsidR="00E62B9E" w:rsidRDefault="00E62B9E" w:rsidP="00E62B9E">
      <w:pPr>
        <w:pStyle w:val="a"/>
        <w:keepNext/>
        <w:rPr>
          <w:rFonts w:hint="cs"/>
          <w:rtl/>
        </w:rPr>
      </w:pPr>
      <w:bookmarkStart w:id="336" w:name="_ETM_Q1_2432673"/>
      <w:bookmarkEnd w:id="336"/>
      <w:r>
        <w:rPr>
          <w:rtl/>
        </w:rPr>
        <w:t>משה גפני:</w:t>
      </w:r>
    </w:p>
    <w:p w:rsidR="00E62B9E" w:rsidRDefault="00E62B9E" w:rsidP="00E62B9E">
      <w:pPr>
        <w:keepNext/>
        <w:rPr>
          <w:rFonts w:hint="cs"/>
          <w:rtl/>
        </w:rPr>
      </w:pPr>
    </w:p>
    <w:p w:rsidR="00E62B9E" w:rsidRDefault="00E62B9E" w:rsidP="00E62B9E">
      <w:pPr>
        <w:rPr>
          <w:rFonts w:hint="cs"/>
          <w:rtl/>
        </w:rPr>
      </w:pPr>
      <w:r>
        <w:rPr>
          <w:rFonts w:hint="cs"/>
          <w:rtl/>
        </w:rPr>
        <w:t xml:space="preserve">לא התייחסת לגבי הוועדה למינוי קאדים. </w:t>
      </w:r>
    </w:p>
    <w:p w:rsidR="00E62B9E" w:rsidRDefault="00E62B9E" w:rsidP="00E62B9E">
      <w:pPr>
        <w:ind w:firstLine="0"/>
        <w:rPr>
          <w:rFonts w:hint="cs"/>
          <w:rtl/>
        </w:rPr>
      </w:pPr>
      <w:bookmarkStart w:id="337" w:name="_ETM_Q1_2435950"/>
      <w:bookmarkEnd w:id="337"/>
    </w:p>
    <w:p w:rsidR="00E62B9E" w:rsidRDefault="00E62B9E" w:rsidP="00E62B9E">
      <w:pPr>
        <w:pStyle w:val="af"/>
        <w:keepNext/>
        <w:rPr>
          <w:rFonts w:hint="cs"/>
          <w:rtl/>
        </w:rPr>
      </w:pPr>
      <w:r>
        <w:rPr>
          <w:rtl/>
        </w:rPr>
        <w:t>היו"ר יריב לוין:</w:t>
      </w:r>
    </w:p>
    <w:p w:rsidR="00E62B9E" w:rsidRDefault="00E62B9E" w:rsidP="00E62B9E">
      <w:pPr>
        <w:keepNext/>
        <w:rPr>
          <w:rFonts w:hint="cs"/>
          <w:rtl/>
        </w:rPr>
      </w:pPr>
    </w:p>
    <w:p w:rsidR="00E62B9E" w:rsidRDefault="00E62B9E" w:rsidP="00E62B9E">
      <w:pPr>
        <w:rPr>
          <w:rFonts w:hint="cs"/>
          <w:rtl/>
        </w:rPr>
      </w:pPr>
      <w:r>
        <w:rPr>
          <w:rFonts w:hint="cs"/>
          <w:rtl/>
        </w:rPr>
        <w:t xml:space="preserve">תודה רבה, רבותיי. </w:t>
      </w:r>
    </w:p>
    <w:p w:rsidR="00E62B9E" w:rsidRDefault="00E62B9E" w:rsidP="00E62B9E">
      <w:pPr>
        <w:ind w:firstLine="0"/>
        <w:rPr>
          <w:rFonts w:hint="cs"/>
          <w:rtl/>
        </w:rPr>
      </w:pPr>
    </w:p>
    <w:p w:rsidR="00E62B9E" w:rsidRDefault="00E62B9E" w:rsidP="00E62B9E">
      <w:pPr>
        <w:pStyle w:val="a"/>
        <w:keepNext/>
        <w:rPr>
          <w:rFonts w:hint="cs"/>
          <w:rtl/>
        </w:rPr>
      </w:pPr>
      <w:r>
        <w:rPr>
          <w:rtl/>
        </w:rPr>
        <w:t>ארבל אסטרחן:</w:t>
      </w:r>
    </w:p>
    <w:p w:rsidR="00E62B9E" w:rsidRDefault="00E62B9E" w:rsidP="00E62B9E">
      <w:pPr>
        <w:keepNext/>
        <w:rPr>
          <w:rFonts w:hint="cs"/>
          <w:rtl/>
        </w:rPr>
      </w:pPr>
    </w:p>
    <w:p w:rsidR="00E62B9E" w:rsidRPr="00D33894" w:rsidRDefault="00E62B9E" w:rsidP="00E62B9E">
      <w:pPr>
        <w:rPr>
          <w:rFonts w:hint="cs"/>
          <w:rtl/>
        </w:rPr>
      </w:pPr>
      <w:r>
        <w:rPr>
          <w:rFonts w:hint="cs"/>
          <w:rtl/>
        </w:rPr>
        <w:t xml:space="preserve">אמרתי, הדיינים </w:t>
      </w:r>
      <w:bookmarkStart w:id="338" w:name="_ETM_Q1_2436222"/>
      <w:bookmarkEnd w:id="338"/>
      <w:r>
        <w:rPr>
          <w:rFonts w:hint="cs"/>
          <w:rtl/>
        </w:rPr>
        <w:t>והקאדים. אמרתי שהוראות הקבע בעניין הזה, מעבר להוראות המעבר</w:t>
      </w:r>
      <w:bookmarkStart w:id="339" w:name="_ETM_Q1_2441217"/>
      <w:bookmarkEnd w:id="339"/>
      <w:r>
        <w:rPr>
          <w:rFonts w:hint="cs"/>
          <w:rtl/>
        </w:rPr>
        <w:t xml:space="preserve"> </w:t>
      </w:r>
      <w:r>
        <w:rPr>
          <w:rtl/>
        </w:rPr>
        <w:t>–</w:t>
      </w:r>
      <w:r>
        <w:rPr>
          <w:rFonts w:hint="cs"/>
          <w:rtl/>
        </w:rPr>
        <w:t xml:space="preserve"> בגדול הנושא נדון והיה ידוע גם בקריאה הראשונה </w:t>
      </w:r>
      <w:bookmarkStart w:id="340" w:name="_ETM_Q1_2444177"/>
      <w:bookmarkEnd w:id="340"/>
      <w:r>
        <w:rPr>
          <w:rFonts w:hint="cs"/>
          <w:rtl/>
        </w:rPr>
        <w:t>וגם לפני הקרי</w:t>
      </w:r>
      <w:r w:rsidR="00B72565">
        <w:rPr>
          <w:rFonts w:hint="cs"/>
          <w:rtl/>
        </w:rPr>
        <w:t xml:space="preserve">אה הראשונה. כעת מוצע הסדר הפוך ממה שהיה, אבל אי אפשר לומר שהציבור וחברי הכנסת לא ידעו שזה הנושא שנדון בוועדה. </w:t>
      </w:r>
    </w:p>
    <w:p w:rsidR="00E62B9E" w:rsidRDefault="00E62B9E" w:rsidP="00E62B9E">
      <w:pPr>
        <w:ind w:firstLine="0"/>
        <w:rPr>
          <w:rFonts w:hint="cs"/>
          <w:rtl/>
        </w:rPr>
      </w:pPr>
    </w:p>
    <w:p w:rsidR="00B72565" w:rsidRDefault="00B72565" w:rsidP="00B72565">
      <w:pPr>
        <w:pStyle w:val="a"/>
        <w:keepNext/>
        <w:rPr>
          <w:rFonts w:hint="cs"/>
          <w:rtl/>
        </w:rPr>
      </w:pPr>
      <w:bookmarkStart w:id="341" w:name="_ETM_Q1_2454694"/>
      <w:bookmarkEnd w:id="341"/>
      <w:r>
        <w:rPr>
          <w:rtl/>
        </w:rPr>
        <w:t>שלמה מולה:</w:t>
      </w:r>
    </w:p>
    <w:p w:rsidR="00B72565" w:rsidRDefault="00B72565" w:rsidP="00B72565">
      <w:pPr>
        <w:keepNext/>
        <w:rPr>
          <w:rFonts w:hint="cs"/>
          <w:rtl/>
        </w:rPr>
      </w:pPr>
    </w:p>
    <w:p w:rsidR="00B72565" w:rsidRDefault="00B72565" w:rsidP="00B72565">
      <w:pPr>
        <w:rPr>
          <w:rFonts w:hint="cs"/>
          <w:rtl/>
        </w:rPr>
      </w:pPr>
      <w:r>
        <w:rPr>
          <w:rFonts w:hint="cs"/>
          <w:rtl/>
        </w:rPr>
        <w:t xml:space="preserve">זאת אומרת מה שאת אומרת לנו - - </w:t>
      </w:r>
      <w:r>
        <w:rPr>
          <w:rFonts w:hint="cs"/>
          <w:rtl/>
        </w:rPr>
        <w:tab/>
      </w:r>
      <w:bookmarkStart w:id="342" w:name="_ETM_Q1_2457116"/>
      <w:bookmarkEnd w:id="342"/>
    </w:p>
    <w:p w:rsidR="001D4820" w:rsidRDefault="001D4820" w:rsidP="001D4820">
      <w:pPr>
        <w:rPr>
          <w:rFonts w:hint="cs"/>
          <w:rtl/>
        </w:rPr>
      </w:pPr>
      <w:bookmarkStart w:id="343" w:name="_ETM_Q1_2409916"/>
      <w:bookmarkEnd w:id="343"/>
    </w:p>
    <w:p w:rsidR="00F41B5F" w:rsidRDefault="00F41B5F" w:rsidP="00F41B5F">
      <w:pPr>
        <w:pStyle w:val="a"/>
        <w:keepNext/>
        <w:rPr>
          <w:rFonts w:hint="cs"/>
          <w:rtl/>
        </w:rPr>
      </w:pPr>
      <w:r>
        <w:rPr>
          <w:rtl/>
        </w:rPr>
        <w:t>יוחנן פלסנר:</w:t>
      </w:r>
    </w:p>
    <w:p w:rsidR="00F41B5F" w:rsidRDefault="00F41B5F" w:rsidP="00F41B5F">
      <w:pPr>
        <w:keepNext/>
        <w:rPr>
          <w:rFonts w:hint="cs"/>
          <w:rtl/>
        </w:rPr>
      </w:pPr>
    </w:p>
    <w:p w:rsidR="00B72565" w:rsidRDefault="002F2BE3" w:rsidP="00B72565">
      <w:pPr>
        <w:ind w:firstLine="0"/>
        <w:rPr>
          <w:rFonts w:hint="cs"/>
          <w:rtl/>
        </w:rPr>
      </w:pPr>
      <w:r>
        <w:rPr>
          <w:rFonts w:hint="cs"/>
          <w:rtl/>
        </w:rPr>
        <w:tab/>
      </w:r>
      <w:r w:rsidR="00B72565">
        <w:rPr>
          <w:rFonts w:hint="cs"/>
          <w:rtl/>
        </w:rPr>
        <w:t xml:space="preserve">זה נושא עם הסדר אחר לגמרי, זה בדיוק הפוך. </w:t>
      </w:r>
      <w:bookmarkStart w:id="344" w:name="_ETM_Q1_2460397"/>
      <w:bookmarkEnd w:id="344"/>
    </w:p>
    <w:p w:rsidR="00B72565" w:rsidRDefault="00B72565" w:rsidP="00B72565">
      <w:pPr>
        <w:ind w:firstLine="0"/>
        <w:rPr>
          <w:rFonts w:hint="cs"/>
          <w:rtl/>
        </w:rPr>
      </w:pPr>
    </w:p>
    <w:p w:rsidR="00B72565" w:rsidRDefault="00B72565" w:rsidP="00B72565">
      <w:pPr>
        <w:pStyle w:val="a"/>
        <w:keepNext/>
        <w:rPr>
          <w:rFonts w:hint="cs"/>
          <w:rtl/>
        </w:rPr>
      </w:pPr>
      <w:r>
        <w:rPr>
          <w:rtl/>
        </w:rPr>
        <w:t>ארבל אסטרחן:</w:t>
      </w:r>
    </w:p>
    <w:p w:rsidR="00B72565" w:rsidRDefault="00B72565" w:rsidP="00B72565">
      <w:pPr>
        <w:keepNext/>
        <w:rPr>
          <w:rFonts w:hint="cs"/>
          <w:rtl/>
        </w:rPr>
      </w:pPr>
    </w:p>
    <w:p w:rsidR="00B72565" w:rsidRDefault="00B72565" w:rsidP="00B72565">
      <w:pPr>
        <w:rPr>
          <w:rFonts w:hint="cs"/>
          <w:rtl/>
        </w:rPr>
      </w:pPr>
      <w:r>
        <w:rPr>
          <w:rFonts w:hint="cs"/>
          <w:rtl/>
        </w:rPr>
        <w:t xml:space="preserve">נכון. </w:t>
      </w:r>
    </w:p>
    <w:p w:rsidR="00B72565" w:rsidRDefault="00B72565" w:rsidP="00B72565">
      <w:pPr>
        <w:ind w:firstLine="0"/>
        <w:rPr>
          <w:rFonts w:hint="cs"/>
          <w:rtl/>
        </w:rPr>
      </w:pPr>
      <w:bookmarkStart w:id="345" w:name="_ETM_Q1_2460770"/>
      <w:bookmarkEnd w:id="345"/>
    </w:p>
    <w:p w:rsidR="00B72565" w:rsidRDefault="00B72565" w:rsidP="00B72565">
      <w:pPr>
        <w:pStyle w:val="af"/>
        <w:keepNext/>
        <w:rPr>
          <w:rFonts w:hint="cs"/>
          <w:rtl/>
        </w:rPr>
      </w:pPr>
      <w:bookmarkStart w:id="346" w:name="_ETM_Q1_2461364"/>
      <w:bookmarkEnd w:id="346"/>
      <w:r>
        <w:rPr>
          <w:rtl/>
        </w:rPr>
        <w:t>היו"ר יריב לוין:</w:t>
      </w:r>
    </w:p>
    <w:p w:rsidR="00B72565" w:rsidRDefault="00B72565" w:rsidP="00B72565">
      <w:pPr>
        <w:keepNext/>
        <w:rPr>
          <w:rFonts w:hint="cs"/>
          <w:rtl/>
        </w:rPr>
      </w:pPr>
    </w:p>
    <w:p w:rsidR="00B72565" w:rsidRDefault="00B72565" w:rsidP="00B72565">
      <w:pPr>
        <w:rPr>
          <w:rFonts w:hint="cs"/>
          <w:rtl/>
        </w:rPr>
      </w:pPr>
      <w:r>
        <w:rPr>
          <w:rFonts w:hint="cs"/>
          <w:rtl/>
        </w:rPr>
        <w:t xml:space="preserve">היא אמרה דברים ברורים. </w:t>
      </w:r>
    </w:p>
    <w:p w:rsidR="00B72565" w:rsidRDefault="00B72565" w:rsidP="00B72565">
      <w:pPr>
        <w:rPr>
          <w:rFonts w:hint="cs"/>
          <w:rtl/>
        </w:rPr>
      </w:pPr>
    </w:p>
    <w:p w:rsidR="00B72565" w:rsidRDefault="00B72565" w:rsidP="00B72565">
      <w:pPr>
        <w:pStyle w:val="a"/>
        <w:keepNext/>
        <w:rPr>
          <w:rFonts w:hint="cs"/>
          <w:rtl/>
        </w:rPr>
      </w:pPr>
      <w:r>
        <w:rPr>
          <w:rtl/>
        </w:rPr>
        <w:t>שלמה מולה:</w:t>
      </w:r>
    </w:p>
    <w:p w:rsidR="00B72565" w:rsidRDefault="00B72565" w:rsidP="00B72565">
      <w:pPr>
        <w:keepNext/>
        <w:rPr>
          <w:rFonts w:hint="cs"/>
          <w:rtl/>
        </w:rPr>
      </w:pPr>
    </w:p>
    <w:p w:rsidR="002F2BE3" w:rsidRDefault="00B72565" w:rsidP="00B72565">
      <w:pPr>
        <w:rPr>
          <w:rFonts w:hint="cs"/>
          <w:rtl/>
        </w:rPr>
      </w:pPr>
      <w:r>
        <w:rPr>
          <w:rFonts w:hint="cs"/>
          <w:rtl/>
        </w:rPr>
        <w:t xml:space="preserve">הדברים ברורים </w:t>
      </w:r>
      <w:r>
        <w:rPr>
          <w:rtl/>
        </w:rPr>
        <w:t>–</w:t>
      </w:r>
      <w:r>
        <w:rPr>
          <w:rFonts w:hint="cs"/>
          <w:rtl/>
        </w:rPr>
        <w:t xml:space="preserve"> </w:t>
      </w:r>
      <w:bookmarkStart w:id="347" w:name="_ETM_Q1_2462621"/>
      <w:bookmarkEnd w:id="347"/>
      <w:r>
        <w:rPr>
          <w:rFonts w:hint="cs"/>
          <w:rtl/>
        </w:rPr>
        <w:t xml:space="preserve">הוראות המעבר זה בטוח נושא חדש. </w:t>
      </w:r>
    </w:p>
    <w:p w:rsidR="00B72565" w:rsidRDefault="00B72565" w:rsidP="00B72565">
      <w:pPr>
        <w:ind w:firstLine="0"/>
        <w:rPr>
          <w:rFonts w:hint="cs"/>
          <w:rtl/>
        </w:rPr>
      </w:pPr>
      <w:bookmarkStart w:id="348" w:name="_ETM_Q1_2462264"/>
      <w:bookmarkEnd w:id="348"/>
    </w:p>
    <w:p w:rsidR="00B72565" w:rsidRDefault="00B72565" w:rsidP="00B72565">
      <w:pPr>
        <w:pStyle w:val="a"/>
        <w:keepNext/>
        <w:rPr>
          <w:rFonts w:hint="cs"/>
          <w:rtl/>
        </w:rPr>
      </w:pPr>
      <w:bookmarkStart w:id="349" w:name="_ETM_Q1_2464977"/>
      <w:bookmarkEnd w:id="349"/>
      <w:r>
        <w:rPr>
          <w:rtl/>
        </w:rPr>
        <w:t>יוחנן פלסנר:</w:t>
      </w:r>
    </w:p>
    <w:p w:rsidR="00B72565" w:rsidRDefault="00B72565" w:rsidP="00B72565">
      <w:pPr>
        <w:keepNext/>
        <w:rPr>
          <w:rFonts w:hint="cs"/>
          <w:rtl/>
        </w:rPr>
      </w:pPr>
    </w:p>
    <w:p w:rsidR="00B72565" w:rsidRDefault="00B72565" w:rsidP="00B72565">
      <w:pPr>
        <w:rPr>
          <w:rFonts w:hint="cs"/>
          <w:rtl/>
        </w:rPr>
      </w:pPr>
      <w:r>
        <w:rPr>
          <w:rFonts w:hint="cs"/>
          <w:rtl/>
        </w:rPr>
        <w:t xml:space="preserve">כמו שאני אביא חוק </w:t>
      </w:r>
      <w:bookmarkStart w:id="350" w:name="_ETM_Q1_2464980"/>
      <w:bookmarkEnd w:id="350"/>
      <w:r>
        <w:rPr>
          <w:rFonts w:hint="cs"/>
          <w:rtl/>
        </w:rPr>
        <w:t>לפירוק - - -</w:t>
      </w:r>
    </w:p>
    <w:p w:rsidR="00B72565" w:rsidRDefault="00B72565" w:rsidP="00B72565">
      <w:pPr>
        <w:ind w:firstLine="0"/>
        <w:rPr>
          <w:rFonts w:hint="cs"/>
          <w:rtl/>
        </w:rPr>
      </w:pPr>
      <w:bookmarkStart w:id="351" w:name="_ETM_Q1_2467007"/>
      <w:bookmarkEnd w:id="351"/>
    </w:p>
    <w:p w:rsidR="002F2BE3" w:rsidRDefault="002F2BE3" w:rsidP="002F2BE3">
      <w:pPr>
        <w:pStyle w:val="af"/>
        <w:keepNext/>
        <w:rPr>
          <w:rFonts w:hint="cs"/>
          <w:rtl/>
        </w:rPr>
      </w:pPr>
      <w:r>
        <w:rPr>
          <w:rtl/>
        </w:rPr>
        <w:t>היו"ר יריב לוין:</w:t>
      </w:r>
    </w:p>
    <w:p w:rsidR="002F2BE3" w:rsidRDefault="002F2BE3" w:rsidP="002F2BE3">
      <w:pPr>
        <w:keepNext/>
        <w:rPr>
          <w:rFonts w:hint="cs"/>
          <w:rtl/>
        </w:rPr>
      </w:pPr>
    </w:p>
    <w:p w:rsidR="002F2BE3" w:rsidRDefault="00B72565" w:rsidP="00B72565">
      <w:pPr>
        <w:rPr>
          <w:rFonts w:hint="cs"/>
          <w:rtl/>
        </w:rPr>
      </w:pPr>
      <w:r>
        <w:rPr>
          <w:rFonts w:hint="cs"/>
          <w:rtl/>
        </w:rPr>
        <w:t xml:space="preserve">רבותיי, </w:t>
      </w:r>
      <w:r w:rsidR="002F2BE3">
        <w:rPr>
          <w:rFonts w:hint="cs"/>
          <w:rtl/>
        </w:rPr>
        <w:t>כ</w:t>
      </w:r>
      <w:r>
        <w:rPr>
          <w:rFonts w:hint="cs"/>
          <w:rtl/>
        </w:rPr>
        <w:t>ולנו הבנו, וכל א</w:t>
      </w:r>
      <w:r w:rsidR="002F2BE3">
        <w:rPr>
          <w:rFonts w:hint="cs"/>
          <w:rtl/>
        </w:rPr>
        <w:t xml:space="preserve">חד יעשה כהבנתו. </w:t>
      </w:r>
      <w:r>
        <w:rPr>
          <w:rFonts w:hint="cs"/>
          <w:rtl/>
        </w:rPr>
        <w:t xml:space="preserve">עכשיו אני עובר </w:t>
      </w:r>
      <w:bookmarkStart w:id="352" w:name="_ETM_Q1_2474929"/>
      <w:bookmarkEnd w:id="352"/>
      <w:r>
        <w:rPr>
          <w:rFonts w:hint="cs"/>
          <w:rtl/>
        </w:rPr>
        <w:t xml:space="preserve">להצבעה. למען הסדר הטוב חבר הכנסת כרמל שאמה-הכהן, </w:t>
      </w:r>
      <w:r w:rsidRPr="002E0DEB">
        <w:rPr>
          <w:rFonts w:hint="cs"/>
          <w:rtl/>
        </w:rPr>
        <w:t xml:space="preserve">אתה מצביע </w:t>
      </w:r>
      <w:bookmarkStart w:id="353" w:name="_ETM_Q1_2477001"/>
      <w:bookmarkEnd w:id="353"/>
      <w:r w:rsidRPr="002E0DEB">
        <w:rPr>
          <w:rFonts w:hint="cs"/>
          <w:rtl/>
        </w:rPr>
        <w:t>במקום אופיר</w:t>
      </w:r>
      <w:r w:rsidR="002E0DEB">
        <w:rPr>
          <w:rFonts w:hint="cs"/>
          <w:rtl/>
        </w:rPr>
        <w:t xml:space="preserve"> אקוניס. חבר הכנסת - -</w:t>
      </w:r>
      <w:r>
        <w:rPr>
          <w:rFonts w:hint="cs"/>
          <w:rtl/>
        </w:rPr>
        <w:t xml:space="preserve"> </w:t>
      </w:r>
    </w:p>
    <w:p w:rsidR="002F2BE3" w:rsidRDefault="002F2BE3" w:rsidP="002F2BE3">
      <w:pPr>
        <w:rPr>
          <w:rFonts w:hint="cs"/>
          <w:rtl/>
        </w:rPr>
      </w:pPr>
    </w:p>
    <w:p w:rsidR="002F2BE3" w:rsidRDefault="002F2BE3" w:rsidP="002F2BE3">
      <w:pPr>
        <w:pStyle w:val="a"/>
        <w:keepNext/>
        <w:rPr>
          <w:rFonts w:hint="cs"/>
          <w:rtl/>
        </w:rPr>
      </w:pPr>
      <w:r>
        <w:rPr>
          <w:rtl/>
        </w:rPr>
        <w:t>אחמד טיבי:</w:t>
      </w:r>
    </w:p>
    <w:p w:rsidR="002F2BE3" w:rsidRDefault="002F2BE3" w:rsidP="002F2BE3">
      <w:pPr>
        <w:keepNext/>
        <w:rPr>
          <w:rFonts w:hint="cs"/>
          <w:rtl/>
        </w:rPr>
      </w:pPr>
    </w:p>
    <w:p w:rsidR="002F2BE3" w:rsidRDefault="002F2BE3" w:rsidP="002F2BE3">
      <w:pPr>
        <w:rPr>
          <w:rFonts w:hint="cs"/>
          <w:rtl/>
        </w:rPr>
      </w:pPr>
      <w:r>
        <w:rPr>
          <w:rFonts w:hint="cs"/>
          <w:rtl/>
        </w:rPr>
        <w:t xml:space="preserve">הוא מגלומן </w:t>
      </w:r>
      <w:r>
        <w:rPr>
          <w:rtl/>
        </w:rPr>
        <w:t>–</w:t>
      </w:r>
      <w:r w:rsidR="002E0DEB">
        <w:rPr>
          <w:rFonts w:hint="cs"/>
          <w:rtl/>
        </w:rPr>
        <w:t xml:space="preserve"> אתה מצביע במקום אקוניס? </w:t>
      </w:r>
    </w:p>
    <w:p w:rsidR="002E0DEB" w:rsidRDefault="002E0DEB" w:rsidP="002E0DEB">
      <w:pPr>
        <w:ind w:firstLine="0"/>
        <w:rPr>
          <w:rFonts w:hint="cs"/>
          <w:rtl/>
        </w:rPr>
      </w:pPr>
      <w:bookmarkStart w:id="354" w:name="_ETM_Q1_2480787"/>
      <w:bookmarkEnd w:id="354"/>
    </w:p>
    <w:p w:rsidR="002E0DEB" w:rsidRDefault="002E0DEB" w:rsidP="002E0DEB">
      <w:pPr>
        <w:pStyle w:val="af"/>
        <w:keepNext/>
        <w:rPr>
          <w:rFonts w:hint="cs"/>
          <w:rtl/>
        </w:rPr>
      </w:pPr>
      <w:bookmarkStart w:id="355" w:name="_ETM_Q1_2481269"/>
      <w:bookmarkEnd w:id="355"/>
      <w:r>
        <w:rPr>
          <w:rtl/>
        </w:rPr>
        <w:t>היו"ר יריב לוין:</w:t>
      </w:r>
    </w:p>
    <w:p w:rsidR="002E0DEB" w:rsidRDefault="002E0DEB" w:rsidP="002E0DEB">
      <w:pPr>
        <w:keepNext/>
        <w:rPr>
          <w:rFonts w:hint="cs"/>
          <w:rtl/>
        </w:rPr>
      </w:pPr>
    </w:p>
    <w:p w:rsidR="002E0DEB" w:rsidRDefault="002E0DEB" w:rsidP="002E0DEB">
      <w:pPr>
        <w:rPr>
          <w:rFonts w:hint="cs"/>
          <w:rtl/>
        </w:rPr>
      </w:pPr>
      <w:r>
        <w:rPr>
          <w:rFonts w:hint="cs"/>
          <w:rtl/>
        </w:rPr>
        <w:t xml:space="preserve">פלסנר, אתה מצביע במקום חברת הכנסת רוחמה אברהם בלילא; אילן גילאון </w:t>
      </w:r>
      <w:bookmarkStart w:id="356" w:name="_ETM_Q1_2484796"/>
      <w:bookmarkEnd w:id="356"/>
      <w:r>
        <w:rPr>
          <w:rFonts w:hint="cs"/>
          <w:rtl/>
        </w:rPr>
        <w:t xml:space="preserve">איננו </w:t>
      </w:r>
      <w:r>
        <w:rPr>
          <w:rtl/>
        </w:rPr>
        <w:t>–</w:t>
      </w:r>
      <w:r>
        <w:rPr>
          <w:rFonts w:hint="cs"/>
          <w:rtl/>
        </w:rPr>
        <w:t xml:space="preserve"> אני לא רואה שיש מי שיחליף אותו </w:t>
      </w:r>
      <w:bookmarkStart w:id="357" w:name="_ETM_Q1_2488960"/>
      <w:bookmarkEnd w:id="357"/>
      <w:r>
        <w:rPr>
          <w:rFonts w:hint="cs"/>
          <w:rtl/>
        </w:rPr>
        <w:t>- -</w:t>
      </w:r>
    </w:p>
    <w:p w:rsidR="002E0DEB" w:rsidRDefault="002E0DEB" w:rsidP="002E0DEB">
      <w:pPr>
        <w:ind w:firstLine="0"/>
        <w:rPr>
          <w:rFonts w:hint="cs"/>
          <w:rtl/>
        </w:rPr>
      </w:pPr>
      <w:bookmarkStart w:id="358" w:name="_ETM_Q1_2489834"/>
      <w:bookmarkEnd w:id="358"/>
    </w:p>
    <w:p w:rsidR="002E0DEB" w:rsidRDefault="002E0DEB" w:rsidP="002E0DEB">
      <w:pPr>
        <w:pStyle w:val="a"/>
        <w:keepNext/>
        <w:rPr>
          <w:rFonts w:hint="cs"/>
          <w:rtl/>
        </w:rPr>
      </w:pPr>
      <w:r>
        <w:rPr>
          <w:rtl/>
        </w:rPr>
        <w:t>שלמה מולה:</w:t>
      </w:r>
    </w:p>
    <w:p w:rsidR="002E0DEB" w:rsidRDefault="002E0DEB" w:rsidP="002E0DEB">
      <w:pPr>
        <w:keepNext/>
        <w:rPr>
          <w:rFonts w:hint="cs"/>
          <w:rtl/>
        </w:rPr>
      </w:pPr>
    </w:p>
    <w:p w:rsidR="002E0DEB" w:rsidRDefault="002E0DEB" w:rsidP="002E0DEB">
      <w:pPr>
        <w:rPr>
          <w:rFonts w:hint="cs"/>
          <w:rtl/>
        </w:rPr>
      </w:pPr>
      <w:r>
        <w:rPr>
          <w:rFonts w:hint="cs"/>
          <w:rtl/>
        </w:rPr>
        <w:t>- - -</w:t>
      </w:r>
    </w:p>
    <w:p w:rsidR="002E0DEB" w:rsidRDefault="002E0DEB" w:rsidP="002E0DEB">
      <w:pPr>
        <w:rPr>
          <w:rFonts w:hint="cs"/>
          <w:rtl/>
        </w:rPr>
      </w:pPr>
    </w:p>
    <w:p w:rsidR="002E0DEB" w:rsidRDefault="002E0DEB" w:rsidP="002E0DEB">
      <w:pPr>
        <w:pStyle w:val="af"/>
        <w:keepNext/>
        <w:rPr>
          <w:rFonts w:hint="cs"/>
          <w:rtl/>
        </w:rPr>
      </w:pPr>
      <w:r>
        <w:rPr>
          <w:rtl/>
        </w:rPr>
        <w:t>היו"ר יריב לוין:</w:t>
      </w:r>
    </w:p>
    <w:p w:rsidR="002E0DEB" w:rsidRDefault="002E0DEB" w:rsidP="002E0DEB">
      <w:pPr>
        <w:keepNext/>
        <w:rPr>
          <w:rFonts w:hint="cs"/>
          <w:rtl/>
        </w:rPr>
      </w:pPr>
    </w:p>
    <w:p w:rsidR="002E0DEB" w:rsidRDefault="002E0DEB" w:rsidP="002E0DEB">
      <w:pPr>
        <w:rPr>
          <w:rFonts w:hint="cs"/>
          <w:rtl/>
        </w:rPr>
      </w:pPr>
      <w:r>
        <w:rPr>
          <w:rFonts w:hint="cs"/>
          <w:rtl/>
        </w:rPr>
        <w:t xml:space="preserve">ודאי, רשום. </w:t>
      </w:r>
    </w:p>
    <w:p w:rsidR="002E0DEB" w:rsidRDefault="002E0DEB" w:rsidP="002E0DEB">
      <w:pPr>
        <w:rPr>
          <w:rFonts w:hint="cs"/>
          <w:rtl/>
        </w:rPr>
      </w:pPr>
    </w:p>
    <w:p w:rsidR="002E0DEB" w:rsidRDefault="002E0DEB" w:rsidP="002E0DEB">
      <w:pPr>
        <w:rPr>
          <w:rFonts w:hint="cs"/>
          <w:rtl/>
        </w:rPr>
      </w:pPr>
      <w:r>
        <w:rPr>
          <w:rFonts w:hint="cs"/>
          <w:rtl/>
        </w:rPr>
        <w:t xml:space="preserve">חבר הכנסת הרצוג מחליף את חבר הכנסת איתן כבל; חברת הכנסת ציפי חוטובלי במקום </w:t>
      </w:r>
      <w:bookmarkStart w:id="359" w:name="_ETM_Q1_2492320"/>
      <w:bookmarkEnd w:id="359"/>
      <w:r>
        <w:rPr>
          <w:rFonts w:hint="cs"/>
          <w:rtl/>
        </w:rPr>
        <w:t xml:space="preserve">חברת הכנסת עינת וילף; וחבר הכנסת גפני במקום חבר הכנסת אייכלר. </w:t>
      </w:r>
    </w:p>
    <w:p w:rsidR="002F2BE3" w:rsidRDefault="002F2BE3" w:rsidP="002F2BE3">
      <w:pPr>
        <w:rPr>
          <w:rFonts w:hint="cs"/>
          <w:rtl/>
        </w:rPr>
      </w:pPr>
    </w:p>
    <w:p w:rsidR="002E0DEB" w:rsidRDefault="002E0DEB" w:rsidP="002E0DEB">
      <w:pPr>
        <w:pStyle w:val="a"/>
        <w:keepNext/>
        <w:rPr>
          <w:rFonts w:hint="cs"/>
          <w:rtl/>
        </w:rPr>
      </w:pPr>
      <w:r>
        <w:rPr>
          <w:rtl/>
        </w:rPr>
        <w:t>יצחק הרצוג:</w:t>
      </w:r>
    </w:p>
    <w:p w:rsidR="002E0DEB" w:rsidRDefault="002E0DEB" w:rsidP="002E0DEB">
      <w:pPr>
        <w:keepNext/>
        <w:rPr>
          <w:rFonts w:hint="cs"/>
          <w:rtl/>
        </w:rPr>
      </w:pPr>
    </w:p>
    <w:p w:rsidR="002F2BE3" w:rsidRDefault="002E0DEB" w:rsidP="002E0DEB">
      <w:pPr>
        <w:rPr>
          <w:rFonts w:hint="cs"/>
          <w:rtl/>
        </w:rPr>
      </w:pPr>
      <w:r>
        <w:rPr>
          <w:rFonts w:hint="cs"/>
          <w:rtl/>
        </w:rPr>
        <w:t xml:space="preserve">מי במקום וילף? הרי וילף זה סיעה. אחת </w:t>
      </w:r>
      <w:bookmarkStart w:id="360" w:name="_ETM_Q1_2504229"/>
      <w:bookmarkEnd w:id="360"/>
      <w:r>
        <w:rPr>
          <w:rFonts w:hint="cs"/>
          <w:rtl/>
        </w:rPr>
        <w:t>מסיעה אחרת יכולה להחליף אחת מסיעה אחרת?</w:t>
      </w:r>
    </w:p>
    <w:p w:rsidR="002E0DEB" w:rsidRDefault="002E0DEB" w:rsidP="002E0DEB">
      <w:pPr>
        <w:ind w:firstLine="0"/>
        <w:rPr>
          <w:rFonts w:hint="cs"/>
          <w:rtl/>
        </w:rPr>
      </w:pPr>
      <w:bookmarkStart w:id="361" w:name="_ETM_Q1_2505906"/>
      <w:bookmarkEnd w:id="361"/>
    </w:p>
    <w:p w:rsidR="002E0DEB" w:rsidRDefault="002E0DEB" w:rsidP="002E0DEB">
      <w:pPr>
        <w:pStyle w:val="a"/>
        <w:keepNext/>
        <w:rPr>
          <w:rFonts w:hint="cs"/>
          <w:rtl/>
        </w:rPr>
      </w:pPr>
      <w:bookmarkStart w:id="362" w:name="_ETM_Q1_2506376"/>
      <w:bookmarkEnd w:id="362"/>
      <w:r>
        <w:rPr>
          <w:rtl/>
        </w:rPr>
        <w:t>יואל חסון:</w:t>
      </w:r>
    </w:p>
    <w:p w:rsidR="002E0DEB" w:rsidRDefault="002E0DEB" w:rsidP="002E0DEB">
      <w:pPr>
        <w:keepNext/>
        <w:rPr>
          <w:rFonts w:hint="cs"/>
          <w:rtl/>
        </w:rPr>
      </w:pPr>
    </w:p>
    <w:p w:rsidR="002E0DEB" w:rsidRDefault="002E0DEB" w:rsidP="002E0DEB">
      <w:pPr>
        <w:rPr>
          <w:rFonts w:hint="cs"/>
          <w:rtl/>
        </w:rPr>
      </w:pPr>
      <w:r>
        <w:rPr>
          <w:rFonts w:hint="cs"/>
          <w:rtl/>
        </w:rPr>
        <w:t xml:space="preserve">כן, שינו פה את הכללים מזמן. כשהיית שר שינו את הכללים. </w:t>
      </w:r>
    </w:p>
    <w:p w:rsidR="002E0DEB" w:rsidRDefault="002E0DEB" w:rsidP="002E0DEB">
      <w:pPr>
        <w:ind w:firstLine="0"/>
        <w:rPr>
          <w:rFonts w:hint="cs"/>
          <w:rtl/>
        </w:rPr>
      </w:pPr>
      <w:bookmarkStart w:id="363" w:name="_ETM_Q1_2506641"/>
      <w:bookmarkEnd w:id="363"/>
    </w:p>
    <w:p w:rsidR="002E0DEB" w:rsidRDefault="002E0DEB" w:rsidP="002E0DEB">
      <w:pPr>
        <w:pStyle w:val="af"/>
        <w:keepNext/>
        <w:rPr>
          <w:rFonts w:hint="cs"/>
          <w:rtl/>
        </w:rPr>
      </w:pPr>
      <w:bookmarkStart w:id="364" w:name="_ETM_Q1_2507095"/>
      <w:bookmarkEnd w:id="364"/>
      <w:r>
        <w:rPr>
          <w:rtl/>
        </w:rPr>
        <w:t>היו"ר יריב לוין:</w:t>
      </w:r>
    </w:p>
    <w:p w:rsidR="002E0DEB" w:rsidRDefault="002E0DEB" w:rsidP="002E0DEB">
      <w:pPr>
        <w:keepNext/>
        <w:rPr>
          <w:rFonts w:hint="cs"/>
          <w:rtl/>
        </w:rPr>
      </w:pPr>
    </w:p>
    <w:p w:rsidR="002E0DEB" w:rsidRDefault="002E0DEB" w:rsidP="002E0DEB">
      <w:pPr>
        <w:rPr>
          <w:rFonts w:hint="cs"/>
          <w:rtl/>
        </w:rPr>
      </w:pPr>
      <w:r>
        <w:rPr>
          <w:rFonts w:hint="cs"/>
          <w:rtl/>
        </w:rPr>
        <w:t xml:space="preserve">מה לעשות. </w:t>
      </w:r>
    </w:p>
    <w:p w:rsidR="002E0DEB" w:rsidRDefault="002E0DEB" w:rsidP="002E0DEB">
      <w:pPr>
        <w:keepNext/>
        <w:ind w:firstLine="0"/>
        <w:rPr>
          <w:rFonts w:hint="cs"/>
          <w:rtl/>
        </w:rPr>
      </w:pPr>
    </w:p>
    <w:p w:rsidR="002E0DEB" w:rsidRDefault="002E0DEB" w:rsidP="002E0DEB">
      <w:pPr>
        <w:rPr>
          <w:rFonts w:hint="cs"/>
          <w:rtl/>
        </w:rPr>
      </w:pPr>
      <w:bookmarkStart w:id="365" w:name="_ETM_Q1_2513977"/>
      <w:bookmarkEnd w:id="365"/>
      <w:r>
        <w:rPr>
          <w:rFonts w:hint="cs"/>
          <w:rtl/>
        </w:rPr>
        <w:t xml:space="preserve">סליחה, חברת הכנסת ליה שמטוב במקום חבר הכנסת דודו רותם. </w:t>
      </w:r>
      <w:bookmarkStart w:id="366" w:name="_ETM_Q1_2517475"/>
      <w:bookmarkEnd w:id="366"/>
      <w:r>
        <w:rPr>
          <w:rFonts w:hint="cs"/>
          <w:rtl/>
        </w:rPr>
        <w:t xml:space="preserve">סליחה, נכון. </w:t>
      </w:r>
    </w:p>
    <w:p w:rsidR="002E0DEB" w:rsidRDefault="002E0DEB" w:rsidP="002E0DEB">
      <w:pPr>
        <w:rPr>
          <w:rFonts w:hint="cs"/>
          <w:rtl/>
        </w:rPr>
      </w:pPr>
      <w:bookmarkStart w:id="367" w:name="_ETM_Q1_2520601"/>
      <w:bookmarkEnd w:id="367"/>
    </w:p>
    <w:p w:rsidR="002F2BE3" w:rsidRDefault="002E0DEB" w:rsidP="002E0DEB">
      <w:pPr>
        <w:rPr>
          <w:rFonts w:hint="cs"/>
          <w:rtl/>
        </w:rPr>
      </w:pPr>
      <w:bookmarkStart w:id="368" w:name="_ETM_Q1_2520892"/>
      <w:bookmarkEnd w:id="368"/>
      <w:r>
        <w:rPr>
          <w:rFonts w:hint="cs"/>
          <w:rtl/>
        </w:rPr>
        <w:t xml:space="preserve">רבותיי, </w:t>
      </w:r>
      <w:r w:rsidR="002F2BE3">
        <w:rPr>
          <w:rFonts w:hint="cs"/>
          <w:rtl/>
        </w:rPr>
        <w:t xml:space="preserve">אני עובר להצבעה. מי שבעד </w:t>
      </w:r>
      <w:r w:rsidR="002F2BE3">
        <w:rPr>
          <w:rtl/>
        </w:rPr>
        <w:t>–</w:t>
      </w:r>
      <w:r w:rsidR="002F2BE3">
        <w:rPr>
          <w:rFonts w:hint="cs"/>
          <w:rtl/>
        </w:rPr>
        <w:t xml:space="preserve"> פירושו שהוא בעד </w:t>
      </w:r>
      <w:r w:rsidR="0006432E">
        <w:rPr>
          <w:rFonts w:hint="cs"/>
          <w:rtl/>
        </w:rPr>
        <w:t>זה שמדובר ב</w:t>
      </w:r>
      <w:r w:rsidR="002F2BE3">
        <w:rPr>
          <w:rFonts w:hint="cs"/>
          <w:rtl/>
        </w:rPr>
        <w:t xml:space="preserve">נושא חדש. </w:t>
      </w:r>
    </w:p>
    <w:p w:rsidR="002F2BE3" w:rsidRDefault="002F2BE3" w:rsidP="002F2BE3">
      <w:pPr>
        <w:rPr>
          <w:rFonts w:hint="cs"/>
          <w:rtl/>
        </w:rPr>
      </w:pPr>
    </w:p>
    <w:p w:rsidR="002F2BE3" w:rsidRDefault="002F2BE3" w:rsidP="002F2BE3">
      <w:pPr>
        <w:pStyle w:val="a"/>
        <w:keepNext/>
        <w:rPr>
          <w:rFonts w:hint="cs"/>
          <w:rtl/>
        </w:rPr>
      </w:pPr>
      <w:r>
        <w:rPr>
          <w:rtl/>
        </w:rPr>
        <w:t>יצחק הרצוג:</w:t>
      </w:r>
    </w:p>
    <w:p w:rsidR="002F2BE3" w:rsidRDefault="002F2BE3" w:rsidP="002F2BE3">
      <w:pPr>
        <w:keepNext/>
        <w:rPr>
          <w:rFonts w:hint="cs"/>
          <w:rtl/>
        </w:rPr>
      </w:pPr>
    </w:p>
    <w:p w:rsidR="002F2BE3" w:rsidRDefault="00691F02" w:rsidP="002F2BE3">
      <w:pPr>
        <w:rPr>
          <w:rFonts w:hint="cs"/>
          <w:rtl/>
        </w:rPr>
      </w:pPr>
      <w:r>
        <w:rPr>
          <w:rFonts w:hint="cs"/>
          <w:rtl/>
        </w:rPr>
        <w:t>שגריר קוריאה יוכל להחליף - -</w:t>
      </w:r>
    </w:p>
    <w:p w:rsidR="002F2BE3" w:rsidRDefault="002F2BE3" w:rsidP="00691F02">
      <w:pPr>
        <w:ind w:firstLine="0"/>
        <w:rPr>
          <w:rFonts w:hint="cs"/>
          <w:rtl/>
        </w:rPr>
      </w:pPr>
    </w:p>
    <w:p w:rsidR="00691F02" w:rsidRDefault="00691F02" w:rsidP="00691F02">
      <w:pPr>
        <w:pStyle w:val="af"/>
        <w:keepNext/>
        <w:rPr>
          <w:rFonts w:hint="cs"/>
          <w:rtl/>
        </w:rPr>
      </w:pPr>
      <w:bookmarkStart w:id="369" w:name="_ETM_Q1_2530398"/>
      <w:bookmarkEnd w:id="369"/>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מי שנגד פירושו שהוא סבור שזה לא נושא חדש. מי </w:t>
      </w:r>
      <w:bookmarkStart w:id="370" w:name="_ETM_Q1_2535454"/>
      <w:bookmarkEnd w:id="370"/>
      <w:r>
        <w:rPr>
          <w:rFonts w:hint="cs"/>
          <w:rtl/>
        </w:rPr>
        <w:t xml:space="preserve">שנמנע, נמנע. </w:t>
      </w:r>
    </w:p>
    <w:p w:rsidR="00691F02" w:rsidRDefault="00691F02" w:rsidP="00691F02">
      <w:pPr>
        <w:rPr>
          <w:rFonts w:hint="cs"/>
          <w:rtl/>
        </w:rPr>
      </w:pPr>
    </w:p>
    <w:p w:rsidR="002F2BE3" w:rsidRDefault="002F2BE3" w:rsidP="002F2BE3">
      <w:pPr>
        <w:pStyle w:val="a"/>
        <w:keepNext/>
        <w:rPr>
          <w:rFonts w:hint="cs"/>
          <w:rtl/>
        </w:rPr>
      </w:pPr>
      <w:r>
        <w:rPr>
          <w:rtl/>
        </w:rPr>
        <w:t>אחמד טיבי:</w:t>
      </w:r>
    </w:p>
    <w:p w:rsidR="002F2BE3" w:rsidRDefault="002F2BE3" w:rsidP="002F2BE3">
      <w:pPr>
        <w:keepNext/>
        <w:rPr>
          <w:rFonts w:hint="cs"/>
          <w:rtl/>
        </w:rPr>
      </w:pPr>
    </w:p>
    <w:p w:rsidR="00691F02" w:rsidRDefault="003A2485" w:rsidP="002F2BE3">
      <w:pPr>
        <w:pStyle w:val="af"/>
        <w:keepNext/>
        <w:rPr>
          <w:rFonts w:hint="cs"/>
          <w:u w:val="none"/>
          <w:rtl/>
        </w:rPr>
      </w:pPr>
      <w:bookmarkStart w:id="371" w:name="_ETM_Q1_2535706"/>
      <w:bookmarkEnd w:id="371"/>
      <w:r>
        <w:rPr>
          <w:rFonts w:hint="cs"/>
          <w:u w:val="none"/>
          <w:rtl/>
        </w:rPr>
        <w:tab/>
        <w:t xml:space="preserve">אדוני השגריר, בבקשה תצביע אתנו. </w:t>
      </w:r>
    </w:p>
    <w:p w:rsidR="003A2485" w:rsidRPr="003A2485" w:rsidRDefault="003A2485" w:rsidP="003A2485">
      <w:pPr>
        <w:rPr>
          <w:rFonts w:hint="cs"/>
          <w:lang w:eastAsia="he-IL"/>
        </w:rPr>
      </w:pPr>
    </w:p>
    <w:p w:rsidR="002F2BE3" w:rsidRDefault="002F2BE3" w:rsidP="002F2BE3">
      <w:pPr>
        <w:pStyle w:val="af"/>
        <w:keepNext/>
        <w:rPr>
          <w:rFonts w:hint="cs"/>
          <w:rtl/>
        </w:rPr>
      </w:pPr>
      <w:bookmarkStart w:id="372" w:name="_ETM_Q1_2538581"/>
      <w:bookmarkEnd w:id="372"/>
      <w:r>
        <w:rPr>
          <w:rtl/>
        </w:rPr>
        <w:t>היו"ר יריב לוין:</w:t>
      </w:r>
    </w:p>
    <w:p w:rsidR="002F2BE3" w:rsidRDefault="002F2BE3" w:rsidP="002F2BE3">
      <w:pPr>
        <w:keepNext/>
        <w:rPr>
          <w:rFonts w:hint="cs"/>
          <w:rtl/>
        </w:rPr>
      </w:pPr>
    </w:p>
    <w:p w:rsidR="002F2BE3" w:rsidRDefault="00691F02" w:rsidP="00691F02">
      <w:pPr>
        <w:rPr>
          <w:rFonts w:hint="cs"/>
          <w:rtl/>
        </w:rPr>
      </w:pPr>
      <w:r>
        <w:rPr>
          <w:rFonts w:hint="cs"/>
          <w:rtl/>
        </w:rPr>
        <w:t xml:space="preserve">רבותיי, </w:t>
      </w:r>
      <w:bookmarkStart w:id="373" w:name="_ETM_Q1_2541910"/>
      <w:bookmarkEnd w:id="373"/>
      <w:r>
        <w:rPr>
          <w:rFonts w:hint="cs"/>
          <w:rtl/>
        </w:rPr>
        <w:t xml:space="preserve">אני </w:t>
      </w:r>
      <w:r w:rsidR="002F2BE3">
        <w:rPr>
          <w:rFonts w:hint="cs"/>
          <w:rtl/>
        </w:rPr>
        <w:t>מצביע</w:t>
      </w:r>
      <w:r>
        <w:rPr>
          <w:rFonts w:hint="cs"/>
          <w:rtl/>
        </w:rPr>
        <w:t xml:space="preserve"> על כל הנושאים בהצבעה אחת, אלא אם כן </w:t>
      </w:r>
      <w:bookmarkStart w:id="374" w:name="_ETM_Q1_2548987"/>
      <w:bookmarkEnd w:id="374"/>
      <w:r>
        <w:rPr>
          <w:rFonts w:hint="cs"/>
          <w:rtl/>
        </w:rPr>
        <w:t xml:space="preserve">מישהו מבקש שנפריד ביניהם. אתה רוצה  שנפריד ביניהם? </w:t>
      </w:r>
    </w:p>
    <w:p w:rsidR="00691F02" w:rsidRDefault="00691F02" w:rsidP="00691F02">
      <w:pPr>
        <w:ind w:firstLine="0"/>
        <w:rPr>
          <w:rFonts w:hint="cs"/>
          <w:rtl/>
        </w:rPr>
      </w:pPr>
      <w:bookmarkStart w:id="375" w:name="_ETM_Q1_2554665"/>
      <w:bookmarkEnd w:id="375"/>
    </w:p>
    <w:p w:rsidR="00691F02" w:rsidRDefault="00691F02" w:rsidP="00691F02">
      <w:pPr>
        <w:pStyle w:val="a"/>
        <w:keepNext/>
        <w:rPr>
          <w:rFonts w:hint="cs"/>
          <w:rtl/>
        </w:rPr>
      </w:pPr>
      <w:r>
        <w:rPr>
          <w:rtl/>
        </w:rPr>
        <w:t>יצחק הרצוג:</w:t>
      </w:r>
    </w:p>
    <w:p w:rsidR="00691F02" w:rsidRDefault="00691F02" w:rsidP="00691F02">
      <w:pPr>
        <w:keepNext/>
        <w:rPr>
          <w:rFonts w:hint="cs"/>
          <w:rtl/>
        </w:rPr>
      </w:pPr>
    </w:p>
    <w:p w:rsidR="00691F02" w:rsidRDefault="00691F02" w:rsidP="00691F02">
      <w:pPr>
        <w:rPr>
          <w:rFonts w:hint="cs"/>
          <w:rtl/>
        </w:rPr>
      </w:pPr>
      <w:r>
        <w:rPr>
          <w:rFonts w:hint="cs"/>
          <w:rtl/>
        </w:rPr>
        <w:t xml:space="preserve">אין לי </w:t>
      </w:r>
      <w:bookmarkStart w:id="376" w:name="_ETM_Q1_2551765"/>
      <w:bookmarkEnd w:id="376"/>
      <w:r>
        <w:rPr>
          <w:rFonts w:hint="cs"/>
          <w:rtl/>
        </w:rPr>
        <w:t xml:space="preserve">בעיה. </w:t>
      </w:r>
    </w:p>
    <w:p w:rsidR="00691F02" w:rsidRDefault="00691F02" w:rsidP="00691F02">
      <w:pPr>
        <w:ind w:firstLine="0"/>
        <w:rPr>
          <w:rFonts w:hint="cs"/>
          <w:rtl/>
        </w:rPr>
      </w:pPr>
      <w:bookmarkStart w:id="377" w:name="_ETM_Q1_2555577"/>
      <w:bookmarkEnd w:id="377"/>
    </w:p>
    <w:p w:rsidR="00691F02" w:rsidRDefault="00691F02" w:rsidP="00691F02">
      <w:pPr>
        <w:pStyle w:val="af"/>
        <w:keepNext/>
        <w:rPr>
          <w:rFonts w:hint="cs"/>
          <w:rtl/>
        </w:rPr>
      </w:pPr>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אין בעיה </w:t>
      </w:r>
      <w:r>
        <w:rPr>
          <w:rtl/>
        </w:rPr>
        <w:t>–</w:t>
      </w:r>
      <w:r>
        <w:rPr>
          <w:rFonts w:hint="cs"/>
          <w:rtl/>
        </w:rPr>
        <w:t xml:space="preserve"> בסדר גמור. </w:t>
      </w:r>
    </w:p>
    <w:p w:rsidR="00691F02" w:rsidRDefault="00691F02" w:rsidP="00691F02">
      <w:pPr>
        <w:ind w:firstLine="0"/>
        <w:rPr>
          <w:rFonts w:hint="cs"/>
          <w:rtl/>
        </w:rPr>
      </w:pPr>
    </w:p>
    <w:p w:rsidR="00691F02" w:rsidRDefault="00691F02" w:rsidP="00691F02">
      <w:pPr>
        <w:pStyle w:val="a"/>
        <w:keepNext/>
        <w:rPr>
          <w:rFonts w:hint="cs"/>
          <w:rtl/>
        </w:rPr>
      </w:pPr>
      <w:r>
        <w:rPr>
          <w:rtl/>
        </w:rPr>
        <w:t>יצחק הרצוג:</w:t>
      </w:r>
    </w:p>
    <w:p w:rsidR="00691F02" w:rsidRDefault="00691F02" w:rsidP="00691F02">
      <w:pPr>
        <w:keepNext/>
        <w:rPr>
          <w:rFonts w:hint="cs"/>
          <w:rtl/>
        </w:rPr>
      </w:pPr>
    </w:p>
    <w:p w:rsidR="00691F02" w:rsidRDefault="00691F02" w:rsidP="00691F02">
      <w:pPr>
        <w:rPr>
          <w:rFonts w:hint="cs"/>
          <w:rtl/>
        </w:rPr>
      </w:pPr>
      <w:r>
        <w:rPr>
          <w:rFonts w:hint="cs"/>
          <w:rtl/>
        </w:rPr>
        <w:t xml:space="preserve">אולי </w:t>
      </w:r>
      <w:bookmarkStart w:id="378" w:name="_ETM_Q1_2559609"/>
      <w:bookmarkEnd w:id="378"/>
      <w:r>
        <w:rPr>
          <w:rFonts w:hint="cs"/>
          <w:rtl/>
        </w:rPr>
        <w:t xml:space="preserve">טיבי רוצה. </w:t>
      </w:r>
    </w:p>
    <w:p w:rsidR="00691F02" w:rsidRDefault="00691F02" w:rsidP="00691F02">
      <w:pPr>
        <w:ind w:firstLine="0"/>
        <w:rPr>
          <w:rFonts w:hint="cs"/>
          <w:rtl/>
        </w:rPr>
      </w:pPr>
      <w:bookmarkStart w:id="379" w:name="_ETM_Q1_2561360"/>
      <w:bookmarkEnd w:id="379"/>
    </w:p>
    <w:p w:rsidR="00691F02" w:rsidRDefault="00691F02" w:rsidP="00691F02">
      <w:pPr>
        <w:pStyle w:val="af"/>
        <w:keepNext/>
        <w:rPr>
          <w:rFonts w:hint="cs"/>
          <w:rtl/>
        </w:rPr>
      </w:pPr>
      <w:bookmarkStart w:id="380" w:name="_ETM_Q1_2561720"/>
      <w:bookmarkEnd w:id="380"/>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אני מבין שלאף אחד אין דעה שונה</w:t>
      </w:r>
      <w:bookmarkStart w:id="381" w:name="_ETM_Q1_2563155"/>
      <w:bookmarkEnd w:id="381"/>
      <w:r>
        <w:rPr>
          <w:rFonts w:hint="cs"/>
          <w:rtl/>
        </w:rPr>
        <w:t xml:space="preserve"> לגבי </w:t>
      </w:r>
      <w:r>
        <w:rPr>
          <w:rtl/>
        </w:rPr>
        <w:t>–</w:t>
      </w:r>
      <w:r>
        <w:rPr>
          <w:rFonts w:hint="cs"/>
          <w:rtl/>
        </w:rPr>
        <w:t xml:space="preserve"> כל אחד חושב "כן" או "לא" על כל הנושאים אותו דבר. אם כך אנחנו יכולים להצביע על כולם במקשה אחת בהצבעה אחת. </w:t>
      </w:r>
    </w:p>
    <w:p w:rsidR="00691F02" w:rsidRDefault="00691F02" w:rsidP="00691F02">
      <w:pPr>
        <w:ind w:firstLine="0"/>
        <w:rPr>
          <w:rFonts w:hint="cs"/>
          <w:rtl/>
        </w:rPr>
      </w:pPr>
    </w:p>
    <w:p w:rsidR="00691F02" w:rsidRDefault="00691F02" w:rsidP="00691F02">
      <w:pPr>
        <w:pStyle w:val="a"/>
        <w:keepNext/>
        <w:rPr>
          <w:rFonts w:hint="cs"/>
          <w:rtl/>
        </w:rPr>
      </w:pPr>
      <w:bookmarkStart w:id="382" w:name="_ETM_Q1_2573932"/>
      <w:bookmarkEnd w:id="382"/>
      <w:r>
        <w:rPr>
          <w:rtl/>
        </w:rPr>
        <w:t>שלמה מולה:</w:t>
      </w:r>
    </w:p>
    <w:p w:rsidR="00691F02" w:rsidRDefault="00691F02" w:rsidP="00691F02">
      <w:pPr>
        <w:keepNext/>
        <w:rPr>
          <w:rFonts w:hint="cs"/>
          <w:rtl/>
        </w:rPr>
      </w:pPr>
    </w:p>
    <w:p w:rsidR="00691F02" w:rsidRDefault="00691F02" w:rsidP="00691F02">
      <w:pPr>
        <w:rPr>
          <w:rFonts w:hint="cs"/>
          <w:rtl/>
        </w:rPr>
      </w:pPr>
      <w:r>
        <w:rPr>
          <w:rFonts w:hint="cs"/>
          <w:rtl/>
        </w:rPr>
        <w:t>זאת הצבעה שמית, לא?</w:t>
      </w:r>
    </w:p>
    <w:p w:rsidR="00691F02" w:rsidRDefault="00691F02" w:rsidP="00691F02">
      <w:pPr>
        <w:ind w:firstLine="0"/>
        <w:rPr>
          <w:rFonts w:hint="cs"/>
          <w:rtl/>
        </w:rPr>
      </w:pPr>
      <w:bookmarkStart w:id="383" w:name="_ETM_Q1_2573798"/>
      <w:bookmarkEnd w:id="383"/>
    </w:p>
    <w:p w:rsidR="00691F02" w:rsidRDefault="00691F02" w:rsidP="00691F02">
      <w:pPr>
        <w:pStyle w:val="af"/>
        <w:keepNext/>
        <w:rPr>
          <w:rFonts w:hint="cs"/>
          <w:rtl/>
        </w:rPr>
      </w:pPr>
      <w:bookmarkStart w:id="384" w:name="_ETM_Q1_2574439"/>
      <w:bookmarkEnd w:id="384"/>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לא. לא צריך הצבעה שמית. </w:t>
      </w:r>
      <w:bookmarkStart w:id="385" w:name="_ETM_Q1_2575819"/>
      <w:bookmarkEnd w:id="385"/>
    </w:p>
    <w:p w:rsidR="00691F02" w:rsidRDefault="00691F02" w:rsidP="00691F02">
      <w:pPr>
        <w:rPr>
          <w:rFonts w:hint="cs"/>
          <w:rtl/>
        </w:rPr>
      </w:pPr>
      <w:bookmarkStart w:id="386" w:name="_ETM_Q1_2576132"/>
      <w:bookmarkEnd w:id="386"/>
    </w:p>
    <w:p w:rsidR="00691F02" w:rsidRDefault="00691F02" w:rsidP="00691F02">
      <w:pPr>
        <w:rPr>
          <w:rFonts w:hint="cs"/>
          <w:rtl/>
        </w:rPr>
      </w:pPr>
      <w:bookmarkStart w:id="387" w:name="_ETM_Q1_2576194"/>
      <w:bookmarkEnd w:id="387"/>
      <w:r>
        <w:rPr>
          <w:rFonts w:hint="cs"/>
          <w:rtl/>
        </w:rPr>
        <w:t xml:space="preserve">מי חושב שזה נושא חדש, מי בעד? </w:t>
      </w:r>
    </w:p>
    <w:p w:rsidR="00691F02" w:rsidRDefault="00691F02" w:rsidP="00691F02">
      <w:pPr>
        <w:ind w:firstLine="0"/>
        <w:rPr>
          <w:rFonts w:hint="cs"/>
          <w:rtl/>
        </w:rPr>
      </w:pPr>
    </w:p>
    <w:p w:rsidR="00691F02" w:rsidRDefault="00691F02" w:rsidP="00691F02">
      <w:pPr>
        <w:pStyle w:val="af"/>
        <w:keepNext/>
        <w:rPr>
          <w:rFonts w:hint="cs"/>
          <w:rtl/>
        </w:rPr>
      </w:pPr>
      <w:bookmarkStart w:id="388" w:name="_ETM_Q1_2585127"/>
      <w:bookmarkEnd w:id="388"/>
      <w:r>
        <w:rPr>
          <w:rtl/>
        </w:rPr>
        <w:t>היו"ר יריב לוין:</w:t>
      </w:r>
    </w:p>
    <w:p w:rsidR="00691F02" w:rsidRDefault="00691F02" w:rsidP="00691F02">
      <w:pPr>
        <w:keepNext/>
        <w:rPr>
          <w:rFonts w:hint="cs"/>
          <w:rtl/>
        </w:rPr>
      </w:pPr>
    </w:p>
    <w:p w:rsidR="002F2BE3" w:rsidRDefault="00691F02" w:rsidP="00691F02">
      <w:pPr>
        <w:rPr>
          <w:rFonts w:hint="cs"/>
          <w:rtl/>
        </w:rPr>
      </w:pPr>
      <w:r>
        <w:rPr>
          <w:rFonts w:hint="cs"/>
          <w:rtl/>
        </w:rPr>
        <w:t xml:space="preserve">6- בעד. </w:t>
      </w:r>
    </w:p>
    <w:p w:rsidR="00691F02" w:rsidRDefault="00691F02" w:rsidP="00691F02">
      <w:pPr>
        <w:ind w:firstLine="0"/>
        <w:rPr>
          <w:rFonts w:hint="cs"/>
          <w:rtl/>
        </w:rPr>
      </w:pPr>
      <w:bookmarkStart w:id="389" w:name="_ETM_Q1_2589632"/>
      <w:bookmarkEnd w:id="389"/>
    </w:p>
    <w:p w:rsidR="00691F02" w:rsidRDefault="00691F02" w:rsidP="00691F02">
      <w:pPr>
        <w:pStyle w:val="a"/>
        <w:keepNext/>
        <w:rPr>
          <w:rFonts w:hint="cs"/>
          <w:rtl/>
        </w:rPr>
      </w:pPr>
      <w:bookmarkStart w:id="390" w:name="_ETM_Q1_2590942"/>
      <w:bookmarkEnd w:id="390"/>
      <w:r>
        <w:rPr>
          <w:rtl/>
        </w:rPr>
        <w:t>אחמד טיבי:</w:t>
      </w:r>
    </w:p>
    <w:p w:rsidR="00691F02" w:rsidRDefault="00691F02" w:rsidP="00691F02">
      <w:pPr>
        <w:keepNext/>
        <w:rPr>
          <w:rFonts w:hint="cs"/>
          <w:rtl/>
        </w:rPr>
      </w:pPr>
    </w:p>
    <w:p w:rsidR="00691F02" w:rsidRDefault="00691F02" w:rsidP="00691F02">
      <w:pPr>
        <w:rPr>
          <w:rFonts w:hint="cs"/>
          <w:rtl/>
        </w:rPr>
      </w:pPr>
      <w:r>
        <w:rPr>
          <w:rFonts w:hint="cs"/>
          <w:rtl/>
        </w:rPr>
        <w:t xml:space="preserve">אדוני היושב ראש, רשום שאני בעד? </w:t>
      </w:r>
    </w:p>
    <w:p w:rsidR="00691F02" w:rsidRDefault="00691F02" w:rsidP="00691F02">
      <w:pPr>
        <w:ind w:firstLine="0"/>
        <w:rPr>
          <w:rFonts w:hint="cs"/>
          <w:rtl/>
        </w:rPr>
      </w:pPr>
      <w:bookmarkStart w:id="391" w:name="_ETM_Q1_2591464"/>
      <w:bookmarkEnd w:id="391"/>
    </w:p>
    <w:p w:rsidR="00691F02" w:rsidRDefault="00691F02" w:rsidP="00691F02">
      <w:pPr>
        <w:pStyle w:val="af"/>
        <w:keepNext/>
        <w:rPr>
          <w:rFonts w:hint="cs"/>
          <w:rtl/>
        </w:rPr>
      </w:pPr>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רשום </w:t>
      </w:r>
      <w:bookmarkStart w:id="392" w:name="_ETM_Q1_2592168"/>
      <w:bookmarkEnd w:id="392"/>
      <w:r>
        <w:rPr>
          <w:rFonts w:hint="cs"/>
          <w:rtl/>
        </w:rPr>
        <w:t xml:space="preserve">שאתה בעד. </w:t>
      </w:r>
    </w:p>
    <w:p w:rsidR="00691F02" w:rsidRDefault="00691F02" w:rsidP="00691F02">
      <w:pPr>
        <w:ind w:firstLine="0"/>
        <w:rPr>
          <w:rFonts w:hint="cs"/>
          <w:rtl/>
        </w:rPr>
      </w:pPr>
      <w:bookmarkStart w:id="393" w:name="_ETM_Q1_2599585"/>
      <w:bookmarkEnd w:id="393"/>
    </w:p>
    <w:p w:rsidR="00691F02" w:rsidRDefault="00691F02" w:rsidP="00691F02">
      <w:pPr>
        <w:pStyle w:val="a"/>
        <w:keepNext/>
        <w:rPr>
          <w:rFonts w:hint="cs"/>
          <w:rtl/>
        </w:rPr>
      </w:pPr>
      <w:r>
        <w:rPr>
          <w:rtl/>
        </w:rPr>
        <w:t>יצחק הרצוג:</w:t>
      </w:r>
    </w:p>
    <w:p w:rsidR="00691F02" w:rsidRDefault="00691F02" w:rsidP="00691F02">
      <w:pPr>
        <w:keepNext/>
        <w:rPr>
          <w:rFonts w:hint="cs"/>
          <w:rtl/>
        </w:rPr>
      </w:pPr>
    </w:p>
    <w:p w:rsidR="00691F02" w:rsidRDefault="00691F02" w:rsidP="00691F02">
      <w:pPr>
        <w:rPr>
          <w:rFonts w:hint="cs"/>
          <w:rtl/>
        </w:rPr>
      </w:pPr>
      <w:r>
        <w:rPr>
          <w:rFonts w:hint="cs"/>
          <w:rtl/>
        </w:rPr>
        <w:t xml:space="preserve">הספירה לא הייתה נכונה. </w:t>
      </w:r>
    </w:p>
    <w:p w:rsidR="00691F02" w:rsidRDefault="00691F02" w:rsidP="00691F02">
      <w:pPr>
        <w:ind w:firstLine="0"/>
        <w:rPr>
          <w:rFonts w:hint="cs"/>
          <w:rtl/>
        </w:rPr>
      </w:pPr>
      <w:bookmarkStart w:id="394" w:name="_ETM_Q1_2599884"/>
      <w:bookmarkEnd w:id="394"/>
    </w:p>
    <w:p w:rsidR="00691F02" w:rsidRDefault="00691F02" w:rsidP="00691F02">
      <w:pPr>
        <w:pStyle w:val="af"/>
        <w:keepNext/>
        <w:rPr>
          <w:rFonts w:hint="cs"/>
          <w:rtl/>
        </w:rPr>
      </w:pPr>
      <w:bookmarkStart w:id="395" w:name="_ETM_Q1_2600339"/>
      <w:bookmarkEnd w:id="395"/>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אני אצביע שוב. </w:t>
      </w:r>
    </w:p>
    <w:p w:rsidR="00691F02" w:rsidRDefault="00691F02" w:rsidP="00691F02">
      <w:pPr>
        <w:ind w:firstLine="0"/>
        <w:rPr>
          <w:rFonts w:hint="cs"/>
          <w:rtl/>
        </w:rPr>
      </w:pPr>
    </w:p>
    <w:p w:rsidR="00691F02" w:rsidRDefault="00691F02" w:rsidP="00691F02">
      <w:pPr>
        <w:pStyle w:val="a"/>
        <w:keepNext/>
        <w:rPr>
          <w:rFonts w:hint="cs"/>
          <w:rtl/>
        </w:rPr>
      </w:pPr>
      <w:r>
        <w:rPr>
          <w:rtl/>
        </w:rPr>
        <w:t>שלמה מולה:</w:t>
      </w:r>
    </w:p>
    <w:p w:rsidR="00691F02" w:rsidRDefault="00691F02" w:rsidP="00691F02">
      <w:pPr>
        <w:keepNext/>
        <w:rPr>
          <w:rFonts w:hint="cs"/>
          <w:rtl/>
        </w:rPr>
      </w:pPr>
    </w:p>
    <w:p w:rsidR="00691F02" w:rsidRDefault="00691F02" w:rsidP="00691F02">
      <w:pPr>
        <w:rPr>
          <w:rFonts w:hint="cs"/>
          <w:rtl/>
        </w:rPr>
      </w:pPr>
      <w:r>
        <w:rPr>
          <w:rFonts w:hint="cs"/>
          <w:rtl/>
        </w:rPr>
        <w:t xml:space="preserve">- </w:t>
      </w:r>
      <w:bookmarkStart w:id="396" w:name="_ETM_Q1_2600751"/>
      <w:bookmarkEnd w:id="396"/>
      <w:r>
        <w:rPr>
          <w:rFonts w:hint="cs"/>
          <w:rtl/>
        </w:rPr>
        <w:t xml:space="preserve">- - על המקום של מרצ כי הם יושבים על </w:t>
      </w:r>
      <w:bookmarkStart w:id="397" w:name="_ETM_Q1_2602693"/>
      <w:bookmarkEnd w:id="397"/>
      <w:r>
        <w:rPr>
          <w:rFonts w:hint="cs"/>
          <w:rtl/>
        </w:rPr>
        <w:t xml:space="preserve">המקום שלנו. רחל מצביעה, זה הכול. </w:t>
      </w:r>
    </w:p>
    <w:p w:rsidR="00691F02" w:rsidRDefault="00691F02" w:rsidP="00691F02">
      <w:pPr>
        <w:ind w:firstLine="0"/>
        <w:rPr>
          <w:rFonts w:hint="cs"/>
          <w:rtl/>
        </w:rPr>
      </w:pPr>
      <w:bookmarkStart w:id="398" w:name="_ETM_Q1_2606483"/>
      <w:bookmarkEnd w:id="398"/>
    </w:p>
    <w:p w:rsidR="00691F02" w:rsidRDefault="00691F02" w:rsidP="00691F02">
      <w:pPr>
        <w:pStyle w:val="af"/>
        <w:keepNext/>
        <w:rPr>
          <w:rFonts w:hint="cs"/>
          <w:rtl/>
        </w:rPr>
      </w:pPr>
      <w:r>
        <w:rPr>
          <w:rtl/>
        </w:rPr>
        <w:t>היו"ר יריב לוין:</w:t>
      </w:r>
    </w:p>
    <w:p w:rsidR="00691F02" w:rsidRDefault="00691F02" w:rsidP="00691F02">
      <w:pPr>
        <w:keepNext/>
        <w:rPr>
          <w:rFonts w:hint="cs"/>
          <w:rtl/>
        </w:rPr>
      </w:pPr>
    </w:p>
    <w:p w:rsidR="00691F02" w:rsidRDefault="00691F02" w:rsidP="00691F02">
      <w:pPr>
        <w:rPr>
          <w:rFonts w:hint="cs"/>
          <w:rtl/>
        </w:rPr>
      </w:pPr>
      <w:bookmarkStart w:id="399" w:name="_ETM_Q1_2608445"/>
      <w:bookmarkEnd w:id="399"/>
      <w:r>
        <w:rPr>
          <w:rFonts w:hint="cs"/>
          <w:rtl/>
        </w:rPr>
        <w:t>היא יכולה להצביע על המקום של מרצ. הת</w:t>
      </w:r>
      <w:bookmarkStart w:id="400" w:name="_ETM_Q1_2612547"/>
      <w:bookmarkEnd w:id="400"/>
      <w:r>
        <w:rPr>
          <w:rFonts w:hint="cs"/>
          <w:rtl/>
        </w:rPr>
        <w:t xml:space="preserve">שובה היא, יכולה. חברת הכנסת אדטו במקום חבר הכנסת </w:t>
      </w:r>
      <w:bookmarkStart w:id="401" w:name="_ETM_Q1_2614011"/>
      <w:bookmarkEnd w:id="401"/>
      <w:r>
        <w:rPr>
          <w:rFonts w:hint="cs"/>
          <w:rtl/>
        </w:rPr>
        <w:t xml:space="preserve">גילאון. </w:t>
      </w:r>
    </w:p>
    <w:p w:rsidR="00691F02" w:rsidRDefault="00691F02" w:rsidP="00691F02">
      <w:pPr>
        <w:rPr>
          <w:rFonts w:hint="cs"/>
          <w:rtl/>
        </w:rPr>
      </w:pPr>
      <w:bookmarkStart w:id="402" w:name="_ETM_Q1_2616265"/>
      <w:bookmarkEnd w:id="402"/>
    </w:p>
    <w:p w:rsidR="00691F02" w:rsidRDefault="00691F02" w:rsidP="00691F02">
      <w:pPr>
        <w:rPr>
          <w:rFonts w:hint="cs"/>
          <w:rtl/>
        </w:rPr>
      </w:pPr>
      <w:bookmarkStart w:id="403" w:name="_ETM_Q1_2616534"/>
      <w:bookmarkEnd w:id="403"/>
      <w:r>
        <w:rPr>
          <w:rFonts w:hint="cs"/>
          <w:rtl/>
        </w:rPr>
        <w:t xml:space="preserve">רבותיי, אני אחזור על ההצבעה כדי לאפשר גם </w:t>
      </w:r>
      <w:bookmarkStart w:id="404" w:name="_ETM_Q1_2622431"/>
      <w:bookmarkEnd w:id="404"/>
      <w:r>
        <w:rPr>
          <w:rFonts w:hint="cs"/>
          <w:rtl/>
        </w:rPr>
        <w:t xml:space="preserve">לחברת הכנסת אדטו להשתתף בה. זה בסדר? זה מותר </w:t>
      </w:r>
      <w:bookmarkStart w:id="405" w:name="_ETM_Q1_2628077"/>
      <w:bookmarkEnd w:id="405"/>
      <w:r>
        <w:rPr>
          <w:rFonts w:hint="cs"/>
          <w:rtl/>
        </w:rPr>
        <w:t>לי? מרשים? תזכרו שזה תקדים, רבותיי.</w:t>
      </w:r>
    </w:p>
    <w:p w:rsidR="00691F02" w:rsidRDefault="00691F02" w:rsidP="00691F02">
      <w:pPr>
        <w:ind w:firstLine="0"/>
        <w:rPr>
          <w:rFonts w:hint="cs"/>
          <w:rtl/>
        </w:rPr>
      </w:pPr>
    </w:p>
    <w:p w:rsidR="00691F02" w:rsidRDefault="00691F02" w:rsidP="00691F02">
      <w:pPr>
        <w:pStyle w:val="a"/>
        <w:keepNext/>
        <w:rPr>
          <w:rFonts w:hint="cs"/>
          <w:rtl/>
        </w:rPr>
      </w:pPr>
      <w:r>
        <w:rPr>
          <w:rtl/>
        </w:rPr>
        <w:t>יוחנן פלסנר:</w:t>
      </w:r>
    </w:p>
    <w:p w:rsidR="00691F02" w:rsidRDefault="00691F02" w:rsidP="00691F02">
      <w:pPr>
        <w:keepNext/>
        <w:rPr>
          <w:rFonts w:hint="cs"/>
          <w:rtl/>
        </w:rPr>
      </w:pPr>
    </w:p>
    <w:p w:rsidR="00691F02" w:rsidRDefault="00691F02" w:rsidP="00691F02">
      <w:pPr>
        <w:rPr>
          <w:rFonts w:hint="cs"/>
          <w:rtl/>
        </w:rPr>
      </w:pPr>
      <w:r>
        <w:rPr>
          <w:rFonts w:hint="cs"/>
          <w:rtl/>
        </w:rPr>
        <w:t xml:space="preserve">לא, היא הצביעה גם קודם. </w:t>
      </w:r>
      <w:bookmarkStart w:id="406" w:name="_ETM_Q1_2631074"/>
      <w:bookmarkEnd w:id="406"/>
    </w:p>
    <w:p w:rsidR="00691F02" w:rsidRDefault="00691F02" w:rsidP="00691F02">
      <w:pPr>
        <w:ind w:firstLine="0"/>
        <w:rPr>
          <w:rFonts w:hint="cs"/>
          <w:rtl/>
        </w:rPr>
      </w:pPr>
      <w:bookmarkStart w:id="407" w:name="_ETM_Q1_2631323"/>
      <w:bookmarkEnd w:id="407"/>
    </w:p>
    <w:p w:rsidR="00691F02" w:rsidRDefault="00691F02" w:rsidP="00691F02">
      <w:pPr>
        <w:pStyle w:val="af"/>
        <w:keepNext/>
        <w:rPr>
          <w:rFonts w:hint="cs"/>
          <w:rtl/>
        </w:rPr>
      </w:pPr>
      <w:bookmarkStart w:id="408" w:name="_ETM_Q1_2631743"/>
      <w:bookmarkEnd w:id="408"/>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היא לא הצביעה. </w:t>
      </w:r>
    </w:p>
    <w:p w:rsidR="00691F02" w:rsidRDefault="00691F02" w:rsidP="00691F02">
      <w:pPr>
        <w:ind w:firstLine="0"/>
        <w:rPr>
          <w:rFonts w:hint="cs"/>
          <w:rtl/>
        </w:rPr>
      </w:pPr>
      <w:bookmarkStart w:id="409" w:name="_ETM_Q1_2632429"/>
      <w:bookmarkEnd w:id="409"/>
    </w:p>
    <w:p w:rsidR="00691F02" w:rsidRDefault="00691F02" w:rsidP="00691F02">
      <w:pPr>
        <w:pStyle w:val="a"/>
        <w:keepNext/>
        <w:rPr>
          <w:rFonts w:hint="cs"/>
          <w:rtl/>
        </w:rPr>
      </w:pPr>
      <w:bookmarkStart w:id="410" w:name="_ETM_Q1_2632896"/>
      <w:bookmarkEnd w:id="410"/>
      <w:r>
        <w:rPr>
          <w:rtl/>
        </w:rPr>
        <w:t>יוחנן פלסנר:</w:t>
      </w:r>
    </w:p>
    <w:p w:rsidR="00691F02" w:rsidRDefault="00691F02" w:rsidP="00691F02">
      <w:pPr>
        <w:keepNext/>
        <w:rPr>
          <w:rFonts w:hint="cs"/>
          <w:rtl/>
        </w:rPr>
      </w:pPr>
    </w:p>
    <w:p w:rsidR="00691F02" w:rsidRDefault="00691F02" w:rsidP="00691F02">
      <w:pPr>
        <w:rPr>
          <w:rFonts w:hint="cs"/>
          <w:rtl/>
        </w:rPr>
      </w:pPr>
      <w:r>
        <w:rPr>
          <w:rFonts w:hint="cs"/>
          <w:rtl/>
        </w:rPr>
        <w:t xml:space="preserve">היא הצביעה. </w:t>
      </w:r>
    </w:p>
    <w:p w:rsidR="00691F02" w:rsidRDefault="00691F02" w:rsidP="00691F02">
      <w:pPr>
        <w:ind w:firstLine="0"/>
        <w:rPr>
          <w:rFonts w:hint="cs"/>
          <w:rtl/>
        </w:rPr>
      </w:pPr>
    </w:p>
    <w:p w:rsidR="00691F02" w:rsidRDefault="00691F02" w:rsidP="00691F02">
      <w:pPr>
        <w:pStyle w:val="af"/>
        <w:keepNext/>
        <w:rPr>
          <w:rFonts w:hint="cs"/>
          <w:rtl/>
        </w:rPr>
      </w:pPr>
      <w:r>
        <w:rPr>
          <w:rtl/>
        </w:rPr>
        <w:t>היו"ר יריב לוין:</w:t>
      </w:r>
    </w:p>
    <w:p w:rsidR="00691F02" w:rsidRDefault="00691F02" w:rsidP="00691F02">
      <w:pPr>
        <w:keepNext/>
        <w:rPr>
          <w:rFonts w:hint="cs"/>
          <w:rtl/>
        </w:rPr>
      </w:pPr>
    </w:p>
    <w:p w:rsidR="00691F02" w:rsidRDefault="00691F02" w:rsidP="00691F02">
      <w:pPr>
        <w:rPr>
          <w:rFonts w:hint="cs"/>
          <w:rtl/>
        </w:rPr>
      </w:pPr>
      <w:r>
        <w:rPr>
          <w:rFonts w:hint="cs"/>
          <w:rtl/>
        </w:rPr>
        <w:t xml:space="preserve">היא לא הצביעה, </w:t>
      </w:r>
      <w:bookmarkStart w:id="411" w:name="_ETM_Q1_2633772"/>
      <w:bookmarkEnd w:id="411"/>
      <w:r>
        <w:rPr>
          <w:rFonts w:hint="cs"/>
          <w:rtl/>
        </w:rPr>
        <w:t xml:space="preserve">חבר הכנסת פלסנר. </w:t>
      </w:r>
      <w:bookmarkStart w:id="412" w:name="_ETM_Q1_2635855"/>
      <w:bookmarkEnd w:id="412"/>
      <w:r>
        <w:rPr>
          <w:rFonts w:hint="cs"/>
          <w:rtl/>
        </w:rPr>
        <w:t xml:space="preserve">חבר הכנסת פלסנר, די כבר. </w:t>
      </w:r>
    </w:p>
    <w:p w:rsidR="00691F02" w:rsidRDefault="00691F02" w:rsidP="00691F02">
      <w:pPr>
        <w:rPr>
          <w:rFonts w:hint="cs"/>
          <w:rtl/>
        </w:rPr>
      </w:pPr>
      <w:bookmarkStart w:id="413" w:name="_ETM_Q1_2642458"/>
      <w:bookmarkEnd w:id="413"/>
    </w:p>
    <w:p w:rsidR="00691F02" w:rsidRDefault="00691F02" w:rsidP="00691F02">
      <w:pPr>
        <w:rPr>
          <w:rFonts w:hint="cs"/>
          <w:rtl/>
        </w:rPr>
      </w:pPr>
      <w:bookmarkStart w:id="414" w:name="_ETM_Q1_2642522"/>
      <w:bookmarkEnd w:id="414"/>
      <w:r>
        <w:rPr>
          <w:rFonts w:hint="cs"/>
          <w:rtl/>
        </w:rPr>
        <w:t xml:space="preserve">מי בעד </w:t>
      </w:r>
      <w:bookmarkStart w:id="415" w:name="_ETM_Q1_2642148"/>
      <w:bookmarkEnd w:id="415"/>
      <w:r>
        <w:rPr>
          <w:rFonts w:hint="cs"/>
          <w:rtl/>
        </w:rPr>
        <w:t xml:space="preserve">נושא חדש? מי נגד? מי נמנע? </w:t>
      </w:r>
    </w:p>
    <w:p w:rsidR="00691F02" w:rsidRDefault="00691F02" w:rsidP="00691F02">
      <w:pPr>
        <w:rPr>
          <w:rFonts w:hint="cs"/>
          <w:rtl/>
        </w:rPr>
      </w:pPr>
    </w:p>
    <w:p w:rsidR="00691F02" w:rsidRPr="00BA1948" w:rsidRDefault="00691F02" w:rsidP="00691F02">
      <w:pPr>
        <w:pStyle w:val="aa"/>
        <w:keepNext/>
        <w:rPr>
          <w:rFonts w:cs="David"/>
          <w:rtl/>
        </w:rPr>
      </w:pPr>
      <w:r w:rsidRPr="00BA1948">
        <w:rPr>
          <w:rFonts w:cs="David" w:hint="eastAsia"/>
          <w:rtl/>
        </w:rPr>
        <w:t>הצבעה</w:t>
      </w:r>
      <w:r w:rsidRPr="00BA1948">
        <w:rPr>
          <w:rFonts w:cs="David"/>
          <w:rtl/>
        </w:rPr>
        <w:t xml:space="preserve"> </w:t>
      </w:r>
    </w:p>
    <w:p w:rsidR="00691F02" w:rsidRPr="00BA1948" w:rsidRDefault="00691F02" w:rsidP="00691F02">
      <w:pPr>
        <w:pStyle w:val="--"/>
        <w:keepNext/>
        <w:rPr>
          <w:rFonts w:cs="David" w:hint="cs"/>
          <w:rtl/>
        </w:rPr>
      </w:pPr>
    </w:p>
    <w:p w:rsidR="00691F02" w:rsidRPr="00BA1948" w:rsidRDefault="00691F02" w:rsidP="00691F02">
      <w:pPr>
        <w:pStyle w:val="--"/>
        <w:keepNext/>
        <w:rPr>
          <w:rFonts w:cs="David" w:hint="cs"/>
          <w:rtl/>
        </w:rPr>
      </w:pPr>
      <w:r w:rsidRPr="00BA1948">
        <w:rPr>
          <w:rFonts w:cs="David" w:hint="eastAsia"/>
          <w:rtl/>
        </w:rPr>
        <w:t>בעד</w:t>
      </w:r>
      <w:r w:rsidRPr="00BA1948">
        <w:rPr>
          <w:rFonts w:cs="David"/>
          <w:rtl/>
        </w:rPr>
        <w:t xml:space="preserve"> – </w:t>
      </w:r>
      <w:r w:rsidRPr="00BA1948">
        <w:rPr>
          <w:rFonts w:cs="David" w:hint="cs"/>
          <w:rtl/>
        </w:rPr>
        <w:t>7</w:t>
      </w:r>
    </w:p>
    <w:p w:rsidR="00691F02" w:rsidRPr="00BA1948" w:rsidRDefault="00691F02" w:rsidP="00691F02">
      <w:pPr>
        <w:pStyle w:val="--"/>
        <w:keepNext/>
        <w:rPr>
          <w:rFonts w:cs="David" w:hint="cs"/>
          <w:rtl/>
        </w:rPr>
      </w:pPr>
      <w:r w:rsidRPr="00BA1948">
        <w:rPr>
          <w:rFonts w:cs="David" w:hint="eastAsia"/>
          <w:rtl/>
        </w:rPr>
        <w:t>נגד</w:t>
      </w:r>
      <w:r w:rsidRPr="00BA1948">
        <w:rPr>
          <w:rFonts w:cs="David"/>
          <w:rtl/>
        </w:rPr>
        <w:t xml:space="preserve"> – </w:t>
      </w:r>
      <w:r w:rsidRPr="00BA1948">
        <w:rPr>
          <w:rFonts w:cs="David" w:hint="cs"/>
          <w:rtl/>
        </w:rPr>
        <w:t>9</w:t>
      </w:r>
    </w:p>
    <w:p w:rsidR="00691F02" w:rsidRPr="00BA1948" w:rsidRDefault="00691F02" w:rsidP="00691F02">
      <w:pPr>
        <w:pStyle w:val="--"/>
        <w:keepNext/>
        <w:rPr>
          <w:rFonts w:cs="David" w:hint="cs"/>
          <w:rtl/>
        </w:rPr>
      </w:pPr>
      <w:r w:rsidRPr="00BA1948">
        <w:rPr>
          <w:rFonts w:cs="David" w:hint="eastAsia"/>
          <w:rtl/>
        </w:rPr>
        <w:t>נמנעים</w:t>
      </w:r>
      <w:r w:rsidRPr="00BA1948">
        <w:rPr>
          <w:rFonts w:cs="David"/>
          <w:rtl/>
        </w:rPr>
        <w:t xml:space="preserve"> – </w:t>
      </w:r>
      <w:r w:rsidRPr="00BA1948">
        <w:rPr>
          <w:rFonts w:cs="David" w:hint="cs"/>
          <w:rtl/>
        </w:rPr>
        <w:t>אין</w:t>
      </w:r>
    </w:p>
    <w:p w:rsidR="00691F02" w:rsidRDefault="00D479CA" w:rsidP="00D479CA">
      <w:pPr>
        <w:jc w:val="center"/>
        <w:rPr>
          <w:rFonts w:hint="cs"/>
          <w:rtl/>
        </w:rPr>
      </w:pPr>
      <w:r>
        <w:rPr>
          <w:rFonts w:hint="cs"/>
          <w:rtl/>
        </w:rPr>
        <w:t xml:space="preserve">ההצעה לנושא חדש לא התקבלה. </w:t>
      </w:r>
    </w:p>
    <w:p w:rsidR="00D479CA" w:rsidRPr="00691F02" w:rsidRDefault="00D479CA" w:rsidP="00D479CA">
      <w:pPr>
        <w:jc w:val="center"/>
        <w:rPr>
          <w:rFonts w:hint="cs"/>
          <w:rtl/>
        </w:rPr>
      </w:pPr>
      <w:bookmarkStart w:id="416" w:name="_ETM_Q1_2662154"/>
      <w:bookmarkEnd w:id="416"/>
    </w:p>
    <w:p w:rsidR="00691F02" w:rsidRDefault="00691F02" w:rsidP="00691F02">
      <w:pPr>
        <w:pStyle w:val="af"/>
        <w:keepNext/>
        <w:rPr>
          <w:rFonts w:hint="cs"/>
          <w:rtl/>
        </w:rPr>
      </w:pPr>
      <w:r>
        <w:rPr>
          <w:rtl/>
        </w:rPr>
        <w:t>היו"ר יריב לוין:</w:t>
      </w:r>
    </w:p>
    <w:p w:rsidR="00691F02" w:rsidRDefault="00691F02" w:rsidP="00691F02">
      <w:pPr>
        <w:pStyle w:val="ab"/>
        <w:keepNext/>
        <w:rPr>
          <w:rFonts w:hint="cs"/>
          <w:rtl/>
        </w:rPr>
      </w:pPr>
    </w:p>
    <w:p w:rsidR="00691F02" w:rsidRPr="00691F02" w:rsidRDefault="00691F02" w:rsidP="00691F02">
      <w:pPr>
        <w:rPr>
          <w:rFonts w:hint="cs"/>
          <w:rtl/>
        </w:rPr>
      </w:pPr>
      <w:r>
        <w:rPr>
          <w:rFonts w:hint="cs"/>
          <w:rtl/>
        </w:rPr>
        <w:t xml:space="preserve">בעד- </w:t>
      </w:r>
      <w:r w:rsidR="00D479CA">
        <w:rPr>
          <w:rFonts w:hint="cs"/>
          <w:rtl/>
        </w:rPr>
        <w:t xml:space="preserve">7, כולל כולו של חבר הכנסת גפני; 9- נגד; אין נמנעים. </w:t>
      </w:r>
    </w:p>
    <w:p w:rsidR="00691F02" w:rsidRDefault="00691F02" w:rsidP="00691F02">
      <w:pPr>
        <w:rPr>
          <w:rFonts w:hint="cs"/>
          <w:rtl/>
        </w:rPr>
      </w:pPr>
      <w:bookmarkStart w:id="417" w:name="_ETM_Q1_2645086"/>
      <w:bookmarkEnd w:id="417"/>
    </w:p>
    <w:p w:rsidR="00691F02" w:rsidRDefault="00691F02" w:rsidP="00691F02">
      <w:pPr>
        <w:rPr>
          <w:rFonts w:hint="cs"/>
          <w:rtl/>
        </w:rPr>
      </w:pPr>
      <w:bookmarkStart w:id="418" w:name="_ETM_Q1_2593914"/>
      <w:bookmarkEnd w:id="418"/>
    </w:p>
    <w:p w:rsidR="002F2BE3" w:rsidRDefault="002F2BE3" w:rsidP="002F2BE3">
      <w:pPr>
        <w:pStyle w:val="a"/>
        <w:keepNext/>
        <w:rPr>
          <w:rFonts w:hint="cs"/>
          <w:rtl/>
        </w:rPr>
      </w:pPr>
      <w:r>
        <w:rPr>
          <w:rtl/>
        </w:rPr>
        <w:t>אחמד טיבי:</w:t>
      </w:r>
    </w:p>
    <w:p w:rsidR="002F2BE3" w:rsidRDefault="002F2BE3" w:rsidP="002F2BE3">
      <w:pPr>
        <w:keepNext/>
        <w:rPr>
          <w:rFonts w:hint="cs"/>
          <w:rtl/>
        </w:rPr>
      </w:pPr>
    </w:p>
    <w:p w:rsidR="002F2BE3" w:rsidRDefault="00D479CA" w:rsidP="002F2BE3">
      <w:pPr>
        <w:rPr>
          <w:rFonts w:hint="cs"/>
          <w:rtl/>
        </w:rPr>
      </w:pPr>
      <w:r>
        <w:rPr>
          <w:rFonts w:hint="cs"/>
          <w:rtl/>
        </w:rPr>
        <w:t xml:space="preserve">רביזיה בעוד יומיים. </w:t>
      </w:r>
    </w:p>
    <w:p w:rsidR="00D479CA" w:rsidRDefault="00D479CA" w:rsidP="00D479CA">
      <w:pPr>
        <w:ind w:firstLine="0"/>
        <w:rPr>
          <w:rFonts w:hint="cs"/>
          <w:rtl/>
        </w:rPr>
      </w:pPr>
    </w:p>
    <w:p w:rsidR="00D479CA" w:rsidRDefault="00D479CA" w:rsidP="00D479CA">
      <w:pPr>
        <w:pStyle w:val="af"/>
        <w:keepNext/>
        <w:rPr>
          <w:rFonts w:hint="cs"/>
          <w:rtl/>
        </w:rPr>
      </w:pPr>
      <w:r>
        <w:rPr>
          <w:rtl/>
        </w:rPr>
        <w:t>היו"ר יריב לוין:</w:t>
      </w:r>
    </w:p>
    <w:p w:rsidR="00D479CA" w:rsidRDefault="00D479CA" w:rsidP="00D479CA">
      <w:pPr>
        <w:keepNext/>
        <w:rPr>
          <w:rFonts w:hint="cs"/>
          <w:rtl/>
        </w:rPr>
      </w:pPr>
    </w:p>
    <w:p w:rsidR="00D479CA" w:rsidRDefault="00D479CA" w:rsidP="00D479CA">
      <w:pPr>
        <w:rPr>
          <w:rFonts w:hint="cs"/>
          <w:rtl/>
        </w:rPr>
      </w:pPr>
      <w:r>
        <w:rPr>
          <w:rFonts w:hint="cs"/>
          <w:rtl/>
        </w:rPr>
        <w:t xml:space="preserve">לפיכך </w:t>
      </w:r>
      <w:bookmarkStart w:id="419" w:name="_ETM_Q1_2666370"/>
      <w:bookmarkEnd w:id="419"/>
      <w:r>
        <w:rPr>
          <w:rFonts w:hint="cs"/>
          <w:rtl/>
        </w:rPr>
        <w:t xml:space="preserve">ברוב של תשעה מול שבעה נקבע שאין מדובר בנושא חדש. </w:t>
      </w:r>
      <w:bookmarkStart w:id="420" w:name="_ETM_Q1_2670226"/>
      <w:bookmarkEnd w:id="420"/>
      <w:r>
        <w:rPr>
          <w:rFonts w:hint="cs"/>
          <w:rtl/>
        </w:rPr>
        <w:t xml:space="preserve">בקשתו של חבר הכנסת טיבי לרביזיה נשמעה. ישיבה לדיון ברביזיה תתקיים בדיוק בעוד חצי שעה מעכשיו. תודה. </w:t>
      </w:r>
      <w:bookmarkStart w:id="421" w:name="_ETM_Q1_2680351"/>
      <w:bookmarkEnd w:id="421"/>
    </w:p>
    <w:p w:rsidR="002F2BE3" w:rsidRDefault="002F2BE3" w:rsidP="00D479CA">
      <w:pPr>
        <w:ind w:firstLine="0"/>
        <w:rPr>
          <w:rFonts w:hint="cs"/>
          <w:rtl/>
        </w:rPr>
      </w:pPr>
    </w:p>
    <w:p w:rsidR="00D479CA" w:rsidRDefault="00D479CA" w:rsidP="00D479CA">
      <w:pPr>
        <w:pStyle w:val="a"/>
        <w:keepNext/>
        <w:rPr>
          <w:rFonts w:hint="cs"/>
          <w:rtl/>
        </w:rPr>
      </w:pPr>
      <w:bookmarkStart w:id="422" w:name="_ETM_Q1_2686101"/>
      <w:bookmarkEnd w:id="422"/>
      <w:r>
        <w:rPr>
          <w:rtl/>
        </w:rPr>
        <w:t>משה גפני:</w:t>
      </w:r>
    </w:p>
    <w:p w:rsidR="00D479CA" w:rsidRDefault="00D479CA" w:rsidP="00D479CA">
      <w:pPr>
        <w:keepNext/>
        <w:rPr>
          <w:rFonts w:hint="cs"/>
          <w:rtl/>
        </w:rPr>
      </w:pPr>
    </w:p>
    <w:p w:rsidR="00D479CA" w:rsidRDefault="00D479CA" w:rsidP="00D479CA">
      <w:pPr>
        <w:rPr>
          <w:rFonts w:hint="cs"/>
          <w:rtl/>
        </w:rPr>
      </w:pPr>
      <w:r>
        <w:rPr>
          <w:rFonts w:hint="cs"/>
          <w:rtl/>
        </w:rPr>
        <w:t xml:space="preserve">רגע, לגבי הגמרא בקוריאה. </w:t>
      </w:r>
    </w:p>
    <w:p w:rsidR="00D479CA" w:rsidRDefault="00D479CA" w:rsidP="00D479CA">
      <w:pPr>
        <w:rPr>
          <w:rFonts w:hint="cs"/>
          <w:rtl/>
        </w:rPr>
      </w:pPr>
      <w:bookmarkStart w:id="423" w:name="_ETM_Q1_2685011"/>
      <w:bookmarkEnd w:id="423"/>
    </w:p>
    <w:p w:rsidR="002F2BE3" w:rsidRDefault="002F2BE3" w:rsidP="002F2BE3">
      <w:pPr>
        <w:pStyle w:val="af"/>
        <w:keepNext/>
        <w:rPr>
          <w:rFonts w:hint="cs"/>
          <w:rtl/>
        </w:rPr>
      </w:pPr>
      <w:r>
        <w:rPr>
          <w:rtl/>
        </w:rPr>
        <w:t>היו"ר יריב לוין:</w:t>
      </w:r>
    </w:p>
    <w:p w:rsidR="002F2BE3" w:rsidRDefault="002F2BE3" w:rsidP="002F2BE3">
      <w:pPr>
        <w:keepNext/>
        <w:rPr>
          <w:rFonts w:hint="cs"/>
          <w:rtl/>
        </w:rPr>
      </w:pPr>
    </w:p>
    <w:p w:rsidR="00D479CA" w:rsidRDefault="00D479CA" w:rsidP="002F2BE3">
      <w:pPr>
        <w:rPr>
          <w:rFonts w:hint="cs"/>
          <w:rtl/>
        </w:rPr>
      </w:pPr>
      <w:r>
        <w:rPr>
          <w:rFonts w:hint="cs"/>
          <w:rtl/>
        </w:rPr>
        <w:t xml:space="preserve">רבותיי, עכשיו אני מבקש לסיים בדברי </w:t>
      </w:r>
      <w:bookmarkStart w:id="424" w:name="_ETM_Q1_2693932"/>
      <w:bookmarkEnd w:id="424"/>
      <w:r>
        <w:rPr>
          <w:rFonts w:hint="cs"/>
          <w:rtl/>
        </w:rPr>
        <w:t xml:space="preserve">פרידה לשגריר. </w:t>
      </w:r>
    </w:p>
    <w:p w:rsidR="00D479CA" w:rsidRDefault="00D479CA" w:rsidP="00D479CA">
      <w:pPr>
        <w:ind w:firstLine="0"/>
        <w:rPr>
          <w:rFonts w:hint="cs"/>
          <w:rtl/>
        </w:rPr>
      </w:pPr>
    </w:p>
    <w:p w:rsidR="00D479CA" w:rsidRDefault="00D479CA" w:rsidP="00D479CA">
      <w:pPr>
        <w:pStyle w:val="a"/>
        <w:keepNext/>
        <w:rPr>
          <w:rFonts w:hint="cs"/>
          <w:rtl/>
        </w:rPr>
      </w:pPr>
      <w:bookmarkStart w:id="425" w:name="_ETM_Q1_2691718"/>
      <w:bookmarkEnd w:id="425"/>
      <w:r>
        <w:rPr>
          <w:rtl/>
        </w:rPr>
        <w:t>משה גפני:</w:t>
      </w:r>
    </w:p>
    <w:p w:rsidR="00D479CA" w:rsidRDefault="00D479CA" w:rsidP="00D479CA">
      <w:pPr>
        <w:keepNext/>
        <w:rPr>
          <w:rFonts w:hint="cs"/>
          <w:rtl/>
        </w:rPr>
      </w:pPr>
    </w:p>
    <w:p w:rsidR="00D479CA" w:rsidRDefault="00D479CA" w:rsidP="00D479CA">
      <w:pPr>
        <w:rPr>
          <w:rFonts w:hint="cs"/>
          <w:rtl/>
        </w:rPr>
      </w:pPr>
      <w:r>
        <w:rPr>
          <w:rFonts w:hint="cs"/>
          <w:rtl/>
        </w:rPr>
        <w:t xml:space="preserve">לגבי הגמרא בקוריאה. </w:t>
      </w:r>
    </w:p>
    <w:p w:rsidR="00D479CA" w:rsidRDefault="00D479CA" w:rsidP="00D479CA">
      <w:pPr>
        <w:ind w:firstLine="0"/>
        <w:rPr>
          <w:rFonts w:hint="cs"/>
          <w:rtl/>
        </w:rPr>
      </w:pPr>
    </w:p>
    <w:p w:rsidR="00D479CA" w:rsidRDefault="00D479CA" w:rsidP="00D479CA">
      <w:pPr>
        <w:pStyle w:val="af"/>
        <w:keepNext/>
        <w:rPr>
          <w:rFonts w:hint="cs"/>
          <w:rtl/>
        </w:rPr>
      </w:pPr>
      <w:bookmarkStart w:id="426" w:name="_ETM_Q1_2694095"/>
      <w:bookmarkEnd w:id="426"/>
      <w:r>
        <w:rPr>
          <w:rtl/>
        </w:rPr>
        <w:t>היו"ר יריב לוין:</w:t>
      </w:r>
    </w:p>
    <w:p w:rsidR="00D479CA" w:rsidRDefault="00D479CA" w:rsidP="00D479CA">
      <w:pPr>
        <w:keepNext/>
        <w:rPr>
          <w:rFonts w:hint="cs"/>
          <w:rtl/>
        </w:rPr>
      </w:pPr>
    </w:p>
    <w:p w:rsidR="00D479CA" w:rsidRDefault="00D479CA" w:rsidP="00D479CA">
      <w:pPr>
        <w:ind w:firstLine="0"/>
        <w:rPr>
          <w:rFonts w:hint="cs"/>
          <w:rtl/>
        </w:rPr>
      </w:pPr>
      <w:r>
        <w:rPr>
          <w:rFonts w:hint="cs"/>
          <w:rtl/>
        </w:rPr>
        <w:tab/>
        <w:t xml:space="preserve">כן. </w:t>
      </w:r>
      <w:r w:rsidR="004C5F37">
        <w:rPr>
          <w:rFonts w:hint="cs"/>
          <w:rtl/>
        </w:rPr>
        <w:t xml:space="preserve">אדוני השגריר, חבר הכנסת גפני רצה לשאול אותך לגבי לימודי הגמרא בדרום-קוריאה. </w:t>
      </w:r>
    </w:p>
    <w:p w:rsidR="00D479CA" w:rsidRDefault="00D479CA" w:rsidP="00D479CA">
      <w:pPr>
        <w:ind w:firstLine="0"/>
        <w:rPr>
          <w:rFonts w:hint="cs"/>
          <w:rtl/>
        </w:rPr>
      </w:pPr>
    </w:p>
    <w:p w:rsidR="002F2BE3" w:rsidRDefault="002F2BE3" w:rsidP="002F2BE3">
      <w:pPr>
        <w:pStyle w:val="a"/>
        <w:keepNext/>
        <w:rPr>
          <w:rFonts w:hint="cs"/>
          <w:rtl/>
        </w:rPr>
      </w:pPr>
      <w:r>
        <w:rPr>
          <w:rtl/>
        </w:rPr>
        <w:t>אחמד טיבי:</w:t>
      </w:r>
    </w:p>
    <w:p w:rsidR="002F2BE3" w:rsidRDefault="002F2BE3" w:rsidP="002F2BE3">
      <w:pPr>
        <w:keepNext/>
        <w:rPr>
          <w:rFonts w:hint="cs"/>
          <w:rtl/>
        </w:rPr>
      </w:pPr>
    </w:p>
    <w:p w:rsidR="004C5F37" w:rsidRDefault="004C5F37" w:rsidP="002F2BE3">
      <w:pPr>
        <w:keepNext/>
        <w:rPr>
          <w:rFonts w:hint="cs"/>
          <w:rtl/>
        </w:rPr>
      </w:pPr>
      <w:r>
        <w:rPr>
          <w:rFonts w:hint="cs"/>
          <w:rtl/>
        </w:rPr>
        <w:t xml:space="preserve">זהירות, יש כאן יותר מזרם דתי אחד בוועדה. </w:t>
      </w:r>
    </w:p>
    <w:p w:rsidR="00982B59" w:rsidRDefault="00982B59" w:rsidP="00982B59">
      <w:pPr>
        <w:bidi w:val="0"/>
        <w:ind w:firstLine="0"/>
      </w:pPr>
      <w:bookmarkStart w:id="427" w:name="_ETM_Q1_2716058"/>
      <w:bookmarkEnd w:id="427"/>
    </w:p>
    <w:p w:rsidR="00982B59" w:rsidRDefault="00982B59" w:rsidP="00982B59">
      <w:pPr>
        <w:pStyle w:val="a"/>
        <w:keepNext/>
        <w:rPr>
          <w:rFonts w:hint="cs"/>
          <w:rtl/>
        </w:rPr>
      </w:pPr>
      <w:r>
        <w:rPr>
          <w:rtl/>
        </w:rPr>
        <w:t>קים איל-סו:</w:t>
      </w:r>
    </w:p>
    <w:p w:rsidR="00982B59" w:rsidRDefault="00982B59" w:rsidP="00982B59">
      <w:pPr>
        <w:keepNext/>
        <w:rPr>
          <w:rFonts w:hint="cs"/>
          <w:rtl/>
        </w:rPr>
      </w:pPr>
    </w:p>
    <w:p w:rsidR="002F2BE3" w:rsidRDefault="004C5F37" w:rsidP="00982B59">
      <w:pPr>
        <w:rPr>
          <w:rFonts w:hint="cs"/>
          <w:rtl/>
        </w:rPr>
      </w:pPr>
      <w:r>
        <w:rPr>
          <w:rFonts w:hint="cs"/>
          <w:rtl/>
        </w:rPr>
        <w:t xml:space="preserve">אני מודע לכך. </w:t>
      </w:r>
    </w:p>
    <w:p w:rsidR="004C5F37" w:rsidRDefault="004C5F37" w:rsidP="00982B59">
      <w:pPr>
        <w:rPr>
          <w:rFonts w:hint="cs"/>
          <w:rtl/>
        </w:rPr>
      </w:pPr>
    </w:p>
    <w:p w:rsidR="00982B59" w:rsidRDefault="00982B59" w:rsidP="00982B59">
      <w:pPr>
        <w:pStyle w:val="af"/>
        <w:keepNext/>
        <w:rPr>
          <w:rFonts w:hint="cs"/>
          <w:rtl/>
        </w:rPr>
      </w:pPr>
      <w:r>
        <w:rPr>
          <w:rtl/>
        </w:rPr>
        <w:t>היו"ר יריב לוין:</w:t>
      </w:r>
    </w:p>
    <w:p w:rsidR="00982B59" w:rsidRDefault="00982B59" w:rsidP="00982B59">
      <w:pPr>
        <w:keepNext/>
        <w:rPr>
          <w:rFonts w:hint="cs"/>
          <w:rtl/>
        </w:rPr>
      </w:pPr>
    </w:p>
    <w:p w:rsidR="00982B59" w:rsidRDefault="00982B59" w:rsidP="00982B59">
      <w:pPr>
        <w:rPr>
          <w:rFonts w:hint="cs"/>
          <w:rtl/>
        </w:rPr>
      </w:pPr>
      <w:r>
        <w:rPr>
          <w:rFonts w:hint="cs"/>
          <w:rtl/>
        </w:rPr>
        <w:t>מי שיוצא, שיצא כדי שנוכל לנהל את הישיבה בשקט. רבו</w:t>
      </w:r>
      <w:bookmarkStart w:id="428" w:name="_ETM_Q1_2728216"/>
      <w:bookmarkEnd w:id="428"/>
      <w:r>
        <w:rPr>
          <w:rFonts w:hint="cs"/>
          <w:rtl/>
        </w:rPr>
        <w:t xml:space="preserve">תיי, אני מבקש שקט. </w:t>
      </w:r>
    </w:p>
    <w:p w:rsidR="00982B59" w:rsidRDefault="00982B59" w:rsidP="00982B59">
      <w:pPr>
        <w:ind w:firstLine="0"/>
        <w:rPr>
          <w:rFonts w:hint="cs"/>
          <w:rtl/>
        </w:rPr>
      </w:pPr>
      <w:bookmarkStart w:id="429" w:name="_ETM_Q1_2739338"/>
      <w:bookmarkEnd w:id="429"/>
    </w:p>
    <w:p w:rsidR="00982B59" w:rsidRDefault="00982B59" w:rsidP="00982B59">
      <w:pPr>
        <w:pStyle w:val="a"/>
        <w:keepNext/>
        <w:rPr>
          <w:rFonts w:hint="cs"/>
          <w:rtl/>
        </w:rPr>
      </w:pPr>
      <w:bookmarkStart w:id="430" w:name="_ETM_Q1_2740010"/>
      <w:bookmarkEnd w:id="430"/>
      <w:r w:rsidRPr="00BA1948">
        <w:rPr>
          <w:rtl/>
        </w:rPr>
        <w:t>קים איל-סו:</w:t>
      </w:r>
    </w:p>
    <w:p w:rsidR="00982B59" w:rsidRDefault="00982B59" w:rsidP="00982B59">
      <w:pPr>
        <w:keepNext/>
        <w:rPr>
          <w:rFonts w:hint="cs"/>
          <w:rtl/>
        </w:rPr>
      </w:pPr>
    </w:p>
    <w:p w:rsidR="00FC3B19" w:rsidRDefault="00BA1948" w:rsidP="00BA1948">
      <w:pPr>
        <w:rPr>
          <w:rFonts w:hint="cs"/>
          <w:rtl/>
        </w:rPr>
      </w:pPr>
      <w:r>
        <w:rPr>
          <w:rFonts w:hint="cs"/>
          <w:rtl/>
        </w:rPr>
        <w:t xml:space="preserve">קודם כול אני רוצה לומר שזאת הייתה חוויה טובה בשבילי לבקר בשולחן החשוב הזה, לשמוע ולראות את הדיון שאתם עושים. למעשה, אני מתחיל ללמוד עברית, אבל אני חושב שאם אורשה לשבת פה הרבה פעמים העברית שלי תשתפר. </w:t>
      </w:r>
    </w:p>
    <w:p w:rsidR="00BA1948" w:rsidRDefault="00BA1948" w:rsidP="00BA1948">
      <w:pPr>
        <w:rPr>
          <w:rFonts w:hint="cs"/>
          <w:rtl/>
        </w:rPr>
      </w:pPr>
    </w:p>
    <w:p w:rsidR="00BA1948" w:rsidRDefault="00BA1948" w:rsidP="00BA1948">
      <w:pPr>
        <w:rPr>
          <w:rFonts w:hint="cs"/>
          <w:rtl/>
        </w:rPr>
      </w:pPr>
      <w:r>
        <w:rPr>
          <w:rFonts w:hint="cs"/>
          <w:rtl/>
        </w:rPr>
        <w:t xml:space="preserve">ביחס לשאלה שהפנה אליי האדון המכובד, אומר שהתלמוד הוא מאוד פופולרי בקוריאה. אבל התלמוד שנלמד בקוריאה הוא לא הגרסה המלאה, כפי שאתם לומדים אותה ב"ישיבה", אלא צורה יותר חדשנית שיכולה להילמד על-ידי ילדים. פירוש הדבר שלהורים הקוריאניים מאוד חשוב לתת לילדים שלהם את החינוך הכי טוב, ולימוד התלמוד הוא אחד הדברים שהם מעוניינים לספק לילדים שלהם. </w:t>
      </w:r>
    </w:p>
    <w:p w:rsidR="00BA1948" w:rsidRDefault="00BA1948" w:rsidP="00BA1948">
      <w:pPr>
        <w:ind w:firstLine="0"/>
        <w:rPr>
          <w:rFonts w:hint="cs"/>
          <w:rtl/>
        </w:rPr>
      </w:pPr>
    </w:p>
    <w:p w:rsidR="00C51EF8" w:rsidRDefault="00BA1948" w:rsidP="00067B60">
      <w:pPr>
        <w:ind w:firstLine="0"/>
        <w:rPr>
          <w:rFonts w:hint="cs"/>
          <w:rtl/>
        </w:rPr>
      </w:pPr>
      <w:r>
        <w:rPr>
          <w:rFonts w:hint="cs"/>
          <w:rtl/>
        </w:rPr>
        <w:tab/>
        <w:t xml:space="preserve">בקוריאה יש 50 מיליון איש </w:t>
      </w:r>
      <w:r>
        <w:rPr>
          <w:rtl/>
        </w:rPr>
        <w:t>–</w:t>
      </w:r>
      <w:r>
        <w:rPr>
          <w:rFonts w:hint="cs"/>
          <w:rtl/>
        </w:rPr>
        <w:t xml:space="preserve"> מדינה ואוכלוסייה גדולות למדי. בישראל יש בערך 8 מיליון אנשים, אבל 8 מיליון האנשים האלה הפיקו כל כך הרבה פרסי נובל. בקוריאה יש לנו רק זוכה פרס נובל אחד, שזכה בפרס נובל לשלום, לא במדע או משהו אחר. כך שההורים הקוריאנים חושבים שיש איזשהו סוד בלימודים בישראל, והם </w:t>
      </w:r>
      <w:r w:rsidR="00C51EF8">
        <w:rPr>
          <w:rFonts w:hint="cs"/>
          <w:rtl/>
        </w:rPr>
        <w:t xml:space="preserve">מזהים את התלמוד כסוד הזה. זה העניין בישראל, והלימוד היהודי מתפשט בחברה הקוריאנית </w:t>
      </w:r>
      <w:r w:rsidR="00C51EF8">
        <w:rPr>
          <w:rtl/>
        </w:rPr>
        <w:t>–</w:t>
      </w:r>
      <w:r w:rsidR="00C51EF8">
        <w:rPr>
          <w:rFonts w:hint="cs"/>
          <w:rtl/>
        </w:rPr>
        <w:t xml:space="preserve"> לא רק בקרב ילדים, אלא גם בקרב מבוגרים כמוני. יש לנו התרגום של הסיפורים ו- - - של התלמוד - - - </w:t>
      </w:r>
      <w:r w:rsidR="00067B60">
        <w:rPr>
          <w:rFonts w:hint="cs"/>
          <w:rtl/>
        </w:rPr>
        <w:t xml:space="preserve"> </w:t>
      </w:r>
      <w:r w:rsidR="00C51EF8">
        <w:rPr>
          <w:rFonts w:hint="cs"/>
          <w:rtl/>
        </w:rPr>
        <w:t xml:space="preserve">על-ידי </w:t>
      </w:r>
      <w:r w:rsidR="00067B60">
        <w:rPr>
          <w:rFonts w:hint="cs"/>
          <w:rtl/>
        </w:rPr>
        <w:t>זרים</w:t>
      </w:r>
      <w:r w:rsidR="00C51EF8">
        <w:rPr>
          <w:rFonts w:hint="cs"/>
          <w:rtl/>
        </w:rPr>
        <w:t xml:space="preserve">. </w:t>
      </w:r>
    </w:p>
    <w:p w:rsidR="00C51EF8" w:rsidRDefault="00C51EF8" w:rsidP="00C51EF8">
      <w:pPr>
        <w:ind w:firstLine="0"/>
        <w:rPr>
          <w:rFonts w:hint="cs"/>
          <w:rtl/>
        </w:rPr>
      </w:pPr>
    </w:p>
    <w:p w:rsidR="00C51EF8" w:rsidRDefault="00C51EF8" w:rsidP="009C0F8E">
      <w:pPr>
        <w:ind w:firstLine="0"/>
        <w:rPr>
          <w:rFonts w:hint="cs"/>
          <w:rtl/>
        </w:rPr>
      </w:pPr>
      <w:r>
        <w:rPr>
          <w:rFonts w:hint="cs"/>
          <w:rtl/>
        </w:rPr>
        <w:tab/>
        <w:t xml:space="preserve">אומר יותר, שהנושא של ישראל </w:t>
      </w:r>
      <w:r w:rsidR="009238A8">
        <w:rPr>
          <w:rFonts w:hint="cs"/>
          <w:rtl/>
        </w:rPr>
        <w:t>מ</w:t>
      </w:r>
      <w:r>
        <w:rPr>
          <w:rFonts w:hint="cs"/>
          <w:rtl/>
        </w:rPr>
        <w:t xml:space="preserve">קודם בקוריאה בצורה אוהדת </w:t>
      </w:r>
      <w:r w:rsidR="00560442">
        <w:rPr>
          <w:rFonts w:hint="cs"/>
          <w:rtl/>
        </w:rPr>
        <w:t>במשך כל</w:t>
      </w:r>
      <w:r>
        <w:rPr>
          <w:rFonts w:hint="cs"/>
          <w:rtl/>
        </w:rPr>
        <w:t xml:space="preserve"> שנים. </w:t>
      </w:r>
      <w:r w:rsidR="00F553F0">
        <w:rPr>
          <w:rFonts w:hint="cs"/>
          <w:rtl/>
        </w:rPr>
        <w:t xml:space="preserve">הזכרתי את הדמיון </w:t>
      </w:r>
      <w:r w:rsidR="00317C29">
        <w:rPr>
          <w:rFonts w:hint="cs"/>
          <w:rtl/>
        </w:rPr>
        <w:t>שיש בינינו מבחינת ה</w:t>
      </w:r>
      <w:r w:rsidR="00B96064">
        <w:rPr>
          <w:rFonts w:hint="cs"/>
          <w:rtl/>
        </w:rPr>
        <w:t xml:space="preserve">מדינות השכנות, וכן אין לנו, למשל, שום משאבי טבע. ישראל מפיקה עכשיו גז מהים התיכון </w:t>
      </w:r>
      <w:r w:rsidR="00B96064">
        <w:rPr>
          <w:rtl/>
        </w:rPr>
        <w:t>–</w:t>
      </w:r>
      <w:r w:rsidR="00B96064">
        <w:rPr>
          <w:rFonts w:hint="cs"/>
          <w:rtl/>
        </w:rPr>
        <w:t xml:space="preserve"> אנחנו מאוד מקנאים. אבל לנו, הקוריאנים, אין כאלה בשורות טובות. 99.9% מהגז והשמן המיובאים - - - </w:t>
      </w:r>
      <w:r w:rsidR="00976F24">
        <w:rPr>
          <w:rFonts w:hint="cs"/>
          <w:rtl/>
        </w:rPr>
        <w:t xml:space="preserve">. כך שבלי משאבי טבע, אלא רק אנשים </w:t>
      </w:r>
      <w:r w:rsidR="00976F24">
        <w:rPr>
          <w:rtl/>
        </w:rPr>
        <w:t>–</w:t>
      </w:r>
      <w:r w:rsidR="00976F24">
        <w:rPr>
          <w:rFonts w:hint="cs"/>
          <w:rtl/>
        </w:rPr>
        <w:t xml:space="preserve"> 50 מיליון איש במדינה שלנו הגדולה פי ארבעה מישראל, זאת אוכלוסייה גדולה. </w:t>
      </w:r>
      <w:r w:rsidR="00A56EC6">
        <w:rPr>
          <w:rFonts w:hint="cs"/>
          <w:rtl/>
        </w:rPr>
        <w:t>מה שעשינו זה בעצם להשקיע באוכלוסייה</w:t>
      </w:r>
      <w:r w:rsidR="009C0F8E">
        <w:rPr>
          <w:rFonts w:hint="cs"/>
          <w:rtl/>
        </w:rPr>
        <w:t xml:space="preserve"> חכמה מספיק כדי לפתח את הכלכלה, והתלמוד עוזר לנו להחכים את ילדינו. כך שאנחנו חייבים לכם הרבה בקידומה של קוריאה ובהצלחת כלכלתה של קוריאה. </w:t>
      </w:r>
      <w:r w:rsidR="00716CDE">
        <w:rPr>
          <w:rFonts w:hint="cs"/>
          <w:rtl/>
        </w:rPr>
        <w:t xml:space="preserve">ההתעניינות בתלמוד תמשיך, וזה גם ישרת סוג של קשר בין הקוריאנים לבין הישראלים. </w:t>
      </w:r>
    </w:p>
    <w:p w:rsidR="00C51EF8" w:rsidRDefault="00C51EF8" w:rsidP="00C51EF8">
      <w:pPr>
        <w:ind w:firstLine="0"/>
        <w:rPr>
          <w:rFonts w:hint="cs"/>
          <w:rtl/>
        </w:rPr>
      </w:pPr>
    </w:p>
    <w:p w:rsidR="00982B59" w:rsidRDefault="00982B59" w:rsidP="00C51EF8">
      <w:pPr>
        <w:ind w:firstLine="0"/>
      </w:pPr>
      <w:r>
        <w:tab/>
      </w:r>
      <w:r>
        <w:tab/>
      </w:r>
    </w:p>
    <w:p w:rsidR="003E52BA" w:rsidRDefault="00FC3B19" w:rsidP="00FC3B19">
      <w:pPr>
        <w:ind w:firstLine="0"/>
        <w:jc w:val="center"/>
        <w:rPr>
          <w:rFonts w:hint="cs"/>
          <w:rtl/>
        </w:rPr>
      </w:pPr>
      <w:r>
        <w:rPr>
          <w:rFonts w:hint="cs"/>
          <w:rtl/>
        </w:rPr>
        <w:t>(מחיאות כפיים)</w:t>
      </w:r>
    </w:p>
    <w:p w:rsidR="002703B6" w:rsidRDefault="002703B6" w:rsidP="00FC3B19">
      <w:pPr>
        <w:ind w:firstLine="0"/>
        <w:jc w:val="center"/>
        <w:rPr>
          <w:rFonts w:hint="cs"/>
          <w:rtl/>
        </w:rPr>
      </w:pPr>
    </w:p>
    <w:p w:rsidR="00FC3B19" w:rsidRDefault="00FC3B19" w:rsidP="00FC3B19">
      <w:pPr>
        <w:pStyle w:val="a"/>
        <w:keepNext/>
        <w:rPr>
          <w:rFonts w:hint="cs"/>
          <w:rtl/>
        </w:rPr>
      </w:pPr>
      <w:bookmarkStart w:id="431" w:name="_ETM_Q1_2976252"/>
      <w:bookmarkStart w:id="432" w:name="_ETM_Q1_2978424"/>
      <w:bookmarkEnd w:id="431"/>
      <w:bookmarkEnd w:id="432"/>
      <w:r>
        <w:rPr>
          <w:rtl/>
        </w:rPr>
        <w:t>יואל חסון:</w:t>
      </w:r>
    </w:p>
    <w:p w:rsidR="00FC3B19" w:rsidRDefault="00FC3B19" w:rsidP="00FC3B19">
      <w:pPr>
        <w:keepNext/>
        <w:rPr>
          <w:rFonts w:hint="cs"/>
          <w:rtl/>
        </w:rPr>
      </w:pPr>
    </w:p>
    <w:p w:rsidR="00FC3B19" w:rsidRDefault="00FC3B19" w:rsidP="00FC3B19">
      <w:pPr>
        <w:rPr>
          <w:rFonts w:hint="cs"/>
          <w:rtl/>
        </w:rPr>
      </w:pPr>
      <w:r>
        <w:rPr>
          <w:rFonts w:hint="cs"/>
          <w:rtl/>
        </w:rPr>
        <w:t xml:space="preserve"> ש"ס, אתם הולכים לצפונית, והוא הולך לדרומית. </w:t>
      </w:r>
    </w:p>
    <w:p w:rsidR="00FC3B19" w:rsidRDefault="00FC3B19" w:rsidP="00FC3B19">
      <w:pPr>
        <w:rPr>
          <w:rFonts w:hint="cs"/>
          <w:rtl/>
        </w:rPr>
      </w:pPr>
      <w:bookmarkStart w:id="433" w:name="_ETM_Q1_2982286"/>
      <w:bookmarkEnd w:id="433"/>
    </w:p>
    <w:p w:rsidR="00FC3B19" w:rsidRDefault="00FC3B19" w:rsidP="00FC3B19">
      <w:pPr>
        <w:pStyle w:val="af"/>
        <w:keepNext/>
        <w:rPr>
          <w:rFonts w:hint="cs"/>
          <w:rtl/>
        </w:rPr>
      </w:pPr>
      <w:bookmarkStart w:id="434" w:name="_ETM_Q1_2983604"/>
      <w:bookmarkStart w:id="435" w:name="_ETM_Q1_2983836"/>
      <w:bookmarkEnd w:id="434"/>
      <w:bookmarkEnd w:id="435"/>
      <w:r>
        <w:rPr>
          <w:rtl/>
        </w:rPr>
        <w:t>היו"ר יריב לוין:</w:t>
      </w:r>
    </w:p>
    <w:p w:rsidR="00FC3B19" w:rsidRDefault="00FC3B19" w:rsidP="00FC3B19">
      <w:pPr>
        <w:keepNext/>
        <w:rPr>
          <w:rFonts w:hint="cs"/>
          <w:rtl/>
        </w:rPr>
      </w:pPr>
    </w:p>
    <w:p w:rsidR="003E52BA" w:rsidRDefault="00041B50" w:rsidP="003E52BA">
      <w:pPr>
        <w:ind w:firstLine="0"/>
        <w:rPr>
          <w:rFonts w:hint="cs"/>
          <w:rtl/>
        </w:rPr>
      </w:pPr>
      <w:r>
        <w:rPr>
          <w:rFonts w:hint="cs"/>
          <w:rtl/>
        </w:rPr>
        <w:tab/>
        <w:t xml:space="preserve">הם מתווכחים ביניהם מי ילך לדרום קוריאה ומי ילך לצפון קוריאה. </w:t>
      </w:r>
    </w:p>
    <w:p w:rsidR="00D0793B" w:rsidRDefault="00D0793B" w:rsidP="00D0793B">
      <w:pPr>
        <w:pStyle w:val="a"/>
        <w:keepNext/>
        <w:rPr>
          <w:rFonts w:hint="cs"/>
          <w:rtl/>
        </w:rPr>
      </w:pPr>
      <w:r>
        <w:rPr>
          <w:rtl/>
        </w:rPr>
        <w:t>יואל חסון:</w:t>
      </w:r>
    </w:p>
    <w:p w:rsidR="00D0793B" w:rsidRDefault="00D0793B" w:rsidP="00D0793B">
      <w:pPr>
        <w:keepNext/>
        <w:rPr>
          <w:rFonts w:hint="cs"/>
          <w:rtl/>
        </w:rPr>
      </w:pPr>
    </w:p>
    <w:p w:rsidR="00C21CAF" w:rsidRDefault="00041B50" w:rsidP="00C55D2B">
      <w:pPr>
        <w:ind w:firstLine="0"/>
        <w:rPr>
          <w:rFonts w:hint="cs"/>
          <w:rtl/>
        </w:rPr>
      </w:pPr>
      <w:r>
        <w:rPr>
          <w:rFonts w:hint="cs"/>
          <w:rtl/>
        </w:rPr>
        <w:tab/>
      </w:r>
      <w:r w:rsidR="00C55D2B">
        <w:rPr>
          <w:rFonts w:hint="cs"/>
          <w:rtl/>
        </w:rPr>
        <w:t xml:space="preserve">אדוני השגריר, אנחנו החלטנו שהאולטרה-אורתודוכסים מש"ס ילכו לצפון, והאולטרה-אורתודוכסים מיהדות התורה ילכו לדרום. </w:t>
      </w:r>
    </w:p>
    <w:p w:rsidR="00C55D2B" w:rsidRDefault="00C55D2B" w:rsidP="00C55D2B">
      <w:pPr>
        <w:ind w:firstLine="0"/>
        <w:rPr>
          <w:rFonts w:hint="cs"/>
          <w:rtl/>
        </w:rPr>
      </w:pPr>
    </w:p>
    <w:p w:rsidR="00C21CAF" w:rsidRDefault="00C21CAF" w:rsidP="00C21CAF">
      <w:pPr>
        <w:pStyle w:val="a"/>
        <w:keepNext/>
        <w:rPr>
          <w:rFonts w:hint="cs"/>
          <w:rtl/>
        </w:rPr>
      </w:pPr>
      <w:r>
        <w:rPr>
          <w:rtl/>
        </w:rPr>
        <w:t>אחמד טיבי:</w:t>
      </w:r>
    </w:p>
    <w:p w:rsidR="00CE7796" w:rsidRDefault="00CE7796" w:rsidP="00C55D2B">
      <w:pPr>
        <w:bidi w:val="0"/>
        <w:ind w:firstLine="0"/>
        <w:rPr>
          <w:rtl/>
        </w:rPr>
      </w:pPr>
    </w:p>
    <w:p w:rsidR="00C55D2B" w:rsidRDefault="00C55D2B" w:rsidP="00C55D2B">
      <w:pPr>
        <w:ind w:firstLine="0"/>
        <w:rPr>
          <w:rFonts w:hint="cs"/>
        </w:rPr>
      </w:pPr>
      <w:r>
        <w:rPr>
          <w:rFonts w:hint="cs"/>
          <w:rtl/>
        </w:rPr>
        <w:tab/>
        <w:t>לי יש הצעה אחרת, אני חושב שכולם ילכו לדרום קוריאה.</w:t>
      </w:r>
    </w:p>
    <w:p w:rsidR="00CE7796" w:rsidRDefault="00CE7796" w:rsidP="00CE7796">
      <w:pPr>
        <w:rPr>
          <w:rFonts w:hint="cs"/>
          <w:rtl/>
        </w:rPr>
      </w:pPr>
    </w:p>
    <w:p w:rsidR="00CE7796" w:rsidRDefault="00CE7796" w:rsidP="00CE7796">
      <w:pPr>
        <w:pStyle w:val="a"/>
        <w:keepNext/>
        <w:rPr>
          <w:rFonts w:hint="cs"/>
          <w:rtl/>
        </w:rPr>
      </w:pPr>
      <w:r>
        <w:rPr>
          <w:rtl/>
        </w:rPr>
        <w:t>קים איל-סו:</w:t>
      </w:r>
    </w:p>
    <w:p w:rsidR="00CE7796" w:rsidRDefault="00CE7796" w:rsidP="00CE7796">
      <w:pPr>
        <w:keepNext/>
        <w:rPr>
          <w:rFonts w:hint="cs"/>
          <w:rtl/>
        </w:rPr>
      </w:pPr>
    </w:p>
    <w:p w:rsidR="00CE7796" w:rsidRDefault="00C55D2B" w:rsidP="00CE7796">
      <w:pPr>
        <w:rPr>
          <w:rFonts w:hint="cs"/>
          <w:rtl/>
        </w:rPr>
      </w:pPr>
      <w:r>
        <w:rPr>
          <w:rFonts w:hint="cs"/>
          <w:rtl/>
        </w:rPr>
        <w:t xml:space="preserve">אתם ברוכים הבאים ביותר. </w:t>
      </w:r>
    </w:p>
    <w:p w:rsidR="00C55D2B" w:rsidRDefault="00C55D2B" w:rsidP="00CE7796">
      <w:pPr>
        <w:rPr>
          <w:rFonts w:hint="cs"/>
          <w:rtl/>
        </w:rPr>
      </w:pPr>
    </w:p>
    <w:p w:rsidR="00CE7796" w:rsidRDefault="00CE7796" w:rsidP="00CE7796">
      <w:pPr>
        <w:pStyle w:val="af"/>
        <w:keepNext/>
        <w:rPr>
          <w:rFonts w:hint="cs"/>
          <w:rtl/>
        </w:rPr>
      </w:pPr>
      <w:r>
        <w:rPr>
          <w:rtl/>
        </w:rPr>
        <w:t>היו"ר יריב לוין:</w:t>
      </w:r>
    </w:p>
    <w:p w:rsidR="00CE7796" w:rsidRDefault="00CE7796" w:rsidP="00CE7796">
      <w:pPr>
        <w:keepNext/>
        <w:rPr>
          <w:rFonts w:hint="cs"/>
          <w:rtl/>
        </w:rPr>
      </w:pPr>
    </w:p>
    <w:p w:rsidR="00CE7796" w:rsidRDefault="00C55D2B" w:rsidP="004127F0">
      <w:pPr>
        <w:ind w:firstLine="0"/>
        <w:rPr>
          <w:rFonts w:hint="cs"/>
          <w:rtl/>
        </w:rPr>
      </w:pPr>
      <w:r>
        <w:rPr>
          <w:rFonts w:hint="cs"/>
          <w:rtl/>
        </w:rPr>
        <w:tab/>
        <w:t xml:space="preserve">אדוני השגריר, אני רוצה להודות לך על שבאת הנה. </w:t>
      </w:r>
      <w:r w:rsidR="0071155A">
        <w:rPr>
          <w:rFonts w:hint="cs"/>
          <w:rtl/>
        </w:rPr>
        <w:t xml:space="preserve">אני חייב </w:t>
      </w:r>
      <w:r w:rsidR="00915574">
        <w:rPr>
          <w:rFonts w:hint="cs"/>
          <w:rtl/>
        </w:rPr>
        <w:t>לומר שהישיבה הייתה מאוד מנומסת, כך שאני כנראה אזמין אותך כל פעם כשיש לי בעיות כאן בדיונים שיש בהם מחלוקת. אני חושב שזה יקל עליי. אנו מסיימים עתה 50 שנות קשר הדדי בין דרום קוריאה לבין ישראל, ואנו מצפים ל-50 השנים הבאות של הקשרים בינינו ולהאצת הקשרים בינינו לשם קידום האינטרסים של העמים שלנו בכל ההיבטים: טכנולוגיה, כלכל</w:t>
      </w:r>
      <w:r w:rsidR="004127F0">
        <w:rPr>
          <w:rFonts w:hint="cs"/>
          <w:rtl/>
        </w:rPr>
        <w:t xml:space="preserve">ה ותרבות. אני בטוח, כפי שאמרתי בהתחלה, שתחת הנהגתך כאן אנו נעשה כאן דברים חשובים וטובים מאוד לשתי האומות. תודה רבה לך. </w:t>
      </w:r>
      <w:r w:rsidR="00CE7796">
        <w:rPr>
          <w:rFonts w:hint="cs"/>
          <w:rtl/>
        </w:rPr>
        <w:t>הישיבה נעולה</w:t>
      </w:r>
    </w:p>
    <w:p w:rsidR="003E52BA" w:rsidRDefault="00D0793B" w:rsidP="003E52BA">
      <w:pPr>
        <w:ind w:firstLine="0"/>
        <w:rPr>
          <w:rFonts w:hint="cs"/>
          <w:rtl/>
        </w:rPr>
      </w:pPr>
      <w:r>
        <w:rPr>
          <w:rFonts w:hint="cs"/>
          <w:rtl/>
        </w:rPr>
        <w:tab/>
      </w:r>
      <w:bookmarkStart w:id="436" w:name="_ETM_Q1_2995606"/>
      <w:bookmarkEnd w:id="436"/>
    </w:p>
    <w:p w:rsidR="003E52BA" w:rsidRDefault="003E52BA" w:rsidP="003E52BA">
      <w:pPr>
        <w:ind w:firstLine="0"/>
        <w:rPr>
          <w:rFonts w:hint="cs"/>
          <w:rtl/>
        </w:rPr>
      </w:pPr>
    </w:p>
    <w:p w:rsidR="00A200CE" w:rsidRDefault="00A200CE" w:rsidP="00A200CE">
      <w:pPr>
        <w:pStyle w:val="af4"/>
        <w:keepNext/>
        <w:rPr>
          <w:rFonts w:hint="cs"/>
          <w:rtl/>
        </w:rPr>
      </w:pPr>
      <w:r>
        <w:rPr>
          <w:rtl/>
        </w:rPr>
        <w:t>הישיבה ננעלה בשעה 11:50.</w:t>
      </w:r>
    </w:p>
    <w:p w:rsidR="00A200CE" w:rsidRDefault="00A200CE" w:rsidP="00A200CE">
      <w:pPr>
        <w:keepNext/>
        <w:rPr>
          <w:rFonts w:hint="cs"/>
          <w:rtl/>
        </w:rPr>
      </w:pPr>
    </w:p>
    <w:p w:rsidR="002F2BE3" w:rsidRDefault="002F2BE3" w:rsidP="00A200CE">
      <w:pPr>
        <w:rPr>
          <w:rFonts w:hint="cs"/>
          <w:rtl/>
        </w:rPr>
      </w:pPr>
    </w:p>
    <w:p w:rsidR="002F2BE3" w:rsidRDefault="002F2BE3" w:rsidP="002F2BE3">
      <w:pPr>
        <w:ind w:firstLine="0"/>
        <w:rPr>
          <w:rFonts w:hint="cs"/>
          <w:rtl/>
        </w:rPr>
      </w:pPr>
    </w:p>
    <w:p w:rsidR="002F2BE3" w:rsidRDefault="002F2BE3" w:rsidP="002F2BE3">
      <w:pPr>
        <w:ind w:firstLine="0"/>
        <w:rPr>
          <w:rFonts w:hint="cs"/>
          <w:rtl/>
        </w:rPr>
      </w:pPr>
    </w:p>
    <w:p w:rsidR="002F2BE3" w:rsidRDefault="002F2BE3" w:rsidP="002F2BE3">
      <w:pPr>
        <w:rPr>
          <w:rFonts w:hint="cs"/>
          <w:rtl/>
        </w:rPr>
      </w:pPr>
    </w:p>
    <w:p w:rsidR="002F2BE3" w:rsidRDefault="002F2BE3" w:rsidP="002F2BE3">
      <w:pPr>
        <w:rPr>
          <w:rFonts w:hint="cs"/>
          <w:rtl/>
        </w:rPr>
      </w:pPr>
    </w:p>
    <w:p w:rsidR="002F2BE3" w:rsidRDefault="002F2BE3" w:rsidP="002F2BE3">
      <w:pPr>
        <w:ind w:firstLine="0"/>
        <w:rPr>
          <w:rFonts w:hint="cs"/>
          <w:rtl/>
        </w:rPr>
      </w:pPr>
    </w:p>
    <w:p w:rsidR="002F2BE3" w:rsidRDefault="002F2BE3" w:rsidP="002F2BE3">
      <w:pPr>
        <w:rPr>
          <w:rFonts w:hint="cs"/>
          <w:rtl/>
        </w:rPr>
      </w:pPr>
    </w:p>
    <w:p w:rsidR="002F2BE3" w:rsidRDefault="002F2BE3" w:rsidP="002F2BE3">
      <w:pPr>
        <w:rPr>
          <w:rFonts w:hint="cs"/>
          <w:rtl/>
        </w:rPr>
      </w:pPr>
    </w:p>
    <w:p w:rsidR="002F2BE3" w:rsidRDefault="002F2BE3" w:rsidP="002F2BE3">
      <w:pPr>
        <w:ind w:firstLine="0"/>
        <w:rPr>
          <w:rFonts w:hint="cs"/>
          <w:rtl/>
        </w:rPr>
      </w:pPr>
    </w:p>
    <w:p w:rsidR="002F2BE3" w:rsidRDefault="002F2BE3" w:rsidP="00DC5E2F">
      <w:pPr>
        <w:ind w:firstLine="0"/>
        <w:rPr>
          <w:rFonts w:hint="cs"/>
          <w:rtl/>
        </w:rPr>
      </w:pPr>
    </w:p>
    <w:p w:rsidR="00DC5E2F" w:rsidRDefault="00DC5E2F" w:rsidP="00736DB9">
      <w:pPr>
        <w:rPr>
          <w:rFonts w:hint="cs"/>
          <w:rtl/>
        </w:rPr>
      </w:pPr>
    </w:p>
    <w:p w:rsidR="00736DB9" w:rsidRDefault="00736DB9" w:rsidP="00736DB9">
      <w:pPr>
        <w:rPr>
          <w:rFonts w:hint="cs"/>
          <w:rtl/>
        </w:rPr>
      </w:pPr>
    </w:p>
    <w:p w:rsidR="00736DB9" w:rsidRDefault="00736DB9" w:rsidP="00736DB9">
      <w:pPr>
        <w:rPr>
          <w:rFonts w:hint="cs"/>
          <w:rtl/>
        </w:rPr>
      </w:pPr>
    </w:p>
    <w:p w:rsidR="00736DB9" w:rsidRDefault="00736DB9" w:rsidP="00736DB9">
      <w:pPr>
        <w:rPr>
          <w:rFonts w:hint="cs"/>
          <w:rtl/>
        </w:rPr>
      </w:pPr>
    </w:p>
    <w:p w:rsidR="00736DB9" w:rsidRDefault="00736DB9" w:rsidP="00736DB9">
      <w:pPr>
        <w:rPr>
          <w:rFonts w:hint="cs"/>
          <w:rtl/>
        </w:rPr>
      </w:pPr>
    </w:p>
    <w:p w:rsidR="00736DB9" w:rsidRDefault="00736DB9" w:rsidP="00736DB9">
      <w:pPr>
        <w:rPr>
          <w:rFonts w:hint="cs"/>
          <w:rtl/>
        </w:rPr>
      </w:pPr>
    </w:p>
    <w:p w:rsidR="00736DB9" w:rsidRDefault="00736DB9" w:rsidP="00736DB9">
      <w:pPr>
        <w:ind w:firstLine="0"/>
        <w:rPr>
          <w:rFonts w:hint="cs"/>
          <w:rtl/>
        </w:rPr>
      </w:pPr>
    </w:p>
    <w:p w:rsidR="00736DB9" w:rsidRDefault="00736DB9" w:rsidP="00736DB9">
      <w:pPr>
        <w:rPr>
          <w:rFonts w:hint="cs"/>
          <w:rtl/>
        </w:rPr>
      </w:pPr>
    </w:p>
    <w:p w:rsidR="00736DB9" w:rsidRDefault="00736DB9" w:rsidP="00736DB9">
      <w:pPr>
        <w:ind w:firstLine="0"/>
        <w:rPr>
          <w:rFonts w:hint="cs"/>
          <w:rtl/>
        </w:rPr>
      </w:pPr>
    </w:p>
    <w:p w:rsidR="00736DB9" w:rsidRDefault="00736DB9" w:rsidP="00736DB9">
      <w:pPr>
        <w:rPr>
          <w:rFonts w:hint="cs"/>
          <w:rtl/>
        </w:rPr>
      </w:pPr>
    </w:p>
    <w:p w:rsidR="00277D8A" w:rsidRDefault="00277D8A" w:rsidP="00277D8A">
      <w:pPr>
        <w:rPr>
          <w:rFonts w:hint="cs"/>
          <w:rtl/>
        </w:rPr>
      </w:pPr>
    </w:p>
    <w:p w:rsidR="00277D8A" w:rsidRDefault="00277D8A" w:rsidP="00277D8A">
      <w:pPr>
        <w:rPr>
          <w:rFonts w:hint="cs"/>
          <w:rtl/>
        </w:rPr>
      </w:pPr>
    </w:p>
    <w:p w:rsidR="00277D8A" w:rsidRDefault="00277D8A" w:rsidP="00277D8A">
      <w:pPr>
        <w:rPr>
          <w:rFonts w:hint="cs"/>
          <w:rtl/>
        </w:rPr>
      </w:pPr>
    </w:p>
    <w:p w:rsidR="00277D8A" w:rsidRDefault="00277D8A" w:rsidP="00277D8A">
      <w:pPr>
        <w:rPr>
          <w:rFonts w:hint="cs"/>
          <w:rtl/>
        </w:rPr>
      </w:pPr>
    </w:p>
    <w:p w:rsidR="00277D8A" w:rsidRDefault="00277D8A" w:rsidP="00277D8A">
      <w:pPr>
        <w:keepNext/>
        <w:ind w:firstLine="0"/>
        <w:rPr>
          <w:rFonts w:hint="cs"/>
          <w:rtl/>
        </w:rPr>
      </w:pPr>
    </w:p>
    <w:p w:rsidR="00277D8A" w:rsidRDefault="00277D8A" w:rsidP="00277D8A">
      <w:pPr>
        <w:rPr>
          <w:rFonts w:hint="cs"/>
          <w:rtl/>
        </w:rPr>
      </w:pPr>
    </w:p>
    <w:p w:rsidR="00277D8A" w:rsidRDefault="00277D8A" w:rsidP="00277D8A">
      <w:pPr>
        <w:rPr>
          <w:rFonts w:hint="cs"/>
          <w:rtl/>
        </w:rPr>
      </w:pPr>
    </w:p>
    <w:p w:rsidR="00277D8A" w:rsidRDefault="00277D8A" w:rsidP="00A161C6">
      <w:pPr>
        <w:rPr>
          <w:rFonts w:hint="cs"/>
          <w:rtl/>
        </w:rPr>
      </w:pPr>
    </w:p>
    <w:p w:rsidR="00A161C6" w:rsidRDefault="00A161C6" w:rsidP="00A161C6">
      <w:pPr>
        <w:rPr>
          <w:rFonts w:hint="cs"/>
          <w:rtl/>
        </w:rPr>
      </w:pPr>
    </w:p>
    <w:p w:rsidR="00A161C6" w:rsidRDefault="00A161C6" w:rsidP="00A161C6">
      <w:pPr>
        <w:ind w:firstLine="0"/>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ind w:firstLine="0"/>
        <w:rPr>
          <w:rFonts w:hint="cs"/>
          <w:rtl/>
        </w:rPr>
      </w:pPr>
    </w:p>
    <w:p w:rsidR="00A161C6" w:rsidRDefault="00A161C6" w:rsidP="00A161C6">
      <w:pPr>
        <w:rPr>
          <w:rFonts w:hint="cs"/>
          <w:rtl/>
        </w:rPr>
      </w:pPr>
    </w:p>
    <w:p w:rsidR="00A161C6" w:rsidRDefault="00A161C6" w:rsidP="00A161C6">
      <w:pPr>
        <w:keepNext/>
        <w:ind w:firstLine="0"/>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rPr>
          <w:rFonts w:hint="cs"/>
          <w:rtl/>
        </w:rPr>
      </w:pPr>
    </w:p>
    <w:p w:rsidR="00A161C6" w:rsidRDefault="00A161C6" w:rsidP="00A161C6">
      <w:pPr>
        <w:keepNext/>
        <w:rPr>
          <w:rFonts w:hint="cs"/>
          <w:rtl/>
        </w:rPr>
      </w:pPr>
    </w:p>
    <w:p w:rsidR="00A161C6" w:rsidRDefault="00A161C6" w:rsidP="007C2BB7">
      <w:pPr>
        <w:ind w:firstLine="0"/>
        <w:rPr>
          <w:rFonts w:hint="cs"/>
          <w:rtl/>
        </w:rPr>
      </w:pPr>
    </w:p>
    <w:p w:rsidR="007C2BB7" w:rsidRDefault="007C2BB7" w:rsidP="007C2BB7">
      <w:pPr>
        <w:ind w:firstLine="0"/>
        <w:rPr>
          <w:rFonts w:hint="cs"/>
          <w:rtl/>
        </w:rPr>
      </w:pPr>
    </w:p>
    <w:p w:rsidR="00D027FF" w:rsidRDefault="00D027FF" w:rsidP="00D027FF">
      <w:pPr>
        <w:rPr>
          <w:rFonts w:hint="cs"/>
          <w:rtl/>
        </w:rPr>
      </w:pPr>
    </w:p>
    <w:p w:rsidR="00D027FF" w:rsidRDefault="00D027FF" w:rsidP="00D027FF">
      <w:pPr>
        <w:rPr>
          <w:rFonts w:hint="cs"/>
          <w:rtl/>
        </w:rPr>
      </w:pPr>
    </w:p>
    <w:p w:rsidR="00D027FF" w:rsidRDefault="00D027FF" w:rsidP="00D027FF">
      <w:pPr>
        <w:rPr>
          <w:rFonts w:hint="cs"/>
          <w:rtl/>
        </w:rPr>
      </w:pPr>
    </w:p>
    <w:p w:rsidR="00D027FF" w:rsidRDefault="00D027FF" w:rsidP="00D027FF">
      <w:pPr>
        <w:ind w:firstLine="0"/>
        <w:rPr>
          <w:rFonts w:hint="cs"/>
          <w:rtl/>
        </w:rPr>
      </w:pPr>
    </w:p>
    <w:p w:rsidR="00D027FF" w:rsidRPr="008713A4" w:rsidRDefault="00D027FF" w:rsidP="00F821F6">
      <w:pPr>
        <w:rPr>
          <w:rFonts w:hint="cs"/>
          <w:rtl/>
        </w:rPr>
      </w:pPr>
    </w:p>
    <w:p w:rsidR="00E64116" w:rsidRPr="008713A4" w:rsidRDefault="00E64116" w:rsidP="00CC5815">
      <w:pPr>
        <w:rPr>
          <w:rFonts w:hint="cs"/>
          <w:rtl/>
        </w:rPr>
      </w:pPr>
    </w:p>
    <w:p w:rsidR="00E64116" w:rsidRPr="008713A4" w:rsidRDefault="00E64116" w:rsidP="00CC5815">
      <w:pPr>
        <w:rPr>
          <w:rFonts w:hint="cs"/>
          <w:rtl/>
        </w:rPr>
      </w:pPr>
    </w:p>
    <w:p w:rsidR="00E64116" w:rsidRPr="008713A4" w:rsidRDefault="00E64116" w:rsidP="00CC5815">
      <w:pPr>
        <w:rPr>
          <w:rFonts w:hint="cs"/>
          <w:rtl/>
        </w:rPr>
      </w:pPr>
    </w:p>
    <w:p w:rsidR="007872B4" w:rsidRPr="008713A4" w:rsidRDefault="007872B4" w:rsidP="00CC5815">
      <w:pPr>
        <w:rPr>
          <w:rFonts w:hint="cs"/>
        </w:rPr>
      </w:pPr>
    </w:p>
    <w:sectPr w:rsidR="007872B4" w:rsidRPr="008713A4" w:rsidSect="00C41DB0">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675C" w:rsidRDefault="000C675C">
      <w:r>
        <w:separator/>
      </w:r>
    </w:p>
  </w:endnote>
  <w:endnote w:type="continuationSeparator" w:id="0">
    <w:p w:rsidR="000C675C" w:rsidRDefault="000C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675C" w:rsidRDefault="000C675C">
      <w:r>
        <w:separator/>
      </w:r>
    </w:p>
  </w:footnote>
  <w:footnote w:type="continuationSeparator" w:id="0">
    <w:p w:rsidR="000C675C" w:rsidRDefault="000C6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662" w:rsidRDefault="00C2366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23662" w:rsidRDefault="00C2366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3662" w:rsidRDefault="00C2366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41DB0">
      <w:rPr>
        <w:rStyle w:val="PageNumber"/>
        <w:noProof/>
        <w:rtl/>
      </w:rPr>
      <w:t>23</w:t>
    </w:r>
    <w:r>
      <w:rPr>
        <w:rStyle w:val="PageNumber"/>
      </w:rPr>
      <w:fldChar w:fldCharType="end"/>
    </w:r>
  </w:p>
  <w:p w:rsidR="00C23662" w:rsidRPr="00CC5815" w:rsidRDefault="00C23662" w:rsidP="008E5E3F">
    <w:pPr>
      <w:pStyle w:val="Header"/>
      <w:ind w:firstLine="0"/>
    </w:pPr>
    <w:r>
      <w:rPr>
        <w:rtl/>
      </w:rPr>
      <w:t xml:space="preserve">ועדת הכנסת </w:t>
    </w:r>
  </w:p>
  <w:p w:rsidR="00C23662" w:rsidRPr="00CC5815" w:rsidRDefault="00C23662" w:rsidP="008E5E3F">
    <w:pPr>
      <w:pStyle w:val="Header"/>
      <w:ind w:firstLine="0"/>
      <w:rPr>
        <w:rFonts w:hint="cs"/>
        <w:rtl/>
      </w:rPr>
    </w:pPr>
    <w:r>
      <w:rPr>
        <w:rtl/>
      </w:rPr>
      <w:t xml:space="preserve"> 02/01/2012 </w:t>
    </w:r>
  </w:p>
  <w:p w:rsidR="00C23662" w:rsidRPr="00CC5815" w:rsidRDefault="00C2366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BA2019"/>
    <w:multiLevelType w:val="hybridMultilevel"/>
    <w:tmpl w:val="1996D4E0"/>
    <w:lvl w:ilvl="0" w:tplc="0409000F">
      <w:start w:val="1"/>
      <w:numFmt w:val="decimal"/>
      <w:lvlText w:val="%1."/>
      <w:lvlJc w:val="left"/>
      <w:pPr>
        <w:tabs>
          <w:tab w:val="num" w:pos="802"/>
        </w:tabs>
        <w:ind w:left="802" w:hanging="360"/>
      </w:pPr>
    </w:lvl>
    <w:lvl w:ilvl="1" w:tplc="04090019" w:tentative="1">
      <w:start w:val="1"/>
      <w:numFmt w:val="lowerLetter"/>
      <w:lvlText w:val="%2."/>
      <w:lvlJc w:val="left"/>
      <w:pPr>
        <w:tabs>
          <w:tab w:val="num" w:pos="1522"/>
        </w:tabs>
        <w:ind w:left="1522" w:hanging="360"/>
      </w:pPr>
    </w:lvl>
    <w:lvl w:ilvl="2" w:tplc="0409001B" w:tentative="1">
      <w:start w:val="1"/>
      <w:numFmt w:val="lowerRoman"/>
      <w:lvlText w:val="%3."/>
      <w:lvlJc w:val="right"/>
      <w:pPr>
        <w:tabs>
          <w:tab w:val="num" w:pos="2242"/>
        </w:tabs>
        <w:ind w:left="2242" w:hanging="180"/>
      </w:pPr>
    </w:lvl>
    <w:lvl w:ilvl="3" w:tplc="0409000F" w:tentative="1">
      <w:start w:val="1"/>
      <w:numFmt w:val="decimal"/>
      <w:lvlText w:val="%4."/>
      <w:lvlJc w:val="left"/>
      <w:pPr>
        <w:tabs>
          <w:tab w:val="num" w:pos="2962"/>
        </w:tabs>
        <w:ind w:left="2962" w:hanging="360"/>
      </w:pPr>
    </w:lvl>
    <w:lvl w:ilvl="4" w:tplc="04090019" w:tentative="1">
      <w:start w:val="1"/>
      <w:numFmt w:val="lowerLetter"/>
      <w:lvlText w:val="%5."/>
      <w:lvlJc w:val="left"/>
      <w:pPr>
        <w:tabs>
          <w:tab w:val="num" w:pos="3682"/>
        </w:tabs>
        <w:ind w:left="3682" w:hanging="360"/>
      </w:pPr>
    </w:lvl>
    <w:lvl w:ilvl="5" w:tplc="0409001B" w:tentative="1">
      <w:start w:val="1"/>
      <w:numFmt w:val="lowerRoman"/>
      <w:lvlText w:val="%6."/>
      <w:lvlJc w:val="right"/>
      <w:pPr>
        <w:tabs>
          <w:tab w:val="num" w:pos="4402"/>
        </w:tabs>
        <w:ind w:left="4402" w:hanging="180"/>
      </w:pPr>
    </w:lvl>
    <w:lvl w:ilvl="6" w:tplc="0409000F" w:tentative="1">
      <w:start w:val="1"/>
      <w:numFmt w:val="decimal"/>
      <w:lvlText w:val="%7."/>
      <w:lvlJc w:val="left"/>
      <w:pPr>
        <w:tabs>
          <w:tab w:val="num" w:pos="5122"/>
        </w:tabs>
        <w:ind w:left="5122" w:hanging="360"/>
      </w:pPr>
    </w:lvl>
    <w:lvl w:ilvl="7" w:tplc="04090019" w:tentative="1">
      <w:start w:val="1"/>
      <w:numFmt w:val="lowerLetter"/>
      <w:lvlText w:val="%8."/>
      <w:lvlJc w:val="left"/>
      <w:pPr>
        <w:tabs>
          <w:tab w:val="num" w:pos="5842"/>
        </w:tabs>
        <w:ind w:left="5842" w:hanging="360"/>
      </w:pPr>
    </w:lvl>
    <w:lvl w:ilvl="8" w:tplc="0409001B" w:tentative="1">
      <w:start w:val="1"/>
      <w:numFmt w:val="lowerRoman"/>
      <w:lvlText w:val="%9."/>
      <w:lvlJc w:val="right"/>
      <w:pPr>
        <w:tabs>
          <w:tab w:val="num" w:pos="6562"/>
        </w:tabs>
        <w:ind w:left="6562" w:hanging="180"/>
      </w:pPr>
    </w:lvl>
  </w:abstractNum>
  <w:abstractNum w:abstractNumId="2" w15:restartNumberingAfterBreak="0">
    <w:nsid w:val="0B7F3777"/>
    <w:multiLevelType w:val="hybridMultilevel"/>
    <w:tmpl w:val="300A5A1C"/>
    <w:lvl w:ilvl="0" w:tplc="50BEFBA2">
      <w:start w:val="1"/>
      <w:numFmt w:val="hebrew1"/>
      <w:lvlText w:val="%1."/>
      <w:lvlJc w:val="left"/>
      <w:pPr>
        <w:tabs>
          <w:tab w:val="num" w:pos="442"/>
        </w:tabs>
        <w:ind w:left="442" w:hanging="360"/>
      </w:pPr>
      <w:rPr>
        <w:rFonts w:hint="default"/>
      </w:rPr>
    </w:lvl>
    <w:lvl w:ilvl="1" w:tplc="04090019" w:tentative="1">
      <w:start w:val="1"/>
      <w:numFmt w:val="lowerLetter"/>
      <w:lvlText w:val="%2."/>
      <w:lvlJc w:val="left"/>
      <w:pPr>
        <w:tabs>
          <w:tab w:val="num" w:pos="1162"/>
        </w:tabs>
        <w:ind w:left="1162" w:hanging="360"/>
      </w:pPr>
    </w:lvl>
    <w:lvl w:ilvl="2" w:tplc="0409001B" w:tentative="1">
      <w:start w:val="1"/>
      <w:numFmt w:val="lowerRoman"/>
      <w:lvlText w:val="%3."/>
      <w:lvlJc w:val="right"/>
      <w:pPr>
        <w:tabs>
          <w:tab w:val="num" w:pos="1882"/>
        </w:tabs>
        <w:ind w:left="1882" w:hanging="180"/>
      </w:pPr>
    </w:lvl>
    <w:lvl w:ilvl="3" w:tplc="0409000F" w:tentative="1">
      <w:start w:val="1"/>
      <w:numFmt w:val="decimal"/>
      <w:lvlText w:val="%4."/>
      <w:lvlJc w:val="left"/>
      <w:pPr>
        <w:tabs>
          <w:tab w:val="num" w:pos="2602"/>
        </w:tabs>
        <w:ind w:left="2602" w:hanging="360"/>
      </w:pPr>
    </w:lvl>
    <w:lvl w:ilvl="4" w:tplc="04090019" w:tentative="1">
      <w:start w:val="1"/>
      <w:numFmt w:val="lowerLetter"/>
      <w:lvlText w:val="%5."/>
      <w:lvlJc w:val="left"/>
      <w:pPr>
        <w:tabs>
          <w:tab w:val="num" w:pos="3322"/>
        </w:tabs>
        <w:ind w:left="3322" w:hanging="360"/>
      </w:pPr>
    </w:lvl>
    <w:lvl w:ilvl="5" w:tplc="0409001B" w:tentative="1">
      <w:start w:val="1"/>
      <w:numFmt w:val="lowerRoman"/>
      <w:lvlText w:val="%6."/>
      <w:lvlJc w:val="right"/>
      <w:pPr>
        <w:tabs>
          <w:tab w:val="num" w:pos="4042"/>
        </w:tabs>
        <w:ind w:left="4042" w:hanging="180"/>
      </w:pPr>
    </w:lvl>
    <w:lvl w:ilvl="6" w:tplc="0409000F" w:tentative="1">
      <w:start w:val="1"/>
      <w:numFmt w:val="decimal"/>
      <w:lvlText w:val="%7."/>
      <w:lvlJc w:val="left"/>
      <w:pPr>
        <w:tabs>
          <w:tab w:val="num" w:pos="4762"/>
        </w:tabs>
        <w:ind w:left="4762" w:hanging="360"/>
      </w:pPr>
    </w:lvl>
    <w:lvl w:ilvl="7" w:tplc="04090019" w:tentative="1">
      <w:start w:val="1"/>
      <w:numFmt w:val="lowerLetter"/>
      <w:lvlText w:val="%8."/>
      <w:lvlJc w:val="left"/>
      <w:pPr>
        <w:tabs>
          <w:tab w:val="num" w:pos="5482"/>
        </w:tabs>
        <w:ind w:left="5482" w:hanging="360"/>
      </w:pPr>
    </w:lvl>
    <w:lvl w:ilvl="8" w:tplc="0409001B" w:tentative="1">
      <w:start w:val="1"/>
      <w:numFmt w:val="lowerRoman"/>
      <w:lvlText w:val="%9."/>
      <w:lvlJc w:val="right"/>
      <w:pPr>
        <w:tabs>
          <w:tab w:val="num" w:pos="6202"/>
        </w:tabs>
        <w:ind w:left="6202" w:hanging="180"/>
      </w:pPr>
    </w:lvl>
  </w:abstractNum>
  <w:abstractNum w:abstractNumId="3" w15:restartNumberingAfterBreak="0">
    <w:nsid w:val="34B9688E"/>
    <w:multiLevelType w:val="hybridMultilevel"/>
    <w:tmpl w:val="BB2C25C2"/>
    <w:lvl w:ilvl="0" w:tplc="50BEFBA2">
      <w:start w:val="1"/>
      <w:numFmt w:val="hebrew1"/>
      <w:lvlText w:val="%1."/>
      <w:lvlJc w:val="left"/>
      <w:pPr>
        <w:tabs>
          <w:tab w:val="num" w:pos="442"/>
        </w:tabs>
        <w:ind w:left="44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974529720">
    <w:abstractNumId w:val="0"/>
  </w:num>
  <w:num w:numId="2" w16cid:durableId="1365446745">
    <w:abstractNumId w:val="4"/>
  </w:num>
  <w:num w:numId="3" w16cid:durableId="1371029119">
    <w:abstractNumId w:val="1"/>
  </w:num>
  <w:num w:numId="4" w16cid:durableId="1349720978">
    <w:abstractNumId w:val="2"/>
  </w:num>
  <w:num w:numId="5" w16cid:durableId="1990819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11DA"/>
    <w:rsid w:val="00037279"/>
    <w:rsid w:val="00041B50"/>
    <w:rsid w:val="00044D14"/>
    <w:rsid w:val="0004777A"/>
    <w:rsid w:val="000623D2"/>
    <w:rsid w:val="0006432E"/>
    <w:rsid w:val="00064979"/>
    <w:rsid w:val="000658A8"/>
    <w:rsid w:val="00067B60"/>
    <w:rsid w:val="00067F42"/>
    <w:rsid w:val="00081D22"/>
    <w:rsid w:val="0008491C"/>
    <w:rsid w:val="00092B80"/>
    <w:rsid w:val="0009341F"/>
    <w:rsid w:val="00094DE9"/>
    <w:rsid w:val="00095558"/>
    <w:rsid w:val="000A0DA1"/>
    <w:rsid w:val="000B2EE6"/>
    <w:rsid w:val="000C06C9"/>
    <w:rsid w:val="000C675C"/>
    <w:rsid w:val="000E3314"/>
    <w:rsid w:val="000F2459"/>
    <w:rsid w:val="00101B21"/>
    <w:rsid w:val="00107440"/>
    <w:rsid w:val="001138C8"/>
    <w:rsid w:val="00121AC9"/>
    <w:rsid w:val="00143337"/>
    <w:rsid w:val="001475D8"/>
    <w:rsid w:val="00167294"/>
    <w:rsid w:val="0017192A"/>
    <w:rsid w:val="00171E7F"/>
    <w:rsid w:val="001758C1"/>
    <w:rsid w:val="0017779F"/>
    <w:rsid w:val="0018481B"/>
    <w:rsid w:val="001A74E9"/>
    <w:rsid w:val="001B6089"/>
    <w:rsid w:val="001C44DA"/>
    <w:rsid w:val="001C4FDA"/>
    <w:rsid w:val="001D440C"/>
    <w:rsid w:val="001D4820"/>
    <w:rsid w:val="001F2B2C"/>
    <w:rsid w:val="002171F5"/>
    <w:rsid w:val="00227C2A"/>
    <w:rsid w:val="00227FEF"/>
    <w:rsid w:val="002308AB"/>
    <w:rsid w:val="00261554"/>
    <w:rsid w:val="002703B6"/>
    <w:rsid w:val="00277D8A"/>
    <w:rsid w:val="00280D58"/>
    <w:rsid w:val="00290367"/>
    <w:rsid w:val="002C0AF2"/>
    <w:rsid w:val="002E0DEB"/>
    <w:rsid w:val="002F2BE3"/>
    <w:rsid w:val="002F6467"/>
    <w:rsid w:val="00303B4C"/>
    <w:rsid w:val="00304247"/>
    <w:rsid w:val="00317C29"/>
    <w:rsid w:val="00322F57"/>
    <w:rsid w:val="00340AFA"/>
    <w:rsid w:val="00345CA8"/>
    <w:rsid w:val="0036003F"/>
    <w:rsid w:val="00365111"/>
    <w:rsid w:val="00366CFB"/>
    <w:rsid w:val="00373508"/>
    <w:rsid w:val="00396A87"/>
    <w:rsid w:val="003A2485"/>
    <w:rsid w:val="003A6593"/>
    <w:rsid w:val="003C279D"/>
    <w:rsid w:val="003D5BCD"/>
    <w:rsid w:val="003E52BA"/>
    <w:rsid w:val="003E7F85"/>
    <w:rsid w:val="003F0A5F"/>
    <w:rsid w:val="004054D9"/>
    <w:rsid w:val="004067F8"/>
    <w:rsid w:val="004127F0"/>
    <w:rsid w:val="00420E41"/>
    <w:rsid w:val="00424C94"/>
    <w:rsid w:val="0043468B"/>
    <w:rsid w:val="00450875"/>
    <w:rsid w:val="00451746"/>
    <w:rsid w:val="0045283D"/>
    <w:rsid w:val="00470EAC"/>
    <w:rsid w:val="004757E5"/>
    <w:rsid w:val="00486041"/>
    <w:rsid w:val="00495FD8"/>
    <w:rsid w:val="004A67D1"/>
    <w:rsid w:val="004B0A65"/>
    <w:rsid w:val="004B0CB9"/>
    <w:rsid w:val="004B1BE9"/>
    <w:rsid w:val="004C4792"/>
    <w:rsid w:val="004C5F37"/>
    <w:rsid w:val="004F52E0"/>
    <w:rsid w:val="00500C0C"/>
    <w:rsid w:val="00507CE4"/>
    <w:rsid w:val="00546678"/>
    <w:rsid w:val="00560442"/>
    <w:rsid w:val="00564F7F"/>
    <w:rsid w:val="005828B1"/>
    <w:rsid w:val="00590B77"/>
    <w:rsid w:val="005A342D"/>
    <w:rsid w:val="005B3FD1"/>
    <w:rsid w:val="005B59DF"/>
    <w:rsid w:val="005C1697"/>
    <w:rsid w:val="005C363E"/>
    <w:rsid w:val="005C38BC"/>
    <w:rsid w:val="005D61F3"/>
    <w:rsid w:val="005F1690"/>
    <w:rsid w:val="005F5CD5"/>
    <w:rsid w:val="005F76B0"/>
    <w:rsid w:val="005F7CD5"/>
    <w:rsid w:val="00621DD0"/>
    <w:rsid w:val="00634C0C"/>
    <w:rsid w:val="00634F61"/>
    <w:rsid w:val="00691F02"/>
    <w:rsid w:val="006A0CB7"/>
    <w:rsid w:val="006A1E2D"/>
    <w:rsid w:val="006B37D4"/>
    <w:rsid w:val="006B3892"/>
    <w:rsid w:val="006D1050"/>
    <w:rsid w:val="006F0259"/>
    <w:rsid w:val="006F5DCC"/>
    <w:rsid w:val="006F73C4"/>
    <w:rsid w:val="00700288"/>
    <w:rsid w:val="00702755"/>
    <w:rsid w:val="0070472C"/>
    <w:rsid w:val="0071155A"/>
    <w:rsid w:val="00716CDE"/>
    <w:rsid w:val="00724209"/>
    <w:rsid w:val="00736DB9"/>
    <w:rsid w:val="0075178B"/>
    <w:rsid w:val="007640F7"/>
    <w:rsid w:val="00787198"/>
    <w:rsid w:val="007872B4"/>
    <w:rsid w:val="007C2BB7"/>
    <w:rsid w:val="007D2F77"/>
    <w:rsid w:val="007D4042"/>
    <w:rsid w:val="007E63AA"/>
    <w:rsid w:val="00803374"/>
    <w:rsid w:val="00821DFF"/>
    <w:rsid w:val="008320F6"/>
    <w:rsid w:val="00841223"/>
    <w:rsid w:val="008421E0"/>
    <w:rsid w:val="00842B7C"/>
    <w:rsid w:val="00846BE9"/>
    <w:rsid w:val="00853207"/>
    <w:rsid w:val="0086740C"/>
    <w:rsid w:val="008713A4"/>
    <w:rsid w:val="00875F10"/>
    <w:rsid w:val="008A6CA3"/>
    <w:rsid w:val="008B30CE"/>
    <w:rsid w:val="008C6B6D"/>
    <w:rsid w:val="008C7015"/>
    <w:rsid w:val="008D1DFB"/>
    <w:rsid w:val="008E16F2"/>
    <w:rsid w:val="008E5E3F"/>
    <w:rsid w:val="00901855"/>
    <w:rsid w:val="009074BF"/>
    <w:rsid w:val="00914904"/>
    <w:rsid w:val="00915574"/>
    <w:rsid w:val="009238A8"/>
    <w:rsid w:val="009429B5"/>
    <w:rsid w:val="009515F0"/>
    <w:rsid w:val="009578DF"/>
    <w:rsid w:val="00976F24"/>
    <w:rsid w:val="00982B59"/>
    <w:rsid w:val="009859B0"/>
    <w:rsid w:val="00986CE8"/>
    <w:rsid w:val="0099539F"/>
    <w:rsid w:val="009C0F8E"/>
    <w:rsid w:val="009E6E93"/>
    <w:rsid w:val="009F1518"/>
    <w:rsid w:val="00A07F93"/>
    <w:rsid w:val="00A15971"/>
    <w:rsid w:val="00A161C6"/>
    <w:rsid w:val="00A177BB"/>
    <w:rsid w:val="00A200CE"/>
    <w:rsid w:val="00A22C90"/>
    <w:rsid w:val="00A4032C"/>
    <w:rsid w:val="00A407D2"/>
    <w:rsid w:val="00A56EC6"/>
    <w:rsid w:val="00A66020"/>
    <w:rsid w:val="00A73322"/>
    <w:rsid w:val="00A75105"/>
    <w:rsid w:val="00A77172"/>
    <w:rsid w:val="00A8078D"/>
    <w:rsid w:val="00A82F3F"/>
    <w:rsid w:val="00A87FDA"/>
    <w:rsid w:val="00AA26FB"/>
    <w:rsid w:val="00AB02EE"/>
    <w:rsid w:val="00AB468F"/>
    <w:rsid w:val="00AC22DB"/>
    <w:rsid w:val="00AD0B95"/>
    <w:rsid w:val="00AD6FFC"/>
    <w:rsid w:val="00AE2B08"/>
    <w:rsid w:val="00AE690B"/>
    <w:rsid w:val="00AF31E6"/>
    <w:rsid w:val="00B120B2"/>
    <w:rsid w:val="00B42346"/>
    <w:rsid w:val="00B50340"/>
    <w:rsid w:val="00B72565"/>
    <w:rsid w:val="00B8517A"/>
    <w:rsid w:val="00B94DD0"/>
    <w:rsid w:val="00B96064"/>
    <w:rsid w:val="00BA1948"/>
    <w:rsid w:val="00BA6446"/>
    <w:rsid w:val="00BA7BF4"/>
    <w:rsid w:val="00BC4CA4"/>
    <w:rsid w:val="00BD2839"/>
    <w:rsid w:val="00BD47B7"/>
    <w:rsid w:val="00BE55EB"/>
    <w:rsid w:val="00BF2AD1"/>
    <w:rsid w:val="00C055D7"/>
    <w:rsid w:val="00C21B2F"/>
    <w:rsid w:val="00C21CAF"/>
    <w:rsid w:val="00C23662"/>
    <w:rsid w:val="00C3598A"/>
    <w:rsid w:val="00C41DB0"/>
    <w:rsid w:val="00C44800"/>
    <w:rsid w:val="00C51EF8"/>
    <w:rsid w:val="00C529B6"/>
    <w:rsid w:val="00C52EC2"/>
    <w:rsid w:val="00C53FE0"/>
    <w:rsid w:val="00C55D2B"/>
    <w:rsid w:val="00C61DC1"/>
    <w:rsid w:val="00C64AFF"/>
    <w:rsid w:val="00C67BD6"/>
    <w:rsid w:val="00C82DB0"/>
    <w:rsid w:val="00C8624A"/>
    <w:rsid w:val="00CA5363"/>
    <w:rsid w:val="00CB6D60"/>
    <w:rsid w:val="00CC5235"/>
    <w:rsid w:val="00CC5815"/>
    <w:rsid w:val="00CD6276"/>
    <w:rsid w:val="00CE24B8"/>
    <w:rsid w:val="00CE5849"/>
    <w:rsid w:val="00CE7796"/>
    <w:rsid w:val="00D027FF"/>
    <w:rsid w:val="00D0793B"/>
    <w:rsid w:val="00D12978"/>
    <w:rsid w:val="00D20771"/>
    <w:rsid w:val="00D20B68"/>
    <w:rsid w:val="00D24543"/>
    <w:rsid w:val="00D30BF2"/>
    <w:rsid w:val="00D371B7"/>
    <w:rsid w:val="00D45D27"/>
    <w:rsid w:val="00D479CA"/>
    <w:rsid w:val="00D51336"/>
    <w:rsid w:val="00D61D37"/>
    <w:rsid w:val="00D63A46"/>
    <w:rsid w:val="00D66A48"/>
    <w:rsid w:val="00D73C92"/>
    <w:rsid w:val="00D77BA6"/>
    <w:rsid w:val="00D86E57"/>
    <w:rsid w:val="00DC5E2F"/>
    <w:rsid w:val="00DF45C6"/>
    <w:rsid w:val="00E0243A"/>
    <w:rsid w:val="00E07504"/>
    <w:rsid w:val="00E3754F"/>
    <w:rsid w:val="00E61903"/>
    <w:rsid w:val="00E62B9E"/>
    <w:rsid w:val="00E64116"/>
    <w:rsid w:val="00E840A1"/>
    <w:rsid w:val="00E91A89"/>
    <w:rsid w:val="00EB057D"/>
    <w:rsid w:val="00EB5C85"/>
    <w:rsid w:val="00ED1149"/>
    <w:rsid w:val="00EE09AD"/>
    <w:rsid w:val="00F0460F"/>
    <w:rsid w:val="00F053E5"/>
    <w:rsid w:val="00F10D2D"/>
    <w:rsid w:val="00F16831"/>
    <w:rsid w:val="00F34D58"/>
    <w:rsid w:val="00F41B5F"/>
    <w:rsid w:val="00F41C33"/>
    <w:rsid w:val="00F53584"/>
    <w:rsid w:val="00F549E5"/>
    <w:rsid w:val="00F553F0"/>
    <w:rsid w:val="00F72368"/>
    <w:rsid w:val="00F821F6"/>
    <w:rsid w:val="00F846CF"/>
    <w:rsid w:val="00FB0768"/>
    <w:rsid w:val="00FC3B19"/>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EF9431A3-6142-40DA-994A-E93B4608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4600</Words>
  <Characters>26222</Characters>
  <Application>Microsoft Office Word</Application>
  <DocSecurity>0</DocSecurity>
  <Lines>218</Lines>
  <Paragraphs>61</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2012-01-17T13:48:00Z</cp:lastPrinted>
  <dcterms:created xsi:type="dcterms:W3CDTF">2022-07-09T13:32:00Z</dcterms:created>
  <dcterms:modified xsi:type="dcterms:W3CDTF">2022-07-09T13:32:00Z</dcterms:modified>
</cp:coreProperties>
</file>