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8713A4" w:rsidRDefault="00115647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1F4513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115647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:rsidR="00E64116" w:rsidRPr="008713A4" w:rsidRDefault="00E64116" w:rsidP="008320F6">
      <w:pPr>
        <w:ind w:firstLine="0"/>
        <w:rPr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486C5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239</w:t>
      </w:r>
    </w:p>
    <w:p w:rsidR="00E64116" w:rsidRPr="008713A4" w:rsidRDefault="0011564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:rsidR="00E64116" w:rsidRPr="008713A4" w:rsidRDefault="00115647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שלישי, י"ד בשבט התשע"ב (07 בפברואר 2012),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115647" w:rsidRDefault="00486C52" w:rsidP="008320F6">
      <w:pPr>
        <w:ind w:firstLine="0"/>
        <w:rPr>
          <w:rtl/>
        </w:rPr>
      </w:pPr>
      <w:r>
        <w:rPr>
          <w:rtl/>
        </w:rPr>
        <w:t>דיון בהמלצות הוועדה הציבורית לקביעת שכר ותשלומים אחרים לחברי הכנסת, בראשות פרופ' ראובן גרונאו.</w:t>
      </w:r>
    </w:p>
    <w:p w:rsidR="00115647" w:rsidRDefault="00115647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551AFE" w:rsidRPr="008713A4" w:rsidRDefault="00551AFE" w:rsidP="008320F6">
      <w:pPr>
        <w:ind w:firstLine="0"/>
        <w:outlineLvl w:val="0"/>
        <w:rPr>
          <w:rFonts w:hint="cs"/>
          <w:rtl/>
        </w:rPr>
      </w:pPr>
      <w:bookmarkStart w:id="0" w:name="_ETM_Q1_1463000"/>
      <w:bookmarkEnd w:id="0"/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:rsidR="00115647" w:rsidRPr="00115647" w:rsidRDefault="00115647" w:rsidP="008320F6">
      <w:pPr>
        <w:ind w:firstLine="0"/>
        <w:outlineLvl w:val="0"/>
        <w:rPr>
          <w:rtl/>
        </w:rPr>
      </w:pPr>
      <w:r w:rsidRPr="00115647">
        <w:rPr>
          <w:rtl/>
        </w:rPr>
        <w:t>אורי אורבך</w:t>
      </w:r>
    </w:p>
    <w:p w:rsidR="00115647" w:rsidRPr="00115647" w:rsidRDefault="00115647" w:rsidP="008320F6">
      <w:pPr>
        <w:ind w:firstLine="0"/>
        <w:outlineLvl w:val="0"/>
        <w:rPr>
          <w:rtl/>
        </w:rPr>
      </w:pPr>
      <w:r w:rsidRPr="00115647">
        <w:rPr>
          <w:rtl/>
        </w:rPr>
        <w:t>רוברט אילטוב</w:t>
      </w:r>
    </w:p>
    <w:p w:rsidR="00115647" w:rsidRPr="00115647" w:rsidRDefault="00115647" w:rsidP="008320F6">
      <w:pPr>
        <w:ind w:firstLine="0"/>
        <w:outlineLvl w:val="0"/>
        <w:rPr>
          <w:rtl/>
        </w:rPr>
      </w:pPr>
      <w:r w:rsidRPr="00115647">
        <w:rPr>
          <w:rtl/>
        </w:rPr>
        <w:t>זאב אלקין</w:t>
      </w:r>
    </w:p>
    <w:p w:rsidR="00115647" w:rsidRPr="00115647" w:rsidRDefault="00115647" w:rsidP="008320F6">
      <w:pPr>
        <w:ind w:firstLine="0"/>
        <w:outlineLvl w:val="0"/>
        <w:rPr>
          <w:rtl/>
        </w:rPr>
      </w:pPr>
      <w:r w:rsidRPr="00115647">
        <w:rPr>
          <w:rtl/>
        </w:rPr>
        <w:t>נסים זאב</w:t>
      </w:r>
    </w:p>
    <w:p w:rsidR="00115647" w:rsidRPr="00115647" w:rsidRDefault="00115647" w:rsidP="008320F6">
      <w:pPr>
        <w:ind w:firstLine="0"/>
        <w:outlineLvl w:val="0"/>
        <w:rPr>
          <w:rtl/>
        </w:rPr>
      </w:pPr>
      <w:r w:rsidRPr="00115647">
        <w:rPr>
          <w:rtl/>
        </w:rPr>
        <w:t>אברהם מיכאלי</w:t>
      </w:r>
    </w:p>
    <w:p w:rsidR="00115647" w:rsidRPr="00115647" w:rsidRDefault="00115647" w:rsidP="008320F6">
      <w:pPr>
        <w:ind w:firstLine="0"/>
        <w:outlineLvl w:val="0"/>
        <w:rPr>
          <w:rtl/>
        </w:rPr>
      </w:pPr>
      <w:r w:rsidRPr="00115647">
        <w:rPr>
          <w:rtl/>
        </w:rPr>
        <w:t>ציון פיניאן</w:t>
      </w:r>
    </w:p>
    <w:p w:rsidR="00115647" w:rsidRDefault="00115647" w:rsidP="008320F6">
      <w:pPr>
        <w:ind w:firstLine="0"/>
        <w:outlineLvl w:val="0"/>
        <w:rPr>
          <w:rtl/>
        </w:rPr>
      </w:pPr>
      <w:r w:rsidRPr="00115647">
        <w:rPr>
          <w:rtl/>
        </w:rPr>
        <w:t>דוד רותם</w:t>
      </w:r>
    </w:p>
    <w:p w:rsidR="00E64116" w:rsidRDefault="00E64116" w:rsidP="008320F6">
      <w:pPr>
        <w:ind w:firstLine="0"/>
        <w:outlineLvl w:val="0"/>
        <w:rPr>
          <w:u w:val="single"/>
        </w:rPr>
      </w:pPr>
    </w:p>
    <w:p w:rsidR="00D86F3E" w:rsidRDefault="00D86F3E" w:rsidP="008320F6">
      <w:pPr>
        <w:ind w:firstLine="0"/>
        <w:outlineLvl w:val="0"/>
        <w:rPr>
          <w:u w:val="single"/>
        </w:rPr>
      </w:pPr>
    </w:p>
    <w:p w:rsidR="00D86F3E" w:rsidRPr="00D86F3E" w:rsidRDefault="00D86F3E" w:rsidP="008320F6">
      <w:pPr>
        <w:ind w:firstLine="0"/>
        <w:outlineLvl w:val="0"/>
        <w:rPr>
          <w:rFonts w:hint="cs"/>
          <w:rtl/>
        </w:rPr>
      </w:pPr>
      <w:r w:rsidRPr="00D86F3E">
        <w:rPr>
          <w:rFonts w:hint="cs"/>
          <w:rtl/>
        </w:rPr>
        <w:t>מאיר שטרית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003B83" w:rsidRDefault="00003B8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יושב-ראש הכנסת ראובן ריבלין</w:t>
      </w:r>
    </w:p>
    <w:p w:rsidR="00D86F3E" w:rsidRDefault="00D86F3E" w:rsidP="008320F6">
      <w:pPr>
        <w:ind w:firstLine="0"/>
        <w:outlineLvl w:val="0"/>
        <w:rPr>
          <w:rFonts w:hint="cs"/>
          <w:rtl/>
        </w:rPr>
      </w:pPr>
      <w:r w:rsidRPr="00D86F3E">
        <w:rPr>
          <w:rFonts w:hint="cs"/>
          <w:rtl/>
        </w:rPr>
        <w:t>מזכירת הכנסת ירדנה מלר-הורוביץ</w:t>
      </w:r>
    </w:p>
    <w:p w:rsidR="00D86F3E" w:rsidRPr="00D86F3E" w:rsidRDefault="00D86F3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חה"כ לשעבר יגאל ביבי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36"/>
        <w:gridCol w:w="336"/>
        <w:gridCol w:w="6650"/>
      </w:tblGrid>
      <w:tr w:rsidR="00115647" w:rsidTr="00115647">
        <w:tc>
          <w:tcPr>
            <w:tcW w:w="0" w:type="auto"/>
            <w:shd w:val="clear" w:color="auto" w:fill="auto"/>
          </w:tcPr>
          <w:p w:rsidR="00115647" w:rsidRDefault="00115647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פרופ' ראובן גרונאו</w:t>
            </w:r>
          </w:p>
        </w:tc>
        <w:tc>
          <w:tcPr>
            <w:tcW w:w="0" w:type="auto"/>
            <w:shd w:val="clear" w:color="auto" w:fill="auto"/>
          </w:tcPr>
          <w:p w:rsidR="00115647" w:rsidRDefault="00115647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115647" w:rsidRDefault="00115647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יושב ראש הוועדה הציבורית לקביעת שכר ותשלומים אחרים לחברי הכנסת</w:t>
            </w:r>
          </w:p>
        </w:tc>
      </w:tr>
      <w:tr w:rsidR="00D86F3E" w:rsidTr="00115647">
        <w:tc>
          <w:tcPr>
            <w:tcW w:w="0" w:type="auto"/>
            <w:shd w:val="clear" w:color="auto" w:fill="auto"/>
          </w:tcPr>
          <w:p w:rsidR="00D86F3E" w:rsidRDefault="00D86F3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חיים אבידור</w:t>
            </w:r>
          </w:p>
        </w:tc>
        <w:tc>
          <w:tcPr>
            <w:tcW w:w="0" w:type="auto"/>
            <w:shd w:val="clear" w:color="auto" w:fill="auto"/>
          </w:tcPr>
          <w:p w:rsidR="00D86F3E" w:rsidRDefault="00D86F3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86F3E" w:rsidRDefault="00D86F3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חשב הכנסת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486C52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115647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115647" w:rsidP="00115647">
      <w:pPr>
        <w:ind w:firstLine="0"/>
        <w:outlineLvl w:val="0"/>
        <w:rPr>
          <w:u w:val="single"/>
        </w:rPr>
      </w:pPr>
      <w:smartTag w:uri="urn:schemas-microsoft-com:office:smarttags" w:element="PersonName">
        <w:r>
          <w:rPr>
            <w:rtl/>
          </w:rPr>
          <w:t>אתי בן יוסף</w:t>
        </w:r>
      </w:smartTag>
      <w:r>
        <w:rPr>
          <w:rtl/>
        </w:rPr>
        <w:t xml:space="preserve"> 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15647" w:rsidP="00115647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רשם פרלמנטרי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115647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:rsidR="00551AFE" w:rsidRDefault="00551AFE" w:rsidP="00551AFE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דיון בהמלצות הוועדה הציבורית לקביעת שכר ותשלומים אחרים לחברי הכנסת, בראשות פרופ' ראובן גרונאו.</w:t>
      </w:r>
    </w:p>
    <w:p w:rsidR="00551AFE" w:rsidRDefault="00551AFE" w:rsidP="00551AFE">
      <w:pPr>
        <w:keepNext/>
        <w:rPr>
          <w:rtl/>
        </w:rPr>
      </w:pPr>
    </w:p>
    <w:p w:rsidR="00551AFE" w:rsidRDefault="00551AFE" w:rsidP="00551AFE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551AFE" w:rsidRDefault="00551AFE" w:rsidP="00551AFE">
      <w:pPr>
        <w:keepNext/>
        <w:rPr>
          <w:rtl/>
        </w:rPr>
      </w:pPr>
    </w:p>
    <w:p w:rsidR="007827BE" w:rsidRDefault="00551AFE" w:rsidP="00551AFE">
      <w:pPr>
        <w:rPr>
          <w:rFonts w:hint="cs"/>
          <w:rtl/>
        </w:rPr>
      </w:pPr>
      <w:r>
        <w:rPr>
          <w:rFonts w:hint="cs"/>
          <w:rtl/>
        </w:rPr>
        <w:t xml:space="preserve">רבותי, אני פותח את הישיבה. </w:t>
      </w:r>
      <w:bookmarkStart w:id="1" w:name="_ETM_Q1_1528000"/>
      <w:bookmarkEnd w:id="1"/>
    </w:p>
    <w:p w:rsidR="007827BE" w:rsidRDefault="007827BE" w:rsidP="00551AFE">
      <w:pPr>
        <w:rPr>
          <w:rFonts w:hint="cs"/>
          <w:rtl/>
        </w:rPr>
      </w:pPr>
      <w:bookmarkStart w:id="2" w:name="_ETM_Q1_1505093"/>
      <w:bookmarkEnd w:id="2"/>
    </w:p>
    <w:p w:rsidR="007827BE" w:rsidRDefault="007827BE" w:rsidP="007827BE">
      <w:pPr>
        <w:rPr>
          <w:rFonts w:hint="cs"/>
          <w:rtl/>
        </w:rPr>
      </w:pPr>
      <w:bookmarkStart w:id="3" w:name="_ETM_Q1_1505385"/>
      <w:bookmarkEnd w:id="3"/>
      <w:r>
        <w:rPr>
          <w:rFonts w:hint="cs"/>
          <w:rtl/>
        </w:rPr>
        <w:t>על סדר היום עדכון שכר חברי הכנסת</w:t>
      </w:r>
      <w:bookmarkStart w:id="4" w:name="_ETM_Q1_1514449"/>
      <w:bookmarkEnd w:id="4"/>
      <w:r>
        <w:rPr>
          <w:rFonts w:hint="cs"/>
          <w:rtl/>
        </w:rPr>
        <w:t xml:space="preserve"> בעקבות המלצת הוועדה בראשותו של פרופ' גרונאו </w:t>
      </w:r>
      <w:r w:rsidR="00F9507B">
        <w:rPr>
          <w:rFonts w:hint="cs"/>
          <w:rtl/>
        </w:rPr>
        <w:t>ה</w:t>
      </w:r>
      <w:r>
        <w:rPr>
          <w:rFonts w:hint="cs"/>
          <w:rtl/>
        </w:rPr>
        <w:t>מונח</w:t>
      </w:r>
      <w:r w:rsidR="00F9507B">
        <w:rPr>
          <w:rFonts w:hint="cs"/>
          <w:rtl/>
        </w:rPr>
        <w:t>ת בפניכם,</w:t>
      </w:r>
      <w:bookmarkStart w:id="5" w:name="_ETM_Q1_1518524"/>
      <w:bookmarkEnd w:id="5"/>
      <w:r>
        <w:rPr>
          <w:rFonts w:hint="cs"/>
          <w:rtl/>
        </w:rPr>
        <w:t xml:space="preserve"> כפי שהונחה על שולחן הכנסת מיום </w:t>
      </w:r>
      <w:bookmarkStart w:id="6" w:name="_ETM_Q1_1525433"/>
      <w:bookmarkEnd w:id="6"/>
      <w:r>
        <w:rPr>
          <w:rFonts w:hint="cs"/>
          <w:rtl/>
        </w:rPr>
        <w:t xml:space="preserve">20.7.2011, שעניינה למעשה הסדרת דבר שהיה על </w:t>
      </w:r>
      <w:bookmarkStart w:id="7" w:name="_ETM_Q1_1534480"/>
      <w:bookmarkEnd w:id="7"/>
      <w:r>
        <w:rPr>
          <w:rFonts w:hint="cs"/>
          <w:rtl/>
        </w:rPr>
        <w:t>פניו מ</w:t>
      </w:r>
      <w:r w:rsidR="00F9507B">
        <w:rPr>
          <w:rFonts w:hint="cs"/>
          <w:rtl/>
        </w:rPr>
        <w:t>ובן וברור</w:t>
      </w:r>
      <w:r>
        <w:rPr>
          <w:rFonts w:hint="cs"/>
          <w:rtl/>
        </w:rPr>
        <w:t xml:space="preserve"> </w:t>
      </w:r>
      <w:r w:rsidR="006B4D46">
        <w:rPr>
          <w:rFonts w:hint="cs"/>
          <w:rtl/>
        </w:rPr>
        <w:t>אלא שלא נוסח כך בשעתו</w:t>
      </w:r>
      <w:r w:rsidR="00F9507B">
        <w:rPr>
          <w:rFonts w:hint="cs"/>
          <w:rtl/>
        </w:rPr>
        <w:t>,</w:t>
      </w:r>
      <w:r>
        <w:rPr>
          <w:rFonts w:hint="cs"/>
          <w:rtl/>
        </w:rPr>
        <w:t xml:space="preserve"> ועל כן הצריך את ההבהרה כמו </w:t>
      </w:r>
      <w:bookmarkStart w:id="8" w:name="_ETM_Q1_1540906"/>
      <w:bookmarkEnd w:id="8"/>
      <w:r>
        <w:rPr>
          <w:rFonts w:hint="cs"/>
          <w:rtl/>
        </w:rPr>
        <w:t>גם את האישור שלנו.</w:t>
      </w:r>
    </w:p>
    <w:p w:rsidR="007827BE" w:rsidRDefault="007827BE" w:rsidP="007827BE">
      <w:pPr>
        <w:rPr>
          <w:rFonts w:hint="cs"/>
          <w:rtl/>
        </w:rPr>
      </w:pPr>
    </w:p>
    <w:p w:rsidR="006B4D46" w:rsidRDefault="006B4D46" w:rsidP="00F9507B">
      <w:pPr>
        <w:rPr>
          <w:rFonts w:hint="cs"/>
          <w:rtl/>
        </w:rPr>
      </w:pPr>
      <w:r>
        <w:rPr>
          <w:rFonts w:hint="cs"/>
          <w:rtl/>
        </w:rPr>
        <w:t>ארבל תציג את הנושא</w:t>
      </w:r>
      <w:r w:rsidR="007827BE">
        <w:rPr>
          <w:rFonts w:hint="cs"/>
          <w:rtl/>
        </w:rPr>
        <w:t>, ולאחר מכן</w:t>
      </w:r>
      <w:r w:rsidR="00F9507B">
        <w:rPr>
          <w:rFonts w:hint="cs"/>
          <w:rtl/>
        </w:rPr>
        <w:t>,</w:t>
      </w:r>
      <w:r w:rsidR="007827BE">
        <w:rPr>
          <w:rFonts w:hint="cs"/>
          <w:rtl/>
        </w:rPr>
        <w:t xml:space="preserve"> אדוני היושב-ראש</w:t>
      </w:r>
      <w:r w:rsidR="00F9507B">
        <w:rPr>
          <w:rFonts w:hint="cs"/>
          <w:rtl/>
        </w:rPr>
        <w:t>,</w:t>
      </w:r>
      <w:bookmarkStart w:id="9" w:name="_ETM_Q1_1552373"/>
      <w:bookmarkEnd w:id="9"/>
      <w:r w:rsidR="00F9507B">
        <w:rPr>
          <w:rFonts w:hint="cs"/>
          <w:rtl/>
        </w:rPr>
        <w:t xml:space="preserve"> </w:t>
      </w:r>
      <w:r w:rsidR="007827BE">
        <w:rPr>
          <w:rFonts w:hint="cs"/>
          <w:rtl/>
        </w:rPr>
        <w:t>אאפשר לך, ואפתח את הדיון. בבקשה.</w:t>
      </w:r>
    </w:p>
    <w:p w:rsidR="007827BE" w:rsidRDefault="007827BE" w:rsidP="007827BE">
      <w:pPr>
        <w:rPr>
          <w:rFonts w:hint="cs"/>
          <w:rtl/>
        </w:rPr>
      </w:pPr>
      <w:bookmarkStart w:id="10" w:name="_ETM_Q1_1550744"/>
      <w:bookmarkEnd w:id="10"/>
    </w:p>
    <w:p w:rsidR="007827BE" w:rsidRDefault="007827BE" w:rsidP="007827BE">
      <w:pPr>
        <w:pStyle w:val="a"/>
        <w:keepNext/>
        <w:rPr>
          <w:rFonts w:hint="cs"/>
          <w:rtl/>
        </w:rPr>
      </w:pPr>
      <w:bookmarkStart w:id="11" w:name="_ETM_Q1_1551171"/>
      <w:bookmarkEnd w:id="11"/>
      <w:r>
        <w:rPr>
          <w:rtl/>
        </w:rPr>
        <w:t>ארבל אסטרחן:</w:t>
      </w:r>
    </w:p>
    <w:p w:rsidR="007827BE" w:rsidRDefault="007827BE" w:rsidP="007827BE">
      <w:pPr>
        <w:keepNext/>
        <w:rPr>
          <w:rFonts w:hint="cs"/>
          <w:rtl/>
        </w:rPr>
      </w:pPr>
    </w:p>
    <w:p w:rsidR="00892699" w:rsidRDefault="006B4D46" w:rsidP="0066552F">
      <w:pPr>
        <w:rPr>
          <w:rFonts w:hint="cs"/>
          <w:rtl/>
        </w:rPr>
      </w:pPr>
      <w:bookmarkStart w:id="12" w:name="_ETM_Q1_1554478"/>
      <w:bookmarkStart w:id="13" w:name="_ETM_Q1_1559000"/>
      <w:bookmarkStart w:id="14" w:name="_ETM_Q1_1561000"/>
      <w:bookmarkEnd w:id="12"/>
      <w:bookmarkEnd w:id="13"/>
      <w:bookmarkEnd w:id="14"/>
      <w:r>
        <w:rPr>
          <w:rFonts w:hint="cs"/>
          <w:rtl/>
        </w:rPr>
        <w:t xml:space="preserve">מדובר בהמשך להחלטה שתחילתה </w:t>
      </w:r>
      <w:r w:rsidR="00FC23AC">
        <w:rPr>
          <w:rFonts w:hint="cs"/>
          <w:rtl/>
        </w:rPr>
        <w:t>בשלהי</w:t>
      </w:r>
      <w:r w:rsidR="0066552F">
        <w:rPr>
          <w:rFonts w:hint="cs"/>
          <w:rtl/>
        </w:rPr>
        <w:t xml:space="preserve"> שנת 2008, אז החליטה ועדת הכנסת,</w:t>
      </w:r>
      <w:r w:rsidR="00FC23AC">
        <w:rPr>
          <w:rFonts w:hint="cs"/>
          <w:rtl/>
        </w:rPr>
        <w:t xml:space="preserve"> לפי המלצה של הוועדה הציבורית שקיבלה בזמנו פנייה </w:t>
      </w:r>
      <w:r>
        <w:rPr>
          <w:rFonts w:hint="cs"/>
          <w:rtl/>
        </w:rPr>
        <w:t xml:space="preserve">מיו"ר </w:t>
      </w:r>
      <w:r w:rsidR="00FC23AC">
        <w:rPr>
          <w:rFonts w:hint="cs"/>
          <w:rtl/>
        </w:rPr>
        <w:t xml:space="preserve">ועדת הכנסת, להקפיא את </w:t>
      </w:r>
      <w:bookmarkStart w:id="15" w:name="_ETM_Q1_1572637"/>
      <w:bookmarkEnd w:id="15"/>
      <w:r w:rsidR="00FC23AC">
        <w:rPr>
          <w:rFonts w:hint="cs"/>
          <w:rtl/>
        </w:rPr>
        <w:t xml:space="preserve">שכר חברי הכנסת בשנת 2009. </w:t>
      </w:r>
      <w:r>
        <w:rPr>
          <w:rFonts w:hint="cs"/>
          <w:rtl/>
        </w:rPr>
        <w:t xml:space="preserve">החלטה דומה התקבלה במקביל </w:t>
      </w:r>
      <w:bookmarkStart w:id="16" w:name="_ETM_Q1_1586000"/>
      <w:bookmarkEnd w:id="16"/>
      <w:r w:rsidR="00FC23AC">
        <w:rPr>
          <w:rFonts w:hint="cs"/>
          <w:rtl/>
        </w:rPr>
        <w:t>בוועדת הכספים לגבי נושאי המשרה שבסמכותה של אותה</w:t>
      </w:r>
      <w:r w:rsidR="0066552F">
        <w:rPr>
          <w:rFonts w:hint="cs"/>
          <w:rtl/>
        </w:rPr>
        <w:t xml:space="preserve"> ועדה, כלומר נושאי משרה שיפוטית:</w:t>
      </w:r>
      <w:r w:rsidR="00FC23AC">
        <w:rPr>
          <w:rFonts w:hint="cs"/>
          <w:rtl/>
        </w:rPr>
        <w:t xml:space="preserve"> </w:t>
      </w:r>
      <w:bookmarkStart w:id="17" w:name="_ETM_Q1_1581072"/>
      <w:bookmarkEnd w:id="17"/>
      <w:r w:rsidR="00FC23AC">
        <w:rPr>
          <w:rFonts w:hint="cs"/>
          <w:rtl/>
        </w:rPr>
        <w:t xml:space="preserve">נשיא המדינה, שרים וסגני שרים. המשמעות של אותה החלטה </w:t>
      </w:r>
      <w:bookmarkStart w:id="18" w:name="_ETM_Q1_1586254"/>
      <w:bookmarkEnd w:id="18"/>
      <w:r w:rsidR="00FC23AC">
        <w:rPr>
          <w:rFonts w:hint="cs"/>
          <w:rtl/>
        </w:rPr>
        <w:t xml:space="preserve">היתה שבשנת 2009 לא עודכן השכר כפי שהיה אמור להתעדכן </w:t>
      </w:r>
      <w:bookmarkStart w:id="19" w:name="_ETM_Q1_1591703"/>
      <w:bookmarkEnd w:id="19"/>
      <w:r w:rsidR="0066552F">
        <w:rPr>
          <w:rFonts w:hint="cs"/>
          <w:rtl/>
        </w:rPr>
        <w:t xml:space="preserve">כמדי שנה </w:t>
      </w:r>
      <w:r w:rsidR="00FC23AC">
        <w:rPr>
          <w:rFonts w:hint="cs"/>
          <w:rtl/>
        </w:rPr>
        <w:t>בטייס אוטומטי, בהצמדה לשכר הממוצע במשק</w:t>
      </w:r>
      <w:bookmarkStart w:id="20" w:name="_ETM_Q1_1602815"/>
      <w:bookmarkEnd w:id="20"/>
      <w:r w:rsidR="00FC23AC">
        <w:rPr>
          <w:rFonts w:hint="cs"/>
          <w:rtl/>
        </w:rPr>
        <w:t xml:space="preserve">. אי העדכון אגב, היה בשיעור של </w:t>
      </w:r>
      <w:bookmarkStart w:id="21" w:name="_ETM_Q1_1604789"/>
      <w:bookmarkEnd w:id="21"/>
      <w:r w:rsidR="00FC23AC">
        <w:rPr>
          <w:rFonts w:hint="cs"/>
          <w:rtl/>
        </w:rPr>
        <w:t>3.3%, שזה היה שיעור עליית השכר הממוצע בשנת 2008.</w:t>
      </w:r>
    </w:p>
    <w:p w:rsidR="00892699" w:rsidRDefault="00892699" w:rsidP="00551AFE">
      <w:pPr>
        <w:rPr>
          <w:rFonts w:hint="cs"/>
          <w:rtl/>
        </w:rPr>
      </w:pPr>
    </w:p>
    <w:p w:rsidR="00FC23AC" w:rsidRDefault="00FC23AC" w:rsidP="00625278">
      <w:pPr>
        <w:keepNext/>
        <w:rPr>
          <w:rFonts w:hint="cs"/>
          <w:rtl/>
        </w:rPr>
      </w:pPr>
      <w:bookmarkStart w:id="22" w:name="_ETM_Q1_1596000"/>
      <w:bookmarkEnd w:id="22"/>
      <w:r>
        <w:rPr>
          <w:rFonts w:hint="cs"/>
          <w:rtl/>
        </w:rPr>
        <w:t xml:space="preserve">הגיעה שנת 2010, ואז העדכון </w:t>
      </w:r>
      <w:bookmarkStart w:id="23" w:name="_ETM_Q1_1619264"/>
      <w:bookmarkEnd w:id="23"/>
      <w:r w:rsidR="00625278">
        <w:rPr>
          <w:rFonts w:hint="cs"/>
          <w:rtl/>
        </w:rPr>
        <w:t xml:space="preserve">לגבי כל אותם נושאי </w:t>
      </w:r>
      <w:r>
        <w:rPr>
          <w:rFonts w:hint="cs"/>
          <w:rtl/>
        </w:rPr>
        <w:t>משרה שהזכרתי נעשה כפי שכתוב בהחלטות, כלומר ינואר 2010 מול ינוא</w:t>
      </w:r>
      <w:r w:rsidR="00625278">
        <w:rPr>
          <w:rFonts w:hint="cs"/>
          <w:rtl/>
        </w:rPr>
        <w:t>ר 2009,</w:t>
      </w:r>
      <w:r>
        <w:rPr>
          <w:rFonts w:hint="cs"/>
          <w:rtl/>
        </w:rPr>
        <w:t xml:space="preserve"> כפי ששולם </w:t>
      </w:r>
      <w:bookmarkStart w:id="24" w:name="_ETM_Q1_1630172"/>
      <w:bookmarkEnd w:id="24"/>
      <w:r>
        <w:rPr>
          <w:rFonts w:hint="cs"/>
          <w:rtl/>
        </w:rPr>
        <w:t>בינואר 2009, זאת אומרת בהתעלם מהעדכון או בהתחשב באי העדכון</w:t>
      </w:r>
      <w:bookmarkStart w:id="25" w:name="_ETM_Q1_1635538"/>
      <w:bookmarkEnd w:id="25"/>
      <w:r>
        <w:rPr>
          <w:rFonts w:hint="cs"/>
          <w:rtl/>
        </w:rPr>
        <w:t xml:space="preserve"> שנעשה. וכך אכן היה לגבי חברי הכנסת ב-2010, ב-2011. </w:t>
      </w:r>
      <w:bookmarkStart w:id="26" w:name="_ETM_Q1_1648523"/>
      <w:bookmarkEnd w:id="26"/>
      <w:r>
        <w:rPr>
          <w:rFonts w:hint="cs"/>
          <w:rtl/>
        </w:rPr>
        <w:t xml:space="preserve">בפועל כך גם נעשה ב-2012, כי אנחנו כבר אחרי ינואר. </w:t>
      </w:r>
    </w:p>
    <w:p w:rsidR="00FC23AC" w:rsidRDefault="00FC23AC" w:rsidP="00892699">
      <w:pPr>
        <w:keepNext/>
        <w:rPr>
          <w:rFonts w:hint="cs"/>
          <w:rtl/>
        </w:rPr>
      </w:pPr>
    </w:p>
    <w:p w:rsidR="00FB5B42" w:rsidRDefault="00892699" w:rsidP="00892699">
      <w:pPr>
        <w:keepNext/>
        <w:rPr>
          <w:rFonts w:hint="cs"/>
          <w:rtl/>
        </w:rPr>
      </w:pPr>
      <w:r>
        <w:rPr>
          <w:rFonts w:hint="cs"/>
          <w:rtl/>
        </w:rPr>
        <w:t xml:space="preserve">הוועדה הציבורית הגישה המלצה </w:t>
      </w:r>
      <w:r w:rsidR="00FC23AC">
        <w:rPr>
          <w:rFonts w:hint="cs"/>
          <w:rtl/>
        </w:rPr>
        <w:t xml:space="preserve">כבר </w:t>
      </w:r>
      <w:r>
        <w:rPr>
          <w:rFonts w:hint="cs"/>
          <w:rtl/>
        </w:rPr>
        <w:t xml:space="preserve">לפני </w:t>
      </w:r>
      <w:r w:rsidR="00FC23AC">
        <w:rPr>
          <w:rFonts w:hint="cs"/>
          <w:rtl/>
        </w:rPr>
        <w:t xml:space="preserve">מספר חודשים, שבה היא מציינת את </w:t>
      </w:r>
      <w:bookmarkStart w:id="27" w:name="_ETM_Q1_1659589"/>
      <w:bookmarkEnd w:id="27"/>
      <w:r w:rsidR="00FC23AC">
        <w:rPr>
          <w:rFonts w:hint="cs"/>
          <w:rtl/>
        </w:rPr>
        <w:t xml:space="preserve">אותה החלטה משלהי 2008 שהזכרתי, ומציינת בנוסח שמונח על שולחן </w:t>
      </w:r>
      <w:bookmarkStart w:id="28" w:name="_ETM_Q1_1667329"/>
      <w:bookmarkEnd w:id="28"/>
      <w:r w:rsidR="00FC23AC">
        <w:rPr>
          <w:rFonts w:hint="cs"/>
          <w:rtl/>
        </w:rPr>
        <w:t xml:space="preserve">הכנסת ומונח גם בפניכם, </w:t>
      </w:r>
      <w:r>
        <w:rPr>
          <w:rFonts w:hint="cs"/>
          <w:rtl/>
        </w:rPr>
        <w:t xml:space="preserve">שהוועדה הציבורית חזרה ודנה </w:t>
      </w:r>
      <w:r w:rsidR="00FC23AC">
        <w:rPr>
          <w:rFonts w:hint="cs"/>
          <w:rtl/>
        </w:rPr>
        <w:t xml:space="preserve">בנושא עדכון שכר חברי הכנסת, </w:t>
      </w:r>
      <w:bookmarkStart w:id="29" w:name="_ETM_Q1_1674501"/>
      <w:bookmarkEnd w:id="29"/>
      <w:r w:rsidR="00FC23AC">
        <w:rPr>
          <w:rFonts w:hint="cs"/>
          <w:rtl/>
        </w:rPr>
        <w:t>והחליטה שבעקבות השי</w:t>
      </w:r>
      <w:r w:rsidR="00625278">
        <w:rPr>
          <w:rFonts w:hint="cs"/>
          <w:rtl/>
        </w:rPr>
        <w:t>פור במצב הכלכלי והתחדשות הצמיחה</w:t>
      </w:r>
      <w:r w:rsidR="00FC23AC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</w:t>
      </w:r>
      <w:bookmarkStart w:id="30" w:name="_ETM_Q1_1688000"/>
      <w:bookmarkEnd w:id="30"/>
      <w:r>
        <w:rPr>
          <w:rFonts w:hint="cs"/>
          <w:rtl/>
        </w:rPr>
        <w:t>מקום לתקן את השכר</w:t>
      </w:r>
      <w:r w:rsidR="00625278">
        <w:rPr>
          <w:rFonts w:hint="cs"/>
          <w:rtl/>
        </w:rPr>
        <w:t>, שגם נשחק בשנים האחרונות.</w:t>
      </w:r>
      <w:r w:rsidR="00FC23AC">
        <w:rPr>
          <w:rFonts w:hint="cs"/>
          <w:rtl/>
        </w:rPr>
        <w:t xml:space="preserve"> ולכן המליצה </w:t>
      </w:r>
      <w:bookmarkStart w:id="31" w:name="_ETM_Q1_1688499"/>
      <w:bookmarkEnd w:id="31"/>
      <w:r w:rsidR="00FC23AC">
        <w:rPr>
          <w:rFonts w:hint="cs"/>
          <w:rtl/>
        </w:rPr>
        <w:t xml:space="preserve">שהחל מינואר 2011 העדכון השנתי של השכר מדי </w:t>
      </w:r>
      <w:bookmarkStart w:id="32" w:name="_ETM_Q1_1695082"/>
      <w:bookmarkEnd w:id="32"/>
      <w:r w:rsidR="00FC23AC">
        <w:rPr>
          <w:rFonts w:hint="cs"/>
          <w:rtl/>
        </w:rPr>
        <w:t xml:space="preserve">ינואר ייעשה </w:t>
      </w:r>
      <w:r>
        <w:rPr>
          <w:rFonts w:hint="cs"/>
          <w:rtl/>
        </w:rPr>
        <w:t xml:space="preserve">תוך </w:t>
      </w:r>
      <w:bookmarkStart w:id="33" w:name="_ETM_Q1_1702000"/>
      <w:bookmarkEnd w:id="33"/>
      <w:r>
        <w:rPr>
          <w:rFonts w:hint="cs"/>
          <w:rtl/>
        </w:rPr>
        <w:t xml:space="preserve">התחשבות </w:t>
      </w:r>
      <w:r w:rsidR="00FC23AC">
        <w:rPr>
          <w:rFonts w:hint="cs"/>
          <w:rtl/>
        </w:rPr>
        <w:t>באותו שיעור של אי עדכון שלא התחשבו בו</w:t>
      </w:r>
      <w:bookmarkStart w:id="34" w:name="_ETM_Q1_1699900"/>
      <w:bookmarkEnd w:id="34"/>
      <w:r w:rsidR="00FC23AC">
        <w:rPr>
          <w:rFonts w:hint="cs"/>
          <w:rtl/>
        </w:rPr>
        <w:t xml:space="preserve"> </w:t>
      </w:r>
      <w:r>
        <w:rPr>
          <w:rFonts w:hint="cs"/>
          <w:rtl/>
        </w:rPr>
        <w:t>בשל אותה הקפאה של שנת 2009</w:t>
      </w:r>
      <w:r w:rsidR="00FC23AC">
        <w:rPr>
          <w:rFonts w:hint="cs"/>
          <w:rtl/>
        </w:rPr>
        <w:t>, כלומר יתווספו אותם 3.3% לשכר</w:t>
      </w:r>
      <w:r w:rsidR="00FB5B42">
        <w:rPr>
          <w:rFonts w:hint="cs"/>
          <w:rtl/>
        </w:rPr>
        <w:t xml:space="preserve">. </w:t>
      </w:r>
    </w:p>
    <w:p w:rsidR="00FB5B42" w:rsidRDefault="00FB5B42" w:rsidP="00892699">
      <w:pPr>
        <w:keepNext/>
        <w:rPr>
          <w:rFonts w:hint="cs"/>
          <w:rtl/>
        </w:rPr>
      </w:pPr>
      <w:bookmarkStart w:id="35" w:name="_ETM_Q1_1711911"/>
      <w:bookmarkEnd w:id="35"/>
    </w:p>
    <w:p w:rsidR="00892699" w:rsidRDefault="00892699" w:rsidP="00892699">
      <w:pPr>
        <w:keepNext/>
        <w:rPr>
          <w:rFonts w:hint="cs"/>
          <w:rtl/>
        </w:rPr>
      </w:pPr>
      <w:r>
        <w:rPr>
          <w:rFonts w:hint="cs"/>
          <w:rtl/>
        </w:rPr>
        <w:t xml:space="preserve">ההמלצה היא שהדבר </w:t>
      </w:r>
      <w:bookmarkStart w:id="36" w:name="_ETM_Q1_1718000"/>
      <w:bookmarkEnd w:id="36"/>
      <w:r>
        <w:rPr>
          <w:rFonts w:hint="cs"/>
          <w:rtl/>
        </w:rPr>
        <w:t xml:space="preserve">הזה ייעשה </w:t>
      </w:r>
      <w:r w:rsidR="00FB5B42">
        <w:rPr>
          <w:rFonts w:hint="cs"/>
          <w:rtl/>
        </w:rPr>
        <w:t xml:space="preserve">החל מינואר </w:t>
      </w:r>
      <w:bookmarkStart w:id="37" w:name="_ETM_Q1_1711529"/>
      <w:bookmarkEnd w:id="37"/>
      <w:r w:rsidR="00625278">
        <w:rPr>
          <w:rFonts w:hint="cs"/>
          <w:rtl/>
        </w:rPr>
        <w:t xml:space="preserve">2011. </w:t>
      </w:r>
      <w:r w:rsidR="00FB5B42">
        <w:rPr>
          <w:rFonts w:hint="cs"/>
          <w:rtl/>
        </w:rPr>
        <w:t>כעת</w:t>
      </w:r>
      <w:r w:rsidR="00C82503">
        <w:rPr>
          <w:rFonts w:hint="cs"/>
          <w:rtl/>
        </w:rPr>
        <w:t xml:space="preserve"> אנחנו נמצאים שנה ומשהו אחרי זה.</w:t>
      </w:r>
      <w:r w:rsidR="00FB5B42">
        <w:rPr>
          <w:rFonts w:hint="cs"/>
          <w:rtl/>
        </w:rPr>
        <w:t xml:space="preserve"> ההמלצה הוגשה כבר לפני כמה חודשים, אבל כבר אז הומלץ, שאותם תשלומים שלא שולמו </w:t>
      </w:r>
      <w:bookmarkStart w:id="38" w:name="_ETM_Q1_1722184"/>
      <w:bookmarkEnd w:id="38"/>
      <w:r w:rsidR="00FB5B42">
        <w:rPr>
          <w:rFonts w:hint="cs"/>
          <w:rtl/>
        </w:rPr>
        <w:t>החל מינואר 2011</w:t>
      </w:r>
      <w:r w:rsidR="00C82503">
        <w:rPr>
          <w:rFonts w:hint="cs"/>
          <w:rtl/>
        </w:rPr>
        <w:t>,</w:t>
      </w:r>
      <w:r w:rsidR="00FB5B42">
        <w:rPr>
          <w:rFonts w:hint="cs"/>
          <w:rtl/>
        </w:rPr>
        <w:t xml:space="preserve"> ישולמו לחברי הכנסת כעת, זאת אומרת </w:t>
      </w:r>
      <w:bookmarkStart w:id="39" w:name="_ETM_Q1_1727776"/>
      <w:bookmarkEnd w:id="39"/>
      <w:r w:rsidR="00FB5B42">
        <w:rPr>
          <w:rFonts w:hint="cs"/>
          <w:rtl/>
        </w:rPr>
        <w:t xml:space="preserve">מיד אחרי פרסומה של ההחלטה. </w:t>
      </w:r>
    </w:p>
    <w:p w:rsidR="008F0BAC" w:rsidRDefault="008F0BAC" w:rsidP="00892699">
      <w:pPr>
        <w:keepNext/>
        <w:rPr>
          <w:rFonts w:hint="cs"/>
          <w:rtl/>
        </w:rPr>
      </w:pPr>
    </w:p>
    <w:p w:rsidR="008F0BAC" w:rsidRDefault="008F0BAC" w:rsidP="008F0BAC">
      <w:pPr>
        <w:pStyle w:val="a"/>
        <w:keepNext/>
        <w:rPr>
          <w:rFonts w:hint="cs"/>
          <w:rtl/>
        </w:rPr>
      </w:pPr>
      <w:bookmarkStart w:id="40" w:name="_ETM_Q1_1738000"/>
      <w:bookmarkEnd w:id="40"/>
      <w:r>
        <w:rPr>
          <w:rtl/>
        </w:rPr>
        <w:t>דוד רותם:</w:t>
      </w:r>
    </w:p>
    <w:p w:rsidR="008F0BAC" w:rsidRDefault="008F0BAC" w:rsidP="008F0BAC">
      <w:pPr>
        <w:keepNext/>
        <w:rPr>
          <w:rFonts w:hint="cs"/>
          <w:rtl/>
        </w:rPr>
      </w:pPr>
    </w:p>
    <w:p w:rsidR="008F0BAC" w:rsidRDefault="008F0BAC" w:rsidP="008F0BAC">
      <w:pPr>
        <w:rPr>
          <w:rFonts w:hint="cs"/>
          <w:rtl/>
        </w:rPr>
      </w:pPr>
      <w:r>
        <w:rPr>
          <w:rFonts w:hint="cs"/>
          <w:rtl/>
        </w:rPr>
        <w:t>ומה עם מה שלא שולם</w:t>
      </w:r>
      <w:r w:rsidR="00090C7B">
        <w:rPr>
          <w:rFonts w:hint="cs"/>
          <w:rtl/>
        </w:rPr>
        <w:t xml:space="preserve"> ב-2010?</w:t>
      </w:r>
    </w:p>
    <w:p w:rsidR="00090C7B" w:rsidRDefault="00090C7B" w:rsidP="008F0BAC">
      <w:pPr>
        <w:rPr>
          <w:rFonts w:hint="cs"/>
          <w:rtl/>
        </w:rPr>
      </w:pPr>
      <w:bookmarkStart w:id="41" w:name="_ETM_Q1_1735329"/>
      <w:bookmarkEnd w:id="41"/>
    </w:p>
    <w:p w:rsidR="00090C7B" w:rsidRDefault="00090C7B" w:rsidP="00090C7B">
      <w:pPr>
        <w:pStyle w:val="a"/>
        <w:keepNext/>
        <w:rPr>
          <w:rFonts w:hint="cs"/>
          <w:rtl/>
        </w:rPr>
      </w:pPr>
      <w:bookmarkStart w:id="42" w:name="_ETM_Q1_1735663"/>
      <w:bookmarkEnd w:id="42"/>
      <w:r>
        <w:rPr>
          <w:rtl/>
        </w:rPr>
        <w:t>ארבל אסטרחן:</w:t>
      </w:r>
    </w:p>
    <w:p w:rsidR="00090C7B" w:rsidRDefault="00090C7B" w:rsidP="00090C7B">
      <w:pPr>
        <w:keepNext/>
        <w:rPr>
          <w:rFonts w:hint="cs"/>
          <w:rtl/>
        </w:rPr>
      </w:pPr>
    </w:p>
    <w:p w:rsidR="00090C7B" w:rsidRDefault="00090C7B" w:rsidP="00090C7B">
      <w:pPr>
        <w:rPr>
          <w:rFonts w:hint="cs"/>
          <w:rtl/>
        </w:rPr>
      </w:pPr>
      <w:r>
        <w:rPr>
          <w:rFonts w:hint="cs"/>
          <w:rtl/>
        </w:rPr>
        <w:t xml:space="preserve">לגבי זה אין </w:t>
      </w:r>
      <w:bookmarkStart w:id="43" w:name="_ETM_Q1_1733212"/>
      <w:bookmarkEnd w:id="43"/>
      <w:r>
        <w:rPr>
          <w:rFonts w:hint="cs"/>
          <w:rtl/>
        </w:rPr>
        <w:t>המלצה.</w:t>
      </w:r>
    </w:p>
    <w:p w:rsidR="008F0BAC" w:rsidRDefault="008F0BAC" w:rsidP="008F0BAC">
      <w:pPr>
        <w:rPr>
          <w:rFonts w:hint="cs"/>
          <w:rtl/>
        </w:rPr>
      </w:pPr>
    </w:p>
    <w:p w:rsidR="008F0BAC" w:rsidRDefault="008F0BAC" w:rsidP="008F0BAC">
      <w:pPr>
        <w:pStyle w:val="af"/>
        <w:keepNext/>
        <w:rPr>
          <w:rFonts w:hint="cs"/>
          <w:rtl/>
        </w:rPr>
      </w:pPr>
      <w:bookmarkStart w:id="44" w:name="_ETM_Q1_1746000"/>
      <w:bookmarkEnd w:id="44"/>
      <w:r>
        <w:rPr>
          <w:rtl/>
        </w:rPr>
        <w:t>היו"ר יריב לוין:</w:t>
      </w:r>
    </w:p>
    <w:p w:rsidR="008F0BAC" w:rsidRDefault="008F0BAC" w:rsidP="008F0BAC">
      <w:pPr>
        <w:keepNext/>
        <w:rPr>
          <w:rFonts w:hint="cs"/>
          <w:rtl/>
        </w:rPr>
      </w:pPr>
    </w:p>
    <w:p w:rsidR="008F0BAC" w:rsidRDefault="00090C7B" w:rsidP="008F0BAC">
      <w:pPr>
        <w:rPr>
          <w:rFonts w:hint="cs"/>
          <w:rtl/>
        </w:rPr>
      </w:pPr>
      <w:r>
        <w:rPr>
          <w:rFonts w:hint="cs"/>
          <w:rtl/>
        </w:rPr>
        <w:t xml:space="preserve">זה יהיה הכפלת התרומה, בהנחה שנקבל את ההמלצה כמו שהיא. </w:t>
      </w:r>
      <w:bookmarkStart w:id="45" w:name="_ETM_Q1_1738547"/>
      <w:bookmarkEnd w:id="45"/>
      <w:r w:rsidR="008F0BAC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יהיה </w:t>
      </w:r>
      <w:r w:rsidR="008F0BAC">
        <w:rPr>
          <w:rFonts w:hint="cs"/>
          <w:rtl/>
        </w:rPr>
        <w:t xml:space="preserve">בעצם ויתור </w:t>
      </w:r>
      <w:bookmarkStart w:id="46" w:name="_ETM_Q1_1751000"/>
      <w:bookmarkEnd w:id="46"/>
      <w:r>
        <w:rPr>
          <w:rFonts w:hint="cs"/>
          <w:rtl/>
        </w:rPr>
        <w:t>כפול מה</w:t>
      </w:r>
      <w:r w:rsidR="008008DB">
        <w:rPr>
          <w:rFonts w:hint="cs"/>
          <w:rtl/>
        </w:rPr>
        <w:t>ו</w:t>
      </w:r>
      <w:r>
        <w:rPr>
          <w:rFonts w:hint="cs"/>
          <w:rtl/>
        </w:rPr>
        <w:t>יתור שנעשה בשעתו. זאת המשמעות.</w:t>
      </w:r>
    </w:p>
    <w:p w:rsidR="008F0BAC" w:rsidRDefault="008F0BAC" w:rsidP="008F0BAC">
      <w:pPr>
        <w:rPr>
          <w:rFonts w:hint="cs"/>
          <w:rtl/>
        </w:rPr>
      </w:pPr>
    </w:p>
    <w:p w:rsidR="008F0BAC" w:rsidRDefault="008F0BAC" w:rsidP="008F0BAC">
      <w:pPr>
        <w:pStyle w:val="a"/>
        <w:keepNext/>
        <w:rPr>
          <w:rFonts w:hint="cs"/>
          <w:rtl/>
        </w:rPr>
      </w:pPr>
      <w:bookmarkStart w:id="47" w:name="_ETM_Q1_1754000"/>
      <w:bookmarkEnd w:id="47"/>
      <w:r>
        <w:rPr>
          <w:rtl/>
        </w:rPr>
        <w:t>ארבל אסטרחן:</w:t>
      </w:r>
    </w:p>
    <w:p w:rsidR="008F0BAC" w:rsidRDefault="008F0BAC" w:rsidP="008F0BAC">
      <w:pPr>
        <w:keepNext/>
        <w:rPr>
          <w:rFonts w:hint="cs"/>
          <w:rtl/>
        </w:rPr>
      </w:pPr>
    </w:p>
    <w:p w:rsidR="008F0BAC" w:rsidRDefault="008F0BAC" w:rsidP="00C82503">
      <w:pPr>
        <w:rPr>
          <w:rFonts w:hint="cs"/>
          <w:rtl/>
        </w:rPr>
      </w:pPr>
      <w:r>
        <w:rPr>
          <w:rFonts w:hint="cs"/>
          <w:rtl/>
        </w:rPr>
        <w:t xml:space="preserve">רק אזכיר שוועדת הכספים נדרשה </w:t>
      </w:r>
      <w:r w:rsidR="008008DB">
        <w:rPr>
          <w:rFonts w:hint="cs"/>
          <w:rtl/>
        </w:rPr>
        <w:t>לדיון</w:t>
      </w:r>
      <w:r>
        <w:rPr>
          <w:rFonts w:hint="cs"/>
          <w:rtl/>
        </w:rPr>
        <w:t xml:space="preserve"> </w:t>
      </w:r>
      <w:bookmarkStart w:id="48" w:name="_ETM_Q1_1768000"/>
      <w:bookmarkEnd w:id="48"/>
      <w:r>
        <w:rPr>
          <w:rFonts w:hint="cs"/>
          <w:rtl/>
        </w:rPr>
        <w:t xml:space="preserve">דומה </w:t>
      </w:r>
      <w:r w:rsidR="008008DB">
        <w:rPr>
          <w:rFonts w:hint="cs"/>
          <w:rtl/>
        </w:rPr>
        <w:t xml:space="preserve">בקשר לנושאי המשרה שבאחריותה. </w:t>
      </w:r>
      <w:bookmarkStart w:id="49" w:name="_ETM_Q1_1760490"/>
      <w:bookmarkEnd w:id="49"/>
      <w:r w:rsidR="008008DB">
        <w:rPr>
          <w:rFonts w:hint="cs"/>
          <w:rtl/>
        </w:rPr>
        <w:t xml:space="preserve">לגבי שרים וסגני שרים השאלה לא התעוררה, כי ההצמדה שלהם היא שונה והעדכון שלהם הוא שונה. </w:t>
      </w:r>
      <w:r w:rsidR="00C82503">
        <w:rPr>
          <w:rFonts w:hint="cs"/>
          <w:rtl/>
        </w:rPr>
        <w:t xml:space="preserve">מזה כעשור </w:t>
      </w:r>
      <w:r w:rsidR="008008DB">
        <w:rPr>
          <w:rFonts w:hint="cs"/>
          <w:rtl/>
        </w:rPr>
        <w:t>הם צמודים למדד ולא לשכר הממוצע.</w:t>
      </w:r>
      <w:r w:rsidR="00406CF6">
        <w:rPr>
          <w:rFonts w:hint="cs"/>
          <w:rtl/>
        </w:rPr>
        <w:t xml:space="preserve"> לכן לגביהם לא היה </w:t>
      </w:r>
      <w:bookmarkStart w:id="50" w:name="_ETM_Q1_1776217"/>
      <w:bookmarkEnd w:id="50"/>
      <w:r w:rsidR="00406CF6">
        <w:rPr>
          <w:rFonts w:hint="cs"/>
          <w:rtl/>
        </w:rPr>
        <w:t>ספק, כי המדד צמוד למדד המקורי, ולכן בעצם ההקפאה אצלם היתה לשנה וזהו.</w:t>
      </w:r>
    </w:p>
    <w:p w:rsidR="001A598E" w:rsidRDefault="001A598E" w:rsidP="008F0BAC">
      <w:pPr>
        <w:rPr>
          <w:rFonts w:hint="cs"/>
          <w:rtl/>
        </w:rPr>
      </w:pPr>
    </w:p>
    <w:p w:rsidR="001A598E" w:rsidRDefault="001A598E" w:rsidP="008F0BAC">
      <w:pPr>
        <w:rPr>
          <w:rFonts w:hint="cs"/>
          <w:rtl/>
        </w:rPr>
      </w:pPr>
      <w:bookmarkStart w:id="51" w:name="_ETM_Q1_1787000"/>
      <w:bookmarkEnd w:id="51"/>
      <w:r>
        <w:rPr>
          <w:rFonts w:hint="cs"/>
          <w:rtl/>
        </w:rPr>
        <w:lastRenderedPageBreak/>
        <w:t>לגבי נושאי המשרה האחרים</w:t>
      </w:r>
      <w:r w:rsidR="00406CF6">
        <w:rPr>
          <w:rFonts w:hint="cs"/>
          <w:rtl/>
        </w:rPr>
        <w:t>, כלומר נשיא המדינה ונושאי המשרה השיפוטית: שופטים, דיינים, קאדים וכולי,</w:t>
      </w:r>
      <w:r>
        <w:rPr>
          <w:rFonts w:hint="cs"/>
          <w:rtl/>
        </w:rPr>
        <w:t xml:space="preserve"> החליטה ועדת הכספים כבר בשנת </w:t>
      </w:r>
      <w:bookmarkStart w:id="52" w:name="_ETM_Q1_1802000"/>
      <w:bookmarkEnd w:id="52"/>
      <w:r>
        <w:rPr>
          <w:rFonts w:hint="cs"/>
          <w:rtl/>
        </w:rPr>
        <w:t xml:space="preserve">2010 </w:t>
      </w:r>
      <w:r w:rsidR="00336BE0">
        <w:rPr>
          <w:rFonts w:hint="cs"/>
          <w:rtl/>
        </w:rPr>
        <w:t xml:space="preserve">שאותה הקפאה, </w:t>
      </w:r>
      <w:r>
        <w:rPr>
          <w:rFonts w:hint="cs"/>
          <w:rtl/>
        </w:rPr>
        <w:t xml:space="preserve">שאותו עדכון </w:t>
      </w:r>
      <w:r w:rsidR="00336BE0">
        <w:rPr>
          <w:rFonts w:hint="cs"/>
          <w:rtl/>
        </w:rPr>
        <w:t xml:space="preserve">של 2009 יפסיק לחול לגביהם, לגבי עדכונים עתידיים, </w:t>
      </w:r>
      <w:r>
        <w:rPr>
          <w:rFonts w:hint="cs"/>
          <w:rtl/>
        </w:rPr>
        <w:t xml:space="preserve">אבל הוחלט אז להחזיר את זה </w:t>
      </w:r>
      <w:bookmarkStart w:id="53" w:name="_ETM_Q1_1817000"/>
      <w:bookmarkEnd w:id="53"/>
      <w:r w:rsidR="00336BE0">
        <w:rPr>
          <w:rFonts w:hint="cs"/>
          <w:rtl/>
        </w:rPr>
        <w:t>בשתי פעימות: ב-2010 וב-2011, וכך נעשה.</w:t>
      </w:r>
    </w:p>
    <w:p w:rsidR="001A598E" w:rsidRDefault="001A598E" w:rsidP="008F0BAC">
      <w:pPr>
        <w:rPr>
          <w:rFonts w:hint="cs"/>
          <w:rtl/>
        </w:rPr>
      </w:pPr>
    </w:p>
    <w:p w:rsidR="001A598E" w:rsidRDefault="001A598E" w:rsidP="001A598E">
      <w:pPr>
        <w:pStyle w:val="af"/>
        <w:keepNext/>
        <w:rPr>
          <w:rFonts w:hint="cs"/>
          <w:rtl/>
        </w:rPr>
      </w:pPr>
      <w:bookmarkStart w:id="54" w:name="_ETM_Q1_1820000"/>
      <w:bookmarkEnd w:id="54"/>
      <w:r>
        <w:rPr>
          <w:rtl/>
        </w:rPr>
        <w:t>היו"ר יריב לוין:</w:t>
      </w:r>
    </w:p>
    <w:p w:rsidR="001A598E" w:rsidRDefault="001A598E" w:rsidP="001A598E">
      <w:pPr>
        <w:keepNext/>
        <w:rPr>
          <w:rFonts w:hint="cs"/>
          <w:rtl/>
        </w:rPr>
      </w:pPr>
    </w:p>
    <w:p w:rsidR="001A598E" w:rsidRPr="00D03874" w:rsidRDefault="001A598E" w:rsidP="00C82503">
      <w:pPr>
        <w:rPr>
          <w:rFonts w:hint="cs"/>
          <w:rtl/>
        </w:rPr>
      </w:pPr>
      <w:r w:rsidRPr="00D03874">
        <w:rPr>
          <w:rFonts w:hint="cs"/>
          <w:rtl/>
        </w:rPr>
        <w:t>זאת אומרת שלמעשה</w:t>
      </w:r>
      <w:r w:rsidR="00336BE0" w:rsidRPr="00D03874">
        <w:rPr>
          <w:rFonts w:hint="cs"/>
          <w:rtl/>
        </w:rPr>
        <w:t xml:space="preserve"> השרים והשופ</w:t>
      </w:r>
      <w:r w:rsidR="008A419E" w:rsidRPr="00D03874">
        <w:rPr>
          <w:rFonts w:hint="cs"/>
          <w:rtl/>
        </w:rPr>
        <w:t>טים קיבלו את הכסף לרבות 2010, נכון?</w:t>
      </w:r>
    </w:p>
    <w:p w:rsidR="001A598E" w:rsidRDefault="001A598E" w:rsidP="001A598E">
      <w:pPr>
        <w:rPr>
          <w:rFonts w:hint="cs"/>
          <w:rtl/>
        </w:rPr>
      </w:pPr>
    </w:p>
    <w:p w:rsidR="001A598E" w:rsidRDefault="001A598E" w:rsidP="001A598E">
      <w:pPr>
        <w:pStyle w:val="a"/>
        <w:keepNext/>
        <w:rPr>
          <w:rFonts w:hint="cs"/>
          <w:rtl/>
        </w:rPr>
      </w:pPr>
      <w:bookmarkStart w:id="55" w:name="_ETM_Q1_1826000"/>
      <w:bookmarkEnd w:id="55"/>
      <w:r>
        <w:rPr>
          <w:rtl/>
        </w:rPr>
        <w:t>ארבל אסטרחן:</w:t>
      </w:r>
    </w:p>
    <w:p w:rsidR="001A598E" w:rsidRDefault="001A598E" w:rsidP="001A598E">
      <w:pPr>
        <w:keepNext/>
        <w:rPr>
          <w:rFonts w:hint="cs"/>
          <w:rtl/>
        </w:rPr>
      </w:pPr>
    </w:p>
    <w:p w:rsidR="001A598E" w:rsidRDefault="008A419E" w:rsidP="001A598E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r w:rsidR="001A598E">
        <w:rPr>
          <w:rFonts w:hint="cs"/>
          <w:rtl/>
        </w:rPr>
        <w:t>חצי מ-2010</w:t>
      </w:r>
      <w:r>
        <w:rPr>
          <w:rFonts w:hint="cs"/>
          <w:rtl/>
        </w:rPr>
        <w:t>, היות שזה נעשה בשתי פעימות.</w:t>
      </w:r>
      <w:r w:rsidR="001A598E">
        <w:rPr>
          <w:rFonts w:hint="cs"/>
          <w:rtl/>
        </w:rPr>
        <w:t xml:space="preserve"> כעת מונחת בפני הוועדה </w:t>
      </w:r>
      <w:bookmarkStart w:id="56" w:name="_ETM_Q1_1838000"/>
      <w:bookmarkEnd w:id="56"/>
      <w:r>
        <w:rPr>
          <w:rFonts w:hint="cs"/>
          <w:rtl/>
        </w:rPr>
        <w:t xml:space="preserve">המלצה </w:t>
      </w:r>
      <w:bookmarkStart w:id="57" w:name="_ETM_Q1_1831028"/>
      <w:bookmarkEnd w:id="57"/>
      <w:r>
        <w:rPr>
          <w:rFonts w:hint="cs"/>
          <w:rtl/>
        </w:rPr>
        <w:t xml:space="preserve">של הוועדה הציבורית, שהיושב-ראש שלה גם נמצא כאן. </w:t>
      </w:r>
      <w:r w:rsidR="001A598E">
        <w:rPr>
          <w:rFonts w:hint="cs"/>
          <w:rtl/>
        </w:rPr>
        <w:t xml:space="preserve">ועדת הכנסת </w:t>
      </w:r>
      <w:r>
        <w:rPr>
          <w:rFonts w:hint="cs"/>
          <w:rtl/>
        </w:rPr>
        <w:t xml:space="preserve">מוסמכת כמובן </w:t>
      </w:r>
      <w:bookmarkStart w:id="58" w:name="_ETM_Q1_1833837"/>
      <w:bookmarkEnd w:id="58"/>
      <w:r>
        <w:rPr>
          <w:rFonts w:hint="cs"/>
          <w:rtl/>
        </w:rPr>
        <w:t xml:space="preserve">להחליט בדבר ההמלצה. </w:t>
      </w:r>
      <w:r w:rsidR="001A598E">
        <w:rPr>
          <w:rFonts w:hint="cs"/>
          <w:rtl/>
        </w:rPr>
        <w:t xml:space="preserve">אם היא מקבלת אותה </w:t>
      </w:r>
      <w:r w:rsidR="00D03874">
        <w:rPr>
          <w:rFonts w:hint="cs"/>
          <w:rtl/>
        </w:rPr>
        <w:t>היא מקבלת תוקף של החלטה.</w:t>
      </w:r>
      <w:r>
        <w:rPr>
          <w:rFonts w:hint="cs"/>
          <w:rtl/>
        </w:rPr>
        <w:t xml:space="preserve"> אם היא </w:t>
      </w:r>
      <w:bookmarkStart w:id="59" w:name="_ETM_Q1_1838956"/>
      <w:bookmarkEnd w:id="59"/>
      <w:r>
        <w:rPr>
          <w:rFonts w:hint="cs"/>
          <w:rtl/>
        </w:rPr>
        <w:t>לא מקבלת אותה, העניין חוזר לוועדה הציבורית.</w:t>
      </w:r>
    </w:p>
    <w:p w:rsidR="001A598E" w:rsidRDefault="001A598E" w:rsidP="001A598E">
      <w:pPr>
        <w:rPr>
          <w:rFonts w:hint="cs"/>
          <w:rtl/>
        </w:rPr>
      </w:pPr>
    </w:p>
    <w:p w:rsidR="001A598E" w:rsidRDefault="001A598E" w:rsidP="001A598E">
      <w:pPr>
        <w:pStyle w:val="af"/>
        <w:keepNext/>
        <w:rPr>
          <w:rFonts w:hint="cs"/>
          <w:rtl/>
        </w:rPr>
      </w:pPr>
      <w:bookmarkStart w:id="60" w:name="_ETM_Q1_1849000"/>
      <w:bookmarkEnd w:id="60"/>
      <w:r>
        <w:rPr>
          <w:rtl/>
        </w:rPr>
        <w:t>היו"ר יריב לוין:</w:t>
      </w:r>
    </w:p>
    <w:p w:rsidR="001A598E" w:rsidRDefault="001A598E" w:rsidP="001A598E">
      <w:pPr>
        <w:keepNext/>
        <w:rPr>
          <w:rFonts w:hint="cs"/>
          <w:rtl/>
        </w:rPr>
      </w:pPr>
    </w:p>
    <w:p w:rsidR="001A598E" w:rsidRDefault="008A419E" w:rsidP="001A598E">
      <w:pPr>
        <w:rPr>
          <w:rFonts w:hint="cs"/>
          <w:rtl/>
        </w:rPr>
      </w:pPr>
      <w:r>
        <w:rPr>
          <w:rFonts w:hint="cs"/>
          <w:rtl/>
        </w:rPr>
        <w:t>ברור. תודה. אדוני היושב-ראש, בבקשה.</w:t>
      </w:r>
    </w:p>
    <w:p w:rsidR="001A598E" w:rsidRDefault="001A598E" w:rsidP="001A598E">
      <w:pPr>
        <w:rPr>
          <w:rFonts w:hint="cs"/>
          <w:rtl/>
        </w:rPr>
      </w:pPr>
    </w:p>
    <w:p w:rsidR="001A598E" w:rsidRDefault="00FB246D" w:rsidP="001A598E">
      <w:pPr>
        <w:pStyle w:val="a"/>
        <w:keepNext/>
        <w:rPr>
          <w:rFonts w:hint="cs"/>
          <w:rtl/>
        </w:rPr>
      </w:pPr>
      <w:bookmarkStart w:id="61" w:name="_ETM_Q1_1854000"/>
      <w:bookmarkStart w:id="62" w:name="_ETM_Q1_1828000"/>
      <w:bookmarkEnd w:id="61"/>
      <w:bookmarkEnd w:id="62"/>
      <w:r>
        <w:rPr>
          <w:rtl/>
        </w:rPr>
        <w:t>יושב-ראש הכנסת ראובן ריבלין</w:t>
      </w:r>
      <w:r w:rsidR="001A598E">
        <w:rPr>
          <w:rtl/>
        </w:rPr>
        <w:t>:</w:t>
      </w:r>
    </w:p>
    <w:p w:rsidR="001A598E" w:rsidRDefault="001A598E" w:rsidP="001A598E">
      <w:pPr>
        <w:keepNext/>
        <w:rPr>
          <w:rFonts w:hint="cs"/>
          <w:rtl/>
        </w:rPr>
      </w:pPr>
    </w:p>
    <w:p w:rsidR="001A598E" w:rsidRDefault="00D03874" w:rsidP="00D03874">
      <w:pPr>
        <w:rPr>
          <w:rFonts w:hint="cs"/>
          <w:rtl/>
        </w:rPr>
      </w:pPr>
      <w:r>
        <w:rPr>
          <w:rFonts w:hint="cs"/>
          <w:rtl/>
        </w:rPr>
        <w:t>אדוני</w:t>
      </w:r>
      <w:r w:rsidR="00973759">
        <w:rPr>
          <w:rFonts w:hint="cs"/>
          <w:rtl/>
        </w:rPr>
        <w:t xml:space="preserve"> </w:t>
      </w:r>
      <w:bookmarkStart w:id="63" w:name="_ETM_Q1_1845887"/>
      <w:bookmarkEnd w:id="63"/>
      <w:r w:rsidR="00973759">
        <w:rPr>
          <w:rFonts w:hint="cs"/>
          <w:rtl/>
        </w:rPr>
        <w:t>יושב-ראש ועדת הכנסת, פרופ' גרונאו, יושב-ראש הוועדה הציבורית, חבר</w:t>
      </w:r>
      <w:bookmarkStart w:id="64" w:name="_ETM_Q1_1848377"/>
      <w:bookmarkEnd w:id="64"/>
      <w:r w:rsidR="00973759">
        <w:rPr>
          <w:rFonts w:hint="cs"/>
          <w:rtl/>
        </w:rPr>
        <w:t xml:space="preserve">ותי וחברי חברי הכנסת, הייעוץ המשפטי לכנסת, </w:t>
      </w:r>
      <w:bookmarkStart w:id="65" w:name="_ETM_Q1_1860088"/>
      <w:bookmarkEnd w:id="65"/>
      <w:r w:rsidR="001A598E">
        <w:rPr>
          <w:rFonts w:hint="cs"/>
          <w:rtl/>
        </w:rPr>
        <w:t xml:space="preserve">נושא </w:t>
      </w:r>
      <w:bookmarkStart w:id="66" w:name="_ETM_Q1_1863000"/>
      <w:bookmarkEnd w:id="66"/>
      <w:r w:rsidR="001A598E">
        <w:rPr>
          <w:rFonts w:hint="cs"/>
          <w:rtl/>
        </w:rPr>
        <w:t xml:space="preserve">שכרם של חברי הכנסת תמיד מעורר רגשות והתפרצות של הציבור </w:t>
      </w:r>
      <w:bookmarkStart w:id="67" w:name="_ETM_Q1_1876000"/>
      <w:bookmarkEnd w:id="67"/>
      <w:r w:rsidR="001A598E">
        <w:rPr>
          <w:rFonts w:hint="cs"/>
          <w:rtl/>
        </w:rPr>
        <w:t xml:space="preserve">כלפי נבחרי הציבור. הכנסת היא כתובת </w:t>
      </w:r>
      <w:r w:rsidR="00973759">
        <w:rPr>
          <w:rFonts w:hint="cs"/>
          <w:rtl/>
        </w:rPr>
        <w:t xml:space="preserve">שבה מפרק לעתים הציבור כל אותם תסכולים שיש </w:t>
      </w:r>
      <w:bookmarkStart w:id="68" w:name="_ETM_Q1_1879584"/>
      <w:bookmarkEnd w:id="68"/>
      <w:r w:rsidR="00973759">
        <w:rPr>
          <w:rFonts w:hint="cs"/>
          <w:rtl/>
        </w:rPr>
        <w:t xml:space="preserve">לו </w:t>
      </w:r>
      <w:r w:rsidR="001A598E">
        <w:rPr>
          <w:rFonts w:hint="cs"/>
          <w:rtl/>
        </w:rPr>
        <w:t xml:space="preserve">כלפי </w:t>
      </w:r>
      <w:r>
        <w:rPr>
          <w:rFonts w:hint="cs"/>
          <w:rtl/>
        </w:rPr>
        <w:t xml:space="preserve">הערות כאלה או אחרות </w:t>
      </w:r>
      <w:r w:rsidR="00973759">
        <w:rPr>
          <w:rFonts w:hint="cs"/>
          <w:rtl/>
        </w:rPr>
        <w:t xml:space="preserve">בעניין נבחרי הציבור. </w:t>
      </w:r>
      <w:bookmarkStart w:id="69" w:name="_ETM_Q1_1890596"/>
      <w:bookmarkEnd w:id="69"/>
      <w:r w:rsidR="007D35E3">
        <w:rPr>
          <w:rFonts w:hint="cs"/>
          <w:rtl/>
        </w:rPr>
        <w:t xml:space="preserve">הכנסת </w:t>
      </w:r>
      <w:bookmarkStart w:id="70" w:name="_ETM_Q1_1896000"/>
      <w:bookmarkEnd w:id="70"/>
      <w:r w:rsidR="007D35E3">
        <w:rPr>
          <w:rFonts w:hint="cs"/>
          <w:rtl/>
        </w:rPr>
        <w:t xml:space="preserve">היתה ערה לכך בשנת </w:t>
      </w:r>
      <w:r w:rsidR="00973759">
        <w:rPr>
          <w:rFonts w:hint="cs"/>
          <w:rtl/>
        </w:rPr>
        <w:t xml:space="preserve">1996, </w:t>
      </w:r>
      <w:r w:rsidR="007D35E3">
        <w:rPr>
          <w:rFonts w:hint="cs"/>
          <w:rtl/>
        </w:rPr>
        <w:t xml:space="preserve">והיא החליטה </w:t>
      </w:r>
      <w:r w:rsidR="00973759">
        <w:rPr>
          <w:rFonts w:hint="cs"/>
          <w:rtl/>
        </w:rPr>
        <w:t xml:space="preserve">אז שלא טוב שבעניין זכויות וחובות חברי הכנסת, </w:t>
      </w:r>
      <w:bookmarkStart w:id="71" w:name="_ETM_Q1_1899660"/>
      <w:bookmarkEnd w:id="71"/>
      <w:r w:rsidR="007D35E3">
        <w:rPr>
          <w:rFonts w:hint="cs"/>
          <w:rtl/>
        </w:rPr>
        <w:t xml:space="preserve">חברי הכנסת יקבעו </w:t>
      </w:r>
      <w:bookmarkStart w:id="72" w:name="_ETM_Q1_1910000"/>
      <w:bookmarkEnd w:id="72"/>
      <w:r>
        <w:rPr>
          <w:rFonts w:hint="cs"/>
          <w:rtl/>
        </w:rPr>
        <w:t>את שכרם.</w:t>
      </w:r>
      <w:r w:rsidR="00973759">
        <w:rPr>
          <w:rFonts w:hint="cs"/>
          <w:rtl/>
        </w:rPr>
        <w:t xml:space="preserve"> למרות שעד אז שלטה בכיפה המחשבה והאידיאולוגיה</w:t>
      </w:r>
      <w:r>
        <w:rPr>
          <w:rFonts w:hint="cs"/>
          <w:rtl/>
        </w:rPr>
        <w:t>,</w:t>
      </w:r>
      <w:r w:rsidR="00973759">
        <w:rPr>
          <w:rFonts w:hint="cs"/>
          <w:rtl/>
        </w:rPr>
        <w:t xml:space="preserve"> שחסינות </w:t>
      </w:r>
      <w:bookmarkStart w:id="73" w:name="_ETM_Q1_1911909"/>
      <w:bookmarkEnd w:id="73"/>
      <w:r w:rsidR="00973759">
        <w:rPr>
          <w:rFonts w:hint="cs"/>
          <w:rtl/>
        </w:rPr>
        <w:t xml:space="preserve">חברי הכנסת מחייבת אותם שלא להשיל איזה שהם זכויות שיש </w:t>
      </w:r>
      <w:bookmarkStart w:id="74" w:name="_ETM_Q1_1912492"/>
      <w:bookmarkEnd w:id="74"/>
      <w:r w:rsidR="00973759">
        <w:rPr>
          <w:rFonts w:hint="cs"/>
          <w:rtl/>
        </w:rPr>
        <w:t>להם או איזה שהם קביעות לגבי מעמדם לוועדות חיצוניות.</w:t>
      </w:r>
    </w:p>
    <w:p w:rsidR="0007052A" w:rsidRDefault="0007052A" w:rsidP="001A598E">
      <w:pPr>
        <w:rPr>
          <w:rFonts w:hint="cs"/>
          <w:rtl/>
        </w:rPr>
      </w:pPr>
    </w:p>
    <w:p w:rsidR="0007052A" w:rsidRDefault="0007052A" w:rsidP="00D03874">
      <w:pPr>
        <w:rPr>
          <w:rFonts w:hint="cs"/>
          <w:rtl/>
        </w:rPr>
      </w:pPr>
      <w:bookmarkStart w:id="75" w:name="_ETM_Q1_1928000"/>
      <w:bookmarkEnd w:id="75"/>
      <w:r>
        <w:rPr>
          <w:rFonts w:hint="cs"/>
          <w:rtl/>
        </w:rPr>
        <w:t>התחלנו בכך עוד לפני כן</w:t>
      </w:r>
      <w:r w:rsidR="00973759">
        <w:rPr>
          <w:rFonts w:hint="cs"/>
          <w:rtl/>
        </w:rPr>
        <w:t xml:space="preserve">, </w:t>
      </w:r>
      <w:bookmarkStart w:id="76" w:name="_ETM_Q1_1921126"/>
      <w:bookmarkEnd w:id="76"/>
      <w:r w:rsidR="00973759">
        <w:rPr>
          <w:rFonts w:hint="cs"/>
          <w:rtl/>
        </w:rPr>
        <w:t xml:space="preserve">בשנת 1981, כאשר קבענו שחוקי התעבורה לא יחולו על חברי </w:t>
      </w:r>
      <w:bookmarkStart w:id="77" w:name="_ETM_Q1_1925469"/>
      <w:bookmarkEnd w:id="77"/>
      <w:r w:rsidR="00973759">
        <w:rPr>
          <w:rFonts w:hint="cs"/>
          <w:rtl/>
        </w:rPr>
        <w:t>הכנסת</w:t>
      </w:r>
      <w:r>
        <w:rPr>
          <w:rFonts w:hint="cs"/>
          <w:rtl/>
        </w:rPr>
        <w:t xml:space="preserve"> בכל הקשור לחסינות</w:t>
      </w:r>
      <w:bookmarkStart w:id="78" w:name="_ETM_Q1_1940000"/>
      <w:bookmarkEnd w:id="78"/>
      <w:r>
        <w:rPr>
          <w:rFonts w:hint="cs"/>
          <w:rtl/>
        </w:rPr>
        <w:t>ם</w:t>
      </w:r>
      <w:r w:rsidR="00973759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ולאחר מכן כאשר רבתה </w:t>
      </w:r>
      <w:r w:rsidR="00973759">
        <w:rPr>
          <w:rFonts w:hint="cs"/>
          <w:rtl/>
        </w:rPr>
        <w:t xml:space="preserve">הביקורת כלפי חברי הכנסת והמשכורות שהם מחלקים לעצמם. חברי </w:t>
      </w:r>
      <w:bookmarkStart w:id="79" w:name="_ETM_Q1_1940741"/>
      <w:bookmarkEnd w:id="79"/>
      <w:r w:rsidR="00973759">
        <w:rPr>
          <w:rFonts w:hint="cs"/>
          <w:rtl/>
        </w:rPr>
        <w:t xml:space="preserve">הכנסת נבחרים לאותה תקופה שאליה נבחרו, </w:t>
      </w:r>
      <w:r>
        <w:rPr>
          <w:rFonts w:hint="cs"/>
          <w:rtl/>
        </w:rPr>
        <w:t xml:space="preserve">והם כמו רבים מאנשי </w:t>
      </w:r>
      <w:bookmarkStart w:id="80" w:name="_ETM_Q1_1952000"/>
      <w:bookmarkEnd w:id="80"/>
      <w:r>
        <w:rPr>
          <w:rFonts w:hint="cs"/>
          <w:rtl/>
        </w:rPr>
        <w:t xml:space="preserve">הציבור האחרים </w:t>
      </w:r>
      <w:r w:rsidR="00973759">
        <w:rPr>
          <w:rFonts w:hint="cs"/>
          <w:rtl/>
        </w:rPr>
        <w:t xml:space="preserve">אשר משכורתם </w:t>
      </w:r>
      <w:bookmarkStart w:id="81" w:name="_ETM_Q1_1949872"/>
      <w:bookmarkEnd w:id="81"/>
      <w:r w:rsidR="00973759">
        <w:rPr>
          <w:rFonts w:hint="cs"/>
          <w:rtl/>
        </w:rPr>
        <w:t xml:space="preserve">נקבעת מפעם לפעם </w:t>
      </w:r>
      <w:r>
        <w:rPr>
          <w:rFonts w:hint="cs"/>
          <w:rtl/>
        </w:rPr>
        <w:t xml:space="preserve">וגם עולה ויורדת </w:t>
      </w:r>
      <w:r w:rsidR="00D03874">
        <w:rPr>
          <w:rFonts w:hint="cs"/>
          <w:rtl/>
        </w:rPr>
        <w:t>על-פי טייס אוטומטי.</w:t>
      </w:r>
      <w:r w:rsidR="00973759">
        <w:rPr>
          <w:rFonts w:hint="cs"/>
          <w:rtl/>
        </w:rPr>
        <w:t xml:space="preserve"> בדרך כלל </w:t>
      </w:r>
      <w:bookmarkStart w:id="82" w:name="_ETM_Q1_1953891"/>
      <w:bookmarkEnd w:id="82"/>
      <w:r w:rsidR="00973759">
        <w:rPr>
          <w:rFonts w:hint="cs"/>
          <w:rtl/>
        </w:rPr>
        <w:t xml:space="preserve">הביקורת היא כלפי הכנסת, וטוב שכך, משום </w:t>
      </w:r>
      <w:r w:rsidR="00D03874">
        <w:rPr>
          <w:rFonts w:hint="cs"/>
          <w:rtl/>
        </w:rPr>
        <w:t>שב</w:t>
      </w:r>
      <w:r w:rsidR="00973759">
        <w:rPr>
          <w:rFonts w:hint="cs"/>
          <w:rtl/>
        </w:rPr>
        <w:t xml:space="preserve">כנסת </w:t>
      </w:r>
      <w:bookmarkStart w:id="83" w:name="_ETM_Q1_1961598"/>
      <w:bookmarkEnd w:id="83"/>
      <w:r w:rsidR="00973759">
        <w:rPr>
          <w:rFonts w:hint="cs"/>
          <w:rtl/>
        </w:rPr>
        <w:t xml:space="preserve">אנחנו רואים את הזירה שבה לא רק </w:t>
      </w:r>
      <w:bookmarkStart w:id="84" w:name="_ETM_Q1_1960564"/>
      <w:bookmarkEnd w:id="84"/>
      <w:r w:rsidR="00973759">
        <w:rPr>
          <w:rFonts w:hint="cs"/>
          <w:rtl/>
        </w:rPr>
        <w:t xml:space="preserve">מתווכחים אלא גם קובעים, והרגישות של הציבור כלפי הכנסת </w:t>
      </w:r>
      <w:bookmarkStart w:id="85" w:name="_ETM_Q1_1970796"/>
      <w:bookmarkEnd w:id="85"/>
      <w:r w:rsidR="00973759">
        <w:rPr>
          <w:rFonts w:hint="cs"/>
          <w:rtl/>
        </w:rPr>
        <w:t>יכולה להיות חיובית, ויכולה גם להיות ביקורתית כזו או אחרת.</w:t>
      </w:r>
    </w:p>
    <w:p w:rsidR="00B66A30" w:rsidRDefault="00B66A30" w:rsidP="001A598E">
      <w:pPr>
        <w:rPr>
          <w:rFonts w:hint="cs"/>
          <w:rtl/>
        </w:rPr>
      </w:pPr>
    </w:p>
    <w:p w:rsidR="00B66A30" w:rsidRDefault="00B66A30" w:rsidP="00973759">
      <w:pPr>
        <w:rPr>
          <w:rFonts w:hint="cs"/>
          <w:rtl/>
        </w:rPr>
      </w:pPr>
      <w:bookmarkStart w:id="86" w:name="_ETM_Q1_1980000"/>
      <w:bookmarkEnd w:id="86"/>
      <w:r>
        <w:rPr>
          <w:rFonts w:hint="cs"/>
          <w:rtl/>
        </w:rPr>
        <w:t>כמו חברי הכנסת</w:t>
      </w:r>
      <w:r w:rsidR="00D03874">
        <w:rPr>
          <w:rFonts w:hint="cs"/>
          <w:rtl/>
        </w:rPr>
        <w:t xml:space="preserve"> כך גם</w:t>
      </w:r>
      <w:r>
        <w:rPr>
          <w:rFonts w:hint="cs"/>
          <w:rtl/>
        </w:rPr>
        <w:t xml:space="preserve"> </w:t>
      </w:r>
      <w:bookmarkStart w:id="87" w:name="_ETM_Q1_1984000"/>
      <w:bookmarkEnd w:id="87"/>
      <w:r>
        <w:rPr>
          <w:rFonts w:hint="cs"/>
          <w:rtl/>
        </w:rPr>
        <w:t>השופטים</w:t>
      </w:r>
      <w:r w:rsidR="00973759">
        <w:rPr>
          <w:rFonts w:hint="cs"/>
          <w:rtl/>
        </w:rPr>
        <w:t>,</w:t>
      </w:r>
      <w:r>
        <w:rPr>
          <w:rFonts w:hint="cs"/>
          <w:rtl/>
        </w:rPr>
        <w:t xml:space="preserve"> כמו השופטים</w:t>
      </w:r>
      <w:r w:rsidR="00D03874">
        <w:rPr>
          <w:rFonts w:hint="cs"/>
          <w:rtl/>
        </w:rPr>
        <w:t xml:space="preserve"> כך גם</w:t>
      </w:r>
      <w:r>
        <w:rPr>
          <w:rFonts w:hint="cs"/>
          <w:rtl/>
        </w:rPr>
        <w:t xml:space="preserve"> המנכ</w:t>
      </w:r>
      <w:r w:rsidR="00973759">
        <w:rPr>
          <w:rFonts w:hint="cs"/>
          <w:rtl/>
        </w:rPr>
        <w:t>"</w:t>
      </w:r>
      <w:r>
        <w:rPr>
          <w:rFonts w:hint="cs"/>
          <w:rtl/>
        </w:rPr>
        <w:t>לים</w:t>
      </w:r>
      <w:r w:rsidR="00973759">
        <w:rPr>
          <w:rFonts w:hint="cs"/>
          <w:rtl/>
        </w:rPr>
        <w:t xml:space="preserve">, </w:t>
      </w:r>
      <w:bookmarkStart w:id="88" w:name="_ETM_Q1_1979835"/>
      <w:bookmarkEnd w:id="88"/>
      <w:r w:rsidR="00D03874">
        <w:rPr>
          <w:rFonts w:hint="cs"/>
          <w:rtl/>
        </w:rPr>
        <w:t>כמו המנכ"לים כך גם</w:t>
      </w:r>
      <w:r w:rsidR="00973759">
        <w:rPr>
          <w:rFonts w:hint="cs"/>
          <w:rtl/>
        </w:rPr>
        <w:t xml:space="preserve"> השרים. אבל בדרך כלל כאשר המדובר בהעלאת </w:t>
      </w:r>
      <w:bookmarkStart w:id="89" w:name="_ETM_Q1_1982406"/>
      <w:bookmarkEnd w:id="89"/>
      <w:r w:rsidR="00973759">
        <w:rPr>
          <w:rFonts w:hint="cs"/>
          <w:rtl/>
        </w:rPr>
        <w:t>משכורתם של חברי הכנסת</w:t>
      </w:r>
      <w:r>
        <w:rPr>
          <w:rFonts w:hint="cs"/>
          <w:rtl/>
        </w:rPr>
        <w:t xml:space="preserve"> מתפרצת הביקורת בכל חומרתה</w:t>
      </w:r>
      <w:r w:rsidR="00973759">
        <w:rPr>
          <w:rFonts w:hint="cs"/>
          <w:rtl/>
        </w:rPr>
        <w:t>, ואני ער לכך, אני מבין אותה, אבל גם אנחנו צריכים בגאון ובכבוד לעמוד מולה</w:t>
      </w:r>
      <w:r>
        <w:rPr>
          <w:rFonts w:hint="cs"/>
          <w:rtl/>
        </w:rPr>
        <w:t xml:space="preserve">. </w:t>
      </w:r>
      <w:bookmarkStart w:id="90" w:name="_ETM_Q1_2003000"/>
      <w:bookmarkEnd w:id="90"/>
      <w:r>
        <w:rPr>
          <w:rFonts w:hint="cs"/>
          <w:rtl/>
        </w:rPr>
        <w:t xml:space="preserve">חברי הכנסת אינם קובעים את שכרם. </w:t>
      </w:r>
      <w:r w:rsidR="00973759">
        <w:rPr>
          <w:rFonts w:hint="cs"/>
          <w:rtl/>
        </w:rPr>
        <w:t xml:space="preserve">הדברים </w:t>
      </w:r>
      <w:bookmarkStart w:id="91" w:name="_ETM_Q1_2000986"/>
      <w:bookmarkEnd w:id="91"/>
      <w:r w:rsidR="00973759">
        <w:rPr>
          <w:rFonts w:hint="cs"/>
          <w:rtl/>
        </w:rPr>
        <w:t xml:space="preserve">האלה חדים, חלקים וברורים. </w:t>
      </w:r>
      <w:r>
        <w:rPr>
          <w:rFonts w:hint="cs"/>
          <w:rtl/>
        </w:rPr>
        <w:t>חברי הכנסת וית</w:t>
      </w:r>
      <w:bookmarkStart w:id="92" w:name="_ETM_Q1_2018000"/>
      <w:bookmarkEnd w:id="92"/>
      <w:r>
        <w:rPr>
          <w:rFonts w:hint="cs"/>
          <w:rtl/>
        </w:rPr>
        <w:t>רו על זכותם לקבוע את שכרם</w:t>
      </w:r>
      <w:r w:rsidR="00973759">
        <w:rPr>
          <w:rFonts w:hint="cs"/>
          <w:rtl/>
        </w:rPr>
        <w:t>,</w:t>
      </w:r>
      <w:r>
        <w:rPr>
          <w:rFonts w:hint="cs"/>
          <w:rtl/>
        </w:rPr>
        <w:t xml:space="preserve"> ו</w:t>
      </w:r>
      <w:r w:rsidR="00973759">
        <w:rPr>
          <w:rFonts w:hint="cs"/>
          <w:rtl/>
        </w:rPr>
        <w:t xml:space="preserve">טוב עשו, ואם היה </w:t>
      </w:r>
      <w:bookmarkStart w:id="93" w:name="_ETM_Q1_2011580"/>
      <w:bookmarkEnd w:id="93"/>
      <w:r w:rsidR="00973759">
        <w:rPr>
          <w:rFonts w:hint="cs"/>
          <w:rtl/>
        </w:rPr>
        <w:t>צריך היום לעשות זאת, הייתי עושה זאת פעם נוספת.</w:t>
      </w:r>
    </w:p>
    <w:p w:rsidR="00973759" w:rsidRDefault="00973759" w:rsidP="00973759">
      <w:pPr>
        <w:rPr>
          <w:rFonts w:hint="cs"/>
          <w:rtl/>
        </w:rPr>
      </w:pPr>
    </w:p>
    <w:p w:rsidR="00B66A30" w:rsidRDefault="00973759" w:rsidP="00973759">
      <w:pPr>
        <w:rPr>
          <w:rFonts w:hint="cs"/>
          <w:rtl/>
        </w:rPr>
      </w:pPr>
      <w:r>
        <w:rPr>
          <w:rFonts w:hint="cs"/>
          <w:rtl/>
        </w:rPr>
        <w:t xml:space="preserve">בסוף </w:t>
      </w:r>
      <w:bookmarkStart w:id="94" w:name="_ETM_Q1_2025000"/>
      <w:bookmarkStart w:id="95" w:name="_ETM_Q1_2033000"/>
      <w:bookmarkStart w:id="96" w:name="_ETM_Q1_2034000"/>
      <w:bookmarkEnd w:id="94"/>
      <w:bookmarkEnd w:id="95"/>
      <w:bookmarkEnd w:id="96"/>
      <w:r w:rsidR="00B66A30">
        <w:rPr>
          <w:rFonts w:hint="cs"/>
          <w:rtl/>
        </w:rPr>
        <w:t>2008</w:t>
      </w:r>
      <w:r>
        <w:rPr>
          <w:rFonts w:hint="cs"/>
          <w:rtl/>
        </w:rPr>
        <w:t>,</w:t>
      </w:r>
      <w:r w:rsidR="00B66A30">
        <w:rPr>
          <w:rFonts w:hint="cs"/>
          <w:rtl/>
        </w:rPr>
        <w:t xml:space="preserve"> לקראת </w:t>
      </w:r>
      <w:bookmarkStart w:id="97" w:name="_ETM_Q1_2047000"/>
      <w:bookmarkEnd w:id="97"/>
      <w:r>
        <w:rPr>
          <w:rFonts w:hint="cs"/>
          <w:rtl/>
        </w:rPr>
        <w:t>2009,</w:t>
      </w:r>
      <w:bookmarkStart w:id="98" w:name="_ETM_Q1_2023643"/>
      <w:bookmarkEnd w:id="98"/>
      <w:r>
        <w:rPr>
          <w:rFonts w:hint="cs"/>
          <w:rtl/>
        </w:rPr>
        <w:t xml:space="preserve"> בגלל המשבר הכלכלי, החליטו ראשי המדינה ובכללם חברי הכנ</w:t>
      </w:r>
      <w:bookmarkStart w:id="99" w:name="_ETM_Q1_2030667"/>
      <w:bookmarkEnd w:id="99"/>
      <w:r>
        <w:rPr>
          <w:rFonts w:hint="cs"/>
          <w:rtl/>
        </w:rPr>
        <w:t xml:space="preserve">סת להקפיא את העלאת שכרם, שהיא העלאה אוטומטית. כאשר </w:t>
      </w:r>
      <w:bookmarkStart w:id="100" w:name="_ETM_Q1_2036108"/>
      <w:bookmarkEnd w:id="100"/>
      <w:r>
        <w:rPr>
          <w:rFonts w:hint="cs"/>
          <w:rtl/>
        </w:rPr>
        <w:t xml:space="preserve">עובדים במשק מקבלים העלאה על-פי העלאת האינדקס, </w:t>
      </w:r>
      <w:r w:rsidR="00FB123D">
        <w:rPr>
          <w:rFonts w:hint="cs"/>
          <w:rtl/>
        </w:rPr>
        <w:t xml:space="preserve">חברי הכנסת </w:t>
      </w:r>
      <w:bookmarkStart w:id="101" w:name="_ETM_Q1_2040136"/>
      <w:bookmarkEnd w:id="101"/>
      <w:r w:rsidR="00DA711A">
        <w:rPr>
          <w:rFonts w:hint="cs"/>
          <w:rtl/>
        </w:rPr>
        <w:t xml:space="preserve">ואחרים הצמודים להם </w:t>
      </w:r>
      <w:r w:rsidR="00FB123D">
        <w:rPr>
          <w:rFonts w:hint="cs"/>
          <w:rtl/>
        </w:rPr>
        <w:t xml:space="preserve">אינם מקבלים את אותה </w:t>
      </w:r>
      <w:bookmarkStart w:id="102" w:name="_ETM_Q1_2043449"/>
      <w:bookmarkEnd w:id="102"/>
      <w:r w:rsidR="00FB123D">
        <w:rPr>
          <w:rFonts w:hint="cs"/>
          <w:rtl/>
        </w:rPr>
        <w:t xml:space="preserve">העלאה, משום שהעלאת שכרם נקבעת כטייס אוטומטי. ייתכן שאם היו </w:t>
      </w:r>
      <w:bookmarkStart w:id="103" w:name="_ETM_Q1_2047317"/>
      <w:bookmarkEnd w:id="103"/>
      <w:r w:rsidR="00FB123D">
        <w:rPr>
          <w:rFonts w:hint="cs"/>
          <w:rtl/>
        </w:rPr>
        <w:t xml:space="preserve">מעלים ביוני לא היו כועסים על הכנסת כי היו </w:t>
      </w:r>
      <w:bookmarkStart w:id="104" w:name="_ETM_Q1_2048086"/>
      <w:bookmarkEnd w:id="104"/>
      <w:r w:rsidR="00FB123D">
        <w:rPr>
          <w:rFonts w:hint="cs"/>
          <w:rtl/>
        </w:rPr>
        <w:t xml:space="preserve">מעלים לכל המשק. הכנסת מקבלת את שכרה רק על-פי </w:t>
      </w:r>
      <w:bookmarkStart w:id="105" w:name="_ETM_Q1_2052414"/>
      <w:bookmarkEnd w:id="105"/>
      <w:r w:rsidR="00FB123D">
        <w:rPr>
          <w:rFonts w:hint="cs"/>
          <w:rtl/>
        </w:rPr>
        <w:t xml:space="preserve">טייס אוטומטי, ופעמים אותה תקופה היא תקופה שבה אנחנו </w:t>
      </w:r>
      <w:bookmarkStart w:id="106" w:name="_ETM_Q1_2063051"/>
      <w:bookmarkEnd w:id="106"/>
      <w:r w:rsidR="00FB123D">
        <w:rPr>
          <w:rFonts w:hint="cs"/>
          <w:rtl/>
        </w:rPr>
        <w:t xml:space="preserve">מבוקרים ואנחנו נמצאים תחת זכוכית המגדלת של הציבור, ואנחנו צריכים </w:t>
      </w:r>
      <w:bookmarkStart w:id="107" w:name="_ETM_Q1_2065152"/>
      <w:bookmarkEnd w:id="107"/>
      <w:r w:rsidR="00FB123D">
        <w:rPr>
          <w:rFonts w:hint="cs"/>
          <w:rtl/>
        </w:rPr>
        <w:t>להבין זאת.</w:t>
      </w:r>
    </w:p>
    <w:p w:rsidR="00420DB8" w:rsidRDefault="00420DB8" w:rsidP="00B66A30">
      <w:pPr>
        <w:rPr>
          <w:rFonts w:hint="cs"/>
          <w:rtl/>
        </w:rPr>
      </w:pPr>
      <w:bookmarkStart w:id="108" w:name="_ETM_Q1_2073000"/>
      <w:bookmarkEnd w:id="108"/>
    </w:p>
    <w:p w:rsidR="00B66A30" w:rsidRDefault="00420DB8" w:rsidP="00FB123D">
      <w:pPr>
        <w:rPr>
          <w:rFonts w:hint="cs"/>
          <w:rtl/>
        </w:rPr>
      </w:pPr>
      <w:bookmarkStart w:id="109" w:name="_ETM_Q1_2074000"/>
      <w:bookmarkEnd w:id="109"/>
      <w:r>
        <w:rPr>
          <w:rFonts w:hint="cs"/>
          <w:rtl/>
        </w:rPr>
        <w:t>חברי הכנסת צריכים להתפרנס</w:t>
      </w:r>
      <w:r w:rsidR="00FB123D">
        <w:rPr>
          <w:rFonts w:hint="cs"/>
          <w:rtl/>
        </w:rPr>
        <w:t>.</w:t>
      </w:r>
      <w:r>
        <w:rPr>
          <w:rFonts w:hint="cs"/>
          <w:rtl/>
        </w:rPr>
        <w:t xml:space="preserve"> חברי הכנסת צריכים להיות במצב </w:t>
      </w:r>
      <w:bookmarkStart w:id="110" w:name="_ETM_Q1_2091000"/>
      <w:bookmarkEnd w:id="110"/>
      <w:r>
        <w:rPr>
          <w:rFonts w:hint="cs"/>
          <w:rtl/>
        </w:rPr>
        <w:t xml:space="preserve">שבו לא יעמדו </w:t>
      </w:r>
      <w:r w:rsidR="00FB123D">
        <w:rPr>
          <w:rFonts w:hint="cs"/>
          <w:rtl/>
        </w:rPr>
        <w:t xml:space="preserve">ולא יוכלו לעמוד בשום פיתוי של טובה כזאת או </w:t>
      </w:r>
      <w:bookmarkStart w:id="111" w:name="_ETM_Q1_2081003"/>
      <w:bookmarkEnd w:id="111"/>
      <w:r w:rsidR="00FB123D">
        <w:rPr>
          <w:rFonts w:hint="cs"/>
          <w:rtl/>
        </w:rPr>
        <w:t>טוב</w:t>
      </w:r>
      <w:r w:rsidR="00DA711A">
        <w:rPr>
          <w:rFonts w:hint="cs"/>
          <w:rtl/>
        </w:rPr>
        <w:t>ה אחרת. זה תפקידם של חברי הכנסת</w:t>
      </w:r>
      <w:r w:rsidR="00FB123D">
        <w:rPr>
          <w:rFonts w:hint="cs"/>
          <w:rtl/>
        </w:rPr>
        <w:t xml:space="preserve"> וזה תפקידו של </w:t>
      </w:r>
      <w:bookmarkStart w:id="112" w:name="_ETM_Q1_2086289"/>
      <w:bookmarkEnd w:id="112"/>
      <w:r w:rsidR="00FB123D">
        <w:rPr>
          <w:rFonts w:hint="cs"/>
          <w:rtl/>
        </w:rPr>
        <w:t xml:space="preserve">הציבור, לדאוג לכך שחברי הכנסת יהיו משוחררים מכל </w:t>
      </w:r>
      <w:bookmarkStart w:id="113" w:name="_ETM_Q1_2087260"/>
      <w:bookmarkEnd w:id="113"/>
      <w:r w:rsidR="00FB123D">
        <w:rPr>
          <w:rFonts w:hint="cs"/>
          <w:rtl/>
        </w:rPr>
        <w:t xml:space="preserve">נושא שבו יכולה להיות עליהם השפעה לא נאותה. </w:t>
      </w:r>
      <w:bookmarkStart w:id="114" w:name="_ETM_Q1_2041000"/>
      <w:bookmarkEnd w:id="114"/>
      <w:r>
        <w:rPr>
          <w:rFonts w:hint="cs"/>
          <w:rtl/>
        </w:rPr>
        <w:t xml:space="preserve">נכון, יש מידות רבות </w:t>
      </w:r>
      <w:bookmarkStart w:id="115" w:name="_ETM_Q1_2111000"/>
      <w:bookmarkEnd w:id="115"/>
      <w:r w:rsidR="00FB123D">
        <w:rPr>
          <w:rFonts w:hint="cs"/>
          <w:rtl/>
        </w:rPr>
        <w:t xml:space="preserve">של אנשים אשר לא יודעים גבול, אבל </w:t>
      </w:r>
      <w:bookmarkStart w:id="116" w:name="_ETM_Q1_2095416"/>
      <w:bookmarkEnd w:id="116"/>
      <w:r w:rsidR="00FB123D">
        <w:rPr>
          <w:rFonts w:hint="cs"/>
          <w:rtl/>
        </w:rPr>
        <w:t xml:space="preserve">אנחנו מדברים על אותם אנשים אשר הם מן היישוב, ואנשים </w:t>
      </w:r>
      <w:bookmarkStart w:id="117" w:name="_ETM_Q1_2105127"/>
      <w:bookmarkEnd w:id="117"/>
      <w:r w:rsidR="00FB123D">
        <w:rPr>
          <w:rFonts w:hint="cs"/>
          <w:rtl/>
        </w:rPr>
        <w:t xml:space="preserve">שהם מהווים את המודל ליישוב. אנחנו לא מדברים על </w:t>
      </w:r>
      <w:bookmarkStart w:id="118" w:name="_ETM_Q1_2109107"/>
      <w:bookmarkEnd w:id="118"/>
      <w:r w:rsidR="00FB123D">
        <w:rPr>
          <w:rFonts w:hint="cs"/>
          <w:rtl/>
        </w:rPr>
        <w:t>חריג.</w:t>
      </w:r>
    </w:p>
    <w:p w:rsidR="00420DB8" w:rsidRDefault="00420DB8" w:rsidP="00B66A30">
      <w:pPr>
        <w:rPr>
          <w:rFonts w:hint="cs"/>
          <w:rtl/>
        </w:rPr>
      </w:pPr>
    </w:p>
    <w:p w:rsidR="00420DB8" w:rsidRDefault="00DA711A" w:rsidP="00DA711A">
      <w:pPr>
        <w:rPr>
          <w:rFonts w:hint="cs"/>
          <w:rtl/>
        </w:rPr>
      </w:pPr>
      <w:bookmarkStart w:id="119" w:name="_ETM_Q1_2120000"/>
      <w:bookmarkEnd w:id="119"/>
      <w:r>
        <w:rPr>
          <w:rFonts w:hint="cs"/>
          <w:rtl/>
        </w:rPr>
        <w:t>ובכן</w:t>
      </w:r>
      <w:r w:rsidR="00420DB8">
        <w:rPr>
          <w:rFonts w:hint="cs"/>
          <w:rtl/>
        </w:rPr>
        <w:t xml:space="preserve"> ב-2008</w:t>
      </w:r>
      <w:r>
        <w:rPr>
          <w:rFonts w:hint="cs"/>
          <w:rtl/>
        </w:rPr>
        <w:t>,</w:t>
      </w:r>
      <w:r w:rsidR="00420DB8">
        <w:rPr>
          <w:rFonts w:hint="cs"/>
          <w:rtl/>
        </w:rPr>
        <w:t xml:space="preserve"> </w:t>
      </w:r>
      <w:r w:rsidR="00FB123D">
        <w:rPr>
          <w:rFonts w:hint="cs"/>
          <w:rtl/>
        </w:rPr>
        <w:t xml:space="preserve">בגלל המשבר הכלכלי, החליטו השופטים, השרים וחברי </w:t>
      </w:r>
      <w:bookmarkStart w:id="120" w:name="_ETM_Q1_2114044"/>
      <w:bookmarkEnd w:id="120"/>
      <w:r w:rsidR="00FB123D">
        <w:rPr>
          <w:rFonts w:hint="cs"/>
          <w:rtl/>
        </w:rPr>
        <w:t xml:space="preserve">הכנסת, להקפיא את שכרם. </w:t>
      </w:r>
      <w:r w:rsidR="00420DB8">
        <w:rPr>
          <w:rFonts w:hint="cs"/>
          <w:rtl/>
        </w:rPr>
        <w:t>צריך לדעת</w:t>
      </w:r>
      <w:r w:rsidR="00FB123D">
        <w:rPr>
          <w:rFonts w:hint="cs"/>
          <w:rtl/>
        </w:rPr>
        <w:t>,</w:t>
      </w:r>
      <w:r w:rsidR="00420DB8">
        <w:rPr>
          <w:rFonts w:hint="cs"/>
          <w:rtl/>
        </w:rPr>
        <w:t xml:space="preserve"> </w:t>
      </w:r>
      <w:bookmarkStart w:id="121" w:name="_ETM_Q1_2128000"/>
      <w:bookmarkEnd w:id="121"/>
      <w:r>
        <w:rPr>
          <w:rFonts w:hint="cs"/>
          <w:rtl/>
        </w:rPr>
        <w:t>הקובעת</w:t>
      </w:r>
      <w:r w:rsidR="00420DB8">
        <w:rPr>
          <w:rFonts w:hint="cs"/>
          <w:rtl/>
        </w:rPr>
        <w:t xml:space="preserve"> </w:t>
      </w:r>
      <w:r w:rsidR="00FB123D">
        <w:rPr>
          <w:rFonts w:hint="cs"/>
          <w:rtl/>
        </w:rPr>
        <w:t xml:space="preserve">את משכורתם של השופטים ושל </w:t>
      </w:r>
      <w:bookmarkStart w:id="122" w:name="_ETM_Q1_2121128"/>
      <w:bookmarkEnd w:id="122"/>
      <w:r>
        <w:rPr>
          <w:rFonts w:hint="cs"/>
          <w:rtl/>
        </w:rPr>
        <w:t>השרים היא ועדת הכספים. הקובעת או המאשרת</w:t>
      </w:r>
      <w:bookmarkStart w:id="123" w:name="_ETM_Q1_2128137"/>
      <w:bookmarkEnd w:id="123"/>
      <w:r>
        <w:rPr>
          <w:rFonts w:hint="cs"/>
          <w:rtl/>
        </w:rPr>
        <w:t xml:space="preserve"> </w:t>
      </w:r>
      <w:r w:rsidR="00FB123D">
        <w:rPr>
          <w:rFonts w:hint="cs"/>
          <w:rtl/>
        </w:rPr>
        <w:t xml:space="preserve">את שכרם של חברי הכנסת היא ועדת הכנסת, </w:t>
      </w:r>
      <w:r>
        <w:rPr>
          <w:rFonts w:hint="cs"/>
          <w:rtl/>
        </w:rPr>
        <w:t>שכן ל</w:t>
      </w:r>
      <w:r w:rsidR="009A3226">
        <w:rPr>
          <w:rFonts w:hint="cs"/>
          <w:rtl/>
        </w:rPr>
        <w:t xml:space="preserve">כנסת יש בעל בית אחד </w:t>
      </w:r>
      <w:r w:rsidR="00793DEA">
        <w:rPr>
          <w:rFonts w:hint="cs"/>
          <w:rtl/>
        </w:rPr>
        <w:t>וגג אחד, הוועדה הנכבדה הזאת</w:t>
      </w:r>
      <w:r w:rsidR="00FB123D">
        <w:rPr>
          <w:rFonts w:hint="cs"/>
          <w:rtl/>
        </w:rPr>
        <w:t xml:space="preserve"> הדואגת לכל ענייני הבית, כמו גם המשגי</w:t>
      </w:r>
      <w:bookmarkStart w:id="124" w:name="_ETM_Q1_2141368"/>
      <w:bookmarkEnd w:id="124"/>
      <w:r w:rsidR="00FB123D">
        <w:rPr>
          <w:rFonts w:hint="cs"/>
          <w:rtl/>
        </w:rPr>
        <w:t xml:space="preserve">חה על כל ענייני הבית. דואגת ומשגיחה. </w:t>
      </w:r>
    </w:p>
    <w:p w:rsidR="00BA7902" w:rsidRDefault="00BA7902" w:rsidP="00B66A30">
      <w:pPr>
        <w:rPr>
          <w:rFonts w:hint="cs"/>
          <w:rtl/>
        </w:rPr>
      </w:pPr>
      <w:bookmarkStart w:id="125" w:name="_ETM_Q1_2227000"/>
      <w:bookmarkEnd w:id="125"/>
    </w:p>
    <w:p w:rsidR="002207B1" w:rsidRDefault="00FB123D" w:rsidP="00793DEA">
      <w:pPr>
        <w:rPr>
          <w:rFonts w:hint="cs"/>
          <w:rtl/>
        </w:rPr>
      </w:pPr>
      <w:bookmarkStart w:id="126" w:name="_ETM_Q1_2228000"/>
      <w:bookmarkEnd w:id="126"/>
      <w:r>
        <w:rPr>
          <w:rFonts w:hint="cs"/>
          <w:rtl/>
        </w:rPr>
        <w:t xml:space="preserve">ועדת הכספים </w:t>
      </w:r>
      <w:bookmarkStart w:id="127" w:name="_ETM_Q1_2149338"/>
      <w:bookmarkEnd w:id="127"/>
      <w:r>
        <w:rPr>
          <w:rFonts w:hint="cs"/>
          <w:rtl/>
        </w:rPr>
        <w:t xml:space="preserve">בסוף שנת </w:t>
      </w:r>
      <w:r w:rsidR="002207B1">
        <w:rPr>
          <w:rFonts w:hint="cs"/>
          <w:rtl/>
        </w:rPr>
        <w:t>2009</w:t>
      </w:r>
      <w:r w:rsidR="00793DEA">
        <w:rPr>
          <w:rFonts w:hint="cs"/>
          <w:rtl/>
        </w:rPr>
        <w:t>,</w:t>
      </w:r>
      <w:r>
        <w:rPr>
          <w:rFonts w:hint="cs"/>
          <w:rtl/>
        </w:rPr>
        <w:t xml:space="preserve"> על-פי </w:t>
      </w:r>
      <w:r w:rsidR="00793DEA">
        <w:rPr>
          <w:rFonts w:hint="cs"/>
          <w:rtl/>
        </w:rPr>
        <w:t xml:space="preserve">בקשת הממשלה ועל-פי בקשת השופטים </w:t>
      </w:r>
      <w:r w:rsidR="00793DEA">
        <w:rPr>
          <w:rtl/>
        </w:rPr>
        <w:t>–</w:t>
      </w:r>
      <w:r w:rsidR="00793DEA">
        <w:rPr>
          <w:rFonts w:hint="cs"/>
          <w:rtl/>
        </w:rPr>
        <w:t xml:space="preserve"> </w:t>
      </w:r>
      <w:bookmarkStart w:id="128" w:name="_ETM_Q1_2155848"/>
      <w:bookmarkEnd w:id="128"/>
      <w:r>
        <w:rPr>
          <w:rFonts w:hint="cs"/>
          <w:rtl/>
        </w:rPr>
        <w:t xml:space="preserve">שבוודאי יש לנו הערכה רבה ככלל הציבור אליהם </w:t>
      </w:r>
      <w:bookmarkStart w:id="129" w:name="_ETM_Q1_2156408"/>
      <w:bookmarkEnd w:id="129"/>
      <w:r w:rsidR="00793DEA">
        <w:rPr>
          <w:rFonts w:hint="cs"/>
          <w:rtl/>
        </w:rPr>
        <w:t xml:space="preserve">ואנחנו לא מרבים בביקורת כלפיהם </w:t>
      </w:r>
      <w:r w:rsidR="00793DEA">
        <w:rPr>
          <w:rtl/>
        </w:rPr>
        <w:t>–</w:t>
      </w:r>
      <w:r w:rsidR="00793DEA">
        <w:rPr>
          <w:rFonts w:hint="cs"/>
          <w:rtl/>
        </w:rPr>
        <w:t xml:space="preserve"> </w:t>
      </w:r>
      <w:r>
        <w:rPr>
          <w:rFonts w:hint="cs"/>
          <w:rtl/>
        </w:rPr>
        <w:t xml:space="preserve">באו לציבור באמצעות </w:t>
      </w:r>
      <w:bookmarkStart w:id="130" w:name="_ETM_Q1_2165552"/>
      <w:bookmarkEnd w:id="130"/>
      <w:r>
        <w:rPr>
          <w:rFonts w:hint="cs"/>
          <w:rtl/>
        </w:rPr>
        <w:t xml:space="preserve">ועדת הכספים, ואמרו: התנדבנו שנה לעכב את העלאת השכר, </w:t>
      </w:r>
      <w:bookmarkStart w:id="131" w:name="_ETM_Q1_2171393"/>
      <w:bookmarkEnd w:id="131"/>
      <w:r>
        <w:rPr>
          <w:rFonts w:hint="cs"/>
          <w:rtl/>
        </w:rPr>
        <w:t xml:space="preserve">ואנחנו לא מוצאים מקום שנמשיך בעיכוב זה. ואכן ועדת הכספים </w:t>
      </w:r>
      <w:bookmarkStart w:id="132" w:name="_ETM_Q1_2171838"/>
      <w:bookmarkEnd w:id="132"/>
      <w:r>
        <w:rPr>
          <w:rFonts w:hint="cs"/>
          <w:rtl/>
        </w:rPr>
        <w:t xml:space="preserve">כדבר מובן מאליו, ומבלי ביקורת גדולה מצד הציבור, באה ואמרה: </w:t>
      </w:r>
      <w:bookmarkStart w:id="133" w:name="_ETM_Q1_2179727"/>
      <w:bookmarkEnd w:id="133"/>
      <w:r>
        <w:rPr>
          <w:rFonts w:hint="cs"/>
          <w:rtl/>
        </w:rPr>
        <w:t>אתם צודקים, ואנחנו מודים לכם מאוד על כך שהתנדבת</w:t>
      </w:r>
      <w:r w:rsidR="00793DEA">
        <w:rPr>
          <w:rFonts w:hint="cs"/>
          <w:rtl/>
        </w:rPr>
        <w:t>ם</w:t>
      </w:r>
      <w:r>
        <w:rPr>
          <w:rFonts w:hint="cs"/>
          <w:rtl/>
        </w:rPr>
        <w:t xml:space="preserve"> </w:t>
      </w:r>
      <w:bookmarkStart w:id="134" w:name="_ETM_Q1_2180650"/>
      <w:bookmarkEnd w:id="134"/>
      <w:r>
        <w:rPr>
          <w:rFonts w:hint="cs"/>
          <w:rtl/>
        </w:rPr>
        <w:t>בשנה מסוימת שלא להעלות את השכר בגלל הקשיים הכלכליים, החברתיים</w:t>
      </w:r>
      <w:bookmarkStart w:id="135" w:name="_ETM_Q1_2187118"/>
      <w:bookmarkEnd w:id="135"/>
      <w:r>
        <w:rPr>
          <w:rFonts w:hint="cs"/>
          <w:rtl/>
        </w:rPr>
        <w:t xml:space="preserve"> והפיננסיים של מדינת ישראל.</w:t>
      </w:r>
    </w:p>
    <w:p w:rsidR="002207B1" w:rsidRDefault="002207B1" w:rsidP="002207B1">
      <w:pPr>
        <w:rPr>
          <w:rFonts w:hint="cs"/>
          <w:rtl/>
        </w:rPr>
      </w:pPr>
    </w:p>
    <w:p w:rsidR="00BA7902" w:rsidRDefault="002207B1" w:rsidP="00793DEA">
      <w:pPr>
        <w:rPr>
          <w:rFonts w:hint="cs"/>
          <w:rtl/>
        </w:rPr>
      </w:pPr>
      <w:r>
        <w:rPr>
          <w:rFonts w:hint="cs"/>
          <w:rtl/>
        </w:rPr>
        <w:t>ועדת הכנסת לא עשתה ז</w:t>
      </w:r>
      <w:r w:rsidR="00793DEA">
        <w:rPr>
          <w:rFonts w:hint="cs"/>
          <w:rtl/>
        </w:rPr>
        <w:t>את,</w:t>
      </w:r>
      <w:r>
        <w:rPr>
          <w:rFonts w:hint="cs"/>
          <w:rtl/>
        </w:rPr>
        <w:t xml:space="preserve"> </w:t>
      </w:r>
      <w:bookmarkStart w:id="136" w:name="_ETM_Q1_2196787"/>
      <w:bookmarkEnd w:id="136"/>
      <w:r>
        <w:rPr>
          <w:rFonts w:hint="cs"/>
          <w:rtl/>
        </w:rPr>
        <w:t>ולכן המשיכה ההקפאה לגבי חברי הכנסת בשנה נוספת. אנ</w:t>
      </w:r>
      <w:bookmarkStart w:id="137" w:name="_ETM_Q1_2200943"/>
      <w:bookmarkEnd w:id="137"/>
      <w:r>
        <w:rPr>
          <w:rFonts w:hint="cs"/>
          <w:rtl/>
        </w:rPr>
        <w:t xml:space="preserve">י מוכרח לומר, מתוך ידיעה, שוועדת הכנסת לא עשתה </w:t>
      </w:r>
      <w:bookmarkStart w:id="138" w:name="_ETM_Q1_2204956"/>
      <w:bookmarkEnd w:id="138"/>
      <w:r>
        <w:rPr>
          <w:rFonts w:hint="cs"/>
          <w:rtl/>
        </w:rPr>
        <w:t xml:space="preserve">זאת גם בגלל שזה היה "בין הזמנים", בין כנסת זאת לכנסת אחרת, וגם היה הדבר משום כך </w:t>
      </w:r>
      <w:bookmarkStart w:id="139" w:name="_ETM_Q1_2212279"/>
      <w:bookmarkEnd w:id="139"/>
      <w:r>
        <w:rPr>
          <w:rFonts w:hint="cs"/>
          <w:rtl/>
        </w:rPr>
        <w:t xml:space="preserve">שוועדת הכנסת אפילו לא ידעה שוועדת הכספים אכן קיבלה את </w:t>
      </w:r>
      <w:bookmarkStart w:id="140" w:name="_ETM_Q1_2218395"/>
      <w:bookmarkEnd w:id="140"/>
      <w:r>
        <w:rPr>
          <w:rFonts w:hint="cs"/>
          <w:rtl/>
        </w:rPr>
        <w:t>בקשת הממשלה ובית-המשפט העליון לבטל</w:t>
      </w:r>
      <w:r w:rsidR="00BA7902">
        <w:rPr>
          <w:rFonts w:hint="cs"/>
          <w:rtl/>
        </w:rPr>
        <w:t xml:space="preserve"> </w:t>
      </w:r>
      <w:bookmarkStart w:id="141" w:name="_ETM_Q1_2231000"/>
      <w:bookmarkEnd w:id="141"/>
      <w:r>
        <w:rPr>
          <w:rFonts w:hint="cs"/>
          <w:rtl/>
        </w:rPr>
        <w:t>את אותה הקפא</w:t>
      </w:r>
      <w:r w:rsidR="00BA7902">
        <w:rPr>
          <w:rFonts w:hint="cs"/>
          <w:rtl/>
        </w:rPr>
        <w:t>ה</w:t>
      </w:r>
      <w:r w:rsidR="00793DEA">
        <w:rPr>
          <w:rFonts w:hint="cs"/>
          <w:rtl/>
        </w:rPr>
        <w:t>,</w:t>
      </w:r>
      <w:r w:rsidR="00BA7902">
        <w:rPr>
          <w:rFonts w:hint="cs"/>
          <w:rtl/>
        </w:rPr>
        <w:t xml:space="preserve"> מהטעם הפשוט</w:t>
      </w:r>
      <w:r>
        <w:rPr>
          <w:rFonts w:hint="cs"/>
          <w:rtl/>
        </w:rPr>
        <w:t xml:space="preserve"> שהצורך בהקפאה הסתיים. </w:t>
      </w:r>
      <w:bookmarkStart w:id="142" w:name="_ETM_Q1_2231086"/>
      <w:bookmarkEnd w:id="142"/>
      <w:r>
        <w:rPr>
          <w:rFonts w:hint="cs"/>
          <w:rtl/>
        </w:rPr>
        <w:t>באנו לרגע שבו נשאלה השאלה, חבר הכנסת רותם שאל</w:t>
      </w:r>
      <w:bookmarkStart w:id="143" w:name="_ETM_Q1_2234182"/>
      <w:bookmarkEnd w:id="143"/>
      <w:r>
        <w:rPr>
          <w:rFonts w:hint="cs"/>
          <w:rtl/>
        </w:rPr>
        <w:t xml:space="preserve"> ועוד רבים אחרים.</w:t>
      </w:r>
    </w:p>
    <w:p w:rsidR="00BA7902" w:rsidRDefault="00BA7902" w:rsidP="00B66A30">
      <w:pPr>
        <w:rPr>
          <w:rFonts w:hint="cs"/>
          <w:rtl/>
        </w:rPr>
      </w:pPr>
    </w:p>
    <w:p w:rsidR="00BA7902" w:rsidRDefault="00BA7902" w:rsidP="00BA7902">
      <w:pPr>
        <w:pStyle w:val="a"/>
        <w:keepNext/>
        <w:rPr>
          <w:rFonts w:hint="cs"/>
          <w:rtl/>
        </w:rPr>
      </w:pPr>
      <w:bookmarkStart w:id="144" w:name="_ETM_Q1_2239000"/>
      <w:bookmarkEnd w:id="144"/>
      <w:r>
        <w:rPr>
          <w:rtl/>
        </w:rPr>
        <w:t>דוד רותם:</w:t>
      </w:r>
    </w:p>
    <w:p w:rsidR="00BA7902" w:rsidRDefault="00BA7902" w:rsidP="00BA7902">
      <w:pPr>
        <w:keepNext/>
        <w:rPr>
          <w:rFonts w:hint="cs"/>
          <w:rtl/>
        </w:rPr>
      </w:pPr>
    </w:p>
    <w:p w:rsidR="00BA7902" w:rsidRDefault="00BA7902" w:rsidP="00BA7902">
      <w:pPr>
        <w:rPr>
          <w:rFonts w:hint="cs"/>
          <w:rtl/>
        </w:rPr>
      </w:pPr>
      <w:r>
        <w:rPr>
          <w:rFonts w:hint="cs"/>
          <w:rtl/>
        </w:rPr>
        <w:t xml:space="preserve">לא הייתי מגיש את המועמדות שלי </w:t>
      </w:r>
      <w:bookmarkStart w:id="145" w:name="_ETM_Q1_2248000"/>
      <w:bookmarkEnd w:id="145"/>
      <w:r>
        <w:rPr>
          <w:rFonts w:hint="cs"/>
          <w:rtl/>
        </w:rPr>
        <w:t>לכנסת</w:t>
      </w:r>
      <w:r w:rsidR="002207B1">
        <w:rPr>
          <w:rFonts w:hint="cs"/>
          <w:rtl/>
        </w:rPr>
        <w:t xml:space="preserve"> אם הייתי יודע שלא מעלים</w:t>
      </w:r>
      <w:r w:rsidR="005D542A">
        <w:rPr>
          <w:rFonts w:hint="cs"/>
          <w:rtl/>
        </w:rPr>
        <w:t>.</w:t>
      </w:r>
    </w:p>
    <w:p w:rsidR="00BA7902" w:rsidRDefault="00BA7902" w:rsidP="00BA7902">
      <w:pPr>
        <w:rPr>
          <w:rFonts w:hint="cs"/>
          <w:rtl/>
        </w:rPr>
      </w:pPr>
    </w:p>
    <w:p w:rsidR="00BA7902" w:rsidRDefault="00FB246D" w:rsidP="00BA7902">
      <w:pPr>
        <w:pStyle w:val="a"/>
        <w:keepNext/>
        <w:rPr>
          <w:rFonts w:hint="cs"/>
          <w:rtl/>
        </w:rPr>
      </w:pPr>
      <w:bookmarkStart w:id="146" w:name="_ETM_Q1_2251000"/>
      <w:bookmarkEnd w:id="146"/>
      <w:r>
        <w:rPr>
          <w:rtl/>
        </w:rPr>
        <w:t>יושב-ראש הכנסת ראובן ריבלין</w:t>
      </w:r>
      <w:r w:rsidR="00BA7902">
        <w:rPr>
          <w:rtl/>
        </w:rPr>
        <w:t>:</w:t>
      </w:r>
    </w:p>
    <w:p w:rsidR="00BA7902" w:rsidRDefault="00BA7902" w:rsidP="00BA7902">
      <w:pPr>
        <w:keepNext/>
        <w:rPr>
          <w:rFonts w:hint="cs"/>
          <w:rtl/>
        </w:rPr>
      </w:pPr>
    </w:p>
    <w:p w:rsidR="005D542A" w:rsidRDefault="005D542A" w:rsidP="00793DEA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47" w:name="_ETM_Q1_2236592"/>
      <w:bookmarkEnd w:id="147"/>
      <w:r>
        <w:rPr>
          <w:rFonts w:hint="cs"/>
          <w:rtl/>
        </w:rPr>
        <w:t xml:space="preserve">לא בטוח שלא היית מעמיד את מועמדותך. </w:t>
      </w:r>
      <w:r w:rsidR="00BA7902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גם </w:t>
      </w:r>
      <w:r w:rsidR="00BA7902">
        <w:rPr>
          <w:rFonts w:hint="cs"/>
          <w:rtl/>
        </w:rPr>
        <w:t xml:space="preserve">לא מציע </w:t>
      </w:r>
      <w:r>
        <w:rPr>
          <w:rFonts w:hint="cs"/>
          <w:rtl/>
        </w:rPr>
        <w:t xml:space="preserve">בעניין </w:t>
      </w:r>
      <w:bookmarkStart w:id="148" w:name="_ETM_Q1_2242082"/>
      <w:bookmarkEnd w:id="148"/>
      <w:r>
        <w:rPr>
          <w:rFonts w:hint="cs"/>
          <w:rtl/>
        </w:rPr>
        <w:t xml:space="preserve">זה </w:t>
      </w:r>
      <w:r w:rsidR="00BA7902">
        <w:rPr>
          <w:rFonts w:hint="cs"/>
          <w:rtl/>
        </w:rPr>
        <w:t>להתלוצץ</w:t>
      </w:r>
      <w:r>
        <w:rPr>
          <w:rFonts w:hint="cs"/>
          <w:rtl/>
        </w:rPr>
        <w:t xml:space="preserve">, כי הדברים חריפים ביותר. בדרך כלל, </w:t>
      </w:r>
      <w:bookmarkStart w:id="149" w:name="_ETM_Q1_2248095"/>
      <w:bookmarkEnd w:id="149"/>
      <w:r>
        <w:rPr>
          <w:rFonts w:hint="cs"/>
          <w:rtl/>
        </w:rPr>
        <w:t>ובצדק, השומרים על נבחרי הציבור, שהיא התקשורת והציבור עצמו, שהתקשורת אינ</w:t>
      </w:r>
      <w:r w:rsidR="00793DEA">
        <w:rPr>
          <w:rFonts w:hint="cs"/>
          <w:rtl/>
        </w:rPr>
        <w:t xml:space="preserve">ה אלא מביעה את משאלת ליבם, </w:t>
      </w:r>
      <w:r>
        <w:rPr>
          <w:rFonts w:hint="cs"/>
          <w:rtl/>
        </w:rPr>
        <w:t xml:space="preserve">ביקרה </w:t>
      </w:r>
      <w:bookmarkStart w:id="150" w:name="_ETM_Q1_2256400"/>
      <w:bookmarkEnd w:id="150"/>
      <w:r>
        <w:rPr>
          <w:rFonts w:hint="cs"/>
          <w:rtl/>
        </w:rPr>
        <w:t>אותנו ביקורת חריפה.</w:t>
      </w:r>
      <w:r w:rsidR="00793DE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העברנו </w:t>
      </w:r>
      <w:r w:rsidR="00BA7902">
        <w:rPr>
          <w:rFonts w:hint="cs"/>
          <w:rtl/>
        </w:rPr>
        <w:t xml:space="preserve">את העניין </w:t>
      </w:r>
      <w:bookmarkStart w:id="151" w:name="_ETM_Q1_2275000"/>
      <w:bookmarkEnd w:id="151"/>
      <w:r>
        <w:rPr>
          <w:rFonts w:hint="cs"/>
          <w:rtl/>
        </w:rPr>
        <w:t xml:space="preserve">לנוגעים בדבר, שהיא הוועדה הקובעת את </w:t>
      </w:r>
      <w:bookmarkStart w:id="152" w:name="_ETM_Q1_2264058"/>
      <w:bookmarkEnd w:id="152"/>
      <w:r>
        <w:rPr>
          <w:rFonts w:hint="cs"/>
          <w:rtl/>
        </w:rPr>
        <w:t>הזכויות והחובות של חברי הכנסת, ובעיקר את משכורתם.</w:t>
      </w:r>
      <w:bookmarkStart w:id="153" w:name="_ETM_Q1_2271301"/>
      <w:bookmarkStart w:id="154" w:name="_ETM_Q1_2271986"/>
      <w:bookmarkStart w:id="155" w:name="_ETM_Q1_2274506"/>
      <w:bookmarkEnd w:id="153"/>
      <w:bookmarkEnd w:id="154"/>
      <w:bookmarkEnd w:id="155"/>
      <w:r w:rsidR="00793DEA">
        <w:rPr>
          <w:rFonts w:hint="cs"/>
          <w:rtl/>
        </w:rPr>
        <w:t xml:space="preserve"> </w:t>
      </w:r>
      <w:r>
        <w:rPr>
          <w:rFonts w:hint="cs"/>
          <w:rtl/>
        </w:rPr>
        <w:t xml:space="preserve">ועדת גרונאו וישבה על המדוכה, ובהחלטה לא פה </w:t>
      </w:r>
      <w:bookmarkStart w:id="156" w:name="_ETM_Q1_2276631"/>
      <w:bookmarkEnd w:id="156"/>
      <w:r>
        <w:rPr>
          <w:rFonts w:hint="cs"/>
          <w:rtl/>
        </w:rPr>
        <w:t>אחד, אלא שניים כנגד אחד.</w:t>
      </w:r>
    </w:p>
    <w:p w:rsidR="000542DD" w:rsidRDefault="000542DD" w:rsidP="00BA7902">
      <w:pPr>
        <w:rPr>
          <w:rFonts w:hint="cs"/>
          <w:rtl/>
        </w:rPr>
      </w:pPr>
    </w:p>
    <w:p w:rsidR="000542DD" w:rsidRDefault="000542DD" w:rsidP="000542DD">
      <w:pPr>
        <w:pStyle w:val="af"/>
        <w:keepNext/>
        <w:rPr>
          <w:rFonts w:hint="cs"/>
          <w:rtl/>
        </w:rPr>
      </w:pPr>
      <w:bookmarkStart w:id="157" w:name="_ETM_Q1_2283000"/>
      <w:bookmarkEnd w:id="157"/>
      <w:r>
        <w:rPr>
          <w:rtl/>
        </w:rPr>
        <w:t>היו"ר יריב לוין:</w:t>
      </w:r>
    </w:p>
    <w:p w:rsidR="000542DD" w:rsidRDefault="000542DD" w:rsidP="000542DD">
      <w:pPr>
        <w:keepNext/>
        <w:rPr>
          <w:rFonts w:hint="cs"/>
          <w:rtl/>
        </w:rPr>
      </w:pPr>
    </w:p>
    <w:p w:rsidR="000542DD" w:rsidRDefault="000542DD" w:rsidP="000542DD">
      <w:pPr>
        <w:rPr>
          <w:rFonts w:hint="cs"/>
          <w:rtl/>
        </w:rPr>
      </w:pPr>
      <w:r>
        <w:rPr>
          <w:rFonts w:hint="cs"/>
          <w:rtl/>
        </w:rPr>
        <w:t>למה לא</w:t>
      </w:r>
      <w:r w:rsidR="005D542A">
        <w:rPr>
          <w:rFonts w:hint="cs"/>
          <w:rtl/>
        </w:rPr>
        <w:t>?</w:t>
      </w:r>
      <w:r>
        <w:rPr>
          <w:rFonts w:hint="cs"/>
          <w:rtl/>
        </w:rPr>
        <w:t xml:space="preserve"> פה אחד</w:t>
      </w:r>
      <w:r w:rsidR="005D542A">
        <w:rPr>
          <w:rFonts w:hint="cs"/>
          <w:rtl/>
        </w:rPr>
        <w:t>.</w:t>
      </w:r>
    </w:p>
    <w:p w:rsidR="000542DD" w:rsidRDefault="000542DD" w:rsidP="000542DD">
      <w:pPr>
        <w:rPr>
          <w:rFonts w:hint="cs"/>
          <w:rtl/>
        </w:rPr>
      </w:pPr>
    </w:p>
    <w:p w:rsidR="000542DD" w:rsidRDefault="00FB246D" w:rsidP="000542DD">
      <w:pPr>
        <w:pStyle w:val="a"/>
        <w:keepNext/>
        <w:rPr>
          <w:rFonts w:hint="cs"/>
          <w:rtl/>
        </w:rPr>
      </w:pPr>
      <w:bookmarkStart w:id="158" w:name="_ETM_Q1_2288000"/>
      <w:bookmarkEnd w:id="158"/>
      <w:r>
        <w:rPr>
          <w:rtl/>
        </w:rPr>
        <w:t>יושב-ראש הכנסת ראובן ריבלין</w:t>
      </w:r>
      <w:r w:rsidR="000542DD">
        <w:rPr>
          <w:rtl/>
        </w:rPr>
        <w:t>:</w:t>
      </w:r>
    </w:p>
    <w:p w:rsidR="000542DD" w:rsidRDefault="000542DD" w:rsidP="000542DD">
      <w:pPr>
        <w:keepNext/>
        <w:rPr>
          <w:rFonts w:hint="cs"/>
          <w:rtl/>
        </w:rPr>
      </w:pPr>
    </w:p>
    <w:p w:rsidR="000542DD" w:rsidRDefault="005D542A" w:rsidP="000542DD">
      <w:pPr>
        <w:rPr>
          <w:rFonts w:hint="cs"/>
          <w:rtl/>
        </w:rPr>
      </w:pPr>
      <w:r>
        <w:rPr>
          <w:rFonts w:hint="cs"/>
          <w:rtl/>
        </w:rPr>
        <w:t>לא, ב</w:t>
      </w:r>
      <w:r w:rsidR="000542DD">
        <w:rPr>
          <w:rFonts w:hint="cs"/>
          <w:rtl/>
        </w:rPr>
        <w:t>פעם ראשונה.</w:t>
      </w:r>
    </w:p>
    <w:p w:rsidR="000542DD" w:rsidRDefault="000542DD" w:rsidP="000542DD">
      <w:pPr>
        <w:rPr>
          <w:rFonts w:hint="cs"/>
          <w:rtl/>
        </w:rPr>
      </w:pPr>
    </w:p>
    <w:p w:rsidR="005D542A" w:rsidRDefault="005D542A" w:rsidP="00793DEA">
      <w:pPr>
        <w:rPr>
          <w:rFonts w:hint="cs"/>
          <w:rtl/>
        </w:rPr>
      </w:pPr>
      <w:bookmarkStart w:id="159" w:name="_ETM_Q1_2301000"/>
      <w:bookmarkEnd w:id="159"/>
      <w:r>
        <w:rPr>
          <w:rFonts w:hint="cs"/>
          <w:rtl/>
        </w:rPr>
        <w:t xml:space="preserve">ובהחלטה לא פה אחד היא </w:t>
      </w:r>
      <w:bookmarkStart w:id="160" w:name="_ETM_Q1_2281987"/>
      <w:bookmarkEnd w:id="160"/>
      <w:r>
        <w:rPr>
          <w:rFonts w:hint="cs"/>
          <w:rtl/>
        </w:rPr>
        <w:t xml:space="preserve">החלטה לבטל את ההקפאה שהיתה לשנת 2009 ולכן היא </w:t>
      </w:r>
      <w:bookmarkStart w:id="161" w:name="_ETM_Q1_2295027"/>
      <w:bookmarkEnd w:id="161"/>
      <w:r>
        <w:rPr>
          <w:rFonts w:hint="cs"/>
          <w:rtl/>
        </w:rPr>
        <w:t>נמשכה גם לגבי 2010. יושב-</w:t>
      </w:r>
      <w:r w:rsidR="000542DD">
        <w:rPr>
          <w:rFonts w:hint="cs"/>
          <w:rtl/>
        </w:rPr>
        <w:t>ראש הוועדה</w:t>
      </w:r>
      <w:bookmarkStart w:id="162" w:name="_ETM_Q1_2305000"/>
      <w:bookmarkEnd w:id="162"/>
      <w:r>
        <w:rPr>
          <w:rFonts w:hint="cs"/>
          <w:rtl/>
        </w:rPr>
        <w:t xml:space="preserve">, משום שהוועדה לא קיבלה את </w:t>
      </w:r>
      <w:bookmarkStart w:id="163" w:name="_ETM_Q1_2296502"/>
      <w:bookmarkEnd w:id="163"/>
      <w:r>
        <w:rPr>
          <w:rFonts w:hint="cs"/>
          <w:rtl/>
        </w:rPr>
        <w:t xml:space="preserve">ההחלטה פה אחד, </w:t>
      </w:r>
      <w:r w:rsidR="000542DD">
        <w:rPr>
          <w:rFonts w:hint="cs"/>
          <w:rtl/>
        </w:rPr>
        <w:t>בי</w:t>
      </w:r>
      <w:r>
        <w:rPr>
          <w:rFonts w:hint="cs"/>
          <w:rtl/>
        </w:rPr>
        <w:t xml:space="preserve">קש שלא להעלות את זה על סדר היום, משום שהוא אמר: אם בוועדת גרונאו </w:t>
      </w:r>
      <w:bookmarkStart w:id="164" w:name="_ETM_Q1_2303982"/>
      <w:bookmarkEnd w:id="164"/>
      <w:r>
        <w:rPr>
          <w:rFonts w:hint="cs"/>
          <w:rtl/>
        </w:rPr>
        <w:t>שהיא ועדה ציבורית יש איזושהי עמדת מיעו</w:t>
      </w:r>
      <w:r w:rsidR="00793DEA">
        <w:rPr>
          <w:rFonts w:hint="cs"/>
          <w:rtl/>
        </w:rPr>
        <w:t>ט</w:t>
      </w:r>
      <w:r>
        <w:rPr>
          <w:rFonts w:hint="cs"/>
          <w:rtl/>
        </w:rPr>
        <w:t xml:space="preserve">, </w:t>
      </w:r>
      <w:r w:rsidR="000542DD">
        <w:rPr>
          <w:rFonts w:hint="cs"/>
          <w:rtl/>
        </w:rPr>
        <w:t xml:space="preserve">אני לא </w:t>
      </w:r>
      <w:bookmarkStart w:id="165" w:name="_ETM_Q1_2315000"/>
      <w:bookmarkEnd w:id="165"/>
      <w:r w:rsidR="000542DD">
        <w:rPr>
          <w:rFonts w:hint="cs"/>
          <w:rtl/>
        </w:rPr>
        <w:t>רוצה</w:t>
      </w:r>
      <w:r>
        <w:rPr>
          <w:rFonts w:hint="cs"/>
          <w:rtl/>
        </w:rPr>
        <w:t xml:space="preserve"> כיושב-</w:t>
      </w:r>
      <w:r w:rsidR="00793DEA">
        <w:rPr>
          <w:rFonts w:hint="cs"/>
          <w:rtl/>
        </w:rPr>
        <w:t xml:space="preserve">ראש </w:t>
      </w:r>
      <w:bookmarkStart w:id="166" w:name="_ETM_Q1_2311612"/>
      <w:bookmarkEnd w:id="166"/>
      <w:r w:rsidR="00793DEA">
        <w:rPr>
          <w:rFonts w:hint="cs"/>
          <w:rtl/>
        </w:rPr>
        <w:t xml:space="preserve">על סמך רוב דעות </w:t>
      </w:r>
      <w:r>
        <w:rPr>
          <w:rFonts w:hint="cs"/>
          <w:rtl/>
        </w:rPr>
        <w:t xml:space="preserve">לומר </w:t>
      </w:r>
      <w:r w:rsidR="000542DD">
        <w:rPr>
          <w:rFonts w:hint="cs"/>
          <w:rtl/>
        </w:rPr>
        <w:t>לציבור</w:t>
      </w:r>
      <w:r w:rsidR="00793DEA">
        <w:rPr>
          <w:rFonts w:hint="cs"/>
          <w:rtl/>
        </w:rPr>
        <w:t>:</w:t>
      </w:r>
      <w:r w:rsidR="000542DD">
        <w:rPr>
          <w:rFonts w:hint="cs"/>
          <w:rtl/>
        </w:rPr>
        <w:t xml:space="preserve"> </w:t>
      </w:r>
      <w:r>
        <w:rPr>
          <w:rFonts w:hint="cs"/>
          <w:rtl/>
        </w:rPr>
        <w:t xml:space="preserve">מבחינתי עשיתי את </w:t>
      </w:r>
      <w:bookmarkStart w:id="167" w:name="_ETM_Q1_2319305"/>
      <w:bookmarkEnd w:id="167"/>
      <w:r>
        <w:rPr>
          <w:rFonts w:hint="cs"/>
          <w:rtl/>
        </w:rPr>
        <w:t>שלי</w:t>
      </w:r>
      <w:r w:rsidR="00793DE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0542DD">
        <w:rPr>
          <w:rFonts w:hint="cs"/>
          <w:rtl/>
        </w:rPr>
        <w:t>ואני רוחץ בניקיון כפי</w:t>
      </w:r>
      <w:bookmarkStart w:id="168" w:name="_ETM_Q1_2329000"/>
      <w:bookmarkEnd w:id="168"/>
      <w:r>
        <w:rPr>
          <w:rFonts w:hint="cs"/>
          <w:rtl/>
        </w:rPr>
        <w:t>. אם יש מיש</w:t>
      </w:r>
      <w:r w:rsidR="00793DEA">
        <w:rPr>
          <w:rFonts w:hint="cs"/>
          <w:rtl/>
        </w:rPr>
        <w:t>הו מהציבור ומוועדת גרונאו, ש</w:t>
      </w:r>
      <w:r>
        <w:rPr>
          <w:rFonts w:hint="cs"/>
          <w:rtl/>
        </w:rPr>
        <w:t xml:space="preserve">מבקש </w:t>
      </w:r>
      <w:bookmarkStart w:id="169" w:name="_ETM_Q1_2323492"/>
      <w:bookmarkEnd w:id="169"/>
      <w:r>
        <w:rPr>
          <w:rFonts w:hint="cs"/>
          <w:rtl/>
        </w:rPr>
        <w:t xml:space="preserve">לומר שעדיין ההקפאה צריכה להיות תקפה לגבי </w:t>
      </w:r>
      <w:bookmarkStart w:id="170" w:name="_ETM_Q1_2326019"/>
      <w:bookmarkEnd w:id="170"/>
      <w:r>
        <w:rPr>
          <w:rFonts w:hint="cs"/>
          <w:rtl/>
        </w:rPr>
        <w:t xml:space="preserve">חברי הכנסת, למרות שהחלטת הוועדה ברובה היתה בעד לבטל </w:t>
      </w:r>
      <w:bookmarkStart w:id="171" w:name="_ETM_Q1_2336253"/>
      <w:bookmarkEnd w:id="171"/>
      <w:r>
        <w:rPr>
          <w:rFonts w:hint="cs"/>
          <w:rtl/>
        </w:rPr>
        <w:t>את ההקפאה, אני מתחשב במיעוט ומבקש להחזיר את זה לוועדה.</w:t>
      </w:r>
      <w:bookmarkStart w:id="172" w:name="_ETM_Q1_2337600"/>
      <w:bookmarkStart w:id="173" w:name="_ETM_Q1_2338350"/>
      <w:bookmarkEnd w:id="172"/>
      <w:bookmarkEnd w:id="173"/>
    </w:p>
    <w:p w:rsidR="00C40B4F" w:rsidRDefault="00C40B4F" w:rsidP="000542DD">
      <w:pPr>
        <w:rPr>
          <w:rFonts w:hint="cs"/>
          <w:rtl/>
        </w:rPr>
      </w:pPr>
      <w:bookmarkStart w:id="174" w:name="_ETM_Q1_2345000"/>
      <w:bookmarkEnd w:id="174"/>
    </w:p>
    <w:p w:rsidR="00EE34A5" w:rsidRDefault="00C40B4F" w:rsidP="00AE3EB2">
      <w:pPr>
        <w:rPr>
          <w:rFonts w:hint="cs"/>
          <w:rtl/>
        </w:rPr>
      </w:pPr>
      <w:bookmarkStart w:id="175" w:name="_ETM_Q1_2346000"/>
      <w:bookmarkEnd w:id="175"/>
      <w:r>
        <w:rPr>
          <w:rFonts w:hint="cs"/>
          <w:rtl/>
        </w:rPr>
        <w:t>ואכן הוועדה חזרה ודנה</w:t>
      </w:r>
      <w:r w:rsidR="00FB4E05">
        <w:rPr>
          <w:rFonts w:hint="cs"/>
          <w:rtl/>
        </w:rPr>
        <w:t>, ובאמת הגיעה למסקנה</w:t>
      </w:r>
      <w:r w:rsidR="00793DEA">
        <w:rPr>
          <w:rFonts w:hint="cs"/>
          <w:rtl/>
        </w:rPr>
        <w:t>,</w:t>
      </w:r>
      <w:r w:rsidR="00AE3EB2">
        <w:rPr>
          <w:rFonts w:hint="cs"/>
          <w:rtl/>
        </w:rPr>
        <w:t xml:space="preserve"> לאחר שהאחרים באותה </w:t>
      </w:r>
      <w:bookmarkStart w:id="176" w:name="_ETM_Q1_2348245"/>
      <w:bookmarkEnd w:id="176"/>
      <w:r w:rsidR="00AE3EB2">
        <w:rPr>
          <w:rFonts w:hint="cs"/>
          <w:rtl/>
        </w:rPr>
        <w:t>מערכת של הקפאת שכר:</w:t>
      </w:r>
      <w:r>
        <w:rPr>
          <w:rFonts w:hint="cs"/>
          <w:rtl/>
        </w:rPr>
        <w:t xml:space="preserve"> השופטים והשרים</w:t>
      </w:r>
      <w:r w:rsidR="00AE3EB2">
        <w:rPr>
          <w:rFonts w:hint="cs"/>
          <w:rtl/>
        </w:rPr>
        <w:t>,</w:t>
      </w:r>
      <w:r>
        <w:rPr>
          <w:rFonts w:hint="cs"/>
          <w:rtl/>
        </w:rPr>
        <w:t xml:space="preserve"> קיבלו את המגיע להם </w:t>
      </w:r>
      <w:bookmarkStart w:id="177" w:name="_ETM_Q1_2365000"/>
      <w:bookmarkEnd w:id="177"/>
      <w:r>
        <w:rPr>
          <w:rFonts w:hint="cs"/>
          <w:rtl/>
        </w:rPr>
        <w:t>כבר ב-2010</w:t>
      </w:r>
      <w:r w:rsidR="00AE3EB2">
        <w:rPr>
          <w:rFonts w:hint="cs"/>
          <w:rtl/>
        </w:rPr>
        <w:t xml:space="preserve">, שאנחנו רשאים, זכאים, </w:t>
      </w:r>
      <w:bookmarkStart w:id="178" w:name="_ETM_Q1_2360878"/>
      <w:bookmarkEnd w:id="178"/>
      <w:r>
        <w:rPr>
          <w:rFonts w:hint="cs"/>
          <w:rtl/>
        </w:rPr>
        <w:t xml:space="preserve">ואנחנו יכולים </w:t>
      </w:r>
      <w:r w:rsidR="00AE3EB2">
        <w:rPr>
          <w:rFonts w:hint="cs"/>
          <w:rtl/>
        </w:rPr>
        <w:t xml:space="preserve">כמובן להתייחס על-פי דוח גרונאו לכך שצריכים לבטל את ההקפאה. אני </w:t>
      </w:r>
      <w:bookmarkStart w:id="179" w:name="_ETM_Q1_2370502"/>
      <w:bookmarkEnd w:id="179"/>
      <w:r w:rsidR="00AE3EB2">
        <w:rPr>
          <w:rFonts w:hint="cs"/>
          <w:rtl/>
        </w:rPr>
        <w:t xml:space="preserve">לא מבטל אותה רטרואקטיבית, אני לא מבקש לבטל אותה רטרואקטיבית. </w:t>
      </w:r>
      <w:bookmarkStart w:id="180" w:name="_ETM_Q1_2372486"/>
      <w:bookmarkEnd w:id="180"/>
      <w:r w:rsidR="00AE3EB2">
        <w:rPr>
          <w:rFonts w:hint="cs"/>
          <w:rtl/>
        </w:rPr>
        <w:t xml:space="preserve">ועדת גרונאו לא התייחסה לעניין זה. אני חושב שכוועדה </w:t>
      </w:r>
      <w:bookmarkStart w:id="181" w:name="_ETM_Q1_2377159"/>
      <w:bookmarkEnd w:id="181"/>
      <w:r w:rsidR="00AE3EB2">
        <w:rPr>
          <w:rFonts w:hint="cs"/>
          <w:rtl/>
        </w:rPr>
        <w:t xml:space="preserve">אנחנו לא צריכים לבוא ולבקש את אותם דמים מהציבור, שאנחנו </w:t>
      </w:r>
      <w:bookmarkStart w:id="182" w:name="_ETM_Q1_2379274"/>
      <w:bookmarkEnd w:id="182"/>
      <w:r w:rsidR="00AE3EB2">
        <w:rPr>
          <w:rFonts w:hint="cs"/>
          <w:rtl/>
        </w:rPr>
        <w:t>ויתרנו עליהם בדרך כזאת או אחרת.</w:t>
      </w:r>
    </w:p>
    <w:p w:rsidR="00EE34A5" w:rsidRDefault="00EE34A5" w:rsidP="000542DD">
      <w:pPr>
        <w:rPr>
          <w:rFonts w:hint="cs"/>
          <w:rtl/>
        </w:rPr>
      </w:pPr>
    </w:p>
    <w:p w:rsidR="00CC20A5" w:rsidRDefault="00EE34A5" w:rsidP="00CC20A5">
      <w:pPr>
        <w:rPr>
          <w:rFonts w:hint="cs"/>
          <w:rtl/>
        </w:rPr>
      </w:pPr>
      <w:bookmarkStart w:id="183" w:name="_ETM_Q1_2389000"/>
      <w:bookmarkEnd w:id="183"/>
      <w:r>
        <w:rPr>
          <w:rFonts w:hint="cs"/>
          <w:rtl/>
        </w:rPr>
        <w:t>אבל למרות כל הביקורת</w:t>
      </w:r>
      <w:r w:rsidR="00AE3EB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84" w:name="_ETM_Q1_2395000"/>
      <w:bookmarkEnd w:id="184"/>
      <w:r>
        <w:rPr>
          <w:rFonts w:hint="cs"/>
          <w:rtl/>
        </w:rPr>
        <w:t xml:space="preserve">ומתוך אמונה מלאה </w:t>
      </w:r>
      <w:r w:rsidR="00AE3EB2">
        <w:rPr>
          <w:rFonts w:hint="cs"/>
          <w:rtl/>
        </w:rPr>
        <w:t xml:space="preserve">שאנחנו עושים דבר שהוא </w:t>
      </w:r>
      <w:bookmarkStart w:id="185" w:name="_ETM_Q1_2387527"/>
      <w:bookmarkEnd w:id="185"/>
      <w:r w:rsidR="00AE3EB2">
        <w:rPr>
          <w:rFonts w:hint="cs"/>
          <w:rtl/>
        </w:rPr>
        <w:t xml:space="preserve">ציבורי לחלוטין, שכן אנחנו הנחנו לוועדה ציבורית לבוא ולקבוע את </w:t>
      </w:r>
      <w:bookmarkStart w:id="186" w:name="_ETM_Q1_2396074"/>
      <w:bookmarkEnd w:id="186"/>
      <w:r w:rsidR="00AE3EB2">
        <w:rPr>
          <w:rFonts w:hint="cs"/>
          <w:rtl/>
        </w:rPr>
        <w:t xml:space="preserve">שכרינו, </w:t>
      </w:r>
      <w:r>
        <w:rPr>
          <w:rFonts w:hint="cs"/>
          <w:rtl/>
        </w:rPr>
        <w:t xml:space="preserve">אני חושב שהבקשה העומדת לפנינו היא לא </w:t>
      </w:r>
      <w:bookmarkStart w:id="187" w:name="_ETM_Q1_2408000"/>
      <w:bookmarkEnd w:id="187"/>
      <w:r>
        <w:rPr>
          <w:rFonts w:hint="cs"/>
          <w:rtl/>
        </w:rPr>
        <w:t>רק צודקת</w:t>
      </w:r>
      <w:r w:rsidR="00AE3EB2">
        <w:rPr>
          <w:rFonts w:hint="cs"/>
          <w:rtl/>
        </w:rPr>
        <w:t>,</w:t>
      </w:r>
      <w:r>
        <w:rPr>
          <w:rFonts w:hint="cs"/>
          <w:rtl/>
        </w:rPr>
        <w:t xml:space="preserve"> היא גם ציבורית</w:t>
      </w:r>
      <w:r w:rsidR="00CC20A5">
        <w:rPr>
          <w:rFonts w:hint="cs"/>
          <w:rtl/>
        </w:rPr>
        <w:t>.</w:t>
      </w:r>
      <w:r w:rsidR="00AE3EB2">
        <w:rPr>
          <w:rFonts w:hint="cs"/>
          <w:rtl/>
        </w:rPr>
        <w:t xml:space="preserve"> ואני חושב שלאחר שהשופטים והשרים כבר חזרו בהם </w:t>
      </w:r>
      <w:bookmarkStart w:id="188" w:name="_ETM_Q1_2408756"/>
      <w:bookmarkEnd w:id="188"/>
      <w:r w:rsidR="00AE3EB2">
        <w:rPr>
          <w:rFonts w:hint="cs"/>
          <w:rtl/>
        </w:rPr>
        <w:t xml:space="preserve">מהרצון שלהם להקפיא לפני שנתיים, רשאית הוועדה בלב שלם ובניקיון </w:t>
      </w:r>
      <w:bookmarkStart w:id="189" w:name="_ETM_Q1_2412079"/>
      <w:bookmarkEnd w:id="189"/>
      <w:r w:rsidR="00AE3EB2">
        <w:rPr>
          <w:rFonts w:hint="cs"/>
          <w:rtl/>
        </w:rPr>
        <w:t xml:space="preserve">כפיים, </w:t>
      </w:r>
      <w:r w:rsidR="00CC20A5">
        <w:rPr>
          <w:rFonts w:hint="cs"/>
          <w:rtl/>
        </w:rPr>
        <w:t xml:space="preserve">ובאמת בניקיון ציבורי מוחלט, </w:t>
      </w:r>
      <w:r w:rsidR="00AE3EB2">
        <w:rPr>
          <w:rFonts w:hint="cs"/>
          <w:rtl/>
        </w:rPr>
        <w:t xml:space="preserve">להחליט על-פי בקשתה של </w:t>
      </w:r>
      <w:bookmarkStart w:id="190" w:name="_ETM_Q1_2423444"/>
      <w:bookmarkEnd w:id="190"/>
      <w:r w:rsidR="00AE3EB2">
        <w:rPr>
          <w:rFonts w:hint="cs"/>
          <w:rtl/>
        </w:rPr>
        <w:t xml:space="preserve">ועדת גרונאו, שאנחנו נפסיק לוותר, ונחזור לאותה מערכת </w:t>
      </w:r>
      <w:bookmarkStart w:id="191" w:name="_ETM_Q1_2425467"/>
      <w:bookmarkEnd w:id="191"/>
      <w:r w:rsidR="00AE3EB2">
        <w:rPr>
          <w:rFonts w:hint="cs"/>
          <w:rtl/>
        </w:rPr>
        <w:t>של טייס אוטומטי, אשר אינו נתון בידי</w:t>
      </w:r>
      <w:r w:rsidR="00CC20A5">
        <w:rPr>
          <w:rFonts w:hint="cs"/>
          <w:rtl/>
        </w:rPr>
        <w:t xml:space="preserve">נו, אלא נתון בידי ועדה ציבורית, </w:t>
      </w:r>
      <w:r w:rsidR="00AE3EB2">
        <w:rPr>
          <w:rFonts w:hint="cs"/>
          <w:rtl/>
        </w:rPr>
        <w:t xml:space="preserve">שאנחנו נתנו לה את הסמכות לבוא ולהחליט לגבינו. </w:t>
      </w:r>
    </w:p>
    <w:p w:rsidR="00CC20A5" w:rsidRDefault="00CC20A5" w:rsidP="00CC20A5">
      <w:pPr>
        <w:rPr>
          <w:rFonts w:hint="cs"/>
          <w:rtl/>
        </w:rPr>
      </w:pPr>
    </w:p>
    <w:p w:rsidR="00D714FC" w:rsidRDefault="00CC20A5" w:rsidP="00CC20A5">
      <w:pPr>
        <w:rPr>
          <w:rFonts w:hint="cs"/>
          <w:rtl/>
        </w:rPr>
      </w:pPr>
      <w:r>
        <w:rPr>
          <w:rFonts w:hint="cs"/>
          <w:rtl/>
        </w:rPr>
        <w:t>למותר לציין</w:t>
      </w:r>
      <w:r w:rsidR="00AE3EB2">
        <w:rPr>
          <w:rFonts w:hint="cs"/>
          <w:rtl/>
        </w:rPr>
        <w:t xml:space="preserve">, שאם הוועדה הציבורית היתה קובעת </w:t>
      </w:r>
      <w:bookmarkStart w:id="192" w:name="_ETM_Q1_2440423"/>
      <w:bookmarkEnd w:id="192"/>
      <w:r w:rsidR="00AE3EB2">
        <w:rPr>
          <w:rFonts w:hint="cs"/>
          <w:rtl/>
        </w:rPr>
        <w:t>דבר שלא היה נוח לנו, גם אז היית</w:t>
      </w:r>
      <w:bookmarkStart w:id="193" w:name="_ETM_Q1_2439315"/>
      <w:bookmarkEnd w:id="193"/>
      <w:r w:rsidR="00AE3EB2">
        <w:rPr>
          <w:rFonts w:hint="cs"/>
          <w:rtl/>
        </w:rPr>
        <w:t xml:space="preserve">י ממליץ לקבל כל דבר, שכן איזשהו מוסד ציבורי הממנה </w:t>
      </w:r>
      <w:bookmarkStart w:id="194" w:name="_ETM_Q1_2448140"/>
      <w:bookmarkEnd w:id="194"/>
      <w:r w:rsidR="00AE3EB2">
        <w:rPr>
          <w:rFonts w:hint="cs"/>
          <w:rtl/>
        </w:rPr>
        <w:t xml:space="preserve">ועדה ולא שומע להוראותיה ולהנחיותיה, הוא מוסד ציבורי שיש </w:t>
      </w:r>
      <w:bookmarkStart w:id="195" w:name="_ETM_Q1_2453122"/>
      <w:bookmarkEnd w:id="195"/>
      <w:r w:rsidR="00AE3EB2">
        <w:rPr>
          <w:rFonts w:hint="cs"/>
          <w:rtl/>
        </w:rPr>
        <w:t xml:space="preserve">צורך לפשפש בסדר קבלת ההחלטות שלו. אם </w:t>
      </w:r>
      <w:bookmarkStart w:id="196" w:name="_ETM_Q1_2459302"/>
      <w:bookmarkEnd w:id="196"/>
      <w:r w:rsidR="00AE3EB2">
        <w:rPr>
          <w:rFonts w:hint="cs"/>
          <w:rtl/>
        </w:rPr>
        <w:t xml:space="preserve">קבענו ועדה חיצונית, ונכון </w:t>
      </w:r>
      <w:r>
        <w:rPr>
          <w:rFonts w:hint="cs"/>
          <w:rtl/>
        </w:rPr>
        <w:t>ש</w:t>
      </w:r>
      <w:r w:rsidR="00AE3EB2">
        <w:rPr>
          <w:rFonts w:hint="cs"/>
          <w:rtl/>
        </w:rPr>
        <w:t xml:space="preserve">אנחנו צריכים לאשר את המלצות </w:t>
      </w:r>
      <w:bookmarkStart w:id="197" w:name="_ETM_Q1_2466989"/>
      <w:bookmarkEnd w:id="197"/>
      <w:r w:rsidR="00AE3EB2">
        <w:rPr>
          <w:rFonts w:hint="cs"/>
          <w:rtl/>
        </w:rPr>
        <w:t xml:space="preserve">הוועדה החיצונית, </w:t>
      </w:r>
      <w:r w:rsidR="007D5DC9">
        <w:rPr>
          <w:rFonts w:hint="cs"/>
          <w:rtl/>
        </w:rPr>
        <w:t xml:space="preserve">אבל </w:t>
      </w:r>
      <w:r w:rsidR="00AE3EB2">
        <w:rPr>
          <w:rFonts w:hint="cs"/>
          <w:rtl/>
        </w:rPr>
        <w:t xml:space="preserve">רק במקרים יוצאי דופן אנחנו יכולים </w:t>
      </w:r>
      <w:bookmarkStart w:id="198" w:name="_ETM_Q1_2466595"/>
      <w:bookmarkEnd w:id="198"/>
      <w:r w:rsidR="00AE3EB2">
        <w:rPr>
          <w:rFonts w:hint="cs"/>
          <w:rtl/>
        </w:rPr>
        <w:t>לומר לוועדה</w:t>
      </w:r>
      <w:r w:rsidR="007D5DC9">
        <w:rPr>
          <w:rFonts w:hint="cs"/>
          <w:rtl/>
        </w:rPr>
        <w:t>:</w:t>
      </w:r>
      <w:r w:rsidR="00AE3EB2">
        <w:rPr>
          <w:rFonts w:hint="cs"/>
          <w:rtl/>
        </w:rPr>
        <w:t xml:space="preserve"> נדמה לנו שטעית. בעניין זה בוודאי שאנחנו </w:t>
      </w:r>
      <w:bookmarkStart w:id="199" w:name="_ETM_Q1_2470665"/>
      <w:bookmarkEnd w:id="199"/>
      <w:r w:rsidR="00AE3EB2">
        <w:rPr>
          <w:rFonts w:hint="cs"/>
          <w:rtl/>
        </w:rPr>
        <w:t xml:space="preserve">לא נאמר שטעית, כי הרי מזכים אותנו. אבל אני מוכרח </w:t>
      </w:r>
      <w:bookmarkStart w:id="200" w:name="_ETM_Q1_2477687"/>
      <w:bookmarkEnd w:id="200"/>
      <w:r w:rsidR="00AE3EB2">
        <w:rPr>
          <w:rFonts w:hint="cs"/>
          <w:rtl/>
        </w:rPr>
        <w:t>לומר שבכל פעם או בכל מקרה, או הייתי אומר ב-99.9% מהמקרים, הוועדה הציבורית היא שקבעה, ועל פיה נשק דבר.</w:t>
      </w:r>
      <w:r w:rsidR="00EE34A5">
        <w:rPr>
          <w:rFonts w:hint="cs"/>
          <w:rtl/>
        </w:rPr>
        <w:t xml:space="preserve"> </w:t>
      </w:r>
    </w:p>
    <w:p w:rsidR="00D714FC" w:rsidRDefault="00D714FC" w:rsidP="000542DD">
      <w:pPr>
        <w:rPr>
          <w:rFonts w:hint="cs"/>
          <w:rtl/>
        </w:rPr>
      </w:pPr>
      <w:bookmarkStart w:id="201" w:name="_ETM_Q1_2493000"/>
      <w:bookmarkEnd w:id="201"/>
    </w:p>
    <w:p w:rsidR="00A61F26" w:rsidRDefault="00D714FC" w:rsidP="008C76B4">
      <w:pPr>
        <w:rPr>
          <w:rFonts w:hint="cs"/>
          <w:rtl/>
        </w:rPr>
      </w:pPr>
      <w:bookmarkStart w:id="202" w:name="_ETM_Q1_2494000"/>
      <w:bookmarkEnd w:id="202"/>
      <w:r>
        <w:rPr>
          <w:rFonts w:hint="cs"/>
          <w:rtl/>
        </w:rPr>
        <w:t>לכן</w:t>
      </w:r>
      <w:r w:rsidR="008C76B4">
        <w:rPr>
          <w:rFonts w:hint="cs"/>
          <w:rtl/>
        </w:rPr>
        <w:t xml:space="preserve">, אדוני היושב-ראש, </w:t>
      </w:r>
      <w:r>
        <w:rPr>
          <w:rFonts w:hint="cs"/>
          <w:rtl/>
        </w:rPr>
        <w:t xml:space="preserve">אני </w:t>
      </w:r>
      <w:bookmarkStart w:id="203" w:name="_ETM_Q1_2499000"/>
      <w:bookmarkEnd w:id="203"/>
      <w:r w:rsidR="008C76B4">
        <w:rPr>
          <w:rFonts w:hint="cs"/>
          <w:rtl/>
        </w:rPr>
        <w:t>חוזר על מכתבי</w:t>
      </w:r>
      <w:r w:rsidR="00A657DD">
        <w:rPr>
          <w:rFonts w:hint="cs"/>
          <w:rtl/>
        </w:rPr>
        <w:t>,</w:t>
      </w:r>
      <w:r w:rsidR="008C76B4">
        <w:rPr>
          <w:rFonts w:hint="cs"/>
          <w:rtl/>
        </w:rPr>
        <w:t xml:space="preserve"> אותו הגשתי, ושאני מוכן להפיץ אותו פעם </w:t>
      </w:r>
      <w:bookmarkStart w:id="204" w:name="_ETM_Q1_2494174"/>
      <w:bookmarkEnd w:id="204"/>
      <w:r w:rsidR="008C76B4">
        <w:rPr>
          <w:rFonts w:hint="cs"/>
          <w:rtl/>
        </w:rPr>
        <w:t xml:space="preserve">נוספת לכל מערכות העיתונות, ולכל האנשים אשר נמצאים אתנו </w:t>
      </w:r>
      <w:bookmarkStart w:id="205" w:name="_ETM_Q1_2494309"/>
      <w:bookmarkEnd w:id="205"/>
      <w:r w:rsidR="008C76B4">
        <w:rPr>
          <w:rFonts w:hint="cs"/>
          <w:rtl/>
        </w:rPr>
        <w:t xml:space="preserve">כאן יחד, על מנת לעדכן את הציבור בכל הליכותינו </w:t>
      </w:r>
      <w:bookmarkStart w:id="206" w:name="_ETM_Q1_2498072"/>
      <w:bookmarkEnd w:id="206"/>
      <w:r w:rsidR="008C76B4">
        <w:rPr>
          <w:rFonts w:hint="cs"/>
          <w:rtl/>
        </w:rPr>
        <w:t xml:space="preserve">ובכל מעשי ידינו והחלטותינו. אני חוזר על בקשתי כפי </w:t>
      </w:r>
      <w:bookmarkStart w:id="207" w:name="_ETM_Q1_2501546"/>
      <w:bookmarkEnd w:id="207"/>
      <w:r w:rsidR="008C76B4">
        <w:rPr>
          <w:rFonts w:hint="cs"/>
          <w:rtl/>
        </w:rPr>
        <w:t xml:space="preserve">שנכתבה במכתב. אני חושב שאדוני היושב-ראש </w:t>
      </w:r>
      <w:bookmarkStart w:id="208" w:name="_ETM_Q1_2511519"/>
      <w:bookmarkEnd w:id="208"/>
      <w:r w:rsidR="008C76B4">
        <w:rPr>
          <w:rFonts w:hint="cs"/>
          <w:rtl/>
        </w:rPr>
        <w:t>צריך לשמוע את יושב-ראש הוועדה, הפרופ' ראובן גרונאו, ו</w:t>
      </w:r>
      <w:bookmarkStart w:id="209" w:name="_ETM_Q1_2512835"/>
      <w:bookmarkEnd w:id="209"/>
      <w:r w:rsidR="008C76B4">
        <w:rPr>
          <w:rFonts w:hint="cs"/>
          <w:rtl/>
        </w:rPr>
        <w:t xml:space="preserve">להחליט </w:t>
      </w:r>
      <w:r w:rsidR="00CC20A5">
        <w:rPr>
          <w:rFonts w:hint="cs"/>
          <w:rtl/>
        </w:rPr>
        <w:t>על-פי</w:t>
      </w:r>
      <w:r w:rsidR="008C76B4">
        <w:rPr>
          <w:rFonts w:hint="cs"/>
          <w:rtl/>
        </w:rPr>
        <w:t xml:space="preserve"> המלצתו. תודה רבה. </w:t>
      </w:r>
      <w:bookmarkStart w:id="210" w:name="_ETM_Q1_2512000"/>
      <w:bookmarkEnd w:id="210"/>
      <w:r>
        <w:rPr>
          <w:rFonts w:hint="cs"/>
          <w:rtl/>
        </w:rPr>
        <w:t xml:space="preserve"> </w:t>
      </w:r>
    </w:p>
    <w:p w:rsidR="00A61F26" w:rsidRDefault="00A61F26" w:rsidP="000542DD">
      <w:pPr>
        <w:rPr>
          <w:rFonts w:hint="cs"/>
          <w:rtl/>
        </w:rPr>
      </w:pPr>
    </w:p>
    <w:p w:rsidR="00A61F26" w:rsidRDefault="00A61F26" w:rsidP="00A61F26">
      <w:pPr>
        <w:pStyle w:val="af"/>
        <w:keepNext/>
        <w:rPr>
          <w:rFonts w:hint="cs"/>
          <w:rtl/>
        </w:rPr>
      </w:pPr>
      <w:bookmarkStart w:id="211" w:name="_ETM_Q1_2522000"/>
      <w:bookmarkEnd w:id="211"/>
      <w:r>
        <w:rPr>
          <w:rtl/>
        </w:rPr>
        <w:t>היו"ר יריב לוין:</w:t>
      </w:r>
    </w:p>
    <w:p w:rsidR="00A61F26" w:rsidRDefault="00A61F26" w:rsidP="00A61F26">
      <w:pPr>
        <w:keepNext/>
        <w:rPr>
          <w:rFonts w:hint="cs"/>
          <w:rtl/>
        </w:rPr>
      </w:pPr>
    </w:p>
    <w:p w:rsidR="00A61F26" w:rsidRDefault="00A61F26" w:rsidP="00A61F26">
      <w:pPr>
        <w:rPr>
          <w:rFonts w:hint="cs"/>
          <w:rtl/>
        </w:rPr>
      </w:pPr>
      <w:r>
        <w:rPr>
          <w:rFonts w:hint="cs"/>
          <w:rtl/>
        </w:rPr>
        <w:t>תודה</w:t>
      </w:r>
      <w:r w:rsidR="0087635D">
        <w:rPr>
          <w:rFonts w:hint="cs"/>
          <w:rtl/>
        </w:rPr>
        <w:t xml:space="preserve">, אדוני היושב-ראש. פרופ' גרונאו, אם אתה רוצה להשלים, </w:t>
      </w:r>
      <w:bookmarkStart w:id="212" w:name="_ETM_Q1_2523587"/>
      <w:bookmarkEnd w:id="212"/>
      <w:r w:rsidR="0087635D">
        <w:rPr>
          <w:rFonts w:hint="cs"/>
          <w:rtl/>
        </w:rPr>
        <w:t>תוכל בכל שלב להתייחס בוודאי.</w:t>
      </w:r>
    </w:p>
    <w:p w:rsidR="0087635D" w:rsidRDefault="0087635D" w:rsidP="00A61F26">
      <w:pPr>
        <w:rPr>
          <w:rFonts w:hint="cs"/>
          <w:rtl/>
        </w:rPr>
      </w:pPr>
    </w:p>
    <w:p w:rsidR="0087635D" w:rsidRDefault="0087635D" w:rsidP="0087635D">
      <w:pPr>
        <w:pStyle w:val="af1"/>
        <w:keepNext/>
        <w:rPr>
          <w:rFonts w:hint="cs"/>
          <w:rtl/>
        </w:rPr>
      </w:pPr>
      <w:r>
        <w:rPr>
          <w:rtl/>
        </w:rPr>
        <w:t>פרופ' ראובן גרונאו:</w:t>
      </w:r>
    </w:p>
    <w:p w:rsidR="0087635D" w:rsidRDefault="0087635D" w:rsidP="0087635D">
      <w:pPr>
        <w:keepNext/>
        <w:rPr>
          <w:rFonts w:hint="cs"/>
          <w:rtl/>
        </w:rPr>
      </w:pPr>
    </w:p>
    <w:p w:rsidR="00A61F26" w:rsidRDefault="0087635D" w:rsidP="0087635D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213" w:name="_ETM_Q1_2532000"/>
      <w:bookmarkStart w:id="214" w:name="_ETM_Q1_2534000"/>
      <w:bookmarkStart w:id="215" w:name="_ETM_Q1_2537000"/>
      <w:bookmarkEnd w:id="213"/>
      <w:bookmarkEnd w:id="214"/>
      <w:bookmarkEnd w:id="215"/>
      <w:r w:rsidR="00A61F26">
        <w:rPr>
          <w:rFonts w:hint="cs"/>
          <w:rtl/>
        </w:rPr>
        <w:t>יהיו שאלות</w:t>
      </w:r>
      <w:r>
        <w:rPr>
          <w:rFonts w:hint="cs"/>
          <w:rtl/>
        </w:rPr>
        <w:t xml:space="preserve"> או הערות או </w:t>
      </w:r>
      <w:bookmarkStart w:id="216" w:name="_ETM_Q1_2524819"/>
      <w:bookmarkEnd w:id="216"/>
      <w:r>
        <w:rPr>
          <w:rFonts w:hint="cs"/>
          <w:rtl/>
        </w:rPr>
        <w:t>השגות, אז אסביר את מהלך העניינים.</w:t>
      </w:r>
    </w:p>
    <w:p w:rsidR="00A61F26" w:rsidRDefault="00A61F26" w:rsidP="00A61F26">
      <w:pPr>
        <w:rPr>
          <w:rFonts w:hint="cs"/>
          <w:rtl/>
        </w:rPr>
      </w:pPr>
    </w:p>
    <w:p w:rsidR="00A61F26" w:rsidRDefault="00A61F26" w:rsidP="00A61F26">
      <w:pPr>
        <w:pStyle w:val="af"/>
        <w:keepNext/>
        <w:rPr>
          <w:rFonts w:hint="cs"/>
          <w:rtl/>
        </w:rPr>
      </w:pPr>
      <w:bookmarkStart w:id="217" w:name="_ETM_Q1_2548000"/>
      <w:bookmarkEnd w:id="217"/>
      <w:r>
        <w:rPr>
          <w:rtl/>
        </w:rPr>
        <w:t>היו"ר יריב לוין:</w:t>
      </w:r>
    </w:p>
    <w:p w:rsidR="00A61F26" w:rsidRDefault="00A61F26" w:rsidP="00A61F26">
      <w:pPr>
        <w:keepNext/>
        <w:rPr>
          <w:rFonts w:hint="cs"/>
          <w:rtl/>
        </w:rPr>
      </w:pPr>
    </w:p>
    <w:p w:rsidR="00FD2607" w:rsidRDefault="00FD2607" w:rsidP="00A61F26">
      <w:pPr>
        <w:keepNext/>
        <w:rPr>
          <w:rFonts w:hint="cs"/>
          <w:rtl/>
        </w:rPr>
      </w:pPr>
      <w:r>
        <w:rPr>
          <w:rFonts w:hint="cs"/>
          <w:rtl/>
        </w:rPr>
        <w:t xml:space="preserve">בבקשה. אני מבקש לפתוח </w:t>
      </w:r>
      <w:bookmarkStart w:id="218" w:name="_ETM_Q1_2529852"/>
      <w:bookmarkEnd w:id="218"/>
      <w:r>
        <w:rPr>
          <w:rFonts w:hint="cs"/>
          <w:rtl/>
        </w:rPr>
        <w:t xml:space="preserve">את הדיון. נפלה בחלקי, אדוני היושב-ראש, זכות </w:t>
      </w:r>
      <w:bookmarkStart w:id="219" w:name="_ETM_Q1_2537159"/>
      <w:bookmarkEnd w:id="219"/>
      <w:r>
        <w:rPr>
          <w:rFonts w:hint="cs"/>
          <w:rtl/>
        </w:rPr>
        <w:t xml:space="preserve">לנהל ישיבה בהשתתפותו של חבר הכנסת לשעבר יגאל ביבי, </w:t>
      </w:r>
      <w:bookmarkStart w:id="220" w:name="_ETM_Q1_2540046"/>
      <w:bookmarkEnd w:id="220"/>
      <w:r>
        <w:rPr>
          <w:rFonts w:hint="cs"/>
          <w:rtl/>
        </w:rPr>
        <w:t>אז אנצל את הזכות הזו עד תום, ובבקשה.</w:t>
      </w:r>
    </w:p>
    <w:p w:rsidR="00B52234" w:rsidRDefault="00B52234" w:rsidP="00A61F26">
      <w:pPr>
        <w:keepNext/>
        <w:rPr>
          <w:rFonts w:hint="cs"/>
          <w:rtl/>
        </w:rPr>
      </w:pPr>
    </w:p>
    <w:p w:rsidR="00B52234" w:rsidRDefault="00B52234" w:rsidP="00B52234">
      <w:pPr>
        <w:pStyle w:val="a"/>
        <w:keepNext/>
        <w:rPr>
          <w:rFonts w:hint="cs"/>
          <w:rtl/>
        </w:rPr>
      </w:pPr>
      <w:r>
        <w:rPr>
          <w:rtl/>
        </w:rPr>
        <w:t>יגאל ביבי:</w:t>
      </w:r>
    </w:p>
    <w:p w:rsidR="00B52234" w:rsidRDefault="00B52234" w:rsidP="00B52234">
      <w:pPr>
        <w:keepNext/>
        <w:rPr>
          <w:rFonts w:hint="cs"/>
          <w:rtl/>
        </w:rPr>
      </w:pPr>
    </w:p>
    <w:p w:rsidR="00227D36" w:rsidRDefault="00B52234" w:rsidP="00A657DD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bookmarkStart w:id="221" w:name="_ETM_Q1_2544070"/>
      <w:bookmarkEnd w:id="221"/>
      <w:r>
        <w:rPr>
          <w:rFonts w:hint="cs"/>
          <w:rtl/>
        </w:rPr>
        <w:t xml:space="preserve">אני </w:t>
      </w:r>
      <w:r w:rsidR="00A61F26" w:rsidRPr="00227D36">
        <w:rPr>
          <w:rFonts w:hint="cs"/>
          <w:rtl/>
        </w:rPr>
        <w:t xml:space="preserve">קודם </w:t>
      </w:r>
      <w:bookmarkStart w:id="222" w:name="_ETM_Q1_2555000"/>
      <w:bookmarkEnd w:id="222"/>
      <w:r w:rsidR="00A61F26" w:rsidRPr="00227D36">
        <w:rPr>
          <w:rFonts w:hint="cs"/>
          <w:rtl/>
        </w:rPr>
        <w:t>כ</w:t>
      </w:r>
      <w:r>
        <w:rPr>
          <w:rFonts w:hint="cs"/>
          <w:rtl/>
        </w:rPr>
        <w:t>ו</w:t>
      </w:r>
      <w:r w:rsidR="00A61F26" w:rsidRPr="00227D36">
        <w:rPr>
          <w:rFonts w:hint="cs"/>
          <w:rtl/>
        </w:rPr>
        <w:t xml:space="preserve">ל </w:t>
      </w:r>
      <w:r>
        <w:rPr>
          <w:rFonts w:hint="cs"/>
          <w:rtl/>
        </w:rPr>
        <w:t>רוצה להודות ליושב-ראש הכנסת על הדברים הנחרצים, האמיתיי</w:t>
      </w:r>
      <w:bookmarkStart w:id="223" w:name="_ETM_Q1_2553482"/>
      <w:bookmarkEnd w:id="223"/>
      <w:r w:rsidR="00A657DD">
        <w:rPr>
          <w:rFonts w:hint="cs"/>
          <w:rtl/>
        </w:rPr>
        <w:t>ם.</w:t>
      </w:r>
      <w:r>
        <w:rPr>
          <w:rFonts w:hint="cs"/>
          <w:rtl/>
        </w:rPr>
        <w:t xml:space="preserve"> יושב-ראש הכנסת ידוע בצניעותו ובאחריותו הציבורית, ואני</w:t>
      </w:r>
      <w:bookmarkStart w:id="224" w:name="_ETM_Q1_2557581"/>
      <w:bookmarkEnd w:id="224"/>
      <w:r>
        <w:rPr>
          <w:rFonts w:hint="cs"/>
          <w:rtl/>
        </w:rPr>
        <w:t xml:space="preserve"> </w:t>
      </w:r>
      <w:r w:rsidR="00A657DD">
        <w:rPr>
          <w:rFonts w:hint="cs"/>
          <w:rtl/>
        </w:rPr>
        <w:t>כ</w:t>
      </w:r>
      <w:r>
        <w:rPr>
          <w:rFonts w:hint="cs"/>
          <w:rtl/>
        </w:rPr>
        <w:t xml:space="preserve">מי שמייצג את חברי הכנסת </w:t>
      </w:r>
      <w:bookmarkStart w:id="225" w:name="_ETM_Q1_2567000"/>
      <w:bookmarkEnd w:id="225"/>
      <w:r w:rsidR="00A61F26" w:rsidRPr="00227D36">
        <w:rPr>
          <w:rFonts w:hint="cs"/>
          <w:rtl/>
        </w:rPr>
        <w:t xml:space="preserve">לשעבר </w:t>
      </w:r>
      <w:r>
        <w:rPr>
          <w:rFonts w:hint="cs"/>
          <w:rtl/>
        </w:rPr>
        <w:t xml:space="preserve">חושב, שלא יכולים </w:t>
      </w:r>
      <w:bookmarkStart w:id="226" w:name="_ETM_Q1_2564927"/>
      <w:bookmarkEnd w:id="226"/>
      <w:r>
        <w:rPr>
          <w:rFonts w:hint="cs"/>
          <w:rtl/>
        </w:rPr>
        <w:t xml:space="preserve">להפלות בין שרים לבין חברי הכנסת וסגני שרים, והיה צריך </w:t>
      </w:r>
      <w:bookmarkStart w:id="227" w:name="_ETM_Q1_2568450"/>
      <w:bookmarkEnd w:id="227"/>
      <w:r>
        <w:rPr>
          <w:rFonts w:hint="cs"/>
          <w:rtl/>
        </w:rPr>
        <w:t xml:space="preserve">להשוות את הדברים. אני חושב שוועדת גרונאו אומנם המליצה באיחור </w:t>
      </w:r>
      <w:bookmarkStart w:id="228" w:name="_ETM_Q1_2580949"/>
      <w:bookmarkEnd w:id="228"/>
      <w:r>
        <w:rPr>
          <w:rFonts w:hint="cs"/>
          <w:rtl/>
        </w:rPr>
        <w:t xml:space="preserve">על העניין הזה שנקבל את מה שמגיע, אבל </w:t>
      </w:r>
      <w:bookmarkStart w:id="229" w:name="_ETM_Q1_2586960"/>
      <w:bookmarkEnd w:id="229"/>
      <w:r>
        <w:rPr>
          <w:rFonts w:hint="cs"/>
          <w:rtl/>
        </w:rPr>
        <w:t xml:space="preserve">אולי צריך לקבל את </w:t>
      </w:r>
      <w:r w:rsidR="00A657DD">
        <w:rPr>
          <w:rFonts w:hint="cs"/>
          <w:rtl/>
        </w:rPr>
        <w:t xml:space="preserve">ההמלצה של הוועדה. </w:t>
      </w:r>
      <w:r w:rsidR="00B22A64">
        <w:rPr>
          <w:rFonts w:hint="cs"/>
          <w:rtl/>
        </w:rPr>
        <w:t>צודק היושב-ראש</w:t>
      </w:r>
      <w:r w:rsidR="00A657DD">
        <w:rPr>
          <w:rFonts w:hint="cs"/>
          <w:rtl/>
        </w:rPr>
        <w:t>,</w:t>
      </w:r>
      <w:r w:rsidR="00B22A64">
        <w:rPr>
          <w:rFonts w:hint="cs"/>
          <w:rtl/>
        </w:rPr>
        <w:t xml:space="preserve"> </w:t>
      </w:r>
      <w:bookmarkStart w:id="230" w:name="_ETM_Q1_2589931"/>
      <w:bookmarkEnd w:id="230"/>
      <w:r w:rsidR="00B22A64">
        <w:rPr>
          <w:rFonts w:hint="cs"/>
          <w:rtl/>
        </w:rPr>
        <w:t xml:space="preserve">שאם מינינו ועדה צריכים לקבל את ההמלצות שלה, אבל אני </w:t>
      </w:r>
      <w:bookmarkStart w:id="231" w:name="_ETM_Q1_2591091"/>
      <w:bookmarkEnd w:id="231"/>
      <w:r w:rsidR="00B22A64">
        <w:rPr>
          <w:rFonts w:hint="cs"/>
          <w:rtl/>
        </w:rPr>
        <w:t>חושב שהוועדה י</w:t>
      </w:r>
      <w:r w:rsidR="00A53345">
        <w:rPr>
          <w:rFonts w:hint="cs"/>
          <w:rtl/>
        </w:rPr>
        <w:t xml:space="preserve">כולה לפנות לוועדת גרונאו ולומר לה שתשקול </w:t>
      </w:r>
      <w:r w:rsidR="00A657DD">
        <w:rPr>
          <w:rFonts w:hint="cs"/>
          <w:rtl/>
        </w:rPr>
        <w:t>פעם נוספת</w:t>
      </w:r>
      <w:r w:rsidR="00A53345">
        <w:rPr>
          <w:rFonts w:hint="cs"/>
          <w:rtl/>
        </w:rPr>
        <w:t xml:space="preserve"> את העסק הזה, אם לא צריך להשוות בין ההחלטה </w:t>
      </w:r>
      <w:bookmarkStart w:id="232" w:name="_ETM_Q1_2603151"/>
      <w:bookmarkEnd w:id="232"/>
      <w:r w:rsidR="00A53345">
        <w:rPr>
          <w:rFonts w:hint="cs"/>
          <w:rtl/>
        </w:rPr>
        <w:t xml:space="preserve">של השרים ושל חברי הכנסת. אני לא ממליץ שהוועדה </w:t>
      </w:r>
      <w:bookmarkStart w:id="233" w:name="_ETM_Q1_2604571"/>
      <w:bookmarkEnd w:id="233"/>
      <w:r w:rsidR="00A53345">
        <w:rPr>
          <w:rFonts w:hint="cs"/>
          <w:rtl/>
        </w:rPr>
        <w:t xml:space="preserve">תקבל החלטה בניגוד לוועדה, אבל הוועדה יכולה לפנות </w:t>
      </w:r>
      <w:bookmarkStart w:id="234" w:name="_ETM_Q1_2607448"/>
      <w:bookmarkEnd w:id="234"/>
      <w:r w:rsidR="00A53345">
        <w:rPr>
          <w:rFonts w:hint="cs"/>
          <w:rtl/>
        </w:rPr>
        <w:t xml:space="preserve">לוועדה לשקול מחדש את העניין הזה, ושאותו דין יהיה </w:t>
      </w:r>
      <w:bookmarkStart w:id="235" w:name="_ETM_Q1_2615577"/>
      <w:bookmarkEnd w:id="235"/>
      <w:r w:rsidR="00A53345">
        <w:rPr>
          <w:rFonts w:hint="cs"/>
          <w:rtl/>
        </w:rPr>
        <w:t xml:space="preserve">לשופטים, לשרים ולחברי הכנסת. </w:t>
      </w:r>
      <w:bookmarkStart w:id="236" w:name="_ETM_Q1_2607000"/>
      <w:bookmarkEnd w:id="236"/>
    </w:p>
    <w:p w:rsidR="00A53345" w:rsidRDefault="00A53345" w:rsidP="00A53345">
      <w:pPr>
        <w:rPr>
          <w:rFonts w:hint="cs"/>
          <w:rtl/>
        </w:rPr>
      </w:pPr>
    </w:p>
    <w:p w:rsidR="00227D36" w:rsidRDefault="00227D36" w:rsidP="00227D36">
      <w:pPr>
        <w:pStyle w:val="a"/>
        <w:keepNext/>
        <w:rPr>
          <w:rFonts w:hint="cs"/>
          <w:rtl/>
        </w:rPr>
      </w:pPr>
      <w:bookmarkStart w:id="237" w:name="_ETM_Q1_2623000"/>
      <w:bookmarkEnd w:id="237"/>
      <w:r>
        <w:rPr>
          <w:rtl/>
        </w:rPr>
        <w:t>דוד רותם:</w:t>
      </w:r>
    </w:p>
    <w:p w:rsidR="00227D36" w:rsidRDefault="00227D36" w:rsidP="00227D36">
      <w:pPr>
        <w:keepNext/>
        <w:rPr>
          <w:rFonts w:hint="cs"/>
          <w:rtl/>
        </w:rPr>
      </w:pPr>
    </w:p>
    <w:p w:rsidR="00227D36" w:rsidRDefault="00A657DD" w:rsidP="00227D36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r w:rsidR="00227D36">
        <w:rPr>
          <w:rFonts w:hint="cs"/>
          <w:rtl/>
        </w:rPr>
        <w:t xml:space="preserve">זה יכולים </w:t>
      </w:r>
      <w:bookmarkStart w:id="238" w:name="_ETM_Q1_2628000"/>
      <w:bookmarkEnd w:id="238"/>
      <w:r w:rsidR="00227D36">
        <w:rPr>
          <w:rFonts w:hint="cs"/>
          <w:rtl/>
        </w:rPr>
        <w:t>גם החכ</w:t>
      </w:r>
      <w:r w:rsidR="00A53345">
        <w:rPr>
          <w:rFonts w:hint="cs"/>
          <w:rtl/>
        </w:rPr>
        <w:t>"</w:t>
      </w:r>
      <w:r w:rsidR="00227D36">
        <w:rPr>
          <w:rFonts w:hint="cs"/>
          <w:rtl/>
        </w:rPr>
        <w:t>לים לעשות</w:t>
      </w:r>
      <w:r w:rsidR="00A53345">
        <w:rPr>
          <w:rFonts w:hint="cs"/>
          <w:rtl/>
        </w:rPr>
        <w:t>. החכ"לים יכולים לפנות לוועדה.</w:t>
      </w:r>
    </w:p>
    <w:p w:rsidR="00227D36" w:rsidRDefault="00227D36" w:rsidP="00227D36">
      <w:pPr>
        <w:rPr>
          <w:rFonts w:hint="cs"/>
          <w:rtl/>
        </w:rPr>
      </w:pPr>
    </w:p>
    <w:p w:rsidR="00227D36" w:rsidRDefault="00227D36" w:rsidP="00227D36">
      <w:pPr>
        <w:pStyle w:val="a"/>
        <w:keepNext/>
        <w:rPr>
          <w:rFonts w:hint="cs"/>
          <w:rtl/>
        </w:rPr>
      </w:pPr>
      <w:bookmarkStart w:id="239" w:name="_ETM_Q1_2632000"/>
      <w:bookmarkEnd w:id="239"/>
      <w:r>
        <w:rPr>
          <w:rtl/>
        </w:rPr>
        <w:t>יגאל ביבי:</w:t>
      </w:r>
    </w:p>
    <w:p w:rsidR="00227D36" w:rsidRDefault="00227D36" w:rsidP="00227D36">
      <w:pPr>
        <w:keepNext/>
        <w:rPr>
          <w:rFonts w:hint="cs"/>
          <w:rtl/>
        </w:rPr>
      </w:pPr>
    </w:p>
    <w:p w:rsidR="00227D36" w:rsidRDefault="00227D36" w:rsidP="00227D36">
      <w:pPr>
        <w:rPr>
          <w:rFonts w:hint="cs"/>
          <w:rtl/>
        </w:rPr>
      </w:pPr>
      <w:r>
        <w:rPr>
          <w:rFonts w:hint="cs"/>
          <w:rtl/>
        </w:rPr>
        <w:t>יכול להיו</w:t>
      </w:r>
      <w:r w:rsidR="00A53345">
        <w:rPr>
          <w:rFonts w:hint="cs"/>
          <w:rtl/>
        </w:rPr>
        <w:t xml:space="preserve">ת שחבר הכנסת רותם צודק. </w:t>
      </w:r>
      <w:bookmarkStart w:id="240" w:name="_ETM_Q1_2632469"/>
      <w:bookmarkEnd w:id="240"/>
      <w:r w:rsidR="00A53345">
        <w:rPr>
          <w:rFonts w:hint="cs"/>
          <w:rtl/>
        </w:rPr>
        <w:t xml:space="preserve">הרבה מהחכ"לים מקבלים </w:t>
      </w:r>
      <w:r w:rsidR="005C1CAF">
        <w:rPr>
          <w:rFonts w:hint="cs"/>
          <w:rtl/>
        </w:rPr>
        <w:t>פנסיה זעומה מאוד של 20%, 30%, ואני מקבל תלונות רבות מח"כים לשעבר, שבאמת מצבם הכלכל</w:t>
      </w:r>
      <w:bookmarkStart w:id="241" w:name="_ETM_Q1_2640821"/>
      <w:bookmarkEnd w:id="241"/>
      <w:r w:rsidR="005C1CAF">
        <w:rPr>
          <w:rFonts w:hint="cs"/>
          <w:rtl/>
        </w:rPr>
        <w:t xml:space="preserve">י קשה מאוד. ביטלנו את הנושא הרפואי לחברי הכנסת, ביטלנו </w:t>
      </w:r>
      <w:bookmarkStart w:id="242" w:name="_ETM_Q1_2646983"/>
      <w:bookmarkEnd w:id="242"/>
      <w:r w:rsidR="005C1CAF">
        <w:rPr>
          <w:rFonts w:hint="cs"/>
          <w:rtl/>
        </w:rPr>
        <w:t xml:space="preserve">עוד כמה נושאים, ולכן אני חושב שכל העלאה כזאת </w:t>
      </w:r>
      <w:bookmarkStart w:id="243" w:name="_ETM_Q1_2648336"/>
      <w:bookmarkEnd w:id="243"/>
      <w:r w:rsidR="005C1CAF">
        <w:rPr>
          <w:rFonts w:hint="cs"/>
          <w:rtl/>
        </w:rPr>
        <w:t xml:space="preserve">היא מוצדקת. </w:t>
      </w:r>
    </w:p>
    <w:p w:rsidR="00DD58C2" w:rsidRDefault="00DD58C2" w:rsidP="00227D36">
      <w:pPr>
        <w:rPr>
          <w:rFonts w:hint="cs"/>
          <w:rtl/>
        </w:rPr>
      </w:pPr>
    </w:p>
    <w:p w:rsidR="00DD58C2" w:rsidRDefault="00DD58C2" w:rsidP="00A657DD">
      <w:pPr>
        <w:rPr>
          <w:rFonts w:hint="cs"/>
          <w:rtl/>
        </w:rPr>
      </w:pPr>
      <w:bookmarkStart w:id="244" w:name="_ETM_Q1_2660000"/>
      <w:bookmarkEnd w:id="244"/>
      <w:r>
        <w:rPr>
          <w:rFonts w:hint="cs"/>
          <w:rtl/>
        </w:rPr>
        <w:t xml:space="preserve">אני רוצה </w:t>
      </w:r>
      <w:bookmarkStart w:id="245" w:name="_ETM_Q1_2662000"/>
      <w:bookmarkEnd w:id="245"/>
      <w:r>
        <w:rPr>
          <w:rFonts w:hint="cs"/>
          <w:rtl/>
        </w:rPr>
        <w:t>לסיום לומר</w:t>
      </w:r>
      <w:r w:rsidR="00A657DD">
        <w:rPr>
          <w:rFonts w:hint="cs"/>
          <w:rtl/>
        </w:rPr>
        <w:t>, רבותי:</w:t>
      </w:r>
      <w:r w:rsidR="00C72EB9">
        <w:rPr>
          <w:rFonts w:hint="cs"/>
          <w:rtl/>
        </w:rPr>
        <w:t xml:space="preserve"> תדעו,</w:t>
      </w:r>
      <w:r>
        <w:rPr>
          <w:rFonts w:hint="cs"/>
          <w:rtl/>
        </w:rPr>
        <w:t xml:space="preserve"> ראש מועצה בכפר תבור או </w:t>
      </w:r>
      <w:r w:rsidR="00C72EB9">
        <w:rPr>
          <w:rFonts w:hint="cs"/>
          <w:rtl/>
        </w:rPr>
        <w:t>ב</w:t>
      </w:r>
      <w:r>
        <w:rPr>
          <w:rFonts w:hint="cs"/>
          <w:rtl/>
        </w:rPr>
        <w:t xml:space="preserve">מנחמיה </w:t>
      </w:r>
      <w:r w:rsidR="00C72EB9">
        <w:rPr>
          <w:rFonts w:hint="cs"/>
          <w:rtl/>
        </w:rPr>
        <w:t xml:space="preserve">מקבל היום שכר </w:t>
      </w:r>
      <w:r w:rsidR="00A657DD">
        <w:rPr>
          <w:rFonts w:hint="cs"/>
          <w:rtl/>
        </w:rPr>
        <w:t xml:space="preserve">של </w:t>
      </w:r>
      <w:r w:rsidR="00C72EB9">
        <w:rPr>
          <w:rFonts w:hint="cs"/>
          <w:rtl/>
        </w:rPr>
        <w:t xml:space="preserve">900 שקל </w:t>
      </w:r>
      <w:bookmarkStart w:id="246" w:name="_ETM_Q1_2662208"/>
      <w:bookmarkEnd w:id="246"/>
      <w:r w:rsidR="00C72EB9">
        <w:rPr>
          <w:rFonts w:hint="cs"/>
          <w:rtl/>
        </w:rPr>
        <w:t xml:space="preserve">יותר מחבר כנסת. </w:t>
      </w:r>
      <w:r>
        <w:rPr>
          <w:rFonts w:hint="cs"/>
          <w:rtl/>
        </w:rPr>
        <w:t xml:space="preserve">משכורת חברי </w:t>
      </w:r>
      <w:bookmarkStart w:id="247" w:name="_ETM_Q1_2676000"/>
      <w:bookmarkEnd w:id="247"/>
      <w:r>
        <w:rPr>
          <w:rFonts w:hint="cs"/>
          <w:rtl/>
        </w:rPr>
        <w:t xml:space="preserve">הכנסת נשחקה בצורה </w:t>
      </w:r>
      <w:r w:rsidR="00C72EB9">
        <w:rPr>
          <w:rFonts w:hint="cs"/>
          <w:rtl/>
        </w:rPr>
        <w:t xml:space="preserve">גדולה, ואני לא </w:t>
      </w:r>
      <w:r w:rsidR="00A657DD">
        <w:rPr>
          <w:rFonts w:hint="cs"/>
          <w:rtl/>
        </w:rPr>
        <w:t>אומר</w:t>
      </w:r>
      <w:r w:rsidR="00C72EB9">
        <w:rPr>
          <w:rFonts w:hint="cs"/>
          <w:rtl/>
        </w:rPr>
        <w:t xml:space="preserve"> להעלות ולהשוות </w:t>
      </w:r>
      <w:bookmarkStart w:id="248" w:name="_ETM_Q1_2676139"/>
      <w:bookmarkEnd w:id="248"/>
      <w:r w:rsidR="00C72EB9">
        <w:rPr>
          <w:rFonts w:hint="cs"/>
          <w:rtl/>
        </w:rPr>
        <w:t xml:space="preserve">אותנו לאיזה כפר קטן של ראש מועצה. </w:t>
      </w:r>
      <w:bookmarkStart w:id="249" w:name="_ETM_Q1_2681138"/>
      <w:bookmarkEnd w:id="249"/>
      <w:r w:rsidR="00C72EB9">
        <w:rPr>
          <w:rFonts w:hint="cs"/>
          <w:rtl/>
        </w:rPr>
        <w:t>ראשי הערים צמודים לשרים</w:t>
      </w:r>
      <w:r w:rsidR="00A657DD">
        <w:rPr>
          <w:rFonts w:hint="cs"/>
          <w:rtl/>
        </w:rPr>
        <w:t>.</w:t>
      </w:r>
      <w:r w:rsidR="00C72EB9">
        <w:rPr>
          <w:rFonts w:hint="cs"/>
          <w:rtl/>
        </w:rPr>
        <w:t xml:space="preserve"> אני </w:t>
      </w:r>
      <w:bookmarkStart w:id="250" w:name="_ETM_Q1_2691512"/>
      <w:bookmarkEnd w:id="250"/>
      <w:r w:rsidR="00C72EB9">
        <w:rPr>
          <w:rFonts w:hint="cs"/>
          <w:rtl/>
        </w:rPr>
        <w:t>חושב שהדברי</w:t>
      </w:r>
      <w:r w:rsidR="00A657DD">
        <w:rPr>
          <w:rFonts w:hint="cs"/>
          <w:rtl/>
        </w:rPr>
        <w:t>ם של היושב-ראש היו נכוחים, ו</w:t>
      </w:r>
      <w:r w:rsidR="00C72EB9">
        <w:rPr>
          <w:rFonts w:hint="cs"/>
          <w:rtl/>
        </w:rPr>
        <w:t xml:space="preserve">אני מבקש מחברי, חברי הכנסת, במקרה הזה להתעלות, ושלא יהיה חבר כנסת אחד שיגיד </w:t>
      </w:r>
      <w:bookmarkStart w:id="251" w:name="_ETM_Q1_2696395"/>
      <w:bookmarkEnd w:id="251"/>
      <w:r w:rsidR="00A657DD">
        <w:rPr>
          <w:rFonts w:hint="cs"/>
          <w:rtl/>
        </w:rPr>
        <w:t>אני נגד</w:t>
      </w:r>
      <w:r w:rsidR="00C72EB9">
        <w:rPr>
          <w:rFonts w:hint="cs"/>
          <w:rtl/>
        </w:rPr>
        <w:t xml:space="preserve"> או אני בעד</w:t>
      </w:r>
      <w:r w:rsidR="00A657DD">
        <w:rPr>
          <w:rFonts w:hint="cs"/>
          <w:rtl/>
        </w:rPr>
        <w:t>,</w:t>
      </w:r>
      <w:r w:rsidR="00C72EB9">
        <w:rPr>
          <w:rFonts w:hint="cs"/>
          <w:rtl/>
        </w:rPr>
        <w:t xml:space="preserve"> כדי להיראות אחרת. אני חושב</w:t>
      </w:r>
      <w:bookmarkStart w:id="252" w:name="_ETM_Q1_2705501"/>
      <w:bookmarkEnd w:id="252"/>
      <w:r w:rsidR="00C72EB9">
        <w:rPr>
          <w:rFonts w:hint="cs"/>
          <w:rtl/>
        </w:rPr>
        <w:t xml:space="preserve"> שההחלטה פה אחד תהיה לכבוד כל חברי הכנסת.</w:t>
      </w:r>
    </w:p>
    <w:p w:rsidR="00E70583" w:rsidRDefault="00E70583" w:rsidP="00227D36">
      <w:pPr>
        <w:rPr>
          <w:rFonts w:hint="cs"/>
          <w:rtl/>
        </w:rPr>
      </w:pPr>
    </w:p>
    <w:p w:rsidR="00E70583" w:rsidRDefault="00FB246D" w:rsidP="00E70583">
      <w:pPr>
        <w:pStyle w:val="a"/>
        <w:keepNext/>
        <w:rPr>
          <w:rFonts w:hint="cs"/>
          <w:rtl/>
        </w:rPr>
      </w:pPr>
      <w:bookmarkStart w:id="253" w:name="_ETM_Q1_2712000"/>
      <w:bookmarkEnd w:id="253"/>
      <w:r>
        <w:rPr>
          <w:rtl/>
        </w:rPr>
        <w:t>יושב-ראש הכנסת ראובן ריבלין</w:t>
      </w:r>
      <w:r w:rsidR="00E70583">
        <w:rPr>
          <w:rtl/>
        </w:rPr>
        <w:t>:</w:t>
      </w:r>
    </w:p>
    <w:p w:rsidR="00E70583" w:rsidRDefault="00E70583" w:rsidP="00E70583">
      <w:pPr>
        <w:keepNext/>
        <w:rPr>
          <w:rFonts w:hint="cs"/>
          <w:rtl/>
        </w:rPr>
      </w:pPr>
    </w:p>
    <w:p w:rsidR="00E70583" w:rsidRDefault="00E70583" w:rsidP="00A657DD">
      <w:pPr>
        <w:rPr>
          <w:rFonts w:hint="cs"/>
          <w:rtl/>
        </w:rPr>
      </w:pPr>
      <w:bookmarkStart w:id="254" w:name="_ETM_Q1_2710493"/>
      <w:bookmarkEnd w:id="254"/>
      <w:r>
        <w:rPr>
          <w:rFonts w:hint="cs"/>
          <w:rtl/>
        </w:rPr>
        <w:t>דרך אגב</w:t>
      </w:r>
      <w:r w:rsidR="00CB1F39">
        <w:rPr>
          <w:rFonts w:hint="cs"/>
          <w:rtl/>
        </w:rPr>
        <w:t>,</w:t>
      </w:r>
      <w:r>
        <w:rPr>
          <w:rFonts w:hint="cs"/>
          <w:rtl/>
        </w:rPr>
        <w:t xml:space="preserve"> כל חבר כנסת </w:t>
      </w:r>
      <w:r w:rsidR="00A657DD">
        <w:rPr>
          <w:rFonts w:hint="cs"/>
          <w:rtl/>
        </w:rPr>
        <w:t>שיקבל את שכרו ורוצה לוותר עליו,</w:t>
      </w:r>
      <w:bookmarkStart w:id="255" w:name="_ETM_Q1_2716377"/>
      <w:bookmarkEnd w:id="255"/>
      <w:r w:rsidR="00A657DD">
        <w:rPr>
          <w:rFonts w:hint="cs"/>
          <w:rtl/>
        </w:rPr>
        <w:t xml:space="preserve"> </w:t>
      </w:r>
      <w:r w:rsidR="00CB1F39">
        <w:rPr>
          <w:rFonts w:hint="cs"/>
          <w:rtl/>
        </w:rPr>
        <w:t xml:space="preserve">אלי פונים עשרות ארגוני צדקה, ולחלקם אני נענה. </w:t>
      </w:r>
    </w:p>
    <w:p w:rsidR="00CB1F39" w:rsidRDefault="00CB1F39" w:rsidP="00E70583">
      <w:pPr>
        <w:rPr>
          <w:rFonts w:hint="cs"/>
          <w:rtl/>
        </w:rPr>
      </w:pPr>
      <w:bookmarkStart w:id="256" w:name="_ETM_Q1_2715439"/>
      <w:bookmarkEnd w:id="256"/>
    </w:p>
    <w:p w:rsidR="00CB1F39" w:rsidRDefault="00CB1F39" w:rsidP="00CB1F39">
      <w:pPr>
        <w:pStyle w:val="a"/>
        <w:keepNext/>
        <w:rPr>
          <w:rFonts w:hint="cs"/>
          <w:rtl/>
        </w:rPr>
      </w:pPr>
      <w:bookmarkStart w:id="257" w:name="_ETM_Q1_2715773"/>
      <w:bookmarkEnd w:id="257"/>
      <w:r>
        <w:rPr>
          <w:rtl/>
        </w:rPr>
        <w:t>יגאל ביבי:</w:t>
      </w:r>
    </w:p>
    <w:p w:rsidR="00CB1F39" w:rsidRDefault="00CB1F39" w:rsidP="00CB1F39">
      <w:pPr>
        <w:keepNext/>
        <w:rPr>
          <w:rFonts w:hint="cs"/>
          <w:rtl/>
        </w:rPr>
      </w:pPr>
    </w:p>
    <w:p w:rsidR="00CB1F39" w:rsidRDefault="00CB1F39" w:rsidP="00CB1F39">
      <w:pPr>
        <w:rPr>
          <w:rFonts w:hint="cs"/>
          <w:rtl/>
        </w:rPr>
      </w:pPr>
      <w:r>
        <w:rPr>
          <w:rFonts w:hint="cs"/>
          <w:rtl/>
        </w:rPr>
        <w:t>היושב-ראש צודק.</w:t>
      </w:r>
    </w:p>
    <w:p w:rsidR="00E70583" w:rsidRDefault="00E70583" w:rsidP="00E70583">
      <w:pPr>
        <w:rPr>
          <w:rFonts w:hint="cs"/>
          <w:rtl/>
        </w:rPr>
      </w:pPr>
      <w:bookmarkStart w:id="258" w:name="_ETM_Q1_2721000"/>
      <w:bookmarkEnd w:id="258"/>
    </w:p>
    <w:p w:rsidR="00E70583" w:rsidRDefault="00E70583" w:rsidP="00E70583">
      <w:pPr>
        <w:pStyle w:val="a"/>
        <w:keepNext/>
        <w:rPr>
          <w:rFonts w:hint="cs"/>
          <w:rtl/>
        </w:rPr>
      </w:pPr>
      <w:bookmarkStart w:id="259" w:name="_ETM_Q1_2722000"/>
      <w:bookmarkEnd w:id="259"/>
      <w:r>
        <w:rPr>
          <w:rtl/>
        </w:rPr>
        <w:t>דוד רותם:</w:t>
      </w:r>
    </w:p>
    <w:p w:rsidR="00E70583" w:rsidRDefault="00E70583" w:rsidP="00E70583">
      <w:pPr>
        <w:keepNext/>
        <w:rPr>
          <w:rFonts w:hint="cs"/>
          <w:rtl/>
        </w:rPr>
      </w:pPr>
    </w:p>
    <w:p w:rsidR="00E70583" w:rsidRDefault="00CB1F39" w:rsidP="00E70583">
      <w:pPr>
        <w:rPr>
          <w:rFonts w:hint="cs"/>
          <w:rtl/>
        </w:rPr>
      </w:pPr>
      <w:r>
        <w:rPr>
          <w:rFonts w:hint="cs"/>
          <w:rtl/>
        </w:rPr>
        <w:t>גם אני חושב ש</w:t>
      </w:r>
      <w:r w:rsidR="00E70583">
        <w:rPr>
          <w:rFonts w:hint="cs"/>
          <w:rtl/>
        </w:rPr>
        <w:t xml:space="preserve">כל </w:t>
      </w:r>
      <w:bookmarkStart w:id="260" w:name="_ETM_Q1_2729000"/>
      <w:bookmarkEnd w:id="260"/>
      <w:r w:rsidR="00E70583">
        <w:rPr>
          <w:rFonts w:hint="cs"/>
          <w:rtl/>
        </w:rPr>
        <w:t xml:space="preserve">חבר כנסת </w:t>
      </w:r>
      <w:r>
        <w:rPr>
          <w:rFonts w:hint="cs"/>
          <w:rtl/>
        </w:rPr>
        <w:t xml:space="preserve">שרוצה להיות ראש עיריית מנחמיה </w:t>
      </w:r>
      <w:bookmarkStart w:id="261" w:name="_ETM_Q1_2725703"/>
      <w:bookmarkEnd w:id="261"/>
      <w:r>
        <w:rPr>
          <w:rFonts w:hint="cs"/>
          <w:rtl/>
        </w:rPr>
        <w:t>יכול לעשות את זה.</w:t>
      </w:r>
    </w:p>
    <w:p w:rsidR="00E70583" w:rsidRDefault="00E70583" w:rsidP="00E70583">
      <w:pPr>
        <w:rPr>
          <w:rFonts w:hint="cs"/>
          <w:rtl/>
        </w:rPr>
      </w:pPr>
    </w:p>
    <w:p w:rsidR="00E70583" w:rsidRDefault="00E70583" w:rsidP="00E70583">
      <w:pPr>
        <w:pStyle w:val="a"/>
        <w:keepNext/>
        <w:rPr>
          <w:rFonts w:hint="cs"/>
          <w:rtl/>
        </w:rPr>
      </w:pPr>
      <w:bookmarkStart w:id="262" w:name="_ETM_Q1_2734000"/>
      <w:bookmarkStart w:id="263" w:name="_ETM_Q1_2742000"/>
      <w:bookmarkEnd w:id="262"/>
      <w:bookmarkEnd w:id="263"/>
      <w:r>
        <w:rPr>
          <w:rtl/>
        </w:rPr>
        <w:t>יגאל ביבי:</w:t>
      </w:r>
    </w:p>
    <w:p w:rsidR="00E70583" w:rsidRDefault="00E70583" w:rsidP="00E70583">
      <w:pPr>
        <w:keepNext/>
        <w:rPr>
          <w:rFonts w:hint="cs"/>
          <w:rtl/>
        </w:rPr>
      </w:pPr>
    </w:p>
    <w:p w:rsidR="00E70583" w:rsidRDefault="005902CB" w:rsidP="00A657DD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r w:rsidR="00A657DD">
        <w:rPr>
          <w:rFonts w:hint="cs"/>
          <w:rtl/>
        </w:rPr>
        <w:t xml:space="preserve">לומר </w:t>
      </w:r>
      <w:r>
        <w:rPr>
          <w:rFonts w:hint="cs"/>
          <w:rtl/>
        </w:rPr>
        <w:t>ל</w:t>
      </w:r>
      <w:bookmarkStart w:id="264" w:name="_ETM_Q1_2733987"/>
      <w:bookmarkEnd w:id="264"/>
      <w:r>
        <w:rPr>
          <w:rFonts w:hint="cs"/>
          <w:rtl/>
        </w:rPr>
        <w:t>סיום</w:t>
      </w:r>
      <w:r w:rsidR="00A657DD">
        <w:rPr>
          <w:rFonts w:hint="cs"/>
          <w:rtl/>
        </w:rPr>
        <w:t xml:space="preserve">. רבותי, </w:t>
      </w:r>
      <w:r>
        <w:rPr>
          <w:rFonts w:hint="cs"/>
          <w:rtl/>
        </w:rPr>
        <w:t>כמי שהיה הרבה שנים חבר כנסת, ו</w:t>
      </w:r>
      <w:r w:rsidR="00E70583">
        <w:rPr>
          <w:rFonts w:hint="cs"/>
          <w:rtl/>
        </w:rPr>
        <w:t xml:space="preserve">בכל אופן מילאתי </w:t>
      </w:r>
      <w:bookmarkStart w:id="265" w:name="_ETM_Q1_2747000"/>
      <w:bookmarkEnd w:id="265"/>
      <w:r w:rsidR="00E70583">
        <w:rPr>
          <w:rFonts w:hint="cs"/>
          <w:rtl/>
        </w:rPr>
        <w:t>מספר פונקציות</w:t>
      </w:r>
      <w:r>
        <w:rPr>
          <w:rFonts w:hint="cs"/>
          <w:rtl/>
        </w:rPr>
        <w:t xml:space="preserve">, אני פונה לחברי הכנסת, לכולם, </w:t>
      </w:r>
      <w:r w:rsidR="00E70583">
        <w:rPr>
          <w:rFonts w:hint="cs"/>
          <w:rtl/>
        </w:rPr>
        <w:t xml:space="preserve">שההחלטה תהיה </w:t>
      </w:r>
      <w:bookmarkStart w:id="266" w:name="_ETM_Q1_2762000"/>
      <w:bookmarkEnd w:id="266"/>
      <w:r w:rsidR="00E70583">
        <w:rPr>
          <w:rFonts w:hint="cs"/>
          <w:rtl/>
        </w:rPr>
        <w:t>פה אחד</w:t>
      </w:r>
      <w:r w:rsidR="00A657DD">
        <w:rPr>
          <w:rFonts w:hint="cs"/>
          <w:rtl/>
        </w:rPr>
        <w:t>.</w:t>
      </w:r>
      <w:bookmarkStart w:id="267" w:name="_ETM_Q1_2749065"/>
      <w:bookmarkEnd w:id="267"/>
      <w:r w:rsidR="00A657DD">
        <w:rPr>
          <w:rFonts w:hint="cs"/>
          <w:rtl/>
        </w:rPr>
        <w:t xml:space="preserve"> אני חושב שזה מכובד, זה חברי, ז</w:t>
      </w:r>
      <w:r w:rsidR="004E41B3">
        <w:rPr>
          <w:rFonts w:hint="cs"/>
          <w:rtl/>
        </w:rPr>
        <w:t>ו</w:t>
      </w:r>
      <w:r>
        <w:rPr>
          <w:rFonts w:hint="cs"/>
          <w:rtl/>
        </w:rPr>
        <w:t xml:space="preserve"> התחשבות. שבאמת </w:t>
      </w:r>
      <w:bookmarkStart w:id="268" w:name="_ETM_Q1_2758265"/>
      <w:bookmarkEnd w:id="268"/>
      <w:r>
        <w:rPr>
          <w:rFonts w:hint="cs"/>
          <w:rtl/>
        </w:rPr>
        <w:t>העניין יהיה פה אחד, ויש לזה משמעות.</w:t>
      </w:r>
    </w:p>
    <w:p w:rsidR="00E70583" w:rsidRDefault="00E70583" w:rsidP="00E70583">
      <w:pPr>
        <w:rPr>
          <w:rFonts w:hint="cs"/>
          <w:rtl/>
        </w:rPr>
      </w:pPr>
    </w:p>
    <w:p w:rsidR="00C95D75" w:rsidRDefault="00C95D75" w:rsidP="00C95D75">
      <w:pPr>
        <w:pStyle w:val="af"/>
        <w:keepNext/>
        <w:rPr>
          <w:rFonts w:hint="cs"/>
          <w:rtl/>
        </w:rPr>
      </w:pPr>
      <w:bookmarkStart w:id="269" w:name="_ETM_Q1_2764000"/>
      <w:bookmarkEnd w:id="269"/>
      <w:r>
        <w:rPr>
          <w:rtl/>
        </w:rPr>
        <w:t>היו"ר יריב לוין:</w:t>
      </w:r>
    </w:p>
    <w:p w:rsidR="00C95D75" w:rsidRDefault="00C95D75" w:rsidP="00C95D75">
      <w:pPr>
        <w:keepNext/>
        <w:rPr>
          <w:rFonts w:hint="cs"/>
          <w:rtl/>
        </w:rPr>
      </w:pPr>
    </w:p>
    <w:p w:rsidR="00E70583" w:rsidRDefault="00C95D75" w:rsidP="00C95D75">
      <w:pPr>
        <w:rPr>
          <w:rFonts w:hint="cs"/>
          <w:rtl/>
        </w:rPr>
      </w:pPr>
      <w:r>
        <w:rPr>
          <w:rFonts w:hint="cs"/>
          <w:rtl/>
        </w:rPr>
        <w:t>תודה</w:t>
      </w:r>
      <w:r w:rsidR="005902CB">
        <w:rPr>
          <w:rFonts w:hint="cs"/>
          <w:rtl/>
        </w:rPr>
        <w:t xml:space="preserve">. חבר הכנסת רותם, </w:t>
      </w:r>
      <w:bookmarkStart w:id="270" w:name="_ETM_Q1_2762518"/>
      <w:bookmarkEnd w:id="270"/>
      <w:r w:rsidR="005902CB">
        <w:rPr>
          <w:rFonts w:hint="cs"/>
          <w:rtl/>
        </w:rPr>
        <w:t>בבקשה.</w:t>
      </w:r>
    </w:p>
    <w:p w:rsidR="00C95D75" w:rsidRDefault="00C95D75" w:rsidP="00C95D75">
      <w:pPr>
        <w:rPr>
          <w:rFonts w:hint="cs"/>
          <w:rtl/>
        </w:rPr>
      </w:pPr>
    </w:p>
    <w:p w:rsidR="00C95D75" w:rsidRDefault="00C95D75" w:rsidP="00C95D75">
      <w:pPr>
        <w:pStyle w:val="a"/>
        <w:keepNext/>
        <w:rPr>
          <w:rFonts w:hint="cs"/>
          <w:rtl/>
        </w:rPr>
      </w:pPr>
      <w:bookmarkStart w:id="271" w:name="_ETM_Q1_2768000"/>
      <w:bookmarkEnd w:id="271"/>
      <w:r>
        <w:rPr>
          <w:rtl/>
        </w:rPr>
        <w:t>דוד רותם:</w:t>
      </w:r>
    </w:p>
    <w:p w:rsidR="00C95D75" w:rsidRDefault="00C95D75" w:rsidP="00C95D75">
      <w:pPr>
        <w:keepNext/>
        <w:rPr>
          <w:rFonts w:hint="cs"/>
          <w:rtl/>
        </w:rPr>
      </w:pPr>
    </w:p>
    <w:p w:rsidR="00C95D75" w:rsidRDefault="00C95D75" w:rsidP="00FA6D7D">
      <w:pPr>
        <w:rPr>
          <w:rFonts w:hint="cs"/>
          <w:rtl/>
        </w:rPr>
      </w:pPr>
      <w:r>
        <w:rPr>
          <w:rFonts w:hint="cs"/>
          <w:rtl/>
        </w:rPr>
        <w:t>אפשר באותה הזדמנות</w:t>
      </w:r>
      <w:r w:rsidR="00FB3AD3">
        <w:rPr>
          <w:rFonts w:hint="cs"/>
          <w:rtl/>
        </w:rPr>
        <w:t xml:space="preserve"> </w:t>
      </w:r>
      <w:r w:rsidR="00FA6D7D">
        <w:rPr>
          <w:rFonts w:hint="cs"/>
          <w:rtl/>
        </w:rPr>
        <w:t xml:space="preserve">גם </w:t>
      </w:r>
      <w:r w:rsidR="00FB3AD3">
        <w:rPr>
          <w:rFonts w:hint="cs"/>
          <w:rtl/>
        </w:rPr>
        <w:t>להעלות את השכר לעוזרים הפרלמנטריים?</w:t>
      </w:r>
    </w:p>
    <w:p w:rsidR="00C95D75" w:rsidRDefault="00C95D75" w:rsidP="00C95D75">
      <w:pPr>
        <w:rPr>
          <w:rFonts w:hint="cs"/>
          <w:rtl/>
        </w:rPr>
      </w:pPr>
    </w:p>
    <w:p w:rsidR="00C95D75" w:rsidRDefault="00C95D75" w:rsidP="00C95D75">
      <w:pPr>
        <w:pStyle w:val="af"/>
        <w:keepNext/>
        <w:rPr>
          <w:rFonts w:hint="cs"/>
          <w:rtl/>
        </w:rPr>
      </w:pPr>
      <w:bookmarkStart w:id="272" w:name="_ETM_Q1_2775000"/>
      <w:bookmarkEnd w:id="272"/>
      <w:r>
        <w:rPr>
          <w:rtl/>
        </w:rPr>
        <w:t>היו"ר יריב לוין:</w:t>
      </w:r>
    </w:p>
    <w:p w:rsidR="00C95D75" w:rsidRDefault="00C95D75" w:rsidP="00C95D75">
      <w:pPr>
        <w:keepNext/>
        <w:rPr>
          <w:rFonts w:hint="cs"/>
          <w:rtl/>
        </w:rPr>
      </w:pPr>
    </w:p>
    <w:p w:rsidR="00FA6D7D" w:rsidRDefault="00C95D75" w:rsidP="00C95D75">
      <w:pPr>
        <w:rPr>
          <w:rFonts w:hint="cs"/>
          <w:rtl/>
        </w:rPr>
      </w:pPr>
      <w:r>
        <w:rPr>
          <w:rFonts w:hint="cs"/>
          <w:rtl/>
        </w:rPr>
        <w:t xml:space="preserve">התשובה </w:t>
      </w:r>
      <w:r w:rsidR="004E41B3">
        <w:rPr>
          <w:rFonts w:hint="cs"/>
          <w:rtl/>
        </w:rPr>
        <w:t xml:space="preserve">היא </w:t>
      </w:r>
      <w:r>
        <w:rPr>
          <w:rFonts w:hint="cs"/>
          <w:rtl/>
        </w:rPr>
        <w:t>לא</w:t>
      </w:r>
      <w:r w:rsidR="00FA6D7D">
        <w:rPr>
          <w:rFonts w:hint="cs"/>
          <w:rtl/>
        </w:rPr>
        <w:t>.</w:t>
      </w:r>
    </w:p>
    <w:p w:rsidR="00FA6D7D" w:rsidRDefault="00FA6D7D" w:rsidP="00C95D75">
      <w:pPr>
        <w:rPr>
          <w:rFonts w:hint="cs"/>
          <w:rtl/>
        </w:rPr>
      </w:pPr>
    </w:p>
    <w:p w:rsidR="00132013" w:rsidRDefault="00132013" w:rsidP="00132013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132013" w:rsidRDefault="00132013" w:rsidP="00132013">
      <w:pPr>
        <w:keepNext/>
        <w:rPr>
          <w:rFonts w:hint="cs"/>
          <w:rtl/>
        </w:rPr>
      </w:pPr>
    </w:p>
    <w:p w:rsidR="00FA6D7D" w:rsidRDefault="00132013" w:rsidP="00132013">
      <w:pPr>
        <w:rPr>
          <w:rFonts w:hint="cs"/>
          <w:rtl/>
        </w:rPr>
      </w:pPr>
      <w:r>
        <w:rPr>
          <w:rFonts w:hint="cs"/>
          <w:rtl/>
        </w:rPr>
        <w:t>למה?</w:t>
      </w:r>
    </w:p>
    <w:p w:rsidR="00132013" w:rsidRDefault="00132013" w:rsidP="00132013">
      <w:pPr>
        <w:rPr>
          <w:rFonts w:hint="cs"/>
          <w:rtl/>
        </w:rPr>
      </w:pPr>
      <w:bookmarkStart w:id="273" w:name="_ETM_Q1_2768376"/>
      <w:bookmarkEnd w:id="273"/>
    </w:p>
    <w:p w:rsidR="00132013" w:rsidRDefault="00132013" w:rsidP="00132013">
      <w:pPr>
        <w:pStyle w:val="af"/>
        <w:keepNext/>
        <w:rPr>
          <w:rFonts w:hint="cs"/>
          <w:rtl/>
        </w:rPr>
      </w:pPr>
      <w:bookmarkStart w:id="274" w:name="_ETM_Q1_2768797"/>
      <w:bookmarkEnd w:id="274"/>
      <w:r>
        <w:rPr>
          <w:rtl/>
        </w:rPr>
        <w:t>היו"ר יריב לוין:</w:t>
      </w:r>
    </w:p>
    <w:p w:rsidR="00132013" w:rsidRDefault="00132013" w:rsidP="00132013">
      <w:pPr>
        <w:keepNext/>
        <w:rPr>
          <w:rFonts w:hint="cs"/>
          <w:rtl/>
        </w:rPr>
      </w:pPr>
    </w:p>
    <w:p w:rsidR="00132013" w:rsidRDefault="00132013" w:rsidP="00132013">
      <w:pPr>
        <w:rPr>
          <w:rFonts w:hint="cs"/>
          <w:rtl/>
        </w:rPr>
      </w:pPr>
      <w:r>
        <w:rPr>
          <w:rFonts w:hint="cs"/>
          <w:rtl/>
        </w:rPr>
        <w:t xml:space="preserve">ואני גם מזכיר לך, מכיוון שאנחנו לא עוסקים בהעלאת שכר, אלא אנחנו </w:t>
      </w:r>
      <w:bookmarkStart w:id="275" w:name="_ETM_Q1_2777252"/>
      <w:bookmarkEnd w:id="275"/>
      <w:r>
        <w:rPr>
          <w:rFonts w:hint="cs"/>
          <w:rtl/>
        </w:rPr>
        <w:t>עוסקים רק - -</w:t>
      </w:r>
    </w:p>
    <w:p w:rsidR="00132013" w:rsidRDefault="00132013" w:rsidP="00132013">
      <w:pPr>
        <w:rPr>
          <w:rFonts w:hint="cs"/>
          <w:rtl/>
        </w:rPr>
      </w:pPr>
      <w:bookmarkStart w:id="276" w:name="_ETM_Q1_2771486"/>
      <w:bookmarkEnd w:id="276"/>
    </w:p>
    <w:p w:rsidR="00132013" w:rsidRDefault="00132013" w:rsidP="00132013">
      <w:pPr>
        <w:pStyle w:val="a"/>
        <w:keepNext/>
        <w:rPr>
          <w:rFonts w:hint="cs"/>
          <w:rtl/>
        </w:rPr>
      </w:pPr>
      <w:bookmarkStart w:id="277" w:name="_ETM_Q1_2771923"/>
      <w:bookmarkEnd w:id="277"/>
      <w:r>
        <w:rPr>
          <w:rtl/>
        </w:rPr>
        <w:t>דוד רותם:</w:t>
      </w:r>
    </w:p>
    <w:p w:rsidR="00132013" w:rsidRDefault="00132013" w:rsidP="00132013">
      <w:pPr>
        <w:keepNext/>
        <w:rPr>
          <w:rFonts w:hint="cs"/>
          <w:rtl/>
        </w:rPr>
      </w:pPr>
    </w:p>
    <w:p w:rsidR="00132013" w:rsidRDefault="00132013" w:rsidP="00132013">
      <w:pPr>
        <w:rPr>
          <w:rFonts w:hint="cs"/>
          <w:rtl/>
        </w:rPr>
      </w:pPr>
      <w:r>
        <w:rPr>
          <w:rFonts w:hint="cs"/>
          <w:rtl/>
        </w:rPr>
        <w:t>עדכון.</w:t>
      </w:r>
    </w:p>
    <w:p w:rsidR="00132013" w:rsidRDefault="00132013" w:rsidP="00132013">
      <w:pPr>
        <w:rPr>
          <w:rFonts w:hint="cs"/>
          <w:rtl/>
        </w:rPr>
      </w:pPr>
      <w:bookmarkStart w:id="278" w:name="_ETM_Q1_2775160"/>
      <w:bookmarkEnd w:id="278"/>
    </w:p>
    <w:p w:rsidR="00132013" w:rsidRDefault="00132013" w:rsidP="00132013">
      <w:pPr>
        <w:pStyle w:val="af"/>
        <w:keepNext/>
        <w:rPr>
          <w:rFonts w:hint="cs"/>
          <w:rtl/>
        </w:rPr>
      </w:pPr>
      <w:bookmarkStart w:id="279" w:name="_ETM_Q1_2775847"/>
      <w:bookmarkEnd w:id="279"/>
      <w:r>
        <w:rPr>
          <w:rtl/>
        </w:rPr>
        <w:t>היו"ר יריב לוין:</w:t>
      </w:r>
    </w:p>
    <w:p w:rsidR="00132013" w:rsidRDefault="00132013" w:rsidP="00132013">
      <w:pPr>
        <w:keepNext/>
        <w:rPr>
          <w:rFonts w:hint="cs"/>
          <w:rtl/>
        </w:rPr>
      </w:pPr>
    </w:p>
    <w:p w:rsidR="00C95D75" w:rsidRDefault="00132013" w:rsidP="00C95D75">
      <w:pPr>
        <w:rPr>
          <w:rFonts w:hint="cs"/>
          <w:rtl/>
        </w:rPr>
      </w:pPr>
      <w:bookmarkStart w:id="280" w:name="_ETM_Q1_2774361"/>
      <w:bookmarkEnd w:id="280"/>
      <w:r>
        <w:rPr>
          <w:rFonts w:hint="cs"/>
          <w:rtl/>
        </w:rPr>
        <w:t xml:space="preserve">- - </w:t>
      </w:r>
      <w:r w:rsidR="00C95D75">
        <w:rPr>
          <w:rFonts w:hint="cs"/>
          <w:rtl/>
        </w:rPr>
        <w:t xml:space="preserve">בהשבה של סכום </w:t>
      </w:r>
      <w:r>
        <w:rPr>
          <w:rFonts w:hint="cs"/>
          <w:rtl/>
        </w:rPr>
        <w:t xml:space="preserve">שהיה אמור להיות משולם במסגרת הטייס </w:t>
      </w:r>
      <w:bookmarkStart w:id="281" w:name="_ETM_Q1_2779431"/>
      <w:bookmarkEnd w:id="281"/>
      <w:r>
        <w:rPr>
          <w:rFonts w:hint="cs"/>
          <w:rtl/>
        </w:rPr>
        <w:t>האוטומטי, ולא מעבר לזה כמובן.</w:t>
      </w:r>
    </w:p>
    <w:p w:rsidR="00C95D75" w:rsidRDefault="00C95D75" w:rsidP="00C95D75">
      <w:pPr>
        <w:rPr>
          <w:rFonts w:hint="cs"/>
          <w:rtl/>
        </w:rPr>
      </w:pPr>
    </w:p>
    <w:p w:rsidR="00C95D75" w:rsidRDefault="00FB246D" w:rsidP="00C95D75">
      <w:pPr>
        <w:pStyle w:val="a"/>
        <w:keepNext/>
        <w:rPr>
          <w:rFonts w:hint="cs"/>
          <w:rtl/>
        </w:rPr>
      </w:pPr>
      <w:bookmarkStart w:id="282" w:name="_ETM_Q1_2785000"/>
      <w:bookmarkEnd w:id="282"/>
      <w:r>
        <w:rPr>
          <w:rtl/>
        </w:rPr>
        <w:t>יושב-ראש הכנסת ראובן ריבלין</w:t>
      </w:r>
      <w:r w:rsidR="00C95D75">
        <w:rPr>
          <w:rtl/>
        </w:rPr>
        <w:t>:</w:t>
      </w:r>
    </w:p>
    <w:p w:rsidR="00C95D75" w:rsidRDefault="00C95D75" w:rsidP="00C95D75">
      <w:pPr>
        <w:keepNext/>
        <w:rPr>
          <w:rFonts w:hint="cs"/>
          <w:rtl/>
        </w:rPr>
      </w:pPr>
    </w:p>
    <w:p w:rsidR="00C95D75" w:rsidRDefault="00132013" w:rsidP="00C95D75">
      <w:pPr>
        <w:rPr>
          <w:rFonts w:hint="cs"/>
          <w:rtl/>
        </w:rPr>
      </w:pPr>
      <w:r>
        <w:rPr>
          <w:rFonts w:hint="cs"/>
          <w:rtl/>
        </w:rPr>
        <w:t>ש</w:t>
      </w:r>
      <w:r w:rsidR="00C95D75">
        <w:rPr>
          <w:rFonts w:hint="cs"/>
          <w:rtl/>
        </w:rPr>
        <w:t xml:space="preserve">אנחנו </w:t>
      </w:r>
      <w:bookmarkStart w:id="283" w:name="_ETM_Q1_2789000"/>
      <w:bookmarkEnd w:id="283"/>
      <w:r>
        <w:rPr>
          <w:rFonts w:hint="cs"/>
          <w:rtl/>
        </w:rPr>
        <w:t>ויתרנו.</w:t>
      </w:r>
    </w:p>
    <w:p w:rsidR="00C95D75" w:rsidRDefault="00C95D75" w:rsidP="00C95D75">
      <w:pPr>
        <w:rPr>
          <w:rFonts w:hint="cs"/>
          <w:rtl/>
        </w:rPr>
      </w:pPr>
    </w:p>
    <w:p w:rsidR="00132013" w:rsidRDefault="00132013" w:rsidP="0013201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32013" w:rsidRDefault="00132013" w:rsidP="00132013">
      <w:pPr>
        <w:keepNext/>
        <w:rPr>
          <w:rFonts w:hint="cs"/>
          <w:rtl/>
        </w:rPr>
      </w:pPr>
    </w:p>
    <w:p w:rsidR="00132013" w:rsidRDefault="00132013" w:rsidP="00132013">
      <w:pPr>
        <w:rPr>
          <w:rFonts w:hint="cs"/>
          <w:rtl/>
        </w:rPr>
      </w:pPr>
      <w:r>
        <w:rPr>
          <w:rFonts w:hint="cs"/>
          <w:rtl/>
        </w:rPr>
        <w:t>בבקשה, התייחסויות, הערות, אם ישנם.</w:t>
      </w:r>
    </w:p>
    <w:p w:rsidR="00132013" w:rsidRDefault="00132013" w:rsidP="00132013">
      <w:pPr>
        <w:rPr>
          <w:rFonts w:hint="cs"/>
          <w:rtl/>
        </w:rPr>
      </w:pPr>
      <w:bookmarkStart w:id="284" w:name="_ETM_Q1_2786348"/>
      <w:bookmarkEnd w:id="284"/>
    </w:p>
    <w:p w:rsidR="00C95D75" w:rsidRDefault="00C95D75" w:rsidP="00C95D75">
      <w:pPr>
        <w:pStyle w:val="a"/>
        <w:keepNext/>
        <w:rPr>
          <w:rFonts w:hint="cs"/>
          <w:rtl/>
        </w:rPr>
      </w:pPr>
      <w:bookmarkStart w:id="285" w:name="_ETM_Q1_2791000"/>
      <w:bookmarkEnd w:id="285"/>
      <w:r>
        <w:rPr>
          <w:rtl/>
        </w:rPr>
        <w:t>נסים זאב:</w:t>
      </w:r>
    </w:p>
    <w:p w:rsidR="00C95D75" w:rsidRDefault="00C95D75" w:rsidP="00C95D75">
      <w:pPr>
        <w:keepNext/>
        <w:rPr>
          <w:rFonts w:hint="cs"/>
          <w:rtl/>
        </w:rPr>
      </w:pPr>
    </w:p>
    <w:p w:rsidR="00C95D75" w:rsidRDefault="00132013" w:rsidP="00C95D75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אפשר לחסוך את כל הדיונים האלה? </w:t>
      </w:r>
      <w:r w:rsidR="00C95D75">
        <w:rPr>
          <w:rFonts w:hint="cs"/>
          <w:rtl/>
        </w:rPr>
        <w:t xml:space="preserve">מה יש לפטפט פה </w:t>
      </w:r>
      <w:r>
        <w:rPr>
          <w:rFonts w:hint="cs"/>
          <w:rtl/>
        </w:rPr>
        <w:t>על 2.5% כל כך הרבה זמן?</w:t>
      </w:r>
    </w:p>
    <w:p w:rsidR="00132013" w:rsidRDefault="00132013" w:rsidP="00C95D75">
      <w:pPr>
        <w:rPr>
          <w:rFonts w:hint="cs"/>
          <w:rtl/>
        </w:rPr>
      </w:pPr>
    </w:p>
    <w:p w:rsidR="00132013" w:rsidRDefault="00132013" w:rsidP="0013201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32013" w:rsidRDefault="00132013" w:rsidP="00132013">
      <w:pPr>
        <w:keepNext/>
        <w:rPr>
          <w:rFonts w:hint="cs"/>
          <w:rtl/>
        </w:rPr>
      </w:pPr>
    </w:p>
    <w:p w:rsidR="00132013" w:rsidRDefault="00132013" w:rsidP="00132013">
      <w:pPr>
        <w:rPr>
          <w:rFonts w:hint="cs"/>
          <w:rtl/>
        </w:rPr>
      </w:pPr>
      <w:r>
        <w:rPr>
          <w:rFonts w:hint="cs"/>
          <w:rtl/>
        </w:rPr>
        <w:t xml:space="preserve">נסים, אני ראיתי אתמול </w:t>
      </w:r>
      <w:bookmarkStart w:id="286" w:name="_ETM_Q1_2798885"/>
      <w:bookmarkEnd w:id="286"/>
      <w:r>
        <w:rPr>
          <w:rFonts w:hint="cs"/>
          <w:rtl/>
        </w:rPr>
        <w:t>שאתה גם בהתעמלות של ההצבעות בלילה התחמקת.</w:t>
      </w:r>
    </w:p>
    <w:p w:rsidR="00132013" w:rsidRDefault="00132013" w:rsidP="00132013">
      <w:pPr>
        <w:rPr>
          <w:rFonts w:hint="cs"/>
          <w:rtl/>
        </w:rPr>
      </w:pPr>
      <w:bookmarkStart w:id="287" w:name="_ETM_Q1_2801118"/>
      <w:bookmarkEnd w:id="287"/>
    </w:p>
    <w:p w:rsidR="00132013" w:rsidRDefault="00132013" w:rsidP="00132013">
      <w:pPr>
        <w:pStyle w:val="a"/>
        <w:keepNext/>
        <w:rPr>
          <w:rFonts w:hint="cs"/>
          <w:rtl/>
        </w:rPr>
      </w:pPr>
      <w:bookmarkStart w:id="288" w:name="_ETM_Q1_2801545"/>
      <w:bookmarkEnd w:id="288"/>
      <w:r>
        <w:rPr>
          <w:rtl/>
        </w:rPr>
        <w:t>נסים זאב:</w:t>
      </w:r>
    </w:p>
    <w:p w:rsidR="00132013" w:rsidRDefault="00132013" w:rsidP="00132013">
      <w:pPr>
        <w:keepNext/>
        <w:rPr>
          <w:rFonts w:hint="cs"/>
          <w:rtl/>
        </w:rPr>
      </w:pPr>
    </w:p>
    <w:p w:rsidR="00132013" w:rsidRDefault="00132013" w:rsidP="00132013">
      <w:pPr>
        <w:rPr>
          <w:rFonts w:hint="cs"/>
          <w:rtl/>
        </w:rPr>
      </w:pPr>
      <w:r>
        <w:rPr>
          <w:rFonts w:hint="cs"/>
          <w:rtl/>
        </w:rPr>
        <w:t xml:space="preserve">לא התחמקתי. עשו </w:t>
      </w:r>
      <w:bookmarkStart w:id="289" w:name="_ETM_Q1_2803490"/>
      <w:bookmarkEnd w:id="289"/>
      <w:r>
        <w:rPr>
          <w:rFonts w:hint="cs"/>
          <w:rtl/>
        </w:rPr>
        <w:t xml:space="preserve">את </w:t>
      </w:r>
      <w:r w:rsidR="004E41B3">
        <w:rPr>
          <w:rFonts w:hint="cs"/>
          <w:rtl/>
        </w:rPr>
        <w:t xml:space="preserve">זה </w:t>
      </w:r>
      <w:r>
        <w:rPr>
          <w:rFonts w:hint="cs"/>
          <w:rtl/>
        </w:rPr>
        <w:t>דווקא קצר אתמול.</w:t>
      </w:r>
      <w:bookmarkStart w:id="290" w:name="_ETM_Q1_2801180"/>
      <w:bookmarkEnd w:id="290"/>
    </w:p>
    <w:p w:rsidR="00C95D75" w:rsidRDefault="00C95D75" w:rsidP="00C95D75">
      <w:pPr>
        <w:rPr>
          <w:rFonts w:hint="cs"/>
          <w:rtl/>
        </w:rPr>
      </w:pPr>
    </w:p>
    <w:p w:rsidR="00C95D75" w:rsidRDefault="00C95D75" w:rsidP="00C95D75">
      <w:pPr>
        <w:pStyle w:val="a"/>
        <w:keepNext/>
        <w:rPr>
          <w:rFonts w:hint="cs"/>
          <w:rtl/>
        </w:rPr>
      </w:pPr>
      <w:bookmarkStart w:id="291" w:name="_ETM_Q1_2805000"/>
      <w:bookmarkEnd w:id="291"/>
      <w:r>
        <w:rPr>
          <w:rtl/>
        </w:rPr>
        <w:t>זאב אלקין:</w:t>
      </w:r>
    </w:p>
    <w:p w:rsidR="00C95D75" w:rsidRDefault="00C95D75" w:rsidP="00C95D75">
      <w:pPr>
        <w:keepNext/>
        <w:rPr>
          <w:rFonts w:hint="cs"/>
          <w:rtl/>
        </w:rPr>
      </w:pPr>
    </w:p>
    <w:p w:rsidR="00C95D75" w:rsidRDefault="00C95D75" w:rsidP="00C95D75">
      <w:pPr>
        <w:rPr>
          <w:rFonts w:hint="cs"/>
          <w:rtl/>
        </w:rPr>
      </w:pPr>
      <w:r>
        <w:rPr>
          <w:rFonts w:hint="cs"/>
          <w:rtl/>
        </w:rPr>
        <w:t xml:space="preserve">הוא דווקא היה שם </w:t>
      </w:r>
      <w:bookmarkStart w:id="292" w:name="_ETM_Q1_2815000"/>
      <w:bookmarkEnd w:id="292"/>
      <w:r>
        <w:rPr>
          <w:rFonts w:hint="cs"/>
          <w:rtl/>
        </w:rPr>
        <w:t>ו</w:t>
      </w:r>
      <w:r w:rsidR="00132013">
        <w:rPr>
          <w:rFonts w:hint="cs"/>
          <w:rtl/>
        </w:rPr>
        <w:t>הצביע. הוא היה מוכן לוותר על הדיבורים, אבל לא על הזכות שלו להצביע.</w:t>
      </w:r>
    </w:p>
    <w:p w:rsidR="00132013" w:rsidRDefault="00132013" w:rsidP="00C95D75">
      <w:pPr>
        <w:rPr>
          <w:rFonts w:hint="cs"/>
          <w:rtl/>
        </w:rPr>
      </w:pPr>
    </w:p>
    <w:p w:rsidR="00132013" w:rsidRDefault="00132013" w:rsidP="00132013">
      <w:pPr>
        <w:pStyle w:val="a"/>
        <w:keepNext/>
        <w:rPr>
          <w:rFonts w:hint="cs"/>
          <w:rtl/>
        </w:rPr>
      </w:pPr>
      <w:bookmarkStart w:id="293" w:name="_ETM_Q1_2806874"/>
      <w:bookmarkEnd w:id="293"/>
      <w:r>
        <w:rPr>
          <w:rtl/>
        </w:rPr>
        <w:t>נסים זאב:</w:t>
      </w:r>
    </w:p>
    <w:p w:rsidR="00132013" w:rsidRDefault="00132013" w:rsidP="00132013">
      <w:pPr>
        <w:keepNext/>
        <w:rPr>
          <w:rFonts w:hint="cs"/>
          <w:rtl/>
        </w:rPr>
      </w:pPr>
    </w:p>
    <w:p w:rsidR="00132013" w:rsidRDefault="00132013" w:rsidP="00132013">
      <w:pPr>
        <w:rPr>
          <w:rFonts w:hint="cs"/>
          <w:rtl/>
        </w:rPr>
      </w:pPr>
      <w:r>
        <w:rPr>
          <w:rFonts w:hint="cs"/>
          <w:rtl/>
        </w:rPr>
        <w:t xml:space="preserve">תעשו את זה גם </w:t>
      </w:r>
      <w:bookmarkStart w:id="294" w:name="_ETM_Q1_2808101"/>
      <w:bookmarkEnd w:id="294"/>
      <w:r>
        <w:rPr>
          <w:rFonts w:hint="cs"/>
          <w:rtl/>
        </w:rPr>
        <w:t>פה קצר. מי בעד, מי נגד?</w:t>
      </w:r>
    </w:p>
    <w:p w:rsidR="00132013" w:rsidRDefault="00132013" w:rsidP="00132013">
      <w:pPr>
        <w:rPr>
          <w:rFonts w:hint="cs"/>
          <w:rtl/>
        </w:rPr>
      </w:pPr>
    </w:p>
    <w:p w:rsidR="00C95D75" w:rsidRDefault="00C95D75" w:rsidP="00C95D75">
      <w:pPr>
        <w:pStyle w:val="af"/>
        <w:keepNext/>
        <w:rPr>
          <w:rFonts w:hint="cs"/>
          <w:rtl/>
        </w:rPr>
      </w:pPr>
      <w:bookmarkStart w:id="295" w:name="_ETM_Q1_2818000"/>
      <w:bookmarkEnd w:id="295"/>
      <w:r>
        <w:rPr>
          <w:rtl/>
        </w:rPr>
        <w:t>היו"ר יריב לוין:</w:t>
      </w:r>
    </w:p>
    <w:p w:rsidR="00C95D75" w:rsidRDefault="00C95D75" w:rsidP="00C95D75">
      <w:pPr>
        <w:keepNext/>
        <w:rPr>
          <w:rFonts w:hint="cs"/>
          <w:rtl/>
        </w:rPr>
      </w:pPr>
    </w:p>
    <w:p w:rsidR="00C95D75" w:rsidRDefault="00C95D75" w:rsidP="00C95D75">
      <w:pPr>
        <w:rPr>
          <w:rFonts w:hint="cs"/>
          <w:rtl/>
        </w:rPr>
      </w:pPr>
      <w:r>
        <w:rPr>
          <w:rFonts w:hint="cs"/>
          <w:rtl/>
        </w:rPr>
        <w:t>טוב רבותי</w:t>
      </w:r>
      <w:r w:rsidR="00132013">
        <w:rPr>
          <w:rFonts w:hint="cs"/>
          <w:rtl/>
        </w:rPr>
        <w:t>,</w:t>
      </w:r>
      <w:r>
        <w:rPr>
          <w:rFonts w:hint="cs"/>
          <w:rtl/>
        </w:rPr>
        <w:t xml:space="preserve"> הערות </w:t>
      </w:r>
      <w:r w:rsidR="00132013">
        <w:rPr>
          <w:rFonts w:hint="cs"/>
          <w:rtl/>
        </w:rPr>
        <w:t xml:space="preserve">והתייחסויות נוספות, אם ישנם. </w:t>
      </w:r>
      <w:r w:rsidR="00DE0BEA">
        <w:rPr>
          <w:rFonts w:hint="cs"/>
          <w:rtl/>
        </w:rPr>
        <w:t>אם ישנם שאלות. בבקשה.</w:t>
      </w:r>
    </w:p>
    <w:p w:rsidR="00C95D75" w:rsidRDefault="00C95D75" w:rsidP="00C95D75">
      <w:pPr>
        <w:rPr>
          <w:rFonts w:hint="cs"/>
          <w:rtl/>
        </w:rPr>
      </w:pPr>
    </w:p>
    <w:p w:rsidR="00C95D75" w:rsidRDefault="00C95D75" w:rsidP="00C95D75">
      <w:pPr>
        <w:pStyle w:val="a"/>
        <w:keepNext/>
        <w:rPr>
          <w:rFonts w:hint="cs"/>
          <w:rtl/>
        </w:rPr>
      </w:pPr>
      <w:bookmarkStart w:id="296" w:name="_ETM_Q1_2825000"/>
      <w:bookmarkStart w:id="297" w:name="_ETM_Q1_2829000"/>
      <w:bookmarkEnd w:id="296"/>
      <w:bookmarkEnd w:id="297"/>
      <w:r>
        <w:rPr>
          <w:rtl/>
        </w:rPr>
        <w:t>אורי אורבך:</w:t>
      </w:r>
    </w:p>
    <w:p w:rsidR="00C95D75" w:rsidRDefault="00C95D75" w:rsidP="00C95D75">
      <w:pPr>
        <w:keepNext/>
        <w:rPr>
          <w:rFonts w:hint="cs"/>
          <w:rtl/>
        </w:rPr>
      </w:pPr>
    </w:p>
    <w:p w:rsidR="00C95D75" w:rsidRDefault="00C95D75" w:rsidP="00C95D75">
      <w:pPr>
        <w:rPr>
          <w:rFonts w:hint="cs"/>
          <w:rtl/>
        </w:rPr>
      </w:pPr>
      <w:r>
        <w:rPr>
          <w:rFonts w:hint="cs"/>
          <w:rtl/>
        </w:rPr>
        <w:t xml:space="preserve">הכנסת </w:t>
      </w:r>
      <w:r w:rsidR="00DE0BEA">
        <w:rPr>
          <w:rFonts w:hint="cs"/>
          <w:rtl/>
        </w:rPr>
        <w:t xml:space="preserve">ב-2008 </w:t>
      </w:r>
      <w:r>
        <w:rPr>
          <w:rFonts w:hint="cs"/>
          <w:rtl/>
        </w:rPr>
        <w:t xml:space="preserve">עשתה מעשה </w:t>
      </w:r>
      <w:r w:rsidR="00DE0BEA">
        <w:rPr>
          <w:rFonts w:hint="cs"/>
          <w:rtl/>
        </w:rPr>
        <w:t xml:space="preserve">התנדבותי, </w:t>
      </w:r>
      <w:r>
        <w:rPr>
          <w:rFonts w:hint="cs"/>
          <w:rtl/>
        </w:rPr>
        <w:t>אלטרואיסטי</w:t>
      </w:r>
      <w:r w:rsidR="005476CD">
        <w:rPr>
          <w:rFonts w:hint="cs"/>
          <w:rtl/>
        </w:rPr>
        <w:t>.</w:t>
      </w:r>
    </w:p>
    <w:p w:rsidR="00C95D75" w:rsidRDefault="00C95D75" w:rsidP="00C95D75">
      <w:pPr>
        <w:rPr>
          <w:rFonts w:hint="cs"/>
          <w:rtl/>
        </w:rPr>
      </w:pPr>
    </w:p>
    <w:p w:rsidR="00C95D75" w:rsidRDefault="00FB246D" w:rsidP="00C95D75">
      <w:pPr>
        <w:pStyle w:val="a"/>
        <w:keepNext/>
        <w:rPr>
          <w:rFonts w:hint="cs"/>
          <w:rtl/>
        </w:rPr>
      </w:pPr>
      <w:bookmarkStart w:id="298" w:name="_ETM_Q1_2839000"/>
      <w:bookmarkEnd w:id="298"/>
      <w:r>
        <w:rPr>
          <w:rtl/>
        </w:rPr>
        <w:t>יושב-ראש הכנסת ראובן ריבלין</w:t>
      </w:r>
      <w:r w:rsidR="00C95D75">
        <w:rPr>
          <w:rtl/>
        </w:rPr>
        <w:t>:</w:t>
      </w:r>
    </w:p>
    <w:p w:rsidR="00C95D75" w:rsidRDefault="00C95D75" w:rsidP="00C95D75">
      <w:pPr>
        <w:keepNext/>
        <w:rPr>
          <w:rFonts w:hint="cs"/>
          <w:rtl/>
        </w:rPr>
      </w:pPr>
    </w:p>
    <w:p w:rsidR="00C95D75" w:rsidRDefault="00C95D75" w:rsidP="00C95D75">
      <w:pPr>
        <w:rPr>
          <w:rFonts w:hint="cs"/>
          <w:rtl/>
        </w:rPr>
      </w:pPr>
      <w:r>
        <w:rPr>
          <w:rFonts w:hint="cs"/>
          <w:rtl/>
        </w:rPr>
        <w:t>לא אלטרואיסטי</w:t>
      </w:r>
      <w:r w:rsidR="005476CD">
        <w:rPr>
          <w:rFonts w:hint="cs"/>
          <w:rtl/>
        </w:rPr>
        <w:t>.</w:t>
      </w:r>
    </w:p>
    <w:p w:rsidR="00C95D75" w:rsidRDefault="00C95D75" w:rsidP="00C95D75">
      <w:pPr>
        <w:rPr>
          <w:rFonts w:hint="cs"/>
          <w:rtl/>
        </w:rPr>
      </w:pPr>
    </w:p>
    <w:p w:rsidR="005476CD" w:rsidRDefault="005476CD" w:rsidP="005476CD">
      <w:pPr>
        <w:pStyle w:val="a"/>
        <w:keepNext/>
        <w:rPr>
          <w:rFonts w:hint="cs"/>
          <w:rtl/>
        </w:rPr>
      </w:pPr>
      <w:bookmarkStart w:id="299" w:name="_ETM_Q1_2847000"/>
      <w:bookmarkEnd w:id="299"/>
      <w:r>
        <w:rPr>
          <w:rtl/>
        </w:rPr>
        <w:t>אורי אורבך:</w:t>
      </w:r>
    </w:p>
    <w:p w:rsidR="005476CD" w:rsidRDefault="005476CD" w:rsidP="005476CD">
      <w:pPr>
        <w:keepNext/>
        <w:rPr>
          <w:rFonts w:hint="cs"/>
          <w:rtl/>
        </w:rPr>
      </w:pPr>
    </w:p>
    <w:p w:rsidR="00C95D75" w:rsidRDefault="005476CD" w:rsidP="005476CD">
      <w:pPr>
        <w:rPr>
          <w:rFonts w:hint="cs"/>
          <w:rtl/>
        </w:rPr>
      </w:pPr>
      <w:r>
        <w:rPr>
          <w:rFonts w:hint="cs"/>
          <w:rtl/>
        </w:rPr>
        <w:t xml:space="preserve">לא, זה היה התנדבותי. הוא </w:t>
      </w:r>
      <w:bookmarkStart w:id="300" w:name="_ETM_Q1_2829634"/>
      <w:bookmarkEnd w:id="300"/>
      <w:r>
        <w:rPr>
          <w:rFonts w:hint="cs"/>
          <w:rtl/>
        </w:rPr>
        <w:t xml:space="preserve">היה מעשה של שימוש דוגמה נכון לזמנו </w:t>
      </w:r>
      <w:bookmarkStart w:id="301" w:name="_ETM_Q1_2832034"/>
      <w:bookmarkEnd w:id="301"/>
      <w:r>
        <w:rPr>
          <w:rFonts w:hint="cs"/>
          <w:rtl/>
        </w:rPr>
        <w:t>וראוי.</w:t>
      </w:r>
    </w:p>
    <w:p w:rsidR="005476CD" w:rsidRDefault="005476CD" w:rsidP="005476CD">
      <w:pPr>
        <w:rPr>
          <w:rFonts w:hint="cs"/>
          <w:rtl/>
        </w:rPr>
      </w:pPr>
    </w:p>
    <w:p w:rsidR="005476CD" w:rsidRDefault="00FB246D" w:rsidP="005476CD">
      <w:pPr>
        <w:pStyle w:val="a"/>
        <w:keepNext/>
        <w:rPr>
          <w:rFonts w:hint="cs"/>
          <w:rtl/>
        </w:rPr>
      </w:pPr>
      <w:r>
        <w:rPr>
          <w:rtl/>
        </w:rPr>
        <w:t>יושב-ראש הכנסת ראובן ריבלין</w:t>
      </w:r>
      <w:r w:rsidR="005476CD">
        <w:rPr>
          <w:rtl/>
        </w:rPr>
        <w:t>:</w:t>
      </w:r>
    </w:p>
    <w:p w:rsidR="005476CD" w:rsidRDefault="005476CD" w:rsidP="005476CD">
      <w:pPr>
        <w:keepNext/>
        <w:rPr>
          <w:rFonts w:hint="cs"/>
          <w:rtl/>
        </w:rPr>
      </w:pPr>
    </w:p>
    <w:p w:rsidR="005476CD" w:rsidRDefault="005476CD" w:rsidP="005476CD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כן. מאה אחוז.</w:t>
      </w:r>
    </w:p>
    <w:p w:rsidR="005476CD" w:rsidRDefault="005476CD" w:rsidP="005476CD">
      <w:pPr>
        <w:ind w:firstLine="0"/>
        <w:rPr>
          <w:rFonts w:hint="cs"/>
          <w:rtl/>
        </w:rPr>
      </w:pPr>
      <w:bookmarkStart w:id="302" w:name="_ETM_Q1_2831728"/>
      <w:bookmarkEnd w:id="302"/>
    </w:p>
    <w:p w:rsidR="005476CD" w:rsidRDefault="005476CD" w:rsidP="005476CD">
      <w:pPr>
        <w:pStyle w:val="a"/>
        <w:keepNext/>
        <w:rPr>
          <w:rFonts w:hint="cs"/>
          <w:rtl/>
        </w:rPr>
      </w:pPr>
      <w:bookmarkStart w:id="303" w:name="_ETM_Q1_2832230"/>
      <w:bookmarkStart w:id="304" w:name="_ETM_Q1_2833353"/>
      <w:bookmarkEnd w:id="303"/>
      <w:bookmarkEnd w:id="304"/>
      <w:r>
        <w:rPr>
          <w:rtl/>
        </w:rPr>
        <w:t>אורי אורבך:</w:t>
      </w:r>
    </w:p>
    <w:p w:rsidR="005476CD" w:rsidRDefault="005476CD" w:rsidP="005476CD">
      <w:pPr>
        <w:keepNext/>
        <w:rPr>
          <w:rFonts w:hint="cs"/>
          <w:rtl/>
        </w:rPr>
      </w:pPr>
    </w:p>
    <w:p w:rsidR="00C95D75" w:rsidRDefault="005476CD" w:rsidP="004E41B3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ועכשיו אנחנו עושים מעשה הגון וישר. ואומנם יש פתגם שאומר </w:t>
      </w:r>
      <w:bookmarkStart w:id="305" w:name="_ETM_Q1_2838430"/>
      <w:bookmarkEnd w:id="305"/>
      <w:r>
        <w:rPr>
          <w:rFonts w:hint="cs"/>
          <w:rtl/>
        </w:rPr>
        <w:t xml:space="preserve">שצדיקים מלאכתם נעשית בידי אחרים, במקרה שלנו זה אחרים מלאכתם נעשית בידי צדיקים. </w:t>
      </w:r>
      <w:bookmarkStart w:id="306" w:name="_ETM_Q1_2850000"/>
      <w:bookmarkStart w:id="307" w:name="_ETM_Q1_2852000"/>
      <w:bookmarkEnd w:id="306"/>
      <w:bookmarkEnd w:id="307"/>
      <w:r w:rsidR="00C95D75">
        <w:rPr>
          <w:rFonts w:hint="cs"/>
          <w:rtl/>
        </w:rPr>
        <w:t>לא צריך לחשוש כל הזמן</w:t>
      </w:r>
      <w:r>
        <w:rPr>
          <w:rFonts w:hint="cs"/>
          <w:rtl/>
        </w:rPr>
        <w:t xml:space="preserve">, אף אחד פה לא גונב </w:t>
      </w:r>
      <w:bookmarkStart w:id="308" w:name="_ETM_Q1_2846038"/>
      <w:bookmarkEnd w:id="308"/>
      <w:r>
        <w:rPr>
          <w:rFonts w:hint="cs"/>
          <w:rtl/>
        </w:rPr>
        <w:t>ולא גוזל כספי ציבור. אנחנו משרתי ציבור,</w:t>
      </w:r>
      <w:r w:rsidR="00C95D75">
        <w:rPr>
          <w:rFonts w:hint="cs"/>
          <w:rtl/>
        </w:rPr>
        <w:t xml:space="preserve"> ואם צריך לעבור </w:t>
      </w:r>
      <w:r>
        <w:rPr>
          <w:rFonts w:hint="cs"/>
          <w:rtl/>
        </w:rPr>
        <w:t xml:space="preserve">את הרגע הלא </w:t>
      </w:r>
      <w:bookmarkStart w:id="309" w:name="_ETM_Q1_2854238"/>
      <w:bookmarkEnd w:id="309"/>
      <w:r>
        <w:rPr>
          <w:rFonts w:hint="cs"/>
          <w:rtl/>
        </w:rPr>
        <w:t>נעים הזה, ש</w:t>
      </w:r>
      <w:r w:rsidR="004E41B3">
        <w:rPr>
          <w:rFonts w:hint="cs"/>
          <w:rtl/>
        </w:rPr>
        <w:t>יש נגיעה מסוימת שלנו, למרות ש</w:t>
      </w:r>
      <w:r>
        <w:rPr>
          <w:rFonts w:hint="cs"/>
          <w:rtl/>
        </w:rPr>
        <w:t xml:space="preserve">אנחנו </w:t>
      </w:r>
      <w:bookmarkStart w:id="310" w:name="_ETM_Q1_2860009"/>
      <w:bookmarkEnd w:id="310"/>
      <w:r>
        <w:rPr>
          <w:rFonts w:hint="cs"/>
          <w:rtl/>
        </w:rPr>
        <w:t xml:space="preserve">לא מחליטים בכל ההסתייגויות אלא רק מאשרים, </w:t>
      </w:r>
      <w:r w:rsidR="00C95D75">
        <w:rPr>
          <w:rFonts w:hint="cs"/>
          <w:rtl/>
        </w:rPr>
        <w:t xml:space="preserve">אז </w:t>
      </w:r>
      <w:bookmarkStart w:id="311" w:name="_ETM_Q1_2867000"/>
      <w:bookmarkEnd w:id="311"/>
      <w:r w:rsidR="00C95D75">
        <w:rPr>
          <w:rFonts w:hint="cs"/>
          <w:rtl/>
        </w:rPr>
        <w:t>צריך לעשות את</w:t>
      </w:r>
      <w:r>
        <w:rPr>
          <w:rFonts w:hint="cs"/>
          <w:rtl/>
        </w:rPr>
        <w:t xml:space="preserve"> זה ולא לחמוק מאחריות </w:t>
      </w:r>
      <w:bookmarkStart w:id="312" w:name="_ETM_Q1_2866124"/>
      <w:bookmarkEnd w:id="312"/>
      <w:r>
        <w:rPr>
          <w:rFonts w:hint="cs"/>
          <w:rtl/>
        </w:rPr>
        <w:t xml:space="preserve">גם לדבר הלא </w:t>
      </w:r>
      <w:r w:rsidR="004E41B3">
        <w:rPr>
          <w:rFonts w:hint="cs"/>
          <w:rtl/>
        </w:rPr>
        <w:t>פופולאר</w:t>
      </w:r>
      <w:r w:rsidR="004E41B3">
        <w:rPr>
          <w:rFonts w:hint="eastAsia"/>
          <w:rtl/>
        </w:rPr>
        <w:t>י</w:t>
      </w:r>
      <w:r>
        <w:rPr>
          <w:rFonts w:hint="cs"/>
          <w:rtl/>
        </w:rPr>
        <w:t xml:space="preserve"> הזה. </w:t>
      </w:r>
      <w:r w:rsidR="00C95D75">
        <w:rPr>
          <w:rFonts w:hint="cs"/>
          <w:rtl/>
        </w:rPr>
        <w:t>זה מעשה הגון</w:t>
      </w:r>
      <w:r>
        <w:rPr>
          <w:rFonts w:hint="cs"/>
          <w:rtl/>
        </w:rPr>
        <w:t>,</w:t>
      </w:r>
      <w:r w:rsidR="00C95D75">
        <w:rPr>
          <w:rFonts w:hint="cs"/>
          <w:rtl/>
        </w:rPr>
        <w:t xml:space="preserve"> </w:t>
      </w:r>
      <w:bookmarkStart w:id="313" w:name="_ETM_Q1_2877000"/>
      <w:bookmarkEnd w:id="313"/>
      <w:r w:rsidR="00C95D75">
        <w:rPr>
          <w:rFonts w:hint="cs"/>
          <w:rtl/>
        </w:rPr>
        <w:t>ישר</w:t>
      </w:r>
      <w:r>
        <w:rPr>
          <w:rFonts w:hint="cs"/>
          <w:rtl/>
        </w:rPr>
        <w:t>,</w:t>
      </w:r>
      <w:r w:rsidR="00C95D75">
        <w:rPr>
          <w:rFonts w:hint="cs"/>
          <w:rtl/>
        </w:rPr>
        <w:t xml:space="preserve"> סביר</w:t>
      </w:r>
      <w:r>
        <w:rPr>
          <w:rFonts w:hint="cs"/>
          <w:rtl/>
        </w:rPr>
        <w:t xml:space="preserve">, ולכן נעשה את זה, </w:t>
      </w:r>
      <w:bookmarkStart w:id="314" w:name="_ETM_Q1_2875610"/>
      <w:bookmarkEnd w:id="314"/>
      <w:r>
        <w:rPr>
          <w:rFonts w:hint="cs"/>
          <w:rtl/>
        </w:rPr>
        <w:t>ולא נפחד כל היום מכל העולם.</w:t>
      </w:r>
    </w:p>
    <w:p w:rsidR="00C95D75" w:rsidRDefault="00C95D75" w:rsidP="00C95D75">
      <w:pPr>
        <w:ind w:firstLine="0"/>
        <w:rPr>
          <w:rFonts w:hint="cs"/>
          <w:rtl/>
        </w:rPr>
      </w:pPr>
    </w:p>
    <w:p w:rsidR="00C95D75" w:rsidRDefault="00C95D75" w:rsidP="00C95D75">
      <w:pPr>
        <w:pStyle w:val="af"/>
        <w:keepNext/>
        <w:rPr>
          <w:rFonts w:hint="cs"/>
          <w:rtl/>
        </w:rPr>
      </w:pPr>
      <w:bookmarkStart w:id="315" w:name="_ETM_Q1_2881000"/>
      <w:bookmarkEnd w:id="315"/>
      <w:r>
        <w:rPr>
          <w:rtl/>
        </w:rPr>
        <w:t>היו"ר יריב לוין:</w:t>
      </w:r>
    </w:p>
    <w:p w:rsidR="00C95D75" w:rsidRDefault="00C95D75" w:rsidP="00C95D75">
      <w:pPr>
        <w:keepNext/>
        <w:rPr>
          <w:rFonts w:hint="cs"/>
          <w:rtl/>
        </w:rPr>
      </w:pPr>
    </w:p>
    <w:p w:rsidR="00C95D75" w:rsidRDefault="00C95D75" w:rsidP="004E41B3">
      <w:pPr>
        <w:rPr>
          <w:rFonts w:hint="cs"/>
          <w:rtl/>
        </w:rPr>
      </w:pPr>
      <w:r>
        <w:rPr>
          <w:rFonts w:hint="cs"/>
          <w:rtl/>
        </w:rPr>
        <w:t>תודה.</w:t>
      </w:r>
      <w:r w:rsidR="005476CD">
        <w:rPr>
          <w:rFonts w:hint="cs"/>
          <w:rtl/>
        </w:rPr>
        <w:t xml:space="preserve"> הערות נוספות?</w:t>
      </w:r>
    </w:p>
    <w:p w:rsidR="00C95D75" w:rsidRDefault="00C95D75" w:rsidP="00C95D75">
      <w:pPr>
        <w:rPr>
          <w:rFonts w:hint="cs"/>
          <w:rtl/>
        </w:rPr>
      </w:pPr>
    </w:p>
    <w:p w:rsidR="00C95D75" w:rsidRDefault="00C95D75" w:rsidP="00C95D75">
      <w:pPr>
        <w:pStyle w:val="a"/>
        <w:keepNext/>
        <w:rPr>
          <w:rFonts w:hint="cs"/>
          <w:rtl/>
        </w:rPr>
      </w:pPr>
      <w:bookmarkStart w:id="316" w:name="_ETM_Q1_2885000"/>
      <w:bookmarkEnd w:id="316"/>
      <w:r>
        <w:rPr>
          <w:rtl/>
        </w:rPr>
        <w:t>דוד רותם:</w:t>
      </w:r>
    </w:p>
    <w:p w:rsidR="00C95D75" w:rsidRDefault="00C95D75" w:rsidP="00C95D75">
      <w:pPr>
        <w:keepNext/>
        <w:rPr>
          <w:rFonts w:hint="cs"/>
          <w:rtl/>
        </w:rPr>
      </w:pPr>
    </w:p>
    <w:p w:rsidR="00C95D75" w:rsidRDefault="00C95D75" w:rsidP="00C95D75">
      <w:pPr>
        <w:rPr>
          <w:rFonts w:hint="cs"/>
          <w:rtl/>
        </w:rPr>
      </w:pPr>
      <w:r>
        <w:rPr>
          <w:rFonts w:hint="cs"/>
          <w:rtl/>
        </w:rPr>
        <w:t>חבר הכנסת אורבך צודק</w:t>
      </w:r>
      <w:r w:rsidR="005476CD">
        <w:rPr>
          <w:rFonts w:hint="cs"/>
          <w:rtl/>
        </w:rPr>
        <w:t xml:space="preserve">. אנחנו </w:t>
      </w:r>
      <w:bookmarkStart w:id="317" w:name="_ETM_Q1_2883855"/>
      <w:bookmarkEnd w:id="317"/>
      <w:r w:rsidR="005476CD">
        <w:rPr>
          <w:rFonts w:hint="cs"/>
          <w:rtl/>
        </w:rPr>
        <w:t>עושים את מלאכתם של הצדיקים.</w:t>
      </w:r>
    </w:p>
    <w:p w:rsidR="005476CD" w:rsidRDefault="005476CD" w:rsidP="00C95D75">
      <w:pPr>
        <w:rPr>
          <w:rFonts w:hint="cs"/>
          <w:rtl/>
        </w:rPr>
      </w:pPr>
    </w:p>
    <w:p w:rsidR="005476CD" w:rsidRDefault="005476CD" w:rsidP="005476CD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5476CD" w:rsidRDefault="005476CD" w:rsidP="005476CD">
      <w:pPr>
        <w:keepNext/>
        <w:rPr>
          <w:rFonts w:hint="cs"/>
          <w:rtl/>
        </w:rPr>
      </w:pPr>
    </w:p>
    <w:p w:rsidR="005476CD" w:rsidRDefault="005476CD" w:rsidP="005476CD">
      <w:pPr>
        <w:rPr>
          <w:rFonts w:hint="cs"/>
          <w:rtl/>
        </w:rPr>
      </w:pPr>
      <w:r>
        <w:rPr>
          <w:rFonts w:hint="cs"/>
          <w:rtl/>
        </w:rPr>
        <w:t>אפשר לעבור להצבעות?</w:t>
      </w:r>
      <w:bookmarkStart w:id="318" w:name="_ETM_Q1_2881886"/>
      <w:bookmarkEnd w:id="318"/>
    </w:p>
    <w:p w:rsidR="00C95D75" w:rsidRDefault="00C95D75" w:rsidP="00C95D75">
      <w:pPr>
        <w:rPr>
          <w:rFonts w:hint="cs"/>
          <w:rtl/>
        </w:rPr>
      </w:pPr>
      <w:bookmarkStart w:id="319" w:name="_ETM_Q1_2895000"/>
      <w:bookmarkEnd w:id="319"/>
    </w:p>
    <w:p w:rsidR="00C95D75" w:rsidRDefault="00C95D75" w:rsidP="00C95D75">
      <w:pPr>
        <w:pStyle w:val="af"/>
        <w:keepNext/>
        <w:rPr>
          <w:rFonts w:hint="cs"/>
          <w:rtl/>
        </w:rPr>
      </w:pPr>
      <w:bookmarkStart w:id="320" w:name="_ETM_Q1_2897000"/>
      <w:bookmarkEnd w:id="320"/>
      <w:r>
        <w:rPr>
          <w:rtl/>
        </w:rPr>
        <w:t>היו"ר יריב לוין:</w:t>
      </w:r>
    </w:p>
    <w:p w:rsidR="00C95D75" w:rsidRDefault="00C95D75" w:rsidP="00C95D75">
      <w:pPr>
        <w:keepNext/>
        <w:rPr>
          <w:rFonts w:hint="cs"/>
          <w:rtl/>
        </w:rPr>
      </w:pPr>
    </w:p>
    <w:p w:rsidR="00C95D75" w:rsidRDefault="00C95D75" w:rsidP="00C95D75">
      <w:pPr>
        <w:rPr>
          <w:rFonts w:hint="cs"/>
          <w:rtl/>
        </w:rPr>
      </w:pPr>
      <w:r>
        <w:rPr>
          <w:rFonts w:hint="cs"/>
          <w:rtl/>
        </w:rPr>
        <w:t>ארבל רק תקריא בבקשה</w:t>
      </w:r>
      <w:r w:rsidR="005476CD">
        <w:rPr>
          <w:rFonts w:hint="cs"/>
          <w:rtl/>
        </w:rPr>
        <w:t xml:space="preserve"> את נוסח התיקון.</w:t>
      </w:r>
    </w:p>
    <w:p w:rsidR="00C95D75" w:rsidRDefault="00C95D75" w:rsidP="00C95D75">
      <w:pPr>
        <w:rPr>
          <w:rFonts w:hint="cs"/>
          <w:rtl/>
        </w:rPr>
      </w:pPr>
    </w:p>
    <w:p w:rsidR="00C95D75" w:rsidRDefault="00C95D75" w:rsidP="00C95D75">
      <w:pPr>
        <w:pStyle w:val="a"/>
        <w:keepNext/>
        <w:rPr>
          <w:rFonts w:hint="cs"/>
          <w:rtl/>
        </w:rPr>
      </w:pPr>
      <w:bookmarkStart w:id="321" w:name="_ETM_Q1_2904000"/>
      <w:bookmarkEnd w:id="321"/>
      <w:r>
        <w:rPr>
          <w:rtl/>
        </w:rPr>
        <w:t>ארבל אסטרחן:</w:t>
      </w:r>
    </w:p>
    <w:p w:rsidR="00C95D75" w:rsidRDefault="00C95D75" w:rsidP="00C95D75">
      <w:pPr>
        <w:keepNext/>
        <w:rPr>
          <w:rFonts w:hint="cs"/>
          <w:rtl/>
        </w:rPr>
      </w:pPr>
    </w:p>
    <w:p w:rsidR="00C95D75" w:rsidRDefault="005476CD" w:rsidP="004E41B3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322" w:name="_ETM_Q1_2904088"/>
      <w:bookmarkEnd w:id="322"/>
      <w:r>
        <w:rPr>
          <w:rFonts w:hint="cs"/>
          <w:rtl/>
        </w:rPr>
        <w:t xml:space="preserve">התיקון אומר את הדברים שהסברתי קודם, והוא </w:t>
      </w:r>
      <w:bookmarkStart w:id="323" w:name="_ETM_Q1_2899248"/>
      <w:bookmarkEnd w:id="323"/>
      <w:r>
        <w:rPr>
          <w:rFonts w:hint="cs"/>
          <w:rtl/>
        </w:rPr>
        <w:t xml:space="preserve">גם מונח בנוסח שלפניכם כי הוא נכלל בהמלצת הוועדה. </w:t>
      </w:r>
      <w:bookmarkStart w:id="324" w:name="_ETM_Q1_2899761"/>
      <w:bookmarkEnd w:id="324"/>
      <w:r>
        <w:rPr>
          <w:rFonts w:hint="cs"/>
          <w:rtl/>
        </w:rPr>
        <w:t xml:space="preserve">הוא </w:t>
      </w:r>
      <w:bookmarkStart w:id="325" w:name="_ETM_Q1_2908000"/>
      <w:bookmarkEnd w:id="325"/>
      <w:r>
        <w:rPr>
          <w:rFonts w:hint="cs"/>
          <w:rtl/>
        </w:rPr>
        <w:t>מתקן את אותה הקפאה, החלטת שכר חברי הכנסת (הורא</w:t>
      </w:r>
      <w:r w:rsidR="004E41B3">
        <w:rPr>
          <w:rFonts w:hint="cs"/>
          <w:rtl/>
        </w:rPr>
        <w:t>ת שעה) מ-2008, ומוסיף בה סעיף 2</w:t>
      </w:r>
      <w:r>
        <w:rPr>
          <w:rFonts w:hint="cs"/>
          <w:rtl/>
        </w:rPr>
        <w:t xml:space="preserve"> שיאמר</w:t>
      </w:r>
      <w:r w:rsidR="004E41B3">
        <w:rPr>
          <w:rFonts w:hint="cs"/>
          <w:rtl/>
        </w:rPr>
        <w:t>,</w:t>
      </w:r>
      <w:r>
        <w:rPr>
          <w:rFonts w:hint="cs"/>
          <w:rtl/>
        </w:rPr>
        <w:t xml:space="preserve"> שביום 1 בינואר 2011 </w:t>
      </w:r>
      <w:r w:rsidR="00C95D75">
        <w:rPr>
          <w:rFonts w:hint="cs"/>
          <w:rtl/>
        </w:rPr>
        <w:t xml:space="preserve">ישתנה </w:t>
      </w:r>
      <w:bookmarkStart w:id="326" w:name="_ETM_Q1_2923000"/>
      <w:bookmarkEnd w:id="326"/>
      <w:r w:rsidR="00C95D75">
        <w:rPr>
          <w:rFonts w:hint="cs"/>
          <w:rtl/>
        </w:rPr>
        <w:t xml:space="preserve">שכר היסוד של כל חברי הכנסת </w:t>
      </w:r>
      <w:r w:rsidR="004E41B3">
        <w:rPr>
          <w:rFonts w:hint="cs"/>
          <w:rtl/>
        </w:rPr>
        <w:t xml:space="preserve">על שכרם השונה </w:t>
      </w:r>
      <w:r w:rsidR="004E41B3">
        <w:rPr>
          <w:rtl/>
        </w:rPr>
        <w:t>–</w:t>
      </w:r>
      <w:r>
        <w:rPr>
          <w:rFonts w:hint="cs"/>
          <w:rtl/>
        </w:rPr>
        <w:t xml:space="preserve"> </w:t>
      </w:r>
      <w:r w:rsidR="00C95D75">
        <w:rPr>
          <w:rFonts w:hint="cs"/>
          <w:rtl/>
        </w:rPr>
        <w:t>יו</w:t>
      </w:r>
      <w:r>
        <w:rPr>
          <w:rFonts w:hint="cs"/>
          <w:rtl/>
        </w:rPr>
        <w:t>"</w:t>
      </w:r>
      <w:r w:rsidR="00C95D75">
        <w:rPr>
          <w:rFonts w:hint="cs"/>
          <w:rtl/>
        </w:rPr>
        <w:t>ר כנסת</w:t>
      </w:r>
      <w:r>
        <w:rPr>
          <w:rFonts w:hint="cs"/>
          <w:rtl/>
        </w:rPr>
        <w:t>, סגני יו"ר, חברי כנס</w:t>
      </w:r>
      <w:r w:rsidR="004E41B3">
        <w:rPr>
          <w:rFonts w:hint="cs"/>
          <w:rtl/>
        </w:rPr>
        <w:t xml:space="preserve">ת וכולי </w:t>
      </w:r>
      <w:r w:rsidR="004E41B3">
        <w:rPr>
          <w:rtl/>
        </w:rPr>
        <w:t>–</w:t>
      </w:r>
      <w:r w:rsidR="00C95D75">
        <w:rPr>
          <w:rFonts w:hint="cs"/>
          <w:rtl/>
        </w:rPr>
        <w:t xml:space="preserve"> כך שה</w:t>
      </w:r>
      <w:bookmarkStart w:id="327" w:name="_ETM_Q1_2933000"/>
      <w:bookmarkEnd w:id="327"/>
      <w:r>
        <w:rPr>
          <w:rFonts w:hint="cs"/>
          <w:rtl/>
        </w:rPr>
        <w:t>שכר הכולל יעלה בשיעור</w:t>
      </w:r>
      <w:r w:rsidR="00794919">
        <w:rPr>
          <w:rFonts w:hint="cs"/>
          <w:rtl/>
        </w:rPr>
        <w:t xml:space="preserve"> שבו היה עולה </w:t>
      </w:r>
      <w:bookmarkStart w:id="328" w:name="_ETM_Q1_2930871"/>
      <w:bookmarkEnd w:id="328"/>
      <w:r w:rsidR="00794919">
        <w:rPr>
          <w:rFonts w:hint="cs"/>
          <w:rtl/>
        </w:rPr>
        <w:t>לפי הוראות סעיף 5 ל</w:t>
      </w:r>
      <w:r w:rsidR="004E41B3">
        <w:rPr>
          <w:rFonts w:hint="cs"/>
          <w:rtl/>
        </w:rPr>
        <w:t>ה</w:t>
      </w:r>
      <w:r w:rsidR="00794919">
        <w:rPr>
          <w:rFonts w:hint="cs"/>
          <w:rtl/>
        </w:rPr>
        <w:t>חלטה, שזה סעיף ההצמדה הרגיל, אותו טיי</w:t>
      </w:r>
      <w:r w:rsidR="004E41B3">
        <w:rPr>
          <w:rFonts w:hint="cs"/>
          <w:rtl/>
        </w:rPr>
        <w:t xml:space="preserve">ס אוטומטי, אילולא הוראות ההקפאה. </w:t>
      </w:r>
      <w:r w:rsidR="00794919">
        <w:rPr>
          <w:rFonts w:hint="cs"/>
          <w:rtl/>
        </w:rPr>
        <w:t>תחילתה של הה</w:t>
      </w:r>
      <w:bookmarkStart w:id="329" w:name="_ETM_Q1_2935318"/>
      <w:bookmarkEnd w:id="329"/>
      <w:r w:rsidR="00794919">
        <w:rPr>
          <w:rFonts w:hint="cs"/>
          <w:rtl/>
        </w:rPr>
        <w:t>חלטה ביום 1 בינואר, ותשלומים שלא שולמו מאותו יום</w:t>
      </w:r>
      <w:bookmarkStart w:id="330" w:name="_ETM_Q1_2942396"/>
      <w:bookmarkEnd w:id="330"/>
      <w:r w:rsidR="00794919">
        <w:rPr>
          <w:rFonts w:hint="cs"/>
          <w:rtl/>
        </w:rPr>
        <w:t xml:space="preserve"> ישולמו ב-1 בחודש שלאחר פרסומה של החלטה זו שמתקבלת </w:t>
      </w:r>
      <w:bookmarkStart w:id="331" w:name="_ETM_Q1_2944350"/>
      <w:bookmarkEnd w:id="331"/>
      <w:r w:rsidR="00794919">
        <w:rPr>
          <w:rFonts w:hint="cs"/>
          <w:rtl/>
        </w:rPr>
        <w:t xml:space="preserve">כעת. </w:t>
      </w:r>
    </w:p>
    <w:p w:rsidR="006C642C" w:rsidRDefault="006C642C" w:rsidP="00C95D75">
      <w:pPr>
        <w:rPr>
          <w:rFonts w:hint="cs"/>
          <w:rtl/>
        </w:rPr>
      </w:pPr>
    </w:p>
    <w:p w:rsidR="006C642C" w:rsidRDefault="006C642C" w:rsidP="006C642C">
      <w:pPr>
        <w:pStyle w:val="af"/>
        <w:keepNext/>
        <w:rPr>
          <w:rFonts w:hint="cs"/>
          <w:rtl/>
        </w:rPr>
      </w:pPr>
      <w:bookmarkStart w:id="332" w:name="_ETM_Q1_2954000"/>
      <w:bookmarkEnd w:id="332"/>
      <w:r>
        <w:rPr>
          <w:rtl/>
        </w:rPr>
        <w:t>היו"ר יריב לוין:</w:t>
      </w:r>
    </w:p>
    <w:p w:rsidR="006C642C" w:rsidRDefault="006C642C" w:rsidP="006C642C">
      <w:pPr>
        <w:keepNext/>
        <w:rPr>
          <w:rFonts w:hint="cs"/>
          <w:rtl/>
        </w:rPr>
      </w:pPr>
    </w:p>
    <w:p w:rsidR="00197264" w:rsidRDefault="00197264" w:rsidP="00197264">
      <w:pPr>
        <w:rPr>
          <w:rFonts w:hint="cs"/>
          <w:rtl/>
        </w:rPr>
      </w:pPr>
      <w:r>
        <w:rPr>
          <w:rFonts w:hint="cs"/>
          <w:rtl/>
        </w:rPr>
        <w:t xml:space="preserve">אוקיי. </w:t>
      </w:r>
      <w:r w:rsidR="006C642C">
        <w:rPr>
          <w:rFonts w:hint="cs"/>
          <w:rtl/>
        </w:rPr>
        <w:t>רבותי</w:t>
      </w:r>
      <w:r>
        <w:rPr>
          <w:rFonts w:hint="cs"/>
          <w:rtl/>
        </w:rPr>
        <w:t>,</w:t>
      </w:r>
      <w:r w:rsidR="006C642C">
        <w:rPr>
          <w:rFonts w:hint="cs"/>
          <w:rtl/>
        </w:rPr>
        <w:t xml:space="preserve"> אני עובר להצבעה</w:t>
      </w:r>
      <w:r>
        <w:rPr>
          <w:rFonts w:hint="cs"/>
          <w:rtl/>
        </w:rPr>
        <w:t>.</w:t>
      </w:r>
      <w:r w:rsidR="006C642C">
        <w:rPr>
          <w:rFonts w:hint="cs"/>
          <w:rtl/>
        </w:rPr>
        <w:t xml:space="preserve"> נדמה לי </w:t>
      </w:r>
      <w:bookmarkStart w:id="333" w:name="_ETM_Q1_2962000"/>
      <w:bookmarkEnd w:id="333"/>
      <w:r w:rsidR="006C642C">
        <w:rPr>
          <w:rFonts w:hint="cs"/>
          <w:rtl/>
        </w:rPr>
        <w:t xml:space="preserve">שכל </w:t>
      </w:r>
      <w:r>
        <w:rPr>
          <w:rFonts w:hint="cs"/>
          <w:rtl/>
        </w:rPr>
        <w:t xml:space="preserve">הנוכחים בחדר יכולים להשתתף בהצבעה. </w:t>
      </w:r>
      <w:bookmarkStart w:id="334" w:name="_ETM_Q1_2964000"/>
      <w:bookmarkEnd w:id="334"/>
      <w:r w:rsidR="006C642C">
        <w:rPr>
          <w:rFonts w:hint="cs"/>
          <w:rtl/>
        </w:rPr>
        <w:t>מי בעד ההצעה?</w:t>
      </w:r>
    </w:p>
    <w:p w:rsidR="00197264" w:rsidRDefault="00197264" w:rsidP="00197264">
      <w:pPr>
        <w:rPr>
          <w:rFonts w:hint="cs"/>
          <w:rtl/>
        </w:rPr>
      </w:pPr>
    </w:p>
    <w:p w:rsidR="00197264" w:rsidRPr="001F4513" w:rsidRDefault="00197264" w:rsidP="00197264">
      <w:pPr>
        <w:pStyle w:val="aa"/>
        <w:keepNext/>
        <w:rPr>
          <w:rFonts w:cs="David" w:hint="cs"/>
          <w:sz w:val="24"/>
          <w:szCs w:val="24"/>
          <w:rtl/>
        </w:rPr>
      </w:pPr>
      <w:r w:rsidRPr="001F4513">
        <w:rPr>
          <w:rFonts w:cs="David" w:hint="eastAsia"/>
          <w:sz w:val="24"/>
          <w:szCs w:val="24"/>
          <w:rtl/>
        </w:rPr>
        <w:t>הצבעה</w:t>
      </w:r>
    </w:p>
    <w:p w:rsidR="00197264" w:rsidRPr="001F4513" w:rsidRDefault="00197264" w:rsidP="00197264">
      <w:pPr>
        <w:pStyle w:val="--"/>
        <w:keepNext/>
        <w:rPr>
          <w:rFonts w:cs="David" w:hint="cs"/>
          <w:sz w:val="24"/>
          <w:szCs w:val="24"/>
          <w:rtl/>
        </w:rPr>
      </w:pPr>
    </w:p>
    <w:p w:rsidR="00197264" w:rsidRPr="001F4513" w:rsidRDefault="00197264" w:rsidP="00197264">
      <w:pPr>
        <w:pStyle w:val="--"/>
        <w:keepNext/>
        <w:rPr>
          <w:rFonts w:cs="David" w:hint="cs"/>
          <w:sz w:val="24"/>
          <w:szCs w:val="24"/>
          <w:rtl/>
        </w:rPr>
      </w:pPr>
      <w:r w:rsidRPr="001F4513">
        <w:rPr>
          <w:rFonts w:cs="David" w:hint="eastAsia"/>
          <w:sz w:val="24"/>
          <w:szCs w:val="24"/>
          <w:rtl/>
        </w:rPr>
        <w:t>בעד</w:t>
      </w:r>
      <w:r w:rsidRPr="001F4513">
        <w:rPr>
          <w:rFonts w:cs="David"/>
          <w:sz w:val="24"/>
          <w:szCs w:val="24"/>
          <w:rtl/>
        </w:rPr>
        <w:t xml:space="preserve"> </w:t>
      </w:r>
      <w:r w:rsidRPr="001F4513">
        <w:rPr>
          <w:rFonts w:cs="David" w:hint="cs"/>
          <w:sz w:val="24"/>
          <w:szCs w:val="24"/>
          <w:rtl/>
        </w:rPr>
        <w:t xml:space="preserve">ההצעה </w:t>
      </w:r>
      <w:r w:rsidRPr="001F4513">
        <w:rPr>
          <w:rFonts w:cs="David"/>
          <w:sz w:val="24"/>
          <w:szCs w:val="24"/>
          <w:rtl/>
        </w:rPr>
        <w:t xml:space="preserve">– </w:t>
      </w:r>
      <w:r w:rsidRPr="001F4513">
        <w:rPr>
          <w:rFonts w:cs="David" w:hint="cs"/>
          <w:sz w:val="24"/>
          <w:szCs w:val="24"/>
          <w:rtl/>
        </w:rPr>
        <w:t xml:space="preserve">8 </w:t>
      </w:r>
    </w:p>
    <w:p w:rsidR="00197264" w:rsidRPr="001F4513" w:rsidRDefault="00197264" w:rsidP="00197264">
      <w:pPr>
        <w:pStyle w:val="--"/>
        <w:keepNext/>
        <w:rPr>
          <w:rFonts w:cs="David" w:hint="cs"/>
          <w:sz w:val="24"/>
          <w:szCs w:val="24"/>
          <w:rtl/>
        </w:rPr>
      </w:pPr>
      <w:r w:rsidRPr="001F4513">
        <w:rPr>
          <w:rFonts w:cs="David" w:hint="eastAsia"/>
          <w:sz w:val="24"/>
          <w:szCs w:val="24"/>
          <w:rtl/>
        </w:rPr>
        <w:t>נגד</w:t>
      </w:r>
      <w:r w:rsidRPr="001F4513">
        <w:rPr>
          <w:rFonts w:cs="David"/>
          <w:sz w:val="24"/>
          <w:szCs w:val="24"/>
          <w:rtl/>
        </w:rPr>
        <w:t xml:space="preserve"> – </w:t>
      </w:r>
      <w:r w:rsidRPr="001F4513">
        <w:rPr>
          <w:rFonts w:cs="David" w:hint="cs"/>
          <w:sz w:val="24"/>
          <w:szCs w:val="24"/>
          <w:rtl/>
        </w:rPr>
        <w:t>אין</w:t>
      </w:r>
    </w:p>
    <w:p w:rsidR="00197264" w:rsidRPr="001F4513" w:rsidRDefault="00197264" w:rsidP="00197264">
      <w:pPr>
        <w:pStyle w:val="--"/>
        <w:keepNext/>
        <w:rPr>
          <w:rFonts w:cs="David" w:hint="cs"/>
          <w:sz w:val="24"/>
          <w:szCs w:val="24"/>
          <w:rtl/>
        </w:rPr>
      </w:pPr>
      <w:r w:rsidRPr="001F4513">
        <w:rPr>
          <w:rFonts w:cs="David" w:hint="eastAsia"/>
          <w:sz w:val="24"/>
          <w:szCs w:val="24"/>
          <w:rtl/>
        </w:rPr>
        <w:t>נמנעים</w:t>
      </w:r>
      <w:r w:rsidRPr="001F4513">
        <w:rPr>
          <w:rFonts w:cs="David"/>
          <w:sz w:val="24"/>
          <w:szCs w:val="24"/>
          <w:rtl/>
        </w:rPr>
        <w:t xml:space="preserve"> – </w:t>
      </w:r>
      <w:r w:rsidRPr="001F4513">
        <w:rPr>
          <w:rFonts w:cs="David" w:hint="cs"/>
          <w:sz w:val="24"/>
          <w:szCs w:val="24"/>
          <w:rtl/>
        </w:rPr>
        <w:t>אין</w:t>
      </w:r>
    </w:p>
    <w:p w:rsidR="00197264" w:rsidRDefault="00197264" w:rsidP="00197264">
      <w:pPr>
        <w:pStyle w:val="ab"/>
        <w:rPr>
          <w:rFonts w:cs="David" w:hint="cs"/>
          <w:sz w:val="24"/>
          <w:szCs w:val="24"/>
          <w:rtl/>
        </w:rPr>
      </w:pPr>
      <w:r w:rsidRPr="001F4513">
        <w:rPr>
          <w:rFonts w:cs="David" w:hint="cs"/>
          <w:sz w:val="24"/>
          <w:szCs w:val="24"/>
          <w:rtl/>
        </w:rPr>
        <w:t>ההצעה נתקבלה.</w:t>
      </w:r>
    </w:p>
    <w:p w:rsidR="00197264" w:rsidRDefault="00197264" w:rsidP="00197264">
      <w:pPr>
        <w:rPr>
          <w:rFonts w:hint="cs"/>
          <w:rtl/>
        </w:rPr>
      </w:pPr>
    </w:p>
    <w:p w:rsidR="00197264" w:rsidRDefault="00197264" w:rsidP="0019726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97264" w:rsidRDefault="00197264" w:rsidP="00197264">
      <w:pPr>
        <w:keepNext/>
        <w:rPr>
          <w:rFonts w:hint="cs"/>
          <w:rtl/>
        </w:rPr>
      </w:pPr>
    </w:p>
    <w:p w:rsidR="006C642C" w:rsidRDefault="006C642C" w:rsidP="00197264">
      <w:pPr>
        <w:rPr>
          <w:rFonts w:hint="cs"/>
          <w:rtl/>
        </w:rPr>
      </w:pPr>
      <w:r>
        <w:rPr>
          <w:rFonts w:hint="cs"/>
          <w:rtl/>
        </w:rPr>
        <w:t xml:space="preserve"> 8</w:t>
      </w:r>
      <w:r w:rsidR="00197264">
        <w:rPr>
          <w:rFonts w:hint="cs"/>
          <w:rtl/>
        </w:rPr>
        <w:t>.</w:t>
      </w:r>
      <w:r>
        <w:rPr>
          <w:rFonts w:hint="cs"/>
          <w:rtl/>
        </w:rPr>
        <w:t xml:space="preserve"> נגד</w:t>
      </w:r>
      <w:r w:rsidR="00694C94">
        <w:rPr>
          <w:rFonts w:hint="cs"/>
          <w:rtl/>
        </w:rPr>
        <w:t>?</w:t>
      </w:r>
      <w:r>
        <w:rPr>
          <w:rFonts w:hint="cs"/>
          <w:rtl/>
        </w:rPr>
        <w:t xml:space="preserve"> אין</w:t>
      </w:r>
      <w:r w:rsidR="00694C94">
        <w:rPr>
          <w:rFonts w:hint="cs"/>
          <w:rtl/>
        </w:rPr>
        <w:t>.</w:t>
      </w:r>
      <w:r w:rsidR="00197264">
        <w:rPr>
          <w:rFonts w:hint="cs"/>
          <w:rtl/>
        </w:rPr>
        <w:t xml:space="preserve"> נמנעים</w:t>
      </w:r>
      <w:r w:rsidR="00694C94">
        <w:rPr>
          <w:rFonts w:hint="cs"/>
          <w:rtl/>
        </w:rPr>
        <w:t>?</w:t>
      </w:r>
      <w:r w:rsidR="00197264">
        <w:rPr>
          <w:rFonts w:hint="cs"/>
          <w:rtl/>
        </w:rPr>
        <w:t xml:space="preserve"> אין.</w:t>
      </w:r>
      <w:r w:rsidR="009601BE">
        <w:rPr>
          <w:rFonts w:hint="cs"/>
          <w:rtl/>
        </w:rPr>
        <w:t xml:space="preserve"> אושר פה אחד.</w:t>
      </w:r>
    </w:p>
    <w:p w:rsidR="006C642C" w:rsidRDefault="006C642C" w:rsidP="006C642C">
      <w:pPr>
        <w:rPr>
          <w:rFonts w:hint="cs"/>
          <w:rtl/>
        </w:rPr>
      </w:pPr>
    </w:p>
    <w:p w:rsidR="006C642C" w:rsidRDefault="00FB246D" w:rsidP="006C642C">
      <w:pPr>
        <w:pStyle w:val="a"/>
        <w:keepNext/>
        <w:rPr>
          <w:rFonts w:hint="cs"/>
          <w:rtl/>
        </w:rPr>
      </w:pPr>
      <w:bookmarkStart w:id="335" w:name="_ETM_Q1_2980000"/>
      <w:bookmarkEnd w:id="335"/>
      <w:r>
        <w:rPr>
          <w:rtl/>
        </w:rPr>
        <w:t>יושב-ראש הכנסת ראובן ריבלין</w:t>
      </w:r>
      <w:r w:rsidR="006C642C">
        <w:rPr>
          <w:rtl/>
        </w:rPr>
        <w:t>:</w:t>
      </w:r>
    </w:p>
    <w:p w:rsidR="006C642C" w:rsidRDefault="006C642C" w:rsidP="006C642C">
      <w:pPr>
        <w:keepNext/>
        <w:rPr>
          <w:rFonts w:hint="cs"/>
          <w:rtl/>
        </w:rPr>
      </w:pPr>
    </w:p>
    <w:p w:rsidR="006C642C" w:rsidRDefault="006C642C" w:rsidP="006C642C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336" w:name="_ETM_Q1_2984000"/>
      <w:bookmarkEnd w:id="336"/>
      <w:r>
        <w:rPr>
          <w:rFonts w:hint="cs"/>
          <w:rtl/>
        </w:rPr>
        <w:t>י מבקש להודיע</w:t>
      </w:r>
      <w:r w:rsidR="004E41B3">
        <w:rPr>
          <w:rFonts w:hint="cs"/>
          <w:rtl/>
        </w:rPr>
        <w:t>,</w:t>
      </w:r>
      <w:r w:rsidR="003167F8">
        <w:rPr>
          <w:rFonts w:hint="cs"/>
          <w:rtl/>
        </w:rPr>
        <w:t xml:space="preserve"> שאם הי</w:t>
      </w:r>
      <w:r w:rsidR="009601BE">
        <w:rPr>
          <w:rFonts w:hint="cs"/>
          <w:rtl/>
        </w:rPr>
        <w:t>ת</w:t>
      </w:r>
      <w:r w:rsidR="003167F8">
        <w:rPr>
          <w:rFonts w:hint="cs"/>
          <w:rtl/>
        </w:rPr>
        <w:t>ה לי זכות הצבעה הייתי</w:t>
      </w:r>
      <w:r w:rsidR="00694C94">
        <w:rPr>
          <w:rFonts w:hint="cs"/>
          <w:rtl/>
        </w:rPr>
        <w:t xml:space="preserve"> </w:t>
      </w:r>
      <w:r w:rsidR="009601BE">
        <w:rPr>
          <w:rFonts w:hint="cs"/>
          <w:rtl/>
        </w:rPr>
        <w:t>מצביע בעד.</w:t>
      </w:r>
    </w:p>
    <w:p w:rsidR="009601BE" w:rsidRDefault="009601BE" w:rsidP="006C642C">
      <w:pPr>
        <w:rPr>
          <w:rFonts w:hint="cs"/>
          <w:rtl/>
        </w:rPr>
      </w:pPr>
      <w:bookmarkStart w:id="337" w:name="_ETM_Q1_2974320"/>
      <w:bookmarkEnd w:id="337"/>
    </w:p>
    <w:p w:rsidR="009601BE" w:rsidRDefault="009601BE" w:rsidP="009601B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601BE" w:rsidRDefault="009601BE" w:rsidP="009601BE">
      <w:pPr>
        <w:keepNext/>
        <w:rPr>
          <w:rFonts w:hint="cs"/>
          <w:rtl/>
        </w:rPr>
      </w:pPr>
    </w:p>
    <w:p w:rsidR="009601BE" w:rsidRDefault="009601BE" w:rsidP="009601BE">
      <w:pPr>
        <w:rPr>
          <w:rFonts w:hint="cs"/>
          <w:rtl/>
        </w:rPr>
      </w:pPr>
      <w:r>
        <w:rPr>
          <w:rFonts w:hint="cs"/>
          <w:rtl/>
        </w:rPr>
        <w:t xml:space="preserve">ואני מבקש להודות כמובן </w:t>
      </w:r>
      <w:bookmarkStart w:id="338" w:name="_ETM_Q1_2975751"/>
      <w:bookmarkEnd w:id="338"/>
      <w:r>
        <w:rPr>
          <w:rFonts w:hint="cs"/>
          <w:rtl/>
        </w:rPr>
        <w:t xml:space="preserve">ליושב-ראש הכנסת, ליושב-ראש הוועדה הציבורית. פרופ' גרונאו, בבקשה, אם </w:t>
      </w:r>
      <w:bookmarkStart w:id="339" w:name="_ETM_Q1_2980979"/>
      <w:bookmarkEnd w:id="339"/>
      <w:r>
        <w:rPr>
          <w:rFonts w:hint="cs"/>
          <w:rtl/>
        </w:rPr>
        <w:t>אתה רוצה.</w:t>
      </w:r>
    </w:p>
    <w:p w:rsidR="006C642C" w:rsidRDefault="006C642C" w:rsidP="006C642C">
      <w:pPr>
        <w:rPr>
          <w:rFonts w:hint="cs"/>
          <w:rtl/>
        </w:rPr>
      </w:pPr>
    </w:p>
    <w:p w:rsidR="006C642C" w:rsidRDefault="006C642C" w:rsidP="006C642C">
      <w:pPr>
        <w:pStyle w:val="af1"/>
        <w:keepNext/>
        <w:rPr>
          <w:rFonts w:hint="cs"/>
          <w:rtl/>
        </w:rPr>
      </w:pPr>
      <w:bookmarkStart w:id="340" w:name="_ETM_Q1_2991000"/>
      <w:bookmarkEnd w:id="340"/>
      <w:r>
        <w:rPr>
          <w:rtl/>
        </w:rPr>
        <w:t>פרופ' ראובן גרונאו:</w:t>
      </w:r>
    </w:p>
    <w:p w:rsidR="006C642C" w:rsidRDefault="006C642C" w:rsidP="006C642C">
      <w:pPr>
        <w:keepNext/>
        <w:rPr>
          <w:rFonts w:hint="cs"/>
          <w:rtl/>
        </w:rPr>
      </w:pPr>
    </w:p>
    <w:p w:rsidR="004E41B3" w:rsidRDefault="006C642C" w:rsidP="00131696">
      <w:pPr>
        <w:rPr>
          <w:rFonts w:hint="cs"/>
          <w:rtl/>
        </w:rPr>
      </w:pPr>
      <w:r>
        <w:rPr>
          <w:rFonts w:hint="cs"/>
          <w:rtl/>
        </w:rPr>
        <w:t xml:space="preserve">אני רק רוצה להסביר דבר </w:t>
      </w:r>
      <w:r w:rsidR="009601BE">
        <w:rPr>
          <w:rFonts w:hint="cs"/>
          <w:rtl/>
        </w:rPr>
        <w:t xml:space="preserve">אחד אולי לא לחברי הכנסת </w:t>
      </w:r>
      <w:bookmarkStart w:id="341" w:name="_ETM_Q1_2983738"/>
      <w:bookmarkEnd w:id="341"/>
      <w:r w:rsidR="009601BE">
        <w:rPr>
          <w:rFonts w:hint="cs"/>
          <w:rtl/>
        </w:rPr>
        <w:t>אבל לחברי העיתונאים, והוא דבר מאוד טכני, והוא היה</w:t>
      </w:r>
      <w:bookmarkStart w:id="342" w:name="_ETM_Q1_2987174"/>
      <w:bookmarkEnd w:id="342"/>
      <w:r w:rsidR="009601BE">
        <w:rPr>
          <w:rFonts w:hint="cs"/>
          <w:rtl/>
        </w:rPr>
        <w:t xml:space="preserve"> המניע </w:t>
      </w:r>
      <w:r w:rsidR="004E41B3">
        <w:rPr>
          <w:rFonts w:hint="cs"/>
          <w:rtl/>
        </w:rPr>
        <w:t>לזה ש</w:t>
      </w:r>
      <w:r w:rsidR="00131696">
        <w:rPr>
          <w:rFonts w:hint="cs"/>
          <w:rtl/>
        </w:rPr>
        <w:t xml:space="preserve">בהזדמנות הראשונה שהתכנסנו </w:t>
      </w:r>
      <w:r>
        <w:rPr>
          <w:rFonts w:hint="cs"/>
          <w:rtl/>
        </w:rPr>
        <w:t xml:space="preserve">הצבענו </w:t>
      </w:r>
      <w:bookmarkStart w:id="343" w:name="_ETM_Q1_3006000"/>
      <w:bookmarkEnd w:id="343"/>
      <w:r w:rsidR="00131696">
        <w:rPr>
          <w:rFonts w:hint="cs"/>
          <w:rtl/>
        </w:rPr>
        <w:t xml:space="preserve">להחזיר את ההקפאה. </w:t>
      </w:r>
      <w:r>
        <w:rPr>
          <w:rFonts w:hint="cs"/>
          <w:rtl/>
        </w:rPr>
        <w:t xml:space="preserve">כאשר שכר של מישהו צמוד לשכר הממוצע </w:t>
      </w:r>
      <w:bookmarkStart w:id="344" w:name="_ETM_Q1_3018000"/>
      <w:bookmarkEnd w:id="344"/>
      <w:r>
        <w:rPr>
          <w:rFonts w:hint="cs"/>
          <w:rtl/>
        </w:rPr>
        <w:t>במשק</w:t>
      </w:r>
      <w:r w:rsidR="00131696">
        <w:rPr>
          <w:rFonts w:hint="cs"/>
          <w:rtl/>
        </w:rPr>
        <w:t>,</w:t>
      </w:r>
      <w:r>
        <w:rPr>
          <w:rFonts w:hint="cs"/>
          <w:rtl/>
        </w:rPr>
        <w:t xml:space="preserve"> בעצם אין מקום לבקשות של הקפאת שכר. באיזה </w:t>
      </w:r>
      <w:bookmarkStart w:id="345" w:name="_ETM_Q1_3032000"/>
      <w:bookmarkEnd w:id="345"/>
      <w:r>
        <w:rPr>
          <w:rFonts w:hint="cs"/>
          <w:rtl/>
        </w:rPr>
        <w:t>מובן</w:t>
      </w:r>
      <w:r w:rsidR="00131696">
        <w:rPr>
          <w:rFonts w:hint="cs"/>
          <w:rtl/>
        </w:rPr>
        <w:t>? במובן שאם אומנם שכרו של המשק הוקפא בשנה מסוימת,</w:t>
      </w:r>
      <w:r>
        <w:rPr>
          <w:rFonts w:hint="cs"/>
          <w:rtl/>
        </w:rPr>
        <w:t xml:space="preserve"> בין אם יבקש ובין אם לא יבקש</w:t>
      </w:r>
      <w:r w:rsidR="00131696">
        <w:rPr>
          <w:rFonts w:hint="cs"/>
          <w:rtl/>
        </w:rPr>
        <w:t>,</w:t>
      </w:r>
      <w:r>
        <w:rPr>
          <w:rFonts w:hint="cs"/>
          <w:rtl/>
        </w:rPr>
        <w:t xml:space="preserve"> שכרו </w:t>
      </w:r>
      <w:r w:rsidR="004E41B3">
        <w:rPr>
          <w:rFonts w:hint="cs"/>
          <w:rtl/>
        </w:rPr>
        <w:t>של מי שצמוד לשכר ממוצע במשק</w:t>
      </w:r>
      <w:r w:rsidR="00131696">
        <w:rPr>
          <w:rFonts w:hint="cs"/>
          <w:rtl/>
        </w:rPr>
        <w:t xml:space="preserve"> </w:t>
      </w:r>
      <w:r>
        <w:rPr>
          <w:rFonts w:hint="cs"/>
          <w:rtl/>
        </w:rPr>
        <w:t xml:space="preserve">יוקפא </w:t>
      </w:r>
      <w:bookmarkStart w:id="346" w:name="_ETM_Q1_3044000"/>
      <w:bookmarkEnd w:id="346"/>
      <w:r>
        <w:rPr>
          <w:rFonts w:hint="cs"/>
          <w:rtl/>
        </w:rPr>
        <w:t xml:space="preserve">בשנה שלאחר מכן. אנחנו נמצאנו במצב </w:t>
      </w:r>
      <w:r w:rsidR="004E41B3">
        <w:rPr>
          <w:rFonts w:hint="cs"/>
          <w:rtl/>
        </w:rPr>
        <w:t>שבו</w:t>
      </w:r>
      <w:r w:rsidR="00131696">
        <w:rPr>
          <w:rFonts w:hint="cs"/>
          <w:rtl/>
        </w:rPr>
        <w:t xml:space="preserve"> בראשון לינואר 2009 </w:t>
      </w:r>
      <w:bookmarkStart w:id="347" w:name="_ETM_Q1_3049581"/>
      <w:bookmarkEnd w:id="347"/>
      <w:r>
        <w:rPr>
          <w:rFonts w:hint="cs"/>
          <w:rtl/>
        </w:rPr>
        <w:t xml:space="preserve">לא התקיים עדכון שכר </w:t>
      </w:r>
      <w:bookmarkStart w:id="348" w:name="_ETM_Q1_3057000"/>
      <w:bookmarkEnd w:id="348"/>
      <w:r>
        <w:rPr>
          <w:rFonts w:hint="cs"/>
          <w:rtl/>
        </w:rPr>
        <w:t>בגלל בקשת ההקפאה</w:t>
      </w:r>
      <w:r w:rsidR="00131696">
        <w:rPr>
          <w:rFonts w:hint="cs"/>
          <w:rtl/>
        </w:rPr>
        <w:t>,</w:t>
      </w:r>
      <w:r>
        <w:rPr>
          <w:rFonts w:hint="cs"/>
          <w:rtl/>
        </w:rPr>
        <w:t xml:space="preserve"> ובראשון לינואר 2010 </w:t>
      </w:r>
      <w:r w:rsidR="00131696">
        <w:rPr>
          <w:rFonts w:hint="cs"/>
          <w:rtl/>
        </w:rPr>
        <w:t xml:space="preserve">העדכון היה מזערי בגלל הקפאת השכר במשק. </w:t>
      </w:r>
      <w:r>
        <w:rPr>
          <w:rFonts w:hint="cs"/>
          <w:rtl/>
        </w:rPr>
        <w:t xml:space="preserve">בעברית פשוטה </w:t>
      </w:r>
      <w:bookmarkStart w:id="349" w:name="_ETM_Q1_3075000"/>
      <w:bookmarkEnd w:id="349"/>
      <w:r w:rsidR="00131696">
        <w:rPr>
          <w:rFonts w:hint="cs"/>
          <w:rtl/>
        </w:rPr>
        <w:t xml:space="preserve">אומרים: </w:t>
      </w:r>
      <w:r>
        <w:rPr>
          <w:rFonts w:hint="cs"/>
          <w:rtl/>
        </w:rPr>
        <w:t xml:space="preserve">חברי הכנסת "אכלו אותה" פעמיים. </w:t>
      </w:r>
    </w:p>
    <w:p w:rsidR="004E41B3" w:rsidRDefault="004E41B3" w:rsidP="00131696">
      <w:pPr>
        <w:rPr>
          <w:rFonts w:hint="cs"/>
          <w:rtl/>
        </w:rPr>
      </w:pPr>
    </w:p>
    <w:p w:rsidR="006C642C" w:rsidRDefault="00131696" w:rsidP="00131696">
      <w:pPr>
        <w:rPr>
          <w:rFonts w:hint="cs"/>
          <w:rtl/>
        </w:rPr>
      </w:pPr>
      <w:r>
        <w:rPr>
          <w:rFonts w:hint="cs"/>
          <w:rtl/>
        </w:rPr>
        <w:t>מאחר ש</w:t>
      </w:r>
      <w:bookmarkStart w:id="350" w:name="_ETM_Q1_3076180"/>
      <w:bookmarkEnd w:id="350"/>
      <w:r>
        <w:rPr>
          <w:rFonts w:hint="cs"/>
          <w:rtl/>
        </w:rPr>
        <w:t xml:space="preserve">חשבנו שמן הראוי שהוויתור הזה, ככל שהוא קיים, יחול שנה אחת, בהזדמנות הראשונה שהתכנסנו, ב-2010, החליט רוב הוועדה </w:t>
      </w:r>
      <w:bookmarkStart w:id="351" w:name="_ETM_Q1_3087301"/>
      <w:bookmarkEnd w:id="351"/>
      <w:r>
        <w:rPr>
          <w:rFonts w:hint="cs"/>
          <w:rtl/>
        </w:rPr>
        <w:t>להחזיר א</w:t>
      </w:r>
      <w:r w:rsidR="004E41B3">
        <w:rPr>
          <w:rFonts w:hint="cs"/>
          <w:rtl/>
        </w:rPr>
        <w:t>ת העדכון למקומו</w:t>
      </w:r>
      <w:r>
        <w:rPr>
          <w:rFonts w:hint="cs"/>
          <w:rtl/>
        </w:rPr>
        <w:t xml:space="preserve">. זה מעבר לנורמות מוסריות, זה מעבר לשאלה אם חברי הכנסת מקבלים שכר </w:t>
      </w:r>
      <w:bookmarkStart w:id="352" w:name="_ETM_Q1_3099617"/>
      <w:bookmarkEnd w:id="352"/>
      <w:r>
        <w:rPr>
          <w:rFonts w:hint="cs"/>
          <w:rtl/>
        </w:rPr>
        <w:t xml:space="preserve">גבוה מדי או נמוך מדי, זה דבר טכני מאוד, ואנחנו </w:t>
      </w:r>
      <w:bookmarkStart w:id="353" w:name="_ETM_Q1_3106005"/>
      <w:bookmarkEnd w:id="353"/>
      <w:r>
        <w:rPr>
          <w:rFonts w:hint="cs"/>
          <w:rtl/>
        </w:rPr>
        <w:t>תיקנו אותו בהזדמנות הראשונה שרק יכולנו.</w:t>
      </w:r>
      <w:bookmarkStart w:id="354" w:name="_ETM_Q1_2996000"/>
      <w:bookmarkEnd w:id="354"/>
    </w:p>
    <w:p w:rsidR="006C642C" w:rsidRDefault="006C642C" w:rsidP="006C642C">
      <w:pPr>
        <w:rPr>
          <w:rFonts w:hint="cs"/>
          <w:rtl/>
        </w:rPr>
      </w:pPr>
      <w:bookmarkStart w:id="355" w:name="_ETM_Q1_2982000"/>
      <w:bookmarkEnd w:id="355"/>
    </w:p>
    <w:p w:rsidR="00052FAA" w:rsidRDefault="00052FAA" w:rsidP="00052FAA">
      <w:pPr>
        <w:pStyle w:val="a"/>
        <w:keepNext/>
        <w:rPr>
          <w:rFonts w:hint="cs"/>
          <w:rtl/>
        </w:rPr>
      </w:pPr>
      <w:bookmarkStart w:id="356" w:name="_ETM_Q1_2906000"/>
      <w:bookmarkEnd w:id="356"/>
      <w:r>
        <w:rPr>
          <w:rtl/>
        </w:rPr>
        <w:t>נסים זאב:</w:t>
      </w:r>
    </w:p>
    <w:p w:rsidR="00052FAA" w:rsidRDefault="00052FAA" w:rsidP="00052FAA">
      <w:pPr>
        <w:keepNext/>
        <w:rPr>
          <w:rFonts w:hint="cs"/>
          <w:rtl/>
        </w:rPr>
      </w:pPr>
    </w:p>
    <w:p w:rsidR="00C95D75" w:rsidRDefault="00052FAA" w:rsidP="00131696">
      <w:pPr>
        <w:rPr>
          <w:rFonts w:hint="cs"/>
          <w:rtl/>
        </w:rPr>
      </w:pPr>
      <w:r>
        <w:rPr>
          <w:rFonts w:hint="cs"/>
          <w:rtl/>
        </w:rPr>
        <w:t xml:space="preserve">אני רק </w:t>
      </w:r>
      <w:bookmarkStart w:id="357" w:name="_ETM_Q1_3118000"/>
      <w:bookmarkEnd w:id="357"/>
      <w:r>
        <w:rPr>
          <w:rFonts w:hint="cs"/>
          <w:rtl/>
        </w:rPr>
        <w:t>הערה קצרה רוצה לומר</w:t>
      </w:r>
      <w:r w:rsidR="004E41B3">
        <w:rPr>
          <w:rFonts w:hint="cs"/>
          <w:rtl/>
        </w:rPr>
        <w:t>, אדוני היושב-ראש, ש</w:t>
      </w:r>
      <w:r w:rsidR="00131696">
        <w:rPr>
          <w:rFonts w:hint="cs"/>
          <w:rtl/>
        </w:rPr>
        <w:t xml:space="preserve">לא </w:t>
      </w:r>
      <w:bookmarkStart w:id="358" w:name="_ETM_Q1_3109646"/>
      <w:bookmarkEnd w:id="358"/>
      <w:r w:rsidR="00131696">
        <w:rPr>
          <w:rFonts w:hint="cs"/>
          <w:rtl/>
        </w:rPr>
        <w:t>ידעתי שקיצצו 2.5%. רק אתמול בעקבות הישיבה היום</w:t>
      </w:r>
      <w:r>
        <w:rPr>
          <w:rFonts w:hint="cs"/>
          <w:rtl/>
        </w:rPr>
        <w:t xml:space="preserve"> אמרו לי </w:t>
      </w:r>
      <w:r w:rsidR="00131696">
        <w:rPr>
          <w:rFonts w:hint="cs"/>
          <w:rtl/>
        </w:rPr>
        <w:t xml:space="preserve">שלפני שנתיים קיצצו והיום מחזירים עטרה ליושנה. אז באמת שמחתי </w:t>
      </w:r>
      <w:bookmarkStart w:id="359" w:name="_ETM_Q1_3129000"/>
      <w:bookmarkEnd w:id="359"/>
      <w:r>
        <w:rPr>
          <w:rFonts w:hint="cs"/>
          <w:rtl/>
        </w:rPr>
        <w:t xml:space="preserve">להשתתף </w:t>
      </w:r>
      <w:r w:rsidR="00131696">
        <w:rPr>
          <w:rFonts w:hint="cs"/>
          <w:rtl/>
        </w:rPr>
        <w:t xml:space="preserve">בישיבה הזאת, </w:t>
      </w:r>
      <w:bookmarkStart w:id="360" w:name="_ETM_Q1_3125251"/>
      <w:bookmarkEnd w:id="360"/>
      <w:r w:rsidR="00131696">
        <w:rPr>
          <w:rFonts w:hint="cs"/>
          <w:rtl/>
        </w:rPr>
        <w:t>החשובה ביותר. תודה לך, אדוני.</w:t>
      </w:r>
    </w:p>
    <w:p w:rsidR="002333D9" w:rsidRDefault="002333D9" w:rsidP="00131696">
      <w:pPr>
        <w:rPr>
          <w:rFonts w:hint="cs"/>
          <w:rtl/>
        </w:rPr>
      </w:pPr>
    </w:p>
    <w:p w:rsidR="002333D9" w:rsidRDefault="002333D9" w:rsidP="002333D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333D9" w:rsidRDefault="002333D9" w:rsidP="002333D9">
      <w:pPr>
        <w:keepNext/>
        <w:rPr>
          <w:rFonts w:hint="cs"/>
          <w:rtl/>
        </w:rPr>
      </w:pPr>
    </w:p>
    <w:p w:rsidR="002333D9" w:rsidRDefault="002333D9" w:rsidP="002333D9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:rsidR="00052FAA" w:rsidRDefault="00052FAA" w:rsidP="00052FAA">
      <w:pPr>
        <w:rPr>
          <w:rFonts w:hint="cs"/>
          <w:rtl/>
        </w:rPr>
      </w:pPr>
    </w:p>
    <w:p w:rsidR="00052FAA" w:rsidRDefault="00FB246D" w:rsidP="00052FAA">
      <w:pPr>
        <w:pStyle w:val="a"/>
        <w:keepNext/>
        <w:rPr>
          <w:rFonts w:hint="cs"/>
          <w:rtl/>
        </w:rPr>
      </w:pPr>
      <w:bookmarkStart w:id="361" w:name="_ETM_Q1_3133000"/>
      <w:bookmarkEnd w:id="361"/>
      <w:r>
        <w:rPr>
          <w:rtl/>
        </w:rPr>
        <w:t>יושב-ראש הכנסת ראובן ריבלין</w:t>
      </w:r>
      <w:r w:rsidR="00052FAA">
        <w:rPr>
          <w:rtl/>
        </w:rPr>
        <w:t>:</w:t>
      </w:r>
    </w:p>
    <w:p w:rsidR="00052FAA" w:rsidRDefault="00052FAA" w:rsidP="00052FAA">
      <w:pPr>
        <w:keepNext/>
        <w:rPr>
          <w:rFonts w:hint="cs"/>
          <w:rtl/>
        </w:rPr>
      </w:pPr>
    </w:p>
    <w:p w:rsidR="00052FAA" w:rsidRDefault="00052FAA" w:rsidP="00052FAA">
      <w:pPr>
        <w:rPr>
          <w:rFonts w:hint="cs"/>
          <w:rtl/>
        </w:rPr>
      </w:pPr>
      <w:r>
        <w:rPr>
          <w:rFonts w:hint="cs"/>
          <w:rtl/>
        </w:rPr>
        <w:t>אני רוצה לומר</w:t>
      </w:r>
      <w:r w:rsidR="002333D9">
        <w:rPr>
          <w:rFonts w:hint="cs"/>
          <w:rtl/>
        </w:rPr>
        <w:t>, אדוני היושב-ראש, שלמרות שחברי האופוזיציה לא השתתפו בישיבה ה</w:t>
      </w:r>
      <w:r w:rsidR="004E41B3">
        <w:rPr>
          <w:rFonts w:hint="cs"/>
          <w:rtl/>
        </w:rPr>
        <w:t>זאת, מטעמים שברורים להם</w:t>
      </w:r>
      <w:r w:rsidR="002333D9">
        <w:rPr>
          <w:rFonts w:hint="cs"/>
          <w:rtl/>
        </w:rPr>
        <w:t xml:space="preserve"> - - </w:t>
      </w:r>
    </w:p>
    <w:p w:rsidR="002333D9" w:rsidRDefault="002333D9" w:rsidP="00052FAA">
      <w:pPr>
        <w:rPr>
          <w:rFonts w:hint="cs"/>
          <w:rtl/>
        </w:rPr>
      </w:pPr>
    </w:p>
    <w:p w:rsidR="002333D9" w:rsidRDefault="002333D9" w:rsidP="002333D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333D9" w:rsidRDefault="002333D9" w:rsidP="002333D9">
      <w:pPr>
        <w:keepNext/>
        <w:rPr>
          <w:rFonts w:hint="cs"/>
          <w:rtl/>
        </w:rPr>
      </w:pPr>
    </w:p>
    <w:p w:rsidR="002333D9" w:rsidRDefault="002333D9" w:rsidP="002333D9">
      <w:pPr>
        <w:rPr>
          <w:rFonts w:hint="cs"/>
          <w:rtl/>
        </w:rPr>
      </w:pPr>
      <w:r>
        <w:rPr>
          <w:rFonts w:hint="cs"/>
          <w:rtl/>
        </w:rPr>
        <w:t xml:space="preserve">מאיר שטרית היה בתחילת הישיבה. </w:t>
      </w:r>
    </w:p>
    <w:p w:rsidR="002333D9" w:rsidRDefault="002333D9" w:rsidP="002333D9">
      <w:pPr>
        <w:rPr>
          <w:rFonts w:hint="cs"/>
          <w:rtl/>
        </w:rPr>
      </w:pPr>
      <w:bookmarkStart w:id="362" w:name="_ETM_Q1_3140071"/>
      <w:bookmarkEnd w:id="362"/>
    </w:p>
    <w:p w:rsidR="002333D9" w:rsidRDefault="00FB246D" w:rsidP="002333D9">
      <w:pPr>
        <w:pStyle w:val="a"/>
        <w:keepNext/>
        <w:rPr>
          <w:rFonts w:hint="cs"/>
          <w:rtl/>
        </w:rPr>
      </w:pPr>
      <w:bookmarkStart w:id="363" w:name="_ETM_Q1_3140394"/>
      <w:bookmarkEnd w:id="363"/>
      <w:r>
        <w:rPr>
          <w:rtl/>
        </w:rPr>
        <w:t>יושב-ראש הכנסת ראובן ריבלין</w:t>
      </w:r>
      <w:r w:rsidR="002333D9">
        <w:rPr>
          <w:rtl/>
        </w:rPr>
        <w:t>:</w:t>
      </w:r>
    </w:p>
    <w:p w:rsidR="002333D9" w:rsidRDefault="002333D9" w:rsidP="002333D9">
      <w:pPr>
        <w:keepNext/>
        <w:rPr>
          <w:rFonts w:hint="cs"/>
          <w:rtl/>
        </w:rPr>
      </w:pPr>
    </w:p>
    <w:p w:rsidR="002333D9" w:rsidRDefault="002333D9" w:rsidP="007D5BA5">
      <w:pPr>
        <w:rPr>
          <w:rFonts w:hint="cs"/>
          <w:rtl/>
        </w:rPr>
      </w:pPr>
      <w:r>
        <w:rPr>
          <w:rFonts w:hint="cs"/>
          <w:rtl/>
        </w:rPr>
        <w:t>- - הם יזכו מאותה החלטה שנתקבלה</w:t>
      </w:r>
      <w:bookmarkStart w:id="364" w:name="_ETM_Q1_3146614"/>
      <w:bookmarkEnd w:id="364"/>
      <w:r w:rsidR="007D5BA5">
        <w:rPr>
          <w:rFonts w:hint="cs"/>
          <w:rtl/>
        </w:rPr>
        <w:t xml:space="preserve"> בוועדת הכנסת.</w:t>
      </w:r>
    </w:p>
    <w:p w:rsidR="00052FAA" w:rsidRDefault="00052FAA" w:rsidP="00052FAA">
      <w:pPr>
        <w:rPr>
          <w:rFonts w:hint="cs"/>
          <w:rtl/>
        </w:rPr>
      </w:pPr>
      <w:bookmarkStart w:id="365" w:name="_ETM_Q1_3144000"/>
      <w:bookmarkEnd w:id="365"/>
    </w:p>
    <w:p w:rsidR="00052FAA" w:rsidRDefault="00052FAA" w:rsidP="00052FAA">
      <w:pPr>
        <w:pStyle w:val="a"/>
        <w:keepNext/>
        <w:rPr>
          <w:rFonts w:hint="cs"/>
          <w:rtl/>
        </w:rPr>
      </w:pPr>
      <w:bookmarkStart w:id="366" w:name="_ETM_Q1_3145000"/>
      <w:bookmarkEnd w:id="366"/>
      <w:r>
        <w:rPr>
          <w:rtl/>
        </w:rPr>
        <w:t>אורי אורבך:</w:t>
      </w:r>
    </w:p>
    <w:p w:rsidR="00052FAA" w:rsidRDefault="00052FAA" w:rsidP="00052FAA">
      <w:pPr>
        <w:keepNext/>
        <w:rPr>
          <w:rFonts w:hint="cs"/>
          <w:rtl/>
        </w:rPr>
      </w:pPr>
    </w:p>
    <w:p w:rsidR="00052FAA" w:rsidRDefault="00052FAA" w:rsidP="00052FAA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bookmarkStart w:id="367" w:name="_ETM_Q1_3153000"/>
      <w:bookmarkEnd w:id="367"/>
      <w:r>
        <w:rPr>
          <w:rFonts w:hint="cs"/>
          <w:rtl/>
        </w:rPr>
        <w:t>הבדלים</w:t>
      </w:r>
      <w:r w:rsidR="007D5BA5">
        <w:rPr>
          <w:rFonts w:hint="cs"/>
          <w:rtl/>
        </w:rPr>
        <w:t>,</w:t>
      </w:r>
      <w:r>
        <w:rPr>
          <w:rFonts w:hint="cs"/>
          <w:rtl/>
        </w:rPr>
        <w:t xml:space="preserve"> אין דרגות</w:t>
      </w:r>
      <w:r w:rsidR="007D5BA5">
        <w:rPr>
          <w:rFonts w:hint="cs"/>
          <w:rtl/>
        </w:rPr>
        <w:t>?</w:t>
      </w:r>
    </w:p>
    <w:p w:rsidR="007D5BA5" w:rsidRDefault="007D5BA5" w:rsidP="00052FAA">
      <w:pPr>
        <w:rPr>
          <w:rFonts w:hint="cs"/>
          <w:rtl/>
        </w:rPr>
      </w:pPr>
      <w:bookmarkStart w:id="368" w:name="_ETM_Q1_3137649"/>
      <w:bookmarkEnd w:id="368"/>
    </w:p>
    <w:p w:rsidR="007D5BA5" w:rsidRDefault="007D5BA5" w:rsidP="007D5BA5">
      <w:pPr>
        <w:pStyle w:val="a"/>
        <w:keepNext/>
        <w:rPr>
          <w:rFonts w:hint="cs"/>
          <w:rtl/>
        </w:rPr>
      </w:pPr>
      <w:bookmarkStart w:id="369" w:name="_ETM_Q1_3137982"/>
      <w:bookmarkEnd w:id="369"/>
      <w:r>
        <w:rPr>
          <w:rtl/>
        </w:rPr>
        <w:t>יגאל ביבי:</w:t>
      </w:r>
    </w:p>
    <w:p w:rsidR="007D5BA5" w:rsidRDefault="007D5BA5" w:rsidP="007D5BA5">
      <w:pPr>
        <w:keepNext/>
        <w:rPr>
          <w:rFonts w:hint="cs"/>
          <w:rtl/>
        </w:rPr>
      </w:pPr>
    </w:p>
    <w:p w:rsidR="007D5BA5" w:rsidRDefault="007D5BA5" w:rsidP="007D5BA5">
      <w:pPr>
        <w:rPr>
          <w:rFonts w:hint="cs"/>
          <w:rtl/>
        </w:rPr>
      </w:pPr>
      <w:r>
        <w:rPr>
          <w:rFonts w:hint="cs"/>
          <w:rtl/>
        </w:rPr>
        <w:t>מאיר שטרית תומך בזה גם.</w:t>
      </w:r>
    </w:p>
    <w:p w:rsidR="007D5BA5" w:rsidRDefault="007D5BA5" w:rsidP="007D5BA5">
      <w:pPr>
        <w:rPr>
          <w:rFonts w:hint="cs"/>
          <w:rtl/>
        </w:rPr>
      </w:pPr>
      <w:bookmarkStart w:id="370" w:name="_ETM_Q1_3146298"/>
      <w:bookmarkEnd w:id="370"/>
    </w:p>
    <w:p w:rsidR="007D5BA5" w:rsidRDefault="00FB246D" w:rsidP="007D5BA5">
      <w:pPr>
        <w:pStyle w:val="a"/>
        <w:keepNext/>
        <w:rPr>
          <w:rFonts w:hint="cs"/>
          <w:rtl/>
        </w:rPr>
      </w:pPr>
      <w:bookmarkStart w:id="371" w:name="_ETM_Q1_3146649"/>
      <w:bookmarkEnd w:id="371"/>
      <w:r>
        <w:rPr>
          <w:rtl/>
        </w:rPr>
        <w:t>יושב-ראש הכנסת ראובן ריבלין</w:t>
      </w:r>
      <w:r w:rsidR="007D5BA5">
        <w:rPr>
          <w:rtl/>
        </w:rPr>
        <w:t>:</w:t>
      </w:r>
    </w:p>
    <w:p w:rsidR="007D5BA5" w:rsidRDefault="007D5BA5" w:rsidP="007D5BA5">
      <w:pPr>
        <w:keepNext/>
        <w:rPr>
          <w:rFonts w:hint="cs"/>
          <w:rtl/>
        </w:rPr>
      </w:pPr>
    </w:p>
    <w:p w:rsidR="007D5BA5" w:rsidRDefault="007D5BA5" w:rsidP="007D5BA5">
      <w:pPr>
        <w:rPr>
          <w:rFonts w:hint="cs"/>
          <w:rtl/>
        </w:rPr>
      </w:pPr>
      <w:r>
        <w:rPr>
          <w:rFonts w:hint="cs"/>
          <w:rtl/>
        </w:rPr>
        <w:t>אין על זה ויכוח.</w:t>
      </w:r>
    </w:p>
    <w:p w:rsidR="007D5BA5" w:rsidRDefault="007D5BA5" w:rsidP="007D5BA5">
      <w:pPr>
        <w:rPr>
          <w:rFonts w:hint="cs"/>
          <w:rtl/>
        </w:rPr>
      </w:pPr>
      <w:bookmarkStart w:id="372" w:name="_ETM_Q1_3146717"/>
      <w:bookmarkEnd w:id="372"/>
    </w:p>
    <w:p w:rsidR="007D5BA5" w:rsidRDefault="007D5BA5" w:rsidP="007D5BA5">
      <w:pPr>
        <w:pStyle w:val="a"/>
        <w:keepNext/>
        <w:rPr>
          <w:rFonts w:hint="cs"/>
          <w:rtl/>
        </w:rPr>
      </w:pPr>
      <w:bookmarkStart w:id="373" w:name="_ETM_Q1_3147043"/>
      <w:bookmarkEnd w:id="373"/>
      <w:r>
        <w:rPr>
          <w:rtl/>
        </w:rPr>
        <w:t>נסים זאב:</w:t>
      </w:r>
    </w:p>
    <w:p w:rsidR="007D5BA5" w:rsidRDefault="007D5BA5" w:rsidP="007D5BA5">
      <w:pPr>
        <w:keepNext/>
        <w:rPr>
          <w:rFonts w:hint="cs"/>
          <w:rtl/>
        </w:rPr>
      </w:pPr>
    </w:p>
    <w:p w:rsidR="007D5BA5" w:rsidRDefault="007D5BA5" w:rsidP="007D5BA5">
      <w:pPr>
        <w:rPr>
          <w:rFonts w:hint="cs"/>
          <w:rtl/>
        </w:rPr>
      </w:pPr>
      <w:r>
        <w:rPr>
          <w:rFonts w:hint="cs"/>
          <w:rtl/>
        </w:rPr>
        <w:t>צדיקים נעשית מלאכתם על-ידי אחרים.</w:t>
      </w:r>
      <w:bookmarkStart w:id="374" w:name="_ETM_Q1_3149654"/>
      <w:bookmarkEnd w:id="374"/>
    </w:p>
    <w:p w:rsidR="00052FAA" w:rsidRDefault="00052FAA" w:rsidP="00052FAA">
      <w:pPr>
        <w:rPr>
          <w:rFonts w:hint="cs"/>
          <w:rtl/>
        </w:rPr>
      </w:pPr>
    </w:p>
    <w:p w:rsidR="00052FAA" w:rsidRDefault="00052FAA" w:rsidP="00052FAA">
      <w:pPr>
        <w:pStyle w:val="a"/>
        <w:keepNext/>
        <w:rPr>
          <w:rFonts w:hint="cs"/>
          <w:rtl/>
        </w:rPr>
      </w:pPr>
      <w:bookmarkStart w:id="375" w:name="_ETM_Q1_3157000"/>
      <w:bookmarkEnd w:id="375"/>
      <w:r>
        <w:rPr>
          <w:rtl/>
        </w:rPr>
        <w:t>זאב אלקין:</w:t>
      </w:r>
    </w:p>
    <w:p w:rsidR="00052FAA" w:rsidRDefault="00052FAA" w:rsidP="00052FAA">
      <w:pPr>
        <w:keepNext/>
        <w:rPr>
          <w:rFonts w:hint="cs"/>
          <w:rtl/>
        </w:rPr>
      </w:pPr>
    </w:p>
    <w:p w:rsidR="00052FAA" w:rsidRDefault="00052FAA" w:rsidP="00052FAA">
      <w:pPr>
        <w:rPr>
          <w:rFonts w:hint="cs"/>
          <w:rtl/>
        </w:rPr>
      </w:pPr>
      <w:r>
        <w:rPr>
          <w:rFonts w:hint="cs"/>
          <w:rtl/>
        </w:rPr>
        <w:t>החלוקה מאוד פשוטה</w:t>
      </w:r>
      <w:r w:rsidR="007D5BA5">
        <w:rPr>
          <w:rFonts w:hint="cs"/>
          <w:rtl/>
        </w:rPr>
        <w:t xml:space="preserve">, אדוני </w:t>
      </w:r>
      <w:bookmarkStart w:id="376" w:name="_ETM_Q1_3152220"/>
      <w:bookmarkEnd w:id="376"/>
      <w:r w:rsidR="007D5BA5">
        <w:rPr>
          <w:rFonts w:hint="cs"/>
          <w:rtl/>
        </w:rPr>
        <w:t xml:space="preserve">היושב-ראש. חברי הכנסת מהאופוזיציה לוחצים עליך ועל יריב להביא את </w:t>
      </w:r>
      <w:bookmarkStart w:id="377" w:name="_ETM_Q1_3157031"/>
      <w:bookmarkEnd w:id="377"/>
      <w:r w:rsidR="007D5BA5">
        <w:rPr>
          <w:rFonts w:hint="cs"/>
          <w:rtl/>
        </w:rPr>
        <w:t xml:space="preserve">זה לפה, אבל כשזה מגיע לפה הם מעדיפים להיות מחוץ </w:t>
      </w:r>
      <w:bookmarkStart w:id="378" w:name="_ETM_Q1_3156353"/>
      <w:bookmarkEnd w:id="378"/>
      <w:r w:rsidR="007D5BA5">
        <w:rPr>
          <w:rFonts w:hint="cs"/>
          <w:rtl/>
        </w:rPr>
        <w:t>לדלת.</w:t>
      </w:r>
    </w:p>
    <w:p w:rsidR="00052FAA" w:rsidRDefault="00052FAA" w:rsidP="00052FAA">
      <w:pPr>
        <w:rPr>
          <w:rFonts w:hint="cs"/>
          <w:rtl/>
        </w:rPr>
      </w:pPr>
    </w:p>
    <w:p w:rsidR="005A720C" w:rsidRDefault="00FB246D" w:rsidP="005A720C">
      <w:pPr>
        <w:pStyle w:val="a"/>
        <w:keepNext/>
        <w:rPr>
          <w:rFonts w:hint="cs"/>
          <w:rtl/>
        </w:rPr>
      </w:pPr>
      <w:r>
        <w:rPr>
          <w:rtl/>
        </w:rPr>
        <w:t>יושב-ראש הכנסת ראובן ריבלין</w:t>
      </w:r>
      <w:r w:rsidR="005A720C">
        <w:rPr>
          <w:rtl/>
        </w:rPr>
        <w:t>:</w:t>
      </w:r>
    </w:p>
    <w:p w:rsidR="005A720C" w:rsidRDefault="005A720C" w:rsidP="005A720C">
      <w:pPr>
        <w:keepNext/>
        <w:rPr>
          <w:rFonts w:hint="cs"/>
          <w:rtl/>
        </w:rPr>
      </w:pPr>
    </w:p>
    <w:p w:rsidR="005A720C" w:rsidRDefault="005A720C" w:rsidP="005A720C">
      <w:pPr>
        <w:rPr>
          <w:rFonts w:hint="cs"/>
          <w:rtl/>
        </w:rPr>
      </w:pPr>
      <w:r>
        <w:rPr>
          <w:rFonts w:hint="cs"/>
          <w:rtl/>
        </w:rPr>
        <w:t>תודה רבה. אדוני היושב-ראש, תודה רבה.</w:t>
      </w:r>
    </w:p>
    <w:p w:rsidR="005A720C" w:rsidRDefault="005A720C" w:rsidP="00052FAA">
      <w:pPr>
        <w:rPr>
          <w:rFonts w:hint="cs"/>
          <w:rtl/>
        </w:rPr>
      </w:pPr>
    </w:p>
    <w:p w:rsidR="00052FAA" w:rsidRDefault="00052FAA" w:rsidP="00052FAA">
      <w:pPr>
        <w:pStyle w:val="af"/>
        <w:keepNext/>
        <w:rPr>
          <w:rFonts w:hint="cs"/>
          <w:rtl/>
        </w:rPr>
      </w:pPr>
      <w:bookmarkStart w:id="379" w:name="_ETM_Q1_3164000"/>
      <w:bookmarkEnd w:id="379"/>
      <w:r>
        <w:rPr>
          <w:rtl/>
        </w:rPr>
        <w:t>היו"ר יריב לוין:</w:t>
      </w:r>
    </w:p>
    <w:p w:rsidR="00052FAA" w:rsidRDefault="00052FAA" w:rsidP="00052FAA">
      <w:pPr>
        <w:keepNext/>
        <w:rPr>
          <w:rFonts w:hint="cs"/>
          <w:rtl/>
        </w:rPr>
      </w:pPr>
    </w:p>
    <w:p w:rsidR="00052FAA" w:rsidRDefault="005A720C" w:rsidP="00052FAA">
      <w:pPr>
        <w:rPr>
          <w:rFonts w:hint="cs"/>
          <w:rtl/>
        </w:rPr>
      </w:pPr>
      <w:r>
        <w:rPr>
          <w:rFonts w:hint="cs"/>
          <w:rtl/>
        </w:rPr>
        <w:t>רבותי, ת</w:t>
      </w:r>
      <w:r w:rsidR="00052FAA">
        <w:rPr>
          <w:rFonts w:hint="cs"/>
          <w:rtl/>
        </w:rPr>
        <w:t>ודה רבה. הישיבה נעולה.</w:t>
      </w:r>
    </w:p>
    <w:p w:rsidR="001F4513" w:rsidRDefault="001F4513" w:rsidP="00052FAA">
      <w:pPr>
        <w:rPr>
          <w:rFonts w:hint="cs"/>
          <w:rtl/>
        </w:rPr>
      </w:pPr>
    </w:p>
    <w:p w:rsidR="00F11155" w:rsidRDefault="00F11155" w:rsidP="00052FAA">
      <w:pPr>
        <w:rPr>
          <w:rFonts w:hint="cs"/>
          <w:rtl/>
        </w:rPr>
      </w:pPr>
    </w:p>
    <w:p w:rsidR="00052FAA" w:rsidRDefault="00052FAA" w:rsidP="00052FAA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11:34.</w:t>
      </w:r>
    </w:p>
    <w:p w:rsidR="00052FAA" w:rsidRDefault="00052FAA" w:rsidP="00D557DD">
      <w:pPr>
        <w:rPr>
          <w:rFonts w:hint="cs"/>
          <w:rtl/>
        </w:rPr>
      </w:pPr>
    </w:p>
    <w:p w:rsidR="00D557DD" w:rsidRDefault="00D557DD" w:rsidP="00694C94">
      <w:pPr>
        <w:rPr>
          <w:rFonts w:hint="cs"/>
          <w:rtl/>
        </w:rPr>
      </w:pPr>
    </w:p>
    <w:sectPr w:rsidR="00D557DD" w:rsidSect="001F451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40D6" w:rsidRDefault="00C740D6">
      <w:r>
        <w:separator/>
      </w:r>
    </w:p>
  </w:endnote>
  <w:endnote w:type="continuationSeparator" w:id="0">
    <w:p w:rsidR="00C740D6" w:rsidRDefault="00C74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40D6" w:rsidRDefault="00C740D6">
      <w:r>
        <w:separator/>
      </w:r>
    </w:p>
  </w:footnote>
  <w:footnote w:type="continuationSeparator" w:id="0">
    <w:p w:rsidR="00C740D6" w:rsidRDefault="00C74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0CAE" w:rsidRDefault="00F10CA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10CAE" w:rsidRDefault="00F10CA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0CAE" w:rsidRDefault="00F10CA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4513">
      <w:rPr>
        <w:rStyle w:val="PageNumber"/>
        <w:noProof/>
        <w:rtl/>
      </w:rPr>
      <w:t>9</w:t>
    </w:r>
    <w:r>
      <w:rPr>
        <w:rStyle w:val="PageNumber"/>
      </w:rPr>
      <w:fldChar w:fldCharType="end"/>
    </w:r>
  </w:p>
  <w:p w:rsidR="00F10CAE" w:rsidRPr="00CC5815" w:rsidRDefault="00F10CAE" w:rsidP="008E5E3F">
    <w:pPr>
      <w:pStyle w:val="Header"/>
      <w:ind w:firstLine="0"/>
    </w:pPr>
    <w:r>
      <w:rPr>
        <w:rtl/>
      </w:rPr>
      <w:t xml:space="preserve">ועדת הכנסת </w:t>
    </w:r>
  </w:p>
  <w:p w:rsidR="00F10CAE" w:rsidRPr="00CC5815" w:rsidRDefault="00F10CAE" w:rsidP="008E5E3F">
    <w:pPr>
      <w:pStyle w:val="Header"/>
      <w:ind w:firstLine="0"/>
      <w:rPr>
        <w:rFonts w:hint="cs"/>
        <w:rtl/>
      </w:rPr>
    </w:pPr>
    <w:r>
      <w:rPr>
        <w:rtl/>
      </w:rPr>
      <w:t xml:space="preserve"> 07/02/2012 </w:t>
    </w:r>
  </w:p>
  <w:p w:rsidR="00F10CAE" w:rsidRPr="00CC5815" w:rsidRDefault="00F10CAE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201569">
    <w:abstractNumId w:val="0"/>
  </w:num>
  <w:num w:numId="2" w16cid:durableId="1684362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3B83"/>
    <w:rsid w:val="00037279"/>
    <w:rsid w:val="00052FAA"/>
    <w:rsid w:val="000542DD"/>
    <w:rsid w:val="00067F42"/>
    <w:rsid w:val="0007052A"/>
    <w:rsid w:val="00083134"/>
    <w:rsid w:val="00090C7B"/>
    <w:rsid w:val="00092B80"/>
    <w:rsid w:val="000B2EE6"/>
    <w:rsid w:val="000E3314"/>
    <w:rsid w:val="000F2459"/>
    <w:rsid w:val="00115647"/>
    <w:rsid w:val="00117413"/>
    <w:rsid w:val="00131696"/>
    <w:rsid w:val="00132013"/>
    <w:rsid w:val="00167294"/>
    <w:rsid w:val="00171E7F"/>
    <w:rsid w:val="001758C1"/>
    <w:rsid w:val="0017779F"/>
    <w:rsid w:val="00197264"/>
    <w:rsid w:val="001A598E"/>
    <w:rsid w:val="001A74E9"/>
    <w:rsid w:val="001C44DA"/>
    <w:rsid w:val="001C4FDA"/>
    <w:rsid w:val="001D390B"/>
    <w:rsid w:val="001D440C"/>
    <w:rsid w:val="001F4513"/>
    <w:rsid w:val="001F6F9E"/>
    <w:rsid w:val="002207B1"/>
    <w:rsid w:val="00227D36"/>
    <w:rsid w:val="00227FEF"/>
    <w:rsid w:val="002333D9"/>
    <w:rsid w:val="00261554"/>
    <w:rsid w:val="00280D58"/>
    <w:rsid w:val="00303B4C"/>
    <w:rsid w:val="003167F8"/>
    <w:rsid w:val="00336BE0"/>
    <w:rsid w:val="00340AFA"/>
    <w:rsid w:val="00366CFB"/>
    <w:rsid w:val="00373508"/>
    <w:rsid w:val="003C279D"/>
    <w:rsid w:val="003F0A5F"/>
    <w:rsid w:val="003F600F"/>
    <w:rsid w:val="00406CF6"/>
    <w:rsid w:val="00420DB8"/>
    <w:rsid w:val="00420E41"/>
    <w:rsid w:val="00422406"/>
    <w:rsid w:val="00424C94"/>
    <w:rsid w:val="00451746"/>
    <w:rsid w:val="00470EAC"/>
    <w:rsid w:val="00486C52"/>
    <w:rsid w:val="00495FD8"/>
    <w:rsid w:val="004B0A65"/>
    <w:rsid w:val="004B1BE9"/>
    <w:rsid w:val="004E41B3"/>
    <w:rsid w:val="00500C0C"/>
    <w:rsid w:val="00546678"/>
    <w:rsid w:val="005476CD"/>
    <w:rsid w:val="00551AFE"/>
    <w:rsid w:val="005902CB"/>
    <w:rsid w:val="00590B77"/>
    <w:rsid w:val="005A342D"/>
    <w:rsid w:val="005A720C"/>
    <w:rsid w:val="005C1CAF"/>
    <w:rsid w:val="005C363E"/>
    <w:rsid w:val="005D542A"/>
    <w:rsid w:val="005D61F3"/>
    <w:rsid w:val="005F0885"/>
    <w:rsid w:val="005F76B0"/>
    <w:rsid w:val="00625278"/>
    <w:rsid w:val="00634F61"/>
    <w:rsid w:val="0066552F"/>
    <w:rsid w:val="00694C94"/>
    <w:rsid w:val="006A0CB7"/>
    <w:rsid w:val="006A4E24"/>
    <w:rsid w:val="006B4D46"/>
    <w:rsid w:val="006C642C"/>
    <w:rsid w:val="006F0259"/>
    <w:rsid w:val="00702755"/>
    <w:rsid w:val="0070472C"/>
    <w:rsid w:val="007827BE"/>
    <w:rsid w:val="007872B4"/>
    <w:rsid w:val="00791B0D"/>
    <w:rsid w:val="00793DEA"/>
    <w:rsid w:val="00794919"/>
    <w:rsid w:val="007A0A31"/>
    <w:rsid w:val="007D35E3"/>
    <w:rsid w:val="007D5BA5"/>
    <w:rsid w:val="007D5DC9"/>
    <w:rsid w:val="008008DB"/>
    <w:rsid w:val="008320F6"/>
    <w:rsid w:val="00841223"/>
    <w:rsid w:val="00846BE9"/>
    <w:rsid w:val="00853207"/>
    <w:rsid w:val="008713A4"/>
    <w:rsid w:val="00875F10"/>
    <w:rsid w:val="0087635D"/>
    <w:rsid w:val="00892699"/>
    <w:rsid w:val="008A419E"/>
    <w:rsid w:val="008C7015"/>
    <w:rsid w:val="008C76B4"/>
    <w:rsid w:val="008D1DFB"/>
    <w:rsid w:val="008E5E3F"/>
    <w:rsid w:val="008F0BAC"/>
    <w:rsid w:val="00914904"/>
    <w:rsid w:val="009515F0"/>
    <w:rsid w:val="009601BE"/>
    <w:rsid w:val="00973759"/>
    <w:rsid w:val="009A3226"/>
    <w:rsid w:val="009E6E93"/>
    <w:rsid w:val="009F1518"/>
    <w:rsid w:val="00A15971"/>
    <w:rsid w:val="00A22C90"/>
    <w:rsid w:val="00A53345"/>
    <w:rsid w:val="00A61F26"/>
    <w:rsid w:val="00A657DD"/>
    <w:rsid w:val="00A66020"/>
    <w:rsid w:val="00AB02EE"/>
    <w:rsid w:val="00AD6FFC"/>
    <w:rsid w:val="00AE3EB2"/>
    <w:rsid w:val="00AF31E6"/>
    <w:rsid w:val="00B120B2"/>
    <w:rsid w:val="00B22A64"/>
    <w:rsid w:val="00B50340"/>
    <w:rsid w:val="00B52234"/>
    <w:rsid w:val="00B66A30"/>
    <w:rsid w:val="00B8517A"/>
    <w:rsid w:val="00BA6446"/>
    <w:rsid w:val="00BA7902"/>
    <w:rsid w:val="00BD47B7"/>
    <w:rsid w:val="00BF10C0"/>
    <w:rsid w:val="00C3598A"/>
    <w:rsid w:val="00C40B4F"/>
    <w:rsid w:val="00C44800"/>
    <w:rsid w:val="00C52EC2"/>
    <w:rsid w:val="00C61DC1"/>
    <w:rsid w:val="00C64AFF"/>
    <w:rsid w:val="00C72EB9"/>
    <w:rsid w:val="00C740D6"/>
    <w:rsid w:val="00C82503"/>
    <w:rsid w:val="00C8624A"/>
    <w:rsid w:val="00C95D75"/>
    <w:rsid w:val="00CA5363"/>
    <w:rsid w:val="00CB1F39"/>
    <w:rsid w:val="00CB6D60"/>
    <w:rsid w:val="00CC20A5"/>
    <w:rsid w:val="00CC5815"/>
    <w:rsid w:val="00CE24B8"/>
    <w:rsid w:val="00CE5849"/>
    <w:rsid w:val="00D03874"/>
    <w:rsid w:val="00D45D27"/>
    <w:rsid w:val="00D557DD"/>
    <w:rsid w:val="00D714FC"/>
    <w:rsid w:val="00D82C5B"/>
    <w:rsid w:val="00D86E57"/>
    <w:rsid w:val="00D86F3E"/>
    <w:rsid w:val="00DA711A"/>
    <w:rsid w:val="00DD58C2"/>
    <w:rsid w:val="00DE0BEA"/>
    <w:rsid w:val="00E35F71"/>
    <w:rsid w:val="00E4128F"/>
    <w:rsid w:val="00E61903"/>
    <w:rsid w:val="00E64116"/>
    <w:rsid w:val="00E70583"/>
    <w:rsid w:val="00EB057D"/>
    <w:rsid w:val="00EB5C85"/>
    <w:rsid w:val="00EC3490"/>
    <w:rsid w:val="00EE09AD"/>
    <w:rsid w:val="00EE34A5"/>
    <w:rsid w:val="00F053E5"/>
    <w:rsid w:val="00F10CAE"/>
    <w:rsid w:val="00F10D2D"/>
    <w:rsid w:val="00F11155"/>
    <w:rsid w:val="00F16831"/>
    <w:rsid w:val="00F41C33"/>
    <w:rsid w:val="00F53584"/>
    <w:rsid w:val="00F549E5"/>
    <w:rsid w:val="00F72368"/>
    <w:rsid w:val="00F821F6"/>
    <w:rsid w:val="00F9507B"/>
    <w:rsid w:val="00FA6D7D"/>
    <w:rsid w:val="00FB0768"/>
    <w:rsid w:val="00FB123D"/>
    <w:rsid w:val="00FB246D"/>
    <w:rsid w:val="00FB2EC9"/>
    <w:rsid w:val="00FB3AD3"/>
    <w:rsid w:val="00FB4E05"/>
    <w:rsid w:val="00FB5B42"/>
    <w:rsid w:val="00FC23AC"/>
    <w:rsid w:val="00FD2607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4FEBB49-E439-46C1-A2A7-C15A16C4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table" w:styleId="TableGrid">
    <w:name w:val="Table Grid"/>
    <w:basedOn w:val="TableNormal"/>
    <w:rsid w:val="00115647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2615</Words>
  <Characters>14911</Characters>
  <Application>Microsoft Office Word</Application>
  <DocSecurity>0</DocSecurity>
  <Lines>124</Lines>
  <Paragraphs>34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17492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2012-03-04T10:01:00Z</cp:lastPrinted>
  <dcterms:created xsi:type="dcterms:W3CDTF">2022-07-09T13:32:00Z</dcterms:created>
  <dcterms:modified xsi:type="dcterms:W3CDTF">2022-07-09T13:32:00Z</dcterms:modified>
</cp:coreProperties>
</file>