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614E9" w14:textId="77777777" w:rsidR="00E64116" w:rsidRPr="008713A4" w:rsidRDefault="00DC3A0B" w:rsidP="008320F6">
      <w:pPr>
        <w:ind w:firstLine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14:paraId="722CEF9B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B34000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40F0F9A8" w14:textId="77777777" w:rsidR="00E64116" w:rsidRPr="008713A4" w:rsidRDefault="00DC3A0B" w:rsidP="008320F6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14:paraId="77A66EAE" w14:textId="77777777" w:rsidR="00E64116" w:rsidRPr="008713A4" w:rsidRDefault="00E64116" w:rsidP="008320F6">
      <w:pPr>
        <w:ind w:firstLine="0"/>
        <w:rPr>
          <w:b/>
          <w:bCs/>
          <w:rtl/>
        </w:rPr>
      </w:pPr>
    </w:p>
    <w:p w14:paraId="46F10272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26F7A55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58F7B0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C6EEB98" w14:textId="77777777" w:rsidR="00E64116" w:rsidRPr="008713A4" w:rsidRDefault="00E41E13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263</w:t>
      </w:r>
    </w:p>
    <w:p w14:paraId="76510753" w14:textId="77777777" w:rsidR="00E64116" w:rsidRPr="008713A4" w:rsidRDefault="00DC3A0B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14:paraId="1D92E494" w14:textId="77777777" w:rsidR="00E64116" w:rsidRPr="008713A4" w:rsidRDefault="00DC3A0B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רביעי, כ"ז באדר התשע"ב (21 במרץ 2012), שעה 8:30</w:t>
      </w:r>
    </w:p>
    <w:p w14:paraId="2757CB1F" w14:textId="77777777" w:rsidR="00E64116" w:rsidRPr="008713A4" w:rsidRDefault="00E64116" w:rsidP="008320F6">
      <w:pPr>
        <w:ind w:firstLine="0"/>
        <w:rPr>
          <w:rtl/>
        </w:rPr>
      </w:pPr>
    </w:p>
    <w:p w14:paraId="6E18376E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321368A1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2DA1B118" w14:textId="77777777" w:rsidR="00E64116" w:rsidRPr="008713A4" w:rsidRDefault="00DC3A0B" w:rsidP="008320F6">
      <w:pPr>
        <w:ind w:firstLine="0"/>
        <w:rPr>
          <w:rFonts w:hint="cs"/>
          <w:rtl/>
        </w:rPr>
      </w:pPr>
      <w:r w:rsidRPr="00DC3A0B">
        <w:rPr>
          <w:rtl/>
        </w:rPr>
        <w:t>טענת נושא חדש</w:t>
      </w:r>
    </w:p>
    <w:p w14:paraId="2F13BFEF" w14:textId="77777777" w:rsidR="00DC3A0B" w:rsidRDefault="00DC3A0B" w:rsidP="008320F6">
      <w:pPr>
        <w:ind w:firstLine="0"/>
        <w:rPr>
          <w:rtl/>
        </w:rPr>
      </w:pPr>
    </w:p>
    <w:p w14:paraId="23B701FA" w14:textId="77777777" w:rsidR="00E64116" w:rsidRPr="008713A4" w:rsidRDefault="00E64116" w:rsidP="008320F6">
      <w:pPr>
        <w:ind w:firstLine="0"/>
        <w:rPr>
          <w:rtl/>
        </w:rPr>
      </w:pPr>
    </w:p>
    <w:p w14:paraId="3ED3989B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692426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40A704A" w14:textId="77777777" w:rsidR="00DC3A0B" w:rsidRPr="00DC3A0B" w:rsidRDefault="00DC3A0B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יריב לוין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5F829EEC" w14:textId="77777777" w:rsidR="00DC3A0B" w:rsidRPr="00DC3A0B" w:rsidRDefault="00DC3A0B" w:rsidP="008320F6">
      <w:pPr>
        <w:ind w:firstLine="0"/>
        <w:outlineLvl w:val="0"/>
        <w:rPr>
          <w:rtl/>
        </w:rPr>
      </w:pPr>
      <w:r w:rsidRPr="00DC3A0B">
        <w:rPr>
          <w:rtl/>
        </w:rPr>
        <w:t>רוברט אילטוב</w:t>
      </w:r>
    </w:p>
    <w:p w14:paraId="3117ADFC" w14:textId="77777777" w:rsidR="00DC3A0B" w:rsidRPr="00DC3A0B" w:rsidRDefault="00DC3A0B" w:rsidP="008320F6">
      <w:pPr>
        <w:ind w:firstLine="0"/>
        <w:outlineLvl w:val="0"/>
        <w:rPr>
          <w:rtl/>
        </w:rPr>
      </w:pPr>
      <w:r w:rsidRPr="00DC3A0B">
        <w:rPr>
          <w:rtl/>
        </w:rPr>
        <w:t>זאב אלקין</w:t>
      </w:r>
    </w:p>
    <w:p w14:paraId="747A65C0" w14:textId="77777777" w:rsidR="00DC3A0B" w:rsidRPr="00DC3A0B" w:rsidRDefault="00DC3A0B" w:rsidP="008320F6">
      <w:pPr>
        <w:ind w:firstLine="0"/>
        <w:outlineLvl w:val="0"/>
        <w:rPr>
          <w:rtl/>
        </w:rPr>
      </w:pPr>
      <w:r w:rsidRPr="00DC3A0B">
        <w:rPr>
          <w:rtl/>
        </w:rPr>
        <w:t>נסים זאב</w:t>
      </w:r>
    </w:p>
    <w:p w14:paraId="169E625A" w14:textId="77777777" w:rsidR="00DC3A0B" w:rsidRPr="00DC3A0B" w:rsidRDefault="00DC3A0B" w:rsidP="008320F6">
      <w:pPr>
        <w:ind w:firstLine="0"/>
        <w:outlineLvl w:val="0"/>
        <w:rPr>
          <w:rtl/>
        </w:rPr>
      </w:pPr>
      <w:r w:rsidRPr="00DC3A0B">
        <w:rPr>
          <w:rtl/>
        </w:rPr>
        <w:t>אחמד טיבי</w:t>
      </w:r>
    </w:p>
    <w:p w14:paraId="552FC3E0" w14:textId="77777777" w:rsidR="00DC3A0B" w:rsidRPr="00DC3A0B" w:rsidRDefault="00DC3A0B" w:rsidP="008320F6">
      <w:pPr>
        <w:ind w:firstLine="0"/>
        <w:outlineLvl w:val="0"/>
        <w:rPr>
          <w:rtl/>
        </w:rPr>
      </w:pPr>
      <w:r w:rsidRPr="00DC3A0B">
        <w:rPr>
          <w:rtl/>
        </w:rPr>
        <w:t>שלמה מולה</w:t>
      </w:r>
    </w:p>
    <w:p w14:paraId="247A5686" w14:textId="77777777" w:rsidR="00DC3A0B" w:rsidRPr="00DC3A0B" w:rsidRDefault="00DC3A0B" w:rsidP="008320F6">
      <w:pPr>
        <w:ind w:firstLine="0"/>
        <w:outlineLvl w:val="0"/>
        <w:rPr>
          <w:rtl/>
        </w:rPr>
      </w:pPr>
      <w:r w:rsidRPr="00DC3A0B">
        <w:rPr>
          <w:rtl/>
        </w:rPr>
        <w:t>אברהם מיכאלי</w:t>
      </w:r>
    </w:p>
    <w:p w14:paraId="0456069C" w14:textId="77777777" w:rsidR="00E64116" w:rsidRDefault="00E64116" w:rsidP="008320F6">
      <w:pPr>
        <w:ind w:firstLine="0"/>
        <w:outlineLvl w:val="0"/>
        <w:rPr>
          <w:rFonts w:hint="cs"/>
          <w:u w:val="single"/>
          <w:rtl/>
        </w:rPr>
      </w:pPr>
    </w:p>
    <w:p w14:paraId="73483D6D" w14:textId="77777777" w:rsidR="00111D30" w:rsidRDefault="00111D30" w:rsidP="0011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זבולון אורלב</w:t>
      </w:r>
    </w:p>
    <w:p w14:paraId="356965A0" w14:textId="77777777" w:rsidR="00111D30" w:rsidRDefault="00111D3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אריה ביבי </w:t>
      </w:r>
    </w:p>
    <w:p w14:paraId="276C7BAD" w14:textId="77777777" w:rsidR="00111D30" w:rsidRPr="00776779" w:rsidRDefault="00111D30" w:rsidP="0011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אורית</w:t>
      </w:r>
      <w:r w:rsidRPr="00776779">
        <w:rPr>
          <w:rFonts w:hint="cs"/>
          <w:rtl/>
        </w:rPr>
        <w:t xml:space="preserve"> זוארץ</w:t>
      </w:r>
    </w:p>
    <w:p w14:paraId="07D15971" w14:textId="77777777" w:rsidR="00111D30" w:rsidRDefault="00111D30" w:rsidP="00111D30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אמנון כהן</w:t>
      </w:r>
    </w:p>
    <w:p w14:paraId="0561035E" w14:textId="77777777" w:rsidR="00111D30" w:rsidRDefault="00111D3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אורלי לוי אבקסיס</w:t>
      </w:r>
      <w:r w:rsidRPr="00776779">
        <w:rPr>
          <w:rFonts w:hint="cs"/>
          <w:rtl/>
        </w:rPr>
        <w:t xml:space="preserve"> </w:t>
      </w:r>
    </w:p>
    <w:p w14:paraId="75CAF347" w14:textId="77777777" w:rsidR="00111D30" w:rsidRDefault="00111D3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מירי רגב</w:t>
      </w:r>
      <w:r w:rsidRPr="00776779">
        <w:rPr>
          <w:rFonts w:hint="cs"/>
          <w:rtl/>
        </w:rPr>
        <w:t xml:space="preserve"> </w:t>
      </w:r>
    </w:p>
    <w:p w14:paraId="05E3EB99" w14:textId="77777777" w:rsidR="00776779" w:rsidRDefault="00776779" w:rsidP="008320F6">
      <w:pPr>
        <w:ind w:firstLine="0"/>
        <w:outlineLvl w:val="0"/>
        <w:rPr>
          <w:rFonts w:hint="cs"/>
          <w:rtl/>
        </w:rPr>
      </w:pPr>
      <w:r w:rsidRPr="00776779">
        <w:rPr>
          <w:rFonts w:hint="cs"/>
          <w:rtl/>
        </w:rPr>
        <w:t>שכיב מוראד שנאן</w:t>
      </w:r>
    </w:p>
    <w:p w14:paraId="13D2095A" w14:textId="77777777" w:rsidR="00776779" w:rsidRDefault="00776779" w:rsidP="008320F6">
      <w:pPr>
        <w:ind w:firstLine="0"/>
        <w:outlineLvl w:val="0"/>
        <w:rPr>
          <w:rFonts w:hint="cs"/>
          <w:rtl/>
        </w:rPr>
      </w:pPr>
    </w:p>
    <w:p w14:paraId="7BBD8115" w14:textId="77777777" w:rsidR="00776779" w:rsidRPr="00776779" w:rsidRDefault="00776779" w:rsidP="008320F6">
      <w:pPr>
        <w:ind w:firstLine="0"/>
        <w:outlineLvl w:val="0"/>
        <w:rPr>
          <w:rFonts w:hint="cs"/>
          <w:rtl/>
        </w:rPr>
      </w:pPr>
    </w:p>
    <w:p w14:paraId="300DF61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022"/>
        <w:gridCol w:w="336"/>
        <w:gridCol w:w="3968"/>
      </w:tblGrid>
      <w:tr w:rsidR="004503E6" w14:paraId="58859D24" w14:textId="77777777" w:rsidTr="004503E6">
        <w:tc>
          <w:tcPr>
            <w:tcW w:w="0" w:type="auto"/>
            <w:shd w:val="clear" w:color="auto" w:fill="auto"/>
          </w:tcPr>
          <w:p w14:paraId="22A6CD1D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תמר אלמוג</w:t>
            </w:r>
          </w:p>
        </w:tc>
        <w:tc>
          <w:tcPr>
            <w:tcW w:w="0" w:type="auto"/>
            <w:shd w:val="clear" w:color="auto" w:fill="auto"/>
          </w:tcPr>
          <w:p w14:paraId="74179591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7D1D92E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התמ"ת</w:t>
            </w:r>
          </w:p>
        </w:tc>
      </w:tr>
      <w:tr w:rsidR="004503E6" w14:paraId="644B2F0A" w14:textId="77777777" w:rsidTr="004503E6">
        <w:tc>
          <w:tcPr>
            <w:tcW w:w="0" w:type="auto"/>
            <w:shd w:val="clear" w:color="auto" w:fill="auto"/>
          </w:tcPr>
          <w:p w14:paraId="18EA4958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דב סלמן</w:t>
            </w:r>
          </w:p>
        </w:tc>
        <w:tc>
          <w:tcPr>
            <w:tcW w:w="0" w:type="auto"/>
            <w:shd w:val="clear" w:color="auto" w:fill="auto"/>
          </w:tcPr>
          <w:p w14:paraId="6F0C7195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B6E5F4F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התמ"ת</w:t>
            </w:r>
          </w:p>
        </w:tc>
      </w:tr>
      <w:tr w:rsidR="004503E6" w14:paraId="5C036E39" w14:textId="77777777" w:rsidTr="004503E6">
        <w:tc>
          <w:tcPr>
            <w:tcW w:w="0" w:type="auto"/>
            <w:shd w:val="clear" w:color="auto" w:fill="auto"/>
          </w:tcPr>
          <w:p w14:paraId="33588E91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מירלה גל</w:t>
            </w:r>
          </w:p>
        </w:tc>
        <w:tc>
          <w:tcPr>
            <w:tcW w:w="0" w:type="auto"/>
            <w:shd w:val="clear" w:color="auto" w:fill="auto"/>
          </w:tcPr>
          <w:p w14:paraId="676214C9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8C44121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מנכ"לית ויצ"ו</w:t>
            </w:r>
          </w:p>
        </w:tc>
      </w:tr>
      <w:tr w:rsidR="004503E6" w14:paraId="6006C258" w14:textId="77777777" w:rsidTr="004503E6">
        <w:tc>
          <w:tcPr>
            <w:tcW w:w="0" w:type="auto"/>
            <w:shd w:val="clear" w:color="auto" w:fill="auto"/>
          </w:tcPr>
          <w:p w14:paraId="0AA85561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שולמית ביסמנובסקי</w:t>
            </w:r>
          </w:p>
        </w:tc>
        <w:tc>
          <w:tcPr>
            <w:tcW w:w="0" w:type="auto"/>
            <w:shd w:val="clear" w:color="auto" w:fill="auto"/>
          </w:tcPr>
          <w:p w14:paraId="76E02774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0567658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יו"ר ארגון גני הילדים הפרטיים בישראל</w:t>
            </w:r>
          </w:p>
        </w:tc>
      </w:tr>
      <w:tr w:rsidR="004503E6" w14:paraId="247A1325" w14:textId="77777777" w:rsidTr="004503E6">
        <w:tc>
          <w:tcPr>
            <w:tcW w:w="0" w:type="auto"/>
            <w:shd w:val="clear" w:color="auto" w:fill="auto"/>
          </w:tcPr>
          <w:p w14:paraId="7E5A8288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נטע ליפשיץ</w:t>
            </w:r>
          </w:p>
        </w:tc>
        <w:tc>
          <w:tcPr>
            <w:tcW w:w="0" w:type="auto"/>
            <w:shd w:val="clear" w:color="auto" w:fill="auto"/>
          </w:tcPr>
          <w:p w14:paraId="714E9011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DF9D555" w14:textId="77777777" w:rsidR="004503E6" w:rsidRDefault="004503E6" w:rsidP="008320F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ארגון גני הילדים הפרטיים בישראל</w:t>
            </w:r>
          </w:p>
        </w:tc>
      </w:tr>
    </w:tbl>
    <w:p w14:paraId="7A3D304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8712833" w14:textId="77777777" w:rsidR="00E64116" w:rsidRPr="008713A4" w:rsidRDefault="00E41E13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481FE64C" w14:textId="77777777" w:rsidR="00E64116" w:rsidRDefault="00DC3A0B" w:rsidP="008320F6">
      <w:pPr>
        <w:ind w:firstLine="0"/>
        <w:outlineLvl w:val="0"/>
        <w:rPr>
          <w:rFonts w:hint="cs"/>
          <w:rtl/>
        </w:rPr>
      </w:pPr>
      <w:r>
        <w:rPr>
          <w:rtl/>
        </w:rPr>
        <w:t>ארבל אסטרחן</w:t>
      </w:r>
    </w:p>
    <w:p w14:paraId="0AD2CD2D" w14:textId="77777777" w:rsidR="00776779" w:rsidRPr="008713A4" w:rsidRDefault="00776779" w:rsidP="008320F6">
      <w:pPr>
        <w:ind w:firstLine="0"/>
        <w:outlineLvl w:val="0"/>
        <w:rPr>
          <w:rFonts w:hint="cs"/>
        </w:rPr>
      </w:pPr>
      <w:r>
        <w:rPr>
          <w:rFonts w:hint="cs"/>
          <w:rtl/>
        </w:rPr>
        <w:t>מירב ישראלי</w:t>
      </w:r>
    </w:p>
    <w:p w14:paraId="5415E97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7AAB4A6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1AE14183" w14:textId="77777777" w:rsidR="00E64116" w:rsidRPr="008713A4" w:rsidRDefault="00776779" w:rsidP="008320F6">
      <w:pPr>
        <w:ind w:firstLine="0"/>
        <w:outlineLvl w:val="0"/>
        <w:rPr>
          <w:rFonts w:hint="cs"/>
          <w:u w:val="single"/>
        </w:rPr>
      </w:pPr>
      <w:r>
        <w:rPr>
          <w:rFonts w:hint="cs"/>
          <w:rtl/>
        </w:rPr>
        <w:t>אתי בן יוסף</w:t>
      </w:r>
    </w:p>
    <w:p w14:paraId="4E9B061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C44C552" w14:textId="77777777" w:rsidR="00E64116" w:rsidRPr="008713A4" w:rsidRDefault="00776779" w:rsidP="00776779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5529A07" w14:textId="77777777" w:rsidR="00E64116" w:rsidRPr="008713A4" w:rsidRDefault="00DC3A0B" w:rsidP="008320F6">
      <w:pPr>
        <w:ind w:firstLine="0"/>
        <w:rPr>
          <w:rFonts w:hint="cs"/>
          <w:rtl/>
        </w:rPr>
      </w:pPr>
      <w:smartTag w:uri="urn:schemas-microsoft-com:office:smarttags" w:element="PersonName">
        <w:r>
          <w:rPr>
            <w:rtl/>
          </w:rPr>
          <w:t>רמי בן שמעון</w:t>
        </w:r>
      </w:smartTag>
    </w:p>
    <w:p w14:paraId="2CEBE413" w14:textId="77777777" w:rsidR="00FD1873" w:rsidRDefault="00E64116" w:rsidP="00FD1873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FD1873">
        <w:rPr>
          <w:rtl/>
        </w:rPr>
        <w:lastRenderedPageBreak/>
        <w:t>טענת נושא חדש</w:t>
      </w:r>
    </w:p>
    <w:p w14:paraId="70996519" w14:textId="77777777" w:rsidR="00FD1873" w:rsidRDefault="00FD1873" w:rsidP="00FD1873">
      <w:pPr>
        <w:keepNext/>
        <w:rPr>
          <w:rFonts w:hint="cs"/>
          <w:rtl/>
        </w:rPr>
      </w:pPr>
    </w:p>
    <w:p w14:paraId="47C852C3" w14:textId="77777777" w:rsidR="00FD1873" w:rsidRDefault="00FD1873" w:rsidP="00FD187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B1BE538" w14:textId="77777777" w:rsidR="00FD1873" w:rsidRDefault="00FD1873" w:rsidP="00FD1873">
      <w:pPr>
        <w:keepNext/>
        <w:rPr>
          <w:rFonts w:hint="cs"/>
          <w:rtl/>
        </w:rPr>
      </w:pPr>
    </w:p>
    <w:p w14:paraId="28358224" w14:textId="77777777" w:rsidR="00E64116" w:rsidRDefault="00FD1873" w:rsidP="00FD1873">
      <w:pPr>
        <w:rPr>
          <w:rFonts w:hint="cs"/>
          <w:rtl/>
        </w:rPr>
      </w:pPr>
      <w:r>
        <w:rPr>
          <w:rFonts w:hint="cs"/>
          <w:rtl/>
        </w:rPr>
        <w:t xml:space="preserve">רבותי, בוקר טוב, אני פותח את הישיבה. אני מבקש לשבת. </w:t>
      </w:r>
      <w:bookmarkStart w:id="0" w:name="_ETM_Q1_710359"/>
      <w:bookmarkEnd w:id="0"/>
      <w:r>
        <w:rPr>
          <w:rFonts w:hint="cs"/>
          <w:rtl/>
        </w:rPr>
        <w:t>על סדר-היום: טענת נושא חדש בעניין בצעת חוק הפיקוח על</w:t>
      </w:r>
      <w:bookmarkStart w:id="1" w:name="_ETM_Q1_711128"/>
      <w:bookmarkEnd w:id="1"/>
      <w:r>
        <w:rPr>
          <w:rFonts w:hint="cs"/>
          <w:rtl/>
        </w:rPr>
        <w:t xml:space="preserve"> מעונות יום לפעוטות, התשע"א-2011. מי מבקש להציג את הנושא </w:t>
      </w:r>
      <w:bookmarkStart w:id="2" w:name="_ETM_Q1_722328"/>
      <w:bookmarkEnd w:id="2"/>
      <w:r>
        <w:rPr>
          <w:rFonts w:hint="cs"/>
          <w:rtl/>
        </w:rPr>
        <w:t>מבחינת הוועדה לזכויות הילד? מי מציג?</w:t>
      </w:r>
    </w:p>
    <w:p w14:paraId="27CE6F07" w14:textId="77777777" w:rsidR="00FD1873" w:rsidRDefault="00FD1873" w:rsidP="00FD1873">
      <w:pPr>
        <w:rPr>
          <w:rFonts w:hint="cs"/>
          <w:rtl/>
        </w:rPr>
      </w:pPr>
      <w:bookmarkStart w:id="3" w:name="_ETM_Q1_724039"/>
      <w:bookmarkEnd w:id="3"/>
    </w:p>
    <w:p w14:paraId="3586321D" w14:textId="77777777" w:rsidR="00FD1873" w:rsidRDefault="00FD1873" w:rsidP="00FD1873">
      <w:pPr>
        <w:pStyle w:val="a"/>
        <w:keepNext/>
        <w:rPr>
          <w:rFonts w:hint="cs"/>
          <w:rtl/>
        </w:rPr>
      </w:pPr>
      <w:bookmarkStart w:id="4" w:name="_ETM_Q1_724790"/>
      <w:bookmarkEnd w:id="4"/>
      <w:r>
        <w:rPr>
          <w:rtl/>
        </w:rPr>
        <w:t>אמנון כהן:</w:t>
      </w:r>
    </w:p>
    <w:p w14:paraId="783D62D1" w14:textId="77777777" w:rsidR="00FD1873" w:rsidRDefault="00FD1873" w:rsidP="00FD1873">
      <w:pPr>
        <w:keepNext/>
        <w:rPr>
          <w:rFonts w:hint="cs"/>
          <w:rtl/>
        </w:rPr>
      </w:pPr>
    </w:p>
    <w:p w14:paraId="6604D56C" w14:textId="77777777" w:rsidR="00FD1873" w:rsidRDefault="00FD1873" w:rsidP="00FD1873">
      <w:pPr>
        <w:rPr>
          <w:rFonts w:hint="cs"/>
          <w:rtl/>
        </w:rPr>
      </w:pPr>
      <w:r>
        <w:rPr>
          <w:rFonts w:hint="cs"/>
          <w:rtl/>
        </w:rPr>
        <w:t xml:space="preserve">אורלב? אתה לא חייב אם </w:t>
      </w:r>
      <w:bookmarkStart w:id="5" w:name="_ETM_Q1_726001"/>
      <w:bookmarkEnd w:id="5"/>
      <w:r>
        <w:rPr>
          <w:rFonts w:hint="cs"/>
          <w:rtl/>
        </w:rPr>
        <w:t>אתה - - -</w:t>
      </w:r>
    </w:p>
    <w:p w14:paraId="627C86D8" w14:textId="77777777" w:rsidR="00FD1873" w:rsidRDefault="00FD1873" w:rsidP="00FD1873">
      <w:pPr>
        <w:rPr>
          <w:rFonts w:hint="cs"/>
          <w:rtl/>
        </w:rPr>
      </w:pPr>
      <w:bookmarkStart w:id="6" w:name="_ETM_Q1_728188"/>
      <w:bookmarkEnd w:id="6"/>
    </w:p>
    <w:p w14:paraId="5E4DFAE9" w14:textId="77777777" w:rsidR="00FD1873" w:rsidRDefault="00FD1873" w:rsidP="00FD1873">
      <w:pPr>
        <w:pStyle w:val="af"/>
        <w:keepNext/>
        <w:rPr>
          <w:rFonts w:hint="cs"/>
          <w:rtl/>
        </w:rPr>
      </w:pPr>
      <w:bookmarkStart w:id="7" w:name="_ETM_Q1_728450"/>
      <w:bookmarkEnd w:id="7"/>
      <w:r>
        <w:rPr>
          <w:rtl/>
        </w:rPr>
        <w:t>היו"ר יריב לוין:</w:t>
      </w:r>
    </w:p>
    <w:p w14:paraId="709FB2CE" w14:textId="77777777" w:rsidR="00FD1873" w:rsidRDefault="00FD1873" w:rsidP="00FD1873">
      <w:pPr>
        <w:keepNext/>
        <w:rPr>
          <w:rFonts w:hint="cs"/>
          <w:rtl/>
        </w:rPr>
      </w:pPr>
    </w:p>
    <w:p w14:paraId="399B73D6" w14:textId="77777777" w:rsidR="00FD1873" w:rsidRDefault="00FD1873" w:rsidP="00FD1873">
      <w:pPr>
        <w:rPr>
          <w:rFonts w:hint="cs"/>
          <w:rtl/>
        </w:rPr>
      </w:pPr>
      <w:r>
        <w:rPr>
          <w:rFonts w:hint="cs"/>
          <w:rtl/>
        </w:rPr>
        <w:t>זבולון, בבקשה. תציג לנו את הנושא.</w:t>
      </w:r>
    </w:p>
    <w:p w14:paraId="1BB79AE8" w14:textId="77777777" w:rsidR="00FD1873" w:rsidRDefault="00FD1873" w:rsidP="00FD1873">
      <w:pPr>
        <w:rPr>
          <w:rFonts w:hint="cs"/>
          <w:rtl/>
        </w:rPr>
      </w:pPr>
    </w:p>
    <w:p w14:paraId="6DBE78AA" w14:textId="77777777" w:rsidR="00FD1873" w:rsidRDefault="00FD1873" w:rsidP="00FD1873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3F280F6A" w14:textId="77777777" w:rsidR="00FD1873" w:rsidRDefault="00FD1873" w:rsidP="00FD1873">
      <w:pPr>
        <w:keepNext/>
        <w:rPr>
          <w:rFonts w:hint="cs"/>
          <w:rtl/>
        </w:rPr>
      </w:pPr>
    </w:p>
    <w:p w14:paraId="7EE42082" w14:textId="77777777" w:rsidR="00FD1873" w:rsidRDefault="00FD1873" w:rsidP="00FD1873">
      <w:pPr>
        <w:rPr>
          <w:rFonts w:hint="cs"/>
          <w:rtl/>
        </w:rPr>
      </w:pPr>
      <w:r>
        <w:rPr>
          <w:rFonts w:hint="cs"/>
          <w:rtl/>
        </w:rPr>
        <w:t xml:space="preserve">הנושא הוא מאוד-מאוד פשוט: יש הצעת חוק פרטית שעברה אישור של רציפות </w:t>
      </w:r>
      <w:bookmarkStart w:id="8" w:name="_ETM_Q1_741661"/>
      <w:bookmarkEnd w:id="8"/>
      <w:r>
        <w:rPr>
          <w:rtl/>
        </w:rPr>
        <w:t>–</w:t>
      </w:r>
      <w:r>
        <w:rPr>
          <w:rFonts w:hint="cs"/>
          <w:rtl/>
        </w:rPr>
        <w:t xml:space="preserve"> חוק הפיקוח על המעונות </w:t>
      </w:r>
      <w:r>
        <w:rPr>
          <w:rtl/>
        </w:rPr>
        <w:t>–</w:t>
      </w:r>
      <w:r>
        <w:rPr>
          <w:rFonts w:hint="cs"/>
          <w:rtl/>
        </w:rPr>
        <w:t xml:space="preserve"> מהכנסת ה-17 לכנסת ה-18. </w:t>
      </w:r>
      <w:bookmarkStart w:id="9" w:name="_ETM_Q1_748512"/>
      <w:bookmarkEnd w:id="9"/>
      <w:r>
        <w:rPr>
          <w:rFonts w:hint="cs"/>
          <w:rtl/>
        </w:rPr>
        <w:t xml:space="preserve">יש חוק ממשלתי שהוגש בכנסת הנוכחית, שני החוקים האלה מוזגו. </w:t>
      </w:r>
      <w:bookmarkStart w:id="10" w:name="_ETM_Q1_756046"/>
      <w:bookmarkEnd w:id="10"/>
      <w:r>
        <w:rPr>
          <w:rFonts w:hint="cs"/>
          <w:rtl/>
        </w:rPr>
        <w:t xml:space="preserve">החוק של הממשלה עבר קריאה ראשונה והחוקים נמצאים בשלב של </w:t>
      </w:r>
      <w:bookmarkStart w:id="11" w:name="_ETM_Q1_757248"/>
      <w:bookmarkEnd w:id="11"/>
      <w:r>
        <w:rPr>
          <w:rFonts w:hint="cs"/>
          <w:rtl/>
        </w:rPr>
        <w:t>הכנה לקריאה שנייה ושלישית.</w:t>
      </w:r>
    </w:p>
    <w:p w14:paraId="10C0149D" w14:textId="77777777" w:rsidR="00FD1873" w:rsidRDefault="00FD1873" w:rsidP="00FD1873">
      <w:pPr>
        <w:rPr>
          <w:rFonts w:hint="cs"/>
          <w:rtl/>
        </w:rPr>
      </w:pPr>
      <w:bookmarkStart w:id="12" w:name="_ETM_Q1_764811"/>
      <w:bookmarkEnd w:id="12"/>
    </w:p>
    <w:p w14:paraId="33E38867" w14:textId="77777777" w:rsidR="00FD1873" w:rsidRDefault="00FD1873" w:rsidP="00FD1873">
      <w:pPr>
        <w:rPr>
          <w:rFonts w:hint="cs"/>
          <w:rtl/>
        </w:rPr>
      </w:pPr>
      <w:bookmarkStart w:id="13" w:name="_ETM_Q1_765186"/>
      <w:bookmarkEnd w:id="13"/>
      <w:r>
        <w:rPr>
          <w:rFonts w:hint="cs"/>
          <w:rtl/>
        </w:rPr>
        <w:t xml:space="preserve">עיקר החוק הוא </w:t>
      </w:r>
      <w:r>
        <w:rPr>
          <w:rtl/>
        </w:rPr>
        <w:t>–</w:t>
      </w:r>
      <w:r>
        <w:rPr>
          <w:rFonts w:hint="cs"/>
          <w:rtl/>
        </w:rPr>
        <w:t xml:space="preserve"> במצב החוקי היום אין חוק שמסדיר חובת רישוי וחובת פיקוח על מסגרות שמטפלות </w:t>
      </w:r>
      <w:bookmarkStart w:id="14" w:name="_ETM_Q1_787278"/>
      <w:bookmarkEnd w:id="14"/>
      <w:r>
        <w:rPr>
          <w:rFonts w:hint="cs"/>
          <w:rtl/>
        </w:rPr>
        <w:t xml:space="preserve">בילדים מגיל אפס עד גיל שלוש. זה בעצם, באיזשהו </w:t>
      </w:r>
      <w:bookmarkStart w:id="15" w:name="_ETM_Q1_789305"/>
      <w:bookmarkEnd w:id="15"/>
      <w:r>
        <w:rPr>
          <w:rFonts w:hint="cs"/>
          <w:rtl/>
        </w:rPr>
        <w:t xml:space="preserve">מקום, שטח הפקר ורק כ-90 אלף ילדים מתוך 450 אלף ילדים שנמצאים במעונות הציבוריים שנמצאים בהסדר לפיקוח </w:t>
      </w:r>
      <w:r>
        <w:rPr>
          <w:rtl/>
        </w:rPr>
        <w:t>–</w:t>
      </w:r>
      <w:r>
        <w:rPr>
          <w:rFonts w:hint="cs"/>
          <w:rtl/>
        </w:rPr>
        <w:t xml:space="preserve"> צו </w:t>
      </w:r>
      <w:bookmarkStart w:id="16" w:name="_ETM_Q1_800762"/>
      <w:bookmarkEnd w:id="16"/>
      <w:r>
        <w:rPr>
          <w:rFonts w:hint="cs"/>
          <w:rtl/>
        </w:rPr>
        <w:t>פיקוח מחירים ממשרד התמ"ת</w:t>
      </w:r>
      <w:r>
        <w:rPr>
          <w:rtl/>
        </w:rPr>
        <w:t xml:space="preserve"> –</w:t>
      </w:r>
      <w:r>
        <w:rPr>
          <w:rFonts w:hint="cs"/>
          <w:rtl/>
        </w:rPr>
        <w:t xml:space="preserve"> יש הסדר בפיקוח מרצון אבל זהו </w:t>
      </w:r>
      <w:bookmarkStart w:id="17" w:name="_ETM_Q1_809824"/>
      <w:bookmarkEnd w:id="17"/>
      <w:r w:rsidR="00FC781B">
        <w:rPr>
          <w:rFonts w:hint="cs"/>
          <w:rtl/>
        </w:rPr>
        <w:t>פיקוח מרצון.</w:t>
      </w:r>
    </w:p>
    <w:p w14:paraId="3AF4A831" w14:textId="77777777" w:rsidR="00FC781B" w:rsidRDefault="00FC781B" w:rsidP="00FD1873">
      <w:pPr>
        <w:rPr>
          <w:rFonts w:hint="cs"/>
          <w:rtl/>
        </w:rPr>
      </w:pPr>
      <w:bookmarkStart w:id="18" w:name="_ETM_Q1_810228"/>
      <w:bookmarkEnd w:id="18"/>
    </w:p>
    <w:p w14:paraId="56E5324C" w14:textId="77777777" w:rsidR="00FC781B" w:rsidRDefault="00FC781B" w:rsidP="00FD1873">
      <w:pPr>
        <w:rPr>
          <w:rFonts w:hint="cs"/>
          <w:rtl/>
        </w:rPr>
      </w:pPr>
      <w:bookmarkStart w:id="19" w:name="_ETM_Q1_810576"/>
      <w:bookmarkEnd w:id="19"/>
      <w:r>
        <w:rPr>
          <w:rFonts w:hint="cs"/>
          <w:rtl/>
        </w:rPr>
        <w:t>בכל יתר המסגרות אין שום חובת רישוי וחובת פיקוח</w:t>
      </w:r>
      <w:bookmarkStart w:id="20" w:name="_ETM_Q1_813632"/>
      <w:bookmarkEnd w:id="20"/>
      <w:r>
        <w:rPr>
          <w:rFonts w:hint="cs"/>
          <w:rtl/>
        </w:rPr>
        <w:t xml:space="preserve">. קצרה היריעה מלפרט על כל הנזקים, המפגעים, שקרו לילדים </w:t>
      </w:r>
      <w:bookmarkStart w:id="21" w:name="_ETM_Q1_823925"/>
      <w:bookmarkEnd w:id="21"/>
      <w:r>
        <w:rPr>
          <w:rFonts w:hint="cs"/>
          <w:rtl/>
        </w:rPr>
        <w:t xml:space="preserve">בגילאים האלה. לכן יש הסכמה רחבה וצריך לומר שהחוקים האלה, </w:t>
      </w:r>
      <w:bookmarkStart w:id="22" w:name="_ETM_Q1_826663"/>
      <w:bookmarkEnd w:id="22"/>
      <w:r>
        <w:rPr>
          <w:rFonts w:hint="cs"/>
          <w:rtl/>
        </w:rPr>
        <w:t xml:space="preserve">עד לשלבים האלה, עברו כולם פה-אחד בכנסת בלי התנגדות. </w:t>
      </w:r>
      <w:bookmarkStart w:id="23" w:name="_ETM_Q1_831558"/>
      <w:bookmarkEnd w:id="23"/>
      <w:r>
        <w:rPr>
          <w:rFonts w:hint="cs"/>
          <w:rtl/>
        </w:rPr>
        <w:t xml:space="preserve">פה-אחד פירושו של דבר שגם הקואליציה וגם האופוזיציה תמכו </w:t>
      </w:r>
      <w:bookmarkStart w:id="24" w:name="_ETM_Q1_836740"/>
      <w:bookmarkEnd w:id="24"/>
      <w:r>
        <w:rPr>
          <w:rFonts w:hint="cs"/>
          <w:rtl/>
        </w:rPr>
        <w:t>בחוקים האלה.</w:t>
      </w:r>
    </w:p>
    <w:p w14:paraId="31C766ED" w14:textId="77777777" w:rsidR="00FC781B" w:rsidRDefault="00FC781B" w:rsidP="00FD1873">
      <w:pPr>
        <w:rPr>
          <w:rFonts w:hint="cs"/>
          <w:rtl/>
        </w:rPr>
      </w:pPr>
      <w:bookmarkStart w:id="25" w:name="_ETM_Q1_840301"/>
      <w:bookmarkEnd w:id="25"/>
    </w:p>
    <w:p w14:paraId="49C4595B" w14:textId="77777777" w:rsidR="00FC781B" w:rsidRDefault="00FC781B" w:rsidP="00FD1873">
      <w:pPr>
        <w:rPr>
          <w:rFonts w:hint="cs"/>
          <w:rtl/>
        </w:rPr>
      </w:pPr>
      <w:bookmarkStart w:id="26" w:name="_ETM_Q1_840599"/>
      <w:bookmarkEnd w:id="26"/>
      <w:r>
        <w:rPr>
          <w:rFonts w:hint="cs"/>
          <w:rtl/>
        </w:rPr>
        <w:t xml:space="preserve">בין הקריאה הראשונה לבין הקריאות השנייה והשלישית, הממשלה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27" w:name="_ETM_Q1_843022"/>
      <w:bookmarkEnd w:id="27"/>
      <w:r>
        <w:rPr>
          <w:rFonts w:hint="cs"/>
          <w:rtl/>
        </w:rPr>
        <w:t xml:space="preserve">אני מדגיש: הממשלה </w:t>
      </w:r>
      <w:r>
        <w:rPr>
          <w:rtl/>
        </w:rPr>
        <w:t>–</w:t>
      </w:r>
      <w:r>
        <w:rPr>
          <w:rFonts w:hint="cs"/>
          <w:rtl/>
        </w:rPr>
        <w:t xml:space="preserve"> שינתה את אחד הסעיפים. על פי </w:t>
      </w:r>
      <w:bookmarkStart w:id="28" w:name="_ETM_Q1_850949"/>
      <w:bookmarkEnd w:id="28"/>
      <w:r>
        <w:rPr>
          <w:rFonts w:hint="cs"/>
          <w:rtl/>
        </w:rPr>
        <w:t xml:space="preserve">הסעיף שבו אנחנו דנים, השאלה היא איך ייעשה הרישוי והפיקוח? </w:t>
      </w:r>
      <w:bookmarkStart w:id="29" w:name="_ETM_Q1_860399"/>
      <w:bookmarkEnd w:id="29"/>
      <w:r>
        <w:rPr>
          <w:rFonts w:hint="cs"/>
          <w:rtl/>
        </w:rPr>
        <w:t xml:space="preserve">האם כל כולו, 100%, על-ידי עובדי מדינה או שחלק </w:t>
      </w:r>
      <w:bookmarkStart w:id="30" w:name="_ETM_Q1_864359"/>
      <w:bookmarkEnd w:id="30"/>
      <w:r>
        <w:rPr>
          <w:rFonts w:hint="cs"/>
          <w:rtl/>
        </w:rPr>
        <w:t>מהפיקוח והרישוי יכול להיעשות בסיוע של מיקור חוץ?</w:t>
      </w:r>
    </w:p>
    <w:p w14:paraId="0CA4C7F0" w14:textId="77777777" w:rsidR="00FC781B" w:rsidRDefault="00FC781B" w:rsidP="00FD1873">
      <w:pPr>
        <w:rPr>
          <w:rFonts w:hint="cs"/>
          <w:rtl/>
        </w:rPr>
      </w:pPr>
      <w:bookmarkStart w:id="31" w:name="_ETM_Q1_870714"/>
      <w:bookmarkEnd w:id="31"/>
    </w:p>
    <w:p w14:paraId="2896E76E" w14:textId="77777777" w:rsidR="00FC781B" w:rsidRDefault="00FC781B" w:rsidP="00FC781B">
      <w:pPr>
        <w:rPr>
          <w:rFonts w:hint="cs"/>
          <w:rtl/>
        </w:rPr>
      </w:pPr>
      <w:bookmarkStart w:id="32" w:name="_ETM_Q1_871215"/>
      <w:bookmarkEnd w:id="32"/>
      <w:r>
        <w:rPr>
          <w:rFonts w:hint="cs"/>
          <w:rtl/>
        </w:rPr>
        <w:t xml:space="preserve">ההסכמה הייתה שבמה </w:t>
      </w:r>
      <w:bookmarkStart w:id="33" w:name="_ETM_Q1_875179"/>
      <w:bookmarkEnd w:id="33"/>
      <w:r>
        <w:rPr>
          <w:rFonts w:hint="cs"/>
          <w:rtl/>
        </w:rPr>
        <w:t xml:space="preserve">שניתן לעשות ברשימת תיוג </w:t>
      </w:r>
      <w:r>
        <w:rPr>
          <w:rtl/>
        </w:rPr>
        <w:t>–</w:t>
      </w:r>
      <w:r>
        <w:rPr>
          <w:rFonts w:hint="cs"/>
          <w:rtl/>
        </w:rPr>
        <w:t xml:space="preserve"> אני בטוח שאף אחד לא </w:t>
      </w:r>
      <w:bookmarkStart w:id="34" w:name="_ETM_Q1_879575"/>
      <w:bookmarkEnd w:id="34"/>
      <w:r>
        <w:rPr>
          <w:rFonts w:hint="cs"/>
          <w:rtl/>
        </w:rPr>
        <w:t xml:space="preserve">יודע מה זה רשימת תיוג </w:t>
      </w:r>
      <w:r>
        <w:rPr>
          <w:rtl/>
        </w:rPr>
        <w:t>–</w:t>
      </w:r>
      <w:r>
        <w:rPr>
          <w:rFonts w:hint="cs"/>
          <w:rtl/>
        </w:rPr>
        <w:t xml:space="preserve"> זה </w:t>
      </w:r>
      <w:r w:rsidRPr="00FC781B">
        <w:t>Checklist</w:t>
      </w:r>
      <w:r>
        <w:rPr>
          <w:rFonts w:hint="cs"/>
          <w:rtl/>
        </w:rPr>
        <w:t xml:space="preserve">, זאת </w:t>
      </w:r>
      <w:bookmarkStart w:id="35" w:name="_ETM_Q1_879135"/>
      <w:bookmarkEnd w:id="35"/>
      <w:r>
        <w:rPr>
          <w:rFonts w:hint="cs"/>
          <w:rtl/>
        </w:rPr>
        <w:t xml:space="preserve">המילה בעברית, את זה ניתן לעשות במיקור חוץ. אבל </w:t>
      </w:r>
      <w:bookmarkStart w:id="36" w:name="_ETM_Q1_885699"/>
      <w:bookmarkEnd w:id="36"/>
      <w:r>
        <w:rPr>
          <w:rFonts w:hint="cs"/>
          <w:rtl/>
        </w:rPr>
        <w:t xml:space="preserve">כל דבר שהוא עניין של סמכות ,שיקול דעת וסמכות, ייעשה </w:t>
      </w:r>
      <w:bookmarkStart w:id="37" w:name="_ETM_Q1_895248"/>
      <w:bookmarkEnd w:id="37"/>
      <w:r>
        <w:rPr>
          <w:rFonts w:hint="cs"/>
          <w:rtl/>
        </w:rPr>
        <w:t>על-ידי עובדים שמועסקים במישרין על-ידי המדינה.</w:t>
      </w:r>
    </w:p>
    <w:p w14:paraId="40392500" w14:textId="77777777" w:rsidR="00FC781B" w:rsidRDefault="00FC781B" w:rsidP="00FC781B">
      <w:pPr>
        <w:rPr>
          <w:rFonts w:hint="cs"/>
          <w:rtl/>
        </w:rPr>
      </w:pPr>
      <w:bookmarkStart w:id="38" w:name="_ETM_Q1_900918"/>
      <w:bookmarkEnd w:id="38"/>
    </w:p>
    <w:p w14:paraId="6B4D5A1F" w14:textId="77777777" w:rsidR="00FC781B" w:rsidRDefault="00FC781B" w:rsidP="00FC781B">
      <w:pPr>
        <w:rPr>
          <w:rFonts w:hint="cs"/>
          <w:rtl/>
        </w:rPr>
      </w:pPr>
      <w:bookmarkStart w:id="39" w:name="_ETM_Q1_901345"/>
      <w:bookmarkEnd w:id="39"/>
      <w:r>
        <w:rPr>
          <w:rFonts w:hint="cs"/>
          <w:rtl/>
        </w:rPr>
        <w:t xml:space="preserve">הנוסח הזה של </w:t>
      </w:r>
      <w:bookmarkStart w:id="40" w:name="_ETM_Q1_904778"/>
      <w:bookmarkEnd w:id="40"/>
      <w:r>
        <w:rPr>
          <w:rFonts w:hint="cs"/>
          <w:rtl/>
        </w:rPr>
        <w:t xml:space="preserve">הממשלה לא היה בקריאה הראשונה ולכן נטענה טענה ל"נושא חדש". </w:t>
      </w:r>
      <w:bookmarkStart w:id="41" w:name="_ETM_Q1_909502"/>
      <w:bookmarkEnd w:id="41"/>
      <w:r>
        <w:rPr>
          <w:rFonts w:hint="cs"/>
          <w:rtl/>
        </w:rPr>
        <w:t xml:space="preserve">תיכף הלשכה המשפטית של הוועדה תחווה דעה אם מדובר בנושא </w:t>
      </w:r>
      <w:bookmarkStart w:id="42" w:name="_ETM_Q1_910663"/>
      <w:bookmarkEnd w:id="42"/>
      <w:r>
        <w:rPr>
          <w:rFonts w:hint="cs"/>
          <w:rtl/>
        </w:rPr>
        <w:t xml:space="preserve">חדש או לא. צריך לזכור שעל כף המאזניים עומד כרגע </w:t>
      </w:r>
      <w:bookmarkStart w:id="43" w:name="_ETM_Q1_919790"/>
      <w:bookmarkEnd w:id="43"/>
      <w:r>
        <w:rPr>
          <w:rFonts w:hint="cs"/>
          <w:rtl/>
        </w:rPr>
        <w:t>האם יהיה רישוי או לא יהיה רישוי לגילאים האלה.</w:t>
      </w:r>
      <w:r w:rsidR="00B17B6B">
        <w:rPr>
          <w:rFonts w:hint="cs"/>
          <w:rtl/>
        </w:rPr>
        <w:t xml:space="preserve"> </w:t>
      </w:r>
      <w:bookmarkStart w:id="44" w:name="_ETM_Q1_925594"/>
      <w:bookmarkEnd w:id="44"/>
      <w:r w:rsidR="00B17B6B">
        <w:rPr>
          <w:rFonts w:hint="cs"/>
          <w:rtl/>
        </w:rPr>
        <w:t>זה העניין.</w:t>
      </w:r>
    </w:p>
    <w:p w14:paraId="11875166" w14:textId="77777777" w:rsidR="00B17B6B" w:rsidRDefault="00B17B6B" w:rsidP="00FC781B">
      <w:pPr>
        <w:rPr>
          <w:rFonts w:hint="cs"/>
          <w:rtl/>
        </w:rPr>
      </w:pPr>
      <w:bookmarkStart w:id="45" w:name="_ETM_Q1_930468"/>
      <w:bookmarkEnd w:id="45"/>
    </w:p>
    <w:p w14:paraId="0F4A6C88" w14:textId="77777777" w:rsidR="00B17B6B" w:rsidRDefault="00B17B6B" w:rsidP="00FC781B">
      <w:pPr>
        <w:rPr>
          <w:rFonts w:hint="cs"/>
          <w:rtl/>
        </w:rPr>
      </w:pPr>
      <w:bookmarkStart w:id="46" w:name="_ETM_Q1_931031"/>
      <w:bookmarkEnd w:id="46"/>
      <w:r>
        <w:rPr>
          <w:rFonts w:hint="cs"/>
          <w:rtl/>
        </w:rPr>
        <w:t xml:space="preserve">אי מציע שהיועצת המשפטית של הוועדה לזכויות הילד, מירב </w:t>
      </w:r>
      <w:bookmarkStart w:id="47" w:name="_ETM_Q1_930536"/>
      <w:bookmarkEnd w:id="47"/>
      <w:r>
        <w:rPr>
          <w:rFonts w:hint="cs"/>
          <w:rtl/>
        </w:rPr>
        <w:t xml:space="preserve">ישראלי, או הלשכה המשפטית </w:t>
      </w:r>
      <w:r>
        <w:rPr>
          <w:rtl/>
        </w:rPr>
        <w:t>–</w:t>
      </w:r>
      <w:r>
        <w:rPr>
          <w:rFonts w:hint="cs"/>
          <w:rtl/>
        </w:rPr>
        <w:t xml:space="preserve"> אני לא קובע מי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8" w:name="_ETM_Q1_934913"/>
      <w:bookmarkEnd w:id="48"/>
      <w:r>
        <w:rPr>
          <w:rFonts w:hint="cs"/>
          <w:rtl/>
        </w:rPr>
        <w:t xml:space="preserve">תציג את העניין ותסביר האם מדובר בנושא חדש או </w:t>
      </w:r>
      <w:bookmarkStart w:id="49" w:name="_ETM_Q1_941412"/>
      <w:bookmarkEnd w:id="49"/>
      <w:r>
        <w:rPr>
          <w:rFonts w:hint="cs"/>
          <w:rtl/>
        </w:rPr>
        <w:t xml:space="preserve">לא. אני רק יכול לומר שבמהלך הדיון בוועדה, הלשכה המשפטית, </w:t>
      </w:r>
      <w:bookmarkStart w:id="50" w:name="_ETM_Q1_943121"/>
      <w:bookmarkEnd w:id="50"/>
      <w:r>
        <w:rPr>
          <w:rFonts w:hint="cs"/>
          <w:rtl/>
        </w:rPr>
        <w:t xml:space="preserve">כלומר מירב ישראלי, אמרה שלא מדובר בנושא חדש, אבל זכותה </w:t>
      </w:r>
      <w:bookmarkStart w:id="51" w:name="_ETM_Q1_945341"/>
      <w:bookmarkEnd w:id="51"/>
      <w:r>
        <w:rPr>
          <w:rFonts w:hint="cs"/>
          <w:rtl/>
        </w:rPr>
        <w:t xml:space="preserve">של חברת הכנסת אורלי לוי אבקסיס, גם אם הלשכה </w:t>
      </w:r>
      <w:bookmarkStart w:id="52" w:name="_ETM_Q1_951891"/>
      <w:bookmarkEnd w:id="52"/>
      <w:r>
        <w:rPr>
          <w:rFonts w:hint="cs"/>
          <w:rtl/>
        </w:rPr>
        <w:t xml:space="preserve">המשפטית סבורה שזה לא נושא חדש, לבקש דיון בטענה </w:t>
      </w:r>
      <w:bookmarkStart w:id="53" w:name="_ETM_Q1_956062"/>
      <w:bookmarkEnd w:id="53"/>
      <w:r>
        <w:rPr>
          <w:rFonts w:hint="cs"/>
          <w:rtl/>
        </w:rPr>
        <w:t>של "נושא חדש".</w:t>
      </w:r>
    </w:p>
    <w:p w14:paraId="353252E8" w14:textId="77777777" w:rsidR="00B17B6B" w:rsidRDefault="00B17B6B" w:rsidP="00FC781B">
      <w:pPr>
        <w:rPr>
          <w:rFonts w:hint="cs"/>
          <w:rtl/>
        </w:rPr>
      </w:pPr>
    </w:p>
    <w:p w14:paraId="66A35C48" w14:textId="77777777" w:rsidR="00B17B6B" w:rsidRDefault="00B17B6B" w:rsidP="00B17B6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418135E" w14:textId="77777777" w:rsidR="00B17B6B" w:rsidRDefault="00B17B6B" w:rsidP="00B17B6B">
      <w:pPr>
        <w:keepNext/>
        <w:rPr>
          <w:rFonts w:hint="cs"/>
          <w:rtl/>
        </w:rPr>
      </w:pPr>
    </w:p>
    <w:p w14:paraId="4AABD57D" w14:textId="77777777" w:rsidR="00B17B6B" w:rsidRDefault="00B17B6B" w:rsidP="00B17B6B">
      <w:pPr>
        <w:rPr>
          <w:rFonts w:hint="cs"/>
          <w:rtl/>
        </w:rPr>
      </w:pPr>
      <w:r>
        <w:rPr>
          <w:rFonts w:hint="cs"/>
          <w:rtl/>
        </w:rPr>
        <w:t>בבקשה.</w:t>
      </w:r>
    </w:p>
    <w:p w14:paraId="3D29FC2B" w14:textId="77777777" w:rsidR="00B17B6B" w:rsidRDefault="00B17B6B" w:rsidP="00B17B6B">
      <w:pPr>
        <w:pStyle w:val="a"/>
        <w:keepNext/>
        <w:rPr>
          <w:rFonts w:hint="cs"/>
          <w:rtl/>
        </w:rPr>
      </w:pPr>
      <w:r>
        <w:rPr>
          <w:rtl/>
        </w:rPr>
        <w:t>מירב ישראלי:</w:t>
      </w:r>
    </w:p>
    <w:p w14:paraId="0EBBDCB5" w14:textId="77777777" w:rsidR="00B17B6B" w:rsidRDefault="00B17B6B" w:rsidP="00B17B6B">
      <w:pPr>
        <w:keepNext/>
        <w:rPr>
          <w:rFonts w:hint="cs"/>
          <w:rtl/>
        </w:rPr>
      </w:pPr>
    </w:p>
    <w:p w14:paraId="580ED27C" w14:textId="77777777" w:rsidR="00B17B6B" w:rsidRDefault="00B17B6B" w:rsidP="00B17B6B">
      <w:pPr>
        <w:rPr>
          <w:rFonts w:hint="cs"/>
          <w:rtl/>
        </w:rPr>
      </w:pPr>
      <w:r>
        <w:rPr>
          <w:rFonts w:hint="cs"/>
          <w:rtl/>
        </w:rPr>
        <w:t xml:space="preserve">אכן, לדעתנו לא מדובר בנושא חדש מאחר שלמעשה </w:t>
      </w:r>
      <w:bookmarkStart w:id="54" w:name="_ETM_Q1_967952"/>
      <w:bookmarkEnd w:id="54"/>
      <w:r>
        <w:rPr>
          <w:rFonts w:hint="cs"/>
          <w:rtl/>
        </w:rPr>
        <w:t xml:space="preserve">מדובר בחוק חדש לחלוטין שמסדיר את כל ההיבטים של רישוי ופיקוח </w:t>
      </w:r>
      <w:bookmarkStart w:id="55" w:name="_ETM_Q1_977827"/>
      <w:bookmarkEnd w:id="55"/>
      <w:r>
        <w:rPr>
          <w:rFonts w:hint="cs"/>
          <w:rtl/>
        </w:rPr>
        <w:t xml:space="preserve">של מעונות יום לפעוטות מחדש ובנוסף לזה, כבר בנוסח הכחול, </w:t>
      </w:r>
      <w:bookmarkStart w:id="56" w:name="_ETM_Q1_985758"/>
      <w:bookmarkEnd w:id="56"/>
      <w:r>
        <w:rPr>
          <w:rFonts w:hint="cs"/>
          <w:rtl/>
        </w:rPr>
        <w:t>למעשה בהצעת החוק הממשלתית היה פרק של הסתייעות בגופים בודקים.</w:t>
      </w:r>
    </w:p>
    <w:p w14:paraId="4BADCADE" w14:textId="77777777" w:rsidR="00B17B6B" w:rsidRDefault="00B17B6B" w:rsidP="00B17B6B">
      <w:pPr>
        <w:rPr>
          <w:rFonts w:hint="cs"/>
          <w:rtl/>
        </w:rPr>
      </w:pPr>
      <w:bookmarkStart w:id="57" w:name="_ETM_Q1_999420"/>
      <w:bookmarkEnd w:id="57"/>
    </w:p>
    <w:p w14:paraId="654C8F19" w14:textId="77777777" w:rsidR="00B17B6B" w:rsidRDefault="00B17B6B" w:rsidP="00B17B6B">
      <w:pPr>
        <w:rPr>
          <w:rFonts w:hint="cs"/>
          <w:rtl/>
        </w:rPr>
      </w:pPr>
      <w:r>
        <w:rPr>
          <w:rFonts w:hint="cs"/>
          <w:rtl/>
        </w:rPr>
        <w:t xml:space="preserve">למעשה, </w:t>
      </w:r>
      <w:bookmarkStart w:id="58" w:name="_ETM_Q1_996804"/>
      <w:bookmarkEnd w:id="58"/>
      <w:r>
        <w:rPr>
          <w:rFonts w:hint="cs"/>
          <w:rtl/>
        </w:rPr>
        <w:t xml:space="preserve">כל התיקון שמתבקש הוא להרחיב במידה מסוימת את הגופים </w:t>
      </w:r>
      <w:bookmarkStart w:id="59" w:name="_ETM_Q1_999426"/>
      <w:bookmarkEnd w:id="59"/>
      <w:r>
        <w:rPr>
          <w:rFonts w:hint="cs"/>
          <w:rtl/>
        </w:rPr>
        <w:t xml:space="preserve">שניתן להסתייע בהם ובעניינים של שיקול דעת לא להסתייע בגופים </w:t>
      </w:r>
      <w:bookmarkStart w:id="60" w:name="_ETM_Q1_1005088"/>
      <w:bookmarkEnd w:id="60"/>
      <w:r>
        <w:rPr>
          <w:rFonts w:hint="cs"/>
          <w:rtl/>
        </w:rPr>
        <w:t>בודקים ובבודקים שמועסקים על-ידם אלא במומחים מקצועיים שהממשלה תעסי</w:t>
      </w:r>
      <w:bookmarkStart w:id="61" w:name="_ETM_Q1_1010616"/>
      <w:bookmarkEnd w:id="61"/>
      <w:r>
        <w:rPr>
          <w:rFonts w:hint="cs"/>
          <w:rtl/>
        </w:rPr>
        <w:t>ק אותם ישירות.</w:t>
      </w:r>
    </w:p>
    <w:p w14:paraId="451A93DD" w14:textId="77777777" w:rsidR="00B17B6B" w:rsidRDefault="00B17B6B" w:rsidP="00B17B6B">
      <w:pPr>
        <w:rPr>
          <w:rFonts w:hint="cs"/>
          <w:rtl/>
        </w:rPr>
      </w:pPr>
      <w:bookmarkStart w:id="62" w:name="_ETM_Q1_1013926"/>
      <w:bookmarkEnd w:id="62"/>
    </w:p>
    <w:p w14:paraId="27A760B3" w14:textId="77777777" w:rsidR="00B17B6B" w:rsidRDefault="00B17B6B" w:rsidP="00B17B6B">
      <w:pPr>
        <w:rPr>
          <w:rFonts w:hint="cs"/>
          <w:rtl/>
        </w:rPr>
      </w:pPr>
      <w:bookmarkStart w:id="63" w:name="_ETM_Q1_1014231"/>
      <w:bookmarkEnd w:id="63"/>
      <w:r>
        <w:rPr>
          <w:rFonts w:hint="cs"/>
          <w:rtl/>
        </w:rPr>
        <w:t xml:space="preserve">למעשה, מדובר בהרחבה מסוימת של נושא שהוא כבר קיים בהצעת החוק, כפי שהוגשה על-ידי הממשלה, ובמסגרת כללית </w:t>
      </w:r>
      <w:bookmarkStart w:id="64" w:name="_ETM_Q1_1021027"/>
      <w:bookmarkEnd w:id="64"/>
      <w:r>
        <w:rPr>
          <w:rFonts w:hint="cs"/>
          <w:rtl/>
        </w:rPr>
        <w:t>שמוסדרת מחדש ולכן לדעתנו לא מדובר בנושא חדש.</w:t>
      </w:r>
    </w:p>
    <w:p w14:paraId="5B357D94" w14:textId="77777777" w:rsidR="00B17B6B" w:rsidRDefault="00B17B6B" w:rsidP="00B17B6B">
      <w:pPr>
        <w:rPr>
          <w:rFonts w:hint="cs"/>
          <w:rtl/>
        </w:rPr>
      </w:pPr>
      <w:bookmarkStart w:id="65" w:name="_ETM_Q1_1027590"/>
      <w:bookmarkEnd w:id="65"/>
    </w:p>
    <w:p w14:paraId="2E1F8CB4" w14:textId="77777777" w:rsidR="00B17B6B" w:rsidRDefault="00B17B6B" w:rsidP="00B17B6B">
      <w:pPr>
        <w:pStyle w:val="a"/>
        <w:keepNext/>
        <w:rPr>
          <w:rFonts w:hint="cs"/>
          <w:rtl/>
        </w:rPr>
      </w:pPr>
      <w:bookmarkStart w:id="66" w:name="_ETM_Q1_1028279"/>
      <w:bookmarkEnd w:id="66"/>
      <w:r>
        <w:rPr>
          <w:rtl/>
        </w:rPr>
        <w:t>זבולון אורלב:</w:t>
      </w:r>
    </w:p>
    <w:p w14:paraId="0B65AB7D" w14:textId="77777777" w:rsidR="00B17B6B" w:rsidRDefault="00B17B6B" w:rsidP="00B17B6B">
      <w:pPr>
        <w:keepNext/>
        <w:rPr>
          <w:rFonts w:hint="cs"/>
          <w:rtl/>
        </w:rPr>
      </w:pPr>
    </w:p>
    <w:p w14:paraId="56708292" w14:textId="77777777" w:rsidR="00B17B6B" w:rsidRDefault="00B17B6B" w:rsidP="00B17B6B">
      <w:pPr>
        <w:rPr>
          <w:rFonts w:hint="cs"/>
          <w:rtl/>
        </w:rPr>
      </w:pPr>
      <w:r>
        <w:rPr>
          <w:rFonts w:hint="cs"/>
          <w:rtl/>
        </w:rPr>
        <w:t xml:space="preserve">אני רוצה להוסיף </w:t>
      </w:r>
      <w:bookmarkStart w:id="67" w:name="_ETM_Q1_1031391"/>
      <w:bookmarkEnd w:id="67"/>
      <w:r>
        <w:rPr>
          <w:rFonts w:hint="cs"/>
          <w:rtl/>
        </w:rPr>
        <w:t xml:space="preserve">עוד משהו אחד, שאולי צריך לומר אותו: אחרי שהחוק עבר קריאה ראשונה ואחרי שכבר נטענה טענת הנושא החדש, הוגש </w:t>
      </w:r>
      <w:bookmarkStart w:id="68" w:name="_ETM_Q1_1040445"/>
      <w:bookmarkEnd w:id="68"/>
      <w:r>
        <w:rPr>
          <w:rFonts w:hint="cs"/>
          <w:rtl/>
        </w:rPr>
        <w:t xml:space="preserve">באותו עניין גם ערר לממשלה על-ידי השר - - </w:t>
      </w:r>
      <w:bookmarkStart w:id="69" w:name="_ETM_Q1_1045978"/>
      <w:bookmarkEnd w:id="69"/>
      <w:r>
        <w:rPr>
          <w:rFonts w:hint="cs"/>
          <w:rtl/>
        </w:rPr>
        <w:t>-</w:t>
      </w:r>
    </w:p>
    <w:p w14:paraId="354E02AA" w14:textId="77777777" w:rsidR="00B17B6B" w:rsidRDefault="00B17B6B" w:rsidP="00B17B6B">
      <w:pPr>
        <w:rPr>
          <w:rFonts w:hint="cs"/>
          <w:rtl/>
        </w:rPr>
      </w:pPr>
      <w:bookmarkStart w:id="70" w:name="_ETM_Q1_1046793"/>
      <w:bookmarkEnd w:id="70"/>
    </w:p>
    <w:p w14:paraId="0CC9159E" w14:textId="77777777" w:rsidR="00B17B6B" w:rsidRDefault="00B17B6B" w:rsidP="00B17B6B">
      <w:pPr>
        <w:pStyle w:val="a"/>
        <w:keepNext/>
        <w:rPr>
          <w:rFonts w:hint="cs"/>
          <w:rtl/>
        </w:rPr>
      </w:pPr>
      <w:bookmarkStart w:id="71" w:name="_ETM_Q1_1047228"/>
      <w:bookmarkEnd w:id="71"/>
      <w:r>
        <w:rPr>
          <w:rtl/>
        </w:rPr>
        <w:t>אורלי לוי אבקסיס:</w:t>
      </w:r>
    </w:p>
    <w:p w14:paraId="194F0A6B" w14:textId="77777777" w:rsidR="00B17B6B" w:rsidRDefault="00B17B6B" w:rsidP="00B17B6B">
      <w:pPr>
        <w:keepNext/>
        <w:rPr>
          <w:rFonts w:hint="cs"/>
          <w:rtl/>
        </w:rPr>
      </w:pPr>
    </w:p>
    <w:p w14:paraId="084F714F" w14:textId="77777777" w:rsidR="00B17B6B" w:rsidRDefault="00B17B6B" w:rsidP="00481B26">
      <w:pPr>
        <w:rPr>
          <w:rFonts w:hint="cs"/>
          <w:rtl/>
        </w:rPr>
      </w:pPr>
      <w:r>
        <w:rPr>
          <w:rFonts w:hint="cs"/>
          <w:rtl/>
        </w:rPr>
        <w:t>לא נושא חדש. הוגש שם ערר</w:t>
      </w:r>
      <w:r>
        <w:rPr>
          <w:rtl/>
        </w:rPr>
        <w:t>–</w:t>
      </w:r>
      <w:r>
        <w:rPr>
          <w:rFonts w:hint="cs"/>
          <w:rtl/>
        </w:rPr>
        <w:t xml:space="preserve"> ואני רוצה </w:t>
      </w:r>
      <w:bookmarkStart w:id="72" w:name="_ETM_Q1_1048503"/>
      <w:bookmarkEnd w:id="72"/>
      <w:r>
        <w:rPr>
          <w:rFonts w:hint="cs"/>
          <w:rtl/>
        </w:rPr>
        <w:t>לדייק</w:t>
      </w:r>
      <w:r w:rsidR="00481B26">
        <w:rPr>
          <w:rFonts w:hint="cs"/>
          <w:rtl/>
        </w:rPr>
        <w:t>,</w:t>
      </w:r>
      <w:r>
        <w:rPr>
          <w:rFonts w:hint="cs"/>
          <w:rtl/>
        </w:rPr>
        <w:t xml:space="preserve"> אני יכולה גם להביא לפה את הערר</w:t>
      </w:r>
      <w:r w:rsidR="00481B26">
        <w:rPr>
          <w:rFonts w:hint="cs"/>
          <w:rtl/>
        </w:rPr>
        <w:t xml:space="preserve"> </w:t>
      </w:r>
      <w:r w:rsidR="00481B26">
        <w:rPr>
          <w:rtl/>
        </w:rPr>
        <w:t>–</w:t>
      </w:r>
      <w:bookmarkStart w:id="73" w:name="_ETM_Q1_1053415"/>
      <w:bookmarkEnd w:id="73"/>
      <w:r w:rsidR="00481B26">
        <w:rPr>
          <w:rFonts w:hint="cs"/>
          <w:rtl/>
        </w:rPr>
        <w:t xml:space="preserve"> ערר של "ישראל ביתנו" שדואג מאוד - </w:t>
      </w:r>
      <w:bookmarkStart w:id="74" w:name="_ETM_Q1_1055996"/>
      <w:bookmarkEnd w:id="74"/>
      <w:r w:rsidR="00481B26">
        <w:rPr>
          <w:rFonts w:hint="cs"/>
          <w:rtl/>
        </w:rPr>
        <w:t>- -</w:t>
      </w:r>
    </w:p>
    <w:p w14:paraId="6ABA8D48" w14:textId="77777777" w:rsidR="00481B26" w:rsidRDefault="00481B26" w:rsidP="00481B26">
      <w:pPr>
        <w:rPr>
          <w:rFonts w:hint="cs"/>
          <w:rtl/>
        </w:rPr>
      </w:pPr>
    </w:p>
    <w:p w14:paraId="11CAFC18" w14:textId="77777777" w:rsidR="00481B26" w:rsidRDefault="00481B26" w:rsidP="00481B2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3335DEA4" w14:textId="77777777" w:rsidR="00481B26" w:rsidRDefault="00481B26" w:rsidP="00481B26">
      <w:pPr>
        <w:keepNext/>
        <w:rPr>
          <w:rFonts w:hint="cs"/>
          <w:rtl/>
        </w:rPr>
      </w:pPr>
    </w:p>
    <w:p w14:paraId="34AAFCB7" w14:textId="77777777" w:rsidR="00481B26" w:rsidRDefault="00481B26" w:rsidP="00481B26">
      <w:pPr>
        <w:rPr>
          <w:rFonts w:hint="cs"/>
          <w:rtl/>
        </w:rPr>
      </w:pPr>
      <w:r>
        <w:rPr>
          <w:rFonts w:hint="cs"/>
          <w:rtl/>
        </w:rPr>
        <w:t>תני לו לסיים.</w:t>
      </w:r>
    </w:p>
    <w:p w14:paraId="1EADC8BB" w14:textId="77777777" w:rsidR="00481B26" w:rsidRDefault="00481B26" w:rsidP="00481B26">
      <w:pPr>
        <w:rPr>
          <w:rFonts w:hint="cs"/>
          <w:rtl/>
        </w:rPr>
      </w:pPr>
      <w:bookmarkStart w:id="75" w:name="_ETM_Q1_1053386"/>
      <w:bookmarkStart w:id="76" w:name="_ETM_Q1_1054322"/>
      <w:bookmarkEnd w:id="75"/>
      <w:bookmarkEnd w:id="76"/>
    </w:p>
    <w:p w14:paraId="0BFA7605" w14:textId="77777777" w:rsidR="00481B26" w:rsidRDefault="00481B26" w:rsidP="00481B26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14:paraId="228E4741" w14:textId="77777777" w:rsidR="00481B26" w:rsidRDefault="00481B26" w:rsidP="00481B26">
      <w:pPr>
        <w:keepNext/>
        <w:rPr>
          <w:rFonts w:hint="cs"/>
          <w:rtl/>
        </w:rPr>
      </w:pPr>
    </w:p>
    <w:p w14:paraId="47504D3F" w14:textId="77777777" w:rsidR="00481B26" w:rsidRDefault="00481B26" w:rsidP="00481B26">
      <w:pPr>
        <w:rPr>
          <w:rFonts w:hint="cs"/>
          <w:rtl/>
        </w:rPr>
      </w:pPr>
      <w:r>
        <w:rPr>
          <w:rFonts w:hint="cs"/>
          <w:rtl/>
        </w:rPr>
        <w:t xml:space="preserve">לא. כי היו כמה אי דיוקים גם </w:t>
      </w:r>
      <w:bookmarkStart w:id="77" w:name="_ETM_Q1_1062155"/>
      <w:bookmarkEnd w:id="77"/>
      <w:r>
        <w:rPr>
          <w:rFonts w:hint="cs"/>
          <w:rtl/>
        </w:rPr>
        <w:t>קודם, גם בהודעות לתקשורת וגם - - -</w:t>
      </w:r>
    </w:p>
    <w:p w14:paraId="6EB05269" w14:textId="77777777" w:rsidR="00481B26" w:rsidRDefault="00481B26" w:rsidP="00481B26">
      <w:pPr>
        <w:rPr>
          <w:rFonts w:hint="cs"/>
          <w:rtl/>
        </w:rPr>
      </w:pPr>
      <w:bookmarkStart w:id="78" w:name="_ETM_Q1_1063769"/>
      <w:bookmarkEnd w:id="78"/>
    </w:p>
    <w:p w14:paraId="7D566EE4" w14:textId="77777777" w:rsidR="00481B26" w:rsidRDefault="00481B26" w:rsidP="00481B26">
      <w:pPr>
        <w:pStyle w:val="a"/>
        <w:keepNext/>
        <w:rPr>
          <w:rFonts w:hint="cs"/>
          <w:rtl/>
        </w:rPr>
      </w:pPr>
      <w:bookmarkStart w:id="79" w:name="_ETM_Q1_1064045"/>
      <w:bookmarkEnd w:id="79"/>
      <w:r>
        <w:rPr>
          <w:rtl/>
        </w:rPr>
        <w:t>זבולון אורלב:</w:t>
      </w:r>
    </w:p>
    <w:p w14:paraId="77E91EA1" w14:textId="77777777" w:rsidR="00481B26" w:rsidRDefault="00481B26" w:rsidP="00481B26">
      <w:pPr>
        <w:keepNext/>
        <w:rPr>
          <w:rFonts w:hint="cs"/>
          <w:rtl/>
        </w:rPr>
      </w:pPr>
    </w:p>
    <w:p w14:paraId="454905CB" w14:textId="77777777" w:rsidR="00481B26" w:rsidRDefault="00481B26" w:rsidP="00481B26">
      <w:pPr>
        <w:rPr>
          <w:rFonts w:hint="cs"/>
          <w:rtl/>
        </w:rPr>
      </w:pPr>
      <w:r>
        <w:rPr>
          <w:rFonts w:hint="cs"/>
          <w:rtl/>
        </w:rPr>
        <w:t xml:space="preserve">אני מציע שתאפשרי </w:t>
      </w:r>
      <w:bookmarkStart w:id="80" w:name="_ETM_Q1_1061449"/>
      <w:bookmarkEnd w:id="80"/>
      <w:r>
        <w:rPr>
          <w:rFonts w:hint="cs"/>
          <w:rtl/>
        </w:rPr>
        <w:t>לי לדבר.</w:t>
      </w:r>
    </w:p>
    <w:p w14:paraId="1D70079A" w14:textId="77777777" w:rsidR="00481B26" w:rsidRDefault="00481B26" w:rsidP="00481B26">
      <w:pPr>
        <w:rPr>
          <w:rFonts w:hint="cs"/>
          <w:rtl/>
        </w:rPr>
      </w:pPr>
      <w:bookmarkStart w:id="81" w:name="_ETM_Q1_1063949"/>
      <w:bookmarkEnd w:id="81"/>
    </w:p>
    <w:p w14:paraId="6DE06407" w14:textId="77777777" w:rsidR="00481B26" w:rsidRDefault="00481B26" w:rsidP="00481B26">
      <w:pPr>
        <w:pStyle w:val="a"/>
        <w:keepNext/>
        <w:rPr>
          <w:rFonts w:hint="cs"/>
          <w:rtl/>
        </w:rPr>
      </w:pPr>
      <w:bookmarkStart w:id="82" w:name="_ETM_Q1_1064247"/>
      <w:bookmarkEnd w:id="82"/>
      <w:r>
        <w:rPr>
          <w:rtl/>
        </w:rPr>
        <w:t>אורלי לוי אבקסיס:</w:t>
      </w:r>
    </w:p>
    <w:p w14:paraId="546A4C84" w14:textId="77777777" w:rsidR="00481B26" w:rsidRDefault="00481B26" w:rsidP="00481B26">
      <w:pPr>
        <w:keepNext/>
        <w:rPr>
          <w:rFonts w:hint="cs"/>
          <w:rtl/>
        </w:rPr>
      </w:pPr>
    </w:p>
    <w:p w14:paraId="0D06340E" w14:textId="77777777" w:rsidR="00481B26" w:rsidRDefault="00481B26" w:rsidP="00481B26">
      <w:pPr>
        <w:rPr>
          <w:rFonts w:hint="cs"/>
          <w:rtl/>
        </w:rPr>
      </w:pPr>
      <w:r>
        <w:rPr>
          <w:rFonts w:hint="cs"/>
          <w:rtl/>
        </w:rPr>
        <w:t>אתה תדבר ואני גם אגיב.</w:t>
      </w:r>
    </w:p>
    <w:p w14:paraId="4207B73B" w14:textId="77777777" w:rsidR="00481B26" w:rsidRDefault="00481B26" w:rsidP="00481B26">
      <w:pPr>
        <w:rPr>
          <w:rFonts w:hint="cs"/>
          <w:rtl/>
        </w:rPr>
      </w:pPr>
      <w:bookmarkStart w:id="83" w:name="_ETM_Q1_1063886"/>
      <w:bookmarkEnd w:id="83"/>
    </w:p>
    <w:p w14:paraId="3D0D2A7A" w14:textId="77777777" w:rsidR="00481B26" w:rsidRDefault="00481B26" w:rsidP="00481B26">
      <w:pPr>
        <w:pStyle w:val="a"/>
        <w:keepNext/>
        <w:rPr>
          <w:rFonts w:hint="cs"/>
          <w:rtl/>
        </w:rPr>
      </w:pPr>
      <w:bookmarkStart w:id="84" w:name="_ETM_Q1_1064130"/>
      <w:bookmarkEnd w:id="84"/>
      <w:r>
        <w:rPr>
          <w:rtl/>
        </w:rPr>
        <w:t>זבולון אורלב:</w:t>
      </w:r>
    </w:p>
    <w:p w14:paraId="3D234E35" w14:textId="77777777" w:rsidR="00481B26" w:rsidRDefault="00481B26" w:rsidP="00481B26">
      <w:pPr>
        <w:keepNext/>
        <w:rPr>
          <w:rFonts w:hint="cs"/>
          <w:rtl/>
        </w:rPr>
      </w:pPr>
    </w:p>
    <w:p w14:paraId="0E7C1076" w14:textId="77777777" w:rsidR="00481B26" w:rsidRDefault="00481B26" w:rsidP="00481B26">
      <w:pPr>
        <w:rPr>
          <w:rFonts w:hint="cs"/>
          <w:rtl/>
        </w:rPr>
      </w:pPr>
      <w:r>
        <w:rPr>
          <w:rFonts w:hint="cs"/>
          <w:rtl/>
        </w:rPr>
        <w:t xml:space="preserve">את יכולה להגיב. אני אשתדל </w:t>
      </w:r>
      <w:bookmarkStart w:id="85" w:name="_ETM_Q1_1066119"/>
      <w:bookmarkEnd w:id="85"/>
      <w:r>
        <w:rPr>
          <w:rFonts w:hint="cs"/>
          <w:rtl/>
        </w:rPr>
        <w:t xml:space="preserve">לא להפריע לך </w:t>
      </w:r>
      <w:r>
        <w:rPr>
          <w:rtl/>
        </w:rPr>
        <w:t>–</w:t>
      </w:r>
      <w:r>
        <w:rPr>
          <w:rFonts w:hint="cs"/>
          <w:rtl/>
        </w:rPr>
        <w:t xml:space="preserve"> אני לא מבטיח כבר </w:t>
      </w:r>
      <w:r>
        <w:rPr>
          <w:rtl/>
        </w:rPr>
        <w:t>–</w:t>
      </w:r>
      <w:r>
        <w:rPr>
          <w:rFonts w:hint="cs"/>
          <w:rtl/>
        </w:rPr>
        <w:t xml:space="preserve"> אבל אני אשתדל לא להפריע לך.</w:t>
      </w:r>
    </w:p>
    <w:p w14:paraId="4890441A" w14:textId="77777777" w:rsidR="00481B26" w:rsidRDefault="00481B26" w:rsidP="00481B26">
      <w:pPr>
        <w:rPr>
          <w:rFonts w:hint="cs"/>
          <w:rtl/>
        </w:rPr>
      </w:pPr>
      <w:bookmarkStart w:id="86" w:name="_ETM_Q1_1066969"/>
      <w:bookmarkEnd w:id="86"/>
    </w:p>
    <w:p w14:paraId="61916CFD" w14:textId="77777777" w:rsidR="00481B26" w:rsidRDefault="00481B26" w:rsidP="00481B26">
      <w:pPr>
        <w:pStyle w:val="a"/>
        <w:keepNext/>
        <w:rPr>
          <w:rFonts w:hint="cs"/>
          <w:rtl/>
        </w:rPr>
      </w:pPr>
      <w:bookmarkStart w:id="87" w:name="_ETM_Q1_1067469"/>
      <w:bookmarkEnd w:id="87"/>
      <w:r>
        <w:rPr>
          <w:rtl/>
        </w:rPr>
        <w:t>אורלי לוי אבקסיס:</w:t>
      </w:r>
    </w:p>
    <w:p w14:paraId="230F140F" w14:textId="77777777" w:rsidR="00481B26" w:rsidRDefault="00481B26" w:rsidP="00481B26">
      <w:pPr>
        <w:keepNext/>
        <w:rPr>
          <w:rFonts w:hint="cs"/>
          <w:rtl/>
        </w:rPr>
      </w:pPr>
    </w:p>
    <w:p w14:paraId="14813761" w14:textId="77777777" w:rsidR="00481B26" w:rsidRDefault="00481B26" w:rsidP="00481B26">
      <w:pPr>
        <w:rPr>
          <w:rFonts w:hint="cs"/>
          <w:rtl/>
        </w:rPr>
      </w:pPr>
      <w:r>
        <w:rPr>
          <w:rFonts w:hint="cs"/>
          <w:rtl/>
        </w:rPr>
        <w:t>אז תדייק בדברים.</w:t>
      </w:r>
    </w:p>
    <w:p w14:paraId="3C3632FE" w14:textId="77777777" w:rsidR="00481B26" w:rsidRDefault="00481B26" w:rsidP="00481B26">
      <w:pPr>
        <w:rPr>
          <w:rFonts w:hint="cs"/>
          <w:rtl/>
        </w:rPr>
      </w:pPr>
      <w:bookmarkStart w:id="88" w:name="_ETM_Q1_1072040"/>
      <w:bookmarkEnd w:id="88"/>
    </w:p>
    <w:p w14:paraId="064F214E" w14:textId="77777777" w:rsidR="00481B26" w:rsidRDefault="00481B26" w:rsidP="00481B26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24BD5773" w14:textId="77777777" w:rsidR="00481B26" w:rsidRDefault="00481B26" w:rsidP="00481B26">
      <w:pPr>
        <w:keepNext/>
        <w:rPr>
          <w:rFonts w:hint="cs"/>
          <w:rtl/>
        </w:rPr>
      </w:pPr>
    </w:p>
    <w:p w14:paraId="0ED08D67" w14:textId="77777777" w:rsidR="00481B26" w:rsidRDefault="00481B26" w:rsidP="00481B26">
      <w:pPr>
        <w:rPr>
          <w:rFonts w:hint="cs"/>
          <w:rtl/>
        </w:rPr>
      </w:pPr>
      <w:r>
        <w:rPr>
          <w:rFonts w:hint="cs"/>
          <w:rtl/>
        </w:rPr>
        <w:t>תדייקי גם את בדברים.</w:t>
      </w:r>
    </w:p>
    <w:p w14:paraId="71CD6BDA" w14:textId="77777777" w:rsidR="00481B26" w:rsidRDefault="00481B26" w:rsidP="00481B26">
      <w:pPr>
        <w:rPr>
          <w:rFonts w:hint="cs"/>
          <w:rtl/>
        </w:rPr>
      </w:pPr>
      <w:bookmarkStart w:id="89" w:name="_ETM_Q1_1070887"/>
      <w:bookmarkEnd w:id="89"/>
    </w:p>
    <w:p w14:paraId="70AF7650" w14:textId="77777777" w:rsidR="00481B26" w:rsidRDefault="00481B26" w:rsidP="00481B26">
      <w:pPr>
        <w:pStyle w:val="a"/>
        <w:keepNext/>
        <w:rPr>
          <w:rFonts w:hint="cs"/>
          <w:rtl/>
        </w:rPr>
      </w:pPr>
      <w:bookmarkStart w:id="90" w:name="_ETM_Q1_1071154"/>
      <w:bookmarkEnd w:id="90"/>
      <w:r>
        <w:rPr>
          <w:rtl/>
        </w:rPr>
        <w:t>אורלי לוי אבקסיס:</w:t>
      </w:r>
    </w:p>
    <w:p w14:paraId="165ADF77" w14:textId="77777777" w:rsidR="00481B26" w:rsidRDefault="00481B26" w:rsidP="00481B26">
      <w:pPr>
        <w:keepNext/>
        <w:rPr>
          <w:rFonts w:hint="cs"/>
          <w:rtl/>
        </w:rPr>
      </w:pPr>
    </w:p>
    <w:p w14:paraId="373B8A35" w14:textId="77777777" w:rsidR="00481B26" w:rsidRDefault="00481B26" w:rsidP="00481B26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91" w:name="_ETM_Q1_1071639"/>
      <w:bookmarkEnd w:id="91"/>
      <w:r>
        <w:rPr>
          <w:rFonts w:hint="cs"/>
          <w:rtl/>
        </w:rPr>
        <w:t>אדייק.</w:t>
      </w:r>
    </w:p>
    <w:p w14:paraId="0231F304" w14:textId="77777777" w:rsidR="00481B26" w:rsidRDefault="00481B26" w:rsidP="00481B26">
      <w:pPr>
        <w:rPr>
          <w:rFonts w:hint="cs"/>
          <w:rtl/>
        </w:rPr>
      </w:pPr>
      <w:bookmarkStart w:id="92" w:name="_ETM_Q1_1074013"/>
      <w:bookmarkEnd w:id="92"/>
    </w:p>
    <w:p w14:paraId="5144992C" w14:textId="77777777" w:rsidR="00481B26" w:rsidRDefault="00481B26" w:rsidP="00481B26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4FB51A15" w14:textId="77777777" w:rsidR="00481B26" w:rsidRDefault="00481B26" w:rsidP="00481B26">
      <w:pPr>
        <w:keepNext/>
        <w:rPr>
          <w:rFonts w:hint="cs"/>
          <w:rtl/>
        </w:rPr>
      </w:pPr>
    </w:p>
    <w:p w14:paraId="71B67416" w14:textId="77777777" w:rsidR="00481B26" w:rsidRDefault="00481B26" w:rsidP="00481B26">
      <w:pPr>
        <w:rPr>
          <w:rFonts w:hint="cs"/>
          <w:rtl/>
        </w:rPr>
      </w:pPr>
      <w:r>
        <w:rPr>
          <w:rFonts w:hint="cs"/>
          <w:rtl/>
        </w:rPr>
        <w:t>אני מציע שגם את תדייקי בדברים.</w:t>
      </w:r>
    </w:p>
    <w:p w14:paraId="7F9075BC" w14:textId="77777777" w:rsidR="00481B26" w:rsidRDefault="00481B26" w:rsidP="00481B26">
      <w:pPr>
        <w:rPr>
          <w:rFonts w:hint="cs"/>
          <w:rtl/>
        </w:rPr>
      </w:pPr>
      <w:bookmarkStart w:id="93" w:name="_ETM_Q1_1075573"/>
      <w:bookmarkEnd w:id="93"/>
    </w:p>
    <w:p w14:paraId="6401B657" w14:textId="77777777" w:rsidR="00DC759D" w:rsidRDefault="00DC759D" w:rsidP="00DC759D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14:paraId="30BD09FD" w14:textId="77777777" w:rsidR="00DC759D" w:rsidRDefault="00DC759D" w:rsidP="00DC759D">
      <w:pPr>
        <w:keepNext/>
        <w:rPr>
          <w:rFonts w:hint="cs"/>
          <w:rtl/>
        </w:rPr>
      </w:pPr>
    </w:p>
    <w:p w14:paraId="5F34F557" w14:textId="77777777" w:rsidR="00481B26" w:rsidRDefault="00DC759D" w:rsidP="00DC759D">
      <w:pPr>
        <w:rPr>
          <w:rFonts w:hint="cs"/>
          <w:rtl/>
        </w:rPr>
      </w:pPr>
      <w:r>
        <w:rPr>
          <w:rFonts w:hint="cs"/>
          <w:rtl/>
        </w:rPr>
        <w:t xml:space="preserve">אני אדייק. היו שם שלושה </w:t>
      </w:r>
      <w:bookmarkStart w:id="94" w:name="_ETM_Q1_1074007"/>
      <w:bookmarkEnd w:id="94"/>
      <w:r>
        <w:rPr>
          <w:rFonts w:hint="cs"/>
          <w:rtl/>
        </w:rPr>
        <w:t>נושאים - - -</w:t>
      </w:r>
      <w:bookmarkStart w:id="95" w:name="_ETM_Q1_1079007"/>
      <w:bookmarkEnd w:id="95"/>
    </w:p>
    <w:p w14:paraId="0DB500EC" w14:textId="77777777" w:rsidR="00DC759D" w:rsidRDefault="00DC759D" w:rsidP="00DC759D">
      <w:pPr>
        <w:rPr>
          <w:rFonts w:hint="cs"/>
          <w:rtl/>
        </w:rPr>
      </w:pPr>
    </w:p>
    <w:p w14:paraId="73F109F0" w14:textId="77777777" w:rsidR="00DC759D" w:rsidRDefault="00DC759D" w:rsidP="00DC759D">
      <w:pPr>
        <w:pStyle w:val="a"/>
        <w:keepNext/>
        <w:rPr>
          <w:rFonts w:hint="cs"/>
          <w:rtl/>
        </w:rPr>
      </w:pPr>
      <w:bookmarkStart w:id="96" w:name="_ETM_Q1_1079710"/>
      <w:bookmarkEnd w:id="96"/>
      <w:r>
        <w:rPr>
          <w:rtl/>
        </w:rPr>
        <w:t>זבולון אורלב:</w:t>
      </w:r>
    </w:p>
    <w:p w14:paraId="011742D6" w14:textId="77777777" w:rsidR="00DC759D" w:rsidRDefault="00DC759D" w:rsidP="00DC759D">
      <w:pPr>
        <w:keepNext/>
        <w:rPr>
          <w:rFonts w:hint="cs"/>
          <w:rtl/>
        </w:rPr>
      </w:pPr>
    </w:p>
    <w:p w14:paraId="746BCEF3" w14:textId="77777777" w:rsidR="00DC759D" w:rsidRDefault="00DC759D" w:rsidP="00DC759D">
      <w:pPr>
        <w:rPr>
          <w:rFonts w:hint="cs"/>
          <w:rtl/>
        </w:rPr>
      </w:pPr>
      <w:r>
        <w:rPr>
          <w:rFonts w:hint="cs"/>
          <w:rtl/>
        </w:rPr>
        <w:t xml:space="preserve">צריך לומר שבמקביל לטענה של נושא חדש הוגש גם ערר על-ידי השר סטס מיסז'ניקוב לממשלה, שלמיטב </w:t>
      </w:r>
      <w:bookmarkStart w:id="97" w:name="_ETM_Q1_1089589"/>
      <w:bookmarkEnd w:id="97"/>
      <w:r>
        <w:rPr>
          <w:rFonts w:hint="cs"/>
          <w:rtl/>
        </w:rPr>
        <w:t xml:space="preserve">זכרוני, אחת מסיבות הערר הייתה גם הסוגיה הזאת, בניסוח כזה </w:t>
      </w:r>
      <w:bookmarkStart w:id="98" w:name="_ETM_Q1_1098115"/>
      <w:bookmarkEnd w:id="98"/>
      <w:r>
        <w:rPr>
          <w:rFonts w:hint="cs"/>
          <w:rtl/>
        </w:rPr>
        <w:t xml:space="preserve">או בניסוח אחר והיו עוד נימוקים אחרים. הממשלה, בישיבתה </w:t>
      </w:r>
      <w:bookmarkStart w:id="99" w:name="_ETM_Q1_1103648"/>
      <w:bookmarkEnd w:id="99"/>
      <w:r>
        <w:rPr>
          <w:rFonts w:hint="cs"/>
          <w:rtl/>
        </w:rPr>
        <w:t>ב-8 בינואר 2012, בהחלטה מס' 4088, דחתה את הערר ואישר</w:t>
      </w:r>
      <w:bookmarkStart w:id="100" w:name="_ETM_Q1_1115374"/>
      <w:bookmarkEnd w:id="100"/>
      <w:r>
        <w:rPr>
          <w:rFonts w:hint="cs"/>
          <w:rtl/>
        </w:rPr>
        <w:t xml:space="preserve">ה מחדש את נוסח החוק כפי שקיים כיום ועומד בפני </w:t>
      </w:r>
      <w:bookmarkStart w:id="101" w:name="_ETM_Q1_1118294"/>
      <w:bookmarkEnd w:id="101"/>
      <w:r>
        <w:rPr>
          <w:rFonts w:hint="cs"/>
          <w:rtl/>
        </w:rPr>
        <w:t xml:space="preserve">הוועדה, </w:t>
      </w:r>
      <w:r w:rsidR="00B44252">
        <w:rPr>
          <w:rFonts w:hint="cs"/>
          <w:rtl/>
        </w:rPr>
        <w:t>ואישרה מחדש את החלטת ועדת השרים.</w:t>
      </w:r>
    </w:p>
    <w:p w14:paraId="66EF3DDB" w14:textId="77777777" w:rsidR="00B44252" w:rsidRDefault="00B44252" w:rsidP="00DC759D">
      <w:pPr>
        <w:rPr>
          <w:rFonts w:hint="cs"/>
          <w:rtl/>
        </w:rPr>
      </w:pPr>
      <w:bookmarkStart w:id="102" w:name="_ETM_Q1_1128726"/>
      <w:bookmarkEnd w:id="102"/>
    </w:p>
    <w:p w14:paraId="0324F06D" w14:textId="77777777" w:rsidR="00B44252" w:rsidRDefault="00B44252" w:rsidP="00DC759D">
      <w:pPr>
        <w:rPr>
          <w:rFonts w:hint="cs"/>
          <w:rtl/>
        </w:rPr>
      </w:pPr>
      <w:bookmarkStart w:id="103" w:name="_ETM_Q1_1129290"/>
      <w:bookmarkEnd w:id="103"/>
      <w:r>
        <w:rPr>
          <w:rFonts w:hint="cs"/>
          <w:rtl/>
        </w:rPr>
        <w:t xml:space="preserve">צריך לומר שהחוק הזה הוא יישום של המלצות יעדת </w:t>
      </w:r>
      <w:bookmarkStart w:id="104" w:name="_ETM_Q1_1129271"/>
      <w:bookmarkEnd w:id="104"/>
      <w:r>
        <w:rPr>
          <w:rFonts w:hint="cs"/>
          <w:rtl/>
        </w:rPr>
        <w:t>טרכטנברג. כלומר, אנחנו מדברים על כך שיש פעמיים החלטה של ועדת שרים לחקיקה, פעם אחת החלטת ממשלה, פעם אחת החלטת ועדת טרכטנברג והלשכה המשפטית אומרת שלא מדובר בנושא חדש.</w:t>
      </w:r>
    </w:p>
    <w:p w14:paraId="3B282E5C" w14:textId="77777777" w:rsidR="00B44252" w:rsidRDefault="00B44252" w:rsidP="00DC759D">
      <w:pPr>
        <w:rPr>
          <w:rFonts w:hint="cs"/>
          <w:rtl/>
        </w:rPr>
      </w:pPr>
      <w:bookmarkStart w:id="105" w:name="_ETM_Q1_1147180"/>
      <w:bookmarkEnd w:id="105"/>
    </w:p>
    <w:p w14:paraId="0F875213" w14:textId="77777777" w:rsidR="00B44252" w:rsidRDefault="00B44252" w:rsidP="00DC759D">
      <w:pPr>
        <w:rPr>
          <w:rFonts w:hint="cs"/>
          <w:rtl/>
        </w:rPr>
      </w:pPr>
      <w:bookmarkStart w:id="106" w:name="_ETM_Q1_1147460"/>
      <w:bookmarkEnd w:id="106"/>
      <w:r>
        <w:rPr>
          <w:rFonts w:hint="cs"/>
          <w:rtl/>
        </w:rPr>
        <w:t xml:space="preserve">אדוני </w:t>
      </w:r>
      <w:bookmarkStart w:id="107" w:name="_ETM_Q1_1150496"/>
      <w:bookmarkEnd w:id="107"/>
      <w:r>
        <w:rPr>
          <w:rFonts w:hint="cs"/>
          <w:rtl/>
        </w:rPr>
        <w:t xml:space="preserve">היושב-ראש, ברור לי שבדיון בטענה של נושא חדש </w:t>
      </w:r>
      <w:bookmarkStart w:id="108" w:name="_ETM_Q1_1158150"/>
      <w:bookmarkEnd w:id="108"/>
      <w:r>
        <w:rPr>
          <w:rFonts w:hint="cs"/>
          <w:rtl/>
        </w:rPr>
        <w:t xml:space="preserve">יש גם אבל אני מקווה שלפחות את הדיונים המהותיים </w:t>
      </w:r>
      <w:bookmarkStart w:id="109" w:name="_ETM_Q1_1165138"/>
      <w:bookmarkEnd w:id="109"/>
      <w:r>
        <w:rPr>
          <w:rFonts w:hint="cs"/>
          <w:rtl/>
        </w:rPr>
        <w:t xml:space="preserve">נוכל לקיים בוועדה. בשביל זה יש ועדה בה ניתן לקיים </w:t>
      </w:r>
      <w:bookmarkStart w:id="110" w:name="_ETM_Q1_1170302"/>
      <w:bookmarkEnd w:id="110"/>
      <w:r>
        <w:rPr>
          <w:rFonts w:hint="cs"/>
          <w:rtl/>
        </w:rPr>
        <w:t xml:space="preserve">את הדיונים המהותיים, מי שלא מוצא חן </w:t>
      </w:r>
      <w:bookmarkStart w:id="111" w:name="_ETM_Q1_1171878"/>
      <w:bookmarkEnd w:id="111"/>
      <w:r>
        <w:rPr>
          <w:rFonts w:hint="cs"/>
          <w:rtl/>
        </w:rPr>
        <w:t xml:space="preserve">בעיניו </w:t>
      </w:r>
      <w:r>
        <w:rPr>
          <w:rtl/>
        </w:rPr>
        <w:t>–</w:t>
      </w:r>
      <w:r>
        <w:rPr>
          <w:rFonts w:hint="cs"/>
          <w:rtl/>
        </w:rPr>
        <w:t xml:space="preserve"> יכול להגיש הסתייגויות. לאחר מכן יש מליאה. יש </w:t>
      </w:r>
      <w:bookmarkStart w:id="112" w:name="_ETM_Q1_1177476"/>
      <w:bookmarkEnd w:id="112"/>
      <w:r>
        <w:rPr>
          <w:rFonts w:hint="cs"/>
          <w:rtl/>
        </w:rPr>
        <w:t>מכשירים.</w:t>
      </w:r>
    </w:p>
    <w:p w14:paraId="5564546E" w14:textId="77777777" w:rsidR="00B44252" w:rsidRDefault="00B44252" w:rsidP="00DC759D">
      <w:pPr>
        <w:rPr>
          <w:rFonts w:hint="cs"/>
          <w:rtl/>
        </w:rPr>
      </w:pPr>
      <w:bookmarkStart w:id="113" w:name="_ETM_Q1_1180039"/>
      <w:bookmarkEnd w:id="113"/>
    </w:p>
    <w:p w14:paraId="0507DC47" w14:textId="77777777" w:rsidR="00B44252" w:rsidRDefault="00B44252" w:rsidP="00B44252">
      <w:pPr>
        <w:rPr>
          <w:rFonts w:hint="cs"/>
          <w:rtl/>
        </w:rPr>
      </w:pPr>
      <w:bookmarkStart w:id="114" w:name="_ETM_Q1_1180404"/>
      <w:bookmarkEnd w:id="114"/>
      <w:r>
        <w:rPr>
          <w:rFonts w:hint="cs"/>
          <w:rtl/>
        </w:rPr>
        <w:t xml:space="preserve">לדעתי יש כאן שימוש לא ראוי בסוגיה של טענה לנושא </w:t>
      </w:r>
      <w:bookmarkStart w:id="115" w:name="_ETM_Q1_1183937"/>
      <w:bookmarkEnd w:id="115"/>
      <w:r>
        <w:rPr>
          <w:rFonts w:hint="cs"/>
          <w:rtl/>
        </w:rPr>
        <w:t xml:space="preserve">חדש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>שהוא לא נושא חדש - - -</w:t>
      </w:r>
    </w:p>
    <w:p w14:paraId="199A3AE1" w14:textId="77777777" w:rsidR="00B44252" w:rsidRDefault="00B44252" w:rsidP="00B44252">
      <w:pPr>
        <w:rPr>
          <w:rFonts w:hint="cs"/>
          <w:rtl/>
        </w:rPr>
      </w:pPr>
      <w:bookmarkStart w:id="116" w:name="_ETM_Q1_1184289"/>
      <w:bookmarkEnd w:id="116"/>
    </w:p>
    <w:p w14:paraId="4CD18E39" w14:textId="77777777" w:rsidR="00B44252" w:rsidRDefault="00B44252" w:rsidP="00B44252">
      <w:pPr>
        <w:pStyle w:val="a"/>
        <w:keepNext/>
        <w:rPr>
          <w:rFonts w:hint="cs"/>
          <w:rtl/>
        </w:rPr>
      </w:pPr>
      <w:bookmarkStart w:id="117" w:name="_ETM_Q1_1184666"/>
      <w:bookmarkEnd w:id="117"/>
      <w:r>
        <w:rPr>
          <w:rtl/>
        </w:rPr>
        <w:t>אורלי לוי אבקסיס:</w:t>
      </w:r>
    </w:p>
    <w:p w14:paraId="1E49FB4C" w14:textId="77777777" w:rsidR="00B44252" w:rsidRDefault="00B44252" w:rsidP="00B44252">
      <w:pPr>
        <w:keepNext/>
        <w:rPr>
          <w:rFonts w:hint="cs"/>
          <w:rtl/>
        </w:rPr>
      </w:pPr>
    </w:p>
    <w:p w14:paraId="173A5D3E" w14:textId="77777777" w:rsidR="00B44252" w:rsidRDefault="00B44252" w:rsidP="00B44252">
      <w:pPr>
        <w:rPr>
          <w:rFonts w:hint="cs"/>
          <w:rtl/>
        </w:rPr>
      </w:pPr>
      <w:r>
        <w:rPr>
          <w:rFonts w:hint="cs"/>
          <w:rtl/>
        </w:rPr>
        <w:t xml:space="preserve">אבל בוודאי </w:t>
      </w:r>
      <w:bookmarkStart w:id="118" w:name="_ETM_Q1_1185486"/>
      <w:bookmarkEnd w:id="118"/>
      <w:r>
        <w:rPr>
          <w:rFonts w:hint="cs"/>
          <w:rtl/>
        </w:rPr>
        <w:t>הוא נושא חדש.</w:t>
      </w:r>
    </w:p>
    <w:p w14:paraId="3517C3B4" w14:textId="77777777" w:rsidR="00B44252" w:rsidRDefault="00B44252" w:rsidP="00B44252">
      <w:pPr>
        <w:rPr>
          <w:rFonts w:hint="cs"/>
          <w:rtl/>
        </w:rPr>
      </w:pPr>
      <w:bookmarkStart w:id="119" w:name="_ETM_Q1_1187888"/>
      <w:bookmarkEnd w:id="119"/>
    </w:p>
    <w:p w14:paraId="6BBBA25C" w14:textId="77777777" w:rsidR="00B44252" w:rsidRDefault="00B44252" w:rsidP="00B44252">
      <w:pPr>
        <w:pStyle w:val="a"/>
        <w:keepNext/>
        <w:rPr>
          <w:rFonts w:hint="cs"/>
          <w:rtl/>
        </w:rPr>
      </w:pPr>
      <w:bookmarkStart w:id="120" w:name="_ETM_Q1_1188129"/>
      <w:bookmarkEnd w:id="120"/>
      <w:r>
        <w:rPr>
          <w:rtl/>
        </w:rPr>
        <w:t>זבולון אורלב:</w:t>
      </w:r>
    </w:p>
    <w:p w14:paraId="185098B0" w14:textId="77777777" w:rsidR="00B44252" w:rsidRDefault="00B44252" w:rsidP="00B44252">
      <w:pPr>
        <w:keepNext/>
        <w:rPr>
          <w:rFonts w:hint="cs"/>
          <w:rtl/>
        </w:rPr>
      </w:pPr>
    </w:p>
    <w:p w14:paraId="66FE55C0" w14:textId="77777777" w:rsidR="00B44252" w:rsidRDefault="00B44252" w:rsidP="00B44252">
      <w:pPr>
        <w:rPr>
          <w:rFonts w:hint="cs"/>
          <w:rtl/>
        </w:rPr>
      </w:pPr>
      <w:r>
        <w:rPr>
          <w:rFonts w:hint="cs"/>
          <w:rtl/>
        </w:rPr>
        <w:t xml:space="preserve">אל תפריעי לי. אל תפריעי לי. תהיי רגע בשקט, תרסני את עצמך. את לא </w:t>
      </w:r>
      <w:bookmarkStart w:id="121" w:name="_ETM_Q1_1193246"/>
      <w:bookmarkEnd w:id="121"/>
      <w:r>
        <w:rPr>
          <w:rFonts w:hint="cs"/>
          <w:rtl/>
        </w:rPr>
        <w:t xml:space="preserve">מאפשרת לומר כאן שני משפטים. </w:t>
      </w:r>
    </w:p>
    <w:p w14:paraId="462CA155" w14:textId="77777777" w:rsidR="00B44252" w:rsidRDefault="00B44252" w:rsidP="00B44252">
      <w:pPr>
        <w:rPr>
          <w:rFonts w:hint="cs"/>
          <w:rtl/>
        </w:rPr>
      </w:pPr>
      <w:bookmarkStart w:id="122" w:name="_ETM_Q1_1193382"/>
      <w:bookmarkEnd w:id="122"/>
    </w:p>
    <w:p w14:paraId="39361A03" w14:textId="77777777" w:rsidR="00B44252" w:rsidRDefault="00B44252" w:rsidP="00B44252">
      <w:pPr>
        <w:pStyle w:val="a"/>
        <w:keepNext/>
        <w:rPr>
          <w:rFonts w:hint="cs"/>
          <w:rtl/>
        </w:rPr>
      </w:pPr>
      <w:bookmarkStart w:id="123" w:name="_ETM_Q1_1194101"/>
      <w:bookmarkEnd w:id="123"/>
      <w:r>
        <w:rPr>
          <w:rtl/>
        </w:rPr>
        <w:t>אורלי לוי אבקסיס:</w:t>
      </w:r>
    </w:p>
    <w:p w14:paraId="6B90C0A6" w14:textId="77777777" w:rsidR="00B44252" w:rsidRDefault="00B44252" w:rsidP="00B44252">
      <w:pPr>
        <w:keepNext/>
        <w:rPr>
          <w:rFonts w:hint="cs"/>
          <w:rtl/>
        </w:rPr>
      </w:pPr>
    </w:p>
    <w:p w14:paraId="2B3B9F29" w14:textId="77777777" w:rsidR="00B44252" w:rsidRDefault="00B44252" w:rsidP="00B44252">
      <w:pPr>
        <w:rPr>
          <w:rFonts w:hint="cs"/>
          <w:rtl/>
        </w:rPr>
      </w:pPr>
      <w:r>
        <w:rPr>
          <w:rFonts w:hint="cs"/>
          <w:rtl/>
        </w:rPr>
        <w:t xml:space="preserve">נו, באמת. תדייק. אם תדבר </w:t>
      </w:r>
      <w:bookmarkStart w:id="124" w:name="_ETM_Q1_1196076"/>
      <w:bookmarkEnd w:id="124"/>
      <w:r>
        <w:rPr>
          <w:rFonts w:hint="cs"/>
          <w:rtl/>
        </w:rPr>
        <w:t xml:space="preserve">אמת </w:t>
      </w:r>
      <w:r>
        <w:rPr>
          <w:rtl/>
        </w:rPr>
        <w:t>–</w:t>
      </w:r>
      <w:r>
        <w:rPr>
          <w:rFonts w:hint="cs"/>
          <w:rtl/>
        </w:rPr>
        <w:t xml:space="preserve"> לא תהיה לי הערה.</w:t>
      </w:r>
    </w:p>
    <w:p w14:paraId="2955AF4E" w14:textId="77777777" w:rsidR="00B44252" w:rsidRDefault="00B44252" w:rsidP="00B44252">
      <w:pPr>
        <w:rPr>
          <w:rFonts w:hint="cs"/>
          <w:rtl/>
        </w:rPr>
      </w:pPr>
      <w:bookmarkStart w:id="125" w:name="_ETM_Q1_1197552"/>
      <w:bookmarkEnd w:id="125"/>
    </w:p>
    <w:p w14:paraId="5732FAC8" w14:textId="77777777" w:rsidR="00B44252" w:rsidRDefault="00B44252" w:rsidP="00B44252">
      <w:pPr>
        <w:pStyle w:val="a"/>
        <w:keepNext/>
        <w:rPr>
          <w:rFonts w:hint="cs"/>
          <w:rtl/>
        </w:rPr>
      </w:pPr>
      <w:bookmarkStart w:id="126" w:name="_ETM_Q1_1198241"/>
      <w:bookmarkEnd w:id="126"/>
      <w:r>
        <w:rPr>
          <w:rtl/>
        </w:rPr>
        <w:t>זבולון אורלב:</w:t>
      </w:r>
    </w:p>
    <w:p w14:paraId="59CBB461" w14:textId="77777777" w:rsidR="00B44252" w:rsidRDefault="00B44252" w:rsidP="00B44252">
      <w:pPr>
        <w:keepNext/>
        <w:rPr>
          <w:rFonts w:hint="cs"/>
          <w:rtl/>
        </w:rPr>
      </w:pPr>
    </w:p>
    <w:p w14:paraId="76D3D263" w14:textId="77777777" w:rsidR="00B44252" w:rsidRDefault="00B44252" w:rsidP="00B44252">
      <w:pPr>
        <w:rPr>
          <w:rFonts w:hint="cs"/>
          <w:rtl/>
        </w:rPr>
      </w:pPr>
      <w:r>
        <w:rPr>
          <w:rFonts w:hint="cs"/>
          <w:rtl/>
        </w:rPr>
        <w:t xml:space="preserve">את לא דוברת אמת. אני </w:t>
      </w:r>
      <w:bookmarkStart w:id="127" w:name="_ETM_Q1_1198399"/>
      <w:bookmarkEnd w:id="127"/>
      <w:r>
        <w:rPr>
          <w:rFonts w:hint="cs"/>
          <w:rtl/>
        </w:rPr>
        <w:t>דובר אמת כל הזמן. את לא דוברת אמת.</w:t>
      </w:r>
    </w:p>
    <w:p w14:paraId="373B2869" w14:textId="77777777" w:rsidR="00B44252" w:rsidRDefault="00B44252" w:rsidP="00B44252">
      <w:pPr>
        <w:rPr>
          <w:rFonts w:hint="cs"/>
          <w:rtl/>
        </w:rPr>
      </w:pPr>
    </w:p>
    <w:p w14:paraId="738A1524" w14:textId="77777777" w:rsidR="00B44252" w:rsidRDefault="00B44252" w:rsidP="00B4425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359ED7B" w14:textId="77777777" w:rsidR="00B44252" w:rsidRDefault="00B44252" w:rsidP="00B44252">
      <w:pPr>
        <w:keepNext/>
        <w:rPr>
          <w:rFonts w:hint="cs"/>
          <w:rtl/>
        </w:rPr>
      </w:pPr>
    </w:p>
    <w:p w14:paraId="7BF854A2" w14:textId="77777777" w:rsidR="00B44252" w:rsidRDefault="00B44252" w:rsidP="00B44252">
      <w:pPr>
        <w:rPr>
          <w:rFonts w:hint="cs"/>
          <w:rtl/>
        </w:rPr>
      </w:pPr>
      <w:r>
        <w:rPr>
          <w:rFonts w:hint="cs"/>
          <w:rtl/>
        </w:rPr>
        <w:t>רבותי, אני בטח לא מכונת אמת אז תעשו לי טובה - - -</w:t>
      </w:r>
    </w:p>
    <w:p w14:paraId="00D3B99A" w14:textId="77777777" w:rsidR="00B44252" w:rsidRDefault="00B44252" w:rsidP="00B44252">
      <w:pPr>
        <w:rPr>
          <w:rFonts w:hint="cs"/>
          <w:rtl/>
        </w:rPr>
      </w:pPr>
      <w:bookmarkStart w:id="128" w:name="_ETM_Q1_1203144"/>
      <w:bookmarkEnd w:id="128"/>
    </w:p>
    <w:p w14:paraId="5583E80A" w14:textId="77777777" w:rsidR="00B44252" w:rsidRDefault="00B44252" w:rsidP="00B44252">
      <w:pPr>
        <w:pStyle w:val="a"/>
        <w:keepNext/>
        <w:rPr>
          <w:rFonts w:hint="cs"/>
          <w:rtl/>
        </w:rPr>
      </w:pPr>
      <w:bookmarkStart w:id="129" w:name="_ETM_Q1_1203928"/>
      <w:bookmarkEnd w:id="129"/>
      <w:r>
        <w:rPr>
          <w:rtl/>
        </w:rPr>
        <w:t>זבולון אורלב:</w:t>
      </w:r>
    </w:p>
    <w:p w14:paraId="4069B016" w14:textId="77777777" w:rsidR="00B44252" w:rsidRDefault="00B44252" w:rsidP="00B44252">
      <w:pPr>
        <w:keepNext/>
        <w:rPr>
          <w:rFonts w:hint="cs"/>
          <w:rtl/>
        </w:rPr>
      </w:pPr>
    </w:p>
    <w:p w14:paraId="319502E0" w14:textId="77777777" w:rsidR="00B44252" w:rsidRDefault="00B44252" w:rsidP="00B44252">
      <w:pPr>
        <w:rPr>
          <w:rFonts w:hint="cs"/>
          <w:rtl/>
        </w:rPr>
      </w:pPr>
      <w:r>
        <w:rPr>
          <w:rFonts w:hint="cs"/>
          <w:rtl/>
        </w:rPr>
        <w:t xml:space="preserve">לאן </w:t>
      </w:r>
      <w:bookmarkStart w:id="130" w:name="_ETM_Q1_1203059"/>
      <w:bookmarkEnd w:id="130"/>
      <w:r>
        <w:rPr>
          <w:rFonts w:hint="cs"/>
          <w:rtl/>
        </w:rPr>
        <w:t>את מורידה את הוויכוח הזה?</w:t>
      </w:r>
    </w:p>
    <w:p w14:paraId="3C9C1EC5" w14:textId="77777777" w:rsidR="00B44252" w:rsidRDefault="00B44252" w:rsidP="00B44252">
      <w:pPr>
        <w:rPr>
          <w:rFonts w:hint="cs"/>
          <w:rtl/>
        </w:rPr>
      </w:pPr>
    </w:p>
    <w:p w14:paraId="4C554BC6" w14:textId="77777777" w:rsidR="00B44252" w:rsidRDefault="00B44252" w:rsidP="00B44252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7F48CD75" w14:textId="77777777" w:rsidR="00B44252" w:rsidRDefault="00B44252" w:rsidP="00B44252">
      <w:pPr>
        <w:keepNext/>
        <w:rPr>
          <w:rFonts w:hint="cs"/>
          <w:rtl/>
        </w:rPr>
      </w:pPr>
    </w:p>
    <w:p w14:paraId="26FEFC3D" w14:textId="77777777" w:rsidR="00B44252" w:rsidRDefault="00B44252" w:rsidP="00B44252">
      <w:pPr>
        <w:rPr>
          <w:rFonts w:hint="cs"/>
          <w:rtl/>
        </w:rPr>
      </w:pPr>
      <w:r>
        <w:rPr>
          <w:rFonts w:hint="cs"/>
          <w:rtl/>
        </w:rPr>
        <w:t xml:space="preserve">הוא גם צודק, היא גם צודקת </w:t>
      </w:r>
      <w:bookmarkStart w:id="131" w:name="_ETM_Q1_1208462"/>
      <w:bookmarkEnd w:id="131"/>
      <w:r>
        <w:rPr>
          <w:rtl/>
        </w:rPr>
        <w:t>–</w:t>
      </w:r>
      <w:r>
        <w:rPr>
          <w:rFonts w:hint="cs"/>
          <w:rtl/>
        </w:rPr>
        <w:t xml:space="preserve"> אני בעיקר איתה.</w:t>
      </w:r>
    </w:p>
    <w:p w14:paraId="1F1F7805" w14:textId="77777777" w:rsidR="00B44252" w:rsidRDefault="00B44252" w:rsidP="00B44252">
      <w:pPr>
        <w:rPr>
          <w:rFonts w:hint="cs"/>
          <w:rtl/>
        </w:rPr>
      </w:pPr>
    </w:p>
    <w:p w14:paraId="154C12B7" w14:textId="77777777" w:rsidR="00B44252" w:rsidRDefault="00B44252" w:rsidP="00B44252">
      <w:pPr>
        <w:pStyle w:val="a"/>
        <w:keepNext/>
        <w:rPr>
          <w:rFonts w:hint="cs"/>
          <w:rtl/>
        </w:rPr>
      </w:pPr>
      <w:bookmarkStart w:id="132" w:name="_ETM_Q1_1209335"/>
      <w:bookmarkEnd w:id="132"/>
      <w:r>
        <w:rPr>
          <w:rtl/>
        </w:rPr>
        <w:t>זבולון אורלב:</w:t>
      </w:r>
    </w:p>
    <w:p w14:paraId="2276A11E" w14:textId="77777777" w:rsidR="00B44252" w:rsidRDefault="00B44252" w:rsidP="00B44252">
      <w:pPr>
        <w:keepNext/>
        <w:rPr>
          <w:rFonts w:hint="cs"/>
          <w:rtl/>
        </w:rPr>
      </w:pPr>
    </w:p>
    <w:p w14:paraId="3C0FBCF0" w14:textId="77777777" w:rsidR="00B44252" w:rsidRDefault="00B44252" w:rsidP="00B44252">
      <w:pPr>
        <w:rPr>
          <w:rFonts w:hint="cs"/>
          <w:rtl/>
        </w:rPr>
      </w:pPr>
      <w:r>
        <w:rPr>
          <w:rFonts w:hint="cs"/>
          <w:rtl/>
        </w:rPr>
        <w:t xml:space="preserve">תודה רבה חבר הכנסת מולה, אני מאוד </w:t>
      </w:r>
      <w:bookmarkStart w:id="133" w:name="_ETM_Q1_1212909"/>
      <w:bookmarkEnd w:id="133"/>
      <w:r>
        <w:rPr>
          <w:rFonts w:hint="cs"/>
          <w:rtl/>
        </w:rPr>
        <w:t>מודה לך.</w:t>
      </w:r>
    </w:p>
    <w:p w14:paraId="42D01024" w14:textId="77777777" w:rsidR="00B44252" w:rsidRDefault="00B44252" w:rsidP="00B44252">
      <w:pPr>
        <w:rPr>
          <w:rFonts w:hint="cs"/>
          <w:rtl/>
        </w:rPr>
      </w:pPr>
    </w:p>
    <w:p w14:paraId="4307FD76" w14:textId="77777777" w:rsidR="00B44252" w:rsidRDefault="00B44252" w:rsidP="00B44252">
      <w:pPr>
        <w:pStyle w:val="a"/>
        <w:keepNext/>
        <w:rPr>
          <w:rFonts w:hint="cs"/>
          <w:rtl/>
        </w:rPr>
      </w:pPr>
      <w:r>
        <w:rPr>
          <w:rtl/>
        </w:rPr>
        <w:t>אורית זוארץ:</w:t>
      </w:r>
    </w:p>
    <w:p w14:paraId="24935D2E" w14:textId="77777777" w:rsidR="00B44252" w:rsidRDefault="00B44252" w:rsidP="00B44252">
      <w:pPr>
        <w:keepNext/>
        <w:rPr>
          <w:rFonts w:hint="cs"/>
          <w:rtl/>
        </w:rPr>
      </w:pPr>
    </w:p>
    <w:p w14:paraId="446A61DC" w14:textId="77777777" w:rsidR="00B44252" w:rsidRDefault="00B44252" w:rsidP="00B44252">
      <w:pPr>
        <w:rPr>
          <w:rFonts w:hint="cs"/>
          <w:rtl/>
        </w:rPr>
      </w:pPr>
      <w:r>
        <w:rPr>
          <w:rFonts w:hint="cs"/>
          <w:rtl/>
        </w:rPr>
        <w:t>אנחנו בעיקר עם הילדים, שלמה, אנחנו בעיקר עם הילדים.</w:t>
      </w:r>
    </w:p>
    <w:p w14:paraId="40391EF2" w14:textId="77777777" w:rsidR="00B44252" w:rsidRDefault="00B44252" w:rsidP="00B44252">
      <w:pPr>
        <w:rPr>
          <w:rFonts w:hint="cs"/>
          <w:rtl/>
        </w:rPr>
      </w:pPr>
      <w:bookmarkStart w:id="134" w:name="_ETM_Q1_1220364"/>
      <w:bookmarkEnd w:id="134"/>
    </w:p>
    <w:p w14:paraId="6A650493" w14:textId="77777777" w:rsidR="00B44252" w:rsidRDefault="00B44252" w:rsidP="00B44252">
      <w:pPr>
        <w:pStyle w:val="a"/>
        <w:keepNext/>
        <w:rPr>
          <w:rFonts w:hint="cs"/>
          <w:rtl/>
        </w:rPr>
      </w:pPr>
      <w:bookmarkStart w:id="135" w:name="_ETM_Q1_1220942"/>
      <w:bookmarkEnd w:id="135"/>
      <w:r>
        <w:rPr>
          <w:rtl/>
        </w:rPr>
        <w:t>זבולון אורלב:</w:t>
      </w:r>
    </w:p>
    <w:p w14:paraId="406D735D" w14:textId="77777777" w:rsidR="00B44252" w:rsidRDefault="00B44252" w:rsidP="00B44252">
      <w:pPr>
        <w:keepNext/>
        <w:rPr>
          <w:rFonts w:hint="cs"/>
          <w:rtl/>
        </w:rPr>
      </w:pPr>
    </w:p>
    <w:p w14:paraId="41EF8935" w14:textId="77777777" w:rsidR="00B44252" w:rsidRDefault="00B44252" w:rsidP="009C7CA7">
      <w:pPr>
        <w:rPr>
          <w:rFonts w:hint="cs"/>
          <w:rtl/>
        </w:rPr>
      </w:pPr>
      <w:r>
        <w:rPr>
          <w:rFonts w:hint="cs"/>
          <w:rtl/>
        </w:rPr>
        <w:t xml:space="preserve">לכן </w:t>
      </w:r>
      <w:bookmarkStart w:id="136" w:name="_ETM_Q1_1219544"/>
      <w:bookmarkEnd w:id="136"/>
      <w:r>
        <w:rPr>
          <w:rFonts w:hint="cs"/>
          <w:rtl/>
        </w:rPr>
        <w:t>אני אומר: יש כאן שימוש ציני</w:t>
      </w:r>
      <w:r w:rsidR="009C7CA7">
        <w:rPr>
          <w:rFonts w:hint="cs"/>
          <w:rtl/>
        </w:rPr>
        <w:t xml:space="preserve"> בטענה. אני </w:t>
      </w:r>
      <w:bookmarkStart w:id="137" w:name="_ETM_Q1_1229470"/>
      <w:bookmarkEnd w:id="137"/>
      <w:r w:rsidR="009C7CA7">
        <w:rPr>
          <w:rFonts w:hint="cs"/>
          <w:rtl/>
        </w:rPr>
        <w:t xml:space="preserve">חושב שהעניין של ועדת הכנסת זה להעביר את הדיון לגופו </w:t>
      </w:r>
      <w:bookmarkStart w:id="138" w:name="_ETM_Q1_1230556"/>
      <w:bookmarkEnd w:id="138"/>
      <w:r w:rsidR="009C7CA7">
        <w:rPr>
          <w:rFonts w:hint="cs"/>
          <w:rtl/>
        </w:rPr>
        <w:t xml:space="preserve">בוועדה והסוגיה כאן היא סוגיה אם זה באמת נושא חדש </w:t>
      </w:r>
      <w:bookmarkStart w:id="139" w:name="_ETM_Q1_1236486"/>
      <w:bookmarkEnd w:id="139"/>
      <w:r w:rsidR="009C7CA7">
        <w:rPr>
          <w:rFonts w:hint="cs"/>
          <w:rtl/>
        </w:rPr>
        <w:t xml:space="preserve">או לא נושא חדש. כפי שנאמר: הממשלה סבורה שזה לא נושא חדש, ועדת השרים סבורה שזה לא נושא </w:t>
      </w:r>
      <w:bookmarkStart w:id="140" w:name="_ETM_Q1_1242838"/>
      <w:bookmarkEnd w:id="140"/>
      <w:r w:rsidR="009C7CA7">
        <w:rPr>
          <w:rFonts w:hint="cs"/>
          <w:rtl/>
        </w:rPr>
        <w:t>חדש, הלשכה המשפטית סבורה שזה לא נושא חדש.</w:t>
      </w:r>
    </w:p>
    <w:p w14:paraId="1D6F889A" w14:textId="77777777" w:rsidR="009C7CA7" w:rsidRDefault="009C7CA7" w:rsidP="009C7CA7">
      <w:pPr>
        <w:rPr>
          <w:rFonts w:hint="cs"/>
          <w:rtl/>
        </w:rPr>
      </w:pPr>
      <w:bookmarkStart w:id="141" w:name="_ETM_Q1_1249731"/>
      <w:bookmarkEnd w:id="141"/>
    </w:p>
    <w:p w14:paraId="5AD84752" w14:textId="77777777" w:rsidR="009C7CA7" w:rsidRDefault="009C7CA7" w:rsidP="009C7CA7">
      <w:pPr>
        <w:rPr>
          <w:rFonts w:hint="cs"/>
          <w:rtl/>
        </w:rPr>
      </w:pPr>
      <w:bookmarkStart w:id="142" w:name="_ETM_Q1_1250061"/>
      <w:bookmarkEnd w:id="142"/>
      <w:r>
        <w:rPr>
          <w:rFonts w:hint="cs"/>
          <w:rtl/>
        </w:rPr>
        <w:t xml:space="preserve">לכן, </w:t>
      </w:r>
      <w:bookmarkStart w:id="143" w:name="_ETM_Q1_1251618"/>
      <w:bookmarkEnd w:id="143"/>
      <w:r>
        <w:rPr>
          <w:rFonts w:hint="cs"/>
          <w:rtl/>
        </w:rPr>
        <w:t xml:space="preserve">אני מבקש מהוועדה לדחות את הטענה, להחזיר את הדיון לגופו </w:t>
      </w:r>
      <w:bookmarkStart w:id="144" w:name="_ETM_Q1_1256269"/>
      <w:bookmarkEnd w:id="144"/>
      <w:r>
        <w:rPr>
          <w:rFonts w:hint="cs"/>
          <w:rtl/>
        </w:rPr>
        <w:t xml:space="preserve">בוועדה שאמורה להתכנס בתום הדיון הזה ושם נוכל לקיים את </w:t>
      </w:r>
      <w:bookmarkStart w:id="145" w:name="_ETM_Q1_1259794"/>
      <w:bookmarkEnd w:id="145"/>
      <w:r>
        <w:rPr>
          <w:rFonts w:hint="cs"/>
          <w:rtl/>
        </w:rPr>
        <w:t xml:space="preserve">הדיון לגופם של דברים </w:t>
      </w:r>
      <w:r>
        <w:rPr>
          <w:rtl/>
        </w:rPr>
        <w:t>–</w:t>
      </w:r>
      <w:r>
        <w:rPr>
          <w:rFonts w:hint="cs"/>
          <w:rtl/>
        </w:rPr>
        <w:t xml:space="preserve"> וכל מי שיש לו הסתייגויות </w:t>
      </w:r>
      <w:bookmarkStart w:id="146" w:name="_ETM_Q1_1260827"/>
      <w:bookmarkEnd w:id="146"/>
      <w:r>
        <w:rPr>
          <w:rFonts w:hint="cs"/>
          <w:rtl/>
        </w:rPr>
        <w:t xml:space="preserve">לחוק, ואני יודע שיש אנשים שיש להם הסתייגויות, יוכלו להביע </w:t>
      </w:r>
      <w:bookmarkStart w:id="147" w:name="_ETM_Q1_1265014"/>
      <w:bookmarkEnd w:id="147"/>
      <w:r>
        <w:rPr>
          <w:rFonts w:hint="cs"/>
          <w:rtl/>
        </w:rPr>
        <w:t xml:space="preserve">שם את דעתם, תהיה הצבעה בוועדה, לאחר מכן הצבעה </w:t>
      </w:r>
      <w:bookmarkStart w:id="148" w:name="_ETM_Q1_1269723"/>
      <w:bookmarkEnd w:id="148"/>
      <w:r>
        <w:rPr>
          <w:rFonts w:hint="cs"/>
          <w:rtl/>
        </w:rPr>
        <w:t xml:space="preserve">במליאה, גם על החוק וגם אם יש הסתייגויות ונוכל לקדם </w:t>
      </w:r>
      <w:bookmarkStart w:id="149" w:name="_ETM_Q1_1270521"/>
      <w:bookmarkEnd w:id="149"/>
      <w:r>
        <w:rPr>
          <w:rFonts w:hint="cs"/>
          <w:rtl/>
        </w:rPr>
        <w:t>את החוק הזה.</w:t>
      </w:r>
    </w:p>
    <w:p w14:paraId="36350AA7" w14:textId="77777777" w:rsidR="009C7CA7" w:rsidRDefault="009C7CA7" w:rsidP="009C7CA7">
      <w:pPr>
        <w:rPr>
          <w:rFonts w:hint="cs"/>
          <w:rtl/>
        </w:rPr>
      </w:pPr>
      <w:bookmarkStart w:id="150" w:name="_ETM_Q1_1274334"/>
      <w:bookmarkEnd w:id="150"/>
    </w:p>
    <w:p w14:paraId="2BE677CB" w14:textId="77777777" w:rsidR="009C7CA7" w:rsidRDefault="009C7CA7" w:rsidP="009C7CA7">
      <w:pPr>
        <w:rPr>
          <w:rFonts w:hint="cs"/>
          <w:rtl/>
        </w:rPr>
      </w:pPr>
      <w:bookmarkStart w:id="151" w:name="_ETM_Q1_1275083"/>
      <w:bookmarkEnd w:id="151"/>
      <w:r>
        <w:rPr>
          <w:rFonts w:hint="cs"/>
          <w:rtl/>
        </w:rPr>
        <w:t xml:space="preserve">לתקוע את החוק ולא לאפשר בו דיון מהותי </w:t>
      </w:r>
      <w:bookmarkStart w:id="152" w:name="_ETM_Q1_1279088"/>
      <w:bookmarkEnd w:id="152"/>
      <w:r>
        <w:rPr>
          <w:rFonts w:hint="cs"/>
          <w:rtl/>
        </w:rPr>
        <w:t xml:space="preserve">זאת עוולה כלפי ילדי ישראל. השימוש במכשיר הזה הוא שימוש ציני שמונע את הדיון האמיתי, את הדיון המהותי: איך מפסיקים </w:t>
      </w:r>
      <w:bookmarkStart w:id="153" w:name="_ETM_Q1_1292297"/>
      <w:bookmarkEnd w:id="153"/>
      <w:r>
        <w:rPr>
          <w:rFonts w:hint="cs"/>
          <w:rtl/>
        </w:rPr>
        <w:t xml:space="preserve">את ההפקרות שאנחנו מפקירים את הילדים מגיל אפס עד גיל </w:t>
      </w:r>
      <w:bookmarkStart w:id="154" w:name="_ETM_Q1_1296564"/>
      <w:bookmarkEnd w:id="154"/>
      <w:r>
        <w:rPr>
          <w:rFonts w:hint="cs"/>
          <w:rtl/>
        </w:rPr>
        <w:t>שלוש?</w:t>
      </w:r>
    </w:p>
    <w:p w14:paraId="438E7964" w14:textId="77777777" w:rsidR="009C7CA7" w:rsidRDefault="009C7CA7" w:rsidP="009C7CA7">
      <w:pPr>
        <w:rPr>
          <w:rFonts w:hint="cs"/>
          <w:rtl/>
        </w:rPr>
      </w:pPr>
      <w:bookmarkStart w:id="155" w:name="_ETM_Q1_1295641"/>
      <w:bookmarkEnd w:id="155"/>
    </w:p>
    <w:p w14:paraId="4BD3D894" w14:textId="77777777" w:rsidR="009C7CA7" w:rsidRDefault="009C7CA7" w:rsidP="009C7CA7">
      <w:pPr>
        <w:rPr>
          <w:rFonts w:hint="cs"/>
          <w:rtl/>
        </w:rPr>
      </w:pPr>
      <w:bookmarkStart w:id="156" w:name="_ETM_Q1_1296456"/>
      <w:bookmarkEnd w:id="156"/>
      <w:r>
        <w:rPr>
          <w:rFonts w:hint="cs"/>
          <w:rtl/>
        </w:rPr>
        <w:t xml:space="preserve">מי שתומך בטענת נושא חדש – מונע את </w:t>
      </w:r>
      <w:bookmarkStart w:id="157" w:name="_ETM_Q1_1304164"/>
      <w:bookmarkEnd w:id="157"/>
      <w:r>
        <w:rPr>
          <w:rFonts w:hint="cs"/>
          <w:rtl/>
        </w:rPr>
        <w:t>הדיון המהותי ומונע כל אפשרות לטפל בהפסקת השערוריי</w:t>
      </w:r>
      <w:r>
        <w:rPr>
          <w:rFonts w:hint="eastAsia"/>
          <w:rtl/>
        </w:rPr>
        <w:t>ה</w:t>
      </w:r>
      <w:r>
        <w:rPr>
          <w:rFonts w:hint="cs"/>
          <w:rtl/>
        </w:rPr>
        <w:t xml:space="preserve"> וההפקרות </w:t>
      </w:r>
      <w:bookmarkStart w:id="158" w:name="_ETM_Q1_1309274"/>
      <w:bookmarkEnd w:id="158"/>
      <w:r>
        <w:rPr>
          <w:rFonts w:hint="cs"/>
          <w:rtl/>
        </w:rPr>
        <w:t>של ילדי גיל אפס עד שלוש.</w:t>
      </w:r>
    </w:p>
    <w:p w14:paraId="19288B25" w14:textId="77777777" w:rsidR="009C7CA7" w:rsidRDefault="009C7CA7" w:rsidP="009C7CA7">
      <w:pPr>
        <w:rPr>
          <w:rFonts w:hint="cs"/>
          <w:rtl/>
        </w:rPr>
      </w:pPr>
      <w:bookmarkStart w:id="159" w:name="_ETM_Q1_1313216"/>
      <w:bookmarkEnd w:id="159"/>
    </w:p>
    <w:p w14:paraId="436EDB10" w14:textId="77777777" w:rsidR="009C7CA7" w:rsidRDefault="009C7CA7" w:rsidP="009C7CA7">
      <w:pPr>
        <w:pStyle w:val="af"/>
        <w:keepNext/>
        <w:rPr>
          <w:rFonts w:hint="cs"/>
          <w:rtl/>
        </w:rPr>
      </w:pPr>
      <w:bookmarkStart w:id="160" w:name="_ETM_Q1_1313592"/>
      <w:bookmarkEnd w:id="160"/>
      <w:r>
        <w:rPr>
          <w:rtl/>
        </w:rPr>
        <w:t>היו"ר יריב לוין:</w:t>
      </w:r>
    </w:p>
    <w:p w14:paraId="0ED6DFBD" w14:textId="77777777" w:rsidR="009C7CA7" w:rsidRDefault="009C7CA7" w:rsidP="009C7CA7">
      <w:pPr>
        <w:keepNext/>
        <w:rPr>
          <w:rFonts w:hint="cs"/>
          <w:rtl/>
        </w:rPr>
      </w:pPr>
    </w:p>
    <w:p w14:paraId="645210DA" w14:textId="77777777" w:rsidR="009C7CA7" w:rsidRDefault="009C7CA7" w:rsidP="009C7CA7">
      <w:pPr>
        <w:rPr>
          <w:rFonts w:hint="cs"/>
          <w:rtl/>
        </w:rPr>
      </w:pPr>
      <w:r>
        <w:rPr>
          <w:rFonts w:hint="cs"/>
          <w:rtl/>
        </w:rPr>
        <w:t xml:space="preserve">תודה רבה. חברת הכנסת אורלי </w:t>
      </w:r>
      <w:bookmarkStart w:id="161" w:name="_ETM_Q1_1315642"/>
      <w:bookmarkEnd w:id="161"/>
      <w:r>
        <w:rPr>
          <w:rFonts w:hint="cs"/>
          <w:rtl/>
        </w:rPr>
        <w:t>לוי אבקסיס , בבקשה.</w:t>
      </w:r>
    </w:p>
    <w:p w14:paraId="3B5D6811" w14:textId="77777777" w:rsidR="009C7CA7" w:rsidRDefault="009C7CA7" w:rsidP="009C7CA7">
      <w:pPr>
        <w:rPr>
          <w:rFonts w:hint="cs"/>
          <w:rtl/>
        </w:rPr>
      </w:pPr>
      <w:bookmarkStart w:id="162" w:name="_ETM_Q1_1316870"/>
      <w:bookmarkEnd w:id="162"/>
    </w:p>
    <w:p w14:paraId="096E2B19" w14:textId="77777777" w:rsidR="009C7CA7" w:rsidRDefault="009C7CA7" w:rsidP="009C7CA7">
      <w:pPr>
        <w:pStyle w:val="a"/>
        <w:keepNext/>
        <w:rPr>
          <w:rFonts w:hint="cs"/>
          <w:rtl/>
        </w:rPr>
      </w:pPr>
      <w:bookmarkStart w:id="163" w:name="_ETM_Q1_1317465"/>
      <w:bookmarkEnd w:id="163"/>
      <w:r>
        <w:rPr>
          <w:rtl/>
        </w:rPr>
        <w:t>אורלי לוי אבקסיס:</w:t>
      </w:r>
    </w:p>
    <w:p w14:paraId="6278062B" w14:textId="77777777" w:rsidR="009C7CA7" w:rsidRDefault="009C7CA7" w:rsidP="009C7CA7">
      <w:pPr>
        <w:keepNext/>
        <w:rPr>
          <w:rFonts w:hint="cs"/>
          <w:rtl/>
        </w:rPr>
      </w:pPr>
    </w:p>
    <w:p w14:paraId="31918048" w14:textId="77777777" w:rsidR="009C7CA7" w:rsidRDefault="009C7CA7" w:rsidP="009C7CA7">
      <w:pPr>
        <w:rPr>
          <w:rFonts w:hint="cs"/>
          <w:rtl/>
        </w:rPr>
      </w:pPr>
      <w:r>
        <w:rPr>
          <w:rFonts w:hint="cs"/>
          <w:rtl/>
        </w:rPr>
        <w:t xml:space="preserve">אני באמת מצטערת שהנושא הגיע לרמות כאלו. </w:t>
      </w:r>
      <w:bookmarkStart w:id="164" w:name="_ETM_Q1_1319877"/>
      <w:bookmarkEnd w:id="164"/>
      <w:r>
        <w:rPr>
          <w:rFonts w:hint="cs"/>
          <w:rtl/>
        </w:rPr>
        <w:t xml:space="preserve">אני אעשה את זה קצר כדי שנוכל להצביע </w:t>
      </w:r>
      <w:bookmarkStart w:id="165" w:name="_ETM_Q1_1320920"/>
      <w:bookmarkEnd w:id="165"/>
      <w:r>
        <w:rPr>
          <w:rFonts w:hint="cs"/>
          <w:rtl/>
        </w:rPr>
        <w:t>- - -</w:t>
      </w:r>
    </w:p>
    <w:p w14:paraId="35F309C5" w14:textId="77777777" w:rsidR="009C7CA7" w:rsidRDefault="009C7CA7" w:rsidP="009C7CA7">
      <w:pPr>
        <w:rPr>
          <w:rFonts w:hint="cs"/>
          <w:rtl/>
        </w:rPr>
      </w:pPr>
      <w:bookmarkStart w:id="166" w:name="_ETM_Q1_1321984"/>
      <w:bookmarkEnd w:id="166"/>
    </w:p>
    <w:p w14:paraId="47CAAC93" w14:textId="77777777" w:rsidR="009C7CA7" w:rsidRDefault="009C7CA7" w:rsidP="009C7CA7">
      <w:pPr>
        <w:pStyle w:val="af"/>
        <w:keepNext/>
        <w:rPr>
          <w:rFonts w:hint="cs"/>
          <w:rtl/>
        </w:rPr>
      </w:pPr>
      <w:bookmarkStart w:id="167" w:name="_ETM_Q1_1322280"/>
      <w:bookmarkEnd w:id="167"/>
      <w:r>
        <w:rPr>
          <w:rtl/>
        </w:rPr>
        <w:t>היו"ר יריב לוין:</w:t>
      </w:r>
    </w:p>
    <w:p w14:paraId="454B4D5B" w14:textId="77777777" w:rsidR="009C7CA7" w:rsidRDefault="009C7CA7" w:rsidP="009C7CA7">
      <w:pPr>
        <w:keepNext/>
        <w:rPr>
          <w:rFonts w:hint="cs"/>
          <w:rtl/>
        </w:rPr>
      </w:pPr>
    </w:p>
    <w:p w14:paraId="74E3809C" w14:textId="77777777" w:rsidR="009C7CA7" w:rsidRDefault="009C7CA7" w:rsidP="009C7CA7">
      <w:pPr>
        <w:rPr>
          <w:rFonts w:hint="cs"/>
          <w:rtl/>
        </w:rPr>
      </w:pPr>
      <w:r>
        <w:rPr>
          <w:rFonts w:hint="cs"/>
          <w:rtl/>
        </w:rPr>
        <w:t xml:space="preserve">אפשר לקרוא לחברי הכנסת כי אנחנו מצביעים מיד </w:t>
      </w:r>
      <w:bookmarkStart w:id="168" w:name="_ETM_Q1_1324516"/>
      <w:bookmarkEnd w:id="168"/>
      <w:r>
        <w:rPr>
          <w:rFonts w:hint="cs"/>
          <w:rtl/>
        </w:rPr>
        <w:t>בתום הדברים של חברת הכנסת אבקסיס.</w:t>
      </w:r>
    </w:p>
    <w:p w14:paraId="56C9D7BB" w14:textId="77777777" w:rsidR="009C7CA7" w:rsidRDefault="009C7CA7" w:rsidP="009C7CA7">
      <w:pPr>
        <w:rPr>
          <w:rFonts w:hint="cs"/>
          <w:rtl/>
        </w:rPr>
      </w:pPr>
    </w:p>
    <w:p w14:paraId="186612E7" w14:textId="77777777" w:rsidR="009C7CA7" w:rsidRDefault="009C7CA7" w:rsidP="009C7CA7">
      <w:pPr>
        <w:pStyle w:val="a"/>
        <w:keepNext/>
        <w:rPr>
          <w:rFonts w:hint="cs"/>
          <w:rtl/>
        </w:rPr>
      </w:pPr>
      <w:bookmarkStart w:id="169" w:name="_ETM_Q1_1324050"/>
      <w:bookmarkEnd w:id="169"/>
      <w:r>
        <w:rPr>
          <w:rtl/>
        </w:rPr>
        <w:t>אורלי לוי אבקסיס:</w:t>
      </w:r>
    </w:p>
    <w:p w14:paraId="1EEFE5F6" w14:textId="77777777" w:rsidR="009C7CA7" w:rsidRDefault="009C7CA7" w:rsidP="009C7CA7">
      <w:pPr>
        <w:keepNext/>
        <w:rPr>
          <w:rFonts w:hint="cs"/>
          <w:rtl/>
        </w:rPr>
      </w:pPr>
    </w:p>
    <w:p w14:paraId="7455D120" w14:textId="77777777" w:rsidR="009C7CA7" w:rsidRDefault="009C7CA7" w:rsidP="009C7CA7">
      <w:pPr>
        <w:rPr>
          <w:rFonts w:hint="cs"/>
          <w:rtl/>
        </w:rPr>
      </w:pPr>
      <w:r>
        <w:rPr>
          <w:rFonts w:hint="cs"/>
          <w:rtl/>
        </w:rPr>
        <w:t xml:space="preserve">צריך להבין שהעניין של המבדקים </w:t>
      </w:r>
      <w:bookmarkStart w:id="170" w:name="_ETM_Q1_1328016"/>
      <w:bookmarkEnd w:id="170"/>
      <w:r>
        <w:rPr>
          <w:rFonts w:hint="cs"/>
          <w:rtl/>
        </w:rPr>
        <w:t xml:space="preserve">נעשה בניגוד לעמדה מקצועית של משרד הבריאות, לעמדתו של סגן </w:t>
      </w:r>
      <w:bookmarkStart w:id="171" w:name="_ETM_Q1_1331862"/>
      <w:bookmarkEnd w:id="171"/>
      <w:r>
        <w:rPr>
          <w:rFonts w:hint="cs"/>
          <w:rtl/>
        </w:rPr>
        <w:t xml:space="preserve">השר ליצמן </w:t>
      </w:r>
      <w:r>
        <w:rPr>
          <w:rtl/>
        </w:rPr>
        <w:t>–</w:t>
      </w:r>
      <w:r>
        <w:rPr>
          <w:rFonts w:hint="cs"/>
          <w:rtl/>
        </w:rPr>
        <w:t xml:space="preserve"> אם אינני טועה הוא גם דיבר איתך אתמול, אדוני היושב-ראש </w:t>
      </w:r>
      <w:r>
        <w:rPr>
          <w:rtl/>
        </w:rPr>
        <w:t>–</w:t>
      </w:r>
      <w:r>
        <w:rPr>
          <w:rFonts w:hint="cs"/>
          <w:rtl/>
        </w:rPr>
        <w:t xml:space="preserve"> זה בניגוד מוחלט לדעתו. יש </w:t>
      </w:r>
      <w:bookmarkStart w:id="172" w:name="_ETM_Q1_1338360"/>
      <w:bookmarkEnd w:id="172"/>
      <w:r>
        <w:rPr>
          <w:rFonts w:hint="cs"/>
          <w:rtl/>
        </w:rPr>
        <w:t xml:space="preserve">פה </w:t>
      </w:r>
      <w:r w:rsidR="008D3D8F">
        <w:rPr>
          <w:rFonts w:hint="cs"/>
          <w:rtl/>
        </w:rPr>
        <w:t>סיפור דומה מאוד למה שקרה עם אחיות ביתי-ספר.</w:t>
      </w:r>
    </w:p>
    <w:p w14:paraId="1B44B2C3" w14:textId="77777777" w:rsidR="008D3D8F" w:rsidRDefault="008D3D8F" w:rsidP="009C7CA7">
      <w:pPr>
        <w:rPr>
          <w:rFonts w:hint="cs"/>
          <w:rtl/>
        </w:rPr>
      </w:pPr>
      <w:bookmarkStart w:id="173" w:name="_ETM_Q1_1342700"/>
      <w:bookmarkEnd w:id="173"/>
    </w:p>
    <w:p w14:paraId="358A9950" w14:textId="77777777" w:rsidR="008D3D8F" w:rsidRDefault="008D3D8F" w:rsidP="008D3D8F">
      <w:pPr>
        <w:rPr>
          <w:rFonts w:hint="cs"/>
          <w:rtl/>
        </w:rPr>
      </w:pPr>
      <w:bookmarkStart w:id="174" w:name="_ETM_Q1_1343324"/>
      <w:bookmarkEnd w:id="174"/>
      <w:r>
        <w:rPr>
          <w:rFonts w:hint="cs"/>
          <w:rtl/>
        </w:rPr>
        <w:t xml:space="preserve">לגבי הערעור </w:t>
      </w:r>
      <w:bookmarkStart w:id="175" w:name="_ETM_Q1_1342950"/>
      <w:bookmarkEnd w:id="175"/>
      <w:r>
        <w:rPr>
          <w:rFonts w:hint="cs"/>
          <w:rtl/>
        </w:rPr>
        <w:t xml:space="preserve">של "ישראל ביתנו" שהגיש </w:t>
      </w:r>
      <w:bookmarkStart w:id="176" w:name="_ETM_Q1_1350221"/>
      <w:bookmarkEnd w:id="176"/>
      <w:r>
        <w:rPr>
          <w:rFonts w:hint="cs"/>
          <w:rtl/>
        </w:rPr>
        <w:t>סטס מיסז'ניקוב: החשש הגדול ביותר זה שיעלה המחיר להורים פר ילד. אנחנו</w:t>
      </w:r>
      <w:bookmarkStart w:id="177" w:name="_ETM_Q1_1358279"/>
      <w:bookmarkEnd w:id="177"/>
      <w:r>
        <w:rPr>
          <w:rFonts w:hint="cs"/>
          <w:rtl/>
        </w:rPr>
        <w:t xml:space="preserve"> קיבלנו בשבוע שעבר את דוח בנק ישראל </w:t>
      </w:r>
      <w:r>
        <w:rPr>
          <w:rtl/>
        </w:rPr>
        <w:t>–</w:t>
      </w:r>
      <w:r>
        <w:rPr>
          <w:rFonts w:hint="cs"/>
          <w:rtl/>
        </w:rPr>
        <w:t xml:space="preserve"> אי אפשר להגיד שהוא מטעם מישהו או שהוא מעורב פוליטית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78" w:name="_ETM_Q1_1363327"/>
      <w:bookmarkEnd w:id="178"/>
      <w:r>
        <w:rPr>
          <w:rFonts w:hint="cs"/>
          <w:rtl/>
        </w:rPr>
        <w:t xml:space="preserve">שמציין, לאחר כל ההחלטות שהתקבלו בממשלה, שבמצב הנוכחי שבו הממשלה </w:t>
      </w:r>
      <w:bookmarkStart w:id="179" w:name="_ETM_Q1_1374024"/>
      <w:bookmarkEnd w:id="179"/>
      <w:r>
        <w:rPr>
          <w:rFonts w:hint="cs"/>
          <w:rtl/>
        </w:rPr>
        <w:t>לא מתחייבת שזה לא ייפו</w:t>
      </w:r>
      <w:r>
        <w:rPr>
          <w:rFonts w:hint="eastAsia"/>
          <w:rtl/>
        </w:rPr>
        <w:t>ל</w:t>
      </w:r>
      <w:r>
        <w:rPr>
          <w:rFonts w:hint="cs"/>
          <w:rtl/>
        </w:rPr>
        <w:t xml:space="preserve"> על ההורים </w:t>
      </w:r>
      <w:r>
        <w:rPr>
          <w:rtl/>
        </w:rPr>
        <w:t>–</w:t>
      </w:r>
      <w:r>
        <w:rPr>
          <w:rFonts w:hint="cs"/>
          <w:rtl/>
        </w:rPr>
        <w:t xml:space="preserve"> יש עלייה </w:t>
      </w:r>
      <w:bookmarkStart w:id="180" w:name="_ETM_Q1_1374999"/>
      <w:bookmarkEnd w:id="180"/>
      <w:r>
        <w:rPr>
          <w:rFonts w:hint="cs"/>
          <w:rtl/>
        </w:rPr>
        <w:t>מיידית של 40% בתשלום עבור כל ילד.</w:t>
      </w:r>
    </w:p>
    <w:p w14:paraId="21286DED" w14:textId="77777777" w:rsidR="008D3D8F" w:rsidRDefault="008D3D8F" w:rsidP="008D3D8F">
      <w:pPr>
        <w:rPr>
          <w:rFonts w:hint="cs"/>
          <w:rtl/>
        </w:rPr>
      </w:pPr>
    </w:p>
    <w:p w14:paraId="270DEB1A" w14:textId="77777777" w:rsidR="008D3D8F" w:rsidRDefault="008D3D8F" w:rsidP="008D3D8F">
      <w:pPr>
        <w:rPr>
          <w:rFonts w:hint="cs"/>
          <w:rtl/>
        </w:rPr>
      </w:pPr>
      <w:r>
        <w:rPr>
          <w:rFonts w:hint="cs"/>
          <w:rtl/>
        </w:rPr>
        <w:t xml:space="preserve">הדבר הזה הוא </w:t>
      </w:r>
      <w:bookmarkStart w:id="181" w:name="_ETM_Q1_1380806"/>
      <w:bookmarkEnd w:id="181"/>
      <w:r>
        <w:rPr>
          <w:rFonts w:hint="cs"/>
          <w:rtl/>
        </w:rPr>
        <w:t xml:space="preserve">קטסטרופה, זאת התשובה למחאת העגלות וזאת התשובה שיש לנו </w:t>
      </w:r>
      <w:r w:rsidR="009D568B">
        <w:rPr>
          <w:rFonts w:hint="cs"/>
          <w:rtl/>
        </w:rPr>
        <w:t xml:space="preserve">למחאה החברתית. אנחנו רוצים את חוק הפיקוח, אנחנו רוצים לפקח, </w:t>
      </w:r>
      <w:bookmarkStart w:id="182" w:name="_ETM_Q1_1389700"/>
      <w:bookmarkEnd w:id="182"/>
      <w:r w:rsidR="009D568B">
        <w:rPr>
          <w:rFonts w:hint="cs"/>
          <w:rtl/>
        </w:rPr>
        <w:t xml:space="preserve">אנחנו רוצים להעביר חוק טוב. אנחנו לא יכולים להזדרז יותר </w:t>
      </w:r>
      <w:bookmarkStart w:id="183" w:name="_ETM_Q1_1390458"/>
      <w:bookmarkEnd w:id="183"/>
      <w:r w:rsidR="009D568B">
        <w:rPr>
          <w:rFonts w:hint="cs"/>
          <w:rtl/>
        </w:rPr>
        <w:t xml:space="preserve">מדי ולהפקיר את אותם ילדים לאותם הורים </w:t>
      </w:r>
      <w:r w:rsidR="009D568B">
        <w:rPr>
          <w:rtl/>
        </w:rPr>
        <w:t>–</w:t>
      </w:r>
      <w:r w:rsidR="009D568B">
        <w:rPr>
          <w:rFonts w:hint="cs"/>
          <w:rtl/>
        </w:rPr>
        <w:t xml:space="preserve"> אני מבקשת </w:t>
      </w:r>
      <w:bookmarkStart w:id="184" w:name="_ETM_Q1_1392842"/>
      <w:bookmarkEnd w:id="184"/>
      <w:r w:rsidR="009D568B">
        <w:rPr>
          <w:rFonts w:hint="cs"/>
          <w:rtl/>
        </w:rPr>
        <w:t>להצביע, אדוני היושב-ראש.</w:t>
      </w:r>
    </w:p>
    <w:p w14:paraId="5C00FB4B" w14:textId="77777777" w:rsidR="009D568B" w:rsidRDefault="009D568B" w:rsidP="008D3D8F">
      <w:pPr>
        <w:rPr>
          <w:rFonts w:hint="cs"/>
          <w:rtl/>
        </w:rPr>
      </w:pPr>
      <w:bookmarkStart w:id="185" w:name="_ETM_Q1_1397798"/>
      <w:bookmarkEnd w:id="185"/>
    </w:p>
    <w:p w14:paraId="2CB54497" w14:textId="77777777" w:rsidR="009D568B" w:rsidRDefault="009D568B" w:rsidP="009D568B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1150E40" w14:textId="77777777" w:rsidR="009D568B" w:rsidRDefault="009D568B" w:rsidP="009D568B">
      <w:pPr>
        <w:keepNext/>
        <w:rPr>
          <w:rFonts w:hint="cs"/>
          <w:rtl/>
        </w:rPr>
      </w:pPr>
    </w:p>
    <w:p w14:paraId="5FD08C55" w14:textId="77777777" w:rsidR="009D568B" w:rsidRDefault="009D568B" w:rsidP="009D568B">
      <w:pPr>
        <w:rPr>
          <w:rFonts w:hint="cs"/>
          <w:rtl/>
        </w:rPr>
      </w:pPr>
      <w:r>
        <w:rPr>
          <w:rFonts w:hint="cs"/>
          <w:rtl/>
        </w:rPr>
        <w:t xml:space="preserve">מאה אחוז. </w:t>
      </w:r>
      <w:r w:rsidR="00034C47">
        <w:rPr>
          <w:rFonts w:hint="cs"/>
          <w:rtl/>
        </w:rPr>
        <w:t>תודה. חבר הכנסת מיכאלי, אתה רצית לומר משהו?</w:t>
      </w:r>
    </w:p>
    <w:p w14:paraId="5EA485F9" w14:textId="77777777" w:rsidR="00034C47" w:rsidRDefault="00034C47" w:rsidP="009D568B">
      <w:pPr>
        <w:rPr>
          <w:rFonts w:hint="cs"/>
          <w:rtl/>
        </w:rPr>
      </w:pPr>
      <w:bookmarkStart w:id="186" w:name="_ETM_Q1_1400643"/>
      <w:bookmarkEnd w:id="186"/>
    </w:p>
    <w:p w14:paraId="68B48D47" w14:textId="77777777" w:rsidR="00034C47" w:rsidRDefault="00034C47" w:rsidP="00034C47">
      <w:pPr>
        <w:pStyle w:val="a"/>
        <w:keepNext/>
        <w:rPr>
          <w:rFonts w:hint="cs"/>
          <w:rtl/>
        </w:rPr>
      </w:pPr>
      <w:bookmarkStart w:id="187" w:name="_ETM_Q1_1401687"/>
      <w:bookmarkEnd w:id="187"/>
      <w:r>
        <w:rPr>
          <w:rtl/>
        </w:rPr>
        <w:t>אברהם מיכאלי:</w:t>
      </w:r>
    </w:p>
    <w:p w14:paraId="719CC53E" w14:textId="77777777" w:rsidR="00034C47" w:rsidRDefault="00034C47" w:rsidP="00034C47">
      <w:pPr>
        <w:keepNext/>
        <w:rPr>
          <w:rFonts w:hint="cs"/>
          <w:rtl/>
        </w:rPr>
      </w:pPr>
    </w:p>
    <w:p w14:paraId="2647BD4F" w14:textId="77777777" w:rsidR="00034C47" w:rsidRDefault="00034C47" w:rsidP="00034C47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רוצה להבהיר: אנחנו תומכים </w:t>
      </w:r>
      <w:bookmarkStart w:id="188" w:name="_ETM_Q1_1406018"/>
      <w:bookmarkEnd w:id="188"/>
      <w:r>
        <w:rPr>
          <w:rFonts w:hint="cs"/>
          <w:rtl/>
        </w:rPr>
        <w:t xml:space="preserve">בחוק של השר וסיכמנו עם השר אתמול שאנחנו איתו אפילו </w:t>
      </w:r>
      <w:bookmarkStart w:id="189" w:name="_ETM_Q1_1409400"/>
      <w:bookmarkEnd w:id="189"/>
      <w:r>
        <w:rPr>
          <w:rFonts w:hint="cs"/>
          <w:rtl/>
        </w:rPr>
        <w:t xml:space="preserve">בניגוד לעמדה שהייתה שלא לקבל מכתב ממנו ולא להכניס לחוק </w:t>
      </w:r>
      <w:bookmarkStart w:id="190" w:name="_ETM_Q1_1412855"/>
      <w:bookmarkEnd w:id="190"/>
      <w:r>
        <w:rPr>
          <w:rFonts w:hint="cs"/>
          <w:rtl/>
        </w:rPr>
        <w:t xml:space="preserve">תקציב.אתמול בלילה הובהרה לנו המשמעות של הנושא החדש הזה: זה נושא שלא סוכם עליו. השר גם לא חולק עלינו שזה לא סוכם איתו. </w:t>
      </w:r>
      <w:bookmarkStart w:id="191" w:name="_ETM_Q1_1423195"/>
      <w:bookmarkStart w:id="192" w:name="_ETM_Q1_1423889"/>
      <w:bookmarkEnd w:id="191"/>
      <w:bookmarkEnd w:id="192"/>
      <w:r>
        <w:rPr>
          <w:rFonts w:hint="cs"/>
          <w:rtl/>
        </w:rPr>
        <w:t xml:space="preserve">לכן הוא לא יכול להצביע ולתמוך בנושא של </w:t>
      </w:r>
      <w:bookmarkStart w:id="193" w:name="_ETM_Q1_1428866"/>
      <w:bookmarkEnd w:id="193"/>
      <w:r>
        <w:rPr>
          <w:rFonts w:hint="cs"/>
          <w:rtl/>
        </w:rPr>
        <w:t>המבדקים האלה כי זה משנה את המהות של החוק.</w:t>
      </w:r>
    </w:p>
    <w:p w14:paraId="293634D3" w14:textId="77777777" w:rsidR="00034C47" w:rsidRDefault="00034C47" w:rsidP="009D568B">
      <w:pPr>
        <w:rPr>
          <w:rFonts w:hint="cs"/>
          <w:rtl/>
        </w:rPr>
      </w:pPr>
      <w:bookmarkStart w:id="194" w:name="_ETM_Q1_1403428"/>
      <w:bookmarkEnd w:id="194"/>
    </w:p>
    <w:p w14:paraId="1F95542D" w14:textId="77777777" w:rsidR="00034C47" w:rsidRDefault="00034C47" w:rsidP="00034C47">
      <w:pPr>
        <w:pStyle w:val="a"/>
        <w:keepNext/>
        <w:rPr>
          <w:rFonts w:hint="cs"/>
          <w:rtl/>
        </w:rPr>
      </w:pPr>
      <w:bookmarkStart w:id="195" w:name="_ETM_Q1_1327424"/>
      <w:bookmarkEnd w:id="195"/>
      <w:r>
        <w:rPr>
          <w:rtl/>
        </w:rPr>
        <w:t>אורלי לוי אבקסיס:</w:t>
      </w:r>
    </w:p>
    <w:p w14:paraId="3ECB0DCD" w14:textId="77777777" w:rsidR="00034C47" w:rsidRDefault="00034C47" w:rsidP="00034C47">
      <w:pPr>
        <w:keepNext/>
        <w:rPr>
          <w:rFonts w:hint="cs"/>
          <w:rtl/>
        </w:rPr>
      </w:pPr>
    </w:p>
    <w:p w14:paraId="0EDD47F1" w14:textId="77777777" w:rsidR="009C7CA7" w:rsidRDefault="00034C47" w:rsidP="00034C47">
      <w:pPr>
        <w:rPr>
          <w:rFonts w:hint="cs"/>
          <w:rtl/>
        </w:rPr>
      </w:pPr>
      <w:r>
        <w:rPr>
          <w:rFonts w:hint="cs"/>
          <w:rtl/>
        </w:rPr>
        <w:t>אתה אומר נושא חדש?</w:t>
      </w:r>
    </w:p>
    <w:p w14:paraId="5A1DB38E" w14:textId="77777777" w:rsidR="00034C47" w:rsidRDefault="00034C47" w:rsidP="00034C47">
      <w:pPr>
        <w:rPr>
          <w:rFonts w:hint="cs"/>
          <w:rtl/>
        </w:rPr>
      </w:pPr>
      <w:bookmarkStart w:id="196" w:name="_ETM_Q1_1433034"/>
      <w:bookmarkEnd w:id="196"/>
    </w:p>
    <w:p w14:paraId="407E219B" w14:textId="77777777" w:rsidR="00034C47" w:rsidRDefault="00034C47" w:rsidP="00034C47">
      <w:pPr>
        <w:pStyle w:val="af"/>
        <w:keepNext/>
        <w:rPr>
          <w:rFonts w:hint="cs"/>
          <w:rtl/>
        </w:rPr>
      </w:pPr>
      <w:bookmarkStart w:id="197" w:name="_ETM_Q1_1434096"/>
      <w:bookmarkEnd w:id="197"/>
      <w:r>
        <w:rPr>
          <w:rtl/>
        </w:rPr>
        <w:t>היו"ר יריב לוין:</w:t>
      </w:r>
    </w:p>
    <w:p w14:paraId="41DC1B0A" w14:textId="77777777" w:rsidR="00034C47" w:rsidRDefault="00034C47" w:rsidP="00034C47">
      <w:pPr>
        <w:keepNext/>
        <w:rPr>
          <w:rFonts w:hint="cs"/>
          <w:rtl/>
        </w:rPr>
      </w:pPr>
    </w:p>
    <w:p w14:paraId="34061F68" w14:textId="77777777" w:rsidR="00034C47" w:rsidRDefault="00034C47" w:rsidP="00034C47">
      <w:pPr>
        <w:rPr>
          <w:rFonts w:hint="cs"/>
          <w:rtl/>
        </w:rPr>
      </w:pPr>
      <w:r>
        <w:rPr>
          <w:rFonts w:hint="cs"/>
          <w:rtl/>
        </w:rPr>
        <w:t xml:space="preserve">רבותי, תודה רבה. לבקשת יושב-ראש הקואליציה, חבר </w:t>
      </w:r>
      <w:bookmarkStart w:id="198" w:name="_ETM_Q1_1441049"/>
      <w:bookmarkEnd w:id="198"/>
      <w:r>
        <w:rPr>
          <w:rFonts w:hint="cs"/>
          <w:rtl/>
        </w:rPr>
        <w:t>הכנסת זאב אלקין, שאני חייב להיענות לה, אני מכריז על שלוש דקות התייעצות סיעתית. לאחריה תתקיים הצבעה.</w:t>
      </w:r>
    </w:p>
    <w:p w14:paraId="69EFAB46" w14:textId="77777777" w:rsidR="00034C47" w:rsidRDefault="00034C47" w:rsidP="009C7CA7">
      <w:pPr>
        <w:rPr>
          <w:rFonts w:hint="cs"/>
          <w:rtl/>
        </w:rPr>
      </w:pPr>
      <w:bookmarkStart w:id="199" w:name="_ETM_Q1_1452475"/>
      <w:bookmarkStart w:id="200" w:name="_ETM_Q1_1431847"/>
      <w:bookmarkEnd w:id="199"/>
      <w:bookmarkEnd w:id="200"/>
    </w:p>
    <w:p w14:paraId="2A8A9C1C" w14:textId="77777777" w:rsidR="00034C47" w:rsidRDefault="00034C47" w:rsidP="00034C47">
      <w:pPr>
        <w:pStyle w:val="a"/>
        <w:keepNext/>
        <w:rPr>
          <w:rFonts w:hint="cs"/>
          <w:rtl/>
        </w:rPr>
      </w:pPr>
      <w:bookmarkStart w:id="201" w:name="_ETM_Q1_1450907"/>
      <w:bookmarkEnd w:id="201"/>
      <w:r>
        <w:rPr>
          <w:rtl/>
        </w:rPr>
        <w:t>אורלי לוי אבקסיס:</w:t>
      </w:r>
    </w:p>
    <w:p w14:paraId="2293A56E" w14:textId="77777777" w:rsidR="00034C47" w:rsidRDefault="00034C47" w:rsidP="00034C47">
      <w:pPr>
        <w:keepNext/>
        <w:rPr>
          <w:rFonts w:hint="cs"/>
          <w:rtl/>
        </w:rPr>
      </w:pPr>
    </w:p>
    <w:p w14:paraId="153E3CD6" w14:textId="77777777" w:rsidR="00034C47" w:rsidRDefault="00034C47" w:rsidP="00034C47">
      <w:pPr>
        <w:rPr>
          <w:rFonts w:hint="cs"/>
          <w:rtl/>
        </w:rPr>
      </w:pPr>
      <w:r>
        <w:rPr>
          <w:rFonts w:hint="cs"/>
          <w:rtl/>
        </w:rPr>
        <w:t>למה?</w:t>
      </w:r>
    </w:p>
    <w:p w14:paraId="0FB0A959" w14:textId="77777777" w:rsidR="00034C47" w:rsidRDefault="00034C47" w:rsidP="00034C47">
      <w:pPr>
        <w:rPr>
          <w:rFonts w:hint="cs"/>
          <w:rtl/>
        </w:rPr>
      </w:pPr>
      <w:bookmarkStart w:id="202" w:name="_ETM_Q1_1451700"/>
      <w:bookmarkEnd w:id="202"/>
    </w:p>
    <w:p w14:paraId="075D7960" w14:textId="77777777" w:rsidR="00034C47" w:rsidRDefault="00034C47" w:rsidP="00034C4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061AA3" w14:textId="77777777" w:rsidR="00034C47" w:rsidRDefault="00034C47" w:rsidP="00034C47">
      <w:pPr>
        <w:keepNext/>
        <w:rPr>
          <w:rFonts w:hint="cs"/>
          <w:rtl/>
        </w:rPr>
      </w:pPr>
    </w:p>
    <w:p w14:paraId="0D38B2FD" w14:textId="77777777" w:rsidR="00034C47" w:rsidRDefault="00034C47" w:rsidP="00034C47">
      <w:pPr>
        <w:rPr>
          <w:rFonts w:hint="cs"/>
          <w:rtl/>
        </w:rPr>
      </w:pPr>
      <w:r>
        <w:rPr>
          <w:rFonts w:hint="cs"/>
          <w:rtl/>
        </w:rPr>
        <w:t xml:space="preserve">כי אני </w:t>
      </w:r>
      <w:bookmarkStart w:id="203" w:name="_ETM_Q1_1450107"/>
      <w:bookmarkEnd w:id="203"/>
      <w:r>
        <w:rPr>
          <w:rFonts w:hint="cs"/>
          <w:rtl/>
        </w:rPr>
        <w:t xml:space="preserve">חייב על פי התקנון. מי שמבקש התייעצות סיעתית - - </w:t>
      </w:r>
      <w:bookmarkStart w:id="204" w:name="_ETM_Q1_1455454"/>
      <w:bookmarkEnd w:id="204"/>
      <w:r>
        <w:rPr>
          <w:rFonts w:hint="cs"/>
          <w:rtl/>
        </w:rPr>
        <w:t>-</w:t>
      </w:r>
    </w:p>
    <w:p w14:paraId="53374A3B" w14:textId="77777777" w:rsidR="00034C47" w:rsidRDefault="00034C47" w:rsidP="00034C47">
      <w:pPr>
        <w:rPr>
          <w:rFonts w:hint="cs"/>
          <w:rtl/>
        </w:rPr>
      </w:pPr>
      <w:bookmarkStart w:id="205" w:name="_ETM_Q1_1455894"/>
      <w:bookmarkEnd w:id="205"/>
    </w:p>
    <w:p w14:paraId="0B27ADBA" w14:textId="77777777" w:rsidR="00034C47" w:rsidRDefault="00034C47" w:rsidP="00034C47">
      <w:pPr>
        <w:pStyle w:val="a"/>
        <w:keepNext/>
        <w:rPr>
          <w:rFonts w:hint="cs"/>
          <w:rtl/>
        </w:rPr>
      </w:pPr>
      <w:bookmarkStart w:id="206" w:name="_ETM_Q1_1456196"/>
      <w:bookmarkEnd w:id="206"/>
      <w:r>
        <w:rPr>
          <w:rtl/>
        </w:rPr>
        <w:t>שלמה מולה:</w:t>
      </w:r>
    </w:p>
    <w:p w14:paraId="0C406874" w14:textId="77777777" w:rsidR="00034C47" w:rsidRDefault="00034C47" w:rsidP="00034C47">
      <w:pPr>
        <w:keepNext/>
        <w:rPr>
          <w:rFonts w:hint="cs"/>
          <w:rtl/>
        </w:rPr>
      </w:pPr>
    </w:p>
    <w:p w14:paraId="1DF3E03E" w14:textId="77777777" w:rsidR="00034C47" w:rsidRDefault="00034C47" w:rsidP="00034C47">
      <w:pPr>
        <w:rPr>
          <w:rFonts w:hint="cs"/>
          <w:rtl/>
        </w:rPr>
      </w:pPr>
      <w:r>
        <w:rPr>
          <w:rFonts w:hint="cs"/>
          <w:rtl/>
        </w:rPr>
        <w:t>שלוש דקות אפשר, אין בעיה.</w:t>
      </w:r>
    </w:p>
    <w:p w14:paraId="2FEE638C" w14:textId="77777777" w:rsidR="00034C47" w:rsidRDefault="00034C47" w:rsidP="00034C47">
      <w:pPr>
        <w:rPr>
          <w:rFonts w:hint="cs"/>
          <w:rtl/>
        </w:rPr>
      </w:pPr>
      <w:bookmarkStart w:id="207" w:name="_ETM_Q1_1456080"/>
      <w:bookmarkEnd w:id="207"/>
    </w:p>
    <w:p w14:paraId="676DAE1A" w14:textId="77777777" w:rsidR="00034C47" w:rsidRDefault="00034C47" w:rsidP="00034C47">
      <w:pPr>
        <w:pStyle w:val="af"/>
        <w:keepNext/>
        <w:rPr>
          <w:rFonts w:hint="cs"/>
          <w:rtl/>
        </w:rPr>
      </w:pPr>
      <w:bookmarkStart w:id="208" w:name="_ETM_Q1_1458171"/>
      <w:bookmarkEnd w:id="208"/>
      <w:r>
        <w:rPr>
          <w:rtl/>
        </w:rPr>
        <w:t>היו"ר יריב לוין:</w:t>
      </w:r>
    </w:p>
    <w:p w14:paraId="75BCF6C8" w14:textId="77777777" w:rsidR="00034C47" w:rsidRDefault="00034C47" w:rsidP="00034C47">
      <w:pPr>
        <w:keepNext/>
        <w:rPr>
          <w:rFonts w:hint="cs"/>
          <w:rtl/>
        </w:rPr>
      </w:pPr>
    </w:p>
    <w:p w14:paraId="6D54409A" w14:textId="77777777" w:rsidR="00034C47" w:rsidRDefault="00034C47" w:rsidP="00034C47">
      <w:pPr>
        <w:rPr>
          <w:rFonts w:hint="cs"/>
          <w:rtl/>
        </w:rPr>
      </w:pPr>
      <w:r>
        <w:rPr>
          <w:rFonts w:hint="cs"/>
          <w:rtl/>
        </w:rPr>
        <w:t xml:space="preserve">שלוש </w:t>
      </w:r>
      <w:r w:rsidR="009A6B40">
        <w:rPr>
          <w:rFonts w:hint="cs"/>
          <w:rtl/>
        </w:rPr>
        <w:t xml:space="preserve">דקות. ואחר כך אני גם </w:t>
      </w:r>
      <w:bookmarkStart w:id="209" w:name="_ETM_Q1_1459319"/>
      <w:bookmarkEnd w:id="209"/>
      <w:r w:rsidR="009A6B40">
        <w:rPr>
          <w:rFonts w:hint="cs"/>
          <w:rtl/>
        </w:rPr>
        <w:t xml:space="preserve">אומר שהתבקשתי לא לקיים הצבעה ואני עומד על כך שהצבעה תתקיים. </w:t>
      </w:r>
      <w:bookmarkStart w:id="210" w:name="_ETM_Q1_1464812"/>
      <w:bookmarkEnd w:id="210"/>
      <w:r w:rsidR="009A6B40">
        <w:rPr>
          <w:rFonts w:hint="cs"/>
          <w:rtl/>
        </w:rPr>
        <w:t xml:space="preserve">אי אפשר להביא אותנו לכאן ב-08:30 בבוקר ולהחליט שלא רוצים </w:t>
      </w:r>
      <w:bookmarkStart w:id="211" w:name="_ETM_Q1_1469032"/>
      <w:bookmarkEnd w:id="211"/>
      <w:r w:rsidR="009A6B40">
        <w:rPr>
          <w:rFonts w:hint="cs"/>
          <w:rtl/>
        </w:rPr>
        <w:t>הצבעה, זה לא יילך. צריך שלוש דקות ואחר כך הצבעה.</w:t>
      </w:r>
    </w:p>
    <w:p w14:paraId="543F4E27" w14:textId="77777777" w:rsidR="009A6B40" w:rsidRDefault="009A6B40" w:rsidP="00034C47">
      <w:pPr>
        <w:rPr>
          <w:rFonts w:hint="cs"/>
          <w:rtl/>
        </w:rPr>
      </w:pPr>
      <w:bookmarkStart w:id="212" w:name="_ETM_Q1_1485393"/>
      <w:bookmarkEnd w:id="212"/>
    </w:p>
    <w:p w14:paraId="1BA611E6" w14:textId="77777777" w:rsidR="009A6B40" w:rsidRDefault="009A6B40" w:rsidP="009A6B40">
      <w:pPr>
        <w:pStyle w:val="af2"/>
        <w:keepNext/>
        <w:rPr>
          <w:rFonts w:hint="cs"/>
          <w:rtl/>
        </w:rPr>
      </w:pPr>
      <w:bookmarkStart w:id="213" w:name="_ETM_Q1_1486079"/>
      <w:bookmarkEnd w:id="213"/>
      <w:r>
        <w:rPr>
          <w:rtl/>
        </w:rPr>
        <w:t>(הישיבה נפסקה בשעה 08:50 ונתחדשה בשעה 08:53.)</w:t>
      </w:r>
    </w:p>
    <w:p w14:paraId="4D097554" w14:textId="77777777" w:rsidR="009A6B40" w:rsidRDefault="009A6B40" w:rsidP="009A6B40">
      <w:pPr>
        <w:keepNext/>
        <w:rPr>
          <w:rFonts w:hint="cs"/>
          <w:rtl/>
        </w:rPr>
      </w:pPr>
    </w:p>
    <w:p w14:paraId="7EE6EA02" w14:textId="77777777" w:rsidR="009A6B40" w:rsidRDefault="009A6B40" w:rsidP="009A6B4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BAC4E67" w14:textId="77777777" w:rsidR="009A6B40" w:rsidRDefault="009A6B40" w:rsidP="009A6B40">
      <w:pPr>
        <w:keepNext/>
        <w:rPr>
          <w:rFonts w:hint="cs"/>
          <w:rtl/>
        </w:rPr>
      </w:pPr>
    </w:p>
    <w:p w14:paraId="1C48B30A" w14:textId="77777777" w:rsidR="009A6B40" w:rsidRDefault="00E62F28" w:rsidP="009A6B40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214" w:name="_ETM_Q1_1618648"/>
      <w:bookmarkEnd w:id="214"/>
      <w:r>
        <w:rPr>
          <w:rFonts w:hint="cs"/>
          <w:rtl/>
        </w:rPr>
        <w:t>חזרנו. אני מבקש לקרוא לכל מי שרוצה להצביע.</w:t>
      </w:r>
    </w:p>
    <w:p w14:paraId="2C095695" w14:textId="77777777" w:rsidR="00E62F28" w:rsidRDefault="00E62F28" w:rsidP="009A6B40">
      <w:pPr>
        <w:rPr>
          <w:rFonts w:hint="cs"/>
          <w:rtl/>
        </w:rPr>
      </w:pPr>
      <w:bookmarkStart w:id="215" w:name="_ETM_Q1_1628102"/>
      <w:bookmarkEnd w:id="215"/>
    </w:p>
    <w:p w14:paraId="7D4B64B2" w14:textId="77777777" w:rsidR="00E62F28" w:rsidRDefault="00E62F28" w:rsidP="00E62F28">
      <w:pPr>
        <w:pStyle w:val="a"/>
        <w:keepNext/>
        <w:rPr>
          <w:rFonts w:hint="cs"/>
          <w:rtl/>
        </w:rPr>
      </w:pPr>
      <w:bookmarkStart w:id="216" w:name="_ETM_Q1_1628821"/>
      <w:bookmarkEnd w:id="216"/>
      <w:r>
        <w:rPr>
          <w:rtl/>
        </w:rPr>
        <w:t>נסים זאב:</w:t>
      </w:r>
    </w:p>
    <w:p w14:paraId="5063074F" w14:textId="77777777" w:rsidR="00E62F28" w:rsidRDefault="00E62F28" w:rsidP="00E62F28">
      <w:pPr>
        <w:keepNext/>
        <w:rPr>
          <w:rFonts w:hint="cs"/>
          <w:rtl/>
        </w:rPr>
      </w:pPr>
    </w:p>
    <w:p w14:paraId="021C4B47" w14:textId="77777777" w:rsidR="00E62F28" w:rsidRDefault="00E62F28" w:rsidP="00E62F28">
      <w:pPr>
        <w:rPr>
          <w:rFonts w:hint="cs"/>
          <w:rtl/>
        </w:rPr>
      </w:pPr>
      <w:r>
        <w:rPr>
          <w:rFonts w:hint="cs"/>
          <w:rtl/>
        </w:rPr>
        <w:t>אין</w:t>
      </w:r>
      <w:bookmarkStart w:id="217" w:name="_ETM_Q1_1629586"/>
      <w:bookmarkEnd w:id="217"/>
      <w:r>
        <w:rPr>
          <w:rFonts w:hint="cs"/>
          <w:rtl/>
        </w:rPr>
        <w:t xml:space="preserve"> תפילה, אין תפילין, אין ברכות השחר?</w:t>
      </w:r>
    </w:p>
    <w:p w14:paraId="128093A6" w14:textId="77777777" w:rsidR="00E62F28" w:rsidRDefault="00E62F28" w:rsidP="00E62F28">
      <w:pPr>
        <w:rPr>
          <w:rFonts w:hint="cs"/>
          <w:rtl/>
        </w:rPr>
      </w:pPr>
      <w:bookmarkStart w:id="218" w:name="_ETM_Q1_1632611"/>
      <w:bookmarkEnd w:id="218"/>
    </w:p>
    <w:p w14:paraId="69AD0B44" w14:textId="77777777" w:rsidR="00E62F28" w:rsidRDefault="00E62F28" w:rsidP="00E62F28">
      <w:pPr>
        <w:pStyle w:val="af"/>
        <w:keepNext/>
        <w:rPr>
          <w:rFonts w:hint="cs"/>
          <w:rtl/>
        </w:rPr>
      </w:pPr>
      <w:bookmarkStart w:id="219" w:name="_ETM_Q1_1633611"/>
      <w:bookmarkEnd w:id="219"/>
      <w:r>
        <w:rPr>
          <w:rtl/>
        </w:rPr>
        <w:t>היו"ר יריב לוין:</w:t>
      </w:r>
    </w:p>
    <w:p w14:paraId="2E9616E1" w14:textId="77777777" w:rsidR="00E62F28" w:rsidRDefault="00E62F28" w:rsidP="00E62F28">
      <w:pPr>
        <w:keepNext/>
        <w:rPr>
          <w:rFonts w:hint="cs"/>
          <w:rtl/>
        </w:rPr>
      </w:pPr>
    </w:p>
    <w:p w14:paraId="4EF89426" w14:textId="77777777" w:rsidR="00E62F28" w:rsidRDefault="00E62F28" w:rsidP="00E62F28">
      <w:pPr>
        <w:rPr>
          <w:rFonts w:hint="cs"/>
          <w:rtl/>
        </w:rPr>
      </w:pPr>
      <w:r>
        <w:rPr>
          <w:rFonts w:hint="cs"/>
          <w:rtl/>
        </w:rPr>
        <w:t xml:space="preserve">בוקר טוב חבר הכנסת </w:t>
      </w:r>
      <w:bookmarkStart w:id="220" w:name="_ETM_Q1_1636636"/>
      <w:bookmarkEnd w:id="220"/>
      <w:r>
        <w:rPr>
          <w:rFonts w:hint="cs"/>
          <w:rtl/>
        </w:rPr>
        <w:t xml:space="preserve">זאב. מי שקם לתפילה בשעה הזאת הוא כבר באמצע היום, </w:t>
      </w:r>
      <w:bookmarkStart w:id="221" w:name="_ETM_Q1_1644456"/>
      <w:bookmarkEnd w:id="221"/>
      <w:r>
        <w:rPr>
          <w:rFonts w:hint="cs"/>
          <w:rtl/>
        </w:rPr>
        <w:t>אז אין בעיה.</w:t>
      </w:r>
      <w:r w:rsidR="001F2F79">
        <w:rPr>
          <w:rFonts w:hint="cs"/>
          <w:rtl/>
        </w:rPr>
        <w:t xml:space="preserve"> טוב, רבותי, אני עובר מכאן להצבעה ואני אקיים הצבעה שמית</w:t>
      </w:r>
      <w:bookmarkStart w:id="222" w:name="_ETM_Q1_1656802"/>
      <w:bookmarkEnd w:id="222"/>
      <w:r w:rsidR="00C03323">
        <w:rPr>
          <w:rFonts w:hint="cs"/>
          <w:rtl/>
        </w:rPr>
        <w:t xml:space="preserve">. רבותי אני עובר להצבעה ואני מקיים </w:t>
      </w:r>
      <w:bookmarkStart w:id="223" w:name="_ETM_Q1_1666116"/>
      <w:bookmarkEnd w:id="223"/>
      <w:r w:rsidR="00C03323">
        <w:rPr>
          <w:rFonts w:hint="cs"/>
          <w:rtl/>
        </w:rPr>
        <w:t>הצבעה שמית.</w:t>
      </w:r>
    </w:p>
    <w:p w14:paraId="31584A8D" w14:textId="77777777" w:rsidR="00C03323" w:rsidRDefault="00C03323" w:rsidP="00E62F28">
      <w:pPr>
        <w:rPr>
          <w:rFonts w:hint="cs"/>
          <w:rtl/>
        </w:rPr>
      </w:pPr>
      <w:bookmarkStart w:id="224" w:name="_ETM_Q1_1672682"/>
      <w:bookmarkEnd w:id="224"/>
    </w:p>
    <w:p w14:paraId="2330C769" w14:textId="77777777" w:rsidR="00244E49" w:rsidRDefault="00C03323" w:rsidP="00244E49">
      <w:pPr>
        <w:rPr>
          <w:rFonts w:hint="cs"/>
          <w:rtl/>
        </w:rPr>
      </w:pPr>
      <w:bookmarkStart w:id="225" w:name="_ETM_Q1_1673369"/>
      <w:bookmarkEnd w:id="225"/>
      <w:r>
        <w:rPr>
          <w:rFonts w:hint="cs"/>
          <w:rtl/>
        </w:rPr>
        <w:t xml:space="preserve">אני אסביר את ההצבעה: מי שבעד </w:t>
      </w:r>
      <w:r>
        <w:rPr>
          <w:rtl/>
        </w:rPr>
        <w:t>–</w:t>
      </w:r>
      <w:r>
        <w:rPr>
          <w:rFonts w:hint="cs"/>
          <w:rtl/>
        </w:rPr>
        <w:t xml:space="preserve"> פירושו שהוא </w:t>
      </w:r>
      <w:bookmarkStart w:id="226" w:name="_ETM_Q1_1676909"/>
      <w:bookmarkEnd w:id="226"/>
      <w:r>
        <w:rPr>
          <w:rFonts w:hint="cs"/>
          <w:rtl/>
        </w:rPr>
        <w:t xml:space="preserve">סבור שמדובר בנושא חדש. מי שנגד </w:t>
      </w:r>
      <w:r>
        <w:rPr>
          <w:rtl/>
        </w:rPr>
        <w:t>–</w:t>
      </w:r>
      <w:r>
        <w:rPr>
          <w:rFonts w:hint="cs"/>
          <w:rtl/>
        </w:rPr>
        <w:t xml:space="preserve"> פירושו שהו</w:t>
      </w:r>
      <w:r w:rsidR="00244E49">
        <w:rPr>
          <w:rFonts w:hint="cs"/>
          <w:rtl/>
        </w:rPr>
        <w:t>א</w:t>
      </w:r>
      <w:r>
        <w:rPr>
          <w:rFonts w:hint="cs"/>
          <w:rtl/>
        </w:rPr>
        <w:t xml:space="preserve"> סבור </w:t>
      </w:r>
      <w:bookmarkStart w:id="227" w:name="_ETM_Q1_1683084"/>
      <w:bookmarkEnd w:id="227"/>
      <w:r>
        <w:rPr>
          <w:rFonts w:hint="cs"/>
          <w:rtl/>
        </w:rPr>
        <w:t xml:space="preserve">שאין מדובר בנושא חדש. </w:t>
      </w:r>
      <w:r w:rsidR="00244E49">
        <w:rPr>
          <w:rFonts w:hint="cs"/>
          <w:rtl/>
        </w:rPr>
        <w:t xml:space="preserve">כדי שהדברים יהיו קלים וברורים. </w:t>
      </w:r>
      <w:bookmarkStart w:id="228" w:name="_ETM_Q1_1687948"/>
      <w:bookmarkStart w:id="229" w:name="_ETM_Q1_1743095"/>
      <w:bookmarkStart w:id="230" w:name="_ETM_Q1_1743482"/>
      <w:bookmarkEnd w:id="228"/>
      <w:bookmarkEnd w:id="229"/>
      <w:bookmarkEnd w:id="230"/>
      <w:r>
        <w:rPr>
          <w:rFonts w:hint="cs"/>
          <w:rtl/>
        </w:rPr>
        <w:t xml:space="preserve">זאב </w:t>
      </w:r>
      <w:r w:rsidR="00244E49">
        <w:rPr>
          <w:rFonts w:hint="cs"/>
          <w:rtl/>
        </w:rPr>
        <w:t>אלקין?</w:t>
      </w:r>
    </w:p>
    <w:p w14:paraId="215EC5DD" w14:textId="77777777" w:rsidR="00244E49" w:rsidRDefault="00244E49" w:rsidP="00244E49">
      <w:pPr>
        <w:rPr>
          <w:rFonts w:hint="cs"/>
          <w:rtl/>
        </w:rPr>
      </w:pPr>
    </w:p>
    <w:p w14:paraId="4BD96409" w14:textId="77777777" w:rsidR="00244E49" w:rsidRDefault="00244E49" w:rsidP="00244E49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14:paraId="6DDF8250" w14:textId="77777777" w:rsidR="00244E49" w:rsidRDefault="00244E49" w:rsidP="00244E49">
      <w:pPr>
        <w:keepNext/>
        <w:rPr>
          <w:rFonts w:hint="cs"/>
          <w:rtl/>
        </w:rPr>
      </w:pPr>
    </w:p>
    <w:p w14:paraId="3297171F" w14:textId="77777777" w:rsidR="00244E49" w:rsidRDefault="00C03323" w:rsidP="00244E49">
      <w:pPr>
        <w:rPr>
          <w:rFonts w:hint="cs"/>
          <w:rtl/>
        </w:rPr>
      </w:pPr>
      <w:r>
        <w:rPr>
          <w:rFonts w:hint="cs"/>
          <w:rtl/>
        </w:rPr>
        <w:t>נגד</w:t>
      </w:r>
      <w:r w:rsidR="00244E49">
        <w:rPr>
          <w:rFonts w:hint="cs"/>
          <w:rtl/>
        </w:rPr>
        <w:t>.</w:t>
      </w:r>
    </w:p>
    <w:p w14:paraId="695ED501" w14:textId="77777777" w:rsidR="00244E49" w:rsidRDefault="00244E49" w:rsidP="00244E49">
      <w:pPr>
        <w:rPr>
          <w:rFonts w:hint="cs"/>
          <w:rtl/>
        </w:rPr>
      </w:pPr>
    </w:p>
    <w:p w14:paraId="761E71E9" w14:textId="77777777" w:rsidR="00244E49" w:rsidRDefault="00244E49" w:rsidP="00244E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904DCBA" w14:textId="77777777" w:rsidR="00244E49" w:rsidRDefault="00244E49" w:rsidP="00244E49">
      <w:pPr>
        <w:keepNext/>
        <w:rPr>
          <w:rFonts w:hint="cs"/>
          <w:rtl/>
        </w:rPr>
      </w:pPr>
    </w:p>
    <w:p w14:paraId="1A948066" w14:textId="77777777" w:rsidR="006B62C6" w:rsidRDefault="00C03323" w:rsidP="00244E49">
      <w:pPr>
        <w:rPr>
          <w:rFonts w:hint="cs"/>
          <w:rtl/>
        </w:rPr>
      </w:pPr>
      <w:r>
        <w:rPr>
          <w:rFonts w:hint="cs"/>
          <w:rtl/>
        </w:rPr>
        <w:t>אופיר אקוניס</w:t>
      </w:r>
      <w:bookmarkStart w:id="231" w:name="_ETM_Q1_1691752"/>
      <w:bookmarkEnd w:id="231"/>
      <w:r>
        <w:rPr>
          <w:rFonts w:hint="cs"/>
          <w:rtl/>
        </w:rPr>
        <w:t xml:space="preserve">  </w:t>
      </w:r>
      <w:r w:rsidR="00244E49">
        <w:rPr>
          <w:rFonts w:hint="cs"/>
          <w:rtl/>
        </w:rPr>
        <w:t xml:space="preserve">איננו ואין אף אחד במקומו; במקום </w:t>
      </w:r>
      <w:bookmarkStart w:id="232" w:name="_ETM_Q1_1694831"/>
      <w:bookmarkEnd w:id="232"/>
      <w:r w:rsidR="00244E49">
        <w:rPr>
          <w:rFonts w:hint="cs"/>
          <w:rtl/>
        </w:rPr>
        <w:t>חבר הכ</w:t>
      </w:r>
      <w:r w:rsidR="006B62C6">
        <w:rPr>
          <w:rFonts w:hint="cs"/>
          <w:rtl/>
        </w:rPr>
        <w:t>נסת אורי אורבך, חבר הכנסת אורלב.</w:t>
      </w:r>
    </w:p>
    <w:p w14:paraId="4E0E7EB4" w14:textId="77777777" w:rsidR="006B62C6" w:rsidRDefault="006B62C6" w:rsidP="00244E49">
      <w:pPr>
        <w:rPr>
          <w:rFonts w:hint="cs"/>
          <w:rtl/>
        </w:rPr>
      </w:pPr>
    </w:p>
    <w:p w14:paraId="1D1F9B55" w14:textId="77777777" w:rsidR="006B62C6" w:rsidRDefault="006B62C6" w:rsidP="006B62C6">
      <w:pPr>
        <w:pStyle w:val="a"/>
        <w:keepNext/>
        <w:rPr>
          <w:rFonts w:hint="cs"/>
          <w:rtl/>
        </w:rPr>
      </w:pPr>
      <w:r>
        <w:rPr>
          <w:rtl/>
        </w:rPr>
        <w:t>זבולון אורלב:</w:t>
      </w:r>
    </w:p>
    <w:p w14:paraId="6096BA7C" w14:textId="77777777" w:rsidR="006B62C6" w:rsidRDefault="006B62C6" w:rsidP="006B62C6">
      <w:pPr>
        <w:keepNext/>
        <w:rPr>
          <w:rFonts w:hint="cs"/>
          <w:rtl/>
        </w:rPr>
      </w:pPr>
    </w:p>
    <w:p w14:paraId="117D0024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נגד</w:t>
      </w:r>
      <w:r w:rsidR="006B62C6">
        <w:rPr>
          <w:rFonts w:hint="cs"/>
          <w:rtl/>
        </w:rPr>
        <w:t>.</w:t>
      </w:r>
    </w:p>
    <w:p w14:paraId="037B176F" w14:textId="77777777" w:rsidR="006B62C6" w:rsidRDefault="006B62C6" w:rsidP="006B62C6">
      <w:pPr>
        <w:rPr>
          <w:rFonts w:hint="cs"/>
          <w:rtl/>
        </w:rPr>
      </w:pPr>
    </w:p>
    <w:p w14:paraId="243EB333" w14:textId="77777777" w:rsidR="006B62C6" w:rsidRDefault="006B62C6" w:rsidP="006B62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46D7602" w14:textId="77777777" w:rsidR="006B62C6" w:rsidRDefault="006B62C6" w:rsidP="006B62C6">
      <w:pPr>
        <w:keepNext/>
        <w:rPr>
          <w:rFonts w:hint="cs"/>
          <w:rtl/>
        </w:rPr>
      </w:pPr>
    </w:p>
    <w:p w14:paraId="4654F355" w14:textId="77777777" w:rsidR="006B62C6" w:rsidRDefault="006B62C6" w:rsidP="006B62C6">
      <w:pPr>
        <w:rPr>
          <w:rFonts w:hint="cs"/>
          <w:rtl/>
        </w:rPr>
      </w:pPr>
      <w:r>
        <w:rPr>
          <w:rFonts w:hint="cs"/>
          <w:rtl/>
        </w:rPr>
        <w:t>חבר הכנסת שלמה מולה?</w:t>
      </w:r>
    </w:p>
    <w:p w14:paraId="4407DE18" w14:textId="77777777" w:rsidR="006B62C6" w:rsidRDefault="006B62C6" w:rsidP="006B62C6">
      <w:pPr>
        <w:rPr>
          <w:rFonts w:hint="cs"/>
          <w:rtl/>
        </w:rPr>
      </w:pPr>
    </w:p>
    <w:p w14:paraId="7CE00CDE" w14:textId="77777777" w:rsidR="006B62C6" w:rsidRDefault="006B62C6" w:rsidP="006B62C6">
      <w:pPr>
        <w:pStyle w:val="a"/>
        <w:keepNext/>
        <w:rPr>
          <w:rFonts w:hint="cs"/>
          <w:rtl/>
        </w:rPr>
      </w:pPr>
      <w:r>
        <w:rPr>
          <w:rtl/>
        </w:rPr>
        <w:t>שלמה מולה:</w:t>
      </w:r>
    </w:p>
    <w:p w14:paraId="3A5A8BCC" w14:textId="77777777" w:rsidR="006B62C6" w:rsidRDefault="006B62C6" w:rsidP="006B62C6">
      <w:pPr>
        <w:keepNext/>
        <w:rPr>
          <w:rFonts w:hint="cs"/>
          <w:rtl/>
        </w:rPr>
      </w:pPr>
    </w:p>
    <w:p w14:paraId="3EB1E15C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בעד</w:t>
      </w:r>
      <w:r w:rsidR="006B62C6">
        <w:rPr>
          <w:rFonts w:hint="cs"/>
          <w:rtl/>
        </w:rPr>
        <w:t>.</w:t>
      </w:r>
      <w:bookmarkStart w:id="233" w:name="_ETM_Q1_1700199"/>
      <w:bookmarkEnd w:id="233"/>
    </w:p>
    <w:p w14:paraId="491F4E81" w14:textId="77777777" w:rsidR="006B62C6" w:rsidRDefault="006B62C6" w:rsidP="006B62C6">
      <w:pPr>
        <w:rPr>
          <w:rFonts w:hint="cs"/>
          <w:rtl/>
        </w:rPr>
      </w:pPr>
    </w:p>
    <w:p w14:paraId="51137AA9" w14:textId="77777777" w:rsidR="006B62C6" w:rsidRDefault="006B62C6" w:rsidP="006B62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3559064" w14:textId="77777777" w:rsidR="006B62C6" w:rsidRDefault="006B62C6" w:rsidP="006B62C6">
      <w:pPr>
        <w:keepNext/>
        <w:rPr>
          <w:rFonts w:hint="cs"/>
          <w:rtl/>
        </w:rPr>
      </w:pPr>
    </w:p>
    <w:p w14:paraId="349134DB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במקום חברת הכנסת רוחמה אברהם בלילא, אורית זוארץ</w:t>
      </w:r>
      <w:r w:rsidR="006B62C6">
        <w:rPr>
          <w:rFonts w:hint="cs"/>
          <w:rtl/>
        </w:rPr>
        <w:t>.</w:t>
      </w:r>
    </w:p>
    <w:p w14:paraId="41A57805" w14:textId="77777777" w:rsidR="006B62C6" w:rsidRDefault="006B62C6" w:rsidP="006B62C6">
      <w:pPr>
        <w:rPr>
          <w:rFonts w:hint="cs"/>
          <w:rtl/>
        </w:rPr>
      </w:pPr>
    </w:p>
    <w:p w14:paraId="03FA3615" w14:textId="77777777" w:rsidR="006B62C6" w:rsidRDefault="006B62C6" w:rsidP="006B62C6">
      <w:pPr>
        <w:pStyle w:val="a"/>
        <w:keepNext/>
        <w:rPr>
          <w:rFonts w:hint="cs"/>
          <w:rtl/>
        </w:rPr>
      </w:pPr>
      <w:r>
        <w:rPr>
          <w:rtl/>
        </w:rPr>
        <w:t>אורית זוארץ:</w:t>
      </w:r>
    </w:p>
    <w:p w14:paraId="30F96413" w14:textId="77777777" w:rsidR="006B62C6" w:rsidRDefault="006B62C6" w:rsidP="006B62C6">
      <w:pPr>
        <w:keepNext/>
        <w:rPr>
          <w:rFonts w:hint="cs"/>
          <w:rtl/>
        </w:rPr>
      </w:pPr>
    </w:p>
    <w:p w14:paraId="6A80F954" w14:textId="77777777" w:rsidR="006B62C6" w:rsidRDefault="00244E49" w:rsidP="006B62C6">
      <w:pPr>
        <w:rPr>
          <w:rFonts w:hint="cs"/>
          <w:rtl/>
        </w:rPr>
      </w:pPr>
      <w:bookmarkStart w:id="234" w:name="_ETM_Q1_1706900"/>
      <w:bookmarkEnd w:id="234"/>
      <w:r>
        <w:rPr>
          <w:rFonts w:hint="cs"/>
          <w:rtl/>
        </w:rPr>
        <w:t>בעד</w:t>
      </w:r>
      <w:r w:rsidR="006B62C6">
        <w:rPr>
          <w:rFonts w:hint="cs"/>
          <w:rtl/>
        </w:rPr>
        <w:t>.</w:t>
      </w:r>
    </w:p>
    <w:p w14:paraId="70E9EFD8" w14:textId="77777777" w:rsidR="006B62C6" w:rsidRDefault="006B62C6" w:rsidP="006B62C6">
      <w:pPr>
        <w:rPr>
          <w:rFonts w:hint="cs"/>
          <w:rtl/>
        </w:rPr>
      </w:pPr>
    </w:p>
    <w:p w14:paraId="59A313A0" w14:textId="77777777" w:rsidR="006B62C6" w:rsidRDefault="006B62C6" w:rsidP="006B62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6034B92A" w14:textId="77777777" w:rsidR="006B62C6" w:rsidRDefault="006B62C6" w:rsidP="006B62C6">
      <w:pPr>
        <w:keepNext/>
        <w:rPr>
          <w:rFonts w:hint="cs"/>
          <w:rtl/>
        </w:rPr>
      </w:pPr>
    </w:p>
    <w:p w14:paraId="61B06A81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במקום חבר כנסת יואל חסון, אריה ביבי</w:t>
      </w:r>
      <w:r w:rsidR="006B62C6">
        <w:rPr>
          <w:rFonts w:hint="cs"/>
          <w:rtl/>
        </w:rPr>
        <w:t>.</w:t>
      </w:r>
    </w:p>
    <w:p w14:paraId="47F2C66E" w14:textId="77777777" w:rsidR="006B62C6" w:rsidRDefault="006B62C6" w:rsidP="006B62C6">
      <w:pPr>
        <w:rPr>
          <w:rFonts w:hint="cs"/>
          <w:rtl/>
        </w:rPr>
      </w:pPr>
    </w:p>
    <w:p w14:paraId="47B3558F" w14:textId="77777777" w:rsidR="006B62C6" w:rsidRDefault="006B62C6" w:rsidP="006B62C6">
      <w:pPr>
        <w:pStyle w:val="a"/>
        <w:keepNext/>
        <w:rPr>
          <w:rFonts w:hint="cs"/>
          <w:rtl/>
        </w:rPr>
      </w:pPr>
      <w:r>
        <w:rPr>
          <w:rtl/>
        </w:rPr>
        <w:t>אריה ביבי:</w:t>
      </w:r>
    </w:p>
    <w:p w14:paraId="45E6227F" w14:textId="77777777" w:rsidR="006B62C6" w:rsidRDefault="006B62C6" w:rsidP="006B62C6">
      <w:pPr>
        <w:keepNext/>
        <w:rPr>
          <w:rFonts w:hint="cs"/>
          <w:rtl/>
        </w:rPr>
      </w:pPr>
    </w:p>
    <w:p w14:paraId="28C629EB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בעד</w:t>
      </w:r>
      <w:r w:rsidR="006B62C6">
        <w:rPr>
          <w:rFonts w:hint="cs"/>
          <w:rtl/>
        </w:rPr>
        <w:t>.</w:t>
      </w:r>
    </w:p>
    <w:p w14:paraId="5542F6A9" w14:textId="77777777" w:rsidR="006B62C6" w:rsidRDefault="006B62C6" w:rsidP="006B62C6">
      <w:pPr>
        <w:rPr>
          <w:rFonts w:hint="cs"/>
          <w:rtl/>
        </w:rPr>
      </w:pPr>
    </w:p>
    <w:p w14:paraId="04FD8684" w14:textId="77777777" w:rsidR="006B62C6" w:rsidRDefault="006B62C6" w:rsidP="006B62C6">
      <w:pPr>
        <w:pStyle w:val="af"/>
        <w:keepNext/>
        <w:rPr>
          <w:rFonts w:hint="cs"/>
          <w:rtl/>
        </w:rPr>
      </w:pPr>
      <w:bookmarkStart w:id="235" w:name="_ETM_Q1_1710333"/>
      <w:bookmarkEnd w:id="235"/>
      <w:r>
        <w:rPr>
          <w:rtl/>
        </w:rPr>
        <w:t>היו"ר יריב לוין:</w:t>
      </w:r>
    </w:p>
    <w:p w14:paraId="0D1E369F" w14:textId="77777777" w:rsidR="006B62C6" w:rsidRDefault="006B62C6" w:rsidP="006B62C6">
      <w:pPr>
        <w:keepNext/>
        <w:rPr>
          <w:rFonts w:hint="cs"/>
          <w:rtl/>
        </w:rPr>
      </w:pPr>
    </w:p>
    <w:p w14:paraId="5B221BDF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 xml:space="preserve">חבר הכנסת אילן גילאון איננו; במקום חבר הכנסת דוד רותם, </w:t>
      </w:r>
      <w:bookmarkStart w:id="236" w:name="_ETM_Q1_1712709"/>
      <w:bookmarkEnd w:id="236"/>
      <w:r>
        <w:rPr>
          <w:rFonts w:hint="cs"/>
          <w:rtl/>
        </w:rPr>
        <w:t>חברת הכנסת אורלי לוי אבקסיס</w:t>
      </w:r>
      <w:r w:rsidR="006B62C6">
        <w:rPr>
          <w:rFonts w:hint="cs"/>
          <w:rtl/>
        </w:rPr>
        <w:t>.</w:t>
      </w:r>
    </w:p>
    <w:p w14:paraId="469416FF" w14:textId="77777777" w:rsidR="006B62C6" w:rsidRDefault="006B62C6" w:rsidP="006B62C6">
      <w:pPr>
        <w:rPr>
          <w:rFonts w:hint="cs"/>
          <w:rtl/>
        </w:rPr>
      </w:pPr>
    </w:p>
    <w:p w14:paraId="3A431E70" w14:textId="77777777" w:rsidR="006B62C6" w:rsidRDefault="006B62C6" w:rsidP="006B62C6">
      <w:pPr>
        <w:pStyle w:val="a"/>
        <w:keepNext/>
        <w:rPr>
          <w:rFonts w:hint="cs"/>
          <w:rtl/>
        </w:rPr>
      </w:pPr>
      <w:r>
        <w:rPr>
          <w:rtl/>
        </w:rPr>
        <w:t>אורלי לוי אבקסיס:</w:t>
      </w:r>
    </w:p>
    <w:p w14:paraId="3BF37472" w14:textId="77777777" w:rsidR="006B62C6" w:rsidRDefault="006B62C6" w:rsidP="006B62C6">
      <w:pPr>
        <w:keepNext/>
        <w:rPr>
          <w:rFonts w:hint="cs"/>
          <w:rtl/>
        </w:rPr>
      </w:pPr>
    </w:p>
    <w:p w14:paraId="05C71761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בעד</w:t>
      </w:r>
      <w:r w:rsidR="006B62C6">
        <w:rPr>
          <w:rFonts w:hint="cs"/>
          <w:rtl/>
        </w:rPr>
        <w:t>.</w:t>
      </w:r>
    </w:p>
    <w:p w14:paraId="41D88F2C" w14:textId="77777777" w:rsidR="006B62C6" w:rsidRDefault="006B62C6" w:rsidP="006B62C6">
      <w:pPr>
        <w:rPr>
          <w:rFonts w:hint="cs"/>
          <w:rtl/>
        </w:rPr>
      </w:pPr>
    </w:p>
    <w:p w14:paraId="2BF967E6" w14:textId="77777777" w:rsidR="006B62C6" w:rsidRDefault="006B62C6" w:rsidP="006B62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A139F06" w14:textId="77777777" w:rsidR="006B62C6" w:rsidRDefault="006B62C6" w:rsidP="006B62C6">
      <w:pPr>
        <w:keepNext/>
        <w:rPr>
          <w:rFonts w:hint="cs"/>
          <w:rtl/>
        </w:rPr>
      </w:pPr>
    </w:p>
    <w:p w14:paraId="7DC8730E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237" w:name="_ETM_Q1_1718361"/>
      <w:bookmarkEnd w:id="237"/>
      <w:r>
        <w:rPr>
          <w:rFonts w:hint="cs"/>
          <w:rtl/>
        </w:rPr>
        <w:t>הכנסת רוברט אילטוב</w:t>
      </w:r>
      <w:r w:rsidR="006B62C6">
        <w:rPr>
          <w:rFonts w:hint="cs"/>
          <w:rtl/>
        </w:rPr>
        <w:t>?</w:t>
      </w:r>
    </w:p>
    <w:p w14:paraId="0DF2E40A" w14:textId="77777777" w:rsidR="006B62C6" w:rsidRDefault="006B62C6" w:rsidP="006B62C6">
      <w:pPr>
        <w:rPr>
          <w:rFonts w:hint="cs"/>
          <w:rtl/>
        </w:rPr>
      </w:pPr>
    </w:p>
    <w:p w14:paraId="3A23022A" w14:textId="77777777" w:rsidR="006B62C6" w:rsidRDefault="006B62C6" w:rsidP="006B62C6">
      <w:pPr>
        <w:pStyle w:val="a"/>
        <w:keepNext/>
        <w:rPr>
          <w:rFonts w:hint="cs"/>
          <w:rtl/>
        </w:rPr>
      </w:pPr>
      <w:r>
        <w:rPr>
          <w:rtl/>
        </w:rPr>
        <w:t>רוברט אילטוב:</w:t>
      </w:r>
    </w:p>
    <w:p w14:paraId="6C16D760" w14:textId="77777777" w:rsidR="006B62C6" w:rsidRDefault="006B62C6" w:rsidP="006B62C6">
      <w:pPr>
        <w:keepNext/>
        <w:rPr>
          <w:rFonts w:hint="cs"/>
          <w:rtl/>
        </w:rPr>
      </w:pPr>
    </w:p>
    <w:p w14:paraId="43518113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בעד</w:t>
      </w:r>
      <w:r w:rsidR="006B62C6">
        <w:rPr>
          <w:rFonts w:hint="cs"/>
          <w:rtl/>
        </w:rPr>
        <w:t>.</w:t>
      </w:r>
    </w:p>
    <w:p w14:paraId="28D191D7" w14:textId="77777777" w:rsidR="006B62C6" w:rsidRDefault="006B62C6" w:rsidP="006B62C6">
      <w:pPr>
        <w:rPr>
          <w:rFonts w:hint="cs"/>
          <w:rtl/>
        </w:rPr>
      </w:pPr>
    </w:p>
    <w:p w14:paraId="0AD4BA14" w14:textId="77777777" w:rsidR="006B62C6" w:rsidRDefault="006B62C6" w:rsidP="006B62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1DF343FF" w14:textId="77777777" w:rsidR="006B62C6" w:rsidRDefault="006B62C6" w:rsidP="006B62C6">
      <w:pPr>
        <w:keepNext/>
        <w:rPr>
          <w:rFonts w:hint="cs"/>
          <w:rtl/>
        </w:rPr>
      </w:pPr>
    </w:p>
    <w:p w14:paraId="18843FFE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איתן כבל איננו; במקום עינת וילף, חבר הכנסת שכיב שנאן</w:t>
      </w:r>
      <w:r w:rsidR="006B62C6">
        <w:rPr>
          <w:rFonts w:hint="cs"/>
          <w:rtl/>
        </w:rPr>
        <w:t>.</w:t>
      </w:r>
    </w:p>
    <w:p w14:paraId="2497A926" w14:textId="77777777" w:rsidR="006B62C6" w:rsidRDefault="006B62C6" w:rsidP="006B62C6">
      <w:pPr>
        <w:rPr>
          <w:rFonts w:hint="cs"/>
          <w:rtl/>
        </w:rPr>
      </w:pPr>
    </w:p>
    <w:p w14:paraId="6940E148" w14:textId="77777777" w:rsidR="006B62C6" w:rsidRDefault="006B62C6" w:rsidP="006B62C6">
      <w:pPr>
        <w:pStyle w:val="a"/>
        <w:keepNext/>
        <w:rPr>
          <w:rFonts w:hint="cs"/>
          <w:rtl/>
        </w:rPr>
      </w:pPr>
      <w:r>
        <w:rPr>
          <w:rtl/>
        </w:rPr>
        <w:t>שכיב מוראד שנאן:</w:t>
      </w:r>
    </w:p>
    <w:p w14:paraId="790F761F" w14:textId="77777777" w:rsidR="006B62C6" w:rsidRDefault="006B62C6" w:rsidP="006B62C6">
      <w:pPr>
        <w:keepNext/>
        <w:rPr>
          <w:rFonts w:hint="cs"/>
          <w:rtl/>
        </w:rPr>
      </w:pPr>
    </w:p>
    <w:p w14:paraId="613383D6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נגד</w:t>
      </w:r>
      <w:r w:rsidR="006B62C6">
        <w:rPr>
          <w:rFonts w:hint="cs"/>
          <w:rtl/>
        </w:rPr>
        <w:t>.</w:t>
      </w:r>
    </w:p>
    <w:p w14:paraId="10559D42" w14:textId="77777777" w:rsidR="006B62C6" w:rsidRDefault="006B62C6" w:rsidP="006B62C6">
      <w:pPr>
        <w:rPr>
          <w:rFonts w:hint="cs"/>
          <w:rtl/>
        </w:rPr>
      </w:pPr>
    </w:p>
    <w:p w14:paraId="3F7EB1C3" w14:textId="77777777" w:rsidR="006B62C6" w:rsidRDefault="006B62C6" w:rsidP="006B62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7A7655EF" w14:textId="77777777" w:rsidR="006B62C6" w:rsidRDefault="006B62C6" w:rsidP="006B62C6">
      <w:pPr>
        <w:keepNext/>
        <w:rPr>
          <w:rFonts w:hint="cs"/>
          <w:rtl/>
        </w:rPr>
      </w:pPr>
    </w:p>
    <w:p w14:paraId="28CBB8B2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אברהם מיכאלי</w:t>
      </w:r>
      <w:r w:rsidR="006B62C6">
        <w:rPr>
          <w:rFonts w:hint="cs"/>
          <w:rtl/>
        </w:rPr>
        <w:t>?</w:t>
      </w:r>
    </w:p>
    <w:p w14:paraId="2A795CB5" w14:textId="77777777" w:rsidR="006B62C6" w:rsidRDefault="006B62C6" w:rsidP="006B62C6">
      <w:pPr>
        <w:rPr>
          <w:rFonts w:hint="cs"/>
          <w:rtl/>
        </w:rPr>
      </w:pPr>
    </w:p>
    <w:p w14:paraId="0CE64FA4" w14:textId="77777777" w:rsidR="006B62C6" w:rsidRDefault="006B62C6" w:rsidP="006B62C6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7A8A0FC8" w14:textId="77777777" w:rsidR="006B62C6" w:rsidRDefault="006B62C6" w:rsidP="006B62C6">
      <w:pPr>
        <w:keepNext/>
        <w:rPr>
          <w:rFonts w:hint="cs"/>
          <w:rtl/>
        </w:rPr>
      </w:pPr>
    </w:p>
    <w:p w14:paraId="1D8C5741" w14:textId="77777777" w:rsidR="006B62C6" w:rsidRDefault="006B62C6" w:rsidP="006B62C6">
      <w:pPr>
        <w:rPr>
          <w:rFonts w:hint="cs"/>
          <w:rtl/>
        </w:rPr>
      </w:pPr>
      <w:bookmarkStart w:id="238" w:name="_ETM_Q1_1727065"/>
      <w:bookmarkEnd w:id="238"/>
      <w:r>
        <w:rPr>
          <w:rFonts w:hint="cs"/>
          <w:rtl/>
        </w:rPr>
        <w:t>בעד.</w:t>
      </w:r>
    </w:p>
    <w:p w14:paraId="2BFC2C29" w14:textId="77777777" w:rsidR="006B62C6" w:rsidRDefault="006B62C6" w:rsidP="006B62C6">
      <w:pPr>
        <w:rPr>
          <w:rFonts w:hint="cs"/>
          <w:rtl/>
        </w:rPr>
      </w:pPr>
    </w:p>
    <w:p w14:paraId="0436E8AE" w14:textId="77777777" w:rsidR="006B62C6" w:rsidRDefault="006B62C6" w:rsidP="006B62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9890F23" w14:textId="77777777" w:rsidR="006B62C6" w:rsidRDefault="006B62C6" w:rsidP="006B62C6">
      <w:pPr>
        <w:keepNext/>
        <w:rPr>
          <w:rFonts w:hint="cs"/>
          <w:rtl/>
        </w:rPr>
      </w:pPr>
    </w:p>
    <w:p w14:paraId="2A1686D6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נסים זאב</w:t>
      </w:r>
      <w:r w:rsidR="006B62C6">
        <w:rPr>
          <w:rFonts w:hint="cs"/>
          <w:rtl/>
        </w:rPr>
        <w:t>?</w:t>
      </w:r>
    </w:p>
    <w:p w14:paraId="3D3F8068" w14:textId="77777777" w:rsidR="006B62C6" w:rsidRDefault="006B62C6" w:rsidP="006B62C6">
      <w:pPr>
        <w:rPr>
          <w:rFonts w:hint="cs"/>
          <w:rtl/>
        </w:rPr>
      </w:pPr>
    </w:p>
    <w:p w14:paraId="482DE641" w14:textId="77777777" w:rsidR="006B62C6" w:rsidRDefault="006B62C6" w:rsidP="006B62C6">
      <w:pPr>
        <w:pStyle w:val="a"/>
        <w:keepNext/>
        <w:rPr>
          <w:rFonts w:hint="cs"/>
          <w:rtl/>
        </w:rPr>
      </w:pPr>
      <w:r>
        <w:rPr>
          <w:rtl/>
        </w:rPr>
        <w:t>נסים זאב:</w:t>
      </w:r>
    </w:p>
    <w:p w14:paraId="23E7289A" w14:textId="77777777" w:rsidR="006B62C6" w:rsidRDefault="006B62C6" w:rsidP="006B62C6">
      <w:pPr>
        <w:keepNext/>
        <w:rPr>
          <w:rFonts w:hint="cs"/>
          <w:rtl/>
        </w:rPr>
      </w:pPr>
    </w:p>
    <w:p w14:paraId="760D5F61" w14:textId="77777777" w:rsidR="006B62C6" w:rsidRDefault="00244E49" w:rsidP="006B62C6">
      <w:pPr>
        <w:rPr>
          <w:rFonts w:hint="cs"/>
          <w:rtl/>
        </w:rPr>
      </w:pPr>
      <w:r>
        <w:rPr>
          <w:rFonts w:hint="cs"/>
          <w:rtl/>
        </w:rPr>
        <w:t>בעד</w:t>
      </w:r>
      <w:r w:rsidR="006B62C6">
        <w:rPr>
          <w:rFonts w:hint="cs"/>
          <w:rtl/>
        </w:rPr>
        <w:t>.</w:t>
      </w:r>
    </w:p>
    <w:p w14:paraId="7A10F85B" w14:textId="77777777" w:rsidR="006B62C6" w:rsidRDefault="006B62C6" w:rsidP="006B62C6">
      <w:pPr>
        <w:rPr>
          <w:rFonts w:hint="cs"/>
          <w:rtl/>
        </w:rPr>
      </w:pPr>
    </w:p>
    <w:p w14:paraId="7814BF74" w14:textId="77777777" w:rsidR="006B62C6" w:rsidRDefault="006B62C6" w:rsidP="006B62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4F01C3D8" w14:textId="77777777" w:rsidR="006B62C6" w:rsidRDefault="006B62C6" w:rsidP="006B62C6">
      <w:pPr>
        <w:keepNext/>
        <w:rPr>
          <w:rFonts w:hint="cs"/>
          <w:rtl/>
        </w:rPr>
      </w:pPr>
    </w:p>
    <w:p w14:paraId="11C3154E" w14:textId="77777777" w:rsidR="00244E49" w:rsidRDefault="00244E49" w:rsidP="006B62C6">
      <w:pPr>
        <w:rPr>
          <w:rFonts w:hint="cs"/>
          <w:rtl/>
        </w:rPr>
      </w:pPr>
      <w:r>
        <w:rPr>
          <w:rFonts w:hint="cs"/>
          <w:rtl/>
        </w:rPr>
        <w:t xml:space="preserve">ישראל אייכלר איננו; אחמד טיבי </w:t>
      </w:r>
      <w:bookmarkStart w:id="239" w:name="_ETM_Q1_1734198"/>
      <w:bookmarkEnd w:id="239"/>
      <w:r>
        <w:rPr>
          <w:rFonts w:hint="cs"/>
          <w:rtl/>
        </w:rPr>
        <w:t>איננו - - -</w:t>
      </w:r>
    </w:p>
    <w:p w14:paraId="04151107" w14:textId="77777777" w:rsidR="00244E49" w:rsidRDefault="00244E49" w:rsidP="00244E49">
      <w:pPr>
        <w:rPr>
          <w:rFonts w:hint="cs"/>
          <w:rtl/>
        </w:rPr>
      </w:pPr>
      <w:bookmarkStart w:id="240" w:name="_ETM_Q1_1744804"/>
      <w:bookmarkEnd w:id="240"/>
    </w:p>
    <w:p w14:paraId="373AFC28" w14:textId="77777777" w:rsidR="00244E49" w:rsidRDefault="00244E49" w:rsidP="00244E49">
      <w:pPr>
        <w:pStyle w:val="a"/>
        <w:keepNext/>
        <w:rPr>
          <w:rFonts w:hint="cs"/>
          <w:rtl/>
        </w:rPr>
      </w:pPr>
      <w:bookmarkStart w:id="241" w:name="_ETM_Q1_1745553"/>
      <w:bookmarkEnd w:id="241"/>
      <w:r>
        <w:rPr>
          <w:rtl/>
        </w:rPr>
        <w:t>אחמד טיבי:</w:t>
      </w:r>
    </w:p>
    <w:p w14:paraId="6CE8505D" w14:textId="77777777" w:rsidR="00244E49" w:rsidRDefault="00244E49" w:rsidP="00244E49">
      <w:pPr>
        <w:keepNext/>
        <w:rPr>
          <w:rFonts w:hint="cs"/>
          <w:rtl/>
        </w:rPr>
      </w:pPr>
    </w:p>
    <w:p w14:paraId="275FE4B7" w14:textId="77777777" w:rsidR="00244E49" w:rsidRDefault="00244E49" w:rsidP="00244E49">
      <w:pPr>
        <w:rPr>
          <w:rFonts w:hint="cs"/>
          <w:rtl/>
        </w:rPr>
      </w:pPr>
      <w:r>
        <w:rPr>
          <w:rFonts w:hint="cs"/>
          <w:rtl/>
        </w:rPr>
        <w:t>פעם ראשונה שזה קורה לי.</w:t>
      </w:r>
    </w:p>
    <w:p w14:paraId="24D60DBC" w14:textId="77777777" w:rsidR="00244E49" w:rsidRDefault="00244E49" w:rsidP="00244E49">
      <w:pPr>
        <w:rPr>
          <w:rFonts w:hint="cs"/>
          <w:rtl/>
        </w:rPr>
      </w:pPr>
      <w:bookmarkStart w:id="242" w:name="_ETM_Q1_1745525"/>
      <w:bookmarkEnd w:id="242"/>
    </w:p>
    <w:p w14:paraId="42D9A330" w14:textId="77777777" w:rsidR="00244E49" w:rsidRDefault="00244E49" w:rsidP="00244E49">
      <w:pPr>
        <w:pStyle w:val="a"/>
        <w:keepNext/>
        <w:rPr>
          <w:rFonts w:hint="cs"/>
          <w:rtl/>
        </w:rPr>
      </w:pPr>
      <w:bookmarkStart w:id="243" w:name="_ETM_Q1_1745994"/>
      <w:bookmarkEnd w:id="243"/>
      <w:r>
        <w:rPr>
          <w:rtl/>
        </w:rPr>
        <w:t>אריה ביבי:</w:t>
      </w:r>
    </w:p>
    <w:p w14:paraId="325643A0" w14:textId="77777777" w:rsidR="00244E49" w:rsidRDefault="00244E49" w:rsidP="00244E49">
      <w:pPr>
        <w:keepNext/>
        <w:rPr>
          <w:rFonts w:hint="cs"/>
          <w:rtl/>
        </w:rPr>
      </w:pPr>
    </w:p>
    <w:p w14:paraId="326D2D23" w14:textId="77777777" w:rsidR="00244E49" w:rsidRDefault="00244E49" w:rsidP="00244E49">
      <w:pPr>
        <w:rPr>
          <w:rFonts w:hint="cs"/>
          <w:rtl/>
        </w:rPr>
      </w:pPr>
      <w:r>
        <w:rPr>
          <w:rFonts w:hint="cs"/>
          <w:rtl/>
        </w:rPr>
        <w:t xml:space="preserve">אני אגיד לך </w:t>
      </w:r>
      <w:bookmarkStart w:id="244" w:name="_ETM_Q1_1748894"/>
      <w:bookmarkEnd w:id="244"/>
      <w:r>
        <w:rPr>
          <w:rFonts w:hint="cs"/>
          <w:rtl/>
        </w:rPr>
        <w:t xml:space="preserve">מה: גם כשהוא איננו </w:t>
      </w:r>
      <w:r>
        <w:rPr>
          <w:rtl/>
        </w:rPr>
        <w:t>–</w:t>
      </w:r>
      <w:r>
        <w:rPr>
          <w:rFonts w:hint="cs"/>
          <w:rtl/>
        </w:rPr>
        <w:t xml:space="preserve"> הרוח שלו פה.</w:t>
      </w:r>
    </w:p>
    <w:p w14:paraId="216973A7" w14:textId="77777777" w:rsidR="00244E49" w:rsidRDefault="00244E49" w:rsidP="00244E49">
      <w:pPr>
        <w:rPr>
          <w:rFonts w:hint="cs"/>
          <w:rtl/>
        </w:rPr>
      </w:pPr>
      <w:bookmarkStart w:id="245" w:name="_ETM_Q1_1752051"/>
      <w:bookmarkEnd w:id="245"/>
    </w:p>
    <w:p w14:paraId="6586A2A2" w14:textId="77777777" w:rsidR="00244E49" w:rsidRDefault="00244E49" w:rsidP="00244E49">
      <w:pPr>
        <w:pStyle w:val="af"/>
        <w:keepNext/>
        <w:rPr>
          <w:rFonts w:hint="cs"/>
          <w:rtl/>
        </w:rPr>
      </w:pPr>
      <w:bookmarkStart w:id="246" w:name="_ETM_Q1_1752676"/>
      <w:bookmarkEnd w:id="246"/>
      <w:r>
        <w:rPr>
          <w:rtl/>
        </w:rPr>
        <w:t>היו"ר יריב לוין:</w:t>
      </w:r>
    </w:p>
    <w:p w14:paraId="791A204D" w14:textId="77777777" w:rsidR="00244E49" w:rsidRDefault="00244E49" w:rsidP="00244E49">
      <w:pPr>
        <w:keepNext/>
        <w:rPr>
          <w:rFonts w:hint="cs"/>
          <w:rtl/>
        </w:rPr>
      </w:pPr>
    </w:p>
    <w:p w14:paraId="7A56290C" w14:textId="77777777" w:rsidR="00244E49" w:rsidRDefault="00244E49" w:rsidP="00244E49">
      <w:pPr>
        <w:rPr>
          <w:rFonts w:hint="cs"/>
          <w:rtl/>
        </w:rPr>
      </w:pPr>
      <w:r>
        <w:rPr>
          <w:rFonts w:hint="cs"/>
          <w:rtl/>
        </w:rPr>
        <w:t xml:space="preserve">עכשיו תפסנו את </w:t>
      </w:r>
      <w:bookmarkStart w:id="247" w:name="_ETM_Q1_1754105"/>
      <w:bookmarkEnd w:id="247"/>
      <w:r>
        <w:rPr>
          <w:rFonts w:hint="cs"/>
          <w:rtl/>
        </w:rPr>
        <w:t xml:space="preserve">השיטה </w:t>
      </w:r>
      <w:r>
        <w:rPr>
          <w:rtl/>
        </w:rPr>
        <w:t>–</w:t>
      </w:r>
      <w:r>
        <w:rPr>
          <w:rFonts w:hint="cs"/>
          <w:rtl/>
        </w:rPr>
        <w:t xml:space="preserve"> לעשות את זה ב-08:00 בבוקר. חבר הכנסת </w:t>
      </w:r>
      <w:bookmarkStart w:id="248" w:name="_ETM_Q1_1759005"/>
      <w:bookmarkEnd w:id="248"/>
      <w:r>
        <w:rPr>
          <w:rFonts w:hint="cs"/>
          <w:rtl/>
        </w:rPr>
        <w:t>טיבי, סליחה. בבקשה.</w:t>
      </w:r>
    </w:p>
    <w:p w14:paraId="5671B3F5" w14:textId="77777777" w:rsidR="00244E49" w:rsidRDefault="00244E49" w:rsidP="00244E49">
      <w:pPr>
        <w:rPr>
          <w:rFonts w:hint="cs"/>
          <w:rtl/>
        </w:rPr>
      </w:pPr>
      <w:bookmarkStart w:id="249" w:name="_ETM_Q1_1761026"/>
      <w:bookmarkEnd w:id="249"/>
    </w:p>
    <w:p w14:paraId="6311AEEB" w14:textId="77777777" w:rsidR="00244E49" w:rsidRDefault="00244E49" w:rsidP="00244E49">
      <w:pPr>
        <w:pStyle w:val="a"/>
        <w:keepNext/>
        <w:rPr>
          <w:rFonts w:hint="cs"/>
          <w:rtl/>
        </w:rPr>
      </w:pPr>
      <w:bookmarkStart w:id="250" w:name="_ETM_Q1_1761585"/>
      <w:bookmarkEnd w:id="250"/>
      <w:r>
        <w:rPr>
          <w:rtl/>
        </w:rPr>
        <w:t>אחמד טיבי:</w:t>
      </w:r>
    </w:p>
    <w:p w14:paraId="3870634F" w14:textId="77777777" w:rsidR="00244E49" w:rsidRDefault="00244E49" w:rsidP="00244E49">
      <w:pPr>
        <w:keepNext/>
        <w:rPr>
          <w:rFonts w:hint="cs"/>
          <w:rtl/>
        </w:rPr>
      </w:pPr>
    </w:p>
    <w:p w14:paraId="4A9EA3CB" w14:textId="77777777" w:rsidR="00244E49" w:rsidRDefault="00244E49" w:rsidP="00244E49">
      <w:pPr>
        <w:rPr>
          <w:rFonts w:hint="cs"/>
          <w:rtl/>
        </w:rPr>
      </w:pPr>
      <w:r>
        <w:rPr>
          <w:rFonts w:hint="cs"/>
          <w:rtl/>
        </w:rPr>
        <w:t>בעד.</w:t>
      </w:r>
    </w:p>
    <w:p w14:paraId="42FE7145" w14:textId="77777777" w:rsidR="00244E49" w:rsidRDefault="00244E49" w:rsidP="00244E49">
      <w:pPr>
        <w:rPr>
          <w:rFonts w:hint="cs"/>
          <w:rtl/>
        </w:rPr>
      </w:pPr>
      <w:bookmarkStart w:id="251" w:name="_ETM_Q1_1765494"/>
      <w:bookmarkEnd w:id="251"/>
    </w:p>
    <w:p w14:paraId="364C4BB1" w14:textId="77777777" w:rsidR="00244E49" w:rsidRDefault="00244E49" w:rsidP="00244E4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2800A729" w14:textId="77777777" w:rsidR="00244E49" w:rsidRDefault="00244E49" w:rsidP="00244E49">
      <w:pPr>
        <w:keepNext/>
        <w:rPr>
          <w:rFonts w:hint="cs"/>
          <w:rtl/>
        </w:rPr>
      </w:pPr>
    </w:p>
    <w:p w14:paraId="3C198BEA" w14:textId="77777777" w:rsidR="00244E49" w:rsidRDefault="00244E49" w:rsidP="00244E49">
      <w:pPr>
        <w:rPr>
          <w:rFonts w:hint="cs"/>
          <w:rtl/>
        </w:rPr>
      </w:pPr>
      <w:r>
        <w:rPr>
          <w:rFonts w:hint="cs"/>
          <w:rtl/>
        </w:rPr>
        <w:t xml:space="preserve">ציון פיניאן איננו ואני נמנע. אני מבקש את </w:t>
      </w:r>
      <w:bookmarkStart w:id="252" w:name="_ETM_Q1_1768919"/>
      <w:bookmarkEnd w:id="252"/>
      <w:r>
        <w:rPr>
          <w:rFonts w:hint="cs"/>
          <w:rtl/>
        </w:rPr>
        <w:t>התוצאות.</w:t>
      </w:r>
    </w:p>
    <w:p w14:paraId="3B195671" w14:textId="77777777" w:rsidR="00244E49" w:rsidRDefault="00244E49" w:rsidP="00244E49">
      <w:pPr>
        <w:rPr>
          <w:rFonts w:hint="cs"/>
          <w:rtl/>
        </w:rPr>
      </w:pPr>
      <w:bookmarkStart w:id="253" w:name="_ETM_Q1_1756837"/>
      <w:bookmarkEnd w:id="253"/>
    </w:p>
    <w:p w14:paraId="5615FD00" w14:textId="77777777" w:rsidR="006B62C6" w:rsidRDefault="006B62C6" w:rsidP="006B62C6">
      <w:pPr>
        <w:pStyle w:val="a"/>
        <w:keepNext/>
        <w:rPr>
          <w:rFonts w:hint="cs"/>
          <w:rtl/>
        </w:rPr>
      </w:pPr>
      <w:bookmarkStart w:id="254" w:name="_ETM_Q1_1748275"/>
      <w:bookmarkEnd w:id="254"/>
      <w:r>
        <w:rPr>
          <w:rtl/>
        </w:rPr>
        <w:t>אחמד טיבי:</w:t>
      </w:r>
    </w:p>
    <w:p w14:paraId="2497BB93" w14:textId="77777777" w:rsidR="006B62C6" w:rsidRDefault="006B62C6" w:rsidP="006B62C6">
      <w:pPr>
        <w:keepNext/>
        <w:rPr>
          <w:rFonts w:hint="cs"/>
          <w:rtl/>
        </w:rPr>
      </w:pPr>
    </w:p>
    <w:p w14:paraId="6C03B052" w14:textId="77777777" w:rsidR="00244E49" w:rsidRDefault="006B62C6" w:rsidP="006B62C6">
      <w:pPr>
        <w:rPr>
          <w:rFonts w:hint="cs"/>
          <w:rtl/>
        </w:rPr>
      </w:pPr>
      <w:r>
        <w:rPr>
          <w:rFonts w:hint="cs"/>
          <w:rtl/>
        </w:rPr>
        <w:t>למה אתה הבאת אותי? כל המשחק מכור.</w:t>
      </w:r>
    </w:p>
    <w:p w14:paraId="64902349" w14:textId="77777777" w:rsidR="006B62C6" w:rsidRDefault="006B62C6" w:rsidP="006B62C6">
      <w:pPr>
        <w:rPr>
          <w:rFonts w:hint="cs"/>
          <w:rtl/>
        </w:rPr>
      </w:pPr>
      <w:bookmarkStart w:id="255" w:name="_ETM_Q1_1773704"/>
      <w:bookmarkEnd w:id="255"/>
    </w:p>
    <w:p w14:paraId="08A69E22" w14:textId="77777777" w:rsidR="006B62C6" w:rsidRDefault="006B62C6" w:rsidP="006B62C6">
      <w:pPr>
        <w:pStyle w:val="a"/>
        <w:keepNext/>
        <w:rPr>
          <w:rFonts w:hint="cs"/>
          <w:rtl/>
        </w:rPr>
      </w:pPr>
      <w:bookmarkStart w:id="256" w:name="_ETM_Q1_1774416"/>
      <w:bookmarkEnd w:id="256"/>
      <w:r>
        <w:rPr>
          <w:rtl/>
        </w:rPr>
        <w:t>אורלי לוי אבקסיס:</w:t>
      </w:r>
    </w:p>
    <w:p w14:paraId="7B0D466E" w14:textId="77777777" w:rsidR="006B62C6" w:rsidRDefault="006B62C6" w:rsidP="006B62C6">
      <w:pPr>
        <w:keepNext/>
        <w:rPr>
          <w:rFonts w:hint="cs"/>
          <w:rtl/>
        </w:rPr>
      </w:pPr>
    </w:p>
    <w:p w14:paraId="4753E01F" w14:textId="77777777" w:rsidR="006B62C6" w:rsidRDefault="006B62C6" w:rsidP="006B62C6">
      <w:pPr>
        <w:rPr>
          <w:rFonts w:hint="cs"/>
          <w:rtl/>
        </w:rPr>
      </w:pPr>
      <w:r>
        <w:rPr>
          <w:rFonts w:hint="cs"/>
          <w:rtl/>
        </w:rPr>
        <w:t xml:space="preserve">מה משחק מכור? פעם </w:t>
      </w:r>
      <w:bookmarkStart w:id="257" w:name="_ETM_Q1_1773311"/>
      <w:bookmarkEnd w:id="257"/>
      <w:r>
        <w:rPr>
          <w:rFonts w:hint="cs"/>
          <w:rtl/>
        </w:rPr>
        <w:t xml:space="preserve">אחת אתה מנצח בועדת הכנסת - - </w:t>
      </w:r>
      <w:bookmarkStart w:id="258" w:name="_ETM_Q1_1774880"/>
      <w:bookmarkEnd w:id="258"/>
      <w:r>
        <w:rPr>
          <w:rFonts w:hint="cs"/>
          <w:rtl/>
        </w:rPr>
        <w:t>-</w:t>
      </w:r>
    </w:p>
    <w:p w14:paraId="77C9F055" w14:textId="77777777" w:rsidR="006B62C6" w:rsidRDefault="006B62C6" w:rsidP="006B62C6">
      <w:pPr>
        <w:rPr>
          <w:rFonts w:hint="cs"/>
          <w:rtl/>
        </w:rPr>
      </w:pPr>
      <w:bookmarkStart w:id="259" w:name="_ETM_Q1_1776069"/>
      <w:bookmarkEnd w:id="259"/>
    </w:p>
    <w:p w14:paraId="1915DC60" w14:textId="77777777" w:rsidR="006B62C6" w:rsidRDefault="006B62C6" w:rsidP="006B62C6">
      <w:pPr>
        <w:pStyle w:val="af"/>
        <w:keepNext/>
        <w:rPr>
          <w:rFonts w:hint="cs"/>
          <w:rtl/>
        </w:rPr>
      </w:pPr>
      <w:bookmarkStart w:id="260" w:name="_ETM_Q1_1777942"/>
      <w:bookmarkEnd w:id="260"/>
      <w:r>
        <w:rPr>
          <w:rtl/>
        </w:rPr>
        <w:t>היו"ר יריב לוין:</w:t>
      </w:r>
    </w:p>
    <w:p w14:paraId="76B40D23" w14:textId="77777777" w:rsidR="006B62C6" w:rsidRDefault="006B62C6" w:rsidP="006B62C6">
      <w:pPr>
        <w:keepNext/>
        <w:rPr>
          <w:rFonts w:hint="cs"/>
          <w:rtl/>
        </w:rPr>
      </w:pPr>
    </w:p>
    <w:p w14:paraId="7468F5BE" w14:textId="77777777" w:rsidR="006B62C6" w:rsidRDefault="006B62C6" w:rsidP="006B62C6">
      <w:pPr>
        <w:rPr>
          <w:rFonts w:hint="cs"/>
          <w:rtl/>
        </w:rPr>
      </w:pPr>
      <w:r>
        <w:rPr>
          <w:rFonts w:hint="cs"/>
          <w:rtl/>
        </w:rPr>
        <w:t xml:space="preserve">לפיכך, התוצאות הן: 8 – בעד הקביעה שמדובר בנושא חדש. </w:t>
      </w:r>
      <w:bookmarkStart w:id="261" w:name="_ETM_Q1_1779327"/>
      <w:bookmarkEnd w:id="261"/>
      <w:r>
        <w:rPr>
          <w:rFonts w:hint="cs"/>
          <w:rtl/>
        </w:rPr>
        <w:t xml:space="preserve">3 – נגד. נמנע </w:t>
      </w:r>
      <w:r>
        <w:rPr>
          <w:rtl/>
        </w:rPr>
        <w:t>–</w:t>
      </w:r>
      <w:r>
        <w:rPr>
          <w:rFonts w:hint="cs"/>
          <w:rtl/>
        </w:rPr>
        <w:t xml:space="preserve"> 1.</w:t>
      </w:r>
    </w:p>
    <w:p w14:paraId="79A867F1" w14:textId="77777777" w:rsidR="006B62C6" w:rsidRDefault="006B62C6" w:rsidP="006B62C6">
      <w:pPr>
        <w:rPr>
          <w:rFonts w:hint="cs"/>
          <w:rtl/>
        </w:rPr>
      </w:pPr>
      <w:bookmarkStart w:id="262" w:name="_ETM_Q1_1784077"/>
      <w:bookmarkEnd w:id="262"/>
    </w:p>
    <w:p w14:paraId="4CA8745F" w14:textId="77777777" w:rsidR="006B62C6" w:rsidRDefault="006B62C6" w:rsidP="006B62C6">
      <w:pPr>
        <w:pStyle w:val="a"/>
        <w:keepNext/>
        <w:rPr>
          <w:rFonts w:hint="cs"/>
          <w:rtl/>
        </w:rPr>
      </w:pPr>
      <w:bookmarkStart w:id="263" w:name="_ETM_Q1_1784761"/>
      <w:bookmarkEnd w:id="263"/>
      <w:r>
        <w:rPr>
          <w:rtl/>
        </w:rPr>
        <w:t>זאב אלקין:</w:t>
      </w:r>
    </w:p>
    <w:p w14:paraId="75854909" w14:textId="77777777" w:rsidR="006B62C6" w:rsidRDefault="006B62C6" w:rsidP="006B62C6">
      <w:pPr>
        <w:keepNext/>
        <w:rPr>
          <w:rFonts w:hint="cs"/>
          <w:rtl/>
        </w:rPr>
      </w:pPr>
    </w:p>
    <w:p w14:paraId="154FC706" w14:textId="77777777" w:rsidR="006B62C6" w:rsidRDefault="006B62C6" w:rsidP="006B62C6">
      <w:pPr>
        <w:rPr>
          <w:rFonts w:hint="cs"/>
          <w:rtl/>
        </w:rPr>
      </w:pPr>
      <w:r>
        <w:rPr>
          <w:rFonts w:hint="cs"/>
          <w:rtl/>
        </w:rPr>
        <w:t>רוויזיה, אדוני היושב-ראש.</w:t>
      </w:r>
    </w:p>
    <w:p w14:paraId="3092E242" w14:textId="77777777" w:rsidR="006B62C6" w:rsidRDefault="006B62C6" w:rsidP="006B62C6">
      <w:pPr>
        <w:rPr>
          <w:rFonts w:hint="cs"/>
          <w:rtl/>
        </w:rPr>
      </w:pPr>
      <w:bookmarkStart w:id="264" w:name="_ETM_Q1_1787862"/>
      <w:bookmarkEnd w:id="264"/>
    </w:p>
    <w:p w14:paraId="0DFED6D8" w14:textId="77777777" w:rsidR="006B62C6" w:rsidRDefault="006B62C6" w:rsidP="006B62C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14:paraId="0484E048" w14:textId="77777777" w:rsidR="006B62C6" w:rsidRDefault="006B62C6" w:rsidP="006B62C6">
      <w:pPr>
        <w:keepNext/>
        <w:rPr>
          <w:rFonts w:hint="cs"/>
          <w:rtl/>
        </w:rPr>
      </w:pPr>
    </w:p>
    <w:p w14:paraId="789CEC64" w14:textId="77777777" w:rsidR="006B62C6" w:rsidRDefault="006B62C6" w:rsidP="006B62C6">
      <w:pPr>
        <w:rPr>
          <w:rFonts w:hint="cs"/>
          <w:rtl/>
        </w:rPr>
      </w:pPr>
      <w:r>
        <w:rPr>
          <w:rFonts w:hint="cs"/>
          <w:rtl/>
        </w:rPr>
        <w:t xml:space="preserve">הבקשה </w:t>
      </w:r>
      <w:bookmarkStart w:id="265" w:name="_ETM_Q1_1786074"/>
      <w:bookmarkEnd w:id="265"/>
      <w:r>
        <w:rPr>
          <w:rFonts w:hint="cs"/>
          <w:rtl/>
        </w:rPr>
        <w:t>התקבלה ורוויזיה תידון כאשר נודיע.</w:t>
      </w:r>
    </w:p>
    <w:p w14:paraId="3725A80C" w14:textId="77777777" w:rsidR="006B62C6" w:rsidRDefault="006B62C6" w:rsidP="006B62C6">
      <w:pPr>
        <w:rPr>
          <w:rFonts w:hint="cs"/>
          <w:rtl/>
        </w:rPr>
      </w:pPr>
      <w:bookmarkStart w:id="266" w:name="_ETM_Q1_1787728"/>
      <w:bookmarkEnd w:id="266"/>
    </w:p>
    <w:p w14:paraId="3AACA79B" w14:textId="77777777" w:rsidR="006B62C6" w:rsidRDefault="006B62C6" w:rsidP="006B62C6">
      <w:pPr>
        <w:pStyle w:val="a"/>
        <w:keepNext/>
        <w:rPr>
          <w:rFonts w:hint="cs"/>
          <w:rtl/>
        </w:rPr>
      </w:pPr>
      <w:bookmarkStart w:id="267" w:name="_ETM_Q1_1788025"/>
      <w:bookmarkEnd w:id="267"/>
      <w:r>
        <w:rPr>
          <w:rtl/>
        </w:rPr>
        <w:t>אחמד טיבי:</w:t>
      </w:r>
    </w:p>
    <w:p w14:paraId="0CA6B795" w14:textId="77777777" w:rsidR="006B62C6" w:rsidRDefault="006B62C6" w:rsidP="006B62C6">
      <w:pPr>
        <w:keepNext/>
        <w:rPr>
          <w:rFonts w:hint="cs"/>
          <w:rtl/>
        </w:rPr>
      </w:pPr>
    </w:p>
    <w:p w14:paraId="72DD9389" w14:textId="77777777" w:rsidR="006B62C6" w:rsidRDefault="006B62C6" w:rsidP="006B62C6">
      <w:pPr>
        <w:rPr>
          <w:rFonts w:hint="cs"/>
          <w:rtl/>
        </w:rPr>
      </w:pPr>
      <w:r>
        <w:rPr>
          <w:rFonts w:hint="cs"/>
          <w:rtl/>
        </w:rPr>
        <w:t>עוד חצי שעה?</w:t>
      </w:r>
    </w:p>
    <w:p w14:paraId="3971E8C1" w14:textId="77777777" w:rsidR="006B62C6" w:rsidRDefault="006B62C6" w:rsidP="006B62C6">
      <w:pPr>
        <w:rPr>
          <w:rFonts w:hint="cs"/>
          <w:rtl/>
        </w:rPr>
      </w:pPr>
      <w:bookmarkStart w:id="268" w:name="_ETM_Q1_1788691"/>
      <w:bookmarkEnd w:id="268"/>
    </w:p>
    <w:p w14:paraId="61FB02DC" w14:textId="77777777" w:rsidR="006B62C6" w:rsidRDefault="006B62C6" w:rsidP="006B62C6">
      <w:pPr>
        <w:pStyle w:val="af"/>
        <w:keepNext/>
        <w:rPr>
          <w:rFonts w:hint="cs"/>
          <w:rtl/>
        </w:rPr>
      </w:pPr>
      <w:bookmarkStart w:id="269" w:name="_ETM_Q1_1789315"/>
      <w:bookmarkEnd w:id="269"/>
      <w:r>
        <w:rPr>
          <w:rtl/>
        </w:rPr>
        <w:t>היו"ר יריב לוין:</w:t>
      </w:r>
    </w:p>
    <w:p w14:paraId="75A9AE73" w14:textId="77777777" w:rsidR="006B62C6" w:rsidRDefault="006B62C6" w:rsidP="006B62C6">
      <w:pPr>
        <w:keepNext/>
        <w:rPr>
          <w:rFonts w:hint="cs"/>
          <w:rtl/>
        </w:rPr>
      </w:pPr>
    </w:p>
    <w:p w14:paraId="09966DA3" w14:textId="77777777" w:rsidR="007872B4" w:rsidRDefault="006B62C6" w:rsidP="006B62C6">
      <w:pPr>
        <w:rPr>
          <w:rFonts w:hint="cs"/>
          <w:rtl/>
        </w:rPr>
      </w:pPr>
      <w:r>
        <w:rPr>
          <w:rFonts w:hint="cs"/>
          <w:rtl/>
        </w:rPr>
        <w:t xml:space="preserve">לא. אנחנו נודיע </w:t>
      </w:r>
      <w:bookmarkStart w:id="270" w:name="_ETM_Q1_1789817"/>
      <w:bookmarkEnd w:id="270"/>
      <w:r>
        <w:rPr>
          <w:rFonts w:hint="cs"/>
          <w:rtl/>
        </w:rPr>
        <w:t>מתי. תודה רבה. הישיבה נעולה.</w:t>
      </w:r>
      <w:bookmarkStart w:id="271" w:name="_ETM_Q1_1784251"/>
      <w:bookmarkStart w:id="272" w:name="_ETM_Q1_1785484"/>
      <w:bookmarkStart w:id="273" w:name="_ETM_Q1_1772002"/>
      <w:bookmarkStart w:id="274" w:name="_ETM_Q1_1771523"/>
      <w:bookmarkStart w:id="275" w:name="_ETM_Q1_1741868"/>
      <w:bookmarkStart w:id="276" w:name="_ETM_Q1_1657611"/>
      <w:bookmarkStart w:id="277" w:name="_ETM_Q1_1655248"/>
      <w:bookmarkStart w:id="278" w:name="_ETM_Q1_1656435"/>
      <w:bookmarkStart w:id="279" w:name="_ETM_Q1_1631555"/>
      <w:bookmarkStart w:id="280" w:name="_ETM_Q1_1453524"/>
      <w:bookmarkStart w:id="281" w:name="_ETM_Q1_1447859"/>
      <w:bookmarkStart w:id="282" w:name="_ETM_Q1_1319215"/>
      <w:bookmarkStart w:id="283" w:name="_ETM_Q1_1217982"/>
      <w:bookmarkStart w:id="284" w:name="_ETM_Q1_1214233"/>
      <w:bookmarkStart w:id="285" w:name="_ETM_Q1_1212665"/>
      <w:bookmarkStart w:id="286" w:name="_ETM_Q1_1209460"/>
      <w:bookmarkStart w:id="287" w:name="_ETM_Q1_1201248"/>
      <w:bookmarkStart w:id="288" w:name="_ETM_Q1_1197339"/>
      <w:bookmarkStart w:id="289" w:name="_ETM_Q1_1196586"/>
      <w:bookmarkStart w:id="290" w:name="_ETM_Q1_1186806"/>
      <w:bookmarkStart w:id="291" w:name="_ETM_Q1_1074616"/>
      <w:bookmarkStart w:id="292" w:name="_ETM_Q1_1075951"/>
      <w:bookmarkStart w:id="293" w:name="_ETM_Q1_1071602"/>
      <w:bookmarkStart w:id="294" w:name="_ETM_Q1_1070138"/>
      <w:bookmarkStart w:id="295" w:name="_ETM_Q1_1069541"/>
      <w:bookmarkStart w:id="296" w:name="_ETM_Q1_1069906"/>
      <w:bookmarkStart w:id="297" w:name="_ETM_Q1_1062175"/>
      <w:bookmarkStart w:id="298" w:name="_ETM_Q1_1060701"/>
      <w:bookmarkStart w:id="299" w:name="_ETM_Q1_1031894"/>
      <w:bookmarkStart w:id="300" w:name="_ETM_Q1_959630"/>
      <w:bookmarkStart w:id="301" w:name="_ETM_Q1_960505"/>
      <w:bookmarkStart w:id="302" w:name="_ETM_Q1_925147"/>
      <w:bookmarkStart w:id="303" w:name="_ETM_Q1_925436"/>
      <w:bookmarkStart w:id="304" w:name="_ETM_Q1_836793"/>
      <w:bookmarkStart w:id="305" w:name="_ETM_Q1_837146"/>
      <w:bookmarkStart w:id="306" w:name="_ETM_Q1_732218"/>
      <w:bookmarkStart w:id="307" w:name="_ETM_Q1_729824"/>
      <w:bookmarkStart w:id="308" w:name="_ETM_Q1_730575"/>
      <w:bookmarkStart w:id="309" w:name="_ETM_Q1_722484"/>
      <w:bookmarkStart w:id="310" w:name="_ETM_Q1_72322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</w:p>
    <w:p w14:paraId="6AF8C36E" w14:textId="77777777" w:rsidR="00B34000" w:rsidRDefault="00B34000" w:rsidP="006B62C6">
      <w:pPr>
        <w:rPr>
          <w:rFonts w:hint="cs"/>
          <w:rtl/>
        </w:rPr>
      </w:pPr>
    </w:p>
    <w:p w14:paraId="646E3C29" w14:textId="77777777" w:rsidR="006B62C6" w:rsidRDefault="006B62C6" w:rsidP="006B62C6">
      <w:pPr>
        <w:rPr>
          <w:rFonts w:hint="cs"/>
          <w:rtl/>
        </w:rPr>
      </w:pPr>
      <w:bookmarkStart w:id="311" w:name="_ETM_Q1_1793407"/>
      <w:bookmarkEnd w:id="311"/>
    </w:p>
    <w:p w14:paraId="7406CBA1" w14:textId="77777777" w:rsidR="006B62C6" w:rsidRDefault="006B62C6" w:rsidP="006B62C6">
      <w:pPr>
        <w:pStyle w:val="af4"/>
        <w:keepNext/>
        <w:rPr>
          <w:rFonts w:hint="cs"/>
          <w:rtl/>
        </w:rPr>
      </w:pPr>
      <w:bookmarkStart w:id="312" w:name="_ETM_Q1_1794720"/>
      <w:bookmarkEnd w:id="312"/>
      <w:r>
        <w:rPr>
          <w:rtl/>
        </w:rPr>
        <w:t>הישיבה ננעלה בשעה 08:55.</w:t>
      </w:r>
    </w:p>
    <w:p w14:paraId="43BEDE6B" w14:textId="77777777" w:rsidR="006B62C6" w:rsidRDefault="006B62C6" w:rsidP="006B62C6">
      <w:pPr>
        <w:keepNext/>
        <w:rPr>
          <w:rFonts w:hint="cs"/>
          <w:rtl/>
        </w:rPr>
      </w:pPr>
    </w:p>
    <w:p w14:paraId="0C677D53" w14:textId="77777777" w:rsidR="006B62C6" w:rsidRPr="008713A4" w:rsidRDefault="006B62C6" w:rsidP="006B62C6">
      <w:pPr>
        <w:rPr>
          <w:rFonts w:hint="cs"/>
        </w:rPr>
      </w:pPr>
    </w:p>
    <w:sectPr w:rsidR="006B62C6" w:rsidRPr="008713A4" w:rsidSect="00B34000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DDD9B" w14:textId="77777777" w:rsidR="00277727" w:rsidRDefault="00277727">
      <w:r>
        <w:separator/>
      </w:r>
    </w:p>
  </w:endnote>
  <w:endnote w:type="continuationSeparator" w:id="0">
    <w:p w14:paraId="47F39957" w14:textId="77777777" w:rsidR="00277727" w:rsidRDefault="0027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F9372" w14:textId="77777777" w:rsidR="00277727" w:rsidRDefault="00277727">
      <w:r>
        <w:separator/>
      </w:r>
    </w:p>
  </w:footnote>
  <w:footnote w:type="continuationSeparator" w:id="0">
    <w:p w14:paraId="37B37869" w14:textId="77777777" w:rsidR="00277727" w:rsidRDefault="00277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1766" w14:textId="77777777" w:rsidR="00C03323" w:rsidRDefault="00C03323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CB584EF" w14:textId="77777777" w:rsidR="00C03323" w:rsidRDefault="00C03323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5866" w14:textId="77777777" w:rsidR="00C03323" w:rsidRDefault="00C03323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4000">
      <w:rPr>
        <w:rStyle w:val="PageNumber"/>
        <w:noProof/>
        <w:rtl/>
      </w:rPr>
      <w:t>9</w:t>
    </w:r>
    <w:r>
      <w:rPr>
        <w:rStyle w:val="PageNumber"/>
      </w:rPr>
      <w:fldChar w:fldCharType="end"/>
    </w:r>
  </w:p>
  <w:p w14:paraId="45D80C22" w14:textId="77777777" w:rsidR="00C03323" w:rsidRPr="00CC5815" w:rsidRDefault="00C03323" w:rsidP="008E5E3F">
    <w:pPr>
      <w:pStyle w:val="Header"/>
      <w:ind w:firstLine="0"/>
    </w:pPr>
    <w:r>
      <w:rPr>
        <w:rtl/>
      </w:rPr>
      <w:t xml:space="preserve">ועדת הכנסת </w:t>
    </w:r>
  </w:p>
  <w:p w14:paraId="0C564E58" w14:textId="77777777" w:rsidR="00C03323" w:rsidRPr="00CC5815" w:rsidRDefault="00C03323" w:rsidP="008E5E3F">
    <w:pPr>
      <w:pStyle w:val="Header"/>
      <w:ind w:firstLine="0"/>
      <w:rPr>
        <w:rFonts w:hint="cs"/>
        <w:rtl/>
      </w:rPr>
    </w:pPr>
    <w:r>
      <w:rPr>
        <w:rtl/>
      </w:rPr>
      <w:t xml:space="preserve"> 21/03/2012 </w:t>
    </w:r>
  </w:p>
  <w:p w14:paraId="66083F36" w14:textId="77777777" w:rsidR="00C03323" w:rsidRPr="00CC5815" w:rsidRDefault="00C03323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52844561">
    <w:abstractNumId w:val="0"/>
  </w:num>
  <w:num w:numId="2" w16cid:durableId="438573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4C47"/>
    <w:rsid w:val="00037279"/>
    <w:rsid w:val="00067F42"/>
    <w:rsid w:val="00092B80"/>
    <w:rsid w:val="000B2EE6"/>
    <w:rsid w:val="000E3314"/>
    <w:rsid w:val="000F2459"/>
    <w:rsid w:val="00111D30"/>
    <w:rsid w:val="00126DF2"/>
    <w:rsid w:val="00167294"/>
    <w:rsid w:val="00171E7F"/>
    <w:rsid w:val="001758C1"/>
    <w:rsid w:val="0017779F"/>
    <w:rsid w:val="001A74E9"/>
    <w:rsid w:val="001C44DA"/>
    <w:rsid w:val="001C4FDA"/>
    <w:rsid w:val="001D440C"/>
    <w:rsid w:val="001F2F79"/>
    <w:rsid w:val="002273CB"/>
    <w:rsid w:val="00227FEF"/>
    <w:rsid w:val="00244E49"/>
    <w:rsid w:val="00261554"/>
    <w:rsid w:val="00277727"/>
    <w:rsid w:val="00280D58"/>
    <w:rsid w:val="00303B4C"/>
    <w:rsid w:val="00340AFA"/>
    <w:rsid w:val="00366CFB"/>
    <w:rsid w:val="00373508"/>
    <w:rsid w:val="003C279D"/>
    <w:rsid w:val="003F0A5F"/>
    <w:rsid w:val="00420E41"/>
    <w:rsid w:val="00424C94"/>
    <w:rsid w:val="004503E6"/>
    <w:rsid w:val="00451746"/>
    <w:rsid w:val="00470EAC"/>
    <w:rsid w:val="00481B26"/>
    <w:rsid w:val="00495FD8"/>
    <w:rsid w:val="004B0A65"/>
    <w:rsid w:val="004B1BE9"/>
    <w:rsid w:val="00500C0C"/>
    <w:rsid w:val="00546678"/>
    <w:rsid w:val="00590B77"/>
    <w:rsid w:val="005A342D"/>
    <w:rsid w:val="005C363E"/>
    <w:rsid w:val="005D61F3"/>
    <w:rsid w:val="005F76B0"/>
    <w:rsid w:val="00634F61"/>
    <w:rsid w:val="006A0CB7"/>
    <w:rsid w:val="006B62C6"/>
    <w:rsid w:val="006B70A7"/>
    <w:rsid w:val="006F0259"/>
    <w:rsid w:val="00702755"/>
    <w:rsid w:val="0070472C"/>
    <w:rsid w:val="00776779"/>
    <w:rsid w:val="007872B4"/>
    <w:rsid w:val="008320F6"/>
    <w:rsid w:val="00841223"/>
    <w:rsid w:val="00846BE9"/>
    <w:rsid w:val="00853207"/>
    <w:rsid w:val="008713A4"/>
    <w:rsid w:val="00875F10"/>
    <w:rsid w:val="008C7015"/>
    <w:rsid w:val="008D1DFB"/>
    <w:rsid w:val="008D3D8F"/>
    <w:rsid w:val="008E5E3F"/>
    <w:rsid w:val="00914904"/>
    <w:rsid w:val="009515F0"/>
    <w:rsid w:val="009830CB"/>
    <w:rsid w:val="009A6B40"/>
    <w:rsid w:val="009C7CA7"/>
    <w:rsid w:val="009D568B"/>
    <w:rsid w:val="009E6E93"/>
    <w:rsid w:val="009F1518"/>
    <w:rsid w:val="00A15971"/>
    <w:rsid w:val="00A22C90"/>
    <w:rsid w:val="00A66020"/>
    <w:rsid w:val="00AB02EE"/>
    <w:rsid w:val="00AD6FFC"/>
    <w:rsid w:val="00AF31E6"/>
    <w:rsid w:val="00B120B2"/>
    <w:rsid w:val="00B17B6B"/>
    <w:rsid w:val="00B34000"/>
    <w:rsid w:val="00B44252"/>
    <w:rsid w:val="00B50340"/>
    <w:rsid w:val="00B8517A"/>
    <w:rsid w:val="00B85377"/>
    <w:rsid w:val="00BA6446"/>
    <w:rsid w:val="00BD47B7"/>
    <w:rsid w:val="00C03323"/>
    <w:rsid w:val="00C3598A"/>
    <w:rsid w:val="00C44800"/>
    <w:rsid w:val="00C52EC2"/>
    <w:rsid w:val="00C61DC1"/>
    <w:rsid w:val="00C64AFF"/>
    <w:rsid w:val="00C8624A"/>
    <w:rsid w:val="00CA5363"/>
    <w:rsid w:val="00CB6D60"/>
    <w:rsid w:val="00CC5815"/>
    <w:rsid w:val="00CE24B8"/>
    <w:rsid w:val="00CE5849"/>
    <w:rsid w:val="00D45D27"/>
    <w:rsid w:val="00D86E57"/>
    <w:rsid w:val="00D96B24"/>
    <w:rsid w:val="00DC3A0B"/>
    <w:rsid w:val="00DC759D"/>
    <w:rsid w:val="00E41E13"/>
    <w:rsid w:val="00E61903"/>
    <w:rsid w:val="00E62F28"/>
    <w:rsid w:val="00E64116"/>
    <w:rsid w:val="00EB057D"/>
    <w:rsid w:val="00EB5C85"/>
    <w:rsid w:val="00EE09AD"/>
    <w:rsid w:val="00F053E5"/>
    <w:rsid w:val="00F10D2D"/>
    <w:rsid w:val="00F16831"/>
    <w:rsid w:val="00F41C33"/>
    <w:rsid w:val="00F53584"/>
    <w:rsid w:val="00F549E5"/>
    <w:rsid w:val="00F72368"/>
    <w:rsid w:val="00F821F6"/>
    <w:rsid w:val="00FB0768"/>
    <w:rsid w:val="00FC781B"/>
    <w:rsid w:val="00FD1873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4:docId w14:val="51C8DA2E"/>
  <w15:chartTrackingRefBased/>
  <w15:docId w15:val="{ECC37547-2013-4EF8-A7A2-4B689D6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table" w:styleId="TableGrid">
    <w:name w:val="Table Grid"/>
    <w:basedOn w:val="TableNormal"/>
    <w:rsid w:val="004503E6"/>
    <w:pPr>
      <w:bidi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9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9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F5F5F5"/>
                                    <w:left w:val="single" w:sz="4" w:space="0" w:color="F5F5F5"/>
                                    <w:bottom w:val="single" w:sz="4" w:space="0" w:color="F5F5F5"/>
                                    <w:right w:val="single" w:sz="4" w:space="0" w:color="F5F5F5"/>
                                  </w:divBdr>
                                  <w:divsChild>
                                    <w:div w:id="1348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12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1635</Words>
  <Characters>9322</Characters>
  <Application>Microsoft Office Word</Application>
  <DocSecurity>0</DocSecurity>
  <Lines>77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OMNITECH</Company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Ghanem Mohammad</dc:creator>
  <cp:keywords/>
  <dc:description/>
  <cp:lastModifiedBy>Ghanem Mohammad</cp:lastModifiedBy>
  <cp:revision>2</cp:revision>
  <cp:lastPrinted>2012-03-27T09:22:00Z</cp:lastPrinted>
  <dcterms:created xsi:type="dcterms:W3CDTF">2022-07-09T13:33:00Z</dcterms:created>
  <dcterms:modified xsi:type="dcterms:W3CDTF">2022-07-09T13:33:00Z</dcterms:modified>
</cp:coreProperties>
</file>