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AB2A" w14:textId="77777777" w:rsidR="00E64116" w:rsidRPr="008713A4" w:rsidRDefault="002D22F6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224414D2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94CC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8DF765C" w14:textId="77777777" w:rsidR="00E64116" w:rsidRPr="008713A4" w:rsidRDefault="002D22F6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1FCC787F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0237682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2A31C4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680722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8A9743A" w14:textId="77777777" w:rsidR="00E64116" w:rsidRPr="008713A4" w:rsidRDefault="002D22F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265 </w:t>
      </w:r>
    </w:p>
    <w:p w14:paraId="47DCB846" w14:textId="77777777" w:rsidR="00E64116" w:rsidRPr="008713A4" w:rsidRDefault="002D22F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79964226" w14:textId="77777777" w:rsidR="00E64116" w:rsidRPr="008713A4" w:rsidRDefault="002D22F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כ"ז באדר התשע"ב (21 במרץ 2012), שעה 17:00</w:t>
      </w:r>
    </w:p>
    <w:p w14:paraId="14749B27" w14:textId="77777777" w:rsidR="00E64116" w:rsidRPr="008713A4" w:rsidRDefault="00E64116" w:rsidP="008320F6">
      <w:pPr>
        <w:ind w:firstLine="0"/>
        <w:rPr>
          <w:rtl/>
        </w:rPr>
      </w:pPr>
    </w:p>
    <w:p w14:paraId="5870D7A5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C0DC2C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6F67DCD" w14:textId="77777777" w:rsidR="0068574D" w:rsidRDefault="00E64116" w:rsidP="0068574D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944E0CA" w14:textId="77777777" w:rsidR="00672ACB" w:rsidRPr="008713A4" w:rsidRDefault="00672ACB" w:rsidP="00070FC1">
      <w:pPr>
        <w:ind w:firstLine="0"/>
        <w:rPr>
          <w:rFonts w:hint="cs"/>
          <w:rtl/>
        </w:rPr>
      </w:pPr>
      <w:r w:rsidRPr="005634BF">
        <w:rPr>
          <w:rFonts w:hint="cs"/>
          <w:u w:val="single"/>
          <w:rtl/>
        </w:rPr>
        <w:t>קביעת ועדות לד</w:t>
      </w:r>
      <w:r w:rsidR="006F6BBD" w:rsidRPr="005634BF">
        <w:rPr>
          <w:rFonts w:hint="cs"/>
          <w:u w:val="single"/>
          <w:rtl/>
        </w:rPr>
        <w:t>יון בהצעות חוק ובהצעה לסדר-היום</w:t>
      </w:r>
      <w:r w:rsidR="006F6BBD">
        <w:rPr>
          <w:rFonts w:hint="cs"/>
          <w:rtl/>
        </w:rPr>
        <w:t>:</w:t>
      </w:r>
    </w:p>
    <w:p w14:paraId="52706B84" w14:textId="77777777" w:rsidR="002D22F6" w:rsidRDefault="00672ACB" w:rsidP="008320F6">
      <w:pPr>
        <w:ind w:firstLine="0"/>
        <w:rPr>
          <w:rtl/>
        </w:rPr>
      </w:pPr>
      <w:r>
        <w:rPr>
          <w:rFonts w:hint="cs"/>
          <w:rtl/>
        </w:rPr>
        <w:t xml:space="preserve">1. </w:t>
      </w:r>
      <w:r w:rsidR="002D22F6" w:rsidRPr="002D22F6">
        <w:rPr>
          <w:rtl/>
        </w:rPr>
        <w:t xml:space="preserve">הצעת חוק סיוע לקטינים נפגעי עבירות מין או אלימות (תיקון מס' 2) (דחיית מועד סיום ההחלה), </w:t>
      </w:r>
      <w:r w:rsidR="0068574D">
        <w:rPr>
          <w:rFonts w:hint="cs"/>
          <w:rtl/>
        </w:rPr>
        <w:t xml:space="preserve">   </w:t>
      </w:r>
      <w:r w:rsidR="002D22F6" w:rsidRPr="002D22F6">
        <w:rPr>
          <w:rtl/>
        </w:rPr>
        <w:t>התשע"ב-2012</w:t>
      </w:r>
      <w:r w:rsidR="000B6444">
        <w:rPr>
          <w:rFonts w:hint="cs"/>
          <w:rtl/>
        </w:rPr>
        <w:t xml:space="preserve"> (מ/645).</w:t>
      </w:r>
    </w:p>
    <w:p w14:paraId="3DD98164" w14:textId="77777777" w:rsidR="002D22F6" w:rsidRDefault="00672ACB" w:rsidP="008320F6">
      <w:pPr>
        <w:ind w:firstLine="0"/>
        <w:rPr>
          <w:rtl/>
        </w:rPr>
      </w:pPr>
      <w:r>
        <w:rPr>
          <w:rFonts w:hint="cs"/>
          <w:rtl/>
        </w:rPr>
        <w:t xml:space="preserve">2. </w:t>
      </w:r>
      <w:r w:rsidR="002D22F6" w:rsidRPr="002D22F6">
        <w:rPr>
          <w:rtl/>
        </w:rPr>
        <w:t>הצעת חוק ליישום שינוי בסדרי עדיפויות בתקציב המדינה לשנת הכספים 2012 ולמימון השינוי החברתי-כלכלי (תיקוני חקיקה) (דחיית תוספת לקצבאות ילדים), התשע"ב-2012</w:t>
      </w:r>
      <w:r w:rsidR="000B6444">
        <w:rPr>
          <w:rFonts w:hint="cs"/>
          <w:rtl/>
        </w:rPr>
        <w:t xml:space="preserve"> (מ/652).</w:t>
      </w:r>
    </w:p>
    <w:p w14:paraId="5C45BC62" w14:textId="77777777" w:rsidR="002D22F6" w:rsidRDefault="00672ACB" w:rsidP="00680781">
      <w:pPr>
        <w:ind w:firstLine="0"/>
        <w:rPr>
          <w:rtl/>
        </w:rPr>
      </w:pPr>
      <w:r>
        <w:rPr>
          <w:rFonts w:hint="cs"/>
          <w:rtl/>
        </w:rPr>
        <w:t xml:space="preserve">3. </w:t>
      </w:r>
      <w:r w:rsidR="002D22F6" w:rsidRPr="002D22F6">
        <w:rPr>
          <w:rtl/>
        </w:rPr>
        <w:t>הצעת חוק המאבק בתופעת משקאות משכרים מזויפים, התשע"ב-2011</w:t>
      </w:r>
      <w:r w:rsidR="001D3044">
        <w:rPr>
          <w:rFonts w:hint="cs"/>
          <w:rtl/>
        </w:rPr>
        <w:t>, של חברת הכנסת פניה קירשנבאום וקבוצת חברי כנסת (פ/</w:t>
      </w:r>
      <w:r w:rsidR="00680781">
        <w:rPr>
          <w:rFonts w:hint="cs"/>
          <w:rtl/>
        </w:rPr>
        <w:t>3584/18</w:t>
      </w:r>
      <w:r w:rsidR="001D3044">
        <w:rPr>
          <w:rFonts w:hint="cs"/>
          <w:rtl/>
        </w:rPr>
        <w:t>).</w:t>
      </w:r>
    </w:p>
    <w:p w14:paraId="7A58DA62" w14:textId="77777777" w:rsidR="00672ACB" w:rsidRDefault="00672ACB" w:rsidP="00D62F82">
      <w:pPr>
        <w:ind w:firstLine="0"/>
        <w:rPr>
          <w:rtl/>
        </w:rPr>
      </w:pPr>
      <w:r>
        <w:rPr>
          <w:rFonts w:hint="cs"/>
          <w:rtl/>
        </w:rPr>
        <w:t xml:space="preserve">4. </w:t>
      </w:r>
      <w:r w:rsidR="00D62F82">
        <w:rPr>
          <w:rtl/>
        </w:rPr>
        <w:t>הצעה לסדר-היום בנושא</w:t>
      </w:r>
      <w:r w:rsidR="00D62F82">
        <w:rPr>
          <w:rFonts w:hint="cs"/>
          <w:rtl/>
        </w:rPr>
        <w:t xml:space="preserve">: </w:t>
      </w:r>
      <w:r w:rsidRPr="002D22F6">
        <w:rPr>
          <w:rtl/>
        </w:rPr>
        <w:t>"המחסור החמור בעובדים סיעודיים בעידן המסתננים"</w:t>
      </w:r>
      <w:r w:rsidR="00D62F82">
        <w:rPr>
          <w:rFonts w:hint="cs"/>
          <w:rtl/>
        </w:rPr>
        <w:t xml:space="preserve">, של חבר הכנסת </w:t>
      </w:r>
      <w:r w:rsidR="00680781">
        <w:rPr>
          <w:rFonts w:hint="cs"/>
          <w:rtl/>
        </w:rPr>
        <w:t>ישראל אייכלר</w:t>
      </w:r>
      <w:r w:rsidR="00D62F82">
        <w:rPr>
          <w:rFonts w:hint="cs"/>
          <w:rtl/>
        </w:rPr>
        <w:t xml:space="preserve"> </w:t>
      </w:r>
      <w:r w:rsidR="00680781">
        <w:rPr>
          <w:rFonts w:hint="cs"/>
          <w:rtl/>
        </w:rPr>
        <w:t>(6810).</w:t>
      </w:r>
    </w:p>
    <w:p w14:paraId="3DBED930" w14:textId="77777777" w:rsidR="002D22F6" w:rsidRDefault="002D22F6" w:rsidP="008320F6">
      <w:pPr>
        <w:ind w:firstLine="0"/>
        <w:rPr>
          <w:rFonts w:hint="cs"/>
          <w:rtl/>
        </w:rPr>
      </w:pPr>
    </w:p>
    <w:p w14:paraId="5D9EDC61" w14:textId="77777777" w:rsidR="0068574D" w:rsidRDefault="0068574D" w:rsidP="008320F6">
      <w:pPr>
        <w:ind w:firstLine="0"/>
        <w:rPr>
          <w:rFonts w:hint="cs"/>
          <w:rtl/>
        </w:rPr>
      </w:pPr>
    </w:p>
    <w:p w14:paraId="32795C31" w14:textId="77777777" w:rsidR="0068574D" w:rsidRPr="005634BF" w:rsidRDefault="00D62F82" w:rsidP="0068574D">
      <w:pPr>
        <w:ind w:firstLine="0"/>
        <w:rPr>
          <w:rFonts w:hint="cs"/>
          <w:u w:val="single"/>
          <w:rtl/>
        </w:rPr>
      </w:pPr>
      <w:r w:rsidRPr="005634BF">
        <w:rPr>
          <w:u w:val="single"/>
          <w:rtl/>
        </w:rPr>
        <w:t>בקשת יושב</w:t>
      </w:r>
      <w:r w:rsidRPr="005634BF">
        <w:rPr>
          <w:rFonts w:hint="cs"/>
          <w:u w:val="single"/>
          <w:rtl/>
        </w:rPr>
        <w:t>-</w:t>
      </w:r>
      <w:r w:rsidR="0068574D" w:rsidRPr="005634BF">
        <w:rPr>
          <w:u w:val="single"/>
          <w:rtl/>
        </w:rPr>
        <w:t>ראש ועד</w:t>
      </w:r>
      <w:r w:rsidR="0068574D" w:rsidRPr="005634BF">
        <w:rPr>
          <w:rFonts w:hint="cs"/>
          <w:u w:val="single"/>
          <w:rtl/>
        </w:rPr>
        <w:t>ת הכלכלה</w:t>
      </w:r>
      <w:r w:rsidR="0068574D" w:rsidRPr="005634BF">
        <w:rPr>
          <w:u w:val="single"/>
          <w:rtl/>
        </w:rPr>
        <w:t xml:space="preserve"> להקדמת הדיון בהצע</w:t>
      </w:r>
      <w:r w:rsidR="0068574D" w:rsidRPr="005634BF">
        <w:rPr>
          <w:rFonts w:hint="cs"/>
          <w:u w:val="single"/>
          <w:rtl/>
        </w:rPr>
        <w:t>ו</w:t>
      </w:r>
      <w:r w:rsidR="0068574D" w:rsidRPr="005634BF">
        <w:rPr>
          <w:u w:val="single"/>
          <w:rtl/>
        </w:rPr>
        <w:t xml:space="preserve">ת </w:t>
      </w:r>
      <w:r w:rsidR="0068574D" w:rsidRPr="005634BF">
        <w:rPr>
          <w:rFonts w:hint="cs"/>
          <w:u w:val="single"/>
          <w:rtl/>
        </w:rPr>
        <w:t>ה</w:t>
      </w:r>
      <w:r w:rsidR="0068574D" w:rsidRPr="005634BF">
        <w:rPr>
          <w:u w:val="single"/>
          <w:rtl/>
        </w:rPr>
        <w:t>חוק</w:t>
      </w:r>
      <w:r w:rsidR="0068574D" w:rsidRPr="005634BF">
        <w:rPr>
          <w:rFonts w:hint="cs"/>
          <w:u w:val="single"/>
          <w:rtl/>
        </w:rPr>
        <w:t xml:space="preserve"> הבאות – לפני הקריאות השנייה והשלישית</w:t>
      </w:r>
      <w:r w:rsidR="005634BF">
        <w:rPr>
          <w:rFonts w:hint="cs"/>
          <w:rtl/>
        </w:rPr>
        <w:t>:</w:t>
      </w:r>
    </w:p>
    <w:p w14:paraId="74D28D4D" w14:textId="77777777" w:rsidR="0068574D" w:rsidRDefault="0068574D" w:rsidP="0068574D">
      <w:pPr>
        <w:ind w:firstLine="0"/>
        <w:rPr>
          <w:rFonts w:hint="cs"/>
          <w:rtl/>
        </w:rPr>
      </w:pPr>
      <w:r>
        <w:rPr>
          <w:rFonts w:hint="cs"/>
          <w:rtl/>
        </w:rPr>
        <w:t>1. הצעת חוק הגנת הצרכן (תיקון מס' 33), התשע"ב-2012</w:t>
      </w:r>
    </w:p>
    <w:p w14:paraId="4C83CA71" w14:textId="77777777" w:rsidR="0068574D" w:rsidRDefault="0068574D" w:rsidP="0068574D">
      <w:pPr>
        <w:ind w:firstLine="0"/>
        <w:rPr>
          <w:rFonts w:hint="cs"/>
          <w:rtl/>
        </w:rPr>
      </w:pPr>
      <w:r>
        <w:rPr>
          <w:rFonts w:hint="cs"/>
          <w:rtl/>
        </w:rPr>
        <w:t>2. הצעת חוק הגנת הצרכן (תיקון מס' 32), התשע"ב-2012</w:t>
      </w:r>
    </w:p>
    <w:p w14:paraId="76FA3A79" w14:textId="77777777" w:rsidR="0068574D" w:rsidRDefault="0068574D" w:rsidP="0068574D">
      <w:pPr>
        <w:ind w:firstLine="0"/>
        <w:rPr>
          <w:rFonts w:hint="cs"/>
          <w:rtl/>
        </w:rPr>
      </w:pPr>
      <w:r>
        <w:rPr>
          <w:rFonts w:hint="cs"/>
          <w:rtl/>
        </w:rPr>
        <w:t>3. הצעת חוק משק החשמל (תיקון מס' 10), התשע"ב-2012</w:t>
      </w:r>
    </w:p>
    <w:p w14:paraId="78A22399" w14:textId="77777777" w:rsidR="0068574D" w:rsidRDefault="0068574D" w:rsidP="0068574D">
      <w:pPr>
        <w:ind w:firstLine="0"/>
        <w:rPr>
          <w:rFonts w:hint="cs"/>
          <w:rtl/>
        </w:rPr>
      </w:pPr>
      <w:r>
        <w:rPr>
          <w:rFonts w:hint="cs"/>
          <w:rtl/>
        </w:rPr>
        <w:t>4. הצעת חוק רשות השידור (תיקון מס' 27), התשע"ב-2012</w:t>
      </w:r>
    </w:p>
    <w:p w14:paraId="7F3C974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2851C0B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791BF51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D6560CB" w14:textId="77777777" w:rsidR="00AF5C10" w:rsidRPr="008713A4" w:rsidRDefault="00AF5C1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053F0179" w14:textId="77777777" w:rsidR="002D22F6" w:rsidRPr="002D22F6" w:rsidRDefault="002D22F6" w:rsidP="008320F6">
      <w:pPr>
        <w:ind w:firstLine="0"/>
        <w:outlineLvl w:val="0"/>
        <w:rPr>
          <w:rtl/>
        </w:rPr>
      </w:pPr>
      <w:r w:rsidRPr="002D22F6">
        <w:rPr>
          <w:rtl/>
        </w:rPr>
        <w:t>ישראל אייכלר</w:t>
      </w:r>
    </w:p>
    <w:p w14:paraId="5D283B7F" w14:textId="77777777" w:rsidR="002D22F6" w:rsidRDefault="002D22F6" w:rsidP="008320F6">
      <w:pPr>
        <w:ind w:firstLine="0"/>
        <w:outlineLvl w:val="0"/>
        <w:rPr>
          <w:rFonts w:hint="cs"/>
          <w:rtl/>
        </w:rPr>
      </w:pPr>
      <w:r w:rsidRPr="002D22F6">
        <w:rPr>
          <w:rtl/>
        </w:rPr>
        <w:t>רוברט אילטוב</w:t>
      </w:r>
    </w:p>
    <w:p w14:paraId="6B7F6E58" w14:textId="77777777" w:rsidR="00AF5C10" w:rsidRDefault="00AF5C10" w:rsidP="008320F6">
      <w:pPr>
        <w:ind w:firstLine="0"/>
        <w:outlineLvl w:val="0"/>
        <w:rPr>
          <w:rFonts w:hint="cs"/>
          <w:rtl/>
        </w:rPr>
      </w:pPr>
    </w:p>
    <w:p w14:paraId="12B925CD" w14:textId="77777777" w:rsidR="00AF5C10" w:rsidRPr="002D22F6" w:rsidRDefault="00AF5C1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63EBD87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9DBAFB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BF09D3B" w14:textId="77777777" w:rsidR="00E64116" w:rsidRPr="008713A4" w:rsidRDefault="002D22F6" w:rsidP="008320F6">
      <w:pPr>
        <w:ind w:firstLine="0"/>
        <w:outlineLvl w:val="0"/>
      </w:pPr>
      <w:r>
        <w:rPr>
          <w:rtl/>
        </w:rPr>
        <w:t>ארבל אסטרחן</w:t>
      </w:r>
    </w:p>
    <w:p w14:paraId="48CC982E" w14:textId="77777777" w:rsidR="00E64116" w:rsidRDefault="002D22F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רחל הכהן </w:t>
      </w:r>
      <w:r>
        <w:rPr>
          <w:rtl/>
        </w:rPr>
        <w:t>–</w:t>
      </w:r>
      <w:r>
        <w:rPr>
          <w:rFonts w:hint="cs"/>
          <w:rtl/>
        </w:rPr>
        <w:t xml:space="preserve"> מתמחה</w:t>
      </w:r>
    </w:p>
    <w:p w14:paraId="6BF6FBF1" w14:textId="77777777" w:rsidR="002D22F6" w:rsidRPr="008713A4" w:rsidRDefault="002D22F6" w:rsidP="008320F6">
      <w:pPr>
        <w:ind w:firstLine="0"/>
        <w:outlineLvl w:val="0"/>
        <w:rPr>
          <w:rFonts w:hint="cs"/>
          <w:rtl/>
        </w:rPr>
      </w:pPr>
    </w:p>
    <w:p w14:paraId="7D2C4794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6C302DC" w14:textId="77777777" w:rsidR="00E64116" w:rsidRPr="008713A4" w:rsidRDefault="00DE1D26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 xml:space="preserve">אתי </w:t>
      </w:r>
      <w:r>
        <w:rPr>
          <w:rtl/>
        </w:rPr>
        <w:t>בן יוסף</w:t>
      </w:r>
    </w:p>
    <w:p w14:paraId="225182C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C129908" w14:textId="77777777" w:rsidR="00E64116" w:rsidRPr="008713A4" w:rsidRDefault="002D22F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60859D19" w14:textId="77777777" w:rsidR="00E64116" w:rsidRPr="008713A4" w:rsidRDefault="002D22F6" w:rsidP="008320F6">
      <w:pPr>
        <w:ind w:firstLine="0"/>
        <w:rPr>
          <w:rFonts w:hint="cs"/>
          <w:rtl/>
        </w:rPr>
      </w:pPr>
      <w:r>
        <w:rPr>
          <w:rtl/>
        </w:rPr>
        <w:t>קובי סימן טוב</w:t>
      </w:r>
    </w:p>
    <w:p w14:paraId="00E8B615" w14:textId="77777777" w:rsidR="008443B2" w:rsidRDefault="00E64116" w:rsidP="008443B2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8443B2">
        <w:rPr>
          <w:rtl/>
        </w:rPr>
        <w:lastRenderedPageBreak/>
        <w:t>הצעת חוק סיוע לקטינים נפגעי עבירות מין או אלימות (תיקון מס' 2) (דחיית מועד סיום ההחלה), התשע"ב-2012</w:t>
      </w:r>
    </w:p>
    <w:p w14:paraId="7A9DE99D" w14:textId="77777777" w:rsidR="008443B2" w:rsidRDefault="008443B2" w:rsidP="008443B2">
      <w:pPr>
        <w:keepNext/>
        <w:rPr>
          <w:rFonts w:hint="cs"/>
          <w:rtl/>
        </w:rPr>
      </w:pPr>
    </w:p>
    <w:p w14:paraId="17182FC3" w14:textId="77777777" w:rsidR="00E64116" w:rsidRPr="008713A4" w:rsidRDefault="00E64116" w:rsidP="00CC5815">
      <w:pPr>
        <w:rPr>
          <w:rFonts w:hint="cs"/>
          <w:rtl/>
        </w:rPr>
      </w:pPr>
    </w:p>
    <w:p w14:paraId="15ED174C" w14:textId="77777777" w:rsidR="008A1561" w:rsidRDefault="008A1561" w:rsidP="008A156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3A36EB7" w14:textId="77777777" w:rsidR="008A1561" w:rsidRDefault="008A1561" w:rsidP="008A1561">
      <w:pPr>
        <w:keepNext/>
        <w:rPr>
          <w:rFonts w:hint="cs"/>
          <w:rtl/>
        </w:rPr>
      </w:pPr>
    </w:p>
    <w:p w14:paraId="6FDB2D7B" w14:textId="77777777" w:rsidR="007872B4" w:rsidRDefault="00164CED" w:rsidP="008A1561">
      <w:pPr>
        <w:rPr>
          <w:rFonts w:hint="cs"/>
          <w:rtl/>
        </w:rPr>
      </w:pPr>
      <w:r>
        <w:rPr>
          <w:rFonts w:hint="cs"/>
          <w:rtl/>
        </w:rPr>
        <w:t>רבותיי, אני פותח את הישיבה</w:t>
      </w:r>
      <w:r w:rsidR="00344602">
        <w:rPr>
          <w:rFonts w:hint="cs"/>
          <w:rtl/>
        </w:rPr>
        <w:t xml:space="preserve"> שבה יש צילום מצב אמיתי של המצ</w:t>
      </w:r>
      <w:r w:rsidR="00C5761E">
        <w:rPr>
          <w:rFonts w:hint="cs"/>
          <w:rtl/>
        </w:rPr>
        <w:t>יאות פה, שבו</w:t>
      </w:r>
      <w:r w:rsidR="00344602">
        <w:rPr>
          <w:rFonts w:hint="cs"/>
          <w:rtl/>
        </w:rPr>
        <w:t xml:space="preserve"> שני א</w:t>
      </w:r>
      <w:r w:rsidR="009D35AB">
        <w:rPr>
          <w:rFonts w:hint="cs"/>
          <w:rtl/>
        </w:rPr>
        <w:t xml:space="preserve">לה קובעים ואנחנו מנסים, איכשהו, </w:t>
      </w:r>
      <w:bookmarkStart w:id="0" w:name="_ETM_Q1_192261"/>
      <w:bookmarkEnd w:id="0"/>
      <w:r w:rsidR="00344602">
        <w:rPr>
          <w:rFonts w:hint="cs"/>
          <w:rtl/>
        </w:rPr>
        <w:t xml:space="preserve">- </w:t>
      </w:r>
      <w:bookmarkStart w:id="1" w:name="_ETM_Q1_194899"/>
      <w:bookmarkEnd w:id="1"/>
      <w:r w:rsidR="009D35AB">
        <w:rPr>
          <w:rFonts w:hint="cs"/>
          <w:rtl/>
        </w:rPr>
        <w:t xml:space="preserve">- - </w:t>
      </w:r>
      <w:r w:rsidR="00344602">
        <w:rPr>
          <w:rFonts w:hint="cs"/>
          <w:rtl/>
        </w:rPr>
        <w:t>את זה למשהו שאפשר יהיה לגמור.</w:t>
      </w:r>
    </w:p>
    <w:p w14:paraId="466CC111" w14:textId="77777777" w:rsidR="00344602" w:rsidRDefault="00344602" w:rsidP="008A1561">
      <w:pPr>
        <w:rPr>
          <w:rFonts w:hint="cs"/>
          <w:rtl/>
        </w:rPr>
      </w:pPr>
    </w:p>
    <w:p w14:paraId="55378CE8" w14:textId="77777777" w:rsidR="009D35AB" w:rsidRDefault="009D35AB" w:rsidP="009D35AB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4F25710E" w14:textId="77777777" w:rsidR="009D35AB" w:rsidRDefault="009D35AB" w:rsidP="009D35AB">
      <w:pPr>
        <w:keepNext/>
        <w:rPr>
          <w:rFonts w:hint="cs"/>
          <w:rtl/>
        </w:rPr>
      </w:pPr>
    </w:p>
    <w:p w14:paraId="6A6EF894" w14:textId="77777777" w:rsidR="009D35AB" w:rsidRDefault="009D35AB" w:rsidP="009D35AB">
      <w:pPr>
        <w:rPr>
          <w:rFonts w:hint="cs"/>
          <w:rtl/>
        </w:rPr>
      </w:pPr>
      <w:r>
        <w:rPr>
          <w:rFonts w:hint="cs"/>
          <w:rtl/>
        </w:rPr>
        <w:t>אני מוחה בתוקף על מה שנאמר פה.</w:t>
      </w:r>
    </w:p>
    <w:p w14:paraId="3E434572" w14:textId="77777777" w:rsidR="009D35AB" w:rsidRDefault="009D35AB" w:rsidP="009D35AB">
      <w:pPr>
        <w:rPr>
          <w:rFonts w:hint="cs"/>
          <w:rtl/>
        </w:rPr>
      </w:pPr>
    </w:p>
    <w:p w14:paraId="35CBEDAC" w14:textId="77777777" w:rsidR="009D35AB" w:rsidRDefault="009D35AB" w:rsidP="009D35AB">
      <w:pPr>
        <w:pStyle w:val="a"/>
        <w:keepNext/>
        <w:rPr>
          <w:rFonts w:hint="cs"/>
          <w:rtl/>
        </w:rPr>
      </w:pPr>
      <w:bookmarkStart w:id="2" w:name="_ETM_Q1_198042"/>
      <w:bookmarkEnd w:id="2"/>
      <w:r>
        <w:rPr>
          <w:rtl/>
        </w:rPr>
        <w:t>משה גפני:</w:t>
      </w:r>
    </w:p>
    <w:p w14:paraId="6B69AF5B" w14:textId="77777777" w:rsidR="009D35AB" w:rsidRDefault="009D35AB" w:rsidP="009D35AB">
      <w:pPr>
        <w:keepNext/>
        <w:rPr>
          <w:rFonts w:hint="cs"/>
          <w:rtl/>
        </w:rPr>
      </w:pPr>
    </w:p>
    <w:p w14:paraId="50792806" w14:textId="77777777" w:rsidR="009D35AB" w:rsidRDefault="009D35AB" w:rsidP="009D35AB">
      <w:pPr>
        <w:rPr>
          <w:rFonts w:hint="cs"/>
          <w:rtl/>
        </w:rPr>
      </w:pPr>
      <w:r>
        <w:rPr>
          <w:rFonts w:hint="cs"/>
          <w:rtl/>
        </w:rPr>
        <w:t>לא חשוב, לא חשוב. מה זה משנה.</w:t>
      </w:r>
    </w:p>
    <w:p w14:paraId="530152A8" w14:textId="77777777" w:rsidR="009D35AB" w:rsidRDefault="009D35AB" w:rsidP="009D35AB">
      <w:pPr>
        <w:rPr>
          <w:rFonts w:hint="cs"/>
          <w:rtl/>
        </w:rPr>
      </w:pPr>
    </w:p>
    <w:p w14:paraId="74CCE71F" w14:textId="77777777" w:rsidR="009D35AB" w:rsidRDefault="009D35AB" w:rsidP="009D35A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CB8645" w14:textId="77777777" w:rsidR="009D35AB" w:rsidRDefault="009D35AB" w:rsidP="008A1561">
      <w:pPr>
        <w:rPr>
          <w:rFonts w:hint="cs"/>
          <w:rtl/>
        </w:rPr>
      </w:pPr>
    </w:p>
    <w:p w14:paraId="61EB0890" w14:textId="77777777" w:rsidR="003C1CDA" w:rsidRDefault="00E93CEE" w:rsidP="003C1CDA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344602">
        <w:rPr>
          <w:rFonts w:hint="cs"/>
          <w:rtl/>
        </w:rPr>
        <w:t xml:space="preserve">רבותיי, על סדר </w:t>
      </w:r>
      <w:bookmarkStart w:id="3" w:name="_ETM_Q1_199145"/>
      <w:bookmarkEnd w:id="3"/>
      <w:r w:rsidR="001062AB">
        <w:rPr>
          <w:rFonts w:hint="cs"/>
          <w:rtl/>
        </w:rPr>
        <w:t xml:space="preserve">היום – </w:t>
      </w:r>
      <w:r>
        <w:rPr>
          <w:rFonts w:hint="cs"/>
          <w:rtl/>
        </w:rPr>
        <w:t>קביעת ועדות לד</w:t>
      </w:r>
      <w:r w:rsidR="001062AB">
        <w:rPr>
          <w:rFonts w:hint="cs"/>
          <w:rtl/>
        </w:rPr>
        <w:t>יון בהצעות חוק ובהצעה לסדר-היום:</w:t>
      </w:r>
      <w:r w:rsidR="003F7239">
        <w:rPr>
          <w:rFonts w:hint="cs"/>
          <w:rtl/>
        </w:rPr>
        <w:t xml:space="preserve"> </w:t>
      </w:r>
      <w:r w:rsidR="003F7239" w:rsidRPr="002D22F6">
        <w:rPr>
          <w:rtl/>
        </w:rPr>
        <w:t xml:space="preserve">הצעת חוק סיוע לקטינים נפגעי עבירות מין או אלימות (תיקון </w:t>
      </w:r>
      <w:r w:rsidR="003F7239">
        <w:rPr>
          <w:rtl/>
        </w:rPr>
        <w:t>מס' 2) (דחיית מועד סיום ההחלה)</w:t>
      </w:r>
      <w:r w:rsidR="003C1CDA">
        <w:rPr>
          <w:rFonts w:hint="cs"/>
          <w:rtl/>
        </w:rPr>
        <w:t>.</w:t>
      </w:r>
    </w:p>
    <w:p w14:paraId="10B47420" w14:textId="77777777" w:rsidR="003C1CDA" w:rsidRDefault="003C1CDA" w:rsidP="003F7239">
      <w:pPr>
        <w:ind w:firstLine="0"/>
        <w:rPr>
          <w:rFonts w:hint="cs"/>
          <w:rtl/>
        </w:rPr>
      </w:pPr>
    </w:p>
    <w:p w14:paraId="75D7B41B" w14:textId="77777777" w:rsidR="003F7239" w:rsidRDefault="003C1CDA" w:rsidP="003F7239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3E0312">
        <w:rPr>
          <w:rFonts w:hint="cs"/>
          <w:rtl/>
        </w:rPr>
        <w:t>המלצת הלשכה המשפטית היא להעביר לוועדה לזכויות הילד</w:t>
      </w:r>
      <w:r w:rsidR="00DB0C39">
        <w:rPr>
          <w:rFonts w:hint="cs"/>
          <w:rtl/>
        </w:rPr>
        <w:t>. היתה הצעה להעביר לוועדת העבודה, הרווחה והבריאות. יושב-ראש ועדת העבודה,</w:t>
      </w:r>
      <w:bookmarkStart w:id="4" w:name="_ETM_Q1_221713"/>
      <w:bookmarkEnd w:id="4"/>
      <w:r w:rsidR="001F77B1">
        <w:rPr>
          <w:rFonts w:hint="cs"/>
          <w:rtl/>
        </w:rPr>
        <w:t xml:space="preserve"> </w:t>
      </w:r>
      <w:r w:rsidR="00DB0C39">
        <w:rPr>
          <w:rFonts w:hint="cs"/>
          <w:rtl/>
        </w:rPr>
        <w:t xml:space="preserve">הרווחה והבריאות הגיע לסיכום שהנושא ילך לוועדה לזכויות הילד, וכך </w:t>
      </w:r>
      <w:bookmarkStart w:id="5" w:name="_ETM_Q1_226368"/>
      <w:bookmarkEnd w:id="5"/>
      <w:r w:rsidR="00DB0C39">
        <w:rPr>
          <w:rFonts w:hint="cs"/>
          <w:rtl/>
        </w:rPr>
        <w:t>אני מציע לאשר.</w:t>
      </w:r>
    </w:p>
    <w:p w14:paraId="6F2570C2" w14:textId="77777777" w:rsidR="00DB0C39" w:rsidRDefault="00DB0C39" w:rsidP="003F7239">
      <w:pPr>
        <w:ind w:firstLine="0"/>
        <w:rPr>
          <w:rFonts w:hint="cs"/>
          <w:rtl/>
        </w:rPr>
      </w:pPr>
    </w:p>
    <w:p w14:paraId="0A63B38C" w14:textId="77777777" w:rsidR="00DB0C39" w:rsidRDefault="00DB0C39" w:rsidP="003F7239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מי בעד?</w:t>
      </w:r>
    </w:p>
    <w:p w14:paraId="2DEBB915" w14:textId="77777777" w:rsidR="00DB0C39" w:rsidRDefault="00DB0C39" w:rsidP="003F7239">
      <w:pPr>
        <w:ind w:firstLine="0"/>
        <w:rPr>
          <w:rFonts w:hint="cs"/>
          <w:rtl/>
        </w:rPr>
      </w:pPr>
    </w:p>
    <w:p w14:paraId="47282F73" w14:textId="77777777" w:rsidR="00DB0C39" w:rsidRDefault="00DB0C39" w:rsidP="003F7239">
      <w:pPr>
        <w:ind w:firstLine="0"/>
        <w:rPr>
          <w:rFonts w:hint="cs"/>
          <w:rtl/>
        </w:rPr>
      </w:pPr>
    </w:p>
    <w:p w14:paraId="6BB119EE" w14:textId="77777777" w:rsidR="00DB0C39" w:rsidRDefault="00DB0C39" w:rsidP="00DB0C39">
      <w:pPr>
        <w:jc w:val="center"/>
      </w:pPr>
      <w:r>
        <w:rPr>
          <w:rFonts w:hint="cs"/>
          <w:rtl/>
        </w:rPr>
        <w:t>הצבעה</w:t>
      </w:r>
    </w:p>
    <w:p w14:paraId="043CA06C" w14:textId="77777777" w:rsidR="00DB0C39" w:rsidRDefault="00DB0C39" w:rsidP="00DB0C39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</w:p>
    <w:p w14:paraId="24E30483" w14:textId="77777777" w:rsidR="00DB0C39" w:rsidRPr="00DB0C39" w:rsidRDefault="00DB0C39" w:rsidP="00DB0C39">
      <w:pPr>
        <w:ind w:firstLine="0"/>
        <w:jc w:val="center"/>
        <w:rPr>
          <w:rFonts w:hint="cs"/>
          <w:rtl/>
        </w:rPr>
      </w:pPr>
      <w:r w:rsidRPr="00E94CCB">
        <w:rPr>
          <w:rFonts w:hint="cs"/>
          <w:rtl/>
        </w:rPr>
        <w:t xml:space="preserve">בעד קביעת </w:t>
      </w:r>
      <w:r w:rsidR="000007C4" w:rsidRPr="00E94CCB">
        <w:rPr>
          <w:rFonts w:hint="cs"/>
          <w:rtl/>
        </w:rPr>
        <w:t>הו</w:t>
      </w:r>
      <w:r w:rsidRPr="00E94CCB">
        <w:rPr>
          <w:rFonts w:hint="cs"/>
          <w:rtl/>
        </w:rPr>
        <w:t xml:space="preserve">ועדה </w:t>
      </w:r>
      <w:r w:rsidR="000007C4" w:rsidRPr="00E94CCB">
        <w:rPr>
          <w:rFonts w:hint="cs"/>
          <w:rtl/>
        </w:rPr>
        <w:t xml:space="preserve">לזכויות הילד </w:t>
      </w:r>
      <w:r w:rsidRPr="00E94CCB">
        <w:rPr>
          <w:rFonts w:hint="cs"/>
          <w:rtl/>
        </w:rPr>
        <w:t>לדיון בהצעת</w:t>
      </w:r>
      <w:r w:rsidRPr="00E94CCB">
        <w:rPr>
          <w:rtl/>
        </w:rPr>
        <w:t xml:space="preserve"> חוק סיוע לקטינים נפגעי עבירות מין או אלימות (תיקון</w:t>
      </w:r>
      <w:r w:rsidRPr="00DB0C39">
        <w:rPr>
          <w:rtl/>
        </w:rPr>
        <w:t xml:space="preserve"> </w:t>
      </w:r>
      <w:r>
        <w:rPr>
          <w:rtl/>
        </w:rPr>
        <w:t>מס' 2) (דחיית מועד סיום ההחלה)</w:t>
      </w:r>
      <w:r>
        <w:rPr>
          <w:rFonts w:hint="cs"/>
          <w:rtl/>
        </w:rPr>
        <w:t xml:space="preserve">, </w:t>
      </w:r>
      <w:r w:rsidRPr="00DB0C39">
        <w:rPr>
          <w:rtl/>
        </w:rPr>
        <w:t>התשע"ב-2012</w:t>
      </w:r>
      <w:r w:rsidRPr="00DB0C39">
        <w:rPr>
          <w:rFonts w:hint="cs"/>
          <w:rtl/>
        </w:rPr>
        <w:t xml:space="preserve"> (מ/645)</w:t>
      </w:r>
      <w:r>
        <w:rPr>
          <w:rFonts w:hint="cs"/>
          <w:b/>
          <w:bCs/>
          <w:rtl/>
        </w:rPr>
        <w:t xml:space="preserve"> – </w:t>
      </w:r>
      <w:r w:rsidRPr="00DB0C39">
        <w:rPr>
          <w:rFonts w:hint="cs"/>
          <w:rtl/>
        </w:rPr>
        <w:t>פה אחד</w:t>
      </w:r>
    </w:p>
    <w:p w14:paraId="3430CEB0" w14:textId="77777777" w:rsidR="00DB0C39" w:rsidRDefault="00DB0C39" w:rsidP="00DB0C39">
      <w:pPr>
        <w:rPr>
          <w:rFonts w:hint="cs"/>
          <w:rtl/>
        </w:rPr>
      </w:pPr>
    </w:p>
    <w:p w14:paraId="4F75F926" w14:textId="77777777" w:rsidR="00DB0C39" w:rsidRDefault="00DB0C39" w:rsidP="00DB0C39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14:paraId="7BE3FE05" w14:textId="77777777" w:rsidR="00DB0C39" w:rsidRDefault="00DB0C39" w:rsidP="00DB0C39">
      <w:pPr>
        <w:jc w:val="center"/>
        <w:rPr>
          <w:rFonts w:hint="cs"/>
          <w:rtl/>
        </w:rPr>
      </w:pPr>
    </w:p>
    <w:p w14:paraId="7494F023" w14:textId="77777777" w:rsidR="00DB0C39" w:rsidRDefault="00DB0C39" w:rsidP="00DB0C39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10CD6554" w14:textId="77777777" w:rsidR="0031797B" w:rsidRDefault="0031797B" w:rsidP="00DB0C39">
      <w:pPr>
        <w:jc w:val="center"/>
        <w:rPr>
          <w:rFonts w:hint="cs"/>
          <w:rtl/>
        </w:rPr>
      </w:pPr>
    </w:p>
    <w:p w14:paraId="32B50FAC" w14:textId="77777777" w:rsidR="003F7239" w:rsidRDefault="0031797B" w:rsidP="0031797B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</w:t>
      </w:r>
      <w:r w:rsidR="008443B2">
        <w:rPr>
          <w:rFonts w:hint="cs"/>
          <w:rtl/>
        </w:rPr>
        <w:t>.</w:t>
      </w:r>
    </w:p>
    <w:p w14:paraId="67271040" w14:textId="77777777" w:rsidR="00F83AC2" w:rsidRDefault="00F83AC2" w:rsidP="0031797B">
      <w:pPr>
        <w:jc w:val="center"/>
        <w:rPr>
          <w:rFonts w:hint="cs"/>
          <w:rtl/>
        </w:rPr>
      </w:pPr>
    </w:p>
    <w:p w14:paraId="60A74E20" w14:textId="77777777" w:rsidR="00F83AC2" w:rsidRDefault="00F83AC2" w:rsidP="0031797B">
      <w:pPr>
        <w:jc w:val="center"/>
        <w:rPr>
          <w:rFonts w:hint="cs"/>
          <w:rtl/>
        </w:rPr>
      </w:pPr>
    </w:p>
    <w:p w14:paraId="0D6D0A87" w14:textId="77777777" w:rsidR="00F83AC2" w:rsidRDefault="00F83AC2" w:rsidP="00F83AC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399BE9" w14:textId="77777777" w:rsidR="00F83AC2" w:rsidRDefault="00F83AC2" w:rsidP="00F83AC2">
      <w:pPr>
        <w:keepNext/>
        <w:rPr>
          <w:rFonts w:hint="cs"/>
          <w:rtl/>
        </w:rPr>
      </w:pPr>
    </w:p>
    <w:p w14:paraId="5C1EFC54" w14:textId="77777777" w:rsidR="00F83AC2" w:rsidRDefault="00F83AC2" w:rsidP="00F83AC2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6" w:name="_ETM_Q1_230107"/>
      <w:bookmarkEnd w:id="6"/>
      <w:r w:rsidR="009B044F">
        <w:rPr>
          <w:rFonts w:hint="cs"/>
          <w:rtl/>
        </w:rPr>
        <w:t xml:space="preserve">אחד – </w:t>
      </w:r>
      <w:r w:rsidR="00082EC1">
        <w:rPr>
          <w:rFonts w:hint="cs"/>
          <w:rtl/>
        </w:rPr>
        <w:t>אין מתנגדים,</w:t>
      </w:r>
      <w:r>
        <w:rPr>
          <w:rFonts w:hint="cs"/>
          <w:rtl/>
        </w:rPr>
        <w:t xml:space="preserve"> אין נמנעים. אושר.</w:t>
      </w:r>
    </w:p>
    <w:p w14:paraId="2BC315AF" w14:textId="77777777" w:rsidR="00F83AC2" w:rsidRDefault="00F83AC2" w:rsidP="0031797B">
      <w:pPr>
        <w:jc w:val="center"/>
        <w:rPr>
          <w:rFonts w:hint="cs"/>
          <w:rtl/>
        </w:rPr>
      </w:pPr>
    </w:p>
    <w:p w14:paraId="76239504" w14:textId="77777777" w:rsidR="003F7239" w:rsidRDefault="003F7239" w:rsidP="003F7239">
      <w:pPr>
        <w:ind w:firstLine="0"/>
        <w:rPr>
          <w:rFonts w:hint="cs"/>
          <w:rtl/>
        </w:rPr>
      </w:pPr>
    </w:p>
    <w:p w14:paraId="4E18AE5E" w14:textId="77777777" w:rsidR="00E93CEE" w:rsidRPr="008713A4" w:rsidRDefault="00E93CEE" w:rsidP="00E93CEE">
      <w:pPr>
        <w:ind w:firstLine="0"/>
        <w:rPr>
          <w:rFonts w:hint="cs"/>
          <w:rtl/>
        </w:rPr>
      </w:pPr>
    </w:p>
    <w:p w14:paraId="23E625FD" w14:textId="77777777" w:rsidR="009D35AB" w:rsidRPr="00DB0C39" w:rsidRDefault="009D35AB" w:rsidP="00DB0C39">
      <w:pPr>
        <w:pStyle w:val="ab"/>
        <w:rPr>
          <w:rFonts w:hint="cs"/>
          <w:rtl/>
        </w:rPr>
      </w:pPr>
    </w:p>
    <w:p w14:paraId="4F4C2C95" w14:textId="77777777" w:rsidR="000B03C2" w:rsidRDefault="000B03C2" w:rsidP="000B03C2">
      <w:pPr>
        <w:pStyle w:val="a0"/>
        <w:keepNext/>
        <w:rPr>
          <w:rFonts w:hint="cs"/>
          <w:rtl/>
        </w:rPr>
      </w:pPr>
      <w:bookmarkStart w:id="7" w:name="_ETM_Q1_12152"/>
      <w:bookmarkEnd w:id="7"/>
      <w:r>
        <w:rPr>
          <w:rtl/>
        </w:rPr>
        <w:br w:type="page"/>
      </w:r>
      <w:r>
        <w:rPr>
          <w:rtl/>
        </w:rPr>
        <w:lastRenderedPageBreak/>
        <w:t>הצעת חוק ליישום שינוי בסדרי עדיפויות בתקציב המדינה לשנת הכספים 2012 ולמימון השינוי החברתי-כלכלי (תיקוני חקיקה) (דחיית תוספת לקצבאות ילדים), התשע"ב-2012</w:t>
      </w:r>
    </w:p>
    <w:p w14:paraId="38572985" w14:textId="77777777" w:rsidR="000B03C2" w:rsidRDefault="000B03C2" w:rsidP="000B03C2">
      <w:pPr>
        <w:keepNext/>
        <w:rPr>
          <w:rFonts w:hint="cs"/>
          <w:rtl/>
        </w:rPr>
      </w:pPr>
    </w:p>
    <w:p w14:paraId="02E0A18C" w14:textId="77777777" w:rsidR="008A1561" w:rsidRDefault="008A1561" w:rsidP="000B03C2">
      <w:pPr>
        <w:rPr>
          <w:rFonts w:hint="cs"/>
          <w:rtl/>
        </w:rPr>
      </w:pPr>
    </w:p>
    <w:p w14:paraId="7EA21D3F" w14:textId="77777777" w:rsidR="000B03C2" w:rsidRDefault="000B03C2" w:rsidP="000B03C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C48EC3B" w14:textId="77777777" w:rsidR="000B03C2" w:rsidRDefault="000B03C2" w:rsidP="000B03C2">
      <w:pPr>
        <w:keepNext/>
        <w:rPr>
          <w:rFonts w:hint="cs"/>
          <w:rtl/>
        </w:rPr>
      </w:pPr>
    </w:p>
    <w:p w14:paraId="049B6509" w14:textId="77777777" w:rsidR="000B03C2" w:rsidRDefault="00CC2EA7" w:rsidP="000B03C2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השני: </w:t>
      </w:r>
      <w:r>
        <w:rPr>
          <w:rtl/>
        </w:rPr>
        <w:t>הצעת חוק ליישום שינוי בסדרי עדיפויות בתקציב המדינה לשנת הכספים 2012</w:t>
      </w:r>
      <w:r w:rsidR="003C1CDA">
        <w:rPr>
          <w:rFonts w:hint="cs"/>
          <w:rtl/>
        </w:rPr>
        <w:t>,</w:t>
      </w:r>
      <w:r>
        <w:rPr>
          <w:rtl/>
        </w:rPr>
        <w:t xml:space="preserve"> ולמימון השינוי החברתי-כלכלי (תיקוני חקיקה) (דחיית תוספת לקצבאות ילדים)</w:t>
      </w:r>
      <w:r>
        <w:rPr>
          <w:rFonts w:hint="cs"/>
          <w:rtl/>
        </w:rPr>
        <w:t xml:space="preserve"> (מ/652).</w:t>
      </w:r>
    </w:p>
    <w:p w14:paraId="587FB654" w14:textId="77777777" w:rsidR="000B03C2" w:rsidRDefault="000B03C2" w:rsidP="000B03C2">
      <w:pPr>
        <w:rPr>
          <w:rFonts w:hint="cs"/>
          <w:rtl/>
        </w:rPr>
      </w:pPr>
    </w:p>
    <w:p w14:paraId="368286DD" w14:textId="77777777" w:rsidR="003C1CDA" w:rsidRDefault="003C1CDA" w:rsidP="000B03C2">
      <w:pPr>
        <w:rPr>
          <w:rFonts w:hint="cs"/>
          <w:rtl/>
        </w:rPr>
      </w:pPr>
      <w:bookmarkStart w:id="8" w:name="_ETM_Q1_245027"/>
      <w:bookmarkEnd w:id="8"/>
      <w:r>
        <w:rPr>
          <w:rFonts w:hint="cs"/>
          <w:rtl/>
        </w:rPr>
        <w:t xml:space="preserve">הלשכה המשפטית הציעה להעביר את ההצעה לוועדת העבודה, הרווחה והבריאות. נשמעה </w:t>
      </w:r>
      <w:r w:rsidR="00A06E2F">
        <w:rPr>
          <w:rFonts w:hint="cs"/>
          <w:rtl/>
        </w:rPr>
        <w:t xml:space="preserve">הצעה להעביר </w:t>
      </w:r>
      <w:r>
        <w:rPr>
          <w:rFonts w:hint="cs"/>
          <w:rtl/>
        </w:rPr>
        <w:t>לוועדת הכספים או לוועדה לזכויות הילד.</w:t>
      </w:r>
      <w:bookmarkStart w:id="9" w:name="_ETM_Q1_252077"/>
      <w:bookmarkEnd w:id="9"/>
      <w:r>
        <w:rPr>
          <w:rFonts w:hint="cs"/>
          <w:rtl/>
        </w:rPr>
        <w:t xml:space="preserve"> בסופו של דבר, יושב-ראש ועדת העבודה, הרווחה והבריאות הסכים להעביר את הנושא לוועדת הכספים</w:t>
      </w:r>
      <w:r>
        <w:t>;</w:t>
      </w:r>
      <w:r>
        <w:rPr>
          <w:rFonts w:hint="cs"/>
          <w:rtl/>
        </w:rPr>
        <w:t xml:space="preserve"> כך גם יושב-ראש הוועדה לזכויות הילד - - -</w:t>
      </w:r>
    </w:p>
    <w:p w14:paraId="487C97AA" w14:textId="77777777" w:rsidR="003C1CDA" w:rsidRDefault="003C1CDA" w:rsidP="000B03C2">
      <w:pPr>
        <w:rPr>
          <w:rFonts w:hint="cs"/>
          <w:rtl/>
        </w:rPr>
      </w:pPr>
    </w:p>
    <w:p w14:paraId="6ED32441" w14:textId="77777777" w:rsidR="003C1CDA" w:rsidRDefault="003C1CDA" w:rsidP="003C1CD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3522C71A" w14:textId="77777777" w:rsidR="003C1CDA" w:rsidRDefault="003C1CDA" w:rsidP="003C1CDA">
      <w:pPr>
        <w:keepNext/>
        <w:rPr>
          <w:rFonts w:hint="cs"/>
          <w:rtl/>
        </w:rPr>
      </w:pPr>
    </w:p>
    <w:p w14:paraId="123D0318" w14:textId="77777777" w:rsidR="003C1CDA" w:rsidRDefault="00A06E2F" w:rsidP="003C1CDA">
      <w:pPr>
        <w:rPr>
          <w:rFonts w:hint="cs"/>
          <w:rtl/>
        </w:rPr>
      </w:pPr>
      <w:r>
        <w:rPr>
          <w:rFonts w:hint="cs"/>
          <w:rtl/>
        </w:rPr>
        <w:t xml:space="preserve">כיוון שזה תיקון לחוק </w:t>
      </w:r>
      <w:bookmarkStart w:id="10" w:name="_ETM_Q1_258127"/>
      <w:bookmarkEnd w:id="10"/>
      <w:r>
        <w:rPr>
          <w:rFonts w:hint="cs"/>
          <w:rtl/>
        </w:rPr>
        <w:t>שהעברנו - - -</w:t>
      </w:r>
    </w:p>
    <w:p w14:paraId="49AC709B" w14:textId="77777777" w:rsidR="00A06E2F" w:rsidRDefault="00A06E2F" w:rsidP="003C1CDA">
      <w:pPr>
        <w:rPr>
          <w:rFonts w:hint="cs"/>
          <w:rtl/>
        </w:rPr>
      </w:pPr>
      <w:bookmarkStart w:id="11" w:name="_ETM_Q1_261525"/>
      <w:bookmarkEnd w:id="11"/>
    </w:p>
    <w:p w14:paraId="7768CFAF" w14:textId="77777777" w:rsidR="00A06E2F" w:rsidRDefault="00A06E2F" w:rsidP="00A06E2F">
      <w:pPr>
        <w:pStyle w:val="af"/>
        <w:keepNext/>
        <w:rPr>
          <w:rFonts w:hint="cs"/>
          <w:rtl/>
        </w:rPr>
      </w:pPr>
      <w:bookmarkStart w:id="12" w:name="_ETM_Q1_261880"/>
      <w:bookmarkEnd w:id="12"/>
      <w:r>
        <w:rPr>
          <w:rtl/>
        </w:rPr>
        <w:t>היו"ר יריב לוין:</w:t>
      </w:r>
    </w:p>
    <w:p w14:paraId="0AF46390" w14:textId="77777777" w:rsidR="00A06E2F" w:rsidRDefault="00A06E2F" w:rsidP="00A06E2F">
      <w:pPr>
        <w:keepNext/>
        <w:rPr>
          <w:rFonts w:hint="cs"/>
          <w:rtl/>
        </w:rPr>
      </w:pPr>
    </w:p>
    <w:p w14:paraId="5C9C4FDF" w14:textId="77777777" w:rsidR="00A06E2F" w:rsidRDefault="00A06E2F" w:rsidP="00A06E2F">
      <w:pPr>
        <w:rPr>
          <w:rFonts w:hint="cs"/>
          <w:rtl/>
        </w:rPr>
      </w:pPr>
      <w:r>
        <w:rPr>
          <w:rFonts w:hint="cs"/>
          <w:rtl/>
        </w:rPr>
        <w:t xml:space="preserve">מכיוון שכך אני מבין שזה צריך </w:t>
      </w:r>
      <w:bookmarkStart w:id="13" w:name="_ETM_Q1_259565"/>
      <w:bookmarkEnd w:id="13"/>
      <w:r>
        <w:rPr>
          <w:rFonts w:hint="cs"/>
          <w:rtl/>
        </w:rPr>
        <w:t>להיות, אז אני מציע להעביר לוועדת הכספים.</w:t>
      </w:r>
    </w:p>
    <w:p w14:paraId="73B0FF91" w14:textId="77777777" w:rsidR="00EA742A" w:rsidRDefault="00EA742A" w:rsidP="00A06E2F">
      <w:pPr>
        <w:rPr>
          <w:rFonts w:hint="cs"/>
          <w:rtl/>
        </w:rPr>
      </w:pPr>
      <w:bookmarkStart w:id="14" w:name="_ETM_Q1_263685"/>
      <w:bookmarkEnd w:id="14"/>
    </w:p>
    <w:p w14:paraId="68494A8B" w14:textId="77777777" w:rsidR="00EA742A" w:rsidRDefault="00EA742A" w:rsidP="00A06E2F">
      <w:pPr>
        <w:rPr>
          <w:rFonts w:hint="cs"/>
          <w:rtl/>
        </w:rPr>
      </w:pPr>
      <w:bookmarkStart w:id="15" w:name="_ETM_Q1_264012"/>
      <w:bookmarkEnd w:id="15"/>
      <w:r>
        <w:rPr>
          <w:rFonts w:hint="cs"/>
          <w:rtl/>
        </w:rPr>
        <w:t>מי בעד?</w:t>
      </w:r>
    </w:p>
    <w:p w14:paraId="5EBDB3D9" w14:textId="77777777" w:rsidR="00EA742A" w:rsidRDefault="00EA742A" w:rsidP="00A06E2F">
      <w:pPr>
        <w:rPr>
          <w:rFonts w:hint="cs"/>
          <w:rtl/>
        </w:rPr>
      </w:pPr>
    </w:p>
    <w:p w14:paraId="2EA9879D" w14:textId="77777777" w:rsidR="00EA742A" w:rsidRDefault="00EA742A" w:rsidP="00A06E2F">
      <w:pPr>
        <w:rPr>
          <w:rFonts w:hint="cs"/>
          <w:rtl/>
        </w:rPr>
      </w:pPr>
    </w:p>
    <w:p w14:paraId="38C46E93" w14:textId="77777777" w:rsidR="00EA742A" w:rsidRDefault="00EA742A" w:rsidP="00EA742A">
      <w:pPr>
        <w:jc w:val="center"/>
      </w:pPr>
      <w:r>
        <w:rPr>
          <w:rFonts w:hint="cs"/>
          <w:rtl/>
        </w:rPr>
        <w:t>הצבעה</w:t>
      </w:r>
    </w:p>
    <w:p w14:paraId="62D2BD64" w14:textId="77777777" w:rsidR="00EA742A" w:rsidRDefault="00EA742A" w:rsidP="00EA742A">
      <w:pPr>
        <w:pStyle w:val="a0"/>
        <w:keepNext/>
        <w:jc w:val="both"/>
        <w:rPr>
          <w:rFonts w:hint="cs"/>
          <w:b w:val="0"/>
          <w:bCs w:val="0"/>
          <w:u w:val="none"/>
          <w:rtl/>
        </w:rPr>
      </w:pPr>
    </w:p>
    <w:p w14:paraId="49B883D0" w14:textId="77777777" w:rsidR="00EA742A" w:rsidRPr="00DB0C39" w:rsidRDefault="00EA742A" w:rsidP="00EA742A">
      <w:pPr>
        <w:ind w:firstLine="0"/>
        <w:jc w:val="center"/>
        <w:rPr>
          <w:rFonts w:hint="cs"/>
          <w:rtl/>
        </w:rPr>
      </w:pPr>
      <w:r w:rsidRPr="00E94CCB">
        <w:rPr>
          <w:rFonts w:hint="cs"/>
          <w:rtl/>
        </w:rPr>
        <w:t>בעד קביעת ועדת הכספים לדיון בהצעת</w:t>
      </w:r>
      <w:r w:rsidRPr="00E94CCB">
        <w:rPr>
          <w:rtl/>
        </w:rPr>
        <w:t xml:space="preserve"> חוק הצעת חוק ליישום שינוי בסדרי עדיפויות בתקציב המדינה</w:t>
      </w:r>
      <w:r>
        <w:rPr>
          <w:rtl/>
        </w:rPr>
        <w:t xml:space="preserve"> לשנת הכספים 2012 ולמימון השינוי החברתי-כלכלי (תיקוני חקיקה) (דחיית תוספת לקצבאות ילדים), התשע"ב-2012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46A59E46" w14:textId="77777777" w:rsidR="00EA742A" w:rsidRDefault="00EA742A" w:rsidP="00EA742A">
      <w:pPr>
        <w:rPr>
          <w:rFonts w:hint="cs"/>
          <w:rtl/>
        </w:rPr>
      </w:pPr>
    </w:p>
    <w:p w14:paraId="5AB5C9DB" w14:textId="77777777" w:rsidR="00EA742A" w:rsidRDefault="00EA742A" w:rsidP="00EA742A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14:paraId="0B0DBC04" w14:textId="77777777" w:rsidR="00EA742A" w:rsidRDefault="00EA742A" w:rsidP="00EA742A">
      <w:pPr>
        <w:jc w:val="center"/>
        <w:rPr>
          <w:rFonts w:hint="cs"/>
          <w:rtl/>
        </w:rPr>
      </w:pPr>
    </w:p>
    <w:p w14:paraId="28F296AF" w14:textId="77777777" w:rsidR="00EA742A" w:rsidRDefault="00EA742A" w:rsidP="00EA742A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7D8B7802" w14:textId="77777777" w:rsidR="00EA742A" w:rsidRDefault="00EA742A" w:rsidP="00EA742A">
      <w:pPr>
        <w:jc w:val="center"/>
        <w:rPr>
          <w:rFonts w:hint="cs"/>
          <w:rtl/>
        </w:rPr>
      </w:pPr>
    </w:p>
    <w:p w14:paraId="6A87ED05" w14:textId="77777777" w:rsidR="00EA742A" w:rsidRDefault="00EA742A" w:rsidP="00EA742A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14:paraId="7B9CC23D" w14:textId="77777777" w:rsidR="00A06E2F" w:rsidRDefault="00A06E2F" w:rsidP="00A06E2F">
      <w:pPr>
        <w:rPr>
          <w:rFonts w:hint="cs"/>
          <w:rtl/>
        </w:rPr>
      </w:pPr>
    </w:p>
    <w:p w14:paraId="47D48DCE" w14:textId="77777777" w:rsidR="00A06E2F" w:rsidRDefault="00A06E2F" w:rsidP="00A06E2F">
      <w:pPr>
        <w:rPr>
          <w:rFonts w:hint="cs"/>
          <w:rtl/>
        </w:rPr>
      </w:pPr>
    </w:p>
    <w:p w14:paraId="4050E430" w14:textId="77777777" w:rsidR="00573D2E" w:rsidRDefault="00573D2E" w:rsidP="00573D2E">
      <w:pPr>
        <w:pStyle w:val="af"/>
        <w:keepNext/>
        <w:rPr>
          <w:rFonts w:hint="cs"/>
          <w:rtl/>
        </w:rPr>
      </w:pPr>
      <w:bookmarkStart w:id="16" w:name="_ETM_Q1_260338"/>
      <w:bookmarkEnd w:id="16"/>
      <w:r>
        <w:rPr>
          <w:rtl/>
        </w:rPr>
        <w:t>היו"ר יריב לוין:</w:t>
      </w:r>
    </w:p>
    <w:p w14:paraId="7A4EE2CB" w14:textId="77777777" w:rsidR="00573D2E" w:rsidRDefault="00573D2E" w:rsidP="00573D2E">
      <w:pPr>
        <w:keepNext/>
        <w:rPr>
          <w:rFonts w:hint="cs"/>
          <w:rtl/>
        </w:rPr>
      </w:pPr>
    </w:p>
    <w:p w14:paraId="3F5F9263" w14:textId="77777777" w:rsidR="00A06E2F" w:rsidRDefault="009B044F" w:rsidP="00573D2E">
      <w:pPr>
        <w:rPr>
          <w:rFonts w:hint="cs"/>
          <w:rtl/>
        </w:rPr>
      </w:pPr>
      <w:r>
        <w:rPr>
          <w:rFonts w:hint="cs"/>
          <w:rtl/>
        </w:rPr>
        <w:t xml:space="preserve">פה אחד – </w:t>
      </w:r>
      <w:r w:rsidR="00082EC1">
        <w:rPr>
          <w:rFonts w:hint="cs"/>
          <w:rtl/>
        </w:rPr>
        <w:t>אין מתנגדים,</w:t>
      </w:r>
      <w:r w:rsidR="00573D2E">
        <w:rPr>
          <w:rFonts w:hint="cs"/>
          <w:rtl/>
        </w:rPr>
        <w:t xml:space="preserve"> אין נמנעים. אושר.</w:t>
      </w:r>
    </w:p>
    <w:p w14:paraId="507FB78E" w14:textId="77777777" w:rsidR="00573D2E" w:rsidRDefault="00573D2E" w:rsidP="00573D2E">
      <w:pPr>
        <w:pStyle w:val="a0"/>
        <w:keepNext/>
        <w:rPr>
          <w:rFonts w:hint="cs"/>
          <w:rtl/>
        </w:rPr>
      </w:pPr>
      <w:bookmarkStart w:id="17" w:name="_ETM_Q1_268269"/>
      <w:bookmarkEnd w:id="17"/>
      <w:r>
        <w:rPr>
          <w:rtl/>
        </w:rPr>
        <w:br w:type="page"/>
        <w:t>הצעת חוק המאבק בתופעת משקאות משכרים מזויפים, התשע"ב-2011</w:t>
      </w:r>
    </w:p>
    <w:p w14:paraId="4EB1A963" w14:textId="77777777" w:rsidR="00573D2E" w:rsidRPr="00573D2E" w:rsidRDefault="00573D2E" w:rsidP="00573D2E">
      <w:pPr>
        <w:rPr>
          <w:rFonts w:hint="cs"/>
          <w:rtl/>
        </w:rPr>
      </w:pPr>
    </w:p>
    <w:p w14:paraId="10BC1CE6" w14:textId="77777777" w:rsidR="00573D2E" w:rsidRDefault="00573D2E" w:rsidP="00573D2E">
      <w:pPr>
        <w:keepNext/>
        <w:rPr>
          <w:rFonts w:hint="cs"/>
          <w:rtl/>
        </w:rPr>
      </w:pPr>
    </w:p>
    <w:p w14:paraId="1BAD668B" w14:textId="77777777" w:rsidR="00573D2E" w:rsidRDefault="00573D2E" w:rsidP="00573D2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643A4CE" w14:textId="77777777" w:rsidR="00573D2E" w:rsidRDefault="00573D2E" w:rsidP="00573D2E">
      <w:pPr>
        <w:keepNext/>
        <w:rPr>
          <w:rFonts w:hint="cs"/>
          <w:rtl/>
        </w:rPr>
      </w:pPr>
    </w:p>
    <w:p w14:paraId="4C166986" w14:textId="77777777" w:rsidR="00573D2E" w:rsidRDefault="00D82D50" w:rsidP="00573D2E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השלישי: </w:t>
      </w:r>
      <w:r>
        <w:rPr>
          <w:rtl/>
        </w:rPr>
        <w:t xml:space="preserve">הצעת חוק המאבק בתופעת משקאות משכרים מזויפים, </w:t>
      </w:r>
      <w:r>
        <w:rPr>
          <w:rFonts w:hint="cs"/>
          <w:rtl/>
        </w:rPr>
        <w:t>של חברת הכנסת פניה קירשנבאום וקבוצת חברי כנסת</w:t>
      </w:r>
      <w:r w:rsidR="00B748A9">
        <w:rPr>
          <w:rFonts w:hint="cs"/>
          <w:rtl/>
        </w:rPr>
        <w:t xml:space="preserve"> (פ/3584/18).</w:t>
      </w:r>
    </w:p>
    <w:p w14:paraId="12DB08BB" w14:textId="77777777" w:rsidR="00B748A9" w:rsidRDefault="00B748A9" w:rsidP="00573D2E">
      <w:pPr>
        <w:rPr>
          <w:rFonts w:hint="cs"/>
          <w:rtl/>
        </w:rPr>
      </w:pPr>
      <w:bookmarkStart w:id="18" w:name="_ETM_Q1_276103"/>
      <w:bookmarkEnd w:id="18"/>
    </w:p>
    <w:p w14:paraId="77EAB99C" w14:textId="77777777" w:rsidR="00B748A9" w:rsidRDefault="00B748A9" w:rsidP="00C770F3">
      <w:pPr>
        <w:rPr>
          <w:rFonts w:hint="cs"/>
          <w:rtl/>
        </w:rPr>
      </w:pPr>
      <w:bookmarkStart w:id="19" w:name="_ETM_Q1_276462"/>
      <w:bookmarkEnd w:id="19"/>
      <w:r>
        <w:rPr>
          <w:rFonts w:hint="cs"/>
          <w:rtl/>
        </w:rPr>
        <w:t xml:space="preserve">היתה המלצה להעביר לוועדת הכלכלה. הנושא הזה </w:t>
      </w:r>
      <w:r w:rsidR="00C770F3">
        <w:rPr>
          <w:rFonts w:hint="cs"/>
          <w:rtl/>
        </w:rPr>
        <w:t xml:space="preserve">גם </w:t>
      </w:r>
      <w:r>
        <w:rPr>
          <w:rFonts w:hint="cs"/>
          <w:rtl/>
        </w:rPr>
        <w:t>שייך לתחום</w:t>
      </w:r>
      <w:bookmarkStart w:id="20" w:name="_ETM_Q1_283359"/>
      <w:bookmarkEnd w:id="20"/>
      <w:r>
        <w:rPr>
          <w:rFonts w:hint="cs"/>
          <w:rtl/>
        </w:rPr>
        <w:t xml:space="preserve"> הבריאות, אולי בעיקר, כפי שעלה גם מהדיון המוקדם שהיה במליאת </w:t>
      </w:r>
      <w:bookmarkStart w:id="21" w:name="_ETM_Q1_291373"/>
      <w:bookmarkEnd w:id="21"/>
      <w:r>
        <w:rPr>
          <w:rFonts w:hint="cs"/>
          <w:rtl/>
        </w:rPr>
        <w:t>הכנסת.</w:t>
      </w:r>
    </w:p>
    <w:p w14:paraId="02DF810C" w14:textId="77777777" w:rsidR="00B748A9" w:rsidRDefault="00B748A9" w:rsidP="00573D2E">
      <w:pPr>
        <w:rPr>
          <w:rFonts w:hint="cs"/>
          <w:rtl/>
        </w:rPr>
      </w:pPr>
      <w:bookmarkStart w:id="22" w:name="_ETM_Q1_291044"/>
      <w:bookmarkEnd w:id="22"/>
    </w:p>
    <w:p w14:paraId="53666813" w14:textId="77777777" w:rsidR="00B748A9" w:rsidRDefault="00B748A9" w:rsidP="00573D2E">
      <w:pPr>
        <w:rPr>
          <w:rFonts w:hint="cs"/>
          <w:rtl/>
        </w:rPr>
      </w:pPr>
      <w:bookmarkStart w:id="23" w:name="_ETM_Q1_291334"/>
      <w:bookmarkEnd w:id="23"/>
      <w:r>
        <w:rPr>
          <w:rFonts w:hint="cs"/>
          <w:rtl/>
        </w:rPr>
        <w:t>גם המציעה הראשית, חברת הכנסת קירשנבאום, ביקשה להעביר לוועדת העבודה, הרווחה והבריאות, ואני מציע שכך נעשה.</w:t>
      </w:r>
    </w:p>
    <w:p w14:paraId="1AB37C05" w14:textId="77777777" w:rsidR="00B748A9" w:rsidRDefault="00B748A9" w:rsidP="00573D2E">
      <w:pPr>
        <w:rPr>
          <w:rFonts w:hint="cs"/>
          <w:rtl/>
        </w:rPr>
      </w:pPr>
      <w:bookmarkStart w:id="24" w:name="_ETM_Q1_296497"/>
      <w:bookmarkEnd w:id="24"/>
    </w:p>
    <w:p w14:paraId="72A9917F" w14:textId="77777777" w:rsidR="00B748A9" w:rsidRDefault="00B748A9" w:rsidP="00573D2E">
      <w:pPr>
        <w:rPr>
          <w:rFonts w:hint="cs"/>
          <w:rtl/>
        </w:rPr>
      </w:pPr>
      <w:bookmarkStart w:id="25" w:name="_ETM_Q1_296889"/>
      <w:bookmarkEnd w:id="25"/>
      <w:r>
        <w:rPr>
          <w:rFonts w:hint="cs"/>
          <w:rtl/>
        </w:rPr>
        <w:t xml:space="preserve">מי בעד להעביר לוועדת </w:t>
      </w:r>
      <w:bookmarkStart w:id="26" w:name="_ETM_Q1_294270"/>
      <w:bookmarkEnd w:id="26"/>
      <w:r>
        <w:rPr>
          <w:rFonts w:hint="cs"/>
          <w:rtl/>
        </w:rPr>
        <w:t>העבודה, הרווחה והבריאות?</w:t>
      </w:r>
    </w:p>
    <w:p w14:paraId="6E3FB27D" w14:textId="77777777" w:rsidR="00B748A9" w:rsidRDefault="00B748A9" w:rsidP="00573D2E">
      <w:pPr>
        <w:rPr>
          <w:rFonts w:hint="cs"/>
          <w:rtl/>
        </w:rPr>
      </w:pPr>
    </w:p>
    <w:p w14:paraId="1CAF6145" w14:textId="77777777" w:rsidR="00B748A9" w:rsidRDefault="00B748A9" w:rsidP="00573D2E">
      <w:pPr>
        <w:rPr>
          <w:rFonts w:hint="cs"/>
          <w:rtl/>
        </w:rPr>
      </w:pPr>
      <w:r>
        <w:rPr>
          <w:rFonts w:hint="cs"/>
          <w:rtl/>
        </w:rPr>
        <w:t>אתה לא מצביע על החוק של חברת הכנסת קירשנבאום?</w:t>
      </w:r>
    </w:p>
    <w:p w14:paraId="0F335149" w14:textId="77777777" w:rsidR="00B748A9" w:rsidRDefault="00B748A9" w:rsidP="00573D2E">
      <w:pPr>
        <w:rPr>
          <w:rFonts w:hint="cs"/>
          <w:rtl/>
        </w:rPr>
      </w:pPr>
    </w:p>
    <w:p w14:paraId="3EC2205B" w14:textId="77777777" w:rsidR="00B748A9" w:rsidRDefault="00B748A9" w:rsidP="00573D2E">
      <w:pPr>
        <w:rPr>
          <w:rFonts w:hint="cs"/>
          <w:rtl/>
        </w:rPr>
      </w:pPr>
    </w:p>
    <w:p w14:paraId="38601DCC" w14:textId="77777777" w:rsidR="00B748A9" w:rsidRDefault="00B748A9" w:rsidP="00905427">
      <w:pPr>
        <w:jc w:val="center"/>
      </w:pPr>
      <w:r>
        <w:rPr>
          <w:rFonts w:hint="cs"/>
          <w:rtl/>
        </w:rPr>
        <w:t>הצבעה</w:t>
      </w:r>
    </w:p>
    <w:p w14:paraId="5A63F3AC" w14:textId="77777777" w:rsidR="00B748A9" w:rsidRDefault="00B748A9" w:rsidP="00905427">
      <w:pPr>
        <w:pStyle w:val="a0"/>
        <w:keepNext/>
        <w:rPr>
          <w:rFonts w:hint="cs"/>
          <w:b w:val="0"/>
          <w:bCs w:val="0"/>
          <w:u w:val="none"/>
          <w:rtl/>
        </w:rPr>
      </w:pPr>
    </w:p>
    <w:p w14:paraId="47880226" w14:textId="77777777" w:rsidR="00B748A9" w:rsidRDefault="00B748A9" w:rsidP="00905427">
      <w:pPr>
        <w:ind w:firstLine="0"/>
        <w:jc w:val="center"/>
        <w:rPr>
          <w:rFonts w:hint="cs"/>
          <w:rtl/>
        </w:rPr>
      </w:pPr>
      <w:r w:rsidRPr="00E94CCB">
        <w:rPr>
          <w:rFonts w:hint="cs"/>
          <w:rtl/>
        </w:rPr>
        <w:t xml:space="preserve">בעד קביעת </w:t>
      </w:r>
      <w:r w:rsidR="00905427" w:rsidRPr="00E94CCB">
        <w:rPr>
          <w:rFonts w:hint="cs"/>
          <w:rtl/>
        </w:rPr>
        <w:t>ועדת העבודה, הרווחה והבריאות</w:t>
      </w:r>
      <w:r w:rsidRPr="00E94CCB">
        <w:rPr>
          <w:rFonts w:hint="cs"/>
          <w:rtl/>
        </w:rPr>
        <w:t xml:space="preserve"> לדיון בהצעת</w:t>
      </w:r>
      <w:r w:rsidRPr="00E94CCB">
        <w:rPr>
          <w:rtl/>
        </w:rPr>
        <w:t xml:space="preserve"> חוק המאבק בתופעת משקאות משכרים</w:t>
      </w:r>
      <w:r w:rsidRPr="002D22F6">
        <w:rPr>
          <w:rtl/>
        </w:rPr>
        <w:t xml:space="preserve"> מזויפים, התשע"ב-2011</w:t>
      </w:r>
      <w:r>
        <w:rPr>
          <w:rFonts w:hint="cs"/>
          <w:rtl/>
        </w:rPr>
        <w:t>, של חברת הכנסת פניה קירשנבאום וקבוצת חברי כנסת (פ/3584/18)</w:t>
      </w:r>
      <w:r w:rsidR="00905427">
        <w:rPr>
          <w:rFonts w:hint="cs"/>
          <w:rtl/>
        </w:rPr>
        <w:t xml:space="preserve"> </w:t>
      </w:r>
      <w:r w:rsidR="00905427">
        <w:rPr>
          <w:rtl/>
        </w:rPr>
        <w:t>–</w:t>
      </w:r>
      <w:r w:rsidR="00905427">
        <w:rPr>
          <w:rFonts w:hint="cs"/>
          <w:rtl/>
        </w:rPr>
        <w:t xml:space="preserve"> פה אחד</w:t>
      </w:r>
    </w:p>
    <w:p w14:paraId="47C73E86" w14:textId="77777777" w:rsidR="00B748A9" w:rsidRDefault="00B748A9" w:rsidP="00905427">
      <w:pPr>
        <w:jc w:val="center"/>
        <w:rPr>
          <w:rFonts w:hint="cs"/>
          <w:rtl/>
        </w:rPr>
      </w:pPr>
    </w:p>
    <w:p w14:paraId="41B688E6" w14:textId="77777777" w:rsidR="00B748A9" w:rsidRDefault="00B748A9" w:rsidP="00905427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14:paraId="12AEC0D1" w14:textId="77777777" w:rsidR="00B748A9" w:rsidRDefault="00B748A9" w:rsidP="00905427">
      <w:pPr>
        <w:jc w:val="center"/>
        <w:rPr>
          <w:rFonts w:hint="cs"/>
          <w:rtl/>
        </w:rPr>
      </w:pPr>
    </w:p>
    <w:p w14:paraId="5527BC8F" w14:textId="77777777" w:rsidR="00B748A9" w:rsidRDefault="00B748A9" w:rsidP="00905427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7079A159" w14:textId="77777777" w:rsidR="00B748A9" w:rsidRDefault="00B748A9" w:rsidP="00905427">
      <w:pPr>
        <w:jc w:val="center"/>
        <w:rPr>
          <w:rFonts w:hint="cs"/>
          <w:rtl/>
        </w:rPr>
      </w:pPr>
    </w:p>
    <w:p w14:paraId="052FC6A7" w14:textId="77777777" w:rsidR="00B748A9" w:rsidRDefault="00B748A9" w:rsidP="00905427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14:paraId="14E496C3" w14:textId="77777777" w:rsidR="00B748A9" w:rsidRDefault="00B748A9" w:rsidP="00905427">
      <w:pPr>
        <w:jc w:val="center"/>
        <w:rPr>
          <w:rFonts w:hint="cs"/>
          <w:rtl/>
        </w:rPr>
      </w:pPr>
    </w:p>
    <w:p w14:paraId="2078831E" w14:textId="77777777" w:rsidR="00573D2E" w:rsidRDefault="00573D2E" w:rsidP="00905427">
      <w:pPr>
        <w:jc w:val="center"/>
        <w:rPr>
          <w:rFonts w:hint="cs"/>
          <w:rtl/>
        </w:rPr>
      </w:pPr>
    </w:p>
    <w:p w14:paraId="4A4AEC4A" w14:textId="77777777" w:rsidR="00CB00E8" w:rsidRDefault="00CB00E8" w:rsidP="00CB00E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757BD48" w14:textId="77777777" w:rsidR="00CB00E8" w:rsidRDefault="00CB00E8" w:rsidP="00CB00E8">
      <w:pPr>
        <w:keepNext/>
        <w:rPr>
          <w:rFonts w:hint="cs"/>
          <w:rtl/>
        </w:rPr>
      </w:pPr>
    </w:p>
    <w:p w14:paraId="3C054A4C" w14:textId="77777777" w:rsidR="00573D2E" w:rsidRDefault="009B044F" w:rsidP="00CB00E8">
      <w:pPr>
        <w:rPr>
          <w:rFonts w:hint="cs"/>
          <w:rtl/>
        </w:rPr>
      </w:pPr>
      <w:r>
        <w:rPr>
          <w:rFonts w:hint="cs"/>
          <w:rtl/>
        </w:rPr>
        <w:t xml:space="preserve">פה אחד – </w:t>
      </w:r>
      <w:r w:rsidR="006065C3">
        <w:rPr>
          <w:rFonts w:hint="cs"/>
          <w:rtl/>
        </w:rPr>
        <w:t>אין מתנגדים,</w:t>
      </w:r>
      <w:r w:rsidR="00674F56">
        <w:rPr>
          <w:rFonts w:hint="cs"/>
          <w:rtl/>
        </w:rPr>
        <w:t xml:space="preserve"> אין </w:t>
      </w:r>
      <w:bookmarkStart w:id="27" w:name="_ETM_Q1_301583"/>
      <w:bookmarkEnd w:id="27"/>
      <w:r w:rsidR="00674F56">
        <w:rPr>
          <w:rFonts w:hint="cs"/>
          <w:rtl/>
        </w:rPr>
        <w:t>נמנעים.</w:t>
      </w:r>
    </w:p>
    <w:p w14:paraId="320028F7" w14:textId="77777777" w:rsidR="00674F56" w:rsidRDefault="00674F56" w:rsidP="00CB00E8">
      <w:pPr>
        <w:rPr>
          <w:rFonts w:hint="cs"/>
          <w:rtl/>
        </w:rPr>
      </w:pPr>
      <w:bookmarkStart w:id="28" w:name="_ETM_Q1_312790"/>
      <w:bookmarkEnd w:id="28"/>
    </w:p>
    <w:p w14:paraId="4B306006" w14:textId="77777777" w:rsidR="00674F56" w:rsidRDefault="00674F56" w:rsidP="00674F56">
      <w:pPr>
        <w:pStyle w:val="a0"/>
        <w:keepNext/>
        <w:rPr>
          <w:rFonts w:hint="cs"/>
          <w:rtl/>
        </w:rPr>
      </w:pPr>
      <w:bookmarkStart w:id="29" w:name="_ETM_Q1_313131"/>
      <w:bookmarkEnd w:id="29"/>
      <w:r>
        <w:rPr>
          <w:rtl/>
        </w:rPr>
        <w:br w:type="page"/>
        <w:t>הצעה לסדר-היום בנושא:</w:t>
      </w:r>
      <w:r w:rsidR="00AE7949">
        <w:rPr>
          <w:rFonts w:hint="cs"/>
          <w:rtl/>
        </w:rPr>
        <w:t xml:space="preserve"> </w:t>
      </w:r>
      <w:r>
        <w:rPr>
          <w:rtl/>
        </w:rPr>
        <w:t>"המחסור החמור בעובדים סיעודיים בעידן המסתננים"</w:t>
      </w:r>
    </w:p>
    <w:p w14:paraId="19E0AD49" w14:textId="77777777" w:rsidR="00674F56" w:rsidRDefault="00674F56" w:rsidP="00674F56">
      <w:pPr>
        <w:keepNext/>
        <w:rPr>
          <w:rFonts w:hint="cs"/>
          <w:rtl/>
        </w:rPr>
      </w:pPr>
    </w:p>
    <w:p w14:paraId="5B647A99" w14:textId="77777777" w:rsidR="00674F56" w:rsidRDefault="00674F56" w:rsidP="00674F56">
      <w:pPr>
        <w:rPr>
          <w:rFonts w:hint="cs"/>
          <w:rtl/>
        </w:rPr>
      </w:pPr>
    </w:p>
    <w:p w14:paraId="38C01873" w14:textId="77777777" w:rsidR="00674F56" w:rsidRDefault="00674F56" w:rsidP="00674F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C76B797" w14:textId="77777777" w:rsidR="00674F56" w:rsidRDefault="00674F56" w:rsidP="00674F56">
      <w:pPr>
        <w:keepNext/>
        <w:rPr>
          <w:rFonts w:hint="cs"/>
          <w:rtl/>
        </w:rPr>
      </w:pPr>
    </w:p>
    <w:p w14:paraId="316DDE18" w14:textId="77777777" w:rsidR="00CF1DD4" w:rsidRDefault="00CF1DD4" w:rsidP="00CF1DD4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AE7949">
        <w:rPr>
          <w:rFonts w:hint="cs"/>
          <w:rtl/>
        </w:rPr>
        <w:t xml:space="preserve">מכאן, הצעה לסדר-היום בנושא: </w:t>
      </w:r>
      <w:r>
        <w:rPr>
          <w:rFonts w:hint="cs"/>
          <w:rtl/>
        </w:rPr>
        <w:t>"</w:t>
      </w:r>
      <w:r w:rsidRPr="002D22F6">
        <w:rPr>
          <w:rtl/>
        </w:rPr>
        <w:t>המחסור החמור בעובדים סיעודיים בעידן המסתננים"</w:t>
      </w:r>
      <w:r>
        <w:rPr>
          <w:rFonts w:hint="cs"/>
          <w:rtl/>
        </w:rPr>
        <w:t>, ש</w:t>
      </w:r>
      <w:r w:rsidR="00043946">
        <w:rPr>
          <w:rFonts w:hint="cs"/>
          <w:rtl/>
        </w:rPr>
        <w:t>ל חבר הכנסת ישראל אייכלר.</w:t>
      </w:r>
    </w:p>
    <w:p w14:paraId="5EEE0812" w14:textId="77777777" w:rsidR="00353B38" w:rsidRDefault="00353B38" w:rsidP="00CF1DD4">
      <w:pPr>
        <w:ind w:firstLine="0"/>
        <w:rPr>
          <w:rFonts w:hint="cs"/>
          <w:rtl/>
        </w:rPr>
      </w:pPr>
      <w:bookmarkStart w:id="30" w:name="_ETM_Q1_314590"/>
      <w:bookmarkEnd w:id="30"/>
    </w:p>
    <w:p w14:paraId="6CB89412" w14:textId="77777777" w:rsidR="00353B38" w:rsidRDefault="00353B38" w:rsidP="00CF1DD4">
      <w:pPr>
        <w:ind w:firstLine="0"/>
        <w:rPr>
          <w:rFonts w:hint="cs"/>
          <w:rtl/>
        </w:rPr>
      </w:pPr>
      <w:bookmarkStart w:id="31" w:name="_ETM_Q1_314933"/>
      <w:bookmarkEnd w:id="31"/>
      <w:r>
        <w:rPr>
          <w:rFonts w:hint="cs"/>
          <w:rtl/>
        </w:rPr>
        <w:tab/>
        <w:t xml:space="preserve">היתה הצעה להעביר לוועדה המיוחדת לבעיית העובדים הזרים, או </w:t>
      </w:r>
      <w:bookmarkStart w:id="32" w:name="_ETM_Q1_319825"/>
      <w:bookmarkEnd w:id="32"/>
      <w:r>
        <w:rPr>
          <w:rFonts w:hint="cs"/>
          <w:rtl/>
        </w:rPr>
        <w:t xml:space="preserve">לוועדת העבודה, הרווחה והבריאות, או לוועדת הפנים והגנת </w:t>
      </w:r>
      <w:bookmarkStart w:id="33" w:name="_ETM_Q1_317538"/>
      <w:bookmarkEnd w:id="33"/>
      <w:r>
        <w:rPr>
          <w:rFonts w:hint="cs"/>
          <w:rtl/>
        </w:rPr>
        <w:t>הסביבה</w:t>
      </w:r>
      <w:r w:rsidR="004E2878">
        <w:rPr>
          <w:rFonts w:hint="cs"/>
          <w:rtl/>
        </w:rPr>
        <w:t xml:space="preserve">. </w:t>
      </w:r>
      <w:r w:rsidR="005D5DB6">
        <w:rPr>
          <w:rFonts w:hint="cs"/>
          <w:rtl/>
        </w:rPr>
        <w:t xml:space="preserve">לא עלה בְּיָדִי להביא להסכמה נוכח בקשה של חברי </w:t>
      </w:r>
      <w:bookmarkStart w:id="34" w:name="_ETM_Q1_326982"/>
      <w:bookmarkEnd w:id="34"/>
      <w:r w:rsidR="005D5DB6">
        <w:rPr>
          <w:rFonts w:hint="cs"/>
          <w:rtl/>
        </w:rPr>
        <w:t xml:space="preserve">הכנסת: הורוביץ מחד, ואמנון כהן מאידך </w:t>
      </w:r>
      <w:r w:rsidR="005D5DB6">
        <w:rPr>
          <w:rtl/>
        </w:rPr>
        <w:t>–</w:t>
      </w:r>
      <w:r w:rsidR="005D5DB6">
        <w:rPr>
          <w:rFonts w:hint="cs"/>
          <w:rtl/>
        </w:rPr>
        <w:t xml:space="preserve"> שהנושא יידוֹן בוועדה ברשותם. לכן</w:t>
      </w:r>
      <w:r w:rsidR="00550BE6">
        <w:rPr>
          <w:rFonts w:hint="cs"/>
          <w:rtl/>
        </w:rPr>
        <w:t>,</w:t>
      </w:r>
      <w:r w:rsidR="005D5DB6">
        <w:rPr>
          <w:rFonts w:hint="cs"/>
          <w:rtl/>
        </w:rPr>
        <w:t xml:space="preserve"> אני מציע שנפעל </w:t>
      </w:r>
      <w:bookmarkStart w:id="35" w:name="_ETM_Q1_331082"/>
      <w:bookmarkEnd w:id="35"/>
      <w:r w:rsidR="005D5DB6">
        <w:rPr>
          <w:rFonts w:hint="cs"/>
          <w:rtl/>
        </w:rPr>
        <w:t xml:space="preserve">על-פי בקשתו של המציע </w:t>
      </w:r>
      <w:r w:rsidR="005D5DB6">
        <w:rPr>
          <w:rtl/>
        </w:rPr>
        <w:t>–</w:t>
      </w:r>
      <w:r w:rsidR="005D5DB6">
        <w:rPr>
          <w:rFonts w:hint="cs"/>
          <w:rtl/>
        </w:rPr>
        <w:t xml:space="preserve"> חבר הכנסת אייכלר </w:t>
      </w:r>
      <w:r w:rsidR="005D5DB6">
        <w:rPr>
          <w:rtl/>
        </w:rPr>
        <w:t>–</w:t>
      </w:r>
      <w:r w:rsidR="005D5DB6">
        <w:rPr>
          <w:rFonts w:hint="cs"/>
          <w:rtl/>
        </w:rPr>
        <w:t xml:space="preserve"> שהיא</w:t>
      </w:r>
      <w:bookmarkStart w:id="36" w:name="_ETM_Q1_335102"/>
      <w:bookmarkEnd w:id="36"/>
      <w:r w:rsidR="005D5DB6">
        <w:rPr>
          <w:rFonts w:hint="cs"/>
          <w:rtl/>
        </w:rPr>
        <w:t>?</w:t>
      </w:r>
    </w:p>
    <w:p w14:paraId="00156836" w14:textId="77777777" w:rsidR="005D5DB6" w:rsidRDefault="005D5DB6" w:rsidP="00CF1DD4">
      <w:pPr>
        <w:ind w:firstLine="0"/>
        <w:rPr>
          <w:rFonts w:hint="cs"/>
          <w:rtl/>
        </w:rPr>
      </w:pPr>
    </w:p>
    <w:p w14:paraId="504B81DC" w14:textId="77777777" w:rsidR="005D5DB6" w:rsidRDefault="005D5DB6" w:rsidP="005D5DB6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14:paraId="7BC1AF22" w14:textId="77777777" w:rsidR="005D5DB6" w:rsidRDefault="005D5DB6" w:rsidP="005D5DB6">
      <w:pPr>
        <w:keepNext/>
        <w:rPr>
          <w:rFonts w:hint="cs"/>
          <w:rtl/>
        </w:rPr>
      </w:pPr>
    </w:p>
    <w:p w14:paraId="5068AD80" w14:textId="77777777" w:rsidR="005D5DB6" w:rsidRDefault="005D5DB6" w:rsidP="005D5DB6">
      <w:pPr>
        <w:rPr>
          <w:rFonts w:hint="cs"/>
          <w:rtl/>
        </w:rPr>
      </w:pPr>
      <w:r>
        <w:rPr>
          <w:rFonts w:hint="cs"/>
          <w:rtl/>
        </w:rPr>
        <w:t>לוועדת הפנים.</w:t>
      </w:r>
    </w:p>
    <w:p w14:paraId="5AD4F4F8" w14:textId="77777777" w:rsidR="005D5DB6" w:rsidRDefault="005D5DB6" w:rsidP="005D5DB6">
      <w:pPr>
        <w:rPr>
          <w:rFonts w:hint="cs"/>
          <w:rtl/>
        </w:rPr>
      </w:pPr>
      <w:bookmarkStart w:id="37" w:name="_ETM_Q1_334461"/>
      <w:bookmarkEnd w:id="37"/>
    </w:p>
    <w:p w14:paraId="36C6B665" w14:textId="77777777" w:rsidR="005D5DB6" w:rsidRDefault="005D5DB6" w:rsidP="005D5DB6">
      <w:pPr>
        <w:pStyle w:val="af"/>
        <w:keepNext/>
        <w:rPr>
          <w:rFonts w:hint="cs"/>
          <w:rtl/>
        </w:rPr>
      </w:pPr>
      <w:bookmarkStart w:id="38" w:name="_ETM_Q1_334833"/>
      <w:bookmarkEnd w:id="38"/>
      <w:r>
        <w:rPr>
          <w:rtl/>
        </w:rPr>
        <w:t>היו"ר יריב לוין:</w:t>
      </w:r>
    </w:p>
    <w:p w14:paraId="0050148A" w14:textId="77777777" w:rsidR="005D5DB6" w:rsidRDefault="005D5DB6" w:rsidP="005D5DB6">
      <w:pPr>
        <w:keepNext/>
        <w:rPr>
          <w:rFonts w:hint="cs"/>
          <w:rtl/>
        </w:rPr>
      </w:pPr>
    </w:p>
    <w:p w14:paraId="1B30AF6D" w14:textId="77777777" w:rsidR="005D5DB6" w:rsidRDefault="005D5DB6" w:rsidP="005D5DB6">
      <w:pPr>
        <w:rPr>
          <w:rFonts w:hint="cs"/>
          <w:rtl/>
        </w:rPr>
      </w:pPr>
      <w:r>
        <w:rPr>
          <w:rFonts w:hint="cs"/>
          <w:rtl/>
        </w:rPr>
        <w:t>לוועדת הפנים.</w:t>
      </w:r>
    </w:p>
    <w:p w14:paraId="35C6B268" w14:textId="77777777" w:rsidR="005D5DB6" w:rsidRDefault="005D5DB6" w:rsidP="005D5DB6">
      <w:pPr>
        <w:rPr>
          <w:rFonts w:hint="cs"/>
          <w:rtl/>
        </w:rPr>
      </w:pPr>
    </w:p>
    <w:p w14:paraId="22B6FE6C" w14:textId="77777777" w:rsidR="005D5DB6" w:rsidRDefault="005D5DB6" w:rsidP="005D5DB6">
      <w:pPr>
        <w:rPr>
          <w:rFonts w:hint="cs"/>
          <w:rtl/>
        </w:rPr>
      </w:pPr>
      <w:bookmarkStart w:id="39" w:name="_ETM_Q1_333648"/>
      <w:bookmarkEnd w:id="39"/>
      <w:r>
        <w:rPr>
          <w:rFonts w:hint="cs"/>
          <w:rtl/>
        </w:rPr>
        <w:t xml:space="preserve">מי </w:t>
      </w:r>
      <w:r w:rsidR="00A4515F">
        <w:rPr>
          <w:rFonts w:hint="cs"/>
          <w:rtl/>
        </w:rPr>
        <w:t>בעד להעביר לוועדת הפנים?</w:t>
      </w:r>
    </w:p>
    <w:p w14:paraId="614B4961" w14:textId="77777777" w:rsidR="005D5DB6" w:rsidRDefault="005D5DB6" w:rsidP="005D5DB6">
      <w:pPr>
        <w:rPr>
          <w:rFonts w:hint="cs"/>
          <w:rtl/>
        </w:rPr>
      </w:pPr>
    </w:p>
    <w:p w14:paraId="204AE768" w14:textId="77777777" w:rsidR="005D5DB6" w:rsidRDefault="005D5DB6" w:rsidP="005D5DB6">
      <w:pPr>
        <w:rPr>
          <w:rFonts w:hint="cs"/>
          <w:rtl/>
        </w:rPr>
      </w:pPr>
    </w:p>
    <w:p w14:paraId="749C3A19" w14:textId="77777777" w:rsidR="005D5DB6" w:rsidRDefault="005D5DB6" w:rsidP="005D5DB6">
      <w:pPr>
        <w:jc w:val="center"/>
      </w:pPr>
      <w:r>
        <w:rPr>
          <w:rFonts w:hint="cs"/>
          <w:rtl/>
        </w:rPr>
        <w:t>הצבעה</w:t>
      </w:r>
    </w:p>
    <w:p w14:paraId="286DCF90" w14:textId="77777777" w:rsidR="005D5DB6" w:rsidRDefault="005D5DB6" w:rsidP="005D5DB6">
      <w:pPr>
        <w:pStyle w:val="a0"/>
        <w:keepNext/>
        <w:rPr>
          <w:rFonts w:hint="cs"/>
          <w:b w:val="0"/>
          <w:bCs w:val="0"/>
          <w:u w:val="none"/>
          <w:rtl/>
        </w:rPr>
      </w:pPr>
    </w:p>
    <w:p w14:paraId="17C0922B" w14:textId="77777777" w:rsidR="00A4515F" w:rsidRDefault="005D5DB6" w:rsidP="00A4515F">
      <w:pPr>
        <w:ind w:firstLine="0"/>
        <w:rPr>
          <w:rFonts w:hint="cs"/>
          <w:rtl/>
        </w:rPr>
      </w:pPr>
      <w:r w:rsidRPr="00E94CCB">
        <w:rPr>
          <w:rFonts w:hint="cs"/>
          <w:rtl/>
        </w:rPr>
        <w:t>בעד קביעת ועדת הפנים לדיון בהצעה לסדר-היום בנושא:</w:t>
      </w:r>
      <w:r w:rsidR="00A4515F" w:rsidRPr="00E94CCB">
        <w:rPr>
          <w:rFonts w:hint="cs"/>
          <w:rtl/>
        </w:rPr>
        <w:t xml:space="preserve"> </w:t>
      </w:r>
      <w:r w:rsidR="00A4515F" w:rsidRPr="00E94CCB">
        <w:rPr>
          <w:rtl/>
        </w:rPr>
        <w:t>"המחסור החמור בעובדים סיעודיים בעידן</w:t>
      </w:r>
      <w:r w:rsidR="00A4515F" w:rsidRPr="002D22F6">
        <w:rPr>
          <w:rtl/>
        </w:rPr>
        <w:t xml:space="preserve"> המסתננים"</w:t>
      </w:r>
      <w:r w:rsidR="00A4515F">
        <w:rPr>
          <w:rFonts w:hint="cs"/>
          <w:rtl/>
        </w:rPr>
        <w:t xml:space="preserve">, של חבר הכנסת ישראל אייכלר (6810) </w:t>
      </w:r>
      <w:r w:rsidR="00A4515F">
        <w:rPr>
          <w:rtl/>
        </w:rPr>
        <w:t>–</w:t>
      </w:r>
      <w:r w:rsidR="00A4515F">
        <w:rPr>
          <w:rFonts w:hint="cs"/>
          <w:rtl/>
        </w:rPr>
        <w:t xml:space="preserve"> פה אחד</w:t>
      </w:r>
    </w:p>
    <w:p w14:paraId="51B440B4" w14:textId="77777777" w:rsidR="005D5DB6" w:rsidRDefault="005D5DB6" w:rsidP="00A4515F">
      <w:pPr>
        <w:ind w:firstLine="0"/>
        <w:jc w:val="center"/>
        <w:rPr>
          <w:rFonts w:hint="cs"/>
          <w:rtl/>
        </w:rPr>
      </w:pPr>
    </w:p>
    <w:p w14:paraId="0B23255E" w14:textId="77777777" w:rsidR="005D5DB6" w:rsidRDefault="005D5DB6" w:rsidP="005D5DB6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14:paraId="5E5D30CF" w14:textId="77777777" w:rsidR="005D5DB6" w:rsidRDefault="005D5DB6" w:rsidP="005D5DB6">
      <w:pPr>
        <w:jc w:val="center"/>
        <w:rPr>
          <w:rFonts w:hint="cs"/>
          <w:rtl/>
        </w:rPr>
      </w:pPr>
    </w:p>
    <w:p w14:paraId="38264EBD" w14:textId="77777777" w:rsidR="005D5DB6" w:rsidRDefault="005D5DB6" w:rsidP="005D5DB6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30A784D3" w14:textId="77777777" w:rsidR="005D5DB6" w:rsidRDefault="005D5DB6" w:rsidP="005D5DB6">
      <w:pPr>
        <w:jc w:val="center"/>
        <w:rPr>
          <w:rFonts w:hint="cs"/>
          <w:rtl/>
        </w:rPr>
      </w:pPr>
    </w:p>
    <w:p w14:paraId="259F562A" w14:textId="77777777" w:rsidR="005D5DB6" w:rsidRDefault="005D5DB6" w:rsidP="005D5DB6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14:paraId="6CB955FB" w14:textId="77777777" w:rsidR="005D5DB6" w:rsidRDefault="005D5DB6" w:rsidP="005D5DB6">
      <w:pPr>
        <w:rPr>
          <w:rFonts w:hint="cs"/>
          <w:rtl/>
        </w:rPr>
      </w:pPr>
    </w:p>
    <w:p w14:paraId="1D247E63" w14:textId="77777777" w:rsidR="005D5DB6" w:rsidRDefault="005D5DB6" w:rsidP="005D5DB6">
      <w:pPr>
        <w:rPr>
          <w:rFonts w:hint="cs"/>
          <w:rtl/>
        </w:rPr>
      </w:pPr>
    </w:p>
    <w:p w14:paraId="1C116DB7" w14:textId="77777777" w:rsidR="00A4515F" w:rsidRDefault="00A4515F" w:rsidP="00A4515F">
      <w:pPr>
        <w:pStyle w:val="af"/>
        <w:keepNext/>
        <w:rPr>
          <w:rFonts w:hint="cs"/>
          <w:rtl/>
        </w:rPr>
      </w:pPr>
      <w:bookmarkStart w:id="40" w:name="_ETM_Q1_341237"/>
      <w:bookmarkEnd w:id="40"/>
      <w:r>
        <w:rPr>
          <w:rtl/>
        </w:rPr>
        <w:t>היו"ר יריב לוין:</w:t>
      </w:r>
    </w:p>
    <w:p w14:paraId="63AABF79" w14:textId="77777777" w:rsidR="00A4515F" w:rsidRDefault="00A4515F" w:rsidP="00A4515F">
      <w:pPr>
        <w:keepNext/>
        <w:rPr>
          <w:rFonts w:hint="cs"/>
          <w:rtl/>
        </w:rPr>
      </w:pPr>
    </w:p>
    <w:p w14:paraId="2880756D" w14:textId="77777777" w:rsidR="00A4515F" w:rsidRDefault="009B044F" w:rsidP="00A4515F">
      <w:pPr>
        <w:rPr>
          <w:rFonts w:hint="cs"/>
          <w:rtl/>
        </w:rPr>
      </w:pPr>
      <w:r>
        <w:rPr>
          <w:rFonts w:hint="cs"/>
          <w:rtl/>
        </w:rPr>
        <w:t xml:space="preserve">פה אחד – </w:t>
      </w:r>
      <w:r w:rsidR="006065C3">
        <w:rPr>
          <w:rFonts w:hint="cs"/>
          <w:rtl/>
        </w:rPr>
        <w:t>אין מתנגדים,</w:t>
      </w:r>
      <w:r w:rsidR="00A4515F">
        <w:rPr>
          <w:rFonts w:hint="cs"/>
          <w:rtl/>
        </w:rPr>
        <w:t xml:space="preserve"> אין נמנעים. אושר.</w:t>
      </w:r>
    </w:p>
    <w:p w14:paraId="6325A2B9" w14:textId="77777777" w:rsidR="00550BE6" w:rsidRDefault="00550BE6" w:rsidP="00A4515F">
      <w:pPr>
        <w:rPr>
          <w:rFonts w:hint="cs"/>
          <w:rtl/>
        </w:rPr>
      </w:pPr>
    </w:p>
    <w:p w14:paraId="35E08207" w14:textId="77777777" w:rsidR="00550BE6" w:rsidRDefault="00550BE6" w:rsidP="00550BE6">
      <w:pPr>
        <w:pStyle w:val="a0"/>
        <w:keepNext/>
        <w:rPr>
          <w:rFonts w:hint="cs"/>
          <w:rtl/>
        </w:rPr>
      </w:pPr>
      <w:r>
        <w:rPr>
          <w:rtl/>
        </w:rPr>
        <w:br w:type="page"/>
        <w:t>בקשת יושב ראש ועדה להקדמת הדיון בהצע</w:t>
      </w:r>
      <w:r w:rsidR="00F32ABC">
        <w:rPr>
          <w:rFonts w:hint="cs"/>
          <w:rtl/>
        </w:rPr>
        <w:t>ו</w:t>
      </w:r>
      <w:r>
        <w:rPr>
          <w:rtl/>
        </w:rPr>
        <w:t>ת חוק.</w:t>
      </w:r>
    </w:p>
    <w:p w14:paraId="00E912D3" w14:textId="77777777" w:rsidR="00A4515F" w:rsidRDefault="00A4515F" w:rsidP="005D5DB6">
      <w:pPr>
        <w:rPr>
          <w:rFonts w:hint="cs"/>
          <w:rtl/>
        </w:rPr>
      </w:pPr>
    </w:p>
    <w:p w14:paraId="0883D8AF" w14:textId="77777777" w:rsidR="005D5DB6" w:rsidRDefault="005D5DB6" w:rsidP="00CF1DD4">
      <w:pPr>
        <w:ind w:firstLine="0"/>
        <w:rPr>
          <w:rFonts w:hint="cs"/>
          <w:rtl/>
        </w:rPr>
      </w:pPr>
    </w:p>
    <w:p w14:paraId="451C759C" w14:textId="77777777" w:rsidR="00550BE6" w:rsidRDefault="00550BE6" w:rsidP="00550BE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FD8C450" w14:textId="77777777" w:rsidR="00550BE6" w:rsidRDefault="00550BE6" w:rsidP="00550BE6">
      <w:pPr>
        <w:keepNext/>
        <w:rPr>
          <w:rFonts w:hint="cs"/>
          <w:rtl/>
        </w:rPr>
      </w:pPr>
    </w:p>
    <w:p w14:paraId="69F0231A" w14:textId="77777777" w:rsidR="00CB00E8" w:rsidRDefault="00FE178D" w:rsidP="00550BE6">
      <w:pPr>
        <w:rPr>
          <w:rFonts w:hint="cs"/>
          <w:rtl/>
        </w:rPr>
      </w:pPr>
      <w:r w:rsidRPr="000B7D61">
        <w:rPr>
          <w:rFonts w:hint="cs"/>
          <w:rtl/>
        </w:rPr>
        <w:t xml:space="preserve">אני עובר לנושא הבא והוא: בקשות לפטור מחובת הנחה </w:t>
      </w:r>
      <w:bookmarkStart w:id="41" w:name="_ETM_Q1_348160"/>
      <w:bookmarkEnd w:id="41"/>
      <w:r w:rsidRPr="000B7D61">
        <w:rPr>
          <w:rFonts w:hint="cs"/>
          <w:rtl/>
        </w:rPr>
        <w:t>לפני קריאה שנייה ושלישית. ארבע</w:t>
      </w:r>
      <w:r>
        <w:rPr>
          <w:rFonts w:hint="cs"/>
          <w:rtl/>
        </w:rPr>
        <w:t xml:space="preserve"> הצעות חוק שוועדת הכ</w:t>
      </w:r>
      <w:bookmarkStart w:id="42" w:name="_ETM_Q1_353818"/>
      <w:bookmarkEnd w:id="42"/>
      <w:r>
        <w:rPr>
          <w:rFonts w:hint="cs"/>
          <w:rtl/>
        </w:rPr>
        <w:t xml:space="preserve">לכלה הצליחה להשלים ולהניח אותן על שולחן הכנסת לקריאה שנייה ושלישית, חרף העומס העצום המוטל עליה. אני חושב </w:t>
      </w:r>
      <w:bookmarkStart w:id="43" w:name="_ETM_Q1_370777"/>
      <w:bookmarkEnd w:id="43"/>
      <w:r>
        <w:rPr>
          <w:rFonts w:hint="cs"/>
          <w:rtl/>
        </w:rPr>
        <w:t xml:space="preserve">שכולנו רוצים ומבינים שכדאי להביא ולאשר גם במליאת הכנסת, את מה שניתן היה להשלים והוועדה הכינה בקריאה שנייה </w:t>
      </w:r>
      <w:bookmarkStart w:id="44" w:name="_ETM_Q1_375387"/>
      <w:bookmarkEnd w:id="44"/>
      <w:r>
        <w:rPr>
          <w:rFonts w:hint="cs"/>
          <w:rtl/>
        </w:rPr>
        <w:t>ושלישית.</w:t>
      </w:r>
    </w:p>
    <w:p w14:paraId="3C7F87F8" w14:textId="77777777" w:rsidR="00FE178D" w:rsidRDefault="00FE178D" w:rsidP="00550BE6">
      <w:pPr>
        <w:rPr>
          <w:rFonts w:hint="cs"/>
          <w:rtl/>
        </w:rPr>
      </w:pPr>
    </w:p>
    <w:p w14:paraId="039001AD" w14:textId="77777777" w:rsidR="00FE178D" w:rsidRDefault="00FE178D" w:rsidP="00FE178D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69CEF63" w14:textId="77777777" w:rsidR="00FE178D" w:rsidRDefault="00FE178D" w:rsidP="00FE178D">
      <w:pPr>
        <w:keepNext/>
        <w:rPr>
          <w:rFonts w:hint="cs"/>
          <w:rtl/>
        </w:rPr>
      </w:pPr>
    </w:p>
    <w:p w14:paraId="0D9882E2" w14:textId="77777777" w:rsidR="00FE178D" w:rsidRDefault="00FE178D" w:rsidP="00FE178D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45" w:name="_ETM_Q1_377206"/>
      <w:bookmarkEnd w:id="45"/>
      <w:r>
        <w:rPr>
          <w:rFonts w:hint="cs"/>
          <w:rtl/>
        </w:rPr>
        <w:t>- - הגנת הצרכן?</w:t>
      </w:r>
    </w:p>
    <w:p w14:paraId="2EE1CA61" w14:textId="77777777" w:rsidR="00FE178D" w:rsidRDefault="00FE178D" w:rsidP="00FE178D">
      <w:pPr>
        <w:rPr>
          <w:rFonts w:hint="cs"/>
          <w:rtl/>
        </w:rPr>
      </w:pPr>
      <w:bookmarkStart w:id="46" w:name="_ETM_Q1_378196"/>
      <w:bookmarkEnd w:id="46"/>
    </w:p>
    <w:p w14:paraId="271DC082" w14:textId="77777777" w:rsidR="00FE178D" w:rsidRDefault="00FE178D" w:rsidP="00FE178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B6F09D4" w14:textId="77777777" w:rsidR="00FE178D" w:rsidRDefault="00FE178D" w:rsidP="00FE178D">
      <w:pPr>
        <w:keepNext/>
        <w:rPr>
          <w:rFonts w:hint="cs"/>
          <w:rtl/>
        </w:rPr>
      </w:pPr>
    </w:p>
    <w:p w14:paraId="2DD8D23F" w14:textId="77777777" w:rsidR="00FE178D" w:rsidRDefault="00FE178D" w:rsidP="00FE178D">
      <w:pPr>
        <w:rPr>
          <w:rFonts w:hint="cs"/>
          <w:rtl/>
        </w:rPr>
      </w:pPr>
      <w:r>
        <w:rPr>
          <w:rFonts w:hint="cs"/>
          <w:rtl/>
        </w:rPr>
        <w:t xml:space="preserve">יש חוק אחד </w:t>
      </w:r>
      <w:r>
        <w:rPr>
          <w:rtl/>
        </w:rPr>
        <w:t>–</w:t>
      </w:r>
      <w:r>
        <w:rPr>
          <w:rFonts w:hint="cs"/>
          <w:rtl/>
        </w:rPr>
        <w:t xml:space="preserve"> אני אתן לך את כל הפירוט </w:t>
      </w:r>
      <w:bookmarkStart w:id="47" w:name="_ETM_Q1_382154"/>
      <w:bookmarkEnd w:id="47"/>
      <w:r w:rsidR="00E939C8">
        <w:rPr>
          <w:rFonts w:hint="eastAsia"/>
          <w:rtl/>
        </w:rPr>
        <w:t xml:space="preserve">– </w:t>
      </w:r>
      <w:r>
        <w:rPr>
          <w:rFonts w:hint="cs"/>
          <w:rtl/>
        </w:rPr>
        <w:t>- -</w:t>
      </w:r>
    </w:p>
    <w:p w14:paraId="7206989F" w14:textId="77777777" w:rsidR="00FE178D" w:rsidRDefault="00FE178D" w:rsidP="00FE178D">
      <w:pPr>
        <w:rPr>
          <w:rFonts w:hint="cs"/>
          <w:rtl/>
        </w:rPr>
      </w:pPr>
      <w:bookmarkStart w:id="48" w:name="_ETM_Q1_383717"/>
      <w:bookmarkEnd w:id="48"/>
    </w:p>
    <w:p w14:paraId="0219EE85" w14:textId="77777777" w:rsidR="00FE178D" w:rsidRDefault="00FE178D" w:rsidP="00FE178D">
      <w:pPr>
        <w:pStyle w:val="a"/>
        <w:keepNext/>
        <w:rPr>
          <w:rFonts w:hint="cs"/>
          <w:rtl/>
        </w:rPr>
      </w:pPr>
      <w:bookmarkStart w:id="49" w:name="_ETM_Q1_384219"/>
      <w:bookmarkEnd w:id="49"/>
      <w:r>
        <w:rPr>
          <w:rtl/>
        </w:rPr>
        <w:t>משה גפני:</w:t>
      </w:r>
    </w:p>
    <w:p w14:paraId="37E02761" w14:textId="77777777" w:rsidR="00FE178D" w:rsidRDefault="00FE178D" w:rsidP="00FE178D">
      <w:pPr>
        <w:keepNext/>
        <w:rPr>
          <w:rFonts w:hint="cs"/>
          <w:rtl/>
        </w:rPr>
      </w:pPr>
    </w:p>
    <w:p w14:paraId="2D537D86" w14:textId="77777777" w:rsidR="00FE178D" w:rsidRDefault="00FE178D" w:rsidP="00FE178D">
      <w:pPr>
        <w:rPr>
          <w:rFonts w:hint="cs"/>
          <w:rtl/>
        </w:rPr>
      </w:pPr>
      <w:r>
        <w:rPr>
          <w:rFonts w:hint="cs"/>
          <w:rtl/>
        </w:rPr>
        <w:t>לא, רק את הכותרת.</w:t>
      </w:r>
    </w:p>
    <w:p w14:paraId="77033A85" w14:textId="77777777" w:rsidR="00FE178D" w:rsidRDefault="00FE178D" w:rsidP="00FE178D">
      <w:pPr>
        <w:rPr>
          <w:rFonts w:hint="cs"/>
          <w:rtl/>
        </w:rPr>
      </w:pPr>
      <w:bookmarkStart w:id="50" w:name="_ETM_Q1_385326"/>
      <w:bookmarkEnd w:id="50"/>
    </w:p>
    <w:p w14:paraId="51E8ED09" w14:textId="77777777" w:rsidR="00FE178D" w:rsidRDefault="00FE178D" w:rsidP="00FE178D">
      <w:pPr>
        <w:pStyle w:val="af"/>
        <w:keepNext/>
        <w:rPr>
          <w:rFonts w:hint="cs"/>
          <w:rtl/>
        </w:rPr>
      </w:pPr>
      <w:bookmarkStart w:id="51" w:name="_ETM_Q1_385718"/>
      <w:bookmarkEnd w:id="51"/>
      <w:r>
        <w:rPr>
          <w:rtl/>
        </w:rPr>
        <w:t>היו"ר יריב לוין:</w:t>
      </w:r>
    </w:p>
    <w:p w14:paraId="6FDA61AF" w14:textId="77777777" w:rsidR="00FE178D" w:rsidRDefault="00FE178D" w:rsidP="00FE178D">
      <w:pPr>
        <w:keepNext/>
        <w:rPr>
          <w:rFonts w:hint="cs"/>
          <w:rtl/>
        </w:rPr>
      </w:pPr>
    </w:p>
    <w:p w14:paraId="27E27A9A" w14:textId="77777777" w:rsidR="00E939C8" w:rsidRDefault="00D91CAD" w:rsidP="00D91CAD">
      <w:pPr>
        <w:ind w:left="780" w:firstLine="0"/>
        <w:rPr>
          <w:rFonts w:hint="cs"/>
          <w:rtl/>
        </w:rPr>
      </w:pPr>
      <w:r>
        <w:rPr>
          <w:rFonts w:hint="cs"/>
          <w:rtl/>
        </w:rPr>
        <w:t xml:space="preserve">- </w:t>
      </w:r>
      <w:r w:rsidR="00E939C8">
        <w:rPr>
          <w:rFonts w:hint="cs"/>
          <w:rtl/>
        </w:rPr>
        <w:t>- של חברת הכנסת שיזמה</w:t>
      </w:r>
      <w:r w:rsidR="00C7369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E178D">
        <w:rPr>
          <w:rFonts w:hint="cs"/>
          <w:rtl/>
        </w:rPr>
        <w:t>חברת הכנסת רונית ת</w:t>
      </w:r>
      <w:r w:rsidR="00E939C8">
        <w:rPr>
          <w:rFonts w:hint="cs"/>
          <w:rtl/>
        </w:rPr>
        <w:t>ירוש</w:t>
      </w:r>
      <w:r w:rsidR="00C7369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E178D">
        <w:rPr>
          <w:rFonts w:hint="cs"/>
          <w:rtl/>
        </w:rPr>
        <w:t>שעוסק בזיכוי בשל ביטול</w:t>
      </w:r>
      <w:bookmarkStart w:id="52" w:name="_ETM_Q1_390544"/>
      <w:bookmarkEnd w:id="52"/>
      <w:r w:rsidR="00FE178D">
        <w:rPr>
          <w:rFonts w:hint="cs"/>
          <w:rtl/>
        </w:rPr>
        <w:t xml:space="preserve"> עסקה</w:t>
      </w:r>
      <w:r w:rsidR="00E939C8">
        <w:rPr>
          <w:rFonts w:hint="cs"/>
          <w:rtl/>
        </w:rPr>
        <w:t>.</w:t>
      </w:r>
    </w:p>
    <w:p w14:paraId="36861B85" w14:textId="77777777" w:rsidR="00FE178D" w:rsidRDefault="00FE178D" w:rsidP="00D91CAD">
      <w:pPr>
        <w:ind w:left="780" w:firstLine="0"/>
        <w:rPr>
          <w:rFonts w:hint="cs"/>
          <w:rtl/>
        </w:rPr>
      </w:pPr>
    </w:p>
    <w:p w14:paraId="51DA9249" w14:textId="77777777" w:rsidR="00D91CAD" w:rsidRDefault="00B110CB" w:rsidP="00D91CAD">
      <w:pPr>
        <w:ind w:left="780" w:firstLine="0"/>
        <w:rPr>
          <w:rFonts w:hint="cs"/>
          <w:rtl/>
        </w:rPr>
      </w:pPr>
      <w:bookmarkStart w:id="53" w:name="_ETM_Q1_381854"/>
      <w:bookmarkEnd w:id="53"/>
      <w:r>
        <w:rPr>
          <w:rFonts w:hint="cs"/>
          <w:rtl/>
        </w:rPr>
        <w:t xml:space="preserve">יש </w:t>
      </w:r>
      <w:r w:rsidR="009A1820">
        <w:rPr>
          <w:rFonts w:hint="cs"/>
          <w:rtl/>
        </w:rPr>
        <w:t xml:space="preserve">חוק שני – שאתה גם שותף לו – </w:t>
      </w:r>
      <w:r>
        <w:rPr>
          <w:rFonts w:hint="cs"/>
          <w:rtl/>
        </w:rPr>
        <w:t>ש</w:t>
      </w:r>
      <w:r w:rsidR="009A1820">
        <w:rPr>
          <w:rFonts w:hint="cs"/>
          <w:rtl/>
        </w:rPr>
        <w:t>נוגע ב</w:t>
      </w:r>
      <w:r w:rsidR="00D91CAD">
        <w:rPr>
          <w:rFonts w:hint="cs"/>
          <w:rtl/>
        </w:rPr>
        <w:t>מתן הודעות על עסקאות - - -</w:t>
      </w:r>
    </w:p>
    <w:p w14:paraId="492AD39C" w14:textId="77777777" w:rsidR="00D91CAD" w:rsidRDefault="00D91CAD" w:rsidP="00D91CAD">
      <w:pPr>
        <w:ind w:left="780" w:firstLine="0"/>
        <w:rPr>
          <w:rFonts w:hint="cs"/>
          <w:rtl/>
        </w:rPr>
      </w:pPr>
      <w:bookmarkStart w:id="54" w:name="_ETM_Q1_401278"/>
      <w:bookmarkEnd w:id="54"/>
    </w:p>
    <w:p w14:paraId="0B04E064" w14:textId="77777777" w:rsidR="00D91CAD" w:rsidRDefault="00D91CAD" w:rsidP="00D91CAD">
      <w:pPr>
        <w:pStyle w:val="a"/>
        <w:keepNext/>
        <w:rPr>
          <w:rFonts w:hint="cs"/>
          <w:rtl/>
        </w:rPr>
      </w:pPr>
      <w:bookmarkStart w:id="55" w:name="_ETM_Q1_401671"/>
      <w:bookmarkEnd w:id="55"/>
      <w:r>
        <w:rPr>
          <w:rtl/>
        </w:rPr>
        <w:t>משה גפני:</w:t>
      </w:r>
    </w:p>
    <w:p w14:paraId="55211233" w14:textId="77777777" w:rsidR="00D91CAD" w:rsidRDefault="00D91CAD" w:rsidP="00D91CAD">
      <w:pPr>
        <w:keepNext/>
        <w:rPr>
          <w:rFonts w:hint="cs"/>
          <w:rtl/>
        </w:rPr>
      </w:pPr>
    </w:p>
    <w:p w14:paraId="70C41F5E" w14:textId="77777777" w:rsidR="00D91CAD" w:rsidRDefault="00D91CAD" w:rsidP="00D91CAD">
      <w:pPr>
        <w:rPr>
          <w:rFonts w:hint="cs"/>
          <w:rtl/>
        </w:rPr>
      </w:pPr>
      <w:r>
        <w:rPr>
          <w:rFonts w:hint="cs"/>
          <w:rtl/>
        </w:rPr>
        <w:t>זה של חבר הכנסת אורי מקלב - - -</w:t>
      </w:r>
    </w:p>
    <w:p w14:paraId="2EF4481E" w14:textId="77777777" w:rsidR="00D91CAD" w:rsidRDefault="00D91CAD" w:rsidP="00D91CAD">
      <w:pPr>
        <w:rPr>
          <w:rFonts w:hint="cs"/>
          <w:rtl/>
        </w:rPr>
      </w:pPr>
    </w:p>
    <w:p w14:paraId="6C7F812F" w14:textId="77777777" w:rsidR="00D91CAD" w:rsidRDefault="00D91CAD" w:rsidP="00D91CAD">
      <w:pPr>
        <w:pStyle w:val="af"/>
        <w:keepNext/>
        <w:rPr>
          <w:rFonts w:hint="cs"/>
          <w:rtl/>
        </w:rPr>
      </w:pPr>
      <w:bookmarkStart w:id="56" w:name="_ETM_Q1_399166"/>
      <w:bookmarkEnd w:id="56"/>
      <w:r>
        <w:rPr>
          <w:rtl/>
        </w:rPr>
        <w:t>היו"ר יריב לוין:</w:t>
      </w:r>
    </w:p>
    <w:p w14:paraId="728BE38E" w14:textId="77777777" w:rsidR="00D91CAD" w:rsidRDefault="00D91CAD" w:rsidP="00D91CAD">
      <w:pPr>
        <w:keepNext/>
        <w:rPr>
          <w:rFonts w:hint="cs"/>
          <w:rtl/>
        </w:rPr>
      </w:pPr>
    </w:p>
    <w:p w14:paraId="7BA5A59C" w14:textId="77777777" w:rsidR="00D91CAD" w:rsidRDefault="009A1820" w:rsidP="00D91CAD">
      <w:pPr>
        <w:rPr>
          <w:rFonts w:hint="cs"/>
          <w:rtl/>
        </w:rPr>
      </w:pPr>
      <w:r>
        <w:rPr>
          <w:rFonts w:hint="cs"/>
          <w:rtl/>
        </w:rPr>
        <w:t>כן,</w:t>
      </w:r>
      <w:r w:rsidR="00D91CAD">
        <w:rPr>
          <w:rFonts w:hint="cs"/>
          <w:rtl/>
        </w:rPr>
        <w:t xml:space="preserve"> על חשבון ההודעה השנתית על עסקה </w:t>
      </w:r>
      <w:bookmarkStart w:id="57" w:name="_ETM_Q1_402986"/>
      <w:bookmarkEnd w:id="57"/>
      <w:r w:rsidR="00D91CAD">
        <w:rPr>
          <w:rFonts w:hint="cs"/>
          <w:rtl/>
        </w:rPr>
        <w:t>מתמשכת.</w:t>
      </w:r>
    </w:p>
    <w:p w14:paraId="1CCF4896" w14:textId="77777777" w:rsidR="00D91CAD" w:rsidRDefault="00D91CAD" w:rsidP="00D91CAD">
      <w:pPr>
        <w:rPr>
          <w:rFonts w:hint="cs"/>
          <w:rtl/>
        </w:rPr>
      </w:pPr>
    </w:p>
    <w:p w14:paraId="57206028" w14:textId="77777777" w:rsidR="00D91CAD" w:rsidRDefault="000A770E" w:rsidP="00D91CAD">
      <w:pPr>
        <w:rPr>
          <w:rFonts w:hint="cs"/>
          <w:rtl/>
        </w:rPr>
      </w:pPr>
      <w:r>
        <w:rPr>
          <w:rFonts w:hint="cs"/>
          <w:rtl/>
        </w:rPr>
        <w:t xml:space="preserve">חוק משק החשמל שנועד למנוע מצב שנישאר כאן </w:t>
      </w:r>
      <w:bookmarkStart w:id="58" w:name="_ETM_Q1_403804"/>
      <w:bookmarkEnd w:id="58"/>
      <w:r>
        <w:rPr>
          <w:rFonts w:hint="cs"/>
          <w:rtl/>
        </w:rPr>
        <w:t>בלי חשמל.</w:t>
      </w:r>
    </w:p>
    <w:p w14:paraId="1015CB2E" w14:textId="77777777" w:rsidR="000A770E" w:rsidRDefault="000A770E" w:rsidP="00D91CAD">
      <w:pPr>
        <w:rPr>
          <w:rFonts w:hint="cs"/>
          <w:rtl/>
        </w:rPr>
      </w:pPr>
      <w:bookmarkStart w:id="59" w:name="_ETM_Q1_409913"/>
      <w:bookmarkEnd w:id="59"/>
    </w:p>
    <w:p w14:paraId="2F2065B9" w14:textId="77777777" w:rsidR="000A770E" w:rsidRDefault="000A770E" w:rsidP="00D91CAD">
      <w:pPr>
        <w:rPr>
          <w:rFonts w:hint="cs"/>
          <w:rtl/>
        </w:rPr>
      </w:pPr>
      <w:bookmarkStart w:id="60" w:name="_ETM_Q1_410286"/>
      <w:bookmarkEnd w:id="60"/>
      <w:r>
        <w:rPr>
          <w:rFonts w:hint="cs"/>
          <w:rtl/>
        </w:rPr>
        <w:t>וחוק רשות השידור - -</w:t>
      </w:r>
    </w:p>
    <w:p w14:paraId="08EB4506" w14:textId="77777777" w:rsidR="000A770E" w:rsidRDefault="000A770E" w:rsidP="00D91CAD">
      <w:pPr>
        <w:rPr>
          <w:rFonts w:hint="cs"/>
          <w:rtl/>
        </w:rPr>
      </w:pPr>
      <w:bookmarkStart w:id="61" w:name="_ETM_Q1_418309"/>
      <w:bookmarkEnd w:id="61"/>
    </w:p>
    <w:p w14:paraId="44C3B05A" w14:textId="77777777" w:rsidR="000A770E" w:rsidRDefault="000A770E" w:rsidP="000A770E">
      <w:pPr>
        <w:pStyle w:val="a"/>
        <w:keepNext/>
        <w:rPr>
          <w:rFonts w:hint="cs"/>
          <w:rtl/>
        </w:rPr>
      </w:pPr>
      <w:bookmarkStart w:id="62" w:name="_ETM_Q1_418670"/>
      <w:bookmarkEnd w:id="62"/>
      <w:r>
        <w:rPr>
          <w:rtl/>
        </w:rPr>
        <w:t>משה גפני:</w:t>
      </w:r>
    </w:p>
    <w:p w14:paraId="225136E0" w14:textId="77777777" w:rsidR="000A770E" w:rsidRDefault="000A770E" w:rsidP="000A770E">
      <w:pPr>
        <w:keepNext/>
        <w:rPr>
          <w:rFonts w:hint="cs"/>
          <w:rtl/>
        </w:rPr>
      </w:pPr>
    </w:p>
    <w:p w14:paraId="20B30279" w14:textId="77777777" w:rsidR="000A770E" w:rsidRDefault="000A770E" w:rsidP="000A770E">
      <w:pPr>
        <w:rPr>
          <w:rFonts w:hint="cs"/>
          <w:rtl/>
        </w:rPr>
      </w:pPr>
      <w:r>
        <w:rPr>
          <w:rFonts w:hint="cs"/>
          <w:rtl/>
        </w:rPr>
        <w:t xml:space="preserve">טוב, זה לא </w:t>
      </w:r>
      <w:bookmarkStart w:id="63" w:name="_ETM_Q1_414584"/>
      <w:bookmarkEnd w:id="63"/>
      <w:r>
        <w:rPr>
          <w:rFonts w:hint="cs"/>
          <w:rtl/>
        </w:rPr>
        <w:t>מעניין אותי, בגלל - - -</w:t>
      </w:r>
    </w:p>
    <w:p w14:paraId="0E72A04C" w14:textId="77777777" w:rsidR="000A770E" w:rsidRDefault="000A770E" w:rsidP="000A770E">
      <w:pPr>
        <w:rPr>
          <w:rFonts w:hint="cs"/>
          <w:rtl/>
        </w:rPr>
      </w:pPr>
      <w:bookmarkStart w:id="64" w:name="_ETM_Q1_415607"/>
      <w:bookmarkEnd w:id="64"/>
    </w:p>
    <w:p w14:paraId="5E7C29E5" w14:textId="77777777" w:rsidR="000A770E" w:rsidRDefault="000A770E" w:rsidP="000A770E">
      <w:pPr>
        <w:pStyle w:val="af"/>
        <w:keepNext/>
        <w:rPr>
          <w:rFonts w:hint="cs"/>
          <w:rtl/>
        </w:rPr>
      </w:pPr>
      <w:bookmarkStart w:id="65" w:name="_ETM_Q1_415944"/>
      <w:bookmarkEnd w:id="65"/>
      <w:r>
        <w:rPr>
          <w:rtl/>
        </w:rPr>
        <w:t>היו"ר יריב לוין:</w:t>
      </w:r>
    </w:p>
    <w:p w14:paraId="5C602F6D" w14:textId="77777777" w:rsidR="000A770E" w:rsidRDefault="000A770E" w:rsidP="000A770E">
      <w:pPr>
        <w:keepNext/>
        <w:rPr>
          <w:rFonts w:hint="cs"/>
          <w:rtl/>
        </w:rPr>
      </w:pPr>
    </w:p>
    <w:p w14:paraId="71083E63" w14:textId="77777777" w:rsidR="000A770E" w:rsidRDefault="0036104B" w:rsidP="000A770E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66" w:name="_ETM_Q1_412329"/>
      <w:bookmarkEnd w:id="66"/>
      <w:r w:rsidR="009A1820">
        <w:rPr>
          <w:rFonts w:hint="cs"/>
          <w:rtl/>
        </w:rPr>
        <w:t>על מורכבויותיו</w:t>
      </w:r>
      <w:r w:rsidR="009A1820">
        <w:t>;</w:t>
      </w:r>
      <w:r w:rsidR="009A1820">
        <w:rPr>
          <w:rFonts w:hint="cs"/>
          <w:rtl/>
        </w:rPr>
        <w:t xml:space="preserve"> שהוא אכן חוק מורכב - - -</w:t>
      </w:r>
    </w:p>
    <w:p w14:paraId="644E5B57" w14:textId="77777777" w:rsidR="009A1820" w:rsidRDefault="009A1820" w:rsidP="000A770E">
      <w:pPr>
        <w:rPr>
          <w:rFonts w:hint="cs"/>
          <w:rtl/>
        </w:rPr>
      </w:pPr>
    </w:p>
    <w:p w14:paraId="2D1310B8" w14:textId="77777777" w:rsidR="009A1820" w:rsidRDefault="009A1820" w:rsidP="009A182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4F751CD6" w14:textId="77777777" w:rsidR="009A1820" w:rsidRDefault="009A1820" w:rsidP="009A1820">
      <w:pPr>
        <w:keepNext/>
        <w:rPr>
          <w:rFonts w:hint="cs"/>
          <w:rtl/>
        </w:rPr>
      </w:pPr>
    </w:p>
    <w:p w14:paraId="5AE02E35" w14:textId="77777777" w:rsidR="009A1820" w:rsidRDefault="009A1820" w:rsidP="009A1820">
      <w:pPr>
        <w:rPr>
          <w:rFonts w:hint="cs"/>
          <w:rtl/>
        </w:rPr>
      </w:pPr>
      <w:r>
        <w:rPr>
          <w:rFonts w:hint="cs"/>
          <w:rtl/>
        </w:rPr>
        <w:t>רשות השידור מעניינת אותנו?</w:t>
      </w:r>
    </w:p>
    <w:p w14:paraId="655999BE" w14:textId="77777777" w:rsidR="009A1820" w:rsidRDefault="009A1820" w:rsidP="009A1820">
      <w:pPr>
        <w:pStyle w:val="a"/>
        <w:keepNext/>
        <w:rPr>
          <w:rFonts w:hint="cs"/>
          <w:rtl/>
        </w:rPr>
      </w:pPr>
      <w:bookmarkStart w:id="67" w:name="_ETM_Q1_417968"/>
      <w:bookmarkStart w:id="68" w:name="_ETM_Q1_418350"/>
      <w:bookmarkEnd w:id="67"/>
      <w:bookmarkEnd w:id="68"/>
      <w:r>
        <w:rPr>
          <w:rtl/>
        </w:rPr>
        <w:t>ישראל אייכלר:</w:t>
      </w:r>
    </w:p>
    <w:p w14:paraId="396BFCD8" w14:textId="77777777" w:rsidR="009A1820" w:rsidRDefault="009A1820" w:rsidP="009A1820">
      <w:pPr>
        <w:keepNext/>
        <w:rPr>
          <w:rFonts w:hint="cs"/>
          <w:rtl/>
        </w:rPr>
      </w:pPr>
    </w:p>
    <w:p w14:paraId="7ECFB6BE" w14:textId="77777777" w:rsidR="009A1820" w:rsidRDefault="009A1820" w:rsidP="009A1820">
      <w:pPr>
        <w:rPr>
          <w:rFonts w:hint="cs"/>
          <w:rtl/>
        </w:rPr>
      </w:pPr>
      <w:r>
        <w:rPr>
          <w:rFonts w:hint="cs"/>
          <w:rtl/>
        </w:rPr>
        <w:t>זה בעייתי מאד. זה לא פשוט.</w:t>
      </w:r>
      <w:bookmarkStart w:id="69" w:name="_ETM_Q1_422806"/>
      <w:bookmarkStart w:id="70" w:name="_ETM_Q1_423117"/>
      <w:bookmarkEnd w:id="69"/>
      <w:bookmarkEnd w:id="70"/>
    </w:p>
    <w:p w14:paraId="01A293C8" w14:textId="77777777" w:rsidR="009A1820" w:rsidRDefault="009A1820" w:rsidP="009A1820">
      <w:pPr>
        <w:rPr>
          <w:rFonts w:hint="cs"/>
          <w:rtl/>
        </w:rPr>
      </w:pPr>
    </w:p>
    <w:p w14:paraId="550C23C4" w14:textId="77777777" w:rsidR="009A1820" w:rsidRDefault="009A1820" w:rsidP="009A182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DC4F450" w14:textId="77777777" w:rsidR="009A1820" w:rsidRDefault="009A1820" w:rsidP="009A1820">
      <w:pPr>
        <w:keepNext/>
        <w:rPr>
          <w:rFonts w:hint="cs"/>
          <w:rtl/>
        </w:rPr>
      </w:pPr>
    </w:p>
    <w:p w14:paraId="17DD8BC3" w14:textId="77777777" w:rsidR="00332BC1" w:rsidRDefault="00C9660B" w:rsidP="00332BC1">
      <w:pPr>
        <w:rPr>
          <w:rFonts w:hint="cs"/>
          <w:rtl/>
        </w:rPr>
      </w:pPr>
      <w:r>
        <w:rPr>
          <w:rFonts w:hint="cs"/>
          <w:rtl/>
        </w:rPr>
        <w:t xml:space="preserve">אם יש </w:t>
      </w:r>
      <w:r w:rsidR="00332BC1">
        <w:rPr>
          <w:rFonts w:hint="cs"/>
          <w:rtl/>
        </w:rPr>
        <w:t xml:space="preserve">מישהו כאן מטעם ועדת הכלכלה שרוצה להציג משהו? </w:t>
      </w:r>
      <w:r w:rsidR="00332BC1">
        <w:rPr>
          <w:rtl/>
        </w:rPr>
        <w:t>–</w:t>
      </w:r>
      <w:r w:rsidR="00F32ABC">
        <w:rPr>
          <w:rFonts w:hint="cs"/>
          <w:rtl/>
        </w:rPr>
        <w:t xml:space="preserve"> לא.</w:t>
      </w:r>
      <w:r w:rsidR="00332BC1">
        <w:rPr>
          <w:rFonts w:hint="cs"/>
          <w:rtl/>
        </w:rPr>
        <w:t xml:space="preserve"> אז אנחנו יכולים לעבור להצבעה על כל אחד </w:t>
      </w:r>
      <w:bookmarkStart w:id="71" w:name="_ETM_Q1_434860"/>
      <w:bookmarkEnd w:id="71"/>
      <w:r w:rsidR="00332BC1">
        <w:rPr>
          <w:rFonts w:hint="cs"/>
          <w:rtl/>
        </w:rPr>
        <w:t>מהחוקים.</w:t>
      </w:r>
    </w:p>
    <w:p w14:paraId="2947847E" w14:textId="77777777" w:rsidR="00332BC1" w:rsidRDefault="00332BC1" w:rsidP="00332BC1">
      <w:pPr>
        <w:rPr>
          <w:rFonts w:hint="cs"/>
          <w:rtl/>
        </w:rPr>
      </w:pPr>
    </w:p>
    <w:p w14:paraId="37B2A8A5" w14:textId="77777777" w:rsidR="009A1820" w:rsidRDefault="009A1820" w:rsidP="009A1820">
      <w:pPr>
        <w:rPr>
          <w:rFonts w:hint="cs"/>
          <w:rtl/>
        </w:rPr>
      </w:pPr>
      <w:bookmarkStart w:id="72" w:name="_ETM_Q1_418604"/>
      <w:bookmarkEnd w:id="72"/>
    </w:p>
    <w:p w14:paraId="5BFC97BC" w14:textId="77777777" w:rsidR="009A1820" w:rsidRDefault="009A1820" w:rsidP="009A1820">
      <w:pPr>
        <w:rPr>
          <w:rFonts w:hint="cs"/>
          <w:rtl/>
        </w:rPr>
      </w:pPr>
      <w:bookmarkStart w:id="73" w:name="_ETM_Q1_422406"/>
      <w:bookmarkEnd w:id="73"/>
    </w:p>
    <w:p w14:paraId="0455E051" w14:textId="77777777" w:rsidR="005235FC" w:rsidRDefault="005235FC" w:rsidP="007245BB">
      <w:pPr>
        <w:pStyle w:val="a0"/>
        <w:keepNext/>
        <w:rPr>
          <w:rFonts w:hint="cs"/>
          <w:b w:val="0"/>
          <w:bCs w:val="0"/>
          <w:u w:val="none"/>
          <w:rtl/>
        </w:rPr>
      </w:pPr>
    </w:p>
    <w:p w14:paraId="6D8B2ECF" w14:textId="77777777" w:rsidR="005235FC" w:rsidRDefault="005235FC" w:rsidP="007245BB">
      <w:pPr>
        <w:jc w:val="center"/>
        <w:rPr>
          <w:rFonts w:hint="cs"/>
          <w:rtl/>
        </w:rPr>
      </w:pPr>
    </w:p>
    <w:p w14:paraId="0F8F9B8F" w14:textId="77777777" w:rsidR="009A1820" w:rsidRDefault="009A1820" w:rsidP="000A770E">
      <w:pPr>
        <w:rPr>
          <w:rFonts w:hint="cs"/>
          <w:rtl/>
        </w:rPr>
      </w:pPr>
      <w:bookmarkStart w:id="74" w:name="_ETM_Q1_420309"/>
      <w:bookmarkEnd w:id="74"/>
    </w:p>
    <w:p w14:paraId="134F8735" w14:textId="77777777" w:rsidR="00F32ABC" w:rsidRDefault="00F32ABC" w:rsidP="007245BB">
      <w:pPr>
        <w:rPr>
          <w:rFonts w:hint="cs"/>
          <w:rtl/>
        </w:rPr>
      </w:pPr>
      <w:bookmarkStart w:id="75" w:name="_ETM_Q1_412868"/>
      <w:bookmarkEnd w:id="75"/>
    </w:p>
    <w:p w14:paraId="6D02AFF4" w14:textId="77777777" w:rsidR="00F32ABC" w:rsidRDefault="00F32ABC" w:rsidP="007245BB">
      <w:pPr>
        <w:rPr>
          <w:rFonts w:hint="cs"/>
          <w:rtl/>
        </w:rPr>
      </w:pPr>
    </w:p>
    <w:p w14:paraId="1B250A38" w14:textId="77777777" w:rsidR="007245BB" w:rsidRDefault="007245BB" w:rsidP="000A770E">
      <w:pPr>
        <w:rPr>
          <w:rFonts w:hint="cs"/>
          <w:rtl/>
        </w:rPr>
      </w:pPr>
    </w:p>
    <w:p w14:paraId="7705D371" w14:textId="77777777" w:rsidR="000A770E" w:rsidRDefault="000A770E" w:rsidP="00D91CAD">
      <w:pPr>
        <w:rPr>
          <w:rFonts w:hint="cs"/>
          <w:rtl/>
        </w:rPr>
      </w:pPr>
      <w:bookmarkStart w:id="76" w:name="_ETM_Q1_411081"/>
      <w:bookmarkEnd w:id="76"/>
    </w:p>
    <w:p w14:paraId="358D92BB" w14:textId="77777777" w:rsidR="00D91CAD" w:rsidRDefault="00D91CAD" w:rsidP="00D91CAD">
      <w:pPr>
        <w:rPr>
          <w:rFonts w:hint="cs"/>
          <w:rtl/>
        </w:rPr>
      </w:pPr>
      <w:bookmarkStart w:id="77" w:name="_ETM_Q1_400975"/>
      <w:bookmarkEnd w:id="77"/>
    </w:p>
    <w:p w14:paraId="1342F35E" w14:textId="77777777" w:rsidR="00D91CAD" w:rsidRDefault="00D91CAD" w:rsidP="00D91CAD">
      <w:pPr>
        <w:ind w:left="780" w:firstLine="0"/>
        <w:rPr>
          <w:rFonts w:hint="cs"/>
          <w:rtl/>
        </w:rPr>
      </w:pPr>
    </w:p>
    <w:p w14:paraId="0A7F120D" w14:textId="77777777" w:rsidR="00FE178D" w:rsidRDefault="00FE178D" w:rsidP="00FE178D">
      <w:pPr>
        <w:rPr>
          <w:rFonts w:hint="cs"/>
          <w:rtl/>
        </w:rPr>
      </w:pPr>
    </w:p>
    <w:p w14:paraId="47E43957" w14:textId="77777777" w:rsidR="00FE178D" w:rsidRDefault="00FE178D" w:rsidP="00FE178D">
      <w:pPr>
        <w:rPr>
          <w:rFonts w:hint="cs"/>
          <w:rtl/>
        </w:rPr>
      </w:pPr>
      <w:bookmarkStart w:id="78" w:name="_ETM_Q1_378969"/>
      <w:bookmarkEnd w:id="78"/>
    </w:p>
    <w:p w14:paraId="1978966D" w14:textId="77777777" w:rsidR="00FE178D" w:rsidRDefault="00FE178D" w:rsidP="00550BE6">
      <w:pPr>
        <w:rPr>
          <w:rFonts w:hint="cs"/>
          <w:rtl/>
        </w:rPr>
      </w:pPr>
      <w:bookmarkStart w:id="79" w:name="_ETM_Q1_373949"/>
      <w:bookmarkEnd w:id="79"/>
    </w:p>
    <w:p w14:paraId="422F8294" w14:textId="77777777" w:rsidR="00550BE6" w:rsidRDefault="00550BE6" w:rsidP="00674F56">
      <w:pPr>
        <w:rPr>
          <w:rFonts w:hint="cs"/>
          <w:rtl/>
        </w:rPr>
      </w:pPr>
    </w:p>
    <w:p w14:paraId="33B13D56" w14:textId="77777777" w:rsidR="00674F56" w:rsidRDefault="00674F56" w:rsidP="003C1CDA">
      <w:pPr>
        <w:rPr>
          <w:rFonts w:hint="cs"/>
          <w:rtl/>
        </w:rPr>
      </w:pPr>
    </w:p>
    <w:p w14:paraId="318AD05A" w14:textId="77777777" w:rsidR="00F32ABC" w:rsidRDefault="00F32ABC" w:rsidP="00F32ABC">
      <w:pPr>
        <w:pStyle w:val="a0"/>
        <w:keepNext/>
        <w:rPr>
          <w:rFonts w:hint="cs"/>
          <w:rtl/>
        </w:rPr>
      </w:pPr>
      <w:bookmarkStart w:id="80" w:name="_ETM_Q1_254188"/>
      <w:bookmarkEnd w:id="80"/>
      <w:r>
        <w:rPr>
          <w:rtl/>
        </w:rPr>
        <w:br w:type="page"/>
      </w:r>
      <w:r>
        <w:rPr>
          <w:rFonts w:hint="cs"/>
          <w:rtl/>
        </w:rPr>
        <w:t>הצעת חוק הגנת הצרכן (תיקון מס' 33), התשע"ב-2012</w:t>
      </w:r>
    </w:p>
    <w:p w14:paraId="3567EACE" w14:textId="77777777" w:rsidR="003C1CDA" w:rsidRDefault="003C1CDA" w:rsidP="00F32ABC">
      <w:pPr>
        <w:rPr>
          <w:rFonts w:hint="cs"/>
          <w:rtl/>
        </w:rPr>
      </w:pPr>
    </w:p>
    <w:p w14:paraId="6EA7C011" w14:textId="77777777" w:rsidR="00F32ABC" w:rsidRDefault="00F32ABC" w:rsidP="00F32ABC">
      <w:pPr>
        <w:rPr>
          <w:rFonts w:hint="cs"/>
          <w:rtl/>
        </w:rPr>
      </w:pPr>
    </w:p>
    <w:p w14:paraId="34804736" w14:textId="77777777" w:rsidR="00F32ABC" w:rsidRDefault="00F32ABC" w:rsidP="00F32AB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8389FFC" w14:textId="77777777" w:rsidR="00F32ABC" w:rsidRDefault="00F32ABC" w:rsidP="00F32ABC">
      <w:pPr>
        <w:rPr>
          <w:rFonts w:hint="cs"/>
          <w:rtl/>
        </w:rPr>
      </w:pPr>
    </w:p>
    <w:p w14:paraId="6F5E5751" w14:textId="77777777" w:rsidR="00F32ABC" w:rsidRDefault="00F32ABC" w:rsidP="00F32ABC">
      <w:pPr>
        <w:rPr>
          <w:rFonts w:hint="cs"/>
          <w:rtl/>
        </w:rPr>
      </w:pPr>
      <w:r>
        <w:rPr>
          <w:rFonts w:hint="cs"/>
          <w:rtl/>
        </w:rPr>
        <w:t xml:space="preserve">ההצעה הראשונה: הצעת חוק הגנת הצרכן (תיקון מס' 33) </w:t>
      </w:r>
      <w:r>
        <w:rPr>
          <w:rtl/>
        </w:rPr>
        <w:t>–</w:t>
      </w:r>
      <w:r>
        <w:rPr>
          <w:rFonts w:hint="cs"/>
          <w:rtl/>
        </w:rPr>
        <w:t xml:space="preserve"> מי בעד?</w:t>
      </w:r>
    </w:p>
    <w:p w14:paraId="1148B74A" w14:textId="77777777" w:rsidR="00F32ABC" w:rsidRDefault="00F32ABC" w:rsidP="00F32ABC">
      <w:pPr>
        <w:rPr>
          <w:rFonts w:hint="cs"/>
          <w:rtl/>
        </w:rPr>
      </w:pPr>
    </w:p>
    <w:p w14:paraId="2DAC44E9" w14:textId="77777777" w:rsidR="00F32ABC" w:rsidRDefault="00F32ABC" w:rsidP="00F32ABC">
      <w:pPr>
        <w:rPr>
          <w:rFonts w:hint="cs"/>
          <w:rtl/>
        </w:rPr>
      </w:pPr>
    </w:p>
    <w:p w14:paraId="44DC6CDF" w14:textId="77777777" w:rsidR="00F32ABC" w:rsidRDefault="00F32ABC" w:rsidP="00F32ABC">
      <w:pPr>
        <w:jc w:val="center"/>
      </w:pPr>
      <w:r>
        <w:rPr>
          <w:rFonts w:hint="cs"/>
          <w:rtl/>
        </w:rPr>
        <w:t>הצבעה</w:t>
      </w:r>
    </w:p>
    <w:p w14:paraId="574972C3" w14:textId="77777777" w:rsidR="00F32ABC" w:rsidRDefault="00F32ABC" w:rsidP="00F32ABC">
      <w:pPr>
        <w:pStyle w:val="a0"/>
        <w:keepNext/>
        <w:rPr>
          <w:rFonts w:hint="cs"/>
          <w:b w:val="0"/>
          <w:bCs w:val="0"/>
          <w:u w:val="none"/>
          <w:rtl/>
        </w:rPr>
      </w:pPr>
    </w:p>
    <w:p w14:paraId="37C4952E" w14:textId="77777777" w:rsidR="00F32ABC" w:rsidRDefault="00F32ABC" w:rsidP="00F32ABC">
      <w:pPr>
        <w:ind w:firstLine="0"/>
        <w:jc w:val="center"/>
        <w:rPr>
          <w:rFonts w:hint="cs"/>
          <w:rtl/>
        </w:rPr>
      </w:pPr>
      <w:r w:rsidRPr="00E94CCB">
        <w:rPr>
          <w:rFonts w:hint="cs"/>
          <w:rtl/>
        </w:rPr>
        <w:t>בעד הקדמת הדיון בהצעת חוק הגנת הצרכן (תיקון מס' 33), התשע"ב-2012</w:t>
      </w:r>
      <w:r w:rsidR="008C273E" w:rsidRPr="00E94CCB">
        <w:rPr>
          <w:rFonts w:hint="cs"/>
          <w:rtl/>
        </w:rPr>
        <w:t xml:space="preserve"> </w:t>
      </w:r>
      <w:r w:rsidRPr="00E94CCB">
        <w:rPr>
          <w:rtl/>
        </w:rPr>
        <w:t>–</w:t>
      </w:r>
      <w:r w:rsidR="008C273E" w:rsidRPr="00E94CCB">
        <w:rPr>
          <w:rFonts w:hint="cs"/>
          <w:rtl/>
        </w:rPr>
        <w:t xml:space="preserve"> </w:t>
      </w:r>
      <w:r w:rsidRPr="00E94CCB">
        <w:rPr>
          <w:rFonts w:hint="cs"/>
          <w:rtl/>
        </w:rPr>
        <w:t>פה אחד</w:t>
      </w:r>
    </w:p>
    <w:p w14:paraId="0B9BE699" w14:textId="77777777" w:rsidR="00F32ABC" w:rsidRDefault="00F32ABC" w:rsidP="00F32ABC">
      <w:pPr>
        <w:ind w:firstLine="0"/>
        <w:jc w:val="center"/>
        <w:rPr>
          <w:rFonts w:hint="cs"/>
          <w:rtl/>
        </w:rPr>
      </w:pPr>
    </w:p>
    <w:p w14:paraId="76EA29BC" w14:textId="77777777" w:rsidR="00F32ABC" w:rsidRDefault="00F32ABC" w:rsidP="00F32ABC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14:paraId="10500D4E" w14:textId="77777777" w:rsidR="00F32ABC" w:rsidRDefault="00F32ABC" w:rsidP="00F32ABC">
      <w:pPr>
        <w:jc w:val="center"/>
        <w:rPr>
          <w:rFonts w:hint="cs"/>
          <w:rtl/>
        </w:rPr>
      </w:pPr>
    </w:p>
    <w:p w14:paraId="6A1B347D" w14:textId="77777777" w:rsidR="00F32ABC" w:rsidRDefault="00F32ABC" w:rsidP="00F32ABC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30B9805E" w14:textId="77777777" w:rsidR="00F32ABC" w:rsidRDefault="00F32ABC" w:rsidP="00F32ABC">
      <w:pPr>
        <w:jc w:val="center"/>
        <w:rPr>
          <w:rFonts w:hint="cs"/>
          <w:rtl/>
        </w:rPr>
      </w:pPr>
    </w:p>
    <w:p w14:paraId="577E71A3" w14:textId="77777777" w:rsidR="00F32ABC" w:rsidRDefault="00F32ABC" w:rsidP="00F32ABC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14:paraId="28DA4BBD" w14:textId="77777777" w:rsidR="00F32ABC" w:rsidRDefault="00F32ABC" w:rsidP="00F32ABC">
      <w:pPr>
        <w:jc w:val="center"/>
        <w:rPr>
          <w:rFonts w:hint="cs"/>
          <w:rtl/>
        </w:rPr>
      </w:pPr>
    </w:p>
    <w:p w14:paraId="59985D1D" w14:textId="77777777" w:rsidR="00F32ABC" w:rsidRDefault="00F32ABC" w:rsidP="00F32ABC">
      <w:pPr>
        <w:rPr>
          <w:rFonts w:hint="cs"/>
          <w:rtl/>
        </w:rPr>
      </w:pPr>
    </w:p>
    <w:p w14:paraId="4538F801" w14:textId="77777777" w:rsidR="00F32ABC" w:rsidRDefault="00F32ABC" w:rsidP="00F32AB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8F095E" w14:textId="77777777" w:rsidR="00F32ABC" w:rsidRDefault="00F32ABC" w:rsidP="00F32ABC">
      <w:pPr>
        <w:keepNext/>
        <w:rPr>
          <w:rFonts w:hint="cs"/>
          <w:rtl/>
        </w:rPr>
      </w:pPr>
    </w:p>
    <w:p w14:paraId="4B672E2B" w14:textId="77777777" w:rsidR="00F32ABC" w:rsidRDefault="009B044F" w:rsidP="00F32ABC">
      <w:pPr>
        <w:rPr>
          <w:rFonts w:hint="cs"/>
          <w:rtl/>
        </w:rPr>
      </w:pPr>
      <w:r>
        <w:rPr>
          <w:rFonts w:hint="cs"/>
          <w:rtl/>
        </w:rPr>
        <w:t xml:space="preserve">פה אחד – </w:t>
      </w:r>
      <w:r w:rsidR="006065C3">
        <w:rPr>
          <w:rFonts w:hint="cs"/>
          <w:rtl/>
        </w:rPr>
        <w:t>אין מתנגדים,</w:t>
      </w:r>
      <w:r w:rsidR="00F32ABC">
        <w:rPr>
          <w:rFonts w:hint="cs"/>
          <w:rtl/>
        </w:rPr>
        <w:t xml:space="preserve"> אין נמנעים.</w:t>
      </w:r>
    </w:p>
    <w:p w14:paraId="50630B5A" w14:textId="77777777" w:rsidR="00F32ABC" w:rsidRDefault="00F32ABC" w:rsidP="00F32ABC">
      <w:pPr>
        <w:rPr>
          <w:rFonts w:hint="cs"/>
          <w:rtl/>
        </w:rPr>
      </w:pPr>
    </w:p>
    <w:p w14:paraId="02B74C79" w14:textId="77777777" w:rsidR="008C273E" w:rsidRPr="008C273E" w:rsidRDefault="008C273E" w:rsidP="008C273E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8C273E">
        <w:rPr>
          <w:rFonts w:hint="cs"/>
          <w:b/>
          <w:bCs/>
          <w:u w:val="single"/>
          <w:rtl/>
        </w:rPr>
        <w:t>הצעת חוק הגנת הצרכן (תיקון מס' 32), התשע"ב-2012</w:t>
      </w:r>
    </w:p>
    <w:p w14:paraId="4CFD6A17" w14:textId="77777777" w:rsidR="008C273E" w:rsidRDefault="008C273E" w:rsidP="008C273E">
      <w:pPr>
        <w:pStyle w:val="a0"/>
        <w:keepNext/>
        <w:rPr>
          <w:rFonts w:hint="cs"/>
          <w:rtl/>
        </w:rPr>
      </w:pPr>
    </w:p>
    <w:p w14:paraId="30DBCDAC" w14:textId="77777777" w:rsidR="008C273E" w:rsidRDefault="008C273E" w:rsidP="008C273E">
      <w:pPr>
        <w:keepNext/>
        <w:rPr>
          <w:rFonts w:hint="cs"/>
          <w:rtl/>
        </w:rPr>
      </w:pPr>
    </w:p>
    <w:p w14:paraId="7B6E1DBE" w14:textId="77777777" w:rsidR="008C273E" w:rsidRDefault="008C273E" w:rsidP="008C273E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A77EF32" w14:textId="77777777" w:rsidR="008C273E" w:rsidRDefault="008C273E" w:rsidP="008C273E">
      <w:pPr>
        <w:keepNext/>
        <w:rPr>
          <w:rFonts w:hint="cs"/>
          <w:rtl/>
        </w:rPr>
      </w:pPr>
    </w:p>
    <w:p w14:paraId="76201DAA" w14:textId="77777777" w:rsidR="00F32ABC" w:rsidRPr="008C273E" w:rsidRDefault="008C273E" w:rsidP="008C273E">
      <w:pPr>
        <w:rPr>
          <w:rFonts w:hint="cs"/>
          <w:rtl/>
        </w:rPr>
      </w:pPr>
      <w:r w:rsidRPr="008C273E">
        <w:rPr>
          <w:rFonts w:hint="cs"/>
          <w:rtl/>
        </w:rPr>
        <w:t>הצעת חוק הגנת הצרכן (תיקון מס' 32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מי בעד? מי נגד?</w:t>
      </w:r>
    </w:p>
    <w:p w14:paraId="491EEE0E" w14:textId="77777777" w:rsidR="008C273E" w:rsidRDefault="008C273E" w:rsidP="008C273E">
      <w:pPr>
        <w:rPr>
          <w:rFonts w:hint="cs"/>
          <w:rtl/>
        </w:rPr>
      </w:pPr>
    </w:p>
    <w:p w14:paraId="429F6D1F" w14:textId="77777777" w:rsidR="008C273E" w:rsidRDefault="008C273E" w:rsidP="008C273E">
      <w:pPr>
        <w:rPr>
          <w:rFonts w:hint="cs"/>
          <w:rtl/>
        </w:rPr>
      </w:pPr>
    </w:p>
    <w:p w14:paraId="792A1686" w14:textId="77777777" w:rsidR="008C273E" w:rsidRDefault="008C273E" w:rsidP="008C273E">
      <w:pPr>
        <w:jc w:val="center"/>
      </w:pPr>
      <w:r>
        <w:rPr>
          <w:rFonts w:hint="cs"/>
          <w:rtl/>
        </w:rPr>
        <w:t>הצבעה</w:t>
      </w:r>
    </w:p>
    <w:p w14:paraId="5EAF11D5" w14:textId="77777777" w:rsidR="008C273E" w:rsidRDefault="008C273E" w:rsidP="008C273E">
      <w:pPr>
        <w:pStyle w:val="a0"/>
        <w:keepNext/>
        <w:rPr>
          <w:rFonts w:hint="cs"/>
          <w:b w:val="0"/>
          <w:bCs w:val="0"/>
          <w:u w:val="none"/>
          <w:rtl/>
        </w:rPr>
      </w:pPr>
    </w:p>
    <w:p w14:paraId="7D4BFBA8" w14:textId="77777777" w:rsidR="008C273E" w:rsidRDefault="008C273E" w:rsidP="008C273E">
      <w:pPr>
        <w:ind w:firstLine="0"/>
        <w:jc w:val="center"/>
        <w:rPr>
          <w:rFonts w:hint="cs"/>
          <w:rtl/>
        </w:rPr>
      </w:pPr>
      <w:r w:rsidRPr="00E94CCB">
        <w:rPr>
          <w:rFonts w:hint="cs"/>
          <w:rtl/>
        </w:rPr>
        <w:t xml:space="preserve">בעד הקדמת הדיון בהצעת חוק הגנת הצרכן (תיקון מס' 32), התשע"ב-2012 </w:t>
      </w:r>
      <w:r w:rsidRPr="00E94CCB">
        <w:rPr>
          <w:rtl/>
        </w:rPr>
        <w:t>–</w:t>
      </w:r>
      <w:r w:rsidRPr="00E94CCB">
        <w:rPr>
          <w:rFonts w:hint="cs"/>
          <w:rtl/>
        </w:rPr>
        <w:t xml:space="preserve"> פה אחד</w:t>
      </w:r>
    </w:p>
    <w:p w14:paraId="67024FB8" w14:textId="77777777" w:rsidR="008C273E" w:rsidRDefault="008C273E" w:rsidP="008C273E">
      <w:pPr>
        <w:ind w:firstLine="0"/>
        <w:jc w:val="center"/>
        <w:rPr>
          <w:rFonts w:hint="cs"/>
          <w:rtl/>
        </w:rPr>
      </w:pPr>
    </w:p>
    <w:p w14:paraId="5EB93111" w14:textId="77777777" w:rsidR="008C273E" w:rsidRDefault="008C273E" w:rsidP="008C273E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14:paraId="019C303F" w14:textId="77777777" w:rsidR="008C273E" w:rsidRDefault="008C273E" w:rsidP="008C273E">
      <w:pPr>
        <w:jc w:val="center"/>
        <w:rPr>
          <w:rFonts w:hint="cs"/>
          <w:rtl/>
        </w:rPr>
      </w:pPr>
    </w:p>
    <w:p w14:paraId="5FF396E9" w14:textId="77777777" w:rsidR="008C273E" w:rsidRDefault="008C273E" w:rsidP="008C273E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1EF14110" w14:textId="77777777" w:rsidR="008C273E" w:rsidRDefault="008C273E" w:rsidP="008C273E">
      <w:pPr>
        <w:jc w:val="center"/>
        <w:rPr>
          <w:rFonts w:hint="cs"/>
          <w:rtl/>
        </w:rPr>
      </w:pPr>
    </w:p>
    <w:p w14:paraId="2859CEA4" w14:textId="77777777" w:rsidR="008C273E" w:rsidRDefault="008C273E" w:rsidP="008C273E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14:paraId="18593C87" w14:textId="77777777" w:rsidR="008C273E" w:rsidRDefault="008C273E" w:rsidP="008C273E">
      <w:pPr>
        <w:jc w:val="center"/>
        <w:rPr>
          <w:rFonts w:hint="cs"/>
          <w:rtl/>
        </w:rPr>
      </w:pPr>
    </w:p>
    <w:p w14:paraId="3273BD71" w14:textId="77777777" w:rsidR="008C273E" w:rsidRDefault="008C273E" w:rsidP="008C273E">
      <w:pPr>
        <w:rPr>
          <w:rFonts w:hint="cs"/>
          <w:rtl/>
        </w:rPr>
      </w:pPr>
    </w:p>
    <w:p w14:paraId="1D376CF2" w14:textId="77777777" w:rsidR="009B044F" w:rsidRDefault="009B044F" w:rsidP="009B04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25B5208" w14:textId="77777777" w:rsidR="009B044F" w:rsidRDefault="009B044F" w:rsidP="009B044F">
      <w:pPr>
        <w:keepNext/>
        <w:rPr>
          <w:rFonts w:hint="cs"/>
          <w:rtl/>
        </w:rPr>
      </w:pPr>
    </w:p>
    <w:p w14:paraId="3467001B" w14:textId="77777777" w:rsidR="008C273E" w:rsidRDefault="006065C3" w:rsidP="009B044F">
      <w:pPr>
        <w:rPr>
          <w:rFonts w:hint="cs"/>
          <w:rtl/>
        </w:rPr>
      </w:pPr>
      <w:r>
        <w:rPr>
          <w:rFonts w:hint="cs"/>
          <w:rtl/>
        </w:rPr>
        <w:t>פה אחד – אין מתנגדים,</w:t>
      </w:r>
      <w:r w:rsidR="009B044F">
        <w:rPr>
          <w:rFonts w:hint="cs"/>
          <w:rtl/>
        </w:rPr>
        <w:t xml:space="preserve"> אין נמנעים. אושר.</w:t>
      </w:r>
    </w:p>
    <w:p w14:paraId="6E7BE7BE" w14:textId="77777777" w:rsidR="009B044F" w:rsidRDefault="009B044F" w:rsidP="009B044F">
      <w:pPr>
        <w:pStyle w:val="a0"/>
        <w:keepNext/>
        <w:rPr>
          <w:rFonts w:hint="cs"/>
          <w:rtl/>
        </w:rPr>
      </w:pPr>
      <w:bookmarkStart w:id="81" w:name="_ETM_Q1_450569"/>
      <w:bookmarkEnd w:id="81"/>
      <w:r>
        <w:rPr>
          <w:rtl/>
        </w:rPr>
        <w:br w:type="page"/>
      </w:r>
      <w:r>
        <w:rPr>
          <w:rFonts w:hint="cs"/>
          <w:rtl/>
        </w:rPr>
        <w:t>הצעת חוק משק החשמל (תיקון מס' 10), התשע"ב-2012</w:t>
      </w:r>
    </w:p>
    <w:p w14:paraId="22765F5C" w14:textId="77777777" w:rsidR="00795B7C" w:rsidRDefault="00795B7C" w:rsidP="00795B7C">
      <w:pPr>
        <w:rPr>
          <w:rFonts w:hint="cs"/>
          <w:rtl/>
        </w:rPr>
      </w:pPr>
    </w:p>
    <w:p w14:paraId="3234FF4D" w14:textId="77777777" w:rsidR="00795B7C" w:rsidRPr="00795B7C" w:rsidRDefault="00795B7C" w:rsidP="00795B7C">
      <w:pPr>
        <w:rPr>
          <w:rFonts w:hint="cs"/>
          <w:rtl/>
        </w:rPr>
      </w:pPr>
    </w:p>
    <w:p w14:paraId="3632ED43" w14:textId="77777777" w:rsidR="00795B7C" w:rsidRDefault="00795B7C" w:rsidP="00795B7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AC4F755" w14:textId="77777777" w:rsidR="00DE7AAF" w:rsidRDefault="00DE7AAF" w:rsidP="00795B7C">
      <w:pPr>
        <w:rPr>
          <w:rFonts w:hint="cs"/>
          <w:rtl/>
        </w:rPr>
      </w:pPr>
    </w:p>
    <w:p w14:paraId="51516978" w14:textId="77777777" w:rsidR="009B044F" w:rsidRDefault="00DE7AAF" w:rsidP="00795B7C">
      <w:pPr>
        <w:rPr>
          <w:rFonts w:hint="cs"/>
          <w:rtl/>
        </w:rPr>
      </w:pPr>
      <w:r>
        <w:rPr>
          <w:rFonts w:hint="cs"/>
          <w:rtl/>
        </w:rPr>
        <w:t xml:space="preserve">הצעת חוק משק החשמל (תיקון מס' 10) </w:t>
      </w:r>
      <w:r>
        <w:rPr>
          <w:rtl/>
        </w:rPr>
        <w:t>–</w:t>
      </w:r>
      <w:r>
        <w:rPr>
          <w:rFonts w:hint="cs"/>
          <w:rtl/>
        </w:rPr>
        <w:t xml:space="preserve"> מי בעד?</w:t>
      </w:r>
    </w:p>
    <w:p w14:paraId="3B480885" w14:textId="77777777" w:rsidR="00DE7AAF" w:rsidRDefault="00DE7AAF" w:rsidP="00795B7C">
      <w:pPr>
        <w:rPr>
          <w:rFonts w:hint="cs"/>
          <w:rtl/>
        </w:rPr>
      </w:pPr>
    </w:p>
    <w:p w14:paraId="557BADAF" w14:textId="77777777" w:rsidR="00DE7AAF" w:rsidRDefault="00DE7AAF" w:rsidP="00795B7C">
      <w:pPr>
        <w:rPr>
          <w:rFonts w:hint="cs"/>
          <w:rtl/>
        </w:rPr>
      </w:pPr>
    </w:p>
    <w:p w14:paraId="04C2E47A" w14:textId="77777777" w:rsidR="00DE7AAF" w:rsidRDefault="00DE7AAF" w:rsidP="00DE7AAF">
      <w:pPr>
        <w:jc w:val="center"/>
      </w:pPr>
      <w:r>
        <w:rPr>
          <w:rFonts w:hint="cs"/>
          <w:rtl/>
        </w:rPr>
        <w:t>הצבעה</w:t>
      </w:r>
    </w:p>
    <w:p w14:paraId="43C3BDE3" w14:textId="77777777" w:rsidR="00DE7AAF" w:rsidRDefault="00DE7AAF" w:rsidP="00DE7AAF">
      <w:pPr>
        <w:pStyle w:val="a0"/>
        <w:keepNext/>
        <w:rPr>
          <w:rFonts w:hint="cs"/>
          <w:b w:val="0"/>
          <w:bCs w:val="0"/>
          <w:u w:val="none"/>
          <w:rtl/>
        </w:rPr>
      </w:pPr>
    </w:p>
    <w:p w14:paraId="475895B1" w14:textId="77777777" w:rsidR="00DE7AAF" w:rsidRPr="00DE7AAF" w:rsidRDefault="00DE7AAF" w:rsidP="00DE7AAF">
      <w:pPr>
        <w:pStyle w:val="a0"/>
        <w:keepNext/>
        <w:rPr>
          <w:rFonts w:hint="cs"/>
          <w:b w:val="0"/>
          <w:bCs w:val="0"/>
          <w:u w:val="none"/>
          <w:rtl/>
        </w:rPr>
      </w:pPr>
      <w:r w:rsidRPr="00E94CCB">
        <w:rPr>
          <w:rFonts w:hint="cs"/>
          <w:b w:val="0"/>
          <w:bCs w:val="0"/>
          <w:u w:val="none"/>
          <w:rtl/>
        </w:rPr>
        <w:t xml:space="preserve">בעד הקדמת הדיון </w:t>
      </w:r>
      <w:r w:rsidR="00D33F82" w:rsidRPr="00E94CCB">
        <w:rPr>
          <w:rFonts w:hint="cs"/>
          <w:b w:val="0"/>
          <w:bCs w:val="0"/>
          <w:u w:val="none"/>
          <w:rtl/>
        </w:rPr>
        <w:t>ב</w:t>
      </w:r>
      <w:r w:rsidRPr="00E94CCB">
        <w:rPr>
          <w:rFonts w:hint="cs"/>
          <w:b w:val="0"/>
          <w:bCs w:val="0"/>
          <w:u w:val="none"/>
          <w:rtl/>
        </w:rPr>
        <w:t xml:space="preserve">הצעת חוק משק החשמל (תיקון מס' 10), התשע"ב-2012 </w:t>
      </w:r>
      <w:r w:rsidRPr="00E94CCB">
        <w:rPr>
          <w:b w:val="0"/>
          <w:bCs w:val="0"/>
          <w:u w:val="none"/>
          <w:rtl/>
        </w:rPr>
        <w:t>–</w:t>
      </w:r>
      <w:r w:rsidRPr="00E94CCB">
        <w:rPr>
          <w:rFonts w:hint="cs"/>
          <w:b w:val="0"/>
          <w:bCs w:val="0"/>
          <w:u w:val="none"/>
          <w:rtl/>
        </w:rPr>
        <w:t xml:space="preserve"> פה אחד</w:t>
      </w:r>
    </w:p>
    <w:p w14:paraId="2C73742E" w14:textId="77777777" w:rsidR="00DE7AAF" w:rsidRDefault="00DE7AAF" w:rsidP="00DE7AAF">
      <w:pPr>
        <w:ind w:firstLine="0"/>
        <w:jc w:val="center"/>
        <w:rPr>
          <w:rFonts w:hint="cs"/>
          <w:rtl/>
        </w:rPr>
      </w:pPr>
    </w:p>
    <w:p w14:paraId="643CCA1F" w14:textId="77777777" w:rsidR="00DE7AAF" w:rsidRDefault="00DE7AAF" w:rsidP="00DE7AAF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14:paraId="0B22F70F" w14:textId="77777777" w:rsidR="00DE7AAF" w:rsidRDefault="00DE7AAF" w:rsidP="00DE7AAF">
      <w:pPr>
        <w:jc w:val="center"/>
        <w:rPr>
          <w:rFonts w:hint="cs"/>
          <w:rtl/>
        </w:rPr>
      </w:pPr>
    </w:p>
    <w:p w14:paraId="576CAE39" w14:textId="77777777" w:rsidR="00DE7AAF" w:rsidRDefault="00DE7AAF" w:rsidP="00DE7AAF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7F64AE40" w14:textId="77777777" w:rsidR="00DE7AAF" w:rsidRDefault="00DE7AAF" w:rsidP="00DE7AAF">
      <w:pPr>
        <w:jc w:val="center"/>
        <w:rPr>
          <w:rFonts w:hint="cs"/>
          <w:rtl/>
        </w:rPr>
      </w:pPr>
    </w:p>
    <w:p w14:paraId="547DBC85" w14:textId="77777777" w:rsidR="00DE7AAF" w:rsidRDefault="00DE7AAF" w:rsidP="00DE7AAF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14:paraId="76B60A1D" w14:textId="77777777" w:rsidR="00DE7AAF" w:rsidRDefault="00DE7AAF" w:rsidP="00DE7AAF">
      <w:pPr>
        <w:jc w:val="center"/>
        <w:rPr>
          <w:rFonts w:hint="cs"/>
          <w:rtl/>
        </w:rPr>
      </w:pPr>
    </w:p>
    <w:p w14:paraId="40AEE588" w14:textId="77777777" w:rsidR="00DE7AAF" w:rsidRDefault="00DE7AAF" w:rsidP="00DE7AAF">
      <w:pPr>
        <w:jc w:val="center"/>
        <w:rPr>
          <w:rFonts w:hint="cs"/>
          <w:rtl/>
        </w:rPr>
      </w:pPr>
    </w:p>
    <w:p w14:paraId="10A87AEF" w14:textId="77777777" w:rsidR="00DE7AAF" w:rsidRDefault="00DE7AAF" w:rsidP="00DE7AA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A80E536" w14:textId="77777777" w:rsidR="00DE7AAF" w:rsidRDefault="00DE7AAF" w:rsidP="00DE7AAF">
      <w:pPr>
        <w:keepNext/>
        <w:rPr>
          <w:rFonts w:hint="cs"/>
          <w:rtl/>
        </w:rPr>
      </w:pPr>
    </w:p>
    <w:p w14:paraId="2DE61FE9" w14:textId="77777777" w:rsidR="00DE7AAF" w:rsidRDefault="006065C3" w:rsidP="00DE7AAF">
      <w:pPr>
        <w:rPr>
          <w:rFonts w:hint="cs"/>
          <w:rtl/>
        </w:rPr>
      </w:pPr>
      <w:r>
        <w:rPr>
          <w:rFonts w:hint="cs"/>
          <w:rtl/>
        </w:rPr>
        <w:t>אין מתנגדים.</w:t>
      </w:r>
      <w:r w:rsidR="00DE7AAF">
        <w:rPr>
          <w:rFonts w:hint="cs"/>
          <w:rtl/>
        </w:rPr>
        <w:t xml:space="preserve"> אין נמנעים. אושר.</w:t>
      </w:r>
    </w:p>
    <w:p w14:paraId="7062F892" w14:textId="77777777" w:rsidR="00DE7AAF" w:rsidRDefault="00DE7AAF" w:rsidP="00DE7AAF">
      <w:pPr>
        <w:jc w:val="center"/>
        <w:rPr>
          <w:rFonts w:hint="cs"/>
          <w:rtl/>
        </w:rPr>
      </w:pPr>
    </w:p>
    <w:p w14:paraId="1FE6EB75" w14:textId="77777777" w:rsidR="00DE7AAF" w:rsidRDefault="00DE7AAF" w:rsidP="00DE7AAF">
      <w:pPr>
        <w:jc w:val="center"/>
        <w:rPr>
          <w:rFonts w:hint="cs"/>
          <w:rtl/>
        </w:rPr>
      </w:pPr>
    </w:p>
    <w:p w14:paraId="78E3A910" w14:textId="77777777" w:rsidR="00DE7AAF" w:rsidRDefault="00DE7AAF" w:rsidP="00DE7AAF">
      <w:pPr>
        <w:jc w:val="center"/>
        <w:rPr>
          <w:rFonts w:hint="cs"/>
          <w:rtl/>
        </w:rPr>
      </w:pPr>
    </w:p>
    <w:p w14:paraId="50D9C88B" w14:textId="77777777" w:rsidR="00DE7AAF" w:rsidRPr="00DE7AAF" w:rsidRDefault="00DE7AAF" w:rsidP="00DE7AAF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DE7AAF">
        <w:rPr>
          <w:rFonts w:hint="cs"/>
          <w:b/>
          <w:bCs/>
          <w:u w:val="single"/>
          <w:rtl/>
        </w:rPr>
        <w:t>הצעת חוק רשות השידור (תיקון מס' 27), התשע"ב-2012</w:t>
      </w:r>
    </w:p>
    <w:p w14:paraId="4DEF4E8B" w14:textId="77777777" w:rsidR="00DE7AAF" w:rsidRPr="008713A4" w:rsidRDefault="00DE7AAF" w:rsidP="00DE7AAF">
      <w:pPr>
        <w:ind w:firstLine="0"/>
        <w:rPr>
          <w:rFonts w:hint="cs"/>
          <w:rtl/>
        </w:rPr>
      </w:pPr>
    </w:p>
    <w:p w14:paraId="70A5005C" w14:textId="77777777" w:rsidR="00DE7AAF" w:rsidRDefault="00DE7AAF" w:rsidP="00DE7AAF">
      <w:pPr>
        <w:pStyle w:val="a0"/>
        <w:keepNext/>
        <w:rPr>
          <w:rFonts w:hint="cs"/>
          <w:rtl/>
        </w:rPr>
      </w:pPr>
    </w:p>
    <w:p w14:paraId="050BCFC6" w14:textId="77777777" w:rsidR="00DE7AAF" w:rsidRDefault="00DE7AAF" w:rsidP="00DE7AA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12E8645" w14:textId="77777777" w:rsidR="00DE7AAF" w:rsidRDefault="00DE7AAF" w:rsidP="00DE7AAF">
      <w:pPr>
        <w:keepNext/>
        <w:rPr>
          <w:rFonts w:hint="cs"/>
          <w:rtl/>
        </w:rPr>
      </w:pPr>
    </w:p>
    <w:p w14:paraId="60E1C667" w14:textId="77777777" w:rsidR="00795B7C" w:rsidRPr="00D33F82" w:rsidRDefault="00D33F82" w:rsidP="00DE7AAF">
      <w:pPr>
        <w:rPr>
          <w:rFonts w:hint="cs"/>
          <w:rtl/>
        </w:rPr>
      </w:pPr>
      <w:r w:rsidRPr="00D33F82">
        <w:rPr>
          <w:rFonts w:hint="cs"/>
          <w:rtl/>
        </w:rPr>
        <w:t>הצעת</w:t>
      </w:r>
      <w:r>
        <w:rPr>
          <w:rFonts w:hint="cs"/>
          <w:rtl/>
        </w:rPr>
        <w:t xml:space="preserve"> חוק רשות השידור (תיקון מס' 27), ואני מסב את תשומת-לב חברי הוועדה שפה מדובר בחוק </w:t>
      </w:r>
      <w:bookmarkStart w:id="82" w:name="_ETM_Q1_474237"/>
      <w:bookmarkEnd w:id="82"/>
      <w:r>
        <w:rPr>
          <w:rFonts w:hint="cs"/>
          <w:rtl/>
        </w:rPr>
        <w:t>חשוב מאד שנוגע לרפורמה ברשות השידור. זה חוק משמעותי ומהותי.</w:t>
      </w:r>
    </w:p>
    <w:p w14:paraId="5085463E" w14:textId="77777777" w:rsidR="00DE7AAF" w:rsidRDefault="00DE7AAF" w:rsidP="00DE7AAF">
      <w:pPr>
        <w:rPr>
          <w:rFonts w:hint="cs"/>
          <w:rtl/>
        </w:rPr>
      </w:pPr>
    </w:p>
    <w:p w14:paraId="23E496C9" w14:textId="77777777" w:rsidR="00D33F82" w:rsidRDefault="00D33F82" w:rsidP="00DE7AAF">
      <w:pPr>
        <w:rPr>
          <w:rFonts w:hint="cs"/>
          <w:rtl/>
        </w:rPr>
      </w:pPr>
      <w:r>
        <w:rPr>
          <w:rFonts w:hint="cs"/>
          <w:rtl/>
        </w:rPr>
        <w:t>מי בעד לאשר את הבקשה הזו?</w:t>
      </w:r>
    </w:p>
    <w:p w14:paraId="137963D4" w14:textId="77777777" w:rsidR="00D33F82" w:rsidRDefault="00D33F82" w:rsidP="00DE7AAF">
      <w:pPr>
        <w:rPr>
          <w:rFonts w:hint="cs"/>
          <w:rtl/>
        </w:rPr>
      </w:pPr>
      <w:bookmarkStart w:id="83" w:name="_ETM_Q1_481063"/>
      <w:bookmarkEnd w:id="83"/>
    </w:p>
    <w:p w14:paraId="32F78872" w14:textId="77777777" w:rsidR="00D33F82" w:rsidRDefault="00D33F82" w:rsidP="00DE7AAF">
      <w:pPr>
        <w:rPr>
          <w:rFonts w:hint="cs"/>
          <w:rtl/>
        </w:rPr>
      </w:pPr>
    </w:p>
    <w:p w14:paraId="5D3A3B61" w14:textId="77777777" w:rsidR="00D33F82" w:rsidRDefault="00D33F82" w:rsidP="00D33F82">
      <w:pPr>
        <w:jc w:val="center"/>
      </w:pPr>
      <w:bookmarkStart w:id="84" w:name="_ETM_Q1_481386"/>
      <w:bookmarkEnd w:id="84"/>
      <w:r>
        <w:rPr>
          <w:rFonts w:hint="cs"/>
          <w:rtl/>
        </w:rPr>
        <w:t>הצבעה</w:t>
      </w:r>
    </w:p>
    <w:p w14:paraId="1E04DA66" w14:textId="77777777" w:rsidR="00D33F82" w:rsidRDefault="00D33F82" w:rsidP="00D33F82">
      <w:pPr>
        <w:pStyle w:val="a0"/>
        <w:keepNext/>
        <w:rPr>
          <w:rFonts w:hint="cs"/>
          <w:b w:val="0"/>
          <w:bCs w:val="0"/>
          <w:u w:val="none"/>
          <w:rtl/>
        </w:rPr>
      </w:pPr>
    </w:p>
    <w:p w14:paraId="3B3B2C95" w14:textId="77777777" w:rsidR="00D33F82" w:rsidRPr="00D33F82" w:rsidRDefault="00D33F82" w:rsidP="00D33F82">
      <w:pPr>
        <w:pStyle w:val="a0"/>
        <w:keepNext/>
        <w:rPr>
          <w:rFonts w:hint="cs"/>
          <w:b w:val="0"/>
          <w:bCs w:val="0"/>
          <w:u w:val="none"/>
          <w:rtl/>
        </w:rPr>
      </w:pPr>
      <w:r w:rsidRPr="00E94CCB">
        <w:rPr>
          <w:rFonts w:hint="cs"/>
          <w:b w:val="0"/>
          <w:bCs w:val="0"/>
          <w:u w:val="none"/>
          <w:rtl/>
        </w:rPr>
        <w:t>בעד הקדמת הדיון בהצעת חוק רשות השידור (תיקון מס' 27), התשע"ב-2012</w:t>
      </w:r>
      <w:r w:rsidRPr="00E94CCB">
        <w:rPr>
          <w:b w:val="0"/>
          <w:bCs w:val="0"/>
          <w:u w:val="none"/>
          <w:rtl/>
        </w:rPr>
        <w:t>–</w:t>
      </w:r>
      <w:r w:rsidRPr="00E94CCB">
        <w:rPr>
          <w:rFonts w:hint="cs"/>
          <w:b w:val="0"/>
          <w:bCs w:val="0"/>
          <w:u w:val="none"/>
          <w:rtl/>
        </w:rPr>
        <w:t xml:space="preserve"> פה אחד</w:t>
      </w:r>
    </w:p>
    <w:p w14:paraId="682A2C70" w14:textId="77777777" w:rsidR="00D33F82" w:rsidRDefault="00D33F82" w:rsidP="00D33F82">
      <w:pPr>
        <w:ind w:firstLine="0"/>
        <w:jc w:val="center"/>
        <w:rPr>
          <w:rFonts w:hint="cs"/>
          <w:rtl/>
        </w:rPr>
      </w:pPr>
    </w:p>
    <w:p w14:paraId="34F7BC80" w14:textId="77777777" w:rsidR="00D33F82" w:rsidRDefault="00D33F82" w:rsidP="00D33F82">
      <w:pPr>
        <w:jc w:val="center"/>
        <w:rPr>
          <w:rFonts w:hint="cs"/>
          <w:rtl/>
        </w:rPr>
      </w:pPr>
      <w:r>
        <w:rPr>
          <w:rFonts w:hint="cs"/>
          <w:rtl/>
        </w:rPr>
        <w:t>נגד – אין</w:t>
      </w:r>
    </w:p>
    <w:p w14:paraId="1F073EFD" w14:textId="77777777" w:rsidR="00D33F82" w:rsidRDefault="00D33F82" w:rsidP="00D33F82">
      <w:pPr>
        <w:jc w:val="center"/>
        <w:rPr>
          <w:rFonts w:hint="cs"/>
          <w:rtl/>
        </w:rPr>
      </w:pPr>
    </w:p>
    <w:p w14:paraId="74082422" w14:textId="77777777" w:rsidR="00D33F82" w:rsidRDefault="00D33F82" w:rsidP="00D33F82">
      <w:pPr>
        <w:jc w:val="center"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775F1D57" w14:textId="77777777" w:rsidR="00D33F82" w:rsidRDefault="00D33F82" w:rsidP="00D33F82">
      <w:pPr>
        <w:jc w:val="center"/>
        <w:rPr>
          <w:rFonts w:hint="cs"/>
          <w:rtl/>
        </w:rPr>
      </w:pPr>
    </w:p>
    <w:p w14:paraId="16F58F84" w14:textId="77777777" w:rsidR="00D33F82" w:rsidRDefault="00D33F82" w:rsidP="00D33F82">
      <w:pPr>
        <w:jc w:val="center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14:paraId="658F66A2" w14:textId="77777777" w:rsidR="00D33F82" w:rsidRDefault="00D33F82" w:rsidP="00D33F82">
      <w:pPr>
        <w:jc w:val="center"/>
        <w:rPr>
          <w:rFonts w:hint="cs"/>
          <w:rtl/>
        </w:rPr>
      </w:pPr>
    </w:p>
    <w:p w14:paraId="49615115" w14:textId="77777777" w:rsidR="00D33F82" w:rsidRDefault="00D33F82" w:rsidP="00D33F82">
      <w:pPr>
        <w:jc w:val="center"/>
        <w:rPr>
          <w:rFonts w:hint="cs"/>
          <w:rtl/>
        </w:rPr>
      </w:pPr>
    </w:p>
    <w:p w14:paraId="3570729D" w14:textId="77777777" w:rsidR="00D33F82" w:rsidRDefault="00D33F82" w:rsidP="00D33F8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E9BEA9" w14:textId="77777777" w:rsidR="00D33F82" w:rsidRDefault="00D33F82" w:rsidP="00D33F82">
      <w:pPr>
        <w:keepNext/>
        <w:rPr>
          <w:rFonts w:hint="cs"/>
          <w:rtl/>
        </w:rPr>
      </w:pPr>
    </w:p>
    <w:p w14:paraId="63443A20" w14:textId="77777777" w:rsidR="00D33F82" w:rsidRDefault="001C3357" w:rsidP="00D33F82">
      <w:pPr>
        <w:rPr>
          <w:rFonts w:hint="cs"/>
          <w:rtl/>
        </w:rPr>
      </w:pPr>
      <w:r>
        <w:rPr>
          <w:rFonts w:hint="cs"/>
          <w:rtl/>
        </w:rPr>
        <w:t xml:space="preserve">שוב, פה אחד </w:t>
      </w:r>
      <w:r>
        <w:rPr>
          <w:rtl/>
        </w:rPr>
        <w:t>–</w:t>
      </w:r>
      <w:r>
        <w:rPr>
          <w:rFonts w:hint="cs"/>
          <w:rtl/>
        </w:rPr>
        <w:t xml:space="preserve"> אין מתנגדים </w:t>
      </w:r>
      <w:bookmarkStart w:id="85" w:name="_ETM_Q1_482160"/>
      <w:bookmarkEnd w:id="85"/>
      <w:r>
        <w:rPr>
          <w:rFonts w:hint="cs"/>
          <w:rtl/>
        </w:rPr>
        <w:t>ואין נמנעים.</w:t>
      </w:r>
    </w:p>
    <w:p w14:paraId="4B76CA92" w14:textId="77777777" w:rsidR="001C3357" w:rsidRDefault="001C3357" w:rsidP="00D33F82">
      <w:pPr>
        <w:rPr>
          <w:rFonts w:hint="cs"/>
          <w:rtl/>
        </w:rPr>
      </w:pPr>
    </w:p>
    <w:p w14:paraId="274620ED" w14:textId="77777777" w:rsidR="001C3357" w:rsidRDefault="001C3357" w:rsidP="00D33F82">
      <w:pPr>
        <w:rPr>
          <w:rFonts w:hint="cs"/>
          <w:rtl/>
        </w:rPr>
      </w:pPr>
      <w:r>
        <w:rPr>
          <w:rFonts w:hint="cs"/>
          <w:rtl/>
        </w:rPr>
        <w:t xml:space="preserve">תודה רבה לכולם. אני רוצה להודות לצוות הוועדה, לייעוץ </w:t>
      </w:r>
      <w:bookmarkStart w:id="86" w:name="_ETM_Q1_490432"/>
      <w:bookmarkEnd w:id="86"/>
      <w:r>
        <w:rPr>
          <w:rFonts w:hint="cs"/>
          <w:rtl/>
        </w:rPr>
        <w:t xml:space="preserve">המשפטי, למחלקת הפרוטוקולים, לצוות הסדרנים, לצוות המזנון, למנהלי הסיעות ולכל </w:t>
      </w:r>
      <w:bookmarkStart w:id="87" w:name="_ETM_Q1_501268"/>
      <w:bookmarkEnd w:id="87"/>
      <w:r w:rsidR="00202D32">
        <w:rPr>
          <w:rFonts w:hint="cs"/>
          <w:rtl/>
        </w:rPr>
        <w:t>מי שהיה שותף ב</w:t>
      </w:r>
      <w:r>
        <w:rPr>
          <w:rFonts w:hint="cs"/>
          <w:rtl/>
        </w:rPr>
        <w:t>עבודת הוועדה במושב הזה, - -</w:t>
      </w:r>
      <w:bookmarkStart w:id="88" w:name="_ETM_Q1_506726"/>
      <w:bookmarkEnd w:id="88"/>
    </w:p>
    <w:p w14:paraId="4869EE6D" w14:textId="77777777" w:rsidR="001C3357" w:rsidRDefault="001C3357" w:rsidP="00D33F82">
      <w:pPr>
        <w:rPr>
          <w:rFonts w:hint="cs"/>
          <w:rtl/>
        </w:rPr>
      </w:pPr>
    </w:p>
    <w:p w14:paraId="22ECACA2" w14:textId="77777777" w:rsidR="001C3357" w:rsidRDefault="001C3357" w:rsidP="001C3357">
      <w:pPr>
        <w:pStyle w:val="a"/>
        <w:keepNext/>
        <w:rPr>
          <w:rFonts w:hint="cs"/>
          <w:rtl/>
        </w:rPr>
      </w:pPr>
      <w:r>
        <w:rPr>
          <w:rtl/>
        </w:rPr>
        <w:t>אתי בן-יוסף:</w:t>
      </w:r>
    </w:p>
    <w:p w14:paraId="6CA77EF1" w14:textId="77777777" w:rsidR="001C3357" w:rsidRDefault="001C3357" w:rsidP="001C3357">
      <w:pPr>
        <w:keepNext/>
        <w:rPr>
          <w:rFonts w:hint="cs"/>
          <w:rtl/>
        </w:rPr>
      </w:pPr>
    </w:p>
    <w:p w14:paraId="70BDD750" w14:textId="77777777" w:rsidR="001C3357" w:rsidRDefault="001C3357" w:rsidP="001C3357">
      <w:pPr>
        <w:rPr>
          <w:rFonts w:hint="cs"/>
          <w:rtl/>
        </w:rPr>
      </w:pPr>
      <w:r>
        <w:rPr>
          <w:rFonts w:hint="cs"/>
          <w:rtl/>
        </w:rPr>
        <w:t>כולם מודים לך.</w:t>
      </w:r>
    </w:p>
    <w:p w14:paraId="3DFA0A54" w14:textId="77777777" w:rsidR="001C3357" w:rsidRDefault="001C3357" w:rsidP="001C3357">
      <w:pPr>
        <w:rPr>
          <w:rFonts w:hint="cs"/>
          <w:rtl/>
        </w:rPr>
      </w:pPr>
      <w:bookmarkStart w:id="89" w:name="_ETM_Q1_507988"/>
      <w:bookmarkEnd w:id="89"/>
    </w:p>
    <w:p w14:paraId="3C6B1281" w14:textId="77777777" w:rsidR="001C3357" w:rsidRDefault="001C3357" w:rsidP="001C3357">
      <w:pPr>
        <w:pStyle w:val="af"/>
        <w:keepNext/>
        <w:rPr>
          <w:rFonts w:hint="cs"/>
          <w:rtl/>
        </w:rPr>
      </w:pPr>
      <w:bookmarkStart w:id="90" w:name="_ETM_Q1_508283"/>
      <w:bookmarkEnd w:id="90"/>
      <w:r>
        <w:rPr>
          <w:rtl/>
        </w:rPr>
        <w:t>היו"ר יריב לוין:</w:t>
      </w:r>
    </w:p>
    <w:p w14:paraId="72B1BE78" w14:textId="77777777" w:rsidR="001C3357" w:rsidRDefault="001C3357" w:rsidP="001C3357">
      <w:pPr>
        <w:rPr>
          <w:rFonts w:hint="cs"/>
          <w:rtl/>
        </w:rPr>
      </w:pPr>
    </w:p>
    <w:p w14:paraId="27E4F91B" w14:textId="77777777" w:rsidR="001C3357" w:rsidRDefault="001C3357" w:rsidP="001C3357">
      <w:pPr>
        <w:rPr>
          <w:rFonts w:hint="cs"/>
          <w:rtl/>
        </w:rPr>
      </w:pPr>
      <w:r>
        <w:rPr>
          <w:rFonts w:hint="cs"/>
          <w:rtl/>
        </w:rPr>
        <w:t>- - ונאחל לכולם פגרה נעימה.</w:t>
      </w:r>
    </w:p>
    <w:p w14:paraId="16354FDC" w14:textId="77777777" w:rsidR="001C3357" w:rsidRDefault="001C3357" w:rsidP="001C3357">
      <w:pPr>
        <w:rPr>
          <w:rFonts w:hint="cs"/>
          <w:rtl/>
        </w:rPr>
      </w:pPr>
      <w:bookmarkStart w:id="91" w:name="_ETM_Q1_521737"/>
      <w:bookmarkStart w:id="92" w:name="_ETM_Q1_520889"/>
      <w:bookmarkEnd w:id="91"/>
      <w:bookmarkEnd w:id="92"/>
    </w:p>
    <w:p w14:paraId="1645769A" w14:textId="77777777" w:rsidR="001C3357" w:rsidRDefault="001C3357" w:rsidP="001C3357">
      <w:pPr>
        <w:rPr>
          <w:rFonts w:hint="cs"/>
          <w:rtl/>
        </w:rPr>
      </w:pPr>
      <w:r>
        <w:rPr>
          <w:rFonts w:hint="cs"/>
          <w:rtl/>
        </w:rPr>
        <w:t xml:space="preserve">הישיבה נעולה. </w:t>
      </w:r>
      <w:bookmarkStart w:id="93" w:name="_ETM_Q1_522879"/>
      <w:bookmarkEnd w:id="93"/>
      <w:r>
        <w:rPr>
          <w:rFonts w:hint="cs"/>
          <w:rtl/>
        </w:rPr>
        <w:t>תודה.</w:t>
      </w:r>
    </w:p>
    <w:p w14:paraId="01E3B6F5" w14:textId="77777777" w:rsidR="001C3357" w:rsidRDefault="001C3357" w:rsidP="001C3357">
      <w:pPr>
        <w:rPr>
          <w:rFonts w:hint="cs"/>
          <w:rtl/>
        </w:rPr>
      </w:pPr>
    </w:p>
    <w:p w14:paraId="17EE93A6" w14:textId="77777777" w:rsidR="001C3357" w:rsidRDefault="001C3357" w:rsidP="001C3357">
      <w:pPr>
        <w:rPr>
          <w:rFonts w:hint="cs"/>
          <w:rtl/>
        </w:rPr>
      </w:pPr>
    </w:p>
    <w:p w14:paraId="36A2F517" w14:textId="77777777" w:rsidR="001C3357" w:rsidRDefault="001C3357" w:rsidP="001C3357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17:07.</w:t>
      </w:r>
    </w:p>
    <w:p w14:paraId="24A13D29" w14:textId="77777777" w:rsidR="001C3357" w:rsidRDefault="001C3357" w:rsidP="001C3357">
      <w:pPr>
        <w:keepNext/>
        <w:rPr>
          <w:rFonts w:hint="cs"/>
          <w:rtl/>
        </w:rPr>
      </w:pPr>
    </w:p>
    <w:p w14:paraId="58B42483" w14:textId="77777777" w:rsidR="001C3357" w:rsidRDefault="001C3357" w:rsidP="001C3357">
      <w:pPr>
        <w:rPr>
          <w:rFonts w:hint="cs"/>
          <w:rtl/>
        </w:rPr>
      </w:pPr>
    </w:p>
    <w:p w14:paraId="11E98E88" w14:textId="77777777" w:rsidR="001C3357" w:rsidRDefault="001C3357" w:rsidP="001C3357">
      <w:pPr>
        <w:rPr>
          <w:rFonts w:hint="cs"/>
          <w:rtl/>
        </w:rPr>
      </w:pPr>
      <w:bookmarkStart w:id="94" w:name="_ETM_Q1_509801"/>
      <w:bookmarkEnd w:id="94"/>
    </w:p>
    <w:p w14:paraId="480DC22F" w14:textId="77777777" w:rsidR="00D33F82" w:rsidRPr="008713A4" w:rsidRDefault="00D33F82" w:rsidP="00DE7AAF">
      <w:pPr>
        <w:rPr>
          <w:rFonts w:hint="cs"/>
          <w:rtl/>
        </w:rPr>
      </w:pPr>
    </w:p>
    <w:sectPr w:rsidR="00D33F82" w:rsidRPr="008713A4" w:rsidSect="00E94CC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86823" w14:textId="77777777" w:rsidR="007C6E43" w:rsidRDefault="007C6E43">
      <w:r>
        <w:separator/>
      </w:r>
    </w:p>
  </w:endnote>
  <w:endnote w:type="continuationSeparator" w:id="0">
    <w:p w14:paraId="4DD8E2E6" w14:textId="77777777" w:rsidR="007C6E43" w:rsidRDefault="007C6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698D" w14:textId="77777777" w:rsidR="007C6E43" w:rsidRDefault="007C6E43">
      <w:r>
        <w:separator/>
      </w:r>
    </w:p>
  </w:footnote>
  <w:footnote w:type="continuationSeparator" w:id="0">
    <w:p w14:paraId="5DED9113" w14:textId="77777777" w:rsidR="007C6E43" w:rsidRDefault="007C6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AD15" w14:textId="77777777" w:rsidR="001A41B8" w:rsidRDefault="001A41B8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DA4DFD0" w14:textId="77777777" w:rsidR="001A41B8" w:rsidRDefault="001A41B8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A460" w14:textId="77777777" w:rsidR="001A41B8" w:rsidRDefault="001A41B8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4CCB">
      <w:rPr>
        <w:rStyle w:val="PageNumber"/>
        <w:noProof/>
        <w:rtl/>
      </w:rPr>
      <w:t>10</w:t>
    </w:r>
    <w:r>
      <w:rPr>
        <w:rStyle w:val="PageNumber"/>
      </w:rPr>
      <w:fldChar w:fldCharType="end"/>
    </w:r>
  </w:p>
  <w:p w14:paraId="31A1E9D1" w14:textId="77777777" w:rsidR="001A41B8" w:rsidRPr="00CC5815" w:rsidRDefault="001A41B8" w:rsidP="008E5E3F">
    <w:pPr>
      <w:pStyle w:val="Header"/>
      <w:ind w:firstLine="0"/>
    </w:pPr>
    <w:r>
      <w:rPr>
        <w:rtl/>
      </w:rPr>
      <w:t xml:space="preserve">ועדת הכנסת </w:t>
    </w:r>
  </w:p>
  <w:p w14:paraId="2B93C2D4" w14:textId="77777777" w:rsidR="001A41B8" w:rsidRPr="00CC5815" w:rsidRDefault="001A41B8" w:rsidP="008E5E3F">
    <w:pPr>
      <w:pStyle w:val="Header"/>
      <w:ind w:firstLine="0"/>
      <w:rPr>
        <w:rFonts w:hint="cs"/>
        <w:rtl/>
      </w:rPr>
    </w:pPr>
    <w:r>
      <w:rPr>
        <w:rtl/>
      </w:rPr>
      <w:t xml:space="preserve"> 21/03/2012 </w:t>
    </w:r>
  </w:p>
  <w:p w14:paraId="5EA618EE" w14:textId="77777777" w:rsidR="001A41B8" w:rsidRPr="00CC5815" w:rsidRDefault="001A41B8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25542AB"/>
    <w:multiLevelType w:val="hybridMultilevel"/>
    <w:tmpl w:val="1E68C19E"/>
    <w:lvl w:ilvl="0" w:tplc="D5F24E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C54A61"/>
    <w:multiLevelType w:val="hybridMultilevel"/>
    <w:tmpl w:val="98DA588C"/>
    <w:lvl w:ilvl="0" w:tplc="8C566322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B85786"/>
    <w:multiLevelType w:val="hybridMultilevel"/>
    <w:tmpl w:val="35FA1CD0"/>
    <w:lvl w:ilvl="0" w:tplc="F2DA5F72">
      <w:start w:val="4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 w16cid:durableId="928007798">
    <w:abstractNumId w:val="0"/>
  </w:num>
  <w:num w:numId="2" w16cid:durableId="1661274641">
    <w:abstractNumId w:val="3"/>
  </w:num>
  <w:num w:numId="3" w16cid:durableId="1921600144">
    <w:abstractNumId w:val="2"/>
  </w:num>
  <w:num w:numId="4" w16cid:durableId="812254690">
    <w:abstractNumId w:val="4"/>
  </w:num>
  <w:num w:numId="5" w16cid:durableId="1618371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7C4"/>
    <w:rsid w:val="00037279"/>
    <w:rsid w:val="00043946"/>
    <w:rsid w:val="00067F42"/>
    <w:rsid w:val="00070FC1"/>
    <w:rsid w:val="00082EC1"/>
    <w:rsid w:val="00092B80"/>
    <w:rsid w:val="000A770E"/>
    <w:rsid w:val="000B03C2"/>
    <w:rsid w:val="000B2EE6"/>
    <w:rsid w:val="000B6444"/>
    <w:rsid w:val="000B7D61"/>
    <w:rsid w:val="000E25DB"/>
    <w:rsid w:val="000E3314"/>
    <w:rsid w:val="000F2459"/>
    <w:rsid w:val="001062AB"/>
    <w:rsid w:val="00164CED"/>
    <w:rsid w:val="00167294"/>
    <w:rsid w:val="00171E7F"/>
    <w:rsid w:val="001758C1"/>
    <w:rsid w:val="0017779F"/>
    <w:rsid w:val="001A41B8"/>
    <w:rsid w:val="001A74E9"/>
    <w:rsid w:val="001C3357"/>
    <w:rsid w:val="001C44DA"/>
    <w:rsid w:val="001C4FDA"/>
    <w:rsid w:val="001D3044"/>
    <w:rsid w:val="001D440C"/>
    <w:rsid w:val="001F77B1"/>
    <w:rsid w:val="00202D32"/>
    <w:rsid w:val="00216ADA"/>
    <w:rsid w:val="00227FEF"/>
    <w:rsid w:val="002543E5"/>
    <w:rsid w:val="00261554"/>
    <w:rsid w:val="002767BE"/>
    <w:rsid w:val="00280D58"/>
    <w:rsid w:val="002D22F6"/>
    <w:rsid w:val="00303B4C"/>
    <w:rsid w:val="0031797B"/>
    <w:rsid w:val="00332BC1"/>
    <w:rsid w:val="00340AFA"/>
    <w:rsid w:val="00344602"/>
    <w:rsid w:val="00353B38"/>
    <w:rsid w:val="0036104B"/>
    <w:rsid w:val="00366CFB"/>
    <w:rsid w:val="00373508"/>
    <w:rsid w:val="00390533"/>
    <w:rsid w:val="003A0694"/>
    <w:rsid w:val="003A21D9"/>
    <w:rsid w:val="003C1CDA"/>
    <w:rsid w:val="003C279D"/>
    <w:rsid w:val="003D68D7"/>
    <w:rsid w:val="003E0312"/>
    <w:rsid w:val="003F0A5F"/>
    <w:rsid w:val="003F7239"/>
    <w:rsid w:val="00420E41"/>
    <w:rsid w:val="00424C94"/>
    <w:rsid w:val="00451746"/>
    <w:rsid w:val="00470EAC"/>
    <w:rsid w:val="00495FD8"/>
    <w:rsid w:val="004B0A65"/>
    <w:rsid w:val="004B1BE9"/>
    <w:rsid w:val="004C3E02"/>
    <w:rsid w:val="004E2878"/>
    <w:rsid w:val="00500C0C"/>
    <w:rsid w:val="005235FC"/>
    <w:rsid w:val="00546678"/>
    <w:rsid w:val="00550BE6"/>
    <w:rsid w:val="005634BF"/>
    <w:rsid w:val="00573D2E"/>
    <w:rsid w:val="0058196A"/>
    <w:rsid w:val="00590B77"/>
    <w:rsid w:val="00597CFD"/>
    <w:rsid w:val="005A342D"/>
    <w:rsid w:val="005C363E"/>
    <w:rsid w:val="005D5DB6"/>
    <w:rsid w:val="005D61F3"/>
    <w:rsid w:val="005D6887"/>
    <w:rsid w:val="005F76B0"/>
    <w:rsid w:val="006065C3"/>
    <w:rsid w:val="00634F61"/>
    <w:rsid w:val="00672ACB"/>
    <w:rsid w:val="00674F56"/>
    <w:rsid w:val="00680781"/>
    <w:rsid w:val="0068574D"/>
    <w:rsid w:val="006A0CB7"/>
    <w:rsid w:val="006C3584"/>
    <w:rsid w:val="006F0259"/>
    <w:rsid w:val="006F6BBD"/>
    <w:rsid w:val="00702755"/>
    <w:rsid w:val="0070472C"/>
    <w:rsid w:val="007245BB"/>
    <w:rsid w:val="007872B4"/>
    <w:rsid w:val="007916B2"/>
    <w:rsid w:val="00795B7C"/>
    <w:rsid w:val="007B582A"/>
    <w:rsid w:val="007C6E43"/>
    <w:rsid w:val="00814FAB"/>
    <w:rsid w:val="008320F6"/>
    <w:rsid w:val="00841223"/>
    <w:rsid w:val="008443B2"/>
    <w:rsid w:val="00846BE9"/>
    <w:rsid w:val="00853207"/>
    <w:rsid w:val="008713A4"/>
    <w:rsid w:val="00875F10"/>
    <w:rsid w:val="00884FA3"/>
    <w:rsid w:val="008A1561"/>
    <w:rsid w:val="008B783E"/>
    <w:rsid w:val="008C273E"/>
    <w:rsid w:val="008C7015"/>
    <w:rsid w:val="008D1DFB"/>
    <w:rsid w:val="008E5E3F"/>
    <w:rsid w:val="00905427"/>
    <w:rsid w:val="00914904"/>
    <w:rsid w:val="00933BC1"/>
    <w:rsid w:val="009355B3"/>
    <w:rsid w:val="009515F0"/>
    <w:rsid w:val="009830CB"/>
    <w:rsid w:val="0098352D"/>
    <w:rsid w:val="009A1820"/>
    <w:rsid w:val="009B044F"/>
    <w:rsid w:val="009D149F"/>
    <w:rsid w:val="009D35AB"/>
    <w:rsid w:val="009E6E93"/>
    <w:rsid w:val="009F1518"/>
    <w:rsid w:val="00A06E2F"/>
    <w:rsid w:val="00A15971"/>
    <w:rsid w:val="00A22C90"/>
    <w:rsid w:val="00A4515F"/>
    <w:rsid w:val="00A50C3A"/>
    <w:rsid w:val="00A66020"/>
    <w:rsid w:val="00AB02EE"/>
    <w:rsid w:val="00AD6FFC"/>
    <w:rsid w:val="00AE7949"/>
    <w:rsid w:val="00AF31E6"/>
    <w:rsid w:val="00AF5C10"/>
    <w:rsid w:val="00B110CB"/>
    <w:rsid w:val="00B120B2"/>
    <w:rsid w:val="00B35B25"/>
    <w:rsid w:val="00B50340"/>
    <w:rsid w:val="00B748A9"/>
    <w:rsid w:val="00B76A33"/>
    <w:rsid w:val="00B8517A"/>
    <w:rsid w:val="00B87355"/>
    <w:rsid w:val="00BA6446"/>
    <w:rsid w:val="00BD47B7"/>
    <w:rsid w:val="00C24074"/>
    <w:rsid w:val="00C3598A"/>
    <w:rsid w:val="00C44800"/>
    <w:rsid w:val="00C52EC2"/>
    <w:rsid w:val="00C5761E"/>
    <w:rsid w:val="00C61DC1"/>
    <w:rsid w:val="00C64AFF"/>
    <w:rsid w:val="00C73696"/>
    <w:rsid w:val="00C770F3"/>
    <w:rsid w:val="00C84C37"/>
    <w:rsid w:val="00C8624A"/>
    <w:rsid w:val="00C9660B"/>
    <w:rsid w:val="00CA5363"/>
    <w:rsid w:val="00CB00E8"/>
    <w:rsid w:val="00CB6D60"/>
    <w:rsid w:val="00CC2EA7"/>
    <w:rsid w:val="00CC5815"/>
    <w:rsid w:val="00CE24B8"/>
    <w:rsid w:val="00CE5849"/>
    <w:rsid w:val="00CF1DD4"/>
    <w:rsid w:val="00D127E6"/>
    <w:rsid w:val="00D33F82"/>
    <w:rsid w:val="00D45D27"/>
    <w:rsid w:val="00D6109B"/>
    <w:rsid w:val="00D62F82"/>
    <w:rsid w:val="00D82D50"/>
    <w:rsid w:val="00D85EE5"/>
    <w:rsid w:val="00D86E57"/>
    <w:rsid w:val="00D91CAD"/>
    <w:rsid w:val="00D934A7"/>
    <w:rsid w:val="00D96B24"/>
    <w:rsid w:val="00DB0C39"/>
    <w:rsid w:val="00DB270D"/>
    <w:rsid w:val="00DE1D26"/>
    <w:rsid w:val="00DE7AAF"/>
    <w:rsid w:val="00E26B51"/>
    <w:rsid w:val="00E61903"/>
    <w:rsid w:val="00E64116"/>
    <w:rsid w:val="00E939C8"/>
    <w:rsid w:val="00E93CEE"/>
    <w:rsid w:val="00E94CCB"/>
    <w:rsid w:val="00EA742A"/>
    <w:rsid w:val="00EB057D"/>
    <w:rsid w:val="00EB5C85"/>
    <w:rsid w:val="00EC6969"/>
    <w:rsid w:val="00EE09AD"/>
    <w:rsid w:val="00F053E5"/>
    <w:rsid w:val="00F10D2D"/>
    <w:rsid w:val="00F16831"/>
    <w:rsid w:val="00F32ABC"/>
    <w:rsid w:val="00F41C33"/>
    <w:rsid w:val="00F53584"/>
    <w:rsid w:val="00F549E5"/>
    <w:rsid w:val="00F72368"/>
    <w:rsid w:val="00F821F6"/>
    <w:rsid w:val="00F83AC2"/>
    <w:rsid w:val="00FB0768"/>
    <w:rsid w:val="00FE178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6F8DDC"/>
  <w15:chartTrackingRefBased/>
  <w15:docId w15:val="{55ED7030-341D-4786-850C-9C127FBC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הכנסת השמונה-עשרה </vt:lpstr>
    </vt:vector>
  </TitlesOfParts>
  <Company>OMNITECH</Company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 </dc:title>
  <dc:subject/>
  <dc:creator>knesset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