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98B28" w14:textId="77777777" w:rsidR="00E64116" w:rsidRPr="008713A4" w:rsidRDefault="00A150C5" w:rsidP="008320F6">
      <w:pPr>
        <w:ind w:firstLine="0"/>
        <w:rPr>
          <w:rFonts w:hint="cs"/>
          <w:b/>
          <w:bCs/>
          <w:rtl/>
        </w:rPr>
      </w:pPr>
      <w:r>
        <w:rPr>
          <w:b/>
          <w:bCs/>
          <w:rtl/>
        </w:rPr>
        <w:t xml:space="preserve">הכנסת השמונה-עשרה </w:t>
      </w:r>
    </w:p>
    <w:p w14:paraId="741C235E" w14:textId="77777777"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144B26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14:paraId="7685C2EF" w14:textId="77777777" w:rsidR="00E64116" w:rsidRPr="008713A4" w:rsidRDefault="00A150C5" w:rsidP="008320F6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 מושב רביעי</w:t>
      </w:r>
    </w:p>
    <w:p w14:paraId="04943959" w14:textId="77777777" w:rsidR="00E64116" w:rsidRPr="008713A4" w:rsidRDefault="00E64116" w:rsidP="008320F6">
      <w:pPr>
        <w:ind w:firstLine="0"/>
        <w:rPr>
          <w:b/>
          <w:bCs/>
          <w:rtl/>
        </w:rPr>
      </w:pPr>
    </w:p>
    <w:p w14:paraId="4568BBD0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5DF9E20B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5661A4C6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7AFB2587" w14:textId="77777777" w:rsidR="00E64116" w:rsidRPr="008713A4" w:rsidRDefault="003F7E12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266</w:t>
      </w:r>
    </w:p>
    <w:p w14:paraId="0FDBB7F0" w14:textId="77777777" w:rsidR="00E64116" w:rsidRPr="008713A4" w:rsidRDefault="00A150C5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 מישיבת ועדת הכנסת </w:t>
      </w:r>
    </w:p>
    <w:p w14:paraId="7B2C2A75" w14:textId="77777777" w:rsidR="00E64116" w:rsidRPr="008713A4" w:rsidRDefault="00A150C5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 xml:space="preserve"> יום שלישי, ד' בניסן התשע"ב (27 במרץ 2012), שעה 12:45</w:t>
      </w:r>
    </w:p>
    <w:p w14:paraId="6865B427" w14:textId="77777777" w:rsidR="00E64116" w:rsidRPr="008713A4" w:rsidRDefault="00E64116" w:rsidP="008320F6">
      <w:pPr>
        <w:ind w:firstLine="0"/>
        <w:rPr>
          <w:rtl/>
        </w:rPr>
      </w:pPr>
    </w:p>
    <w:p w14:paraId="20BD1A81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11AE94A4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71891FE2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349905CE" w14:textId="77777777" w:rsidR="00E64116" w:rsidRPr="008713A4" w:rsidRDefault="00A150C5" w:rsidP="008320F6">
      <w:pPr>
        <w:ind w:firstLine="0"/>
        <w:rPr>
          <w:rFonts w:hint="cs"/>
          <w:rtl/>
        </w:rPr>
      </w:pPr>
      <w:r w:rsidRPr="00A150C5">
        <w:rPr>
          <w:rtl/>
        </w:rPr>
        <w:t>הצעת חוק לתיקון פקודת סדרי השלטון והמשפט (תיקון טעות בנוסח שנתקבל), התשע"ב-2012</w:t>
      </w:r>
    </w:p>
    <w:p w14:paraId="6D808E78" w14:textId="77777777" w:rsidR="00A150C5" w:rsidRDefault="00A150C5" w:rsidP="008320F6">
      <w:pPr>
        <w:ind w:firstLine="0"/>
        <w:rPr>
          <w:rtl/>
        </w:rPr>
      </w:pPr>
    </w:p>
    <w:p w14:paraId="77E67B3D" w14:textId="77777777" w:rsidR="00E64116" w:rsidRPr="008713A4" w:rsidRDefault="00E64116" w:rsidP="008320F6">
      <w:pPr>
        <w:ind w:firstLine="0"/>
        <w:rPr>
          <w:rtl/>
        </w:rPr>
      </w:pPr>
    </w:p>
    <w:p w14:paraId="6012D7DB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4DEFE0C6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068EDB35" w14:textId="77777777" w:rsidR="009B0361" w:rsidRDefault="009B0361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יריב לוין </w:t>
      </w:r>
      <w:r>
        <w:rPr>
          <w:rtl/>
        </w:rPr>
        <w:t>–</w:t>
      </w:r>
      <w:r>
        <w:rPr>
          <w:rFonts w:hint="cs"/>
          <w:rtl/>
        </w:rPr>
        <w:t xml:space="preserve"> היו"ר</w:t>
      </w:r>
    </w:p>
    <w:p w14:paraId="317C3A79" w14:textId="77777777" w:rsidR="009B0361" w:rsidRPr="00A150C5" w:rsidRDefault="009B0361" w:rsidP="009B0361">
      <w:pPr>
        <w:ind w:firstLine="0"/>
        <w:outlineLvl w:val="0"/>
        <w:rPr>
          <w:rtl/>
        </w:rPr>
      </w:pPr>
      <w:bookmarkStart w:id="0" w:name="_ETM_Q1_1447000"/>
      <w:bookmarkEnd w:id="0"/>
      <w:r w:rsidRPr="00A150C5">
        <w:rPr>
          <w:rtl/>
        </w:rPr>
        <w:t>ישראל אייכלר</w:t>
      </w:r>
    </w:p>
    <w:p w14:paraId="05DC12F8" w14:textId="77777777" w:rsidR="009B0361" w:rsidRDefault="009B0361" w:rsidP="009B0361">
      <w:pPr>
        <w:ind w:firstLine="0"/>
        <w:outlineLvl w:val="0"/>
        <w:rPr>
          <w:rFonts w:hint="cs"/>
          <w:rtl/>
        </w:rPr>
      </w:pPr>
    </w:p>
    <w:p w14:paraId="66D073DB" w14:textId="77777777" w:rsidR="009B0361" w:rsidRDefault="009B0361" w:rsidP="009B0361">
      <w:pPr>
        <w:ind w:firstLine="0"/>
        <w:outlineLvl w:val="0"/>
        <w:rPr>
          <w:rFonts w:hint="cs"/>
          <w:rtl/>
        </w:rPr>
      </w:pPr>
      <w:bookmarkStart w:id="1" w:name="_ETM_Q1_1524000"/>
      <w:bookmarkEnd w:id="1"/>
      <w:r>
        <w:rPr>
          <w:rFonts w:hint="cs"/>
          <w:rtl/>
        </w:rPr>
        <w:t>אורי מקלב</w:t>
      </w:r>
    </w:p>
    <w:p w14:paraId="65F98880" w14:textId="77777777" w:rsidR="009B0361" w:rsidRDefault="009B0361" w:rsidP="008320F6">
      <w:pPr>
        <w:ind w:firstLine="0"/>
        <w:outlineLvl w:val="0"/>
        <w:rPr>
          <w:rFonts w:hint="cs"/>
          <w:rtl/>
        </w:rPr>
      </w:pPr>
    </w:p>
    <w:p w14:paraId="30F67E94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bookmarkStart w:id="2" w:name="_ETM_Q1_1441000"/>
      <w:bookmarkEnd w:id="2"/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bidiVisual/>
        <w:tblW w:w="0" w:type="auto"/>
        <w:tblLook w:val="01E0" w:firstRow="1" w:lastRow="1" w:firstColumn="1" w:lastColumn="1" w:noHBand="0" w:noVBand="0"/>
      </w:tblPr>
      <w:tblGrid>
        <w:gridCol w:w="1239"/>
        <w:gridCol w:w="336"/>
        <w:gridCol w:w="3922"/>
      </w:tblGrid>
      <w:tr w:rsidR="009B0361" w14:paraId="0A7BBEB5" w14:textId="77777777" w:rsidTr="00B05C6D">
        <w:tc>
          <w:tcPr>
            <w:tcW w:w="0" w:type="auto"/>
            <w:shd w:val="clear" w:color="auto" w:fill="auto"/>
          </w:tcPr>
          <w:p w14:paraId="7B62B2B4" w14:textId="77777777" w:rsidR="009B0361" w:rsidRDefault="009B0361" w:rsidP="00B05C6D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אייל זנדברג</w:t>
            </w:r>
          </w:p>
        </w:tc>
        <w:tc>
          <w:tcPr>
            <w:tcW w:w="0" w:type="auto"/>
            <w:shd w:val="clear" w:color="auto" w:fill="auto"/>
          </w:tcPr>
          <w:p w14:paraId="146E9369" w14:textId="77777777" w:rsidR="009B0361" w:rsidRDefault="009B0361" w:rsidP="00B05C6D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7119EBE6" w14:textId="77777777" w:rsidR="009B0361" w:rsidRDefault="009B0361" w:rsidP="00B05C6D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ראש תחום משפט ציבורי, </w:t>
            </w:r>
            <w:bookmarkStart w:id="3" w:name="_ETM_Q1_1589000"/>
            <w:bookmarkEnd w:id="3"/>
            <w:r>
              <w:rPr>
                <w:rFonts w:hint="cs"/>
                <w:rtl/>
              </w:rPr>
              <w:t>משרד המשפטים</w:t>
            </w:r>
          </w:p>
        </w:tc>
      </w:tr>
    </w:tbl>
    <w:p w14:paraId="484FEBD0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3D165E08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1E224016" w14:textId="77777777" w:rsidR="00E64116" w:rsidRPr="008713A4" w:rsidRDefault="003F7E12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14:paraId="2301440A" w14:textId="77777777" w:rsidR="00E64116" w:rsidRDefault="00A150C5" w:rsidP="008320F6">
      <w:pPr>
        <w:ind w:firstLine="0"/>
        <w:outlineLvl w:val="0"/>
        <w:rPr>
          <w:rFonts w:hint="cs"/>
          <w:rtl/>
        </w:rPr>
      </w:pPr>
      <w:r>
        <w:rPr>
          <w:rtl/>
        </w:rPr>
        <w:t>ארבל אסטרחן</w:t>
      </w:r>
    </w:p>
    <w:p w14:paraId="029C0861" w14:textId="77777777" w:rsidR="009B0361" w:rsidRPr="008713A4" w:rsidRDefault="009B0361" w:rsidP="000E7D01">
      <w:pPr>
        <w:ind w:firstLine="0"/>
        <w:outlineLvl w:val="0"/>
        <w:rPr>
          <w:rFonts w:hint="cs"/>
        </w:rPr>
      </w:pPr>
      <w:bookmarkStart w:id="4" w:name="_ETM_Q1_1715000"/>
      <w:bookmarkEnd w:id="4"/>
      <w:r>
        <w:rPr>
          <w:rFonts w:hint="cs"/>
          <w:rtl/>
        </w:rPr>
        <w:t xml:space="preserve">רחלי הכהן </w:t>
      </w:r>
      <w:r w:rsidR="000E7D01">
        <w:rPr>
          <w:rFonts w:hint="eastAsia"/>
          <w:rtl/>
        </w:rPr>
        <w:t>–</w:t>
      </w:r>
      <w:r>
        <w:rPr>
          <w:rFonts w:hint="cs"/>
          <w:rtl/>
        </w:rPr>
        <w:t xml:space="preserve"> מתמחה</w:t>
      </w:r>
    </w:p>
    <w:p w14:paraId="36FA356D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37E05551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3435D02E" w14:textId="77777777" w:rsidR="00E64116" w:rsidRPr="008713A4" w:rsidRDefault="00A150C5" w:rsidP="00DA7060">
      <w:pPr>
        <w:ind w:firstLine="0"/>
        <w:outlineLvl w:val="0"/>
        <w:rPr>
          <w:u w:val="single"/>
        </w:rPr>
      </w:pPr>
      <w:r>
        <w:rPr>
          <w:rtl/>
        </w:rPr>
        <w:t>אתי בן</w:t>
      </w:r>
      <w:r w:rsidR="00DA7060">
        <w:rPr>
          <w:rFonts w:hint="cs"/>
          <w:rtl/>
        </w:rPr>
        <w:t>-</w:t>
      </w:r>
      <w:r>
        <w:rPr>
          <w:rtl/>
        </w:rPr>
        <w:t xml:space="preserve">יוסף </w:t>
      </w:r>
    </w:p>
    <w:p w14:paraId="0F8040B1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463E80D2" w14:textId="77777777" w:rsidR="00E64116" w:rsidRPr="008713A4" w:rsidRDefault="00A150C5" w:rsidP="00A150C5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רשמת</w:t>
      </w:r>
      <w:r w:rsidR="00E64116" w:rsidRPr="008713A4">
        <w:rPr>
          <w:rFonts w:hint="cs"/>
          <w:b/>
          <w:bCs/>
          <w:u w:val="single"/>
          <w:rtl/>
        </w:rPr>
        <w:t xml:space="preserve"> פרלמנטרית:</w:t>
      </w:r>
    </w:p>
    <w:p w14:paraId="66E0CCCE" w14:textId="77777777" w:rsidR="00E64116" w:rsidRPr="008713A4" w:rsidRDefault="00A150C5" w:rsidP="008320F6">
      <w:pPr>
        <w:ind w:firstLine="0"/>
        <w:rPr>
          <w:rFonts w:hint="cs"/>
          <w:rtl/>
        </w:rPr>
      </w:pPr>
      <w:r>
        <w:rPr>
          <w:rtl/>
        </w:rPr>
        <w:t>הדר אביב</w:t>
      </w:r>
    </w:p>
    <w:p w14:paraId="591DF6D7" w14:textId="77777777" w:rsidR="009B0361" w:rsidRDefault="00E64116" w:rsidP="009B0361">
      <w:pPr>
        <w:ind w:firstLine="0"/>
        <w:jc w:val="center"/>
        <w:rPr>
          <w:rFonts w:hint="cs"/>
          <w:b/>
          <w:bCs/>
          <w:u w:val="single"/>
          <w:rtl/>
        </w:rPr>
      </w:pPr>
      <w:r w:rsidRPr="008713A4">
        <w:rPr>
          <w:rtl/>
        </w:rPr>
        <w:br w:type="page"/>
      </w:r>
      <w:r w:rsidR="009B0361" w:rsidRPr="009B0361">
        <w:rPr>
          <w:b/>
          <w:bCs/>
          <w:u w:val="single"/>
          <w:rtl/>
        </w:rPr>
        <w:lastRenderedPageBreak/>
        <w:t>הצעת חוק לתיקון פקודת סדרי השלטון והמשפט (תיקון טעות בנוסח שנתקבל), התשע"ב-2012</w:t>
      </w:r>
    </w:p>
    <w:p w14:paraId="6D93878B" w14:textId="77777777" w:rsidR="009B0361" w:rsidRDefault="009B0361" w:rsidP="009B0361">
      <w:pPr>
        <w:ind w:firstLine="0"/>
        <w:jc w:val="left"/>
        <w:rPr>
          <w:b/>
          <w:bCs/>
          <w:u w:val="single"/>
        </w:rPr>
      </w:pPr>
      <w:bookmarkStart w:id="5" w:name="_ETM_Q1_1636000"/>
      <w:bookmarkStart w:id="6" w:name="_ETM_Q1_1656000"/>
      <w:bookmarkEnd w:id="5"/>
      <w:bookmarkEnd w:id="6"/>
    </w:p>
    <w:p w14:paraId="4FC3DFD9" w14:textId="77777777" w:rsidR="00534674" w:rsidRDefault="00534674" w:rsidP="009B0361">
      <w:pPr>
        <w:ind w:firstLine="0"/>
        <w:jc w:val="left"/>
        <w:rPr>
          <w:b/>
          <w:bCs/>
          <w:u w:val="single"/>
          <w:rtl/>
        </w:rPr>
      </w:pPr>
      <w:bookmarkStart w:id="7" w:name="_ETM_Q1_12767"/>
      <w:bookmarkEnd w:id="7"/>
    </w:p>
    <w:p w14:paraId="286F6784" w14:textId="77777777" w:rsidR="009B0361" w:rsidRDefault="009B0361" w:rsidP="009B0361">
      <w:pPr>
        <w:pStyle w:val="af"/>
        <w:keepNext/>
        <w:rPr>
          <w:rFonts w:hint="cs"/>
          <w:rtl/>
        </w:rPr>
      </w:pPr>
      <w:bookmarkStart w:id="8" w:name="_ETM_Q1_1652000"/>
      <w:bookmarkEnd w:id="8"/>
      <w:r>
        <w:rPr>
          <w:rtl/>
        </w:rPr>
        <w:t>היו"ר יריב לוין:</w:t>
      </w:r>
    </w:p>
    <w:p w14:paraId="54E30B11" w14:textId="77777777" w:rsidR="009B0361" w:rsidRDefault="009B0361" w:rsidP="009B0361">
      <w:pPr>
        <w:keepNext/>
      </w:pPr>
    </w:p>
    <w:p w14:paraId="252C7C65" w14:textId="77777777" w:rsidR="00534674" w:rsidRDefault="00534674" w:rsidP="00534674">
      <w:pPr>
        <w:keepNext/>
        <w:rPr>
          <w:rFonts w:hint="cs"/>
          <w:rtl/>
        </w:rPr>
      </w:pPr>
      <w:bookmarkStart w:id="9" w:name="_ETM_Q1_16005"/>
      <w:bookmarkEnd w:id="9"/>
      <w:r>
        <w:rPr>
          <w:rFonts w:hint="cs"/>
          <w:rtl/>
        </w:rPr>
        <w:t>צהריים טובים, אני פותח את הישיבה. על סדר-היום</w:t>
      </w:r>
      <w:r w:rsidR="001C7DF0">
        <w:t>:</w:t>
      </w:r>
      <w:r>
        <w:rPr>
          <w:rFonts w:hint="cs"/>
          <w:rtl/>
        </w:rPr>
        <w:t xml:space="preserve"> הצעת חוק לתיקון פקודת סדרי השלטון והמשפט </w:t>
      </w:r>
      <w:bookmarkStart w:id="10" w:name="_ETM_Q1_1305482"/>
      <w:bookmarkEnd w:id="10"/>
      <w:r>
        <w:rPr>
          <w:rFonts w:hint="cs"/>
          <w:rtl/>
        </w:rPr>
        <w:t>(תיקון טעות בנוסח שנתקבל</w:t>
      </w:r>
      <w:r w:rsidR="001C7DF0">
        <w:rPr>
          <w:rFonts w:hint="cs"/>
          <w:rtl/>
        </w:rPr>
        <w:t>)</w:t>
      </w:r>
      <w:r>
        <w:rPr>
          <w:rFonts w:hint="cs"/>
          <w:rtl/>
        </w:rPr>
        <w:t>, התשע"ב-2012, פ/3978/18 של חברי הכנסת יריב לוין, משה גפני ואורי מקלב, הכנה לקריאה ראשונה.</w:t>
      </w:r>
    </w:p>
    <w:p w14:paraId="36ACF3C7" w14:textId="77777777" w:rsidR="00534674" w:rsidRDefault="00534674" w:rsidP="00534674">
      <w:pPr>
        <w:keepNext/>
        <w:rPr>
          <w:rFonts w:hint="cs"/>
          <w:rtl/>
        </w:rPr>
      </w:pPr>
      <w:bookmarkStart w:id="11" w:name="_ETM_Q1_1320956"/>
      <w:bookmarkEnd w:id="11"/>
    </w:p>
    <w:p w14:paraId="2410DEE7" w14:textId="77777777" w:rsidR="00534674" w:rsidRDefault="00534674" w:rsidP="00EA4AF7">
      <w:pPr>
        <w:keepNext/>
        <w:rPr>
          <w:rFonts w:hint="cs"/>
          <w:rtl/>
        </w:rPr>
      </w:pPr>
      <w:bookmarkStart w:id="12" w:name="_ETM_Q1_1321239"/>
      <w:bookmarkEnd w:id="12"/>
      <w:r>
        <w:rPr>
          <w:rFonts w:hint="cs"/>
          <w:rtl/>
        </w:rPr>
        <w:t xml:space="preserve">אני </w:t>
      </w:r>
      <w:bookmarkStart w:id="13" w:name="_ETM_Q1_1321570"/>
      <w:bookmarkEnd w:id="13"/>
      <w:r>
        <w:rPr>
          <w:rFonts w:hint="cs"/>
          <w:rtl/>
        </w:rPr>
        <w:t>מברך חיילים מחיל-הים שבא</w:t>
      </w:r>
      <w:r w:rsidR="001C7DF0">
        <w:rPr>
          <w:rFonts w:hint="cs"/>
          <w:rtl/>
        </w:rPr>
        <w:t>ו</w:t>
      </w:r>
      <w:r>
        <w:rPr>
          <w:rFonts w:hint="cs"/>
          <w:rtl/>
        </w:rPr>
        <w:t xml:space="preserve"> לבקר כאן בכנסת</w:t>
      </w:r>
      <w:r w:rsidR="00EA4AF7">
        <w:rPr>
          <w:rFonts w:hint="cs"/>
          <w:rtl/>
        </w:rPr>
        <w:t xml:space="preserve"> –</w:t>
      </w:r>
      <w:r>
        <w:rPr>
          <w:rFonts w:hint="cs"/>
          <w:rtl/>
        </w:rPr>
        <w:t xml:space="preserve"> באתם </w:t>
      </w:r>
      <w:bookmarkStart w:id="14" w:name="_ETM_Q1_1325939"/>
      <w:bookmarkEnd w:id="14"/>
      <w:r>
        <w:rPr>
          <w:rFonts w:hint="cs"/>
          <w:rtl/>
        </w:rPr>
        <w:t xml:space="preserve">ביום שקט ורגוע כי אלה ימים של פגרה. בדרך-כלל </w:t>
      </w:r>
      <w:bookmarkStart w:id="15" w:name="_ETM_Q1_1325618"/>
      <w:bookmarkEnd w:id="15"/>
      <w:r>
        <w:rPr>
          <w:rFonts w:hint="cs"/>
          <w:rtl/>
        </w:rPr>
        <w:t>קצת יותר סוער</w:t>
      </w:r>
      <w:r w:rsidR="001C7DF0" w:rsidRPr="001C7DF0">
        <w:rPr>
          <w:rFonts w:hint="cs"/>
          <w:rtl/>
        </w:rPr>
        <w:t xml:space="preserve"> </w:t>
      </w:r>
      <w:r w:rsidR="001C7DF0">
        <w:rPr>
          <w:rFonts w:hint="cs"/>
          <w:rtl/>
        </w:rPr>
        <w:t>פה</w:t>
      </w:r>
      <w:r>
        <w:rPr>
          <w:rFonts w:hint="cs"/>
          <w:rtl/>
        </w:rPr>
        <w:t>.</w:t>
      </w:r>
    </w:p>
    <w:p w14:paraId="364413F1" w14:textId="77777777" w:rsidR="00534674" w:rsidRDefault="00534674" w:rsidP="00534674">
      <w:pPr>
        <w:keepNext/>
        <w:rPr>
          <w:rFonts w:hint="cs"/>
          <w:rtl/>
        </w:rPr>
      </w:pPr>
      <w:bookmarkStart w:id="16" w:name="_ETM_Q1_1334509"/>
      <w:bookmarkEnd w:id="16"/>
    </w:p>
    <w:p w14:paraId="6CBDDE16" w14:textId="77777777" w:rsidR="00534674" w:rsidRDefault="00534674" w:rsidP="00534674">
      <w:pPr>
        <w:pStyle w:val="ae"/>
        <w:keepNext/>
        <w:rPr>
          <w:rFonts w:hint="cs"/>
          <w:rtl/>
        </w:rPr>
      </w:pPr>
      <w:bookmarkStart w:id="17" w:name="_ETM_Q1_1334737"/>
      <w:bookmarkEnd w:id="17"/>
      <w:r>
        <w:rPr>
          <w:rtl/>
        </w:rPr>
        <w:t>אורי מקלב:</w:t>
      </w:r>
    </w:p>
    <w:p w14:paraId="4AFDF484" w14:textId="77777777" w:rsidR="00534674" w:rsidRDefault="00534674" w:rsidP="00534674">
      <w:pPr>
        <w:keepNext/>
        <w:rPr>
          <w:rFonts w:hint="cs"/>
          <w:rtl/>
        </w:rPr>
      </w:pPr>
    </w:p>
    <w:p w14:paraId="0B9A55FB" w14:textId="77777777" w:rsidR="00534674" w:rsidRDefault="00534674" w:rsidP="001C78F2">
      <w:pPr>
        <w:rPr>
          <w:rFonts w:hint="cs"/>
          <w:rtl/>
        </w:rPr>
      </w:pPr>
      <w:r>
        <w:rPr>
          <w:rFonts w:hint="cs"/>
          <w:rtl/>
        </w:rPr>
        <w:t>ו</w:t>
      </w:r>
      <w:r w:rsidR="001C78F2">
        <w:rPr>
          <w:rFonts w:hint="cs"/>
          <w:rtl/>
        </w:rPr>
        <w:t>אני אומר</w:t>
      </w:r>
      <w:r>
        <w:rPr>
          <w:rFonts w:hint="cs"/>
          <w:rtl/>
        </w:rPr>
        <w:t xml:space="preserve"> שאנחנו נמצאים בצוללת. הבניין הזה </w:t>
      </w:r>
      <w:bookmarkStart w:id="18" w:name="_ETM_Q1_1337196"/>
      <w:bookmarkEnd w:id="18"/>
      <w:r w:rsidR="001C78F2">
        <w:rPr>
          <w:rFonts w:hint="cs"/>
          <w:rtl/>
        </w:rPr>
        <w:t>הוא כמו</w:t>
      </w:r>
      <w:r w:rsidR="00235A71">
        <w:rPr>
          <w:rFonts w:hint="cs"/>
          <w:rtl/>
        </w:rPr>
        <w:t xml:space="preserve"> צוללת - - -</w:t>
      </w:r>
    </w:p>
    <w:p w14:paraId="3AE1327C" w14:textId="77777777" w:rsidR="00534674" w:rsidRDefault="00534674" w:rsidP="00534674">
      <w:pPr>
        <w:rPr>
          <w:rFonts w:hint="cs"/>
          <w:rtl/>
        </w:rPr>
      </w:pPr>
      <w:bookmarkStart w:id="19" w:name="_ETM_Q1_1336346"/>
      <w:bookmarkEnd w:id="19"/>
    </w:p>
    <w:p w14:paraId="6C5A90A4" w14:textId="77777777" w:rsidR="00534674" w:rsidRDefault="00534674" w:rsidP="00534674">
      <w:pPr>
        <w:pStyle w:val="af"/>
        <w:keepNext/>
        <w:rPr>
          <w:rFonts w:hint="cs"/>
          <w:rtl/>
        </w:rPr>
      </w:pPr>
      <w:bookmarkStart w:id="20" w:name="_ETM_Q1_1336592"/>
      <w:bookmarkEnd w:id="20"/>
      <w:r>
        <w:rPr>
          <w:rtl/>
        </w:rPr>
        <w:t>היו"ר יריב לוין:</w:t>
      </w:r>
    </w:p>
    <w:p w14:paraId="696BDC5C" w14:textId="77777777" w:rsidR="00534674" w:rsidRDefault="00534674" w:rsidP="00534674">
      <w:pPr>
        <w:keepNext/>
        <w:rPr>
          <w:rFonts w:hint="cs"/>
          <w:rtl/>
        </w:rPr>
      </w:pPr>
    </w:p>
    <w:p w14:paraId="69F1AE21" w14:textId="77777777" w:rsidR="00534674" w:rsidRDefault="00534674" w:rsidP="00FF7670">
      <w:pPr>
        <w:rPr>
          <w:rFonts w:hint="cs"/>
          <w:rtl/>
        </w:rPr>
      </w:pPr>
      <w:r>
        <w:rPr>
          <w:rFonts w:hint="cs"/>
          <w:rtl/>
        </w:rPr>
        <w:t xml:space="preserve">זה נכון. האמת היא שיש </w:t>
      </w:r>
      <w:bookmarkStart w:id="21" w:name="_ETM_Q1_1345648"/>
      <w:bookmarkEnd w:id="21"/>
      <w:r>
        <w:rPr>
          <w:rFonts w:hint="cs"/>
          <w:rtl/>
        </w:rPr>
        <w:t>לי פינה מיוחדת לחיל-הים כי, לצערי, בן-דודי ארז תמיר ז"ל נהרג כשהיה בקורס חובלים</w:t>
      </w:r>
      <w:r w:rsidR="00FF7670">
        <w:rPr>
          <w:rFonts w:hint="cs"/>
          <w:rtl/>
        </w:rPr>
        <w:t>,</w:t>
      </w:r>
      <w:r>
        <w:rPr>
          <w:rFonts w:hint="cs"/>
          <w:rtl/>
        </w:rPr>
        <w:t xml:space="preserve"> אז אנחנו קצת מרגישים </w:t>
      </w:r>
      <w:bookmarkStart w:id="22" w:name="_ETM_Q1_1355820"/>
      <w:bookmarkEnd w:id="22"/>
      <w:r>
        <w:rPr>
          <w:rFonts w:hint="cs"/>
          <w:rtl/>
        </w:rPr>
        <w:t xml:space="preserve">חלק ממשפחת חיל-הים ומברכים אתכם על עשייה </w:t>
      </w:r>
      <w:bookmarkStart w:id="23" w:name="_ETM_Q1_1363541"/>
      <w:bookmarkEnd w:id="23"/>
      <w:r>
        <w:rPr>
          <w:rtl/>
        </w:rPr>
        <w:t>–</w:t>
      </w:r>
      <w:r>
        <w:rPr>
          <w:rFonts w:hint="cs"/>
          <w:rtl/>
        </w:rPr>
        <w:t xml:space="preserve"> ו</w:t>
      </w:r>
      <w:r w:rsidR="001C78F2">
        <w:rPr>
          <w:rFonts w:hint="cs"/>
          <w:rtl/>
        </w:rPr>
        <w:t>כמו</w:t>
      </w:r>
      <w:r>
        <w:rPr>
          <w:rFonts w:hint="cs"/>
          <w:rtl/>
        </w:rPr>
        <w:t xml:space="preserve"> </w:t>
      </w:r>
      <w:r w:rsidR="001C78F2">
        <w:rPr>
          <w:rFonts w:hint="cs"/>
          <w:rtl/>
        </w:rPr>
        <w:t>ש</w:t>
      </w:r>
      <w:r>
        <w:rPr>
          <w:rFonts w:hint="cs"/>
          <w:rtl/>
        </w:rPr>
        <w:t>אומרים, מי ששולט בים לא הפסי</w:t>
      </w:r>
      <w:r w:rsidR="001C78F2">
        <w:rPr>
          <w:rFonts w:hint="cs"/>
          <w:rtl/>
        </w:rPr>
        <w:t>ד</w:t>
      </w:r>
      <w:r>
        <w:rPr>
          <w:rFonts w:hint="cs"/>
          <w:rtl/>
        </w:rPr>
        <w:t xml:space="preserve"> אף </w:t>
      </w:r>
      <w:bookmarkStart w:id="24" w:name="_ETM_Q1_1361417"/>
      <w:bookmarkEnd w:id="24"/>
      <w:r>
        <w:rPr>
          <w:rFonts w:hint="cs"/>
          <w:rtl/>
        </w:rPr>
        <w:t>פעם מלחמה.</w:t>
      </w:r>
    </w:p>
    <w:p w14:paraId="77B219BA" w14:textId="77777777" w:rsidR="00534674" w:rsidRDefault="00534674" w:rsidP="00534674">
      <w:pPr>
        <w:rPr>
          <w:rFonts w:hint="cs"/>
          <w:rtl/>
        </w:rPr>
      </w:pPr>
      <w:bookmarkStart w:id="25" w:name="_ETM_Q1_1370286"/>
      <w:bookmarkEnd w:id="25"/>
    </w:p>
    <w:p w14:paraId="0691EA70" w14:textId="77777777" w:rsidR="00534674" w:rsidRDefault="00534674" w:rsidP="00534674">
      <w:pPr>
        <w:rPr>
          <w:rFonts w:hint="cs"/>
          <w:rtl/>
        </w:rPr>
      </w:pPr>
      <w:bookmarkStart w:id="26" w:name="_ETM_Q1_1370888"/>
      <w:bookmarkEnd w:id="26"/>
      <w:r>
        <w:rPr>
          <w:rFonts w:hint="cs"/>
          <w:rtl/>
        </w:rPr>
        <w:t xml:space="preserve">ארבל, את תציגי את החוק, ואייל </w:t>
      </w:r>
      <w:bookmarkStart w:id="27" w:name="_ETM_Q1_1372120"/>
      <w:bookmarkEnd w:id="27"/>
      <w:r>
        <w:rPr>
          <w:rFonts w:hint="cs"/>
          <w:rtl/>
        </w:rPr>
        <w:t>יתקן אותו.</w:t>
      </w:r>
    </w:p>
    <w:p w14:paraId="26DB7386" w14:textId="77777777" w:rsidR="00534674" w:rsidRDefault="00534674" w:rsidP="00534674">
      <w:pPr>
        <w:rPr>
          <w:rFonts w:hint="cs"/>
          <w:rtl/>
        </w:rPr>
      </w:pPr>
      <w:bookmarkStart w:id="28" w:name="_ETM_Q1_1374250"/>
      <w:bookmarkEnd w:id="28"/>
    </w:p>
    <w:p w14:paraId="4BEBB54B" w14:textId="77777777" w:rsidR="00534674" w:rsidRDefault="00534674" w:rsidP="00534674">
      <w:pPr>
        <w:pStyle w:val="a"/>
        <w:keepNext/>
        <w:rPr>
          <w:rFonts w:hint="cs"/>
          <w:rtl/>
        </w:rPr>
      </w:pPr>
      <w:bookmarkStart w:id="29" w:name="_ETM_Q1_1374584"/>
      <w:bookmarkStart w:id="30" w:name="_ETM_Q1_1378438"/>
      <w:bookmarkEnd w:id="29"/>
      <w:bookmarkEnd w:id="30"/>
      <w:r>
        <w:rPr>
          <w:rtl/>
        </w:rPr>
        <w:t>ארבל אסטרחן:</w:t>
      </w:r>
    </w:p>
    <w:p w14:paraId="2C96E161" w14:textId="77777777" w:rsidR="00534674" w:rsidRDefault="00534674" w:rsidP="00534674">
      <w:pPr>
        <w:keepNext/>
        <w:rPr>
          <w:rFonts w:hint="cs"/>
          <w:rtl/>
        </w:rPr>
      </w:pPr>
    </w:p>
    <w:p w14:paraId="335105A1" w14:textId="77777777" w:rsidR="00534674" w:rsidRDefault="00534674" w:rsidP="006D6FDA">
      <w:pPr>
        <w:rPr>
          <w:rFonts w:hint="cs"/>
          <w:rtl/>
        </w:rPr>
      </w:pPr>
      <w:r>
        <w:rPr>
          <w:rFonts w:hint="cs"/>
          <w:rtl/>
        </w:rPr>
        <w:t xml:space="preserve">יש פה כמה תיקונים קטנים יחסית שעניינם תיקון טעות בחוק שהתקבל. </w:t>
      </w:r>
      <w:r w:rsidR="00314570">
        <w:rPr>
          <w:rFonts w:hint="cs"/>
          <w:rtl/>
        </w:rPr>
        <w:t xml:space="preserve">לאחר שחוק מתקבל בכנסת, </w:t>
      </w:r>
      <w:r w:rsidR="006D6FDA">
        <w:rPr>
          <w:rFonts w:hint="cs"/>
          <w:rtl/>
        </w:rPr>
        <w:t>ו</w:t>
      </w:r>
      <w:r w:rsidR="00314570">
        <w:rPr>
          <w:rFonts w:hint="cs"/>
          <w:rtl/>
        </w:rPr>
        <w:t xml:space="preserve">אם רוצים </w:t>
      </w:r>
      <w:bookmarkStart w:id="31" w:name="_ETM_Q1_1392183"/>
      <w:bookmarkEnd w:id="31"/>
      <w:r w:rsidR="00314570">
        <w:rPr>
          <w:rFonts w:hint="cs"/>
          <w:rtl/>
        </w:rPr>
        <w:t>לתקן א</w:t>
      </w:r>
      <w:r w:rsidR="006D6FDA">
        <w:rPr>
          <w:rFonts w:hint="cs"/>
          <w:rtl/>
        </w:rPr>
        <w:t>ו</w:t>
      </w:r>
      <w:r w:rsidR="00314570">
        <w:rPr>
          <w:rFonts w:hint="cs"/>
          <w:rtl/>
        </w:rPr>
        <w:t>תו</w:t>
      </w:r>
      <w:r w:rsidR="006D6FDA">
        <w:rPr>
          <w:rFonts w:hint="cs"/>
          <w:rtl/>
        </w:rPr>
        <w:t>,</w:t>
      </w:r>
      <w:r w:rsidR="00314570">
        <w:rPr>
          <w:rFonts w:hint="cs"/>
          <w:rtl/>
        </w:rPr>
        <w:t xml:space="preserve"> צריך להתחיל הליך חקיקה שלם בשלוש </w:t>
      </w:r>
      <w:bookmarkStart w:id="32" w:name="_ETM_Q1_1392625"/>
      <w:bookmarkEnd w:id="32"/>
      <w:r w:rsidR="00314570">
        <w:rPr>
          <w:rFonts w:hint="cs"/>
          <w:rtl/>
        </w:rPr>
        <w:t>קריאות. אבל יש מקרים</w:t>
      </w:r>
      <w:r w:rsidR="006D6FDA">
        <w:rPr>
          <w:rFonts w:hint="cs"/>
          <w:rtl/>
        </w:rPr>
        <w:t xml:space="preserve">, </w:t>
      </w:r>
      <w:r w:rsidR="00314570">
        <w:rPr>
          <w:rFonts w:hint="cs"/>
          <w:rtl/>
        </w:rPr>
        <w:t xml:space="preserve">שמוגדרים בחוק, בהם אפשר לתקן חוק </w:t>
      </w:r>
      <w:bookmarkStart w:id="33" w:name="_ETM_Q1_1401597"/>
      <w:bookmarkEnd w:id="33"/>
      <w:r w:rsidR="00314570">
        <w:rPr>
          <w:rFonts w:hint="cs"/>
          <w:rtl/>
        </w:rPr>
        <w:t xml:space="preserve">שהתקבל לא בהליך חקיקה מלא, אלא בפרוצדורה שמכונה: תיקון </w:t>
      </w:r>
      <w:bookmarkStart w:id="34" w:name="_ETM_Q1_1405586"/>
      <w:bookmarkEnd w:id="34"/>
      <w:r w:rsidR="00314570">
        <w:rPr>
          <w:rFonts w:hint="cs"/>
          <w:rtl/>
        </w:rPr>
        <w:t xml:space="preserve">טעות. </w:t>
      </w:r>
    </w:p>
    <w:p w14:paraId="4651BE97" w14:textId="77777777" w:rsidR="00314570" w:rsidRDefault="00314570" w:rsidP="00534674">
      <w:pPr>
        <w:rPr>
          <w:rFonts w:hint="cs"/>
          <w:rtl/>
        </w:rPr>
      </w:pPr>
      <w:bookmarkStart w:id="35" w:name="_ETM_Q1_1408750"/>
      <w:bookmarkEnd w:id="35"/>
    </w:p>
    <w:p w14:paraId="49097D2C" w14:textId="77777777" w:rsidR="00314570" w:rsidRDefault="00314570" w:rsidP="007E257E">
      <w:pPr>
        <w:rPr>
          <w:rFonts w:hint="cs"/>
          <w:rtl/>
        </w:rPr>
      </w:pPr>
      <w:bookmarkStart w:id="36" w:name="_ETM_Q1_1409178"/>
      <w:bookmarkEnd w:id="36"/>
      <w:r>
        <w:rPr>
          <w:rFonts w:hint="cs"/>
          <w:rtl/>
        </w:rPr>
        <w:t xml:space="preserve">המקרים האלה מוגדרים </w:t>
      </w:r>
      <w:r w:rsidR="007E257E">
        <w:rPr>
          <w:rFonts w:hint="cs"/>
          <w:rtl/>
        </w:rPr>
        <w:t xml:space="preserve">בסעיף 10א </w:t>
      </w:r>
      <w:r>
        <w:rPr>
          <w:rFonts w:hint="cs"/>
          <w:rtl/>
        </w:rPr>
        <w:t xml:space="preserve">בפקודת סדרי השלטון והמשפט, </w:t>
      </w:r>
      <w:bookmarkStart w:id="37" w:name="_ETM_Q1_1415016"/>
      <w:bookmarkEnd w:id="37"/>
      <w:r>
        <w:rPr>
          <w:rFonts w:hint="cs"/>
          <w:rtl/>
        </w:rPr>
        <w:t xml:space="preserve">שהתווסף לאותה פקודה בשנת 1969 </w:t>
      </w:r>
      <w:r w:rsidR="007E257E">
        <w:rPr>
          <w:rFonts w:hint="cs"/>
          <w:rtl/>
        </w:rPr>
        <w:t>ו</w:t>
      </w:r>
      <w:r>
        <w:rPr>
          <w:rFonts w:hint="cs"/>
          <w:rtl/>
        </w:rPr>
        <w:t>שבא בעקבות הצעת חוק ממשלתית</w:t>
      </w:r>
      <w:r w:rsidR="006D6FDA">
        <w:rPr>
          <w:rFonts w:hint="cs"/>
          <w:rtl/>
        </w:rPr>
        <w:t>.</w:t>
      </w:r>
      <w:r>
        <w:rPr>
          <w:rFonts w:hint="cs"/>
          <w:rtl/>
        </w:rPr>
        <w:t xml:space="preserve"> סעיף 10א אומר שאם </w:t>
      </w:r>
      <w:bookmarkStart w:id="38" w:name="_ETM_Q1_1439200"/>
      <w:bookmarkEnd w:id="38"/>
      <w:r>
        <w:rPr>
          <w:rFonts w:hint="cs"/>
          <w:rtl/>
        </w:rPr>
        <w:t xml:space="preserve">נפלה טעות בנוסח של חוק כפי שנתקבל בכנסת, וקבעה </w:t>
      </w:r>
      <w:bookmarkStart w:id="39" w:name="_ETM_Q1_1443542"/>
      <w:bookmarkEnd w:id="39"/>
      <w:r>
        <w:rPr>
          <w:rFonts w:hint="cs"/>
          <w:rtl/>
        </w:rPr>
        <w:t>הוועדה שהכינה את הצעת החוק כי הטעות</w:t>
      </w:r>
      <w:r w:rsidR="006D6FDA">
        <w:rPr>
          <w:rFonts w:hint="cs"/>
          <w:rtl/>
        </w:rPr>
        <w:t xml:space="preserve"> –</w:t>
      </w:r>
      <w:r>
        <w:rPr>
          <w:rFonts w:hint="cs"/>
          <w:rtl/>
        </w:rPr>
        <w:t xml:space="preserve"> ופה הדגש</w:t>
      </w:r>
      <w:r w:rsidR="006D6FDA">
        <w:rPr>
          <w:rFonts w:hint="cs"/>
          <w:rtl/>
        </w:rPr>
        <w:t xml:space="preserve"> –</w:t>
      </w:r>
      <w:r>
        <w:rPr>
          <w:rFonts w:hint="cs"/>
          <w:rtl/>
        </w:rPr>
        <w:t xml:space="preserve"> היא טעות לשונית-טכנית, פליטת קולמוס, השמטה </w:t>
      </w:r>
      <w:bookmarkStart w:id="40" w:name="_ETM_Q1_1452607"/>
      <w:bookmarkEnd w:id="40"/>
      <w:r>
        <w:rPr>
          <w:rFonts w:hint="cs"/>
          <w:rtl/>
        </w:rPr>
        <w:t>מקרית, טעות הדפסה, שיבוש של העתקה וכיוצא באלה</w:t>
      </w:r>
      <w:bookmarkStart w:id="41" w:name="_ETM_Q1_1456904"/>
      <w:bookmarkEnd w:id="41"/>
      <w:r>
        <w:rPr>
          <w:rFonts w:hint="cs"/>
          <w:rtl/>
        </w:rPr>
        <w:t>, רשאית הכנסת בהחלטה לתקן את הטעות.</w:t>
      </w:r>
    </w:p>
    <w:p w14:paraId="0C13E46B" w14:textId="77777777" w:rsidR="00314570" w:rsidRDefault="00314570" w:rsidP="00534674">
      <w:pPr>
        <w:rPr>
          <w:rFonts w:hint="cs"/>
          <w:rtl/>
        </w:rPr>
      </w:pPr>
      <w:bookmarkStart w:id="42" w:name="_ETM_Q1_1460357"/>
      <w:bookmarkEnd w:id="42"/>
    </w:p>
    <w:p w14:paraId="722E91C5" w14:textId="77777777" w:rsidR="00B626AF" w:rsidRDefault="00314570" w:rsidP="00B626AF">
      <w:pPr>
        <w:rPr>
          <w:rFonts w:hint="cs"/>
          <w:rtl/>
        </w:rPr>
      </w:pPr>
      <w:bookmarkStart w:id="43" w:name="_ETM_Q1_1460683"/>
      <w:bookmarkEnd w:id="43"/>
      <w:r>
        <w:rPr>
          <w:rFonts w:hint="cs"/>
          <w:rtl/>
        </w:rPr>
        <w:t xml:space="preserve">כלומר, אם ועדה הכינה </w:t>
      </w:r>
      <w:bookmarkStart w:id="44" w:name="_ETM_Q1_1465112"/>
      <w:bookmarkEnd w:id="44"/>
      <w:r>
        <w:rPr>
          <w:rFonts w:hint="cs"/>
          <w:rtl/>
        </w:rPr>
        <w:t>חוק</w:t>
      </w:r>
      <w:r w:rsidR="006D6FDA">
        <w:rPr>
          <w:rFonts w:hint="cs"/>
          <w:rtl/>
        </w:rPr>
        <w:t>,</w:t>
      </w:r>
      <w:r>
        <w:rPr>
          <w:rFonts w:hint="cs"/>
          <w:rtl/>
        </w:rPr>
        <w:t xml:space="preserve"> והנוסח שהונח על שולחן הכנסת כלל טעות מהסוג שמ</w:t>
      </w:r>
      <w:r w:rsidR="006D6FDA">
        <w:rPr>
          <w:rFonts w:hint="cs"/>
          <w:rtl/>
        </w:rPr>
        <w:t>ני</w:t>
      </w:r>
      <w:r>
        <w:rPr>
          <w:rFonts w:hint="cs"/>
          <w:rtl/>
        </w:rPr>
        <w:t xml:space="preserve">תי </w:t>
      </w:r>
      <w:bookmarkStart w:id="45" w:name="_ETM_Q1_1470620"/>
      <w:bookmarkEnd w:id="45"/>
      <w:r w:rsidR="006D6FDA">
        <w:rPr>
          <w:rFonts w:hint="cs"/>
          <w:rtl/>
        </w:rPr>
        <w:t>ו</w:t>
      </w:r>
      <w:r>
        <w:rPr>
          <w:rFonts w:hint="cs"/>
          <w:rtl/>
        </w:rPr>
        <w:t xml:space="preserve">לא שיקף את עמדת הוועדה, את כוונתה </w:t>
      </w:r>
      <w:bookmarkStart w:id="46" w:name="_ETM_Q1_1474726"/>
      <w:bookmarkEnd w:id="46"/>
      <w:r>
        <w:rPr>
          <w:rFonts w:hint="cs"/>
          <w:rtl/>
        </w:rPr>
        <w:t xml:space="preserve">ואת מה שהיא אישרה, </w:t>
      </w:r>
      <w:r w:rsidR="006D6FDA">
        <w:rPr>
          <w:rFonts w:hint="cs"/>
          <w:rtl/>
        </w:rPr>
        <w:t xml:space="preserve">אז </w:t>
      </w:r>
      <w:r>
        <w:rPr>
          <w:rFonts w:hint="cs"/>
          <w:rtl/>
        </w:rPr>
        <w:t xml:space="preserve">יכולה מליאת </w:t>
      </w:r>
      <w:bookmarkStart w:id="47" w:name="_ETM_Q1_1482587"/>
      <w:bookmarkEnd w:id="47"/>
      <w:r>
        <w:rPr>
          <w:rFonts w:hint="cs"/>
          <w:rtl/>
        </w:rPr>
        <w:t xml:space="preserve">הכנסת לפי הצעה של הוועדה לתקן את הטעות בהצבעה אחת. </w:t>
      </w:r>
      <w:r w:rsidR="00B626AF">
        <w:rPr>
          <w:rFonts w:hint="cs"/>
          <w:rtl/>
        </w:rPr>
        <w:t xml:space="preserve">כלומר, </w:t>
      </w:r>
      <w:r>
        <w:rPr>
          <w:rFonts w:hint="cs"/>
          <w:rtl/>
        </w:rPr>
        <w:t xml:space="preserve">לא צריך הצעת חוק בשלוש קריאות, אלא החלטה </w:t>
      </w:r>
      <w:bookmarkStart w:id="48" w:name="_ETM_Q1_1493874"/>
      <w:bookmarkEnd w:id="48"/>
      <w:r>
        <w:rPr>
          <w:rFonts w:hint="cs"/>
          <w:rtl/>
        </w:rPr>
        <w:t>של המליאה. ואז</w:t>
      </w:r>
      <w:r w:rsidR="00B626AF">
        <w:rPr>
          <w:rFonts w:hint="cs"/>
          <w:rtl/>
        </w:rPr>
        <w:t xml:space="preserve">, </w:t>
      </w:r>
      <w:r>
        <w:rPr>
          <w:rFonts w:hint="cs"/>
          <w:rtl/>
        </w:rPr>
        <w:t xml:space="preserve">תיקון </w:t>
      </w:r>
      <w:r w:rsidR="00B626AF">
        <w:rPr>
          <w:rFonts w:hint="cs"/>
          <w:rtl/>
        </w:rPr>
        <w:t>ה</w:t>
      </w:r>
      <w:r>
        <w:rPr>
          <w:rFonts w:hint="cs"/>
          <w:rtl/>
        </w:rPr>
        <w:t>טעות מתפרסם ברשומות בחתימת</w:t>
      </w:r>
      <w:bookmarkStart w:id="49" w:name="_ETM_Q1_1502455"/>
      <w:bookmarkEnd w:id="49"/>
      <w:r>
        <w:rPr>
          <w:rFonts w:hint="cs"/>
          <w:rtl/>
        </w:rPr>
        <w:t xml:space="preserve"> יושב-ראש הכנסת, ונשתל בתוך החוק כפי שעבר. זו הפרוצדורה שקיימת היום</w:t>
      </w:r>
      <w:r w:rsidR="00B626AF">
        <w:rPr>
          <w:rFonts w:hint="cs"/>
          <w:rtl/>
        </w:rPr>
        <w:t xml:space="preserve">, </w:t>
      </w:r>
      <w:bookmarkStart w:id="50" w:name="_ETM_Q1_1504955"/>
      <w:bookmarkStart w:id="51" w:name="_ETM_Q1_1505440"/>
      <w:bookmarkEnd w:id="50"/>
      <w:bookmarkEnd w:id="51"/>
      <w:r w:rsidR="00B626AF">
        <w:rPr>
          <w:rFonts w:hint="cs"/>
          <w:rtl/>
        </w:rPr>
        <w:t>ו</w:t>
      </w:r>
      <w:r>
        <w:rPr>
          <w:rFonts w:hint="cs"/>
          <w:rtl/>
        </w:rPr>
        <w:t>פה מוצעים כמה תיקונים בעניין</w:t>
      </w:r>
      <w:bookmarkStart w:id="52" w:name="_ETM_Q1_1513420"/>
      <w:bookmarkEnd w:id="52"/>
      <w:r>
        <w:rPr>
          <w:rFonts w:hint="cs"/>
          <w:rtl/>
        </w:rPr>
        <w:t xml:space="preserve">. </w:t>
      </w:r>
    </w:p>
    <w:p w14:paraId="7F9B158B" w14:textId="77777777" w:rsidR="00B626AF" w:rsidRDefault="00B626AF" w:rsidP="00B626AF">
      <w:pPr>
        <w:rPr>
          <w:rFonts w:hint="cs"/>
          <w:rtl/>
        </w:rPr>
      </w:pPr>
      <w:bookmarkStart w:id="53" w:name="_ETM_Q1_1509029"/>
      <w:bookmarkEnd w:id="53"/>
    </w:p>
    <w:p w14:paraId="7B9673BF" w14:textId="77777777" w:rsidR="00314570" w:rsidRDefault="00314570" w:rsidP="00B626AF">
      <w:pPr>
        <w:rPr>
          <w:rFonts w:hint="cs"/>
          <w:rtl/>
        </w:rPr>
      </w:pPr>
      <w:bookmarkStart w:id="54" w:name="_ETM_Q1_1509601"/>
      <w:bookmarkEnd w:id="54"/>
      <w:r>
        <w:rPr>
          <w:rFonts w:hint="cs"/>
          <w:rtl/>
        </w:rPr>
        <w:t xml:space="preserve">שני התיקונים הראשונים הם לסעיף 10א בפקודת סדרי </w:t>
      </w:r>
      <w:bookmarkStart w:id="55" w:name="_ETM_Q1_1514127"/>
      <w:bookmarkEnd w:id="55"/>
      <w:r>
        <w:rPr>
          <w:rFonts w:hint="cs"/>
          <w:rtl/>
        </w:rPr>
        <w:t>השלטון והמשפט</w:t>
      </w:r>
      <w:r w:rsidR="00B626AF">
        <w:rPr>
          <w:rFonts w:hint="cs"/>
          <w:rtl/>
        </w:rPr>
        <w:t>, בו</w:t>
      </w:r>
      <w:r>
        <w:rPr>
          <w:rFonts w:hint="cs"/>
          <w:rtl/>
        </w:rPr>
        <w:t xml:space="preserve"> כתוב שהוועדה שהכינה את החוק יכולה להחליט שמדובר בתיקון טעות כאשר מדובר בהצעה של יושב-ראש הכנסת</w:t>
      </w:r>
      <w:bookmarkStart w:id="56" w:name="_ETM_Q1_1527407"/>
      <w:bookmarkEnd w:id="56"/>
      <w:r>
        <w:rPr>
          <w:rFonts w:hint="cs"/>
          <w:rtl/>
        </w:rPr>
        <w:t>. בדרך-כלל מגלים את תיקון הטעות</w:t>
      </w:r>
      <w:r w:rsidR="00B626AF">
        <w:rPr>
          <w:rFonts w:hint="cs"/>
          <w:rtl/>
        </w:rPr>
        <w:t xml:space="preserve"> –</w:t>
      </w:r>
      <w:r>
        <w:rPr>
          <w:rFonts w:hint="cs"/>
          <w:rtl/>
        </w:rPr>
        <w:t xml:space="preserve"> בין </w:t>
      </w:r>
      <w:bookmarkStart w:id="57" w:name="_ETM_Q1_1540303"/>
      <w:bookmarkEnd w:id="57"/>
      <w:r>
        <w:rPr>
          <w:rFonts w:hint="cs"/>
          <w:rtl/>
        </w:rPr>
        <w:t xml:space="preserve">אם זה מתגלה אצלנו בלשכה המשפטית או בעקבות פנייה של </w:t>
      </w:r>
      <w:bookmarkStart w:id="58" w:name="_ETM_Q1_1539080"/>
      <w:bookmarkEnd w:id="58"/>
      <w:r>
        <w:rPr>
          <w:rFonts w:hint="cs"/>
          <w:rtl/>
        </w:rPr>
        <w:t xml:space="preserve">מישהו שקרא את החוק ומצא טעות, </w:t>
      </w:r>
      <w:r w:rsidR="00B626AF">
        <w:rPr>
          <w:rFonts w:hint="cs"/>
          <w:rtl/>
        </w:rPr>
        <w:t>ובין אם</w:t>
      </w:r>
      <w:r>
        <w:rPr>
          <w:rFonts w:hint="cs"/>
          <w:rtl/>
        </w:rPr>
        <w:t xml:space="preserve"> אנחנו עושים תיקון </w:t>
      </w:r>
      <w:bookmarkStart w:id="59" w:name="_ETM_Q1_1550050"/>
      <w:bookmarkEnd w:id="59"/>
      <w:r>
        <w:rPr>
          <w:rFonts w:hint="cs"/>
          <w:rtl/>
        </w:rPr>
        <w:t>נוסף לחוק ומגלים שהתיקון הקודם לא משתלב טוב</w:t>
      </w:r>
      <w:r w:rsidR="00B626AF">
        <w:rPr>
          <w:rFonts w:hint="cs"/>
          <w:rtl/>
        </w:rPr>
        <w:t xml:space="preserve"> –</w:t>
      </w:r>
      <w:r>
        <w:rPr>
          <w:rFonts w:hint="cs"/>
          <w:rtl/>
        </w:rPr>
        <w:t xml:space="preserve"> </w:t>
      </w:r>
      <w:r w:rsidR="00B626AF">
        <w:rPr>
          <w:rFonts w:hint="cs"/>
          <w:rtl/>
        </w:rPr>
        <w:t>ו</w:t>
      </w:r>
      <w:r>
        <w:rPr>
          <w:rFonts w:hint="cs"/>
          <w:rtl/>
        </w:rPr>
        <w:t>אז פונים פנייה פרוצדורלית ליושב</w:t>
      </w:r>
      <w:r w:rsidR="00B626AF">
        <w:rPr>
          <w:rFonts w:hint="cs"/>
          <w:rtl/>
        </w:rPr>
        <w:t>-</w:t>
      </w:r>
      <w:r>
        <w:rPr>
          <w:rFonts w:hint="cs"/>
          <w:rtl/>
        </w:rPr>
        <w:t xml:space="preserve">ראש הכנסת שחותם על </w:t>
      </w:r>
      <w:bookmarkStart w:id="60" w:name="_ETM_Q1_1561132"/>
      <w:bookmarkEnd w:id="60"/>
      <w:r>
        <w:rPr>
          <w:rFonts w:hint="cs"/>
          <w:rtl/>
        </w:rPr>
        <w:t xml:space="preserve">מכתב לוועדה </w:t>
      </w:r>
      <w:r w:rsidR="00B626AF">
        <w:rPr>
          <w:rFonts w:hint="cs"/>
          <w:rtl/>
        </w:rPr>
        <w:t>ו</w:t>
      </w:r>
      <w:r>
        <w:rPr>
          <w:rFonts w:hint="cs"/>
          <w:rtl/>
        </w:rPr>
        <w:t xml:space="preserve">אומר: יש כאן תיקון טעות, והוועדה דנה. </w:t>
      </w:r>
    </w:p>
    <w:p w14:paraId="55E36923" w14:textId="77777777" w:rsidR="00E477B9" w:rsidRDefault="00E477B9" w:rsidP="00314570">
      <w:pPr>
        <w:rPr>
          <w:rFonts w:hint="cs"/>
          <w:rtl/>
        </w:rPr>
      </w:pPr>
      <w:bookmarkStart w:id="61" w:name="_ETM_Q1_1565173"/>
      <w:bookmarkEnd w:id="61"/>
    </w:p>
    <w:p w14:paraId="10453C35" w14:textId="77777777" w:rsidR="00E477B9" w:rsidRDefault="00E477B9" w:rsidP="007E257E">
      <w:pPr>
        <w:rPr>
          <w:rFonts w:hint="cs"/>
          <w:rtl/>
        </w:rPr>
      </w:pPr>
      <w:bookmarkStart w:id="62" w:name="_ETM_Q1_1565508"/>
      <w:bookmarkStart w:id="63" w:name="_ETM_Q1_1566554"/>
      <w:bookmarkEnd w:id="62"/>
      <w:bookmarkEnd w:id="63"/>
      <w:r>
        <w:rPr>
          <w:rFonts w:hint="cs"/>
          <w:rtl/>
        </w:rPr>
        <w:t xml:space="preserve">הבאתי כמה דוגמאות לתיקוני טעויות, וצריך לזכור שלא מדובר </w:t>
      </w:r>
      <w:bookmarkStart w:id="64" w:name="_ETM_Q1_1572352"/>
      <w:bookmarkEnd w:id="64"/>
      <w:r>
        <w:rPr>
          <w:rFonts w:hint="cs"/>
          <w:rtl/>
        </w:rPr>
        <w:t xml:space="preserve">בדבר שקורה המון. בתשע"ב היו שבעה תיקוני טעויות, בתשע"א </w:t>
      </w:r>
      <w:bookmarkStart w:id="65" w:name="_ETM_Q1_1579671"/>
      <w:bookmarkEnd w:id="65"/>
      <w:r>
        <w:rPr>
          <w:rFonts w:hint="cs"/>
          <w:rtl/>
        </w:rPr>
        <w:t>שישה תיקונים, בתש"ע שניים, בתשס"ט ארבעה, גם בתשס"ח אר</w:t>
      </w:r>
      <w:bookmarkStart w:id="66" w:name="_ETM_Q1_1584457"/>
      <w:bookmarkEnd w:id="66"/>
      <w:r>
        <w:rPr>
          <w:rFonts w:hint="cs"/>
          <w:rtl/>
        </w:rPr>
        <w:t xml:space="preserve">בעה, </w:t>
      </w:r>
      <w:r w:rsidR="00B626AF">
        <w:rPr>
          <w:rFonts w:hint="cs"/>
          <w:rtl/>
        </w:rPr>
        <w:t>ו</w:t>
      </w:r>
      <w:r>
        <w:rPr>
          <w:rFonts w:hint="cs"/>
          <w:rtl/>
        </w:rPr>
        <w:t>בתשס"ג שמונה</w:t>
      </w:r>
      <w:r w:rsidR="00B626AF">
        <w:rPr>
          <w:rFonts w:hint="cs"/>
          <w:rtl/>
        </w:rPr>
        <w:t xml:space="preserve"> תיקוני טעויות</w:t>
      </w:r>
      <w:r>
        <w:rPr>
          <w:rFonts w:hint="cs"/>
          <w:rtl/>
        </w:rPr>
        <w:t xml:space="preserve">. רוב התיקונים האלה הם </w:t>
      </w:r>
      <w:r w:rsidR="00B626AF">
        <w:rPr>
          <w:rFonts w:hint="cs"/>
          <w:rtl/>
        </w:rPr>
        <w:t xml:space="preserve">תיקונים </w:t>
      </w:r>
      <w:r>
        <w:rPr>
          <w:rFonts w:hint="cs"/>
          <w:rtl/>
        </w:rPr>
        <w:t>קלים מאוד שברור איך הם קרו</w:t>
      </w:r>
      <w:r w:rsidR="007E257E">
        <w:rPr>
          <w:rFonts w:hint="cs"/>
          <w:rtl/>
        </w:rPr>
        <w:t>,</w:t>
      </w:r>
      <w:r w:rsidR="00B626AF">
        <w:rPr>
          <w:rFonts w:hint="cs"/>
          <w:rtl/>
        </w:rPr>
        <w:t xml:space="preserve"> כמו למשל</w:t>
      </w:r>
      <w:r w:rsidR="007E257E">
        <w:rPr>
          <w:rFonts w:hint="cs"/>
          <w:rtl/>
        </w:rPr>
        <w:t>,</w:t>
      </w:r>
      <w:r>
        <w:rPr>
          <w:rFonts w:hint="cs"/>
          <w:rtl/>
        </w:rPr>
        <w:t xml:space="preserve"> תיקו</w:t>
      </w:r>
      <w:r w:rsidR="007E257E">
        <w:rPr>
          <w:rFonts w:hint="cs"/>
          <w:rtl/>
        </w:rPr>
        <w:t>ני</w:t>
      </w:r>
      <w:r>
        <w:rPr>
          <w:rFonts w:hint="cs"/>
          <w:rtl/>
        </w:rPr>
        <w:t xml:space="preserve"> </w:t>
      </w:r>
      <w:bookmarkStart w:id="67" w:name="_ETM_Q1_1595595"/>
      <w:bookmarkEnd w:id="67"/>
      <w:r>
        <w:rPr>
          <w:rFonts w:hint="cs"/>
          <w:rtl/>
        </w:rPr>
        <w:t xml:space="preserve">הפניות של מספור </w:t>
      </w:r>
      <w:r w:rsidR="007E257E">
        <w:rPr>
          <w:rFonts w:hint="cs"/>
          <w:rtl/>
        </w:rPr>
        <w:t xml:space="preserve">שנעשו ברגע האחרון. לדוגמא: </w:t>
      </w:r>
      <w:bookmarkStart w:id="68" w:name="_ETM_Q1_1598582"/>
      <w:bookmarkStart w:id="69" w:name="_ETM_Q1_1599038"/>
      <w:bookmarkEnd w:id="68"/>
      <w:bookmarkEnd w:id="69"/>
      <w:r>
        <w:rPr>
          <w:rFonts w:hint="cs"/>
          <w:rtl/>
        </w:rPr>
        <w:t>סעיפים קטנים (א) ו-(ב) יסומנו (ג) ו-(ד)</w:t>
      </w:r>
      <w:r w:rsidR="007E257E">
        <w:rPr>
          <w:rFonts w:hint="cs"/>
          <w:rtl/>
        </w:rPr>
        <w:t>, או</w:t>
      </w:r>
      <w:bookmarkStart w:id="70" w:name="_ETM_Q1_1607290"/>
      <w:bookmarkEnd w:id="70"/>
      <w:r>
        <w:rPr>
          <w:rFonts w:hint="cs"/>
          <w:rtl/>
        </w:rPr>
        <w:t xml:space="preserve">: </w:t>
      </w:r>
      <w:r w:rsidRPr="007E257E">
        <w:rPr>
          <w:rFonts w:hint="cs"/>
          <w:rtl/>
        </w:rPr>
        <w:t xml:space="preserve">בפסקה </w:t>
      </w:r>
      <w:r w:rsidR="007E257E">
        <w:rPr>
          <w:rFonts w:hint="cs"/>
          <w:rtl/>
        </w:rPr>
        <w:t>(</w:t>
      </w:r>
      <w:r w:rsidRPr="007E257E">
        <w:rPr>
          <w:rFonts w:hint="cs"/>
          <w:rtl/>
        </w:rPr>
        <w:t>4</w:t>
      </w:r>
      <w:r w:rsidR="007E257E">
        <w:rPr>
          <w:rFonts w:hint="cs"/>
          <w:rtl/>
        </w:rPr>
        <w:t>)</w:t>
      </w:r>
      <w:r w:rsidRPr="007E257E">
        <w:rPr>
          <w:rFonts w:hint="cs"/>
          <w:rtl/>
        </w:rPr>
        <w:t>,</w:t>
      </w:r>
      <w:r>
        <w:rPr>
          <w:rFonts w:hint="cs"/>
          <w:rtl/>
        </w:rPr>
        <w:t xml:space="preserve"> במקום (ד) צריך </w:t>
      </w:r>
      <w:bookmarkStart w:id="71" w:name="_ETM_Q1_1607105"/>
      <w:bookmarkEnd w:id="71"/>
      <w:r>
        <w:rPr>
          <w:rFonts w:hint="cs"/>
          <w:rtl/>
        </w:rPr>
        <w:t>להיות (ה).</w:t>
      </w:r>
    </w:p>
    <w:p w14:paraId="4B238496" w14:textId="77777777" w:rsidR="00E477B9" w:rsidRDefault="00E477B9" w:rsidP="00314570">
      <w:pPr>
        <w:rPr>
          <w:rFonts w:hint="cs"/>
          <w:rtl/>
        </w:rPr>
      </w:pPr>
      <w:bookmarkStart w:id="72" w:name="_ETM_Q1_1611118"/>
      <w:bookmarkEnd w:id="72"/>
    </w:p>
    <w:p w14:paraId="2CA24556" w14:textId="77777777" w:rsidR="00E477B9" w:rsidRDefault="00E477B9" w:rsidP="00E477B9">
      <w:pPr>
        <w:pStyle w:val="af"/>
        <w:keepNext/>
        <w:rPr>
          <w:rFonts w:hint="cs"/>
          <w:rtl/>
        </w:rPr>
      </w:pPr>
      <w:bookmarkStart w:id="73" w:name="_ETM_Q1_1611553"/>
      <w:bookmarkEnd w:id="73"/>
      <w:r>
        <w:rPr>
          <w:rtl/>
        </w:rPr>
        <w:lastRenderedPageBreak/>
        <w:t>היו"ר יריב לוין:</w:t>
      </w:r>
    </w:p>
    <w:p w14:paraId="684ABBB9" w14:textId="77777777" w:rsidR="00E477B9" w:rsidRDefault="00E477B9" w:rsidP="00E477B9">
      <w:pPr>
        <w:keepNext/>
        <w:rPr>
          <w:rFonts w:hint="cs"/>
          <w:rtl/>
        </w:rPr>
      </w:pPr>
    </w:p>
    <w:p w14:paraId="16108CFD" w14:textId="77777777" w:rsidR="00E477B9" w:rsidRDefault="00E477B9" w:rsidP="007E257E">
      <w:pPr>
        <w:rPr>
          <w:rFonts w:hint="cs"/>
          <w:rtl/>
        </w:rPr>
      </w:pPr>
      <w:r>
        <w:rPr>
          <w:rFonts w:hint="cs"/>
          <w:rtl/>
        </w:rPr>
        <w:t>איפה ההבחנה בין זה</w:t>
      </w:r>
      <w:r w:rsidR="007E257E">
        <w:rPr>
          <w:rFonts w:hint="cs"/>
          <w:rtl/>
        </w:rPr>
        <w:t xml:space="preserve"> ו</w:t>
      </w:r>
      <w:r>
        <w:rPr>
          <w:rFonts w:hint="cs"/>
          <w:rtl/>
        </w:rPr>
        <w:t>בין טעויות שחלו ברשומות עצמן</w:t>
      </w:r>
      <w:r w:rsidR="007E257E">
        <w:rPr>
          <w:rFonts w:hint="cs"/>
          <w:rtl/>
        </w:rPr>
        <w:t>?</w:t>
      </w:r>
      <w:r>
        <w:rPr>
          <w:rFonts w:hint="cs"/>
          <w:rtl/>
        </w:rPr>
        <w:t xml:space="preserve"> </w:t>
      </w:r>
      <w:bookmarkStart w:id="74" w:name="_ETM_Q1_1615482"/>
      <w:bookmarkEnd w:id="74"/>
      <w:r>
        <w:rPr>
          <w:rFonts w:hint="cs"/>
          <w:rtl/>
        </w:rPr>
        <w:t xml:space="preserve">כלומר, </w:t>
      </w:r>
      <w:r w:rsidR="007E257E">
        <w:rPr>
          <w:rFonts w:hint="cs"/>
          <w:rtl/>
        </w:rPr>
        <w:t>כ</w:t>
      </w:r>
      <w:r>
        <w:rPr>
          <w:rFonts w:hint="cs"/>
          <w:rtl/>
        </w:rPr>
        <w:t xml:space="preserve">שמשהו נדפס לא טוב ברשומות למרות שהוא יצא </w:t>
      </w:r>
      <w:bookmarkStart w:id="75" w:name="_ETM_Q1_1620138"/>
      <w:bookmarkEnd w:id="75"/>
      <w:r>
        <w:rPr>
          <w:rFonts w:hint="cs"/>
          <w:rtl/>
        </w:rPr>
        <w:t>מכאן - -</w:t>
      </w:r>
    </w:p>
    <w:p w14:paraId="13FD8527" w14:textId="77777777" w:rsidR="00E477B9" w:rsidRDefault="00E477B9" w:rsidP="00E477B9">
      <w:pPr>
        <w:rPr>
          <w:rFonts w:hint="cs"/>
          <w:rtl/>
        </w:rPr>
      </w:pPr>
    </w:p>
    <w:p w14:paraId="7FE9E854" w14:textId="77777777" w:rsidR="00E477B9" w:rsidRDefault="00E477B9" w:rsidP="00E477B9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4B82E370" w14:textId="77777777" w:rsidR="00E477B9" w:rsidRDefault="00E477B9" w:rsidP="00E477B9">
      <w:pPr>
        <w:keepNext/>
        <w:rPr>
          <w:rFonts w:hint="cs"/>
          <w:rtl/>
        </w:rPr>
      </w:pPr>
    </w:p>
    <w:p w14:paraId="775C2284" w14:textId="77777777" w:rsidR="00E477B9" w:rsidRDefault="007E257E" w:rsidP="007E257E">
      <w:pPr>
        <w:rPr>
          <w:rFonts w:hint="cs"/>
          <w:rtl/>
        </w:rPr>
      </w:pPr>
      <w:r>
        <w:rPr>
          <w:rFonts w:hint="cs"/>
          <w:rtl/>
        </w:rPr>
        <w:t>בזה עוסק</w:t>
      </w:r>
      <w:r w:rsidRPr="007E257E">
        <w:rPr>
          <w:rFonts w:hint="cs"/>
          <w:rtl/>
        </w:rPr>
        <w:t xml:space="preserve"> הסעיף </w:t>
      </w:r>
      <w:bookmarkStart w:id="76" w:name="_ETM_Q1_1618369"/>
      <w:bookmarkEnd w:id="76"/>
      <w:r w:rsidRPr="007E257E">
        <w:rPr>
          <w:rFonts w:hint="cs"/>
          <w:rtl/>
        </w:rPr>
        <w:t xml:space="preserve">הבא. סעיף </w:t>
      </w:r>
      <w:r w:rsidR="00E477B9" w:rsidRPr="007E257E">
        <w:rPr>
          <w:rFonts w:hint="cs"/>
          <w:rtl/>
        </w:rPr>
        <w:t xml:space="preserve">10ב לפקודת סדרי השלטון והמשפט אומר שאם נפלה </w:t>
      </w:r>
      <w:bookmarkStart w:id="77" w:name="_ETM_Q1_1624271"/>
      <w:bookmarkEnd w:id="77"/>
      <w:r w:rsidR="00E477B9" w:rsidRPr="007E257E">
        <w:rPr>
          <w:rFonts w:hint="cs"/>
          <w:rtl/>
        </w:rPr>
        <w:t xml:space="preserve">טעות דפוס בנוסח של החוק כפי שפורסם ברשומות לעומת הנוסח </w:t>
      </w:r>
      <w:bookmarkStart w:id="78" w:name="_ETM_Q1_1628868"/>
      <w:bookmarkEnd w:id="78"/>
      <w:r w:rsidR="00E477B9" w:rsidRPr="007E257E">
        <w:rPr>
          <w:rFonts w:hint="cs"/>
          <w:rtl/>
        </w:rPr>
        <w:t>שהתקבל בכנסת</w:t>
      </w:r>
      <w:r>
        <w:rPr>
          <w:rFonts w:hint="cs"/>
          <w:rtl/>
        </w:rPr>
        <w:t>,</w:t>
      </w:r>
      <w:r w:rsidR="00E477B9" w:rsidRPr="007E257E">
        <w:rPr>
          <w:rFonts w:hint="cs"/>
          <w:rtl/>
        </w:rPr>
        <w:t xml:space="preserve"> יורה שר המשפטים על תיקונה,</w:t>
      </w:r>
      <w:r w:rsidR="00235A71">
        <w:rPr>
          <w:rFonts w:hint="cs"/>
          <w:rtl/>
        </w:rPr>
        <w:t xml:space="preserve"> </w:t>
      </w:r>
      <w:r w:rsidR="00E477B9" w:rsidRPr="007E257E">
        <w:rPr>
          <w:rFonts w:hint="cs"/>
          <w:rtl/>
        </w:rPr>
        <w:t xml:space="preserve">ואז </w:t>
      </w:r>
      <w:bookmarkStart w:id="79" w:name="_ETM_Q1_1627852"/>
      <w:bookmarkEnd w:id="79"/>
      <w:r w:rsidR="00E477B9" w:rsidRPr="007E257E">
        <w:rPr>
          <w:rFonts w:hint="cs"/>
          <w:rtl/>
        </w:rPr>
        <w:t>זה מתפרסם בחתימת השר.</w:t>
      </w:r>
    </w:p>
    <w:p w14:paraId="24A51233" w14:textId="77777777" w:rsidR="00E477B9" w:rsidRDefault="00E477B9" w:rsidP="00E477B9">
      <w:pPr>
        <w:rPr>
          <w:rFonts w:hint="cs"/>
          <w:rtl/>
        </w:rPr>
      </w:pPr>
      <w:bookmarkStart w:id="80" w:name="_ETM_Q1_1635017"/>
      <w:bookmarkEnd w:id="80"/>
    </w:p>
    <w:p w14:paraId="6BB7E5E6" w14:textId="77777777" w:rsidR="00E477B9" w:rsidRDefault="00E477B9" w:rsidP="00E477B9">
      <w:pPr>
        <w:rPr>
          <w:rFonts w:hint="cs"/>
          <w:rtl/>
        </w:rPr>
      </w:pPr>
      <w:bookmarkStart w:id="81" w:name="_ETM_Q1_1635384"/>
      <w:bookmarkEnd w:id="81"/>
      <w:r>
        <w:rPr>
          <w:rFonts w:hint="cs"/>
          <w:rtl/>
        </w:rPr>
        <w:t xml:space="preserve">לא על זה אנחנו מדברים. אנחנו מדברים </w:t>
      </w:r>
      <w:bookmarkStart w:id="82" w:name="_ETM_Q1_1635746"/>
      <w:bookmarkEnd w:id="82"/>
      <w:r>
        <w:rPr>
          <w:rFonts w:hint="cs"/>
          <w:rtl/>
        </w:rPr>
        <w:t>על זה שהכנסת אישרה טעות.</w:t>
      </w:r>
    </w:p>
    <w:p w14:paraId="08FB8B50" w14:textId="77777777" w:rsidR="00E477B9" w:rsidRDefault="00E477B9" w:rsidP="00E477B9">
      <w:pPr>
        <w:rPr>
          <w:rFonts w:hint="cs"/>
          <w:rtl/>
        </w:rPr>
      </w:pPr>
      <w:bookmarkStart w:id="83" w:name="_ETM_Q1_1635298"/>
      <w:bookmarkEnd w:id="83"/>
    </w:p>
    <w:p w14:paraId="351C3F20" w14:textId="77777777" w:rsidR="00E477B9" w:rsidRDefault="00E477B9" w:rsidP="00E477B9">
      <w:pPr>
        <w:pStyle w:val="af"/>
        <w:keepNext/>
        <w:rPr>
          <w:rFonts w:hint="cs"/>
          <w:rtl/>
        </w:rPr>
      </w:pPr>
      <w:bookmarkStart w:id="84" w:name="_ETM_Q1_1635689"/>
      <w:bookmarkEnd w:id="84"/>
      <w:r>
        <w:rPr>
          <w:rtl/>
        </w:rPr>
        <w:t>היו"ר יריב לוין:</w:t>
      </w:r>
    </w:p>
    <w:p w14:paraId="17AE77E8" w14:textId="77777777" w:rsidR="00E477B9" w:rsidRDefault="00E477B9" w:rsidP="00E477B9">
      <w:pPr>
        <w:keepNext/>
        <w:rPr>
          <w:rFonts w:hint="cs"/>
          <w:rtl/>
        </w:rPr>
      </w:pPr>
    </w:p>
    <w:p w14:paraId="1B3ACB7C" w14:textId="77777777" w:rsidR="00E477B9" w:rsidRDefault="00E477B9" w:rsidP="00E477B9">
      <w:pPr>
        <w:rPr>
          <w:rFonts w:hint="cs"/>
          <w:rtl/>
        </w:rPr>
      </w:pPr>
      <w:r>
        <w:rPr>
          <w:rFonts w:hint="cs"/>
          <w:rtl/>
        </w:rPr>
        <w:t>כן, כן. ברור.</w:t>
      </w:r>
    </w:p>
    <w:p w14:paraId="399D2379" w14:textId="77777777" w:rsidR="00E477B9" w:rsidRDefault="00E477B9" w:rsidP="00E477B9">
      <w:pPr>
        <w:rPr>
          <w:rFonts w:hint="cs"/>
          <w:rtl/>
        </w:rPr>
      </w:pPr>
      <w:bookmarkStart w:id="85" w:name="_ETM_Q1_1639286"/>
      <w:bookmarkEnd w:id="85"/>
    </w:p>
    <w:p w14:paraId="5C66A11D" w14:textId="77777777" w:rsidR="00E477B9" w:rsidRDefault="00E477B9" w:rsidP="00E477B9">
      <w:pPr>
        <w:pStyle w:val="a"/>
        <w:keepNext/>
        <w:rPr>
          <w:rFonts w:hint="cs"/>
          <w:rtl/>
        </w:rPr>
      </w:pPr>
      <w:bookmarkStart w:id="86" w:name="_ETM_Q1_1639574"/>
      <w:bookmarkEnd w:id="86"/>
      <w:r>
        <w:rPr>
          <w:rtl/>
        </w:rPr>
        <w:t>ארבל אסטרחן:</w:t>
      </w:r>
    </w:p>
    <w:p w14:paraId="683FAC4D" w14:textId="77777777" w:rsidR="00E477B9" w:rsidRDefault="00E477B9" w:rsidP="00E477B9">
      <w:pPr>
        <w:rPr>
          <w:rFonts w:hint="cs"/>
          <w:rtl/>
        </w:rPr>
      </w:pPr>
    </w:p>
    <w:p w14:paraId="6DC1ECD9" w14:textId="77777777" w:rsidR="00A97B95" w:rsidRDefault="00A97B95" w:rsidP="00F75E8D">
      <w:pPr>
        <w:rPr>
          <w:rFonts w:hint="cs"/>
          <w:rtl/>
        </w:rPr>
      </w:pPr>
      <w:r>
        <w:rPr>
          <w:rFonts w:hint="cs"/>
          <w:rtl/>
        </w:rPr>
        <w:t xml:space="preserve">כאמור, אין הרבה </w:t>
      </w:r>
      <w:bookmarkStart w:id="87" w:name="_ETM_Q1_1639989"/>
      <w:bookmarkEnd w:id="87"/>
      <w:r w:rsidR="008F0DE0">
        <w:rPr>
          <w:rFonts w:hint="cs"/>
          <w:rtl/>
        </w:rPr>
        <w:t xml:space="preserve">מקרים </w:t>
      </w:r>
      <w:r>
        <w:rPr>
          <w:rFonts w:hint="cs"/>
          <w:rtl/>
        </w:rPr>
        <w:t>כאלה</w:t>
      </w:r>
      <w:r w:rsidR="00F75E8D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F75E8D">
        <w:rPr>
          <w:rFonts w:hint="cs"/>
          <w:rtl/>
        </w:rPr>
        <w:t>וב</w:t>
      </w:r>
      <w:r>
        <w:rPr>
          <w:rFonts w:hint="cs"/>
          <w:rtl/>
        </w:rPr>
        <w:t xml:space="preserve">הרבה </w:t>
      </w:r>
      <w:r w:rsidR="00F75E8D">
        <w:rPr>
          <w:rFonts w:hint="cs"/>
          <w:rtl/>
        </w:rPr>
        <w:t>מהמקרי</w:t>
      </w:r>
      <w:r>
        <w:rPr>
          <w:rFonts w:hint="cs"/>
          <w:rtl/>
        </w:rPr>
        <w:t xml:space="preserve">ם </w:t>
      </w:r>
      <w:r w:rsidR="00F75E8D">
        <w:rPr>
          <w:rFonts w:hint="cs"/>
          <w:rtl/>
        </w:rPr>
        <w:t>מדובר</w:t>
      </w:r>
      <w:r>
        <w:rPr>
          <w:rFonts w:hint="cs"/>
          <w:rtl/>
        </w:rPr>
        <w:t xml:space="preserve"> </w:t>
      </w:r>
      <w:r w:rsidR="00F75E8D">
        <w:rPr>
          <w:rFonts w:hint="cs"/>
          <w:rtl/>
        </w:rPr>
        <w:t>ב</w:t>
      </w:r>
      <w:r>
        <w:rPr>
          <w:rFonts w:hint="cs"/>
          <w:rtl/>
        </w:rPr>
        <w:t xml:space="preserve">תיקונים קלים של מספור או דברים </w:t>
      </w:r>
      <w:bookmarkStart w:id="88" w:name="_ETM_Q1_1647314"/>
      <w:bookmarkEnd w:id="88"/>
      <w:r>
        <w:rPr>
          <w:rFonts w:hint="cs"/>
          <w:rtl/>
        </w:rPr>
        <w:t xml:space="preserve">שאנחנו עושים ברגע האחרון ושחלה בהם תקלה. אבל זה </w:t>
      </w:r>
      <w:bookmarkStart w:id="89" w:name="_ETM_Q1_1648224"/>
      <w:bookmarkEnd w:id="89"/>
      <w:r w:rsidR="00F75E8D">
        <w:rPr>
          <w:rFonts w:hint="cs"/>
          <w:rtl/>
        </w:rPr>
        <w:t xml:space="preserve">יכול להיות גם משהו משמעותי יותר: </w:t>
      </w:r>
      <w:bookmarkStart w:id="90" w:name="_ETM_Q1_1654877"/>
      <w:bookmarkStart w:id="91" w:name="_ETM_Q1_1655275"/>
      <w:bookmarkEnd w:id="90"/>
      <w:bookmarkEnd w:id="91"/>
      <w:r>
        <w:rPr>
          <w:rFonts w:hint="cs"/>
          <w:rtl/>
        </w:rPr>
        <w:t>השמטה מקרית</w:t>
      </w:r>
      <w:r w:rsidR="00F75E8D">
        <w:rPr>
          <w:rFonts w:hint="cs"/>
          <w:rtl/>
        </w:rPr>
        <w:t xml:space="preserve"> יכולה להיות השמטה של המילה "לא"</w:t>
      </w:r>
      <w:r>
        <w:rPr>
          <w:rFonts w:hint="cs"/>
          <w:rtl/>
        </w:rPr>
        <w:t xml:space="preserve">, </w:t>
      </w:r>
      <w:r w:rsidR="00F75E8D">
        <w:rPr>
          <w:rFonts w:hint="cs"/>
          <w:rtl/>
        </w:rPr>
        <w:t>ו</w:t>
      </w:r>
      <w:r>
        <w:rPr>
          <w:rFonts w:hint="cs"/>
          <w:rtl/>
        </w:rPr>
        <w:t xml:space="preserve">טעות </w:t>
      </w:r>
      <w:bookmarkStart w:id="92" w:name="_ETM_Q1_1656777"/>
      <w:bookmarkEnd w:id="92"/>
      <w:r>
        <w:rPr>
          <w:rFonts w:hint="cs"/>
          <w:rtl/>
        </w:rPr>
        <w:t>הדפסה</w:t>
      </w:r>
      <w:r w:rsidR="00F75E8D">
        <w:rPr>
          <w:rFonts w:hint="cs"/>
          <w:rtl/>
        </w:rPr>
        <w:t xml:space="preserve"> יכולה להיות כשכתוב "10" במקום "1"</w:t>
      </w:r>
      <w:bookmarkStart w:id="93" w:name="_ETM_Q1_1657057"/>
      <w:bookmarkStart w:id="94" w:name="_ETM_Q1_1666985"/>
      <w:bookmarkEnd w:id="93"/>
      <w:bookmarkEnd w:id="94"/>
      <w:r>
        <w:rPr>
          <w:rFonts w:hint="cs"/>
          <w:rtl/>
        </w:rPr>
        <w:t xml:space="preserve">. </w:t>
      </w:r>
      <w:r w:rsidR="00F75E8D">
        <w:rPr>
          <w:rFonts w:hint="cs"/>
          <w:rtl/>
        </w:rPr>
        <w:t xml:space="preserve">במילים אחרות, </w:t>
      </w:r>
      <w:r>
        <w:rPr>
          <w:rFonts w:hint="cs"/>
          <w:rtl/>
        </w:rPr>
        <w:t>זה יכול</w:t>
      </w:r>
      <w:r w:rsidR="00F75E8D">
        <w:rPr>
          <w:rFonts w:hint="cs"/>
          <w:rtl/>
        </w:rPr>
        <w:t>ה</w:t>
      </w:r>
      <w:r>
        <w:rPr>
          <w:rFonts w:hint="cs"/>
          <w:rtl/>
        </w:rPr>
        <w:t xml:space="preserve"> להיות </w:t>
      </w:r>
      <w:bookmarkStart w:id="95" w:name="_ETM_Q1_1667370"/>
      <w:bookmarkEnd w:id="95"/>
      <w:r w:rsidR="00F75E8D">
        <w:rPr>
          <w:rFonts w:hint="cs"/>
          <w:rtl/>
        </w:rPr>
        <w:t xml:space="preserve">טעות </w:t>
      </w:r>
      <w:r>
        <w:rPr>
          <w:rFonts w:hint="cs"/>
          <w:rtl/>
        </w:rPr>
        <w:t>שיש ב</w:t>
      </w:r>
      <w:r w:rsidR="00F75E8D">
        <w:rPr>
          <w:rFonts w:hint="cs"/>
          <w:rtl/>
        </w:rPr>
        <w:t>ה</w:t>
      </w:r>
      <w:r>
        <w:rPr>
          <w:rFonts w:hint="cs"/>
          <w:rtl/>
        </w:rPr>
        <w:t xml:space="preserve"> מהות כלשהי, אבל העילה היא טעות </w:t>
      </w:r>
      <w:bookmarkStart w:id="96" w:name="_ETM_Q1_1676170"/>
      <w:bookmarkEnd w:id="96"/>
      <w:r>
        <w:rPr>
          <w:rFonts w:hint="cs"/>
          <w:rtl/>
        </w:rPr>
        <w:t>טכנית-לשונית</w:t>
      </w:r>
      <w:r w:rsidR="00F75E8D">
        <w:rPr>
          <w:rFonts w:hint="cs"/>
          <w:rtl/>
        </w:rPr>
        <w:t>-</w:t>
      </w:r>
      <w:r>
        <w:rPr>
          <w:rFonts w:hint="cs"/>
          <w:rtl/>
        </w:rPr>
        <w:t xml:space="preserve">מקרית. </w:t>
      </w:r>
    </w:p>
    <w:p w14:paraId="43A829BB" w14:textId="77777777" w:rsidR="00A97B95" w:rsidRDefault="00A97B95" w:rsidP="00E477B9">
      <w:pPr>
        <w:rPr>
          <w:rFonts w:hint="cs"/>
          <w:rtl/>
        </w:rPr>
      </w:pPr>
      <w:bookmarkStart w:id="97" w:name="_ETM_Q1_1676925"/>
      <w:bookmarkEnd w:id="97"/>
    </w:p>
    <w:p w14:paraId="2555D02A" w14:textId="77777777" w:rsidR="00A97B95" w:rsidRDefault="00A97B95" w:rsidP="00D11AB5">
      <w:pPr>
        <w:rPr>
          <w:rFonts w:hint="cs"/>
          <w:rtl/>
        </w:rPr>
      </w:pPr>
      <w:bookmarkStart w:id="98" w:name="_ETM_Q1_1677628"/>
      <w:bookmarkEnd w:id="98"/>
      <w:r>
        <w:rPr>
          <w:rFonts w:hint="cs"/>
          <w:rtl/>
        </w:rPr>
        <w:t xml:space="preserve">התיקון הראשון </w:t>
      </w:r>
      <w:r w:rsidR="00F75E8D">
        <w:rPr>
          <w:rFonts w:hint="cs"/>
          <w:rtl/>
        </w:rPr>
        <w:t>ה</w:t>
      </w:r>
      <w:r>
        <w:rPr>
          <w:rFonts w:hint="cs"/>
          <w:rtl/>
        </w:rPr>
        <w:t xml:space="preserve">מוצע הוא שמי שיוכל </w:t>
      </w:r>
      <w:bookmarkStart w:id="99" w:name="_ETM_Q1_1679766"/>
      <w:bookmarkEnd w:id="99"/>
      <w:r>
        <w:rPr>
          <w:rFonts w:hint="cs"/>
          <w:rtl/>
        </w:rPr>
        <w:t xml:space="preserve">לפנות לוועדה </w:t>
      </w:r>
      <w:r w:rsidR="00F75E8D">
        <w:rPr>
          <w:rFonts w:hint="cs"/>
          <w:rtl/>
        </w:rPr>
        <w:t>ולבקש שתציע לתקן את הטעות</w:t>
      </w:r>
      <w:r>
        <w:rPr>
          <w:rFonts w:hint="cs"/>
          <w:rtl/>
        </w:rPr>
        <w:t xml:space="preserve"> שנפלה</w:t>
      </w:r>
      <w:bookmarkStart w:id="100" w:name="_ETM_Q1_1686650"/>
      <w:bookmarkEnd w:id="100"/>
      <w:r>
        <w:rPr>
          <w:rFonts w:hint="cs"/>
          <w:rtl/>
        </w:rPr>
        <w:t>, הוא לא רק יושב</w:t>
      </w:r>
      <w:r w:rsidR="00F75E8D">
        <w:rPr>
          <w:rFonts w:hint="cs"/>
          <w:rtl/>
        </w:rPr>
        <w:t>-</w:t>
      </w:r>
      <w:r>
        <w:rPr>
          <w:rFonts w:hint="cs"/>
          <w:rtl/>
        </w:rPr>
        <w:t>ראש הכ</w:t>
      </w:r>
      <w:r w:rsidR="00F75E8D">
        <w:rPr>
          <w:rFonts w:hint="cs"/>
          <w:rtl/>
        </w:rPr>
        <w:t>נ</w:t>
      </w:r>
      <w:r>
        <w:rPr>
          <w:rFonts w:hint="cs"/>
          <w:rtl/>
        </w:rPr>
        <w:t>סת</w:t>
      </w:r>
      <w:r w:rsidR="00D11AB5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bookmarkStart w:id="101" w:name="_ETM_Q1_1688517"/>
      <w:bookmarkEnd w:id="101"/>
      <w:r>
        <w:rPr>
          <w:rFonts w:hint="cs"/>
          <w:rtl/>
        </w:rPr>
        <w:t>כפי שכתוב היום</w:t>
      </w:r>
      <w:r w:rsidR="00D11AB5">
        <w:rPr>
          <w:rFonts w:hint="cs"/>
          <w:rtl/>
        </w:rPr>
        <w:t>,</w:t>
      </w:r>
      <w:r>
        <w:rPr>
          <w:rFonts w:hint="cs"/>
          <w:rtl/>
        </w:rPr>
        <w:t xml:space="preserve"> אלא יושב-ראש הכנסת או היועץ </w:t>
      </w:r>
      <w:bookmarkStart w:id="102" w:name="_ETM_Q1_1693070"/>
      <w:bookmarkEnd w:id="102"/>
      <w:r>
        <w:rPr>
          <w:rFonts w:hint="cs"/>
          <w:rtl/>
        </w:rPr>
        <w:t xml:space="preserve">המשפטי לכנסת. זה נכון שהיועץ המשפטי לכנסת לא מופיע </w:t>
      </w:r>
      <w:bookmarkStart w:id="103" w:name="_ETM_Q1_1701001"/>
      <w:bookmarkEnd w:id="103"/>
      <w:r>
        <w:rPr>
          <w:rFonts w:hint="cs"/>
          <w:rtl/>
        </w:rPr>
        <w:t xml:space="preserve">בדברי חקיקה </w:t>
      </w:r>
      <w:r w:rsidR="00D11AB5">
        <w:rPr>
          <w:rFonts w:hint="cs"/>
          <w:rtl/>
        </w:rPr>
        <w:t>מעבר</w:t>
      </w:r>
      <w:r>
        <w:rPr>
          <w:rFonts w:hint="cs"/>
          <w:rtl/>
        </w:rPr>
        <w:t xml:space="preserve"> </w:t>
      </w:r>
      <w:bookmarkStart w:id="104" w:name="_ETM_Q1_1699987"/>
      <w:bookmarkEnd w:id="104"/>
      <w:r w:rsidR="00D11AB5">
        <w:rPr>
          <w:rFonts w:hint="cs"/>
          <w:rtl/>
        </w:rPr>
        <w:t>ל</w:t>
      </w:r>
      <w:r>
        <w:rPr>
          <w:rFonts w:hint="cs"/>
          <w:rtl/>
        </w:rPr>
        <w:t>פרק "היועץ המשפטי לכנסת"</w:t>
      </w:r>
      <w:r w:rsidR="00D11AB5">
        <w:rPr>
          <w:rFonts w:hint="cs"/>
          <w:rtl/>
        </w:rPr>
        <w:t xml:space="preserve"> בחוק הכנסת</w:t>
      </w:r>
      <w:r>
        <w:rPr>
          <w:rFonts w:hint="cs"/>
          <w:rtl/>
        </w:rPr>
        <w:t xml:space="preserve">, </w:t>
      </w:r>
      <w:r w:rsidR="00D11AB5">
        <w:rPr>
          <w:rFonts w:hint="cs"/>
          <w:rtl/>
        </w:rPr>
        <w:t>בו</w:t>
      </w:r>
      <w:r>
        <w:rPr>
          <w:rFonts w:hint="cs"/>
          <w:rtl/>
        </w:rPr>
        <w:t xml:space="preserve"> מפורטות סמכויות</w:t>
      </w:r>
      <w:r w:rsidR="00D11AB5">
        <w:rPr>
          <w:rFonts w:hint="cs"/>
          <w:rtl/>
        </w:rPr>
        <w:t>יו</w:t>
      </w:r>
      <w:r>
        <w:rPr>
          <w:rFonts w:hint="cs"/>
          <w:rtl/>
        </w:rPr>
        <w:t xml:space="preserve"> השונות בענייני ייעוץ </w:t>
      </w:r>
      <w:bookmarkStart w:id="105" w:name="_ETM_Q1_1704422"/>
      <w:bookmarkEnd w:id="105"/>
      <w:r>
        <w:rPr>
          <w:rFonts w:hint="cs"/>
          <w:rtl/>
        </w:rPr>
        <w:t xml:space="preserve">משפטי והקפדה על תקינות הליכי החקיקה, וכולי. </w:t>
      </w:r>
      <w:r w:rsidR="00D11AB5">
        <w:rPr>
          <w:rFonts w:hint="cs"/>
          <w:rtl/>
        </w:rPr>
        <w:t>ו</w:t>
      </w:r>
      <w:r>
        <w:rPr>
          <w:rFonts w:hint="cs"/>
          <w:rtl/>
        </w:rPr>
        <w:t xml:space="preserve">אגב, </w:t>
      </w:r>
      <w:bookmarkStart w:id="106" w:name="_ETM_Q1_1710943"/>
      <w:bookmarkEnd w:id="106"/>
      <w:r>
        <w:rPr>
          <w:rFonts w:hint="cs"/>
          <w:rtl/>
        </w:rPr>
        <w:t xml:space="preserve">בעבר, עד שנת 2000, שר המשפטים היה </w:t>
      </w:r>
      <w:r w:rsidR="00D11AB5">
        <w:rPr>
          <w:rFonts w:hint="cs"/>
          <w:rtl/>
        </w:rPr>
        <w:t>זה שמציע לוועדה - -</w:t>
      </w:r>
    </w:p>
    <w:p w14:paraId="681F9DF1" w14:textId="77777777" w:rsidR="00A97B95" w:rsidRDefault="00A97B95" w:rsidP="00A97B95">
      <w:pPr>
        <w:rPr>
          <w:rFonts w:hint="cs"/>
          <w:rtl/>
        </w:rPr>
      </w:pPr>
      <w:bookmarkStart w:id="107" w:name="_ETM_Q1_1719846"/>
      <w:bookmarkEnd w:id="107"/>
    </w:p>
    <w:p w14:paraId="1FFB19B8" w14:textId="77777777" w:rsidR="00A97B95" w:rsidRDefault="00A97B95" w:rsidP="00A97B95">
      <w:pPr>
        <w:pStyle w:val="a"/>
        <w:keepNext/>
        <w:rPr>
          <w:rFonts w:hint="cs"/>
          <w:rtl/>
        </w:rPr>
      </w:pPr>
      <w:r>
        <w:rPr>
          <w:rtl/>
        </w:rPr>
        <w:t>ישראל אייכלר:</w:t>
      </w:r>
    </w:p>
    <w:p w14:paraId="7F166249" w14:textId="77777777" w:rsidR="00A97B95" w:rsidRDefault="00A97B95" w:rsidP="00A97B95">
      <w:pPr>
        <w:keepNext/>
        <w:rPr>
          <w:rFonts w:hint="cs"/>
          <w:rtl/>
        </w:rPr>
      </w:pPr>
    </w:p>
    <w:p w14:paraId="18C57E70" w14:textId="77777777" w:rsidR="00A97B95" w:rsidRDefault="00A97B95" w:rsidP="00A97B95">
      <w:pPr>
        <w:rPr>
          <w:rFonts w:hint="cs"/>
          <w:rtl/>
        </w:rPr>
      </w:pPr>
      <w:r>
        <w:rPr>
          <w:rFonts w:hint="cs"/>
          <w:rtl/>
        </w:rPr>
        <w:t>אם זו טעות, למה לא כל חבר כנסת</w:t>
      </w:r>
      <w:bookmarkStart w:id="108" w:name="_ETM_Q1_1719725"/>
      <w:bookmarkEnd w:id="108"/>
      <w:r>
        <w:rPr>
          <w:rFonts w:hint="cs"/>
          <w:rtl/>
        </w:rPr>
        <w:t>?</w:t>
      </w:r>
    </w:p>
    <w:p w14:paraId="6B904229" w14:textId="77777777" w:rsidR="00A97B95" w:rsidRDefault="00A97B95" w:rsidP="00A97B95">
      <w:pPr>
        <w:rPr>
          <w:rFonts w:hint="cs"/>
          <w:rtl/>
        </w:rPr>
      </w:pPr>
      <w:bookmarkStart w:id="109" w:name="_ETM_Q1_1720351"/>
      <w:bookmarkEnd w:id="109"/>
    </w:p>
    <w:p w14:paraId="184716EF" w14:textId="77777777" w:rsidR="00A97B95" w:rsidRDefault="00A97B95" w:rsidP="00E477B9">
      <w:pPr>
        <w:pStyle w:val="a"/>
        <w:keepNext/>
        <w:rPr>
          <w:rFonts w:hint="cs"/>
          <w:rtl/>
        </w:rPr>
      </w:pPr>
      <w:bookmarkStart w:id="110" w:name="_ETM_Q1_1720738"/>
      <w:bookmarkEnd w:id="110"/>
      <w:r>
        <w:rPr>
          <w:rtl/>
        </w:rPr>
        <w:t>ארבל אסטרחן:</w:t>
      </w:r>
    </w:p>
    <w:p w14:paraId="7A4781FF" w14:textId="77777777" w:rsidR="00A97B95" w:rsidRDefault="00A97B95" w:rsidP="00A97B95">
      <w:pPr>
        <w:rPr>
          <w:rFonts w:hint="cs"/>
          <w:rtl/>
        </w:rPr>
      </w:pPr>
      <w:bookmarkStart w:id="111" w:name="_ETM_Q1_1723235"/>
      <w:bookmarkEnd w:id="111"/>
    </w:p>
    <w:p w14:paraId="2453162A" w14:textId="77777777" w:rsidR="00A97B95" w:rsidRDefault="00A97B95" w:rsidP="00D11AB5">
      <w:pPr>
        <w:rPr>
          <w:rFonts w:hint="cs"/>
          <w:rtl/>
        </w:rPr>
      </w:pPr>
      <w:bookmarkStart w:id="112" w:name="_ETM_Q1_1723875"/>
      <w:bookmarkEnd w:id="112"/>
      <w:r>
        <w:rPr>
          <w:rFonts w:hint="cs"/>
          <w:rtl/>
        </w:rPr>
        <w:t xml:space="preserve">כמובן שכל חבר כנסת יכול לפנות ליועץ המשפטי לכנסת או ליושב-ראש הכנסת ולהגיד שנפלה טעות. אבל מדובר פה במשהו מקצועי מאוד. זה </w:t>
      </w:r>
      <w:bookmarkStart w:id="113" w:name="_ETM_Q1_1732750"/>
      <w:bookmarkEnd w:id="113"/>
      <w:r>
        <w:rPr>
          <w:rFonts w:hint="cs"/>
          <w:rtl/>
        </w:rPr>
        <w:t xml:space="preserve">להגיד: הוועדה התכוונה שיהיה רשום משהו, והנוסח שהונח </w:t>
      </w:r>
      <w:bookmarkStart w:id="114" w:name="_ETM_Q1_1735445"/>
      <w:bookmarkEnd w:id="114"/>
      <w:r>
        <w:rPr>
          <w:rFonts w:hint="cs"/>
          <w:rtl/>
        </w:rPr>
        <w:t>על שולחן הכנסת אומר משהו אחר.</w:t>
      </w:r>
    </w:p>
    <w:p w14:paraId="22860CEC" w14:textId="77777777" w:rsidR="00A97B95" w:rsidRDefault="00A97B95" w:rsidP="00A97B95">
      <w:pPr>
        <w:rPr>
          <w:rFonts w:hint="cs"/>
          <w:rtl/>
        </w:rPr>
      </w:pPr>
      <w:bookmarkStart w:id="115" w:name="_ETM_Q1_1742655"/>
      <w:bookmarkEnd w:id="115"/>
    </w:p>
    <w:p w14:paraId="0BAA6E0A" w14:textId="77777777" w:rsidR="00A97B95" w:rsidRDefault="00A97B95" w:rsidP="00A97B95">
      <w:pPr>
        <w:pStyle w:val="a"/>
        <w:keepNext/>
        <w:rPr>
          <w:rFonts w:hint="cs"/>
          <w:rtl/>
        </w:rPr>
      </w:pPr>
      <w:bookmarkStart w:id="116" w:name="_ETM_Q1_1743106"/>
      <w:bookmarkEnd w:id="116"/>
      <w:r>
        <w:rPr>
          <w:rtl/>
        </w:rPr>
        <w:t>ישראל אייכלר:</w:t>
      </w:r>
    </w:p>
    <w:p w14:paraId="244C20DE" w14:textId="77777777" w:rsidR="00A97B95" w:rsidRDefault="00A97B95" w:rsidP="00A97B95">
      <w:pPr>
        <w:keepNext/>
        <w:rPr>
          <w:rFonts w:hint="cs"/>
          <w:rtl/>
        </w:rPr>
      </w:pPr>
    </w:p>
    <w:p w14:paraId="1795B713" w14:textId="77777777" w:rsidR="00A97B95" w:rsidRDefault="00A97B95" w:rsidP="00301641">
      <w:pPr>
        <w:rPr>
          <w:rFonts w:hint="cs"/>
          <w:rtl/>
        </w:rPr>
      </w:pPr>
      <w:r>
        <w:rPr>
          <w:rFonts w:hint="cs"/>
          <w:rtl/>
        </w:rPr>
        <w:t>חבר הכנסת צריך את החלטת היועץ המשפטי בשאלה אם הוא צודק או לא</w:t>
      </w:r>
      <w:r w:rsidR="00301641">
        <w:rPr>
          <w:rFonts w:hint="cs"/>
          <w:rtl/>
        </w:rPr>
        <w:t>?</w:t>
      </w:r>
    </w:p>
    <w:p w14:paraId="659CFFE2" w14:textId="77777777" w:rsidR="00A97B95" w:rsidRDefault="00A97B95" w:rsidP="00A97B95">
      <w:pPr>
        <w:rPr>
          <w:rFonts w:hint="cs"/>
          <w:rtl/>
        </w:rPr>
      </w:pPr>
      <w:bookmarkStart w:id="117" w:name="_ETM_Q1_1745522"/>
      <w:bookmarkEnd w:id="117"/>
    </w:p>
    <w:p w14:paraId="531172D8" w14:textId="77777777" w:rsidR="00A97B95" w:rsidRDefault="00A97B95" w:rsidP="00E477B9">
      <w:pPr>
        <w:pStyle w:val="a"/>
        <w:keepNext/>
        <w:rPr>
          <w:rFonts w:hint="cs"/>
          <w:rtl/>
        </w:rPr>
      </w:pPr>
      <w:bookmarkStart w:id="118" w:name="_ETM_Q1_1745800"/>
      <w:bookmarkEnd w:id="118"/>
      <w:r>
        <w:rPr>
          <w:rtl/>
        </w:rPr>
        <w:t>ארבל אסטרחן:</w:t>
      </w:r>
    </w:p>
    <w:p w14:paraId="5F6F97F7" w14:textId="77777777" w:rsidR="00A97B95" w:rsidRDefault="00A97B95" w:rsidP="00A97B95">
      <w:pPr>
        <w:rPr>
          <w:rFonts w:hint="cs"/>
          <w:rtl/>
        </w:rPr>
      </w:pPr>
    </w:p>
    <w:p w14:paraId="5725D438" w14:textId="77777777" w:rsidR="00A97B95" w:rsidRDefault="00A97B95" w:rsidP="00D11AB5">
      <w:pPr>
        <w:rPr>
          <w:rFonts w:hint="cs"/>
          <w:rtl/>
        </w:rPr>
      </w:pPr>
      <w:r>
        <w:rPr>
          <w:rFonts w:hint="cs"/>
          <w:rtl/>
        </w:rPr>
        <w:t xml:space="preserve">לא. </w:t>
      </w:r>
      <w:bookmarkStart w:id="119" w:name="_ETM_Q1_1743789"/>
      <w:bookmarkEnd w:id="119"/>
      <w:r>
        <w:rPr>
          <w:rFonts w:hint="cs"/>
          <w:rtl/>
        </w:rPr>
        <w:t>מי שמחליט בסופו של דבר ז</w:t>
      </w:r>
      <w:r w:rsidR="00D11AB5">
        <w:rPr>
          <w:rFonts w:hint="cs"/>
          <w:rtl/>
        </w:rPr>
        <w:t>ו</w:t>
      </w:r>
      <w:r>
        <w:rPr>
          <w:rFonts w:hint="cs"/>
          <w:rtl/>
        </w:rPr>
        <w:t xml:space="preserve"> הכנסת.</w:t>
      </w:r>
    </w:p>
    <w:p w14:paraId="614B3AFD" w14:textId="77777777" w:rsidR="00A97B95" w:rsidRDefault="00A97B95" w:rsidP="00A97B95">
      <w:pPr>
        <w:rPr>
          <w:rFonts w:hint="cs"/>
          <w:rtl/>
        </w:rPr>
      </w:pPr>
    </w:p>
    <w:p w14:paraId="1E22E32A" w14:textId="77777777" w:rsidR="00A97B95" w:rsidRDefault="00A97B95" w:rsidP="00A97B95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3B718146" w14:textId="77777777" w:rsidR="00A97B95" w:rsidRDefault="00A97B95" w:rsidP="00A97B95">
      <w:pPr>
        <w:keepNext/>
        <w:rPr>
          <w:rFonts w:hint="cs"/>
          <w:rtl/>
        </w:rPr>
      </w:pPr>
    </w:p>
    <w:p w14:paraId="0C792B0E" w14:textId="77777777" w:rsidR="00A97B95" w:rsidRDefault="00A97B95" w:rsidP="00D11AB5">
      <w:pPr>
        <w:rPr>
          <w:rFonts w:hint="cs"/>
          <w:rtl/>
        </w:rPr>
      </w:pPr>
      <w:r>
        <w:rPr>
          <w:rFonts w:hint="cs"/>
          <w:rtl/>
        </w:rPr>
        <w:t xml:space="preserve">אנחנו מדברים </w:t>
      </w:r>
      <w:bookmarkStart w:id="120" w:name="_ETM_Q1_1746978"/>
      <w:bookmarkEnd w:id="120"/>
      <w:r>
        <w:rPr>
          <w:rFonts w:hint="cs"/>
          <w:rtl/>
        </w:rPr>
        <w:t>רק על שלב שבו חוק עבר ונפלה בו טעות דפוס</w:t>
      </w:r>
      <w:r w:rsidR="00301641">
        <w:rPr>
          <w:rFonts w:hint="cs"/>
          <w:rtl/>
        </w:rPr>
        <w:t xml:space="preserve">, </w:t>
      </w:r>
      <w:bookmarkStart w:id="121" w:name="_ETM_Q1_1757718"/>
      <w:bookmarkEnd w:id="121"/>
      <w:r w:rsidR="00301641">
        <w:rPr>
          <w:rFonts w:hint="cs"/>
          <w:rtl/>
        </w:rPr>
        <w:t xml:space="preserve">טעות טכנית, ולא טעות ברמה המהותית. לכאורה, ברגע שחוק </w:t>
      </w:r>
      <w:bookmarkStart w:id="122" w:name="_ETM_Q1_1758523"/>
      <w:bookmarkEnd w:id="122"/>
      <w:r w:rsidR="00301641">
        <w:rPr>
          <w:rFonts w:hint="cs"/>
          <w:rtl/>
        </w:rPr>
        <w:t xml:space="preserve">עבר בנוסח מסוים, כל שינוי בחוק מחייב תהליך של שלוש </w:t>
      </w:r>
      <w:bookmarkStart w:id="123" w:name="_ETM_Q1_1762867"/>
      <w:bookmarkEnd w:id="123"/>
      <w:r w:rsidR="00301641">
        <w:rPr>
          <w:rFonts w:hint="cs"/>
          <w:rtl/>
        </w:rPr>
        <w:t>קריאות</w:t>
      </w:r>
      <w:r w:rsidR="00D11AB5">
        <w:rPr>
          <w:rFonts w:hint="cs"/>
          <w:rtl/>
        </w:rPr>
        <w:t>.</w:t>
      </w:r>
      <w:r w:rsidR="00301641">
        <w:rPr>
          <w:rFonts w:hint="cs"/>
          <w:rtl/>
        </w:rPr>
        <w:t xml:space="preserve"> כדי שלא יהיה צורך בכל זה, </w:t>
      </w:r>
      <w:bookmarkStart w:id="124" w:name="_ETM_Q1_1767143"/>
      <w:bookmarkEnd w:id="124"/>
      <w:r w:rsidR="00301641">
        <w:rPr>
          <w:rFonts w:hint="cs"/>
          <w:rtl/>
        </w:rPr>
        <w:t xml:space="preserve">אלא רק </w:t>
      </w:r>
      <w:r w:rsidR="00D11AB5">
        <w:rPr>
          <w:rFonts w:hint="cs"/>
          <w:rtl/>
        </w:rPr>
        <w:t>לאשר את זה</w:t>
      </w:r>
      <w:r w:rsidR="00301641">
        <w:rPr>
          <w:rFonts w:hint="cs"/>
          <w:rtl/>
        </w:rPr>
        <w:t xml:space="preserve"> בהצבעה במליאה, יש תהליך </w:t>
      </w:r>
      <w:bookmarkStart w:id="125" w:name="_ETM_Q1_1771017"/>
      <w:bookmarkEnd w:id="125"/>
      <w:r w:rsidR="00301641">
        <w:rPr>
          <w:rFonts w:hint="cs"/>
          <w:rtl/>
        </w:rPr>
        <w:t>שמאפשר את המקרים החריגים האלה.</w:t>
      </w:r>
    </w:p>
    <w:p w14:paraId="1F757CA6" w14:textId="77777777" w:rsidR="00301641" w:rsidRDefault="00301641" w:rsidP="00301641">
      <w:pPr>
        <w:rPr>
          <w:rFonts w:hint="cs"/>
          <w:rtl/>
        </w:rPr>
      </w:pPr>
      <w:bookmarkStart w:id="126" w:name="_ETM_Q1_1778518"/>
      <w:bookmarkEnd w:id="126"/>
    </w:p>
    <w:p w14:paraId="793BA77F" w14:textId="77777777" w:rsidR="00301641" w:rsidRDefault="00301641" w:rsidP="00301641">
      <w:pPr>
        <w:pStyle w:val="a"/>
        <w:keepNext/>
        <w:rPr>
          <w:rFonts w:hint="cs"/>
          <w:rtl/>
        </w:rPr>
      </w:pPr>
      <w:r>
        <w:rPr>
          <w:rtl/>
        </w:rPr>
        <w:t>ישראל אייכלר:</w:t>
      </w:r>
    </w:p>
    <w:p w14:paraId="0095A003" w14:textId="77777777" w:rsidR="00301641" w:rsidRDefault="00301641" w:rsidP="00301641">
      <w:pPr>
        <w:keepNext/>
        <w:rPr>
          <w:rFonts w:hint="cs"/>
          <w:rtl/>
        </w:rPr>
      </w:pPr>
    </w:p>
    <w:p w14:paraId="072843B9" w14:textId="77777777" w:rsidR="00301641" w:rsidRDefault="00301641" w:rsidP="00301641">
      <w:pPr>
        <w:rPr>
          <w:rFonts w:hint="cs"/>
          <w:rtl/>
        </w:rPr>
      </w:pPr>
      <w:r>
        <w:rPr>
          <w:rFonts w:hint="cs"/>
          <w:rtl/>
        </w:rPr>
        <w:t xml:space="preserve">אז מי יתקן </w:t>
      </w:r>
      <w:bookmarkStart w:id="127" w:name="_ETM_Q1_1776200"/>
      <w:bookmarkEnd w:id="127"/>
      <w:r>
        <w:rPr>
          <w:rFonts w:hint="cs"/>
          <w:rtl/>
        </w:rPr>
        <w:t>את זה?</w:t>
      </w:r>
    </w:p>
    <w:p w14:paraId="2EBABF44" w14:textId="77777777" w:rsidR="00301641" w:rsidRDefault="00301641" w:rsidP="00301641">
      <w:pPr>
        <w:rPr>
          <w:rFonts w:hint="cs"/>
          <w:rtl/>
        </w:rPr>
      </w:pPr>
    </w:p>
    <w:p w14:paraId="4D485561" w14:textId="77777777" w:rsidR="00301641" w:rsidRDefault="00301641" w:rsidP="00E477B9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6B0038E0" w14:textId="77777777" w:rsidR="00301641" w:rsidRDefault="00301641" w:rsidP="00301641">
      <w:pPr>
        <w:rPr>
          <w:rFonts w:hint="cs"/>
          <w:rtl/>
        </w:rPr>
      </w:pPr>
    </w:p>
    <w:p w14:paraId="0292C83D" w14:textId="77777777" w:rsidR="00301641" w:rsidRDefault="00301641" w:rsidP="00301641">
      <w:pPr>
        <w:rPr>
          <w:rFonts w:hint="cs"/>
          <w:rtl/>
        </w:rPr>
      </w:pPr>
      <w:r>
        <w:rPr>
          <w:rFonts w:hint="cs"/>
          <w:rtl/>
        </w:rPr>
        <w:t>המליאה.</w:t>
      </w:r>
    </w:p>
    <w:p w14:paraId="54187E23" w14:textId="77777777" w:rsidR="00301641" w:rsidRDefault="00301641" w:rsidP="00301641">
      <w:pPr>
        <w:rPr>
          <w:rFonts w:hint="cs"/>
          <w:rtl/>
        </w:rPr>
      </w:pPr>
      <w:bookmarkStart w:id="128" w:name="_ETM_Q1_1776030"/>
      <w:bookmarkEnd w:id="128"/>
    </w:p>
    <w:p w14:paraId="4AABE47A" w14:textId="77777777" w:rsidR="00301641" w:rsidRDefault="00301641" w:rsidP="00301641">
      <w:pPr>
        <w:pStyle w:val="af"/>
        <w:keepNext/>
        <w:rPr>
          <w:rFonts w:hint="cs"/>
          <w:rtl/>
        </w:rPr>
      </w:pPr>
      <w:bookmarkStart w:id="129" w:name="_ETM_Q1_1776325"/>
      <w:bookmarkEnd w:id="129"/>
      <w:r>
        <w:rPr>
          <w:rtl/>
        </w:rPr>
        <w:t>היו"ר יריב לוין:</w:t>
      </w:r>
    </w:p>
    <w:p w14:paraId="3F68EC0B" w14:textId="77777777" w:rsidR="00301641" w:rsidRDefault="00301641" w:rsidP="00301641">
      <w:pPr>
        <w:keepNext/>
        <w:rPr>
          <w:rFonts w:hint="cs"/>
          <w:rtl/>
        </w:rPr>
      </w:pPr>
    </w:p>
    <w:p w14:paraId="37344607" w14:textId="77777777" w:rsidR="00301641" w:rsidRDefault="00301641" w:rsidP="002409BA">
      <w:pPr>
        <w:rPr>
          <w:rFonts w:hint="cs"/>
          <w:rtl/>
        </w:rPr>
      </w:pPr>
      <w:r>
        <w:rPr>
          <w:rFonts w:hint="cs"/>
          <w:rtl/>
        </w:rPr>
        <w:t>המליאה</w:t>
      </w:r>
      <w:r w:rsidR="002409BA">
        <w:rPr>
          <w:rFonts w:hint="cs"/>
          <w:rtl/>
        </w:rPr>
        <w:t xml:space="preserve"> מתקנת,</w:t>
      </w:r>
      <w:r>
        <w:rPr>
          <w:rFonts w:hint="cs"/>
          <w:rtl/>
        </w:rPr>
        <w:t xml:space="preserve"> אבל הסמכות </w:t>
      </w:r>
      <w:bookmarkStart w:id="130" w:name="_ETM_Q1_1781381"/>
      <w:bookmarkEnd w:id="130"/>
      <w:r>
        <w:rPr>
          <w:rFonts w:hint="cs"/>
          <w:rtl/>
        </w:rPr>
        <w:t xml:space="preserve">להפעיל את העניין ולהביא את זה למליאה היא </w:t>
      </w:r>
      <w:r w:rsidR="002409BA">
        <w:rPr>
          <w:rFonts w:hint="cs"/>
          <w:rtl/>
        </w:rPr>
        <w:t>בידי</w:t>
      </w:r>
      <w:r>
        <w:rPr>
          <w:rFonts w:hint="cs"/>
          <w:rtl/>
        </w:rPr>
        <w:t xml:space="preserve"> יושב-ראש הכנסת. אני לא רוצה לפתוח פתח </w:t>
      </w:r>
      <w:r w:rsidR="002409BA">
        <w:rPr>
          <w:rFonts w:hint="cs"/>
          <w:rtl/>
        </w:rPr>
        <w:t xml:space="preserve">לכך </w:t>
      </w:r>
      <w:r>
        <w:rPr>
          <w:rFonts w:hint="cs"/>
          <w:rtl/>
        </w:rPr>
        <w:t xml:space="preserve">שמישהו ינסה </w:t>
      </w:r>
      <w:bookmarkStart w:id="131" w:name="_ETM_Q1_1787759"/>
      <w:bookmarkEnd w:id="131"/>
      <w:r>
        <w:rPr>
          <w:rFonts w:hint="cs"/>
          <w:rtl/>
        </w:rPr>
        <w:t>לעקוף את הליך החקיקה על-ידי ויכוחים.</w:t>
      </w:r>
    </w:p>
    <w:p w14:paraId="6B6F40D3" w14:textId="77777777" w:rsidR="00301641" w:rsidRDefault="00301641" w:rsidP="00301641">
      <w:pPr>
        <w:rPr>
          <w:rFonts w:hint="cs"/>
          <w:rtl/>
        </w:rPr>
      </w:pPr>
      <w:bookmarkStart w:id="132" w:name="_ETM_Q1_1789353"/>
      <w:bookmarkEnd w:id="132"/>
    </w:p>
    <w:p w14:paraId="2616C708" w14:textId="77777777" w:rsidR="00301641" w:rsidRDefault="00301641" w:rsidP="00301641">
      <w:pPr>
        <w:pStyle w:val="a"/>
        <w:keepNext/>
        <w:rPr>
          <w:rFonts w:hint="cs"/>
          <w:rtl/>
        </w:rPr>
      </w:pPr>
      <w:bookmarkStart w:id="133" w:name="_ETM_Q1_1790005"/>
      <w:bookmarkEnd w:id="133"/>
      <w:r>
        <w:rPr>
          <w:rtl/>
        </w:rPr>
        <w:t>ישראל אייכלר:</w:t>
      </w:r>
    </w:p>
    <w:p w14:paraId="52DE326E" w14:textId="77777777" w:rsidR="00301641" w:rsidRDefault="00301641" w:rsidP="00301641">
      <w:pPr>
        <w:keepNext/>
        <w:rPr>
          <w:rFonts w:hint="cs"/>
          <w:rtl/>
        </w:rPr>
      </w:pPr>
    </w:p>
    <w:p w14:paraId="31418C77" w14:textId="77777777" w:rsidR="00301641" w:rsidRDefault="00301641" w:rsidP="00301641">
      <w:pPr>
        <w:rPr>
          <w:rFonts w:hint="cs"/>
          <w:rtl/>
        </w:rPr>
      </w:pPr>
      <w:r>
        <w:rPr>
          <w:rFonts w:hint="cs"/>
          <w:rtl/>
        </w:rPr>
        <w:t xml:space="preserve">אה, שלא כל </w:t>
      </w:r>
      <w:bookmarkStart w:id="134" w:name="_ETM_Q1_1791575"/>
      <w:bookmarkEnd w:id="134"/>
      <w:r>
        <w:rPr>
          <w:rFonts w:hint="cs"/>
          <w:rtl/>
        </w:rPr>
        <w:t xml:space="preserve">חבר כנסת יוכל לעשות כן. אבל יושב-ראש ועדת </w:t>
      </w:r>
      <w:bookmarkStart w:id="135" w:name="_ETM_Q1_1792660"/>
      <w:bookmarkEnd w:id="135"/>
      <w:r>
        <w:rPr>
          <w:rFonts w:hint="cs"/>
          <w:rtl/>
        </w:rPr>
        <w:t>הכנסת כן מתאים לז</w:t>
      </w:r>
      <w:bookmarkStart w:id="136" w:name="_ETM_Q1_1797407"/>
      <w:bookmarkStart w:id="137" w:name="_ETM_Q1_1798023"/>
      <w:bookmarkEnd w:id="136"/>
      <w:bookmarkEnd w:id="137"/>
      <w:r>
        <w:rPr>
          <w:rFonts w:hint="cs"/>
          <w:rtl/>
        </w:rPr>
        <w:t>ה.</w:t>
      </w:r>
    </w:p>
    <w:p w14:paraId="3AB6774A" w14:textId="77777777" w:rsidR="00301641" w:rsidRDefault="00301641" w:rsidP="00301641">
      <w:pPr>
        <w:rPr>
          <w:rFonts w:hint="cs"/>
          <w:rtl/>
        </w:rPr>
      </w:pPr>
    </w:p>
    <w:p w14:paraId="050B255B" w14:textId="77777777" w:rsidR="00301641" w:rsidRDefault="00301641" w:rsidP="00301641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17A4D4E0" w14:textId="77777777" w:rsidR="00301641" w:rsidRDefault="00301641" w:rsidP="00301641">
      <w:pPr>
        <w:keepNext/>
        <w:rPr>
          <w:rFonts w:hint="cs"/>
          <w:rtl/>
        </w:rPr>
      </w:pPr>
    </w:p>
    <w:p w14:paraId="29874D6C" w14:textId="77777777" w:rsidR="00301641" w:rsidRDefault="00301641" w:rsidP="00301641">
      <w:pPr>
        <w:rPr>
          <w:rFonts w:hint="cs"/>
          <w:rtl/>
        </w:rPr>
      </w:pPr>
      <w:r>
        <w:rPr>
          <w:rFonts w:hint="cs"/>
          <w:rtl/>
        </w:rPr>
        <w:t xml:space="preserve">מכיוון שזה </w:t>
      </w:r>
      <w:bookmarkStart w:id="138" w:name="_ETM_Q1_1801377"/>
      <w:bookmarkEnd w:id="138"/>
      <w:r>
        <w:rPr>
          <w:rFonts w:hint="cs"/>
          <w:rtl/>
        </w:rPr>
        <w:t xml:space="preserve">לא נדון פה בוועדה, והגוף שמאשר את השינוי </w:t>
      </w:r>
      <w:bookmarkStart w:id="139" w:name="_ETM_Q1_1799606"/>
      <w:bookmarkEnd w:id="139"/>
      <w:r>
        <w:rPr>
          <w:rFonts w:hint="cs"/>
          <w:rtl/>
        </w:rPr>
        <w:t>הוא המליאה, זה נראה לנו נכון יותר.</w:t>
      </w:r>
    </w:p>
    <w:p w14:paraId="46B1FCFA" w14:textId="77777777" w:rsidR="00301641" w:rsidRDefault="00301641" w:rsidP="00301641">
      <w:pPr>
        <w:rPr>
          <w:rFonts w:hint="cs"/>
          <w:rtl/>
        </w:rPr>
      </w:pPr>
    </w:p>
    <w:p w14:paraId="3542ED5F" w14:textId="77777777" w:rsidR="00301641" w:rsidRDefault="00301641" w:rsidP="00E477B9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6399143A" w14:textId="77777777" w:rsidR="00301641" w:rsidRDefault="00301641" w:rsidP="00301641">
      <w:pPr>
        <w:rPr>
          <w:rFonts w:hint="cs"/>
          <w:rtl/>
        </w:rPr>
      </w:pPr>
      <w:bookmarkStart w:id="140" w:name="_ETM_Q1_1802168"/>
      <w:bookmarkEnd w:id="140"/>
    </w:p>
    <w:p w14:paraId="02A9D030" w14:textId="77777777" w:rsidR="00301641" w:rsidRDefault="00301641" w:rsidP="00301641">
      <w:pPr>
        <w:rPr>
          <w:rFonts w:hint="cs"/>
          <w:rtl/>
        </w:rPr>
      </w:pPr>
      <w:bookmarkStart w:id="141" w:name="_ETM_Q1_1803028"/>
      <w:bookmarkStart w:id="142" w:name="_ETM_Q1_1800062"/>
      <w:bookmarkEnd w:id="141"/>
      <w:bookmarkEnd w:id="142"/>
      <w:r>
        <w:rPr>
          <w:rFonts w:hint="cs"/>
          <w:rtl/>
        </w:rPr>
        <w:t>היום יש שם שלושה שלבים: יושב-ראש הכנסת</w:t>
      </w:r>
      <w:bookmarkStart w:id="143" w:name="_ETM_Q1_1803469"/>
      <w:bookmarkEnd w:id="143"/>
      <w:r>
        <w:rPr>
          <w:rFonts w:hint="cs"/>
          <w:rtl/>
        </w:rPr>
        <w:t xml:space="preserve">, הוועדה שאישרה את החוק והמליאה בהצבעה </w:t>
      </w:r>
      <w:bookmarkStart w:id="144" w:name="_ETM_Q1_1806261"/>
      <w:bookmarkEnd w:id="144"/>
      <w:r>
        <w:rPr>
          <w:rFonts w:hint="cs"/>
          <w:rtl/>
        </w:rPr>
        <w:t xml:space="preserve">אחת ולא בשלוש. חוסכים את שלוש הקריאות, ובאים פעם אחת </w:t>
      </w:r>
      <w:bookmarkStart w:id="145" w:name="_ETM_Q1_1812766"/>
      <w:bookmarkEnd w:id="145"/>
      <w:r>
        <w:rPr>
          <w:rFonts w:hint="cs"/>
          <w:rtl/>
        </w:rPr>
        <w:t>לוועדה ופעם אחת למליאה.</w:t>
      </w:r>
    </w:p>
    <w:p w14:paraId="47A4701E" w14:textId="77777777" w:rsidR="00301641" w:rsidRDefault="00301641" w:rsidP="00301641">
      <w:pPr>
        <w:rPr>
          <w:rFonts w:hint="cs"/>
          <w:rtl/>
        </w:rPr>
      </w:pPr>
    </w:p>
    <w:p w14:paraId="0A6E0EF6" w14:textId="77777777" w:rsidR="00301641" w:rsidRDefault="00301641" w:rsidP="00301641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3B40B89A" w14:textId="77777777" w:rsidR="00301641" w:rsidRDefault="00301641" w:rsidP="00301641">
      <w:pPr>
        <w:keepNext/>
        <w:rPr>
          <w:rFonts w:hint="cs"/>
          <w:rtl/>
        </w:rPr>
      </w:pPr>
    </w:p>
    <w:p w14:paraId="3CF6BF7E" w14:textId="77777777" w:rsidR="00301641" w:rsidRDefault="00301641" w:rsidP="00301641">
      <w:pPr>
        <w:rPr>
          <w:rFonts w:hint="cs"/>
          <w:rtl/>
        </w:rPr>
      </w:pPr>
      <w:r>
        <w:rPr>
          <w:rFonts w:hint="cs"/>
          <w:rtl/>
        </w:rPr>
        <w:t>כן, זה מעין הליך מקוצר כזה.</w:t>
      </w:r>
    </w:p>
    <w:p w14:paraId="611D0C8E" w14:textId="77777777" w:rsidR="00301641" w:rsidRDefault="00301641" w:rsidP="00301641">
      <w:pPr>
        <w:rPr>
          <w:rFonts w:hint="cs"/>
          <w:rtl/>
        </w:rPr>
      </w:pPr>
      <w:bookmarkStart w:id="146" w:name="_ETM_Q1_1817571"/>
      <w:bookmarkEnd w:id="146"/>
    </w:p>
    <w:p w14:paraId="32777DE0" w14:textId="77777777" w:rsidR="00301641" w:rsidRDefault="00301641" w:rsidP="00301641">
      <w:pPr>
        <w:pStyle w:val="a"/>
        <w:keepNext/>
        <w:rPr>
          <w:rFonts w:hint="cs"/>
          <w:rtl/>
        </w:rPr>
      </w:pPr>
      <w:bookmarkStart w:id="147" w:name="_ETM_Q1_1817954"/>
      <w:bookmarkEnd w:id="147"/>
      <w:r>
        <w:rPr>
          <w:rtl/>
        </w:rPr>
        <w:t>ישראל אייכלר:</w:t>
      </w:r>
    </w:p>
    <w:p w14:paraId="2D24CF7F" w14:textId="77777777" w:rsidR="00301641" w:rsidRDefault="00301641" w:rsidP="00301641">
      <w:pPr>
        <w:keepNext/>
        <w:rPr>
          <w:rFonts w:hint="cs"/>
          <w:rtl/>
        </w:rPr>
      </w:pPr>
    </w:p>
    <w:p w14:paraId="7838FBCC" w14:textId="77777777" w:rsidR="00301641" w:rsidRDefault="00301641" w:rsidP="00726B21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148" w:name="_ETM_Q1_1816617"/>
      <w:bookmarkEnd w:id="148"/>
      <w:r>
        <w:rPr>
          <w:rFonts w:hint="cs"/>
          <w:rtl/>
        </w:rPr>
        <w:t xml:space="preserve">אגיד לכם למה אני שואל: היום יש לנו </w:t>
      </w:r>
      <w:bookmarkStart w:id="149" w:name="_ETM_Q1_1817225"/>
      <w:bookmarkEnd w:id="149"/>
      <w:r>
        <w:rPr>
          <w:rFonts w:hint="cs"/>
          <w:rtl/>
        </w:rPr>
        <w:t xml:space="preserve">יועץ משפטי נחמד, אבל אתה יודע שמערכת המשפט הולכת </w:t>
      </w:r>
      <w:bookmarkStart w:id="150" w:name="_ETM_Q1_1821252"/>
      <w:bookmarkEnd w:id="150"/>
      <w:r>
        <w:rPr>
          <w:rFonts w:hint="cs"/>
          <w:rtl/>
        </w:rPr>
        <w:t>ונהיית שתלטנית יותר</w:t>
      </w:r>
      <w:r w:rsidR="00726B21">
        <w:rPr>
          <w:rFonts w:hint="cs"/>
          <w:rtl/>
        </w:rPr>
        <w:t>, מחר</w:t>
      </w:r>
      <w:r>
        <w:rPr>
          <w:rFonts w:hint="cs"/>
          <w:rtl/>
        </w:rPr>
        <w:t xml:space="preserve"> יבוא יועץ משפטי </w:t>
      </w:r>
      <w:bookmarkStart w:id="151" w:name="_ETM_Q1_1828438"/>
      <w:bookmarkEnd w:id="151"/>
      <w:r>
        <w:rPr>
          <w:rFonts w:hint="cs"/>
          <w:rtl/>
        </w:rPr>
        <w:t>אחר ואני לא יודע למה הוא צריך - -</w:t>
      </w:r>
    </w:p>
    <w:p w14:paraId="3D20B7F2" w14:textId="77777777" w:rsidR="00301641" w:rsidRDefault="00301641" w:rsidP="00301641">
      <w:pPr>
        <w:rPr>
          <w:rFonts w:hint="cs"/>
          <w:rtl/>
        </w:rPr>
      </w:pPr>
    </w:p>
    <w:p w14:paraId="2B3D9C0D" w14:textId="77777777" w:rsidR="00301641" w:rsidRDefault="00301641" w:rsidP="00301641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75987018" w14:textId="77777777" w:rsidR="00301641" w:rsidRDefault="00301641" w:rsidP="00301641">
      <w:pPr>
        <w:keepNext/>
        <w:rPr>
          <w:rFonts w:hint="cs"/>
          <w:rtl/>
        </w:rPr>
      </w:pPr>
    </w:p>
    <w:p w14:paraId="74112C98" w14:textId="77777777" w:rsidR="00301641" w:rsidRDefault="00301641" w:rsidP="00726B21">
      <w:pPr>
        <w:rPr>
          <w:rFonts w:hint="cs"/>
          <w:rtl/>
        </w:rPr>
      </w:pPr>
      <w:bookmarkStart w:id="152" w:name="_ETM_Q1_1828789"/>
      <w:bookmarkEnd w:id="152"/>
      <w:r>
        <w:rPr>
          <w:rFonts w:hint="cs"/>
          <w:rtl/>
        </w:rPr>
        <w:t xml:space="preserve">קודם כל, מי שמאשר בסוף זה </w:t>
      </w:r>
      <w:bookmarkStart w:id="153" w:name="_ETM_Q1_1833212"/>
      <w:bookmarkEnd w:id="153"/>
      <w:r>
        <w:rPr>
          <w:rFonts w:hint="cs"/>
          <w:rtl/>
        </w:rPr>
        <w:t xml:space="preserve">המליאה. כלומר, ההחלטה היא בידי הכנסת. היא </w:t>
      </w:r>
      <w:bookmarkStart w:id="154" w:name="_ETM_Q1_1838512"/>
      <w:bookmarkEnd w:id="154"/>
      <w:r>
        <w:rPr>
          <w:rFonts w:hint="cs"/>
          <w:rtl/>
        </w:rPr>
        <w:t xml:space="preserve">לא בידי הייעוץ המשפטי ולא בידי אף גורם אחר. השאלה </w:t>
      </w:r>
      <w:bookmarkStart w:id="155" w:name="_ETM_Q1_1842886"/>
      <w:bookmarkEnd w:id="155"/>
      <w:r>
        <w:rPr>
          <w:rFonts w:hint="cs"/>
          <w:rtl/>
        </w:rPr>
        <w:t xml:space="preserve">שעלתה היתה </w:t>
      </w:r>
      <w:r w:rsidR="003D3A97">
        <w:rPr>
          <w:rFonts w:hint="cs"/>
          <w:rtl/>
        </w:rPr>
        <w:t>רק מי מתניע את התהליך. מכיוון שבאופן רגיל</w:t>
      </w:r>
      <w:bookmarkStart w:id="156" w:name="_ETM_Q1_1843868"/>
      <w:bookmarkEnd w:id="156"/>
      <w:r w:rsidR="00726B21">
        <w:rPr>
          <w:rFonts w:hint="cs"/>
          <w:rtl/>
        </w:rPr>
        <w:t xml:space="preserve"> הייעוץ המשפטי מגלה את הטעות – </w:t>
      </w:r>
      <w:r w:rsidR="006D33B4">
        <w:rPr>
          <w:rFonts w:hint="cs"/>
          <w:rtl/>
        </w:rPr>
        <w:t>אם פונים אליו או מתוך - -</w:t>
      </w:r>
    </w:p>
    <w:p w14:paraId="51E8C85E" w14:textId="77777777" w:rsidR="006D33B4" w:rsidRDefault="006D33B4" w:rsidP="00301641">
      <w:pPr>
        <w:rPr>
          <w:rFonts w:hint="cs"/>
          <w:rtl/>
        </w:rPr>
      </w:pPr>
      <w:bookmarkStart w:id="157" w:name="_ETM_Q1_1860293"/>
      <w:bookmarkEnd w:id="157"/>
    </w:p>
    <w:p w14:paraId="6A5B8F72" w14:textId="77777777" w:rsidR="006D33B4" w:rsidRDefault="006D33B4" w:rsidP="006D33B4">
      <w:pPr>
        <w:pStyle w:val="a"/>
        <w:keepNext/>
        <w:rPr>
          <w:rFonts w:hint="cs"/>
          <w:rtl/>
        </w:rPr>
      </w:pPr>
      <w:r>
        <w:rPr>
          <w:rtl/>
        </w:rPr>
        <w:t>ישראל אייכלר:</w:t>
      </w:r>
    </w:p>
    <w:p w14:paraId="559AE553" w14:textId="77777777" w:rsidR="006D33B4" w:rsidRDefault="006D33B4" w:rsidP="006D33B4">
      <w:pPr>
        <w:keepNext/>
        <w:rPr>
          <w:rFonts w:hint="cs"/>
          <w:rtl/>
        </w:rPr>
      </w:pPr>
    </w:p>
    <w:p w14:paraId="325C83FC" w14:textId="77777777" w:rsidR="006D33B4" w:rsidRDefault="006D33B4" w:rsidP="006D33B4">
      <w:pPr>
        <w:rPr>
          <w:rFonts w:hint="cs"/>
          <w:rtl/>
        </w:rPr>
      </w:pPr>
      <w:bookmarkStart w:id="158" w:name="_ETM_Q1_1856022"/>
      <w:bookmarkEnd w:id="158"/>
      <w:r>
        <w:rPr>
          <w:rFonts w:hint="cs"/>
          <w:rtl/>
        </w:rPr>
        <w:t>זה לא שאני רוצה שתוציא את היועץ המשפטי. אני רוצה שתוסיף עוד גורם.</w:t>
      </w:r>
    </w:p>
    <w:p w14:paraId="2240246E" w14:textId="77777777" w:rsidR="006D33B4" w:rsidRDefault="006D33B4" w:rsidP="006D33B4">
      <w:pPr>
        <w:rPr>
          <w:rFonts w:hint="cs"/>
          <w:rtl/>
        </w:rPr>
      </w:pPr>
      <w:bookmarkStart w:id="159" w:name="_ETM_Q1_1861107"/>
      <w:bookmarkEnd w:id="159"/>
    </w:p>
    <w:p w14:paraId="11C24730" w14:textId="77777777" w:rsidR="006D33B4" w:rsidRDefault="006D33B4" w:rsidP="006D33B4">
      <w:pPr>
        <w:pStyle w:val="af"/>
        <w:keepNext/>
        <w:rPr>
          <w:rFonts w:hint="cs"/>
          <w:rtl/>
        </w:rPr>
      </w:pPr>
      <w:bookmarkStart w:id="160" w:name="_ETM_Q1_1861469"/>
      <w:bookmarkEnd w:id="160"/>
      <w:r>
        <w:rPr>
          <w:rtl/>
        </w:rPr>
        <w:t>היו"ר יריב לוין:</w:t>
      </w:r>
    </w:p>
    <w:p w14:paraId="6531AAE4" w14:textId="77777777" w:rsidR="006D33B4" w:rsidRDefault="006D33B4" w:rsidP="006D33B4">
      <w:pPr>
        <w:keepNext/>
        <w:rPr>
          <w:rFonts w:hint="cs"/>
          <w:rtl/>
        </w:rPr>
      </w:pPr>
    </w:p>
    <w:p w14:paraId="3D75DE58" w14:textId="77777777" w:rsidR="006D33B4" w:rsidRDefault="006D33B4" w:rsidP="00726B21">
      <w:pPr>
        <w:rPr>
          <w:rFonts w:hint="cs"/>
          <w:rtl/>
        </w:rPr>
      </w:pPr>
      <w:r>
        <w:rPr>
          <w:rFonts w:hint="cs"/>
          <w:rtl/>
        </w:rPr>
        <w:t xml:space="preserve">זה בדיוק מה </w:t>
      </w:r>
      <w:bookmarkStart w:id="161" w:name="_ETM_Q1_1860017"/>
      <w:bookmarkEnd w:id="161"/>
      <w:r>
        <w:rPr>
          <w:rFonts w:hint="cs"/>
          <w:rtl/>
        </w:rPr>
        <w:t>שעשיתי. בתח</w:t>
      </w:r>
      <w:r w:rsidR="00726B21">
        <w:rPr>
          <w:rFonts w:hint="cs"/>
          <w:rtl/>
        </w:rPr>
        <w:t>י</w:t>
      </w:r>
      <w:r>
        <w:rPr>
          <w:rFonts w:hint="cs"/>
          <w:rtl/>
        </w:rPr>
        <w:t xml:space="preserve">לה דובר </w:t>
      </w:r>
      <w:r w:rsidR="00726B21">
        <w:rPr>
          <w:rFonts w:hint="cs"/>
          <w:rtl/>
        </w:rPr>
        <w:t xml:space="preserve">על כך שזה יהיה </w:t>
      </w:r>
      <w:r>
        <w:rPr>
          <w:rFonts w:hint="cs"/>
          <w:rtl/>
        </w:rPr>
        <w:t xml:space="preserve">היועץ המשפטי, ואני אמרתי </w:t>
      </w:r>
      <w:bookmarkStart w:id="162" w:name="_ETM_Q1_1870501"/>
      <w:bookmarkEnd w:id="162"/>
      <w:r>
        <w:rPr>
          <w:rFonts w:hint="cs"/>
          <w:rtl/>
        </w:rPr>
        <w:t xml:space="preserve">שזה יהיה בנוסף ליושב-ראש הכנסת. כלומר, זה יכול </w:t>
      </w:r>
      <w:bookmarkStart w:id="163" w:name="_ETM_Q1_1867607"/>
      <w:bookmarkEnd w:id="163"/>
      <w:r>
        <w:rPr>
          <w:rFonts w:hint="cs"/>
          <w:rtl/>
        </w:rPr>
        <w:t>להיות יושב-ראש הכנסת או היועץ המשפטי.</w:t>
      </w:r>
    </w:p>
    <w:p w14:paraId="6DDFB6EC" w14:textId="77777777" w:rsidR="006D33B4" w:rsidRDefault="006D33B4" w:rsidP="006D33B4">
      <w:pPr>
        <w:rPr>
          <w:rFonts w:hint="cs"/>
          <w:rtl/>
        </w:rPr>
      </w:pPr>
    </w:p>
    <w:p w14:paraId="3A797D96" w14:textId="77777777" w:rsidR="006D33B4" w:rsidRDefault="006D33B4" w:rsidP="006D33B4">
      <w:pPr>
        <w:pStyle w:val="a"/>
        <w:keepNext/>
        <w:rPr>
          <w:rFonts w:hint="cs"/>
          <w:rtl/>
        </w:rPr>
      </w:pPr>
      <w:r>
        <w:rPr>
          <w:rtl/>
        </w:rPr>
        <w:t>ישראל אייכלר:</w:t>
      </w:r>
    </w:p>
    <w:p w14:paraId="61D3B516" w14:textId="77777777" w:rsidR="006D33B4" w:rsidRDefault="006D33B4" w:rsidP="006D33B4">
      <w:pPr>
        <w:keepNext/>
        <w:rPr>
          <w:rFonts w:hint="cs"/>
          <w:rtl/>
        </w:rPr>
      </w:pPr>
    </w:p>
    <w:p w14:paraId="11D705C8" w14:textId="77777777" w:rsidR="006D33B4" w:rsidRDefault="006D33B4" w:rsidP="00726B21">
      <w:pPr>
        <w:rPr>
          <w:rFonts w:hint="cs"/>
          <w:rtl/>
        </w:rPr>
      </w:pPr>
      <w:r>
        <w:rPr>
          <w:rFonts w:hint="cs"/>
          <w:rtl/>
        </w:rPr>
        <w:t>ועד היום זה היה רק יושב-ראש</w:t>
      </w:r>
      <w:r w:rsidR="00726B21">
        <w:rPr>
          <w:rFonts w:hint="cs"/>
          <w:rtl/>
        </w:rPr>
        <w:t xml:space="preserve"> הכנסת</w:t>
      </w:r>
      <w:r>
        <w:rPr>
          <w:rFonts w:hint="cs"/>
          <w:rtl/>
        </w:rPr>
        <w:t>?</w:t>
      </w:r>
    </w:p>
    <w:p w14:paraId="010575A5" w14:textId="77777777" w:rsidR="006D33B4" w:rsidRDefault="006D33B4" w:rsidP="006D33B4">
      <w:pPr>
        <w:rPr>
          <w:rFonts w:hint="cs"/>
          <w:rtl/>
        </w:rPr>
      </w:pPr>
    </w:p>
    <w:p w14:paraId="497EDFF5" w14:textId="77777777" w:rsidR="006D33B4" w:rsidRDefault="006D33B4" w:rsidP="006D33B4">
      <w:pPr>
        <w:pStyle w:val="af"/>
        <w:keepNext/>
        <w:rPr>
          <w:rFonts w:hint="cs"/>
          <w:rtl/>
        </w:rPr>
      </w:pPr>
      <w:bookmarkStart w:id="164" w:name="_ETM_Q1_1874471"/>
      <w:bookmarkEnd w:id="164"/>
      <w:r>
        <w:rPr>
          <w:rtl/>
        </w:rPr>
        <w:t>היו"ר יריב לוין:</w:t>
      </w:r>
    </w:p>
    <w:p w14:paraId="23628982" w14:textId="77777777" w:rsidR="006D33B4" w:rsidRDefault="006D33B4" w:rsidP="006D33B4">
      <w:pPr>
        <w:keepNext/>
        <w:rPr>
          <w:rFonts w:hint="cs"/>
          <w:rtl/>
        </w:rPr>
      </w:pPr>
    </w:p>
    <w:p w14:paraId="1641F474" w14:textId="77777777" w:rsidR="006D33B4" w:rsidRDefault="00BC248C" w:rsidP="00BC248C">
      <w:pPr>
        <w:rPr>
          <w:rFonts w:hint="cs"/>
          <w:rtl/>
        </w:rPr>
      </w:pPr>
      <w:r>
        <w:rPr>
          <w:rFonts w:hint="cs"/>
          <w:rtl/>
        </w:rPr>
        <w:t>נ</w:t>
      </w:r>
      <w:r w:rsidR="006D33B4">
        <w:rPr>
          <w:rFonts w:hint="cs"/>
          <w:rtl/>
        </w:rPr>
        <w:t>כ</w:t>
      </w:r>
      <w:r>
        <w:rPr>
          <w:rFonts w:hint="cs"/>
          <w:rtl/>
        </w:rPr>
        <w:t>ו</w:t>
      </w:r>
      <w:r w:rsidR="006D33B4">
        <w:rPr>
          <w:rFonts w:hint="cs"/>
          <w:rtl/>
        </w:rPr>
        <w:t>ן. אפשרנו</w:t>
      </w:r>
      <w:r>
        <w:rPr>
          <w:rFonts w:hint="cs"/>
          <w:rtl/>
        </w:rPr>
        <w:t xml:space="preserve"> את זה</w:t>
      </w:r>
      <w:r w:rsidR="006D33B4">
        <w:rPr>
          <w:rFonts w:hint="cs"/>
          <w:rtl/>
        </w:rPr>
        <w:t xml:space="preserve"> כי התהליך הטכני </w:t>
      </w:r>
      <w:bookmarkStart w:id="165" w:name="_ETM_Q1_1878111"/>
      <w:bookmarkEnd w:id="165"/>
      <w:r w:rsidR="006D33B4">
        <w:rPr>
          <w:rFonts w:hint="cs"/>
          <w:rtl/>
        </w:rPr>
        <w:t>הוא כזה שהיועץ המשפטי הוא זה שפונה.</w:t>
      </w:r>
    </w:p>
    <w:p w14:paraId="7B4BD0C4" w14:textId="77777777" w:rsidR="006D33B4" w:rsidRDefault="006D33B4" w:rsidP="006D33B4">
      <w:pPr>
        <w:rPr>
          <w:rFonts w:hint="cs"/>
          <w:rtl/>
        </w:rPr>
      </w:pPr>
    </w:p>
    <w:p w14:paraId="2694EC1C" w14:textId="77777777" w:rsidR="006D33B4" w:rsidRDefault="006D33B4" w:rsidP="006D33B4">
      <w:pPr>
        <w:pStyle w:val="a"/>
        <w:keepNext/>
        <w:rPr>
          <w:rFonts w:hint="cs"/>
          <w:rtl/>
        </w:rPr>
      </w:pPr>
      <w:r>
        <w:rPr>
          <w:rtl/>
        </w:rPr>
        <w:t>ישראל אייכלר:</w:t>
      </w:r>
    </w:p>
    <w:p w14:paraId="3A32C038" w14:textId="77777777" w:rsidR="006D33B4" w:rsidRDefault="006D33B4" w:rsidP="006D33B4">
      <w:pPr>
        <w:keepNext/>
        <w:rPr>
          <w:rFonts w:hint="cs"/>
          <w:rtl/>
        </w:rPr>
      </w:pPr>
    </w:p>
    <w:p w14:paraId="4804FA36" w14:textId="77777777" w:rsidR="006D33B4" w:rsidRDefault="006D33B4" w:rsidP="006D33B4">
      <w:pPr>
        <w:rPr>
          <w:rFonts w:hint="cs"/>
          <w:rtl/>
        </w:rPr>
      </w:pPr>
      <w:r>
        <w:rPr>
          <w:rFonts w:hint="cs"/>
          <w:rtl/>
        </w:rPr>
        <w:t xml:space="preserve">השאלה היא אם אתה </w:t>
      </w:r>
      <w:bookmarkStart w:id="166" w:name="_ETM_Q1_1882512"/>
      <w:bookmarkEnd w:id="166"/>
      <w:r>
        <w:rPr>
          <w:rFonts w:hint="cs"/>
          <w:rtl/>
        </w:rPr>
        <w:t>יכול להוסיף גם את יושב-ראש ועדת הכנסת.</w:t>
      </w:r>
    </w:p>
    <w:p w14:paraId="01FFC99B" w14:textId="77777777" w:rsidR="006D33B4" w:rsidRDefault="006D33B4" w:rsidP="006D33B4">
      <w:pPr>
        <w:rPr>
          <w:rFonts w:hint="cs"/>
          <w:rtl/>
        </w:rPr>
      </w:pPr>
      <w:bookmarkStart w:id="167" w:name="_ETM_Q1_1880297"/>
      <w:bookmarkEnd w:id="167"/>
    </w:p>
    <w:p w14:paraId="4CE5E692" w14:textId="77777777" w:rsidR="006D33B4" w:rsidRDefault="006D33B4" w:rsidP="006D33B4">
      <w:pPr>
        <w:pStyle w:val="af"/>
        <w:keepNext/>
        <w:rPr>
          <w:rFonts w:hint="cs"/>
          <w:rtl/>
        </w:rPr>
      </w:pPr>
      <w:bookmarkStart w:id="168" w:name="_ETM_Q1_1881666"/>
      <w:bookmarkEnd w:id="168"/>
      <w:r>
        <w:rPr>
          <w:rtl/>
        </w:rPr>
        <w:t>היו"ר יריב לוין:</w:t>
      </w:r>
    </w:p>
    <w:p w14:paraId="2ACB4FC7" w14:textId="77777777" w:rsidR="006D33B4" w:rsidRDefault="006D33B4" w:rsidP="006D33B4">
      <w:pPr>
        <w:keepNext/>
        <w:rPr>
          <w:rFonts w:hint="cs"/>
          <w:rtl/>
        </w:rPr>
      </w:pPr>
    </w:p>
    <w:p w14:paraId="54C03C84" w14:textId="77777777" w:rsidR="006D33B4" w:rsidRDefault="00EF2829" w:rsidP="00EF2829">
      <w:pPr>
        <w:rPr>
          <w:rFonts w:hint="cs"/>
          <w:rtl/>
        </w:rPr>
      </w:pPr>
      <w:r>
        <w:rPr>
          <w:rFonts w:hint="cs"/>
          <w:rtl/>
        </w:rPr>
        <w:t xml:space="preserve">תיאורטית </w:t>
      </w:r>
      <w:r w:rsidR="006D33B4">
        <w:rPr>
          <w:rFonts w:hint="cs"/>
          <w:rtl/>
        </w:rPr>
        <w:t xml:space="preserve">אפשר, </w:t>
      </w:r>
      <w:bookmarkStart w:id="169" w:name="_ETM_Q1_1879944"/>
      <w:bookmarkEnd w:id="169"/>
      <w:r w:rsidR="006D33B4">
        <w:rPr>
          <w:rFonts w:hint="cs"/>
          <w:rtl/>
        </w:rPr>
        <w:t>אבל מיותר בעיני.</w:t>
      </w:r>
      <w:bookmarkStart w:id="170" w:name="_ETM_Q1_1883411"/>
      <w:bookmarkEnd w:id="170"/>
    </w:p>
    <w:p w14:paraId="6DDE68C5" w14:textId="77777777" w:rsidR="00EF2829" w:rsidRDefault="00EF2829" w:rsidP="00EF2829">
      <w:pPr>
        <w:rPr>
          <w:rFonts w:hint="cs"/>
          <w:rtl/>
        </w:rPr>
      </w:pPr>
      <w:bookmarkStart w:id="171" w:name="_ETM_Q1_1887314"/>
      <w:bookmarkEnd w:id="171"/>
    </w:p>
    <w:p w14:paraId="08663F16" w14:textId="77777777" w:rsidR="006D33B4" w:rsidRDefault="006D33B4" w:rsidP="006D33B4">
      <w:pPr>
        <w:pStyle w:val="ae"/>
        <w:keepNext/>
        <w:rPr>
          <w:rFonts w:hint="cs"/>
          <w:rtl/>
        </w:rPr>
      </w:pPr>
      <w:bookmarkStart w:id="172" w:name="_ETM_Q1_1883845"/>
      <w:bookmarkEnd w:id="172"/>
      <w:r>
        <w:rPr>
          <w:rtl/>
        </w:rPr>
        <w:t>אורי מקלב:</w:t>
      </w:r>
    </w:p>
    <w:p w14:paraId="558EE9A9" w14:textId="77777777" w:rsidR="006D33B4" w:rsidRDefault="006D33B4" w:rsidP="006D33B4">
      <w:pPr>
        <w:keepNext/>
        <w:rPr>
          <w:rFonts w:hint="cs"/>
          <w:rtl/>
        </w:rPr>
      </w:pPr>
    </w:p>
    <w:p w14:paraId="66A6DAD9" w14:textId="77777777" w:rsidR="006D33B4" w:rsidRDefault="00EF2829" w:rsidP="006D33B4">
      <w:pPr>
        <w:rPr>
          <w:rFonts w:hint="cs"/>
          <w:rtl/>
        </w:rPr>
      </w:pPr>
      <w:r>
        <w:rPr>
          <w:rFonts w:hint="cs"/>
          <w:rtl/>
        </w:rPr>
        <w:t>ו</w:t>
      </w:r>
      <w:r w:rsidR="006D33B4">
        <w:rPr>
          <w:rFonts w:hint="cs"/>
          <w:rtl/>
        </w:rPr>
        <w:t>מי יודע מי יהיה יושב-ראש הכנסת?</w:t>
      </w:r>
      <w:bookmarkStart w:id="173" w:name="_ETM_Q1_1883389"/>
      <w:bookmarkEnd w:id="173"/>
    </w:p>
    <w:p w14:paraId="2A26AA99" w14:textId="77777777" w:rsidR="006D33B4" w:rsidRDefault="006D33B4" w:rsidP="006D33B4">
      <w:pPr>
        <w:rPr>
          <w:rFonts w:hint="cs"/>
          <w:rtl/>
        </w:rPr>
      </w:pPr>
    </w:p>
    <w:p w14:paraId="286B7B69" w14:textId="77777777" w:rsidR="006D33B4" w:rsidRDefault="006D33B4" w:rsidP="006D33B4">
      <w:pPr>
        <w:pStyle w:val="a"/>
        <w:keepNext/>
        <w:rPr>
          <w:rFonts w:hint="cs"/>
          <w:rtl/>
        </w:rPr>
      </w:pPr>
      <w:r>
        <w:rPr>
          <w:rtl/>
        </w:rPr>
        <w:t>ישראל אייכלר:</w:t>
      </w:r>
    </w:p>
    <w:p w14:paraId="3E6A3E17" w14:textId="77777777" w:rsidR="006D33B4" w:rsidRDefault="006D33B4" w:rsidP="006D33B4">
      <w:pPr>
        <w:keepNext/>
        <w:rPr>
          <w:rFonts w:hint="cs"/>
          <w:rtl/>
        </w:rPr>
      </w:pPr>
    </w:p>
    <w:p w14:paraId="0CDCD51F" w14:textId="77777777" w:rsidR="006D33B4" w:rsidRDefault="006D33B4" w:rsidP="00EF2829">
      <w:pPr>
        <w:rPr>
          <w:rFonts w:hint="cs"/>
          <w:rtl/>
        </w:rPr>
      </w:pPr>
      <w:r>
        <w:rPr>
          <w:rFonts w:hint="cs"/>
          <w:rtl/>
        </w:rPr>
        <w:t>אז י</w:t>
      </w:r>
      <w:r w:rsidR="00EF2829">
        <w:rPr>
          <w:rFonts w:hint="cs"/>
          <w:rtl/>
        </w:rPr>
        <w:t>היו</w:t>
      </w:r>
      <w:r>
        <w:rPr>
          <w:rFonts w:hint="cs"/>
          <w:rtl/>
        </w:rPr>
        <w:t xml:space="preserve"> לפחות שלושה אנשים.</w:t>
      </w:r>
    </w:p>
    <w:p w14:paraId="0EE8B4CC" w14:textId="77777777" w:rsidR="006D33B4" w:rsidRDefault="006D33B4" w:rsidP="006D33B4">
      <w:pPr>
        <w:rPr>
          <w:rFonts w:hint="cs"/>
          <w:rtl/>
        </w:rPr>
      </w:pPr>
      <w:bookmarkStart w:id="174" w:name="_ETM_Q1_1886344"/>
      <w:bookmarkEnd w:id="174"/>
    </w:p>
    <w:p w14:paraId="106CA1DF" w14:textId="77777777" w:rsidR="006D33B4" w:rsidRDefault="006D33B4" w:rsidP="006D33B4">
      <w:pPr>
        <w:pStyle w:val="a"/>
        <w:keepNext/>
        <w:rPr>
          <w:rFonts w:hint="cs"/>
          <w:rtl/>
        </w:rPr>
      </w:pPr>
      <w:bookmarkStart w:id="175" w:name="_ETM_Q1_1886647"/>
      <w:bookmarkEnd w:id="175"/>
      <w:r>
        <w:rPr>
          <w:rtl/>
        </w:rPr>
        <w:t>אורי מקלב:</w:t>
      </w:r>
    </w:p>
    <w:p w14:paraId="328A9E7C" w14:textId="77777777" w:rsidR="006D33B4" w:rsidRDefault="006D33B4" w:rsidP="006D33B4">
      <w:pPr>
        <w:keepNext/>
        <w:rPr>
          <w:rFonts w:hint="cs"/>
          <w:rtl/>
        </w:rPr>
      </w:pPr>
    </w:p>
    <w:p w14:paraId="0AEED6EA" w14:textId="77777777" w:rsidR="006D33B4" w:rsidRDefault="009356D9" w:rsidP="009356D9">
      <w:pPr>
        <w:rPr>
          <w:rFonts w:hint="cs"/>
          <w:rtl/>
        </w:rPr>
      </w:pPr>
      <w:bookmarkStart w:id="176" w:name="_ETM_Q1_1889582"/>
      <w:bookmarkEnd w:id="176"/>
      <w:r>
        <w:rPr>
          <w:rFonts w:hint="cs"/>
          <w:rtl/>
        </w:rPr>
        <w:t xml:space="preserve">אני רוצה לומר </w:t>
      </w:r>
      <w:r w:rsidR="006D33B4">
        <w:rPr>
          <w:rFonts w:hint="cs"/>
          <w:rtl/>
        </w:rPr>
        <w:t xml:space="preserve">משהו אחר שיניח את דעתו של הרב אייכלר, ואני יודע </w:t>
      </w:r>
      <w:bookmarkStart w:id="177" w:name="_ETM_Q1_1891136"/>
      <w:bookmarkEnd w:id="177"/>
      <w:r>
        <w:rPr>
          <w:rFonts w:hint="cs"/>
          <w:rtl/>
        </w:rPr>
        <w:t xml:space="preserve">מאיפה נובעת השאלה שלו. </w:t>
      </w:r>
      <w:r w:rsidR="006D33B4">
        <w:rPr>
          <w:rFonts w:hint="cs"/>
          <w:rtl/>
        </w:rPr>
        <w:t xml:space="preserve">יש גורם לשאלות, </w:t>
      </w:r>
      <w:bookmarkStart w:id="178" w:name="_ETM_Q1_1901870"/>
      <w:bookmarkEnd w:id="178"/>
      <w:r w:rsidR="006D33B4">
        <w:rPr>
          <w:rFonts w:hint="cs"/>
          <w:rtl/>
        </w:rPr>
        <w:t xml:space="preserve">אנחנו מכינים את השאלות והן לא </w:t>
      </w:r>
      <w:bookmarkStart w:id="179" w:name="_ETM_Q1_1901878"/>
      <w:bookmarkEnd w:id="179"/>
      <w:r w:rsidR="006D33B4">
        <w:rPr>
          <w:rFonts w:hint="cs"/>
          <w:rtl/>
        </w:rPr>
        <w:t xml:space="preserve">נעשות באוויר. </w:t>
      </w:r>
      <w:bookmarkStart w:id="180" w:name="_ETM_Q1_1902866"/>
      <w:bookmarkStart w:id="181" w:name="_ETM_Q1_1908754"/>
      <w:bookmarkEnd w:id="180"/>
      <w:bookmarkEnd w:id="181"/>
      <w:r>
        <w:rPr>
          <w:rFonts w:hint="cs"/>
          <w:rtl/>
        </w:rPr>
        <w:t xml:space="preserve">והרי </w:t>
      </w:r>
      <w:r w:rsidR="006D33B4">
        <w:rPr>
          <w:rFonts w:hint="cs"/>
          <w:rtl/>
        </w:rPr>
        <w:t>הח</w:t>
      </w:r>
      <w:bookmarkStart w:id="182" w:name="_ETM_Q1_1909376"/>
      <w:bookmarkEnd w:id="182"/>
      <w:r w:rsidR="006D33B4">
        <w:rPr>
          <w:rFonts w:hint="cs"/>
          <w:rtl/>
        </w:rPr>
        <w:t>שוב בכל ההגדה זה לא השאלות</w:t>
      </w:r>
      <w:r>
        <w:rPr>
          <w:rFonts w:hint="cs"/>
          <w:rtl/>
        </w:rPr>
        <w:t>,</w:t>
      </w:r>
      <w:r w:rsidR="006D33B4">
        <w:rPr>
          <w:rFonts w:hint="cs"/>
          <w:rtl/>
        </w:rPr>
        <w:t xml:space="preserve"> </w:t>
      </w:r>
      <w:bookmarkStart w:id="183" w:name="_ETM_Q1_1907175"/>
      <w:bookmarkEnd w:id="183"/>
      <w:r w:rsidR="006D33B4">
        <w:rPr>
          <w:rFonts w:hint="cs"/>
          <w:rtl/>
        </w:rPr>
        <w:t xml:space="preserve">אלא התשובות. כדי ליצור את התשובות, אנחנו </w:t>
      </w:r>
      <w:bookmarkStart w:id="184" w:name="_ETM_Q1_1911977"/>
      <w:bookmarkEnd w:id="184"/>
      <w:r w:rsidR="006D33B4">
        <w:rPr>
          <w:rFonts w:hint="cs"/>
          <w:rtl/>
        </w:rPr>
        <w:t>גורמים לכך שישאלו את השאלות.</w:t>
      </w:r>
    </w:p>
    <w:p w14:paraId="07B776A6" w14:textId="77777777" w:rsidR="006D33B4" w:rsidRDefault="006D33B4" w:rsidP="006D33B4">
      <w:pPr>
        <w:rPr>
          <w:rFonts w:hint="cs"/>
          <w:rtl/>
        </w:rPr>
      </w:pPr>
      <w:bookmarkStart w:id="185" w:name="_ETM_Q1_1915331"/>
      <w:bookmarkEnd w:id="185"/>
    </w:p>
    <w:p w14:paraId="244F7527" w14:textId="77777777" w:rsidR="006D33B4" w:rsidRDefault="005060C2" w:rsidP="006D33B4">
      <w:pPr>
        <w:rPr>
          <w:rFonts w:hint="cs"/>
          <w:rtl/>
        </w:rPr>
      </w:pPr>
      <w:bookmarkStart w:id="186" w:name="_ETM_Q1_1915972"/>
      <w:bookmarkEnd w:id="186"/>
      <w:r>
        <w:rPr>
          <w:rFonts w:hint="cs"/>
          <w:rtl/>
        </w:rPr>
        <w:t>צריך</w:t>
      </w:r>
      <w:r w:rsidR="006D33B4">
        <w:rPr>
          <w:rFonts w:hint="cs"/>
          <w:rtl/>
        </w:rPr>
        <w:t xml:space="preserve"> להגיד לרב אייכלר שכל </w:t>
      </w:r>
      <w:bookmarkStart w:id="187" w:name="_ETM_Q1_1919696"/>
      <w:bookmarkEnd w:id="187"/>
      <w:r w:rsidR="006D33B4">
        <w:rPr>
          <w:rFonts w:hint="cs"/>
          <w:rtl/>
        </w:rPr>
        <w:t xml:space="preserve">מה שאנחנו מדברים, ונכון שאנחנו מדברים על נושא </w:t>
      </w:r>
      <w:r>
        <w:rPr>
          <w:rFonts w:hint="cs"/>
          <w:rtl/>
        </w:rPr>
        <w:t xml:space="preserve">הייעוץ המשפטי ועל ייעוץ משני, לא קשור ליועצים המשפטיים של הכנסת. כשאנחנו </w:t>
      </w:r>
      <w:bookmarkStart w:id="188" w:name="_ETM_Q1_1929165"/>
      <w:bookmarkEnd w:id="188"/>
      <w:r>
        <w:rPr>
          <w:rFonts w:hint="cs"/>
          <w:rtl/>
        </w:rPr>
        <w:t xml:space="preserve">מדברים ודנים בנושאים של יועצים משפטיים, אז זה אופרה אחרת לגמרי, זה לא החששות שלנו ולא </w:t>
      </w:r>
      <w:bookmarkStart w:id="189" w:name="_ETM_Q1_1942965"/>
      <w:bookmarkEnd w:id="189"/>
      <w:r>
        <w:rPr>
          <w:rFonts w:hint="cs"/>
          <w:rtl/>
        </w:rPr>
        <w:t>קו החשיבה - -</w:t>
      </w:r>
    </w:p>
    <w:p w14:paraId="174E3183" w14:textId="77777777" w:rsidR="005060C2" w:rsidRDefault="005060C2" w:rsidP="006D33B4">
      <w:pPr>
        <w:rPr>
          <w:rFonts w:hint="cs"/>
          <w:rtl/>
        </w:rPr>
      </w:pPr>
      <w:bookmarkStart w:id="190" w:name="_ETM_Q1_1944948"/>
      <w:bookmarkEnd w:id="190"/>
    </w:p>
    <w:p w14:paraId="2DCE27FD" w14:textId="77777777" w:rsidR="005060C2" w:rsidRDefault="005060C2" w:rsidP="005060C2">
      <w:pPr>
        <w:pStyle w:val="a"/>
        <w:keepNext/>
        <w:rPr>
          <w:rFonts w:hint="cs"/>
          <w:rtl/>
        </w:rPr>
      </w:pPr>
      <w:bookmarkStart w:id="191" w:name="_ETM_Q1_1945712"/>
      <w:bookmarkEnd w:id="191"/>
      <w:r>
        <w:rPr>
          <w:rtl/>
        </w:rPr>
        <w:t>ישראל אייכלר:</w:t>
      </w:r>
    </w:p>
    <w:p w14:paraId="58E0CDA1" w14:textId="77777777" w:rsidR="005060C2" w:rsidRDefault="005060C2" w:rsidP="005060C2">
      <w:pPr>
        <w:keepNext/>
        <w:rPr>
          <w:rFonts w:hint="cs"/>
          <w:rtl/>
        </w:rPr>
      </w:pPr>
    </w:p>
    <w:p w14:paraId="433D8696" w14:textId="77777777" w:rsidR="005060C2" w:rsidRDefault="005060C2" w:rsidP="00AA4821">
      <w:pPr>
        <w:rPr>
          <w:rFonts w:hint="cs"/>
          <w:rtl/>
        </w:rPr>
      </w:pPr>
      <w:r>
        <w:rPr>
          <w:rFonts w:hint="cs"/>
          <w:rtl/>
        </w:rPr>
        <w:t>לא, אני אמרתי שהיועץ המשפטי הנוכחי</w:t>
      </w:r>
      <w:bookmarkStart w:id="192" w:name="_ETM_Q1_1948450"/>
      <w:bookmarkStart w:id="193" w:name="_ETM_Q1_1948811"/>
      <w:bookmarkEnd w:id="192"/>
      <w:bookmarkEnd w:id="193"/>
      <w:r>
        <w:rPr>
          <w:rFonts w:hint="cs"/>
          <w:rtl/>
        </w:rPr>
        <w:t xml:space="preserve"> הוא אדם נחמד מאוד. אבל חקיקה </w:t>
      </w:r>
      <w:bookmarkStart w:id="194" w:name="_ETM_Q1_1951348"/>
      <w:bookmarkEnd w:id="194"/>
      <w:r>
        <w:rPr>
          <w:rFonts w:hint="cs"/>
          <w:rtl/>
        </w:rPr>
        <w:t>זה דבר לשנים, כשאני ואתה כבר לא נהיה בכנסת.</w:t>
      </w:r>
    </w:p>
    <w:p w14:paraId="2A60EDF4" w14:textId="77777777" w:rsidR="005060C2" w:rsidRDefault="005060C2" w:rsidP="005060C2">
      <w:pPr>
        <w:rPr>
          <w:rFonts w:hint="cs"/>
          <w:rtl/>
        </w:rPr>
      </w:pPr>
      <w:bookmarkStart w:id="195" w:name="_ETM_Q1_1955990"/>
      <w:bookmarkEnd w:id="195"/>
    </w:p>
    <w:p w14:paraId="63956BBA" w14:textId="77777777" w:rsidR="005060C2" w:rsidRDefault="005060C2" w:rsidP="005060C2">
      <w:pPr>
        <w:pStyle w:val="a"/>
        <w:keepNext/>
        <w:rPr>
          <w:rFonts w:hint="cs"/>
          <w:rtl/>
        </w:rPr>
      </w:pPr>
      <w:bookmarkStart w:id="196" w:name="_ETM_Q1_1956697"/>
      <w:bookmarkEnd w:id="196"/>
      <w:r>
        <w:rPr>
          <w:rtl/>
        </w:rPr>
        <w:t>אורי מקלב:</w:t>
      </w:r>
    </w:p>
    <w:p w14:paraId="7652A059" w14:textId="77777777" w:rsidR="005060C2" w:rsidRDefault="005060C2" w:rsidP="005060C2">
      <w:pPr>
        <w:keepNext/>
        <w:rPr>
          <w:rFonts w:hint="cs"/>
          <w:rtl/>
        </w:rPr>
      </w:pPr>
    </w:p>
    <w:p w14:paraId="5ADE781B" w14:textId="77777777" w:rsidR="005060C2" w:rsidRDefault="005060C2" w:rsidP="005060C2">
      <w:pPr>
        <w:rPr>
          <w:rFonts w:hint="cs"/>
          <w:rtl/>
        </w:rPr>
      </w:pPr>
      <w:r>
        <w:rPr>
          <w:rFonts w:hint="cs"/>
          <w:rtl/>
        </w:rPr>
        <w:t>היועצים המשפטיים של הכנסת - - - בפני עצמו, ע</w:t>
      </w:r>
      <w:bookmarkStart w:id="197" w:name="_ETM_Q1_1960810"/>
      <w:bookmarkEnd w:id="197"/>
      <w:r>
        <w:rPr>
          <w:rFonts w:hint="cs"/>
          <w:rtl/>
        </w:rPr>
        <w:t xml:space="preserve">ם תפיסה אחרת, עם חשיבה אחרת, היא </w:t>
      </w:r>
      <w:bookmarkStart w:id="198" w:name="_ETM_Q1_1960872"/>
      <w:bookmarkEnd w:id="198"/>
      <w:r>
        <w:rPr>
          <w:rFonts w:hint="cs"/>
          <w:rtl/>
        </w:rPr>
        <w:t xml:space="preserve">תפיסה שמקובלת עלינו יותר, היא בסך-הכול משלימה </w:t>
      </w:r>
      <w:bookmarkStart w:id="199" w:name="_ETM_Q1_1970032"/>
      <w:bookmarkEnd w:id="199"/>
      <w:r>
        <w:rPr>
          <w:rFonts w:hint="cs"/>
          <w:rtl/>
        </w:rPr>
        <w:t>אותנו - -</w:t>
      </w:r>
    </w:p>
    <w:p w14:paraId="23B294BA" w14:textId="77777777" w:rsidR="005060C2" w:rsidRDefault="005060C2" w:rsidP="005060C2">
      <w:pPr>
        <w:rPr>
          <w:rFonts w:hint="cs"/>
          <w:rtl/>
        </w:rPr>
      </w:pPr>
      <w:bookmarkStart w:id="200" w:name="_ETM_Q1_1972869"/>
      <w:bookmarkEnd w:id="200"/>
    </w:p>
    <w:p w14:paraId="15007326" w14:textId="77777777" w:rsidR="005060C2" w:rsidRDefault="005060C2" w:rsidP="005060C2">
      <w:pPr>
        <w:pStyle w:val="a"/>
        <w:keepNext/>
        <w:rPr>
          <w:rFonts w:hint="cs"/>
          <w:rtl/>
        </w:rPr>
      </w:pPr>
      <w:bookmarkStart w:id="201" w:name="_ETM_Q1_1973650"/>
      <w:bookmarkEnd w:id="201"/>
      <w:r>
        <w:rPr>
          <w:rtl/>
        </w:rPr>
        <w:t>ישראל אייכלר:</w:t>
      </w:r>
    </w:p>
    <w:p w14:paraId="4D4E2889" w14:textId="77777777" w:rsidR="005060C2" w:rsidRDefault="005060C2" w:rsidP="005060C2">
      <w:pPr>
        <w:keepNext/>
        <w:rPr>
          <w:rFonts w:hint="cs"/>
          <w:rtl/>
        </w:rPr>
      </w:pPr>
    </w:p>
    <w:p w14:paraId="4A75DE4B" w14:textId="77777777" w:rsidR="005060C2" w:rsidRDefault="005060C2" w:rsidP="00AA4821">
      <w:pPr>
        <w:rPr>
          <w:rFonts w:hint="cs"/>
          <w:rtl/>
        </w:rPr>
      </w:pPr>
      <w:r>
        <w:rPr>
          <w:rFonts w:hint="cs"/>
          <w:rtl/>
        </w:rPr>
        <w:t xml:space="preserve">אתם המחוקקים </w:t>
      </w:r>
      <w:r>
        <w:rPr>
          <w:rtl/>
        </w:rPr>
        <w:t>–</w:t>
      </w:r>
      <w:r>
        <w:rPr>
          <w:rFonts w:hint="cs"/>
          <w:rtl/>
        </w:rPr>
        <w:t xml:space="preserve"> מה שמקובל עליכם.</w:t>
      </w:r>
    </w:p>
    <w:p w14:paraId="26DDCAE0" w14:textId="77777777" w:rsidR="005060C2" w:rsidRDefault="005060C2" w:rsidP="005060C2">
      <w:pPr>
        <w:rPr>
          <w:rFonts w:hint="cs"/>
          <w:rtl/>
        </w:rPr>
      </w:pPr>
      <w:bookmarkStart w:id="202" w:name="_ETM_Q1_1973812"/>
      <w:bookmarkEnd w:id="202"/>
    </w:p>
    <w:p w14:paraId="25BCAEDF" w14:textId="77777777" w:rsidR="005060C2" w:rsidRDefault="005060C2" w:rsidP="005060C2">
      <w:pPr>
        <w:pStyle w:val="af"/>
        <w:keepNext/>
        <w:rPr>
          <w:rFonts w:hint="cs"/>
          <w:rtl/>
        </w:rPr>
      </w:pPr>
      <w:bookmarkStart w:id="203" w:name="_ETM_Q1_1974898"/>
      <w:bookmarkEnd w:id="203"/>
      <w:r>
        <w:rPr>
          <w:rtl/>
        </w:rPr>
        <w:t>היו"ר יריב לוין:</w:t>
      </w:r>
    </w:p>
    <w:p w14:paraId="528D5D07" w14:textId="77777777" w:rsidR="005060C2" w:rsidRDefault="005060C2" w:rsidP="005060C2">
      <w:pPr>
        <w:keepNext/>
        <w:rPr>
          <w:rFonts w:hint="cs"/>
          <w:rtl/>
        </w:rPr>
      </w:pPr>
    </w:p>
    <w:p w14:paraId="1436C258" w14:textId="77777777" w:rsidR="005060C2" w:rsidRDefault="005060C2" w:rsidP="00AA4821">
      <w:pPr>
        <w:rPr>
          <w:rFonts w:hint="cs"/>
          <w:rtl/>
        </w:rPr>
      </w:pPr>
      <w:r>
        <w:rPr>
          <w:rFonts w:hint="cs"/>
          <w:rtl/>
        </w:rPr>
        <w:t xml:space="preserve">אם </w:t>
      </w:r>
      <w:bookmarkStart w:id="204" w:name="_ETM_Q1_1971606"/>
      <w:bookmarkEnd w:id="204"/>
      <w:r>
        <w:rPr>
          <w:rFonts w:hint="cs"/>
          <w:rtl/>
        </w:rPr>
        <w:t xml:space="preserve">המצב הוא שיושב-ראש הכנסת לא ראה לנכון להביא </w:t>
      </w:r>
      <w:bookmarkStart w:id="205" w:name="_ETM_Q1_1978886"/>
      <w:bookmarkEnd w:id="205"/>
      <w:r>
        <w:rPr>
          <w:rFonts w:hint="cs"/>
          <w:rtl/>
        </w:rPr>
        <w:t>את הדבר הזה, והיועץ המשפטי לא ראה לנכון להביא את הדבר הזה, נדמה לי שזה</w:t>
      </w:r>
      <w:r w:rsidR="00AA4821">
        <w:rPr>
          <w:rFonts w:hint="cs"/>
          <w:rtl/>
        </w:rPr>
        <w:t xml:space="preserve"> ממצה,</w:t>
      </w:r>
      <w:r>
        <w:rPr>
          <w:rFonts w:hint="cs"/>
          <w:rtl/>
        </w:rPr>
        <w:t xml:space="preserve"> </w:t>
      </w:r>
      <w:bookmarkStart w:id="206" w:name="_ETM_Q1_1983251"/>
      <w:bookmarkEnd w:id="206"/>
      <w:r w:rsidR="00AA4821">
        <w:rPr>
          <w:rFonts w:hint="cs"/>
          <w:rtl/>
        </w:rPr>
        <w:t>ו</w:t>
      </w:r>
      <w:r>
        <w:rPr>
          <w:rFonts w:hint="cs"/>
          <w:rtl/>
        </w:rPr>
        <w:t>אני מזכיר, זה תיקון טעות טכנית.</w:t>
      </w:r>
      <w:bookmarkStart w:id="207" w:name="_ETM_Q1_1987516"/>
      <w:bookmarkStart w:id="208" w:name="_ETM_Q1_1987929"/>
      <w:bookmarkEnd w:id="207"/>
      <w:bookmarkEnd w:id="208"/>
    </w:p>
    <w:p w14:paraId="13CA538F" w14:textId="77777777" w:rsidR="00AA4821" w:rsidRDefault="00AA4821" w:rsidP="00AA4821">
      <w:pPr>
        <w:rPr>
          <w:rFonts w:hint="cs"/>
          <w:rtl/>
        </w:rPr>
      </w:pPr>
    </w:p>
    <w:p w14:paraId="53F44128" w14:textId="77777777" w:rsidR="005060C2" w:rsidRDefault="005060C2" w:rsidP="005060C2">
      <w:pPr>
        <w:pStyle w:val="a"/>
        <w:keepNext/>
        <w:rPr>
          <w:rFonts w:hint="cs"/>
          <w:rtl/>
        </w:rPr>
      </w:pPr>
      <w:bookmarkStart w:id="209" w:name="_ETM_Q1_1988624"/>
      <w:bookmarkEnd w:id="209"/>
      <w:r>
        <w:rPr>
          <w:rtl/>
        </w:rPr>
        <w:t>ישראל אייכלר:</w:t>
      </w:r>
    </w:p>
    <w:p w14:paraId="5C747BD0" w14:textId="77777777" w:rsidR="005060C2" w:rsidRDefault="005060C2" w:rsidP="005060C2">
      <w:pPr>
        <w:keepNext/>
        <w:rPr>
          <w:rFonts w:hint="cs"/>
          <w:rtl/>
        </w:rPr>
      </w:pPr>
    </w:p>
    <w:p w14:paraId="7BBEC40F" w14:textId="77777777" w:rsidR="005060C2" w:rsidRDefault="005060C2" w:rsidP="005060C2">
      <w:pPr>
        <w:rPr>
          <w:rFonts w:hint="cs"/>
          <w:rtl/>
        </w:rPr>
      </w:pPr>
      <w:r>
        <w:rPr>
          <w:rFonts w:hint="cs"/>
          <w:rtl/>
        </w:rPr>
        <w:t>אני העליתי את הדברים רק כחומר למחשבה.</w:t>
      </w:r>
    </w:p>
    <w:p w14:paraId="60746A0F" w14:textId="77777777" w:rsidR="005060C2" w:rsidRDefault="005060C2" w:rsidP="005060C2">
      <w:pPr>
        <w:rPr>
          <w:rFonts w:hint="cs"/>
          <w:rtl/>
        </w:rPr>
      </w:pPr>
      <w:bookmarkStart w:id="210" w:name="_ETM_Q1_1987215"/>
      <w:bookmarkEnd w:id="210"/>
    </w:p>
    <w:p w14:paraId="6D15AFF7" w14:textId="77777777" w:rsidR="005060C2" w:rsidRDefault="005060C2" w:rsidP="005060C2">
      <w:pPr>
        <w:pStyle w:val="a"/>
        <w:keepNext/>
        <w:rPr>
          <w:rFonts w:hint="cs"/>
          <w:rtl/>
        </w:rPr>
      </w:pPr>
      <w:bookmarkStart w:id="211" w:name="_ETM_Q1_1987587"/>
      <w:bookmarkEnd w:id="211"/>
      <w:r>
        <w:rPr>
          <w:rtl/>
        </w:rPr>
        <w:t>אורי מקלב:</w:t>
      </w:r>
    </w:p>
    <w:p w14:paraId="740C93DC" w14:textId="77777777" w:rsidR="005060C2" w:rsidRDefault="005060C2" w:rsidP="005060C2">
      <w:pPr>
        <w:keepNext/>
        <w:rPr>
          <w:rFonts w:hint="cs"/>
          <w:rtl/>
        </w:rPr>
      </w:pPr>
    </w:p>
    <w:p w14:paraId="219145F3" w14:textId="77777777" w:rsidR="005060C2" w:rsidRDefault="005060C2" w:rsidP="005060C2">
      <w:pPr>
        <w:rPr>
          <w:rFonts w:hint="cs"/>
          <w:rtl/>
        </w:rPr>
      </w:pPr>
      <w:r>
        <w:rPr>
          <w:rFonts w:hint="cs"/>
          <w:rtl/>
        </w:rPr>
        <w:t>זה לא "והיועץ המשפטי" - -</w:t>
      </w:r>
    </w:p>
    <w:p w14:paraId="5D354BD3" w14:textId="77777777" w:rsidR="005060C2" w:rsidRDefault="005060C2" w:rsidP="005060C2">
      <w:pPr>
        <w:rPr>
          <w:rFonts w:hint="cs"/>
          <w:rtl/>
        </w:rPr>
      </w:pPr>
    </w:p>
    <w:p w14:paraId="60AAC19B" w14:textId="77777777" w:rsidR="005060C2" w:rsidRDefault="005060C2" w:rsidP="005060C2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11D23CFD" w14:textId="77777777" w:rsidR="005060C2" w:rsidRDefault="005060C2" w:rsidP="005060C2">
      <w:pPr>
        <w:keepNext/>
        <w:rPr>
          <w:rFonts w:hint="cs"/>
          <w:rtl/>
        </w:rPr>
      </w:pPr>
    </w:p>
    <w:p w14:paraId="497A7C0B" w14:textId="77777777" w:rsidR="005060C2" w:rsidRDefault="005060C2" w:rsidP="005060C2">
      <w:pPr>
        <w:rPr>
          <w:rFonts w:hint="cs"/>
          <w:rtl/>
        </w:rPr>
      </w:pPr>
      <w:r>
        <w:rPr>
          <w:rFonts w:hint="cs"/>
          <w:rtl/>
        </w:rPr>
        <w:t>לא, לא. זה "או או"</w:t>
      </w:r>
      <w:bookmarkStart w:id="212" w:name="_ETM_Q1_1990650"/>
      <w:bookmarkEnd w:id="212"/>
      <w:r>
        <w:rPr>
          <w:rFonts w:hint="cs"/>
          <w:rtl/>
        </w:rPr>
        <w:t>.</w:t>
      </w:r>
    </w:p>
    <w:p w14:paraId="7AF58C6E" w14:textId="77777777" w:rsidR="005060C2" w:rsidRDefault="005060C2" w:rsidP="005060C2">
      <w:pPr>
        <w:rPr>
          <w:rFonts w:hint="cs"/>
          <w:rtl/>
        </w:rPr>
      </w:pPr>
      <w:bookmarkStart w:id="213" w:name="_ETM_Q1_1989172"/>
      <w:bookmarkEnd w:id="213"/>
    </w:p>
    <w:p w14:paraId="39196161" w14:textId="77777777" w:rsidR="00E438B4" w:rsidRDefault="005060C2" w:rsidP="00E438B4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bookmarkStart w:id="214" w:name="_ETM_Q1_1997220"/>
      <w:bookmarkEnd w:id="214"/>
      <w:r>
        <w:rPr>
          <w:rFonts w:hint="cs"/>
          <w:rtl/>
        </w:rPr>
        <w:t xml:space="preserve">נכון שהאבחנה של תיקון טעות טכנית תהיה נתונה, בעיקרון, </w:t>
      </w:r>
      <w:bookmarkStart w:id="215" w:name="_ETM_Q1_2000957"/>
      <w:bookmarkEnd w:id="215"/>
      <w:r>
        <w:rPr>
          <w:rFonts w:hint="cs"/>
          <w:rtl/>
        </w:rPr>
        <w:t>למערך המקצועי שיגיד: יש פה טעות טכנית</w:t>
      </w:r>
      <w:bookmarkStart w:id="216" w:name="_ETM_Q1_2001654"/>
      <w:bookmarkStart w:id="217" w:name="_ETM_Q1_2002364"/>
      <w:bookmarkEnd w:id="216"/>
      <w:bookmarkEnd w:id="217"/>
      <w:r w:rsidR="00E438B4">
        <w:rPr>
          <w:rFonts w:hint="cs"/>
          <w:rtl/>
        </w:rPr>
        <w:t xml:space="preserve">, בדיוק מהחשש </w:t>
      </w:r>
      <w:bookmarkStart w:id="218" w:name="_ETM_Q1_2001960"/>
      <w:bookmarkEnd w:id="218"/>
      <w:r w:rsidR="00E438B4">
        <w:rPr>
          <w:rFonts w:hint="cs"/>
          <w:rtl/>
        </w:rPr>
        <w:t>שחבר הכנסת אייכלר העלה, ואני מסכים אתו.</w:t>
      </w:r>
    </w:p>
    <w:p w14:paraId="1DB9A52D" w14:textId="77777777" w:rsidR="00E438B4" w:rsidRDefault="00E438B4" w:rsidP="00E438B4">
      <w:pPr>
        <w:rPr>
          <w:rFonts w:hint="cs"/>
          <w:rtl/>
        </w:rPr>
      </w:pPr>
      <w:bookmarkStart w:id="219" w:name="_ETM_Q1_2009719"/>
      <w:bookmarkEnd w:id="219"/>
    </w:p>
    <w:p w14:paraId="76026824" w14:textId="77777777" w:rsidR="005060C2" w:rsidRDefault="00E438B4" w:rsidP="00C76522">
      <w:pPr>
        <w:rPr>
          <w:rFonts w:hint="cs"/>
          <w:rtl/>
        </w:rPr>
      </w:pPr>
      <w:bookmarkStart w:id="220" w:name="_ETM_Q1_2010456"/>
      <w:bookmarkEnd w:id="220"/>
      <w:r>
        <w:rPr>
          <w:rFonts w:hint="cs"/>
          <w:rtl/>
        </w:rPr>
        <w:t xml:space="preserve">אני ביקשתי ואמרתי </w:t>
      </w:r>
      <w:bookmarkStart w:id="221" w:name="_ETM_Q1_2011388"/>
      <w:bookmarkEnd w:id="221"/>
      <w:r>
        <w:rPr>
          <w:rFonts w:hint="cs"/>
          <w:rtl/>
        </w:rPr>
        <w:t>שחייבת להי</w:t>
      </w:r>
      <w:r w:rsidR="00C76522">
        <w:rPr>
          <w:rFonts w:hint="cs"/>
          <w:rtl/>
        </w:rPr>
        <w:t>נתן</w:t>
      </w:r>
      <w:r>
        <w:rPr>
          <w:rFonts w:hint="cs"/>
          <w:rtl/>
        </w:rPr>
        <w:t xml:space="preserve"> אפשרות גם ליושב-ראש הכנסת, כי לא יכול </w:t>
      </w:r>
      <w:bookmarkStart w:id="222" w:name="_ETM_Q1_2010058"/>
      <w:bookmarkEnd w:id="222"/>
      <w:r>
        <w:rPr>
          <w:rFonts w:hint="cs"/>
          <w:rtl/>
        </w:rPr>
        <w:t xml:space="preserve">להיות שהשליטה בהתנעה של התהליך הזה תהיה רק בידי </w:t>
      </w:r>
      <w:bookmarkStart w:id="223" w:name="_ETM_Q1_2012155"/>
      <w:bookmarkEnd w:id="223"/>
      <w:r>
        <w:rPr>
          <w:rFonts w:hint="cs"/>
          <w:rtl/>
        </w:rPr>
        <w:t xml:space="preserve">הגורם המקצועי ולא תהיה גם אפשרות מקבילה לעשות את זה </w:t>
      </w:r>
      <w:bookmarkStart w:id="224" w:name="_ETM_Q1_2016952"/>
      <w:bookmarkEnd w:id="224"/>
      <w:r>
        <w:rPr>
          <w:rFonts w:hint="cs"/>
          <w:rtl/>
        </w:rPr>
        <w:t xml:space="preserve">דרך הדרג הנבחר. ולכן זה הנוסח שמובא כאן גם בקריאה </w:t>
      </w:r>
      <w:bookmarkStart w:id="225" w:name="_ETM_Q1_2022998"/>
      <w:bookmarkEnd w:id="225"/>
      <w:r>
        <w:rPr>
          <w:rFonts w:hint="cs"/>
          <w:rtl/>
        </w:rPr>
        <w:t>הטרומית</w:t>
      </w:r>
      <w:r w:rsidR="00C76522">
        <w:rPr>
          <w:rFonts w:hint="cs"/>
          <w:rtl/>
        </w:rPr>
        <w:t>.</w:t>
      </w:r>
      <w:r>
        <w:rPr>
          <w:rFonts w:hint="cs"/>
          <w:rtl/>
        </w:rPr>
        <w:t xml:space="preserve"> אני חושב שהוא נכון</w:t>
      </w:r>
      <w:r w:rsidR="00C76522">
        <w:rPr>
          <w:rFonts w:hint="cs"/>
          <w:rtl/>
        </w:rPr>
        <w:t xml:space="preserve">, </w:t>
      </w:r>
      <w:r>
        <w:rPr>
          <w:rFonts w:hint="cs"/>
          <w:rtl/>
        </w:rPr>
        <w:t>והוא נותן בדיוק את שני המסלולים המקבילים.</w:t>
      </w:r>
    </w:p>
    <w:p w14:paraId="55622124" w14:textId="77777777" w:rsidR="00E438B4" w:rsidRDefault="00E438B4" w:rsidP="00E438B4">
      <w:pPr>
        <w:rPr>
          <w:rFonts w:hint="cs"/>
          <w:rtl/>
        </w:rPr>
      </w:pPr>
      <w:bookmarkStart w:id="226" w:name="_ETM_Q1_2035960"/>
      <w:bookmarkEnd w:id="226"/>
    </w:p>
    <w:p w14:paraId="309E49DB" w14:textId="77777777" w:rsidR="00E438B4" w:rsidRDefault="00E438B4" w:rsidP="00E477B9">
      <w:pPr>
        <w:pStyle w:val="a"/>
        <w:keepNext/>
        <w:rPr>
          <w:rFonts w:hint="cs"/>
          <w:rtl/>
        </w:rPr>
      </w:pPr>
      <w:bookmarkStart w:id="227" w:name="_ETM_Q1_2036605"/>
      <w:bookmarkEnd w:id="227"/>
      <w:r>
        <w:rPr>
          <w:rtl/>
        </w:rPr>
        <w:t>ארבל אסטרחן:</w:t>
      </w:r>
    </w:p>
    <w:p w14:paraId="43841FFD" w14:textId="77777777" w:rsidR="00E438B4" w:rsidRDefault="00E438B4" w:rsidP="00E438B4">
      <w:pPr>
        <w:rPr>
          <w:rFonts w:hint="cs"/>
          <w:rtl/>
        </w:rPr>
      </w:pPr>
    </w:p>
    <w:p w14:paraId="3ECC070D" w14:textId="77777777" w:rsidR="00E438B4" w:rsidRDefault="00E438B4" w:rsidP="00CB6943">
      <w:pPr>
        <w:rPr>
          <w:rFonts w:hint="cs"/>
          <w:rtl/>
        </w:rPr>
      </w:pPr>
      <w:bookmarkStart w:id="228" w:name="_ETM_Q1_2036408"/>
      <w:bookmarkEnd w:id="228"/>
      <w:r>
        <w:rPr>
          <w:rFonts w:hint="cs"/>
          <w:rtl/>
        </w:rPr>
        <w:t xml:space="preserve">התיקון השני </w:t>
      </w:r>
      <w:r w:rsidR="00CB6943">
        <w:rPr>
          <w:rFonts w:hint="cs"/>
          <w:rtl/>
        </w:rPr>
        <w:t>עוסק</w:t>
      </w:r>
      <w:r>
        <w:rPr>
          <w:rFonts w:hint="cs"/>
          <w:rtl/>
        </w:rPr>
        <w:t xml:space="preserve"> </w:t>
      </w:r>
      <w:bookmarkStart w:id="229" w:name="_ETM_Q1_2043966"/>
      <w:bookmarkEnd w:id="229"/>
      <w:r w:rsidR="00CB6943">
        <w:rPr>
          <w:rFonts w:hint="cs"/>
          <w:rtl/>
        </w:rPr>
        <w:t>ב</w:t>
      </w:r>
      <w:r>
        <w:rPr>
          <w:rFonts w:hint="cs"/>
          <w:rtl/>
        </w:rPr>
        <w:t xml:space="preserve">שאלה מתי יחל תיקון הטעות. </w:t>
      </w:r>
    </w:p>
    <w:p w14:paraId="343744E8" w14:textId="77777777" w:rsidR="00E438B4" w:rsidRDefault="00E438B4" w:rsidP="00E438B4">
      <w:pPr>
        <w:rPr>
          <w:rFonts w:hint="cs"/>
          <w:rtl/>
        </w:rPr>
      </w:pPr>
    </w:p>
    <w:p w14:paraId="475B4130" w14:textId="77777777" w:rsidR="00E438B4" w:rsidRDefault="00CB6943" w:rsidP="00CB6943">
      <w:pPr>
        <w:rPr>
          <w:rFonts w:hint="cs"/>
          <w:rtl/>
        </w:rPr>
      </w:pPr>
      <w:r>
        <w:rPr>
          <w:rFonts w:hint="cs"/>
          <w:rtl/>
        </w:rPr>
        <w:t>ב</w:t>
      </w:r>
      <w:r w:rsidR="00E438B4">
        <w:rPr>
          <w:rFonts w:hint="cs"/>
          <w:rtl/>
        </w:rPr>
        <w:t xml:space="preserve">פקודת </w:t>
      </w:r>
      <w:bookmarkStart w:id="230" w:name="_ETM_Q1_2048969"/>
      <w:bookmarkEnd w:id="230"/>
      <w:r w:rsidR="00E438B4">
        <w:rPr>
          <w:rFonts w:hint="cs"/>
          <w:rtl/>
        </w:rPr>
        <w:t>סדרי השלטון והמשפט</w:t>
      </w:r>
      <w:r>
        <w:rPr>
          <w:rFonts w:hint="cs"/>
          <w:rtl/>
        </w:rPr>
        <w:t xml:space="preserve"> כפי שהיא מנוסחת היום כתוב</w:t>
      </w:r>
      <w:r w:rsidR="00E438B4">
        <w:rPr>
          <w:rFonts w:hint="cs"/>
          <w:rtl/>
        </w:rPr>
        <w:t xml:space="preserve"> שאם החלטה על תיקון הטעות </w:t>
      </w:r>
      <w:bookmarkStart w:id="231" w:name="_ETM_Q1_2052827"/>
      <w:bookmarkEnd w:id="231"/>
      <w:r w:rsidR="00E438B4">
        <w:rPr>
          <w:rFonts w:hint="cs"/>
          <w:rtl/>
        </w:rPr>
        <w:t xml:space="preserve">מתקבלת לפני פרסום החוק </w:t>
      </w:r>
      <w:r w:rsidR="00E438B4">
        <w:rPr>
          <w:rtl/>
        </w:rPr>
        <w:t>–</w:t>
      </w:r>
      <w:r w:rsidR="00E438B4">
        <w:rPr>
          <w:rFonts w:hint="cs"/>
          <w:rtl/>
        </w:rPr>
        <w:t xml:space="preserve"> </w:t>
      </w:r>
      <w:r>
        <w:rPr>
          <w:rFonts w:hint="cs"/>
          <w:rtl/>
        </w:rPr>
        <w:t xml:space="preserve">במקרה בו </w:t>
      </w:r>
      <w:r w:rsidR="00E438B4">
        <w:rPr>
          <w:rFonts w:hint="cs"/>
          <w:rtl/>
        </w:rPr>
        <w:t xml:space="preserve">חוק מתקבל בכנסת, </w:t>
      </w:r>
      <w:bookmarkStart w:id="232" w:name="_ETM_Q1_2064675"/>
      <w:bookmarkEnd w:id="232"/>
      <w:r w:rsidR="00E438B4">
        <w:rPr>
          <w:rFonts w:hint="cs"/>
          <w:rtl/>
        </w:rPr>
        <w:t xml:space="preserve">ותוך יום, עוד לפני שהוא פורסם ברשומות, </w:t>
      </w:r>
      <w:bookmarkStart w:id="233" w:name="_ETM_Q1_2068135"/>
      <w:bookmarkEnd w:id="233"/>
      <w:r w:rsidR="00E438B4">
        <w:rPr>
          <w:rFonts w:hint="cs"/>
          <w:rtl/>
        </w:rPr>
        <w:t xml:space="preserve">מגלים את הטעות </w:t>
      </w:r>
      <w:r w:rsidR="00E438B4">
        <w:rPr>
          <w:rtl/>
        </w:rPr>
        <w:t>–</w:t>
      </w:r>
      <w:r w:rsidR="00E438B4">
        <w:rPr>
          <w:rFonts w:hint="cs"/>
          <w:rtl/>
        </w:rPr>
        <w:t xml:space="preserve"> אז החוק מפורסם כבר עם התיקון</w:t>
      </w:r>
      <w:bookmarkStart w:id="234" w:name="_ETM_Q1_2068553"/>
      <w:bookmarkEnd w:id="234"/>
      <w:r w:rsidR="00E438B4">
        <w:rPr>
          <w:rFonts w:hint="cs"/>
          <w:rtl/>
        </w:rPr>
        <w:t xml:space="preserve">. אבל אם היא מתקבלת אחרי שהחוק פורסם, אז </w:t>
      </w:r>
      <w:bookmarkStart w:id="235" w:name="_ETM_Q1_2074508"/>
      <w:bookmarkEnd w:id="235"/>
      <w:r w:rsidR="00E438B4">
        <w:rPr>
          <w:rFonts w:hint="cs"/>
          <w:rtl/>
        </w:rPr>
        <w:t>התיקון מתפרסם ברשומות בחתימת יושב-ראש הכנסת, כאמור</w:t>
      </w:r>
      <w:r>
        <w:rPr>
          <w:rFonts w:hint="cs"/>
          <w:rtl/>
        </w:rPr>
        <w:t>,</w:t>
      </w:r>
      <w:r w:rsidR="00E438B4">
        <w:rPr>
          <w:rFonts w:hint="cs"/>
          <w:rtl/>
        </w:rPr>
        <w:t xml:space="preserve"> ותחילת </w:t>
      </w:r>
      <w:bookmarkStart w:id="236" w:name="_ETM_Q1_2079113"/>
      <w:bookmarkEnd w:id="236"/>
      <w:r w:rsidR="00E438B4">
        <w:rPr>
          <w:rFonts w:hint="cs"/>
          <w:rtl/>
        </w:rPr>
        <w:t xml:space="preserve">התיקון מיום פרסומו, אלא אם נקבע בהחלטה שתחילתו מיום </w:t>
      </w:r>
      <w:bookmarkStart w:id="237" w:name="_ETM_Q1_2084052"/>
      <w:bookmarkEnd w:id="237"/>
      <w:r w:rsidR="00E438B4">
        <w:rPr>
          <w:rFonts w:hint="cs"/>
          <w:rtl/>
        </w:rPr>
        <w:t>תחילת החוק.</w:t>
      </w:r>
    </w:p>
    <w:p w14:paraId="12E09E2A" w14:textId="77777777" w:rsidR="00E438B4" w:rsidRDefault="00E438B4" w:rsidP="00E438B4">
      <w:pPr>
        <w:rPr>
          <w:rFonts w:hint="cs"/>
          <w:rtl/>
        </w:rPr>
      </w:pPr>
      <w:bookmarkStart w:id="238" w:name="_ETM_Q1_2081311"/>
      <w:bookmarkEnd w:id="238"/>
    </w:p>
    <w:p w14:paraId="4E206EEC" w14:textId="77777777" w:rsidR="00E438B4" w:rsidRDefault="00E438B4" w:rsidP="00E438B4">
      <w:pPr>
        <w:pStyle w:val="af"/>
        <w:keepNext/>
        <w:rPr>
          <w:rFonts w:hint="cs"/>
          <w:rtl/>
        </w:rPr>
      </w:pPr>
      <w:bookmarkStart w:id="239" w:name="_ETM_Q1_2081929"/>
      <w:bookmarkEnd w:id="239"/>
      <w:r>
        <w:rPr>
          <w:rtl/>
        </w:rPr>
        <w:t>היו"ר יריב לוין:</w:t>
      </w:r>
    </w:p>
    <w:p w14:paraId="4D4C4061" w14:textId="77777777" w:rsidR="00E438B4" w:rsidRDefault="00E438B4" w:rsidP="00E438B4">
      <w:pPr>
        <w:keepNext/>
        <w:rPr>
          <w:rFonts w:hint="cs"/>
          <w:rtl/>
        </w:rPr>
      </w:pPr>
    </w:p>
    <w:p w14:paraId="014EB19E" w14:textId="77777777" w:rsidR="00E438B4" w:rsidRDefault="00E438B4" w:rsidP="00E438B4">
      <w:pPr>
        <w:rPr>
          <w:rFonts w:hint="cs"/>
          <w:rtl/>
        </w:rPr>
      </w:pPr>
      <w:r>
        <w:rPr>
          <w:rFonts w:hint="cs"/>
          <w:rtl/>
        </w:rPr>
        <w:t>זה כמובן לא הגיוני.</w:t>
      </w:r>
    </w:p>
    <w:p w14:paraId="4300AED9" w14:textId="77777777" w:rsidR="00E438B4" w:rsidRDefault="00E438B4" w:rsidP="00E438B4">
      <w:pPr>
        <w:rPr>
          <w:rFonts w:hint="cs"/>
          <w:rtl/>
        </w:rPr>
      </w:pPr>
      <w:bookmarkStart w:id="240" w:name="_ETM_Q1_2086481"/>
      <w:bookmarkEnd w:id="240"/>
    </w:p>
    <w:p w14:paraId="0C409A5F" w14:textId="77777777" w:rsidR="00E438B4" w:rsidRDefault="00E438B4" w:rsidP="00E477B9">
      <w:pPr>
        <w:pStyle w:val="a"/>
        <w:keepNext/>
        <w:rPr>
          <w:rFonts w:hint="cs"/>
          <w:rtl/>
        </w:rPr>
      </w:pPr>
      <w:bookmarkStart w:id="241" w:name="_ETM_Q1_2086891"/>
      <w:bookmarkEnd w:id="241"/>
      <w:r>
        <w:rPr>
          <w:rtl/>
        </w:rPr>
        <w:t>ארבל אסטרחן:</w:t>
      </w:r>
    </w:p>
    <w:p w14:paraId="256EDDCB" w14:textId="77777777" w:rsidR="00E438B4" w:rsidRDefault="00E438B4" w:rsidP="00E438B4">
      <w:pPr>
        <w:rPr>
          <w:rFonts w:hint="cs"/>
          <w:rtl/>
        </w:rPr>
      </w:pPr>
      <w:bookmarkStart w:id="242" w:name="_ETM_Q1_2088936"/>
      <w:bookmarkEnd w:id="242"/>
    </w:p>
    <w:p w14:paraId="293F7FD3" w14:textId="77777777" w:rsidR="00E438B4" w:rsidRDefault="00E438B4" w:rsidP="002D376B">
      <w:pPr>
        <w:rPr>
          <w:rFonts w:hint="cs"/>
          <w:rtl/>
        </w:rPr>
      </w:pPr>
      <w:bookmarkStart w:id="243" w:name="_ETM_Q1_2090134"/>
      <w:bookmarkEnd w:id="243"/>
      <w:r>
        <w:rPr>
          <w:rFonts w:hint="cs"/>
          <w:rtl/>
        </w:rPr>
        <w:t xml:space="preserve">קודם כל, </w:t>
      </w:r>
      <w:bookmarkStart w:id="244" w:name="_ETM_Q1_2092021"/>
      <w:bookmarkEnd w:id="244"/>
      <w:r>
        <w:rPr>
          <w:rFonts w:hint="cs"/>
          <w:rtl/>
        </w:rPr>
        <w:t>מבדיקה עובדתית של תיקוני הטעו</w:t>
      </w:r>
      <w:r w:rsidR="005820B0">
        <w:rPr>
          <w:rFonts w:hint="cs"/>
          <w:rtl/>
        </w:rPr>
        <w:t>יות</w:t>
      </w:r>
      <w:r>
        <w:rPr>
          <w:rFonts w:hint="cs"/>
          <w:rtl/>
        </w:rPr>
        <w:t xml:space="preserve">, ראיתי שתשס"ו היתה </w:t>
      </w:r>
      <w:bookmarkStart w:id="245" w:name="_ETM_Q1_2097424"/>
      <w:bookmarkEnd w:id="245"/>
      <w:r>
        <w:rPr>
          <w:rFonts w:hint="cs"/>
          <w:rtl/>
        </w:rPr>
        <w:t xml:space="preserve">הפעם האחרונה שבה לא קבעו שמועד התחילה יהיה במועד תחילת </w:t>
      </w:r>
      <w:bookmarkStart w:id="246" w:name="_ETM_Q1_2107082"/>
      <w:bookmarkEnd w:id="246"/>
      <w:r>
        <w:rPr>
          <w:rFonts w:hint="cs"/>
          <w:rtl/>
        </w:rPr>
        <w:t>החוק אלא השאירו א</w:t>
      </w:r>
      <w:r w:rsidR="005820B0">
        <w:rPr>
          <w:rFonts w:hint="cs"/>
          <w:rtl/>
        </w:rPr>
        <w:t>ת</w:t>
      </w:r>
      <w:r>
        <w:rPr>
          <w:rFonts w:hint="cs"/>
          <w:rtl/>
        </w:rPr>
        <w:t xml:space="preserve"> זה ריק</w:t>
      </w:r>
      <w:r w:rsidR="005820B0">
        <w:rPr>
          <w:rFonts w:hint="cs"/>
          <w:rtl/>
        </w:rPr>
        <w:t>,</w:t>
      </w:r>
      <w:r>
        <w:rPr>
          <w:rFonts w:hint="cs"/>
          <w:rtl/>
        </w:rPr>
        <w:t xml:space="preserve"> ואז תחילת התיקון היתה </w:t>
      </w:r>
      <w:bookmarkStart w:id="247" w:name="_ETM_Q1_2107343"/>
      <w:bookmarkEnd w:id="247"/>
      <w:r>
        <w:rPr>
          <w:rFonts w:hint="cs"/>
          <w:rtl/>
        </w:rPr>
        <w:t>ממועד פרסום התיקון.</w:t>
      </w:r>
      <w:r w:rsidR="002D376B">
        <w:rPr>
          <w:rFonts w:hint="cs"/>
          <w:rtl/>
        </w:rPr>
        <w:t xml:space="preserve"> </w:t>
      </w:r>
      <w:bookmarkStart w:id="248" w:name="_ETM_Q1_2108972"/>
      <w:bookmarkEnd w:id="248"/>
      <w:r>
        <w:rPr>
          <w:rFonts w:hint="cs"/>
          <w:rtl/>
        </w:rPr>
        <w:t>מ</w:t>
      </w:r>
      <w:bookmarkStart w:id="249" w:name="_ETM_Q1_2109734"/>
      <w:bookmarkEnd w:id="249"/>
      <w:r>
        <w:rPr>
          <w:rFonts w:hint="cs"/>
          <w:rtl/>
        </w:rPr>
        <w:t xml:space="preserve">אז, בכל המקרים </w:t>
      </w:r>
      <w:r>
        <w:rPr>
          <w:rtl/>
        </w:rPr>
        <w:t>–</w:t>
      </w:r>
      <w:r>
        <w:rPr>
          <w:rFonts w:hint="cs"/>
          <w:rtl/>
        </w:rPr>
        <w:t xml:space="preserve"> ושוב, הם </w:t>
      </w:r>
      <w:bookmarkStart w:id="250" w:name="_ETM_Q1_2110853"/>
      <w:bookmarkEnd w:id="250"/>
      <w:r>
        <w:rPr>
          <w:rFonts w:hint="cs"/>
          <w:rtl/>
        </w:rPr>
        <w:t xml:space="preserve">לא רבים מאוד, אבל </w:t>
      </w:r>
      <w:r w:rsidR="00FD4002">
        <w:rPr>
          <w:rFonts w:hint="cs"/>
          <w:rtl/>
        </w:rPr>
        <w:t>ב</w:t>
      </w:r>
      <w:r>
        <w:rPr>
          <w:rFonts w:hint="cs"/>
          <w:rtl/>
        </w:rPr>
        <w:t xml:space="preserve">כל המקרים שהיו עד אז ובכל שנה היו כמה כאלה </w:t>
      </w:r>
      <w:r>
        <w:rPr>
          <w:rtl/>
        </w:rPr>
        <w:t>–</w:t>
      </w:r>
      <w:r>
        <w:rPr>
          <w:rFonts w:hint="cs"/>
          <w:rtl/>
        </w:rPr>
        <w:t xml:space="preserve"> נקבע </w:t>
      </w:r>
      <w:bookmarkStart w:id="251" w:name="_ETM_Q1_2118694"/>
      <w:bookmarkEnd w:id="251"/>
      <w:r w:rsidR="00FD4002">
        <w:rPr>
          <w:rFonts w:hint="cs"/>
          <w:rtl/>
        </w:rPr>
        <w:t xml:space="preserve">תמיד </w:t>
      </w:r>
      <w:r>
        <w:rPr>
          <w:rFonts w:hint="cs"/>
          <w:rtl/>
        </w:rPr>
        <w:t>שתחילת התיקון היא במועד תחילתו של החוק</w:t>
      </w:r>
      <w:r w:rsidR="00FD4002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FD4002">
        <w:rPr>
          <w:rFonts w:hint="cs"/>
          <w:rtl/>
        </w:rPr>
        <w:t>ו</w:t>
      </w:r>
      <w:r>
        <w:rPr>
          <w:rFonts w:hint="cs"/>
          <w:rtl/>
        </w:rPr>
        <w:t xml:space="preserve">הסיבה </w:t>
      </w:r>
      <w:bookmarkStart w:id="252" w:name="_ETM_Q1_2121648"/>
      <w:bookmarkEnd w:id="252"/>
      <w:r>
        <w:rPr>
          <w:rFonts w:hint="cs"/>
          <w:rtl/>
        </w:rPr>
        <w:t xml:space="preserve">היא שרואים את התיקון כמשתלב בתוך החוק כפי שהוא </w:t>
      </w:r>
      <w:bookmarkStart w:id="253" w:name="_ETM_Q1_2125898"/>
      <w:bookmarkEnd w:id="253"/>
      <w:r>
        <w:rPr>
          <w:rFonts w:hint="cs"/>
          <w:rtl/>
        </w:rPr>
        <w:t>עבר</w:t>
      </w:r>
      <w:bookmarkStart w:id="254" w:name="_ETM_Q1_2131373"/>
      <w:bookmarkEnd w:id="254"/>
      <w:r w:rsidR="00FD4002">
        <w:rPr>
          <w:rFonts w:hint="cs"/>
          <w:rtl/>
        </w:rPr>
        <w:t xml:space="preserve"> </w:t>
      </w:r>
      <w:bookmarkStart w:id="255" w:name="_ETM_Q1_2134273"/>
      <w:bookmarkEnd w:id="255"/>
      <w:r w:rsidR="00FD4002">
        <w:rPr>
          <w:rFonts w:hint="cs"/>
          <w:rtl/>
        </w:rPr>
        <w:t xml:space="preserve">ובמועד בו </w:t>
      </w:r>
      <w:r>
        <w:rPr>
          <w:rFonts w:hint="cs"/>
          <w:rtl/>
        </w:rPr>
        <w:t xml:space="preserve">החוק עבר. </w:t>
      </w:r>
      <w:bookmarkStart w:id="256" w:name="_ETM_Q1_2136378"/>
      <w:bookmarkEnd w:id="256"/>
      <w:r>
        <w:rPr>
          <w:rFonts w:hint="cs"/>
          <w:rtl/>
        </w:rPr>
        <w:t>ולכן</w:t>
      </w:r>
      <w:r w:rsidR="00FD4002">
        <w:rPr>
          <w:rFonts w:hint="cs"/>
          <w:rtl/>
        </w:rPr>
        <w:t>,</w:t>
      </w:r>
      <w:r>
        <w:rPr>
          <w:rFonts w:hint="cs"/>
          <w:rtl/>
        </w:rPr>
        <w:t xml:space="preserve"> מוצע כאן להפוך את ברירת המחדל ולהגיד </w:t>
      </w:r>
      <w:bookmarkStart w:id="257" w:name="_ETM_Q1_2139871"/>
      <w:bookmarkEnd w:id="257"/>
      <w:r>
        <w:rPr>
          <w:rFonts w:hint="cs"/>
          <w:rtl/>
        </w:rPr>
        <w:t xml:space="preserve">שהתחילה תהיה ממועד תחילת החוק, אלא אם נקבע מועד מאוחר </w:t>
      </w:r>
      <w:bookmarkStart w:id="258" w:name="_ETM_Q1_2146500"/>
      <w:bookmarkEnd w:id="258"/>
      <w:r>
        <w:rPr>
          <w:rFonts w:hint="cs"/>
          <w:rtl/>
        </w:rPr>
        <w:t>יותר.</w:t>
      </w:r>
    </w:p>
    <w:p w14:paraId="04179BA5" w14:textId="77777777" w:rsidR="00E438B4" w:rsidRDefault="00E438B4" w:rsidP="00E438B4">
      <w:pPr>
        <w:rPr>
          <w:rFonts w:hint="cs"/>
          <w:rtl/>
        </w:rPr>
      </w:pPr>
      <w:bookmarkStart w:id="259" w:name="_ETM_Q1_2147878"/>
      <w:bookmarkEnd w:id="259"/>
    </w:p>
    <w:p w14:paraId="18BAC230" w14:textId="77777777" w:rsidR="00E438B4" w:rsidRDefault="00E438B4" w:rsidP="00687745">
      <w:pPr>
        <w:rPr>
          <w:rFonts w:hint="cs"/>
          <w:rtl/>
        </w:rPr>
      </w:pPr>
      <w:bookmarkStart w:id="260" w:name="_ETM_Q1_2148661"/>
      <w:bookmarkEnd w:id="260"/>
      <w:r>
        <w:rPr>
          <w:rFonts w:hint="cs"/>
          <w:rtl/>
        </w:rPr>
        <w:t xml:space="preserve">לאייל זנדברג </w:t>
      </w:r>
      <w:r w:rsidR="00687745">
        <w:rPr>
          <w:rFonts w:hint="cs"/>
          <w:rtl/>
        </w:rPr>
        <w:t>היתה הערה בעניין הזה</w:t>
      </w:r>
      <w:r>
        <w:rPr>
          <w:rFonts w:hint="cs"/>
          <w:rtl/>
        </w:rPr>
        <w:t xml:space="preserve">, הוא יוכל גם להציג </w:t>
      </w:r>
      <w:bookmarkStart w:id="261" w:name="_ETM_Q1_2151665"/>
      <w:bookmarkEnd w:id="261"/>
      <w:r>
        <w:rPr>
          <w:rFonts w:hint="cs"/>
          <w:rtl/>
        </w:rPr>
        <w:t xml:space="preserve">אותה, אבל באותו הקשר - - </w:t>
      </w:r>
    </w:p>
    <w:p w14:paraId="4FB87C96" w14:textId="77777777" w:rsidR="00E438B4" w:rsidRDefault="00E438B4" w:rsidP="00E438B4">
      <w:pPr>
        <w:rPr>
          <w:rFonts w:hint="cs"/>
          <w:rtl/>
        </w:rPr>
      </w:pPr>
      <w:bookmarkStart w:id="262" w:name="_ETM_Q1_2154082"/>
      <w:bookmarkEnd w:id="262"/>
    </w:p>
    <w:p w14:paraId="73905577" w14:textId="77777777" w:rsidR="00E438B4" w:rsidRDefault="00E438B4" w:rsidP="00E438B4">
      <w:pPr>
        <w:pStyle w:val="a"/>
        <w:keepNext/>
        <w:rPr>
          <w:rFonts w:hint="cs"/>
          <w:rtl/>
        </w:rPr>
      </w:pPr>
      <w:bookmarkStart w:id="263" w:name="_ETM_Q1_2154504"/>
      <w:bookmarkEnd w:id="263"/>
      <w:r>
        <w:rPr>
          <w:rtl/>
        </w:rPr>
        <w:t>אורי מקלב:</w:t>
      </w:r>
    </w:p>
    <w:p w14:paraId="032BA14F" w14:textId="77777777" w:rsidR="00E438B4" w:rsidRDefault="00E438B4" w:rsidP="00E438B4">
      <w:pPr>
        <w:keepNext/>
        <w:rPr>
          <w:rFonts w:hint="cs"/>
          <w:rtl/>
        </w:rPr>
      </w:pPr>
    </w:p>
    <w:p w14:paraId="3BD7F68B" w14:textId="77777777" w:rsidR="00E438B4" w:rsidRDefault="00E438B4" w:rsidP="00E438B4">
      <w:pPr>
        <w:rPr>
          <w:rFonts w:hint="cs"/>
          <w:rtl/>
        </w:rPr>
      </w:pPr>
      <w:r>
        <w:rPr>
          <w:rFonts w:hint="cs"/>
          <w:rtl/>
        </w:rPr>
        <w:t xml:space="preserve">אם זה </w:t>
      </w:r>
      <w:bookmarkStart w:id="264" w:name="_ETM_Q1_2152051"/>
      <w:bookmarkEnd w:id="264"/>
      <w:r>
        <w:rPr>
          <w:rFonts w:hint="cs"/>
          <w:rtl/>
        </w:rPr>
        <w:t>תיקון שבא אחרי שנה - -</w:t>
      </w:r>
    </w:p>
    <w:p w14:paraId="6719F7BB" w14:textId="77777777" w:rsidR="00E438B4" w:rsidRDefault="00E438B4" w:rsidP="00E438B4">
      <w:pPr>
        <w:rPr>
          <w:rFonts w:hint="cs"/>
          <w:rtl/>
        </w:rPr>
      </w:pPr>
      <w:bookmarkStart w:id="265" w:name="_ETM_Q1_2155980"/>
      <w:bookmarkEnd w:id="265"/>
    </w:p>
    <w:p w14:paraId="6A41AB7B" w14:textId="77777777" w:rsidR="00E438B4" w:rsidRDefault="00E438B4" w:rsidP="00E477B9">
      <w:pPr>
        <w:pStyle w:val="a"/>
        <w:keepNext/>
        <w:rPr>
          <w:rFonts w:hint="cs"/>
          <w:rtl/>
        </w:rPr>
      </w:pPr>
      <w:bookmarkStart w:id="266" w:name="_ETM_Q1_2156474"/>
      <w:bookmarkEnd w:id="266"/>
      <w:r>
        <w:rPr>
          <w:rtl/>
        </w:rPr>
        <w:t>ארבל אסטרחן:</w:t>
      </w:r>
    </w:p>
    <w:p w14:paraId="745C72C2" w14:textId="77777777" w:rsidR="00E438B4" w:rsidRDefault="00E438B4" w:rsidP="00E438B4">
      <w:pPr>
        <w:rPr>
          <w:rFonts w:hint="cs"/>
          <w:rtl/>
        </w:rPr>
      </w:pPr>
      <w:bookmarkStart w:id="267" w:name="_ETM_Q1_2152851"/>
      <w:bookmarkEnd w:id="267"/>
    </w:p>
    <w:p w14:paraId="19AB7DF5" w14:textId="77777777" w:rsidR="00E438B4" w:rsidRDefault="00E438B4" w:rsidP="00E438B4">
      <w:pPr>
        <w:rPr>
          <w:rFonts w:hint="cs"/>
          <w:rtl/>
        </w:rPr>
      </w:pPr>
      <w:bookmarkStart w:id="268" w:name="_ETM_Q1_2153457"/>
      <w:bookmarkEnd w:id="268"/>
      <w:r>
        <w:rPr>
          <w:rFonts w:hint="cs"/>
          <w:rtl/>
        </w:rPr>
        <w:t>נכון. אין היום הגבלה מתי ייעשה התיקון.</w:t>
      </w:r>
    </w:p>
    <w:p w14:paraId="630BCEAF" w14:textId="77777777" w:rsidR="00E438B4" w:rsidRDefault="00E438B4" w:rsidP="00E438B4">
      <w:pPr>
        <w:rPr>
          <w:rFonts w:hint="cs"/>
          <w:rtl/>
        </w:rPr>
      </w:pPr>
      <w:bookmarkStart w:id="269" w:name="_ETM_Q1_2159770"/>
      <w:bookmarkEnd w:id="269"/>
    </w:p>
    <w:p w14:paraId="5704EFA2" w14:textId="77777777" w:rsidR="00E438B4" w:rsidRDefault="00E438B4" w:rsidP="00E438B4">
      <w:pPr>
        <w:pStyle w:val="a"/>
        <w:keepNext/>
        <w:rPr>
          <w:rFonts w:hint="cs"/>
          <w:rtl/>
        </w:rPr>
      </w:pPr>
      <w:bookmarkStart w:id="270" w:name="_ETM_Q1_2160287"/>
      <w:bookmarkEnd w:id="270"/>
      <w:r>
        <w:rPr>
          <w:rtl/>
        </w:rPr>
        <w:t>אורי מקלב:</w:t>
      </w:r>
    </w:p>
    <w:p w14:paraId="7369EE71" w14:textId="77777777" w:rsidR="00E438B4" w:rsidRDefault="00E438B4" w:rsidP="00E438B4">
      <w:pPr>
        <w:keepNext/>
        <w:rPr>
          <w:rFonts w:hint="cs"/>
          <w:rtl/>
        </w:rPr>
      </w:pPr>
    </w:p>
    <w:p w14:paraId="41ED6807" w14:textId="77777777" w:rsidR="00E438B4" w:rsidRDefault="00E70FD4" w:rsidP="00E438B4">
      <w:pPr>
        <w:rPr>
          <w:rFonts w:hint="cs"/>
          <w:rtl/>
        </w:rPr>
      </w:pPr>
      <w:r>
        <w:rPr>
          <w:rFonts w:hint="cs"/>
          <w:rtl/>
        </w:rPr>
        <w:t xml:space="preserve">- - </w:t>
      </w:r>
      <w:r w:rsidR="00344FB9">
        <w:rPr>
          <w:rFonts w:hint="cs"/>
          <w:rtl/>
        </w:rPr>
        <w:t>ואז החוק כבר התחיל, התחולה היתה כבר קודם.</w:t>
      </w:r>
    </w:p>
    <w:p w14:paraId="4BBC9B80" w14:textId="77777777" w:rsidR="00344FB9" w:rsidRDefault="00344FB9" w:rsidP="00E438B4">
      <w:pPr>
        <w:rPr>
          <w:rFonts w:hint="cs"/>
          <w:rtl/>
        </w:rPr>
      </w:pPr>
      <w:bookmarkStart w:id="271" w:name="_ETM_Q1_2164984"/>
      <w:bookmarkEnd w:id="271"/>
    </w:p>
    <w:p w14:paraId="1DA657DE" w14:textId="77777777" w:rsidR="00344FB9" w:rsidRDefault="00344FB9" w:rsidP="00E477B9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11859560" w14:textId="77777777" w:rsidR="00344FB9" w:rsidRDefault="00344FB9" w:rsidP="00E438B4">
      <w:pPr>
        <w:rPr>
          <w:rFonts w:hint="cs"/>
          <w:rtl/>
        </w:rPr>
      </w:pPr>
    </w:p>
    <w:p w14:paraId="4CC0406B" w14:textId="77777777" w:rsidR="00344FB9" w:rsidRDefault="00344FB9" w:rsidP="00E70FD4">
      <w:pPr>
        <w:rPr>
          <w:rFonts w:hint="cs"/>
          <w:rtl/>
        </w:rPr>
      </w:pPr>
      <w:r>
        <w:rPr>
          <w:rFonts w:hint="cs"/>
          <w:rtl/>
        </w:rPr>
        <w:t xml:space="preserve">נכון. </w:t>
      </w:r>
      <w:bookmarkStart w:id="272" w:name="_ETM_Q1_2162219"/>
      <w:bookmarkEnd w:id="272"/>
      <w:r>
        <w:rPr>
          <w:rFonts w:hint="cs"/>
          <w:rtl/>
        </w:rPr>
        <w:t xml:space="preserve">אתה אומר חלק מהדברים שאייל אומר. </w:t>
      </w:r>
      <w:r w:rsidR="00E70FD4">
        <w:rPr>
          <w:rFonts w:hint="cs"/>
          <w:rtl/>
        </w:rPr>
        <w:t>אייל</w:t>
      </w:r>
      <w:r>
        <w:rPr>
          <w:rFonts w:hint="cs"/>
          <w:rtl/>
        </w:rPr>
        <w:t xml:space="preserve"> אומר שני דברים: </w:t>
      </w:r>
      <w:bookmarkStart w:id="273" w:name="_ETM_Q1_2166185"/>
      <w:bookmarkEnd w:id="273"/>
      <w:r>
        <w:rPr>
          <w:rFonts w:hint="cs"/>
          <w:rtl/>
        </w:rPr>
        <w:t>אל"ף, לא תמיד "תופסים" את זה</w:t>
      </w:r>
      <w:bookmarkStart w:id="274" w:name="_ETM_Q1_2168345"/>
      <w:bookmarkEnd w:id="274"/>
      <w:r>
        <w:rPr>
          <w:rFonts w:hint="cs"/>
          <w:rtl/>
        </w:rPr>
        <w:t xml:space="preserve"> אחרי שבוע, זה יכול להיות בעבור זמן, אז תעשו </w:t>
      </w:r>
      <w:bookmarkStart w:id="275" w:name="_ETM_Q1_2169047"/>
      <w:bookmarkEnd w:id="275"/>
      <w:r>
        <w:rPr>
          <w:rFonts w:hint="cs"/>
          <w:rtl/>
        </w:rPr>
        <w:t>את זה מעת שזה מתפרסם.</w:t>
      </w:r>
      <w:r w:rsidR="00E70FD4">
        <w:rPr>
          <w:rFonts w:hint="cs"/>
          <w:rtl/>
        </w:rPr>
        <w:t xml:space="preserve"> </w:t>
      </w:r>
      <w:bookmarkStart w:id="276" w:name="_ETM_Q1_2168835"/>
      <w:bookmarkStart w:id="277" w:name="_ETM_Q1_2169454"/>
      <w:bookmarkEnd w:id="276"/>
      <w:bookmarkEnd w:id="277"/>
      <w:r>
        <w:rPr>
          <w:rFonts w:hint="cs"/>
          <w:rtl/>
        </w:rPr>
        <w:t>טיעון נוסף שלו הוא שלפעמים העי</w:t>
      </w:r>
      <w:bookmarkStart w:id="278" w:name="_ETM_Q1_2174438"/>
      <w:bookmarkEnd w:id="278"/>
      <w:r>
        <w:rPr>
          <w:rFonts w:hint="cs"/>
          <w:rtl/>
        </w:rPr>
        <w:t xml:space="preserve">לה לתיקון הטעות היא תמיד טעות טכנית שנפלה בחוק, </w:t>
      </w:r>
      <w:bookmarkStart w:id="279" w:name="_ETM_Q1_2176260"/>
      <w:bookmarkEnd w:id="279"/>
      <w:r>
        <w:rPr>
          <w:rFonts w:hint="cs"/>
          <w:rtl/>
        </w:rPr>
        <w:t>אבל זה יכול להיות משהו מהותי</w:t>
      </w:r>
      <w:r w:rsidR="00E70FD4">
        <w:rPr>
          <w:rFonts w:hint="cs"/>
          <w:rtl/>
        </w:rPr>
        <w:t>, כ</w:t>
      </w:r>
      <w:r>
        <w:rPr>
          <w:rFonts w:hint="cs"/>
          <w:rtl/>
        </w:rPr>
        <w:t>מו למשל, כשנופלת ספרה או מילה.</w:t>
      </w:r>
    </w:p>
    <w:p w14:paraId="067419B9" w14:textId="77777777" w:rsidR="00344FB9" w:rsidRDefault="00344FB9" w:rsidP="00E438B4">
      <w:pPr>
        <w:rPr>
          <w:rFonts w:hint="cs"/>
          <w:rtl/>
        </w:rPr>
      </w:pPr>
      <w:bookmarkStart w:id="280" w:name="_ETM_Q1_2187335"/>
      <w:bookmarkEnd w:id="280"/>
    </w:p>
    <w:p w14:paraId="2F0B814F" w14:textId="77777777" w:rsidR="00344FB9" w:rsidRDefault="00344FB9" w:rsidP="00344FB9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14:paraId="676C88E4" w14:textId="77777777" w:rsidR="00344FB9" w:rsidRDefault="00344FB9" w:rsidP="00344FB9">
      <w:pPr>
        <w:keepNext/>
        <w:rPr>
          <w:rFonts w:hint="cs"/>
          <w:rtl/>
        </w:rPr>
      </w:pPr>
    </w:p>
    <w:p w14:paraId="49CC80D3" w14:textId="77777777" w:rsidR="00344FB9" w:rsidRDefault="00344FB9" w:rsidP="00344FB9">
      <w:pPr>
        <w:rPr>
          <w:rFonts w:hint="cs"/>
          <w:rtl/>
        </w:rPr>
      </w:pPr>
      <w:r>
        <w:rPr>
          <w:rFonts w:hint="cs"/>
          <w:rtl/>
        </w:rPr>
        <w:t>ואז, מה?</w:t>
      </w:r>
      <w:bookmarkStart w:id="281" w:name="_ETM_Q1_2188043"/>
      <w:bookmarkEnd w:id="281"/>
    </w:p>
    <w:p w14:paraId="4576EB01" w14:textId="77777777" w:rsidR="00344FB9" w:rsidRDefault="00344FB9" w:rsidP="00344FB9">
      <w:pPr>
        <w:rPr>
          <w:rFonts w:hint="cs"/>
          <w:rtl/>
        </w:rPr>
      </w:pPr>
    </w:p>
    <w:p w14:paraId="7E2262B8" w14:textId="77777777" w:rsidR="00344FB9" w:rsidRDefault="00344FB9" w:rsidP="00144B26">
      <w:pPr>
        <w:pStyle w:val="a"/>
        <w:keepNext/>
        <w:rPr>
          <w:rFonts w:hint="cs"/>
          <w:rtl/>
        </w:rPr>
      </w:pPr>
      <w:bookmarkStart w:id="282" w:name="_ETM_Q1_2188510"/>
      <w:bookmarkEnd w:id="282"/>
      <w:r>
        <w:rPr>
          <w:rtl/>
        </w:rPr>
        <w:t>ארבל אסטרחן:</w:t>
      </w:r>
    </w:p>
    <w:p w14:paraId="0832397D" w14:textId="77777777" w:rsidR="00344FB9" w:rsidRDefault="00344FB9" w:rsidP="00144B26">
      <w:pPr>
        <w:keepNext/>
        <w:rPr>
          <w:rFonts w:hint="cs"/>
          <w:rtl/>
        </w:rPr>
      </w:pPr>
    </w:p>
    <w:p w14:paraId="09D421A4" w14:textId="77777777" w:rsidR="00344FB9" w:rsidRDefault="00344FB9" w:rsidP="00144B26">
      <w:pPr>
        <w:keepNext/>
        <w:rPr>
          <w:rFonts w:hint="cs"/>
          <w:rtl/>
        </w:rPr>
      </w:pPr>
      <w:bookmarkStart w:id="283" w:name="_ETM_Q1_2188128"/>
      <w:bookmarkEnd w:id="283"/>
      <w:r>
        <w:rPr>
          <w:rFonts w:hint="cs"/>
          <w:rtl/>
        </w:rPr>
        <w:t xml:space="preserve">אז אל"ף, אנחנו רק </w:t>
      </w:r>
      <w:bookmarkStart w:id="284" w:name="_ETM_Q1_2187756"/>
      <w:bookmarkEnd w:id="284"/>
      <w:r>
        <w:rPr>
          <w:rFonts w:hint="cs"/>
          <w:rtl/>
        </w:rPr>
        <w:t xml:space="preserve">קובעים ברירת מחדל. הוועדה ובעקבותיה הכנסת - </w:t>
      </w:r>
      <w:bookmarkStart w:id="285" w:name="_ETM_Q1_2191609"/>
      <w:bookmarkEnd w:id="285"/>
      <w:r>
        <w:rPr>
          <w:rFonts w:hint="cs"/>
          <w:rtl/>
        </w:rPr>
        <w:t xml:space="preserve">- </w:t>
      </w:r>
    </w:p>
    <w:p w14:paraId="2A1B5105" w14:textId="77777777" w:rsidR="00344FB9" w:rsidRDefault="00344FB9" w:rsidP="00E438B4">
      <w:pPr>
        <w:rPr>
          <w:rFonts w:hint="cs"/>
          <w:rtl/>
        </w:rPr>
      </w:pPr>
      <w:bookmarkStart w:id="286" w:name="_ETM_Q1_2192210"/>
      <w:bookmarkEnd w:id="286"/>
    </w:p>
    <w:p w14:paraId="74FFE862" w14:textId="77777777" w:rsidR="00344FB9" w:rsidRDefault="00344FB9" w:rsidP="00344FB9">
      <w:pPr>
        <w:pStyle w:val="a"/>
        <w:keepNext/>
        <w:rPr>
          <w:rFonts w:hint="cs"/>
          <w:rtl/>
        </w:rPr>
      </w:pPr>
      <w:bookmarkStart w:id="287" w:name="_ETM_Q1_2192958"/>
      <w:bookmarkEnd w:id="287"/>
      <w:r>
        <w:rPr>
          <w:rtl/>
        </w:rPr>
        <w:t>אורי מקלב:</w:t>
      </w:r>
    </w:p>
    <w:p w14:paraId="1882E0F4" w14:textId="77777777" w:rsidR="00344FB9" w:rsidRDefault="00344FB9" w:rsidP="00344FB9">
      <w:pPr>
        <w:keepNext/>
        <w:rPr>
          <w:rFonts w:hint="cs"/>
          <w:rtl/>
        </w:rPr>
      </w:pPr>
    </w:p>
    <w:p w14:paraId="6FFCB319" w14:textId="77777777" w:rsidR="00344FB9" w:rsidRDefault="00344FB9" w:rsidP="00344FB9">
      <w:pPr>
        <w:rPr>
          <w:rFonts w:hint="cs"/>
          <w:rtl/>
        </w:rPr>
      </w:pPr>
      <w:r>
        <w:rPr>
          <w:rFonts w:hint="cs"/>
          <w:rtl/>
        </w:rPr>
        <w:t xml:space="preserve">אם זה משהו מהותי מאוד, אז זה לא ייכנס </w:t>
      </w:r>
      <w:bookmarkStart w:id="288" w:name="_ETM_Q1_2191158"/>
      <w:bookmarkEnd w:id="288"/>
      <w:r>
        <w:rPr>
          <w:rFonts w:hint="cs"/>
          <w:rtl/>
        </w:rPr>
        <w:t>כתיקון טעו</w:t>
      </w:r>
      <w:bookmarkStart w:id="289" w:name="_ETM_Q1_2190671"/>
      <w:bookmarkEnd w:id="289"/>
      <w:r>
        <w:rPr>
          <w:rFonts w:hint="cs"/>
          <w:rtl/>
        </w:rPr>
        <w:t>ת.</w:t>
      </w:r>
    </w:p>
    <w:p w14:paraId="4C6FCAB4" w14:textId="77777777" w:rsidR="00344FB9" w:rsidRDefault="00344FB9" w:rsidP="00344FB9">
      <w:pPr>
        <w:rPr>
          <w:rFonts w:hint="cs"/>
          <w:rtl/>
        </w:rPr>
      </w:pPr>
      <w:bookmarkStart w:id="290" w:name="_ETM_Q1_2190903"/>
      <w:bookmarkEnd w:id="290"/>
    </w:p>
    <w:p w14:paraId="77C048B5" w14:textId="77777777" w:rsidR="00344FB9" w:rsidRDefault="00344FB9" w:rsidP="00E477B9">
      <w:pPr>
        <w:pStyle w:val="a"/>
        <w:keepNext/>
        <w:rPr>
          <w:rFonts w:hint="cs"/>
          <w:rtl/>
        </w:rPr>
      </w:pPr>
      <w:bookmarkStart w:id="291" w:name="_ETM_Q1_2191404"/>
      <w:bookmarkEnd w:id="291"/>
      <w:r>
        <w:rPr>
          <w:rtl/>
        </w:rPr>
        <w:t>ארבל אסטרחן:</w:t>
      </w:r>
    </w:p>
    <w:p w14:paraId="26B2487C" w14:textId="77777777" w:rsidR="00344FB9" w:rsidRDefault="00344FB9" w:rsidP="00344FB9">
      <w:pPr>
        <w:rPr>
          <w:rFonts w:hint="cs"/>
          <w:rtl/>
        </w:rPr>
      </w:pPr>
      <w:bookmarkStart w:id="292" w:name="_ETM_Q1_2193957"/>
      <w:bookmarkEnd w:id="292"/>
    </w:p>
    <w:p w14:paraId="209372EC" w14:textId="77777777" w:rsidR="00344FB9" w:rsidRDefault="00344FB9" w:rsidP="00F7584C">
      <w:pPr>
        <w:rPr>
          <w:rFonts w:hint="cs"/>
          <w:rtl/>
        </w:rPr>
      </w:pPr>
      <w:bookmarkStart w:id="293" w:name="_ETM_Q1_2194701"/>
      <w:bookmarkEnd w:id="293"/>
      <w:r>
        <w:rPr>
          <w:rFonts w:hint="cs"/>
          <w:rtl/>
        </w:rPr>
        <w:t>נכון.</w:t>
      </w:r>
    </w:p>
    <w:p w14:paraId="53AC9236" w14:textId="77777777" w:rsidR="00344FB9" w:rsidRDefault="00344FB9" w:rsidP="00344FB9">
      <w:pPr>
        <w:rPr>
          <w:rFonts w:hint="cs"/>
          <w:rtl/>
        </w:rPr>
      </w:pPr>
      <w:bookmarkStart w:id="294" w:name="_ETM_Q1_2194038"/>
      <w:bookmarkEnd w:id="294"/>
    </w:p>
    <w:p w14:paraId="1E721097" w14:textId="77777777" w:rsidR="00344FB9" w:rsidRDefault="00344FB9" w:rsidP="00344FB9">
      <w:pPr>
        <w:pStyle w:val="a"/>
        <w:keepNext/>
        <w:rPr>
          <w:rFonts w:hint="cs"/>
          <w:rtl/>
        </w:rPr>
      </w:pPr>
      <w:bookmarkStart w:id="295" w:name="_ETM_Q1_2194441"/>
      <w:bookmarkEnd w:id="295"/>
      <w:r>
        <w:rPr>
          <w:rtl/>
        </w:rPr>
        <w:t>אורי מקלב:</w:t>
      </w:r>
    </w:p>
    <w:p w14:paraId="18F324B5" w14:textId="77777777" w:rsidR="00344FB9" w:rsidRDefault="00344FB9" w:rsidP="00344FB9">
      <w:pPr>
        <w:keepNext/>
        <w:rPr>
          <w:rFonts w:hint="cs"/>
          <w:rtl/>
        </w:rPr>
      </w:pPr>
    </w:p>
    <w:p w14:paraId="42D401E7" w14:textId="77777777" w:rsidR="00344FB9" w:rsidRDefault="00344FB9" w:rsidP="00344FB9">
      <w:pPr>
        <w:rPr>
          <w:rFonts w:hint="cs"/>
          <w:rtl/>
        </w:rPr>
      </w:pPr>
      <w:r>
        <w:rPr>
          <w:rFonts w:hint="cs"/>
          <w:rtl/>
        </w:rPr>
        <w:t>כבר בצעד הראשון הוא לא ייכנס.</w:t>
      </w:r>
    </w:p>
    <w:p w14:paraId="5A59E610" w14:textId="77777777" w:rsidR="00344FB9" w:rsidRDefault="00344FB9" w:rsidP="00344FB9">
      <w:pPr>
        <w:rPr>
          <w:rFonts w:hint="cs"/>
          <w:rtl/>
        </w:rPr>
      </w:pPr>
      <w:bookmarkStart w:id="296" w:name="_ETM_Q1_2199485"/>
      <w:bookmarkEnd w:id="296"/>
    </w:p>
    <w:p w14:paraId="45DBEA46" w14:textId="77777777" w:rsidR="00344FB9" w:rsidRDefault="00344FB9" w:rsidP="00E477B9">
      <w:pPr>
        <w:pStyle w:val="a"/>
        <w:keepNext/>
        <w:rPr>
          <w:rFonts w:hint="cs"/>
          <w:rtl/>
        </w:rPr>
      </w:pPr>
      <w:bookmarkStart w:id="297" w:name="_ETM_Q1_2199848"/>
      <w:bookmarkEnd w:id="297"/>
      <w:r>
        <w:rPr>
          <w:rtl/>
        </w:rPr>
        <w:t>ארבל אסטרחן:</w:t>
      </w:r>
    </w:p>
    <w:p w14:paraId="20B75FF1" w14:textId="77777777" w:rsidR="00344FB9" w:rsidRDefault="00344FB9" w:rsidP="00344FB9">
      <w:pPr>
        <w:rPr>
          <w:rFonts w:hint="cs"/>
          <w:rtl/>
        </w:rPr>
      </w:pPr>
      <w:bookmarkStart w:id="298" w:name="_ETM_Q1_2195361"/>
      <w:bookmarkEnd w:id="298"/>
    </w:p>
    <w:p w14:paraId="35E8523B" w14:textId="77777777" w:rsidR="00344FB9" w:rsidRDefault="00344FB9" w:rsidP="00F7584C">
      <w:pPr>
        <w:rPr>
          <w:rFonts w:hint="cs"/>
          <w:rtl/>
        </w:rPr>
      </w:pPr>
      <w:bookmarkStart w:id="299" w:name="_ETM_Q1_2195985"/>
      <w:bookmarkEnd w:id="299"/>
      <w:r>
        <w:rPr>
          <w:rFonts w:hint="cs"/>
          <w:rtl/>
        </w:rPr>
        <w:t xml:space="preserve">נכון מאוד. לא יעשו את זה כתיקון טעות </w:t>
      </w:r>
      <w:r>
        <w:rPr>
          <w:rtl/>
        </w:rPr>
        <w:t>–</w:t>
      </w:r>
      <w:r>
        <w:rPr>
          <w:rFonts w:hint="cs"/>
          <w:rtl/>
        </w:rPr>
        <w:t xml:space="preserve"> זו רק אופציה </w:t>
      </w:r>
      <w:r>
        <w:rPr>
          <w:rtl/>
        </w:rPr>
        <w:t>–</w:t>
      </w:r>
      <w:r>
        <w:rPr>
          <w:rFonts w:hint="cs"/>
          <w:rtl/>
        </w:rPr>
        <w:t xml:space="preserve"> יעשו את זה בהליך חקיקה</w:t>
      </w:r>
      <w:bookmarkStart w:id="300" w:name="_ETM_Q1_2203287"/>
      <w:bookmarkEnd w:id="300"/>
      <w:r>
        <w:rPr>
          <w:rFonts w:hint="cs"/>
          <w:rtl/>
        </w:rPr>
        <w:t xml:space="preserve">. בי"ת, צריך לזכור שמה שמוצע </w:t>
      </w:r>
      <w:bookmarkStart w:id="301" w:name="_ETM_Q1_2203170"/>
      <w:bookmarkEnd w:id="301"/>
      <w:r>
        <w:rPr>
          <w:rFonts w:hint="cs"/>
          <w:rtl/>
        </w:rPr>
        <w:t xml:space="preserve">לקבוע זה רק ברירת מחדל. התחילה היא במועד תחילתו של </w:t>
      </w:r>
      <w:bookmarkStart w:id="302" w:name="_ETM_Q1_2203681"/>
      <w:bookmarkEnd w:id="302"/>
      <w:r>
        <w:rPr>
          <w:rFonts w:hint="cs"/>
          <w:rtl/>
        </w:rPr>
        <w:t xml:space="preserve">החוק, אבל הוועדה יכולה לקבוע מועד מאוחר </w:t>
      </w:r>
      <w:bookmarkStart w:id="303" w:name="_ETM_Q1_2207228"/>
      <w:bookmarkEnd w:id="303"/>
      <w:r>
        <w:rPr>
          <w:rFonts w:hint="cs"/>
          <w:rtl/>
        </w:rPr>
        <w:t xml:space="preserve">יותר. המועד המאוחר יותר יכול להיות, למשל, וזה בדרך כלל מה שיהיה, מועד פרסום התיקון. ולכן, זו ההצעה </w:t>
      </w:r>
      <w:bookmarkStart w:id="304" w:name="_ETM_Q1_2216464"/>
      <w:bookmarkEnd w:id="304"/>
      <w:r>
        <w:rPr>
          <w:rFonts w:hint="cs"/>
          <w:rtl/>
        </w:rPr>
        <w:t>- -</w:t>
      </w:r>
    </w:p>
    <w:p w14:paraId="2CA76552" w14:textId="77777777" w:rsidR="00344FB9" w:rsidRDefault="00344FB9" w:rsidP="00344FB9">
      <w:pPr>
        <w:rPr>
          <w:rFonts w:hint="cs"/>
          <w:rtl/>
        </w:rPr>
      </w:pPr>
      <w:bookmarkStart w:id="305" w:name="_ETM_Q1_2217549"/>
      <w:bookmarkEnd w:id="305"/>
    </w:p>
    <w:p w14:paraId="2CE6C3FF" w14:textId="77777777" w:rsidR="00344FB9" w:rsidRDefault="00344FB9" w:rsidP="00344FB9">
      <w:pPr>
        <w:pStyle w:val="a"/>
        <w:keepNext/>
        <w:rPr>
          <w:rFonts w:hint="cs"/>
          <w:rtl/>
        </w:rPr>
      </w:pPr>
      <w:bookmarkStart w:id="306" w:name="_ETM_Q1_2218340"/>
      <w:bookmarkEnd w:id="306"/>
      <w:r>
        <w:rPr>
          <w:rtl/>
        </w:rPr>
        <w:t>אורי מקלב:</w:t>
      </w:r>
    </w:p>
    <w:p w14:paraId="2BF9D2DF" w14:textId="77777777" w:rsidR="00344FB9" w:rsidRDefault="00344FB9" w:rsidP="00344FB9">
      <w:pPr>
        <w:keepNext/>
        <w:rPr>
          <w:rFonts w:hint="cs"/>
          <w:rtl/>
        </w:rPr>
      </w:pPr>
    </w:p>
    <w:p w14:paraId="2A1B888F" w14:textId="77777777" w:rsidR="00344FB9" w:rsidRDefault="00344FB9" w:rsidP="00344FB9">
      <w:pPr>
        <w:rPr>
          <w:rFonts w:hint="cs"/>
          <w:rtl/>
        </w:rPr>
      </w:pPr>
      <w:r>
        <w:rPr>
          <w:rFonts w:hint="cs"/>
          <w:rtl/>
        </w:rPr>
        <w:t>עומדות שתי אפשרוי</w:t>
      </w:r>
      <w:r w:rsidR="00F7584C">
        <w:rPr>
          <w:rFonts w:hint="cs"/>
          <w:rtl/>
        </w:rPr>
        <w:t xml:space="preserve">ות: </w:t>
      </w:r>
      <w:r>
        <w:rPr>
          <w:rFonts w:hint="cs"/>
          <w:rtl/>
        </w:rPr>
        <w:t xml:space="preserve">בגלל ש"תפסו" את זה </w:t>
      </w:r>
      <w:bookmarkStart w:id="307" w:name="_ETM_Q1_2219990"/>
      <w:bookmarkEnd w:id="307"/>
      <w:r>
        <w:rPr>
          <w:rFonts w:hint="cs"/>
          <w:rtl/>
        </w:rPr>
        <w:t xml:space="preserve">בהתחלה, שיהיה אפשרי לשלב את זה מיד ולאורך </w:t>
      </w:r>
      <w:bookmarkStart w:id="308" w:name="_ETM_Q1_2219506"/>
      <w:bookmarkEnd w:id="308"/>
      <w:r>
        <w:rPr>
          <w:rFonts w:hint="cs"/>
          <w:rtl/>
        </w:rPr>
        <w:t>כל הדרך.</w:t>
      </w:r>
      <w:r w:rsidR="00A62E1D">
        <w:rPr>
          <w:rFonts w:hint="cs"/>
          <w:rtl/>
        </w:rPr>
        <w:t xml:space="preserve"> זה </w:t>
      </w:r>
      <w:bookmarkStart w:id="309" w:name="_ETM_Q1_2221882"/>
      <w:bookmarkEnd w:id="309"/>
      <w:r w:rsidR="00A62E1D">
        <w:rPr>
          <w:rFonts w:hint="cs"/>
          <w:rtl/>
        </w:rPr>
        <w:t>הרציונל.</w:t>
      </w:r>
    </w:p>
    <w:p w14:paraId="7D529DBA" w14:textId="77777777" w:rsidR="00344FB9" w:rsidRDefault="00344FB9" w:rsidP="00344FB9">
      <w:pPr>
        <w:rPr>
          <w:rFonts w:hint="cs"/>
          <w:rtl/>
        </w:rPr>
      </w:pPr>
      <w:bookmarkStart w:id="310" w:name="_ETM_Q1_2226051"/>
      <w:bookmarkEnd w:id="310"/>
    </w:p>
    <w:p w14:paraId="6579E938" w14:textId="77777777" w:rsidR="00344FB9" w:rsidRDefault="00344FB9" w:rsidP="00344FB9">
      <w:pPr>
        <w:pStyle w:val="af"/>
        <w:keepNext/>
        <w:rPr>
          <w:rFonts w:hint="cs"/>
          <w:rtl/>
        </w:rPr>
      </w:pPr>
      <w:bookmarkStart w:id="311" w:name="_ETM_Q1_2226724"/>
      <w:bookmarkEnd w:id="311"/>
      <w:r>
        <w:rPr>
          <w:rtl/>
        </w:rPr>
        <w:t>היו"ר יריב לוין:</w:t>
      </w:r>
    </w:p>
    <w:p w14:paraId="10F504E7" w14:textId="77777777" w:rsidR="00344FB9" w:rsidRDefault="00344FB9" w:rsidP="00344FB9">
      <w:pPr>
        <w:keepNext/>
        <w:rPr>
          <w:rFonts w:hint="cs"/>
          <w:rtl/>
        </w:rPr>
      </w:pPr>
    </w:p>
    <w:p w14:paraId="22C9D98D" w14:textId="77777777" w:rsidR="00344FB9" w:rsidRDefault="00344FB9" w:rsidP="00A62E1D">
      <w:pPr>
        <w:rPr>
          <w:rFonts w:hint="cs"/>
          <w:rtl/>
        </w:rPr>
      </w:pPr>
      <w:r>
        <w:rPr>
          <w:rFonts w:hint="cs"/>
          <w:rtl/>
        </w:rPr>
        <w:t>ההנחה שגלומה כאן היא שאם התיקון משנה משהו מהותי, אז ברור שאי-אפשר לעשות אותו בדרך הזאת. א</w:t>
      </w:r>
      <w:r w:rsidR="00205CE5">
        <w:rPr>
          <w:rFonts w:hint="cs"/>
          <w:rtl/>
        </w:rPr>
        <w:t>ם</w:t>
      </w:r>
      <w:r>
        <w:rPr>
          <w:rFonts w:hint="cs"/>
          <w:rtl/>
        </w:rPr>
        <w:t xml:space="preserve"> מדובר </w:t>
      </w:r>
      <w:bookmarkStart w:id="312" w:name="_ETM_Q1_2230572"/>
      <w:bookmarkEnd w:id="312"/>
      <w:r>
        <w:rPr>
          <w:rFonts w:hint="cs"/>
          <w:rtl/>
        </w:rPr>
        <w:t xml:space="preserve">בתיקון שהוא תיקון טכני, </w:t>
      </w:r>
      <w:r w:rsidR="00A62E1D">
        <w:rPr>
          <w:rFonts w:hint="cs"/>
          <w:rtl/>
        </w:rPr>
        <w:t xml:space="preserve">של משהו </w:t>
      </w:r>
      <w:r w:rsidR="00205CE5">
        <w:rPr>
          <w:rFonts w:hint="cs"/>
          <w:rtl/>
        </w:rPr>
        <w:t>ש</w:t>
      </w:r>
      <w:r>
        <w:rPr>
          <w:rFonts w:hint="cs"/>
          <w:rtl/>
        </w:rPr>
        <w:t>א</w:t>
      </w:r>
      <w:r w:rsidR="00205CE5">
        <w:rPr>
          <w:rFonts w:hint="cs"/>
          <w:rtl/>
        </w:rPr>
        <w:t>מ</w:t>
      </w:r>
      <w:r>
        <w:rPr>
          <w:rFonts w:hint="cs"/>
          <w:rtl/>
        </w:rPr>
        <w:t xml:space="preserve">ור </w:t>
      </w:r>
      <w:r w:rsidR="00A62E1D">
        <w:rPr>
          <w:rFonts w:hint="cs"/>
          <w:rtl/>
        </w:rPr>
        <w:t xml:space="preserve">היה </w:t>
      </w:r>
      <w:r>
        <w:rPr>
          <w:rFonts w:hint="cs"/>
          <w:rtl/>
        </w:rPr>
        <w:t xml:space="preserve">להיות כך </w:t>
      </w:r>
      <w:bookmarkStart w:id="313" w:name="_ETM_Q1_2233309"/>
      <w:bookmarkEnd w:id="313"/>
      <w:r>
        <w:rPr>
          <w:rFonts w:hint="cs"/>
          <w:rtl/>
        </w:rPr>
        <w:t xml:space="preserve">מלכתחילה, </w:t>
      </w:r>
      <w:r w:rsidR="00A62E1D">
        <w:rPr>
          <w:rFonts w:hint="cs"/>
          <w:rtl/>
        </w:rPr>
        <w:t xml:space="preserve">אז </w:t>
      </w:r>
      <w:r>
        <w:rPr>
          <w:rFonts w:hint="cs"/>
          <w:rtl/>
        </w:rPr>
        <w:t>הוא מבטא את החוק כמו שהוא התקבל</w:t>
      </w:r>
      <w:r w:rsidR="00A62E1D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A62E1D">
        <w:rPr>
          <w:rFonts w:hint="cs"/>
          <w:rtl/>
        </w:rPr>
        <w:t>ש</w:t>
      </w:r>
      <w:r>
        <w:rPr>
          <w:rFonts w:hint="cs"/>
          <w:rtl/>
        </w:rPr>
        <w:t>הפרסום הוא פרסום שגוי</w:t>
      </w:r>
      <w:r w:rsidR="00205CE5">
        <w:rPr>
          <w:rFonts w:hint="cs"/>
          <w:rtl/>
        </w:rPr>
        <w:t xml:space="preserve"> </w:t>
      </w:r>
      <w:r w:rsidR="00A62E1D">
        <w:rPr>
          <w:rFonts w:hint="cs"/>
          <w:rtl/>
        </w:rPr>
        <w:t>ו</w:t>
      </w:r>
      <w:r w:rsidR="00205CE5">
        <w:rPr>
          <w:rFonts w:hint="cs"/>
          <w:rtl/>
        </w:rPr>
        <w:t xml:space="preserve">מה עושה את העוול לחוק, זה דווקא מה שפורסם ולא זה. </w:t>
      </w:r>
      <w:bookmarkStart w:id="314" w:name="_ETM_Q1_2246433"/>
      <w:bookmarkEnd w:id="314"/>
      <w:r w:rsidR="00205CE5">
        <w:rPr>
          <w:rFonts w:hint="cs"/>
          <w:rtl/>
        </w:rPr>
        <w:t xml:space="preserve">לכן יש היגיון </w:t>
      </w:r>
      <w:r w:rsidR="00A62E1D">
        <w:rPr>
          <w:rFonts w:hint="cs"/>
          <w:rtl/>
        </w:rPr>
        <w:t xml:space="preserve">בכך </w:t>
      </w:r>
      <w:r w:rsidR="00205CE5">
        <w:rPr>
          <w:rFonts w:hint="cs"/>
          <w:rtl/>
        </w:rPr>
        <w:t xml:space="preserve">שמלכתחילה נראה </w:t>
      </w:r>
      <w:r w:rsidR="00A62E1D">
        <w:rPr>
          <w:rFonts w:hint="cs"/>
          <w:rtl/>
        </w:rPr>
        <w:t xml:space="preserve">את </w:t>
      </w:r>
      <w:r w:rsidR="00205CE5">
        <w:rPr>
          <w:rFonts w:hint="cs"/>
          <w:rtl/>
        </w:rPr>
        <w:t>זה כמה שהוחלט</w:t>
      </w:r>
      <w:r w:rsidR="00A62E1D">
        <w:rPr>
          <w:rFonts w:hint="cs"/>
          <w:rtl/>
        </w:rPr>
        <w:t>,</w:t>
      </w:r>
      <w:r w:rsidR="00205CE5">
        <w:rPr>
          <w:rFonts w:hint="cs"/>
          <w:rtl/>
        </w:rPr>
        <w:t xml:space="preserve"> </w:t>
      </w:r>
      <w:bookmarkStart w:id="315" w:name="_ETM_Q1_2248902"/>
      <w:bookmarkEnd w:id="315"/>
      <w:r w:rsidR="00205CE5">
        <w:rPr>
          <w:rFonts w:hint="cs"/>
          <w:rtl/>
        </w:rPr>
        <w:t xml:space="preserve">כי זה המצב. אם זה לא היה המצב לא היינו </w:t>
      </w:r>
      <w:bookmarkStart w:id="316" w:name="_ETM_Q1_2250969"/>
      <w:bookmarkEnd w:id="316"/>
      <w:r w:rsidR="00205CE5">
        <w:rPr>
          <w:rFonts w:hint="cs"/>
          <w:rtl/>
        </w:rPr>
        <w:t>נכנסים בכלל למסלול של תיקון.</w:t>
      </w:r>
    </w:p>
    <w:p w14:paraId="34ABC293" w14:textId="77777777" w:rsidR="00205CE5" w:rsidRDefault="00205CE5" w:rsidP="00205CE5">
      <w:pPr>
        <w:rPr>
          <w:rFonts w:hint="cs"/>
          <w:rtl/>
        </w:rPr>
      </w:pPr>
    </w:p>
    <w:p w14:paraId="3C545EC3" w14:textId="77777777" w:rsidR="00205CE5" w:rsidRDefault="00205CE5" w:rsidP="00E477B9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0BC4451F" w14:textId="77777777" w:rsidR="00205CE5" w:rsidRDefault="00205CE5" w:rsidP="00205CE5">
      <w:pPr>
        <w:rPr>
          <w:rFonts w:hint="cs"/>
          <w:rtl/>
        </w:rPr>
      </w:pPr>
    </w:p>
    <w:p w14:paraId="039C676B" w14:textId="77777777" w:rsidR="00205CE5" w:rsidRDefault="00205CE5" w:rsidP="00205CE5">
      <w:pPr>
        <w:rPr>
          <w:rFonts w:hint="cs"/>
          <w:rtl/>
        </w:rPr>
      </w:pPr>
      <w:bookmarkStart w:id="317" w:name="_ETM_Q1_2250174"/>
      <w:bookmarkEnd w:id="317"/>
      <w:r>
        <w:rPr>
          <w:rFonts w:hint="cs"/>
          <w:rtl/>
        </w:rPr>
        <w:t xml:space="preserve">יותר מדויק </w:t>
      </w:r>
      <w:r w:rsidR="00A62E1D">
        <w:rPr>
          <w:rFonts w:hint="cs"/>
          <w:rtl/>
        </w:rPr>
        <w:t xml:space="preserve">להגיד </w:t>
      </w:r>
      <w:r>
        <w:rPr>
          <w:rFonts w:hint="cs"/>
          <w:rtl/>
        </w:rPr>
        <w:t>שזה לא י</w:t>
      </w:r>
      <w:r w:rsidR="00A62E1D">
        <w:rPr>
          <w:rFonts w:hint="cs"/>
          <w:rtl/>
        </w:rPr>
        <w:t>כ</w:t>
      </w:r>
      <w:r>
        <w:rPr>
          <w:rFonts w:hint="cs"/>
          <w:rtl/>
        </w:rPr>
        <w:t xml:space="preserve">ול </w:t>
      </w:r>
      <w:bookmarkStart w:id="318" w:name="_ETM_Q1_2256385"/>
      <w:bookmarkEnd w:id="318"/>
      <w:r>
        <w:rPr>
          <w:rFonts w:hint="cs"/>
          <w:rtl/>
        </w:rPr>
        <w:t xml:space="preserve">להיות מהותי כי - - </w:t>
      </w:r>
    </w:p>
    <w:p w14:paraId="22382D58" w14:textId="77777777" w:rsidR="00205CE5" w:rsidRDefault="00205CE5" w:rsidP="00205CE5">
      <w:pPr>
        <w:rPr>
          <w:rFonts w:hint="cs"/>
          <w:rtl/>
        </w:rPr>
      </w:pPr>
      <w:bookmarkStart w:id="319" w:name="_ETM_Q1_2255294"/>
      <w:bookmarkEnd w:id="319"/>
    </w:p>
    <w:p w14:paraId="603048A8" w14:textId="77777777" w:rsidR="00205CE5" w:rsidRDefault="00205CE5" w:rsidP="00205CE5">
      <w:pPr>
        <w:pStyle w:val="af"/>
        <w:keepNext/>
        <w:rPr>
          <w:rFonts w:hint="cs"/>
          <w:rtl/>
        </w:rPr>
      </w:pPr>
      <w:bookmarkStart w:id="320" w:name="_ETM_Q1_2255956"/>
      <w:bookmarkEnd w:id="320"/>
      <w:r>
        <w:rPr>
          <w:rtl/>
        </w:rPr>
        <w:t>היו"ר יריב לוין:</w:t>
      </w:r>
    </w:p>
    <w:p w14:paraId="37603E02" w14:textId="77777777" w:rsidR="00205CE5" w:rsidRDefault="00205CE5" w:rsidP="00205CE5">
      <w:pPr>
        <w:keepNext/>
        <w:rPr>
          <w:rFonts w:hint="cs"/>
          <w:rtl/>
        </w:rPr>
      </w:pPr>
    </w:p>
    <w:p w14:paraId="02379890" w14:textId="77777777" w:rsidR="00205CE5" w:rsidRDefault="00205CE5" w:rsidP="00A62E1D">
      <w:pPr>
        <w:rPr>
          <w:rFonts w:hint="cs"/>
          <w:rtl/>
        </w:rPr>
      </w:pPr>
      <w:r>
        <w:rPr>
          <w:rFonts w:hint="cs"/>
          <w:rtl/>
        </w:rPr>
        <w:t>אבל אז</w:t>
      </w:r>
      <w:r w:rsidR="00A62E1D">
        <w:rPr>
          <w:rFonts w:hint="cs"/>
          <w:rtl/>
        </w:rPr>
        <w:t xml:space="preserve"> </w:t>
      </w:r>
      <w:r>
        <w:rPr>
          <w:rFonts w:hint="cs"/>
          <w:rtl/>
        </w:rPr>
        <w:t>לא היינו נכנסים למסלול של תיקון</w:t>
      </w:r>
      <w:r w:rsidR="00A62E1D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A62E1D">
        <w:rPr>
          <w:rFonts w:hint="cs"/>
          <w:rtl/>
        </w:rPr>
        <w:t>ו</w:t>
      </w:r>
      <w:r>
        <w:rPr>
          <w:rFonts w:hint="cs"/>
          <w:rtl/>
        </w:rPr>
        <w:t>הרי אנחנו עושים את זה במסלול של תיקון</w:t>
      </w:r>
      <w:bookmarkStart w:id="321" w:name="_ETM_Q1_2260681"/>
      <w:bookmarkEnd w:id="321"/>
      <w:r>
        <w:rPr>
          <w:rFonts w:hint="eastAsia"/>
          <w:rtl/>
        </w:rPr>
        <w:t xml:space="preserve"> </w:t>
      </w:r>
      <w:r w:rsidR="00A62E1D">
        <w:rPr>
          <w:rFonts w:hint="cs"/>
          <w:rtl/>
        </w:rPr>
        <w:t>כי</w:t>
      </w:r>
      <w:r>
        <w:rPr>
          <w:rFonts w:hint="cs"/>
          <w:rtl/>
        </w:rPr>
        <w:t xml:space="preserve"> בין מה שהודפס לבין מה שהכנסת החליטה יש </w:t>
      </w:r>
      <w:bookmarkStart w:id="322" w:name="_ETM_Q1_2268834"/>
      <w:bookmarkEnd w:id="322"/>
      <w:r>
        <w:rPr>
          <w:rFonts w:hint="cs"/>
          <w:rtl/>
        </w:rPr>
        <w:t xml:space="preserve">פער, ואנחנו רוצים ללכת למה שהכנסת החליטה, ולא למה </w:t>
      </w:r>
      <w:bookmarkStart w:id="323" w:name="_ETM_Q1_2271204"/>
      <w:bookmarkEnd w:id="323"/>
      <w:r w:rsidR="004B1268">
        <w:rPr>
          <w:rFonts w:hint="cs"/>
          <w:rtl/>
        </w:rPr>
        <w:t>שהוא איפה שהוא בצד - -</w:t>
      </w:r>
    </w:p>
    <w:p w14:paraId="29E48AE1" w14:textId="77777777" w:rsidR="00205CE5" w:rsidRDefault="00205CE5" w:rsidP="00205CE5">
      <w:pPr>
        <w:rPr>
          <w:rFonts w:hint="cs"/>
          <w:rtl/>
        </w:rPr>
      </w:pPr>
      <w:bookmarkStart w:id="324" w:name="_ETM_Q1_2271291"/>
      <w:bookmarkEnd w:id="324"/>
    </w:p>
    <w:p w14:paraId="3FB0A6EB" w14:textId="77777777" w:rsidR="00205CE5" w:rsidRDefault="00205CE5" w:rsidP="00E477B9">
      <w:pPr>
        <w:pStyle w:val="a"/>
        <w:keepNext/>
        <w:rPr>
          <w:rFonts w:hint="cs"/>
          <w:rtl/>
        </w:rPr>
      </w:pPr>
      <w:bookmarkStart w:id="325" w:name="_ETM_Q1_2272780"/>
      <w:bookmarkEnd w:id="325"/>
      <w:r>
        <w:rPr>
          <w:rtl/>
        </w:rPr>
        <w:t>ארבל אסטרחן:</w:t>
      </w:r>
    </w:p>
    <w:p w14:paraId="7700534B" w14:textId="77777777" w:rsidR="00205CE5" w:rsidRDefault="00205CE5" w:rsidP="00205CE5">
      <w:pPr>
        <w:rPr>
          <w:rFonts w:hint="cs"/>
          <w:rtl/>
        </w:rPr>
      </w:pPr>
      <w:bookmarkStart w:id="326" w:name="_ETM_Q1_2268456"/>
      <w:bookmarkEnd w:id="326"/>
    </w:p>
    <w:p w14:paraId="628860DA" w14:textId="77777777" w:rsidR="00205CE5" w:rsidRDefault="00205CE5" w:rsidP="004B1268">
      <w:pPr>
        <w:rPr>
          <w:rFonts w:hint="cs"/>
          <w:rtl/>
        </w:rPr>
      </w:pPr>
      <w:bookmarkStart w:id="327" w:name="_ETM_Q1_2269064"/>
      <w:bookmarkEnd w:id="327"/>
      <w:r>
        <w:rPr>
          <w:rFonts w:hint="cs"/>
          <w:rtl/>
        </w:rPr>
        <w:t xml:space="preserve">הוא נובע מהשמטה מקרית או </w:t>
      </w:r>
      <w:bookmarkStart w:id="328" w:name="_ETM_Q1_2272209"/>
      <w:bookmarkEnd w:id="328"/>
      <w:r>
        <w:rPr>
          <w:rFonts w:hint="cs"/>
          <w:rtl/>
        </w:rPr>
        <w:t>פליטת קולמוס, לא מאיזושהי מחלוקת ש</w:t>
      </w:r>
      <w:r w:rsidR="004B1268">
        <w:rPr>
          <w:rFonts w:hint="cs"/>
          <w:rtl/>
        </w:rPr>
        <w:t xml:space="preserve">ל </w:t>
      </w:r>
      <w:r>
        <w:rPr>
          <w:rFonts w:hint="cs"/>
          <w:rtl/>
        </w:rPr>
        <w:t>המחוקק.</w:t>
      </w:r>
    </w:p>
    <w:p w14:paraId="24F867BC" w14:textId="77777777" w:rsidR="00205CE5" w:rsidRDefault="00205CE5" w:rsidP="00205CE5">
      <w:pPr>
        <w:rPr>
          <w:rFonts w:hint="cs"/>
          <w:rtl/>
        </w:rPr>
      </w:pPr>
      <w:bookmarkStart w:id="329" w:name="_ETM_Q1_2274354"/>
      <w:bookmarkEnd w:id="329"/>
    </w:p>
    <w:p w14:paraId="68B05749" w14:textId="77777777" w:rsidR="00205CE5" w:rsidRDefault="00205CE5" w:rsidP="00205CE5">
      <w:pPr>
        <w:pStyle w:val="af"/>
        <w:keepNext/>
        <w:rPr>
          <w:rFonts w:hint="cs"/>
          <w:rtl/>
        </w:rPr>
      </w:pPr>
      <w:bookmarkStart w:id="330" w:name="_ETM_Q1_2274728"/>
      <w:bookmarkEnd w:id="330"/>
      <w:r>
        <w:rPr>
          <w:rtl/>
        </w:rPr>
        <w:t>היו"ר יריב לוין:</w:t>
      </w:r>
    </w:p>
    <w:p w14:paraId="50116A01" w14:textId="77777777" w:rsidR="00205CE5" w:rsidRDefault="00205CE5" w:rsidP="00205CE5">
      <w:pPr>
        <w:keepNext/>
        <w:rPr>
          <w:rFonts w:hint="cs"/>
          <w:rtl/>
        </w:rPr>
      </w:pPr>
    </w:p>
    <w:p w14:paraId="471C8413" w14:textId="77777777" w:rsidR="00205CE5" w:rsidRDefault="004B1268" w:rsidP="00BF38F7">
      <w:pPr>
        <w:rPr>
          <w:rFonts w:hint="cs"/>
          <w:rtl/>
        </w:rPr>
      </w:pPr>
      <w:r>
        <w:rPr>
          <w:rFonts w:hint="cs"/>
          <w:rtl/>
        </w:rPr>
        <w:t xml:space="preserve">- - </w:t>
      </w:r>
      <w:bookmarkStart w:id="331" w:name="_ETM_Q1_2277370"/>
      <w:bookmarkStart w:id="332" w:name="_ETM_Q1_2277743"/>
      <w:bookmarkStart w:id="333" w:name="_ETM_Q1_2279266"/>
      <w:bookmarkEnd w:id="331"/>
      <w:bookmarkEnd w:id="332"/>
      <w:bookmarkEnd w:id="333"/>
      <w:r>
        <w:rPr>
          <w:rFonts w:hint="cs"/>
          <w:rtl/>
        </w:rPr>
        <w:t xml:space="preserve">ואם </w:t>
      </w:r>
      <w:bookmarkStart w:id="334" w:name="_ETM_Q1_2276887"/>
      <w:bookmarkEnd w:id="334"/>
      <w:r w:rsidR="00205CE5">
        <w:rPr>
          <w:rFonts w:hint="cs"/>
          <w:rtl/>
        </w:rPr>
        <w:t xml:space="preserve">זה המצב, הראייה אומרת שהחוק שתיקנו עכשיו הוא בעצם </w:t>
      </w:r>
      <w:bookmarkStart w:id="335" w:name="_ETM_Q1_2282936"/>
      <w:bookmarkEnd w:id="335"/>
      <w:r w:rsidR="00205CE5">
        <w:rPr>
          <w:rFonts w:hint="cs"/>
          <w:rtl/>
        </w:rPr>
        <w:t xml:space="preserve">החוק שהתקבל אז. הרי זה הרעיון, ולכן ההיגיון אומר שנחיל </w:t>
      </w:r>
      <w:bookmarkStart w:id="336" w:name="_ETM_Q1_2285621"/>
      <w:bookmarkEnd w:id="336"/>
      <w:r w:rsidR="00205CE5">
        <w:rPr>
          <w:rFonts w:hint="cs"/>
          <w:rtl/>
        </w:rPr>
        <w:t>אותו מ</w:t>
      </w:r>
      <w:r>
        <w:rPr>
          <w:rFonts w:hint="cs"/>
          <w:rtl/>
        </w:rPr>
        <w:t>היום הראשון</w:t>
      </w:r>
      <w:r w:rsidR="00205CE5">
        <w:rPr>
          <w:rFonts w:hint="cs"/>
          <w:rtl/>
        </w:rPr>
        <w:t xml:space="preserve">. </w:t>
      </w:r>
      <w:bookmarkStart w:id="337" w:name="_ETM_Q1_2290951"/>
      <w:bookmarkEnd w:id="337"/>
      <w:r w:rsidR="00205CE5">
        <w:rPr>
          <w:rFonts w:hint="cs"/>
          <w:rtl/>
        </w:rPr>
        <w:t>אנחנו משאירים אופציה לקבוע אחרת במקרים שזה יוצר בעייתיות</w:t>
      </w:r>
      <w:r>
        <w:rPr>
          <w:rFonts w:hint="cs"/>
          <w:rtl/>
        </w:rPr>
        <w:t>.</w:t>
      </w:r>
      <w:r w:rsidR="00205CE5">
        <w:rPr>
          <w:rFonts w:hint="cs"/>
          <w:rtl/>
        </w:rPr>
        <w:t xml:space="preserve"> אבל </w:t>
      </w:r>
      <w:bookmarkStart w:id="338" w:name="_ETM_Q1_2294408"/>
      <w:bookmarkEnd w:id="338"/>
      <w:r w:rsidR="00205CE5">
        <w:rPr>
          <w:rFonts w:hint="cs"/>
          <w:rtl/>
        </w:rPr>
        <w:t xml:space="preserve">הכלל הנכון, מבחינה עיונית, הוא שאנחנו </w:t>
      </w:r>
      <w:bookmarkStart w:id="339" w:name="_ETM_Q1_2297088"/>
      <w:bookmarkEnd w:id="339"/>
      <w:r w:rsidR="00205CE5">
        <w:rPr>
          <w:rFonts w:hint="cs"/>
          <w:rtl/>
        </w:rPr>
        <w:t>משיבים את החוק למה שאושר</w:t>
      </w:r>
      <w:r w:rsidR="00BF38F7">
        <w:rPr>
          <w:rFonts w:hint="cs"/>
          <w:rtl/>
        </w:rPr>
        <w:t>, ו</w:t>
      </w:r>
      <w:r w:rsidR="00205CE5">
        <w:rPr>
          <w:rFonts w:hint="cs"/>
          <w:rtl/>
        </w:rPr>
        <w:t xml:space="preserve">לא מייצרים </w:t>
      </w:r>
      <w:bookmarkStart w:id="340" w:name="_ETM_Q1_2302527"/>
      <w:bookmarkEnd w:id="340"/>
      <w:r w:rsidR="00205CE5">
        <w:rPr>
          <w:rFonts w:hint="cs"/>
          <w:rtl/>
        </w:rPr>
        <w:t>החלטה חדשה עכשיו.</w:t>
      </w:r>
    </w:p>
    <w:p w14:paraId="2C03B355" w14:textId="77777777" w:rsidR="00205CE5" w:rsidRDefault="00205CE5" w:rsidP="00205CE5">
      <w:pPr>
        <w:rPr>
          <w:rFonts w:hint="cs"/>
          <w:rtl/>
        </w:rPr>
      </w:pPr>
    </w:p>
    <w:p w14:paraId="250382F8" w14:textId="77777777" w:rsidR="00205CE5" w:rsidRDefault="00205CE5" w:rsidP="00205CE5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14:paraId="12C43BB0" w14:textId="77777777" w:rsidR="00205CE5" w:rsidRDefault="00205CE5" w:rsidP="00205CE5">
      <w:pPr>
        <w:keepNext/>
        <w:rPr>
          <w:rFonts w:hint="cs"/>
          <w:rtl/>
        </w:rPr>
      </w:pPr>
    </w:p>
    <w:p w14:paraId="0D328F61" w14:textId="77777777" w:rsidR="00205CE5" w:rsidRDefault="00205CE5" w:rsidP="00BF38F7">
      <w:pPr>
        <w:rPr>
          <w:rFonts w:hint="cs"/>
          <w:rtl/>
        </w:rPr>
      </w:pPr>
      <w:r>
        <w:rPr>
          <w:rFonts w:hint="cs"/>
          <w:rtl/>
        </w:rPr>
        <w:t>אבל לא תמיד זה נכון טכנית</w:t>
      </w:r>
      <w:r w:rsidR="00BF38F7">
        <w:rPr>
          <w:rFonts w:hint="cs"/>
          <w:rtl/>
        </w:rPr>
        <w:t>.</w:t>
      </w:r>
      <w:r>
        <w:rPr>
          <w:rFonts w:hint="cs"/>
          <w:rtl/>
        </w:rPr>
        <w:t xml:space="preserve"> במקרים בהם </w:t>
      </w:r>
      <w:bookmarkStart w:id="341" w:name="_ETM_Q1_2308529"/>
      <w:bookmarkEnd w:id="341"/>
      <w:r>
        <w:rPr>
          <w:rFonts w:hint="cs"/>
          <w:rtl/>
        </w:rPr>
        <w:t>החוק התקבל לפני זמן רב</w:t>
      </w:r>
      <w:bookmarkStart w:id="342" w:name="_ETM_Q1_2311916"/>
      <w:bookmarkEnd w:id="342"/>
      <w:r w:rsidR="00BF38F7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BF38F7">
        <w:rPr>
          <w:rFonts w:hint="cs"/>
          <w:rtl/>
        </w:rPr>
        <w:t>ו</w:t>
      </w:r>
      <w:r>
        <w:rPr>
          <w:rFonts w:hint="cs"/>
          <w:rtl/>
        </w:rPr>
        <w:t xml:space="preserve">תחולת החוק </w:t>
      </w:r>
      <w:bookmarkStart w:id="343" w:name="_ETM_Q1_2317703"/>
      <w:bookmarkEnd w:id="343"/>
      <w:r>
        <w:rPr>
          <w:rFonts w:hint="cs"/>
          <w:rtl/>
        </w:rPr>
        <w:t>ה</w:t>
      </w:r>
      <w:r w:rsidR="00BF38F7">
        <w:rPr>
          <w:rFonts w:hint="cs"/>
          <w:rtl/>
        </w:rPr>
        <w:t>יא</w:t>
      </w:r>
      <w:r>
        <w:rPr>
          <w:rFonts w:hint="cs"/>
          <w:rtl/>
        </w:rPr>
        <w:t xml:space="preserve"> </w:t>
      </w:r>
      <w:r w:rsidR="00BF38F7">
        <w:rPr>
          <w:rFonts w:hint="cs"/>
          <w:rtl/>
        </w:rPr>
        <w:t>מ</w:t>
      </w:r>
      <w:r>
        <w:rPr>
          <w:rFonts w:hint="cs"/>
          <w:rtl/>
        </w:rPr>
        <w:t xml:space="preserve">לפני זמן רב, צריך </w:t>
      </w:r>
      <w:bookmarkStart w:id="344" w:name="_ETM_Q1_2316990"/>
      <w:bookmarkEnd w:id="344"/>
      <w:r>
        <w:rPr>
          <w:rFonts w:hint="cs"/>
          <w:rtl/>
        </w:rPr>
        <w:t xml:space="preserve">להגיד </w:t>
      </w:r>
      <w:r w:rsidR="00BF38F7">
        <w:rPr>
          <w:rFonts w:hint="cs"/>
          <w:rtl/>
        </w:rPr>
        <w:t>שמ</w:t>
      </w:r>
      <w:r>
        <w:rPr>
          <w:rFonts w:hint="cs"/>
          <w:rtl/>
        </w:rPr>
        <w:t>מועד פרסום - -</w:t>
      </w:r>
    </w:p>
    <w:p w14:paraId="67B337CE" w14:textId="77777777" w:rsidR="00205CE5" w:rsidRDefault="00205CE5" w:rsidP="00205CE5">
      <w:pPr>
        <w:rPr>
          <w:rFonts w:hint="cs"/>
          <w:rtl/>
        </w:rPr>
      </w:pPr>
      <w:bookmarkStart w:id="345" w:name="_ETM_Q1_2317957"/>
      <w:bookmarkEnd w:id="345"/>
    </w:p>
    <w:p w14:paraId="6170C32F" w14:textId="77777777" w:rsidR="00205CE5" w:rsidRDefault="00205CE5" w:rsidP="00205CE5">
      <w:pPr>
        <w:pStyle w:val="af"/>
        <w:keepNext/>
        <w:rPr>
          <w:rFonts w:hint="cs"/>
          <w:rtl/>
        </w:rPr>
      </w:pPr>
      <w:bookmarkStart w:id="346" w:name="_ETM_Q1_2318710"/>
      <w:bookmarkEnd w:id="346"/>
      <w:r>
        <w:rPr>
          <w:rtl/>
        </w:rPr>
        <w:t>היו"ר יריב לוין:</w:t>
      </w:r>
    </w:p>
    <w:p w14:paraId="3DFCCAC0" w14:textId="77777777" w:rsidR="00205CE5" w:rsidRDefault="00205CE5" w:rsidP="00205CE5">
      <w:pPr>
        <w:keepNext/>
        <w:rPr>
          <w:rFonts w:hint="cs"/>
          <w:rtl/>
        </w:rPr>
      </w:pPr>
    </w:p>
    <w:p w14:paraId="25FAF813" w14:textId="77777777" w:rsidR="00205CE5" w:rsidRDefault="00205CE5" w:rsidP="00BF38F7">
      <w:pPr>
        <w:rPr>
          <w:rFonts w:hint="cs"/>
          <w:rtl/>
        </w:rPr>
      </w:pPr>
      <w:r>
        <w:rPr>
          <w:rFonts w:hint="cs"/>
          <w:rtl/>
        </w:rPr>
        <w:t xml:space="preserve">יכול להיות חוק שיש </w:t>
      </w:r>
      <w:bookmarkStart w:id="347" w:name="_ETM_Q1_2322656"/>
      <w:bookmarkEnd w:id="347"/>
      <w:r>
        <w:rPr>
          <w:rFonts w:hint="cs"/>
          <w:rtl/>
        </w:rPr>
        <w:t xml:space="preserve">לו תחולה אחורה, זה קורה לא מעט. אבל במקרה </w:t>
      </w:r>
      <w:bookmarkStart w:id="348" w:name="_ETM_Q1_2322610"/>
      <w:bookmarkEnd w:id="348"/>
      <w:r>
        <w:rPr>
          <w:rFonts w:hint="cs"/>
          <w:rtl/>
        </w:rPr>
        <w:t xml:space="preserve">הזה התיקון שאנחנו עושים עכשיו </w:t>
      </w:r>
      <w:bookmarkStart w:id="349" w:name="_ETM_Q1_2326607"/>
      <w:bookmarkEnd w:id="349"/>
      <w:r>
        <w:rPr>
          <w:rFonts w:hint="cs"/>
          <w:rtl/>
        </w:rPr>
        <w:t xml:space="preserve">הוא כזה שמבטא את מה שאישרנו אז. הוא לא </w:t>
      </w:r>
      <w:bookmarkStart w:id="350" w:name="_ETM_Q1_2333548"/>
      <w:bookmarkEnd w:id="350"/>
      <w:r>
        <w:rPr>
          <w:rFonts w:hint="cs"/>
          <w:rtl/>
        </w:rPr>
        <w:t>המצאה חדשה. אם זו המצאה חדשה, אי</w:t>
      </w:r>
      <w:bookmarkStart w:id="351" w:name="_ETM_Q1_2334537"/>
      <w:bookmarkEnd w:id="351"/>
      <w:r>
        <w:rPr>
          <w:rFonts w:hint="cs"/>
          <w:rtl/>
        </w:rPr>
        <w:t>-אפשר - - - כאן.</w:t>
      </w:r>
    </w:p>
    <w:p w14:paraId="280BBFF4" w14:textId="77777777" w:rsidR="00205CE5" w:rsidRDefault="00205CE5" w:rsidP="00205CE5">
      <w:pPr>
        <w:rPr>
          <w:rFonts w:hint="cs"/>
          <w:rtl/>
        </w:rPr>
      </w:pPr>
      <w:bookmarkStart w:id="352" w:name="_ETM_Q1_2271604"/>
      <w:bookmarkEnd w:id="352"/>
    </w:p>
    <w:p w14:paraId="65CFBF51" w14:textId="77777777" w:rsidR="00205CE5" w:rsidRDefault="00205CE5" w:rsidP="00E477B9">
      <w:pPr>
        <w:pStyle w:val="a"/>
        <w:keepNext/>
        <w:rPr>
          <w:rFonts w:hint="cs"/>
          <w:rtl/>
        </w:rPr>
      </w:pPr>
      <w:bookmarkStart w:id="353" w:name="_ETM_Q1_2272172"/>
      <w:bookmarkEnd w:id="353"/>
      <w:r>
        <w:rPr>
          <w:rtl/>
        </w:rPr>
        <w:t>ארבל אסטרחן:</w:t>
      </w:r>
    </w:p>
    <w:p w14:paraId="6DEB71CC" w14:textId="77777777" w:rsidR="00205CE5" w:rsidRDefault="00205CE5" w:rsidP="00205CE5">
      <w:pPr>
        <w:rPr>
          <w:rFonts w:hint="cs"/>
          <w:rtl/>
        </w:rPr>
      </w:pPr>
      <w:bookmarkStart w:id="354" w:name="_ETM_Q1_2275066"/>
      <w:bookmarkEnd w:id="354"/>
    </w:p>
    <w:p w14:paraId="7C79841C" w14:textId="77777777" w:rsidR="00205CE5" w:rsidRDefault="00205CE5" w:rsidP="00BF38F7">
      <w:pPr>
        <w:rPr>
          <w:rFonts w:hint="cs"/>
          <w:rtl/>
        </w:rPr>
      </w:pPr>
      <w:bookmarkStart w:id="355" w:name="_ETM_Q1_2275751"/>
      <w:bookmarkEnd w:id="355"/>
      <w:r>
        <w:rPr>
          <w:rFonts w:hint="cs"/>
          <w:rtl/>
        </w:rPr>
        <w:t xml:space="preserve">כשיחליטו אם ללכת לפי ברירת </w:t>
      </w:r>
      <w:bookmarkStart w:id="356" w:name="_ETM_Q1_2341431"/>
      <w:bookmarkEnd w:id="356"/>
      <w:r>
        <w:rPr>
          <w:rFonts w:hint="cs"/>
          <w:rtl/>
        </w:rPr>
        <w:t xml:space="preserve">המחדל </w:t>
      </w:r>
      <w:r w:rsidR="00BF38F7">
        <w:rPr>
          <w:rFonts w:hint="cs"/>
          <w:rtl/>
        </w:rPr>
        <w:t xml:space="preserve">שהיא </w:t>
      </w:r>
      <w:r>
        <w:rPr>
          <w:rFonts w:hint="cs"/>
          <w:rtl/>
        </w:rPr>
        <w:t xml:space="preserve">מועד תחילתו של החוק, או </w:t>
      </w:r>
      <w:r w:rsidR="00BF38F7">
        <w:rPr>
          <w:rFonts w:hint="cs"/>
          <w:rtl/>
        </w:rPr>
        <w:t xml:space="preserve">לפי </w:t>
      </w:r>
      <w:r>
        <w:rPr>
          <w:rFonts w:hint="cs"/>
          <w:rtl/>
        </w:rPr>
        <w:t xml:space="preserve">מועד קבלת </w:t>
      </w:r>
      <w:bookmarkStart w:id="357" w:name="_ETM_Q1_2346004"/>
      <w:bookmarkEnd w:id="357"/>
      <w:r>
        <w:rPr>
          <w:rFonts w:hint="cs"/>
          <w:rtl/>
        </w:rPr>
        <w:t xml:space="preserve">התיקון, יתחשבו </w:t>
      </w:r>
      <w:r w:rsidR="00D61956">
        <w:rPr>
          <w:rFonts w:hint="cs"/>
          <w:rtl/>
        </w:rPr>
        <w:t xml:space="preserve">בזמן שעבר מאז התיקון, </w:t>
      </w:r>
      <w:r w:rsidR="00BF38F7">
        <w:rPr>
          <w:rFonts w:hint="cs"/>
          <w:rtl/>
        </w:rPr>
        <w:t>ו</w:t>
      </w:r>
      <w:r w:rsidR="00D61956">
        <w:rPr>
          <w:rFonts w:hint="cs"/>
          <w:rtl/>
        </w:rPr>
        <w:t xml:space="preserve">אם </w:t>
      </w:r>
      <w:r w:rsidR="00BF38F7">
        <w:rPr>
          <w:rFonts w:hint="cs"/>
          <w:rtl/>
        </w:rPr>
        <w:t>מדובר</w:t>
      </w:r>
      <w:r w:rsidR="00D61956">
        <w:rPr>
          <w:rFonts w:hint="cs"/>
          <w:rtl/>
        </w:rPr>
        <w:t xml:space="preserve"> </w:t>
      </w:r>
      <w:r w:rsidR="00BF38F7">
        <w:rPr>
          <w:rFonts w:hint="cs"/>
          <w:rtl/>
        </w:rPr>
        <w:t>ב</w:t>
      </w:r>
      <w:r w:rsidR="00D61956">
        <w:rPr>
          <w:rFonts w:hint="cs"/>
          <w:rtl/>
        </w:rPr>
        <w:t xml:space="preserve">משהו טכני </w:t>
      </w:r>
      <w:bookmarkStart w:id="358" w:name="_ETM_Q1_2349111"/>
      <w:bookmarkEnd w:id="358"/>
      <w:r w:rsidR="00D61956">
        <w:rPr>
          <w:rFonts w:hint="cs"/>
          <w:rtl/>
        </w:rPr>
        <w:t>ש</w:t>
      </w:r>
      <w:r w:rsidR="00BF38F7">
        <w:rPr>
          <w:rFonts w:hint="cs"/>
          <w:rtl/>
        </w:rPr>
        <w:t>ר</w:t>
      </w:r>
      <w:r w:rsidR="00D61956">
        <w:rPr>
          <w:rFonts w:hint="cs"/>
          <w:rtl/>
        </w:rPr>
        <w:t xml:space="preserve">ק </w:t>
      </w:r>
      <w:r w:rsidR="00BF38F7">
        <w:rPr>
          <w:rFonts w:hint="cs"/>
          <w:rtl/>
        </w:rPr>
        <w:t>מ</w:t>
      </w:r>
      <w:r w:rsidR="00D61956">
        <w:rPr>
          <w:rFonts w:hint="cs"/>
          <w:rtl/>
        </w:rPr>
        <w:t xml:space="preserve">שנה מספר של סעיף או - - </w:t>
      </w:r>
    </w:p>
    <w:p w14:paraId="5CCE20AE" w14:textId="77777777" w:rsidR="00D61956" w:rsidRDefault="00D61956" w:rsidP="00205CE5">
      <w:pPr>
        <w:rPr>
          <w:rFonts w:hint="cs"/>
          <w:rtl/>
        </w:rPr>
      </w:pPr>
      <w:bookmarkStart w:id="359" w:name="_ETM_Q1_2352091"/>
      <w:bookmarkEnd w:id="359"/>
    </w:p>
    <w:p w14:paraId="6AC88C73" w14:textId="77777777" w:rsidR="00D61956" w:rsidRDefault="00D61956" w:rsidP="00D61956">
      <w:pPr>
        <w:pStyle w:val="a"/>
        <w:keepNext/>
        <w:rPr>
          <w:rFonts w:hint="cs"/>
          <w:rtl/>
        </w:rPr>
      </w:pPr>
      <w:bookmarkStart w:id="360" w:name="_ETM_Q1_2352765"/>
      <w:bookmarkEnd w:id="360"/>
      <w:r>
        <w:rPr>
          <w:rtl/>
        </w:rPr>
        <w:t>אורי מקלב:</w:t>
      </w:r>
    </w:p>
    <w:p w14:paraId="2AC0FE6E" w14:textId="77777777" w:rsidR="00D61956" w:rsidRDefault="00D61956" w:rsidP="00D61956">
      <w:pPr>
        <w:keepNext/>
        <w:rPr>
          <w:rFonts w:hint="cs"/>
          <w:rtl/>
        </w:rPr>
      </w:pPr>
    </w:p>
    <w:p w14:paraId="48ED961B" w14:textId="77777777" w:rsidR="00D61956" w:rsidRDefault="00D61956" w:rsidP="006761AF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361" w:name="_ETM_Q1_2349615"/>
      <w:bookmarkEnd w:id="361"/>
      <w:r w:rsidR="006761AF">
        <w:rPr>
          <w:rFonts w:hint="cs"/>
          <w:rtl/>
        </w:rPr>
        <w:t>מעלה</w:t>
      </w:r>
      <w:r>
        <w:rPr>
          <w:rFonts w:hint="cs"/>
          <w:rtl/>
        </w:rPr>
        <w:t xml:space="preserve"> שאלה ש</w:t>
      </w:r>
      <w:r w:rsidR="007469AD">
        <w:rPr>
          <w:rFonts w:hint="cs"/>
          <w:rtl/>
        </w:rPr>
        <w:t xml:space="preserve">עבורה </w:t>
      </w:r>
      <w:r>
        <w:rPr>
          <w:rFonts w:hint="cs"/>
          <w:rtl/>
        </w:rPr>
        <w:t>היו "זורקים" את רבי ינאי מבית-המדרש</w:t>
      </w:r>
      <w:bookmarkStart w:id="362" w:name="_ETM_Q1_2356161"/>
      <w:bookmarkEnd w:id="362"/>
      <w:r>
        <w:rPr>
          <w:rFonts w:hint="cs"/>
          <w:rtl/>
        </w:rPr>
        <w:t xml:space="preserve">. בין התאריך שבו </w:t>
      </w:r>
      <w:r w:rsidR="007469AD">
        <w:rPr>
          <w:rFonts w:hint="cs"/>
          <w:rtl/>
        </w:rPr>
        <w:t>גילו</w:t>
      </w:r>
      <w:r>
        <w:rPr>
          <w:rFonts w:hint="cs"/>
          <w:rtl/>
        </w:rPr>
        <w:t xml:space="preserve"> את הטעות לבין </w:t>
      </w:r>
      <w:r w:rsidR="007469AD">
        <w:rPr>
          <w:rFonts w:hint="cs"/>
          <w:rtl/>
        </w:rPr>
        <w:t>מועד תחילת הח</w:t>
      </w:r>
      <w:r>
        <w:rPr>
          <w:rFonts w:hint="cs"/>
          <w:rtl/>
        </w:rPr>
        <w:t xml:space="preserve">וק </w:t>
      </w:r>
      <w:r w:rsidR="007469AD">
        <w:rPr>
          <w:rFonts w:hint="cs"/>
          <w:rtl/>
        </w:rPr>
        <w:t>נ</w:t>
      </w:r>
      <w:r>
        <w:rPr>
          <w:rFonts w:hint="cs"/>
          <w:rtl/>
        </w:rPr>
        <w:t xml:space="preserve">עשו </w:t>
      </w:r>
      <w:bookmarkStart w:id="363" w:name="_ETM_Q1_2360347"/>
      <w:bookmarkEnd w:id="363"/>
      <w:r>
        <w:rPr>
          <w:rFonts w:hint="cs"/>
          <w:rtl/>
        </w:rPr>
        <w:t xml:space="preserve">כמה דברים שהסתמכו על החוק </w:t>
      </w:r>
      <w:r w:rsidR="007469AD">
        <w:rPr>
          <w:rFonts w:hint="cs"/>
          <w:rtl/>
        </w:rPr>
        <w:t>ו</w:t>
      </w:r>
      <w:r>
        <w:rPr>
          <w:rFonts w:hint="cs"/>
          <w:rtl/>
        </w:rPr>
        <w:t>על המספור שלו</w:t>
      </w:r>
      <w:r w:rsidR="006761AF">
        <w:rPr>
          <w:rFonts w:hint="cs"/>
          <w:rtl/>
        </w:rPr>
        <w:t>.</w:t>
      </w:r>
      <w:r w:rsidR="007469AD">
        <w:rPr>
          <w:rFonts w:hint="cs"/>
          <w:rtl/>
        </w:rPr>
        <w:t xml:space="preserve"> י</w:t>
      </w:r>
      <w:r>
        <w:rPr>
          <w:rFonts w:hint="cs"/>
          <w:rtl/>
        </w:rPr>
        <w:t xml:space="preserve">כול </w:t>
      </w:r>
      <w:bookmarkStart w:id="364" w:name="_ETM_Q1_2370121"/>
      <w:bookmarkEnd w:id="364"/>
      <w:r>
        <w:rPr>
          <w:rFonts w:hint="cs"/>
          <w:rtl/>
        </w:rPr>
        <w:t xml:space="preserve">להיות שמישהו </w:t>
      </w:r>
      <w:r w:rsidR="007469AD">
        <w:rPr>
          <w:rFonts w:hint="cs"/>
          <w:rtl/>
        </w:rPr>
        <w:t>"</w:t>
      </w:r>
      <w:r>
        <w:rPr>
          <w:rFonts w:hint="cs"/>
          <w:rtl/>
        </w:rPr>
        <w:t>יתפוס</w:t>
      </w:r>
      <w:r w:rsidR="007469AD">
        <w:rPr>
          <w:rFonts w:hint="cs"/>
          <w:rtl/>
        </w:rPr>
        <w:t>"</w:t>
      </w:r>
      <w:r>
        <w:rPr>
          <w:rFonts w:hint="cs"/>
          <w:rtl/>
        </w:rPr>
        <w:t xml:space="preserve"> אותך על </w:t>
      </w:r>
      <w:r w:rsidR="007469AD">
        <w:rPr>
          <w:rFonts w:hint="cs"/>
          <w:rtl/>
        </w:rPr>
        <w:t xml:space="preserve">דבר </w:t>
      </w:r>
      <w:r>
        <w:rPr>
          <w:rFonts w:hint="cs"/>
          <w:rtl/>
        </w:rPr>
        <w:t>טכני</w:t>
      </w:r>
      <w:r w:rsidR="007469AD">
        <w:rPr>
          <w:rFonts w:hint="cs"/>
          <w:rtl/>
        </w:rPr>
        <w:t xml:space="preserve">, ויגיד </w:t>
      </w:r>
      <w:r>
        <w:rPr>
          <w:rFonts w:hint="cs"/>
          <w:rtl/>
        </w:rPr>
        <w:t xml:space="preserve">שזה </w:t>
      </w:r>
      <w:bookmarkStart w:id="365" w:name="_ETM_Q1_2369748"/>
      <w:bookmarkEnd w:id="365"/>
      <w:r>
        <w:rPr>
          <w:rFonts w:hint="cs"/>
          <w:rtl/>
        </w:rPr>
        <w:t>לא הסעיף הזה או שזה לא סעיף קטן</w:t>
      </w:r>
      <w:r w:rsidR="006761AF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7469AD">
        <w:rPr>
          <w:rFonts w:hint="cs"/>
          <w:rtl/>
        </w:rPr>
        <w:t xml:space="preserve">ואז </w:t>
      </w:r>
      <w:bookmarkStart w:id="366" w:name="_ETM_Q1_2373356"/>
      <w:bookmarkEnd w:id="366"/>
      <w:r w:rsidR="007469AD">
        <w:rPr>
          <w:rFonts w:hint="cs"/>
          <w:rtl/>
        </w:rPr>
        <w:t>ת</w:t>
      </w:r>
      <w:r>
        <w:rPr>
          <w:rFonts w:hint="cs"/>
          <w:rtl/>
        </w:rPr>
        <w:t>צ</w:t>
      </w:r>
      <w:r w:rsidR="007469AD">
        <w:rPr>
          <w:rFonts w:hint="cs"/>
          <w:rtl/>
        </w:rPr>
        <w:t>טר</w:t>
      </w:r>
      <w:r>
        <w:rPr>
          <w:rFonts w:hint="cs"/>
          <w:rtl/>
        </w:rPr>
        <w:t xml:space="preserve">ך לתקן </w:t>
      </w:r>
      <w:bookmarkStart w:id="367" w:name="_ETM_Q1_2374886"/>
      <w:bookmarkEnd w:id="367"/>
      <w:r>
        <w:rPr>
          <w:rFonts w:hint="cs"/>
          <w:rtl/>
        </w:rPr>
        <w:t xml:space="preserve">את כל מה שעשית בין </w:t>
      </w:r>
      <w:r w:rsidR="007469AD">
        <w:rPr>
          <w:rFonts w:hint="cs"/>
          <w:rtl/>
        </w:rPr>
        <w:t>שני התאריכים.</w:t>
      </w:r>
      <w:r w:rsidR="006761AF">
        <w:rPr>
          <w:rFonts w:hint="cs"/>
          <w:rtl/>
        </w:rPr>
        <w:t xml:space="preserve"> </w:t>
      </w:r>
      <w:bookmarkStart w:id="368" w:name="_ETM_Q1_2372837"/>
      <w:bookmarkStart w:id="369" w:name="_ETM_Q1_2373496"/>
      <w:bookmarkEnd w:id="368"/>
      <w:bookmarkEnd w:id="369"/>
      <w:r w:rsidR="006761AF">
        <w:rPr>
          <w:rFonts w:hint="cs"/>
          <w:rtl/>
        </w:rPr>
        <w:t>יכול להיווצר מצב</w:t>
      </w:r>
      <w:r>
        <w:rPr>
          <w:rFonts w:hint="cs"/>
          <w:rtl/>
        </w:rPr>
        <w:t xml:space="preserve"> שהוא בעייתי לפעמים</w:t>
      </w:r>
      <w:bookmarkStart w:id="370" w:name="_ETM_Q1_2379818"/>
      <w:bookmarkStart w:id="371" w:name="_ETM_Q1_2380846"/>
      <w:bookmarkStart w:id="372" w:name="_ETM_Q1_2381337"/>
      <w:bookmarkEnd w:id="370"/>
      <w:bookmarkEnd w:id="371"/>
      <w:bookmarkEnd w:id="372"/>
      <w:r>
        <w:rPr>
          <w:rFonts w:hint="cs"/>
          <w:rtl/>
        </w:rPr>
        <w:t xml:space="preserve">, כי אם מישהו כתב מסמך על </w:t>
      </w:r>
      <w:bookmarkStart w:id="373" w:name="_ETM_Q1_2380376"/>
      <w:bookmarkEnd w:id="373"/>
      <w:r>
        <w:rPr>
          <w:rFonts w:hint="cs"/>
          <w:rtl/>
        </w:rPr>
        <w:t>סמך המספור הזה - -</w:t>
      </w:r>
    </w:p>
    <w:p w14:paraId="5DA462F9" w14:textId="77777777" w:rsidR="00D61956" w:rsidRDefault="00D61956" w:rsidP="00D61956">
      <w:pPr>
        <w:rPr>
          <w:rFonts w:hint="cs"/>
          <w:rtl/>
        </w:rPr>
      </w:pPr>
      <w:bookmarkStart w:id="374" w:name="_ETM_Q1_2385917"/>
      <w:bookmarkEnd w:id="374"/>
    </w:p>
    <w:p w14:paraId="0675CA25" w14:textId="77777777" w:rsidR="00D61956" w:rsidRDefault="00D61956" w:rsidP="00D61956">
      <w:pPr>
        <w:pStyle w:val="af"/>
        <w:keepNext/>
        <w:rPr>
          <w:rFonts w:hint="cs"/>
          <w:rtl/>
        </w:rPr>
      </w:pPr>
      <w:bookmarkStart w:id="375" w:name="_ETM_Q1_2386373"/>
      <w:bookmarkEnd w:id="375"/>
      <w:r>
        <w:rPr>
          <w:rtl/>
        </w:rPr>
        <w:t>היו"ר יריב לוין:</w:t>
      </w:r>
    </w:p>
    <w:p w14:paraId="6FD89F31" w14:textId="77777777" w:rsidR="00D61956" w:rsidRDefault="00D61956" w:rsidP="00D61956">
      <w:pPr>
        <w:keepNext/>
        <w:rPr>
          <w:rFonts w:hint="cs"/>
          <w:rtl/>
        </w:rPr>
      </w:pPr>
    </w:p>
    <w:p w14:paraId="64600C04" w14:textId="77777777" w:rsidR="00D61956" w:rsidRDefault="00D61956" w:rsidP="00D61956">
      <w:pPr>
        <w:rPr>
          <w:rFonts w:hint="cs"/>
          <w:rtl/>
        </w:rPr>
      </w:pPr>
      <w:r>
        <w:rPr>
          <w:rFonts w:hint="cs"/>
          <w:rtl/>
        </w:rPr>
        <w:t>אז רואים את זה ב</w:t>
      </w:r>
      <w:bookmarkStart w:id="376" w:name="_ETM_Q1_2384407"/>
      <w:bookmarkEnd w:id="376"/>
      <w:r>
        <w:rPr>
          <w:rFonts w:hint="cs"/>
          <w:rtl/>
        </w:rPr>
        <w:t>תיקון - -</w:t>
      </w:r>
    </w:p>
    <w:p w14:paraId="53B9E0F9" w14:textId="77777777" w:rsidR="00D61956" w:rsidRDefault="00D61956" w:rsidP="00D61956">
      <w:pPr>
        <w:rPr>
          <w:rFonts w:hint="cs"/>
          <w:rtl/>
        </w:rPr>
      </w:pPr>
      <w:bookmarkStart w:id="377" w:name="_ETM_Q1_2386768"/>
      <w:bookmarkEnd w:id="377"/>
    </w:p>
    <w:p w14:paraId="1CF8A366" w14:textId="77777777" w:rsidR="00D61956" w:rsidRDefault="00D61956" w:rsidP="00D61956">
      <w:pPr>
        <w:pStyle w:val="a"/>
        <w:keepNext/>
        <w:rPr>
          <w:rFonts w:hint="cs"/>
          <w:rtl/>
        </w:rPr>
      </w:pPr>
      <w:bookmarkStart w:id="378" w:name="_ETM_Q1_2387143"/>
      <w:bookmarkEnd w:id="378"/>
      <w:r>
        <w:rPr>
          <w:rtl/>
        </w:rPr>
        <w:t>אורי מקלב:</w:t>
      </w:r>
    </w:p>
    <w:p w14:paraId="09A14BF6" w14:textId="77777777" w:rsidR="00D61956" w:rsidRDefault="00D61956" w:rsidP="00D61956">
      <w:pPr>
        <w:keepNext/>
        <w:rPr>
          <w:rFonts w:hint="cs"/>
          <w:rtl/>
        </w:rPr>
      </w:pPr>
    </w:p>
    <w:p w14:paraId="0BEBCFEC" w14:textId="77777777" w:rsidR="00D61956" w:rsidRDefault="00D61956" w:rsidP="008B5162">
      <w:pPr>
        <w:rPr>
          <w:rFonts w:hint="cs"/>
          <w:rtl/>
        </w:rPr>
      </w:pPr>
      <w:r>
        <w:rPr>
          <w:rFonts w:hint="cs"/>
          <w:rtl/>
        </w:rPr>
        <w:t xml:space="preserve">אם </w:t>
      </w:r>
      <w:bookmarkStart w:id="379" w:name="_ETM_Q1_2386244"/>
      <w:bookmarkEnd w:id="379"/>
      <w:r>
        <w:rPr>
          <w:rFonts w:hint="cs"/>
          <w:rtl/>
        </w:rPr>
        <w:t>אתה מתקן טעות מכאן ולהבא, מיום פרסום ה</w:t>
      </w:r>
      <w:r w:rsidR="008B5162">
        <w:rPr>
          <w:rFonts w:hint="cs"/>
          <w:rtl/>
        </w:rPr>
        <w:t>תיקון</w:t>
      </w:r>
      <w:r>
        <w:rPr>
          <w:rFonts w:hint="cs"/>
          <w:rtl/>
        </w:rPr>
        <w:t xml:space="preserve">, אז אתה </w:t>
      </w:r>
      <w:bookmarkStart w:id="380" w:name="_ETM_Q1_2383782"/>
      <w:bookmarkEnd w:id="380"/>
      <w:r>
        <w:rPr>
          <w:rFonts w:hint="cs"/>
          <w:rtl/>
        </w:rPr>
        <w:t xml:space="preserve">עושה סדר. </w:t>
      </w:r>
      <w:bookmarkStart w:id="381" w:name="_ETM_Q1_2393590"/>
      <w:bookmarkEnd w:id="381"/>
      <w:r>
        <w:rPr>
          <w:rFonts w:hint="cs"/>
          <w:rtl/>
        </w:rPr>
        <w:t xml:space="preserve">אני לא מכיר את המקרים </w:t>
      </w:r>
      <w:bookmarkStart w:id="382" w:name="_ETM_Q1_2400176"/>
      <w:bookmarkEnd w:id="382"/>
      <w:r w:rsidR="008B5162">
        <w:rPr>
          <w:rFonts w:hint="cs"/>
          <w:rtl/>
        </w:rPr>
        <w:t>שהצגת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בכל המקרים האלה התיקונים היו </w:t>
      </w:r>
      <w:bookmarkStart w:id="383" w:name="_ETM_Q1_2406653"/>
      <w:bookmarkEnd w:id="383"/>
      <w:r>
        <w:rPr>
          <w:rFonts w:hint="cs"/>
          <w:rtl/>
        </w:rPr>
        <w:t>מהירים, או שמדובר בתיקונים שבאו לאחר תקופת זמן?</w:t>
      </w:r>
    </w:p>
    <w:p w14:paraId="70944302" w14:textId="77777777" w:rsidR="00D61956" w:rsidRDefault="00D61956" w:rsidP="00D61956">
      <w:pPr>
        <w:rPr>
          <w:rFonts w:hint="cs"/>
          <w:rtl/>
        </w:rPr>
      </w:pPr>
      <w:bookmarkStart w:id="384" w:name="_ETM_Q1_2411427"/>
      <w:bookmarkEnd w:id="384"/>
    </w:p>
    <w:p w14:paraId="02DB9F5D" w14:textId="77777777" w:rsidR="00D61956" w:rsidRDefault="00D61956" w:rsidP="00E477B9">
      <w:pPr>
        <w:pStyle w:val="a"/>
        <w:keepNext/>
        <w:rPr>
          <w:rFonts w:hint="cs"/>
          <w:rtl/>
        </w:rPr>
      </w:pPr>
      <w:bookmarkStart w:id="385" w:name="_ETM_Q1_2412225"/>
      <w:bookmarkEnd w:id="385"/>
      <w:r>
        <w:rPr>
          <w:rtl/>
        </w:rPr>
        <w:t>ארבל אסטרחן:</w:t>
      </w:r>
    </w:p>
    <w:p w14:paraId="3E7D5B2C" w14:textId="77777777" w:rsidR="00D61956" w:rsidRDefault="00D61956" w:rsidP="00D61956">
      <w:pPr>
        <w:rPr>
          <w:rFonts w:hint="cs"/>
          <w:rtl/>
        </w:rPr>
      </w:pPr>
    </w:p>
    <w:p w14:paraId="6A1F7D27" w14:textId="77777777" w:rsidR="00D61956" w:rsidRDefault="00D61956" w:rsidP="00254698">
      <w:pPr>
        <w:rPr>
          <w:rFonts w:hint="cs"/>
          <w:rtl/>
        </w:rPr>
      </w:pPr>
      <w:bookmarkStart w:id="386" w:name="_ETM_Q1_2407986"/>
      <w:bookmarkEnd w:id="386"/>
      <w:r>
        <w:rPr>
          <w:rFonts w:hint="cs"/>
          <w:rtl/>
        </w:rPr>
        <w:t xml:space="preserve">אפשר לראות </w:t>
      </w:r>
      <w:bookmarkStart w:id="387" w:name="_ETM_Q1_2415717"/>
      <w:bookmarkEnd w:id="387"/>
      <w:r>
        <w:rPr>
          <w:rFonts w:hint="cs"/>
          <w:rtl/>
        </w:rPr>
        <w:t xml:space="preserve">בקלות: בחודש האחרון, למשל, היו שלושה תיקוני </w:t>
      </w:r>
      <w:bookmarkStart w:id="388" w:name="_ETM_Q1_2423086"/>
      <w:bookmarkEnd w:id="388"/>
      <w:r>
        <w:rPr>
          <w:rFonts w:hint="cs"/>
          <w:rtl/>
        </w:rPr>
        <w:t xml:space="preserve">טעויות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8B5162">
        <w:rPr>
          <w:rFonts w:hint="cs"/>
          <w:rtl/>
        </w:rPr>
        <w:t xml:space="preserve">טוב, </w:t>
      </w:r>
      <w:r>
        <w:rPr>
          <w:rFonts w:hint="cs"/>
          <w:rtl/>
        </w:rPr>
        <w:t>מהלחץ של החקיקה הגדולה</w:t>
      </w:r>
      <w:r w:rsidR="008B5162">
        <w:rPr>
          <w:rFonts w:hint="cs"/>
          <w:rtl/>
        </w:rPr>
        <w:t>.</w:t>
      </w:r>
      <w:r>
        <w:rPr>
          <w:rFonts w:hint="cs"/>
          <w:rtl/>
        </w:rPr>
        <w:t xml:space="preserve"> ב-26 במרץ, </w:t>
      </w:r>
      <w:bookmarkStart w:id="389" w:name="_ETM_Q1_2427004"/>
      <w:bookmarkEnd w:id="389"/>
      <w:r>
        <w:rPr>
          <w:rFonts w:hint="cs"/>
          <w:rtl/>
        </w:rPr>
        <w:t>בשבוע האחרון של הכנס</w:t>
      </w:r>
      <w:r w:rsidR="00254698">
        <w:rPr>
          <w:rFonts w:hint="cs"/>
          <w:rtl/>
        </w:rPr>
        <w:t>,</w:t>
      </w:r>
      <w:r>
        <w:rPr>
          <w:rFonts w:hint="cs"/>
          <w:rtl/>
        </w:rPr>
        <w:t xml:space="preserve"> עבר תיקון לפקודת היערות, </w:t>
      </w:r>
      <w:r w:rsidR="00254698">
        <w:rPr>
          <w:rFonts w:hint="cs"/>
          <w:rtl/>
        </w:rPr>
        <w:t xml:space="preserve">בו </w:t>
      </w:r>
      <w:r>
        <w:rPr>
          <w:rFonts w:hint="cs"/>
          <w:rtl/>
        </w:rPr>
        <w:t xml:space="preserve">תיקנו </w:t>
      </w:r>
      <w:r w:rsidR="00254698">
        <w:rPr>
          <w:rFonts w:hint="cs"/>
          <w:rtl/>
        </w:rPr>
        <w:t xml:space="preserve">חוק </w:t>
      </w:r>
      <w:bookmarkStart w:id="390" w:name="_ETM_Q1_2435831"/>
      <w:bookmarkEnd w:id="390"/>
      <w:r>
        <w:rPr>
          <w:rFonts w:hint="cs"/>
          <w:rtl/>
        </w:rPr>
        <w:t>שהתקבל בתשע"ב</w:t>
      </w:r>
      <w:r w:rsidR="00254698">
        <w:rPr>
          <w:rFonts w:hint="cs"/>
          <w:rtl/>
        </w:rPr>
        <w:t xml:space="preserve"> –</w:t>
      </w:r>
      <w:r>
        <w:rPr>
          <w:rFonts w:hint="cs"/>
          <w:rtl/>
        </w:rPr>
        <w:t xml:space="preserve"> אז זה לא </w:t>
      </w:r>
      <w:bookmarkStart w:id="391" w:name="_ETM_Q1_2441771"/>
      <w:bookmarkEnd w:id="391"/>
      <w:r>
        <w:rPr>
          <w:rFonts w:hint="cs"/>
          <w:rtl/>
        </w:rPr>
        <w:t>פרק זמן ארוך. לפני כן, ב-22 במרץ</w:t>
      </w:r>
      <w:r w:rsidR="00254698">
        <w:rPr>
          <w:rFonts w:hint="cs"/>
          <w:rtl/>
        </w:rPr>
        <w:t>,</w:t>
      </w:r>
      <w:r>
        <w:rPr>
          <w:rFonts w:hint="cs"/>
          <w:rtl/>
        </w:rPr>
        <w:t xml:space="preserve"> תיקנו את </w:t>
      </w:r>
      <w:bookmarkStart w:id="392" w:name="_ETM_Q1_2448974"/>
      <w:bookmarkEnd w:id="392"/>
      <w:r>
        <w:rPr>
          <w:rFonts w:hint="cs"/>
          <w:rtl/>
        </w:rPr>
        <w:t xml:space="preserve">חוק הפוליו שגם </w:t>
      </w:r>
      <w:r w:rsidR="00254698">
        <w:rPr>
          <w:rFonts w:hint="cs"/>
          <w:rtl/>
        </w:rPr>
        <w:t xml:space="preserve">הוא </w:t>
      </w:r>
      <w:r>
        <w:rPr>
          <w:rFonts w:hint="cs"/>
          <w:rtl/>
        </w:rPr>
        <w:t>התקבל בתשע"ב</w:t>
      </w:r>
      <w:r w:rsidR="00254698">
        <w:rPr>
          <w:rFonts w:hint="cs"/>
          <w:rtl/>
        </w:rPr>
        <w:t xml:space="preserve"> –</w:t>
      </w:r>
      <w:r>
        <w:rPr>
          <w:rFonts w:hint="cs"/>
          <w:rtl/>
        </w:rPr>
        <w:t xml:space="preserve"> נראה לי ש</w:t>
      </w:r>
      <w:r w:rsidR="00254698">
        <w:rPr>
          <w:rFonts w:hint="cs"/>
          <w:rtl/>
        </w:rPr>
        <w:t xml:space="preserve">פה </w:t>
      </w:r>
      <w:r>
        <w:rPr>
          <w:rFonts w:hint="cs"/>
          <w:rtl/>
        </w:rPr>
        <w:t xml:space="preserve">זה היה עניין של כמה ימים. לפני </w:t>
      </w:r>
      <w:r w:rsidR="00254698">
        <w:rPr>
          <w:rFonts w:hint="cs"/>
          <w:rtl/>
        </w:rPr>
        <w:t>כן</w:t>
      </w:r>
      <w:r>
        <w:rPr>
          <w:rFonts w:hint="cs"/>
          <w:rtl/>
        </w:rPr>
        <w:t xml:space="preserve">, תיקון טעות </w:t>
      </w:r>
      <w:r w:rsidR="00254698">
        <w:rPr>
          <w:rFonts w:hint="cs"/>
          <w:rtl/>
        </w:rPr>
        <w:t>ש</w:t>
      </w:r>
      <w:r>
        <w:rPr>
          <w:rFonts w:hint="cs"/>
          <w:rtl/>
        </w:rPr>
        <w:t>התקבל גם הוא במרץ לחוק הרשות השנייה מתשע"א</w:t>
      </w:r>
      <w:r w:rsidR="00254698">
        <w:rPr>
          <w:rFonts w:hint="cs"/>
          <w:rtl/>
        </w:rPr>
        <w:t xml:space="preserve"> –</w:t>
      </w:r>
      <w:r>
        <w:rPr>
          <w:rFonts w:hint="cs"/>
          <w:rtl/>
        </w:rPr>
        <w:t xml:space="preserve"> פה </w:t>
      </w:r>
      <w:bookmarkStart w:id="393" w:name="_ETM_Q1_2462031"/>
      <w:bookmarkEnd w:id="393"/>
      <w:r>
        <w:rPr>
          <w:rFonts w:hint="cs"/>
          <w:rtl/>
        </w:rPr>
        <w:t>יכול להיות ש</w:t>
      </w:r>
      <w:r w:rsidR="00BF7535">
        <w:rPr>
          <w:rFonts w:hint="cs"/>
          <w:rtl/>
        </w:rPr>
        <w:t>חלף</w:t>
      </w:r>
      <w:r>
        <w:rPr>
          <w:rFonts w:hint="cs"/>
          <w:rtl/>
        </w:rPr>
        <w:t xml:space="preserve"> פרק זמן של חודשים עד שנה. לפני </w:t>
      </w:r>
      <w:bookmarkStart w:id="394" w:name="_ETM_Q1_2470291"/>
      <w:bookmarkEnd w:id="394"/>
      <w:r>
        <w:rPr>
          <w:rFonts w:hint="cs"/>
          <w:rtl/>
        </w:rPr>
        <w:t>כן, בתשע"ב, תיקון לחוק המדיניות הכלכלית מתשע"א</w:t>
      </w:r>
      <w:r w:rsidR="00254698">
        <w:rPr>
          <w:rFonts w:hint="cs"/>
          <w:rtl/>
        </w:rPr>
        <w:t xml:space="preserve"> –</w:t>
      </w:r>
      <w:r>
        <w:rPr>
          <w:rFonts w:hint="cs"/>
          <w:rtl/>
        </w:rPr>
        <w:t xml:space="preserve"> </w:t>
      </w:r>
      <w:r w:rsidR="00BF7535">
        <w:rPr>
          <w:rFonts w:hint="cs"/>
          <w:rtl/>
        </w:rPr>
        <w:t xml:space="preserve">גם פה יכול להיות שחלף פרק זמן של עד שנה. </w:t>
      </w:r>
      <w:bookmarkStart w:id="395" w:name="_ETM_Q1_2479754"/>
      <w:bookmarkEnd w:id="395"/>
      <w:r w:rsidR="00BF7535">
        <w:rPr>
          <w:rFonts w:hint="cs"/>
          <w:rtl/>
        </w:rPr>
        <w:t xml:space="preserve">לפני כן, חוק סדר הדין הפלילי מתשע"א, </w:t>
      </w:r>
      <w:r w:rsidR="00254698">
        <w:rPr>
          <w:rFonts w:hint="cs"/>
          <w:rtl/>
        </w:rPr>
        <w:t>ו</w:t>
      </w:r>
      <w:r w:rsidR="00BF7535">
        <w:rPr>
          <w:rFonts w:hint="cs"/>
          <w:rtl/>
        </w:rPr>
        <w:t xml:space="preserve">התיקון היה בחשוון </w:t>
      </w:r>
      <w:bookmarkStart w:id="396" w:name="_ETM_Q1_2484064"/>
      <w:bookmarkEnd w:id="396"/>
      <w:r w:rsidR="00BF7535">
        <w:rPr>
          <w:rFonts w:hint="cs"/>
          <w:rtl/>
        </w:rPr>
        <w:t>תשע"ב. חוק בתי-המשפט מתשע"ב, והתיקון בתשע"ב. ואחרון</w:t>
      </w:r>
      <w:r w:rsidR="00235A71">
        <w:rPr>
          <w:rFonts w:hint="cs"/>
          <w:rtl/>
        </w:rPr>
        <w:t xml:space="preserve"> </w:t>
      </w:r>
      <w:r w:rsidR="00254698">
        <w:rPr>
          <w:rFonts w:hint="cs"/>
          <w:rtl/>
        </w:rPr>
        <w:t xml:space="preserve">מהשנה הוא </w:t>
      </w:r>
      <w:bookmarkStart w:id="397" w:name="_ETM_Q1_2494523"/>
      <w:bookmarkEnd w:id="397"/>
      <w:r w:rsidR="00BF7535">
        <w:rPr>
          <w:rFonts w:hint="cs"/>
          <w:rtl/>
        </w:rPr>
        <w:t>חוק ניירות</w:t>
      </w:r>
      <w:r w:rsidR="00254698">
        <w:rPr>
          <w:rFonts w:hint="cs"/>
          <w:rtl/>
        </w:rPr>
        <w:t xml:space="preserve"> ערך</w:t>
      </w:r>
      <w:r w:rsidR="00BF7535">
        <w:rPr>
          <w:rFonts w:hint="cs"/>
          <w:rtl/>
        </w:rPr>
        <w:t xml:space="preserve"> מתשע"א, והתיקון היה ממש בתחילת </w:t>
      </w:r>
      <w:bookmarkStart w:id="398" w:name="_ETM_Q1_2497199"/>
      <w:bookmarkEnd w:id="398"/>
      <w:r w:rsidR="00BF7535">
        <w:rPr>
          <w:rFonts w:hint="cs"/>
          <w:rtl/>
        </w:rPr>
        <w:t xml:space="preserve">תשע"ב. </w:t>
      </w:r>
    </w:p>
    <w:p w14:paraId="55112DAA" w14:textId="77777777" w:rsidR="00BF7535" w:rsidRDefault="00BF7535" w:rsidP="00BF7535">
      <w:pPr>
        <w:rPr>
          <w:rFonts w:hint="cs"/>
          <w:rtl/>
        </w:rPr>
      </w:pPr>
    </w:p>
    <w:p w14:paraId="0F11AD33" w14:textId="77777777" w:rsidR="00BF7535" w:rsidRDefault="00CE400E" w:rsidP="00CE400E">
      <w:pPr>
        <w:rPr>
          <w:rFonts w:hint="cs"/>
          <w:rtl/>
        </w:rPr>
      </w:pPr>
      <w:r>
        <w:rPr>
          <w:rFonts w:hint="cs"/>
          <w:rtl/>
        </w:rPr>
        <w:t>אלה פרקי הזמן ב</w:t>
      </w:r>
      <w:r w:rsidR="00BF7535">
        <w:rPr>
          <w:rFonts w:hint="cs"/>
          <w:rtl/>
        </w:rPr>
        <w:t>שבע</w:t>
      </w:r>
      <w:r>
        <w:rPr>
          <w:rFonts w:hint="cs"/>
          <w:rtl/>
        </w:rPr>
        <w:t>ה</w:t>
      </w:r>
      <w:r w:rsidR="00BF7535">
        <w:rPr>
          <w:rFonts w:hint="cs"/>
          <w:rtl/>
        </w:rPr>
        <w:t xml:space="preserve"> המקרים האחרונים, </w:t>
      </w:r>
      <w:bookmarkStart w:id="399" w:name="_ETM_Q1_2506652"/>
      <w:bookmarkEnd w:id="399"/>
      <w:r w:rsidR="00BF7535">
        <w:rPr>
          <w:rFonts w:hint="cs"/>
          <w:rtl/>
        </w:rPr>
        <w:t xml:space="preserve">אבל אין הגבלה. </w:t>
      </w:r>
      <w:r>
        <w:rPr>
          <w:rFonts w:hint="cs"/>
          <w:rtl/>
        </w:rPr>
        <w:t xml:space="preserve">זה </w:t>
      </w:r>
      <w:r w:rsidR="00BF7535">
        <w:rPr>
          <w:rFonts w:hint="cs"/>
          <w:rtl/>
        </w:rPr>
        <w:t xml:space="preserve">נכון שיכולים להיזכר גם אחרי </w:t>
      </w:r>
      <w:bookmarkStart w:id="400" w:name="_ETM_Q1_2507396"/>
      <w:bookmarkEnd w:id="400"/>
      <w:r w:rsidR="00BF7535">
        <w:rPr>
          <w:rFonts w:hint="cs"/>
          <w:rtl/>
        </w:rPr>
        <w:t>שנתיים ושלוש.</w:t>
      </w:r>
    </w:p>
    <w:p w14:paraId="342E3A38" w14:textId="77777777" w:rsidR="00BF7535" w:rsidRDefault="00BF7535" w:rsidP="00BF7535">
      <w:pPr>
        <w:rPr>
          <w:rFonts w:hint="cs"/>
          <w:rtl/>
        </w:rPr>
      </w:pPr>
      <w:bookmarkStart w:id="401" w:name="_ETM_Q1_2512021"/>
      <w:bookmarkEnd w:id="401"/>
    </w:p>
    <w:p w14:paraId="6C7C5520" w14:textId="77777777" w:rsidR="00BF7535" w:rsidRDefault="00BF7535" w:rsidP="00BF7535">
      <w:pPr>
        <w:pStyle w:val="af"/>
        <w:keepNext/>
        <w:rPr>
          <w:rFonts w:hint="cs"/>
          <w:rtl/>
        </w:rPr>
      </w:pPr>
      <w:bookmarkStart w:id="402" w:name="_ETM_Q1_2512829"/>
      <w:bookmarkEnd w:id="402"/>
      <w:r>
        <w:rPr>
          <w:rtl/>
        </w:rPr>
        <w:t>היו"ר יריב לוין:</w:t>
      </w:r>
    </w:p>
    <w:p w14:paraId="78DAA435" w14:textId="77777777" w:rsidR="00BF7535" w:rsidRDefault="00BF7535" w:rsidP="00BF7535">
      <w:pPr>
        <w:keepNext/>
        <w:rPr>
          <w:rFonts w:hint="cs"/>
          <w:rtl/>
        </w:rPr>
      </w:pPr>
    </w:p>
    <w:p w14:paraId="76DA818F" w14:textId="77777777" w:rsidR="00BF7535" w:rsidRDefault="00BF7535" w:rsidP="004671ED">
      <w:pPr>
        <w:rPr>
          <w:rFonts w:hint="cs"/>
          <w:rtl/>
        </w:rPr>
      </w:pPr>
      <w:r>
        <w:rPr>
          <w:rFonts w:hint="cs"/>
          <w:rtl/>
        </w:rPr>
        <w:t xml:space="preserve">השאלה היא מהי ברירת המחדל. האם ברירת המחדל היא </w:t>
      </w:r>
      <w:bookmarkStart w:id="403" w:name="_ETM_Q1_2519287"/>
      <w:bookmarkEnd w:id="403"/>
      <w:r>
        <w:rPr>
          <w:rFonts w:hint="cs"/>
          <w:rtl/>
        </w:rPr>
        <w:t xml:space="preserve">היום בו </w:t>
      </w:r>
      <w:r w:rsidR="004671ED">
        <w:rPr>
          <w:rFonts w:hint="cs"/>
          <w:rtl/>
        </w:rPr>
        <w:t xml:space="preserve">פורסם </w:t>
      </w:r>
      <w:r>
        <w:rPr>
          <w:rFonts w:hint="cs"/>
          <w:rtl/>
        </w:rPr>
        <w:t xml:space="preserve">החוק ואפשר לסטות מזה אם </w:t>
      </w:r>
      <w:bookmarkStart w:id="404" w:name="_ETM_Q1_2517513"/>
      <w:bookmarkEnd w:id="404"/>
      <w:r>
        <w:rPr>
          <w:rFonts w:hint="cs"/>
          <w:rtl/>
        </w:rPr>
        <w:t xml:space="preserve">רוצים, או שברירת המחדל היא היום שבו מתפרסם </w:t>
      </w:r>
      <w:bookmarkStart w:id="405" w:name="_ETM_Q1_2522685"/>
      <w:bookmarkEnd w:id="405"/>
      <w:r>
        <w:rPr>
          <w:rFonts w:hint="cs"/>
          <w:rtl/>
        </w:rPr>
        <w:t>התיקון וצריך לסטות.</w:t>
      </w:r>
      <w:r w:rsidR="00815AD3">
        <w:rPr>
          <w:rFonts w:hint="cs"/>
          <w:rtl/>
        </w:rPr>
        <w:t xml:space="preserve"> אני חושב שברירת המחדל הראשונה נכונה יותר.</w:t>
      </w:r>
    </w:p>
    <w:p w14:paraId="37A931FA" w14:textId="77777777" w:rsidR="00815AD3" w:rsidRDefault="00815AD3" w:rsidP="00BF7535">
      <w:pPr>
        <w:rPr>
          <w:rFonts w:hint="cs"/>
          <w:rtl/>
        </w:rPr>
      </w:pPr>
      <w:bookmarkStart w:id="406" w:name="_ETM_Q1_2531509"/>
      <w:bookmarkEnd w:id="406"/>
    </w:p>
    <w:p w14:paraId="70EF145E" w14:textId="77777777" w:rsidR="00815AD3" w:rsidRDefault="00815AD3" w:rsidP="00815AD3">
      <w:pPr>
        <w:pStyle w:val="a"/>
        <w:keepNext/>
        <w:rPr>
          <w:rFonts w:hint="cs"/>
          <w:rtl/>
        </w:rPr>
      </w:pPr>
      <w:bookmarkStart w:id="407" w:name="_ETM_Q1_2532311"/>
      <w:bookmarkEnd w:id="407"/>
      <w:r>
        <w:rPr>
          <w:rtl/>
        </w:rPr>
        <w:t>אורי מקלב:</w:t>
      </w:r>
    </w:p>
    <w:p w14:paraId="1EED3E1B" w14:textId="77777777" w:rsidR="00815AD3" w:rsidRDefault="00815AD3" w:rsidP="00815AD3">
      <w:pPr>
        <w:keepNext/>
        <w:rPr>
          <w:rFonts w:hint="cs"/>
          <w:rtl/>
        </w:rPr>
      </w:pPr>
    </w:p>
    <w:p w14:paraId="0E745147" w14:textId="77777777" w:rsidR="00815AD3" w:rsidRDefault="00815AD3" w:rsidP="003E053A">
      <w:pPr>
        <w:rPr>
          <w:rFonts w:hint="cs"/>
          <w:rtl/>
        </w:rPr>
      </w:pPr>
      <w:r>
        <w:rPr>
          <w:rFonts w:hint="cs"/>
          <w:rtl/>
        </w:rPr>
        <w:t xml:space="preserve">אז למה שלא תשאיר את שתי </w:t>
      </w:r>
      <w:bookmarkStart w:id="408" w:name="_ETM_Q1_2528371"/>
      <w:bookmarkEnd w:id="408"/>
      <w:r>
        <w:rPr>
          <w:rFonts w:hint="cs"/>
          <w:rtl/>
        </w:rPr>
        <w:t>האפשרויות, והוועדה שדנה בזה תראה מתי נכון לתקן את זה</w:t>
      </w:r>
      <w:bookmarkStart w:id="409" w:name="_ETM_Q1_2537407"/>
      <w:bookmarkStart w:id="410" w:name="_ETM_Q1_2541695"/>
      <w:bookmarkEnd w:id="409"/>
      <w:bookmarkEnd w:id="410"/>
      <w:r w:rsidR="003E053A">
        <w:rPr>
          <w:rFonts w:hint="cs"/>
          <w:rtl/>
        </w:rPr>
        <w:t>.</w:t>
      </w:r>
    </w:p>
    <w:p w14:paraId="1F5EBE80" w14:textId="77777777" w:rsidR="00815AD3" w:rsidRDefault="00815AD3" w:rsidP="00815AD3">
      <w:pPr>
        <w:rPr>
          <w:rFonts w:hint="cs"/>
          <w:rtl/>
        </w:rPr>
      </w:pPr>
    </w:p>
    <w:p w14:paraId="10BF06B3" w14:textId="77777777" w:rsidR="00815AD3" w:rsidRDefault="00815AD3" w:rsidP="00815AD3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0B70BE79" w14:textId="77777777" w:rsidR="00815AD3" w:rsidRDefault="00815AD3" w:rsidP="00815AD3">
      <w:pPr>
        <w:keepNext/>
        <w:rPr>
          <w:rFonts w:hint="cs"/>
          <w:rtl/>
        </w:rPr>
      </w:pPr>
    </w:p>
    <w:p w14:paraId="7F47D955" w14:textId="77777777" w:rsidR="00815AD3" w:rsidRDefault="00815AD3" w:rsidP="003E053A">
      <w:pPr>
        <w:rPr>
          <w:rFonts w:hint="cs"/>
          <w:rtl/>
        </w:rPr>
      </w:pPr>
      <w:r>
        <w:rPr>
          <w:rFonts w:hint="cs"/>
          <w:rtl/>
        </w:rPr>
        <w:t>אבל אז אתה מחיי</w:t>
      </w:r>
      <w:r w:rsidRPr="003E053A">
        <w:rPr>
          <w:rFonts w:hint="cs"/>
          <w:rtl/>
        </w:rPr>
        <w:t xml:space="preserve">ב </w:t>
      </w:r>
      <w:r w:rsidR="003E053A">
        <w:rPr>
          <w:rFonts w:hint="cs"/>
          <w:rtl/>
        </w:rPr>
        <w:t xml:space="preserve">בכל פעם </w:t>
      </w:r>
      <w:r w:rsidRPr="003E053A">
        <w:rPr>
          <w:rFonts w:hint="cs"/>
          <w:rtl/>
        </w:rPr>
        <w:t>לקבוע -</w:t>
      </w:r>
      <w:r>
        <w:rPr>
          <w:rFonts w:hint="cs"/>
          <w:rtl/>
        </w:rPr>
        <w:t xml:space="preserve"> -</w:t>
      </w:r>
    </w:p>
    <w:p w14:paraId="0269869F" w14:textId="77777777" w:rsidR="00815AD3" w:rsidRDefault="00815AD3" w:rsidP="00815AD3">
      <w:pPr>
        <w:rPr>
          <w:rFonts w:hint="cs"/>
          <w:rtl/>
        </w:rPr>
      </w:pPr>
      <w:bookmarkStart w:id="411" w:name="_ETM_Q1_2544694"/>
      <w:bookmarkEnd w:id="411"/>
    </w:p>
    <w:p w14:paraId="255E353D" w14:textId="77777777" w:rsidR="00815AD3" w:rsidRDefault="00815AD3" w:rsidP="00815AD3">
      <w:pPr>
        <w:pStyle w:val="a"/>
        <w:keepNext/>
        <w:rPr>
          <w:rFonts w:hint="cs"/>
          <w:rtl/>
        </w:rPr>
      </w:pPr>
      <w:bookmarkStart w:id="412" w:name="_ETM_Q1_2545196"/>
      <w:bookmarkEnd w:id="412"/>
      <w:r>
        <w:rPr>
          <w:rtl/>
        </w:rPr>
        <w:t>אורי מקלב:</w:t>
      </w:r>
    </w:p>
    <w:p w14:paraId="2A2D36D6" w14:textId="77777777" w:rsidR="00815AD3" w:rsidRDefault="00815AD3" w:rsidP="00815AD3">
      <w:pPr>
        <w:keepNext/>
        <w:rPr>
          <w:rFonts w:hint="cs"/>
          <w:rtl/>
        </w:rPr>
      </w:pPr>
    </w:p>
    <w:p w14:paraId="239D79C6" w14:textId="77777777" w:rsidR="00815AD3" w:rsidRDefault="00815AD3" w:rsidP="00815AD3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bookmarkStart w:id="413" w:name="_ETM_Q1_2547516"/>
      <w:bookmarkEnd w:id="413"/>
      <w:r>
        <w:rPr>
          <w:rFonts w:hint="cs"/>
          <w:rtl/>
        </w:rPr>
        <w:t>מיותר, ולא משמעותי.</w:t>
      </w:r>
    </w:p>
    <w:p w14:paraId="6B556616" w14:textId="77777777" w:rsidR="00815AD3" w:rsidRDefault="00815AD3" w:rsidP="00815AD3">
      <w:pPr>
        <w:rPr>
          <w:rFonts w:hint="cs"/>
          <w:rtl/>
        </w:rPr>
      </w:pPr>
      <w:bookmarkStart w:id="414" w:name="_ETM_Q1_2550043"/>
      <w:bookmarkEnd w:id="414"/>
    </w:p>
    <w:p w14:paraId="463A4CEF" w14:textId="77777777" w:rsidR="00815AD3" w:rsidRDefault="00815AD3" w:rsidP="00815AD3">
      <w:pPr>
        <w:pStyle w:val="af"/>
        <w:keepNext/>
        <w:rPr>
          <w:rFonts w:hint="cs"/>
          <w:rtl/>
        </w:rPr>
      </w:pPr>
      <w:bookmarkStart w:id="415" w:name="_ETM_Q1_2550418"/>
      <w:bookmarkEnd w:id="415"/>
      <w:r>
        <w:rPr>
          <w:rtl/>
        </w:rPr>
        <w:t>היו"ר יריב לוין:</w:t>
      </w:r>
    </w:p>
    <w:p w14:paraId="45A638E0" w14:textId="77777777" w:rsidR="00815AD3" w:rsidRDefault="00815AD3" w:rsidP="00815AD3">
      <w:pPr>
        <w:keepNext/>
        <w:rPr>
          <w:rFonts w:hint="cs"/>
          <w:rtl/>
        </w:rPr>
      </w:pPr>
    </w:p>
    <w:p w14:paraId="14E0D13B" w14:textId="77777777" w:rsidR="00815AD3" w:rsidRDefault="00815AD3" w:rsidP="00324B5B">
      <w:pPr>
        <w:rPr>
          <w:rFonts w:hint="cs"/>
          <w:rtl/>
        </w:rPr>
      </w:pPr>
      <w:r>
        <w:rPr>
          <w:rFonts w:hint="cs"/>
          <w:rtl/>
        </w:rPr>
        <w:t xml:space="preserve">זה גם לא כזה קריטי. </w:t>
      </w:r>
      <w:bookmarkStart w:id="416" w:name="_ETM_Q1_2548882"/>
      <w:bookmarkEnd w:id="416"/>
      <w:r>
        <w:rPr>
          <w:rFonts w:hint="cs"/>
          <w:rtl/>
        </w:rPr>
        <w:t>בעיני זה נכון יותר</w:t>
      </w:r>
      <w:r w:rsidR="00324B5B">
        <w:rPr>
          <w:rFonts w:hint="cs"/>
          <w:rtl/>
        </w:rPr>
        <w:t>,</w:t>
      </w:r>
      <w:r>
        <w:rPr>
          <w:rFonts w:hint="cs"/>
          <w:rtl/>
        </w:rPr>
        <w:t xml:space="preserve"> כי אני רואה את התהליך כתהליך בו אני משיב </w:t>
      </w:r>
      <w:bookmarkStart w:id="417" w:name="_ETM_Q1_2550528"/>
      <w:bookmarkEnd w:id="417"/>
      <w:r>
        <w:rPr>
          <w:rFonts w:hint="cs"/>
          <w:rtl/>
        </w:rPr>
        <w:t>את החוק למה שהוא היה אמור להיות בהתחלה.</w:t>
      </w:r>
    </w:p>
    <w:p w14:paraId="0FC76E79" w14:textId="77777777" w:rsidR="00815AD3" w:rsidRDefault="00815AD3" w:rsidP="00815AD3">
      <w:pPr>
        <w:rPr>
          <w:rFonts w:hint="cs"/>
          <w:rtl/>
        </w:rPr>
      </w:pPr>
      <w:bookmarkStart w:id="418" w:name="_ETM_Q1_2557840"/>
      <w:bookmarkEnd w:id="418"/>
    </w:p>
    <w:p w14:paraId="70E5C79C" w14:textId="77777777" w:rsidR="00815AD3" w:rsidRDefault="00815AD3" w:rsidP="00815AD3">
      <w:pPr>
        <w:pStyle w:val="a"/>
        <w:keepNext/>
        <w:rPr>
          <w:rFonts w:hint="cs"/>
          <w:rtl/>
        </w:rPr>
      </w:pPr>
      <w:bookmarkStart w:id="419" w:name="_ETM_Q1_2558612"/>
      <w:bookmarkEnd w:id="419"/>
      <w:r>
        <w:rPr>
          <w:rtl/>
        </w:rPr>
        <w:t>אורי מקלב:</w:t>
      </w:r>
    </w:p>
    <w:p w14:paraId="3A279998" w14:textId="77777777" w:rsidR="00815AD3" w:rsidRDefault="00815AD3" w:rsidP="00815AD3">
      <w:pPr>
        <w:keepNext/>
        <w:rPr>
          <w:rFonts w:hint="cs"/>
          <w:rtl/>
        </w:rPr>
      </w:pPr>
    </w:p>
    <w:p w14:paraId="1C3C21AE" w14:textId="77777777" w:rsidR="00815AD3" w:rsidRDefault="00815AD3" w:rsidP="00815AD3">
      <w:pPr>
        <w:rPr>
          <w:rFonts w:hint="cs"/>
          <w:rtl/>
        </w:rPr>
      </w:pPr>
      <w:r>
        <w:rPr>
          <w:rFonts w:hint="cs"/>
          <w:rtl/>
        </w:rPr>
        <w:t xml:space="preserve">אתה מתקן </w:t>
      </w:r>
      <w:bookmarkStart w:id="420" w:name="_ETM_Q1_2556186"/>
      <w:bookmarkEnd w:id="420"/>
      <w:r>
        <w:rPr>
          <w:rFonts w:hint="cs"/>
          <w:rtl/>
        </w:rPr>
        <w:t>טעות.</w:t>
      </w:r>
    </w:p>
    <w:p w14:paraId="49E4D24C" w14:textId="77777777" w:rsidR="00815AD3" w:rsidRDefault="00815AD3" w:rsidP="00815AD3">
      <w:pPr>
        <w:rPr>
          <w:rFonts w:hint="cs"/>
          <w:rtl/>
        </w:rPr>
      </w:pPr>
      <w:bookmarkStart w:id="421" w:name="_ETM_Q1_2558020"/>
      <w:bookmarkEnd w:id="421"/>
    </w:p>
    <w:p w14:paraId="6A648F63" w14:textId="77777777" w:rsidR="00815AD3" w:rsidRDefault="00815AD3" w:rsidP="00815AD3">
      <w:pPr>
        <w:pStyle w:val="af"/>
        <w:keepNext/>
        <w:rPr>
          <w:rFonts w:hint="cs"/>
          <w:rtl/>
        </w:rPr>
      </w:pPr>
      <w:bookmarkStart w:id="422" w:name="_ETM_Q1_2558380"/>
      <w:bookmarkEnd w:id="422"/>
      <w:r>
        <w:rPr>
          <w:rtl/>
        </w:rPr>
        <w:t>היו"ר יריב לוין:</w:t>
      </w:r>
    </w:p>
    <w:p w14:paraId="2EDDCABE" w14:textId="77777777" w:rsidR="00815AD3" w:rsidRDefault="00815AD3" w:rsidP="00815AD3">
      <w:pPr>
        <w:keepNext/>
        <w:rPr>
          <w:rFonts w:hint="cs"/>
          <w:rtl/>
        </w:rPr>
      </w:pPr>
    </w:p>
    <w:p w14:paraId="0DB7A595" w14:textId="77777777" w:rsidR="00815AD3" w:rsidRDefault="00815AD3" w:rsidP="00815AD3">
      <w:pPr>
        <w:rPr>
          <w:rFonts w:hint="cs"/>
          <w:rtl/>
        </w:rPr>
      </w:pPr>
      <w:r>
        <w:rPr>
          <w:rFonts w:hint="cs"/>
          <w:rtl/>
        </w:rPr>
        <w:t xml:space="preserve">כן, אז אני מתקן אותה מהיום הראשון. מה, שאתקן אותה </w:t>
      </w:r>
      <w:bookmarkStart w:id="423" w:name="_ETM_Q1_2560144"/>
      <w:bookmarkEnd w:id="423"/>
      <w:r>
        <w:rPr>
          <w:rFonts w:hint="cs"/>
          <w:rtl/>
        </w:rPr>
        <w:t>באמצע הדרך?</w:t>
      </w:r>
    </w:p>
    <w:p w14:paraId="5957EE57" w14:textId="77777777" w:rsidR="00815AD3" w:rsidRDefault="00815AD3" w:rsidP="00815AD3">
      <w:pPr>
        <w:rPr>
          <w:rFonts w:hint="cs"/>
          <w:rtl/>
        </w:rPr>
      </w:pPr>
    </w:p>
    <w:p w14:paraId="1D5F55B3" w14:textId="77777777" w:rsidR="00815AD3" w:rsidRDefault="00815AD3" w:rsidP="00815AD3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14:paraId="6D67828D" w14:textId="77777777" w:rsidR="00815AD3" w:rsidRDefault="00815AD3" w:rsidP="00815AD3">
      <w:pPr>
        <w:keepNext/>
        <w:rPr>
          <w:rFonts w:hint="cs"/>
          <w:rtl/>
        </w:rPr>
      </w:pPr>
    </w:p>
    <w:p w14:paraId="370842D9" w14:textId="77777777" w:rsidR="00815AD3" w:rsidRDefault="00324B5B" w:rsidP="00815AD3">
      <w:pPr>
        <w:rPr>
          <w:rFonts w:hint="cs"/>
          <w:rtl/>
        </w:rPr>
      </w:pPr>
      <w:r>
        <w:rPr>
          <w:rFonts w:hint="cs"/>
          <w:rtl/>
        </w:rPr>
        <w:t>- -</w:t>
      </w:r>
      <w:bookmarkStart w:id="424" w:name="_ETM_Q1_2566508"/>
      <w:bookmarkEnd w:id="424"/>
      <w:r>
        <w:rPr>
          <w:rFonts w:hint="cs"/>
          <w:rtl/>
        </w:rPr>
        <w:t xml:space="preserve"> -</w:t>
      </w:r>
    </w:p>
    <w:p w14:paraId="52F960C3" w14:textId="77777777" w:rsidR="00815AD3" w:rsidRDefault="00815AD3" w:rsidP="00815AD3">
      <w:pPr>
        <w:rPr>
          <w:rFonts w:hint="cs"/>
          <w:rtl/>
        </w:rPr>
      </w:pPr>
      <w:bookmarkStart w:id="425" w:name="_ETM_Q1_2563331"/>
      <w:bookmarkEnd w:id="425"/>
    </w:p>
    <w:p w14:paraId="44020230" w14:textId="77777777" w:rsidR="00815AD3" w:rsidRDefault="00815AD3" w:rsidP="00815AD3">
      <w:pPr>
        <w:pStyle w:val="af"/>
        <w:keepNext/>
        <w:rPr>
          <w:rFonts w:hint="cs"/>
          <w:rtl/>
        </w:rPr>
      </w:pPr>
      <w:bookmarkStart w:id="426" w:name="_ETM_Q1_2563692"/>
      <w:bookmarkEnd w:id="426"/>
      <w:r>
        <w:rPr>
          <w:rtl/>
        </w:rPr>
        <w:t>היו"ר יריב לוין:</w:t>
      </w:r>
    </w:p>
    <w:p w14:paraId="1C1AD41D" w14:textId="77777777" w:rsidR="00815AD3" w:rsidRDefault="00815AD3" w:rsidP="00815AD3">
      <w:pPr>
        <w:keepNext/>
        <w:rPr>
          <w:rFonts w:hint="cs"/>
          <w:rtl/>
        </w:rPr>
      </w:pPr>
    </w:p>
    <w:p w14:paraId="4C482CDC" w14:textId="77777777" w:rsidR="00815AD3" w:rsidRDefault="00815AD3" w:rsidP="00324B5B">
      <w:pPr>
        <w:rPr>
          <w:rFonts w:hint="cs"/>
          <w:rtl/>
        </w:rPr>
      </w:pPr>
      <w:r>
        <w:rPr>
          <w:rFonts w:hint="cs"/>
          <w:rtl/>
        </w:rPr>
        <w:t xml:space="preserve">כן, כן. טעות בתוך </w:t>
      </w:r>
      <w:bookmarkStart w:id="427" w:name="_ETM_Q1_2563510"/>
      <w:bookmarkEnd w:id="427"/>
      <w:r>
        <w:rPr>
          <w:rFonts w:hint="cs"/>
          <w:rtl/>
        </w:rPr>
        <w:t>התהליך, בשרשרת הזאת. אז אני מחזיר את זה ליום הראשון</w:t>
      </w:r>
      <w:r w:rsidR="00324B5B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bookmarkStart w:id="428" w:name="_ETM_Q1_2566122"/>
      <w:bookmarkEnd w:id="428"/>
      <w:r w:rsidR="00324B5B">
        <w:rPr>
          <w:rFonts w:hint="cs"/>
          <w:rtl/>
        </w:rPr>
        <w:t>ו</w:t>
      </w:r>
      <w:r>
        <w:rPr>
          <w:rFonts w:hint="cs"/>
          <w:rtl/>
        </w:rPr>
        <w:t xml:space="preserve">לא מנציח את הטעות לפרק זמן מסוים. זה </w:t>
      </w:r>
      <w:bookmarkStart w:id="429" w:name="_ETM_Q1_2573419"/>
      <w:bookmarkEnd w:id="429"/>
      <w:r>
        <w:rPr>
          <w:rFonts w:hint="cs"/>
          <w:rtl/>
        </w:rPr>
        <w:t>נראה לי נכון יותר.</w:t>
      </w:r>
    </w:p>
    <w:p w14:paraId="07EDC2FA" w14:textId="77777777" w:rsidR="00815AD3" w:rsidRDefault="00815AD3" w:rsidP="00815AD3">
      <w:pPr>
        <w:rPr>
          <w:rFonts w:hint="cs"/>
          <w:rtl/>
        </w:rPr>
      </w:pPr>
      <w:bookmarkStart w:id="430" w:name="_ETM_Q1_2571299"/>
      <w:bookmarkEnd w:id="430"/>
    </w:p>
    <w:p w14:paraId="475D9622" w14:textId="77777777" w:rsidR="00815AD3" w:rsidRDefault="00815AD3" w:rsidP="00815AD3">
      <w:pPr>
        <w:pStyle w:val="a"/>
        <w:keepNext/>
        <w:rPr>
          <w:rFonts w:hint="cs"/>
          <w:rtl/>
        </w:rPr>
      </w:pPr>
      <w:bookmarkStart w:id="431" w:name="_ETM_Q1_2572051"/>
      <w:bookmarkEnd w:id="431"/>
      <w:r>
        <w:rPr>
          <w:rtl/>
        </w:rPr>
        <w:t>אורי מקלב:</w:t>
      </w:r>
    </w:p>
    <w:p w14:paraId="6C5581B9" w14:textId="77777777" w:rsidR="00815AD3" w:rsidRDefault="00815AD3" w:rsidP="00815AD3">
      <w:pPr>
        <w:keepNext/>
        <w:rPr>
          <w:rFonts w:hint="cs"/>
          <w:rtl/>
        </w:rPr>
      </w:pPr>
    </w:p>
    <w:p w14:paraId="275E7B36" w14:textId="77777777" w:rsidR="00815AD3" w:rsidRDefault="00246EAE" w:rsidP="00246EAE">
      <w:pPr>
        <w:rPr>
          <w:rFonts w:hint="cs"/>
          <w:rtl/>
        </w:rPr>
      </w:pPr>
      <w:r>
        <w:rPr>
          <w:rFonts w:hint="cs"/>
          <w:rtl/>
        </w:rPr>
        <w:t>ההבדל בינינו הוא ש</w:t>
      </w:r>
      <w:r w:rsidR="00815AD3">
        <w:rPr>
          <w:rFonts w:hint="cs"/>
          <w:rtl/>
        </w:rPr>
        <w:t>היא רואה שלוש</w:t>
      </w:r>
      <w:r>
        <w:rPr>
          <w:rFonts w:hint="cs"/>
          <w:rtl/>
        </w:rPr>
        <w:t>ה</w:t>
      </w:r>
      <w:r w:rsidR="00815AD3">
        <w:rPr>
          <w:rFonts w:hint="cs"/>
          <w:rtl/>
        </w:rPr>
        <w:t xml:space="preserve"> תיקונים כמשהו שצריך </w:t>
      </w:r>
      <w:bookmarkStart w:id="432" w:name="_ETM_Q1_2577221"/>
      <w:bookmarkEnd w:id="432"/>
      <w:r w:rsidR="00815AD3">
        <w:rPr>
          <w:rFonts w:hint="cs"/>
          <w:rtl/>
        </w:rPr>
        <w:t>להתנצל עליו</w:t>
      </w:r>
      <w:r>
        <w:rPr>
          <w:rFonts w:hint="cs"/>
          <w:rtl/>
        </w:rPr>
        <w:t>,</w:t>
      </w:r>
      <w:r w:rsidR="00815AD3">
        <w:rPr>
          <w:rFonts w:hint="cs"/>
          <w:rtl/>
        </w:rPr>
        <w:t xml:space="preserve"> </w:t>
      </w:r>
      <w:r>
        <w:rPr>
          <w:rFonts w:hint="cs"/>
          <w:rtl/>
        </w:rPr>
        <w:t>וא</w:t>
      </w:r>
      <w:r w:rsidR="00815AD3">
        <w:rPr>
          <w:rFonts w:hint="cs"/>
          <w:rtl/>
        </w:rPr>
        <w:t>ני חושב שפלא שזה לא קורה. כל אחד מנקודת המבט שלו.</w:t>
      </w:r>
    </w:p>
    <w:p w14:paraId="6EA99AC2" w14:textId="77777777" w:rsidR="00815AD3" w:rsidRDefault="00815AD3" w:rsidP="00815AD3">
      <w:pPr>
        <w:rPr>
          <w:rFonts w:hint="cs"/>
          <w:rtl/>
        </w:rPr>
      </w:pPr>
      <w:bookmarkStart w:id="433" w:name="_ETM_Q1_2583972"/>
      <w:bookmarkEnd w:id="433"/>
    </w:p>
    <w:p w14:paraId="7BA30400" w14:textId="77777777" w:rsidR="00815AD3" w:rsidRDefault="00815AD3" w:rsidP="00E477B9">
      <w:pPr>
        <w:pStyle w:val="a"/>
        <w:keepNext/>
        <w:rPr>
          <w:rFonts w:hint="cs"/>
          <w:rtl/>
        </w:rPr>
      </w:pPr>
      <w:bookmarkStart w:id="434" w:name="_ETM_Q1_2584751"/>
      <w:bookmarkEnd w:id="434"/>
      <w:r>
        <w:rPr>
          <w:rtl/>
        </w:rPr>
        <w:t>ארבל אסטרחן:</w:t>
      </w:r>
    </w:p>
    <w:p w14:paraId="37DD7A33" w14:textId="77777777" w:rsidR="00815AD3" w:rsidRDefault="00815AD3" w:rsidP="00815AD3">
      <w:pPr>
        <w:rPr>
          <w:rFonts w:hint="cs"/>
          <w:rtl/>
        </w:rPr>
      </w:pPr>
    </w:p>
    <w:p w14:paraId="46A5B64B" w14:textId="77777777" w:rsidR="00815AD3" w:rsidRDefault="00815AD3" w:rsidP="00246EAE">
      <w:pPr>
        <w:rPr>
          <w:rFonts w:hint="cs"/>
          <w:rtl/>
        </w:rPr>
      </w:pPr>
      <w:r>
        <w:rPr>
          <w:rFonts w:hint="cs"/>
          <w:rtl/>
        </w:rPr>
        <w:t xml:space="preserve">כשהוצאתי את כל </w:t>
      </w:r>
      <w:bookmarkStart w:id="435" w:name="_ETM_Q1_2586810"/>
      <w:bookmarkEnd w:id="435"/>
      <w:r>
        <w:rPr>
          <w:rFonts w:hint="cs"/>
          <w:rtl/>
        </w:rPr>
        <w:t xml:space="preserve">התיקונים </w:t>
      </w:r>
      <w:r w:rsidR="00246EAE">
        <w:rPr>
          <w:rFonts w:hint="cs"/>
          <w:rtl/>
        </w:rPr>
        <w:t xml:space="preserve">אמרתי </w:t>
      </w:r>
      <w:r>
        <w:rPr>
          <w:rFonts w:hint="cs"/>
          <w:rtl/>
        </w:rPr>
        <w:t xml:space="preserve">שזה מדהים </w:t>
      </w:r>
      <w:r w:rsidR="00246EAE">
        <w:rPr>
          <w:rFonts w:hint="cs"/>
          <w:rtl/>
        </w:rPr>
        <w:t xml:space="preserve">שיש כל כך מעט תיקונים </w:t>
      </w:r>
      <w:r>
        <w:rPr>
          <w:rFonts w:hint="cs"/>
          <w:rtl/>
        </w:rPr>
        <w:t xml:space="preserve">בכמות חקיקה </w:t>
      </w:r>
      <w:r w:rsidR="00246EAE">
        <w:rPr>
          <w:rFonts w:hint="cs"/>
          <w:rtl/>
        </w:rPr>
        <w:t>כ</w:t>
      </w:r>
      <w:r>
        <w:rPr>
          <w:rFonts w:hint="cs"/>
          <w:rtl/>
        </w:rPr>
        <w:t>זו,</w:t>
      </w:r>
      <w:bookmarkStart w:id="436" w:name="_ETM_Q1_2590781"/>
      <w:bookmarkEnd w:id="436"/>
      <w:r>
        <w:rPr>
          <w:rFonts w:hint="cs"/>
          <w:rtl/>
        </w:rPr>
        <w:t xml:space="preserve"> ושזה מראה על מקצועיות.</w:t>
      </w:r>
    </w:p>
    <w:p w14:paraId="5E4F24D3" w14:textId="77777777" w:rsidR="00815AD3" w:rsidRDefault="00815AD3" w:rsidP="00815AD3">
      <w:pPr>
        <w:rPr>
          <w:rFonts w:hint="cs"/>
          <w:rtl/>
        </w:rPr>
      </w:pPr>
      <w:bookmarkStart w:id="437" w:name="_ETM_Q1_2598795"/>
      <w:bookmarkEnd w:id="437"/>
    </w:p>
    <w:p w14:paraId="1D449ABB" w14:textId="77777777" w:rsidR="003452B2" w:rsidRDefault="003452B2" w:rsidP="003452B2">
      <w:pPr>
        <w:pStyle w:val="a"/>
        <w:keepNext/>
        <w:rPr>
          <w:rFonts w:hint="cs"/>
          <w:rtl/>
        </w:rPr>
      </w:pPr>
      <w:bookmarkStart w:id="438" w:name="_ETM_Q1_2599493"/>
      <w:bookmarkEnd w:id="438"/>
      <w:r>
        <w:rPr>
          <w:rtl/>
        </w:rPr>
        <w:t>אורי מקלב:</w:t>
      </w:r>
    </w:p>
    <w:p w14:paraId="6BF0B6DF" w14:textId="77777777" w:rsidR="003452B2" w:rsidRDefault="003452B2" w:rsidP="003452B2">
      <w:pPr>
        <w:keepNext/>
        <w:rPr>
          <w:rFonts w:hint="cs"/>
          <w:rtl/>
        </w:rPr>
      </w:pPr>
    </w:p>
    <w:p w14:paraId="0CA47908" w14:textId="77777777" w:rsidR="00815AD3" w:rsidRDefault="003452B2" w:rsidP="003452B2">
      <w:pPr>
        <w:rPr>
          <w:rFonts w:hint="cs"/>
          <w:rtl/>
        </w:rPr>
      </w:pPr>
      <w:r>
        <w:rPr>
          <w:rFonts w:hint="cs"/>
          <w:rtl/>
        </w:rPr>
        <w:t xml:space="preserve">כל-כך הרבה תיקונים נעשים בישיבה </w:t>
      </w:r>
      <w:bookmarkStart w:id="439" w:name="_ETM_Q1_2596869"/>
      <w:bookmarkEnd w:id="439"/>
      <w:r>
        <w:rPr>
          <w:rFonts w:hint="cs"/>
          <w:rtl/>
        </w:rPr>
        <w:t>האחרונה, אלה לא דברים שעברו עליהם כבר קודם.</w:t>
      </w:r>
    </w:p>
    <w:p w14:paraId="1CC3F0AA" w14:textId="77777777" w:rsidR="003452B2" w:rsidRDefault="003452B2" w:rsidP="003452B2">
      <w:pPr>
        <w:rPr>
          <w:rFonts w:hint="cs"/>
          <w:rtl/>
        </w:rPr>
      </w:pPr>
    </w:p>
    <w:p w14:paraId="23F46B8C" w14:textId="77777777" w:rsidR="003452B2" w:rsidRDefault="003452B2" w:rsidP="00E477B9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72CE9FC4" w14:textId="77777777" w:rsidR="003452B2" w:rsidRDefault="003452B2" w:rsidP="003452B2">
      <w:pPr>
        <w:rPr>
          <w:rFonts w:hint="cs"/>
          <w:rtl/>
        </w:rPr>
      </w:pPr>
    </w:p>
    <w:p w14:paraId="7BD40E19" w14:textId="77777777" w:rsidR="003452B2" w:rsidRDefault="00F06534" w:rsidP="003452B2">
      <w:pPr>
        <w:rPr>
          <w:rFonts w:hint="cs"/>
          <w:rtl/>
        </w:rPr>
      </w:pPr>
      <w:r>
        <w:rPr>
          <w:rFonts w:hint="cs"/>
          <w:rtl/>
        </w:rPr>
        <w:t>ו</w:t>
      </w:r>
      <w:r w:rsidR="003452B2">
        <w:rPr>
          <w:rFonts w:hint="cs"/>
          <w:rtl/>
        </w:rPr>
        <w:t xml:space="preserve">הרי שחוקים מלאים בהפניות </w:t>
      </w:r>
      <w:r w:rsidR="003452B2">
        <w:rPr>
          <w:rtl/>
        </w:rPr>
        <w:t>–</w:t>
      </w:r>
      <w:r w:rsidR="003452B2">
        <w:rPr>
          <w:rFonts w:hint="cs"/>
          <w:rtl/>
        </w:rPr>
        <w:t xml:space="preserve"> מספיק שבישיבה </w:t>
      </w:r>
      <w:bookmarkStart w:id="440" w:name="_ETM_Q1_2603364"/>
      <w:bookmarkEnd w:id="440"/>
      <w:r w:rsidR="003452B2">
        <w:rPr>
          <w:rFonts w:hint="cs"/>
          <w:rtl/>
        </w:rPr>
        <w:t>האחרונה משנים סעיף אחד - -</w:t>
      </w:r>
    </w:p>
    <w:p w14:paraId="112DC481" w14:textId="77777777" w:rsidR="003452B2" w:rsidRDefault="003452B2" w:rsidP="003452B2">
      <w:pPr>
        <w:rPr>
          <w:rFonts w:hint="cs"/>
          <w:rtl/>
        </w:rPr>
      </w:pPr>
      <w:bookmarkStart w:id="441" w:name="_ETM_Q1_2604940"/>
      <w:bookmarkEnd w:id="441"/>
    </w:p>
    <w:p w14:paraId="23D8403D" w14:textId="77777777" w:rsidR="003452B2" w:rsidRDefault="003452B2" w:rsidP="003452B2">
      <w:pPr>
        <w:pStyle w:val="af"/>
        <w:keepNext/>
        <w:rPr>
          <w:rFonts w:hint="cs"/>
          <w:rtl/>
        </w:rPr>
      </w:pPr>
      <w:bookmarkStart w:id="442" w:name="_ETM_Q1_2605647"/>
      <w:bookmarkEnd w:id="442"/>
      <w:r>
        <w:rPr>
          <w:rtl/>
        </w:rPr>
        <w:t>היו"ר יריב לוין:</w:t>
      </w:r>
    </w:p>
    <w:p w14:paraId="3A25208E" w14:textId="77777777" w:rsidR="003452B2" w:rsidRDefault="003452B2" w:rsidP="003452B2">
      <w:pPr>
        <w:keepNext/>
        <w:rPr>
          <w:rFonts w:hint="cs"/>
          <w:rtl/>
        </w:rPr>
      </w:pPr>
    </w:p>
    <w:p w14:paraId="3D5EAA7F" w14:textId="77777777" w:rsidR="003452B2" w:rsidRDefault="003452B2" w:rsidP="003452B2">
      <w:pPr>
        <w:rPr>
          <w:rFonts w:hint="cs"/>
          <w:rtl/>
        </w:rPr>
      </w:pPr>
      <w:r>
        <w:rPr>
          <w:rFonts w:hint="cs"/>
          <w:rtl/>
        </w:rPr>
        <w:t>אייל, מה אתה אומר?</w:t>
      </w:r>
      <w:bookmarkStart w:id="443" w:name="_ETM_Q1_2612163"/>
      <w:bookmarkEnd w:id="443"/>
    </w:p>
    <w:p w14:paraId="73BFABD7" w14:textId="77777777" w:rsidR="003452B2" w:rsidRDefault="003452B2" w:rsidP="003452B2">
      <w:pPr>
        <w:rPr>
          <w:rFonts w:hint="cs"/>
          <w:rtl/>
        </w:rPr>
      </w:pPr>
    </w:p>
    <w:p w14:paraId="1B3051EA" w14:textId="77777777" w:rsidR="003452B2" w:rsidRDefault="003452B2" w:rsidP="00E477B9">
      <w:pPr>
        <w:pStyle w:val="a"/>
        <w:keepNext/>
        <w:rPr>
          <w:rFonts w:hint="cs"/>
          <w:rtl/>
        </w:rPr>
      </w:pPr>
      <w:bookmarkStart w:id="444" w:name="_ETM_Q1_2612565"/>
      <w:bookmarkEnd w:id="444"/>
      <w:r>
        <w:rPr>
          <w:rtl/>
        </w:rPr>
        <w:t>ארבל אסטרחן:</w:t>
      </w:r>
    </w:p>
    <w:p w14:paraId="27C34CC2" w14:textId="77777777" w:rsidR="003452B2" w:rsidRDefault="003452B2" w:rsidP="003452B2">
      <w:pPr>
        <w:rPr>
          <w:rFonts w:hint="cs"/>
          <w:rtl/>
        </w:rPr>
      </w:pPr>
      <w:bookmarkStart w:id="445" w:name="_ETM_Q1_2613888"/>
      <w:bookmarkEnd w:id="445"/>
    </w:p>
    <w:p w14:paraId="0A6484A6" w14:textId="77777777" w:rsidR="003452B2" w:rsidRDefault="00D010AF" w:rsidP="00020BAB">
      <w:pPr>
        <w:rPr>
          <w:rFonts w:hint="cs"/>
          <w:rtl/>
        </w:rPr>
      </w:pPr>
      <w:bookmarkStart w:id="446" w:name="_ETM_Q1_2614916"/>
      <w:bookmarkStart w:id="447" w:name="_ETM_Q1_2611605"/>
      <w:bookmarkEnd w:id="446"/>
      <w:bookmarkEnd w:id="447"/>
      <w:r>
        <w:rPr>
          <w:rFonts w:hint="cs"/>
          <w:rtl/>
        </w:rPr>
        <w:t>אני מציעה ש</w:t>
      </w:r>
      <w:r w:rsidR="003452B2">
        <w:rPr>
          <w:rFonts w:hint="cs"/>
          <w:rtl/>
        </w:rPr>
        <w:t>נציג את ה</w:t>
      </w:r>
      <w:r w:rsidR="008A0F91">
        <w:rPr>
          <w:rFonts w:hint="cs"/>
          <w:rtl/>
        </w:rPr>
        <w:t>תיקון</w:t>
      </w:r>
      <w:r w:rsidR="003452B2">
        <w:rPr>
          <w:rFonts w:hint="cs"/>
          <w:rtl/>
        </w:rPr>
        <w:t xml:space="preserve"> האחרון</w:t>
      </w:r>
      <w:r w:rsidR="00020BAB">
        <w:rPr>
          <w:rFonts w:hint="cs"/>
          <w:rtl/>
        </w:rPr>
        <w:t>, בו אין לנו מחלוקת,</w:t>
      </w:r>
      <w:r w:rsidR="003452B2">
        <w:rPr>
          <w:rFonts w:hint="cs"/>
          <w:rtl/>
        </w:rPr>
        <w:t xml:space="preserve"> ואז נשמע את ההערות שלו.</w:t>
      </w:r>
      <w:r w:rsidR="00020BAB" w:rsidRPr="00020BAB">
        <w:rPr>
          <w:rFonts w:hint="cs"/>
          <w:rtl/>
        </w:rPr>
        <w:t xml:space="preserve"> </w:t>
      </w:r>
      <w:r w:rsidR="00020BAB">
        <w:rPr>
          <w:rFonts w:hint="cs"/>
          <w:rtl/>
        </w:rPr>
        <w:t xml:space="preserve">ואגב, לא אמרתי שהתיקון הראשון </w:t>
      </w:r>
      <w:bookmarkStart w:id="448" w:name="_ETM_Q1_2634355"/>
      <w:bookmarkEnd w:id="448"/>
      <w:r w:rsidR="00020BAB">
        <w:rPr>
          <w:rFonts w:hint="cs"/>
          <w:rtl/>
        </w:rPr>
        <w:t>הוא על דעתו של יושב-ראש הכנסת, דיברו אותו - -</w:t>
      </w:r>
    </w:p>
    <w:p w14:paraId="4D41836F" w14:textId="77777777" w:rsidR="00D010AF" w:rsidRDefault="00D010AF" w:rsidP="003452B2">
      <w:pPr>
        <w:rPr>
          <w:rFonts w:hint="cs"/>
          <w:rtl/>
        </w:rPr>
      </w:pPr>
      <w:bookmarkStart w:id="449" w:name="_ETM_Q1_2615132"/>
      <w:bookmarkEnd w:id="449"/>
    </w:p>
    <w:p w14:paraId="655C1CD4" w14:textId="77777777" w:rsidR="00D010AF" w:rsidRDefault="00D010AF" w:rsidP="00D010AF">
      <w:pPr>
        <w:pStyle w:val="af"/>
        <w:keepNext/>
        <w:rPr>
          <w:rFonts w:hint="cs"/>
          <w:rtl/>
        </w:rPr>
      </w:pPr>
      <w:bookmarkStart w:id="450" w:name="_ETM_Q1_2615942"/>
      <w:bookmarkStart w:id="451" w:name="_ETM_Q1_2621033"/>
      <w:bookmarkEnd w:id="450"/>
      <w:bookmarkEnd w:id="451"/>
      <w:r>
        <w:rPr>
          <w:rtl/>
        </w:rPr>
        <w:t>היו"ר יריב לוין:</w:t>
      </w:r>
    </w:p>
    <w:p w14:paraId="19CAD340" w14:textId="77777777" w:rsidR="00D010AF" w:rsidRDefault="00D010AF" w:rsidP="00D010AF">
      <w:pPr>
        <w:keepNext/>
        <w:rPr>
          <w:rFonts w:hint="cs"/>
          <w:rtl/>
        </w:rPr>
      </w:pPr>
    </w:p>
    <w:p w14:paraId="1516F6C0" w14:textId="77777777" w:rsidR="00D010AF" w:rsidRDefault="00D010AF" w:rsidP="00020BAB">
      <w:pPr>
        <w:rPr>
          <w:rFonts w:hint="cs"/>
          <w:rtl/>
        </w:rPr>
      </w:pPr>
      <w:r>
        <w:rPr>
          <w:rFonts w:hint="cs"/>
          <w:rtl/>
        </w:rPr>
        <w:t>זה ברור</w:t>
      </w:r>
      <w:r w:rsidR="00020BAB">
        <w:rPr>
          <w:rFonts w:hint="cs"/>
          <w:rtl/>
        </w:rPr>
        <w:t>,</w:t>
      </w:r>
      <w:r>
        <w:rPr>
          <w:rFonts w:hint="cs"/>
          <w:rtl/>
        </w:rPr>
        <w:t xml:space="preserve"> זה על דעת כולם. </w:t>
      </w:r>
      <w:bookmarkStart w:id="452" w:name="_ETM_Q1_2642020"/>
      <w:bookmarkEnd w:id="452"/>
      <w:r>
        <w:rPr>
          <w:rFonts w:hint="cs"/>
          <w:rtl/>
        </w:rPr>
        <w:t xml:space="preserve">אנחנו מקיימים את הישיבה היום כי </w:t>
      </w:r>
      <w:r w:rsidR="00020BAB">
        <w:rPr>
          <w:rFonts w:hint="cs"/>
          <w:rtl/>
        </w:rPr>
        <w:t xml:space="preserve">גם </w:t>
      </w:r>
      <w:r>
        <w:rPr>
          <w:rFonts w:hint="cs"/>
          <w:rtl/>
        </w:rPr>
        <w:t xml:space="preserve">מבחינת קדימה </w:t>
      </w:r>
      <w:bookmarkStart w:id="453" w:name="_ETM_Q1_2646550"/>
      <w:bookmarkEnd w:id="453"/>
      <w:r>
        <w:rPr>
          <w:rFonts w:hint="cs"/>
          <w:rtl/>
        </w:rPr>
        <w:t>אין מישהו שהעלה איזושהי טענה</w:t>
      </w:r>
      <w:r w:rsidR="00020BAB">
        <w:rPr>
          <w:rFonts w:hint="cs"/>
          <w:rtl/>
        </w:rPr>
        <w:t>,</w:t>
      </w:r>
      <w:r>
        <w:rPr>
          <w:rFonts w:hint="cs"/>
          <w:rtl/>
        </w:rPr>
        <w:t xml:space="preserve"> אחרת לא </w:t>
      </w:r>
      <w:bookmarkStart w:id="454" w:name="_ETM_Q1_2650178"/>
      <w:bookmarkEnd w:id="454"/>
      <w:r>
        <w:rPr>
          <w:rFonts w:hint="cs"/>
          <w:rtl/>
        </w:rPr>
        <w:t>היינו מקיימים את הישיבה ביום של הפריימריז שלהם</w:t>
      </w:r>
      <w:bookmarkStart w:id="455" w:name="_ETM_Q1_2649438"/>
      <w:bookmarkEnd w:id="455"/>
      <w:r>
        <w:rPr>
          <w:rFonts w:hint="cs"/>
          <w:rtl/>
        </w:rPr>
        <w:t>.</w:t>
      </w:r>
    </w:p>
    <w:p w14:paraId="2D04D594" w14:textId="77777777" w:rsidR="00D010AF" w:rsidRDefault="00D010AF" w:rsidP="00E477B9">
      <w:pPr>
        <w:pStyle w:val="a"/>
        <w:keepNext/>
        <w:rPr>
          <w:rFonts w:hint="cs"/>
          <w:rtl/>
        </w:rPr>
      </w:pPr>
      <w:bookmarkStart w:id="456" w:name="_ETM_Q1_2651822"/>
      <w:bookmarkStart w:id="457" w:name="_ETM_Q1_2652602"/>
      <w:bookmarkStart w:id="458" w:name="_ETM_Q1_2637509"/>
      <w:bookmarkStart w:id="459" w:name="_ETM_Q1_2637942"/>
      <w:bookmarkEnd w:id="456"/>
      <w:bookmarkEnd w:id="457"/>
      <w:bookmarkEnd w:id="458"/>
      <w:bookmarkEnd w:id="459"/>
    </w:p>
    <w:p w14:paraId="2D826097" w14:textId="77777777" w:rsidR="00D010AF" w:rsidRDefault="00D010AF" w:rsidP="00E477B9">
      <w:pPr>
        <w:pStyle w:val="a"/>
        <w:keepNext/>
        <w:rPr>
          <w:rFonts w:hint="cs"/>
          <w:rtl/>
        </w:rPr>
      </w:pPr>
      <w:bookmarkStart w:id="460" w:name="_ETM_Q1_2650638"/>
      <w:bookmarkStart w:id="461" w:name="_ETM_Q1_2651061"/>
      <w:bookmarkEnd w:id="460"/>
      <w:bookmarkEnd w:id="461"/>
      <w:r>
        <w:rPr>
          <w:rtl/>
        </w:rPr>
        <w:t>ארבל אסטרחן:</w:t>
      </w:r>
    </w:p>
    <w:p w14:paraId="7DC041D1" w14:textId="77777777" w:rsidR="00D010AF" w:rsidRDefault="00D010AF" w:rsidP="00D010AF">
      <w:pPr>
        <w:rPr>
          <w:rFonts w:hint="cs"/>
          <w:rtl/>
        </w:rPr>
      </w:pPr>
      <w:bookmarkStart w:id="462" w:name="_ETM_Q1_2639972"/>
      <w:bookmarkEnd w:id="462"/>
    </w:p>
    <w:p w14:paraId="53A9DB45" w14:textId="77777777" w:rsidR="00D010AF" w:rsidRDefault="00D010AF" w:rsidP="00020BAB">
      <w:pPr>
        <w:rPr>
          <w:rFonts w:hint="cs"/>
          <w:rtl/>
        </w:rPr>
      </w:pPr>
      <w:bookmarkStart w:id="463" w:name="_ETM_Q1_2640785"/>
      <w:bookmarkStart w:id="464" w:name="_ETM_Q1_2626000"/>
      <w:bookmarkEnd w:id="463"/>
      <w:bookmarkEnd w:id="464"/>
      <w:r>
        <w:rPr>
          <w:rFonts w:hint="cs"/>
          <w:rtl/>
        </w:rPr>
        <w:t xml:space="preserve">התיקון השני, שבגללו דיברנו עם יושב-ראש ועדת הכספים </w:t>
      </w:r>
      <w:bookmarkStart w:id="465" w:name="_ETM_Q1_2658234"/>
      <w:bookmarkEnd w:id="465"/>
      <w:r>
        <w:rPr>
          <w:rFonts w:hint="cs"/>
          <w:rtl/>
        </w:rPr>
        <w:t xml:space="preserve">וגם הוא קיבל את זה, נוגע לתיקון טעות </w:t>
      </w:r>
      <w:bookmarkStart w:id="466" w:name="_ETM_Q1_2664648"/>
      <w:bookmarkEnd w:id="466"/>
      <w:r>
        <w:rPr>
          <w:rFonts w:hint="cs"/>
          <w:rtl/>
        </w:rPr>
        <w:t>בחוק תקציב - -</w:t>
      </w:r>
    </w:p>
    <w:p w14:paraId="364DD915" w14:textId="77777777" w:rsidR="00D010AF" w:rsidRDefault="00D010AF" w:rsidP="00D010AF">
      <w:pPr>
        <w:rPr>
          <w:rFonts w:hint="cs"/>
          <w:rtl/>
        </w:rPr>
      </w:pPr>
    </w:p>
    <w:p w14:paraId="638DCD7F" w14:textId="77777777" w:rsidR="00D010AF" w:rsidRDefault="00D010AF" w:rsidP="00D010AF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14:paraId="52117D4B" w14:textId="77777777" w:rsidR="00D010AF" w:rsidRDefault="00D010AF" w:rsidP="00D010AF">
      <w:pPr>
        <w:keepNext/>
        <w:rPr>
          <w:rFonts w:hint="cs"/>
          <w:rtl/>
        </w:rPr>
      </w:pPr>
    </w:p>
    <w:p w14:paraId="04007F44" w14:textId="77777777" w:rsidR="00D010AF" w:rsidRDefault="00D010AF" w:rsidP="00D010AF">
      <w:pPr>
        <w:rPr>
          <w:rFonts w:hint="cs"/>
          <w:rtl/>
        </w:rPr>
      </w:pPr>
      <w:r>
        <w:rPr>
          <w:rFonts w:hint="cs"/>
          <w:rtl/>
        </w:rPr>
        <w:t>הוא אחד מהמציעים - -</w:t>
      </w:r>
    </w:p>
    <w:p w14:paraId="221EFF17" w14:textId="77777777" w:rsidR="00D010AF" w:rsidRDefault="00D010AF" w:rsidP="00D010AF">
      <w:pPr>
        <w:rPr>
          <w:rFonts w:hint="cs"/>
          <w:rtl/>
        </w:rPr>
      </w:pPr>
    </w:p>
    <w:p w14:paraId="1A2CCF5A" w14:textId="77777777" w:rsidR="00D010AF" w:rsidRDefault="00D010AF" w:rsidP="00E477B9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441B79CD" w14:textId="77777777" w:rsidR="00D010AF" w:rsidRDefault="00D010AF" w:rsidP="00D010AF">
      <w:pPr>
        <w:pStyle w:val="af"/>
        <w:keepNext/>
        <w:rPr>
          <w:rFonts w:hint="cs"/>
          <w:rtl/>
        </w:rPr>
      </w:pPr>
      <w:bookmarkStart w:id="467" w:name="_ETM_Q1_2664355"/>
      <w:bookmarkEnd w:id="467"/>
    </w:p>
    <w:p w14:paraId="6D1C7999" w14:textId="77777777" w:rsidR="00D010AF" w:rsidRDefault="00D010AF" w:rsidP="00D010AF">
      <w:pPr>
        <w:rPr>
          <w:rFonts w:hint="cs"/>
          <w:rtl/>
          <w:lang w:eastAsia="he-IL"/>
        </w:rPr>
      </w:pPr>
      <w:bookmarkStart w:id="468" w:name="_ETM_Q1_2665288"/>
      <w:bookmarkEnd w:id="468"/>
      <w:r>
        <w:rPr>
          <w:rFonts w:hint="cs"/>
          <w:rtl/>
          <w:lang w:eastAsia="he-IL"/>
        </w:rPr>
        <w:t>כן, כן.</w:t>
      </w:r>
    </w:p>
    <w:p w14:paraId="7871D166" w14:textId="77777777" w:rsidR="00D010AF" w:rsidRDefault="00D010AF" w:rsidP="00D010AF">
      <w:pPr>
        <w:rPr>
          <w:rFonts w:hint="cs"/>
          <w:rtl/>
          <w:lang w:eastAsia="he-IL"/>
        </w:rPr>
      </w:pPr>
      <w:bookmarkStart w:id="469" w:name="_ETM_Q1_2668843"/>
      <w:bookmarkEnd w:id="469"/>
    </w:p>
    <w:p w14:paraId="417B28C5" w14:textId="77777777" w:rsidR="00D010AF" w:rsidRDefault="00D010AF" w:rsidP="00C37D10">
      <w:pPr>
        <w:rPr>
          <w:rFonts w:hint="cs"/>
          <w:rtl/>
          <w:lang w:eastAsia="he-IL"/>
        </w:rPr>
      </w:pPr>
      <w:bookmarkStart w:id="470" w:name="_ETM_Q1_2669208"/>
      <w:bookmarkStart w:id="471" w:name="_ETM_Q1_2627427"/>
      <w:bookmarkEnd w:id="470"/>
      <w:bookmarkEnd w:id="471"/>
      <w:r>
        <w:rPr>
          <w:rFonts w:hint="cs"/>
          <w:rtl/>
          <w:lang w:eastAsia="he-IL"/>
        </w:rPr>
        <w:t>המקום השני בחקיקה אצלנו בו מוסדרת פרוצדורה של תיקון טעות</w:t>
      </w:r>
      <w:bookmarkStart w:id="472" w:name="_ETM_Q1_2669652"/>
      <w:bookmarkEnd w:id="472"/>
      <w:r>
        <w:rPr>
          <w:rFonts w:hint="cs"/>
          <w:rtl/>
          <w:lang w:eastAsia="he-IL"/>
        </w:rPr>
        <w:t xml:space="preserve"> ה</w:t>
      </w:r>
      <w:r w:rsidR="00020BAB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א בחוק יסודות התקציב. בתשנ"א-1990 הוסף סעיף </w:t>
      </w:r>
      <w:bookmarkStart w:id="473" w:name="_ETM_Q1_2678367"/>
      <w:bookmarkEnd w:id="473"/>
      <w:r>
        <w:rPr>
          <w:rFonts w:hint="cs"/>
          <w:rtl/>
          <w:lang w:eastAsia="he-IL"/>
        </w:rPr>
        <w:t xml:space="preserve">בחוק יסודות התקציב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זה סעיף קצת מוזר</w:t>
      </w:r>
      <w:bookmarkStart w:id="474" w:name="_ETM_Q1_2685301"/>
      <w:bookmarkEnd w:id="474"/>
      <w:r>
        <w:rPr>
          <w:rFonts w:hint="cs"/>
          <w:rtl/>
          <w:lang w:eastAsia="he-IL"/>
        </w:rPr>
        <w:t xml:space="preserve">, שקצת קשה להבין אותו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והוא אומר שלתיקון טעות </w:t>
      </w:r>
      <w:bookmarkStart w:id="475" w:name="_ETM_Q1_2686494"/>
      <w:bookmarkEnd w:id="475"/>
      <w:r>
        <w:rPr>
          <w:rFonts w:hint="cs"/>
          <w:rtl/>
          <w:lang w:eastAsia="he-IL"/>
        </w:rPr>
        <w:t>בנוסח של חוק תקציב שהתקבל בכנסת יחולו הוראות 10א</w:t>
      </w:r>
      <w:bookmarkStart w:id="476" w:name="_ETM_Q1_2689477"/>
      <w:bookmarkEnd w:id="476"/>
      <w:r>
        <w:rPr>
          <w:rFonts w:hint="cs"/>
          <w:rtl/>
          <w:lang w:eastAsia="he-IL"/>
        </w:rPr>
        <w:t xml:space="preserve">, שדיברנו עליהן, ובלבד שהצעת יושב-ראש הכנסת תהיה </w:t>
      </w:r>
      <w:bookmarkStart w:id="477" w:name="_ETM_Q1_2695647"/>
      <w:bookmarkEnd w:id="477"/>
      <w:r>
        <w:rPr>
          <w:rFonts w:hint="cs"/>
          <w:rtl/>
          <w:lang w:eastAsia="he-IL"/>
        </w:rPr>
        <w:t>נחוצה רק לגבי טעות שנפלה כבר בהצעת החוק.</w:t>
      </w:r>
    </w:p>
    <w:p w14:paraId="2CD7EB01" w14:textId="77777777" w:rsidR="00D010AF" w:rsidRDefault="00D010AF" w:rsidP="00D010AF">
      <w:pPr>
        <w:rPr>
          <w:rFonts w:hint="cs"/>
          <w:rtl/>
          <w:lang w:eastAsia="he-IL"/>
        </w:rPr>
      </w:pPr>
      <w:bookmarkStart w:id="478" w:name="_ETM_Q1_2703027"/>
      <w:bookmarkEnd w:id="478"/>
    </w:p>
    <w:p w14:paraId="725F4C3E" w14:textId="77777777" w:rsidR="00D010AF" w:rsidRDefault="00D010AF" w:rsidP="00D010AF">
      <w:pPr>
        <w:rPr>
          <w:rFonts w:hint="cs"/>
          <w:rtl/>
          <w:lang w:eastAsia="he-IL"/>
        </w:rPr>
      </w:pPr>
      <w:bookmarkStart w:id="479" w:name="_ETM_Q1_2703784"/>
      <w:bookmarkEnd w:id="479"/>
      <w:r>
        <w:rPr>
          <w:rFonts w:hint="cs"/>
          <w:rtl/>
          <w:lang w:eastAsia="he-IL"/>
        </w:rPr>
        <w:t xml:space="preserve">כלומר, אם הטעות היתה כבר בנוסח של הצעת החוק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r w:rsidR="00C37D10">
        <w:rPr>
          <w:rFonts w:hint="cs"/>
          <w:rtl/>
          <w:lang w:eastAsia="he-IL"/>
        </w:rPr>
        <w:t>אני אגיד בסוגריים ש</w:t>
      </w:r>
      <w:r>
        <w:rPr>
          <w:rFonts w:hint="cs"/>
          <w:rtl/>
          <w:lang w:eastAsia="he-IL"/>
        </w:rPr>
        <w:t xml:space="preserve">זה קצת </w:t>
      </w:r>
      <w:bookmarkStart w:id="480" w:name="_ETM_Q1_2708798"/>
      <w:bookmarkEnd w:id="480"/>
      <w:r>
        <w:rPr>
          <w:rFonts w:hint="cs"/>
          <w:rtl/>
          <w:lang w:eastAsia="he-IL"/>
        </w:rPr>
        <w:t>מוזר</w:t>
      </w:r>
      <w:r w:rsidR="00C37D10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כי לחוק תקציב אין בעצם הצעת חוק, אין "כחול</w:t>
      </w:r>
      <w:bookmarkStart w:id="481" w:name="_ETM_Q1_2708293"/>
      <w:bookmarkEnd w:id="481"/>
      <w:r>
        <w:rPr>
          <w:rFonts w:hint="cs"/>
          <w:rtl/>
          <w:lang w:eastAsia="he-IL"/>
        </w:rPr>
        <w:t xml:space="preserve">"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אז אם </w:t>
      </w:r>
      <w:bookmarkStart w:id="482" w:name="_ETM_Q1_2712870"/>
      <w:bookmarkEnd w:id="482"/>
      <w:r>
        <w:rPr>
          <w:rFonts w:hint="cs"/>
          <w:rtl/>
          <w:lang w:eastAsia="he-IL"/>
        </w:rPr>
        <w:t>הטעות נפלה בחוברות האלה - -</w:t>
      </w:r>
    </w:p>
    <w:p w14:paraId="4CFCE048" w14:textId="77777777" w:rsidR="00D010AF" w:rsidRDefault="00D010AF" w:rsidP="00D010AF">
      <w:pPr>
        <w:rPr>
          <w:rFonts w:hint="cs"/>
          <w:rtl/>
          <w:lang w:eastAsia="he-IL"/>
        </w:rPr>
      </w:pPr>
      <w:bookmarkStart w:id="483" w:name="_ETM_Q1_2714398"/>
      <w:bookmarkEnd w:id="483"/>
    </w:p>
    <w:p w14:paraId="1C350A71" w14:textId="77777777" w:rsidR="00D010AF" w:rsidRDefault="00D010AF" w:rsidP="00D010AF">
      <w:pPr>
        <w:pStyle w:val="af"/>
        <w:keepNext/>
        <w:rPr>
          <w:rFonts w:hint="cs"/>
          <w:rtl/>
        </w:rPr>
      </w:pPr>
      <w:bookmarkStart w:id="484" w:name="_ETM_Q1_2715016"/>
      <w:bookmarkEnd w:id="484"/>
      <w:r>
        <w:rPr>
          <w:rtl/>
        </w:rPr>
        <w:t>היו"ר יריב לוין:</w:t>
      </w:r>
    </w:p>
    <w:p w14:paraId="39DE5430" w14:textId="77777777" w:rsidR="00D010AF" w:rsidRDefault="00D010AF" w:rsidP="00D010AF">
      <w:pPr>
        <w:keepNext/>
        <w:rPr>
          <w:rFonts w:hint="cs"/>
          <w:rtl/>
          <w:lang w:eastAsia="he-IL"/>
        </w:rPr>
      </w:pPr>
    </w:p>
    <w:p w14:paraId="215085B0" w14:textId="77777777" w:rsidR="00D010AF" w:rsidRDefault="00D010AF" w:rsidP="00D010A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 שהן גם כחולות, אגב.</w:t>
      </w:r>
    </w:p>
    <w:p w14:paraId="29257905" w14:textId="77777777" w:rsidR="00D010AF" w:rsidRDefault="00D010AF" w:rsidP="00D010AF">
      <w:pPr>
        <w:rPr>
          <w:rFonts w:hint="cs"/>
          <w:rtl/>
          <w:lang w:eastAsia="he-IL"/>
        </w:rPr>
      </w:pPr>
      <w:bookmarkStart w:id="485" w:name="_ETM_Q1_2715314"/>
      <w:bookmarkEnd w:id="485"/>
    </w:p>
    <w:p w14:paraId="1DA0849E" w14:textId="77777777" w:rsidR="00D010AF" w:rsidRDefault="00D010AF" w:rsidP="00E477B9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320C6609" w14:textId="77777777" w:rsidR="00D010AF" w:rsidRDefault="00D010AF" w:rsidP="00D010AF">
      <w:pPr>
        <w:rPr>
          <w:rFonts w:hint="cs"/>
          <w:rtl/>
          <w:lang w:eastAsia="he-IL"/>
        </w:rPr>
      </w:pPr>
      <w:bookmarkStart w:id="486" w:name="_ETM_Q1_2717204"/>
      <w:bookmarkEnd w:id="486"/>
    </w:p>
    <w:p w14:paraId="20B3296F" w14:textId="77777777" w:rsidR="00D010AF" w:rsidRDefault="00D010AF" w:rsidP="000E0653">
      <w:pPr>
        <w:rPr>
          <w:rFonts w:hint="cs"/>
          <w:rtl/>
          <w:lang w:eastAsia="he-IL"/>
        </w:rPr>
      </w:pPr>
      <w:bookmarkStart w:id="487" w:name="_ETM_Q1_2718079"/>
      <w:bookmarkEnd w:id="487"/>
      <w:r>
        <w:rPr>
          <w:rFonts w:hint="cs"/>
          <w:rtl/>
          <w:lang w:eastAsia="he-IL"/>
        </w:rPr>
        <w:t xml:space="preserve">כן. אם הטעות נפלה גם בחוברות וגם </w:t>
      </w:r>
      <w:bookmarkStart w:id="488" w:name="_ETM_Q1_2716959"/>
      <w:bookmarkEnd w:id="488"/>
      <w:r>
        <w:rPr>
          <w:rFonts w:hint="cs"/>
          <w:rtl/>
          <w:lang w:eastAsia="he-IL"/>
        </w:rPr>
        <w:t>בחוק</w:t>
      </w:r>
      <w:r w:rsidR="000E0653">
        <w:rPr>
          <w:rFonts w:hint="cs"/>
          <w:rtl/>
          <w:lang w:eastAsia="he-IL"/>
        </w:rPr>
        <w:t xml:space="preserve"> –</w:t>
      </w:r>
      <w:r>
        <w:rPr>
          <w:rFonts w:hint="cs"/>
          <w:rtl/>
          <w:lang w:eastAsia="he-IL"/>
        </w:rPr>
        <w:t xml:space="preserve"> שאז זה קצת מוזר </w:t>
      </w:r>
      <w:r w:rsidR="000E0653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 xml:space="preserve">זה תיקון טעות, כי </w:t>
      </w:r>
      <w:bookmarkStart w:id="489" w:name="_ETM_Q1_2721098"/>
      <w:bookmarkEnd w:id="489"/>
      <w:r>
        <w:rPr>
          <w:rFonts w:hint="cs"/>
          <w:rtl/>
          <w:lang w:eastAsia="he-IL"/>
        </w:rPr>
        <w:t>הרי זה מה שהכנסת ראתה ב"כחול"</w:t>
      </w:r>
      <w:r w:rsidR="000E0653">
        <w:rPr>
          <w:rFonts w:hint="cs"/>
          <w:rtl/>
          <w:lang w:eastAsia="he-IL"/>
        </w:rPr>
        <w:t xml:space="preserve"> –</w:t>
      </w:r>
      <w:r>
        <w:rPr>
          <w:rFonts w:hint="cs"/>
          <w:rtl/>
          <w:lang w:eastAsia="he-IL"/>
        </w:rPr>
        <w:t xml:space="preserve"> אז צריך את </w:t>
      </w:r>
      <w:bookmarkStart w:id="490" w:name="_ETM_Q1_2728087"/>
      <w:bookmarkEnd w:id="490"/>
      <w:r>
        <w:rPr>
          <w:rFonts w:hint="cs"/>
          <w:rtl/>
          <w:lang w:eastAsia="he-IL"/>
        </w:rPr>
        <w:t>יושב-ראש הכנסת. ואם זה לא היה</w:t>
      </w:r>
      <w:r w:rsidR="000E0653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אז אפשר לעשות </w:t>
      </w:r>
      <w:bookmarkStart w:id="491" w:name="_ETM_Q1_2731823"/>
      <w:bookmarkEnd w:id="491"/>
      <w:r>
        <w:rPr>
          <w:rFonts w:hint="cs"/>
          <w:rtl/>
          <w:lang w:eastAsia="he-IL"/>
        </w:rPr>
        <w:t>את אותה פרוצדורה של תיקון טעות בלי</w:t>
      </w:r>
      <w:r w:rsidR="000E0653">
        <w:rPr>
          <w:rFonts w:hint="cs"/>
          <w:rtl/>
          <w:lang w:eastAsia="he-IL"/>
        </w:rPr>
        <w:t xml:space="preserve"> יושב-ראש הכנסת</w:t>
      </w:r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492" w:name="_ETM_Q1_2731294"/>
      <w:bookmarkEnd w:id="492"/>
      <w:r>
        <w:rPr>
          <w:rFonts w:hint="cs"/>
          <w:rtl/>
          <w:lang w:eastAsia="he-IL"/>
        </w:rPr>
        <w:t xml:space="preserve">בקיצור, זה סעיף קצת מוזר </w:t>
      </w:r>
      <w:r w:rsidR="000E0653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הוא נראה לנו מיותר. חשבנו </w:t>
      </w:r>
      <w:bookmarkStart w:id="493" w:name="_ETM_Q1_2733232"/>
      <w:bookmarkEnd w:id="493"/>
      <w:r>
        <w:rPr>
          <w:rFonts w:hint="cs"/>
          <w:rtl/>
          <w:lang w:eastAsia="he-IL"/>
        </w:rPr>
        <w:t xml:space="preserve">שלא צריך פרוצדורה מיוחדת, ואם נופלת טעות בחוק תקציב, </w:t>
      </w:r>
      <w:bookmarkStart w:id="494" w:name="_ETM_Q1_2741077"/>
      <w:bookmarkEnd w:id="494"/>
      <w:r>
        <w:rPr>
          <w:rFonts w:hint="cs"/>
          <w:rtl/>
          <w:lang w:eastAsia="he-IL"/>
        </w:rPr>
        <w:t xml:space="preserve">אז תחול </w:t>
      </w:r>
      <w:r w:rsidR="000E0653">
        <w:rPr>
          <w:rFonts w:hint="cs"/>
          <w:rtl/>
          <w:lang w:eastAsia="he-IL"/>
        </w:rPr>
        <w:t xml:space="preserve">אותה </w:t>
      </w:r>
      <w:r>
        <w:rPr>
          <w:rFonts w:hint="cs"/>
          <w:rtl/>
          <w:lang w:eastAsia="he-IL"/>
        </w:rPr>
        <w:t>פרוצדורה שקיימת בפקודת סדרי השלטון והמשפט.</w:t>
      </w:r>
    </w:p>
    <w:p w14:paraId="144949B7" w14:textId="77777777" w:rsidR="001B7E72" w:rsidRDefault="001B7E72" w:rsidP="00D010AF">
      <w:pPr>
        <w:rPr>
          <w:rFonts w:hint="cs"/>
          <w:rtl/>
          <w:lang w:eastAsia="he-IL"/>
        </w:rPr>
      </w:pPr>
      <w:bookmarkStart w:id="495" w:name="_ETM_Q1_2744163"/>
      <w:bookmarkEnd w:id="495"/>
    </w:p>
    <w:p w14:paraId="5A9DA268" w14:textId="77777777" w:rsidR="001B7E72" w:rsidRDefault="001B7E72" w:rsidP="005E483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</w:t>
      </w:r>
      <w:bookmarkStart w:id="496" w:name="_ETM_Q1_2744969"/>
      <w:bookmarkEnd w:id="496"/>
      <w:r>
        <w:rPr>
          <w:rFonts w:hint="cs"/>
          <w:rtl/>
          <w:lang w:eastAsia="he-IL"/>
        </w:rPr>
        <w:t xml:space="preserve">גב, </w:t>
      </w:r>
      <w:bookmarkStart w:id="497" w:name="_ETM_Q1_2747183"/>
      <w:bookmarkEnd w:id="497"/>
      <w:r>
        <w:rPr>
          <w:rFonts w:hint="cs"/>
          <w:rtl/>
          <w:lang w:eastAsia="he-IL"/>
        </w:rPr>
        <w:t xml:space="preserve">בשנת 1990 עשו </w:t>
      </w:r>
      <w:bookmarkStart w:id="498" w:name="_ETM_Q1_2747904"/>
      <w:bookmarkEnd w:id="498"/>
      <w:r>
        <w:rPr>
          <w:rFonts w:hint="cs"/>
          <w:rtl/>
          <w:lang w:eastAsia="he-IL"/>
        </w:rPr>
        <w:t xml:space="preserve">תיקון לחוק התקציב של שנת 1990 עם כל מיני תיקונים </w:t>
      </w:r>
      <w:bookmarkStart w:id="499" w:name="_ETM_Q1_2756651"/>
      <w:bookmarkEnd w:id="499"/>
      <w:r>
        <w:rPr>
          <w:rFonts w:hint="cs"/>
          <w:rtl/>
          <w:lang w:eastAsia="he-IL"/>
        </w:rPr>
        <w:t>בתוכן ממש</w:t>
      </w:r>
      <w:r w:rsidR="005E483C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למשל</w:t>
      </w:r>
      <w:r w:rsidR="005E483C">
        <w:rPr>
          <w:rFonts w:hint="cs"/>
          <w:rtl/>
          <w:lang w:eastAsia="he-IL"/>
        </w:rPr>
        <w:t xml:space="preserve">, </w:t>
      </w:r>
      <w:r>
        <w:rPr>
          <w:rFonts w:hint="cs"/>
          <w:rtl/>
          <w:lang w:eastAsia="he-IL"/>
        </w:rPr>
        <w:t>במקום</w:t>
      </w:r>
      <w:r w:rsidR="005E483C">
        <w:rPr>
          <w:rFonts w:hint="cs"/>
          <w:rtl/>
          <w:lang w:eastAsia="he-IL"/>
        </w:rPr>
        <w:t>:</w:t>
      </w:r>
      <w:r>
        <w:rPr>
          <w:rFonts w:hint="cs"/>
          <w:rtl/>
          <w:lang w:eastAsia="he-IL"/>
        </w:rPr>
        <w:t xml:space="preserve"> ישיבת ירושלים על-שם הרב </w:t>
      </w:r>
      <w:bookmarkStart w:id="500" w:name="_ETM_Q1_2759707"/>
      <w:bookmarkEnd w:id="500"/>
      <w:r>
        <w:rPr>
          <w:rFonts w:hint="cs"/>
          <w:rtl/>
          <w:lang w:eastAsia="he-IL"/>
        </w:rPr>
        <w:t>כלשהו</w:t>
      </w:r>
      <w:r w:rsidR="005E483C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יבוא</w:t>
      </w:r>
      <w:r w:rsidR="005E483C">
        <w:rPr>
          <w:rFonts w:hint="cs"/>
          <w:rtl/>
          <w:lang w:eastAsia="he-IL"/>
        </w:rPr>
        <w:t>:</w:t>
      </w:r>
      <w:r>
        <w:rPr>
          <w:rFonts w:hint="cs"/>
          <w:rtl/>
          <w:lang w:eastAsia="he-IL"/>
        </w:rPr>
        <w:t xml:space="preserve"> אגודת ישיבת מדרש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ממ</w:t>
      </w:r>
      <w:r w:rsidR="005E483C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 xml:space="preserve"> תיקונים בפרטי הפרטים של חוק התקציב. איכשהו, זה הכול פה ישיבות כנראה </w:t>
      </w:r>
      <w:bookmarkStart w:id="501" w:name="_ETM_Q1_2772451"/>
      <w:bookmarkEnd w:id="501"/>
      <w:r>
        <w:rPr>
          <w:rFonts w:hint="cs"/>
          <w:rtl/>
          <w:lang w:eastAsia="he-IL"/>
        </w:rPr>
        <w:t>- -</w:t>
      </w:r>
    </w:p>
    <w:p w14:paraId="6C6C6112" w14:textId="77777777" w:rsidR="001B7E72" w:rsidRDefault="001B7E72" w:rsidP="00D010AF">
      <w:pPr>
        <w:rPr>
          <w:rFonts w:hint="cs"/>
          <w:rtl/>
          <w:lang w:eastAsia="he-IL"/>
        </w:rPr>
      </w:pPr>
      <w:bookmarkStart w:id="502" w:name="_ETM_Q1_2773332"/>
      <w:bookmarkEnd w:id="502"/>
    </w:p>
    <w:p w14:paraId="14D4E1F5" w14:textId="77777777" w:rsidR="001B7E72" w:rsidRDefault="001B7E72" w:rsidP="001B7E72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45ED3591" w14:textId="77777777" w:rsidR="001B7E72" w:rsidRDefault="001B7E72" w:rsidP="001B7E72">
      <w:pPr>
        <w:keepNext/>
        <w:rPr>
          <w:rFonts w:hint="cs"/>
          <w:rtl/>
          <w:lang w:eastAsia="he-IL"/>
        </w:rPr>
      </w:pPr>
    </w:p>
    <w:p w14:paraId="382CD30B" w14:textId="77777777" w:rsidR="001B7E72" w:rsidRDefault="005E483C" w:rsidP="001B7E7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כי </w:t>
      </w:r>
      <w:r w:rsidR="001B7E72">
        <w:rPr>
          <w:rFonts w:hint="cs"/>
          <w:rtl/>
          <w:lang w:eastAsia="he-IL"/>
        </w:rPr>
        <w:t xml:space="preserve">אז זה </w:t>
      </w:r>
      <w:r>
        <w:rPr>
          <w:rFonts w:hint="cs"/>
          <w:rtl/>
          <w:lang w:eastAsia="he-IL"/>
        </w:rPr>
        <w:t xml:space="preserve">היה </w:t>
      </w:r>
      <w:r w:rsidR="001B7E72">
        <w:rPr>
          <w:rFonts w:hint="cs"/>
          <w:rtl/>
          <w:lang w:eastAsia="he-IL"/>
        </w:rPr>
        <w:t xml:space="preserve">עובד ככה. כל התקצוב של הישיבות היה </w:t>
      </w:r>
      <w:bookmarkStart w:id="503" w:name="_ETM_Q1_2774819"/>
      <w:bookmarkEnd w:id="503"/>
      <w:r w:rsidR="001B7E72">
        <w:rPr>
          <w:rFonts w:hint="cs"/>
          <w:rtl/>
          <w:lang w:eastAsia="he-IL"/>
        </w:rPr>
        <w:t>דרך - -</w:t>
      </w:r>
    </w:p>
    <w:p w14:paraId="2AA91EE5" w14:textId="77777777" w:rsidR="001B7E72" w:rsidRDefault="001B7E72" w:rsidP="001B7E72">
      <w:pPr>
        <w:rPr>
          <w:rFonts w:hint="cs"/>
          <w:rtl/>
          <w:lang w:eastAsia="he-IL"/>
        </w:rPr>
      </w:pPr>
      <w:bookmarkStart w:id="504" w:name="_ETM_Q1_2776765"/>
      <w:bookmarkEnd w:id="504"/>
    </w:p>
    <w:p w14:paraId="3512FF20" w14:textId="77777777" w:rsidR="001B7E72" w:rsidRDefault="001B7E72" w:rsidP="00E477B9">
      <w:pPr>
        <w:pStyle w:val="a"/>
        <w:keepNext/>
        <w:rPr>
          <w:rFonts w:hint="cs"/>
          <w:rtl/>
        </w:rPr>
      </w:pPr>
      <w:bookmarkStart w:id="505" w:name="_ETM_Q1_2777536"/>
      <w:bookmarkEnd w:id="505"/>
      <w:r>
        <w:rPr>
          <w:rtl/>
        </w:rPr>
        <w:t>ארבל אסטרחן:</w:t>
      </w:r>
    </w:p>
    <w:p w14:paraId="34D2307D" w14:textId="77777777" w:rsidR="001B7E72" w:rsidRDefault="001B7E72" w:rsidP="001B7E72">
      <w:pPr>
        <w:rPr>
          <w:rFonts w:hint="cs"/>
          <w:rtl/>
          <w:lang w:eastAsia="he-IL"/>
        </w:rPr>
      </w:pPr>
    </w:p>
    <w:p w14:paraId="7E9AF848" w14:textId="77777777" w:rsidR="001B7E72" w:rsidRDefault="008068DA" w:rsidP="008068D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</w:t>
      </w:r>
      <w:r w:rsidR="001B7E72">
        <w:rPr>
          <w:rFonts w:hint="cs"/>
          <w:rtl/>
          <w:lang w:eastAsia="he-IL"/>
        </w:rPr>
        <w:t xml:space="preserve">ובמקום: יד עידוד, מפעל יד עידוד </w:t>
      </w:r>
      <w:r w:rsidR="001B7E72">
        <w:rPr>
          <w:rtl/>
          <w:lang w:eastAsia="he-IL"/>
        </w:rPr>
        <w:t>–</w:t>
      </w:r>
      <w:r w:rsidR="001B7E72">
        <w:rPr>
          <w:rFonts w:hint="cs"/>
          <w:rtl/>
          <w:lang w:eastAsia="he-IL"/>
        </w:rPr>
        <w:t xml:space="preserve"> </w:t>
      </w:r>
      <w:bookmarkStart w:id="506" w:name="_ETM_Q1_2779106"/>
      <w:bookmarkEnd w:id="506"/>
      <w:r w:rsidR="001B7E72">
        <w:rPr>
          <w:rFonts w:hint="cs"/>
          <w:rtl/>
          <w:lang w:eastAsia="he-IL"/>
        </w:rPr>
        <w:t>כל מיני תיקונים</w:t>
      </w:r>
      <w:r>
        <w:rPr>
          <w:rFonts w:hint="cs"/>
          <w:rtl/>
          <w:lang w:eastAsia="he-IL"/>
        </w:rPr>
        <w:t>,</w:t>
      </w:r>
      <w:r w:rsidR="001B7E72">
        <w:rPr>
          <w:rFonts w:hint="cs"/>
          <w:rtl/>
          <w:lang w:eastAsia="he-IL"/>
        </w:rPr>
        <w:t xml:space="preserve"> ובסוף הוסיפו את הסעיף הזה</w:t>
      </w:r>
      <w:r>
        <w:rPr>
          <w:rFonts w:hint="cs"/>
          <w:rtl/>
          <w:lang w:eastAsia="he-IL"/>
        </w:rPr>
        <w:t>.</w:t>
      </w:r>
      <w:r w:rsidR="001B7E72">
        <w:rPr>
          <w:rFonts w:hint="cs"/>
          <w:rtl/>
          <w:lang w:eastAsia="he-IL"/>
        </w:rPr>
        <w:t xml:space="preserve"> ניסינו </w:t>
      </w:r>
      <w:bookmarkStart w:id="507" w:name="_ETM_Q1_2782531"/>
      <w:bookmarkEnd w:id="507"/>
      <w:r w:rsidR="001B7E72">
        <w:rPr>
          <w:rFonts w:hint="cs"/>
          <w:rtl/>
          <w:lang w:eastAsia="he-IL"/>
        </w:rPr>
        <w:t>לראות מאיפה הוא הגיע</w:t>
      </w:r>
      <w:r>
        <w:rPr>
          <w:rFonts w:hint="cs"/>
          <w:rtl/>
          <w:lang w:eastAsia="he-IL"/>
        </w:rPr>
        <w:t>,</w:t>
      </w:r>
      <w:r w:rsidR="001B7E72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ו</w:t>
      </w:r>
      <w:r w:rsidR="001B7E72">
        <w:rPr>
          <w:rFonts w:hint="cs"/>
          <w:rtl/>
          <w:lang w:eastAsia="he-IL"/>
        </w:rPr>
        <w:t xml:space="preserve">ביקשתי מהמתמחה שלי </w:t>
      </w:r>
      <w:bookmarkStart w:id="508" w:name="_ETM_Q1_2786184"/>
      <w:bookmarkEnd w:id="508"/>
      <w:r w:rsidR="001B7E72">
        <w:rPr>
          <w:rFonts w:hint="cs"/>
          <w:rtl/>
          <w:lang w:eastAsia="he-IL"/>
        </w:rPr>
        <w:t xml:space="preserve">לקרוא את הפרוטוקולים. כמובן שרוב הפרוטוקולים היו על עצם התיקונים </w:t>
      </w:r>
      <w:bookmarkStart w:id="509" w:name="_ETM_Q1_2786274"/>
      <w:bookmarkEnd w:id="509"/>
      <w:r w:rsidR="001B7E72">
        <w:rPr>
          <w:rFonts w:hint="cs"/>
          <w:rtl/>
          <w:lang w:eastAsia="he-IL"/>
        </w:rPr>
        <w:t xml:space="preserve">עצמם, </w:t>
      </w:r>
      <w:r>
        <w:rPr>
          <w:rFonts w:hint="cs"/>
          <w:rtl/>
          <w:lang w:eastAsia="he-IL"/>
        </w:rPr>
        <w:t xml:space="preserve">וחבר הכנסת </w:t>
      </w:r>
      <w:r w:rsidR="001B7E72">
        <w:rPr>
          <w:rFonts w:hint="cs"/>
          <w:rtl/>
          <w:lang w:eastAsia="he-IL"/>
        </w:rPr>
        <w:t>יגאל ביבי</w:t>
      </w:r>
      <w:r w:rsidR="0028633C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שאל </w:t>
      </w:r>
      <w:r w:rsidR="0028633C">
        <w:rPr>
          <w:rFonts w:hint="cs"/>
          <w:rtl/>
          <w:lang w:eastAsia="he-IL"/>
        </w:rPr>
        <w:t>למה צריך על כל טעות כזאת לפנות לשר המשפטים. אז זה היה שר המשפטים ולא יושב-ראש הכנסת, כאמור. כנראה חשבו שזה מסורבל, ע</w:t>
      </w:r>
      <w:r>
        <w:rPr>
          <w:rFonts w:hint="cs"/>
          <w:rtl/>
          <w:lang w:eastAsia="he-IL"/>
        </w:rPr>
        <w:t>ש</w:t>
      </w:r>
      <w:r w:rsidR="0028633C">
        <w:rPr>
          <w:rFonts w:hint="cs"/>
          <w:rtl/>
          <w:lang w:eastAsia="he-IL"/>
        </w:rPr>
        <w:t xml:space="preserve">ו </w:t>
      </w:r>
      <w:bookmarkStart w:id="510" w:name="_ETM_Q1_2808514"/>
      <w:bookmarkEnd w:id="510"/>
      <w:r w:rsidR="0028633C">
        <w:rPr>
          <w:rFonts w:hint="cs"/>
          <w:rtl/>
          <w:lang w:eastAsia="he-IL"/>
        </w:rPr>
        <w:t>את הפרוצדורה הזו, שהיא לא ברורה כל-כך</w:t>
      </w:r>
      <w:r>
        <w:rPr>
          <w:rFonts w:hint="cs"/>
          <w:rtl/>
          <w:lang w:eastAsia="he-IL"/>
        </w:rPr>
        <w:t>,</w:t>
      </w:r>
      <w:r w:rsidR="0028633C">
        <w:rPr>
          <w:rFonts w:hint="cs"/>
          <w:rtl/>
          <w:lang w:eastAsia="he-IL"/>
        </w:rPr>
        <w:t xml:space="preserve"> ואנחנו מציעים </w:t>
      </w:r>
      <w:bookmarkStart w:id="511" w:name="_ETM_Q1_2809987"/>
      <w:bookmarkEnd w:id="511"/>
      <w:r w:rsidR="0028633C">
        <w:rPr>
          <w:rFonts w:hint="cs"/>
          <w:rtl/>
          <w:lang w:eastAsia="he-IL"/>
        </w:rPr>
        <w:t>עכשיו לבטל את זה.</w:t>
      </w:r>
    </w:p>
    <w:p w14:paraId="1A33F04C" w14:textId="77777777" w:rsidR="0028633C" w:rsidRDefault="0028633C" w:rsidP="0028633C">
      <w:pPr>
        <w:rPr>
          <w:rFonts w:hint="cs"/>
          <w:rtl/>
          <w:lang w:eastAsia="he-IL"/>
        </w:rPr>
      </w:pPr>
      <w:bookmarkStart w:id="512" w:name="_ETM_Q1_2815530"/>
      <w:bookmarkEnd w:id="512"/>
    </w:p>
    <w:p w14:paraId="55965D1D" w14:textId="77777777" w:rsidR="0028633C" w:rsidRDefault="0028633C" w:rsidP="0028633C">
      <w:pPr>
        <w:pStyle w:val="a"/>
        <w:keepNext/>
        <w:rPr>
          <w:rFonts w:hint="cs"/>
          <w:rtl/>
        </w:rPr>
      </w:pPr>
      <w:bookmarkStart w:id="513" w:name="_ETM_Q1_2815936"/>
      <w:bookmarkEnd w:id="513"/>
      <w:r>
        <w:rPr>
          <w:rtl/>
        </w:rPr>
        <w:t>אורי מקלב:</w:t>
      </w:r>
    </w:p>
    <w:p w14:paraId="047F02A5" w14:textId="77777777" w:rsidR="0028633C" w:rsidRDefault="0028633C" w:rsidP="0028633C">
      <w:pPr>
        <w:keepNext/>
        <w:rPr>
          <w:rFonts w:hint="cs"/>
          <w:rtl/>
          <w:lang w:eastAsia="he-IL"/>
        </w:rPr>
      </w:pPr>
    </w:p>
    <w:p w14:paraId="17953701" w14:textId="77777777" w:rsidR="0028633C" w:rsidRDefault="0028633C" w:rsidP="0028633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ולהחיל את - -</w:t>
      </w:r>
    </w:p>
    <w:p w14:paraId="526BEAA4" w14:textId="77777777" w:rsidR="0028633C" w:rsidRDefault="0028633C" w:rsidP="0028633C">
      <w:pPr>
        <w:rPr>
          <w:rFonts w:hint="cs"/>
          <w:rtl/>
          <w:lang w:eastAsia="he-IL"/>
        </w:rPr>
      </w:pPr>
      <w:bookmarkStart w:id="514" w:name="_ETM_Q1_2812192"/>
      <w:bookmarkEnd w:id="514"/>
    </w:p>
    <w:p w14:paraId="11158826" w14:textId="77777777" w:rsidR="0028633C" w:rsidRDefault="0028633C" w:rsidP="00E477B9">
      <w:pPr>
        <w:pStyle w:val="a"/>
        <w:keepNext/>
        <w:rPr>
          <w:rFonts w:hint="cs"/>
          <w:rtl/>
        </w:rPr>
      </w:pPr>
      <w:bookmarkStart w:id="515" w:name="_ETM_Q1_2812590"/>
      <w:bookmarkStart w:id="516" w:name="_ETM_Q1_2814534"/>
      <w:bookmarkEnd w:id="515"/>
      <w:bookmarkEnd w:id="516"/>
      <w:r>
        <w:rPr>
          <w:rtl/>
        </w:rPr>
        <w:t>ארבל אסטרחן:</w:t>
      </w:r>
    </w:p>
    <w:p w14:paraId="0214C2DF" w14:textId="77777777" w:rsidR="0028633C" w:rsidRDefault="0028633C" w:rsidP="0028633C">
      <w:pPr>
        <w:rPr>
          <w:rFonts w:hint="cs"/>
          <w:rtl/>
          <w:lang w:eastAsia="he-IL"/>
        </w:rPr>
      </w:pPr>
      <w:bookmarkStart w:id="517" w:name="_ETM_Q1_2812422"/>
      <w:bookmarkEnd w:id="517"/>
    </w:p>
    <w:p w14:paraId="718486CD" w14:textId="77777777" w:rsidR="0028633C" w:rsidRDefault="0028633C" w:rsidP="0028633C">
      <w:pPr>
        <w:rPr>
          <w:rFonts w:hint="cs"/>
          <w:rtl/>
          <w:lang w:eastAsia="he-IL"/>
        </w:rPr>
      </w:pPr>
      <w:bookmarkStart w:id="518" w:name="_ETM_Q1_2813257"/>
      <w:bookmarkEnd w:id="518"/>
      <w:r>
        <w:rPr>
          <w:rFonts w:hint="cs"/>
          <w:rtl/>
          <w:lang w:eastAsia="he-IL"/>
        </w:rPr>
        <w:t>ההסדר הרגיל יחול גם על חוק התקציב.</w:t>
      </w:r>
    </w:p>
    <w:p w14:paraId="0434639C" w14:textId="77777777" w:rsidR="0028633C" w:rsidRDefault="0028633C" w:rsidP="0028633C">
      <w:pPr>
        <w:rPr>
          <w:rFonts w:hint="cs"/>
          <w:rtl/>
          <w:lang w:eastAsia="he-IL"/>
        </w:rPr>
      </w:pPr>
      <w:bookmarkStart w:id="519" w:name="_ETM_Q1_2818068"/>
      <w:bookmarkEnd w:id="519"/>
    </w:p>
    <w:p w14:paraId="68DE08E6" w14:textId="77777777" w:rsidR="0028633C" w:rsidRDefault="0028633C" w:rsidP="0028633C">
      <w:pPr>
        <w:pStyle w:val="af"/>
        <w:keepNext/>
        <w:rPr>
          <w:rFonts w:hint="cs"/>
          <w:rtl/>
        </w:rPr>
      </w:pPr>
      <w:bookmarkStart w:id="520" w:name="_ETM_Q1_2818387"/>
      <w:bookmarkEnd w:id="520"/>
      <w:r>
        <w:rPr>
          <w:rtl/>
        </w:rPr>
        <w:t>היו"ר יריב לוין:</w:t>
      </w:r>
    </w:p>
    <w:p w14:paraId="2908465C" w14:textId="77777777" w:rsidR="0028633C" w:rsidRDefault="0028633C" w:rsidP="0028633C">
      <w:pPr>
        <w:keepNext/>
        <w:rPr>
          <w:rFonts w:hint="cs"/>
          <w:rtl/>
          <w:lang w:eastAsia="he-IL"/>
        </w:rPr>
      </w:pPr>
    </w:p>
    <w:p w14:paraId="3D7FF2FE" w14:textId="77777777" w:rsidR="0028633C" w:rsidRDefault="0028633C" w:rsidP="0028633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כן. לעשות את החיים יותר פשוטים ואחידים.</w:t>
      </w:r>
    </w:p>
    <w:p w14:paraId="7099BD42" w14:textId="77777777" w:rsidR="0028633C" w:rsidRDefault="0028633C" w:rsidP="0028633C">
      <w:pPr>
        <w:rPr>
          <w:rFonts w:hint="cs"/>
          <w:rtl/>
          <w:lang w:eastAsia="he-IL"/>
        </w:rPr>
      </w:pPr>
      <w:bookmarkStart w:id="521" w:name="_ETM_Q1_2823673"/>
      <w:bookmarkEnd w:id="521"/>
    </w:p>
    <w:p w14:paraId="54FE75A7" w14:textId="77777777" w:rsidR="0028633C" w:rsidRDefault="0028633C" w:rsidP="0028633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ועכשיו </w:t>
      </w:r>
      <w:bookmarkStart w:id="522" w:name="_ETM_Q1_2819244"/>
      <w:bookmarkEnd w:id="522"/>
      <w:r>
        <w:rPr>
          <w:rFonts w:hint="cs"/>
          <w:rtl/>
          <w:lang w:eastAsia="he-IL"/>
        </w:rPr>
        <w:t>תנופץ האשליה.</w:t>
      </w:r>
    </w:p>
    <w:p w14:paraId="40F45811" w14:textId="77777777" w:rsidR="0028633C" w:rsidRDefault="0028633C" w:rsidP="0028633C">
      <w:pPr>
        <w:rPr>
          <w:rFonts w:hint="cs"/>
          <w:rtl/>
          <w:lang w:eastAsia="he-IL"/>
        </w:rPr>
      </w:pPr>
      <w:bookmarkStart w:id="523" w:name="_ETM_Q1_2823895"/>
      <w:bookmarkEnd w:id="523"/>
    </w:p>
    <w:p w14:paraId="78E35A31" w14:textId="77777777" w:rsidR="0028633C" w:rsidRDefault="0028633C" w:rsidP="0028633C">
      <w:pPr>
        <w:pStyle w:val="af1"/>
        <w:keepNext/>
        <w:rPr>
          <w:rFonts w:hint="cs"/>
          <w:rtl/>
          <w:lang w:eastAsia="he-IL"/>
        </w:rPr>
      </w:pPr>
      <w:bookmarkStart w:id="524" w:name="_ETM_Q1_2824216"/>
      <w:bookmarkEnd w:id="524"/>
      <w:r>
        <w:rPr>
          <w:rtl/>
          <w:lang w:eastAsia="he-IL"/>
        </w:rPr>
        <w:t>אייל זנדברג:</w:t>
      </w:r>
    </w:p>
    <w:p w14:paraId="4507F7B8" w14:textId="77777777" w:rsidR="0028633C" w:rsidRDefault="0028633C" w:rsidP="0028633C">
      <w:pPr>
        <w:keepNext/>
        <w:rPr>
          <w:rFonts w:hint="cs"/>
          <w:rtl/>
          <w:lang w:eastAsia="he-IL"/>
        </w:rPr>
      </w:pPr>
    </w:p>
    <w:p w14:paraId="5DB739AA" w14:textId="77777777" w:rsidR="00D0764B" w:rsidRDefault="0028633C" w:rsidP="0028633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צהריים טובים, אני מצטער שהייתי צריך לצאת רגע. </w:t>
      </w:r>
    </w:p>
    <w:p w14:paraId="592C1735" w14:textId="77777777" w:rsidR="00D0764B" w:rsidRDefault="00D0764B" w:rsidP="0028633C">
      <w:pPr>
        <w:rPr>
          <w:rFonts w:hint="cs"/>
          <w:rtl/>
          <w:lang w:eastAsia="he-IL"/>
        </w:rPr>
      </w:pPr>
      <w:bookmarkStart w:id="525" w:name="_ETM_Q1_2829324"/>
      <w:bookmarkEnd w:id="525"/>
    </w:p>
    <w:p w14:paraId="0B832E0A" w14:textId="77777777" w:rsidR="0028633C" w:rsidRDefault="0028633C" w:rsidP="00D0764B">
      <w:pPr>
        <w:rPr>
          <w:rFonts w:hint="cs"/>
          <w:rtl/>
          <w:lang w:eastAsia="he-IL"/>
        </w:rPr>
      </w:pPr>
      <w:bookmarkStart w:id="526" w:name="_ETM_Q1_2829621"/>
      <w:bookmarkEnd w:id="526"/>
      <w:r>
        <w:rPr>
          <w:rFonts w:hint="cs"/>
          <w:rtl/>
          <w:lang w:eastAsia="he-IL"/>
        </w:rPr>
        <w:t xml:space="preserve">ועדת שרים החליטה לתמוך בהצעת </w:t>
      </w:r>
      <w:bookmarkStart w:id="527" w:name="_ETM_Q1_2831608"/>
      <w:bookmarkEnd w:id="527"/>
      <w:r>
        <w:rPr>
          <w:rFonts w:hint="cs"/>
          <w:rtl/>
          <w:lang w:eastAsia="he-IL"/>
        </w:rPr>
        <w:t xml:space="preserve">החוק באופן מפתיע או לא, אבל ההצעה הזאת עוררה שם איזשהו עניין ודיון ולא </w:t>
      </w:r>
      <w:bookmarkStart w:id="528" w:name="_ETM_Q1_2832144"/>
      <w:bookmarkEnd w:id="528"/>
      <w:r>
        <w:rPr>
          <w:rFonts w:hint="cs"/>
          <w:rtl/>
          <w:lang w:eastAsia="he-IL"/>
        </w:rPr>
        <w:t>עברה כלאחר יד</w:t>
      </w:r>
      <w:r w:rsidR="00D0764B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bookmarkStart w:id="529" w:name="_ETM_Q1_2836134"/>
      <w:bookmarkEnd w:id="529"/>
      <w:r w:rsidR="00D0764B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>ר</w:t>
      </w:r>
      <w:bookmarkStart w:id="530" w:name="_ETM_Q1_2836648"/>
      <w:bookmarkEnd w:id="530"/>
      <w:r>
        <w:rPr>
          <w:rFonts w:hint="cs"/>
          <w:rtl/>
          <w:lang w:eastAsia="he-IL"/>
        </w:rPr>
        <w:t xml:space="preserve">ציתי להעיר שתי נקודות למחשבה. </w:t>
      </w:r>
    </w:p>
    <w:p w14:paraId="4289EAAF" w14:textId="77777777" w:rsidR="0028633C" w:rsidRDefault="0028633C" w:rsidP="0028633C">
      <w:pPr>
        <w:rPr>
          <w:rFonts w:hint="cs"/>
          <w:rtl/>
          <w:lang w:eastAsia="he-IL"/>
        </w:rPr>
      </w:pPr>
      <w:bookmarkStart w:id="531" w:name="_ETM_Q1_2840889"/>
      <w:bookmarkEnd w:id="531"/>
    </w:p>
    <w:p w14:paraId="3FFD0621" w14:textId="77777777" w:rsidR="00C16C52" w:rsidRDefault="0028633C" w:rsidP="00C16C52">
      <w:pPr>
        <w:rPr>
          <w:rFonts w:hint="cs"/>
          <w:rtl/>
          <w:lang w:eastAsia="he-IL"/>
        </w:rPr>
      </w:pPr>
      <w:bookmarkStart w:id="532" w:name="_ETM_Q1_2841254"/>
      <w:bookmarkEnd w:id="532"/>
      <w:r>
        <w:rPr>
          <w:rFonts w:hint="cs"/>
          <w:rtl/>
          <w:lang w:eastAsia="he-IL"/>
        </w:rPr>
        <w:t xml:space="preserve">הדבר המשמעותי יותר מבחינת ועדת שרים היה שהנושא מתואם, </w:t>
      </w:r>
      <w:bookmarkStart w:id="533" w:name="_ETM_Q1_2845537"/>
      <w:bookmarkEnd w:id="533"/>
      <w:r w:rsidR="00C16C52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>שאותו תיקון שמתייחס ליושב-ראש הכנסת נעשה בידיעתו ובתיאום אתו</w:t>
      </w:r>
      <w:bookmarkStart w:id="534" w:name="_ETM_Q1_2849759"/>
      <w:bookmarkEnd w:id="534"/>
      <w:r w:rsidR="00C16C52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</w:t>
      </w:r>
    </w:p>
    <w:p w14:paraId="68E0EF8F" w14:textId="77777777" w:rsidR="00C16C52" w:rsidRDefault="00C16C52" w:rsidP="00C16C52">
      <w:pPr>
        <w:rPr>
          <w:rFonts w:hint="cs"/>
          <w:rtl/>
          <w:lang w:eastAsia="he-IL"/>
        </w:rPr>
      </w:pPr>
    </w:p>
    <w:p w14:paraId="18533D68" w14:textId="77777777" w:rsidR="00C16C52" w:rsidRDefault="00C16C52" w:rsidP="00C16C52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4C678D4E" w14:textId="77777777" w:rsidR="00C16C52" w:rsidRDefault="00C16C52" w:rsidP="00C16C52">
      <w:pPr>
        <w:keepNext/>
        <w:rPr>
          <w:rFonts w:hint="cs"/>
          <w:rtl/>
          <w:lang w:eastAsia="he-IL"/>
        </w:rPr>
      </w:pPr>
    </w:p>
    <w:p w14:paraId="3BA4D0F6" w14:textId="77777777" w:rsidR="00C16C52" w:rsidRDefault="00C16C52" w:rsidP="00C16C5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כן, בוודאי.</w:t>
      </w:r>
    </w:p>
    <w:p w14:paraId="3CF14F39" w14:textId="77777777" w:rsidR="00C16C52" w:rsidRDefault="00C16C52" w:rsidP="00C16C52">
      <w:pPr>
        <w:rPr>
          <w:rFonts w:hint="cs"/>
          <w:rtl/>
          <w:lang w:eastAsia="he-IL"/>
        </w:rPr>
      </w:pPr>
      <w:bookmarkStart w:id="535" w:name="_ETM_Q1_2845200"/>
      <w:bookmarkEnd w:id="535"/>
    </w:p>
    <w:p w14:paraId="10792017" w14:textId="77777777" w:rsidR="00C16C52" w:rsidRDefault="00C16C52" w:rsidP="00C16C52">
      <w:pPr>
        <w:pStyle w:val="af1"/>
        <w:keepNext/>
        <w:rPr>
          <w:rFonts w:hint="cs"/>
          <w:rtl/>
          <w:lang w:eastAsia="he-IL"/>
        </w:rPr>
      </w:pPr>
      <w:bookmarkStart w:id="536" w:name="_ETM_Q1_2845496"/>
      <w:bookmarkStart w:id="537" w:name="_ETM_Q1_2848464"/>
      <w:bookmarkEnd w:id="536"/>
      <w:bookmarkEnd w:id="537"/>
      <w:r>
        <w:rPr>
          <w:rtl/>
          <w:lang w:eastAsia="he-IL"/>
        </w:rPr>
        <w:t>אייל זנדברג:</w:t>
      </w:r>
    </w:p>
    <w:p w14:paraId="11D0D8CB" w14:textId="77777777" w:rsidR="00C16C52" w:rsidRDefault="00C16C52" w:rsidP="00C16C52">
      <w:pPr>
        <w:rPr>
          <w:rFonts w:hint="cs"/>
          <w:rtl/>
          <w:lang w:eastAsia="he-IL"/>
        </w:rPr>
      </w:pPr>
    </w:p>
    <w:p w14:paraId="14198D56" w14:textId="77777777" w:rsidR="0028633C" w:rsidRDefault="0028633C" w:rsidP="00C16C5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שמעתי את הדברים ואני </w:t>
      </w:r>
      <w:r w:rsidR="00C16C52">
        <w:rPr>
          <w:rFonts w:hint="cs"/>
          <w:rtl/>
          <w:lang w:eastAsia="he-IL"/>
        </w:rPr>
        <w:t>חייב לו</w:t>
      </w:r>
      <w:r>
        <w:rPr>
          <w:rFonts w:hint="cs"/>
          <w:rtl/>
          <w:lang w:eastAsia="he-IL"/>
        </w:rPr>
        <w:t>מר את זה לפרוטוקול.</w:t>
      </w:r>
    </w:p>
    <w:p w14:paraId="334FC873" w14:textId="77777777" w:rsidR="0028633C" w:rsidRDefault="0028633C" w:rsidP="0028633C">
      <w:pPr>
        <w:rPr>
          <w:rFonts w:hint="cs"/>
          <w:rtl/>
          <w:lang w:eastAsia="he-IL"/>
        </w:rPr>
      </w:pPr>
      <w:bookmarkStart w:id="538" w:name="_ETM_Q1_2848953"/>
      <w:bookmarkEnd w:id="538"/>
    </w:p>
    <w:p w14:paraId="16C9C410" w14:textId="77777777" w:rsidR="00C16C52" w:rsidRDefault="0028633C" w:rsidP="00C16C52">
      <w:pPr>
        <w:rPr>
          <w:rFonts w:hint="cs"/>
          <w:rtl/>
          <w:lang w:eastAsia="he-IL"/>
        </w:rPr>
      </w:pPr>
      <w:bookmarkStart w:id="539" w:name="_ETM_Q1_2849438"/>
      <w:bookmarkEnd w:id="539"/>
      <w:r>
        <w:rPr>
          <w:rFonts w:hint="cs"/>
          <w:rtl/>
          <w:lang w:eastAsia="he-IL"/>
        </w:rPr>
        <w:t xml:space="preserve">לעניין התיקון הראשון, </w:t>
      </w:r>
      <w:bookmarkStart w:id="540" w:name="_ETM_Q1_2856947"/>
      <w:bookmarkEnd w:id="540"/>
      <w:r>
        <w:rPr>
          <w:rFonts w:hint="cs"/>
          <w:rtl/>
          <w:lang w:eastAsia="he-IL"/>
        </w:rPr>
        <w:t xml:space="preserve">הספק הוא לגבי הייחוד של המקרה המסוים הזה שמצדיק מתן </w:t>
      </w:r>
      <w:bookmarkStart w:id="541" w:name="_ETM_Q1_2864275"/>
      <w:bookmarkEnd w:id="541"/>
      <w:r>
        <w:rPr>
          <w:rFonts w:hint="cs"/>
          <w:rtl/>
          <w:lang w:eastAsia="he-IL"/>
        </w:rPr>
        <w:t>סמכות דווקא ליועץ המשפטי לכנסת</w:t>
      </w:r>
      <w:r w:rsidR="00C16C52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בלי לפגוע כמובן ביועץ המשפטי </w:t>
      </w:r>
      <w:bookmarkStart w:id="542" w:name="_ETM_Q1_2864007"/>
      <w:bookmarkEnd w:id="542"/>
      <w:r>
        <w:rPr>
          <w:rFonts w:hint="cs"/>
          <w:rtl/>
          <w:lang w:eastAsia="he-IL"/>
        </w:rPr>
        <w:t>לכנסת</w:t>
      </w:r>
      <w:r w:rsidR="00C16C52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אני מצטרף לדברים שנאמרו עליו, ואני רוצה לומר שזה </w:t>
      </w:r>
      <w:bookmarkStart w:id="543" w:name="_ETM_Q1_2871234"/>
      <w:bookmarkEnd w:id="543"/>
      <w:r>
        <w:rPr>
          <w:rFonts w:hint="cs"/>
          <w:rtl/>
          <w:lang w:eastAsia="he-IL"/>
        </w:rPr>
        <w:t xml:space="preserve">נכון לא פחות גם על יועצים משפטיים בגופים אחרים. כאשר </w:t>
      </w:r>
      <w:bookmarkStart w:id="544" w:name="_ETM_Q1_2877306"/>
      <w:bookmarkEnd w:id="544"/>
      <w:r>
        <w:rPr>
          <w:rFonts w:hint="cs"/>
          <w:rtl/>
          <w:lang w:eastAsia="he-IL"/>
        </w:rPr>
        <w:t>רוצים</w:t>
      </w:r>
      <w:r w:rsidR="00C16C52">
        <w:rPr>
          <w:rFonts w:hint="cs"/>
          <w:rtl/>
          <w:lang w:eastAsia="he-IL"/>
        </w:rPr>
        <w:t xml:space="preserve"> ליצור איזונים בתוך הפעילות הפרלמנטרית כ</w:t>
      </w:r>
      <w:r>
        <w:rPr>
          <w:rFonts w:hint="cs"/>
          <w:rtl/>
          <w:lang w:eastAsia="he-IL"/>
        </w:rPr>
        <w:t xml:space="preserve">כלל והחקיקה בפרט </w:t>
      </w:r>
      <w:bookmarkStart w:id="545" w:name="_ETM_Q1_2883537"/>
      <w:bookmarkEnd w:id="545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הרבה פעמים אנחנו רוצים </w:t>
      </w:r>
      <w:bookmarkStart w:id="546" w:name="_ETM_Q1_2886750"/>
      <w:bookmarkEnd w:id="546"/>
      <w:r>
        <w:rPr>
          <w:rFonts w:hint="cs"/>
          <w:rtl/>
          <w:lang w:eastAsia="he-IL"/>
        </w:rPr>
        <w:t xml:space="preserve">להשיג תוצאה מהותית על-ידי פתרון הליכי, פרוצדורלי, אז יושב-ראש הכנסת, יושב-ראש ועדת הכנסת שנזכר, הוא </w:t>
      </w:r>
      <w:bookmarkStart w:id="547" w:name="_ETM_Q1_2893015"/>
      <w:bookmarkEnd w:id="547"/>
      <w:r w:rsidR="009F23D4">
        <w:rPr>
          <w:rFonts w:hint="cs"/>
          <w:rtl/>
          <w:lang w:eastAsia="he-IL"/>
        </w:rPr>
        <w:t>פונקציה רלוונטית</w:t>
      </w:r>
      <w:r w:rsidR="00C16C52">
        <w:rPr>
          <w:rFonts w:hint="cs"/>
          <w:rtl/>
          <w:lang w:eastAsia="he-IL"/>
        </w:rPr>
        <w:t>,</w:t>
      </w:r>
      <w:r w:rsidR="009F23D4">
        <w:rPr>
          <w:rFonts w:hint="cs"/>
          <w:rtl/>
          <w:lang w:eastAsia="he-IL"/>
        </w:rPr>
        <w:t xml:space="preserve"> הוא בעל תפקיד רלוונטי כדי למתן ולעשות פעולות </w:t>
      </w:r>
      <w:bookmarkStart w:id="548" w:name="_ETM_Q1_2893666"/>
      <w:bookmarkEnd w:id="548"/>
      <w:r w:rsidR="009F23D4">
        <w:rPr>
          <w:rFonts w:hint="cs"/>
          <w:rtl/>
          <w:lang w:eastAsia="he-IL"/>
        </w:rPr>
        <w:t xml:space="preserve">שהן לפעמים פעולות רשמיות בלבד. </w:t>
      </w:r>
    </w:p>
    <w:p w14:paraId="55735CF3" w14:textId="77777777" w:rsidR="00C16C52" w:rsidRDefault="00C16C52" w:rsidP="00C16C52">
      <w:pPr>
        <w:rPr>
          <w:rFonts w:hint="cs"/>
          <w:rtl/>
          <w:lang w:eastAsia="he-IL"/>
        </w:rPr>
      </w:pPr>
      <w:bookmarkStart w:id="549" w:name="_ETM_Q1_2895634"/>
      <w:bookmarkEnd w:id="549"/>
    </w:p>
    <w:p w14:paraId="45C1A687" w14:textId="77777777" w:rsidR="0028633C" w:rsidRDefault="009F23D4" w:rsidP="00EB3DE0">
      <w:pPr>
        <w:rPr>
          <w:rFonts w:hint="cs"/>
          <w:rtl/>
          <w:lang w:eastAsia="he-IL"/>
        </w:rPr>
      </w:pPr>
      <w:bookmarkStart w:id="550" w:name="_ETM_Q1_2896058"/>
      <w:bookmarkEnd w:id="550"/>
      <w:r>
        <w:rPr>
          <w:rFonts w:hint="cs"/>
          <w:rtl/>
          <w:lang w:eastAsia="he-IL"/>
        </w:rPr>
        <w:t xml:space="preserve">מטבע הדברים, יושב-ראש הכנסת פועל לפי עצתו של </w:t>
      </w:r>
      <w:r w:rsidR="00C16C52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יועץ </w:t>
      </w:r>
      <w:r w:rsidR="00C16C52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משפטי לכנסת בהיבטים הרלוונטיים, </w:t>
      </w:r>
      <w:bookmarkStart w:id="551" w:name="_ETM_Q1_2906169"/>
      <w:bookmarkEnd w:id="551"/>
      <w:r>
        <w:rPr>
          <w:rFonts w:hint="cs"/>
          <w:rtl/>
          <w:lang w:eastAsia="he-IL"/>
        </w:rPr>
        <w:t xml:space="preserve">ואני מניח שבתחומים אחרים הוא פועל אחרי שהוא קרא ועיין, </w:t>
      </w:r>
      <w:bookmarkStart w:id="552" w:name="_ETM_Q1_2908248"/>
      <w:bookmarkEnd w:id="552"/>
      <w:r w:rsidR="00C16C52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הוא חותם כמעשה של בעל תפקיד בכיר על דברים שנעשו </w:t>
      </w:r>
      <w:bookmarkStart w:id="553" w:name="_ETM_Q1_2907743"/>
      <w:bookmarkEnd w:id="553"/>
      <w:r>
        <w:rPr>
          <w:rFonts w:hint="cs"/>
          <w:rtl/>
          <w:lang w:eastAsia="he-IL"/>
        </w:rPr>
        <w:t xml:space="preserve">והוכנו לו על-ידי אחרים. כך שמבחינה מוסדית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ו</w:t>
      </w:r>
      <w:bookmarkStart w:id="554" w:name="_ETM_Q1_2915625"/>
      <w:bookmarkEnd w:id="554"/>
      <w:r>
        <w:rPr>
          <w:rFonts w:hint="cs"/>
          <w:rtl/>
          <w:lang w:eastAsia="he-IL"/>
        </w:rPr>
        <w:t xml:space="preserve">הרי אנחנו לא מדברים על חוק חדש, מדובר </w:t>
      </w:r>
      <w:bookmarkStart w:id="555" w:name="_ETM_Q1_2919505"/>
      <w:bookmarkEnd w:id="555"/>
      <w:r>
        <w:rPr>
          <w:rFonts w:hint="cs"/>
          <w:rtl/>
          <w:lang w:eastAsia="he-IL"/>
        </w:rPr>
        <w:t xml:space="preserve">על לתקן את הקיים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יושב-ראש הכנסת הוא </w:t>
      </w:r>
      <w:bookmarkStart w:id="556" w:name="_ETM_Q1_2919343"/>
      <w:bookmarkEnd w:id="556"/>
      <w:r>
        <w:rPr>
          <w:rFonts w:hint="cs"/>
          <w:rtl/>
          <w:lang w:eastAsia="he-IL"/>
        </w:rPr>
        <w:t xml:space="preserve">בוודאי גורם נכון ליזום. על זה אין מחלוקת. והשאלה היא </w:t>
      </w:r>
      <w:bookmarkStart w:id="557" w:name="_ETM_Q1_2926030"/>
      <w:bookmarkEnd w:id="557"/>
      <w:r>
        <w:rPr>
          <w:rFonts w:hint="cs"/>
          <w:rtl/>
          <w:lang w:eastAsia="he-IL"/>
        </w:rPr>
        <w:t xml:space="preserve">אם משהגורם המקצועי זיהה תקלה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כמו שהגורם המקצועי מזהה, אני מניח, </w:t>
      </w:r>
      <w:bookmarkStart w:id="558" w:name="_ETM_Q1_2925578"/>
      <w:bookmarkEnd w:id="558"/>
      <w:r>
        <w:rPr>
          <w:rFonts w:hint="cs"/>
          <w:rtl/>
          <w:lang w:eastAsia="he-IL"/>
        </w:rPr>
        <w:t xml:space="preserve">כל מיני תקלות, בניהול הבית, בענייני חקיקה או בעניינים אחרים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אז הוא פונה לבעל </w:t>
      </w:r>
      <w:bookmarkStart w:id="559" w:name="_ETM_Q1_2933994"/>
      <w:bookmarkEnd w:id="559"/>
      <w:r>
        <w:rPr>
          <w:rFonts w:hint="cs"/>
          <w:rtl/>
          <w:lang w:eastAsia="he-IL"/>
        </w:rPr>
        <w:t>הסמכות והוא אומר</w:t>
      </w:r>
      <w:r w:rsidR="00C16C52">
        <w:rPr>
          <w:rFonts w:hint="cs"/>
          <w:rtl/>
          <w:lang w:eastAsia="he-IL"/>
        </w:rPr>
        <w:t xml:space="preserve">: </w:t>
      </w:r>
      <w:r>
        <w:rPr>
          <w:rFonts w:hint="cs"/>
          <w:rtl/>
          <w:lang w:eastAsia="he-IL"/>
        </w:rPr>
        <w:t xml:space="preserve">אני כיועץ משפטי מביא בפניך את הדבר, </w:t>
      </w:r>
      <w:bookmarkStart w:id="560" w:name="_ETM_Q1_2937052"/>
      <w:bookmarkEnd w:id="560"/>
      <w:r>
        <w:rPr>
          <w:rFonts w:hint="cs"/>
          <w:rtl/>
          <w:lang w:eastAsia="he-IL"/>
        </w:rPr>
        <w:t xml:space="preserve">חזקה על יושב-ראש הכנסת שישתכנע כשהדבר מובן מאליו, ואם </w:t>
      </w:r>
      <w:bookmarkStart w:id="561" w:name="_ETM_Q1_2939591"/>
      <w:bookmarkEnd w:id="561"/>
      <w:r>
        <w:rPr>
          <w:rFonts w:hint="cs"/>
          <w:rtl/>
          <w:lang w:eastAsia="he-IL"/>
        </w:rPr>
        <w:t xml:space="preserve">תהיה מחלוקת יפעיל את שיקול דעתו. כך שלכאורה זה נראה </w:t>
      </w:r>
      <w:bookmarkStart w:id="562" w:name="_ETM_Q1_2947064"/>
      <w:bookmarkEnd w:id="562"/>
      <w:r>
        <w:rPr>
          <w:rFonts w:hint="cs"/>
          <w:rtl/>
          <w:lang w:eastAsia="he-IL"/>
        </w:rPr>
        <w:t xml:space="preserve">כמו עניין מיותר שאומר את הרגיל, והשאלה היא איזו </w:t>
      </w:r>
      <w:bookmarkStart w:id="563" w:name="_ETM_Q1_2947886"/>
      <w:bookmarkEnd w:id="563"/>
      <w:r>
        <w:rPr>
          <w:rFonts w:hint="cs"/>
          <w:rtl/>
          <w:lang w:eastAsia="he-IL"/>
        </w:rPr>
        <w:t xml:space="preserve">תועלת הוא מביא לעולם. זו בעצם </w:t>
      </w:r>
      <w:r w:rsidR="00C16C52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הערה. זה </w:t>
      </w:r>
      <w:bookmarkStart w:id="564" w:name="_ETM_Q1_2950106"/>
      <w:bookmarkEnd w:id="564"/>
      <w:r>
        <w:rPr>
          <w:rFonts w:hint="cs"/>
          <w:rtl/>
          <w:lang w:eastAsia="he-IL"/>
        </w:rPr>
        <w:t xml:space="preserve">לא בלתי אפשרי, אבל זה עורר תחושה של אי נוחות </w:t>
      </w:r>
      <w:bookmarkStart w:id="565" w:name="_ETM_Q1_2954798"/>
      <w:bookmarkEnd w:id="565"/>
      <w:r>
        <w:rPr>
          <w:rFonts w:hint="cs"/>
          <w:rtl/>
          <w:lang w:eastAsia="he-IL"/>
        </w:rPr>
        <w:t xml:space="preserve">מסוימת בקרב השרים, למרות שוועדת שרים החליטה לתמוך. </w:t>
      </w:r>
    </w:p>
    <w:p w14:paraId="311E5120" w14:textId="77777777" w:rsidR="009F23D4" w:rsidRDefault="009F23D4" w:rsidP="009F23D4">
      <w:pPr>
        <w:rPr>
          <w:rFonts w:hint="cs"/>
          <w:rtl/>
          <w:lang w:eastAsia="he-IL"/>
        </w:rPr>
      </w:pPr>
    </w:p>
    <w:p w14:paraId="731B086C" w14:textId="77777777" w:rsidR="009F23D4" w:rsidRDefault="009F23D4" w:rsidP="009F23D4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14:paraId="6F1F023B" w14:textId="77777777" w:rsidR="009F23D4" w:rsidRDefault="009F23D4" w:rsidP="009F23D4">
      <w:pPr>
        <w:keepNext/>
        <w:rPr>
          <w:rFonts w:hint="cs"/>
          <w:rtl/>
          <w:lang w:eastAsia="he-IL"/>
        </w:rPr>
      </w:pPr>
    </w:p>
    <w:p w14:paraId="13A579F6" w14:textId="77777777" w:rsidR="009F23D4" w:rsidRDefault="00F5569A" w:rsidP="00F5569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אומר בהומור</w:t>
      </w:r>
      <w:bookmarkStart w:id="566" w:name="_ETM_Q1_2973840"/>
      <w:bookmarkEnd w:id="566"/>
      <w:r w:rsidR="009F23D4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ש</w:t>
      </w:r>
      <w:r w:rsidR="009F23D4">
        <w:rPr>
          <w:rFonts w:hint="cs"/>
          <w:rtl/>
          <w:lang w:eastAsia="he-IL"/>
        </w:rPr>
        <w:t xml:space="preserve">הכול יכול </w:t>
      </w:r>
      <w:bookmarkStart w:id="567" w:name="_ETM_Q1_2958272"/>
      <w:bookmarkEnd w:id="567"/>
      <w:r w:rsidR="009F23D4">
        <w:rPr>
          <w:rFonts w:hint="cs"/>
          <w:rtl/>
          <w:lang w:eastAsia="he-IL"/>
        </w:rPr>
        <w:t>לקרות בכנסת</w:t>
      </w:r>
      <w:r>
        <w:rPr>
          <w:rFonts w:hint="cs"/>
          <w:rtl/>
          <w:lang w:eastAsia="he-IL"/>
        </w:rPr>
        <w:t>,</w:t>
      </w:r>
      <w:r w:rsidR="009F23D4">
        <w:rPr>
          <w:rFonts w:hint="cs"/>
          <w:rtl/>
          <w:lang w:eastAsia="he-IL"/>
        </w:rPr>
        <w:t xml:space="preserve"> עולם הפוך ראיתי. יכול לטעון חבר כנסת ולשאול, מה אתה עושה </w:t>
      </w:r>
      <w:bookmarkStart w:id="568" w:name="_ETM_Q1_2975756"/>
      <w:bookmarkEnd w:id="568"/>
      <w:r w:rsidR="009F23D4">
        <w:rPr>
          <w:rFonts w:hint="cs"/>
          <w:rtl/>
          <w:lang w:eastAsia="he-IL"/>
        </w:rPr>
        <w:t>מהיועץ המשפטי אישיות שמוליכה עניינים?</w:t>
      </w:r>
    </w:p>
    <w:p w14:paraId="4E4494D4" w14:textId="77777777" w:rsidR="009F23D4" w:rsidRDefault="009F23D4" w:rsidP="009F23D4">
      <w:pPr>
        <w:rPr>
          <w:rFonts w:hint="cs"/>
          <w:rtl/>
          <w:lang w:eastAsia="he-IL"/>
        </w:rPr>
      </w:pPr>
    </w:p>
    <w:p w14:paraId="380E6747" w14:textId="77777777" w:rsidR="009F23D4" w:rsidRDefault="009F23D4" w:rsidP="009F23D4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1B9CD59A" w14:textId="77777777" w:rsidR="009F23D4" w:rsidRDefault="009F23D4" w:rsidP="009F23D4">
      <w:pPr>
        <w:keepNext/>
        <w:rPr>
          <w:rFonts w:hint="cs"/>
          <w:rtl/>
          <w:lang w:eastAsia="he-IL"/>
        </w:rPr>
      </w:pPr>
    </w:p>
    <w:p w14:paraId="6ABB415F" w14:textId="77777777" w:rsidR="009F23D4" w:rsidRDefault="009F23D4" w:rsidP="009F23D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 זה אמר הרב אייכלר.</w:t>
      </w:r>
    </w:p>
    <w:p w14:paraId="2CC7BDD8" w14:textId="77777777" w:rsidR="009F23D4" w:rsidRDefault="009F23D4" w:rsidP="009F23D4">
      <w:pPr>
        <w:rPr>
          <w:rFonts w:hint="cs"/>
          <w:rtl/>
          <w:lang w:eastAsia="he-IL"/>
        </w:rPr>
      </w:pPr>
    </w:p>
    <w:p w14:paraId="05CAC344" w14:textId="77777777" w:rsidR="009F23D4" w:rsidRDefault="009F23D4" w:rsidP="009F23D4">
      <w:pPr>
        <w:pStyle w:val="a"/>
        <w:keepNext/>
        <w:rPr>
          <w:rFonts w:hint="cs"/>
          <w:rtl/>
        </w:rPr>
      </w:pPr>
      <w:r>
        <w:rPr>
          <w:rtl/>
        </w:rPr>
        <w:t>ישראל אייכלר:</w:t>
      </w:r>
    </w:p>
    <w:p w14:paraId="4EB1B93B" w14:textId="77777777" w:rsidR="009F23D4" w:rsidRDefault="009F23D4" w:rsidP="009F23D4">
      <w:pPr>
        <w:keepNext/>
        <w:rPr>
          <w:rFonts w:hint="cs"/>
          <w:rtl/>
          <w:lang w:eastAsia="he-IL"/>
        </w:rPr>
      </w:pPr>
    </w:p>
    <w:p w14:paraId="131BE8C0" w14:textId="77777777" w:rsidR="009F23D4" w:rsidRDefault="009F23D4" w:rsidP="009F23D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</w:t>
      </w:r>
      <w:bookmarkStart w:id="569" w:name="_ETM_Q1_2983228"/>
      <w:bookmarkEnd w:id="569"/>
      <w:r>
        <w:rPr>
          <w:rFonts w:hint="cs"/>
          <w:rtl/>
          <w:lang w:eastAsia="he-IL"/>
        </w:rPr>
        <w:t>אמרתי, והוא אומר את זה בשם השרים.</w:t>
      </w:r>
    </w:p>
    <w:p w14:paraId="30BCB8D6" w14:textId="77777777" w:rsidR="009F23D4" w:rsidRDefault="009F23D4" w:rsidP="009F23D4">
      <w:pPr>
        <w:rPr>
          <w:rFonts w:hint="cs"/>
          <w:rtl/>
          <w:lang w:eastAsia="he-IL"/>
        </w:rPr>
      </w:pPr>
      <w:bookmarkStart w:id="570" w:name="_ETM_Q1_2986220"/>
      <w:bookmarkEnd w:id="570"/>
    </w:p>
    <w:p w14:paraId="530BAE3A" w14:textId="77777777" w:rsidR="009F23D4" w:rsidRDefault="009F23D4" w:rsidP="009F23D4">
      <w:pPr>
        <w:pStyle w:val="a"/>
        <w:keepNext/>
        <w:rPr>
          <w:rFonts w:hint="cs"/>
          <w:rtl/>
        </w:rPr>
      </w:pPr>
      <w:bookmarkStart w:id="571" w:name="_ETM_Q1_2986577"/>
      <w:bookmarkEnd w:id="571"/>
      <w:r>
        <w:rPr>
          <w:rtl/>
        </w:rPr>
        <w:t>אורי מקלב:</w:t>
      </w:r>
    </w:p>
    <w:p w14:paraId="0227C1AA" w14:textId="77777777" w:rsidR="009F23D4" w:rsidRDefault="009F23D4" w:rsidP="009F23D4">
      <w:pPr>
        <w:keepNext/>
        <w:rPr>
          <w:rFonts w:hint="cs"/>
          <w:rtl/>
          <w:lang w:eastAsia="he-IL"/>
        </w:rPr>
      </w:pPr>
    </w:p>
    <w:p w14:paraId="4A3D3B06" w14:textId="77777777" w:rsidR="009F23D4" w:rsidRDefault="009F23D4" w:rsidP="009F23D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אבל כאן זה בא הפוך, שהיועץ המשפטי יגיד - -</w:t>
      </w:r>
    </w:p>
    <w:p w14:paraId="2A0E2BBA" w14:textId="77777777" w:rsidR="009F23D4" w:rsidRDefault="009F23D4" w:rsidP="009F23D4">
      <w:pPr>
        <w:rPr>
          <w:rFonts w:hint="cs"/>
          <w:rtl/>
          <w:lang w:eastAsia="he-IL"/>
        </w:rPr>
      </w:pPr>
      <w:bookmarkStart w:id="572" w:name="_ETM_Q1_2989782"/>
      <w:bookmarkEnd w:id="572"/>
    </w:p>
    <w:p w14:paraId="7CB0412E" w14:textId="77777777" w:rsidR="009F23D4" w:rsidRDefault="009F23D4" w:rsidP="009F23D4">
      <w:pPr>
        <w:pStyle w:val="af1"/>
        <w:keepNext/>
        <w:rPr>
          <w:rFonts w:hint="cs"/>
          <w:rtl/>
          <w:lang w:eastAsia="he-IL"/>
        </w:rPr>
      </w:pPr>
      <w:bookmarkStart w:id="573" w:name="_ETM_Q1_2990229"/>
      <w:bookmarkEnd w:id="573"/>
      <w:r>
        <w:rPr>
          <w:rtl/>
          <w:lang w:eastAsia="he-IL"/>
        </w:rPr>
        <w:t>אייל זנדברג:</w:t>
      </w:r>
    </w:p>
    <w:p w14:paraId="10C16DE9" w14:textId="77777777" w:rsidR="009F23D4" w:rsidRDefault="009F23D4" w:rsidP="009F23D4">
      <w:pPr>
        <w:keepNext/>
        <w:rPr>
          <w:rFonts w:hint="cs"/>
          <w:rtl/>
          <w:lang w:eastAsia="he-IL"/>
        </w:rPr>
      </w:pPr>
    </w:p>
    <w:p w14:paraId="67A24235" w14:textId="77777777" w:rsidR="009F23D4" w:rsidRDefault="009F23D4" w:rsidP="00F5569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זה </w:t>
      </w:r>
      <w:bookmarkStart w:id="574" w:name="_ETM_Q1_2990625"/>
      <w:bookmarkEnd w:id="574"/>
      <w:r>
        <w:rPr>
          <w:rFonts w:hint="cs"/>
          <w:rtl/>
          <w:lang w:eastAsia="he-IL"/>
        </w:rPr>
        <w:t xml:space="preserve">לא מה שאמרתי. בוא נעמיד דברים על דיוקם. אם צריך להיות קצת יותר רשמיים, לא אמרתי </w:t>
      </w:r>
      <w:bookmarkStart w:id="575" w:name="_ETM_Q1_2996348"/>
      <w:bookmarkEnd w:id="575"/>
      <w:r>
        <w:rPr>
          <w:rFonts w:hint="cs"/>
          <w:rtl/>
          <w:lang w:eastAsia="he-IL"/>
        </w:rPr>
        <w:t>דבר וחצי דבר רע על הייעוץ המשפטי כמוסד, בוודא</w:t>
      </w:r>
      <w:bookmarkStart w:id="576" w:name="_ETM_Q1_2994442"/>
      <w:bookmarkEnd w:id="576"/>
      <w:r>
        <w:rPr>
          <w:rFonts w:hint="cs"/>
          <w:rtl/>
          <w:lang w:eastAsia="he-IL"/>
        </w:rPr>
        <w:t xml:space="preserve">י לא </w:t>
      </w:r>
      <w:r w:rsidR="00F5569A">
        <w:rPr>
          <w:rFonts w:hint="cs"/>
          <w:rtl/>
          <w:lang w:eastAsia="he-IL"/>
        </w:rPr>
        <w:t>האדם.</w:t>
      </w:r>
      <w:r>
        <w:rPr>
          <w:rFonts w:hint="cs"/>
          <w:rtl/>
          <w:lang w:eastAsia="he-IL"/>
        </w:rPr>
        <w:t xml:space="preserve"> </w:t>
      </w:r>
      <w:bookmarkStart w:id="577" w:name="_ETM_Q1_3000406"/>
      <w:bookmarkEnd w:id="577"/>
      <w:r>
        <w:rPr>
          <w:rFonts w:hint="cs"/>
          <w:rtl/>
          <w:lang w:eastAsia="he-IL"/>
        </w:rPr>
        <w:t>א</w:t>
      </w:r>
      <w:bookmarkStart w:id="578" w:name="_ETM_Q1_3001202"/>
      <w:bookmarkEnd w:id="578"/>
      <w:r>
        <w:rPr>
          <w:rFonts w:hint="cs"/>
          <w:rtl/>
          <w:lang w:eastAsia="he-IL"/>
        </w:rPr>
        <w:t xml:space="preserve">לא מדובר </w:t>
      </w:r>
      <w:bookmarkStart w:id="579" w:name="_ETM_Q1_3000601"/>
      <w:bookmarkEnd w:id="579"/>
      <w:r w:rsidR="00F5569A">
        <w:rPr>
          <w:rFonts w:hint="cs"/>
          <w:rtl/>
          <w:lang w:eastAsia="he-IL"/>
        </w:rPr>
        <w:t>ב</w:t>
      </w:r>
      <w:r>
        <w:rPr>
          <w:rFonts w:hint="cs"/>
          <w:rtl/>
          <w:lang w:eastAsia="he-IL"/>
        </w:rPr>
        <w:t xml:space="preserve">יושב-ראש הכנסת, יש הסדר קיים, אז </w:t>
      </w:r>
      <w:bookmarkStart w:id="580" w:name="_ETM_Q1_3000748"/>
      <w:bookmarkEnd w:id="580"/>
      <w:r>
        <w:rPr>
          <w:rFonts w:hint="cs"/>
          <w:rtl/>
          <w:lang w:eastAsia="he-IL"/>
        </w:rPr>
        <w:t>לא חושדים ביועץ המשפטי - -</w:t>
      </w:r>
    </w:p>
    <w:p w14:paraId="56D2DECB" w14:textId="77777777" w:rsidR="009F23D4" w:rsidRDefault="009F23D4" w:rsidP="009F23D4">
      <w:pPr>
        <w:rPr>
          <w:rFonts w:hint="cs"/>
          <w:rtl/>
          <w:lang w:eastAsia="he-IL"/>
        </w:rPr>
      </w:pPr>
      <w:bookmarkStart w:id="581" w:name="_ETM_Q1_3007463"/>
      <w:bookmarkEnd w:id="581"/>
    </w:p>
    <w:p w14:paraId="72B9EF07" w14:textId="77777777" w:rsidR="009F23D4" w:rsidRDefault="009F23D4" w:rsidP="009F23D4">
      <w:pPr>
        <w:pStyle w:val="af"/>
        <w:keepNext/>
        <w:rPr>
          <w:rFonts w:hint="cs"/>
          <w:rtl/>
        </w:rPr>
      </w:pPr>
      <w:bookmarkStart w:id="582" w:name="_ETM_Q1_3007989"/>
      <w:bookmarkEnd w:id="582"/>
      <w:r>
        <w:rPr>
          <w:rtl/>
        </w:rPr>
        <w:t>היו"ר יריב לוין:</w:t>
      </w:r>
    </w:p>
    <w:p w14:paraId="6213E537" w14:textId="77777777" w:rsidR="009F23D4" w:rsidRDefault="009F23D4" w:rsidP="009F23D4">
      <w:pPr>
        <w:keepNext/>
        <w:rPr>
          <w:rFonts w:hint="cs"/>
          <w:rtl/>
          <w:lang w:eastAsia="he-IL"/>
        </w:rPr>
      </w:pPr>
    </w:p>
    <w:p w14:paraId="304D4A9E" w14:textId="77777777" w:rsidR="009F23D4" w:rsidRDefault="009F23D4" w:rsidP="009F23D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יש שלוש אפשרויות להתייחס </w:t>
      </w:r>
      <w:bookmarkStart w:id="583" w:name="_ETM_Q1_3011494"/>
      <w:bookmarkEnd w:id="583"/>
      <w:r>
        <w:rPr>
          <w:rFonts w:hint="cs"/>
          <w:rtl/>
          <w:lang w:eastAsia="he-IL"/>
        </w:rPr>
        <w:t xml:space="preserve">לעניין הזה. האחת, להשאיר את יושב-ראש </w:t>
      </w:r>
      <w:bookmarkStart w:id="584" w:name="_ETM_Q1_3013092"/>
      <w:bookmarkEnd w:id="584"/>
      <w:r>
        <w:rPr>
          <w:rFonts w:hint="cs"/>
          <w:rtl/>
          <w:lang w:eastAsia="he-IL"/>
        </w:rPr>
        <w:t>הכנסת לבד - -</w:t>
      </w:r>
    </w:p>
    <w:p w14:paraId="20346EDC" w14:textId="77777777" w:rsidR="009F23D4" w:rsidRDefault="009F23D4" w:rsidP="009F23D4">
      <w:pPr>
        <w:rPr>
          <w:rFonts w:hint="cs"/>
          <w:rtl/>
          <w:lang w:eastAsia="he-IL"/>
        </w:rPr>
      </w:pPr>
      <w:bookmarkStart w:id="585" w:name="_ETM_Q1_3009915"/>
      <w:bookmarkEnd w:id="585"/>
    </w:p>
    <w:p w14:paraId="168DB123" w14:textId="77777777" w:rsidR="009F23D4" w:rsidRDefault="009F23D4" w:rsidP="009F23D4">
      <w:pPr>
        <w:pStyle w:val="a"/>
        <w:keepNext/>
        <w:rPr>
          <w:rFonts w:hint="cs"/>
          <w:rtl/>
        </w:rPr>
      </w:pPr>
      <w:bookmarkStart w:id="586" w:name="_ETM_Q1_3010308"/>
      <w:bookmarkEnd w:id="586"/>
      <w:r>
        <w:rPr>
          <w:rtl/>
        </w:rPr>
        <w:t>ישראל אייכלר:</w:t>
      </w:r>
    </w:p>
    <w:p w14:paraId="54D13C91" w14:textId="77777777" w:rsidR="009F23D4" w:rsidRDefault="009F23D4" w:rsidP="009F23D4">
      <w:pPr>
        <w:keepNext/>
        <w:rPr>
          <w:rFonts w:hint="cs"/>
          <w:rtl/>
          <w:lang w:eastAsia="he-IL"/>
        </w:rPr>
      </w:pPr>
    </w:p>
    <w:p w14:paraId="7A0D70FF" w14:textId="77777777" w:rsidR="009F23D4" w:rsidRDefault="009F23D4" w:rsidP="009F23D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ודאי שלא.</w:t>
      </w:r>
    </w:p>
    <w:p w14:paraId="70B4DD2C" w14:textId="77777777" w:rsidR="009F23D4" w:rsidRDefault="009F23D4" w:rsidP="009F23D4">
      <w:pPr>
        <w:rPr>
          <w:rFonts w:hint="cs"/>
          <w:rtl/>
          <w:lang w:eastAsia="he-IL"/>
        </w:rPr>
      </w:pPr>
      <w:bookmarkStart w:id="587" w:name="_ETM_Q1_3012848"/>
      <w:bookmarkEnd w:id="587"/>
    </w:p>
    <w:p w14:paraId="6595C89C" w14:textId="77777777" w:rsidR="00F5569A" w:rsidRDefault="00F5569A" w:rsidP="00F5569A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3E3DEA9B" w14:textId="77777777" w:rsidR="00F5569A" w:rsidRDefault="00F5569A" w:rsidP="00F5569A">
      <w:pPr>
        <w:keepNext/>
        <w:rPr>
          <w:rFonts w:hint="cs"/>
          <w:rtl/>
          <w:lang w:eastAsia="he-IL"/>
        </w:rPr>
      </w:pPr>
    </w:p>
    <w:p w14:paraId="685DFF4B" w14:textId="77777777" w:rsidR="00F5569A" w:rsidRDefault="00F5569A" w:rsidP="00F5569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המצב הקיים.</w:t>
      </w:r>
    </w:p>
    <w:p w14:paraId="7917C8EB" w14:textId="77777777" w:rsidR="00F5569A" w:rsidRDefault="00F5569A" w:rsidP="009F23D4">
      <w:pPr>
        <w:rPr>
          <w:rFonts w:hint="cs"/>
          <w:rtl/>
          <w:lang w:eastAsia="he-IL"/>
        </w:rPr>
      </w:pPr>
    </w:p>
    <w:p w14:paraId="2083D60F" w14:textId="77777777" w:rsidR="009F23D4" w:rsidRDefault="009F23D4" w:rsidP="009F23D4">
      <w:pPr>
        <w:pStyle w:val="af"/>
        <w:keepNext/>
        <w:rPr>
          <w:rFonts w:hint="cs"/>
          <w:rtl/>
        </w:rPr>
      </w:pPr>
      <w:bookmarkStart w:id="588" w:name="_ETM_Q1_3013267"/>
      <w:bookmarkEnd w:id="588"/>
      <w:r>
        <w:rPr>
          <w:rtl/>
        </w:rPr>
        <w:t>היו"ר יריב לוין:</w:t>
      </w:r>
    </w:p>
    <w:p w14:paraId="7CB7CC7F" w14:textId="77777777" w:rsidR="009F23D4" w:rsidRDefault="009F23D4" w:rsidP="009F23D4">
      <w:pPr>
        <w:keepNext/>
        <w:rPr>
          <w:rFonts w:hint="cs"/>
          <w:rtl/>
          <w:lang w:eastAsia="he-IL"/>
        </w:rPr>
      </w:pPr>
    </w:p>
    <w:p w14:paraId="322D162E" w14:textId="77777777" w:rsidR="009F23D4" w:rsidRDefault="009F23D4" w:rsidP="00F5569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השנייה, להשאיר את </w:t>
      </w:r>
      <w:bookmarkStart w:id="589" w:name="_ETM_Q1_3017758"/>
      <w:bookmarkEnd w:id="589"/>
      <w:r>
        <w:rPr>
          <w:rFonts w:hint="cs"/>
          <w:rtl/>
          <w:lang w:eastAsia="he-IL"/>
        </w:rPr>
        <w:t>המצב כמו שאנחנו מציעים</w:t>
      </w:r>
      <w:r w:rsidR="00F5569A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לתקן אותו כאן. והשלישית, </w:t>
      </w:r>
      <w:r w:rsidR="00F5569A">
        <w:rPr>
          <w:rFonts w:hint="cs"/>
          <w:rtl/>
          <w:lang w:eastAsia="he-IL"/>
        </w:rPr>
        <w:t xml:space="preserve">לעשות </w:t>
      </w:r>
      <w:r>
        <w:rPr>
          <w:rFonts w:hint="cs"/>
          <w:rtl/>
          <w:lang w:eastAsia="he-IL"/>
        </w:rPr>
        <w:t xml:space="preserve">משהו ביניים שיגיד, שיהיה יושב-ראש הכנסת לרבות </w:t>
      </w:r>
      <w:bookmarkStart w:id="590" w:name="_ETM_Q1_3027197"/>
      <w:bookmarkEnd w:id="590"/>
      <w:r>
        <w:rPr>
          <w:rFonts w:hint="cs"/>
          <w:rtl/>
          <w:lang w:eastAsia="he-IL"/>
        </w:rPr>
        <w:t>באמצעות היועץ המשפטי לכנסת או משהו כזה.</w:t>
      </w:r>
    </w:p>
    <w:p w14:paraId="06B8A7E0" w14:textId="77777777" w:rsidR="009F23D4" w:rsidRDefault="009F23D4" w:rsidP="009F23D4">
      <w:pPr>
        <w:rPr>
          <w:rFonts w:hint="cs"/>
          <w:rtl/>
          <w:lang w:eastAsia="he-IL"/>
        </w:rPr>
      </w:pPr>
      <w:bookmarkStart w:id="591" w:name="_ETM_Q1_3033525"/>
      <w:bookmarkEnd w:id="591"/>
    </w:p>
    <w:p w14:paraId="750CE296" w14:textId="77777777" w:rsidR="009F23D4" w:rsidRDefault="009F23D4" w:rsidP="001A121E">
      <w:pPr>
        <w:rPr>
          <w:rFonts w:hint="cs"/>
          <w:rtl/>
          <w:lang w:eastAsia="he-IL"/>
        </w:rPr>
      </w:pPr>
      <w:bookmarkStart w:id="592" w:name="_ETM_Q1_3034156"/>
      <w:bookmarkEnd w:id="592"/>
      <w:r>
        <w:rPr>
          <w:rFonts w:hint="cs"/>
          <w:rtl/>
          <w:lang w:eastAsia="he-IL"/>
        </w:rPr>
        <w:t xml:space="preserve">אני חשבתי שטוב שהיועץ המשפטי יהיה באופן נפרד כי התהליך הזה הוא הרי תהליך </w:t>
      </w:r>
      <w:bookmarkStart w:id="593" w:name="_ETM_Q1_3042418"/>
      <w:bookmarkEnd w:id="593"/>
      <w:r>
        <w:rPr>
          <w:rFonts w:hint="cs"/>
          <w:rtl/>
          <w:lang w:eastAsia="he-IL"/>
        </w:rPr>
        <w:t>טכני. הרעיון הוא שיבוא גורם מקצועי, חיצוני, ויגיד</w:t>
      </w:r>
      <w:bookmarkStart w:id="594" w:name="_ETM_Q1_3047357"/>
      <w:bookmarkEnd w:id="594"/>
      <w:r>
        <w:rPr>
          <w:rFonts w:hint="cs"/>
          <w:rtl/>
          <w:lang w:eastAsia="he-IL"/>
        </w:rPr>
        <w:t xml:space="preserve">: נפלה פה איזושהי טעות. </w:t>
      </w:r>
      <w:r w:rsidR="00F5569A">
        <w:rPr>
          <w:rFonts w:hint="cs"/>
          <w:rtl/>
          <w:lang w:eastAsia="he-IL"/>
        </w:rPr>
        <w:t xml:space="preserve">התהליך </w:t>
      </w:r>
      <w:r>
        <w:rPr>
          <w:rFonts w:hint="cs"/>
          <w:rtl/>
          <w:lang w:eastAsia="he-IL"/>
        </w:rPr>
        <w:t xml:space="preserve">לא אמור להיות </w:t>
      </w:r>
      <w:bookmarkStart w:id="595" w:name="_ETM_Q1_3048863"/>
      <w:bookmarkEnd w:id="595"/>
      <w:r>
        <w:rPr>
          <w:rFonts w:hint="cs"/>
          <w:rtl/>
          <w:lang w:eastAsia="he-IL"/>
        </w:rPr>
        <w:t>תהליך פוליטי. השארנו את יושב-ראש הכנסת כדי ל</w:t>
      </w:r>
      <w:r w:rsidR="00623CAC">
        <w:rPr>
          <w:rFonts w:hint="cs"/>
          <w:rtl/>
          <w:lang w:eastAsia="he-IL"/>
        </w:rPr>
        <w:t xml:space="preserve">א ליצור מצב </w:t>
      </w:r>
      <w:r w:rsidR="001A121E">
        <w:rPr>
          <w:rFonts w:hint="cs"/>
          <w:rtl/>
          <w:lang w:eastAsia="he-IL"/>
        </w:rPr>
        <w:t>בו ה</w:t>
      </w:r>
      <w:r w:rsidR="00623CAC">
        <w:rPr>
          <w:rFonts w:hint="cs"/>
          <w:rtl/>
          <w:lang w:eastAsia="he-IL"/>
        </w:rPr>
        <w:t xml:space="preserve">מערכת הפוליטית תהיה </w:t>
      </w:r>
      <w:bookmarkStart w:id="596" w:name="_ETM_Q1_3057695"/>
      <w:bookmarkEnd w:id="596"/>
      <w:r w:rsidR="00623CAC">
        <w:rPr>
          <w:rFonts w:hint="cs"/>
          <w:rtl/>
          <w:lang w:eastAsia="he-IL"/>
        </w:rPr>
        <w:t>קשורה עם הידיים אחורה לגמרי</w:t>
      </w:r>
      <w:r w:rsidR="001A121E">
        <w:rPr>
          <w:rFonts w:hint="cs"/>
          <w:rtl/>
          <w:lang w:eastAsia="he-IL"/>
        </w:rPr>
        <w:t xml:space="preserve"> לצורך התנעה של </w:t>
      </w:r>
      <w:bookmarkStart w:id="597" w:name="_ETM_Q1_3054519"/>
      <w:bookmarkEnd w:id="597"/>
      <w:r w:rsidR="001A121E">
        <w:rPr>
          <w:rFonts w:hint="cs"/>
          <w:rtl/>
          <w:lang w:eastAsia="he-IL"/>
        </w:rPr>
        <w:t>תהליך כזה</w:t>
      </w:r>
      <w:r w:rsidR="00623CAC">
        <w:rPr>
          <w:rFonts w:hint="cs"/>
          <w:rtl/>
          <w:lang w:eastAsia="he-IL"/>
        </w:rPr>
        <w:t xml:space="preserve">. ולכן אמרנו שדרך המלך היא </w:t>
      </w:r>
      <w:bookmarkStart w:id="598" w:name="_ETM_Q1_3059915"/>
      <w:bookmarkEnd w:id="598"/>
      <w:r w:rsidR="00623CAC">
        <w:rPr>
          <w:rFonts w:hint="cs"/>
          <w:rtl/>
          <w:lang w:eastAsia="he-IL"/>
        </w:rPr>
        <w:t xml:space="preserve">שהיועץ המשפטי הוא זה שייזום את התהליך הזה, ואם יושב-ראש הכנסת ימצא לנכון באיזשהו מקום לעשות משהו כזה </w:t>
      </w:r>
      <w:bookmarkStart w:id="599" w:name="_ETM_Q1_3069225"/>
      <w:bookmarkEnd w:id="599"/>
      <w:r w:rsidR="00623CAC">
        <w:rPr>
          <w:rFonts w:hint="cs"/>
          <w:rtl/>
          <w:lang w:eastAsia="he-IL"/>
        </w:rPr>
        <w:t xml:space="preserve">מטעמו שהיועץ לא עשה </w:t>
      </w:r>
      <w:r w:rsidR="00623CAC">
        <w:rPr>
          <w:rtl/>
          <w:lang w:eastAsia="he-IL"/>
        </w:rPr>
        <w:t>–</w:t>
      </w:r>
      <w:r w:rsidR="00623CAC">
        <w:rPr>
          <w:rFonts w:hint="cs"/>
          <w:rtl/>
          <w:lang w:eastAsia="he-IL"/>
        </w:rPr>
        <w:t xml:space="preserve"> אם בכלל יכול לקרות דבר </w:t>
      </w:r>
      <w:bookmarkStart w:id="600" w:name="_ETM_Q1_3072329"/>
      <w:bookmarkEnd w:id="600"/>
      <w:r w:rsidR="00623CAC">
        <w:rPr>
          <w:rFonts w:hint="cs"/>
          <w:rtl/>
          <w:lang w:eastAsia="he-IL"/>
        </w:rPr>
        <w:t xml:space="preserve">כזה </w:t>
      </w:r>
      <w:r w:rsidR="00623CAC">
        <w:rPr>
          <w:rtl/>
          <w:lang w:eastAsia="he-IL"/>
        </w:rPr>
        <w:t>–</w:t>
      </w:r>
      <w:r w:rsidR="00623CAC">
        <w:rPr>
          <w:rFonts w:hint="cs"/>
          <w:rtl/>
          <w:lang w:eastAsia="he-IL"/>
        </w:rPr>
        <w:t xml:space="preserve"> אז להשאיר את הפתח</w:t>
      </w:r>
      <w:r w:rsidR="00604368">
        <w:rPr>
          <w:rFonts w:hint="cs"/>
          <w:rtl/>
          <w:lang w:eastAsia="he-IL"/>
        </w:rPr>
        <w:t>,</w:t>
      </w:r>
      <w:r w:rsidR="00623CAC">
        <w:rPr>
          <w:rFonts w:hint="cs"/>
          <w:rtl/>
          <w:lang w:eastAsia="he-IL"/>
        </w:rPr>
        <w:t xml:space="preserve"> כדי שיהיה ברור שאין </w:t>
      </w:r>
      <w:bookmarkStart w:id="601" w:name="_ETM_Q1_3076291"/>
      <w:bookmarkEnd w:id="601"/>
      <w:r w:rsidR="00623CAC">
        <w:rPr>
          <w:rFonts w:hint="cs"/>
          <w:rtl/>
          <w:lang w:eastAsia="he-IL"/>
        </w:rPr>
        <w:t xml:space="preserve">כאן שלב כלשהו בתהליך החקיקה שבו נבחרי הציבור מנוטרלים </w:t>
      </w:r>
      <w:bookmarkStart w:id="602" w:name="_ETM_Q1_3078717"/>
      <w:bookmarkEnd w:id="602"/>
      <w:r w:rsidR="00623CAC">
        <w:rPr>
          <w:rFonts w:hint="cs"/>
          <w:rtl/>
          <w:lang w:eastAsia="he-IL"/>
        </w:rPr>
        <w:t>ממנו.</w:t>
      </w:r>
    </w:p>
    <w:p w14:paraId="0A5D86C3" w14:textId="77777777" w:rsidR="00623CAC" w:rsidRDefault="00623CAC" w:rsidP="00623CAC">
      <w:pPr>
        <w:rPr>
          <w:rFonts w:hint="cs"/>
          <w:rtl/>
          <w:lang w:eastAsia="he-IL"/>
        </w:rPr>
      </w:pPr>
      <w:bookmarkStart w:id="603" w:name="_ETM_Q1_3084348"/>
      <w:bookmarkEnd w:id="603"/>
    </w:p>
    <w:p w14:paraId="41079A77" w14:textId="77777777" w:rsidR="00623CAC" w:rsidRDefault="00623CAC" w:rsidP="00623CAC">
      <w:pPr>
        <w:pStyle w:val="a"/>
        <w:keepNext/>
        <w:rPr>
          <w:rFonts w:hint="cs"/>
          <w:rtl/>
        </w:rPr>
      </w:pPr>
      <w:bookmarkStart w:id="604" w:name="_ETM_Q1_3085094"/>
      <w:bookmarkEnd w:id="604"/>
      <w:r>
        <w:rPr>
          <w:rtl/>
        </w:rPr>
        <w:t>ישראל אייכלר:</w:t>
      </w:r>
    </w:p>
    <w:p w14:paraId="5BBDA6D6" w14:textId="77777777" w:rsidR="00623CAC" w:rsidRDefault="00623CAC" w:rsidP="00623CAC">
      <w:pPr>
        <w:keepNext/>
        <w:rPr>
          <w:rFonts w:hint="cs"/>
          <w:rtl/>
          <w:lang w:eastAsia="he-IL"/>
        </w:rPr>
      </w:pPr>
    </w:p>
    <w:p w14:paraId="15B65741" w14:textId="77777777" w:rsidR="00623CAC" w:rsidRDefault="00623CAC" w:rsidP="00CF097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יש </w:t>
      </w:r>
      <w:r w:rsidR="00CF097E">
        <w:rPr>
          <w:rFonts w:hint="cs"/>
          <w:rtl/>
          <w:lang w:eastAsia="he-IL"/>
        </w:rPr>
        <w:t xml:space="preserve">לנו </w:t>
      </w:r>
      <w:r>
        <w:rPr>
          <w:rFonts w:hint="cs"/>
          <w:rtl/>
          <w:lang w:eastAsia="he-IL"/>
        </w:rPr>
        <w:t xml:space="preserve">מקרה נורא בעיריית ירושלים שבמשך כמה שנים היה </w:t>
      </w:r>
      <w:bookmarkStart w:id="605" w:name="_ETM_Q1_3088349"/>
      <w:bookmarkEnd w:id="605"/>
      <w:r>
        <w:rPr>
          <w:rFonts w:hint="cs"/>
          <w:rtl/>
          <w:lang w:eastAsia="he-IL"/>
        </w:rPr>
        <w:t xml:space="preserve">יועץ משפטי שגם ראש העיר, אורי לופוליאנסקי, וגם </w:t>
      </w:r>
      <w:bookmarkStart w:id="606" w:name="_ETM_Q1_3091142"/>
      <w:bookmarkEnd w:id="606"/>
      <w:r>
        <w:rPr>
          <w:rFonts w:hint="cs"/>
          <w:rtl/>
          <w:lang w:eastAsia="he-IL"/>
        </w:rPr>
        <w:t>ניר ברקת</w:t>
      </w:r>
      <w:r w:rsidR="00CF097E">
        <w:rPr>
          <w:rFonts w:hint="cs"/>
          <w:rtl/>
          <w:lang w:eastAsia="he-IL"/>
        </w:rPr>
        <w:t xml:space="preserve"> –</w:t>
      </w:r>
      <w:r>
        <w:rPr>
          <w:rFonts w:hint="cs"/>
          <w:rtl/>
          <w:lang w:eastAsia="he-IL"/>
        </w:rPr>
        <w:t xml:space="preserve"> כל מה שהם אמרו כן הוא אמר לא. הוא היה לעומתי. הוא שכח שהוא יועץ, והוא חשב </w:t>
      </w:r>
      <w:bookmarkStart w:id="607" w:name="_ETM_Q1_3093734"/>
      <w:bookmarkEnd w:id="607"/>
      <w:r>
        <w:rPr>
          <w:rFonts w:hint="cs"/>
          <w:rtl/>
          <w:lang w:eastAsia="he-IL"/>
        </w:rPr>
        <w:t xml:space="preserve">שהוא בעל הבית. אתה מכיר את זה יותר טוב ממני. </w:t>
      </w:r>
      <w:bookmarkStart w:id="608" w:name="_ETM_Q1_3096739"/>
      <w:bookmarkEnd w:id="608"/>
      <w:r>
        <w:rPr>
          <w:rFonts w:hint="cs"/>
          <w:rtl/>
          <w:lang w:eastAsia="he-IL"/>
        </w:rPr>
        <w:t>אני לא מכיר אתו אישית.</w:t>
      </w:r>
    </w:p>
    <w:p w14:paraId="0F3E2797" w14:textId="77777777" w:rsidR="00623CAC" w:rsidRDefault="00623CAC" w:rsidP="00623CAC">
      <w:pPr>
        <w:rPr>
          <w:rFonts w:hint="cs"/>
          <w:rtl/>
          <w:lang w:eastAsia="he-IL"/>
        </w:rPr>
      </w:pPr>
    </w:p>
    <w:p w14:paraId="5E819090" w14:textId="77777777" w:rsidR="00623CAC" w:rsidRDefault="00623CAC" w:rsidP="00623CAC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2B93D3CF" w14:textId="77777777" w:rsidR="00623CAC" w:rsidRDefault="00623CAC" w:rsidP="00623CAC">
      <w:pPr>
        <w:keepNext/>
        <w:rPr>
          <w:rFonts w:hint="cs"/>
          <w:rtl/>
          <w:lang w:eastAsia="he-IL"/>
        </w:rPr>
      </w:pPr>
    </w:p>
    <w:p w14:paraId="61316A77" w14:textId="77777777" w:rsidR="00623CAC" w:rsidRDefault="00623CAC" w:rsidP="00623CA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גם אני לצערי - -</w:t>
      </w:r>
    </w:p>
    <w:p w14:paraId="3FCE2EE6" w14:textId="77777777" w:rsidR="00623CAC" w:rsidRDefault="00623CAC" w:rsidP="00623CAC">
      <w:pPr>
        <w:rPr>
          <w:rFonts w:hint="cs"/>
          <w:rtl/>
          <w:lang w:eastAsia="he-IL"/>
        </w:rPr>
      </w:pPr>
    </w:p>
    <w:p w14:paraId="63E9F4F6" w14:textId="77777777" w:rsidR="00623CAC" w:rsidRDefault="00623CAC" w:rsidP="00623CAC">
      <w:pPr>
        <w:pStyle w:val="a"/>
        <w:keepNext/>
        <w:rPr>
          <w:rFonts w:hint="cs"/>
          <w:rtl/>
        </w:rPr>
      </w:pPr>
      <w:r>
        <w:rPr>
          <w:rtl/>
        </w:rPr>
        <w:t>ישראל אייכלר:</w:t>
      </w:r>
    </w:p>
    <w:p w14:paraId="21675F2E" w14:textId="77777777" w:rsidR="00623CAC" w:rsidRDefault="00623CAC" w:rsidP="00623CAC">
      <w:pPr>
        <w:keepNext/>
        <w:rPr>
          <w:rFonts w:hint="cs"/>
          <w:rtl/>
          <w:lang w:eastAsia="he-IL"/>
        </w:rPr>
      </w:pPr>
    </w:p>
    <w:p w14:paraId="15BB2B13" w14:textId="77777777" w:rsidR="00623CAC" w:rsidRDefault="00623CAC" w:rsidP="00623CA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אה, גם אתה מכיר אותו. ברוך השם שאני לא מכיר </w:t>
      </w:r>
      <w:bookmarkStart w:id="609" w:name="_ETM_Q1_3104343"/>
      <w:bookmarkEnd w:id="609"/>
      <w:r>
        <w:rPr>
          <w:rFonts w:hint="cs"/>
          <w:rtl/>
          <w:lang w:eastAsia="he-IL"/>
        </w:rPr>
        <w:t>אותו. אבל זו דוגמה למצב שאסור להשאיר רק - -</w:t>
      </w:r>
    </w:p>
    <w:p w14:paraId="487036B1" w14:textId="77777777" w:rsidR="00623CAC" w:rsidRDefault="00623CAC" w:rsidP="00623CAC">
      <w:pPr>
        <w:rPr>
          <w:rFonts w:hint="cs"/>
          <w:rtl/>
          <w:lang w:eastAsia="he-IL"/>
        </w:rPr>
      </w:pPr>
      <w:bookmarkStart w:id="610" w:name="_ETM_Q1_3107074"/>
      <w:bookmarkEnd w:id="610"/>
    </w:p>
    <w:p w14:paraId="13EF0663" w14:textId="77777777" w:rsidR="00623CAC" w:rsidRDefault="00623CAC" w:rsidP="00623CAC">
      <w:pPr>
        <w:pStyle w:val="af"/>
        <w:keepNext/>
        <w:rPr>
          <w:rFonts w:hint="cs"/>
          <w:rtl/>
        </w:rPr>
      </w:pPr>
      <w:bookmarkStart w:id="611" w:name="_ETM_Q1_3107501"/>
      <w:bookmarkEnd w:id="611"/>
      <w:r>
        <w:rPr>
          <w:rtl/>
        </w:rPr>
        <w:t>היו"ר יריב לוין:</w:t>
      </w:r>
    </w:p>
    <w:p w14:paraId="53D4AE86" w14:textId="77777777" w:rsidR="00623CAC" w:rsidRDefault="00623CAC" w:rsidP="00623CAC">
      <w:pPr>
        <w:keepNext/>
        <w:rPr>
          <w:rFonts w:hint="cs"/>
          <w:rtl/>
          <w:lang w:eastAsia="he-IL"/>
        </w:rPr>
      </w:pPr>
    </w:p>
    <w:p w14:paraId="21382B1D" w14:textId="77777777" w:rsidR="00623CAC" w:rsidRDefault="00623CAC" w:rsidP="00623CA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</w:t>
      </w:r>
      <w:bookmarkStart w:id="612" w:name="_ETM_Q1_3109546"/>
      <w:bookmarkEnd w:id="612"/>
      <w:r>
        <w:rPr>
          <w:rFonts w:hint="cs"/>
          <w:rtl/>
          <w:lang w:eastAsia="he-IL"/>
        </w:rPr>
        <w:t>ברור.</w:t>
      </w:r>
    </w:p>
    <w:p w14:paraId="02DAC89D" w14:textId="77777777" w:rsidR="00623CAC" w:rsidRDefault="00623CAC" w:rsidP="00623CAC">
      <w:pPr>
        <w:rPr>
          <w:rFonts w:hint="cs"/>
          <w:rtl/>
          <w:lang w:eastAsia="he-IL"/>
        </w:rPr>
      </w:pPr>
      <w:bookmarkStart w:id="613" w:name="_ETM_Q1_3108598"/>
      <w:bookmarkEnd w:id="613"/>
    </w:p>
    <w:p w14:paraId="1E4ED0AE" w14:textId="77777777" w:rsidR="00623CAC" w:rsidRDefault="00623CAC" w:rsidP="00623CAC">
      <w:pPr>
        <w:pStyle w:val="a"/>
        <w:keepNext/>
        <w:rPr>
          <w:rFonts w:hint="cs"/>
          <w:rtl/>
        </w:rPr>
      </w:pPr>
      <w:bookmarkStart w:id="614" w:name="_ETM_Q1_3108908"/>
      <w:bookmarkEnd w:id="614"/>
      <w:r>
        <w:rPr>
          <w:rtl/>
        </w:rPr>
        <w:t>ישראל אייכלר:</w:t>
      </w:r>
    </w:p>
    <w:p w14:paraId="50A86C0B" w14:textId="77777777" w:rsidR="00623CAC" w:rsidRDefault="00623CAC" w:rsidP="00623CAC">
      <w:pPr>
        <w:keepNext/>
        <w:rPr>
          <w:rFonts w:hint="cs"/>
          <w:rtl/>
          <w:lang w:eastAsia="he-IL"/>
        </w:rPr>
      </w:pPr>
    </w:p>
    <w:p w14:paraId="6845C1C1" w14:textId="77777777" w:rsidR="00623CAC" w:rsidRDefault="00CF097E" w:rsidP="00CF097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עלול </w:t>
      </w:r>
      <w:r w:rsidR="00623CAC">
        <w:rPr>
          <w:rFonts w:hint="cs"/>
          <w:rtl/>
          <w:lang w:eastAsia="he-IL"/>
        </w:rPr>
        <w:t xml:space="preserve">להיות יושב-ראש כנסת מהקואליציה, </w:t>
      </w:r>
      <w:bookmarkStart w:id="615" w:name="_ETM_Q1_3115273"/>
      <w:bookmarkEnd w:id="615"/>
      <w:r w:rsidR="00623CAC">
        <w:rPr>
          <w:rFonts w:hint="cs"/>
          <w:rtl/>
          <w:lang w:eastAsia="he-IL"/>
        </w:rPr>
        <w:t xml:space="preserve">וחבר כנסת מהאופוזיציה מזהה טעות ואין לו למי לפנות כי </w:t>
      </w:r>
      <w:bookmarkStart w:id="616" w:name="_ETM_Q1_3115974"/>
      <w:bookmarkEnd w:id="616"/>
      <w:r w:rsidR="00623CAC">
        <w:rPr>
          <w:rFonts w:hint="cs"/>
          <w:rtl/>
          <w:lang w:eastAsia="he-IL"/>
        </w:rPr>
        <w:t xml:space="preserve">הפוליטיקה נגדו, אז הוא הולך ליועץ המשפטי. כך שטוב </w:t>
      </w:r>
      <w:bookmarkStart w:id="617" w:name="_ETM_Q1_3119368"/>
      <w:bookmarkEnd w:id="617"/>
      <w:r w:rsidR="00623CAC">
        <w:rPr>
          <w:rFonts w:hint="cs"/>
          <w:rtl/>
          <w:lang w:eastAsia="he-IL"/>
        </w:rPr>
        <w:t>שיהיו שניהם.</w:t>
      </w:r>
    </w:p>
    <w:p w14:paraId="5726E832" w14:textId="77777777" w:rsidR="00623CAC" w:rsidRDefault="00623CAC" w:rsidP="00623CAC">
      <w:pPr>
        <w:rPr>
          <w:rFonts w:hint="cs"/>
          <w:rtl/>
          <w:lang w:eastAsia="he-IL"/>
        </w:rPr>
      </w:pPr>
      <w:bookmarkStart w:id="618" w:name="_ETM_Q1_3117603"/>
      <w:bookmarkEnd w:id="618"/>
    </w:p>
    <w:p w14:paraId="0AA6B343" w14:textId="77777777" w:rsidR="00CB170E" w:rsidRDefault="00CB170E" w:rsidP="00CB170E">
      <w:pPr>
        <w:pStyle w:val="af"/>
        <w:keepNext/>
        <w:rPr>
          <w:rFonts w:hint="cs"/>
          <w:rtl/>
        </w:rPr>
      </w:pPr>
      <w:bookmarkStart w:id="619" w:name="_ETM_Q1_3123029"/>
      <w:bookmarkEnd w:id="619"/>
      <w:r>
        <w:rPr>
          <w:rtl/>
        </w:rPr>
        <w:t>היו"ר יריב לוין:</w:t>
      </w:r>
    </w:p>
    <w:p w14:paraId="3837D6CD" w14:textId="77777777" w:rsidR="00CB170E" w:rsidRDefault="00CB170E" w:rsidP="00CB170E">
      <w:pPr>
        <w:keepNext/>
        <w:rPr>
          <w:rFonts w:hint="cs"/>
          <w:rtl/>
          <w:lang w:eastAsia="he-IL"/>
        </w:rPr>
      </w:pPr>
    </w:p>
    <w:p w14:paraId="5138388F" w14:textId="77777777" w:rsidR="00CB170E" w:rsidRDefault="00CB170E" w:rsidP="00CB170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אתה רואה בזה </w:t>
      </w:r>
      <w:bookmarkStart w:id="620" w:name="_ETM_Q1_3122866"/>
      <w:bookmarkEnd w:id="620"/>
      <w:r>
        <w:rPr>
          <w:rFonts w:hint="cs"/>
          <w:rtl/>
          <w:lang w:eastAsia="he-IL"/>
        </w:rPr>
        <w:t>בעיה, או שזה יכול להישאר?</w:t>
      </w:r>
    </w:p>
    <w:p w14:paraId="74DEA7BA" w14:textId="77777777" w:rsidR="00CB170E" w:rsidRDefault="00CB170E" w:rsidP="00CB170E">
      <w:pPr>
        <w:rPr>
          <w:rFonts w:hint="cs"/>
          <w:rtl/>
          <w:lang w:eastAsia="he-IL"/>
        </w:rPr>
      </w:pPr>
      <w:bookmarkStart w:id="621" w:name="_ETM_Q1_3122678"/>
      <w:bookmarkEnd w:id="621"/>
    </w:p>
    <w:p w14:paraId="1CD58C59" w14:textId="77777777" w:rsidR="00CB170E" w:rsidRDefault="00CB170E" w:rsidP="00CB170E">
      <w:pPr>
        <w:pStyle w:val="af1"/>
        <w:keepNext/>
        <w:rPr>
          <w:rFonts w:hint="cs"/>
          <w:rtl/>
          <w:lang w:eastAsia="he-IL"/>
        </w:rPr>
      </w:pPr>
      <w:bookmarkStart w:id="622" w:name="_ETM_Q1_3123099"/>
      <w:bookmarkEnd w:id="622"/>
      <w:r>
        <w:rPr>
          <w:rtl/>
          <w:lang w:eastAsia="he-IL"/>
        </w:rPr>
        <w:t>אייל זנדברג:</w:t>
      </w:r>
    </w:p>
    <w:p w14:paraId="4775FCE3" w14:textId="77777777" w:rsidR="00CB170E" w:rsidRDefault="00CB170E" w:rsidP="00CB170E">
      <w:pPr>
        <w:keepNext/>
        <w:rPr>
          <w:rFonts w:hint="cs"/>
          <w:rtl/>
          <w:lang w:eastAsia="he-IL"/>
        </w:rPr>
      </w:pPr>
    </w:p>
    <w:p w14:paraId="1473600B" w14:textId="77777777" w:rsidR="00CB170E" w:rsidRDefault="00CB170E" w:rsidP="00CB170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 רואה שום בעיה.</w:t>
      </w:r>
    </w:p>
    <w:p w14:paraId="293835BA" w14:textId="77777777" w:rsidR="00CB170E" w:rsidRDefault="00CB170E" w:rsidP="00623CAC">
      <w:pPr>
        <w:rPr>
          <w:rFonts w:hint="cs"/>
          <w:rtl/>
          <w:lang w:eastAsia="he-IL"/>
        </w:rPr>
      </w:pPr>
      <w:bookmarkStart w:id="623" w:name="_ETM_Q1_3124009"/>
      <w:bookmarkEnd w:id="623"/>
    </w:p>
    <w:p w14:paraId="6C71EF18" w14:textId="77777777" w:rsidR="00623CAC" w:rsidRDefault="00623CAC" w:rsidP="00623CAC">
      <w:pPr>
        <w:pStyle w:val="a"/>
        <w:keepNext/>
        <w:rPr>
          <w:rFonts w:hint="cs"/>
          <w:rtl/>
        </w:rPr>
      </w:pPr>
      <w:bookmarkStart w:id="624" w:name="_ETM_Q1_3125373"/>
      <w:bookmarkStart w:id="625" w:name="_ETM_Q1_3125733"/>
      <w:bookmarkStart w:id="626" w:name="_ETM_Q1_3118224"/>
      <w:bookmarkEnd w:id="624"/>
      <w:bookmarkEnd w:id="625"/>
      <w:bookmarkEnd w:id="626"/>
      <w:r>
        <w:rPr>
          <w:rtl/>
        </w:rPr>
        <w:t>אורי מקלב:</w:t>
      </w:r>
    </w:p>
    <w:p w14:paraId="69EE5358" w14:textId="77777777" w:rsidR="00623CAC" w:rsidRDefault="00623CAC" w:rsidP="00623CAC">
      <w:pPr>
        <w:keepNext/>
        <w:rPr>
          <w:rFonts w:hint="cs"/>
          <w:rtl/>
          <w:lang w:eastAsia="he-IL"/>
        </w:rPr>
      </w:pPr>
    </w:p>
    <w:p w14:paraId="770038E6" w14:textId="77777777" w:rsidR="00CF36D0" w:rsidRDefault="00623CAC" w:rsidP="00CF36D0">
      <w:pPr>
        <w:rPr>
          <w:rFonts w:hint="cs"/>
          <w:rtl/>
          <w:lang w:eastAsia="he-IL"/>
        </w:rPr>
      </w:pPr>
      <w:bookmarkStart w:id="627" w:name="_ETM_Q1_3125041"/>
      <w:bookmarkEnd w:id="627"/>
      <w:r>
        <w:rPr>
          <w:rFonts w:hint="cs"/>
          <w:rtl/>
          <w:lang w:eastAsia="he-IL"/>
        </w:rPr>
        <w:t xml:space="preserve">אדוני היושב-ראש, </w:t>
      </w:r>
      <w:r w:rsidR="00CF36D0">
        <w:rPr>
          <w:rFonts w:hint="cs"/>
          <w:rtl/>
          <w:lang w:eastAsia="he-IL"/>
        </w:rPr>
        <w:t xml:space="preserve">אני רוצה </w:t>
      </w:r>
      <w:r>
        <w:rPr>
          <w:rFonts w:hint="cs"/>
          <w:rtl/>
          <w:lang w:eastAsia="he-IL"/>
        </w:rPr>
        <w:t>לצדד באפשרות הש</w:t>
      </w:r>
      <w:r w:rsidR="00CB170E">
        <w:rPr>
          <w:rFonts w:hint="cs"/>
          <w:rtl/>
          <w:lang w:eastAsia="he-IL"/>
        </w:rPr>
        <w:t>נייה</w:t>
      </w:r>
      <w:r>
        <w:rPr>
          <w:rFonts w:hint="cs"/>
          <w:rtl/>
          <w:lang w:eastAsia="he-IL"/>
        </w:rPr>
        <w:t xml:space="preserve"> ש</w:t>
      </w:r>
      <w:r w:rsidR="00CB170E">
        <w:rPr>
          <w:rFonts w:hint="cs"/>
          <w:rtl/>
          <w:lang w:eastAsia="he-IL"/>
        </w:rPr>
        <w:t>הזכ</w:t>
      </w:r>
      <w:r>
        <w:rPr>
          <w:rFonts w:hint="cs"/>
          <w:rtl/>
          <w:lang w:eastAsia="he-IL"/>
        </w:rPr>
        <w:t xml:space="preserve">רת ולהשאיר את זה כמו בהצעת </w:t>
      </w:r>
      <w:bookmarkStart w:id="628" w:name="_ETM_Q1_3129646"/>
      <w:bookmarkEnd w:id="628"/>
      <w:r>
        <w:rPr>
          <w:rFonts w:hint="cs"/>
          <w:rtl/>
          <w:lang w:eastAsia="he-IL"/>
        </w:rPr>
        <w:t>החוק</w:t>
      </w:r>
      <w:r w:rsidR="00CB170E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משתי סיבות</w:t>
      </w:r>
      <w:r w:rsidR="00CB170E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</w:t>
      </w:r>
    </w:p>
    <w:p w14:paraId="5E93B8E7" w14:textId="77777777" w:rsidR="00CF36D0" w:rsidRDefault="00CF36D0" w:rsidP="00CF36D0">
      <w:pPr>
        <w:rPr>
          <w:rFonts w:hint="cs"/>
          <w:rtl/>
          <w:lang w:eastAsia="he-IL"/>
        </w:rPr>
      </w:pPr>
    </w:p>
    <w:p w14:paraId="64295EBE" w14:textId="77777777" w:rsidR="00623CAC" w:rsidRDefault="00623CAC" w:rsidP="00CF36D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קודם כל, אני חושב </w:t>
      </w:r>
      <w:bookmarkStart w:id="629" w:name="_ETM_Q1_3135039"/>
      <w:bookmarkEnd w:id="629"/>
      <w:r w:rsidR="00CF36D0">
        <w:rPr>
          <w:rFonts w:hint="cs"/>
          <w:rtl/>
          <w:lang w:eastAsia="he-IL"/>
        </w:rPr>
        <w:t xml:space="preserve">שזה הנושא היחיד בו </w:t>
      </w:r>
      <w:r>
        <w:rPr>
          <w:rFonts w:hint="cs"/>
          <w:rtl/>
          <w:lang w:eastAsia="he-IL"/>
        </w:rPr>
        <w:t xml:space="preserve">כל התהליך הוא בעיקרו אצל היועץ </w:t>
      </w:r>
      <w:bookmarkStart w:id="630" w:name="_ETM_Q1_3144164"/>
      <w:bookmarkEnd w:id="630"/>
      <w:r>
        <w:rPr>
          <w:rFonts w:hint="cs"/>
          <w:rtl/>
          <w:lang w:eastAsia="he-IL"/>
        </w:rPr>
        <w:t>המשפטי של הכנסת. בשונה מכל הדברים שקורים כאן בבניין</w:t>
      </w:r>
      <w:r w:rsidR="00CF36D0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הם </w:t>
      </w:r>
      <w:bookmarkStart w:id="631" w:name="_ETM_Q1_3144918"/>
      <w:bookmarkEnd w:id="631"/>
      <w:r>
        <w:rPr>
          <w:rFonts w:hint="cs"/>
          <w:rtl/>
          <w:lang w:eastAsia="he-IL"/>
        </w:rPr>
        <w:t xml:space="preserve">דברים </w:t>
      </w:r>
      <w:r w:rsidR="00CB170E">
        <w:rPr>
          <w:rFonts w:hint="cs"/>
          <w:rtl/>
          <w:lang w:eastAsia="he-IL"/>
        </w:rPr>
        <w:t xml:space="preserve">בהם </w:t>
      </w:r>
      <w:r>
        <w:rPr>
          <w:rFonts w:hint="cs"/>
          <w:rtl/>
          <w:lang w:eastAsia="he-IL"/>
        </w:rPr>
        <w:t>הייעוץ המשפטי הוא מייעץ, הוא מנחה</w:t>
      </w:r>
      <w:r w:rsidR="00CF36D0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במיוחד </w:t>
      </w:r>
      <w:bookmarkStart w:id="632" w:name="_ETM_Q1_3151045"/>
      <w:bookmarkEnd w:id="632"/>
      <w:r>
        <w:rPr>
          <w:rFonts w:hint="cs"/>
          <w:rtl/>
          <w:lang w:eastAsia="he-IL"/>
        </w:rPr>
        <w:t xml:space="preserve">בנושא של הניסוח והמספרים, זו הסמכות הכמעט-בלעדית שלו. </w:t>
      </w:r>
    </w:p>
    <w:p w14:paraId="22247D49" w14:textId="77777777" w:rsidR="00623CAC" w:rsidRDefault="00623CAC" w:rsidP="00623CAC">
      <w:pPr>
        <w:rPr>
          <w:rFonts w:hint="cs"/>
          <w:rtl/>
          <w:lang w:eastAsia="he-IL"/>
        </w:rPr>
      </w:pPr>
      <w:bookmarkStart w:id="633" w:name="_ETM_Q1_3162593"/>
      <w:bookmarkEnd w:id="633"/>
    </w:p>
    <w:p w14:paraId="6CE72053" w14:textId="77777777" w:rsidR="00623CAC" w:rsidRDefault="00623CAC" w:rsidP="00CF36D0">
      <w:pPr>
        <w:rPr>
          <w:rFonts w:hint="cs"/>
          <w:rtl/>
          <w:lang w:eastAsia="he-IL"/>
        </w:rPr>
      </w:pPr>
      <w:bookmarkStart w:id="634" w:name="_ETM_Q1_3163273"/>
      <w:bookmarkStart w:id="635" w:name="_ETM_Q1_3158655"/>
      <w:bookmarkEnd w:id="634"/>
      <w:bookmarkEnd w:id="635"/>
      <w:r>
        <w:rPr>
          <w:rFonts w:hint="cs"/>
          <w:rtl/>
          <w:lang w:eastAsia="he-IL"/>
        </w:rPr>
        <w:t xml:space="preserve">דבר שני, בזה </w:t>
      </w:r>
      <w:r w:rsidR="00CF36D0">
        <w:rPr>
          <w:rFonts w:hint="cs"/>
          <w:rtl/>
          <w:lang w:eastAsia="he-IL"/>
        </w:rPr>
        <w:t xml:space="preserve">שנותנים </w:t>
      </w:r>
      <w:bookmarkStart w:id="636" w:name="_ETM_Q1_3168292"/>
      <w:bookmarkEnd w:id="636"/>
      <w:r w:rsidR="00CF36D0">
        <w:rPr>
          <w:rFonts w:hint="cs"/>
          <w:rtl/>
          <w:lang w:eastAsia="he-IL"/>
        </w:rPr>
        <w:t xml:space="preserve">ליועץ המשפטי להביא את זה ולא מעלים את זה הלאה, </w:t>
      </w:r>
      <w:bookmarkStart w:id="637" w:name="_ETM_Q1_3171264"/>
      <w:bookmarkEnd w:id="637"/>
      <w:r>
        <w:rPr>
          <w:rFonts w:hint="cs"/>
          <w:rtl/>
          <w:lang w:eastAsia="he-IL"/>
        </w:rPr>
        <w:t xml:space="preserve">אנחנו בעצם נותנים את החותמת </w:t>
      </w:r>
      <w:bookmarkStart w:id="638" w:name="_ETM_Q1_3167116"/>
      <w:bookmarkEnd w:id="638"/>
      <w:r w:rsidR="00CF36D0">
        <w:rPr>
          <w:rFonts w:hint="cs"/>
          <w:rtl/>
          <w:lang w:eastAsia="he-IL"/>
        </w:rPr>
        <w:t xml:space="preserve">לכך </w:t>
      </w:r>
      <w:r>
        <w:rPr>
          <w:rFonts w:hint="cs"/>
          <w:rtl/>
          <w:lang w:eastAsia="he-IL"/>
        </w:rPr>
        <w:t>שמדובר במשהו טכני</w:t>
      </w:r>
      <w:bookmarkStart w:id="639" w:name="_ETM_Q1_3170914"/>
      <w:bookmarkEnd w:id="639"/>
      <w:r w:rsidR="00CF36D0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r w:rsidR="00C33CC8">
        <w:rPr>
          <w:rFonts w:hint="cs"/>
          <w:rtl/>
          <w:lang w:eastAsia="he-IL"/>
        </w:rPr>
        <w:t xml:space="preserve">ולכן </w:t>
      </w:r>
      <w:bookmarkStart w:id="640" w:name="_ETM_Q1_3177195"/>
      <w:bookmarkEnd w:id="640"/>
      <w:r w:rsidR="00C33CC8">
        <w:rPr>
          <w:rFonts w:hint="cs"/>
          <w:rtl/>
          <w:lang w:eastAsia="he-IL"/>
        </w:rPr>
        <w:t xml:space="preserve">אנחנו רוצים להשאיר את זה במישור הטכני. דברים אחרים </w:t>
      </w:r>
      <w:bookmarkStart w:id="641" w:name="_ETM_Q1_3175131"/>
      <w:bookmarkEnd w:id="641"/>
      <w:r w:rsidR="00C33CC8">
        <w:rPr>
          <w:rFonts w:hint="cs"/>
          <w:rtl/>
          <w:lang w:eastAsia="he-IL"/>
        </w:rPr>
        <w:t>זה כבר טעויות - - - בתהליך. ה</w:t>
      </w:r>
      <w:r w:rsidR="00CF36D0">
        <w:rPr>
          <w:rFonts w:hint="cs"/>
          <w:rtl/>
          <w:lang w:eastAsia="he-IL"/>
        </w:rPr>
        <w:t>עובדה</w:t>
      </w:r>
      <w:r w:rsidR="00C33CC8">
        <w:rPr>
          <w:rFonts w:hint="cs"/>
          <w:rtl/>
          <w:lang w:eastAsia="he-IL"/>
        </w:rPr>
        <w:t xml:space="preserve"> שהיועץ </w:t>
      </w:r>
      <w:bookmarkStart w:id="642" w:name="_ETM_Q1_3174704"/>
      <w:bookmarkEnd w:id="642"/>
      <w:r w:rsidR="00C33CC8">
        <w:rPr>
          <w:rFonts w:hint="cs"/>
          <w:rtl/>
          <w:lang w:eastAsia="he-IL"/>
        </w:rPr>
        <w:t>המשפטי יכול להתחיל בתהליך, להניע אותו וגם לסיים אותו</w:t>
      </w:r>
      <w:bookmarkStart w:id="643" w:name="_ETM_Q1_3181750"/>
      <w:bookmarkEnd w:id="643"/>
      <w:r w:rsidR="00CF36D0">
        <w:rPr>
          <w:rFonts w:hint="cs"/>
          <w:rtl/>
          <w:lang w:eastAsia="he-IL"/>
        </w:rPr>
        <w:t xml:space="preserve"> –</w:t>
      </w:r>
      <w:r w:rsidR="00C33CC8">
        <w:rPr>
          <w:rFonts w:hint="cs"/>
          <w:rtl/>
          <w:lang w:eastAsia="he-IL"/>
        </w:rPr>
        <w:t xml:space="preserve"> דרך הוועדות כמובן, דרך הכנסת</w:t>
      </w:r>
      <w:r w:rsidR="00CF36D0">
        <w:rPr>
          <w:rFonts w:hint="cs"/>
          <w:rtl/>
          <w:lang w:eastAsia="he-IL"/>
        </w:rPr>
        <w:t xml:space="preserve"> –</w:t>
      </w:r>
      <w:r w:rsidR="00C33CC8">
        <w:rPr>
          <w:rFonts w:hint="cs"/>
          <w:rtl/>
          <w:lang w:eastAsia="he-IL"/>
        </w:rPr>
        <w:t xml:space="preserve"> </w:t>
      </w:r>
      <w:r w:rsidR="00CF36D0">
        <w:rPr>
          <w:rFonts w:hint="cs"/>
          <w:rtl/>
          <w:lang w:eastAsia="he-IL"/>
        </w:rPr>
        <w:t>אומרת</w:t>
      </w:r>
      <w:r w:rsidR="00C33CC8">
        <w:rPr>
          <w:rFonts w:hint="cs"/>
          <w:rtl/>
          <w:lang w:eastAsia="he-IL"/>
        </w:rPr>
        <w:t xml:space="preserve">: הנה, </w:t>
      </w:r>
      <w:bookmarkStart w:id="644" w:name="_ETM_Q1_3186203"/>
      <w:bookmarkEnd w:id="644"/>
      <w:r w:rsidR="00C33CC8">
        <w:rPr>
          <w:rFonts w:hint="cs"/>
          <w:rtl/>
          <w:lang w:eastAsia="he-IL"/>
        </w:rPr>
        <w:t xml:space="preserve">יש לנו </w:t>
      </w:r>
      <w:r w:rsidR="00CF36D0">
        <w:rPr>
          <w:rFonts w:hint="cs"/>
          <w:rtl/>
          <w:lang w:eastAsia="he-IL"/>
        </w:rPr>
        <w:t xml:space="preserve">כאן </w:t>
      </w:r>
      <w:r w:rsidR="00C33CC8">
        <w:rPr>
          <w:rFonts w:hint="cs"/>
          <w:rtl/>
          <w:lang w:eastAsia="he-IL"/>
        </w:rPr>
        <w:t xml:space="preserve">משהו טכני, </w:t>
      </w:r>
      <w:r w:rsidR="00CF36D0">
        <w:rPr>
          <w:rFonts w:hint="cs"/>
          <w:rtl/>
          <w:lang w:eastAsia="he-IL"/>
        </w:rPr>
        <w:t xml:space="preserve">זה </w:t>
      </w:r>
      <w:r w:rsidR="00C33CC8">
        <w:rPr>
          <w:rFonts w:hint="cs"/>
          <w:rtl/>
          <w:lang w:eastAsia="he-IL"/>
        </w:rPr>
        <w:t>מתחת לזה</w:t>
      </w:r>
      <w:r w:rsidR="00CF36D0">
        <w:rPr>
          <w:rFonts w:hint="cs"/>
          <w:rtl/>
          <w:lang w:eastAsia="he-IL"/>
        </w:rPr>
        <w:t xml:space="preserve">, זה לא </w:t>
      </w:r>
      <w:bookmarkStart w:id="645" w:name="_ETM_Q1_3191550"/>
      <w:bookmarkEnd w:id="645"/>
      <w:r w:rsidR="00CF36D0">
        <w:rPr>
          <w:rFonts w:hint="cs"/>
          <w:rtl/>
          <w:lang w:eastAsia="he-IL"/>
        </w:rPr>
        <w:t>משהו רציני</w:t>
      </w:r>
      <w:r w:rsidR="00C33CC8">
        <w:rPr>
          <w:rFonts w:hint="cs"/>
          <w:rtl/>
          <w:lang w:eastAsia="he-IL"/>
        </w:rPr>
        <w:t xml:space="preserve">. אני </w:t>
      </w:r>
      <w:bookmarkStart w:id="646" w:name="_ETM_Q1_3194933"/>
      <w:bookmarkEnd w:id="646"/>
      <w:r w:rsidR="00C33CC8">
        <w:rPr>
          <w:rFonts w:hint="cs"/>
          <w:rtl/>
          <w:lang w:eastAsia="he-IL"/>
        </w:rPr>
        <w:t>מסתכל מהבחינה הפילוסופית של העניין.</w:t>
      </w:r>
    </w:p>
    <w:p w14:paraId="79D002F0" w14:textId="77777777" w:rsidR="00C33CC8" w:rsidRDefault="00C33CC8" w:rsidP="00C33CC8">
      <w:pPr>
        <w:rPr>
          <w:rFonts w:hint="cs"/>
          <w:rtl/>
          <w:lang w:eastAsia="he-IL"/>
        </w:rPr>
      </w:pPr>
      <w:bookmarkStart w:id="647" w:name="_ETM_Q1_3199264"/>
      <w:bookmarkEnd w:id="647"/>
    </w:p>
    <w:p w14:paraId="3C0DBBE1" w14:textId="77777777" w:rsidR="00C33CC8" w:rsidRDefault="00C33CC8" w:rsidP="00C33CC8">
      <w:pPr>
        <w:pStyle w:val="af"/>
        <w:keepNext/>
        <w:rPr>
          <w:rFonts w:hint="cs"/>
          <w:rtl/>
        </w:rPr>
      </w:pPr>
      <w:bookmarkStart w:id="648" w:name="_ETM_Q1_3199954"/>
      <w:bookmarkEnd w:id="648"/>
      <w:r>
        <w:rPr>
          <w:rtl/>
        </w:rPr>
        <w:t>היו"ר יריב לוין:</w:t>
      </w:r>
    </w:p>
    <w:p w14:paraId="75ED88F7" w14:textId="77777777" w:rsidR="00C33CC8" w:rsidRDefault="00C33CC8" w:rsidP="00C33CC8">
      <w:pPr>
        <w:keepNext/>
        <w:rPr>
          <w:rFonts w:hint="cs"/>
          <w:rtl/>
          <w:lang w:eastAsia="he-IL"/>
        </w:rPr>
      </w:pPr>
    </w:p>
    <w:p w14:paraId="34AC70F4" w14:textId="77777777" w:rsidR="00C33CC8" w:rsidRDefault="00C33CC8" w:rsidP="00C33CC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אוקיי.</w:t>
      </w:r>
    </w:p>
    <w:p w14:paraId="567618FB" w14:textId="77777777" w:rsidR="00C33CC8" w:rsidRDefault="00C33CC8" w:rsidP="00C33CC8">
      <w:pPr>
        <w:rPr>
          <w:rFonts w:hint="cs"/>
          <w:rtl/>
          <w:lang w:eastAsia="he-IL"/>
        </w:rPr>
      </w:pPr>
      <w:bookmarkStart w:id="649" w:name="_ETM_Q1_3198351"/>
      <w:bookmarkEnd w:id="649"/>
    </w:p>
    <w:p w14:paraId="0BA934F2" w14:textId="77777777" w:rsidR="00C33CC8" w:rsidRDefault="00C33CC8" w:rsidP="00C33CC8">
      <w:pPr>
        <w:pStyle w:val="af1"/>
        <w:keepNext/>
        <w:rPr>
          <w:rFonts w:hint="cs"/>
          <w:rtl/>
          <w:lang w:eastAsia="he-IL"/>
        </w:rPr>
      </w:pPr>
      <w:bookmarkStart w:id="650" w:name="_ETM_Q1_3198748"/>
      <w:bookmarkEnd w:id="650"/>
      <w:r>
        <w:rPr>
          <w:rtl/>
          <w:lang w:eastAsia="he-IL"/>
        </w:rPr>
        <w:t>אייל זנדברג:</w:t>
      </w:r>
    </w:p>
    <w:p w14:paraId="7560E0A2" w14:textId="77777777" w:rsidR="00C33CC8" w:rsidRDefault="00C33CC8" w:rsidP="00C33CC8">
      <w:pPr>
        <w:keepNext/>
        <w:rPr>
          <w:rFonts w:hint="cs"/>
          <w:rtl/>
          <w:lang w:eastAsia="he-IL"/>
        </w:rPr>
      </w:pPr>
    </w:p>
    <w:p w14:paraId="209693F3" w14:textId="77777777" w:rsidR="00C33CC8" w:rsidRDefault="00C33CC8" w:rsidP="00C33CC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נדמה לי שעד היום לא היו תקלות בעניין.</w:t>
      </w:r>
    </w:p>
    <w:p w14:paraId="4BB696BC" w14:textId="77777777" w:rsidR="00C33CC8" w:rsidRDefault="00C33CC8" w:rsidP="00C33CC8">
      <w:pPr>
        <w:rPr>
          <w:rFonts w:hint="cs"/>
          <w:rtl/>
          <w:lang w:eastAsia="he-IL"/>
        </w:rPr>
      </w:pPr>
      <w:bookmarkStart w:id="651" w:name="_ETM_Q1_3201848"/>
      <w:bookmarkEnd w:id="651"/>
    </w:p>
    <w:p w14:paraId="36C192BF" w14:textId="77777777" w:rsidR="00C33CC8" w:rsidRDefault="00C33CC8" w:rsidP="00C33CC8">
      <w:pPr>
        <w:pStyle w:val="ae"/>
        <w:keepNext/>
        <w:rPr>
          <w:rFonts w:hint="cs"/>
          <w:rtl/>
        </w:rPr>
      </w:pPr>
      <w:bookmarkStart w:id="652" w:name="_ETM_Q1_3202272"/>
      <w:bookmarkEnd w:id="652"/>
      <w:r>
        <w:rPr>
          <w:rtl/>
        </w:rPr>
        <w:t>קריאה:</w:t>
      </w:r>
    </w:p>
    <w:p w14:paraId="3B278B2B" w14:textId="77777777" w:rsidR="00C33CC8" w:rsidRDefault="00C33CC8" w:rsidP="00C33CC8">
      <w:pPr>
        <w:keepNext/>
        <w:rPr>
          <w:rFonts w:hint="cs"/>
          <w:rtl/>
          <w:lang w:eastAsia="he-IL"/>
        </w:rPr>
      </w:pPr>
    </w:p>
    <w:p w14:paraId="7712CC08" w14:textId="77777777" w:rsidR="00C33CC8" w:rsidRDefault="00C33CC8" w:rsidP="00C33CC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 היו.</w:t>
      </w:r>
    </w:p>
    <w:p w14:paraId="272A3FD3" w14:textId="77777777" w:rsidR="00C33CC8" w:rsidRDefault="00C33CC8" w:rsidP="00C33CC8">
      <w:pPr>
        <w:rPr>
          <w:rFonts w:hint="cs"/>
          <w:rtl/>
          <w:lang w:eastAsia="he-IL"/>
        </w:rPr>
      </w:pPr>
      <w:bookmarkStart w:id="653" w:name="_ETM_Q1_3204269"/>
      <w:bookmarkEnd w:id="653"/>
    </w:p>
    <w:p w14:paraId="1ADF514E" w14:textId="77777777" w:rsidR="00C33CC8" w:rsidRDefault="00C33CC8" w:rsidP="00C33CC8">
      <w:pPr>
        <w:pStyle w:val="af1"/>
        <w:keepNext/>
        <w:rPr>
          <w:rFonts w:hint="cs"/>
          <w:rtl/>
          <w:lang w:eastAsia="he-IL"/>
        </w:rPr>
      </w:pPr>
      <w:bookmarkStart w:id="654" w:name="_ETM_Q1_3204701"/>
      <w:bookmarkEnd w:id="654"/>
      <w:r>
        <w:rPr>
          <w:rtl/>
          <w:lang w:eastAsia="he-IL"/>
        </w:rPr>
        <w:t>אייל זנדברג:</w:t>
      </w:r>
    </w:p>
    <w:p w14:paraId="043ED40A" w14:textId="77777777" w:rsidR="00C33CC8" w:rsidRDefault="00C33CC8" w:rsidP="00C33CC8">
      <w:pPr>
        <w:keepNext/>
        <w:rPr>
          <w:rFonts w:hint="cs"/>
          <w:rtl/>
          <w:lang w:eastAsia="he-IL"/>
        </w:rPr>
      </w:pPr>
    </w:p>
    <w:p w14:paraId="795927AC" w14:textId="77777777" w:rsidR="00C33CC8" w:rsidRDefault="00C33CC8" w:rsidP="00DB009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מזכיר את זה </w:t>
      </w:r>
      <w:bookmarkStart w:id="655" w:name="_ETM_Q1_3202997"/>
      <w:bookmarkEnd w:id="655"/>
      <w:r>
        <w:rPr>
          <w:rFonts w:hint="cs"/>
          <w:rtl/>
          <w:lang w:eastAsia="he-IL"/>
        </w:rPr>
        <w:t>כי זה ישרת אותי בטיעון הבא</w:t>
      </w:r>
      <w:r w:rsidR="00DB009F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כי השאלה </w:t>
      </w:r>
      <w:bookmarkStart w:id="656" w:name="_ETM_Q1_3206138"/>
      <w:bookmarkEnd w:id="656"/>
      <w:r w:rsidR="00DB009F">
        <w:rPr>
          <w:rFonts w:hint="cs"/>
          <w:rtl/>
          <w:lang w:eastAsia="he-IL"/>
        </w:rPr>
        <w:t xml:space="preserve">היא </w:t>
      </w:r>
      <w:r>
        <w:rPr>
          <w:rFonts w:hint="cs"/>
          <w:rtl/>
          <w:lang w:eastAsia="he-IL"/>
        </w:rPr>
        <w:t>אם מסתכלים על הקיים או על משהו תיאורטי. במישור המעשי התיקון הוא כנראה מיו</w:t>
      </w:r>
      <w:r w:rsidR="00DB009F">
        <w:rPr>
          <w:rFonts w:hint="cs"/>
          <w:rtl/>
          <w:lang w:eastAsia="he-IL"/>
        </w:rPr>
        <w:t>ת</w:t>
      </w:r>
      <w:r>
        <w:rPr>
          <w:rFonts w:hint="cs"/>
          <w:rtl/>
          <w:lang w:eastAsia="he-IL"/>
        </w:rPr>
        <w:t xml:space="preserve">ר, אבל אני מבין את הנימוקים </w:t>
      </w:r>
      <w:bookmarkStart w:id="657" w:name="_ETM_Q1_3216119"/>
      <w:bookmarkEnd w:id="657"/>
      <w:r>
        <w:rPr>
          <w:rFonts w:hint="cs"/>
          <w:rtl/>
          <w:lang w:eastAsia="he-IL"/>
        </w:rPr>
        <w:t>האחרים.</w:t>
      </w:r>
    </w:p>
    <w:p w14:paraId="6C53D97C" w14:textId="77777777" w:rsidR="00C33CC8" w:rsidRDefault="00C33CC8" w:rsidP="00C33CC8">
      <w:pPr>
        <w:rPr>
          <w:rFonts w:hint="cs"/>
          <w:rtl/>
          <w:lang w:eastAsia="he-IL"/>
        </w:rPr>
      </w:pPr>
    </w:p>
    <w:p w14:paraId="67CB4861" w14:textId="77777777" w:rsidR="00C33CC8" w:rsidRDefault="00C33CC8" w:rsidP="00C33CC8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7CA4A573" w14:textId="77777777" w:rsidR="00C33CC8" w:rsidRDefault="00C33CC8" w:rsidP="00C33CC8">
      <w:pPr>
        <w:keepNext/>
        <w:rPr>
          <w:rFonts w:hint="cs"/>
          <w:rtl/>
          <w:lang w:eastAsia="he-IL"/>
        </w:rPr>
      </w:pPr>
    </w:p>
    <w:p w14:paraId="536C226A" w14:textId="77777777" w:rsidR="00C33CC8" w:rsidRDefault="00C33CC8" w:rsidP="004E683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במקום בו היועץ המשפטי אומר: רבותי, יש פה טעות</w:t>
      </w:r>
      <w:bookmarkStart w:id="658" w:name="_ETM_Q1_3217871"/>
      <w:bookmarkEnd w:id="658"/>
      <w:r>
        <w:rPr>
          <w:rFonts w:hint="cs"/>
          <w:rtl/>
          <w:lang w:eastAsia="he-IL"/>
        </w:rPr>
        <w:t xml:space="preserve">, </w:t>
      </w:r>
      <w:r w:rsidR="00DB009F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>הכנסת תחשוב אחרת</w:t>
      </w:r>
      <w:r w:rsidR="00DB009F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היא תצביע</w:t>
      </w:r>
      <w:bookmarkStart w:id="659" w:name="_ETM_Q1_3219768"/>
      <w:bookmarkEnd w:id="659"/>
      <w:r>
        <w:rPr>
          <w:rFonts w:hint="cs"/>
          <w:rtl/>
          <w:lang w:eastAsia="he-IL"/>
        </w:rPr>
        <w:t xml:space="preserve"> נגד התיקון. היא תמיד יכולה</w:t>
      </w:r>
      <w:r w:rsidR="004E683E">
        <w:rPr>
          <w:rFonts w:hint="cs"/>
          <w:rtl/>
          <w:lang w:eastAsia="he-IL"/>
        </w:rPr>
        <w:t>.</w:t>
      </w:r>
    </w:p>
    <w:p w14:paraId="76711D3D" w14:textId="77777777" w:rsidR="00C33CC8" w:rsidRDefault="00C33CC8" w:rsidP="00C33CC8">
      <w:pPr>
        <w:rPr>
          <w:rFonts w:hint="cs"/>
          <w:rtl/>
          <w:lang w:eastAsia="he-IL"/>
        </w:rPr>
      </w:pPr>
    </w:p>
    <w:p w14:paraId="6C7B9A1B" w14:textId="77777777" w:rsidR="00C33CC8" w:rsidRDefault="00C33CC8" w:rsidP="00E477B9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5CD3DBD8" w14:textId="77777777" w:rsidR="00C33CC8" w:rsidRDefault="00C33CC8" w:rsidP="00C33CC8">
      <w:pPr>
        <w:rPr>
          <w:rFonts w:hint="cs"/>
          <w:rtl/>
          <w:lang w:eastAsia="he-IL"/>
        </w:rPr>
      </w:pPr>
    </w:p>
    <w:p w14:paraId="46A5C5CF" w14:textId="77777777" w:rsidR="00C33CC8" w:rsidRDefault="00C33CC8" w:rsidP="00C33CC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הכנסת או הוועדה.</w:t>
      </w:r>
    </w:p>
    <w:p w14:paraId="60A275F5" w14:textId="77777777" w:rsidR="00C33CC8" w:rsidRDefault="00C33CC8" w:rsidP="00C33CC8">
      <w:pPr>
        <w:rPr>
          <w:rFonts w:hint="cs"/>
          <w:rtl/>
          <w:lang w:eastAsia="he-IL"/>
        </w:rPr>
      </w:pPr>
      <w:bookmarkStart w:id="660" w:name="_ETM_Q1_3222945"/>
      <w:bookmarkEnd w:id="660"/>
    </w:p>
    <w:p w14:paraId="53941716" w14:textId="77777777" w:rsidR="00C33CC8" w:rsidRDefault="00C33CC8" w:rsidP="00C33CC8">
      <w:pPr>
        <w:pStyle w:val="af"/>
        <w:keepNext/>
        <w:rPr>
          <w:rFonts w:hint="cs"/>
          <w:rtl/>
        </w:rPr>
      </w:pPr>
      <w:bookmarkStart w:id="661" w:name="_ETM_Q1_3223432"/>
      <w:bookmarkEnd w:id="661"/>
      <w:r>
        <w:rPr>
          <w:rtl/>
        </w:rPr>
        <w:t>היו"ר יריב לוין:</w:t>
      </w:r>
    </w:p>
    <w:p w14:paraId="73469416" w14:textId="77777777" w:rsidR="00C33CC8" w:rsidRDefault="00C33CC8" w:rsidP="00C33CC8">
      <w:pPr>
        <w:keepNext/>
        <w:rPr>
          <w:rFonts w:hint="cs"/>
          <w:rtl/>
          <w:lang w:eastAsia="he-IL"/>
        </w:rPr>
      </w:pPr>
    </w:p>
    <w:p w14:paraId="75ABFBD0" w14:textId="77777777" w:rsidR="00C33CC8" w:rsidRDefault="00C33CC8" w:rsidP="004E683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כן. </w:t>
      </w:r>
      <w:bookmarkStart w:id="662" w:name="_ETM_Q1_3227430"/>
      <w:bookmarkStart w:id="663" w:name="_ETM_Q1_3227831"/>
      <w:bookmarkEnd w:id="662"/>
      <w:bookmarkEnd w:id="663"/>
      <w:r>
        <w:rPr>
          <w:rFonts w:hint="cs"/>
          <w:rtl/>
          <w:lang w:eastAsia="he-IL"/>
        </w:rPr>
        <w:t xml:space="preserve">אני לא </w:t>
      </w:r>
      <w:bookmarkStart w:id="664" w:name="_ETM_Q1_3235636"/>
      <w:bookmarkEnd w:id="664"/>
      <w:r>
        <w:rPr>
          <w:rFonts w:hint="cs"/>
          <w:rtl/>
          <w:lang w:eastAsia="he-IL"/>
        </w:rPr>
        <w:t>חושב שזה קריטי.</w:t>
      </w:r>
    </w:p>
    <w:p w14:paraId="61E84316" w14:textId="77777777" w:rsidR="00C33CC8" w:rsidRDefault="00C33CC8" w:rsidP="00C33CC8">
      <w:pPr>
        <w:rPr>
          <w:rFonts w:hint="cs"/>
          <w:rtl/>
          <w:lang w:eastAsia="he-IL"/>
        </w:rPr>
      </w:pPr>
      <w:bookmarkStart w:id="665" w:name="_ETM_Q1_3238802"/>
      <w:bookmarkEnd w:id="665"/>
    </w:p>
    <w:p w14:paraId="26628BD2" w14:textId="77777777" w:rsidR="00C33CC8" w:rsidRDefault="00C33CC8" w:rsidP="00C33CC8">
      <w:pPr>
        <w:pStyle w:val="af1"/>
        <w:keepNext/>
        <w:rPr>
          <w:rFonts w:hint="cs"/>
          <w:rtl/>
          <w:lang w:eastAsia="he-IL"/>
        </w:rPr>
      </w:pPr>
      <w:bookmarkStart w:id="666" w:name="_ETM_Q1_3239304"/>
      <w:bookmarkEnd w:id="666"/>
      <w:r>
        <w:rPr>
          <w:rtl/>
          <w:lang w:eastAsia="he-IL"/>
        </w:rPr>
        <w:t>אייל זנדברג:</w:t>
      </w:r>
    </w:p>
    <w:p w14:paraId="2D9AAF30" w14:textId="77777777" w:rsidR="00C33CC8" w:rsidRDefault="00C33CC8" w:rsidP="00C33CC8">
      <w:pPr>
        <w:keepNext/>
        <w:rPr>
          <w:rFonts w:hint="cs"/>
          <w:rtl/>
          <w:lang w:eastAsia="he-IL"/>
        </w:rPr>
      </w:pPr>
    </w:p>
    <w:p w14:paraId="223F8B3F" w14:textId="77777777" w:rsidR="00F53D6A" w:rsidRDefault="00C33CC8" w:rsidP="004E683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התיקון השני מדבר על מועד </w:t>
      </w:r>
      <w:bookmarkStart w:id="667" w:name="_ETM_Q1_3245120"/>
      <w:bookmarkEnd w:id="667"/>
      <w:r>
        <w:rPr>
          <w:rFonts w:hint="cs"/>
          <w:rtl/>
          <w:lang w:eastAsia="he-IL"/>
        </w:rPr>
        <w:t xml:space="preserve">התחילה, או יותר נכון על ברירת המחדל של </w:t>
      </w:r>
      <w:bookmarkStart w:id="668" w:name="_ETM_Q1_3244157"/>
      <w:bookmarkEnd w:id="668"/>
      <w:r>
        <w:rPr>
          <w:rFonts w:hint="cs"/>
          <w:rtl/>
          <w:lang w:eastAsia="he-IL"/>
        </w:rPr>
        <w:t>מועד התחילה. זה חשוב לומר</w:t>
      </w:r>
      <w:r w:rsidR="004E683E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אין מחלוקת</w:t>
      </w:r>
      <w:r w:rsidR="004E683E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הדיון בכלל לא </w:t>
      </w:r>
      <w:bookmarkStart w:id="669" w:name="_ETM_Q1_3248785"/>
      <w:bookmarkEnd w:id="669"/>
      <w:r>
        <w:rPr>
          <w:rFonts w:hint="cs"/>
          <w:rtl/>
          <w:lang w:eastAsia="he-IL"/>
        </w:rPr>
        <w:t xml:space="preserve">נוגע לשאלה אם מותר להחיל את זה מיום </w:t>
      </w:r>
      <w:bookmarkStart w:id="670" w:name="_ETM_Q1_3258386"/>
      <w:bookmarkEnd w:id="670"/>
      <w:r>
        <w:rPr>
          <w:rFonts w:hint="cs"/>
          <w:rtl/>
          <w:lang w:eastAsia="he-IL"/>
        </w:rPr>
        <w:t>תחילתו של החוק המקורי, אלא מה תהי</w:t>
      </w:r>
      <w:bookmarkStart w:id="671" w:name="_ETM_Q1_3256648"/>
      <w:bookmarkEnd w:id="671"/>
      <w:r>
        <w:rPr>
          <w:rFonts w:hint="cs"/>
          <w:rtl/>
          <w:lang w:eastAsia="he-IL"/>
        </w:rPr>
        <w:t xml:space="preserve">ה ברירת המחדל. כך שכל מה שנאמר על-ידי חברי הכנסת </w:t>
      </w:r>
      <w:bookmarkStart w:id="672" w:name="_ETM_Q1_3262006"/>
      <w:bookmarkEnd w:id="672"/>
      <w:r>
        <w:rPr>
          <w:rFonts w:hint="cs"/>
          <w:rtl/>
          <w:lang w:eastAsia="he-IL"/>
        </w:rPr>
        <w:t xml:space="preserve">וכל מה שאני </w:t>
      </w:r>
      <w:r w:rsidR="00F53D6A">
        <w:rPr>
          <w:rFonts w:hint="cs"/>
          <w:rtl/>
          <w:lang w:eastAsia="he-IL"/>
        </w:rPr>
        <w:t xml:space="preserve">אומר, </w:t>
      </w:r>
      <w:r w:rsidR="004E683E">
        <w:rPr>
          <w:rFonts w:hint="cs"/>
          <w:rtl/>
          <w:lang w:eastAsia="he-IL"/>
        </w:rPr>
        <w:t xml:space="preserve">מגיע </w:t>
      </w:r>
      <w:r w:rsidR="00F53D6A">
        <w:rPr>
          <w:rFonts w:hint="cs"/>
          <w:rtl/>
          <w:lang w:eastAsia="he-IL"/>
        </w:rPr>
        <w:t xml:space="preserve">בסופו של דבר לשאלה אם </w:t>
      </w:r>
      <w:bookmarkStart w:id="673" w:name="_ETM_Q1_3265825"/>
      <w:bookmarkEnd w:id="673"/>
      <w:r w:rsidR="00F53D6A">
        <w:rPr>
          <w:rFonts w:hint="cs"/>
          <w:rtl/>
          <w:lang w:eastAsia="he-IL"/>
        </w:rPr>
        <w:t xml:space="preserve">יוסיפו את המשפט או לא יוסיפו את המשפט של </w:t>
      </w:r>
      <w:bookmarkStart w:id="674" w:name="_ETM_Q1_3269642"/>
      <w:bookmarkEnd w:id="674"/>
      <w:r w:rsidR="00F53D6A">
        <w:rPr>
          <w:rFonts w:hint="cs"/>
          <w:rtl/>
          <w:lang w:eastAsia="he-IL"/>
        </w:rPr>
        <w:t>מועד התחי</w:t>
      </w:r>
      <w:bookmarkStart w:id="675" w:name="_ETM_Q1_3269400"/>
      <w:bookmarkStart w:id="676" w:name="_ETM_Q1_3270148"/>
      <w:bookmarkEnd w:id="675"/>
      <w:bookmarkEnd w:id="676"/>
      <w:r w:rsidR="00F53D6A">
        <w:rPr>
          <w:rFonts w:hint="cs"/>
          <w:rtl/>
          <w:lang w:eastAsia="he-IL"/>
        </w:rPr>
        <w:t>לה.</w:t>
      </w:r>
    </w:p>
    <w:p w14:paraId="7ACDBC4F" w14:textId="77777777" w:rsidR="00F53D6A" w:rsidRDefault="00F53D6A" w:rsidP="00F53D6A">
      <w:pPr>
        <w:rPr>
          <w:rFonts w:hint="cs"/>
          <w:rtl/>
          <w:lang w:eastAsia="he-IL"/>
        </w:rPr>
      </w:pPr>
      <w:bookmarkStart w:id="677" w:name="_ETM_Q1_3273070"/>
      <w:bookmarkEnd w:id="677"/>
    </w:p>
    <w:p w14:paraId="41BE2D64" w14:textId="77777777" w:rsidR="00F53D6A" w:rsidRDefault="00F53D6A" w:rsidP="00F53D6A">
      <w:pPr>
        <w:rPr>
          <w:rFonts w:hint="cs"/>
          <w:rtl/>
          <w:lang w:eastAsia="he-IL"/>
        </w:rPr>
      </w:pPr>
      <w:bookmarkStart w:id="678" w:name="_ETM_Q1_3273644"/>
      <w:bookmarkEnd w:id="678"/>
      <w:r>
        <w:rPr>
          <w:rFonts w:hint="cs"/>
          <w:rtl/>
          <w:lang w:eastAsia="he-IL"/>
        </w:rPr>
        <w:t xml:space="preserve">אני מניח שכולנו מסכימים שצריך שיהיה </w:t>
      </w:r>
      <w:r w:rsidR="004E683E">
        <w:rPr>
          <w:rFonts w:hint="cs"/>
          <w:rtl/>
          <w:lang w:eastAsia="he-IL"/>
        </w:rPr>
        <w:t xml:space="preserve">דיון </w:t>
      </w:r>
      <w:r>
        <w:rPr>
          <w:rFonts w:hint="cs"/>
          <w:rtl/>
          <w:lang w:eastAsia="he-IL"/>
        </w:rPr>
        <w:t xml:space="preserve">בוועדה, כדי </w:t>
      </w:r>
      <w:bookmarkStart w:id="679" w:name="_ETM_Q1_3273483"/>
      <w:bookmarkEnd w:id="679"/>
      <w:r>
        <w:rPr>
          <w:rFonts w:hint="cs"/>
          <w:rtl/>
          <w:lang w:eastAsia="he-IL"/>
        </w:rPr>
        <w:t>שתחליט בעניין. דיון יהיה. מהותית</w:t>
      </w:r>
      <w:r w:rsidR="004E683E">
        <w:rPr>
          <w:rFonts w:hint="cs"/>
          <w:rtl/>
          <w:lang w:eastAsia="he-IL"/>
        </w:rPr>
        <w:t xml:space="preserve">, </w:t>
      </w:r>
      <w:r>
        <w:rPr>
          <w:rFonts w:hint="cs"/>
          <w:rtl/>
          <w:lang w:eastAsia="he-IL"/>
        </w:rPr>
        <w:t xml:space="preserve">אין מחלוקת שהם יכולים לעשות כך או כך בהתאם למקרה, ולא נקבעות כאן </w:t>
      </w:r>
      <w:bookmarkStart w:id="680" w:name="_ETM_Q1_3283918"/>
      <w:bookmarkEnd w:id="680"/>
      <w:r>
        <w:rPr>
          <w:rFonts w:hint="cs"/>
          <w:rtl/>
          <w:lang w:eastAsia="he-IL"/>
        </w:rPr>
        <w:t xml:space="preserve">אמות מידה מהותיות מתי אפשר לעשות כך ומתי אחרת. כל השאלה בסוף היא אם יוסיפו את המשפט של מועד תחילה </w:t>
      </w:r>
      <w:bookmarkStart w:id="681" w:name="_ETM_Q1_3289422"/>
      <w:bookmarkEnd w:id="681"/>
      <w:r>
        <w:rPr>
          <w:rFonts w:hint="cs"/>
          <w:rtl/>
          <w:lang w:eastAsia="he-IL"/>
        </w:rPr>
        <w:t xml:space="preserve">כזה או אחר. נדמה לי שהתועלת כאן היא </w:t>
      </w:r>
      <w:bookmarkStart w:id="682" w:name="_ETM_Q1_3294077"/>
      <w:bookmarkEnd w:id="682"/>
      <w:r>
        <w:rPr>
          <w:rFonts w:hint="cs"/>
          <w:rtl/>
          <w:lang w:eastAsia="he-IL"/>
        </w:rPr>
        <w:t>לא רבה. לא מדובר כאן בחיסכון בתהליכים - -</w:t>
      </w:r>
    </w:p>
    <w:p w14:paraId="37E0378F" w14:textId="77777777" w:rsidR="00F53D6A" w:rsidRDefault="00F53D6A" w:rsidP="00F53D6A">
      <w:pPr>
        <w:rPr>
          <w:rFonts w:hint="cs"/>
          <w:rtl/>
          <w:lang w:eastAsia="he-IL"/>
        </w:rPr>
      </w:pPr>
    </w:p>
    <w:p w14:paraId="2FC047CF" w14:textId="77777777" w:rsidR="00F53D6A" w:rsidRDefault="00F53D6A" w:rsidP="00F53D6A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7E8FA863" w14:textId="77777777" w:rsidR="00F53D6A" w:rsidRDefault="00F53D6A" w:rsidP="00F53D6A">
      <w:pPr>
        <w:keepNext/>
        <w:rPr>
          <w:rFonts w:hint="cs"/>
          <w:rtl/>
          <w:lang w:eastAsia="he-IL"/>
        </w:rPr>
      </w:pPr>
    </w:p>
    <w:p w14:paraId="683BD626" w14:textId="77777777" w:rsidR="00F53D6A" w:rsidRDefault="00F53D6A" w:rsidP="00F53D6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היא </w:t>
      </w:r>
      <w:bookmarkStart w:id="683" w:name="_ETM_Q1_3294332"/>
      <w:bookmarkEnd w:id="683"/>
      <w:r>
        <w:rPr>
          <w:rFonts w:hint="cs"/>
          <w:rtl/>
          <w:lang w:eastAsia="he-IL"/>
        </w:rPr>
        <w:t xml:space="preserve">שולית, אבל השאלה </w:t>
      </w:r>
      <w:r w:rsidR="004E683E">
        <w:rPr>
          <w:rFonts w:hint="cs"/>
          <w:rtl/>
          <w:lang w:eastAsia="he-IL"/>
        </w:rPr>
        <w:t xml:space="preserve">היא </w:t>
      </w:r>
      <w:r>
        <w:rPr>
          <w:rFonts w:hint="cs"/>
          <w:rtl/>
          <w:lang w:eastAsia="he-IL"/>
        </w:rPr>
        <w:t>מה אתה רואה כנכון</w:t>
      </w:r>
      <w:bookmarkStart w:id="684" w:name="_ETM_Q1_3300982"/>
      <w:bookmarkEnd w:id="684"/>
      <w:r>
        <w:rPr>
          <w:rFonts w:hint="cs"/>
          <w:rtl/>
          <w:lang w:eastAsia="he-IL"/>
        </w:rPr>
        <w:t xml:space="preserve"> - -</w:t>
      </w:r>
    </w:p>
    <w:p w14:paraId="5A935721" w14:textId="77777777" w:rsidR="00F53D6A" w:rsidRDefault="00F53D6A" w:rsidP="00F53D6A">
      <w:pPr>
        <w:rPr>
          <w:rFonts w:hint="cs"/>
          <w:rtl/>
          <w:lang w:eastAsia="he-IL"/>
        </w:rPr>
      </w:pPr>
      <w:bookmarkStart w:id="685" w:name="_ETM_Q1_3299636"/>
      <w:bookmarkEnd w:id="685"/>
    </w:p>
    <w:p w14:paraId="61827955" w14:textId="77777777" w:rsidR="00F53D6A" w:rsidRDefault="00F53D6A" w:rsidP="00F53D6A">
      <w:pPr>
        <w:pStyle w:val="af1"/>
        <w:keepNext/>
        <w:rPr>
          <w:rFonts w:hint="cs"/>
          <w:rtl/>
          <w:lang w:eastAsia="he-IL"/>
        </w:rPr>
      </w:pPr>
      <w:bookmarkStart w:id="686" w:name="_ETM_Q1_3300138"/>
      <w:bookmarkEnd w:id="686"/>
      <w:r>
        <w:rPr>
          <w:rtl/>
          <w:lang w:eastAsia="he-IL"/>
        </w:rPr>
        <w:t>אייל זנדברג:</w:t>
      </w:r>
    </w:p>
    <w:p w14:paraId="6575A4BE" w14:textId="77777777" w:rsidR="00F53D6A" w:rsidRDefault="00F53D6A" w:rsidP="00F53D6A">
      <w:pPr>
        <w:keepNext/>
        <w:rPr>
          <w:rFonts w:hint="cs"/>
          <w:rtl/>
          <w:lang w:eastAsia="he-IL"/>
        </w:rPr>
      </w:pPr>
    </w:p>
    <w:p w14:paraId="6D3DF851" w14:textId="77777777" w:rsidR="00F53D6A" w:rsidRDefault="00F53D6A" w:rsidP="004E683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חשוב לי לשים את זה</w:t>
      </w:r>
      <w:bookmarkStart w:id="687" w:name="_ETM_Q1_3300112"/>
      <w:bookmarkEnd w:id="687"/>
      <w:r>
        <w:rPr>
          <w:rFonts w:hint="cs"/>
          <w:rtl/>
          <w:lang w:eastAsia="he-IL"/>
        </w:rPr>
        <w:t xml:space="preserve"> שזה לא בא לפתור בעיה מעשית. </w:t>
      </w:r>
      <w:bookmarkStart w:id="688" w:name="_ETM_Q1_3301280"/>
      <w:bookmarkEnd w:id="688"/>
      <w:r>
        <w:rPr>
          <w:rFonts w:hint="cs"/>
          <w:rtl/>
          <w:lang w:eastAsia="he-IL"/>
        </w:rPr>
        <w:t>לפעמים קובעים חזקה או ברירת מחדל כדי לחסוך תהליכים</w:t>
      </w:r>
      <w:r w:rsidR="004E683E">
        <w:rPr>
          <w:rFonts w:hint="cs"/>
          <w:rtl/>
          <w:lang w:eastAsia="he-IL"/>
        </w:rPr>
        <w:t xml:space="preserve"> –</w:t>
      </w:r>
      <w:r>
        <w:rPr>
          <w:rFonts w:hint="cs"/>
          <w:rtl/>
          <w:lang w:eastAsia="he-IL"/>
        </w:rPr>
        <w:t xml:space="preserve"> </w:t>
      </w:r>
      <w:bookmarkStart w:id="689" w:name="_ETM_Q1_3308270"/>
      <w:bookmarkEnd w:id="689"/>
      <w:r>
        <w:rPr>
          <w:rFonts w:hint="cs"/>
          <w:rtl/>
          <w:lang w:eastAsia="he-IL"/>
        </w:rPr>
        <w:t xml:space="preserve">למה לעשות כל הזמן את הדבר העקום אם אנחנו </w:t>
      </w:r>
      <w:bookmarkStart w:id="690" w:name="_ETM_Q1_3308844"/>
      <w:bookmarkEnd w:id="690"/>
      <w:r w:rsidR="004E683E">
        <w:rPr>
          <w:rFonts w:hint="cs"/>
          <w:rtl/>
          <w:lang w:eastAsia="he-IL"/>
        </w:rPr>
        <w:t>יודעים שאנחנו לא צריכים אותו?</w:t>
      </w:r>
    </w:p>
    <w:p w14:paraId="7D6C3FD2" w14:textId="77777777" w:rsidR="00F53D6A" w:rsidRDefault="00F53D6A" w:rsidP="00F53D6A">
      <w:pPr>
        <w:rPr>
          <w:rFonts w:hint="cs"/>
          <w:rtl/>
          <w:lang w:eastAsia="he-IL"/>
        </w:rPr>
      </w:pPr>
      <w:bookmarkStart w:id="691" w:name="_ETM_Q1_3315479"/>
      <w:bookmarkEnd w:id="691"/>
    </w:p>
    <w:p w14:paraId="3CD959FE" w14:textId="77777777" w:rsidR="00F53D6A" w:rsidRDefault="00F53D6A" w:rsidP="004E683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רוצה להצביע על כמה </w:t>
      </w:r>
      <w:bookmarkStart w:id="692" w:name="_ETM_Q1_3317825"/>
      <w:bookmarkEnd w:id="692"/>
      <w:r>
        <w:rPr>
          <w:rFonts w:hint="cs"/>
          <w:rtl/>
          <w:lang w:eastAsia="he-IL"/>
        </w:rPr>
        <w:t xml:space="preserve">שיקולים שאני חושב שתומכים בהשארת המצב הקיים, אבל אני </w:t>
      </w:r>
      <w:bookmarkStart w:id="693" w:name="_ETM_Q1_3316441"/>
      <w:bookmarkEnd w:id="693"/>
      <w:r>
        <w:rPr>
          <w:rFonts w:hint="cs"/>
          <w:rtl/>
          <w:lang w:eastAsia="he-IL"/>
        </w:rPr>
        <w:t>מודה שאף אחד מהם לא מכריע. ראשית, מדובר בכל זאת בהליך החקיקה. זה נכון שזה בשוליים, שזה תיקון טעות</w:t>
      </w:r>
      <w:r w:rsidR="004E683E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bookmarkStart w:id="694" w:name="_ETM_Q1_3327356"/>
      <w:bookmarkEnd w:id="694"/>
      <w:r>
        <w:rPr>
          <w:rFonts w:hint="cs"/>
          <w:rtl/>
          <w:lang w:eastAsia="he-IL"/>
        </w:rPr>
        <w:t>אבל זה עדיין חלק מהליך החקיקה כך ש</w:t>
      </w:r>
      <w:r w:rsidR="004E683E">
        <w:rPr>
          <w:rFonts w:hint="cs"/>
          <w:rtl/>
          <w:lang w:eastAsia="he-IL"/>
        </w:rPr>
        <w:t>ככלל,</w:t>
      </w:r>
      <w:r>
        <w:rPr>
          <w:rFonts w:hint="cs"/>
          <w:rtl/>
          <w:lang w:eastAsia="he-IL"/>
        </w:rPr>
        <w:t xml:space="preserve"> </w:t>
      </w:r>
      <w:bookmarkStart w:id="695" w:name="_ETM_Q1_3327672"/>
      <w:bookmarkEnd w:id="695"/>
      <w:r>
        <w:rPr>
          <w:rFonts w:hint="cs"/>
          <w:rtl/>
          <w:lang w:eastAsia="he-IL"/>
        </w:rPr>
        <w:t xml:space="preserve">נורמה, הכלל הבסיסי, שמעוגן בפקודה הוא שהנורמה חלה מיום </w:t>
      </w:r>
      <w:bookmarkStart w:id="696" w:name="_ETM_Q1_3331348"/>
      <w:bookmarkEnd w:id="696"/>
      <w:r>
        <w:rPr>
          <w:rFonts w:hint="cs"/>
          <w:rtl/>
          <w:lang w:eastAsia="he-IL"/>
        </w:rPr>
        <w:t>פרסומה ולא ממועד מוקדם. זה אמור להיות הכלל.</w:t>
      </w:r>
      <w:r w:rsidR="004E683E">
        <w:rPr>
          <w:rFonts w:hint="cs"/>
          <w:rtl/>
          <w:lang w:eastAsia="he-IL"/>
        </w:rPr>
        <w:t xml:space="preserve"> </w:t>
      </w:r>
      <w:bookmarkStart w:id="697" w:name="_ETM_Q1_3336141"/>
      <w:bookmarkStart w:id="698" w:name="_ETM_Q1_3336686"/>
      <w:bookmarkEnd w:id="697"/>
      <w:bookmarkEnd w:id="698"/>
      <w:r>
        <w:rPr>
          <w:rFonts w:hint="cs"/>
          <w:rtl/>
          <w:lang w:eastAsia="he-IL"/>
        </w:rPr>
        <w:t xml:space="preserve">מדובר בפרוצדורה חריגה </w:t>
      </w:r>
      <w:bookmarkStart w:id="699" w:name="_ETM_Q1_3336552"/>
      <w:bookmarkEnd w:id="699"/>
      <w:r>
        <w:rPr>
          <w:rFonts w:hint="cs"/>
          <w:rtl/>
          <w:lang w:eastAsia="he-IL"/>
        </w:rPr>
        <w:t xml:space="preserve">שהמליאה מאשרת בקריאה אחת, בהחלטה, ולא בשלוש קריאות. גם החריגות </w:t>
      </w:r>
      <w:bookmarkStart w:id="700" w:name="_ETM_Q1_3341853"/>
      <w:bookmarkEnd w:id="700"/>
      <w:r>
        <w:rPr>
          <w:rFonts w:hint="cs"/>
          <w:rtl/>
          <w:lang w:eastAsia="he-IL"/>
        </w:rPr>
        <w:t>הזאת אמורה לגרום ל</w:t>
      </w:r>
      <w:r w:rsidR="00A2675F">
        <w:rPr>
          <w:rFonts w:hint="cs"/>
          <w:rtl/>
          <w:lang w:eastAsia="he-IL"/>
        </w:rPr>
        <w:t xml:space="preserve">איזושהי </w:t>
      </w:r>
      <w:r>
        <w:rPr>
          <w:rFonts w:hint="cs"/>
          <w:rtl/>
          <w:lang w:eastAsia="he-IL"/>
        </w:rPr>
        <w:t>זהירות.</w:t>
      </w:r>
    </w:p>
    <w:p w14:paraId="795E451B" w14:textId="77777777" w:rsidR="00F53D6A" w:rsidRDefault="00F53D6A" w:rsidP="00F53D6A">
      <w:pPr>
        <w:rPr>
          <w:rFonts w:hint="cs"/>
          <w:rtl/>
          <w:lang w:eastAsia="he-IL"/>
        </w:rPr>
      </w:pPr>
      <w:bookmarkStart w:id="701" w:name="_ETM_Q1_3350238"/>
      <w:bookmarkEnd w:id="701"/>
    </w:p>
    <w:p w14:paraId="308E02DD" w14:textId="77777777" w:rsidR="00F53D6A" w:rsidRDefault="00F53D6A" w:rsidP="00A2675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למרות שהדיון כאן מדבר </w:t>
      </w:r>
      <w:bookmarkStart w:id="702" w:name="_ETM_Q1_3347331"/>
      <w:bookmarkEnd w:id="702"/>
      <w:r>
        <w:rPr>
          <w:rFonts w:hint="cs"/>
          <w:rtl/>
          <w:lang w:eastAsia="he-IL"/>
        </w:rPr>
        <w:t xml:space="preserve">על המקרים שהיו ומה נעשה, עם כל הכבוד, צריך להסתכל </w:t>
      </w:r>
      <w:bookmarkStart w:id="703" w:name="_ETM_Q1_3355439"/>
      <w:bookmarkEnd w:id="703"/>
      <w:r>
        <w:rPr>
          <w:rFonts w:hint="cs"/>
          <w:rtl/>
          <w:lang w:eastAsia="he-IL"/>
        </w:rPr>
        <w:t>על הנורמה כמו שהיא. הנורמה כמו שהיא מאפשרת תיקון טעות בכל מועד שהוא</w:t>
      </w:r>
      <w:r w:rsidR="00A2675F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גם בחלוף שנים. גם </w:t>
      </w:r>
      <w:bookmarkStart w:id="704" w:name="_ETM_Q1_3362982"/>
      <w:bookmarkEnd w:id="704"/>
      <w:r>
        <w:rPr>
          <w:rFonts w:hint="cs"/>
          <w:rtl/>
          <w:lang w:eastAsia="he-IL"/>
        </w:rPr>
        <w:t xml:space="preserve">אם במקרים האחרונים זה היה רק שנה או חצי שנה, אפשר לתקן טעות גם אחרי שלוש שנים, וזה עלול </w:t>
      </w:r>
      <w:bookmarkStart w:id="705" w:name="_ETM_Q1_3367645"/>
      <w:bookmarkEnd w:id="705"/>
      <w:r>
        <w:rPr>
          <w:rFonts w:hint="cs"/>
          <w:rtl/>
          <w:lang w:eastAsia="he-IL"/>
        </w:rPr>
        <w:t xml:space="preserve">לקרות. </w:t>
      </w:r>
    </w:p>
    <w:p w14:paraId="53109B0C" w14:textId="77777777" w:rsidR="00F53D6A" w:rsidRDefault="00F53D6A" w:rsidP="00F53D6A">
      <w:pPr>
        <w:rPr>
          <w:rFonts w:hint="cs"/>
          <w:rtl/>
          <w:lang w:eastAsia="he-IL"/>
        </w:rPr>
      </w:pPr>
      <w:bookmarkStart w:id="706" w:name="_ETM_Q1_3370018"/>
      <w:bookmarkEnd w:id="706"/>
    </w:p>
    <w:p w14:paraId="3F18EF21" w14:textId="77777777" w:rsidR="00F53D6A" w:rsidRDefault="00F53D6A" w:rsidP="00CA006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ד</w:t>
      </w:r>
      <w:bookmarkStart w:id="707" w:name="_ETM_Q1_3370800"/>
      <w:bookmarkEnd w:id="707"/>
      <w:r>
        <w:rPr>
          <w:rFonts w:hint="cs"/>
          <w:rtl/>
          <w:lang w:eastAsia="he-IL"/>
        </w:rPr>
        <w:t xml:space="preserve">בר שני, אמרה את זה כבר ארבל, הגם שמדובר </w:t>
      </w:r>
      <w:bookmarkStart w:id="708" w:name="_ETM_Q1_3370504"/>
      <w:bookmarkEnd w:id="708"/>
      <w:r>
        <w:rPr>
          <w:rFonts w:hint="cs"/>
          <w:rtl/>
          <w:lang w:eastAsia="he-IL"/>
        </w:rPr>
        <w:t xml:space="preserve">בפליטת קולמוס, התוצאות יכולות להיות משמעותיות. צריך להבין שסעיף 10א מאפשר </w:t>
      </w:r>
      <w:bookmarkStart w:id="709" w:name="_ETM_Q1_3381110"/>
      <w:bookmarkEnd w:id="709"/>
      <w:r>
        <w:rPr>
          <w:rFonts w:hint="cs"/>
          <w:rtl/>
          <w:lang w:eastAsia="he-IL"/>
        </w:rPr>
        <w:t xml:space="preserve">לעשות תיקון טעות בדרך הזאת גם אם התוצאות משמעותיות. התשובה </w:t>
      </w:r>
      <w:bookmarkStart w:id="710" w:name="_ETM_Q1_3386510"/>
      <w:bookmarkEnd w:id="710"/>
      <w:r>
        <w:rPr>
          <w:rFonts w:hint="cs"/>
          <w:rtl/>
          <w:lang w:eastAsia="he-IL"/>
        </w:rPr>
        <w:t xml:space="preserve">שניתנה פה, שאנחנו לא ניתן </w:t>
      </w:r>
      <w:r w:rsidR="00CA0065">
        <w:rPr>
          <w:rFonts w:hint="cs"/>
          <w:rtl/>
          <w:lang w:eastAsia="he-IL"/>
        </w:rPr>
        <w:t>להיעשות,</w:t>
      </w:r>
      <w:r>
        <w:rPr>
          <w:rFonts w:hint="cs"/>
          <w:rtl/>
          <w:lang w:eastAsia="he-IL"/>
        </w:rPr>
        <w:t xml:space="preserve"> זה לא מופיע.</w:t>
      </w:r>
    </w:p>
    <w:p w14:paraId="3A9AA1AD" w14:textId="77777777" w:rsidR="00F53D6A" w:rsidRDefault="00F53D6A" w:rsidP="00F53D6A">
      <w:pPr>
        <w:rPr>
          <w:rFonts w:hint="cs"/>
          <w:rtl/>
          <w:lang w:eastAsia="he-IL"/>
        </w:rPr>
      </w:pPr>
      <w:bookmarkStart w:id="711" w:name="_ETM_Q1_3387691"/>
      <w:bookmarkEnd w:id="711"/>
    </w:p>
    <w:p w14:paraId="593937C6" w14:textId="77777777" w:rsidR="00F53D6A" w:rsidRDefault="00F53D6A" w:rsidP="00F53D6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</w:t>
      </w:r>
      <w:bookmarkStart w:id="712" w:name="_ETM_Q1_3388593"/>
      <w:bookmarkEnd w:id="712"/>
      <w:r>
        <w:rPr>
          <w:rFonts w:hint="cs"/>
          <w:rtl/>
          <w:lang w:eastAsia="he-IL"/>
        </w:rPr>
        <w:t>ם יושב-ראש הכנסת או היועץ המשפטי יוזמים</w:t>
      </w:r>
      <w:bookmarkStart w:id="713" w:name="_ETM_Q1_3389256"/>
      <w:bookmarkEnd w:id="713"/>
      <w:r>
        <w:rPr>
          <w:rFonts w:hint="cs"/>
          <w:rtl/>
          <w:lang w:eastAsia="he-IL"/>
        </w:rPr>
        <w:t xml:space="preserve">, </w:t>
      </w:r>
      <w:r w:rsidR="00940B0A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הוועדה והמליאה חושבות שראוי לראות בזה תיקון טעות, אז </w:t>
      </w:r>
      <w:bookmarkStart w:id="714" w:name="_ETM_Q1_3397496"/>
      <w:bookmarkEnd w:id="714"/>
      <w:r>
        <w:rPr>
          <w:rFonts w:hint="cs"/>
          <w:rtl/>
          <w:lang w:eastAsia="he-IL"/>
        </w:rPr>
        <w:t xml:space="preserve">זה יהיה תיקון טעות גם אם זה משנה את הענישה </w:t>
      </w:r>
      <w:bookmarkStart w:id="715" w:name="_ETM_Q1_3396259"/>
      <w:bookmarkEnd w:id="715"/>
      <w:r>
        <w:rPr>
          <w:rFonts w:hint="cs"/>
          <w:rtl/>
          <w:lang w:eastAsia="he-IL"/>
        </w:rPr>
        <w:t xml:space="preserve">משנה לעשר שנים. ולא צריך דמיון פורה </w:t>
      </w:r>
      <w:r w:rsidR="00940B0A">
        <w:rPr>
          <w:rFonts w:hint="cs"/>
          <w:rtl/>
          <w:lang w:eastAsia="he-IL"/>
        </w:rPr>
        <w:t>כ</w:t>
      </w:r>
      <w:r>
        <w:rPr>
          <w:rFonts w:hint="cs"/>
          <w:rtl/>
          <w:lang w:eastAsia="he-IL"/>
        </w:rPr>
        <w:t xml:space="preserve">די להבין שבנסיבות פוליטיות, בחלוף שנה או שנתיים, כשחברי הכנסת רואים </w:t>
      </w:r>
      <w:bookmarkStart w:id="716" w:name="_ETM_Q1_3407628"/>
      <w:bookmarkEnd w:id="716"/>
      <w:r>
        <w:rPr>
          <w:rFonts w:hint="cs"/>
          <w:rtl/>
          <w:lang w:eastAsia="he-IL"/>
        </w:rPr>
        <w:t xml:space="preserve">מה התיקון הזה יעשה בדיעבד, זה יכול להיות דבר גם </w:t>
      </w:r>
      <w:bookmarkStart w:id="717" w:name="_ETM_Q1_3406646"/>
      <w:bookmarkEnd w:id="717"/>
      <w:r>
        <w:rPr>
          <w:rFonts w:hint="cs"/>
          <w:rtl/>
          <w:lang w:eastAsia="he-IL"/>
        </w:rPr>
        <w:t>בעל משמעות.</w:t>
      </w:r>
      <w:r w:rsidR="007644D0">
        <w:rPr>
          <w:rFonts w:hint="cs"/>
          <w:rtl/>
          <w:lang w:eastAsia="he-IL"/>
        </w:rPr>
        <w:t xml:space="preserve"> הסעיף מדבר על טעות שהיא טכנית, אבל זה לא רק טכני.</w:t>
      </w:r>
    </w:p>
    <w:p w14:paraId="031D7D2D" w14:textId="77777777" w:rsidR="007644D0" w:rsidRDefault="007644D0" w:rsidP="00F53D6A">
      <w:pPr>
        <w:rPr>
          <w:rFonts w:hint="cs"/>
          <w:rtl/>
          <w:lang w:eastAsia="he-IL"/>
        </w:rPr>
      </w:pPr>
      <w:bookmarkStart w:id="718" w:name="_ETM_Q1_3412356"/>
      <w:bookmarkEnd w:id="718"/>
    </w:p>
    <w:p w14:paraId="1D57DD73" w14:textId="77777777" w:rsidR="007644D0" w:rsidRDefault="007644D0" w:rsidP="007644D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חבר הכנסת מקלב אמר</w:t>
      </w:r>
      <w:r w:rsidR="00940B0A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ואני מסכים עם </w:t>
      </w:r>
      <w:bookmarkStart w:id="719" w:name="_ETM_Q1_3417357"/>
      <w:bookmarkEnd w:id="719"/>
      <w:r>
        <w:rPr>
          <w:rFonts w:hint="cs"/>
          <w:rtl/>
          <w:lang w:eastAsia="he-IL"/>
        </w:rPr>
        <w:t xml:space="preserve">הדברים, כיוון שזה יכול להיות גם בחלוף זמן, הרי שהתוצאה יכולה להיות משמעותית. המסקנה הראשונה היא שראוי שהוועדה </w:t>
      </w:r>
      <w:bookmarkStart w:id="720" w:name="_ETM_Q1_3422972"/>
      <w:bookmarkEnd w:id="720"/>
      <w:r>
        <w:rPr>
          <w:rFonts w:hint="cs"/>
          <w:rtl/>
          <w:lang w:eastAsia="he-IL"/>
        </w:rPr>
        <w:t>תיתן דעתה לכך שחלו שינויים</w:t>
      </w:r>
      <w:r w:rsidR="00353492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ולכן, מהו המועד </w:t>
      </w:r>
      <w:bookmarkStart w:id="721" w:name="_ETM_Q1_3426639"/>
      <w:bookmarkEnd w:id="721"/>
      <w:r>
        <w:rPr>
          <w:rFonts w:hint="cs"/>
          <w:rtl/>
          <w:lang w:eastAsia="he-IL"/>
        </w:rPr>
        <w:t>הנכון.</w:t>
      </w:r>
    </w:p>
    <w:p w14:paraId="4ED73DCD" w14:textId="77777777" w:rsidR="007644D0" w:rsidRDefault="007644D0" w:rsidP="007644D0">
      <w:pPr>
        <w:rPr>
          <w:rFonts w:hint="cs"/>
          <w:rtl/>
          <w:lang w:eastAsia="he-IL"/>
        </w:rPr>
      </w:pPr>
      <w:bookmarkStart w:id="722" w:name="_ETM_Q1_3428268"/>
      <w:bookmarkEnd w:id="722"/>
    </w:p>
    <w:p w14:paraId="326AB4B8" w14:textId="77777777" w:rsidR="007644D0" w:rsidRDefault="007644D0" w:rsidP="00453CEA">
      <w:pPr>
        <w:rPr>
          <w:rFonts w:hint="cs"/>
          <w:rtl/>
          <w:lang w:eastAsia="he-IL"/>
        </w:rPr>
      </w:pPr>
      <w:bookmarkStart w:id="723" w:name="_ETM_Q1_3429089"/>
      <w:bookmarkEnd w:id="723"/>
      <w:r>
        <w:rPr>
          <w:rFonts w:hint="cs"/>
          <w:rtl/>
          <w:lang w:eastAsia="he-IL"/>
        </w:rPr>
        <w:t xml:space="preserve">מדובר בהליך חקיקה שכלל הבסיס בחקיקה הוא תחולה </w:t>
      </w:r>
      <w:bookmarkStart w:id="724" w:name="_ETM_Q1_3439784"/>
      <w:bookmarkEnd w:id="724"/>
      <w:r>
        <w:rPr>
          <w:rFonts w:hint="cs"/>
          <w:rtl/>
          <w:lang w:eastAsia="he-IL"/>
        </w:rPr>
        <w:t>מכאן ואילך</w:t>
      </w:r>
      <w:r w:rsidR="00453CEA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ולא אחורה בזמן או רטרואקטיבית, ומדובר במשהו שהיעילות שלו לא כזו גדולה</w:t>
      </w:r>
      <w:r w:rsidR="00453CEA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אז ההיגיון אומר שהכלל יהיה </w:t>
      </w:r>
      <w:bookmarkStart w:id="725" w:name="_ETM_Q1_3449188"/>
      <w:bookmarkEnd w:id="725"/>
      <w:r>
        <w:rPr>
          <w:rFonts w:hint="cs"/>
          <w:rtl/>
          <w:lang w:eastAsia="he-IL"/>
        </w:rPr>
        <w:t xml:space="preserve">לא לקבוע נורמה שחלה אחורה בזמן כדי לחייב את הוועדה. </w:t>
      </w:r>
      <w:bookmarkStart w:id="726" w:name="_ETM_Q1_3452116"/>
      <w:bookmarkEnd w:id="726"/>
      <w:r>
        <w:rPr>
          <w:rFonts w:hint="cs"/>
          <w:rtl/>
          <w:lang w:eastAsia="he-IL"/>
        </w:rPr>
        <w:t xml:space="preserve">אם הוועדה במקרה לא דנה, הם אמרו שזה תיקון טכני, רצו מהר ועשו אותו ולא חשבו, אז </w:t>
      </w:r>
      <w:bookmarkStart w:id="727" w:name="_ETM_Q1_3458959"/>
      <w:bookmarkEnd w:id="727"/>
      <w:r>
        <w:rPr>
          <w:rFonts w:hint="cs"/>
          <w:rtl/>
          <w:lang w:eastAsia="he-IL"/>
        </w:rPr>
        <w:t xml:space="preserve">שלא יהיה חשש של פגיעה בזכויות. אם קבעו שאדם זכאי </w:t>
      </w:r>
      <w:bookmarkStart w:id="728" w:name="_ETM_Q1_3458882"/>
      <w:bookmarkEnd w:id="728"/>
      <w:r>
        <w:rPr>
          <w:rFonts w:hint="cs"/>
          <w:rtl/>
          <w:lang w:eastAsia="he-IL"/>
        </w:rPr>
        <w:t xml:space="preserve">לסכום מסוים בביטוח לאומי ואחרי שנה גילו טעות ושינו את </w:t>
      </w:r>
      <w:bookmarkStart w:id="729" w:name="_ETM_Q1_3467496"/>
      <w:bookmarkEnd w:id="729"/>
      <w:r>
        <w:rPr>
          <w:rFonts w:hint="cs"/>
          <w:rtl/>
          <w:lang w:eastAsia="he-IL"/>
        </w:rPr>
        <w:t xml:space="preserve">זה, אז שברירת המחדל לא תהיה כזאת שאולי עכשיו אותו </w:t>
      </w:r>
      <w:bookmarkStart w:id="730" w:name="_ETM_Q1_3466695"/>
      <w:bookmarkEnd w:id="730"/>
      <w:r>
        <w:rPr>
          <w:rFonts w:hint="cs"/>
          <w:rtl/>
          <w:lang w:eastAsia="he-IL"/>
        </w:rPr>
        <w:t xml:space="preserve">אדם צריך לשלם חזרה למדינה, או אם </w:t>
      </w:r>
      <w:bookmarkStart w:id="731" w:name="_ETM_Q1_3470277"/>
      <w:bookmarkEnd w:id="731"/>
      <w:r>
        <w:rPr>
          <w:rFonts w:hint="cs"/>
          <w:rtl/>
          <w:lang w:eastAsia="he-IL"/>
        </w:rPr>
        <w:t>אדם ישב בכלא וכן הלאה.</w:t>
      </w:r>
    </w:p>
    <w:p w14:paraId="42A3C91D" w14:textId="77777777" w:rsidR="007644D0" w:rsidRDefault="007644D0" w:rsidP="007644D0">
      <w:pPr>
        <w:rPr>
          <w:rFonts w:hint="cs"/>
          <w:rtl/>
          <w:lang w:eastAsia="he-IL"/>
        </w:rPr>
      </w:pPr>
      <w:bookmarkStart w:id="732" w:name="_ETM_Q1_3470918"/>
      <w:bookmarkEnd w:id="732"/>
    </w:p>
    <w:p w14:paraId="2067484F" w14:textId="77777777" w:rsidR="007644D0" w:rsidRDefault="007644D0" w:rsidP="00453CE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בר</w:t>
      </w:r>
      <w:bookmarkStart w:id="733" w:name="_ETM_Q1_3471585"/>
      <w:bookmarkEnd w:id="733"/>
      <w:r>
        <w:rPr>
          <w:rFonts w:hint="cs"/>
          <w:rtl/>
          <w:lang w:eastAsia="he-IL"/>
        </w:rPr>
        <w:t>יר</w:t>
      </w:r>
      <w:r w:rsidR="00453CEA">
        <w:rPr>
          <w:rFonts w:hint="cs"/>
          <w:rtl/>
          <w:lang w:eastAsia="he-IL"/>
        </w:rPr>
        <w:t>ת</w:t>
      </w:r>
      <w:r>
        <w:rPr>
          <w:rFonts w:hint="cs"/>
          <w:rtl/>
          <w:lang w:eastAsia="he-IL"/>
        </w:rPr>
        <w:t xml:space="preserve"> המחדל צריכה להיות דווקא </w:t>
      </w:r>
      <w:bookmarkStart w:id="734" w:name="_ETM_Q1_3471784"/>
      <w:bookmarkEnd w:id="734"/>
      <w:r>
        <w:rPr>
          <w:rFonts w:hint="cs"/>
          <w:rtl/>
          <w:lang w:eastAsia="he-IL"/>
        </w:rPr>
        <w:t>כרגיל</w:t>
      </w:r>
      <w:r w:rsidR="00453CEA">
        <w:rPr>
          <w:rFonts w:hint="cs"/>
          <w:rtl/>
          <w:lang w:eastAsia="he-IL"/>
        </w:rPr>
        <w:t>:</w:t>
      </w:r>
      <w:r>
        <w:rPr>
          <w:rFonts w:hint="cs"/>
          <w:rtl/>
          <w:lang w:eastAsia="he-IL"/>
        </w:rPr>
        <w:t xml:space="preserve"> נורמות מכאן ואילך. מכיוון שזה בסך-הכול </w:t>
      </w:r>
      <w:bookmarkStart w:id="735" w:name="_ETM_Q1_3473437"/>
      <w:bookmarkEnd w:id="735"/>
      <w:r>
        <w:rPr>
          <w:rFonts w:hint="cs"/>
          <w:rtl/>
          <w:lang w:eastAsia="he-IL"/>
        </w:rPr>
        <w:t xml:space="preserve">דורש - - - נראה לי שברירת המחדל כפי שהיא </w:t>
      </w:r>
      <w:bookmarkStart w:id="736" w:name="_ETM_Q1_3478072"/>
      <w:bookmarkEnd w:id="736"/>
      <w:r>
        <w:rPr>
          <w:rFonts w:hint="cs"/>
          <w:rtl/>
          <w:lang w:eastAsia="he-IL"/>
        </w:rPr>
        <w:t xml:space="preserve">כתובה היום דווקא נכונה יותר, ומדובר </w:t>
      </w:r>
      <w:bookmarkStart w:id="737" w:name="_ETM_Q1_3480478"/>
      <w:bookmarkEnd w:id="737"/>
      <w:r>
        <w:rPr>
          <w:rFonts w:hint="cs"/>
          <w:rtl/>
          <w:lang w:eastAsia="he-IL"/>
        </w:rPr>
        <w:t>במקרים לא שכיחים, לא רבים.</w:t>
      </w:r>
    </w:p>
    <w:p w14:paraId="354DD252" w14:textId="77777777" w:rsidR="007644D0" w:rsidRDefault="007644D0" w:rsidP="007644D0">
      <w:pPr>
        <w:rPr>
          <w:rFonts w:hint="cs"/>
          <w:rtl/>
          <w:lang w:eastAsia="he-IL"/>
        </w:rPr>
      </w:pPr>
      <w:bookmarkStart w:id="738" w:name="_ETM_Q1_3482606"/>
      <w:bookmarkEnd w:id="738"/>
    </w:p>
    <w:p w14:paraId="058A628B" w14:textId="77777777" w:rsidR="007644D0" w:rsidRDefault="007644D0" w:rsidP="007644D0">
      <w:pPr>
        <w:pStyle w:val="af"/>
        <w:keepNext/>
        <w:rPr>
          <w:rFonts w:hint="cs"/>
          <w:rtl/>
        </w:rPr>
      </w:pPr>
      <w:bookmarkStart w:id="739" w:name="_ETM_Q1_3483359"/>
      <w:bookmarkEnd w:id="739"/>
      <w:r>
        <w:rPr>
          <w:rtl/>
        </w:rPr>
        <w:t>היו"ר יריב לוין:</w:t>
      </w:r>
    </w:p>
    <w:p w14:paraId="28F31E4D" w14:textId="77777777" w:rsidR="007644D0" w:rsidRDefault="007644D0" w:rsidP="007644D0">
      <w:pPr>
        <w:keepNext/>
        <w:rPr>
          <w:rFonts w:hint="cs"/>
          <w:rtl/>
          <w:lang w:eastAsia="he-IL"/>
        </w:rPr>
      </w:pPr>
    </w:p>
    <w:p w14:paraId="11DE4578" w14:textId="77777777" w:rsidR="007644D0" w:rsidRDefault="007644D0" w:rsidP="007644D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 רואה בזה בעיה, להשאיר את </w:t>
      </w:r>
      <w:bookmarkStart w:id="740" w:name="_ETM_Q1_3485013"/>
      <w:bookmarkEnd w:id="740"/>
      <w:r>
        <w:rPr>
          <w:rFonts w:hint="cs"/>
          <w:rtl/>
          <w:lang w:eastAsia="he-IL"/>
        </w:rPr>
        <w:t>המצב הקיים?</w:t>
      </w:r>
    </w:p>
    <w:p w14:paraId="171BC9BD" w14:textId="77777777" w:rsidR="007644D0" w:rsidRDefault="007644D0" w:rsidP="007644D0">
      <w:pPr>
        <w:rPr>
          <w:rFonts w:hint="cs"/>
          <w:rtl/>
          <w:lang w:eastAsia="he-IL"/>
        </w:rPr>
      </w:pPr>
      <w:bookmarkStart w:id="741" w:name="_ETM_Q1_3487767"/>
      <w:bookmarkEnd w:id="741"/>
    </w:p>
    <w:p w14:paraId="20171388" w14:textId="77777777" w:rsidR="007644D0" w:rsidRDefault="007644D0" w:rsidP="00E477B9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305500E7" w14:textId="77777777" w:rsidR="007644D0" w:rsidRDefault="007644D0" w:rsidP="007644D0">
      <w:pPr>
        <w:rPr>
          <w:rFonts w:hint="cs"/>
          <w:rtl/>
          <w:lang w:eastAsia="he-IL"/>
        </w:rPr>
      </w:pPr>
    </w:p>
    <w:p w14:paraId="4810761C" w14:textId="77777777" w:rsidR="007644D0" w:rsidRDefault="007644D0" w:rsidP="007644D0">
      <w:pPr>
        <w:rPr>
          <w:rFonts w:hint="cs"/>
          <w:rtl/>
          <w:lang w:eastAsia="he-IL"/>
        </w:rPr>
      </w:pPr>
      <w:bookmarkStart w:id="742" w:name="_ETM_Q1_3483565"/>
      <w:bookmarkEnd w:id="742"/>
      <w:r>
        <w:rPr>
          <w:rFonts w:hint="cs"/>
          <w:rtl/>
          <w:lang w:eastAsia="he-IL"/>
        </w:rPr>
        <w:t xml:space="preserve">אני לא רואה בזה בעיה, אבל חשבנו שהרציונל הוא </w:t>
      </w:r>
      <w:bookmarkStart w:id="743" w:name="_ETM_Q1_3489863"/>
      <w:bookmarkEnd w:id="743"/>
      <w:r>
        <w:rPr>
          <w:rFonts w:hint="cs"/>
          <w:rtl/>
          <w:lang w:eastAsia="he-IL"/>
        </w:rPr>
        <w:t>שזה צריך בעצם להיכנס לתוך מה שטופל - -</w:t>
      </w:r>
    </w:p>
    <w:p w14:paraId="3A8FE1FF" w14:textId="77777777" w:rsidR="007644D0" w:rsidRDefault="007644D0" w:rsidP="007644D0">
      <w:pPr>
        <w:rPr>
          <w:rFonts w:hint="cs"/>
          <w:rtl/>
          <w:lang w:eastAsia="he-IL"/>
        </w:rPr>
      </w:pPr>
    </w:p>
    <w:p w14:paraId="3CDDB49A" w14:textId="77777777" w:rsidR="007644D0" w:rsidRDefault="007644D0" w:rsidP="007644D0">
      <w:pPr>
        <w:pStyle w:val="af"/>
        <w:keepNext/>
        <w:rPr>
          <w:rFonts w:hint="cs"/>
          <w:rtl/>
        </w:rPr>
      </w:pPr>
      <w:bookmarkStart w:id="744" w:name="_ETM_Q1_3489999"/>
      <w:bookmarkEnd w:id="744"/>
      <w:r>
        <w:rPr>
          <w:rtl/>
        </w:rPr>
        <w:t>היו"ר יריב לוין:</w:t>
      </w:r>
    </w:p>
    <w:p w14:paraId="20663DEE" w14:textId="77777777" w:rsidR="007644D0" w:rsidRDefault="007644D0" w:rsidP="007644D0">
      <w:pPr>
        <w:keepNext/>
        <w:rPr>
          <w:rFonts w:hint="cs"/>
          <w:rtl/>
          <w:lang w:eastAsia="he-IL"/>
        </w:rPr>
      </w:pPr>
    </w:p>
    <w:p w14:paraId="0D629FF7" w14:textId="77777777" w:rsidR="007644D0" w:rsidRDefault="007644D0" w:rsidP="007644D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מוכן </w:t>
      </w:r>
      <w:bookmarkStart w:id="745" w:name="_ETM_Q1_3496453"/>
      <w:bookmarkEnd w:id="745"/>
      <w:r>
        <w:rPr>
          <w:rFonts w:hint="cs"/>
          <w:rtl/>
          <w:lang w:eastAsia="he-IL"/>
        </w:rPr>
        <w:t>ללכת עם זה, אם אתה מרגיש עם זה נוח יותר.</w:t>
      </w:r>
    </w:p>
    <w:p w14:paraId="1B9F8BAB" w14:textId="77777777" w:rsidR="007644D0" w:rsidRDefault="007644D0" w:rsidP="007644D0">
      <w:pPr>
        <w:rPr>
          <w:rFonts w:hint="cs"/>
          <w:rtl/>
          <w:lang w:eastAsia="he-IL"/>
        </w:rPr>
      </w:pPr>
      <w:bookmarkStart w:id="746" w:name="_ETM_Q1_3503845"/>
      <w:bookmarkEnd w:id="746"/>
    </w:p>
    <w:p w14:paraId="52BDD6CB" w14:textId="77777777" w:rsidR="00D554D7" w:rsidRDefault="00D554D7" w:rsidP="00D554D7">
      <w:pPr>
        <w:pStyle w:val="a"/>
        <w:keepNext/>
        <w:rPr>
          <w:rFonts w:hint="cs"/>
          <w:rtl/>
        </w:rPr>
      </w:pPr>
      <w:bookmarkStart w:id="747" w:name="_ETM_Q1_3504272"/>
      <w:bookmarkEnd w:id="747"/>
      <w:r>
        <w:rPr>
          <w:rtl/>
        </w:rPr>
        <w:t>ישראל אייכלר:</w:t>
      </w:r>
    </w:p>
    <w:p w14:paraId="57E60203" w14:textId="77777777" w:rsidR="00D554D7" w:rsidRDefault="00D554D7" w:rsidP="00D554D7">
      <w:pPr>
        <w:keepNext/>
        <w:rPr>
          <w:rFonts w:hint="cs"/>
          <w:rtl/>
          <w:lang w:eastAsia="he-IL"/>
        </w:rPr>
      </w:pPr>
    </w:p>
    <w:p w14:paraId="2DE805E2" w14:textId="77777777" w:rsidR="007644D0" w:rsidRDefault="00D554D7" w:rsidP="00D554D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אדוני </w:t>
      </w:r>
      <w:bookmarkStart w:id="748" w:name="_ETM_Q1_3502717"/>
      <w:bookmarkEnd w:id="748"/>
      <w:r>
        <w:rPr>
          <w:rFonts w:hint="cs"/>
          <w:rtl/>
          <w:lang w:eastAsia="he-IL"/>
        </w:rPr>
        <w:t xml:space="preserve">היושב-ראש, אני רוצה לומר משהו לגבי מה שנשמע גם מהדברים של היועץ המשפטי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שיש יועצים משפטיים נחמדים </w:t>
      </w:r>
      <w:bookmarkStart w:id="749" w:name="_ETM_Q1_3508373"/>
      <w:bookmarkEnd w:id="749"/>
      <w:r>
        <w:rPr>
          <w:rFonts w:hint="cs"/>
          <w:rtl/>
          <w:lang w:eastAsia="he-IL"/>
        </w:rPr>
        <w:t>גם במקומות אחרים, ולא רק בכנסת. מאוד חשוב לי להגיד את זה - -</w:t>
      </w:r>
    </w:p>
    <w:p w14:paraId="39366BF2" w14:textId="77777777" w:rsidR="00D554D7" w:rsidRDefault="00D554D7" w:rsidP="00D554D7">
      <w:pPr>
        <w:rPr>
          <w:rFonts w:hint="cs"/>
          <w:rtl/>
          <w:lang w:eastAsia="he-IL"/>
        </w:rPr>
      </w:pPr>
    </w:p>
    <w:p w14:paraId="77D7E945" w14:textId="77777777" w:rsidR="00D554D7" w:rsidRDefault="00D554D7" w:rsidP="00D554D7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אייל זנדברג:</w:t>
      </w:r>
    </w:p>
    <w:p w14:paraId="311CEB69" w14:textId="77777777" w:rsidR="00D554D7" w:rsidRDefault="00D554D7" w:rsidP="00D554D7">
      <w:pPr>
        <w:keepNext/>
        <w:rPr>
          <w:rFonts w:hint="cs"/>
          <w:rtl/>
          <w:lang w:eastAsia="he-IL"/>
        </w:rPr>
      </w:pPr>
    </w:p>
    <w:p w14:paraId="3D7FF1FD" w14:textId="77777777" w:rsidR="00D554D7" w:rsidRDefault="00D554D7" w:rsidP="00D554D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בישראל, חס וחלילה. אם השתמע כאילו שאני מדבר על מדינת ישראל, אז לא. </w:t>
      </w:r>
      <w:r w:rsidR="00F90A11">
        <w:rPr>
          <w:rFonts w:hint="cs"/>
          <w:rtl/>
          <w:lang w:eastAsia="he-IL"/>
        </w:rPr>
        <w:t>מתוך המשפט המשווה והיכרותי בעולם, שם יש אנשים נחמדים.</w:t>
      </w:r>
    </w:p>
    <w:p w14:paraId="70733E64" w14:textId="77777777" w:rsidR="00F90A11" w:rsidRDefault="00F90A11" w:rsidP="00D554D7">
      <w:pPr>
        <w:rPr>
          <w:rFonts w:hint="cs"/>
          <w:rtl/>
          <w:lang w:eastAsia="he-IL"/>
        </w:rPr>
      </w:pPr>
    </w:p>
    <w:p w14:paraId="102D671C" w14:textId="77777777" w:rsidR="00F90A11" w:rsidRDefault="00F90A11" w:rsidP="00F90A11">
      <w:pPr>
        <w:pStyle w:val="a"/>
        <w:keepNext/>
        <w:rPr>
          <w:rFonts w:hint="cs"/>
          <w:rtl/>
        </w:rPr>
      </w:pPr>
      <w:r>
        <w:rPr>
          <w:rtl/>
        </w:rPr>
        <w:t>ישראל אייכלר:</w:t>
      </w:r>
    </w:p>
    <w:p w14:paraId="38D95C7D" w14:textId="77777777" w:rsidR="00F90A11" w:rsidRDefault="00F90A11" w:rsidP="00F90A11">
      <w:pPr>
        <w:keepNext/>
        <w:rPr>
          <w:rFonts w:hint="cs"/>
          <w:rtl/>
          <w:lang w:eastAsia="he-IL"/>
        </w:rPr>
      </w:pPr>
    </w:p>
    <w:p w14:paraId="05BDED8C" w14:textId="77777777" w:rsidR="00F90A11" w:rsidRDefault="00F90A11" w:rsidP="004C3CB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רוצה להגיד </w:t>
      </w:r>
      <w:bookmarkStart w:id="750" w:name="_ETM_Q1_3518289"/>
      <w:bookmarkEnd w:id="750"/>
      <w:r>
        <w:rPr>
          <w:rFonts w:hint="cs"/>
          <w:rtl/>
          <w:lang w:eastAsia="he-IL"/>
        </w:rPr>
        <w:t xml:space="preserve">את זה למען הפרוטוקול ולמען </w:t>
      </w:r>
      <w:r w:rsidR="00322257">
        <w:rPr>
          <w:rFonts w:hint="cs"/>
          <w:rtl/>
          <w:lang w:eastAsia="he-IL"/>
        </w:rPr>
        <w:t>האמת:</w:t>
      </w:r>
      <w:bookmarkStart w:id="751" w:name="_ETM_Q1_3518619"/>
      <w:bookmarkStart w:id="752" w:name="_ETM_Q1_3519084"/>
      <w:bookmarkEnd w:id="751"/>
      <w:bookmarkEnd w:id="752"/>
      <w:r w:rsidR="00322257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היועצים המשפטיים הם אנשים נחמדים </w:t>
      </w:r>
      <w:bookmarkStart w:id="753" w:name="_ETM_Q1_3520887"/>
      <w:bookmarkEnd w:id="753"/>
      <w:r>
        <w:rPr>
          <w:rFonts w:hint="cs"/>
          <w:rtl/>
          <w:lang w:eastAsia="he-IL"/>
        </w:rPr>
        <w:t xml:space="preserve">בדיוק כמו שאר האנשים. יש שם אנשים טובים ויש אנשים רעים, ויש אנשים שרוב הזמן הם טובים ולפעמים הם רעים. הבעיה היא ששלטון, בטבע, </w:t>
      </w:r>
      <w:r w:rsidR="004C3CB7">
        <w:rPr>
          <w:rFonts w:hint="cs"/>
          <w:rtl/>
          <w:lang w:eastAsia="he-IL"/>
        </w:rPr>
        <w:t>הוא משחית. מהו הרעיון הדמוקרטי בו יש</w:t>
      </w:r>
      <w:r>
        <w:rPr>
          <w:rFonts w:hint="cs"/>
          <w:rtl/>
          <w:lang w:eastAsia="he-IL"/>
        </w:rPr>
        <w:t xml:space="preserve"> </w:t>
      </w:r>
      <w:bookmarkStart w:id="754" w:name="_ETM_Q1_3535742"/>
      <w:bookmarkEnd w:id="754"/>
      <w:r>
        <w:rPr>
          <w:rFonts w:hint="cs"/>
          <w:rtl/>
          <w:lang w:eastAsia="he-IL"/>
        </w:rPr>
        <w:t xml:space="preserve">חברי כנסת וראש ממשלה נבחרים? שגם אם השלטון משחית, המושחת </w:t>
      </w:r>
      <w:bookmarkStart w:id="755" w:name="_ETM_Q1_3542821"/>
      <w:bookmarkEnd w:id="755"/>
      <w:r>
        <w:rPr>
          <w:rFonts w:hint="cs"/>
          <w:rtl/>
          <w:lang w:eastAsia="he-IL"/>
        </w:rPr>
        <w:t>יחשוש מדין הבוחר.</w:t>
      </w:r>
    </w:p>
    <w:p w14:paraId="624EC7EF" w14:textId="77777777" w:rsidR="00F90A11" w:rsidRDefault="00F90A11" w:rsidP="00F90A11">
      <w:pPr>
        <w:rPr>
          <w:rFonts w:hint="cs"/>
          <w:rtl/>
          <w:lang w:eastAsia="he-IL"/>
        </w:rPr>
      </w:pPr>
      <w:bookmarkStart w:id="756" w:name="_ETM_Q1_3541160"/>
      <w:bookmarkEnd w:id="756"/>
    </w:p>
    <w:p w14:paraId="0358FEE2" w14:textId="77777777" w:rsidR="00F90A11" w:rsidRDefault="00F90A11" w:rsidP="004C3CB7">
      <w:pPr>
        <w:rPr>
          <w:rFonts w:hint="cs"/>
          <w:rtl/>
          <w:lang w:eastAsia="he-IL"/>
        </w:rPr>
      </w:pPr>
      <w:bookmarkStart w:id="757" w:name="_ETM_Q1_3541786"/>
      <w:bookmarkEnd w:id="757"/>
      <w:r>
        <w:rPr>
          <w:rFonts w:hint="cs"/>
          <w:rtl/>
          <w:lang w:eastAsia="he-IL"/>
        </w:rPr>
        <w:t xml:space="preserve">מה קורה כשדיקטטור, פקיד, או מישהו אחר תופס </w:t>
      </w:r>
      <w:bookmarkStart w:id="758" w:name="_ETM_Q1_3546046"/>
      <w:bookmarkEnd w:id="758"/>
      <w:r>
        <w:rPr>
          <w:rFonts w:hint="cs"/>
          <w:rtl/>
          <w:lang w:eastAsia="he-IL"/>
        </w:rPr>
        <w:t xml:space="preserve">שלטון? שהוא לא צריך לתת דין וחשבון לאף אחד, </w:t>
      </w:r>
      <w:bookmarkStart w:id="759" w:name="_ETM_Q1_3547101"/>
      <w:bookmarkEnd w:id="759"/>
      <w:r>
        <w:rPr>
          <w:rFonts w:hint="cs"/>
          <w:rtl/>
          <w:lang w:eastAsia="he-IL"/>
        </w:rPr>
        <w:t xml:space="preserve">ואז גם אם הוא אדם טוב, השלטון משחית אותו. מה </w:t>
      </w:r>
      <w:bookmarkStart w:id="760" w:name="_ETM_Q1_3554621"/>
      <w:bookmarkEnd w:id="760"/>
      <w:r>
        <w:rPr>
          <w:rFonts w:hint="cs"/>
          <w:rtl/>
          <w:lang w:eastAsia="he-IL"/>
        </w:rPr>
        <w:t xml:space="preserve">שקורה למערכת המשפט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וזו הסכנה האמיתית לשלטון החוק ולמעמד המשפט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שישנ</w:t>
      </w:r>
      <w:r w:rsidR="004C3CB7">
        <w:rPr>
          <w:rFonts w:hint="cs"/>
          <w:rtl/>
          <w:lang w:eastAsia="he-IL"/>
        </w:rPr>
        <w:t>ן</w:t>
      </w:r>
      <w:r>
        <w:rPr>
          <w:rFonts w:hint="cs"/>
          <w:rtl/>
          <w:lang w:eastAsia="he-IL"/>
        </w:rPr>
        <w:t xml:space="preserve"> יותר מדי סמכויות</w:t>
      </w:r>
      <w:r w:rsidR="004C3CB7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שהפוליטיקה, בגלל חולשתה, מעבירים </w:t>
      </w:r>
      <w:bookmarkStart w:id="761" w:name="_ETM_Q1_3560177"/>
      <w:bookmarkEnd w:id="761"/>
      <w:r>
        <w:rPr>
          <w:rFonts w:hint="cs"/>
          <w:rtl/>
          <w:lang w:eastAsia="he-IL"/>
        </w:rPr>
        <w:t>ליועצים משפטיים ולשופטים. ואז, גם אם השופט הוא עדין נפש</w:t>
      </w:r>
      <w:bookmarkStart w:id="762" w:name="_ETM_Q1_3569347"/>
      <w:bookmarkEnd w:id="762"/>
      <w:r>
        <w:rPr>
          <w:rFonts w:hint="cs"/>
          <w:rtl/>
          <w:lang w:eastAsia="he-IL"/>
        </w:rPr>
        <w:t>, השלטון משחית אותו.</w:t>
      </w:r>
    </w:p>
    <w:p w14:paraId="0836DC87" w14:textId="77777777" w:rsidR="009F23D4" w:rsidRDefault="009F23D4" w:rsidP="009F23D4">
      <w:pPr>
        <w:rPr>
          <w:rFonts w:hint="cs"/>
          <w:rtl/>
          <w:lang w:eastAsia="he-IL"/>
        </w:rPr>
      </w:pPr>
      <w:bookmarkStart w:id="763" w:name="_ETM_Q1_2964510"/>
      <w:bookmarkEnd w:id="763"/>
    </w:p>
    <w:p w14:paraId="3BB6D1E7" w14:textId="77777777" w:rsidR="009F23D4" w:rsidRDefault="00F90A11" w:rsidP="004809EB">
      <w:pPr>
        <w:rPr>
          <w:rFonts w:hint="cs"/>
          <w:rtl/>
          <w:lang w:eastAsia="he-IL"/>
        </w:rPr>
      </w:pPr>
      <w:bookmarkStart w:id="764" w:name="_ETM_Q1_2964998"/>
      <w:bookmarkEnd w:id="764"/>
      <w:r>
        <w:rPr>
          <w:rFonts w:hint="cs"/>
          <w:rtl/>
          <w:lang w:eastAsia="he-IL"/>
        </w:rPr>
        <w:t xml:space="preserve">אתן לכם דוגמה פוליטית ממובהקת מהיום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765" w:name="_ETM_Q1_3569240"/>
      <w:bookmarkEnd w:id="765"/>
      <w:r>
        <w:rPr>
          <w:rFonts w:hint="cs"/>
          <w:rtl/>
          <w:lang w:eastAsia="he-IL"/>
        </w:rPr>
        <w:t xml:space="preserve">עניין מגרון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שופט, מה שעיניו רואות הו</w:t>
      </w:r>
      <w:r w:rsidR="004809EB">
        <w:rPr>
          <w:rFonts w:hint="cs"/>
          <w:rtl/>
          <w:lang w:eastAsia="he-IL"/>
        </w:rPr>
        <w:t>א</w:t>
      </w:r>
      <w:r>
        <w:rPr>
          <w:rFonts w:hint="cs"/>
          <w:rtl/>
          <w:lang w:eastAsia="he-IL"/>
        </w:rPr>
        <w:t xml:space="preserve"> </w:t>
      </w:r>
      <w:bookmarkStart w:id="766" w:name="_ETM_Q1_3577164"/>
      <w:bookmarkEnd w:id="766"/>
      <w:r>
        <w:rPr>
          <w:rFonts w:hint="cs"/>
          <w:rtl/>
          <w:lang w:eastAsia="he-IL"/>
        </w:rPr>
        <w:t>המסמך</w:t>
      </w:r>
      <w:r w:rsidR="004809EB">
        <w:rPr>
          <w:rFonts w:hint="cs"/>
          <w:rtl/>
          <w:lang w:eastAsia="he-IL"/>
        </w:rPr>
        <w:t xml:space="preserve">. </w:t>
      </w:r>
      <w:r>
        <w:rPr>
          <w:rFonts w:hint="cs"/>
          <w:rtl/>
          <w:lang w:eastAsia="he-IL"/>
        </w:rPr>
        <w:t>אין לו שום בעיה לקחת אנשים להוציא אותם מבתיהם</w:t>
      </w:r>
      <w:r w:rsidR="004809EB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bookmarkStart w:id="767" w:name="_ETM_Q1_3581444"/>
      <w:bookmarkEnd w:id="767"/>
      <w:r>
        <w:rPr>
          <w:rFonts w:hint="cs"/>
          <w:rtl/>
          <w:lang w:eastAsia="he-IL"/>
        </w:rPr>
        <w:t>ושיבואו שוטרים ויכו אותם במכות מוות, ובלבד שייקוב הדין את ההר.</w:t>
      </w:r>
    </w:p>
    <w:p w14:paraId="6F9F60DC" w14:textId="77777777" w:rsidR="00F90A11" w:rsidRDefault="00F90A11" w:rsidP="009F23D4">
      <w:pPr>
        <w:rPr>
          <w:rFonts w:hint="cs"/>
          <w:rtl/>
          <w:lang w:eastAsia="he-IL"/>
        </w:rPr>
      </w:pPr>
      <w:bookmarkStart w:id="768" w:name="_ETM_Q1_3590720"/>
      <w:bookmarkEnd w:id="768"/>
    </w:p>
    <w:p w14:paraId="5053BEDF" w14:textId="77777777" w:rsidR="00F90A11" w:rsidRDefault="00F90A11" w:rsidP="00F90A11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37CE6108" w14:textId="77777777" w:rsidR="00F90A11" w:rsidRDefault="00F90A11" w:rsidP="00F90A11">
      <w:pPr>
        <w:keepNext/>
        <w:rPr>
          <w:rFonts w:hint="cs"/>
          <w:rtl/>
          <w:lang w:eastAsia="he-IL"/>
        </w:rPr>
      </w:pPr>
    </w:p>
    <w:p w14:paraId="036D3897" w14:textId="77777777" w:rsidR="00F90A11" w:rsidRDefault="00F90A11" w:rsidP="00F90A1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ובלבד שהם לא בדואים.</w:t>
      </w:r>
    </w:p>
    <w:p w14:paraId="1020B3AD" w14:textId="77777777" w:rsidR="00F90A11" w:rsidRDefault="00F90A11" w:rsidP="00F90A11">
      <w:pPr>
        <w:rPr>
          <w:rFonts w:hint="cs"/>
          <w:rtl/>
          <w:lang w:eastAsia="he-IL"/>
        </w:rPr>
      </w:pPr>
      <w:bookmarkStart w:id="769" w:name="_ETM_Q1_3589620"/>
      <w:bookmarkEnd w:id="769"/>
    </w:p>
    <w:p w14:paraId="5199BDE0" w14:textId="77777777" w:rsidR="00F90A11" w:rsidRDefault="00F90A11" w:rsidP="00F90A11">
      <w:pPr>
        <w:pStyle w:val="a"/>
        <w:keepNext/>
        <w:rPr>
          <w:rFonts w:hint="cs"/>
          <w:rtl/>
        </w:rPr>
      </w:pPr>
      <w:bookmarkStart w:id="770" w:name="_ETM_Q1_3590028"/>
      <w:bookmarkEnd w:id="770"/>
      <w:r>
        <w:rPr>
          <w:rtl/>
        </w:rPr>
        <w:t>ישראל אייכלר:</w:t>
      </w:r>
    </w:p>
    <w:p w14:paraId="121625E6" w14:textId="77777777" w:rsidR="00F90A11" w:rsidRDefault="00F90A11" w:rsidP="00F90A11">
      <w:pPr>
        <w:keepNext/>
        <w:rPr>
          <w:rFonts w:hint="cs"/>
          <w:rtl/>
          <w:lang w:eastAsia="he-IL"/>
        </w:rPr>
      </w:pPr>
    </w:p>
    <w:p w14:paraId="76B8B521" w14:textId="77777777" w:rsidR="00922919" w:rsidRDefault="00F90A11" w:rsidP="0092291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השלטון </w:t>
      </w:r>
      <w:bookmarkStart w:id="771" w:name="_ETM_Q1_3592281"/>
      <w:bookmarkEnd w:id="771"/>
      <w:r>
        <w:rPr>
          <w:rFonts w:hint="cs"/>
          <w:rtl/>
          <w:lang w:eastAsia="he-IL"/>
        </w:rPr>
        <w:t>המשחית.</w:t>
      </w:r>
      <w:r w:rsidR="00922919">
        <w:rPr>
          <w:rFonts w:hint="cs"/>
          <w:rtl/>
          <w:lang w:eastAsia="he-IL"/>
        </w:rPr>
        <w:t xml:space="preserve"> </w:t>
      </w:r>
      <w:bookmarkStart w:id="772" w:name="_ETM_Q1_3595587"/>
      <w:bookmarkStart w:id="773" w:name="_ETM_Q1_3596098"/>
      <w:bookmarkEnd w:id="772"/>
      <w:bookmarkEnd w:id="773"/>
      <w:r>
        <w:rPr>
          <w:rFonts w:hint="cs"/>
          <w:rtl/>
          <w:lang w:eastAsia="he-IL"/>
        </w:rPr>
        <w:t xml:space="preserve">אם השופט ירוץ לכנסת יכול להיות שאבחר בו, אבל אני </w:t>
      </w:r>
      <w:bookmarkStart w:id="774" w:name="_ETM_Q1_3596908"/>
      <w:bookmarkEnd w:id="774"/>
      <w:r>
        <w:rPr>
          <w:rFonts w:hint="cs"/>
          <w:rtl/>
          <w:lang w:eastAsia="he-IL"/>
        </w:rPr>
        <w:t xml:space="preserve">רוצה שתהיה עליו אימת ציבור הבוחרים. </w:t>
      </w:r>
    </w:p>
    <w:p w14:paraId="2709A541" w14:textId="77777777" w:rsidR="00922919" w:rsidRDefault="00922919" w:rsidP="00922919">
      <w:pPr>
        <w:rPr>
          <w:rFonts w:hint="cs"/>
          <w:rtl/>
          <w:lang w:eastAsia="he-IL"/>
        </w:rPr>
      </w:pPr>
    </w:p>
    <w:p w14:paraId="3815889A" w14:textId="77777777" w:rsidR="00F90A11" w:rsidRDefault="00F90A11" w:rsidP="0092291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לכן, כל סמכות שאנחנו </w:t>
      </w:r>
      <w:bookmarkStart w:id="775" w:name="_ETM_Q1_3600998"/>
      <w:bookmarkEnd w:id="775"/>
      <w:r>
        <w:rPr>
          <w:rFonts w:hint="cs"/>
          <w:rtl/>
          <w:lang w:eastAsia="he-IL"/>
        </w:rPr>
        <w:t xml:space="preserve">נותנים ליועץ משפטי ולא לאיש נבחר, </w:t>
      </w:r>
      <w:r w:rsidR="00922919">
        <w:rPr>
          <w:rFonts w:hint="cs"/>
          <w:rtl/>
          <w:lang w:eastAsia="he-IL"/>
        </w:rPr>
        <w:t xml:space="preserve">אנחנו </w:t>
      </w:r>
      <w:r>
        <w:rPr>
          <w:rFonts w:hint="cs"/>
          <w:rtl/>
          <w:lang w:eastAsia="he-IL"/>
        </w:rPr>
        <w:t>נותנ</w:t>
      </w:r>
      <w:r w:rsidR="00922919">
        <w:rPr>
          <w:rFonts w:hint="cs"/>
          <w:rtl/>
          <w:lang w:eastAsia="he-IL"/>
        </w:rPr>
        <w:t>ים</w:t>
      </w:r>
      <w:r>
        <w:rPr>
          <w:rFonts w:hint="cs"/>
          <w:rtl/>
          <w:lang w:eastAsia="he-IL"/>
        </w:rPr>
        <w:t xml:space="preserve"> שלטון אבסולוטי למישהו ושוללים אותו ממי שחייב דין וחשבון לציבור.</w:t>
      </w:r>
    </w:p>
    <w:p w14:paraId="2D265B8E" w14:textId="77777777" w:rsidR="00F90A11" w:rsidRDefault="00F90A11" w:rsidP="00F90A11">
      <w:pPr>
        <w:rPr>
          <w:rFonts w:hint="cs"/>
          <w:rtl/>
          <w:lang w:eastAsia="he-IL"/>
        </w:rPr>
      </w:pPr>
      <w:bookmarkStart w:id="776" w:name="_ETM_Q1_3614277"/>
      <w:bookmarkEnd w:id="776"/>
    </w:p>
    <w:p w14:paraId="339327BC" w14:textId="77777777" w:rsidR="00F90A11" w:rsidRDefault="00F90A11" w:rsidP="00F90A1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אמר לי </w:t>
      </w:r>
      <w:bookmarkStart w:id="777" w:name="_ETM_Q1_3610740"/>
      <w:bookmarkEnd w:id="777"/>
      <w:r>
        <w:rPr>
          <w:rFonts w:hint="cs"/>
          <w:rtl/>
          <w:lang w:eastAsia="he-IL"/>
        </w:rPr>
        <w:t xml:space="preserve">שר בכיר מאוד בממשלות קודמות: ראינו שיותר ויותר הכנסת חייבת </w:t>
      </w:r>
      <w:bookmarkStart w:id="778" w:name="_ETM_Q1_3620748"/>
      <w:bookmarkEnd w:id="778"/>
      <w:r>
        <w:rPr>
          <w:rFonts w:hint="cs"/>
          <w:rtl/>
          <w:lang w:eastAsia="he-IL"/>
        </w:rPr>
        <w:t xml:space="preserve">לציבורים שונים, לכן העברנו את כובד המשקל למערכת המשפט שלא </w:t>
      </w:r>
      <w:bookmarkStart w:id="779" w:name="_ETM_Q1_3624618"/>
      <w:bookmarkEnd w:id="779"/>
      <w:r>
        <w:rPr>
          <w:rFonts w:hint="cs"/>
          <w:rtl/>
          <w:lang w:eastAsia="he-IL"/>
        </w:rPr>
        <w:t>חייב לציבורים השונים האלה.</w:t>
      </w:r>
    </w:p>
    <w:p w14:paraId="2F682646" w14:textId="77777777" w:rsidR="00F90A11" w:rsidRDefault="00F90A11" w:rsidP="00F90A11">
      <w:pPr>
        <w:rPr>
          <w:rFonts w:hint="cs"/>
          <w:rtl/>
          <w:lang w:eastAsia="he-IL"/>
        </w:rPr>
      </w:pPr>
      <w:bookmarkStart w:id="780" w:name="_ETM_Q1_3624441"/>
      <w:bookmarkEnd w:id="780"/>
    </w:p>
    <w:p w14:paraId="49911024" w14:textId="77777777" w:rsidR="00F90A11" w:rsidRDefault="007A395A" w:rsidP="00DC779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כלומר, </w:t>
      </w:r>
      <w:r w:rsidR="00F90A11">
        <w:rPr>
          <w:rFonts w:hint="cs"/>
          <w:rtl/>
          <w:lang w:eastAsia="he-IL"/>
        </w:rPr>
        <w:t>י</w:t>
      </w:r>
      <w:bookmarkStart w:id="781" w:name="_ETM_Q1_3625263"/>
      <w:bookmarkEnd w:id="781"/>
      <w:r>
        <w:rPr>
          <w:rFonts w:hint="cs"/>
          <w:rtl/>
          <w:lang w:eastAsia="he-IL"/>
        </w:rPr>
        <w:t>ש</w:t>
      </w:r>
      <w:r w:rsidR="00F90A11">
        <w:rPr>
          <w:rFonts w:hint="cs"/>
          <w:rtl/>
          <w:lang w:eastAsia="he-IL"/>
        </w:rPr>
        <w:t xml:space="preserve"> פה</w:t>
      </w:r>
      <w:r>
        <w:rPr>
          <w:rFonts w:hint="cs"/>
          <w:rtl/>
          <w:lang w:eastAsia="he-IL"/>
        </w:rPr>
        <w:t xml:space="preserve"> מגמה שאנחנו כחברי </w:t>
      </w:r>
      <w:bookmarkStart w:id="782" w:name="_ETM_Q1_3624611"/>
      <w:bookmarkEnd w:id="782"/>
      <w:r>
        <w:rPr>
          <w:rFonts w:hint="cs"/>
          <w:rtl/>
          <w:lang w:eastAsia="he-IL"/>
        </w:rPr>
        <w:t>כנסת, כנבחרי ציבור וכדמוקרטים – עד כמה שזה נראה</w:t>
      </w:r>
      <w:r w:rsidR="00235A71">
        <w:rPr>
          <w:rFonts w:hint="cs"/>
          <w:rtl/>
          <w:lang w:eastAsia="he-IL"/>
        </w:rPr>
        <w:t xml:space="preserve"> </w:t>
      </w:r>
      <w:bookmarkStart w:id="783" w:name="_ETM_Q1_3628814"/>
      <w:bookmarkEnd w:id="783"/>
      <w:r>
        <w:rPr>
          <w:rFonts w:hint="cs"/>
          <w:rtl/>
          <w:lang w:eastAsia="he-IL"/>
        </w:rPr>
        <w:t xml:space="preserve">מוזר שאני אדבר בשם הדמוקרטיה, אבל אני דמוקרט </w:t>
      </w:r>
      <w:bookmarkStart w:id="784" w:name="_ETM_Q1_3632433"/>
      <w:bookmarkEnd w:id="784"/>
      <w:r>
        <w:rPr>
          <w:rFonts w:hint="cs"/>
          <w:rtl/>
          <w:lang w:eastAsia="he-IL"/>
        </w:rPr>
        <w:t xml:space="preserve">גדול כי מיעוטים לא יכולים להתקיים במדינה בלי דמוקרטיה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אני רוצה יותר ויותר סמכויות לאותם אנשים שחייבים דין וחשבון </w:t>
      </w:r>
      <w:bookmarkStart w:id="785" w:name="_ETM_Q1_3642960"/>
      <w:bookmarkEnd w:id="785"/>
      <w:r>
        <w:rPr>
          <w:rFonts w:hint="cs"/>
          <w:rtl/>
          <w:lang w:eastAsia="he-IL"/>
        </w:rPr>
        <w:t>מאשר לפקידים</w:t>
      </w:r>
      <w:r w:rsidR="00922919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ויועצים משפטיים ושופטים שאינם חייבים דין וחשבון. זה </w:t>
      </w:r>
      <w:bookmarkStart w:id="786" w:name="_ETM_Q1_3648568"/>
      <w:bookmarkEnd w:id="786"/>
      <w:r>
        <w:rPr>
          <w:rFonts w:hint="cs"/>
          <w:rtl/>
          <w:lang w:eastAsia="he-IL"/>
        </w:rPr>
        <w:t xml:space="preserve">כל הרעיון. </w:t>
      </w:r>
      <w:r w:rsidR="00DC7790">
        <w:rPr>
          <w:rFonts w:hint="cs"/>
          <w:rtl/>
          <w:lang w:eastAsia="he-IL"/>
        </w:rPr>
        <w:t xml:space="preserve">אמרתי מספיק ברור? כך שתבינו שיש יועצים </w:t>
      </w:r>
      <w:bookmarkStart w:id="787" w:name="_ETM_Q1_3653676"/>
      <w:bookmarkEnd w:id="787"/>
      <w:r w:rsidR="00DC7790">
        <w:rPr>
          <w:rFonts w:hint="cs"/>
          <w:rtl/>
          <w:lang w:eastAsia="he-IL"/>
        </w:rPr>
        <w:t>משפטיים טובים.</w:t>
      </w:r>
    </w:p>
    <w:p w14:paraId="5D24FE35" w14:textId="77777777" w:rsidR="00DC7790" w:rsidRDefault="00DC7790" w:rsidP="007A395A">
      <w:pPr>
        <w:rPr>
          <w:rFonts w:hint="cs"/>
          <w:rtl/>
          <w:lang w:eastAsia="he-IL"/>
        </w:rPr>
      </w:pPr>
      <w:bookmarkStart w:id="788" w:name="_ETM_Q1_3654555"/>
      <w:bookmarkEnd w:id="788"/>
    </w:p>
    <w:p w14:paraId="6F391BE1" w14:textId="77777777" w:rsidR="00DC7790" w:rsidRDefault="00DC7790" w:rsidP="0092291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הייתי פעם לפני 40 שנה אצל עורך-דין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תיכף א</w:t>
      </w:r>
      <w:r w:rsidR="00922919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 xml:space="preserve">זכר בשמו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והוא סיפר לי שהיה כתוב בבית-הקברות: </w:t>
      </w:r>
      <w:bookmarkStart w:id="789" w:name="_ETM_Q1_3664713"/>
      <w:bookmarkEnd w:id="789"/>
      <w:r>
        <w:rPr>
          <w:rFonts w:hint="cs"/>
          <w:rtl/>
          <w:lang w:eastAsia="he-IL"/>
        </w:rPr>
        <w:t xml:space="preserve">פה נטמן איש תם וישר, עורך הדין זה </w:t>
      </w:r>
      <w:bookmarkStart w:id="790" w:name="_ETM_Q1_3669091"/>
      <w:bookmarkEnd w:id="790"/>
      <w:r>
        <w:rPr>
          <w:rFonts w:hint="cs"/>
          <w:rtl/>
          <w:lang w:eastAsia="he-IL"/>
        </w:rPr>
        <w:t xml:space="preserve">וזה. אז מישהו אמר: ממתי קוברים שני בני-אדם באותו קבר? אם הוא איש תם וישר, איך הוא יכול להיות </w:t>
      </w:r>
      <w:bookmarkStart w:id="791" w:name="_ETM_Q1_3674677"/>
      <w:bookmarkEnd w:id="791"/>
      <w:r>
        <w:rPr>
          <w:rFonts w:hint="cs"/>
          <w:rtl/>
          <w:lang w:eastAsia="he-IL"/>
        </w:rPr>
        <w:t>עורך-דין? כך אמר לי עורך-דין. אני מכיר הר</w:t>
      </w:r>
      <w:bookmarkStart w:id="792" w:name="_ETM_Q1_3674843"/>
      <w:bookmarkEnd w:id="792"/>
      <w:r>
        <w:rPr>
          <w:rFonts w:hint="cs"/>
          <w:rtl/>
          <w:lang w:eastAsia="he-IL"/>
        </w:rPr>
        <w:t xml:space="preserve">בה עורכי-דין שהם אנשים תמים וישרים, אבל אני </w:t>
      </w:r>
      <w:bookmarkStart w:id="793" w:name="_ETM_Q1_3676987"/>
      <w:bookmarkEnd w:id="793"/>
      <w:r>
        <w:rPr>
          <w:rFonts w:hint="cs"/>
          <w:rtl/>
          <w:lang w:eastAsia="he-IL"/>
        </w:rPr>
        <w:t>לא רוצה לתת להם סמכויות שמעבר ליועצים משפטיים</w:t>
      </w:r>
      <w:r w:rsidR="00922919">
        <w:rPr>
          <w:rFonts w:hint="cs"/>
          <w:rtl/>
          <w:lang w:eastAsia="he-IL"/>
        </w:rPr>
        <w:t>, ולא שליטים.</w:t>
      </w:r>
      <w:bookmarkStart w:id="794" w:name="_ETM_Q1_3679886"/>
      <w:bookmarkEnd w:id="794"/>
      <w:r w:rsidR="00922919">
        <w:rPr>
          <w:rFonts w:hint="cs"/>
          <w:rtl/>
          <w:lang w:eastAsia="he-IL"/>
        </w:rPr>
        <w:t xml:space="preserve"> זה </w:t>
      </w:r>
      <w:bookmarkStart w:id="795" w:name="_ETM_Q1_3685148"/>
      <w:bookmarkEnd w:id="795"/>
      <w:r w:rsidR="00922919">
        <w:rPr>
          <w:rFonts w:hint="cs"/>
          <w:rtl/>
          <w:lang w:eastAsia="he-IL"/>
        </w:rPr>
        <w:t>כל הרעיון.</w:t>
      </w:r>
    </w:p>
    <w:p w14:paraId="7CEF84C4" w14:textId="77777777" w:rsidR="00DC7790" w:rsidRDefault="00DC7790" w:rsidP="00DC7790">
      <w:pPr>
        <w:rPr>
          <w:rFonts w:hint="cs"/>
          <w:rtl/>
          <w:lang w:eastAsia="he-IL"/>
        </w:rPr>
      </w:pPr>
      <w:bookmarkStart w:id="796" w:name="_ETM_Q1_3682528"/>
      <w:bookmarkEnd w:id="796"/>
    </w:p>
    <w:p w14:paraId="0BC54120" w14:textId="77777777" w:rsidR="00DC7790" w:rsidRDefault="00DC7790" w:rsidP="00DC7790">
      <w:pPr>
        <w:pStyle w:val="af"/>
        <w:keepNext/>
        <w:rPr>
          <w:rFonts w:hint="cs"/>
          <w:rtl/>
        </w:rPr>
      </w:pPr>
      <w:bookmarkStart w:id="797" w:name="_ETM_Q1_3683136"/>
      <w:bookmarkEnd w:id="797"/>
      <w:r>
        <w:rPr>
          <w:rtl/>
        </w:rPr>
        <w:t>היו"ר יריב לוין:</w:t>
      </w:r>
    </w:p>
    <w:p w14:paraId="29602E16" w14:textId="77777777" w:rsidR="00DC7790" w:rsidRDefault="00DC7790" w:rsidP="00DC7790">
      <w:pPr>
        <w:keepNext/>
        <w:rPr>
          <w:rFonts w:hint="cs"/>
          <w:rtl/>
          <w:lang w:eastAsia="he-IL"/>
        </w:rPr>
      </w:pPr>
    </w:p>
    <w:p w14:paraId="69D4C414" w14:textId="77777777" w:rsidR="00DC7790" w:rsidRDefault="00DC7790" w:rsidP="00DC779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גם את זה הממשלה מסכימה לעגן בחקיקה, </w:t>
      </w:r>
      <w:bookmarkStart w:id="798" w:name="_ETM_Q1_3691375"/>
      <w:bookmarkEnd w:id="798"/>
      <w:r>
        <w:rPr>
          <w:rFonts w:hint="cs"/>
          <w:rtl/>
          <w:lang w:eastAsia="he-IL"/>
        </w:rPr>
        <w:t xml:space="preserve">לא? אפשר להכניס את זה לתוך החוק הזה, ונעשה פה </w:t>
      </w:r>
      <w:bookmarkStart w:id="799" w:name="_ETM_Q1_3690713"/>
      <w:bookmarkEnd w:id="799"/>
      <w:r>
        <w:rPr>
          <w:rFonts w:hint="cs"/>
          <w:rtl/>
          <w:lang w:eastAsia="he-IL"/>
        </w:rPr>
        <w:t>משהו גדול. אתה יודע</w:t>
      </w:r>
      <w:r w:rsidR="00922919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אגב, שבאופן טכני אפשר.</w:t>
      </w:r>
    </w:p>
    <w:p w14:paraId="2273150D" w14:textId="77777777" w:rsidR="00DC7790" w:rsidRDefault="00DC7790" w:rsidP="00DC7790">
      <w:pPr>
        <w:rPr>
          <w:rFonts w:hint="cs"/>
          <w:rtl/>
          <w:lang w:eastAsia="he-IL"/>
        </w:rPr>
      </w:pPr>
    </w:p>
    <w:p w14:paraId="33FB48C6" w14:textId="77777777" w:rsidR="00DC7790" w:rsidRDefault="00DC7790" w:rsidP="00DC7790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אייל זנדברג:</w:t>
      </w:r>
    </w:p>
    <w:p w14:paraId="4A239E7C" w14:textId="77777777" w:rsidR="00DC7790" w:rsidRDefault="00DC7790" w:rsidP="00DC7790">
      <w:pPr>
        <w:keepNext/>
        <w:rPr>
          <w:rFonts w:hint="cs"/>
          <w:rtl/>
          <w:lang w:eastAsia="he-IL"/>
        </w:rPr>
      </w:pPr>
    </w:p>
    <w:p w14:paraId="5383CA9F" w14:textId="77777777" w:rsidR="00DC7790" w:rsidRDefault="00922919" w:rsidP="0092291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לדברים האלה אני לא אגיב. </w:t>
      </w:r>
      <w:r w:rsidR="00DC7790">
        <w:rPr>
          <w:rFonts w:hint="cs"/>
          <w:rtl/>
          <w:lang w:eastAsia="he-IL"/>
        </w:rPr>
        <w:t xml:space="preserve">באופן טכני יש </w:t>
      </w:r>
      <w:bookmarkStart w:id="800" w:name="_ETM_Q1_3695221"/>
      <w:bookmarkEnd w:id="800"/>
      <w:r>
        <w:rPr>
          <w:rFonts w:hint="cs"/>
          <w:rtl/>
          <w:lang w:eastAsia="he-IL"/>
        </w:rPr>
        <w:t>- - -</w:t>
      </w:r>
      <w:r w:rsidR="00DC7790">
        <w:rPr>
          <w:rFonts w:hint="cs"/>
          <w:rtl/>
          <w:lang w:eastAsia="he-IL"/>
        </w:rPr>
        <w:t xml:space="preserve"> שאפשר לבטל בפקודה הזאת - - -</w:t>
      </w:r>
    </w:p>
    <w:p w14:paraId="02010BDC" w14:textId="77777777" w:rsidR="00DC7790" w:rsidRDefault="00DC7790" w:rsidP="00DC7790">
      <w:pPr>
        <w:rPr>
          <w:rFonts w:hint="cs"/>
          <w:rtl/>
          <w:lang w:eastAsia="he-IL"/>
        </w:rPr>
      </w:pPr>
    </w:p>
    <w:p w14:paraId="7D309F14" w14:textId="77777777" w:rsidR="00DC7790" w:rsidRDefault="00DC7790" w:rsidP="00DC7790">
      <w:pPr>
        <w:pStyle w:val="a"/>
        <w:keepNext/>
        <w:rPr>
          <w:rFonts w:hint="cs"/>
          <w:rtl/>
        </w:rPr>
      </w:pPr>
      <w:r>
        <w:rPr>
          <w:rtl/>
        </w:rPr>
        <w:t>ישראל אייכלר:</w:t>
      </w:r>
    </w:p>
    <w:p w14:paraId="4D53D042" w14:textId="77777777" w:rsidR="00DC7790" w:rsidRDefault="00DC7790" w:rsidP="00DC7790">
      <w:pPr>
        <w:keepNext/>
        <w:rPr>
          <w:rFonts w:hint="cs"/>
          <w:rtl/>
          <w:lang w:eastAsia="he-IL"/>
        </w:rPr>
      </w:pPr>
    </w:p>
    <w:p w14:paraId="2369467A" w14:textId="77777777" w:rsidR="00DC7790" w:rsidRDefault="00DC7790" w:rsidP="00DC779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 להכניס?</w:t>
      </w:r>
      <w:bookmarkStart w:id="801" w:name="_ETM_Q1_3695694"/>
      <w:bookmarkEnd w:id="801"/>
    </w:p>
    <w:p w14:paraId="18C16946" w14:textId="77777777" w:rsidR="00DC7790" w:rsidRDefault="00DC7790" w:rsidP="00DC7790">
      <w:pPr>
        <w:rPr>
          <w:rFonts w:hint="cs"/>
          <w:rtl/>
          <w:lang w:eastAsia="he-IL"/>
        </w:rPr>
      </w:pPr>
    </w:p>
    <w:p w14:paraId="4EF069B0" w14:textId="77777777" w:rsidR="00DC7790" w:rsidRDefault="00DC7790" w:rsidP="00DC7790">
      <w:pPr>
        <w:pStyle w:val="af"/>
        <w:keepNext/>
        <w:rPr>
          <w:rFonts w:hint="cs"/>
          <w:rtl/>
        </w:rPr>
      </w:pPr>
      <w:bookmarkStart w:id="802" w:name="_ETM_Q1_3696093"/>
      <w:bookmarkEnd w:id="802"/>
      <w:r>
        <w:rPr>
          <w:rtl/>
        </w:rPr>
        <w:t>היו"ר יריב לוין:</w:t>
      </w:r>
    </w:p>
    <w:p w14:paraId="781354CF" w14:textId="77777777" w:rsidR="00DC7790" w:rsidRDefault="00DC7790" w:rsidP="00DC7790">
      <w:pPr>
        <w:keepNext/>
        <w:rPr>
          <w:rFonts w:hint="cs"/>
          <w:rtl/>
          <w:lang w:eastAsia="he-IL"/>
        </w:rPr>
      </w:pPr>
    </w:p>
    <w:p w14:paraId="18A97B2B" w14:textId="77777777" w:rsidR="00DC7790" w:rsidRDefault="00DC7790" w:rsidP="00DC779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כל מה שאמרת אפשר עכשיו להפוך לחלק מהחוק באופן טכני.</w:t>
      </w:r>
    </w:p>
    <w:p w14:paraId="38E6DEBD" w14:textId="77777777" w:rsidR="00DC7790" w:rsidRDefault="00DC7790" w:rsidP="00DC7790">
      <w:pPr>
        <w:rPr>
          <w:rFonts w:hint="cs"/>
          <w:rtl/>
          <w:lang w:eastAsia="he-IL"/>
        </w:rPr>
      </w:pPr>
      <w:bookmarkStart w:id="803" w:name="_ETM_Q1_3705414"/>
      <w:bookmarkEnd w:id="803"/>
    </w:p>
    <w:p w14:paraId="0BFBC265" w14:textId="77777777" w:rsidR="00DC7790" w:rsidRDefault="00DC7790" w:rsidP="00DC7790">
      <w:pPr>
        <w:pStyle w:val="a"/>
        <w:keepNext/>
        <w:rPr>
          <w:rFonts w:hint="cs"/>
          <w:rtl/>
        </w:rPr>
      </w:pPr>
      <w:bookmarkStart w:id="804" w:name="_ETM_Q1_3705757"/>
      <w:bookmarkEnd w:id="804"/>
      <w:r>
        <w:rPr>
          <w:rtl/>
        </w:rPr>
        <w:t>ישראל אייכלר:</w:t>
      </w:r>
    </w:p>
    <w:p w14:paraId="545D45FA" w14:textId="77777777" w:rsidR="00DC7790" w:rsidRDefault="00DC7790" w:rsidP="00DC7790">
      <w:pPr>
        <w:keepNext/>
        <w:rPr>
          <w:rFonts w:hint="cs"/>
          <w:rtl/>
          <w:lang w:eastAsia="he-IL"/>
        </w:rPr>
      </w:pPr>
    </w:p>
    <w:p w14:paraId="195264E2" w14:textId="77777777" w:rsidR="00DC7790" w:rsidRDefault="00DC7790" w:rsidP="0092291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לא ביקשתי שום הצעת חוק. אני ביקשתי להבהיר </w:t>
      </w:r>
      <w:bookmarkStart w:id="805" w:name="_ETM_Q1_3705101"/>
      <w:bookmarkEnd w:id="805"/>
      <w:r>
        <w:rPr>
          <w:rFonts w:hint="cs"/>
          <w:rtl/>
          <w:lang w:eastAsia="he-IL"/>
        </w:rPr>
        <w:t xml:space="preserve">מה אני מתכוון כשאני מדבר על שאסור לתת סמכויות למי </w:t>
      </w:r>
      <w:bookmarkStart w:id="806" w:name="_ETM_Q1_3710634"/>
      <w:bookmarkEnd w:id="806"/>
      <w:r>
        <w:rPr>
          <w:rFonts w:hint="cs"/>
          <w:rtl/>
          <w:lang w:eastAsia="he-IL"/>
        </w:rPr>
        <w:t>שלא נבחר</w:t>
      </w:r>
      <w:r w:rsidR="00922919">
        <w:rPr>
          <w:rFonts w:hint="cs"/>
          <w:rtl/>
          <w:lang w:eastAsia="he-IL"/>
        </w:rPr>
        <w:t xml:space="preserve"> –</w:t>
      </w:r>
      <w:r>
        <w:rPr>
          <w:rFonts w:hint="cs"/>
          <w:rtl/>
          <w:lang w:eastAsia="he-IL"/>
        </w:rPr>
        <w:t xml:space="preserve"> אם זה ראש עיר, חבר מועצה, או פקידות </w:t>
      </w:r>
      <w:bookmarkStart w:id="807" w:name="_ETM_Q1_3716640"/>
      <w:bookmarkEnd w:id="807"/>
      <w:r>
        <w:rPr>
          <w:rFonts w:hint="cs"/>
          <w:rtl/>
          <w:lang w:eastAsia="he-IL"/>
        </w:rPr>
        <w:t>ממשלתית</w:t>
      </w:r>
      <w:r w:rsidR="00922919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זו הסכנה הגדולה ברפורמה החדשה של הדיור, התכנון והבנייה</w:t>
      </w:r>
      <w:r w:rsidR="00922919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שנתנו לפקידים ואנשים מקצועיים יותר מדי סמכויות ופחות </w:t>
      </w:r>
      <w:bookmarkStart w:id="808" w:name="_ETM_Q1_3724680"/>
      <w:bookmarkEnd w:id="808"/>
      <w:r>
        <w:rPr>
          <w:rFonts w:hint="cs"/>
          <w:rtl/>
          <w:lang w:eastAsia="he-IL"/>
        </w:rPr>
        <w:t>מדי לאנשים נבחרים שחייבים דוח לציבור.</w:t>
      </w:r>
    </w:p>
    <w:p w14:paraId="08F4FC82" w14:textId="77777777" w:rsidR="00DC7790" w:rsidRDefault="00DC7790" w:rsidP="00DC7790">
      <w:pPr>
        <w:rPr>
          <w:rFonts w:hint="cs"/>
          <w:rtl/>
          <w:lang w:eastAsia="he-IL"/>
        </w:rPr>
      </w:pPr>
    </w:p>
    <w:p w14:paraId="3987C8DD" w14:textId="77777777" w:rsidR="00DC7790" w:rsidRDefault="00DC7790" w:rsidP="00DC7790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אייל זנדברג:</w:t>
      </w:r>
    </w:p>
    <w:p w14:paraId="2931A49F" w14:textId="77777777" w:rsidR="00DC7790" w:rsidRDefault="00DC7790" w:rsidP="00DC7790">
      <w:pPr>
        <w:keepNext/>
        <w:rPr>
          <w:rFonts w:hint="cs"/>
          <w:rtl/>
          <w:lang w:eastAsia="he-IL"/>
        </w:rPr>
      </w:pPr>
    </w:p>
    <w:p w14:paraId="70853589" w14:textId="77777777" w:rsidR="00DC7790" w:rsidRDefault="00DC7790" w:rsidP="0092291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יש בפקודה שחב</w:t>
      </w:r>
      <w:r w:rsidR="00922919">
        <w:rPr>
          <w:rFonts w:hint="cs"/>
          <w:rtl/>
          <w:lang w:eastAsia="he-IL"/>
        </w:rPr>
        <w:t>ר</w:t>
      </w:r>
      <w:r>
        <w:rPr>
          <w:rFonts w:hint="cs"/>
          <w:rtl/>
          <w:lang w:eastAsia="he-IL"/>
        </w:rPr>
        <w:t xml:space="preserve"> הכנסת </w:t>
      </w:r>
      <w:bookmarkStart w:id="809" w:name="_ETM_Q1_3729394"/>
      <w:bookmarkEnd w:id="809"/>
      <w:r>
        <w:rPr>
          <w:rFonts w:hint="cs"/>
          <w:rtl/>
          <w:lang w:eastAsia="he-IL"/>
        </w:rPr>
        <w:t xml:space="preserve">לוין הציע לתקן גם פרק שלם שעוסק בבתי-משפט. זה נושא </w:t>
      </w:r>
      <w:bookmarkStart w:id="810" w:name="_ETM_Q1_3733185"/>
      <w:bookmarkEnd w:id="810"/>
      <w:r>
        <w:rPr>
          <w:rFonts w:hint="cs"/>
          <w:rtl/>
          <w:lang w:eastAsia="he-IL"/>
        </w:rPr>
        <w:t>שאפשר לגעת בו בוודאי.</w:t>
      </w:r>
    </w:p>
    <w:p w14:paraId="4163B770" w14:textId="77777777" w:rsidR="00DC7790" w:rsidRDefault="00DC7790" w:rsidP="00DC7790">
      <w:pPr>
        <w:rPr>
          <w:rFonts w:hint="cs"/>
          <w:rtl/>
          <w:lang w:eastAsia="he-IL"/>
        </w:rPr>
      </w:pPr>
      <w:bookmarkStart w:id="811" w:name="_ETM_Q1_3730894"/>
      <w:bookmarkEnd w:id="811"/>
    </w:p>
    <w:p w14:paraId="29812878" w14:textId="77777777" w:rsidR="00DC7790" w:rsidRDefault="00DC7790" w:rsidP="00DC7790">
      <w:pPr>
        <w:pStyle w:val="af"/>
        <w:keepNext/>
        <w:rPr>
          <w:rFonts w:hint="cs"/>
          <w:rtl/>
        </w:rPr>
      </w:pPr>
      <w:bookmarkStart w:id="812" w:name="_ETM_Q1_3731526"/>
      <w:bookmarkEnd w:id="812"/>
      <w:r>
        <w:rPr>
          <w:rtl/>
        </w:rPr>
        <w:t>היו"ר יריב לוין:</w:t>
      </w:r>
    </w:p>
    <w:p w14:paraId="5AFA42D5" w14:textId="77777777" w:rsidR="00DC7790" w:rsidRDefault="00DC7790" w:rsidP="00DC7790">
      <w:pPr>
        <w:keepNext/>
        <w:rPr>
          <w:rFonts w:hint="cs"/>
          <w:rtl/>
          <w:lang w:eastAsia="he-IL"/>
        </w:rPr>
      </w:pPr>
    </w:p>
    <w:p w14:paraId="4DE2CAE8" w14:textId="77777777" w:rsidR="00DC7790" w:rsidRDefault="00922919" w:rsidP="00DC779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אל תתגרה - - -</w:t>
      </w:r>
    </w:p>
    <w:p w14:paraId="108F04D8" w14:textId="77777777" w:rsidR="00DC7790" w:rsidRDefault="00DC7790" w:rsidP="00DC7790">
      <w:pPr>
        <w:rPr>
          <w:rFonts w:hint="cs"/>
          <w:rtl/>
          <w:lang w:eastAsia="he-IL"/>
        </w:rPr>
      </w:pPr>
      <w:bookmarkStart w:id="813" w:name="_ETM_Q1_3734048"/>
      <w:bookmarkEnd w:id="813"/>
    </w:p>
    <w:p w14:paraId="59B98EC9" w14:textId="77777777" w:rsidR="00DC7790" w:rsidRDefault="00DC7790" w:rsidP="00DC7790">
      <w:pPr>
        <w:pStyle w:val="af1"/>
        <w:keepNext/>
        <w:rPr>
          <w:rFonts w:hint="cs"/>
          <w:rtl/>
          <w:lang w:eastAsia="he-IL"/>
        </w:rPr>
      </w:pPr>
      <w:bookmarkStart w:id="814" w:name="_ETM_Q1_3734444"/>
      <w:bookmarkEnd w:id="814"/>
      <w:r>
        <w:rPr>
          <w:rtl/>
          <w:lang w:eastAsia="he-IL"/>
        </w:rPr>
        <w:t>אייל זנדברג:</w:t>
      </w:r>
    </w:p>
    <w:p w14:paraId="3EA79753" w14:textId="77777777" w:rsidR="00DC7790" w:rsidRDefault="00DC7790" w:rsidP="00DC7790">
      <w:pPr>
        <w:keepNext/>
        <w:rPr>
          <w:rFonts w:hint="cs"/>
          <w:rtl/>
          <w:lang w:eastAsia="he-IL"/>
        </w:rPr>
      </w:pPr>
    </w:p>
    <w:p w14:paraId="3E6530FB" w14:textId="77777777" w:rsidR="00DC7790" w:rsidRDefault="00DC7790" w:rsidP="00DC779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גם בגבולות המדינה, </w:t>
      </w:r>
      <w:bookmarkStart w:id="815" w:name="_ETM_Q1_3737590"/>
      <w:bookmarkEnd w:id="815"/>
      <w:r>
        <w:rPr>
          <w:rFonts w:hint="cs"/>
          <w:rtl/>
          <w:lang w:eastAsia="he-IL"/>
        </w:rPr>
        <w:t xml:space="preserve">סעיף 1ב, יש פה כל מיני דברים. אולי אפשר גם לשנות את התוספת שבה כלולים שמות חברי מועצת המדינה הזמנית. </w:t>
      </w:r>
      <w:r w:rsidR="00771D9F">
        <w:rPr>
          <w:rFonts w:hint="cs"/>
          <w:rtl/>
          <w:lang w:eastAsia="he-IL"/>
        </w:rPr>
        <w:t xml:space="preserve">יש </w:t>
      </w:r>
      <w:r>
        <w:rPr>
          <w:rFonts w:hint="cs"/>
          <w:rtl/>
          <w:lang w:eastAsia="he-IL"/>
        </w:rPr>
        <w:t>תיקונים נרחבים בפקוד</w:t>
      </w:r>
      <w:r w:rsidR="00771D9F">
        <w:rPr>
          <w:rFonts w:hint="cs"/>
          <w:rtl/>
          <w:lang w:eastAsia="he-IL"/>
        </w:rPr>
        <w:t>ה הזאת שיורדת לשורש קיומנו - -</w:t>
      </w:r>
    </w:p>
    <w:p w14:paraId="4B14E141" w14:textId="77777777" w:rsidR="00DC7790" w:rsidRDefault="00DC7790" w:rsidP="00DC7790">
      <w:pPr>
        <w:rPr>
          <w:rFonts w:hint="cs"/>
          <w:rtl/>
          <w:lang w:eastAsia="he-IL"/>
        </w:rPr>
      </w:pPr>
    </w:p>
    <w:p w14:paraId="7B124CCE" w14:textId="77777777" w:rsidR="00DC7790" w:rsidRDefault="00DC7790" w:rsidP="00DC7790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08198502" w14:textId="77777777" w:rsidR="00DC7790" w:rsidRDefault="00DC7790" w:rsidP="00DC7790">
      <w:pPr>
        <w:keepNext/>
        <w:rPr>
          <w:rFonts w:hint="cs"/>
          <w:rtl/>
          <w:lang w:eastAsia="he-IL"/>
        </w:rPr>
      </w:pPr>
    </w:p>
    <w:p w14:paraId="56104F1A" w14:textId="77777777" w:rsidR="00DC7790" w:rsidRDefault="00DC7790" w:rsidP="00DC779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אל </w:t>
      </w:r>
      <w:bookmarkStart w:id="816" w:name="_ETM_Q1_3747446"/>
      <w:bookmarkEnd w:id="816"/>
      <w:r>
        <w:rPr>
          <w:rFonts w:hint="cs"/>
          <w:rtl/>
          <w:lang w:eastAsia="he-IL"/>
        </w:rPr>
        <w:t>תיתן לי רעיונות.</w:t>
      </w:r>
    </w:p>
    <w:p w14:paraId="4AB78D2F" w14:textId="77777777" w:rsidR="00771D9F" w:rsidRDefault="00771D9F" w:rsidP="00DC7790">
      <w:pPr>
        <w:rPr>
          <w:rFonts w:hint="cs"/>
          <w:rtl/>
          <w:lang w:eastAsia="he-IL"/>
        </w:rPr>
      </w:pPr>
    </w:p>
    <w:p w14:paraId="7EB01DC3" w14:textId="77777777" w:rsidR="00DC7790" w:rsidRDefault="00DC7790" w:rsidP="00DC7790">
      <w:pPr>
        <w:pStyle w:val="a"/>
        <w:keepNext/>
        <w:rPr>
          <w:rFonts w:hint="cs"/>
          <w:rtl/>
        </w:rPr>
      </w:pPr>
      <w:bookmarkStart w:id="817" w:name="_ETM_Q1_3751092"/>
      <w:bookmarkStart w:id="818" w:name="_ETM_Q1_3751474"/>
      <w:bookmarkEnd w:id="817"/>
      <w:bookmarkEnd w:id="818"/>
      <w:r>
        <w:rPr>
          <w:rtl/>
        </w:rPr>
        <w:t>ישראל אייכלר:</w:t>
      </w:r>
    </w:p>
    <w:p w14:paraId="4572ABF0" w14:textId="77777777" w:rsidR="00DC7790" w:rsidRDefault="00DC7790" w:rsidP="00DC7790">
      <w:pPr>
        <w:keepNext/>
        <w:rPr>
          <w:rFonts w:hint="cs"/>
          <w:rtl/>
          <w:lang w:eastAsia="he-IL"/>
        </w:rPr>
      </w:pPr>
    </w:p>
    <w:p w14:paraId="5B3AF7D1" w14:textId="77777777" w:rsidR="00DC7790" w:rsidRDefault="00DC7790" w:rsidP="00DC779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אתה יודע שמנחם בגין נלחם כל חייו נגד </w:t>
      </w:r>
      <w:bookmarkStart w:id="819" w:name="_ETM_Q1_3754467"/>
      <w:bookmarkEnd w:id="819"/>
      <w:r>
        <w:rPr>
          <w:rFonts w:hint="cs"/>
          <w:rtl/>
          <w:lang w:eastAsia="he-IL"/>
        </w:rPr>
        <w:t xml:space="preserve">חוקי המעצר המינהלי המנדטורי. הוא קרא לזה </w:t>
      </w:r>
      <w:bookmarkStart w:id="820" w:name="_ETM_Q1_3757873"/>
      <w:bookmarkEnd w:id="820"/>
      <w:r>
        <w:rPr>
          <w:rFonts w:hint="cs"/>
          <w:rtl/>
          <w:lang w:eastAsia="he-IL"/>
        </w:rPr>
        <w:t>חוקי נירנברג, ודברים נוראיים. היום, ממשלת ישראל משתמשת במע</w:t>
      </w:r>
      <w:r w:rsidR="00693D62">
        <w:rPr>
          <w:rFonts w:hint="cs"/>
          <w:rtl/>
          <w:lang w:eastAsia="he-IL"/>
        </w:rPr>
        <w:t xml:space="preserve">צרים האלה </w:t>
      </w:r>
      <w:bookmarkStart w:id="821" w:name="_ETM_Q1_3759247"/>
      <w:bookmarkEnd w:id="821"/>
      <w:r w:rsidR="00693D62">
        <w:rPr>
          <w:rFonts w:hint="cs"/>
          <w:rtl/>
          <w:lang w:eastAsia="he-IL"/>
        </w:rPr>
        <w:t>גם נגד מתנחלים.</w:t>
      </w:r>
    </w:p>
    <w:p w14:paraId="004200C5" w14:textId="77777777" w:rsidR="00693D62" w:rsidRDefault="00693D62" w:rsidP="00DC7790">
      <w:pPr>
        <w:rPr>
          <w:rFonts w:hint="cs"/>
          <w:rtl/>
          <w:lang w:eastAsia="he-IL"/>
        </w:rPr>
      </w:pPr>
      <w:bookmarkStart w:id="822" w:name="_ETM_Q1_3760532"/>
      <w:bookmarkEnd w:id="822"/>
    </w:p>
    <w:p w14:paraId="7F2431FF" w14:textId="77777777" w:rsidR="00693D62" w:rsidRDefault="00693D62" w:rsidP="00693D62">
      <w:pPr>
        <w:pStyle w:val="af"/>
        <w:keepNext/>
        <w:rPr>
          <w:rFonts w:hint="cs"/>
          <w:rtl/>
        </w:rPr>
      </w:pPr>
      <w:bookmarkStart w:id="823" w:name="_ETM_Q1_3761351"/>
      <w:bookmarkEnd w:id="823"/>
      <w:r>
        <w:rPr>
          <w:rtl/>
        </w:rPr>
        <w:t>היו"ר יריב לוין:</w:t>
      </w:r>
    </w:p>
    <w:p w14:paraId="2A9EF8D4" w14:textId="77777777" w:rsidR="00693D62" w:rsidRDefault="00693D62" w:rsidP="00693D62">
      <w:pPr>
        <w:keepNext/>
        <w:rPr>
          <w:rFonts w:hint="cs"/>
          <w:rtl/>
          <w:lang w:eastAsia="he-IL"/>
        </w:rPr>
      </w:pPr>
    </w:p>
    <w:p w14:paraId="2FBCA22D" w14:textId="77777777" w:rsidR="00693D62" w:rsidRDefault="00693D62" w:rsidP="00693D6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אגב, דבר בעייתי באמת. אבל שוב, לא </w:t>
      </w:r>
      <w:bookmarkStart w:id="824" w:name="_ETM_Q1_3763571"/>
      <w:bookmarkEnd w:id="824"/>
      <w:r>
        <w:rPr>
          <w:rFonts w:hint="cs"/>
          <w:rtl/>
          <w:lang w:eastAsia="he-IL"/>
        </w:rPr>
        <w:t>פה.</w:t>
      </w:r>
    </w:p>
    <w:p w14:paraId="72A664EC" w14:textId="77777777" w:rsidR="00693D62" w:rsidRDefault="00693D62" w:rsidP="00693D62">
      <w:pPr>
        <w:rPr>
          <w:rFonts w:hint="cs"/>
          <w:rtl/>
          <w:lang w:eastAsia="he-IL"/>
        </w:rPr>
      </w:pPr>
      <w:bookmarkStart w:id="825" w:name="_ETM_Q1_3768349"/>
      <w:bookmarkEnd w:id="825"/>
    </w:p>
    <w:p w14:paraId="747AA3FF" w14:textId="77777777" w:rsidR="00693D62" w:rsidRDefault="00693D62" w:rsidP="00E477B9">
      <w:pPr>
        <w:pStyle w:val="a"/>
        <w:keepNext/>
        <w:rPr>
          <w:rFonts w:hint="cs"/>
          <w:rtl/>
        </w:rPr>
      </w:pPr>
      <w:bookmarkStart w:id="826" w:name="_ETM_Q1_3769105"/>
      <w:bookmarkEnd w:id="826"/>
      <w:r>
        <w:rPr>
          <w:rtl/>
        </w:rPr>
        <w:t>ארבל אסטרחן:</w:t>
      </w:r>
    </w:p>
    <w:p w14:paraId="1FF26DFE" w14:textId="77777777" w:rsidR="00693D62" w:rsidRDefault="00693D62" w:rsidP="00693D62">
      <w:pPr>
        <w:rPr>
          <w:rFonts w:hint="cs"/>
          <w:rtl/>
          <w:lang w:eastAsia="he-IL"/>
        </w:rPr>
      </w:pPr>
    </w:p>
    <w:p w14:paraId="32726298" w14:textId="77777777" w:rsidR="00693D62" w:rsidRDefault="00693D62" w:rsidP="00693D6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יש הסכמה על סעיף 2, השאלה היא מה עושים </w:t>
      </w:r>
      <w:bookmarkStart w:id="827" w:name="_ETM_Q1_3768290"/>
      <w:bookmarkEnd w:id="827"/>
      <w:r w:rsidR="00771D9F">
        <w:rPr>
          <w:rFonts w:hint="cs"/>
          <w:rtl/>
          <w:lang w:eastAsia="he-IL"/>
        </w:rPr>
        <w:t xml:space="preserve">עם </w:t>
      </w:r>
      <w:r>
        <w:rPr>
          <w:rFonts w:hint="cs"/>
          <w:rtl/>
          <w:lang w:eastAsia="he-IL"/>
        </w:rPr>
        <w:t>סעיף 1 על שני חלקיו.</w:t>
      </w:r>
    </w:p>
    <w:p w14:paraId="693D3955" w14:textId="77777777" w:rsidR="00693D62" w:rsidRDefault="00693D62" w:rsidP="00693D62">
      <w:pPr>
        <w:rPr>
          <w:rFonts w:hint="cs"/>
          <w:rtl/>
          <w:lang w:eastAsia="he-IL"/>
        </w:rPr>
      </w:pPr>
      <w:bookmarkStart w:id="828" w:name="_ETM_Q1_3772757"/>
      <w:bookmarkEnd w:id="828"/>
    </w:p>
    <w:p w14:paraId="6CCD6318" w14:textId="77777777" w:rsidR="00693D62" w:rsidRDefault="00693D62" w:rsidP="00693D62">
      <w:pPr>
        <w:pStyle w:val="af"/>
        <w:keepNext/>
        <w:rPr>
          <w:rFonts w:hint="cs"/>
          <w:rtl/>
        </w:rPr>
      </w:pPr>
      <w:bookmarkStart w:id="829" w:name="_ETM_Q1_3773136"/>
      <w:bookmarkEnd w:id="829"/>
      <w:r>
        <w:rPr>
          <w:rtl/>
        </w:rPr>
        <w:t>היו"ר יריב לוין:</w:t>
      </w:r>
    </w:p>
    <w:p w14:paraId="1E5F7B2B" w14:textId="77777777" w:rsidR="00693D62" w:rsidRDefault="00693D62" w:rsidP="00693D62">
      <w:pPr>
        <w:keepNext/>
        <w:rPr>
          <w:rFonts w:hint="cs"/>
          <w:rtl/>
          <w:lang w:eastAsia="he-IL"/>
        </w:rPr>
      </w:pPr>
    </w:p>
    <w:p w14:paraId="5004E661" w14:textId="77777777" w:rsidR="00693D62" w:rsidRDefault="00693D62" w:rsidP="00693D6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החלק הראשון נשאר כרגע כמו שהיה</w:t>
      </w:r>
      <w:bookmarkStart w:id="830" w:name="_ETM_Q1_3773915"/>
      <w:bookmarkEnd w:id="830"/>
      <w:r>
        <w:rPr>
          <w:rFonts w:hint="cs"/>
          <w:rtl/>
          <w:lang w:eastAsia="he-IL"/>
        </w:rPr>
        <w:t>, החלק השני יורד, וזהו.</w:t>
      </w:r>
    </w:p>
    <w:p w14:paraId="6706F532" w14:textId="77777777" w:rsidR="00693D62" w:rsidRDefault="00693D62" w:rsidP="00693D62">
      <w:pPr>
        <w:rPr>
          <w:rFonts w:hint="cs"/>
          <w:rtl/>
          <w:lang w:eastAsia="he-IL"/>
        </w:rPr>
      </w:pPr>
      <w:bookmarkStart w:id="831" w:name="_ETM_Q1_3782389"/>
      <w:bookmarkEnd w:id="831"/>
    </w:p>
    <w:p w14:paraId="10F976D4" w14:textId="77777777" w:rsidR="00693D62" w:rsidRDefault="00693D62" w:rsidP="00693D62">
      <w:pPr>
        <w:pStyle w:val="a"/>
        <w:keepNext/>
        <w:rPr>
          <w:rFonts w:hint="cs"/>
          <w:rtl/>
        </w:rPr>
      </w:pPr>
      <w:r>
        <w:rPr>
          <w:rtl/>
        </w:rPr>
        <w:t>ישראל אייכלר:</w:t>
      </w:r>
    </w:p>
    <w:p w14:paraId="4D505990" w14:textId="77777777" w:rsidR="00693D62" w:rsidRDefault="00693D62" w:rsidP="00693D62">
      <w:pPr>
        <w:keepNext/>
        <w:rPr>
          <w:rFonts w:hint="cs"/>
          <w:rtl/>
          <w:lang w:eastAsia="he-IL"/>
        </w:rPr>
      </w:pPr>
    </w:p>
    <w:p w14:paraId="1E88CC25" w14:textId="77777777" w:rsidR="00693D62" w:rsidRDefault="00693D62" w:rsidP="00693D6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אתה עושה הצבעה</w:t>
      </w:r>
      <w:bookmarkStart w:id="832" w:name="_ETM_Q1_3782488"/>
      <w:bookmarkEnd w:id="832"/>
      <w:r>
        <w:rPr>
          <w:rFonts w:hint="cs"/>
          <w:rtl/>
          <w:lang w:eastAsia="he-IL"/>
        </w:rPr>
        <w:t>?</w:t>
      </w:r>
    </w:p>
    <w:p w14:paraId="010C7153" w14:textId="77777777" w:rsidR="00693D62" w:rsidRDefault="00693D62" w:rsidP="00693D62">
      <w:pPr>
        <w:rPr>
          <w:rFonts w:hint="cs"/>
          <w:rtl/>
          <w:lang w:eastAsia="he-IL"/>
        </w:rPr>
      </w:pPr>
      <w:bookmarkStart w:id="833" w:name="_ETM_Q1_3784437"/>
      <w:bookmarkEnd w:id="833"/>
    </w:p>
    <w:p w14:paraId="55643460" w14:textId="77777777" w:rsidR="00693D62" w:rsidRDefault="00693D62" w:rsidP="00693D62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003A1BB3" w14:textId="77777777" w:rsidR="00693D62" w:rsidRDefault="00693D62" w:rsidP="00693D62">
      <w:pPr>
        <w:keepNext/>
        <w:rPr>
          <w:rFonts w:hint="cs"/>
          <w:rtl/>
          <w:lang w:eastAsia="he-IL"/>
        </w:rPr>
      </w:pPr>
    </w:p>
    <w:p w14:paraId="50455248" w14:textId="77777777" w:rsidR="00693D62" w:rsidRDefault="00693D62" w:rsidP="00693D6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כן.</w:t>
      </w:r>
    </w:p>
    <w:p w14:paraId="0E726D1A" w14:textId="77777777" w:rsidR="00693D62" w:rsidRDefault="00693D62" w:rsidP="00693D62">
      <w:pPr>
        <w:rPr>
          <w:rFonts w:hint="cs"/>
          <w:rtl/>
          <w:lang w:eastAsia="he-IL"/>
        </w:rPr>
      </w:pPr>
      <w:bookmarkStart w:id="834" w:name="_ETM_Q1_3780859"/>
      <w:bookmarkEnd w:id="834"/>
    </w:p>
    <w:p w14:paraId="56D0313F" w14:textId="77777777" w:rsidR="00693D62" w:rsidRDefault="00693D62" w:rsidP="008628CB">
      <w:pPr>
        <w:rPr>
          <w:rFonts w:hint="cs"/>
          <w:rtl/>
          <w:lang w:eastAsia="he-IL"/>
        </w:rPr>
      </w:pPr>
      <w:bookmarkStart w:id="835" w:name="_ETM_Q1_3781185"/>
      <w:bookmarkEnd w:id="835"/>
      <w:r>
        <w:rPr>
          <w:rFonts w:hint="cs"/>
          <w:rtl/>
          <w:lang w:eastAsia="he-IL"/>
        </w:rPr>
        <w:t xml:space="preserve">מי בעד הנוסח בשינוי של </w:t>
      </w:r>
      <w:r w:rsidR="008628CB">
        <w:rPr>
          <w:rFonts w:hint="cs"/>
          <w:rtl/>
          <w:lang w:eastAsia="he-IL"/>
        </w:rPr>
        <w:t>- -</w:t>
      </w:r>
    </w:p>
    <w:p w14:paraId="0BFE1D93" w14:textId="77777777" w:rsidR="00693D62" w:rsidRDefault="00693D62" w:rsidP="00693D62">
      <w:pPr>
        <w:rPr>
          <w:rFonts w:hint="cs"/>
          <w:rtl/>
          <w:lang w:eastAsia="he-IL"/>
        </w:rPr>
      </w:pPr>
    </w:p>
    <w:p w14:paraId="2EC14228" w14:textId="77777777" w:rsidR="00693D62" w:rsidRDefault="00693D62" w:rsidP="00E477B9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4713C362" w14:textId="77777777" w:rsidR="00693D62" w:rsidRDefault="00693D62" w:rsidP="00693D62">
      <w:pPr>
        <w:rPr>
          <w:rFonts w:hint="cs"/>
          <w:rtl/>
          <w:lang w:eastAsia="he-IL"/>
        </w:rPr>
      </w:pPr>
      <w:bookmarkStart w:id="836" w:name="_ETM_Q1_3785482"/>
      <w:bookmarkEnd w:id="836"/>
    </w:p>
    <w:p w14:paraId="5C3B720C" w14:textId="77777777" w:rsidR="00693D62" w:rsidRPr="00FF7670" w:rsidRDefault="00693D62" w:rsidP="00805FE1">
      <w:pPr>
        <w:rPr>
          <w:rFonts w:hint="cs"/>
          <w:rtl/>
          <w:lang w:eastAsia="he-IL"/>
        </w:rPr>
      </w:pPr>
      <w:bookmarkStart w:id="837" w:name="_ETM_Q1_3787139"/>
      <w:bookmarkEnd w:id="837"/>
      <w:r w:rsidRPr="00FF7670">
        <w:rPr>
          <w:rFonts w:hint="cs"/>
          <w:rtl/>
          <w:lang w:eastAsia="he-IL"/>
        </w:rPr>
        <w:t xml:space="preserve">אני מציעה שעל שני חלקיו של סעיף 1, אחרי הקריאה הראשונה, נדבר שוב. כלומר, כרגע </w:t>
      </w:r>
      <w:bookmarkStart w:id="838" w:name="_ETM_Q1_3792784"/>
      <w:bookmarkEnd w:id="838"/>
      <w:r w:rsidRPr="00FF7670">
        <w:rPr>
          <w:rFonts w:hint="cs"/>
          <w:rtl/>
          <w:lang w:eastAsia="he-IL"/>
        </w:rPr>
        <w:t>נפרסם את זה בלי</w:t>
      </w:r>
      <w:r w:rsidR="00805FE1" w:rsidRPr="00FF7670">
        <w:rPr>
          <w:rFonts w:hint="cs"/>
          <w:rtl/>
          <w:lang w:eastAsia="he-IL"/>
        </w:rPr>
        <w:t xml:space="preserve"> </w:t>
      </w:r>
      <w:r w:rsidR="00771D9F" w:rsidRPr="00FF7670">
        <w:rPr>
          <w:rFonts w:hint="cs"/>
          <w:rtl/>
          <w:lang w:eastAsia="he-IL"/>
        </w:rPr>
        <w:t>(</w:t>
      </w:r>
      <w:r w:rsidRPr="00FF7670">
        <w:rPr>
          <w:rFonts w:hint="cs"/>
          <w:rtl/>
          <w:lang w:eastAsia="he-IL"/>
        </w:rPr>
        <w:t>2</w:t>
      </w:r>
      <w:bookmarkStart w:id="839" w:name="_ETM_Q1_3790486"/>
      <w:bookmarkStart w:id="840" w:name="_ETM_Q1_3790983"/>
      <w:bookmarkEnd w:id="839"/>
      <w:bookmarkEnd w:id="840"/>
      <w:r w:rsidR="00771D9F" w:rsidRPr="00FF7670">
        <w:rPr>
          <w:rFonts w:hint="cs"/>
          <w:rtl/>
          <w:lang w:eastAsia="he-IL"/>
        </w:rPr>
        <w:t>)</w:t>
      </w:r>
      <w:r w:rsidRPr="00FF7670">
        <w:rPr>
          <w:rFonts w:hint="cs"/>
          <w:rtl/>
          <w:lang w:eastAsia="he-IL"/>
        </w:rPr>
        <w:t xml:space="preserve"> - -</w:t>
      </w:r>
    </w:p>
    <w:p w14:paraId="6F932254" w14:textId="77777777" w:rsidR="00693D62" w:rsidRPr="00805FE1" w:rsidRDefault="00693D62" w:rsidP="00693D62">
      <w:pPr>
        <w:rPr>
          <w:rFonts w:hint="cs"/>
          <w:highlight w:val="yellow"/>
          <w:rtl/>
          <w:lang w:eastAsia="he-IL"/>
        </w:rPr>
      </w:pPr>
      <w:bookmarkStart w:id="841" w:name="_ETM_Q1_3794825"/>
      <w:bookmarkStart w:id="842" w:name="_ETM_Q1_3790753"/>
      <w:bookmarkEnd w:id="841"/>
      <w:bookmarkEnd w:id="842"/>
    </w:p>
    <w:p w14:paraId="7A98E6E6" w14:textId="77777777" w:rsidR="00693D62" w:rsidRPr="00FF7670" w:rsidRDefault="00693D62" w:rsidP="00693D62">
      <w:pPr>
        <w:pStyle w:val="af"/>
        <w:keepNext/>
        <w:rPr>
          <w:rFonts w:hint="cs"/>
          <w:rtl/>
        </w:rPr>
      </w:pPr>
      <w:bookmarkStart w:id="843" w:name="_ETM_Q1_3793468"/>
      <w:bookmarkEnd w:id="843"/>
      <w:r w:rsidRPr="00FF7670">
        <w:rPr>
          <w:rtl/>
        </w:rPr>
        <w:t>היו"ר יריב לוין:</w:t>
      </w:r>
    </w:p>
    <w:p w14:paraId="56DF0575" w14:textId="77777777" w:rsidR="00693D62" w:rsidRPr="00FF7670" w:rsidRDefault="00693D62" w:rsidP="00693D62">
      <w:pPr>
        <w:keepNext/>
        <w:rPr>
          <w:rFonts w:hint="cs"/>
          <w:rtl/>
          <w:lang w:eastAsia="he-IL"/>
        </w:rPr>
      </w:pPr>
    </w:p>
    <w:p w14:paraId="44E135BE" w14:textId="77777777" w:rsidR="00693D62" w:rsidRDefault="00693D62" w:rsidP="00771D9F">
      <w:pPr>
        <w:rPr>
          <w:rFonts w:hint="cs"/>
          <w:rtl/>
          <w:lang w:eastAsia="he-IL"/>
        </w:rPr>
      </w:pPr>
      <w:r w:rsidRPr="00FF7670">
        <w:rPr>
          <w:rFonts w:hint="cs"/>
          <w:rtl/>
          <w:lang w:eastAsia="he-IL"/>
        </w:rPr>
        <w:t xml:space="preserve">לא, </w:t>
      </w:r>
      <w:bookmarkStart w:id="844" w:name="_ETM_Q1_3792052"/>
      <w:bookmarkEnd w:id="844"/>
      <w:r w:rsidR="00771D9F" w:rsidRPr="00FF7670">
        <w:rPr>
          <w:rFonts w:hint="cs"/>
          <w:rtl/>
          <w:lang w:eastAsia="he-IL"/>
        </w:rPr>
        <w:t xml:space="preserve">כרגע </w:t>
      </w:r>
      <w:r w:rsidRPr="00FF7670">
        <w:rPr>
          <w:rFonts w:hint="cs"/>
          <w:rtl/>
          <w:lang w:eastAsia="he-IL"/>
        </w:rPr>
        <w:t>נעשה בלי</w:t>
      </w:r>
      <w:r w:rsidR="00771D9F" w:rsidRPr="00FF7670">
        <w:rPr>
          <w:rFonts w:hint="cs"/>
          <w:rtl/>
          <w:lang w:eastAsia="he-IL"/>
        </w:rPr>
        <w:t xml:space="preserve"> </w:t>
      </w:r>
      <w:r w:rsidR="00805FE1" w:rsidRPr="00FF7670">
        <w:rPr>
          <w:rFonts w:hint="cs"/>
          <w:rtl/>
          <w:lang w:eastAsia="he-IL"/>
        </w:rPr>
        <w:t>(</w:t>
      </w:r>
      <w:r w:rsidRPr="00FF7670">
        <w:rPr>
          <w:rFonts w:hint="cs"/>
          <w:rtl/>
          <w:lang w:eastAsia="he-IL"/>
        </w:rPr>
        <w:t>2</w:t>
      </w:r>
      <w:r w:rsidR="00805FE1" w:rsidRPr="00FF7670">
        <w:rPr>
          <w:rFonts w:hint="cs"/>
          <w:rtl/>
          <w:lang w:eastAsia="he-IL"/>
        </w:rPr>
        <w:t>)</w:t>
      </w:r>
      <w:r w:rsidRPr="00FF7670">
        <w:rPr>
          <w:rFonts w:hint="cs"/>
          <w:rtl/>
          <w:lang w:eastAsia="he-IL"/>
        </w:rPr>
        <w:t xml:space="preserve"> והוא ייכתב בדברי הסבר, אין בעיה.</w:t>
      </w:r>
    </w:p>
    <w:p w14:paraId="0ED78481" w14:textId="77777777" w:rsidR="00693D62" w:rsidRDefault="00693D62" w:rsidP="00693D62">
      <w:pPr>
        <w:rPr>
          <w:rFonts w:hint="cs"/>
          <w:rtl/>
          <w:lang w:eastAsia="he-IL"/>
        </w:rPr>
      </w:pPr>
    </w:p>
    <w:p w14:paraId="7D031177" w14:textId="77777777" w:rsidR="00693D62" w:rsidRDefault="00693D62" w:rsidP="00E477B9">
      <w:pPr>
        <w:pStyle w:val="a"/>
        <w:keepNext/>
        <w:rPr>
          <w:rFonts w:hint="cs"/>
          <w:rtl/>
        </w:rPr>
      </w:pPr>
      <w:bookmarkStart w:id="845" w:name="_ETM_Q1_3794942"/>
      <w:bookmarkEnd w:id="845"/>
      <w:r>
        <w:rPr>
          <w:rtl/>
        </w:rPr>
        <w:t>ארבל אסטרחן:</w:t>
      </w:r>
    </w:p>
    <w:p w14:paraId="79C202CE" w14:textId="77777777" w:rsidR="00693D62" w:rsidRDefault="00693D62" w:rsidP="00693D62">
      <w:pPr>
        <w:rPr>
          <w:rFonts w:hint="cs"/>
          <w:rtl/>
          <w:lang w:eastAsia="he-IL"/>
        </w:rPr>
      </w:pPr>
    </w:p>
    <w:p w14:paraId="22F28D5A" w14:textId="77777777" w:rsidR="00693D62" w:rsidRDefault="00693D62" w:rsidP="00693D62">
      <w:pPr>
        <w:rPr>
          <w:rFonts w:hint="cs"/>
          <w:rtl/>
          <w:lang w:eastAsia="he-IL"/>
        </w:rPr>
      </w:pPr>
      <w:bookmarkStart w:id="846" w:name="_ETM_Q1_3792015"/>
      <w:bookmarkEnd w:id="846"/>
      <w:r>
        <w:rPr>
          <w:rFonts w:hint="cs"/>
          <w:rtl/>
          <w:lang w:eastAsia="he-IL"/>
        </w:rPr>
        <w:t xml:space="preserve">לא, </w:t>
      </w:r>
      <w:bookmarkStart w:id="847" w:name="_ETM_Q1_3793672"/>
      <w:bookmarkEnd w:id="847"/>
      <w:r>
        <w:rPr>
          <w:rFonts w:hint="cs"/>
          <w:rtl/>
          <w:lang w:eastAsia="he-IL"/>
        </w:rPr>
        <w:t>לא צריך אפילו.</w:t>
      </w:r>
    </w:p>
    <w:p w14:paraId="4E257A8E" w14:textId="77777777" w:rsidR="00693D62" w:rsidRDefault="00693D62" w:rsidP="00693D62">
      <w:pPr>
        <w:rPr>
          <w:rFonts w:hint="cs"/>
          <w:rtl/>
          <w:lang w:eastAsia="he-IL"/>
        </w:rPr>
      </w:pPr>
      <w:bookmarkStart w:id="848" w:name="_ETM_Q1_3798694"/>
      <w:bookmarkEnd w:id="848"/>
    </w:p>
    <w:p w14:paraId="0EDB70A8" w14:textId="77777777" w:rsidR="00693D62" w:rsidRDefault="00693D62" w:rsidP="00693D62">
      <w:pPr>
        <w:pStyle w:val="af"/>
        <w:keepNext/>
        <w:rPr>
          <w:rFonts w:hint="cs"/>
          <w:rtl/>
        </w:rPr>
      </w:pPr>
      <w:bookmarkStart w:id="849" w:name="_ETM_Q1_3799153"/>
      <w:bookmarkEnd w:id="849"/>
      <w:r>
        <w:rPr>
          <w:rtl/>
        </w:rPr>
        <w:t>היו"ר יריב לוין:</w:t>
      </w:r>
    </w:p>
    <w:p w14:paraId="137D930F" w14:textId="77777777" w:rsidR="00693D62" w:rsidRDefault="00693D62" w:rsidP="00693D62">
      <w:pPr>
        <w:keepNext/>
        <w:rPr>
          <w:rFonts w:hint="cs"/>
          <w:rtl/>
          <w:lang w:eastAsia="he-IL"/>
        </w:rPr>
      </w:pPr>
    </w:p>
    <w:p w14:paraId="537F5880" w14:textId="77777777" w:rsidR="00693D62" w:rsidRDefault="00693D62" w:rsidP="00693D6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מי בעד הנוסח בתיקון כפי שנזכר קודם?</w:t>
      </w:r>
    </w:p>
    <w:p w14:paraId="57730D3A" w14:textId="77777777" w:rsidR="00693D62" w:rsidRDefault="00693D62" w:rsidP="00693D62">
      <w:pPr>
        <w:rPr>
          <w:rFonts w:hint="cs"/>
          <w:rtl/>
          <w:lang w:eastAsia="he-IL"/>
        </w:rPr>
      </w:pPr>
    </w:p>
    <w:p w14:paraId="73CF4508" w14:textId="77777777" w:rsidR="00693D62" w:rsidRDefault="00693D62" w:rsidP="00693D62">
      <w:pPr>
        <w:pStyle w:val="aa"/>
        <w:keepNext/>
        <w:rPr>
          <w:rFonts w:hint="cs"/>
          <w:rtl/>
          <w:lang w:eastAsia="he-IL"/>
        </w:rPr>
      </w:pPr>
      <w:r>
        <w:rPr>
          <w:rFonts w:hint="eastAsia"/>
          <w:rtl/>
          <w:lang w:eastAsia="he-IL"/>
        </w:rPr>
        <w:t>הצבעה</w:t>
      </w:r>
    </w:p>
    <w:p w14:paraId="71983160" w14:textId="77777777" w:rsidR="00693D62" w:rsidRDefault="00693D62" w:rsidP="00693D62">
      <w:pPr>
        <w:pStyle w:val="--"/>
        <w:keepNext/>
        <w:rPr>
          <w:rFonts w:hint="cs"/>
          <w:rtl/>
        </w:rPr>
      </w:pPr>
    </w:p>
    <w:p w14:paraId="76AB183F" w14:textId="77777777" w:rsidR="00693D62" w:rsidRDefault="00693D62" w:rsidP="00693D62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2</w:t>
      </w:r>
    </w:p>
    <w:p w14:paraId="1CCE2A24" w14:textId="77777777" w:rsidR="00693D62" w:rsidRDefault="00693D62" w:rsidP="00693D62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14:paraId="2C33674B" w14:textId="77777777" w:rsidR="00693D62" w:rsidRPr="00FF7670" w:rsidRDefault="00693D62" w:rsidP="00693D62">
      <w:pPr>
        <w:pStyle w:val="--"/>
        <w:keepNext/>
        <w:rPr>
          <w:rFonts w:hint="cs"/>
          <w:rtl/>
        </w:rPr>
      </w:pPr>
      <w:r w:rsidRPr="00FF7670">
        <w:rPr>
          <w:rFonts w:hint="eastAsia"/>
          <w:rtl/>
        </w:rPr>
        <w:t>נמנעים</w:t>
      </w:r>
      <w:r w:rsidRPr="00FF7670">
        <w:rPr>
          <w:rtl/>
        </w:rPr>
        <w:t xml:space="preserve"> –</w:t>
      </w:r>
      <w:r w:rsidRPr="00FF7670">
        <w:rPr>
          <w:rFonts w:hint="cs"/>
          <w:rtl/>
        </w:rPr>
        <w:t xml:space="preserve"> אין</w:t>
      </w:r>
    </w:p>
    <w:p w14:paraId="4B0E7546" w14:textId="77777777" w:rsidR="00693D62" w:rsidRDefault="00FF7670" w:rsidP="00FF7670">
      <w:pPr>
        <w:pStyle w:val="--"/>
        <w:keepNext/>
        <w:rPr>
          <w:rtl/>
        </w:rPr>
      </w:pPr>
      <w:bookmarkStart w:id="850" w:name="_ETM_Q1_3802519"/>
      <w:bookmarkStart w:id="851" w:name="_ETM_Q1_3805929"/>
      <w:bookmarkEnd w:id="850"/>
      <w:bookmarkEnd w:id="851"/>
      <w:r w:rsidRPr="00FF7670">
        <w:rPr>
          <w:rFonts w:hint="cs"/>
          <w:rtl/>
        </w:rPr>
        <w:t>הצעת חוק לתיקון פקודת סדרי השלטון והמשפט (תיקון טעות בנוסח שנתקבל), התשע"ב-2012,</w:t>
      </w:r>
      <w:r>
        <w:rPr>
          <w:rFonts w:hint="cs"/>
          <w:rtl/>
        </w:rPr>
        <w:t xml:space="preserve"> כהצעת יושב-ראש</w:t>
      </w:r>
      <w:r w:rsidR="00353FB9">
        <w:rPr>
          <w:rFonts w:hint="cs"/>
          <w:rtl/>
        </w:rPr>
        <w:t xml:space="preserve"> הוועדה,</w:t>
      </w:r>
      <w:r w:rsidRPr="00FF7670">
        <w:rPr>
          <w:rFonts w:hint="cs"/>
          <w:rtl/>
        </w:rPr>
        <w:t xml:space="preserve"> </w:t>
      </w:r>
      <w:r w:rsidR="003B0CDA" w:rsidRPr="00FF7670">
        <w:rPr>
          <w:rFonts w:hint="cs"/>
          <w:rtl/>
        </w:rPr>
        <w:t>נתקבל</w:t>
      </w:r>
      <w:r>
        <w:rPr>
          <w:rFonts w:hint="cs"/>
          <w:rtl/>
        </w:rPr>
        <w:t>ה</w:t>
      </w:r>
      <w:r w:rsidR="003B0CDA" w:rsidRPr="00FF7670">
        <w:rPr>
          <w:rFonts w:hint="cs"/>
          <w:rtl/>
        </w:rPr>
        <w:t>.</w:t>
      </w:r>
      <w:r w:rsidR="00693D62">
        <w:rPr>
          <w:rtl/>
        </w:rPr>
        <w:t xml:space="preserve"> </w:t>
      </w:r>
    </w:p>
    <w:p w14:paraId="04B5CDC8" w14:textId="77777777" w:rsidR="00693D62" w:rsidRDefault="00693D62" w:rsidP="00693D62">
      <w:pPr>
        <w:pStyle w:val="ab"/>
        <w:jc w:val="left"/>
        <w:rPr>
          <w:rFonts w:hint="cs"/>
          <w:rtl/>
        </w:rPr>
      </w:pPr>
    </w:p>
    <w:p w14:paraId="4DA432D8" w14:textId="77777777" w:rsidR="00693D62" w:rsidRDefault="00693D62" w:rsidP="00693D62">
      <w:pPr>
        <w:rPr>
          <w:rFonts w:hint="cs"/>
          <w:rtl/>
        </w:rPr>
      </w:pPr>
      <w:r>
        <w:rPr>
          <w:rFonts w:hint="cs"/>
          <w:rtl/>
        </w:rPr>
        <w:t>פה אחד, אין מתנגדים, אין נמנעים. מאושר בהכנה לקריאה ראשו</w:t>
      </w:r>
      <w:bookmarkStart w:id="852" w:name="_ETM_Q1_3808891"/>
      <w:bookmarkEnd w:id="852"/>
      <w:r>
        <w:rPr>
          <w:rFonts w:hint="cs"/>
          <w:rtl/>
        </w:rPr>
        <w:t>נה. תודה רבה, הישיבה נעולה.</w:t>
      </w:r>
    </w:p>
    <w:p w14:paraId="2F3F635C" w14:textId="77777777" w:rsidR="00693D62" w:rsidRDefault="00693D62" w:rsidP="00693D62">
      <w:pPr>
        <w:rPr>
          <w:rFonts w:hint="cs"/>
          <w:rtl/>
        </w:rPr>
      </w:pPr>
      <w:bookmarkStart w:id="853" w:name="_ETM_Q1_3816967"/>
      <w:bookmarkEnd w:id="853"/>
    </w:p>
    <w:p w14:paraId="2DD38090" w14:textId="77777777" w:rsidR="00693D62" w:rsidRDefault="00693D62" w:rsidP="00693D62">
      <w:pPr>
        <w:rPr>
          <w:rFonts w:hint="cs"/>
          <w:rtl/>
        </w:rPr>
      </w:pPr>
      <w:bookmarkStart w:id="854" w:name="_ETM_Q1_3817557"/>
      <w:bookmarkEnd w:id="854"/>
    </w:p>
    <w:p w14:paraId="25F7DA5F" w14:textId="77777777" w:rsidR="00B34324" w:rsidRDefault="00B34324" w:rsidP="00693D62">
      <w:pPr>
        <w:rPr>
          <w:rFonts w:hint="cs"/>
          <w:rtl/>
        </w:rPr>
      </w:pPr>
      <w:bookmarkStart w:id="855" w:name="_ETM_Q1_3845963"/>
      <w:bookmarkEnd w:id="855"/>
    </w:p>
    <w:p w14:paraId="308141FC" w14:textId="77777777" w:rsidR="00E64116" w:rsidRPr="008713A4" w:rsidRDefault="00693D62" w:rsidP="00144B26">
      <w:pPr>
        <w:pStyle w:val="af4"/>
        <w:keepNext/>
        <w:rPr>
          <w:rFonts w:hint="cs"/>
          <w:rtl/>
        </w:rPr>
      </w:pPr>
      <w:r w:rsidRPr="00693D62">
        <w:rPr>
          <w:u w:val="single"/>
          <w:rtl/>
        </w:rPr>
        <w:t>הישיבה ננעלה בשעה 13:40.</w:t>
      </w:r>
      <w:bookmarkStart w:id="856" w:name="_ETM_Q1_3793816"/>
      <w:bookmarkStart w:id="857" w:name="_ETM_Q1_2561890"/>
      <w:bookmarkStart w:id="858" w:name="_ETM_Q1_2152952"/>
      <w:bookmarkStart w:id="859" w:name="_ETM_Q1_2153315"/>
      <w:bookmarkStart w:id="860" w:name="_ETM_Q1_1812185"/>
      <w:bookmarkStart w:id="861" w:name="_ETM_Q1_1812474"/>
      <w:bookmarkStart w:id="862" w:name="_ETM_Q1_1786014"/>
      <w:bookmarkStart w:id="863" w:name="_ETM_Q1_1786515"/>
      <w:bookmarkStart w:id="864" w:name="_ETM_Q1_1768116"/>
      <w:bookmarkStart w:id="865" w:name="_ETM_Q1_1768575"/>
      <w:bookmarkStart w:id="866" w:name="_ETM_Q1_1719972"/>
      <w:bookmarkStart w:id="867" w:name="_ETM_Q1_1720382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</w:p>
    <w:p w14:paraId="69CD215C" w14:textId="77777777" w:rsidR="007872B4" w:rsidRPr="008713A4" w:rsidRDefault="007872B4" w:rsidP="00CC5815">
      <w:pPr>
        <w:rPr>
          <w:rFonts w:hint="cs"/>
        </w:rPr>
      </w:pPr>
    </w:p>
    <w:sectPr w:rsidR="007872B4" w:rsidRPr="008713A4" w:rsidSect="00144B26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0D5CC" w14:textId="77777777" w:rsidR="003E59BC" w:rsidRDefault="003E59BC">
      <w:r>
        <w:separator/>
      </w:r>
    </w:p>
  </w:endnote>
  <w:endnote w:type="continuationSeparator" w:id="0">
    <w:p w14:paraId="0177BF95" w14:textId="77777777" w:rsidR="003E59BC" w:rsidRDefault="003E59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5A4D4" w14:textId="77777777" w:rsidR="003E59BC" w:rsidRDefault="003E59BC">
      <w:r>
        <w:separator/>
      </w:r>
    </w:p>
  </w:footnote>
  <w:footnote w:type="continuationSeparator" w:id="0">
    <w:p w14:paraId="32D513E3" w14:textId="77777777" w:rsidR="003E59BC" w:rsidRDefault="003E59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F9862" w14:textId="77777777" w:rsidR="00235A71" w:rsidRDefault="00235A71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615CEC8" w14:textId="77777777" w:rsidR="00235A71" w:rsidRDefault="00235A71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E7C23" w14:textId="77777777" w:rsidR="00235A71" w:rsidRDefault="00235A71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44B26">
      <w:rPr>
        <w:rStyle w:val="PageNumber"/>
        <w:noProof/>
        <w:rtl/>
      </w:rPr>
      <w:t>17</w:t>
    </w:r>
    <w:r>
      <w:rPr>
        <w:rStyle w:val="PageNumber"/>
      </w:rPr>
      <w:fldChar w:fldCharType="end"/>
    </w:r>
  </w:p>
  <w:p w14:paraId="1AED0EE7" w14:textId="77777777" w:rsidR="00235A71" w:rsidRPr="00CC5815" w:rsidRDefault="00235A71" w:rsidP="008E5E3F">
    <w:pPr>
      <w:pStyle w:val="Header"/>
      <w:ind w:firstLine="0"/>
    </w:pPr>
    <w:r>
      <w:rPr>
        <w:rtl/>
      </w:rPr>
      <w:t xml:space="preserve">ועדת הכנסת </w:t>
    </w:r>
  </w:p>
  <w:p w14:paraId="136172A3" w14:textId="77777777" w:rsidR="00235A71" w:rsidRPr="00CC5815" w:rsidRDefault="00235A71" w:rsidP="008E5E3F">
    <w:pPr>
      <w:pStyle w:val="Header"/>
      <w:ind w:firstLine="0"/>
      <w:rPr>
        <w:rFonts w:hint="cs"/>
        <w:rtl/>
      </w:rPr>
    </w:pPr>
    <w:r>
      <w:rPr>
        <w:rtl/>
      </w:rPr>
      <w:t xml:space="preserve"> 27/03/2012 </w:t>
    </w:r>
  </w:p>
  <w:p w14:paraId="1C77A2F8" w14:textId="77777777" w:rsidR="00235A71" w:rsidRPr="00CC5815" w:rsidRDefault="00235A71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488062669">
    <w:abstractNumId w:val="0"/>
  </w:num>
  <w:num w:numId="2" w16cid:durableId="333090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BAB"/>
    <w:rsid w:val="00037279"/>
    <w:rsid w:val="00060DEB"/>
    <w:rsid w:val="00067F42"/>
    <w:rsid w:val="00092B80"/>
    <w:rsid w:val="000B2EE6"/>
    <w:rsid w:val="000E0653"/>
    <w:rsid w:val="000E3314"/>
    <w:rsid w:val="000E7D01"/>
    <w:rsid w:val="000F2459"/>
    <w:rsid w:val="001038BC"/>
    <w:rsid w:val="00144B26"/>
    <w:rsid w:val="00167294"/>
    <w:rsid w:val="00171E7F"/>
    <w:rsid w:val="001758C1"/>
    <w:rsid w:val="0017779F"/>
    <w:rsid w:val="001A121E"/>
    <w:rsid w:val="001A74E9"/>
    <w:rsid w:val="001B7E72"/>
    <w:rsid w:val="001C44DA"/>
    <w:rsid w:val="001C4FDA"/>
    <w:rsid w:val="001C78F2"/>
    <w:rsid w:val="001C7DF0"/>
    <w:rsid w:val="001D440C"/>
    <w:rsid w:val="00205CE5"/>
    <w:rsid w:val="00207EE6"/>
    <w:rsid w:val="00227FEF"/>
    <w:rsid w:val="00235A71"/>
    <w:rsid w:val="002409BA"/>
    <w:rsid w:val="00246EAE"/>
    <w:rsid w:val="00254698"/>
    <w:rsid w:val="00261554"/>
    <w:rsid w:val="00280D58"/>
    <w:rsid w:val="0028633C"/>
    <w:rsid w:val="002D376B"/>
    <w:rsid w:val="00301641"/>
    <w:rsid w:val="00303B4C"/>
    <w:rsid w:val="00314570"/>
    <w:rsid w:val="00322257"/>
    <w:rsid w:val="00324B5B"/>
    <w:rsid w:val="00340AFA"/>
    <w:rsid w:val="00344FB9"/>
    <w:rsid w:val="003452B2"/>
    <w:rsid w:val="00353492"/>
    <w:rsid w:val="00353FB9"/>
    <w:rsid w:val="00366CFB"/>
    <w:rsid w:val="00373508"/>
    <w:rsid w:val="003B0CDA"/>
    <w:rsid w:val="003C279D"/>
    <w:rsid w:val="003D3A97"/>
    <w:rsid w:val="003E053A"/>
    <w:rsid w:val="003E59BC"/>
    <w:rsid w:val="003F0A5F"/>
    <w:rsid w:val="003F7E12"/>
    <w:rsid w:val="00420E41"/>
    <w:rsid w:val="00424C94"/>
    <w:rsid w:val="00451746"/>
    <w:rsid w:val="00453CEA"/>
    <w:rsid w:val="004671ED"/>
    <w:rsid w:val="00470EAC"/>
    <w:rsid w:val="004809EB"/>
    <w:rsid w:val="00495FD8"/>
    <w:rsid w:val="004B0A65"/>
    <w:rsid w:val="004B1268"/>
    <w:rsid w:val="004B1BE9"/>
    <w:rsid w:val="004C3CB7"/>
    <w:rsid w:val="004E683E"/>
    <w:rsid w:val="00500C0C"/>
    <w:rsid w:val="005060C2"/>
    <w:rsid w:val="00517EA9"/>
    <w:rsid w:val="0052166F"/>
    <w:rsid w:val="00534674"/>
    <w:rsid w:val="00546678"/>
    <w:rsid w:val="005820B0"/>
    <w:rsid w:val="00590B77"/>
    <w:rsid w:val="005A342D"/>
    <w:rsid w:val="005B56B1"/>
    <w:rsid w:val="005C363E"/>
    <w:rsid w:val="005D61F3"/>
    <w:rsid w:val="005E483C"/>
    <w:rsid w:val="005F76B0"/>
    <w:rsid w:val="00604368"/>
    <w:rsid w:val="00623CAC"/>
    <w:rsid w:val="00634F61"/>
    <w:rsid w:val="006761AF"/>
    <w:rsid w:val="00687745"/>
    <w:rsid w:val="00693D62"/>
    <w:rsid w:val="006A0CB7"/>
    <w:rsid w:val="006D33B4"/>
    <w:rsid w:val="006D6FDA"/>
    <w:rsid w:val="006F0259"/>
    <w:rsid w:val="00702755"/>
    <w:rsid w:val="0070472C"/>
    <w:rsid w:val="00726B21"/>
    <w:rsid w:val="007469AD"/>
    <w:rsid w:val="007644D0"/>
    <w:rsid w:val="00771D9F"/>
    <w:rsid w:val="007872B4"/>
    <w:rsid w:val="007A395A"/>
    <w:rsid w:val="007B53C3"/>
    <w:rsid w:val="007B693B"/>
    <w:rsid w:val="007E257E"/>
    <w:rsid w:val="007F3314"/>
    <w:rsid w:val="00805FE1"/>
    <w:rsid w:val="008068DA"/>
    <w:rsid w:val="00815AD3"/>
    <w:rsid w:val="008320F6"/>
    <w:rsid w:val="00841223"/>
    <w:rsid w:val="00846BE9"/>
    <w:rsid w:val="00853207"/>
    <w:rsid w:val="008628CB"/>
    <w:rsid w:val="008713A4"/>
    <w:rsid w:val="00875F10"/>
    <w:rsid w:val="008A0F91"/>
    <w:rsid w:val="008B5162"/>
    <w:rsid w:val="008C7015"/>
    <w:rsid w:val="008D1DFB"/>
    <w:rsid w:val="008E5E3F"/>
    <w:rsid w:val="008F0DE0"/>
    <w:rsid w:val="00914904"/>
    <w:rsid w:val="00922919"/>
    <w:rsid w:val="009356D9"/>
    <w:rsid w:val="00940B0A"/>
    <w:rsid w:val="009515F0"/>
    <w:rsid w:val="009830CB"/>
    <w:rsid w:val="009A4292"/>
    <w:rsid w:val="009B0361"/>
    <w:rsid w:val="009E6E93"/>
    <w:rsid w:val="009E7C44"/>
    <w:rsid w:val="009F1518"/>
    <w:rsid w:val="009F23D4"/>
    <w:rsid w:val="00A150C5"/>
    <w:rsid w:val="00A15971"/>
    <w:rsid w:val="00A22C90"/>
    <w:rsid w:val="00A2675F"/>
    <w:rsid w:val="00A62E1D"/>
    <w:rsid w:val="00A66020"/>
    <w:rsid w:val="00A97B95"/>
    <w:rsid w:val="00AA4821"/>
    <w:rsid w:val="00AB02EE"/>
    <w:rsid w:val="00AD6FFC"/>
    <w:rsid w:val="00AF31E6"/>
    <w:rsid w:val="00B05C6D"/>
    <w:rsid w:val="00B120B2"/>
    <w:rsid w:val="00B34324"/>
    <w:rsid w:val="00B41536"/>
    <w:rsid w:val="00B50340"/>
    <w:rsid w:val="00B626AF"/>
    <w:rsid w:val="00B8517A"/>
    <w:rsid w:val="00BA6446"/>
    <w:rsid w:val="00BC248C"/>
    <w:rsid w:val="00BD47B7"/>
    <w:rsid w:val="00BF38F7"/>
    <w:rsid w:val="00BF7535"/>
    <w:rsid w:val="00C16C52"/>
    <w:rsid w:val="00C33CC8"/>
    <w:rsid w:val="00C3598A"/>
    <w:rsid w:val="00C37D10"/>
    <w:rsid w:val="00C44800"/>
    <w:rsid w:val="00C52EC2"/>
    <w:rsid w:val="00C61DC1"/>
    <w:rsid w:val="00C64AFF"/>
    <w:rsid w:val="00C76522"/>
    <w:rsid w:val="00C8624A"/>
    <w:rsid w:val="00CA0065"/>
    <w:rsid w:val="00CA5363"/>
    <w:rsid w:val="00CB170E"/>
    <w:rsid w:val="00CB6943"/>
    <w:rsid w:val="00CB6D60"/>
    <w:rsid w:val="00CC5815"/>
    <w:rsid w:val="00CE24B8"/>
    <w:rsid w:val="00CE400E"/>
    <w:rsid w:val="00CE5849"/>
    <w:rsid w:val="00CF097E"/>
    <w:rsid w:val="00CF36D0"/>
    <w:rsid w:val="00D010AF"/>
    <w:rsid w:val="00D0764B"/>
    <w:rsid w:val="00D11AB5"/>
    <w:rsid w:val="00D45D27"/>
    <w:rsid w:val="00D554D7"/>
    <w:rsid w:val="00D61956"/>
    <w:rsid w:val="00D62790"/>
    <w:rsid w:val="00D86E57"/>
    <w:rsid w:val="00D96B24"/>
    <w:rsid w:val="00DA7060"/>
    <w:rsid w:val="00DB009F"/>
    <w:rsid w:val="00DC7790"/>
    <w:rsid w:val="00E438B4"/>
    <w:rsid w:val="00E477B9"/>
    <w:rsid w:val="00E61903"/>
    <w:rsid w:val="00E64116"/>
    <w:rsid w:val="00E70FD4"/>
    <w:rsid w:val="00EA4AF7"/>
    <w:rsid w:val="00EB057D"/>
    <w:rsid w:val="00EB3DE0"/>
    <w:rsid w:val="00EB5C85"/>
    <w:rsid w:val="00EE09AD"/>
    <w:rsid w:val="00EF2829"/>
    <w:rsid w:val="00F053E5"/>
    <w:rsid w:val="00F06534"/>
    <w:rsid w:val="00F10D2D"/>
    <w:rsid w:val="00F16831"/>
    <w:rsid w:val="00F41C33"/>
    <w:rsid w:val="00F53584"/>
    <w:rsid w:val="00F53D6A"/>
    <w:rsid w:val="00F549E5"/>
    <w:rsid w:val="00F5569A"/>
    <w:rsid w:val="00F72368"/>
    <w:rsid w:val="00F7584C"/>
    <w:rsid w:val="00F75E8D"/>
    <w:rsid w:val="00F821F6"/>
    <w:rsid w:val="00F90A11"/>
    <w:rsid w:val="00FB0768"/>
    <w:rsid w:val="00FD4002"/>
    <w:rsid w:val="00FD53E5"/>
    <w:rsid w:val="00FE3474"/>
    <w:rsid w:val="00FF7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0EA53C2"/>
  <w15:chartTrackingRefBased/>
  <w15:docId w15:val="{3AF66F1D-5359-4119-859F-F85C35C34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20F6"/>
    <w:pPr>
      <w:bidi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table" w:styleId="TableGrid">
    <w:name w:val="Table Grid"/>
    <w:basedOn w:val="TableNormal"/>
    <w:rsid w:val="009B0361"/>
    <w:pPr>
      <w:bidi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144B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44B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4467</Words>
  <Characters>25462</Characters>
  <Application>Microsoft Office Word</Application>
  <DocSecurity>0</DocSecurity>
  <Lines>212</Lines>
  <Paragraphs>59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OMNITECH</Company>
  <LinksUpToDate>false</LinksUpToDate>
  <CharactersWithSpaces>29870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Ghanem Mohammad</dc:creator>
  <cp:keywords/>
  <dc:description/>
  <cp:lastModifiedBy>Ghanem Mohammad</cp:lastModifiedBy>
  <cp:revision>2</cp:revision>
  <cp:lastPrinted>2012-05-09T11:09:00Z</cp:lastPrinted>
  <dcterms:created xsi:type="dcterms:W3CDTF">2022-07-09T13:33:00Z</dcterms:created>
  <dcterms:modified xsi:type="dcterms:W3CDTF">2022-07-09T13:33:00Z</dcterms:modified>
</cp:coreProperties>
</file>