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6B39" w:rsidRDefault="006F6B39" w:rsidP="006F6B39">
      <w:pPr>
        <w:pStyle w:val="Heading5"/>
        <w:jc w:val="left"/>
        <w:rPr>
          <w:rFonts w:hint="cs"/>
          <w:b/>
          <w:bCs/>
          <w:rtl/>
        </w:rPr>
      </w:pPr>
      <w:r>
        <w:rPr>
          <w:rFonts w:hint="cs"/>
          <w:b/>
          <w:bCs/>
          <w:rtl/>
        </w:rPr>
        <w:t>הכנסת השמונה-עשרה</w:t>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t>נוסח לא מתוקן</w:t>
      </w:r>
    </w:p>
    <w:p w:rsidR="00D23DBC" w:rsidRPr="00D23DBC" w:rsidRDefault="00D23DBC" w:rsidP="00D23DBC">
      <w:pPr>
        <w:rPr>
          <w:b/>
          <w:bCs/>
          <w:lang w:eastAsia="he-IL"/>
        </w:rPr>
      </w:pPr>
      <w:r w:rsidRPr="00D23DBC">
        <w:rPr>
          <w:rFonts w:hint="cs"/>
          <w:b/>
          <w:bCs/>
          <w:rtl/>
          <w:lang w:eastAsia="he-IL"/>
        </w:rPr>
        <w:t>מושב רביעי</w:t>
      </w:r>
    </w:p>
    <w:p w:rsidR="006F6B39" w:rsidRDefault="006F6B39" w:rsidP="00D23DBC">
      <w:pPr>
        <w:jc w:val="center"/>
        <w:rPr>
          <w:rFonts w:hint="cs"/>
          <w:b/>
          <w:bCs/>
          <w:rtl/>
        </w:rPr>
      </w:pPr>
    </w:p>
    <w:p w:rsidR="006F6B39" w:rsidRDefault="006F6B39" w:rsidP="006F6B39">
      <w:pPr>
        <w:rPr>
          <w:rFonts w:hint="cs"/>
          <w:b/>
          <w:bCs/>
          <w:rtl/>
        </w:rPr>
      </w:pPr>
    </w:p>
    <w:p w:rsidR="006F6B39" w:rsidRDefault="006F6B39" w:rsidP="006F6B39">
      <w:pPr>
        <w:rPr>
          <w:rFonts w:hint="cs"/>
          <w:b/>
          <w:bCs/>
          <w:rtl/>
        </w:rPr>
      </w:pPr>
    </w:p>
    <w:p w:rsidR="006F6B39" w:rsidRDefault="006F6B39" w:rsidP="006F6B39">
      <w:pPr>
        <w:rPr>
          <w:rFonts w:hint="cs"/>
          <w:b/>
          <w:bCs/>
          <w:rtl/>
        </w:rPr>
      </w:pPr>
    </w:p>
    <w:p w:rsidR="006F6B39" w:rsidRDefault="006F6B39" w:rsidP="006F6B39">
      <w:pPr>
        <w:jc w:val="center"/>
        <w:rPr>
          <w:rFonts w:hint="cs"/>
          <w:b/>
          <w:bCs/>
          <w:rtl/>
        </w:rPr>
      </w:pPr>
      <w:r>
        <w:rPr>
          <w:rFonts w:hint="cs"/>
          <w:b/>
          <w:bCs/>
          <w:rtl/>
        </w:rPr>
        <w:t>פרוטוקול מס' 279</w:t>
      </w:r>
    </w:p>
    <w:p w:rsidR="006F6B39" w:rsidRDefault="006F6B39" w:rsidP="006F6B39">
      <w:pPr>
        <w:jc w:val="center"/>
        <w:rPr>
          <w:rFonts w:hint="cs"/>
          <w:b/>
          <w:bCs/>
          <w:rtl/>
        </w:rPr>
      </w:pPr>
      <w:r>
        <w:rPr>
          <w:rFonts w:hint="cs"/>
          <w:b/>
          <w:bCs/>
          <w:rtl/>
        </w:rPr>
        <w:t>מישיבת ועדת הכנסת</w:t>
      </w:r>
    </w:p>
    <w:p w:rsidR="006F6B39" w:rsidRDefault="006F6B39" w:rsidP="006F6B39">
      <w:pPr>
        <w:jc w:val="center"/>
        <w:rPr>
          <w:rFonts w:hint="cs"/>
          <w:b/>
          <w:bCs/>
          <w:u w:val="single"/>
          <w:rtl/>
        </w:rPr>
      </w:pPr>
      <w:r>
        <w:rPr>
          <w:rFonts w:hint="cs"/>
          <w:b/>
          <w:bCs/>
          <w:u w:val="single"/>
          <w:rtl/>
        </w:rPr>
        <w:t>יום רביעי, כ"ד באייר התשע"ב (16 במאי 2012), שעה 09:30</w:t>
      </w:r>
    </w:p>
    <w:p w:rsidR="006F6B39" w:rsidRDefault="006F6B39" w:rsidP="006F6B39">
      <w:pPr>
        <w:rPr>
          <w:rFonts w:hint="cs"/>
          <w:b/>
          <w:bCs/>
          <w:rtl/>
        </w:rPr>
      </w:pPr>
    </w:p>
    <w:p w:rsidR="006F6B39" w:rsidRDefault="006F6B39" w:rsidP="006F6B39">
      <w:pPr>
        <w:rPr>
          <w:rFonts w:hint="cs"/>
          <w:b/>
          <w:bCs/>
          <w:rtl/>
        </w:rPr>
      </w:pPr>
    </w:p>
    <w:p w:rsidR="006F6B39" w:rsidRDefault="006F6B39" w:rsidP="006F6B39">
      <w:pPr>
        <w:tabs>
          <w:tab w:val="left" w:pos="1221"/>
        </w:tabs>
        <w:rPr>
          <w:rFonts w:hint="cs"/>
          <w:b/>
          <w:bCs/>
          <w:u w:val="single"/>
          <w:rtl/>
        </w:rPr>
      </w:pPr>
    </w:p>
    <w:p w:rsidR="006F6B39" w:rsidRDefault="006F6B39" w:rsidP="006F6B39">
      <w:pPr>
        <w:tabs>
          <w:tab w:val="left" w:pos="1221"/>
        </w:tabs>
        <w:rPr>
          <w:rFonts w:hint="cs"/>
          <w:rtl/>
        </w:rPr>
      </w:pPr>
      <w:r>
        <w:rPr>
          <w:rFonts w:hint="cs"/>
          <w:b/>
          <w:bCs/>
          <w:u w:val="single"/>
          <w:rtl/>
        </w:rPr>
        <w:t>סדר היום</w:t>
      </w:r>
      <w:r>
        <w:rPr>
          <w:rFonts w:hint="cs"/>
          <w:rtl/>
        </w:rPr>
        <w:t>:</w:t>
      </w:r>
      <w:r>
        <w:rPr>
          <w:rFonts w:hint="cs"/>
          <w:b/>
          <w:bCs/>
          <w:rtl/>
        </w:rPr>
        <w:t xml:space="preserve"> </w:t>
      </w:r>
      <w:r>
        <w:rPr>
          <w:rFonts w:hint="cs"/>
          <w:rtl/>
        </w:rPr>
        <w:t xml:space="preserve">המלצה בדבר מינוי יושב ראש הוועדה לענייני ביקורת המדינה – רביזיה. </w:t>
      </w:r>
    </w:p>
    <w:p w:rsidR="006F6B39" w:rsidRDefault="006F6B39" w:rsidP="006F6B39">
      <w:pPr>
        <w:rPr>
          <w:rFonts w:hint="cs"/>
          <w:b/>
          <w:bCs/>
          <w:rtl/>
        </w:rPr>
      </w:pPr>
    </w:p>
    <w:p w:rsidR="006F6B39" w:rsidRDefault="006F6B39" w:rsidP="006F6B39">
      <w:pPr>
        <w:rPr>
          <w:rFonts w:hint="cs"/>
          <w:rtl/>
        </w:rPr>
      </w:pPr>
    </w:p>
    <w:p w:rsidR="006F6B39" w:rsidRDefault="006F6B39" w:rsidP="006F6B39">
      <w:pPr>
        <w:rPr>
          <w:rFonts w:hint="cs"/>
          <w:rtl/>
        </w:rPr>
      </w:pPr>
    </w:p>
    <w:p w:rsidR="006F6B39" w:rsidRDefault="006F6B39" w:rsidP="006F6B39">
      <w:pPr>
        <w:rPr>
          <w:rFonts w:hint="cs"/>
          <w:b/>
          <w:bCs/>
          <w:u w:val="single"/>
          <w:rtl/>
        </w:rPr>
      </w:pPr>
      <w:r>
        <w:rPr>
          <w:rFonts w:hint="cs"/>
          <w:b/>
          <w:bCs/>
          <w:u w:val="single"/>
          <w:rtl/>
        </w:rPr>
        <w:t>נכחו</w:t>
      </w:r>
      <w:r>
        <w:rPr>
          <w:rFonts w:hint="cs"/>
          <w:rtl/>
        </w:rPr>
        <w:t>:</w:t>
      </w:r>
    </w:p>
    <w:p w:rsidR="006F6B39" w:rsidRDefault="006F6B39" w:rsidP="006F6B39">
      <w:pPr>
        <w:rPr>
          <w:rFonts w:hint="cs"/>
          <w:rtl/>
        </w:rPr>
      </w:pPr>
    </w:p>
    <w:p w:rsidR="006F6B39" w:rsidRDefault="006F6B39" w:rsidP="006F6B39">
      <w:pPr>
        <w:tabs>
          <w:tab w:val="left" w:pos="1788"/>
        </w:tabs>
        <w:rPr>
          <w:rFonts w:hint="cs"/>
          <w:rtl/>
        </w:rPr>
      </w:pPr>
      <w:r>
        <w:rPr>
          <w:rFonts w:hint="cs"/>
          <w:b/>
          <w:bCs/>
          <w:u w:val="single"/>
          <w:rtl/>
        </w:rPr>
        <w:t>חברי הוועדה</w:t>
      </w:r>
      <w:r>
        <w:rPr>
          <w:rFonts w:hint="cs"/>
          <w:rtl/>
        </w:rPr>
        <w:t>:</w:t>
      </w:r>
    </w:p>
    <w:p w:rsidR="006F6B39" w:rsidRDefault="006F6B39" w:rsidP="006F6B39">
      <w:pPr>
        <w:rPr>
          <w:rFonts w:hint="cs"/>
          <w:rtl/>
        </w:rPr>
      </w:pPr>
    </w:p>
    <w:p w:rsidR="006F6B39" w:rsidRDefault="006F6B39" w:rsidP="006F6B39">
      <w:pPr>
        <w:rPr>
          <w:rFonts w:hint="cs"/>
          <w:rtl/>
        </w:rPr>
      </w:pPr>
      <w:r>
        <w:rPr>
          <w:rFonts w:hint="cs"/>
          <w:rtl/>
        </w:rPr>
        <w:t>היו"ר יריב לוין</w:t>
      </w:r>
    </w:p>
    <w:p w:rsidR="006F6B39" w:rsidRDefault="006F6B39" w:rsidP="006F6B39">
      <w:pPr>
        <w:rPr>
          <w:rFonts w:hint="cs"/>
          <w:rtl/>
        </w:rPr>
      </w:pPr>
      <w:r>
        <w:rPr>
          <w:rFonts w:hint="cs"/>
          <w:rtl/>
        </w:rPr>
        <w:t>אורי אורבך</w:t>
      </w:r>
    </w:p>
    <w:p w:rsidR="006F6B39" w:rsidRDefault="006F6B39" w:rsidP="006F6B39">
      <w:pPr>
        <w:rPr>
          <w:rFonts w:hint="cs"/>
          <w:rtl/>
        </w:rPr>
      </w:pPr>
      <w:r>
        <w:rPr>
          <w:rFonts w:hint="cs"/>
          <w:rtl/>
        </w:rPr>
        <w:t>אילן גילאון</w:t>
      </w:r>
    </w:p>
    <w:p w:rsidR="006F6B39" w:rsidRDefault="006F6B39" w:rsidP="006F6B39">
      <w:pPr>
        <w:rPr>
          <w:rFonts w:hint="cs"/>
          <w:rtl/>
        </w:rPr>
      </w:pPr>
      <w:r>
        <w:rPr>
          <w:rFonts w:hint="cs"/>
          <w:rtl/>
        </w:rPr>
        <w:t>אברהם דואן</w:t>
      </w:r>
    </w:p>
    <w:p w:rsidR="006F6B39" w:rsidRDefault="006F6B39" w:rsidP="006F6B39">
      <w:pPr>
        <w:rPr>
          <w:rFonts w:hint="cs"/>
          <w:rtl/>
        </w:rPr>
      </w:pPr>
      <w:r>
        <w:rPr>
          <w:rFonts w:hint="cs"/>
          <w:rtl/>
        </w:rPr>
        <w:t>נסים זאב</w:t>
      </w:r>
    </w:p>
    <w:p w:rsidR="006F6B39" w:rsidRDefault="006F6B39" w:rsidP="006F6B39">
      <w:pPr>
        <w:rPr>
          <w:rFonts w:hint="cs"/>
          <w:rtl/>
        </w:rPr>
      </w:pPr>
      <w:r>
        <w:rPr>
          <w:rFonts w:hint="cs"/>
          <w:rtl/>
        </w:rPr>
        <w:t>שי חרמש</w:t>
      </w:r>
    </w:p>
    <w:p w:rsidR="006F6B39" w:rsidRDefault="006F6B39" w:rsidP="006F6B39">
      <w:pPr>
        <w:rPr>
          <w:rFonts w:hint="cs"/>
          <w:rtl/>
        </w:rPr>
      </w:pPr>
      <w:r>
        <w:rPr>
          <w:rFonts w:hint="cs"/>
          <w:rtl/>
        </w:rPr>
        <w:t>יעקב כץ</w:t>
      </w:r>
    </w:p>
    <w:p w:rsidR="006F6B39" w:rsidRDefault="006F6B39" w:rsidP="006F6B39">
      <w:pPr>
        <w:rPr>
          <w:rFonts w:hint="cs"/>
          <w:rtl/>
        </w:rPr>
      </w:pPr>
      <w:r>
        <w:rPr>
          <w:rFonts w:hint="cs"/>
          <w:rtl/>
        </w:rPr>
        <w:t>אברהם מיכאלי</w:t>
      </w:r>
    </w:p>
    <w:p w:rsidR="006F6B39" w:rsidRDefault="006F6B39" w:rsidP="006F6B39">
      <w:pPr>
        <w:rPr>
          <w:rFonts w:hint="cs"/>
          <w:rtl/>
        </w:rPr>
      </w:pPr>
      <w:r>
        <w:rPr>
          <w:rFonts w:hint="cs"/>
          <w:rtl/>
        </w:rPr>
        <w:t>מרינה סולודקין</w:t>
      </w:r>
    </w:p>
    <w:p w:rsidR="006F6B39" w:rsidRDefault="006F6B39" w:rsidP="006F6B39">
      <w:pPr>
        <w:rPr>
          <w:rFonts w:hint="cs"/>
          <w:rtl/>
        </w:rPr>
      </w:pPr>
      <w:r>
        <w:rPr>
          <w:rFonts w:hint="cs"/>
          <w:rtl/>
        </w:rPr>
        <w:t>חמד עמאר</w:t>
      </w:r>
    </w:p>
    <w:p w:rsidR="006F6B39" w:rsidRDefault="006F6B39" w:rsidP="006F6B39">
      <w:pPr>
        <w:rPr>
          <w:rFonts w:hint="cs"/>
          <w:rtl/>
        </w:rPr>
      </w:pPr>
      <w:r>
        <w:rPr>
          <w:rFonts w:hint="cs"/>
          <w:rtl/>
        </w:rPr>
        <w:t>עמיר פרץ</w:t>
      </w:r>
    </w:p>
    <w:p w:rsidR="006F6B39" w:rsidRDefault="006F6B39" w:rsidP="006F6B39">
      <w:pPr>
        <w:rPr>
          <w:rFonts w:hint="cs"/>
          <w:rtl/>
        </w:rPr>
      </w:pPr>
      <w:r>
        <w:rPr>
          <w:rFonts w:hint="cs"/>
          <w:rtl/>
        </w:rPr>
        <w:t>יובל צלנר</w:t>
      </w:r>
    </w:p>
    <w:p w:rsidR="006F6B39" w:rsidRDefault="006F6B39" w:rsidP="006F6B39">
      <w:pPr>
        <w:rPr>
          <w:rFonts w:hint="cs"/>
          <w:rtl/>
        </w:rPr>
      </w:pPr>
      <w:r>
        <w:rPr>
          <w:rFonts w:hint="cs"/>
          <w:rtl/>
        </w:rPr>
        <w:t>ליה שמטוב</w:t>
      </w:r>
    </w:p>
    <w:p w:rsidR="006F6B39" w:rsidRDefault="006F6B39" w:rsidP="006F6B39">
      <w:pPr>
        <w:rPr>
          <w:rFonts w:hint="cs"/>
          <w:rtl/>
        </w:rPr>
      </w:pPr>
    </w:p>
    <w:p w:rsidR="006F6B39" w:rsidRDefault="006F6B39" w:rsidP="006F6B39">
      <w:pPr>
        <w:rPr>
          <w:rFonts w:hint="cs"/>
          <w:rtl/>
        </w:rPr>
      </w:pPr>
    </w:p>
    <w:p w:rsidR="006F6B39" w:rsidRDefault="006F6B39" w:rsidP="006F6B39">
      <w:pPr>
        <w:rPr>
          <w:rFonts w:hint="cs"/>
          <w:rtl/>
        </w:rPr>
      </w:pPr>
    </w:p>
    <w:p w:rsidR="006F6B39" w:rsidRDefault="006F6B39" w:rsidP="006F6B39">
      <w:pPr>
        <w:tabs>
          <w:tab w:val="left" w:pos="1788"/>
          <w:tab w:val="left" w:pos="3631"/>
        </w:tabs>
        <w:rPr>
          <w:rFonts w:hint="cs"/>
          <w:rtl/>
        </w:rPr>
      </w:pPr>
      <w:r>
        <w:rPr>
          <w:rFonts w:hint="cs"/>
          <w:b/>
          <w:bCs/>
          <w:u w:val="single"/>
          <w:rtl/>
        </w:rPr>
        <w:t>מוזמנים</w:t>
      </w:r>
      <w:r>
        <w:rPr>
          <w:rFonts w:hint="cs"/>
          <w:rtl/>
        </w:rPr>
        <w:t>:</w:t>
      </w:r>
    </w:p>
    <w:p w:rsidR="006F6B39" w:rsidRDefault="006F6B39" w:rsidP="006F6B39">
      <w:pPr>
        <w:rPr>
          <w:rFonts w:hint="cs"/>
          <w:rtl/>
        </w:rPr>
      </w:pPr>
    </w:p>
    <w:p w:rsidR="006F6B39" w:rsidRDefault="006F6B39" w:rsidP="006F6B39">
      <w:pPr>
        <w:rPr>
          <w:rFonts w:hint="cs"/>
          <w:rtl/>
        </w:rPr>
      </w:pPr>
      <w:r>
        <w:rPr>
          <w:rFonts w:hint="cs"/>
          <w:rtl/>
        </w:rPr>
        <w:t>ירדנה מלר-הורביץ</w:t>
      </w:r>
      <w:r>
        <w:rPr>
          <w:rFonts w:hint="cs"/>
          <w:rtl/>
        </w:rPr>
        <w:tab/>
      </w:r>
      <w:r>
        <w:rPr>
          <w:rFonts w:hint="cs"/>
          <w:rtl/>
        </w:rPr>
        <w:tab/>
        <w:t>- מזכירת הכנסת</w:t>
      </w:r>
    </w:p>
    <w:p w:rsidR="006F6B39" w:rsidRDefault="006F6B39" w:rsidP="006F6B39">
      <w:pPr>
        <w:rPr>
          <w:rFonts w:hint="cs"/>
          <w:rtl/>
        </w:rPr>
      </w:pPr>
      <w:r>
        <w:rPr>
          <w:rFonts w:hint="cs"/>
          <w:rtl/>
        </w:rPr>
        <w:t>חנה פריידן</w:t>
      </w:r>
      <w:r>
        <w:rPr>
          <w:rFonts w:hint="cs"/>
          <w:rtl/>
        </w:rPr>
        <w:tab/>
      </w:r>
      <w:r>
        <w:rPr>
          <w:rFonts w:hint="cs"/>
          <w:rtl/>
        </w:rPr>
        <w:tab/>
      </w:r>
      <w:r>
        <w:rPr>
          <w:rFonts w:hint="cs"/>
          <w:rtl/>
        </w:rPr>
        <w:tab/>
        <w:t>- מנהלת הוועדה לענייני ביקורת המדינה</w:t>
      </w:r>
    </w:p>
    <w:p w:rsidR="006F6B39" w:rsidRDefault="006F6B39" w:rsidP="006F6B39">
      <w:pPr>
        <w:rPr>
          <w:rFonts w:hint="cs"/>
          <w:rtl/>
        </w:rPr>
      </w:pPr>
    </w:p>
    <w:p w:rsidR="006F6B39" w:rsidRDefault="006F6B39" w:rsidP="006F6B39">
      <w:pPr>
        <w:rPr>
          <w:rFonts w:hint="cs"/>
          <w:rtl/>
        </w:rPr>
      </w:pPr>
    </w:p>
    <w:p w:rsidR="006F6B39" w:rsidRDefault="006F6B39" w:rsidP="006F6B39">
      <w:pPr>
        <w:rPr>
          <w:rFonts w:hint="cs"/>
          <w:rtl/>
        </w:rPr>
      </w:pPr>
    </w:p>
    <w:p w:rsidR="006F6B39" w:rsidRDefault="006F6B39" w:rsidP="006F6B39">
      <w:pPr>
        <w:rPr>
          <w:rFonts w:hint="cs"/>
          <w:rtl/>
        </w:rPr>
      </w:pPr>
    </w:p>
    <w:p w:rsidR="006F6B39" w:rsidRDefault="006F6B39" w:rsidP="006F6B39">
      <w:pPr>
        <w:rPr>
          <w:rFonts w:hint="cs"/>
          <w:rtl/>
        </w:rPr>
      </w:pPr>
    </w:p>
    <w:p w:rsidR="006F6B39" w:rsidRDefault="006F6B39" w:rsidP="006F6B39">
      <w:pPr>
        <w:tabs>
          <w:tab w:val="left" w:pos="1930"/>
        </w:tabs>
        <w:rPr>
          <w:rFonts w:hint="cs"/>
          <w:rtl/>
        </w:rPr>
      </w:pPr>
      <w:r>
        <w:rPr>
          <w:rFonts w:hint="cs"/>
          <w:b/>
          <w:bCs/>
          <w:u w:val="single"/>
          <w:rtl/>
        </w:rPr>
        <w:t>יועצת משפטית</w:t>
      </w:r>
      <w:r>
        <w:rPr>
          <w:rFonts w:hint="cs"/>
          <w:rtl/>
        </w:rPr>
        <w:t>: ארבל אסטרחן</w:t>
      </w:r>
    </w:p>
    <w:p w:rsidR="006F6B39" w:rsidRDefault="006F6B39" w:rsidP="006F6B39">
      <w:pPr>
        <w:rPr>
          <w:rFonts w:hint="cs"/>
          <w:rtl/>
        </w:rPr>
      </w:pPr>
    </w:p>
    <w:p w:rsidR="006F6B39" w:rsidRDefault="006F6B39" w:rsidP="006F6B39">
      <w:pPr>
        <w:tabs>
          <w:tab w:val="left" w:pos="1930"/>
        </w:tabs>
        <w:rPr>
          <w:rFonts w:hint="cs"/>
          <w:b/>
          <w:bCs/>
          <w:rtl/>
        </w:rPr>
      </w:pPr>
      <w:r>
        <w:rPr>
          <w:rFonts w:hint="cs"/>
          <w:b/>
          <w:bCs/>
          <w:u w:val="single"/>
          <w:rtl/>
        </w:rPr>
        <w:t>מנהלת הוועדה</w:t>
      </w:r>
      <w:r>
        <w:rPr>
          <w:rFonts w:hint="cs"/>
          <w:rtl/>
        </w:rPr>
        <w:t>: אתי בן-יוסף</w:t>
      </w:r>
    </w:p>
    <w:p w:rsidR="006F6B39" w:rsidRDefault="006F6B39" w:rsidP="006F6B39">
      <w:pPr>
        <w:rPr>
          <w:rFonts w:hint="cs"/>
          <w:rtl/>
        </w:rPr>
      </w:pPr>
    </w:p>
    <w:p w:rsidR="006F6B39" w:rsidRDefault="006F6B39" w:rsidP="006F6B39">
      <w:pPr>
        <w:tabs>
          <w:tab w:val="left" w:pos="1930"/>
        </w:tabs>
        <w:rPr>
          <w:rFonts w:hint="cs"/>
          <w:rtl/>
        </w:rPr>
      </w:pPr>
      <w:r>
        <w:rPr>
          <w:rFonts w:hint="cs"/>
          <w:b/>
          <w:bCs/>
          <w:u w:val="single"/>
          <w:rtl/>
        </w:rPr>
        <w:t>רשמת פרלמנטרית</w:t>
      </w:r>
      <w:r>
        <w:rPr>
          <w:rFonts w:hint="cs"/>
          <w:rtl/>
        </w:rPr>
        <w:t>: סיגל גורדון</w:t>
      </w:r>
    </w:p>
    <w:p w:rsidR="006F6B39" w:rsidRDefault="006F6B39" w:rsidP="006F6B39">
      <w:pPr>
        <w:rPr>
          <w:rFonts w:hint="cs"/>
          <w:b/>
          <w:bCs/>
          <w:rtl/>
        </w:rPr>
      </w:pPr>
    </w:p>
    <w:p w:rsidR="006F6B39" w:rsidRDefault="006F6B39" w:rsidP="006F6B39">
      <w:pPr>
        <w:pStyle w:val="Heading5"/>
        <w:jc w:val="left"/>
        <w:rPr>
          <w:rFonts w:hint="cs"/>
          <w:rtl/>
        </w:rPr>
      </w:pPr>
    </w:p>
    <w:p w:rsidR="006F6B39" w:rsidRDefault="006F6B39" w:rsidP="006F6B39">
      <w:pPr>
        <w:pStyle w:val="Heading5"/>
        <w:jc w:val="left"/>
        <w:rPr>
          <w:rFonts w:hint="cs"/>
          <w:rtl/>
        </w:rPr>
      </w:pPr>
      <w:r>
        <w:rPr>
          <w:rFonts w:hint="cs"/>
          <w:rtl/>
        </w:rPr>
        <w:t xml:space="preserve"> </w:t>
      </w:r>
    </w:p>
    <w:p w:rsidR="006F6B39" w:rsidRDefault="006F6B39" w:rsidP="006F6B39">
      <w:pPr>
        <w:rPr>
          <w:rFonts w:hint="cs"/>
          <w:rtl/>
        </w:rPr>
      </w:pPr>
    </w:p>
    <w:p w:rsidR="006F6B39" w:rsidRDefault="006F6B39" w:rsidP="006F6B39">
      <w:pPr>
        <w:rPr>
          <w:rFonts w:hint="cs"/>
          <w:rtl/>
        </w:rPr>
      </w:pPr>
      <w:r>
        <w:rPr>
          <w:rFonts w:hint="cs"/>
          <w:rtl/>
        </w:rPr>
        <w:br w:type="page"/>
      </w:r>
      <w:r>
        <w:rPr>
          <w:rFonts w:hint="cs"/>
          <w:rtl/>
        </w:rPr>
        <w:lastRenderedPageBreak/>
        <w:tab/>
      </w:r>
    </w:p>
    <w:p w:rsidR="006F6B39" w:rsidRDefault="006F6B39" w:rsidP="006F6B39">
      <w:pPr>
        <w:jc w:val="center"/>
        <w:rPr>
          <w:rFonts w:hint="cs"/>
          <w:b/>
          <w:bCs/>
          <w:u w:val="single"/>
          <w:rtl/>
        </w:rPr>
      </w:pPr>
      <w:r>
        <w:rPr>
          <w:rFonts w:hint="cs"/>
          <w:b/>
          <w:bCs/>
          <w:u w:val="single"/>
          <w:rtl/>
        </w:rPr>
        <w:t>המלצה בדבר מינוי יושב ראש הוועדה לענייני ביקורת המדינה – רביזיה</w:t>
      </w:r>
    </w:p>
    <w:p w:rsidR="006F6B39" w:rsidRDefault="006F6B39" w:rsidP="006F6B39">
      <w:pPr>
        <w:rPr>
          <w:rFonts w:hint="cs"/>
          <w:b/>
          <w:bCs/>
          <w:u w:val="single"/>
          <w:rtl/>
        </w:rPr>
      </w:pPr>
    </w:p>
    <w:p w:rsidR="006F6B39" w:rsidRDefault="006F6B39" w:rsidP="00D23DBC">
      <w:pPr>
        <w:pStyle w:val="af"/>
        <w:keepNext/>
        <w:rPr>
          <w:rFonts w:hint="cs"/>
          <w:rtl/>
        </w:rPr>
      </w:pPr>
      <w:r>
        <w:rPr>
          <w:rFonts w:hint="cs"/>
          <w:rtl/>
        </w:rPr>
        <w:t xml:space="preserve"> </w:t>
      </w:r>
      <w:r w:rsidR="00D23DBC">
        <w:rPr>
          <w:rtl/>
        </w:rPr>
        <w:t>היו"ר יריב לוין:</w:t>
      </w:r>
    </w:p>
    <w:p w:rsidR="006F6B39" w:rsidRDefault="006F6B39" w:rsidP="006F6B39">
      <w:pPr>
        <w:rPr>
          <w:rFonts w:hint="cs"/>
          <w:rtl/>
        </w:rPr>
      </w:pPr>
    </w:p>
    <w:p w:rsidR="006F6B39" w:rsidRDefault="006F6B39" w:rsidP="006F6B39">
      <w:pPr>
        <w:rPr>
          <w:rFonts w:hint="cs"/>
          <w:rtl/>
        </w:rPr>
      </w:pPr>
      <w:r>
        <w:rPr>
          <w:rFonts w:hint="cs"/>
          <w:rtl/>
        </w:rPr>
        <w:tab/>
        <w:t xml:space="preserve">בוקר טוב רבותי, אני פותח את הישיבה, על סדר יומנו: המלצה בדבר מינוי יושב ראש הוועדה לענייני ביקורת המדינה – רביזיה על החלטת הוועדה מאתמול להציע לתפקיד הזה את חבר הכנסת אורי אריאל. מבקש הרביזיה חבר הכנסת עמיר פרץ, בבקשה. </w:t>
      </w:r>
    </w:p>
    <w:p w:rsidR="006F6B39" w:rsidRDefault="006F6B39" w:rsidP="006F6B39">
      <w:pPr>
        <w:rPr>
          <w:rFonts w:hint="cs"/>
          <w:rtl/>
        </w:rPr>
      </w:pPr>
    </w:p>
    <w:p w:rsidR="006F6B39" w:rsidRDefault="006F6B39" w:rsidP="006F6B39">
      <w:pPr>
        <w:rPr>
          <w:rFonts w:hint="cs"/>
          <w:rtl/>
        </w:rPr>
      </w:pPr>
      <w:r>
        <w:rPr>
          <w:rFonts w:hint="cs"/>
          <w:u w:val="single"/>
          <w:rtl/>
        </w:rPr>
        <w:t>עמיר פרץ:</w:t>
      </w:r>
    </w:p>
    <w:p w:rsidR="006F6B39" w:rsidRDefault="006F6B39" w:rsidP="006F6B39">
      <w:pPr>
        <w:rPr>
          <w:rFonts w:hint="cs"/>
          <w:rtl/>
        </w:rPr>
      </w:pPr>
    </w:p>
    <w:p w:rsidR="006F6B39" w:rsidRDefault="006F6B39" w:rsidP="006F6B39">
      <w:pPr>
        <w:rPr>
          <w:rFonts w:hint="cs"/>
          <w:rtl/>
        </w:rPr>
      </w:pPr>
      <w:r>
        <w:rPr>
          <w:rFonts w:hint="cs"/>
          <w:rtl/>
        </w:rPr>
        <w:tab/>
        <w:t xml:space="preserve">אדוני היושב ראש, אני חושב שישיבת הוועדה אתמול עשתה דבר מאוד לא סביר מבחינת היחסים בתוך דמוקרטיה בין אופוזיציה לקואליציה. זה נכון שרוב הוא רוב, אבל יכולתו של רוב לדעת להתנהל מול מיעוט זה אחד המבחנים החשובים ביותר של דמוקרטיה. אין בעיה בכלל להשיג רוב להצביע, הכול בסדר, אבל אדוני היושב ראש, אתה מופקד על אחת הוועדות שמאז ומתמיד היתה בית המדרש לשמירה על אותם איזונים כי כל החלטה שמתקבלת כאן יוצרת תקדים, לאחר מכן זה יכול להפוך לחרב פיפיות. היום לכם יש רוב, מחר הרוב משתנה והשימוש ברוב כנגד מיעוט בצורה בלתי סבירה הוא דבר שבסופו של עניין אתם יכולים להצטער עליו. </w:t>
      </w:r>
    </w:p>
    <w:p w:rsidR="006F6B39" w:rsidRDefault="006F6B39" w:rsidP="006F6B39">
      <w:pPr>
        <w:rPr>
          <w:rFonts w:hint="cs"/>
          <w:rtl/>
        </w:rPr>
      </w:pPr>
    </w:p>
    <w:p w:rsidR="006F6B39" w:rsidRDefault="006F6B39" w:rsidP="006F6B39">
      <w:pPr>
        <w:rPr>
          <w:rFonts w:hint="cs"/>
          <w:rtl/>
        </w:rPr>
      </w:pPr>
      <w:r>
        <w:rPr>
          <w:rFonts w:hint="cs"/>
          <w:rtl/>
        </w:rPr>
        <w:tab/>
        <w:t xml:space="preserve">אתמול כאשר אתה עזבת את הישיבה וחבר הכנסת אלקין, יושב ראש הקואליציה, ניהל את הישיבה במקומך, אני חושב שלא ניתנה ליועצת המשפטית להביע – לפחות חברי הכנסת לא הצליחו לשמוע – את הפרשנות המדויקת לאותו סעיף בחוק שקובע, שניתן גם למנות יושב ראש זמני. הרי גם יושב ראש הקואליציה אמר, תהיה הידברות, ננסה להגיע להסכמות. אני שאלתי אתמול ואני שואל גם כעת את חברי הכנסת הנוכחים כאן, האם זה מכובד שהקואליציה נתפסת בטיעון טכני שאומר, שהיום בוועדה לביקורת המדינה יש רק חבר כנסת אחד מטעם האופוזיציה, חבר הכנסת אורי אריאל? אני מדגיש, אין לי שום דבר אישי נגדו. </w:t>
      </w:r>
    </w:p>
    <w:p w:rsidR="00D23DBC" w:rsidRDefault="00D23DBC" w:rsidP="006F6B39">
      <w:pPr>
        <w:rPr>
          <w:rFonts w:hint="cs"/>
          <w:rtl/>
        </w:rPr>
      </w:pPr>
    </w:p>
    <w:p w:rsidR="006F6B39" w:rsidRDefault="00D23DBC" w:rsidP="00D23DBC">
      <w:pPr>
        <w:pStyle w:val="a"/>
        <w:keepNext/>
        <w:rPr>
          <w:rFonts w:hint="cs"/>
          <w:rtl/>
        </w:rPr>
      </w:pPr>
      <w:r>
        <w:rPr>
          <w:rFonts w:hint="cs"/>
          <w:rtl/>
        </w:rPr>
        <w:t>יעקב כץ</w:t>
      </w:r>
      <w:r>
        <w:rPr>
          <w:rtl/>
        </w:rPr>
        <w:t>:</w:t>
      </w:r>
    </w:p>
    <w:p w:rsidR="006F6B39" w:rsidRDefault="006F6B39" w:rsidP="006F6B39">
      <w:pPr>
        <w:rPr>
          <w:rFonts w:hint="cs"/>
          <w:rtl/>
        </w:rPr>
      </w:pPr>
    </w:p>
    <w:p w:rsidR="006F6B39" w:rsidRDefault="006F6B39" w:rsidP="006F6B39">
      <w:pPr>
        <w:rPr>
          <w:rFonts w:hint="cs"/>
          <w:rtl/>
        </w:rPr>
      </w:pPr>
      <w:r>
        <w:rPr>
          <w:rFonts w:hint="cs"/>
          <w:rtl/>
        </w:rPr>
        <w:tab/>
        <w:t xml:space="preserve">להפך, אני אוהב אותו. </w:t>
      </w:r>
    </w:p>
    <w:p w:rsidR="00D23DBC" w:rsidRDefault="00D23DBC" w:rsidP="006F6B39">
      <w:pPr>
        <w:rPr>
          <w:rFonts w:hint="cs"/>
          <w:rtl/>
        </w:rPr>
      </w:pPr>
    </w:p>
    <w:p w:rsidR="006F6B39" w:rsidRDefault="00D23DBC" w:rsidP="00D23DBC">
      <w:pPr>
        <w:pStyle w:val="a"/>
        <w:keepNext/>
        <w:rPr>
          <w:rFonts w:hint="cs"/>
          <w:rtl/>
        </w:rPr>
      </w:pPr>
      <w:r>
        <w:rPr>
          <w:rFonts w:hint="cs"/>
          <w:rtl/>
        </w:rPr>
        <w:t>עמיר</w:t>
      </w:r>
      <w:r>
        <w:rPr>
          <w:rtl/>
        </w:rPr>
        <w:t xml:space="preserve"> </w:t>
      </w:r>
      <w:r>
        <w:rPr>
          <w:rFonts w:hint="cs"/>
          <w:rtl/>
        </w:rPr>
        <w:t>פרץ</w:t>
      </w:r>
      <w:r>
        <w:rPr>
          <w:rtl/>
        </w:rPr>
        <w:t>:</w:t>
      </w:r>
    </w:p>
    <w:p w:rsidR="00D23DBC" w:rsidRDefault="00D23DBC" w:rsidP="00D23DBC">
      <w:pPr>
        <w:pStyle w:val="KeepWithNext"/>
        <w:rPr>
          <w:rFonts w:hint="cs"/>
          <w:rtl/>
        </w:rPr>
      </w:pPr>
    </w:p>
    <w:p w:rsidR="006F6B39" w:rsidRDefault="006F6B39" w:rsidP="00D23DBC">
      <w:pPr>
        <w:jc w:val="center"/>
        <w:rPr>
          <w:rFonts w:hint="cs"/>
          <w:rtl/>
        </w:rPr>
      </w:pPr>
    </w:p>
    <w:p w:rsidR="006F6B39" w:rsidRDefault="006F6B39" w:rsidP="006F6B39">
      <w:pPr>
        <w:rPr>
          <w:rFonts w:hint="cs"/>
          <w:rtl/>
        </w:rPr>
      </w:pPr>
      <w:r>
        <w:rPr>
          <w:rFonts w:hint="cs"/>
          <w:rtl/>
        </w:rPr>
        <w:tab/>
        <w:t xml:space="preserve">אתה יודע מה, באופן אישי כן, אני לא אוהב את עמדותיו, אבל אתו אישית אין לי שום בעיה, זה שני דברים שונים. אני אומר, זה ממש לעג לרש. אתמול שאלתי את חבר הכנסת זאב אלקין, נניח שהיה מצב טכני, שאחמד טיבי היה החבר היחיד מטעם סיעות האופוזיציה בתוך הוועדה לביקורת המדינה, אז חבר הכנסת זאב אלקין היה מנהל מאבק למנותו כיושב ראש הוועדה לביקורת המדינה? הוא היה הופך עולמות כדי לצרף עוד אחד ולעשות החלפה. איזה מן טיעונים? רק העובדה שהוועדה לביקורת המדינה שמונה 11 איש, יש בה היום רק חבר אופוזיציה אחד - יש גבול, אפילו מראית עין לא נשמרת כאן, יש גבול לדברים. </w:t>
      </w:r>
    </w:p>
    <w:p w:rsidR="006F6B39" w:rsidRDefault="006F6B39" w:rsidP="006F6B39">
      <w:pPr>
        <w:rPr>
          <w:rFonts w:hint="cs"/>
          <w:rtl/>
        </w:rPr>
      </w:pPr>
    </w:p>
    <w:p w:rsidR="006F6B39" w:rsidRDefault="006F6B39" w:rsidP="006F6B39">
      <w:pPr>
        <w:rPr>
          <w:rFonts w:hint="cs"/>
          <w:rtl/>
        </w:rPr>
      </w:pPr>
      <w:r>
        <w:rPr>
          <w:rFonts w:hint="cs"/>
          <w:rtl/>
        </w:rPr>
        <w:tab/>
        <w:t xml:space="preserve">אני גם מבקש, שהיועצת המשפטית תבהיר לנו, האם כאשר כותבים שהוועדה הזאת צריכה להיות מיוצגת על ידי האופוזיציה, האם אין בזה את הפרשנות המיידית שאומרת, שהאופוזיציה  בעצם תמנה את נציגה? האם זה לא מובן מאליו מכל היבט שהוא, אחרת מה הטעם בכך, מה זה אומר שקואליציה מעורבת בתוך התנהלות של אופוזיציה? זה המצב היום, עצם העובדה שזאב אלקין, יושב ראש הקואליציה, הוא המציע של חבר הכנסת אורי אריאל, זה הטעם לפגם הבולט ביותר. </w:t>
      </w:r>
    </w:p>
    <w:p w:rsidR="006F6B39" w:rsidRDefault="006F6B39" w:rsidP="006F6B39">
      <w:pPr>
        <w:rPr>
          <w:rFonts w:hint="cs"/>
          <w:rtl/>
        </w:rPr>
      </w:pPr>
    </w:p>
    <w:p w:rsidR="006F6B39" w:rsidRDefault="006F6B39" w:rsidP="006F6B39">
      <w:pPr>
        <w:rPr>
          <w:rFonts w:hint="cs"/>
          <w:rtl/>
        </w:rPr>
      </w:pPr>
      <w:r>
        <w:rPr>
          <w:rFonts w:hint="cs"/>
          <w:rtl/>
        </w:rPr>
        <w:tab/>
        <w:t xml:space="preserve">לכן אדוני היושב ראש, הצעתי היא פשוטה, אל"ף, אני מבקש שלא לחזור על כל הדיון הסוער שהיה אתמול. </w:t>
      </w:r>
    </w:p>
    <w:p w:rsidR="006F6B39" w:rsidRDefault="006F6B39" w:rsidP="006F6B39">
      <w:pPr>
        <w:rPr>
          <w:rFonts w:hint="cs"/>
          <w:rtl/>
        </w:rPr>
      </w:pPr>
    </w:p>
    <w:p w:rsidR="006F6B39" w:rsidRDefault="006F6B39" w:rsidP="006F6B39">
      <w:pPr>
        <w:rPr>
          <w:rFonts w:hint="cs"/>
          <w:rtl/>
        </w:rPr>
      </w:pPr>
      <w:r>
        <w:rPr>
          <w:rFonts w:hint="cs"/>
          <w:u w:val="single"/>
          <w:rtl/>
        </w:rPr>
        <w:t>היו"ר יריב לוין:</w:t>
      </w:r>
    </w:p>
    <w:p w:rsidR="006F6B39" w:rsidRDefault="006F6B39" w:rsidP="006F6B39">
      <w:pPr>
        <w:rPr>
          <w:rFonts w:hint="cs"/>
          <w:rtl/>
        </w:rPr>
      </w:pPr>
    </w:p>
    <w:p w:rsidR="006F6B39" w:rsidRDefault="006F6B39" w:rsidP="006F6B39">
      <w:pPr>
        <w:rPr>
          <w:rFonts w:hint="cs"/>
          <w:rtl/>
        </w:rPr>
      </w:pPr>
      <w:r>
        <w:rPr>
          <w:rFonts w:hint="cs"/>
          <w:rtl/>
        </w:rPr>
        <w:tab/>
        <w:t xml:space="preserve">אי אפשר לחזור עליו, זו רביזיה. </w:t>
      </w:r>
    </w:p>
    <w:p w:rsidR="006F6B39" w:rsidRDefault="006F6B39" w:rsidP="006F6B39">
      <w:pPr>
        <w:rPr>
          <w:rFonts w:hint="cs"/>
          <w:rtl/>
        </w:rPr>
      </w:pPr>
      <w:r>
        <w:rPr>
          <w:rFonts w:hint="cs"/>
          <w:rtl/>
        </w:rPr>
        <w:br w:type="page"/>
      </w:r>
    </w:p>
    <w:p w:rsidR="006F6B39" w:rsidRDefault="006F6B39" w:rsidP="006F6B39">
      <w:pPr>
        <w:rPr>
          <w:rFonts w:hint="cs"/>
          <w:rtl/>
        </w:rPr>
      </w:pPr>
      <w:r>
        <w:rPr>
          <w:rFonts w:hint="cs"/>
          <w:u w:val="single"/>
          <w:rtl/>
        </w:rPr>
        <w:t>עמיר פרץ:</w:t>
      </w:r>
    </w:p>
    <w:p w:rsidR="006F6B39" w:rsidRDefault="006F6B39" w:rsidP="006F6B39">
      <w:pPr>
        <w:rPr>
          <w:rFonts w:hint="cs"/>
          <w:rtl/>
        </w:rPr>
      </w:pPr>
    </w:p>
    <w:p w:rsidR="006F6B39" w:rsidRDefault="006F6B39" w:rsidP="006F6B39">
      <w:pPr>
        <w:rPr>
          <w:rFonts w:hint="cs"/>
          <w:rtl/>
        </w:rPr>
      </w:pPr>
      <w:r>
        <w:rPr>
          <w:rFonts w:hint="cs"/>
          <w:rtl/>
        </w:rPr>
        <w:tab/>
        <w:t xml:space="preserve">אפשר לנסות. חברים יקרים, אני פונה להיגיון שלכם, גם אתם הייתם באופוזיציה, תנו לאופוזיציה לנהל את ענייניה. זה לא יהיה מכובד שזה יהיה ההרכב של הוועדה לביקורת המדינה. אדוני, לפני שמצביעים, אתמול הצעתי שחבר הכנסת אורי אריאל ימונה ליושב ראש זמני, על פי סעיף שקיים בתקנון, אנחנו לא ממציאים סעיף. הרי ישנם שני סעיפים שהוועדה יכולה לאמץ אותם, האחד שאומר, שיושב ראש הוועדה לביקורת, ברגע שהוא עבר להיות חבר קואליציה, חייב לסיים את תפקידו תוך 14 יום. זאת אומרת, מבחינת החוק והתקנון, יש לנו עוד חמישה ימים, למה אצה הדרך, מה קרה, איזה דברים הרי גורל מוטלים כאן, מה המהירות שפקדה את כולנו כאן? בבהילות כזאת, ביעילות כזאת, באגרסיביות כזאת, בדורסנות כזאת? מי צריך את זה? </w:t>
      </w:r>
    </w:p>
    <w:p w:rsidR="006F6B39" w:rsidRDefault="006F6B39" w:rsidP="006F6B39">
      <w:pPr>
        <w:rPr>
          <w:rFonts w:hint="cs"/>
          <w:rtl/>
        </w:rPr>
      </w:pPr>
    </w:p>
    <w:p w:rsidR="006F6B39" w:rsidRDefault="006F6B39" w:rsidP="006F6B39">
      <w:pPr>
        <w:rPr>
          <w:rFonts w:hint="cs"/>
          <w:rtl/>
        </w:rPr>
      </w:pPr>
      <w:r>
        <w:rPr>
          <w:rFonts w:hint="cs"/>
          <w:rtl/>
        </w:rPr>
        <w:tab/>
        <w:t xml:space="preserve">אני מבקש גם לגבי העניין של היושב ראש הזמני, שנשמע פירוט מהיועצת המשפטית וגם את הפרשנות שלה לעניין הזה שאומר, שהוועדה הזאת היתה ועדה שנתונה בידי האופוזיציה. תודה. </w:t>
      </w:r>
    </w:p>
    <w:p w:rsidR="006F6B39" w:rsidRDefault="006F6B39" w:rsidP="006F6B39">
      <w:pPr>
        <w:rPr>
          <w:rFonts w:hint="cs"/>
          <w:rtl/>
        </w:rPr>
      </w:pPr>
    </w:p>
    <w:p w:rsidR="006F6B39" w:rsidRDefault="006F6B39" w:rsidP="006F6B39">
      <w:pPr>
        <w:rPr>
          <w:rFonts w:hint="cs"/>
          <w:rtl/>
        </w:rPr>
      </w:pPr>
      <w:r>
        <w:rPr>
          <w:rFonts w:hint="cs"/>
          <w:u w:val="single"/>
          <w:rtl/>
        </w:rPr>
        <w:t>היו"ר יריב לוין:</w:t>
      </w:r>
    </w:p>
    <w:p w:rsidR="006F6B39" w:rsidRDefault="006F6B39" w:rsidP="006F6B39">
      <w:pPr>
        <w:rPr>
          <w:rFonts w:hint="cs"/>
          <w:rtl/>
        </w:rPr>
      </w:pPr>
    </w:p>
    <w:p w:rsidR="006F6B39" w:rsidRDefault="006F6B39" w:rsidP="006F6B39">
      <w:pPr>
        <w:rPr>
          <w:rFonts w:hint="cs"/>
          <w:rtl/>
        </w:rPr>
      </w:pPr>
      <w:r>
        <w:rPr>
          <w:rFonts w:hint="cs"/>
          <w:rtl/>
        </w:rPr>
        <w:tab/>
        <w:t xml:space="preserve">ארבל, בבקשה התייחסות קצרה ואז אני אסכם ונעבור להצבעה. </w:t>
      </w:r>
    </w:p>
    <w:p w:rsidR="006F6B39" w:rsidRDefault="006F6B39" w:rsidP="006F6B39">
      <w:pPr>
        <w:rPr>
          <w:rFonts w:hint="cs"/>
          <w:rtl/>
        </w:rPr>
      </w:pPr>
    </w:p>
    <w:p w:rsidR="006F6B39" w:rsidRDefault="006F6B39" w:rsidP="006F6B39">
      <w:pPr>
        <w:rPr>
          <w:rFonts w:hint="cs"/>
          <w:rtl/>
        </w:rPr>
      </w:pPr>
      <w:r>
        <w:rPr>
          <w:rFonts w:hint="cs"/>
          <w:u w:val="single"/>
          <w:rtl/>
        </w:rPr>
        <w:t>נסים זאב:</w:t>
      </w:r>
    </w:p>
    <w:p w:rsidR="006F6B39" w:rsidRDefault="006F6B39" w:rsidP="006F6B39">
      <w:pPr>
        <w:rPr>
          <w:rFonts w:hint="cs"/>
          <w:rtl/>
        </w:rPr>
      </w:pPr>
    </w:p>
    <w:p w:rsidR="006F6B39" w:rsidRDefault="006F6B39" w:rsidP="006F6B39">
      <w:pPr>
        <w:rPr>
          <w:rFonts w:hint="cs"/>
          <w:rtl/>
        </w:rPr>
      </w:pPr>
      <w:r>
        <w:rPr>
          <w:rFonts w:hint="cs"/>
          <w:rtl/>
        </w:rPr>
        <w:tab/>
        <w:t xml:space="preserve">איך זה שלמפלגת העבודה אין נציג? </w:t>
      </w:r>
    </w:p>
    <w:p w:rsidR="006F6B39" w:rsidRDefault="006F6B39" w:rsidP="006F6B39">
      <w:pPr>
        <w:rPr>
          <w:rFonts w:hint="cs"/>
          <w:rtl/>
        </w:rPr>
      </w:pPr>
    </w:p>
    <w:p w:rsidR="006F6B39" w:rsidRDefault="006F6B39" w:rsidP="006F6B39">
      <w:pPr>
        <w:rPr>
          <w:rFonts w:hint="cs"/>
          <w:rtl/>
        </w:rPr>
      </w:pPr>
      <w:r>
        <w:rPr>
          <w:rFonts w:hint="cs"/>
          <w:u w:val="single"/>
          <w:rtl/>
        </w:rPr>
        <w:t>היו"ר יריב לוין:</w:t>
      </w:r>
    </w:p>
    <w:p w:rsidR="006F6B39" w:rsidRDefault="006F6B39" w:rsidP="006F6B39">
      <w:pPr>
        <w:rPr>
          <w:rFonts w:hint="cs"/>
          <w:rtl/>
        </w:rPr>
      </w:pPr>
    </w:p>
    <w:p w:rsidR="006F6B39" w:rsidRDefault="006F6B39" w:rsidP="006F6B39">
      <w:pPr>
        <w:rPr>
          <w:rFonts w:hint="cs"/>
          <w:rtl/>
        </w:rPr>
      </w:pPr>
      <w:r>
        <w:rPr>
          <w:rFonts w:hint="cs"/>
          <w:rtl/>
        </w:rPr>
        <w:tab/>
        <w:t xml:space="preserve">אין להם נציג כי כאשר היה פילוג מסיעת העצמאות, הם ויתרו על המקום. </w:t>
      </w:r>
    </w:p>
    <w:p w:rsidR="006F6B39" w:rsidRDefault="006F6B39" w:rsidP="006F6B39">
      <w:pPr>
        <w:rPr>
          <w:rFonts w:hint="cs"/>
          <w:rtl/>
        </w:rPr>
      </w:pPr>
    </w:p>
    <w:p w:rsidR="006F6B39" w:rsidRDefault="006F6B39" w:rsidP="006F6B39">
      <w:pPr>
        <w:rPr>
          <w:rFonts w:hint="cs"/>
          <w:rtl/>
        </w:rPr>
      </w:pPr>
      <w:r>
        <w:rPr>
          <w:rFonts w:hint="cs"/>
          <w:u w:val="single"/>
          <w:rtl/>
        </w:rPr>
        <w:t>עמיר פרץ:</w:t>
      </w:r>
    </w:p>
    <w:p w:rsidR="006F6B39" w:rsidRDefault="006F6B39" w:rsidP="006F6B39">
      <w:pPr>
        <w:rPr>
          <w:rFonts w:hint="cs"/>
          <w:rtl/>
        </w:rPr>
      </w:pPr>
    </w:p>
    <w:p w:rsidR="006F6B39" w:rsidRDefault="006F6B39" w:rsidP="006F6B39">
      <w:pPr>
        <w:rPr>
          <w:rFonts w:hint="cs"/>
          <w:rtl/>
        </w:rPr>
      </w:pPr>
      <w:r>
        <w:rPr>
          <w:rFonts w:hint="cs"/>
          <w:rtl/>
        </w:rPr>
        <w:tab/>
        <w:t xml:space="preserve">לא, לא ויתרו, נלקח מהם, מה זה ויתרו? אתה מבין, זה העניין. אתה רואה מה הבעיה? כאשר שינו את המבנה בכנסת, בא זאב אלקין לסיעת העבודה ואמר בצדק, יש שינוי במבנה וביחסים, תוותרו. עכשיו כשיש שינוי אומרים, ייקוב הדין את ההר, מה שהיה הוא שיהיה. נו, באמת. </w:t>
      </w:r>
    </w:p>
    <w:p w:rsidR="006F6B39" w:rsidRDefault="006F6B39" w:rsidP="006F6B39">
      <w:pPr>
        <w:rPr>
          <w:rFonts w:hint="cs"/>
          <w:rtl/>
        </w:rPr>
      </w:pPr>
    </w:p>
    <w:p w:rsidR="006F6B39" w:rsidRDefault="006F6B39" w:rsidP="006F6B39">
      <w:pPr>
        <w:rPr>
          <w:rFonts w:hint="cs"/>
          <w:rtl/>
        </w:rPr>
      </w:pPr>
      <w:r>
        <w:rPr>
          <w:rFonts w:hint="cs"/>
          <w:u w:val="single"/>
          <w:rtl/>
        </w:rPr>
        <w:t>נסים זאב:</w:t>
      </w:r>
    </w:p>
    <w:p w:rsidR="006F6B39" w:rsidRDefault="006F6B39" w:rsidP="006F6B39">
      <w:pPr>
        <w:rPr>
          <w:rFonts w:hint="cs"/>
          <w:rtl/>
        </w:rPr>
      </w:pPr>
    </w:p>
    <w:p w:rsidR="006F6B39" w:rsidRDefault="006F6B39" w:rsidP="006F6B39">
      <w:pPr>
        <w:rPr>
          <w:rFonts w:hint="cs"/>
          <w:rtl/>
        </w:rPr>
      </w:pPr>
      <w:r>
        <w:rPr>
          <w:rFonts w:hint="cs"/>
          <w:rtl/>
        </w:rPr>
        <w:tab/>
        <w:t xml:space="preserve">שאלה נוספת, האם הקואליציה או הוועדה עצמה לא יכולה להמליץ מי מהאופוזיציה לא יהיה היושב ראש? </w:t>
      </w:r>
    </w:p>
    <w:p w:rsidR="006F6B39" w:rsidRDefault="006F6B39" w:rsidP="006F6B39">
      <w:pPr>
        <w:rPr>
          <w:rFonts w:hint="cs"/>
          <w:rtl/>
        </w:rPr>
      </w:pPr>
    </w:p>
    <w:p w:rsidR="006F6B39" w:rsidRDefault="006F6B39" w:rsidP="006F6B39">
      <w:pPr>
        <w:rPr>
          <w:rFonts w:hint="cs"/>
          <w:rtl/>
        </w:rPr>
      </w:pPr>
      <w:r>
        <w:rPr>
          <w:rFonts w:hint="cs"/>
          <w:u w:val="single"/>
          <w:rtl/>
        </w:rPr>
        <w:t>היו"ר יריב לוין:</w:t>
      </w:r>
    </w:p>
    <w:p w:rsidR="006F6B39" w:rsidRDefault="006F6B39" w:rsidP="006F6B39">
      <w:pPr>
        <w:rPr>
          <w:rFonts w:hint="cs"/>
          <w:rtl/>
        </w:rPr>
      </w:pPr>
    </w:p>
    <w:p w:rsidR="006F6B39" w:rsidRDefault="006F6B39" w:rsidP="006F6B39">
      <w:pPr>
        <w:rPr>
          <w:rFonts w:hint="cs"/>
          <w:rtl/>
        </w:rPr>
      </w:pPr>
      <w:r>
        <w:rPr>
          <w:rFonts w:hint="cs"/>
          <w:rtl/>
        </w:rPr>
        <w:tab/>
        <w:t xml:space="preserve">הוועדה ממליצה ורשאית להמליץ כל המלצה שהיא מוצאת לנכון. אני מציע שנאפשר ליועצת המשפטית לתת את ההתייחסות שלה. רבותי, אני לא פותח כאן דיון כי ברביזיה אין דיון. </w:t>
      </w:r>
    </w:p>
    <w:p w:rsidR="006F6B39" w:rsidRDefault="006F6B39" w:rsidP="006F6B39">
      <w:pPr>
        <w:rPr>
          <w:rFonts w:hint="cs"/>
          <w:rtl/>
        </w:rPr>
      </w:pPr>
    </w:p>
    <w:p w:rsidR="006F6B39" w:rsidRDefault="006F6B39" w:rsidP="006F6B39">
      <w:pPr>
        <w:rPr>
          <w:rFonts w:hint="cs"/>
          <w:u w:val="single"/>
          <w:rtl/>
        </w:rPr>
      </w:pPr>
      <w:r>
        <w:rPr>
          <w:rFonts w:hint="cs"/>
          <w:u w:val="single"/>
          <w:rtl/>
        </w:rPr>
        <w:t>ארבל אסטרחן:</w:t>
      </w:r>
    </w:p>
    <w:p w:rsidR="006F6B39" w:rsidRDefault="006F6B39" w:rsidP="006F6B39">
      <w:pPr>
        <w:rPr>
          <w:rFonts w:hint="cs"/>
          <w:u w:val="single"/>
          <w:rtl/>
        </w:rPr>
      </w:pPr>
    </w:p>
    <w:p w:rsidR="006F6B39" w:rsidRDefault="006F6B39" w:rsidP="006F6B39">
      <w:pPr>
        <w:rPr>
          <w:rFonts w:hint="cs"/>
          <w:rtl/>
        </w:rPr>
      </w:pPr>
      <w:r>
        <w:rPr>
          <w:rFonts w:hint="cs"/>
          <w:rtl/>
        </w:rPr>
        <w:tab/>
        <w:t xml:space="preserve">אני אגיד בקצרה. לעניין יושב ראש זמני, תקנון הכנסת קובע שכאשר יו"ר ועדה מתמנה לשר או מפסיק להיות יושב ראש מסיבה אחרת, אפשר לבחור יושב ראש זמני. היושב ראש הזמני נבחר באותה הדרך שבה נבחר היו"ר הקבוע, כלומר, המלצה של הוועדה הזאת היא קביעה בוועדה הזאת, וגם יש לו את כל הסמכויות של היושב ראש. כלומר, אין הבדל בינו לבין יושב ראש קבוע, כשקבעו את הסעיף הזה, הוא ייקבע זמני ושיהיה לו ברור שאם אחר כך יהיו  חילופין, שלא התכוונו לבחור אותו באופן קבוע. אגב, בפרק הוועדות החדש של התקנון שעתיד להיות מאושר בימים הקרובים, הסעיף הזה לא יהיה קיים יותר כי הוחלט שלא נעשה בו שימוש בעבר. </w:t>
      </w:r>
    </w:p>
    <w:p w:rsidR="006F6B39" w:rsidRDefault="006F6B39" w:rsidP="006F6B39">
      <w:pPr>
        <w:rPr>
          <w:rFonts w:hint="cs"/>
          <w:rtl/>
        </w:rPr>
      </w:pPr>
    </w:p>
    <w:p w:rsidR="006F6B39" w:rsidRDefault="006F6B39" w:rsidP="006F6B39">
      <w:pPr>
        <w:rPr>
          <w:rFonts w:hint="cs"/>
          <w:rtl/>
        </w:rPr>
      </w:pPr>
      <w:r>
        <w:rPr>
          <w:rFonts w:hint="cs"/>
          <w:u w:val="single"/>
          <w:rtl/>
        </w:rPr>
        <w:t>עמיר פרץ:</w:t>
      </w:r>
    </w:p>
    <w:p w:rsidR="006F6B39" w:rsidRDefault="006F6B39" w:rsidP="006F6B39">
      <w:pPr>
        <w:rPr>
          <w:rFonts w:hint="cs"/>
          <w:rtl/>
        </w:rPr>
      </w:pPr>
    </w:p>
    <w:p w:rsidR="006F6B39" w:rsidRDefault="006F6B39" w:rsidP="006F6B39">
      <w:pPr>
        <w:rPr>
          <w:rFonts w:hint="cs"/>
          <w:rtl/>
        </w:rPr>
      </w:pPr>
      <w:r>
        <w:rPr>
          <w:rFonts w:hint="cs"/>
          <w:rtl/>
        </w:rPr>
        <w:tab/>
        <w:t xml:space="preserve">אז דקה לפני שמבטלים אותו בוא נעשה בו שימוש. יש לי הצדקה על זה שהוא היה קיים 20 שנה. </w:t>
      </w:r>
    </w:p>
    <w:p w:rsidR="006F6B39" w:rsidRDefault="006F6B39" w:rsidP="006F6B39">
      <w:pPr>
        <w:rPr>
          <w:rFonts w:hint="cs"/>
          <w:rtl/>
        </w:rPr>
      </w:pPr>
    </w:p>
    <w:p w:rsidR="006F6B39" w:rsidRDefault="006F6B39" w:rsidP="006F6B39">
      <w:pPr>
        <w:rPr>
          <w:rFonts w:hint="cs"/>
          <w:rtl/>
        </w:rPr>
      </w:pPr>
      <w:r>
        <w:rPr>
          <w:rFonts w:hint="cs"/>
          <w:u w:val="single"/>
          <w:rtl/>
        </w:rPr>
        <w:t>ארבל אסטרחן:</w:t>
      </w:r>
    </w:p>
    <w:p w:rsidR="006F6B39" w:rsidRDefault="006F6B39" w:rsidP="006F6B39">
      <w:pPr>
        <w:rPr>
          <w:rFonts w:hint="cs"/>
          <w:rtl/>
        </w:rPr>
      </w:pPr>
    </w:p>
    <w:p w:rsidR="006F6B39" w:rsidRDefault="006F6B39" w:rsidP="006F6B39">
      <w:pPr>
        <w:rPr>
          <w:rFonts w:hint="cs"/>
          <w:rtl/>
        </w:rPr>
      </w:pPr>
      <w:r>
        <w:rPr>
          <w:rFonts w:hint="cs"/>
          <w:rtl/>
        </w:rPr>
        <w:tab/>
        <w:t xml:space="preserve">זה לגבי הסעיף הזה. לגבי העובדה, האם יו"ר הוועדה לענייני ביקורת המדינה הוא נציג האופוזיציה – זה לא המצב לפי התקנון. </w:t>
      </w:r>
    </w:p>
    <w:p w:rsidR="006F6B39" w:rsidRDefault="006F6B39" w:rsidP="006F6B39">
      <w:pPr>
        <w:rPr>
          <w:rFonts w:hint="cs"/>
          <w:rtl/>
        </w:rPr>
      </w:pPr>
    </w:p>
    <w:p w:rsidR="006F6B39" w:rsidRDefault="006F6B39" w:rsidP="006F6B39">
      <w:pPr>
        <w:rPr>
          <w:rFonts w:hint="cs"/>
          <w:rtl/>
        </w:rPr>
      </w:pPr>
      <w:r>
        <w:rPr>
          <w:rFonts w:hint="cs"/>
          <w:u w:val="single"/>
          <w:rtl/>
        </w:rPr>
        <w:t>עמיר פרץ:</w:t>
      </w:r>
    </w:p>
    <w:p w:rsidR="006F6B39" w:rsidRDefault="006F6B39" w:rsidP="006F6B39">
      <w:pPr>
        <w:rPr>
          <w:rFonts w:hint="cs"/>
          <w:rtl/>
        </w:rPr>
      </w:pPr>
    </w:p>
    <w:p w:rsidR="006F6B39" w:rsidRDefault="006F6B39" w:rsidP="006F6B39">
      <w:pPr>
        <w:rPr>
          <w:rFonts w:hint="cs"/>
          <w:rtl/>
        </w:rPr>
      </w:pPr>
      <w:r>
        <w:rPr>
          <w:rFonts w:hint="cs"/>
          <w:rtl/>
        </w:rPr>
        <w:tab/>
        <w:t xml:space="preserve">מה כתוב שם? </w:t>
      </w:r>
    </w:p>
    <w:p w:rsidR="006F6B39" w:rsidRDefault="006F6B39" w:rsidP="006F6B39">
      <w:pPr>
        <w:rPr>
          <w:rFonts w:hint="cs"/>
          <w:rtl/>
        </w:rPr>
      </w:pPr>
    </w:p>
    <w:p w:rsidR="006F6B39" w:rsidRDefault="006F6B39" w:rsidP="006F6B39">
      <w:pPr>
        <w:rPr>
          <w:rFonts w:hint="cs"/>
          <w:rtl/>
        </w:rPr>
      </w:pPr>
      <w:r>
        <w:rPr>
          <w:rFonts w:hint="cs"/>
          <w:u w:val="single"/>
          <w:rtl/>
        </w:rPr>
        <w:t>ארבל אסטרחן:</w:t>
      </w:r>
    </w:p>
    <w:p w:rsidR="006F6B39" w:rsidRDefault="006F6B39" w:rsidP="006F6B39">
      <w:pPr>
        <w:rPr>
          <w:rFonts w:hint="cs"/>
          <w:rtl/>
        </w:rPr>
      </w:pPr>
    </w:p>
    <w:p w:rsidR="006F6B39" w:rsidRDefault="006F6B39" w:rsidP="006F6B39">
      <w:pPr>
        <w:rPr>
          <w:rFonts w:hint="cs"/>
          <w:rtl/>
        </w:rPr>
      </w:pPr>
      <w:r>
        <w:rPr>
          <w:rFonts w:hint="cs"/>
          <w:rtl/>
        </w:rPr>
        <w:tab/>
        <w:t xml:space="preserve">כתוב רק שהוא יהיה חבר מסיעות האופוזיציה. מי שקובע אותו זה ועדת הכנסת, ועדת הכנסת ממליצה, הוועדה בוחרת, צריך שיתקיים התנאי הזה מי מציע אותו לוועדת הכנסת. </w:t>
      </w:r>
    </w:p>
    <w:p w:rsidR="006F6B39" w:rsidRDefault="006F6B39" w:rsidP="006F6B39">
      <w:pPr>
        <w:rPr>
          <w:rFonts w:hint="cs"/>
          <w:rtl/>
        </w:rPr>
      </w:pPr>
    </w:p>
    <w:p w:rsidR="006F6B39" w:rsidRDefault="006F6B39" w:rsidP="006F6B39">
      <w:pPr>
        <w:rPr>
          <w:rFonts w:hint="cs"/>
          <w:rtl/>
        </w:rPr>
      </w:pPr>
      <w:r>
        <w:rPr>
          <w:rFonts w:hint="cs"/>
          <w:u w:val="single"/>
          <w:rtl/>
        </w:rPr>
        <w:t>אילן גילאון:</w:t>
      </w:r>
    </w:p>
    <w:p w:rsidR="006F6B39" w:rsidRDefault="006F6B39" w:rsidP="006F6B39">
      <w:pPr>
        <w:rPr>
          <w:rFonts w:hint="cs"/>
          <w:rtl/>
        </w:rPr>
      </w:pPr>
    </w:p>
    <w:p w:rsidR="006F6B39" w:rsidRDefault="006F6B39" w:rsidP="006F6B39">
      <w:pPr>
        <w:rPr>
          <w:rFonts w:hint="cs"/>
          <w:rtl/>
        </w:rPr>
      </w:pPr>
      <w:r>
        <w:rPr>
          <w:rFonts w:hint="cs"/>
          <w:rtl/>
        </w:rPr>
        <w:tab/>
        <w:t xml:space="preserve">הבעיה היא מהותית, היא לא משפטית. </w:t>
      </w:r>
    </w:p>
    <w:p w:rsidR="006F6B39" w:rsidRDefault="006F6B39" w:rsidP="006F6B39">
      <w:pPr>
        <w:rPr>
          <w:rFonts w:hint="cs"/>
          <w:rtl/>
        </w:rPr>
      </w:pPr>
    </w:p>
    <w:p w:rsidR="006F6B39" w:rsidRDefault="006F6B39" w:rsidP="006F6B39">
      <w:pPr>
        <w:rPr>
          <w:rFonts w:hint="cs"/>
          <w:rtl/>
        </w:rPr>
      </w:pPr>
      <w:r>
        <w:rPr>
          <w:rFonts w:hint="cs"/>
          <w:u w:val="single"/>
          <w:rtl/>
        </w:rPr>
        <w:t>היו"ר יריב לוין:</w:t>
      </w:r>
    </w:p>
    <w:p w:rsidR="006F6B39" w:rsidRDefault="006F6B39" w:rsidP="006F6B39">
      <w:pPr>
        <w:rPr>
          <w:rFonts w:hint="cs"/>
          <w:rtl/>
        </w:rPr>
      </w:pPr>
    </w:p>
    <w:p w:rsidR="006F6B39" w:rsidRDefault="006F6B39" w:rsidP="006F6B39">
      <w:pPr>
        <w:rPr>
          <w:rFonts w:hint="cs"/>
          <w:rtl/>
        </w:rPr>
      </w:pPr>
      <w:r>
        <w:rPr>
          <w:rFonts w:hint="cs"/>
          <w:rtl/>
        </w:rPr>
        <w:tab/>
        <w:t xml:space="preserve">נכון, בזה אני מסכים עם חבר הכנסת גילאון, אין ויכוח בכלל. אני רוצה להעיר רק הערה אחת, אני חושב שבפן הפורמאלי אין שום בעיה. בפן המהותי, גם אני שותף לפחות לתחושה שזה יותר נכון שהמינוי ייעשה לפחות על דעת האופוזיציה באיזשהו תיאום אתה. אני גם חושב, שזה לא נכון שנחכה ונשאיר את הוועדה פנויה וכן הלאה. מטבע הדברים, גם מה שנקרא מינויים קבועים הם כנראה מאוד זמניים. </w:t>
      </w:r>
    </w:p>
    <w:p w:rsidR="006F6B39" w:rsidRDefault="006F6B39" w:rsidP="006F6B39">
      <w:pPr>
        <w:rPr>
          <w:rFonts w:hint="cs"/>
          <w:rtl/>
        </w:rPr>
      </w:pPr>
    </w:p>
    <w:p w:rsidR="006F6B39" w:rsidRDefault="006F6B39" w:rsidP="006F6B39">
      <w:pPr>
        <w:rPr>
          <w:rFonts w:hint="cs"/>
          <w:rtl/>
        </w:rPr>
      </w:pPr>
      <w:r>
        <w:rPr>
          <w:rFonts w:hint="cs"/>
          <w:u w:val="single"/>
          <w:rtl/>
        </w:rPr>
        <w:t>אברהם מיכאלי:</w:t>
      </w:r>
    </w:p>
    <w:p w:rsidR="006F6B39" w:rsidRDefault="006F6B39" w:rsidP="006F6B39">
      <w:pPr>
        <w:rPr>
          <w:rFonts w:hint="cs"/>
          <w:rtl/>
        </w:rPr>
      </w:pPr>
    </w:p>
    <w:p w:rsidR="006F6B39" w:rsidRDefault="006F6B39" w:rsidP="006F6B39">
      <w:pPr>
        <w:rPr>
          <w:rFonts w:hint="cs"/>
          <w:rtl/>
        </w:rPr>
      </w:pPr>
      <w:r>
        <w:rPr>
          <w:rFonts w:hint="cs"/>
          <w:rtl/>
        </w:rPr>
        <w:tab/>
        <w:t xml:space="preserve">להפך, הזמני הוא הכי קבוע. </w:t>
      </w:r>
    </w:p>
    <w:p w:rsidR="006F6B39" w:rsidRDefault="006F6B39" w:rsidP="006F6B39">
      <w:pPr>
        <w:rPr>
          <w:rFonts w:hint="cs"/>
          <w:rtl/>
        </w:rPr>
      </w:pPr>
    </w:p>
    <w:p w:rsidR="006F6B39" w:rsidRDefault="006F6B39" w:rsidP="006F6B39">
      <w:pPr>
        <w:rPr>
          <w:rFonts w:hint="cs"/>
          <w:rtl/>
        </w:rPr>
      </w:pPr>
      <w:r>
        <w:rPr>
          <w:rFonts w:hint="cs"/>
          <w:u w:val="single"/>
          <w:rtl/>
        </w:rPr>
        <w:t>היו"ר יריב לוין:</w:t>
      </w:r>
    </w:p>
    <w:p w:rsidR="006F6B39" w:rsidRDefault="006F6B39" w:rsidP="006F6B39">
      <w:pPr>
        <w:rPr>
          <w:rFonts w:hint="cs"/>
          <w:rtl/>
        </w:rPr>
      </w:pPr>
    </w:p>
    <w:p w:rsidR="006F6B39" w:rsidRDefault="006F6B39" w:rsidP="006F6B39">
      <w:pPr>
        <w:rPr>
          <w:rFonts w:hint="cs"/>
          <w:rtl/>
        </w:rPr>
      </w:pPr>
      <w:r>
        <w:rPr>
          <w:rFonts w:hint="cs"/>
          <w:rtl/>
        </w:rPr>
        <w:tab/>
        <w:t xml:space="preserve">היום אעביר את שרביט הניהול של ועדת החוץ והביטחון כבר ליושב ראש השלישי שלה בקדנציה הזאת, כך שאין שום ספק שאם תהיינה הבנות, אני מוכרח לומר שאני אנסה - - - </w:t>
      </w:r>
    </w:p>
    <w:p w:rsidR="006F6B39" w:rsidRDefault="006F6B39" w:rsidP="006F6B39">
      <w:pPr>
        <w:rPr>
          <w:rFonts w:hint="cs"/>
          <w:rtl/>
        </w:rPr>
      </w:pPr>
    </w:p>
    <w:p w:rsidR="006F6B39" w:rsidRDefault="006F6B39" w:rsidP="006F6B39">
      <w:pPr>
        <w:rPr>
          <w:rFonts w:hint="cs"/>
          <w:rtl/>
        </w:rPr>
      </w:pPr>
      <w:r>
        <w:rPr>
          <w:rFonts w:hint="cs"/>
          <w:u w:val="single"/>
          <w:rtl/>
        </w:rPr>
        <w:t>יעקב כץ:</w:t>
      </w:r>
    </w:p>
    <w:p w:rsidR="006F6B39" w:rsidRDefault="006F6B39" w:rsidP="006F6B39">
      <w:pPr>
        <w:rPr>
          <w:rFonts w:hint="cs"/>
          <w:rtl/>
        </w:rPr>
      </w:pPr>
    </w:p>
    <w:p w:rsidR="006F6B39" w:rsidRDefault="006F6B39" w:rsidP="006F6B39">
      <w:pPr>
        <w:rPr>
          <w:rFonts w:hint="cs"/>
          <w:rtl/>
        </w:rPr>
      </w:pPr>
      <w:r>
        <w:rPr>
          <w:rFonts w:hint="cs"/>
          <w:rtl/>
        </w:rPr>
        <w:tab/>
        <w:t xml:space="preserve">אם מפלגת העבודה תיכנס לקואליציה, יכול להיות שעמיר פרץ יהיה יושב ראש ועדת החוץ והביטחון הרביעי? </w:t>
      </w:r>
    </w:p>
    <w:p w:rsidR="006F6B39" w:rsidRDefault="006F6B39" w:rsidP="006F6B39">
      <w:pPr>
        <w:rPr>
          <w:rFonts w:hint="cs"/>
          <w:rtl/>
        </w:rPr>
      </w:pPr>
    </w:p>
    <w:p w:rsidR="006F6B39" w:rsidRDefault="006F6B39" w:rsidP="006F6B39">
      <w:pPr>
        <w:rPr>
          <w:rFonts w:hint="cs"/>
          <w:rtl/>
        </w:rPr>
      </w:pPr>
      <w:r>
        <w:rPr>
          <w:rFonts w:hint="cs"/>
          <w:u w:val="single"/>
          <w:rtl/>
        </w:rPr>
        <w:t>היו"ר יריב לוין:</w:t>
      </w:r>
    </w:p>
    <w:p w:rsidR="006F6B39" w:rsidRDefault="006F6B39" w:rsidP="006F6B39">
      <w:pPr>
        <w:rPr>
          <w:rFonts w:hint="cs"/>
          <w:rtl/>
        </w:rPr>
      </w:pPr>
    </w:p>
    <w:p w:rsidR="006F6B39" w:rsidRDefault="006F6B39" w:rsidP="006F6B39">
      <w:pPr>
        <w:rPr>
          <w:rFonts w:hint="cs"/>
          <w:rtl/>
        </w:rPr>
      </w:pPr>
      <w:r>
        <w:rPr>
          <w:rFonts w:hint="cs"/>
          <w:rtl/>
        </w:rPr>
        <w:tab/>
        <w:t xml:space="preserve">אני לא יודע, אני לפחות אנסה כמיטב יכולתי, גם בתיאום עם יושב ראש הכנסת, לנסות להביא לכך שכולם יישבו יחד ויעשו את זה כמה שיותר מהר וינסו להגיע לאיזה שהיא הבנה. אני מוכרח לומר, חבר הכנסת פרץ בגילוי לב, שאני לא קיבלתי אף פנייה, לרבות לא מסיעתך ולא מסיעות אחרות באופוזיציה, שביקשו לעכב, לשנות, לקבל איזה שהיא החלטה אחרת, גם את זה אני אומר לך בצורה גלויה. כלומר, גם ההנחה שאני מניח שיש לה בסיס, שאפשר ללכד סביב נציג של מפלגת העבודה תמיכה רחבה בתוך האופוזיציה, בשלב הזה היא בעיקר בגדר הנחה כי היא לא באה לידי ביטוי, לפחות במישור שלי, בשום פנייה שהגיעה אלי לא אתמול ולא היום. </w:t>
      </w:r>
    </w:p>
    <w:p w:rsidR="006F6B39" w:rsidRDefault="006F6B39" w:rsidP="006F6B39">
      <w:pPr>
        <w:rPr>
          <w:rFonts w:hint="cs"/>
          <w:rtl/>
        </w:rPr>
      </w:pPr>
    </w:p>
    <w:p w:rsidR="006F6B39" w:rsidRDefault="006F6B39" w:rsidP="006F6B39">
      <w:pPr>
        <w:rPr>
          <w:rFonts w:hint="cs"/>
          <w:rtl/>
        </w:rPr>
      </w:pPr>
      <w:r>
        <w:rPr>
          <w:rFonts w:hint="cs"/>
          <w:u w:val="single"/>
          <w:rtl/>
        </w:rPr>
        <w:t>מרינה סולודין:</w:t>
      </w:r>
    </w:p>
    <w:p w:rsidR="006F6B39" w:rsidRDefault="006F6B39" w:rsidP="006F6B39">
      <w:pPr>
        <w:rPr>
          <w:rFonts w:hint="cs"/>
          <w:rtl/>
        </w:rPr>
      </w:pPr>
    </w:p>
    <w:p w:rsidR="006F6B39" w:rsidRDefault="006F6B39" w:rsidP="006F6B39">
      <w:pPr>
        <w:rPr>
          <w:rFonts w:hint="cs"/>
          <w:rtl/>
        </w:rPr>
      </w:pPr>
      <w:r>
        <w:rPr>
          <w:rFonts w:hint="cs"/>
          <w:rtl/>
        </w:rPr>
        <w:tab/>
        <w:t xml:space="preserve">יש רוב לעמיר פרץ. </w:t>
      </w:r>
    </w:p>
    <w:p w:rsidR="006F6B39" w:rsidRDefault="006F6B39" w:rsidP="006F6B39">
      <w:pPr>
        <w:rPr>
          <w:rFonts w:hint="cs"/>
          <w:rtl/>
        </w:rPr>
      </w:pPr>
    </w:p>
    <w:p w:rsidR="006F6B39" w:rsidRDefault="006F6B39" w:rsidP="006F6B39">
      <w:pPr>
        <w:keepNext/>
        <w:rPr>
          <w:rFonts w:hint="cs"/>
          <w:rtl/>
        </w:rPr>
      </w:pPr>
      <w:r>
        <w:rPr>
          <w:rFonts w:hint="cs"/>
          <w:u w:val="single"/>
          <w:rtl/>
        </w:rPr>
        <w:t>היו"ר יריב לוין:</w:t>
      </w:r>
    </w:p>
    <w:p w:rsidR="006F6B39" w:rsidRDefault="006F6B39" w:rsidP="006F6B39">
      <w:pPr>
        <w:keepNext/>
        <w:rPr>
          <w:rFonts w:hint="cs"/>
          <w:rtl/>
        </w:rPr>
      </w:pPr>
    </w:p>
    <w:p w:rsidR="006F6B39" w:rsidRDefault="006F6B39" w:rsidP="006F6B39">
      <w:pPr>
        <w:keepNext/>
        <w:rPr>
          <w:rFonts w:hint="cs"/>
          <w:rtl/>
        </w:rPr>
      </w:pPr>
      <w:r>
        <w:rPr>
          <w:rFonts w:hint="cs"/>
          <w:rtl/>
        </w:rPr>
        <w:tab/>
        <w:t xml:space="preserve">אני אומר לך בצורה אמיתית, אני חושב בשורה התחתונה, שהדברים שאתה אומר הם דברי טעם, אני לא חושב שהמהלך הזה ייעשה באקט של כפייה או בלי ניסיון לפחות למצות איזה שהיא הידברות. </w:t>
      </w:r>
    </w:p>
    <w:p w:rsidR="006F6B39" w:rsidRDefault="006F6B39" w:rsidP="006F6B39">
      <w:pPr>
        <w:rPr>
          <w:rFonts w:hint="cs"/>
          <w:rtl/>
        </w:rPr>
      </w:pPr>
    </w:p>
    <w:p w:rsidR="006F6B39" w:rsidRDefault="006F6B39" w:rsidP="006F6B39">
      <w:pPr>
        <w:rPr>
          <w:rFonts w:hint="cs"/>
          <w:rtl/>
        </w:rPr>
      </w:pPr>
      <w:r>
        <w:rPr>
          <w:rFonts w:hint="cs"/>
          <w:u w:val="single"/>
          <w:rtl/>
        </w:rPr>
        <w:t>עמיר פרץ:</w:t>
      </w:r>
    </w:p>
    <w:p w:rsidR="006F6B39" w:rsidRDefault="006F6B39" w:rsidP="006F6B39">
      <w:pPr>
        <w:rPr>
          <w:rFonts w:hint="cs"/>
          <w:rtl/>
        </w:rPr>
      </w:pPr>
    </w:p>
    <w:p w:rsidR="006F6B39" w:rsidRDefault="006F6B39" w:rsidP="006F6B39">
      <w:pPr>
        <w:rPr>
          <w:rFonts w:hint="cs"/>
          <w:rtl/>
        </w:rPr>
      </w:pPr>
      <w:r>
        <w:rPr>
          <w:rFonts w:hint="cs"/>
          <w:rtl/>
        </w:rPr>
        <w:tab/>
        <w:t xml:space="preserve">משפט ברשותך. אל"ף, הועבר מכתב ליושב ראש הכנסת עם העתק ליושב ראש האופוזיציה - - - </w:t>
      </w:r>
    </w:p>
    <w:p w:rsidR="006F6B39" w:rsidRDefault="006F6B39" w:rsidP="006F6B39">
      <w:pPr>
        <w:rPr>
          <w:rFonts w:hint="cs"/>
          <w:rtl/>
        </w:rPr>
      </w:pPr>
    </w:p>
    <w:p w:rsidR="006F6B39" w:rsidRDefault="006F6B39" w:rsidP="006F6B39">
      <w:pPr>
        <w:rPr>
          <w:rFonts w:hint="cs"/>
          <w:rtl/>
        </w:rPr>
      </w:pPr>
      <w:r>
        <w:rPr>
          <w:rFonts w:hint="cs"/>
          <w:u w:val="single"/>
          <w:rtl/>
        </w:rPr>
        <w:t>היו"ר יריב לוין:</w:t>
      </w:r>
    </w:p>
    <w:p w:rsidR="006F6B39" w:rsidRDefault="006F6B39" w:rsidP="006F6B39">
      <w:pPr>
        <w:rPr>
          <w:rFonts w:hint="cs"/>
          <w:rtl/>
        </w:rPr>
      </w:pPr>
    </w:p>
    <w:p w:rsidR="006F6B39" w:rsidRDefault="006F6B39" w:rsidP="006F6B39">
      <w:pPr>
        <w:rPr>
          <w:rFonts w:hint="cs"/>
          <w:rtl/>
        </w:rPr>
      </w:pPr>
      <w:r>
        <w:rPr>
          <w:rFonts w:hint="cs"/>
          <w:rtl/>
        </w:rPr>
        <w:tab/>
        <w:t xml:space="preserve">אלי הוא לא הגיע. </w:t>
      </w:r>
    </w:p>
    <w:p w:rsidR="006F6B39" w:rsidRDefault="006F6B39" w:rsidP="006F6B39">
      <w:pPr>
        <w:rPr>
          <w:rFonts w:hint="cs"/>
          <w:rtl/>
        </w:rPr>
      </w:pPr>
    </w:p>
    <w:p w:rsidR="006F6B39" w:rsidRDefault="006F6B39" w:rsidP="006F6B39">
      <w:pPr>
        <w:rPr>
          <w:rFonts w:hint="cs"/>
          <w:rtl/>
        </w:rPr>
      </w:pPr>
      <w:r>
        <w:rPr>
          <w:rFonts w:hint="cs"/>
          <w:u w:val="single"/>
          <w:rtl/>
        </w:rPr>
        <w:t>עמיר פרץ:</w:t>
      </w:r>
    </w:p>
    <w:p w:rsidR="006F6B39" w:rsidRDefault="006F6B39" w:rsidP="006F6B39">
      <w:pPr>
        <w:rPr>
          <w:rFonts w:hint="cs"/>
          <w:rtl/>
        </w:rPr>
      </w:pPr>
    </w:p>
    <w:p w:rsidR="006F6B39" w:rsidRDefault="006F6B39" w:rsidP="006F6B39">
      <w:pPr>
        <w:rPr>
          <w:rFonts w:hint="cs"/>
          <w:rtl/>
        </w:rPr>
      </w:pPr>
      <w:r>
        <w:rPr>
          <w:rFonts w:hint="cs"/>
          <w:rtl/>
        </w:rPr>
        <w:tab/>
        <w:t xml:space="preserve">אליך הוא לא הגיע וחבל שלא הגיע. שנית, אין מדובר בעניין אישי, יכול להיות שבעניין העקרוני גם ייבחר מישהו אחר. </w:t>
      </w:r>
    </w:p>
    <w:p w:rsidR="006F6B39" w:rsidRDefault="006F6B39" w:rsidP="006F6B39">
      <w:pPr>
        <w:rPr>
          <w:rFonts w:hint="cs"/>
          <w:rtl/>
        </w:rPr>
      </w:pPr>
    </w:p>
    <w:p w:rsidR="006F6B39" w:rsidRDefault="006F6B39" w:rsidP="006F6B39">
      <w:pPr>
        <w:rPr>
          <w:rFonts w:hint="cs"/>
          <w:rtl/>
        </w:rPr>
      </w:pPr>
      <w:r>
        <w:rPr>
          <w:rFonts w:hint="cs"/>
          <w:u w:val="single"/>
          <w:rtl/>
        </w:rPr>
        <w:t>היו"ר יריב לוין:</w:t>
      </w:r>
    </w:p>
    <w:p w:rsidR="006F6B39" w:rsidRDefault="006F6B39" w:rsidP="006F6B39">
      <w:pPr>
        <w:rPr>
          <w:rFonts w:hint="cs"/>
          <w:rtl/>
        </w:rPr>
      </w:pPr>
    </w:p>
    <w:p w:rsidR="006F6B39" w:rsidRDefault="006F6B39" w:rsidP="006F6B39">
      <w:pPr>
        <w:rPr>
          <w:rFonts w:hint="cs"/>
          <w:rtl/>
        </w:rPr>
      </w:pPr>
      <w:r>
        <w:rPr>
          <w:rFonts w:hint="cs"/>
          <w:rtl/>
        </w:rPr>
        <w:tab/>
        <w:t xml:space="preserve">חבר הכנסת פרץ, אני לא מדבר בכלל על העניין האישי, אני לא קיבלתי שום פנייה, זה לא עניין אישי, אני לא קיבלתי אף פנייה שבאו ואמרו לי, אנא, אל תמנה את חבר הכנסת אריאל, או אנא תמנה חבר כנסת מסיעת העבודה, או אנא תמתין עד שאנחנו נשב באופוזיציה ונגיע להסדרה. אני לא קיבלתי אף פנייה כזאת מאף נציג. </w:t>
      </w:r>
    </w:p>
    <w:p w:rsidR="006F6B39" w:rsidRDefault="006F6B39" w:rsidP="006F6B39">
      <w:pPr>
        <w:rPr>
          <w:rFonts w:hint="cs"/>
          <w:rtl/>
        </w:rPr>
      </w:pPr>
    </w:p>
    <w:p w:rsidR="006F6B39" w:rsidRDefault="006F6B39" w:rsidP="006F6B39">
      <w:pPr>
        <w:rPr>
          <w:rFonts w:hint="cs"/>
          <w:rtl/>
        </w:rPr>
      </w:pPr>
      <w:r>
        <w:rPr>
          <w:rFonts w:hint="cs"/>
          <w:u w:val="single"/>
          <w:rtl/>
        </w:rPr>
        <w:t>עמיר פרץ:</w:t>
      </w:r>
    </w:p>
    <w:p w:rsidR="006F6B39" w:rsidRDefault="006F6B39" w:rsidP="006F6B39">
      <w:pPr>
        <w:rPr>
          <w:rFonts w:hint="cs"/>
          <w:rtl/>
        </w:rPr>
      </w:pPr>
    </w:p>
    <w:p w:rsidR="006F6B39" w:rsidRDefault="006F6B39" w:rsidP="006F6B39">
      <w:pPr>
        <w:rPr>
          <w:rFonts w:hint="cs"/>
          <w:rtl/>
        </w:rPr>
      </w:pPr>
      <w:r>
        <w:rPr>
          <w:rFonts w:hint="cs"/>
          <w:rtl/>
        </w:rPr>
        <w:tab/>
        <w:t xml:space="preserve">היתה צריכה להיות פגישה אצל יושב ראש הכנסת, בשל האירועים שהיו סביב מבקר המדינה, הפגישה בוטלה. </w:t>
      </w:r>
    </w:p>
    <w:p w:rsidR="006F6B39" w:rsidRDefault="006F6B39" w:rsidP="006F6B39">
      <w:pPr>
        <w:rPr>
          <w:rFonts w:hint="cs"/>
          <w:rtl/>
        </w:rPr>
      </w:pPr>
    </w:p>
    <w:p w:rsidR="006F6B39" w:rsidRDefault="006F6B39" w:rsidP="006F6B39">
      <w:pPr>
        <w:rPr>
          <w:rFonts w:hint="cs"/>
          <w:rtl/>
        </w:rPr>
      </w:pPr>
      <w:r>
        <w:rPr>
          <w:rFonts w:hint="cs"/>
          <w:u w:val="single"/>
          <w:rtl/>
        </w:rPr>
        <w:t>היו"ר יריב לוין:</w:t>
      </w:r>
    </w:p>
    <w:p w:rsidR="006F6B39" w:rsidRDefault="006F6B39" w:rsidP="006F6B39">
      <w:pPr>
        <w:rPr>
          <w:rFonts w:hint="cs"/>
          <w:rtl/>
        </w:rPr>
      </w:pPr>
    </w:p>
    <w:p w:rsidR="006F6B39" w:rsidRDefault="006F6B39" w:rsidP="006F6B39">
      <w:pPr>
        <w:rPr>
          <w:rFonts w:hint="cs"/>
          <w:rtl/>
        </w:rPr>
      </w:pPr>
      <w:r>
        <w:rPr>
          <w:rFonts w:hint="cs"/>
          <w:rtl/>
        </w:rPr>
        <w:tab/>
        <w:t xml:space="preserve">אני מצהיר כאן לפרוטוקול, שגם את העובדה הזאת שאתה מספר לי עכשיו, אני שומע פעם ראשונה.  אני אומר לך, שאיש לא פנה אלי בשום דבר ועניין, לא לפני אתמול, לא אתמול ולא היום. אני אומר עוד הפעם, אני חושב שגם בלי הפניות, הדרך הנכונה היא דרך של לשבת ולהידבר, אני אעשה כל מאמץ גם להביא לכך. יחד עם זאת, בנסיבות האלה, אני לא רואה שום מקום בשלב הזה להשאיר את הוועדה לביקורת המדינה בלי יושב ראש ולכן אני חושב שנכון נעשה אם נדחה את הרביזיה. כאשר אני שוב אומר, אני כאן לרשותכם בהנחה שבאמת נידבר ונגיע לאיזה שהיא הבנה, אני בוודאי לא אעכב את הביצוע שלה. אני גם אומר, חבר הכנסת פרץ, אני לפחות אעשה מאמץ להביא לכך שתהיה הידברות אמיתית בעניין הזה. </w:t>
      </w:r>
    </w:p>
    <w:p w:rsidR="006F6B39" w:rsidRDefault="006F6B39" w:rsidP="006F6B39">
      <w:pPr>
        <w:rPr>
          <w:rFonts w:hint="cs"/>
          <w:rtl/>
        </w:rPr>
      </w:pPr>
      <w:r>
        <w:rPr>
          <w:rFonts w:hint="cs"/>
          <w:rtl/>
        </w:rPr>
        <w:tab/>
      </w:r>
      <w:r>
        <w:rPr>
          <w:rFonts w:hint="cs"/>
          <w:rtl/>
        </w:rPr>
        <w:tab/>
        <w:t xml:space="preserve">רבותי, מי בעד לקבל את הרביזיה של חבר הכנסת פרץ? </w:t>
      </w:r>
    </w:p>
    <w:p w:rsidR="006F6B39" w:rsidRDefault="006F6B39" w:rsidP="006F6B39">
      <w:pPr>
        <w:rPr>
          <w:rFonts w:hint="cs"/>
          <w:rtl/>
        </w:rPr>
      </w:pPr>
    </w:p>
    <w:p w:rsidR="006F6B39" w:rsidRDefault="006F6B39" w:rsidP="006F6B39">
      <w:pPr>
        <w:jc w:val="center"/>
        <w:rPr>
          <w:rFonts w:hint="cs"/>
          <w:b/>
          <w:bCs/>
          <w:rtl/>
        </w:rPr>
      </w:pPr>
      <w:r>
        <w:rPr>
          <w:rFonts w:hint="cs"/>
          <w:b/>
          <w:bCs/>
          <w:rtl/>
        </w:rPr>
        <w:t>הצבעה</w:t>
      </w:r>
    </w:p>
    <w:p w:rsidR="006F6B39" w:rsidRDefault="006F6B39" w:rsidP="006F6B39">
      <w:pPr>
        <w:jc w:val="center"/>
        <w:rPr>
          <w:rFonts w:hint="cs"/>
          <w:b/>
          <w:bCs/>
          <w:rtl/>
        </w:rPr>
      </w:pPr>
    </w:p>
    <w:p w:rsidR="006F6B39" w:rsidRDefault="006F6B39" w:rsidP="006F6B39">
      <w:pPr>
        <w:jc w:val="center"/>
        <w:rPr>
          <w:rFonts w:hint="cs"/>
          <w:rtl/>
        </w:rPr>
      </w:pPr>
      <w:r>
        <w:rPr>
          <w:rFonts w:hint="cs"/>
          <w:rtl/>
        </w:rPr>
        <w:t>בעד – 2</w:t>
      </w:r>
    </w:p>
    <w:p w:rsidR="006F6B39" w:rsidRDefault="006F6B39" w:rsidP="006F6B39">
      <w:pPr>
        <w:jc w:val="center"/>
        <w:rPr>
          <w:rFonts w:hint="cs"/>
          <w:rtl/>
        </w:rPr>
      </w:pPr>
      <w:r>
        <w:rPr>
          <w:rFonts w:hint="cs"/>
          <w:rtl/>
        </w:rPr>
        <w:t>נגד – 10</w:t>
      </w:r>
    </w:p>
    <w:p w:rsidR="006F6B39" w:rsidRDefault="006F6B39" w:rsidP="006F6B39">
      <w:pPr>
        <w:jc w:val="center"/>
        <w:rPr>
          <w:rFonts w:hint="cs"/>
          <w:rtl/>
        </w:rPr>
      </w:pPr>
      <w:r>
        <w:rPr>
          <w:rFonts w:hint="cs"/>
          <w:rtl/>
        </w:rPr>
        <w:t>נמנעים – אין</w:t>
      </w:r>
    </w:p>
    <w:p w:rsidR="006F6B39" w:rsidRDefault="006F6B39" w:rsidP="006F6B39">
      <w:pPr>
        <w:jc w:val="center"/>
        <w:rPr>
          <w:rFonts w:hint="cs"/>
          <w:rtl/>
        </w:rPr>
      </w:pPr>
      <w:r>
        <w:rPr>
          <w:rFonts w:hint="cs"/>
          <w:rtl/>
        </w:rPr>
        <w:t xml:space="preserve">הרביזיה לא נתקבלה. </w:t>
      </w:r>
    </w:p>
    <w:p w:rsidR="006F6B39" w:rsidRDefault="006F6B39" w:rsidP="006F6B39">
      <w:pPr>
        <w:rPr>
          <w:rFonts w:hint="cs"/>
          <w:rtl/>
        </w:rPr>
      </w:pPr>
    </w:p>
    <w:p w:rsidR="006F6B39" w:rsidRDefault="006F6B39" w:rsidP="006F6B39">
      <w:pPr>
        <w:rPr>
          <w:rFonts w:hint="cs"/>
          <w:rtl/>
        </w:rPr>
      </w:pPr>
      <w:r>
        <w:rPr>
          <w:rFonts w:hint="cs"/>
          <w:u w:val="single"/>
          <w:rtl/>
        </w:rPr>
        <w:t>היו"ר יריב לוין:</w:t>
      </w:r>
    </w:p>
    <w:p w:rsidR="006F6B39" w:rsidRDefault="006F6B39" w:rsidP="006F6B39">
      <w:pPr>
        <w:rPr>
          <w:rFonts w:hint="cs"/>
          <w:rtl/>
        </w:rPr>
      </w:pPr>
    </w:p>
    <w:p w:rsidR="006F6B39" w:rsidRDefault="006F6B39" w:rsidP="006F6B39">
      <w:pPr>
        <w:rPr>
          <w:rFonts w:hint="cs"/>
          <w:rtl/>
        </w:rPr>
      </w:pPr>
      <w:r>
        <w:rPr>
          <w:rFonts w:hint="cs"/>
          <w:rtl/>
        </w:rPr>
        <w:tab/>
        <w:t xml:space="preserve">2 בעד, 10 נגד, אין נמנעים, לפיכך, ברוב של עשרה כנגד שניים נדחתה בקשת הרביזיה וההחלטה של הוועדה להמליץ על בחירתו של חבר הכנסת אורי אריאל כיושב ראש הוועדה לענייני ביקורת המדינה נותרת על כנה. תודה רבה, הישיבה נעולה. </w:t>
      </w:r>
    </w:p>
    <w:p w:rsidR="006F6B39" w:rsidRDefault="006F6B39" w:rsidP="006F6B39">
      <w:pPr>
        <w:rPr>
          <w:rFonts w:hint="cs"/>
          <w:u w:val="single"/>
          <w:rtl/>
        </w:rPr>
      </w:pPr>
    </w:p>
    <w:p w:rsidR="007872B4" w:rsidRPr="006F6B39" w:rsidRDefault="006F6B39" w:rsidP="006F6B39">
      <w:pPr>
        <w:rPr>
          <w:rFonts w:hint="cs"/>
          <w:b/>
          <w:bCs/>
        </w:rPr>
      </w:pPr>
      <w:r w:rsidRPr="006F6B39">
        <w:rPr>
          <w:rFonts w:hint="cs"/>
          <w:b/>
          <w:bCs/>
          <w:u w:val="single"/>
          <w:rtl/>
        </w:rPr>
        <w:t>הישיבה ננעלה בשעה 9:50.</w:t>
      </w:r>
    </w:p>
    <w:sectPr w:rsidR="007872B4" w:rsidRPr="006F6B39" w:rsidSect="00D23DBC">
      <w:headerReference w:type="even" r:id="rId7"/>
      <w:headerReference w:type="default" r:id="rId8"/>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A4BFA" w:rsidRDefault="00BA4BFA">
      <w:r>
        <w:separator/>
      </w:r>
    </w:p>
  </w:endnote>
  <w:endnote w:type="continuationSeparator" w:id="0">
    <w:p w:rsidR="00BA4BFA" w:rsidRDefault="00BA4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A4BFA" w:rsidRDefault="00BA4BFA">
      <w:r>
        <w:separator/>
      </w:r>
    </w:p>
  </w:footnote>
  <w:footnote w:type="continuationSeparator" w:id="0">
    <w:p w:rsidR="00BA4BFA" w:rsidRDefault="00BA4B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6E57" w:rsidRDefault="00D86E57"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D86E57" w:rsidRDefault="00D86E57"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6E57" w:rsidRDefault="00D86E57"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D23DBC">
      <w:rPr>
        <w:rStyle w:val="PageNumber"/>
        <w:noProof/>
        <w:rtl/>
      </w:rPr>
      <w:t>5</w:t>
    </w:r>
    <w:r>
      <w:rPr>
        <w:rStyle w:val="PageNumber"/>
      </w:rPr>
      <w:fldChar w:fldCharType="end"/>
    </w:r>
  </w:p>
  <w:p w:rsidR="00D86E57" w:rsidRPr="00CC5815" w:rsidRDefault="006F6B39" w:rsidP="008E5E3F">
    <w:pPr>
      <w:pStyle w:val="Header"/>
      <w:ind w:firstLine="0"/>
    </w:pPr>
    <w:r>
      <w:rPr>
        <w:rtl/>
      </w:rPr>
      <w:t xml:space="preserve">ועדת הכנסת </w:t>
    </w:r>
  </w:p>
  <w:p w:rsidR="00D86E57" w:rsidRPr="00CC5815" w:rsidRDefault="006F6B39" w:rsidP="008E5E3F">
    <w:pPr>
      <w:pStyle w:val="Header"/>
      <w:ind w:firstLine="0"/>
      <w:rPr>
        <w:rFonts w:hint="cs"/>
        <w:rtl/>
      </w:rPr>
    </w:pPr>
    <w:r>
      <w:rPr>
        <w:rtl/>
      </w:rPr>
      <w:t xml:space="preserve"> 16/05/2012 </w:t>
    </w:r>
  </w:p>
  <w:p w:rsidR="00D86E57" w:rsidRPr="00CC5815" w:rsidRDefault="00D86E57"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893658908">
    <w:abstractNumId w:val="0"/>
  </w:num>
  <w:num w:numId="2" w16cid:durableId="306714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37279"/>
    <w:rsid w:val="00067F42"/>
    <w:rsid w:val="00092B80"/>
    <w:rsid w:val="000B2EE6"/>
    <w:rsid w:val="000E3314"/>
    <w:rsid w:val="000F2459"/>
    <w:rsid w:val="00167294"/>
    <w:rsid w:val="00171E7F"/>
    <w:rsid w:val="001758C1"/>
    <w:rsid w:val="0017779F"/>
    <w:rsid w:val="001A74E9"/>
    <w:rsid w:val="001C44DA"/>
    <w:rsid w:val="001C4FDA"/>
    <w:rsid w:val="001D440C"/>
    <w:rsid w:val="00227FEF"/>
    <w:rsid w:val="00261554"/>
    <w:rsid w:val="00275C03"/>
    <w:rsid w:val="00280D58"/>
    <w:rsid w:val="00303B4C"/>
    <w:rsid w:val="00340AFA"/>
    <w:rsid w:val="00366CFB"/>
    <w:rsid w:val="00373508"/>
    <w:rsid w:val="003C279D"/>
    <w:rsid w:val="003F0A5F"/>
    <w:rsid w:val="00420E41"/>
    <w:rsid w:val="00424C94"/>
    <w:rsid w:val="00451746"/>
    <w:rsid w:val="00470EAC"/>
    <w:rsid w:val="00495FD8"/>
    <w:rsid w:val="004B0A65"/>
    <w:rsid w:val="004B1BE9"/>
    <w:rsid w:val="00500C0C"/>
    <w:rsid w:val="00546678"/>
    <w:rsid w:val="005817EC"/>
    <w:rsid w:val="00590B77"/>
    <w:rsid w:val="005A342D"/>
    <w:rsid w:val="005C363E"/>
    <w:rsid w:val="005D61F3"/>
    <w:rsid w:val="005F76B0"/>
    <w:rsid w:val="00634F61"/>
    <w:rsid w:val="00695A47"/>
    <w:rsid w:val="006A0CB7"/>
    <w:rsid w:val="006F0259"/>
    <w:rsid w:val="006F6B39"/>
    <w:rsid w:val="00702755"/>
    <w:rsid w:val="0070472C"/>
    <w:rsid w:val="007872B4"/>
    <w:rsid w:val="008320F6"/>
    <w:rsid w:val="00841223"/>
    <w:rsid w:val="00846BE9"/>
    <w:rsid w:val="00853207"/>
    <w:rsid w:val="008713A4"/>
    <w:rsid w:val="00875F10"/>
    <w:rsid w:val="008C6035"/>
    <w:rsid w:val="008C7015"/>
    <w:rsid w:val="008D1DFB"/>
    <w:rsid w:val="008E5E3F"/>
    <w:rsid w:val="0090279B"/>
    <w:rsid w:val="00914904"/>
    <w:rsid w:val="009258CE"/>
    <w:rsid w:val="009515F0"/>
    <w:rsid w:val="009830CB"/>
    <w:rsid w:val="009E6E93"/>
    <w:rsid w:val="009F1518"/>
    <w:rsid w:val="009F5773"/>
    <w:rsid w:val="00A15971"/>
    <w:rsid w:val="00A22C90"/>
    <w:rsid w:val="00A66020"/>
    <w:rsid w:val="00AB02EE"/>
    <w:rsid w:val="00AD6FFC"/>
    <w:rsid w:val="00AF31E6"/>
    <w:rsid w:val="00AF4150"/>
    <w:rsid w:val="00B120B2"/>
    <w:rsid w:val="00B3132B"/>
    <w:rsid w:val="00B50340"/>
    <w:rsid w:val="00B8517A"/>
    <w:rsid w:val="00BA4BFA"/>
    <w:rsid w:val="00BA6446"/>
    <w:rsid w:val="00BD47B7"/>
    <w:rsid w:val="00C3598A"/>
    <w:rsid w:val="00C360BC"/>
    <w:rsid w:val="00C44800"/>
    <w:rsid w:val="00C52EC2"/>
    <w:rsid w:val="00C61DC1"/>
    <w:rsid w:val="00C64AFF"/>
    <w:rsid w:val="00C8624A"/>
    <w:rsid w:val="00CA5363"/>
    <w:rsid w:val="00CB6D60"/>
    <w:rsid w:val="00CC5815"/>
    <w:rsid w:val="00CE24B8"/>
    <w:rsid w:val="00CE5849"/>
    <w:rsid w:val="00CF494F"/>
    <w:rsid w:val="00D23DBC"/>
    <w:rsid w:val="00D45D27"/>
    <w:rsid w:val="00D86E57"/>
    <w:rsid w:val="00D96B24"/>
    <w:rsid w:val="00E61903"/>
    <w:rsid w:val="00E64116"/>
    <w:rsid w:val="00EB057D"/>
    <w:rsid w:val="00EB5C85"/>
    <w:rsid w:val="00EE09AD"/>
    <w:rsid w:val="00F053E5"/>
    <w:rsid w:val="00F10D2D"/>
    <w:rsid w:val="00F16831"/>
    <w:rsid w:val="00F41C33"/>
    <w:rsid w:val="00F423F1"/>
    <w:rsid w:val="00F53584"/>
    <w:rsid w:val="00F549E5"/>
    <w:rsid w:val="00F72368"/>
    <w:rsid w:val="00F821F6"/>
    <w:rsid w:val="00FB0768"/>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5AA02E1-E5B7-4497-9891-6B43F500B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20F6"/>
    <w:pPr>
      <w:bidi/>
      <w:ind w:firstLine="720"/>
      <w:jc w:val="both"/>
    </w:pPr>
    <w:rPr>
      <w:rFonts w:cs="David"/>
      <w:sz w:val="24"/>
      <w:szCs w:val="24"/>
    </w:rPr>
  </w:style>
  <w:style w:type="paragraph" w:styleId="Heading5">
    <w:name w:val="heading 5"/>
    <w:basedOn w:val="Normal"/>
    <w:next w:val="Normal"/>
    <w:link w:val="Heading5Char"/>
    <w:semiHidden/>
    <w:unhideWhenUsed/>
    <w:qFormat/>
    <w:rsid w:val="006F6B39"/>
    <w:pPr>
      <w:keepNext/>
      <w:overflowPunct w:val="0"/>
      <w:autoSpaceDE w:val="0"/>
      <w:autoSpaceDN w:val="0"/>
      <w:adjustRightInd w:val="0"/>
      <w:ind w:firstLine="0"/>
      <w:outlineLvl w:val="4"/>
    </w:pPr>
    <w:rPr>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character" w:customStyle="1" w:styleId="Heading5Char">
    <w:name w:val="Heading 5 Char"/>
    <w:link w:val="Heading5"/>
    <w:semiHidden/>
    <w:rsid w:val="006F6B39"/>
    <w:rPr>
      <w:rFonts w:cs="David"/>
      <w:sz w:val="22"/>
      <w:szCs w:val="24"/>
      <w:lang w:eastAsia="he-IL"/>
    </w:rPr>
  </w:style>
  <w:style w:type="paragraph" w:styleId="BalloonText">
    <w:name w:val="Balloon Text"/>
    <w:basedOn w:val="Normal"/>
    <w:link w:val="BalloonTextChar"/>
    <w:rsid w:val="006F6B39"/>
    <w:rPr>
      <w:rFonts w:ascii="Tahoma" w:hAnsi="Tahoma" w:cs="Tahoma"/>
      <w:sz w:val="16"/>
      <w:szCs w:val="16"/>
    </w:rPr>
  </w:style>
  <w:style w:type="character" w:customStyle="1" w:styleId="BalloonTextChar">
    <w:name w:val="Balloon Text Char"/>
    <w:link w:val="BalloonText"/>
    <w:rsid w:val="006F6B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195909504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1341</Words>
  <Characters>7649</Characters>
  <Application>Microsoft Office Word</Application>
  <DocSecurity>0</DocSecurity>
  <Lines>63</Lines>
  <Paragraphs>17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dc:description/>
  <cp:lastModifiedBy>Ghanem Mohammad</cp:lastModifiedBy>
  <cp:revision>2</cp:revision>
  <cp:lastPrinted>2012-05-16T10:26:00Z</cp:lastPrinted>
  <dcterms:created xsi:type="dcterms:W3CDTF">2022-07-09T13:33:00Z</dcterms:created>
  <dcterms:modified xsi:type="dcterms:W3CDTF">2022-07-09T13:33:00Z</dcterms:modified>
</cp:coreProperties>
</file>