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3264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F364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326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7764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280</w:t>
      </w:r>
    </w:p>
    <w:p w:rsidR="00E64116" w:rsidRPr="008713A4" w:rsidRDefault="00F326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F3264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ב' בסיון התשע"ב (23 במאי 2012),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32642" w:rsidP="008320F6">
      <w:pPr>
        <w:ind w:firstLine="0"/>
        <w:rPr>
          <w:rFonts w:hint="cs"/>
          <w:rtl/>
        </w:rPr>
      </w:pPr>
      <w:r w:rsidRPr="00F32642">
        <w:rPr>
          <w:rtl/>
        </w:rPr>
        <w:t>בקשה להעברת הצ"ח מוועדה לוועדה.</w:t>
      </w:r>
    </w:p>
    <w:p w:rsidR="00E64116" w:rsidRDefault="00F32642" w:rsidP="008320F6">
      <w:pPr>
        <w:ind w:firstLine="0"/>
        <w:rPr>
          <w:rtl/>
        </w:rPr>
      </w:pPr>
      <w:r w:rsidRPr="00F32642">
        <w:rPr>
          <w:rtl/>
        </w:rPr>
        <w:t>הצעה לסדר-היום בנושא: "מאהל המחאה של יוצאי אתיופיה בירושלים"</w:t>
      </w:r>
    </w:p>
    <w:p w:rsidR="00F32642" w:rsidRDefault="00F32642" w:rsidP="008320F6">
      <w:pPr>
        <w:ind w:firstLine="0"/>
        <w:rPr>
          <w:rtl/>
        </w:rPr>
      </w:pPr>
      <w:r w:rsidRPr="00F32642">
        <w:rPr>
          <w:rtl/>
        </w:rPr>
        <w:t>הצעת חוק לתיקון פקודת סדרי השלטון והמשפט (מס' 20) (תיקון טעות בנוסח שנתקבל), התשע"ב-2012</w:t>
      </w:r>
    </w:p>
    <w:p w:rsidR="00F32642" w:rsidRDefault="00F32642" w:rsidP="008320F6">
      <w:pPr>
        <w:ind w:firstLine="0"/>
        <w:rPr>
          <w:rtl/>
        </w:rPr>
      </w:pPr>
    </w:p>
    <w:p w:rsidR="00F32642" w:rsidRPr="008713A4" w:rsidRDefault="00F3264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32642" w:rsidRDefault="00F32642" w:rsidP="008320F6">
      <w:pPr>
        <w:ind w:firstLine="0"/>
        <w:outlineLvl w:val="0"/>
        <w:rPr>
          <w:rtl/>
        </w:rPr>
      </w:pPr>
      <w:r w:rsidRPr="00F32642">
        <w:rPr>
          <w:rtl/>
        </w:rPr>
        <w:t>יריב לוין – היו"ר</w:t>
      </w:r>
    </w:p>
    <w:p w:rsidR="00F32642" w:rsidRPr="00F32642" w:rsidRDefault="00F32642" w:rsidP="008320F6">
      <w:pPr>
        <w:ind w:firstLine="0"/>
        <w:outlineLvl w:val="0"/>
        <w:rPr>
          <w:rtl/>
        </w:rPr>
      </w:pPr>
      <w:r w:rsidRPr="009E7411">
        <w:rPr>
          <w:rtl/>
        </w:rPr>
        <w:t>שלמה מולה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C569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דפנה ברנאי   </w:t>
      </w:r>
      <w:r>
        <w:rPr>
          <w:rtl/>
        </w:rPr>
        <w:t>–</w:t>
      </w:r>
      <w:r>
        <w:rPr>
          <w:rFonts w:hint="cs"/>
          <w:rtl/>
        </w:rPr>
        <w:t xml:space="preserve">    עו"ד</w:t>
      </w:r>
      <w:r w:rsidR="00DF3646">
        <w:rPr>
          <w:rFonts w:hint="cs"/>
          <w:rtl/>
        </w:rPr>
        <w:t>,</w:t>
      </w:r>
      <w:r>
        <w:rPr>
          <w:rFonts w:hint="cs"/>
          <w:rtl/>
        </w:rPr>
        <w:t xml:space="preserve"> הממונה על נוסח החוק, הלשכה המשפטית.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7764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5A5DE5" w:rsidRPr="008713A4" w:rsidRDefault="00F32642" w:rsidP="005A5DE5">
      <w:pPr>
        <w:ind w:firstLine="0"/>
        <w:outlineLvl w:val="0"/>
      </w:pPr>
      <w:r>
        <w:rPr>
          <w:rtl/>
        </w:rPr>
        <w:t>ארבל אסטרחן</w:t>
      </w:r>
      <w:bookmarkStart w:id="0" w:name="_ETM_Q1_1055000"/>
      <w:bookmarkEnd w:id="0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AA061B" w:rsidRDefault="00AA061B" w:rsidP="005A5DE5">
      <w:pPr>
        <w:ind w:firstLine="0"/>
        <w:outlineLvl w:val="0"/>
        <w:rPr>
          <w:rtl/>
        </w:rPr>
      </w:pPr>
      <w:r w:rsidRPr="00AA061B">
        <w:rPr>
          <w:rFonts w:hint="cs"/>
          <w:b/>
          <w:bCs/>
          <w:u w:val="single"/>
          <w:rtl/>
        </w:rPr>
        <w:t>מזכירה בכירה</w:t>
      </w:r>
      <w:r w:rsidRPr="00AA061B">
        <w:rPr>
          <w:b/>
          <w:bCs/>
          <w:u w:val="single"/>
          <w:rtl/>
        </w:rPr>
        <w:t xml:space="preserve"> </w:t>
      </w:r>
      <w:r w:rsidRPr="00AA061B">
        <w:rPr>
          <w:rFonts w:hint="cs"/>
          <w:b/>
          <w:bCs/>
          <w:u w:val="single"/>
          <w:rtl/>
        </w:rPr>
        <w:t>ב</w:t>
      </w:r>
      <w:r w:rsidR="00E64116" w:rsidRPr="00AA061B">
        <w:rPr>
          <w:b/>
          <w:bCs/>
          <w:u w:val="single"/>
          <w:rtl/>
        </w:rPr>
        <w:t>וועדה</w:t>
      </w:r>
      <w:r w:rsidR="00E64116" w:rsidRPr="00AA061B">
        <w:rPr>
          <w:rFonts w:hint="cs"/>
          <w:b/>
          <w:bCs/>
          <w:u w:val="single"/>
          <w:rtl/>
        </w:rPr>
        <w:t>:</w:t>
      </w:r>
    </w:p>
    <w:p w:rsidR="00E64116" w:rsidRPr="008713A4" w:rsidRDefault="00AA061B" w:rsidP="008320F6">
      <w:pPr>
        <w:ind w:firstLine="0"/>
        <w:outlineLvl w:val="0"/>
        <w:rPr>
          <w:u w:val="single"/>
        </w:rPr>
      </w:pPr>
      <w:r w:rsidRPr="00AA061B">
        <w:rPr>
          <w:rFonts w:hint="cs"/>
          <w:rtl/>
        </w:rPr>
        <w:t>נעה בירן-</w:t>
      </w:r>
      <w:r w:rsidR="005A5DE5" w:rsidRPr="00AA061B">
        <w:rPr>
          <w:rFonts w:hint="cs"/>
          <w:rtl/>
        </w:rPr>
        <w:t>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32642" w:rsidP="00F3264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F32642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F32642" w:rsidRDefault="005A5DE5" w:rsidP="005A5DE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הצעה לסדר-היום בנושא: "מאהל המחאה של יוצאי אתיופיה בירושלים"</w:t>
      </w:r>
    </w:p>
    <w:p w:rsidR="005A5DE5" w:rsidRPr="005A5DE5" w:rsidRDefault="005A5DE5" w:rsidP="005A5DE5">
      <w:pPr>
        <w:rPr>
          <w:rtl/>
        </w:rPr>
      </w:pPr>
      <w:bookmarkStart w:id="1" w:name="_ETM_Q1_1232000"/>
      <w:bookmarkEnd w:id="1"/>
    </w:p>
    <w:p w:rsidR="00F32642" w:rsidRDefault="00F32642" w:rsidP="00F326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9E7411">
      <w:pPr>
        <w:rPr>
          <w:rFonts w:hint="cs"/>
          <w:rtl/>
          <w:lang w:eastAsia="he-IL"/>
        </w:rPr>
      </w:pPr>
      <w:bookmarkStart w:id="2" w:name="_ETM_Q1_1167000"/>
      <w:bookmarkEnd w:id="2"/>
      <w:r>
        <w:rPr>
          <w:rFonts w:hint="cs"/>
          <w:rtl/>
          <w:lang w:eastAsia="he-IL"/>
        </w:rPr>
        <w:t xml:space="preserve">בוקר טוב. אני פותח את הישיבה. אני מברך </w:t>
      </w:r>
      <w:bookmarkStart w:id="3" w:name="_ETM_Q1_1176000"/>
      <w:bookmarkEnd w:id="3"/>
      <w:r>
        <w:rPr>
          <w:rFonts w:hint="cs"/>
          <w:rtl/>
          <w:lang w:eastAsia="he-IL"/>
        </w:rPr>
        <w:t xml:space="preserve">את נעה שחזרה אלינו, את אתי שעסוקה בהכנות לשמחה המשפחתית </w:t>
      </w:r>
      <w:bookmarkStart w:id="4" w:name="_ETM_Q1_1186000"/>
      <w:bookmarkEnd w:id="4"/>
      <w:r>
        <w:rPr>
          <w:rFonts w:hint="cs"/>
          <w:rtl/>
          <w:lang w:eastAsia="he-IL"/>
        </w:rPr>
        <w:t xml:space="preserve">מחר בערב. </w:t>
      </w:r>
      <w:r w:rsidR="009E7411">
        <w:rPr>
          <w:rFonts w:hint="cs"/>
          <w:rtl/>
          <w:lang w:eastAsia="he-IL"/>
        </w:rPr>
        <w:t>נתחיל בסדר-היום, כאשר</w:t>
      </w:r>
      <w:r>
        <w:rPr>
          <w:rFonts w:hint="cs"/>
          <w:rtl/>
          <w:lang w:eastAsia="he-IL"/>
        </w:rPr>
        <w:t xml:space="preserve"> אני מציע שנתחיל </w:t>
      </w:r>
      <w:bookmarkStart w:id="5" w:name="_ETM_Q1_1202000"/>
      <w:bookmarkEnd w:id="5"/>
      <w:r>
        <w:rPr>
          <w:rFonts w:hint="cs"/>
          <w:rtl/>
          <w:lang w:eastAsia="he-IL"/>
        </w:rPr>
        <w:t xml:space="preserve">קודם כל בשני הנושאים האחרונים ואחר כך נגיע לנושא הראשון. </w:t>
      </w:r>
      <w:bookmarkStart w:id="6" w:name="_ETM_Q1_1211000"/>
      <w:bookmarkEnd w:id="6"/>
      <w:r w:rsidR="009E7411">
        <w:rPr>
          <w:rFonts w:hint="cs"/>
          <w:rtl/>
          <w:lang w:eastAsia="he-IL"/>
        </w:rPr>
        <w:t xml:space="preserve">אני עובר אם כך לסעיף מס' 2: </w:t>
      </w:r>
      <w:r w:rsidR="009E7411">
        <w:rPr>
          <w:rFonts w:hint="cs"/>
          <w:rtl/>
        </w:rPr>
        <w:t xml:space="preserve">קביעת וועדה </w:t>
      </w:r>
      <w:bookmarkStart w:id="7" w:name="_ETM_Q1_1131529"/>
      <w:bookmarkEnd w:id="7"/>
      <w:r w:rsidR="009E7411">
        <w:rPr>
          <w:rFonts w:hint="cs"/>
          <w:rtl/>
        </w:rPr>
        <w:t>לדיון בהצעה</w:t>
      </w:r>
      <w:r w:rsidR="009E7411">
        <w:rPr>
          <w:rtl/>
        </w:rPr>
        <w:t xml:space="preserve"> לסדר-היום בנושא</w:t>
      </w:r>
      <w:r w:rsidR="009E7411">
        <w:rPr>
          <w:rFonts w:hint="cs"/>
          <w:rtl/>
        </w:rPr>
        <w:t xml:space="preserve"> </w:t>
      </w:r>
      <w:r w:rsidR="009E7411">
        <w:rPr>
          <w:rtl/>
        </w:rPr>
        <w:t>מאהל המחאה של יוצאי אתיופיה בירושלים</w:t>
      </w:r>
      <w:r w:rsidR="009E7411">
        <w:rPr>
          <w:rFonts w:hint="cs"/>
          <w:rtl/>
        </w:rPr>
        <w:t xml:space="preserve">, הצעת חברי הכנסת שלמה מולה, דניאל בן-סימון </w:t>
      </w:r>
      <w:bookmarkStart w:id="8" w:name="_ETM_Q1_1137569"/>
      <w:bookmarkEnd w:id="8"/>
      <w:r w:rsidR="009E7411">
        <w:rPr>
          <w:rFonts w:hint="cs"/>
          <w:rtl/>
        </w:rPr>
        <w:t xml:space="preserve">ועפו אגבאריה. היתה הצעה במליאה להעביר לוועדת העלייה, הקליטה והתפוצות </w:t>
      </w:r>
      <w:bookmarkStart w:id="9" w:name="_ETM_Q1_1143940"/>
      <w:bookmarkEnd w:id="9"/>
      <w:r w:rsidR="009E7411">
        <w:rPr>
          <w:rFonts w:hint="cs"/>
          <w:rtl/>
        </w:rPr>
        <w:t xml:space="preserve">או לוועדת החינוך, התרבות והספורט או לאיזושהי וועדה </w:t>
      </w:r>
      <w:bookmarkStart w:id="10" w:name="_ETM_Q1_1145414"/>
      <w:bookmarkEnd w:id="10"/>
      <w:r w:rsidR="009E7411">
        <w:rPr>
          <w:rFonts w:hint="cs"/>
          <w:rtl/>
        </w:rPr>
        <w:t xml:space="preserve">משותפת. יו"ר ועדת העלייה והקליטה ביקש להעביר את הנושא אליו </w:t>
      </w:r>
      <w:bookmarkStart w:id="11" w:name="_ETM_Q1_1151349"/>
      <w:bookmarkEnd w:id="11"/>
      <w:r w:rsidR="009E7411">
        <w:rPr>
          <w:rFonts w:hint="cs"/>
          <w:rtl/>
        </w:rPr>
        <w:t xml:space="preserve">ויו"ר ועדת החינוך נתן את הסכמתו. זה מקובל גם </w:t>
      </w:r>
      <w:bookmarkStart w:id="12" w:name="_ETM_Q1_1155602"/>
      <w:bookmarkEnd w:id="12"/>
      <w:r w:rsidR="009E7411">
        <w:rPr>
          <w:rFonts w:hint="cs"/>
          <w:rtl/>
        </w:rPr>
        <w:t>עליך?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"/>
        <w:keepNext/>
        <w:rPr>
          <w:rFonts w:hint="cs"/>
          <w:rtl/>
        </w:rPr>
      </w:pPr>
      <w:bookmarkStart w:id="13" w:name="_ETM_Q1_1235000"/>
      <w:bookmarkEnd w:id="13"/>
      <w:r>
        <w:rPr>
          <w:rtl/>
        </w:rPr>
        <w:t>שלמה מולה: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AA06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ברמה העקרונית אין לי בעיה אבל הרעיון היה שחלק מהסוגיות </w:t>
      </w:r>
      <w:bookmarkStart w:id="14" w:name="_ETM_Q1_1246000"/>
      <w:bookmarkEnd w:id="14"/>
      <w:r w:rsidR="00AA061B">
        <w:rPr>
          <w:rFonts w:hint="cs"/>
          <w:rtl/>
          <w:lang w:eastAsia="he-IL"/>
        </w:rPr>
        <w:t>הכי מרכזיות בטיפול</w:t>
      </w:r>
      <w:r>
        <w:rPr>
          <w:rFonts w:hint="cs"/>
          <w:rtl/>
          <w:lang w:eastAsia="he-IL"/>
        </w:rPr>
        <w:t xml:space="preserve"> </w:t>
      </w:r>
      <w:r w:rsidR="00AA061B">
        <w:rPr>
          <w:rFonts w:hint="cs"/>
          <w:rtl/>
          <w:lang w:eastAsia="he-IL"/>
        </w:rPr>
        <w:t xml:space="preserve">בעולי </w:t>
      </w:r>
      <w:r>
        <w:rPr>
          <w:rFonts w:hint="cs"/>
          <w:rtl/>
          <w:lang w:eastAsia="he-IL"/>
        </w:rPr>
        <w:t xml:space="preserve">אתיופיה </w:t>
      </w:r>
      <w:r w:rsidR="00AA061B">
        <w:rPr>
          <w:rFonts w:hint="cs"/>
          <w:rtl/>
          <w:lang w:eastAsia="he-IL"/>
        </w:rPr>
        <w:t xml:space="preserve">אינן קשורות רק לקליטה הראשונית של העולים, היא דווקא בדיורי קבע, </w:t>
      </w:r>
      <w:bookmarkStart w:id="15" w:name="_ETM_Q1_1166843"/>
      <w:bookmarkEnd w:id="15"/>
      <w:r>
        <w:rPr>
          <w:rFonts w:hint="cs"/>
          <w:rtl/>
          <w:lang w:eastAsia="he-IL"/>
        </w:rPr>
        <w:t xml:space="preserve">עולים שהם 30 שנה, 25 </w:t>
      </w:r>
      <w:bookmarkStart w:id="16" w:name="_ETM_Q1_1253000"/>
      <w:bookmarkEnd w:id="16"/>
      <w:r>
        <w:rPr>
          <w:rFonts w:hint="cs"/>
          <w:rtl/>
          <w:lang w:eastAsia="he-IL"/>
        </w:rPr>
        <w:t>שנה ומעל. לכן הרעיון היה ל</w:t>
      </w:r>
      <w:r w:rsidR="00AA061B">
        <w:rPr>
          <w:rFonts w:hint="cs"/>
          <w:rtl/>
          <w:lang w:eastAsia="he-IL"/>
        </w:rPr>
        <w:t>נסות ל</w:t>
      </w:r>
      <w:r>
        <w:rPr>
          <w:rFonts w:hint="cs"/>
          <w:rtl/>
          <w:lang w:eastAsia="he-IL"/>
        </w:rPr>
        <w:t>אתר איזושהי ועדה משותפת</w:t>
      </w:r>
      <w:r w:rsidR="00AA061B">
        <w:rPr>
          <w:rFonts w:hint="cs"/>
          <w:rtl/>
          <w:lang w:eastAsia="he-IL"/>
        </w:rPr>
        <w:t xml:space="preserve"> של החינוך והקליטה</w:t>
      </w:r>
      <w:bookmarkStart w:id="17" w:name="_ETM_Q1_1180555"/>
      <w:bookmarkEnd w:id="17"/>
      <w:r>
        <w:rPr>
          <w:rFonts w:hint="cs"/>
          <w:rtl/>
          <w:lang w:eastAsia="he-IL"/>
        </w:rPr>
        <w:t xml:space="preserve">. רוב </w:t>
      </w:r>
      <w:bookmarkStart w:id="18" w:name="_ETM_Q1_1261000"/>
      <w:bookmarkEnd w:id="18"/>
      <w:r>
        <w:rPr>
          <w:rFonts w:hint="cs"/>
          <w:rtl/>
          <w:lang w:eastAsia="he-IL"/>
        </w:rPr>
        <w:t xml:space="preserve">בעיות הן לאו דווקא </w:t>
      </w:r>
      <w:r w:rsidR="00AA061B">
        <w:rPr>
          <w:rFonts w:hint="cs"/>
          <w:rtl/>
          <w:lang w:eastAsia="he-IL"/>
        </w:rPr>
        <w:t xml:space="preserve">בתחום הקליטה הראשונית, לא במרכזי קליטה </w:t>
      </w:r>
      <w:r>
        <w:rPr>
          <w:rFonts w:hint="cs"/>
          <w:rtl/>
          <w:lang w:eastAsia="he-IL"/>
        </w:rPr>
        <w:t>וכן הלאה</w:t>
      </w:r>
      <w:r w:rsidR="00AA061B">
        <w:rPr>
          <w:rFonts w:hint="cs"/>
          <w:rtl/>
          <w:lang w:eastAsia="he-IL"/>
        </w:rPr>
        <w:t xml:space="preserve"> אלא בדיורי קבע, חינוך, תעסוקה וכן הלאה</w:t>
      </w:r>
      <w:r>
        <w:rPr>
          <w:rFonts w:hint="cs"/>
          <w:rtl/>
          <w:lang w:eastAsia="he-IL"/>
        </w:rPr>
        <w:t xml:space="preserve"> וכן הלאה. זאת היתה ה</w:t>
      </w:r>
      <w:bookmarkStart w:id="19" w:name="_ETM_Q1_1272000"/>
      <w:bookmarkEnd w:id="19"/>
      <w:r>
        <w:rPr>
          <w:rFonts w:hint="cs"/>
          <w:rtl/>
          <w:lang w:eastAsia="he-IL"/>
        </w:rPr>
        <w:t>מחשבה.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20" w:name="_ETM_Q1_1273000"/>
      <w:bookmarkEnd w:id="20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AA06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אגיד לך את האמת. הבעיה היא לא רק ב</w:t>
      </w:r>
      <w:r w:rsidR="00AA061B">
        <w:rPr>
          <w:rFonts w:hint="cs"/>
          <w:rtl/>
          <w:lang w:eastAsia="he-IL"/>
        </w:rPr>
        <w:t>צד החינוכי</w:t>
      </w:r>
      <w:bookmarkStart w:id="21" w:name="_ETM_Q1_1281000"/>
      <w:bookmarkEnd w:id="21"/>
      <w:r w:rsidR="00AA061B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לכן </w:t>
      </w:r>
      <w:r w:rsidR="00AA061B">
        <w:rPr>
          <w:rFonts w:hint="cs"/>
          <w:rtl/>
          <w:lang w:eastAsia="he-IL"/>
        </w:rPr>
        <w:t xml:space="preserve">אני לא </w:t>
      </w:r>
      <w:bookmarkStart w:id="22" w:name="_ETM_Q1_1198724"/>
      <w:bookmarkEnd w:id="22"/>
      <w:r w:rsidR="00AA061B">
        <w:rPr>
          <w:rFonts w:hint="cs"/>
          <w:rtl/>
          <w:lang w:eastAsia="he-IL"/>
        </w:rPr>
        <w:t xml:space="preserve">רואה למה חינוך ולא פנים, למה פנים ולא כלכלה. לכן </w:t>
      </w:r>
      <w:bookmarkStart w:id="23" w:name="_ETM_Q1_1200791"/>
      <w:bookmarkEnd w:id="23"/>
      <w:r w:rsidR="00AA061B">
        <w:rPr>
          <w:rFonts w:hint="cs"/>
          <w:rtl/>
          <w:lang w:eastAsia="he-IL"/>
        </w:rPr>
        <w:t xml:space="preserve">נראה לי שעדיף לך </w:t>
      </w:r>
      <w:r w:rsidR="00AA061B">
        <w:rPr>
          <w:rtl/>
          <w:lang w:eastAsia="he-IL"/>
        </w:rPr>
        <w:t>–</w:t>
      </w:r>
      <w:r w:rsidR="00AA061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כי אני אגיד לך מה יקרה</w:t>
      </w:r>
      <w:r w:rsidR="00AA06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אפשר </w:t>
      </w:r>
      <w:bookmarkStart w:id="24" w:name="_ETM_Q1_1288000"/>
      <w:bookmarkEnd w:id="24"/>
      <w:r w:rsidR="00AA061B">
        <w:rPr>
          <w:rFonts w:hint="cs"/>
          <w:rtl/>
          <w:lang w:eastAsia="he-IL"/>
        </w:rPr>
        <w:t xml:space="preserve">לנסות </w:t>
      </w:r>
      <w:r>
        <w:rPr>
          <w:rFonts w:hint="cs"/>
          <w:rtl/>
          <w:lang w:eastAsia="he-IL"/>
        </w:rPr>
        <w:t xml:space="preserve">להקים ועדה משותפת </w:t>
      </w:r>
      <w:r w:rsidR="00AA061B">
        <w:rPr>
          <w:rFonts w:hint="cs"/>
          <w:rtl/>
          <w:lang w:eastAsia="he-IL"/>
        </w:rPr>
        <w:t xml:space="preserve">אבל עד שנקבל שמות ועד שהתהליך יתבצע, עד שתקום הוועדה ועד שהיא תמצא את </w:t>
      </w:r>
      <w:bookmarkStart w:id="25" w:name="_ETM_Q1_1213538"/>
      <w:bookmarkEnd w:id="25"/>
      <w:r w:rsidR="00AA061B">
        <w:rPr>
          <w:rFonts w:hint="cs"/>
          <w:rtl/>
          <w:lang w:eastAsia="he-IL"/>
        </w:rPr>
        <w:t xml:space="preserve">הזמן </w:t>
      </w:r>
      <w:r>
        <w:rPr>
          <w:rFonts w:hint="cs"/>
          <w:rtl/>
          <w:lang w:eastAsia="he-IL"/>
        </w:rPr>
        <w:t>בתיאום בין שתי הוועדות להתכנס</w:t>
      </w:r>
      <w:r w:rsidR="00AA061B">
        <w:rPr>
          <w:rFonts w:hint="cs"/>
          <w:rtl/>
          <w:lang w:eastAsia="he-IL"/>
        </w:rPr>
        <w:t xml:space="preserve">, וכשיו"ר ועדת הקליטה אומר : אני רוצה </w:t>
      </w:r>
      <w:bookmarkStart w:id="26" w:name="_ETM_Q1_1220498"/>
      <w:bookmarkEnd w:id="26"/>
      <w:r w:rsidR="00AA061B">
        <w:rPr>
          <w:rFonts w:hint="cs"/>
          <w:rtl/>
          <w:lang w:eastAsia="he-IL"/>
        </w:rPr>
        <w:t>את זה ואני הולך לדון בזה אני מציע - - -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"/>
        <w:keepNext/>
        <w:rPr>
          <w:rFonts w:hint="cs"/>
          <w:rtl/>
        </w:rPr>
      </w:pPr>
      <w:bookmarkStart w:id="27" w:name="_ETM_Q1_1308000"/>
      <w:bookmarkEnd w:id="27"/>
      <w:r>
        <w:rPr>
          <w:rtl/>
        </w:rPr>
        <w:t>שלמה מולה: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E41DAD" w:rsidRDefault="00AA061B" w:rsidP="005A5DE5">
      <w:pPr>
        <w:rPr>
          <w:rFonts w:hint="cs"/>
          <w:rtl/>
          <w:lang w:eastAsia="he-IL"/>
        </w:rPr>
      </w:pPr>
      <w:bookmarkStart w:id="28" w:name="_ETM_Q1_1219735"/>
      <w:bookmarkEnd w:id="28"/>
      <w:r>
        <w:rPr>
          <w:rFonts w:hint="cs"/>
          <w:rtl/>
          <w:lang w:eastAsia="he-IL"/>
        </w:rPr>
        <w:t xml:space="preserve">אמרתי, ברמה העקרונית אני יודע שהוא </w:t>
      </w:r>
      <w:r w:rsidR="00E41DAD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מאוד מחויב לעניין </w:t>
      </w:r>
      <w:bookmarkStart w:id="29" w:name="_ETM_Q1_1226465"/>
      <w:bookmarkEnd w:id="29"/>
      <w:r>
        <w:rPr>
          <w:rFonts w:hint="cs"/>
          <w:rtl/>
          <w:lang w:eastAsia="he-IL"/>
        </w:rPr>
        <w:t>ו</w:t>
      </w:r>
      <w:r w:rsidR="00E41DAD">
        <w:rPr>
          <w:rFonts w:hint="cs"/>
          <w:rtl/>
          <w:lang w:eastAsia="he-IL"/>
        </w:rPr>
        <w:t>הוא גם חרוץ.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E41DAD" w:rsidRDefault="00E41DAD" w:rsidP="00E41D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1DAD" w:rsidRDefault="00E41DAD" w:rsidP="00E41DAD">
      <w:pPr>
        <w:pStyle w:val="KeepWithNext"/>
        <w:rPr>
          <w:rFonts w:hint="cs"/>
          <w:rtl/>
          <w:lang w:eastAsia="he-IL"/>
        </w:rPr>
      </w:pPr>
    </w:p>
    <w:p w:rsidR="00E41DAD" w:rsidRDefault="00E41DAD" w:rsidP="00E41D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וגם יש </w:t>
      </w:r>
      <w:bookmarkStart w:id="30" w:name="_ETM_Q1_1228040"/>
      <w:bookmarkEnd w:id="30"/>
      <w:r>
        <w:rPr>
          <w:rFonts w:hint="cs"/>
          <w:rtl/>
          <w:lang w:eastAsia="he-IL"/>
        </w:rPr>
        <w:t xml:space="preserve">להם את הזמן לעסוק בזה. אני מציע שנעביר את זה </w:t>
      </w:r>
      <w:bookmarkStart w:id="31" w:name="_ETM_Q1_1233816"/>
      <w:bookmarkEnd w:id="31"/>
      <w:r>
        <w:rPr>
          <w:rFonts w:hint="cs"/>
          <w:rtl/>
          <w:lang w:eastAsia="he-IL"/>
        </w:rPr>
        <w:t xml:space="preserve">לוועדת העלייה והקליטה, בסדר? אוקיי. מי בעד? </w:t>
      </w:r>
    </w:p>
    <w:p w:rsidR="00E41DAD" w:rsidRDefault="00E41DAD" w:rsidP="00E41DAD">
      <w:pPr>
        <w:rPr>
          <w:rFonts w:hint="cs"/>
          <w:rtl/>
          <w:lang w:eastAsia="he-IL"/>
        </w:rPr>
      </w:pPr>
      <w:bookmarkStart w:id="32" w:name="_ETM_Q1_1239748"/>
      <w:bookmarkEnd w:id="32"/>
    </w:p>
    <w:p w:rsidR="005A5DE5" w:rsidRDefault="005A5DE5" w:rsidP="005A5DE5">
      <w:pPr>
        <w:rPr>
          <w:rFonts w:hint="cs"/>
          <w:rtl/>
          <w:lang w:eastAsia="he-IL"/>
        </w:rPr>
      </w:pPr>
      <w:bookmarkStart w:id="33" w:name="_ETM_Q1_1310000"/>
      <w:bookmarkEnd w:id="33"/>
    </w:p>
    <w:p w:rsidR="005A5DE5" w:rsidRDefault="005A5DE5" w:rsidP="005A5DE5">
      <w:pPr>
        <w:pStyle w:val="aa"/>
        <w:keepNext/>
        <w:rPr>
          <w:rtl/>
          <w:lang w:eastAsia="he-IL"/>
        </w:rPr>
      </w:pPr>
      <w:bookmarkStart w:id="34" w:name="_ETM_Q1_1317000"/>
      <w:bookmarkEnd w:id="34"/>
      <w:r>
        <w:rPr>
          <w:rtl/>
          <w:lang w:eastAsia="he-IL"/>
        </w:rPr>
        <w:t>הצבעה</w:t>
      </w:r>
    </w:p>
    <w:p w:rsidR="005A5DE5" w:rsidRDefault="005A5DE5" w:rsidP="005A5DE5">
      <w:pPr>
        <w:pStyle w:val="--"/>
        <w:keepNext/>
        <w:rPr>
          <w:rtl/>
          <w:lang w:eastAsia="he-IL"/>
        </w:rPr>
      </w:pPr>
    </w:p>
    <w:p w:rsidR="005A5DE5" w:rsidRDefault="005A5DE5" w:rsidP="005A5DE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DF3646"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פה </w:t>
      </w:r>
      <w:bookmarkStart w:id="35" w:name="_ETM_Q1_1323000"/>
      <w:bookmarkEnd w:id="35"/>
      <w:r>
        <w:rPr>
          <w:rFonts w:hint="cs"/>
          <w:rtl/>
          <w:lang w:eastAsia="he-IL"/>
        </w:rPr>
        <w:t>אחד</w:t>
      </w:r>
    </w:p>
    <w:p w:rsidR="005A5DE5" w:rsidRDefault="00DF3646" w:rsidP="005A5DE5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r w:rsidR="005A5DE5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</w:t>
      </w:r>
      <w:r w:rsidR="005A5DE5">
        <w:rPr>
          <w:rFonts w:hint="cs"/>
          <w:rtl/>
          <w:lang w:eastAsia="he-IL"/>
        </w:rPr>
        <w:t>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36" w:name="_ETM_Q1_1330000"/>
      <w:bookmarkEnd w:id="36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E41DAD" w:rsidP="005A5D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אין </w:t>
      </w:r>
      <w:bookmarkStart w:id="37" w:name="_ETM_Q1_1240289"/>
      <w:bookmarkEnd w:id="37"/>
      <w:r>
        <w:rPr>
          <w:rFonts w:hint="cs"/>
          <w:rtl/>
          <w:lang w:eastAsia="he-IL"/>
        </w:rPr>
        <w:t>מתנגדים, אין נמנעים. אושר.</w:t>
      </w:r>
    </w:p>
    <w:p w:rsidR="005A5DE5" w:rsidRDefault="009E5C58" w:rsidP="009E5C58">
      <w:pPr>
        <w:pStyle w:val="a0"/>
        <w:keepNext/>
        <w:rPr>
          <w:rFonts w:hint="cs"/>
          <w:rtl/>
          <w:lang w:eastAsia="he-IL"/>
        </w:rPr>
      </w:pPr>
      <w:bookmarkStart w:id="38" w:name="_ETM_Q1_1333000"/>
      <w:bookmarkEnd w:id="38"/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בקשה להעברת הצ"ח מוועדה לוועדה.</w:t>
      </w:r>
    </w:p>
    <w:p w:rsidR="009E5C58" w:rsidRDefault="009E5C58" w:rsidP="009E5C58">
      <w:pPr>
        <w:pStyle w:val="KeepWithNext"/>
        <w:rPr>
          <w:rFonts w:hint="cs"/>
          <w:rtl/>
          <w:lang w:eastAsia="he-IL"/>
        </w:rPr>
      </w:pPr>
    </w:p>
    <w:p w:rsidR="005A5DE5" w:rsidRDefault="005A5DE5" w:rsidP="009E5C58">
      <w:pPr>
        <w:ind w:firstLine="0"/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39" w:name="_ETM_Q1_1356000"/>
      <w:bookmarkEnd w:id="39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9E5C58" w:rsidP="00DF36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השלישי. בקשת יושב-ראש </w:t>
      </w:r>
      <w:bookmarkStart w:id="40" w:name="_ETM_Q1_1247950"/>
      <w:bookmarkEnd w:id="40"/>
      <w:r>
        <w:rPr>
          <w:rFonts w:hint="cs"/>
          <w:rtl/>
          <w:lang w:eastAsia="he-IL"/>
        </w:rPr>
        <w:t xml:space="preserve">העבודה, הרווחה והבריאות להעברת הצעות החוק הבאות מהוועדה לקידום מעמד </w:t>
      </w:r>
      <w:bookmarkStart w:id="41" w:name="_ETM_Q1_1251086"/>
      <w:bookmarkEnd w:id="41"/>
      <w:r>
        <w:rPr>
          <w:rFonts w:hint="cs"/>
          <w:rtl/>
          <w:lang w:eastAsia="he-IL"/>
        </w:rPr>
        <w:t xml:space="preserve">האישה לוועדת העבודה, הרווחה והבריאות: הצעת חוק תגמולים </w:t>
      </w:r>
      <w:bookmarkStart w:id="42" w:name="_ETM_Q1_1255829"/>
      <w:bookmarkEnd w:id="42"/>
      <w:r>
        <w:rPr>
          <w:rFonts w:hint="cs"/>
          <w:rtl/>
          <w:lang w:eastAsia="he-IL"/>
        </w:rPr>
        <w:t xml:space="preserve">לנשים השוהות במקלטים לנשים מוכות (מענק הסתגלות) התשע"א-2011, (פ/3232/18), של חברת הכנסת זהבה גלאון וקבוצת חברי כנסת, </w:t>
      </w:r>
      <w:bookmarkStart w:id="43" w:name="_ETM_Q1_1266841"/>
      <w:bookmarkEnd w:id="43"/>
      <w:r>
        <w:rPr>
          <w:rFonts w:hint="cs"/>
          <w:rtl/>
          <w:lang w:eastAsia="he-IL"/>
        </w:rPr>
        <w:t xml:space="preserve">והצעת חוק תגמולים לנשים השוהות במקלטים לנשים מוכות (מענק </w:t>
      </w:r>
      <w:bookmarkStart w:id="44" w:name="_ETM_Q1_1270393"/>
      <w:bookmarkEnd w:id="44"/>
      <w:r>
        <w:rPr>
          <w:rFonts w:hint="cs"/>
          <w:rtl/>
          <w:lang w:eastAsia="he-IL"/>
        </w:rPr>
        <w:t xml:space="preserve">הסתגלות), התשס"ט-2009, (פ/793/18), של חבר הכנסת דב לנין וקבוצת חברי </w:t>
      </w:r>
      <w:bookmarkStart w:id="45" w:name="_ETM_Q1_1278004"/>
      <w:bookmarkEnd w:id="45"/>
      <w:r>
        <w:rPr>
          <w:rFonts w:hint="cs"/>
          <w:rtl/>
          <w:lang w:eastAsia="he-IL"/>
        </w:rPr>
        <w:t xml:space="preserve">כנסת. אני מבין שהבקשה הזו היא </w:t>
      </w:r>
      <w:r w:rsidR="005A5DE5">
        <w:rPr>
          <w:rFonts w:hint="cs"/>
          <w:rtl/>
          <w:lang w:eastAsia="he-IL"/>
        </w:rPr>
        <w:t xml:space="preserve">נוכח הטענה של יושב-ראש </w:t>
      </w:r>
      <w:bookmarkStart w:id="46" w:name="_ETM_Q1_1365000"/>
      <w:bookmarkEnd w:id="46"/>
      <w:r>
        <w:rPr>
          <w:rFonts w:hint="cs"/>
          <w:rtl/>
          <w:lang w:eastAsia="he-IL"/>
        </w:rPr>
        <w:t xml:space="preserve">ועדת העבודה, </w:t>
      </w:r>
      <w:r w:rsidR="005A5DE5">
        <w:rPr>
          <w:rFonts w:hint="cs"/>
          <w:rtl/>
          <w:lang w:eastAsia="he-IL"/>
        </w:rPr>
        <w:t xml:space="preserve">הרווחה </w:t>
      </w:r>
      <w:r>
        <w:rPr>
          <w:rFonts w:hint="cs"/>
          <w:rtl/>
          <w:lang w:eastAsia="he-IL"/>
        </w:rPr>
        <w:t xml:space="preserve">והבריאות שהיא נמצאת בתחום סמכותו </w:t>
      </w:r>
      <w:r w:rsidR="005A5DE5">
        <w:rPr>
          <w:rFonts w:hint="cs"/>
          <w:rtl/>
          <w:lang w:eastAsia="he-IL"/>
        </w:rPr>
        <w:t>ואני מבין שיושבת-ראש הוועדה למעמד האישה</w:t>
      </w:r>
      <w:r>
        <w:rPr>
          <w:rFonts w:hint="cs"/>
          <w:rtl/>
          <w:lang w:eastAsia="he-IL"/>
        </w:rPr>
        <w:t xml:space="preserve">, </w:t>
      </w:r>
      <w:bookmarkStart w:id="47" w:name="_ETM_Q1_1291211"/>
      <w:bookmarkEnd w:id="47"/>
      <w:r>
        <w:rPr>
          <w:rFonts w:hint="cs"/>
          <w:rtl/>
          <w:lang w:eastAsia="he-IL"/>
        </w:rPr>
        <w:t>חברת הכנסת</w:t>
      </w:r>
      <w:r w:rsidR="005A5DE5">
        <w:rPr>
          <w:rFonts w:hint="cs"/>
          <w:rtl/>
          <w:lang w:eastAsia="he-IL"/>
        </w:rPr>
        <w:t xml:space="preserve"> </w:t>
      </w:r>
      <w:bookmarkStart w:id="48" w:name="_ETM_Q1_1374000"/>
      <w:bookmarkEnd w:id="48"/>
      <w:r w:rsidR="005A5DE5">
        <w:rPr>
          <w:rFonts w:hint="cs"/>
          <w:rtl/>
          <w:lang w:eastAsia="he-IL"/>
        </w:rPr>
        <w:t>חוט</w:t>
      </w:r>
      <w:r>
        <w:rPr>
          <w:rFonts w:hint="cs"/>
          <w:rtl/>
          <w:lang w:eastAsia="he-IL"/>
        </w:rPr>
        <w:t>ו</w:t>
      </w:r>
      <w:r w:rsidR="005A5DE5">
        <w:rPr>
          <w:rFonts w:hint="cs"/>
          <w:rtl/>
          <w:lang w:eastAsia="he-IL"/>
        </w:rPr>
        <w:t>בלי</w:t>
      </w:r>
      <w:r>
        <w:rPr>
          <w:rFonts w:hint="cs"/>
          <w:rtl/>
          <w:lang w:eastAsia="he-IL"/>
        </w:rPr>
        <w:t>, מסרה לנו שהיא מסכימה לבקשה</w:t>
      </w:r>
      <w:r w:rsidR="005A5D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5A5DE5">
        <w:rPr>
          <w:rFonts w:hint="cs"/>
          <w:rtl/>
          <w:lang w:eastAsia="he-IL"/>
        </w:rPr>
        <w:t>אינ</w:t>
      </w:r>
      <w:r>
        <w:rPr>
          <w:rFonts w:hint="cs"/>
          <w:rtl/>
          <w:lang w:eastAsia="he-IL"/>
        </w:rPr>
        <w:t>נ</w:t>
      </w:r>
      <w:r w:rsidR="005A5DE5">
        <w:rPr>
          <w:rFonts w:hint="cs"/>
          <w:rtl/>
          <w:lang w:eastAsia="he-IL"/>
        </w:rPr>
        <w:t xml:space="preserve">ה מתנגדת להעברת </w:t>
      </w:r>
      <w:r>
        <w:rPr>
          <w:rFonts w:hint="cs"/>
          <w:rtl/>
          <w:lang w:eastAsia="he-IL"/>
        </w:rPr>
        <w:t xml:space="preserve">ההצעה לוועדת העבודה, </w:t>
      </w:r>
      <w:bookmarkStart w:id="49" w:name="_ETM_Q1_1299376"/>
      <w:bookmarkEnd w:id="49"/>
      <w:r>
        <w:rPr>
          <w:rFonts w:hint="cs"/>
          <w:rtl/>
          <w:lang w:eastAsia="he-IL"/>
        </w:rPr>
        <w:t xml:space="preserve">הרווחה והבריאות, </w:t>
      </w:r>
      <w:r w:rsidR="005A5DE5">
        <w:rPr>
          <w:rFonts w:hint="cs"/>
          <w:rtl/>
          <w:lang w:eastAsia="he-IL"/>
        </w:rPr>
        <w:t xml:space="preserve">כך שאם זה המצב אני מציע </w:t>
      </w:r>
      <w:bookmarkStart w:id="50" w:name="_ETM_Q1_1384000"/>
      <w:bookmarkEnd w:id="50"/>
      <w:r w:rsidR="005A5DE5">
        <w:rPr>
          <w:rFonts w:hint="cs"/>
          <w:rtl/>
          <w:lang w:eastAsia="he-IL"/>
        </w:rPr>
        <w:t>לאשר</w:t>
      </w:r>
      <w:r>
        <w:rPr>
          <w:rFonts w:hint="cs"/>
          <w:rtl/>
          <w:lang w:eastAsia="he-IL"/>
        </w:rPr>
        <w:t xml:space="preserve"> את בקשת ההעברה. מי בעד? </w:t>
      </w:r>
    </w:p>
    <w:p w:rsidR="009E5C58" w:rsidRDefault="009E5C58" w:rsidP="009E5C58">
      <w:pPr>
        <w:rPr>
          <w:rFonts w:hint="cs"/>
          <w:rtl/>
          <w:lang w:eastAsia="he-IL"/>
        </w:rPr>
      </w:pP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a"/>
        <w:keepNext/>
        <w:rPr>
          <w:rtl/>
          <w:lang w:eastAsia="he-IL"/>
        </w:rPr>
      </w:pPr>
      <w:bookmarkStart w:id="51" w:name="_ETM_Q1_1386000"/>
      <w:bookmarkEnd w:id="51"/>
      <w:r>
        <w:rPr>
          <w:rtl/>
          <w:lang w:eastAsia="he-IL"/>
        </w:rPr>
        <w:t>הצבעה</w:t>
      </w:r>
    </w:p>
    <w:p w:rsidR="005A5DE5" w:rsidRDefault="005A5DE5" w:rsidP="005A5DE5">
      <w:pPr>
        <w:pStyle w:val="--"/>
        <w:keepNext/>
        <w:rPr>
          <w:rtl/>
          <w:lang w:eastAsia="he-IL"/>
        </w:rPr>
      </w:pPr>
    </w:p>
    <w:p w:rsidR="005A5DE5" w:rsidRDefault="005A5DE5" w:rsidP="005A5DE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DF3646">
        <w:rPr>
          <w:rFonts w:hint="cs"/>
          <w:rtl/>
          <w:lang w:eastAsia="he-IL"/>
        </w:rPr>
        <w:t xml:space="preserve">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5A5DE5" w:rsidRDefault="00DF3646" w:rsidP="005A5DE5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5A5DE5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</w:t>
      </w:r>
      <w:r w:rsidR="005A5DE5">
        <w:rPr>
          <w:rFonts w:hint="cs"/>
          <w:rtl/>
          <w:lang w:eastAsia="he-IL"/>
        </w:rPr>
        <w:t>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Fonts w:hint="cs"/>
          <w:rtl/>
        </w:rPr>
      </w:pPr>
      <w:bookmarkStart w:id="52" w:name="_ETM_Q1_1396000"/>
      <w:bookmarkEnd w:id="52"/>
      <w:r>
        <w:rPr>
          <w:rtl/>
        </w:rPr>
        <w:t>היו"ר יריב לוין:</w:t>
      </w:r>
    </w:p>
    <w:p w:rsidR="009E5C58" w:rsidRDefault="009E5C58" w:rsidP="009E5C58">
      <w:pPr>
        <w:rPr>
          <w:rFonts w:hint="cs"/>
          <w:rtl/>
          <w:lang w:eastAsia="he-IL"/>
        </w:rPr>
      </w:pPr>
    </w:p>
    <w:p w:rsidR="009E5C58" w:rsidRPr="009E5C58" w:rsidRDefault="009E5C58" w:rsidP="009E5C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אחד, אין מתנגדים, אין נמנעים.</w:t>
      </w:r>
    </w:p>
    <w:p w:rsidR="005A5DE5" w:rsidRDefault="009E5C58" w:rsidP="009E5C58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  <w:t>הצעת חוק לתיקון פקודת סדרי השלטון והמשפט (מס' 20) (תיקון טעות בנוסח שנתקבל), התשע"ב-2012</w:t>
      </w:r>
    </w:p>
    <w:p w:rsidR="009E5C58" w:rsidRDefault="009E5C58" w:rsidP="009E5C58">
      <w:pPr>
        <w:pStyle w:val="KeepWithNext"/>
        <w:rPr>
          <w:rtl/>
          <w:lang w:eastAsia="he-IL"/>
        </w:rPr>
      </w:pPr>
    </w:p>
    <w:p w:rsidR="009E5C58" w:rsidRDefault="009E5C58" w:rsidP="009E5C58">
      <w:pPr>
        <w:rPr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9E5C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</w:t>
      </w:r>
      <w:r w:rsidR="009E5C58">
        <w:rPr>
          <w:rFonts w:hint="cs"/>
          <w:rtl/>
          <w:lang w:eastAsia="he-IL"/>
        </w:rPr>
        <w:t xml:space="preserve">חזרה לסעיף 1 בסדר-היום: </w:t>
      </w:r>
      <w:r w:rsidR="009E5C58">
        <w:rPr>
          <w:rtl/>
          <w:lang w:eastAsia="he-IL"/>
        </w:rPr>
        <w:t>הצעת חוק לתיקון פקודת סדרי השלטון והמשפט (מס' 20) (תיקון טעות בנוסח שנתקבל), התשע"ב-2012</w:t>
      </w:r>
      <w:r w:rsidR="009E5C58">
        <w:rPr>
          <w:rFonts w:hint="cs"/>
          <w:rtl/>
          <w:lang w:eastAsia="he-IL"/>
        </w:rPr>
        <w:t xml:space="preserve">, (כ/458), הכנה לקריאה </w:t>
      </w:r>
      <w:bookmarkStart w:id="53" w:name="_ETM_Q1_1327659"/>
      <w:bookmarkEnd w:id="53"/>
      <w:r w:rsidR="009E5C58">
        <w:rPr>
          <w:rFonts w:hint="cs"/>
          <w:rtl/>
          <w:lang w:eastAsia="he-IL"/>
        </w:rPr>
        <w:t xml:space="preserve">השנייה והשלישית. הצעת החוק של </w:t>
      </w:r>
      <w:r>
        <w:rPr>
          <w:rFonts w:hint="cs"/>
          <w:rtl/>
          <w:lang w:eastAsia="he-IL"/>
        </w:rPr>
        <w:t>חבר</w:t>
      </w:r>
      <w:r w:rsidR="009E5C5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הכנסת</w:t>
      </w:r>
      <w:bookmarkStart w:id="54" w:name="_ETM_Q1_1413000"/>
      <w:bookmarkEnd w:id="54"/>
      <w:r w:rsidR="009E5C5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גפני</w:t>
      </w:r>
      <w:r w:rsidR="009E5C5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E5C58">
        <w:rPr>
          <w:rFonts w:hint="cs"/>
          <w:rtl/>
          <w:lang w:eastAsia="he-IL"/>
        </w:rPr>
        <w:t xml:space="preserve">מקלב </w:t>
      </w:r>
      <w:r>
        <w:rPr>
          <w:rFonts w:hint="cs"/>
          <w:rtl/>
          <w:lang w:eastAsia="he-IL"/>
        </w:rPr>
        <w:t>ושלי.</w:t>
      </w:r>
      <w:r w:rsidR="009E5C58">
        <w:rPr>
          <w:rFonts w:hint="cs"/>
          <w:rtl/>
          <w:lang w:eastAsia="he-IL"/>
        </w:rPr>
        <w:t xml:space="preserve"> ארבל, בבקשה.</w:t>
      </w:r>
    </w:p>
    <w:p w:rsidR="005A5DE5" w:rsidRPr="009E5C58" w:rsidRDefault="005A5DE5" w:rsidP="009E5C58">
      <w:pPr>
        <w:pStyle w:val="af"/>
        <w:keepNext/>
        <w:rPr>
          <w:rFonts w:ascii="Times New Roman" w:hAnsi="Times New Roman" w:hint="cs"/>
          <w:u w:val="none"/>
          <w:rtl/>
        </w:rPr>
      </w:pPr>
    </w:p>
    <w:p w:rsidR="009E5C58" w:rsidRPr="009E5C58" w:rsidRDefault="009E5C58" w:rsidP="009E5C58">
      <w:pPr>
        <w:pStyle w:val="af"/>
        <w:keepNext/>
        <w:rPr>
          <w:rFonts w:ascii="Times New Roman" w:hAnsi="Times New Roman"/>
        </w:rPr>
      </w:pPr>
      <w:bookmarkStart w:id="55" w:name="_ETM_Q1_1415000"/>
      <w:bookmarkEnd w:id="55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ED3BB6" w:rsidRDefault="005A5DE5" w:rsidP="00ED3B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56" w:name="_ETM_Q1_1419000"/>
      <w:bookmarkEnd w:id="56"/>
      <w:r>
        <w:rPr>
          <w:rFonts w:hint="cs"/>
          <w:rtl/>
          <w:lang w:eastAsia="he-IL"/>
        </w:rPr>
        <w:t xml:space="preserve">צעת החוק באה </w:t>
      </w:r>
      <w:r w:rsidR="009E5C58">
        <w:rPr>
          <w:rFonts w:hint="cs"/>
          <w:rtl/>
          <w:lang w:eastAsia="he-IL"/>
        </w:rPr>
        <w:t xml:space="preserve">לקבוע כמה שינויים בנושא של תיקון טעות בנוסח של חוק </w:t>
      </w:r>
      <w:bookmarkStart w:id="57" w:name="_ETM_Q1_1341833"/>
      <w:bookmarkEnd w:id="57"/>
      <w:r w:rsidR="009E5C58">
        <w:rPr>
          <w:rFonts w:hint="cs"/>
          <w:rtl/>
          <w:lang w:eastAsia="he-IL"/>
        </w:rPr>
        <w:t xml:space="preserve">שהתקבל. היום יש סמכות למליאת הכנסת לתקן טעות בחוק כאשר </w:t>
      </w:r>
      <w:bookmarkStart w:id="58" w:name="_ETM_Q1_1346109"/>
      <w:bookmarkEnd w:id="58"/>
      <w:r w:rsidR="009E5C58">
        <w:rPr>
          <w:rFonts w:hint="cs"/>
          <w:rtl/>
          <w:lang w:eastAsia="he-IL"/>
        </w:rPr>
        <w:t>מדובר בטעות שהיא לשונית-</w:t>
      </w:r>
      <w:r>
        <w:rPr>
          <w:rFonts w:hint="cs"/>
          <w:rtl/>
          <w:lang w:eastAsia="he-IL"/>
        </w:rPr>
        <w:t>טכנית</w:t>
      </w:r>
      <w:r w:rsidR="009E5C58">
        <w:rPr>
          <w:rFonts w:hint="cs"/>
          <w:rtl/>
          <w:lang w:eastAsia="he-IL"/>
        </w:rPr>
        <w:t>, פליטת קולמוס, השמטה מקרית,</w:t>
      </w:r>
      <w:r>
        <w:rPr>
          <w:rFonts w:hint="cs"/>
          <w:rtl/>
          <w:lang w:eastAsia="he-IL"/>
        </w:rPr>
        <w:t xml:space="preserve"> טעות הדפסה, שיבוש </w:t>
      </w:r>
      <w:bookmarkStart w:id="59" w:name="_ETM_Q1_1435000"/>
      <w:bookmarkEnd w:id="59"/>
      <w:r w:rsidR="009E5C58">
        <w:rPr>
          <w:rFonts w:hint="cs"/>
          <w:rtl/>
          <w:lang w:eastAsia="he-IL"/>
        </w:rPr>
        <w:t>העתקה וכיוצא באלה</w:t>
      </w:r>
      <w:r>
        <w:rPr>
          <w:rFonts w:hint="cs"/>
          <w:rtl/>
          <w:lang w:eastAsia="he-IL"/>
        </w:rPr>
        <w:t>. זאת אומרת, לא משהו</w:t>
      </w:r>
      <w:r w:rsidR="009E5C58">
        <w:rPr>
          <w:rFonts w:hint="cs"/>
          <w:rtl/>
          <w:lang w:eastAsia="he-IL"/>
        </w:rPr>
        <w:t xml:space="preserve"> </w:t>
      </w:r>
      <w:bookmarkStart w:id="60" w:name="_ETM_Q1_1332337"/>
      <w:bookmarkEnd w:id="60"/>
      <w:r w:rsidR="00ED3BB6">
        <w:rPr>
          <w:rFonts w:hint="cs"/>
          <w:rtl/>
          <w:lang w:eastAsia="he-IL"/>
        </w:rPr>
        <w:t xml:space="preserve">מהותי שפתאום מגלים </w:t>
      </w:r>
      <w:bookmarkStart w:id="61" w:name="_ETM_Q1_1357214"/>
      <w:bookmarkEnd w:id="61"/>
      <w:r w:rsidR="00ED3BB6">
        <w:rPr>
          <w:rFonts w:hint="cs"/>
          <w:rtl/>
          <w:lang w:eastAsia="he-IL"/>
        </w:rPr>
        <w:t xml:space="preserve">ששכחו להכניס לחוק </w:t>
      </w:r>
      <w:r>
        <w:rPr>
          <w:rFonts w:hint="cs"/>
          <w:rtl/>
          <w:lang w:eastAsia="he-IL"/>
        </w:rPr>
        <w:t>אלא כאשר</w:t>
      </w:r>
      <w:r w:rsidR="00ED3BB6">
        <w:rPr>
          <w:rFonts w:hint="cs"/>
          <w:rtl/>
          <w:lang w:eastAsia="he-IL"/>
        </w:rPr>
        <w:t xml:space="preserve"> מדובר ב</w:t>
      </w:r>
      <w:r>
        <w:rPr>
          <w:rFonts w:hint="cs"/>
          <w:rtl/>
          <w:lang w:eastAsia="he-IL"/>
        </w:rPr>
        <w:t xml:space="preserve">עניין </w:t>
      </w:r>
      <w:bookmarkStart w:id="62" w:name="_ETM_Q1_1443000"/>
      <w:bookmarkEnd w:id="62"/>
      <w:r>
        <w:rPr>
          <w:rFonts w:hint="cs"/>
          <w:rtl/>
          <w:lang w:eastAsia="he-IL"/>
        </w:rPr>
        <w:t xml:space="preserve">טכני </w:t>
      </w:r>
      <w:r w:rsidR="00ED3BB6">
        <w:rPr>
          <w:rFonts w:hint="cs"/>
          <w:rtl/>
          <w:lang w:eastAsia="he-IL"/>
        </w:rPr>
        <w:t xml:space="preserve">שבטעות, הרבה פעמים זה היה </w:t>
      </w:r>
      <w:r>
        <w:rPr>
          <w:rFonts w:hint="cs"/>
          <w:rtl/>
          <w:lang w:eastAsia="he-IL"/>
        </w:rPr>
        <w:t xml:space="preserve">הפניות </w:t>
      </w:r>
      <w:r w:rsidR="00ED3BB6">
        <w:rPr>
          <w:rFonts w:hint="cs"/>
          <w:rtl/>
          <w:lang w:eastAsia="he-IL"/>
        </w:rPr>
        <w:t xml:space="preserve">לא </w:t>
      </w:r>
      <w:bookmarkStart w:id="63" w:name="_ETM_Q1_1364268"/>
      <w:bookmarkEnd w:id="63"/>
      <w:r w:rsidR="00ED3BB6">
        <w:rPr>
          <w:rFonts w:hint="cs"/>
          <w:rtl/>
          <w:lang w:eastAsia="he-IL"/>
        </w:rPr>
        <w:t xml:space="preserve">נכונות </w:t>
      </w:r>
      <w:r>
        <w:rPr>
          <w:rFonts w:hint="cs"/>
          <w:rtl/>
          <w:lang w:eastAsia="he-IL"/>
        </w:rPr>
        <w:t xml:space="preserve">או דברים מהסוג הזה. </w:t>
      </w:r>
      <w:r w:rsidR="00ED3BB6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לא צריך לעשות את </w:t>
      </w:r>
      <w:bookmarkStart w:id="64" w:name="_ETM_Q1_1451000"/>
      <w:bookmarkEnd w:id="64"/>
      <w:r>
        <w:rPr>
          <w:rFonts w:hint="cs"/>
          <w:rtl/>
          <w:lang w:eastAsia="he-IL"/>
        </w:rPr>
        <w:t xml:space="preserve">התיקון בהליך חקיקה מלא של 3 קריאות או 4 קריאות </w:t>
      </w:r>
      <w:bookmarkStart w:id="65" w:name="_ETM_Q1_1458000"/>
      <w:bookmarkEnd w:id="65"/>
      <w:r>
        <w:rPr>
          <w:rFonts w:hint="cs"/>
          <w:rtl/>
          <w:lang w:eastAsia="he-IL"/>
        </w:rPr>
        <w:t xml:space="preserve">אלא יכולה </w:t>
      </w:r>
      <w:r w:rsidR="00ED3BB6">
        <w:rPr>
          <w:rFonts w:hint="cs"/>
          <w:rtl/>
          <w:lang w:eastAsia="he-IL"/>
        </w:rPr>
        <w:t>מליאת הכנסת, לפי הצעה של הוועדה שטיפלה בחוק, לתקן את הדבר בעצמה ו</w:t>
      </w:r>
      <w:r>
        <w:rPr>
          <w:rFonts w:hint="cs"/>
          <w:rtl/>
          <w:lang w:eastAsia="he-IL"/>
        </w:rPr>
        <w:t xml:space="preserve">הדבר הזה קורה מעת </w:t>
      </w:r>
      <w:bookmarkStart w:id="66" w:name="_ETM_Q1_1465000"/>
      <w:bookmarkEnd w:id="66"/>
      <w:r w:rsidR="00ED3BB6">
        <w:rPr>
          <w:rFonts w:hint="cs"/>
          <w:rtl/>
          <w:lang w:eastAsia="he-IL"/>
        </w:rPr>
        <w:t>לעת, רק השבוע ראינו מקרה</w:t>
      </w:r>
      <w:r>
        <w:rPr>
          <w:rFonts w:hint="cs"/>
          <w:rtl/>
          <w:lang w:eastAsia="he-IL"/>
        </w:rPr>
        <w:t xml:space="preserve"> כזה של תיקון טעות. </w:t>
      </w:r>
    </w:p>
    <w:p w:rsidR="00ED3BB6" w:rsidRDefault="00ED3BB6" w:rsidP="00ED3BB6">
      <w:pPr>
        <w:rPr>
          <w:rFonts w:hint="cs"/>
          <w:rtl/>
          <w:lang w:eastAsia="he-IL"/>
        </w:rPr>
      </w:pPr>
      <w:bookmarkStart w:id="67" w:name="_ETM_Q1_1389878"/>
      <w:bookmarkEnd w:id="67"/>
    </w:p>
    <w:p w:rsidR="005A5DE5" w:rsidRDefault="00ED3BB6" w:rsidP="00ED3BB6">
      <w:pPr>
        <w:rPr>
          <w:rFonts w:hint="cs"/>
          <w:rtl/>
          <w:lang w:eastAsia="he-IL"/>
        </w:rPr>
      </w:pPr>
      <w:bookmarkStart w:id="68" w:name="_ETM_Q1_1390157"/>
      <w:bookmarkEnd w:id="68"/>
      <w:r>
        <w:rPr>
          <w:rFonts w:hint="cs"/>
          <w:rtl/>
          <w:lang w:eastAsia="he-IL"/>
        </w:rPr>
        <w:t xml:space="preserve">לפי החוק היום, פקודת סדרי השלטון והמשפט, ההצעה בעניין </w:t>
      </w:r>
      <w:bookmarkStart w:id="69" w:name="_ETM_Q1_1396257"/>
      <w:bookmarkEnd w:id="69"/>
      <w:r>
        <w:rPr>
          <w:rFonts w:hint="cs"/>
          <w:rtl/>
          <w:lang w:eastAsia="he-IL"/>
        </w:rPr>
        <w:t xml:space="preserve">הזה לוועדה, </w:t>
      </w:r>
      <w:r w:rsidR="005A5DE5">
        <w:rPr>
          <w:rFonts w:hint="cs"/>
          <w:rtl/>
          <w:lang w:eastAsia="he-IL"/>
        </w:rPr>
        <w:t xml:space="preserve">בשביל </w:t>
      </w:r>
      <w:bookmarkStart w:id="70" w:name="_ETM_Q1_1477000"/>
      <w:bookmarkEnd w:id="70"/>
      <w:r w:rsidR="005A5DE5">
        <w:rPr>
          <w:rFonts w:hint="cs"/>
          <w:rtl/>
          <w:lang w:eastAsia="he-IL"/>
        </w:rPr>
        <w:t xml:space="preserve">שהיא תחליט </w:t>
      </w:r>
      <w:r>
        <w:rPr>
          <w:rFonts w:hint="cs"/>
          <w:rtl/>
          <w:lang w:eastAsia="he-IL"/>
        </w:rPr>
        <w:t xml:space="preserve">שמדובר בתיקון טעות, </w:t>
      </w:r>
      <w:r w:rsidR="005A5DE5">
        <w:rPr>
          <w:rFonts w:hint="cs"/>
          <w:rtl/>
          <w:lang w:eastAsia="he-IL"/>
        </w:rPr>
        <w:t xml:space="preserve">צריכה להגיע מיושב-ראש הכנסת. </w:t>
      </w:r>
      <w:r>
        <w:rPr>
          <w:rFonts w:hint="cs"/>
          <w:rtl/>
          <w:lang w:eastAsia="he-IL"/>
        </w:rPr>
        <w:t xml:space="preserve">בעבר מי שהיה מציע </w:t>
      </w:r>
      <w:bookmarkStart w:id="71" w:name="_ETM_Q1_1401242"/>
      <w:bookmarkEnd w:id="71"/>
      <w:r>
        <w:rPr>
          <w:rFonts w:hint="cs"/>
          <w:rtl/>
          <w:lang w:eastAsia="he-IL"/>
        </w:rPr>
        <w:t xml:space="preserve">את זה היה שר המשפטים, </w:t>
      </w:r>
      <w:r w:rsidR="005A5DE5">
        <w:rPr>
          <w:rFonts w:hint="cs"/>
          <w:rtl/>
          <w:lang w:eastAsia="he-IL"/>
        </w:rPr>
        <w:t xml:space="preserve">בשנת 2001 תוקן החוק </w:t>
      </w:r>
      <w:bookmarkStart w:id="72" w:name="_ETM_Q1_1489000"/>
      <w:bookmarkEnd w:id="72"/>
      <w:r>
        <w:rPr>
          <w:rFonts w:hint="cs"/>
          <w:rtl/>
          <w:lang w:eastAsia="he-IL"/>
        </w:rPr>
        <w:t>והוע</w:t>
      </w:r>
      <w:r w:rsidR="005A5DE5">
        <w:rPr>
          <w:rFonts w:hint="cs"/>
          <w:rtl/>
          <w:lang w:eastAsia="he-IL"/>
        </w:rPr>
        <w:t xml:space="preserve">ברה </w:t>
      </w:r>
      <w:r>
        <w:rPr>
          <w:rFonts w:hint="cs"/>
          <w:rtl/>
          <w:lang w:eastAsia="he-IL"/>
        </w:rPr>
        <w:t>סמכות ליו"ר</w:t>
      </w:r>
      <w:r w:rsidR="005A5DE5">
        <w:rPr>
          <w:rFonts w:hint="cs"/>
          <w:rtl/>
          <w:lang w:eastAsia="he-IL"/>
        </w:rPr>
        <w:t xml:space="preserve"> הכנסת</w:t>
      </w:r>
      <w:r>
        <w:rPr>
          <w:rFonts w:hint="cs"/>
          <w:rtl/>
          <w:lang w:eastAsia="he-IL"/>
        </w:rPr>
        <w:t>. ההצעה כעת כוללת הוראה</w:t>
      </w:r>
      <w:r w:rsidR="005A5D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5A5DE5">
        <w:rPr>
          <w:rFonts w:hint="cs"/>
          <w:rtl/>
          <w:lang w:eastAsia="he-IL"/>
        </w:rPr>
        <w:t xml:space="preserve">תאפשר ליו"ר הכנסת </w:t>
      </w:r>
      <w:r>
        <w:rPr>
          <w:rFonts w:hint="cs"/>
          <w:rtl/>
          <w:lang w:eastAsia="he-IL"/>
        </w:rPr>
        <w:t xml:space="preserve">ליזום הליך כזה או </w:t>
      </w:r>
      <w:bookmarkStart w:id="73" w:name="_ETM_Q1_1498000"/>
      <w:bookmarkEnd w:id="73"/>
      <w:r>
        <w:rPr>
          <w:rFonts w:hint="cs"/>
          <w:rtl/>
          <w:lang w:eastAsia="he-IL"/>
        </w:rPr>
        <w:t>ליועץ המשפט ל</w:t>
      </w:r>
      <w:r w:rsidR="005A5DE5">
        <w:rPr>
          <w:rFonts w:hint="cs"/>
          <w:rtl/>
          <w:lang w:eastAsia="he-IL"/>
        </w:rPr>
        <w:t>כנסת כגורם המקצועי שיוכל ליזום את זה.</w:t>
      </w:r>
      <w:r>
        <w:rPr>
          <w:rFonts w:hint="cs"/>
          <w:rtl/>
          <w:lang w:eastAsia="he-IL"/>
        </w:rPr>
        <w:t xml:space="preserve"> </w:t>
      </w:r>
      <w:r w:rsidR="005A5DE5">
        <w:rPr>
          <w:rFonts w:hint="cs"/>
          <w:rtl/>
          <w:lang w:eastAsia="he-IL"/>
        </w:rPr>
        <w:t>הרע</w:t>
      </w:r>
      <w:bookmarkStart w:id="74" w:name="_ETM_Q1_1508000"/>
      <w:bookmarkEnd w:id="74"/>
      <w:r w:rsidR="005A5DE5">
        <w:rPr>
          <w:rFonts w:hint="cs"/>
          <w:rtl/>
          <w:lang w:eastAsia="he-IL"/>
        </w:rPr>
        <w:t xml:space="preserve">יון </w:t>
      </w:r>
      <w:bookmarkStart w:id="75" w:name="_ETM_Q1_1509000"/>
      <w:bookmarkEnd w:id="75"/>
      <w:r w:rsidR="005A5DE5">
        <w:rPr>
          <w:rFonts w:hint="cs"/>
          <w:rtl/>
          <w:lang w:eastAsia="he-IL"/>
        </w:rPr>
        <w:t xml:space="preserve">הוא להקל על הצורך </w:t>
      </w:r>
      <w:r w:rsidR="005A5DE5">
        <w:rPr>
          <w:rtl/>
          <w:lang w:eastAsia="he-IL"/>
        </w:rPr>
        <w:t>–</w:t>
      </w:r>
      <w:r w:rsidR="005A5DE5">
        <w:rPr>
          <w:rFonts w:hint="cs"/>
          <w:rtl/>
          <w:lang w:eastAsia="he-IL"/>
        </w:rPr>
        <w:t xml:space="preserve"> היות ומדובר ב</w:t>
      </w:r>
      <w:r>
        <w:rPr>
          <w:rFonts w:hint="cs"/>
          <w:rtl/>
          <w:lang w:eastAsia="he-IL"/>
        </w:rPr>
        <w:t xml:space="preserve">אמת במשהו שהוא מצד אחד טכני אבל מצד שני באמת מקצועי, לראות שאכן מדובר </w:t>
      </w:r>
      <w:bookmarkStart w:id="76" w:name="_ETM_Q1_1434834"/>
      <w:bookmarkEnd w:id="76"/>
      <w:r>
        <w:rPr>
          <w:rFonts w:hint="cs"/>
          <w:rtl/>
          <w:lang w:eastAsia="he-IL"/>
        </w:rPr>
        <w:t>בטעות ולא ב</w:t>
      </w:r>
      <w:r w:rsidR="005A5DE5">
        <w:rPr>
          <w:rFonts w:hint="cs"/>
          <w:rtl/>
          <w:lang w:eastAsia="he-IL"/>
        </w:rPr>
        <w:t xml:space="preserve">שינוי מהותי בחוק </w:t>
      </w:r>
      <w:bookmarkStart w:id="77" w:name="_ETM_Q1_1516000"/>
      <w:bookmarkEnd w:id="77"/>
      <w:r w:rsidR="005A5DE5">
        <w:rPr>
          <w:rFonts w:hint="cs"/>
          <w:rtl/>
          <w:lang w:eastAsia="he-IL"/>
        </w:rPr>
        <w:t>לעומת מה שהוועדה החליטה</w:t>
      </w:r>
      <w:r>
        <w:rPr>
          <w:rFonts w:hint="cs"/>
          <w:rtl/>
          <w:lang w:eastAsia="he-IL"/>
        </w:rPr>
        <w:t>,</w:t>
      </w:r>
      <w:r w:rsidR="005A5DE5">
        <w:rPr>
          <w:rFonts w:hint="cs"/>
          <w:rtl/>
          <w:lang w:eastAsia="he-IL"/>
        </w:rPr>
        <w:t xml:space="preserve"> ולכן הוצע לכלול את היועץ המשפטי </w:t>
      </w:r>
      <w:bookmarkStart w:id="78" w:name="_ETM_Q1_1524000"/>
      <w:bookmarkEnd w:id="78"/>
      <w:r w:rsidR="005A5DE5">
        <w:rPr>
          <w:rFonts w:hint="cs"/>
          <w:rtl/>
          <w:lang w:eastAsia="he-IL"/>
        </w:rPr>
        <w:t xml:space="preserve">לכנסת כמי </w:t>
      </w:r>
      <w:r>
        <w:rPr>
          <w:rFonts w:hint="cs"/>
          <w:rtl/>
          <w:lang w:eastAsia="he-IL"/>
        </w:rPr>
        <w:t>שיוכל ליזום את ההליך.  זה סעיף אחד</w:t>
      </w:r>
      <w:r w:rsidR="005A5DE5">
        <w:rPr>
          <w:rFonts w:hint="cs"/>
          <w:rtl/>
          <w:lang w:eastAsia="he-IL"/>
        </w:rPr>
        <w:t xml:space="preserve"> </w:t>
      </w:r>
      <w:bookmarkStart w:id="79" w:name="_ETM_Q1_1530000"/>
      <w:bookmarkEnd w:id="79"/>
      <w:r w:rsidR="005A5DE5">
        <w:rPr>
          <w:rFonts w:hint="cs"/>
          <w:rtl/>
          <w:lang w:eastAsia="he-IL"/>
        </w:rPr>
        <w:t xml:space="preserve">בהצעה. 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BD6F12" w:rsidRDefault="005A5DE5" w:rsidP="00D667B7">
      <w:pPr>
        <w:rPr>
          <w:rFonts w:hint="cs"/>
          <w:rtl/>
          <w:lang w:eastAsia="he-IL"/>
        </w:rPr>
      </w:pPr>
      <w:bookmarkStart w:id="80" w:name="_ETM_Q1_1534000"/>
      <w:bookmarkEnd w:id="80"/>
      <w:r>
        <w:rPr>
          <w:rFonts w:hint="cs"/>
          <w:rtl/>
          <w:lang w:eastAsia="he-IL"/>
        </w:rPr>
        <w:t>הסעיף השני בהצעה</w:t>
      </w:r>
      <w:r w:rsidR="004D5E3D">
        <w:rPr>
          <w:rFonts w:hint="cs"/>
          <w:rtl/>
          <w:lang w:eastAsia="he-IL"/>
        </w:rPr>
        <w:t xml:space="preserve"> עניינו תיקון טעות בחוק התקציב. כאן</w:t>
      </w:r>
      <w:r>
        <w:rPr>
          <w:rFonts w:hint="cs"/>
          <w:rtl/>
          <w:lang w:eastAsia="he-IL"/>
        </w:rPr>
        <w:t xml:space="preserve"> יש לי איזה גילוי לעומת הישיבה </w:t>
      </w:r>
      <w:bookmarkStart w:id="81" w:name="_ETM_Q1_1542000"/>
      <w:bookmarkEnd w:id="81"/>
      <w:r>
        <w:rPr>
          <w:rFonts w:hint="cs"/>
          <w:rtl/>
          <w:lang w:eastAsia="he-IL"/>
        </w:rPr>
        <w:t>הקודמת</w:t>
      </w:r>
      <w:r w:rsidR="004D5E3D">
        <w:rPr>
          <w:rFonts w:hint="cs"/>
          <w:rtl/>
          <w:lang w:eastAsia="he-IL"/>
        </w:rPr>
        <w:t xml:space="preserve">, שאז אמרתי שלא כל כך הצלחנו </w:t>
      </w:r>
      <w:bookmarkStart w:id="82" w:name="_ETM_Q1_1463698"/>
      <w:bookmarkEnd w:id="82"/>
      <w:r>
        <w:rPr>
          <w:rFonts w:hint="cs"/>
          <w:rtl/>
          <w:lang w:eastAsia="he-IL"/>
        </w:rPr>
        <w:t xml:space="preserve">להבין למה קבעו </w:t>
      </w:r>
      <w:bookmarkStart w:id="83" w:name="_ETM_Q1_1549000"/>
      <w:bookmarkEnd w:id="83"/>
      <w:r w:rsidR="004D5E3D">
        <w:rPr>
          <w:rFonts w:hint="cs"/>
          <w:rtl/>
          <w:lang w:eastAsia="he-IL"/>
        </w:rPr>
        <w:t xml:space="preserve">את אותה הוראה בחוק יסודות התקציב. </w:t>
      </w:r>
      <w:r>
        <w:rPr>
          <w:rFonts w:hint="cs"/>
          <w:rtl/>
          <w:lang w:eastAsia="he-IL"/>
        </w:rPr>
        <w:t>בש</w:t>
      </w:r>
      <w:r w:rsidR="004D5E3D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ת 90' </w:t>
      </w:r>
      <w:r w:rsidR="004D5E3D">
        <w:rPr>
          <w:rFonts w:hint="cs"/>
          <w:rtl/>
          <w:lang w:eastAsia="he-IL"/>
        </w:rPr>
        <w:t>נקבע</w:t>
      </w:r>
      <w:r>
        <w:rPr>
          <w:rFonts w:hint="cs"/>
          <w:rtl/>
          <w:lang w:eastAsia="he-IL"/>
        </w:rPr>
        <w:t xml:space="preserve"> בחוק הוראה מיוחדת </w:t>
      </w:r>
      <w:r w:rsidR="004D5E3D">
        <w:rPr>
          <w:rFonts w:hint="cs"/>
          <w:rtl/>
          <w:lang w:eastAsia="he-IL"/>
        </w:rPr>
        <w:t xml:space="preserve">לתיקון טעות בחוק תקציב </w:t>
      </w:r>
      <w:bookmarkStart w:id="84" w:name="_ETM_Q1_1476301"/>
      <w:bookmarkEnd w:id="84"/>
      <w:r>
        <w:rPr>
          <w:rFonts w:hint="cs"/>
          <w:rtl/>
          <w:lang w:eastAsia="he-IL"/>
        </w:rPr>
        <w:t xml:space="preserve">ושם נאמר שהצורך בפניה </w:t>
      </w:r>
      <w:bookmarkStart w:id="85" w:name="_ETM_Q1_1559000"/>
      <w:bookmarkEnd w:id="85"/>
      <w:r>
        <w:rPr>
          <w:rFonts w:hint="cs"/>
          <w:rtl/>
          <w:lang w:eastAsia="he-IL"/>
        </w:rPr>
        <w:t xml:space="preserve">של </w:t>
      </w:r>
      <w:r w:rsidR="004D5E3D">
        <w:rPr>
          <w:rFonts w:hint="cs"/>
          <w:rtl/>
          <w:lang w:eastAsia="he-IL"/>
        </w:rPr>
        <w:t xml:space="preserve">שר המשפטים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אמרתי שעד 2001 </w:t>
      </w:r>
      <w:r w:rsidR="004D5E3D">
        <w:rPr>
          <w:rFonts w:hint="cs"/>
          <w:rtl/>
          <w:lang w:eastAsia="he-IL"/>
        </w:rPr>
        <w:t xml:space="preserve">זה היה שר המשפטים שיזם את ההליך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4D5E3D">
        <w:rPr>
          <w:rFonts w:hint="cs"/>
          <w:rtl/>
          <w:lang w:eastAsia="he-IL"/>
        </w:rPr>
        <w:t xml:space="preserve">תהיה נחוצה בחוק תקציב </w:t>
      </w:r>
      <w:r>
        <w:rPr>
          <w:rFonts w:hint="cs"/>
          <w:rtl/>
          <w:lang w:eastAsia="he-IL"/>
        </w:rPr>
        <w:t xml:space="preserve">רק אם הטעות נפלה </w:t>
      </w:r>
      <w:bookmarkStart w:id="86" w:name="_ETM_Q1_1571000"/>
      <w:bookmarkEnd w:id="86"/>
      <w:r>
        <w:rPr>
          <w:rFonts w:hint="cs"/>
          <w:rtl/>
          <w:lang w:eastAsia="he-IL"/>
        </w:rPr>
        <w:t>כבר בהצעת החוק</w:t>
      </w:r>
      <w:r w:rsidR="004D5E3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ואז אמרנו </w:t>
      </w:r>
      <w:r w:rsidR="004D5E3D">
        <w:rPr>
          <w:rFonts w:hint="cs"/>
          <w:rtl/>
          <w:lang w:eastAsia="he-IL"/>
        </w:rPr>
        <w:t xml:space="preserve">שלא ברור למה צריכה להיות הבחנה </w:t>
      </w:r>
      <w:bookmarkStart w:id="87" w:name="_ETM_Q1_1495619"/>
      <w:bookmarkEnd w:id="87"/>
      <w:r w:rsidR="004D5E3D">
        <w:rPr>
          <w:rFonts w:hint="cs"/>
          <w:rtl/>
          <w:lang w:eastAsia="he-IL"/>
        </w:rPr>
        <w:t xml:space="preserve">בין תיקון טעות </w:t>
      </w:r>
      <w:r>
        <w:rPr>
          <w:rFonts w:hint="cs"/>
          <w:rtl/>
          <w:lang w:eastAsia="he-IL"/>
        </w:rPr>
        <w:t xml:space="preserve">בחוק תקציב לחוק אחר. אנחנו </w:t>
      </w:r>
      <w:bookmarkStart w:id="88" w:name="_ETM_Q1_1578000"/>
      <w:bookmarkEnd w:id="88"/>
      <w:r>
        <w:rPr>
          <w:rFonts w:hint="cs"/>
          <w:rtl/>
          <w:lang w:eastAsia="he-IL"/>
        </w:rPr>
        <w:t xml:space="preserve">יודעים שבחוק תקציב </w:t>
      </w:r>
      <w:r w:rsidR="004D5E3D">
        <w:rPr>
          <w:rFonts w:hint="cs"/>
          <w:rtl/>
          <w:lang w:eastAsia="he-IL"/>
        </w:rPr>
        <w:t xml:space="preserve">אין בדיוק הצעת חוק, </w:t>
      </w:r>
      <w:bookmarkStart w:id="89" w:name="_ETM_Q1_1500595"/>
      <w:bookmarkEnd w:id="89"/>
      <w:r w:rsidR="004D5E3D">
        <w:rPr>
          <w:rFonts w:hint="cs"/>
          <w:rtl/>
          <w:lang w:eastAsia="he-IL"/>
        </w:rPr>
        <w:t xml:space="preserve">הרי אין חוברת כחולה </w:t>
      </w:r>
      <w:r>
        <w:rPr>
          <w:rFonts w:hint="cs"/>
          <w:rtl/>
          <w:lang w:eastAsia="he-IL"/>
        </w:rPr>
        <w:t xml:space="preserve">והצעת </w:t>
      </w:r>
      <w:r w:rsidR="004D5E3D">
        <w:rPr>
          <w:rFonts w:hint="cs"/>
          <w:rtl/>
          <w:lang w:eastAsia="he-IL"/>
        </w:rPr>
        <w:t xml:space="preserve">שר המשפטים, או </w:t>
      </w:r>
      <w:r>
        <w:rPr>
          <w:rFonts w:hint="cs"/>
          <w:rtl/>
          <w:lang w:eastAsia="he-IL"/>
        </w:rPr>
        <w:t>יו"ר הכנסת היום</w:t>
      </w:r>
      <w:r w:rsidR="004D5E3D">
        <w:rPr>
          <w:rFonts w:hint="cs"/>
          <w:rtl/>
          <w:lang w:eastAsia="he-IL"/>
        </w:rPr>
        <w:t xml:space="preserve">, כבר נחוצה </w:t>
      </w:r>
      <w:bookmarkStart w:id="90" w:name="_ETM_Q1_1509715"/>
      <w:bookmarkEnd w:id="90"/>
      <w:r w:rsidR="004D5E3D">
        <w:rPr>
          <w:rFonts w:hint="cs"/>
          <w:rtl/>
          <w:lang w:eastAsia="he-IL"/>
        </w:rPr>
        <w:t xml:space="preserve">רק אם זה נפל כבר בהצעת החוק, אז אם </w:t>
      </w:r>
      <w:bookmarkStart w:id="91" w:name="_ETM_Q1_1509265"/>
      <w:bookmarkEnd w:id="91"/>
      <w:r w:rsidR="004D5E3D">
        <w:rPr>
          <w:rFonts w:hint="cs"/>
          <w:rtl/>
          <w:lang w:eastAsia="he-IL"/>
        </w:rPr>
        <w:t>זה לא נפל אז איך כן עושים טעות.</w:t>
      </w:r>
      <w:r>
        <w:rPr>
          <w:rFonts w:hint="cs"/>
          <w:rtl/>
          <w:lang w:eastAsia="he-IL"/>
        </w:rPr>
        <w:t xml:space="preserve"> </w:t>
      </w:r>
    </w:p>
    <w:p w:rsidR="00BD6F12" w:rsidRDefault="00BD6F12" w:rsidP="00D667B7">
      <w:pPr>
        <w:rPr>
          <w:rFonts w:hint="cs"/>
          <w:rtl/>
          <w:lang w:eastAsia="he-IL"/>
        </w:rPr>
      </w:pPr>
    </w:p>
    <w:p w:rsidR="005A5DE5" w:rsidRDefault="005A5DE5" w:rsidP="00BD6F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ההסדר הזה </w:t>
      </w:r>
      <w:bookmarkStart w:id="92" w:name="_ETM_Q1_1592000"/>
      <w:bookmarkEnd w:id="92"/>
      <w:r>
        <w:rPr>
          <w:rFonts w:hint="cs"/>
          <w:rtl/>
          <w:lang w:eastAsia="he-IL"/>
        </w:rPr>
        <w:t xml:space="preserve">נראה לנו לא ברור ולא נחוץ והוצע לבטל אותו ושתיקון </w:t>
      </w:r>
      <w:bookmarkStart w:id="93" w:name="_ETM_Q1_1600000"/>
      <w:bookmarkEnd w:id="93"/>
      <w:r w:rsidR="004D5E3D">
        <w:rPr>
          <w:rFonts w:hint="cs"/>
          <w:rtl/>
          <w:lang w:eastAsia="he-IL"/>
        </w:rPr>
        <w:t xml:space="preserve">טעות בחוק התקציב </w:t>
      </w:r>
      <w:bookmarkStart w:id="94" w:name="_ETM_Q1_1518212"/>
      <w:bookmarkEnd w:id="94"/>
      <w:r>
        <w:rPr>
          <w:rFonts w:hint="cs"/>
          <w:rtl/>
          <w:lang w:eastAsia="he-IL"/>
        </w:rPr>
        <w:t xml:space="preserve">יהיה זהה. </w:t>
      </w:r>
      <w:r w:rsidR="004D5E3D">
        <w:rPr>
          <w:rFonts w:hint="cs"/>
          <w:rtl/>
          <w:lang w:eastAsia="he-IL"/>
        </w:rPr>
        <w:t>מה שאז אמרתי הוא ש</w:t>
      </w:r>
      <w:r>
        <w:rPr>
          <w:rFonts w:hint="cs"/>
          <w:rtl/>
          <w:lang w:eastAsia="he-IL"/>
        </w:rPr>
        <w:t xml:space="preserve">לא </w:t>
      </w:r>
      <w:r w:rsidR="004D5E3D">
        <w:rPr>
          <w:rFonts w:hint="cs"/>
          <w:rtl/>
          <w:lang w:eastAsia="he-IL"/>
        </w:rPr>
        <w:t xml:space="preserve">כל כך </w:t>
      </w:r>
      <w:r>
        <w:rPr>
          <w:rFonts w:hint="cs"/>
          <w:rtl/>
          <w:lang w:eastAsia="he-IL"/>
        </w:rPr>
        <w:t xml:space="preserve">ברור לנו למה עשו את זה בשנת </w:t>
      </w:r>
      <w:bookmarkStart w:id="95" w:name="_ETM_Q1_1608000"/>
      <w:bookmarkEnd w:id="95"/>
      <w:r w:rsidR="004D5E3D">
        <w:rPr>
          <w:rFonts w:hint="cs"/>
          <w:rtl/>
          <w:lang w:eastAsia="he-IL"/>
        </w:rPr>
        <w:t xml:space="preserve">90', ובינתיים מצאנו </w:t>
      </w:r>
      <w:bookmarkStart w:id="96" w:name="_ETM_Q1_1529145"/>
      <w:bookmarkEnd w:id="96"/>
      <w:r w:rsidR="004D5E3D">
        <w:rPr>
          <w:rFonts w:hint="cs"/>
          <w:rtl/>
          <w:lang w:eastAsia="he-IL"/>
        </w:rPr>
        <w:t>איזושהי תכתובת, ש</w:t>
      </w:r>
      <w:r w:rsidR="00D667B7">
        <w:rPr>
          <w:rFonts w:hint="cs"/>
          <w:rtl/>
          <w:lang w:eastAsia="he-IL"/>
        </w:rPr>
        <w:t xml:space="preserve">דפנה </w:t>
      </w:r>
      <w:r w:rsidR="00BD6F12">
        <w:rPr>
          <w:rFonts w:hint="cs"/>
          <w:rtl/>
          <w:lang w:eastAsia="he-IL"/>
        </w:rPr>
        <w:t xml:space="preserve">שנמצאת פה לידי </w:t>
      </w:r>
      <w:r w:rsidR="004D5E3D">
        <w:rPr>
          <w:rFonts w:hint="cs"/>
          <w:rtl/>
          <w:lang w:eastAsia="he-IL"/>
        </w:rPr>
        <w:t xml:space="preserve">שהיא ממונה על נוסח החוק אצלנו, </w:t>
      </w:r>
      <w:r>
        <w:rPr>
          <w:rFonts w:hint="cs"/>
          <w:rtl/>
          <w:lang w:eastAsia="he-IL"/>
        </w:rPr>
        <w:t xml:space="preserve">מצאה </w:t>
      </w:r>
      <w:r w:rsidR="004D5E3D">
        <w:rPr>
          <w:rFonts w:hint="cs"/>
          <w:rtl/>
          <w:lang w:eastAsia="he-IL"/>
        </w:rPr>
        <w:t xml:space="preserve">לי </w:t>
      </w:r>
      <w:bookmarkStart w:id="97" w:name="_ETM_Q1_1532651"/>
      <w:bookmarkEnd w:id="97"/>
      <w:r w:rsidR="004D5E3D">
        <w:rPr>
          <w:rFonts w:hint="cs"/>
          <w:rtl/>
          <w:lang w:eastAsia="he-IL"/>
        </w:rPr>
        <w:t xml:space="preserve">ושם ראינו </w:t>
      </w:r>
      <w:r>
        <w:rPr>
          <w:rFonts w:hint="cs"/>
          <w:rtl/>
          <w:lang w:eastAsia="he-IL"/>
        </w:rPr>
        <w:t xml:space="preserve">שהסיבה היתה שבאותן שנים </w:t>
      </w:r>
      <w:r w:rsidR="004D5E3D">
        <w:rPr>
          <w:rFonts w:hint="cs"/>
          <w:rtl/>
          <w:lang w:eastAsia="he-IL"/>
        </w:rPr>
        <w:t xml:space="preserve">בחוק התקציב </w:t>
      </w:r>
      <w:r>
        <w:rPr>
          <w:rFonts w:hint="cs"/>
          <w:rtl/>
          <w:lang w:eastAsia="he-IL"/>
        </w:rPr>
        <w:t xml:space="preserve">היו </w:t>
      </w:r>
      <w:bookmarkStart w:id="98" w:name="_ETM_Q1_1620000"/>
      <w:bookmarkEnd w:id="98"/>
      <w:r w:rsidR="00D667B7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כספים </w:t>
      </w:r>
      <w:r w:rsidR="00D667B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ייחודיים</w:t>
      </w:r>
      <w:r w:rsidR="00D667B7">
        <w:rPr>
          <w:rFonts w:hint="cs"/>
          <w:rtl/>
          <w:lang w:eastAsia="he-IL"/>
        </w:rPr>
        <w:t xml:space="preserve">, וברגע האחרון, בחוק </w:t>
      </w:r>
      <w:bookmarkStart w:id="99" w:name="_ETM_Q1_1541490"/>
      <w:bookmarkEnd w:id="99"/>
      <w:r w:rsidR="00D667B7">
        <w:rPr>
          <w:rFonts w:hint="cs"/>
          <w:rtl/>
          <w:lang w:eastAsia="he-IL"/>
        </w:rPr>
        <w:t>התקציב עצמו, נקבו בשמות של מוסדות</w:t>
      </w:r>
      <w:r>
        <w:rPr>
          <w:rFonts w:hint="cs"/>
          <w:rtl/>
          <w:lang w:eastAsia="he-IL"/>
        </w:rPr>
        <w:t xml:space="preserve"> ואם </w:t>
      </w:r>
      <w:r w:rsidR="00D667B7">
        <w:rPr>
          <w:rFonts w:hint="cs"/>
          <w:rtl/>
          <w:lang w:eastAsia="he-IL"/>
        </w:rPr>
        <w:t>לא נקב</w:t>
      </w:r>
      <w:r>
        <w:rPr>
          <w:rFonts w:hint="cs"/>
          <w:rtl/>
          <w:lang w:eastAsia="he-IL"/>
        </w:rPr>
        <w:t xml:space="preserve">ו בשם המדויק של המוסד האוצר </w:t>
      </w:r>
      <w:bookmarkStart w:id="100" w:name="_ETM_Q1_1630000"/>
      <w:bookmarkEnd w:id="100"/>
      <w:r>
        <w:rPr>
          <w:rFonts w:hint="cs"/>
          <w:rtl/>
          <w:lang w:eastAsia="he-IL"/>
        </w:rPr>
        <w:t>לא היה יכול להעביר אליו כ</w:t>
      </w:r>
      <w:r w:rsidR="00BD6F12">
        <w:rPr>
          <w:rFonts w:hint="cs"/>
          <w:rtl/>
          <w:lang w:eastAsia="he-IL"/>
        </w:rPr>
        <w:t>סף</w:t>
      </w:r>
      <w:r w:rsidR="00D667B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ואז הם רצו</w:t>
      </w:r>
      <w:r w:rsidR="00D667B7">
        <w:rPr>
          <w:rFonts w:hint="cs"/>
          <w:rtl/>
          <w:lang w:eastAsia="he-IL"/>
        </w:rPr>
        <w:t xml:space="preserve"> שיוכלו </w:t>
      </w:r>
      <w:bookmarkStart w:id="101" w:name="_ETM_Q1_1545507"/>
      <w:bookmarkEnd w:id="101"/>
      <w:r w:rsidR="00D667B7">
        <w:rPr>
          <w:rFonts w:hint="cs"/>
          <w:rtl/>
          <w:lang w:eastAsia="he-IL"/>
        </w:rPr>
        <w:t xml:space="preserve">לעשות </w:t>
      </w:r>
      <w:r w:rsidR="00BD6F12">
        <w:rPr>
          <w:rFonts w:hint="cs"/>
          <w:rtl/>
          <w:lang w:eastAsia="he-IL"/>
        </w:rPr>
        <w:t>ת</w:t>
      </w:r>
      <w:r w:rsidR="00D667B7">
        <w:rPr>
          <w:rFonts w:hint="cs"/>
          <w:rtl/>
          <w:lang w:eastAsia="he-IL"/>
        </w:rPr>
        <w:t xml:space="preserve">יקונים כאלה </w:t>
      </w:r>
      <w:r w:rsidR="00BD6F12">
        <w:rPr>
          <w:rFonts w:hint="cs"/>
          <w:rtl/>
          <w:lang w:eastAsia="he-IL"/>
        </w:rPr>
        <w:t>בקלות רבה יותר בלי צורך בפנייה של שר המשפטים.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02" w:name="_ETM_Q1_1637000"/>
      <w:bookmarkEnd w:id="102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BD6F12" w:rsidP="005A5D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r w:rsidR="005A5DE5">
        <w:rPr>
          <w:rFonts w:hint="cs"/>
          <w:rtl/>
          <w:lang w:eastAsia="he-IL"/>
        </w:rPr>
        <w:t xml:space="preserve">קיים </w:t>
      </w:r>
      <w:bookmarkStart w:id="103" w:name="_ETM_Q1_1639000"/>
      <w:bookmarkEnd w:id="103"/>
      <w:r w:rsidR="005A5DE5">
        <w:rPr>
          <w:rFonts w:hint="cs"/>
          <w:rtl/>
          <w:lang w:eastAsia="he-IL"/>
        </w:rPr>
        <w:t>היום</w:t>
      </w:r>
      <w:bookmarkStart w:id="104" w:name="_ETM_Q1_1643000"/>
      <w:bookmarkEnd w:id="104"/>
      <w:r>
        <w:rPr>
          <w:rFonts w:hint="cs"/>
          <w:rtl/>
          <w:lang w:eastAsia="he-IL"/>
        </w:rPr>
        <w:t>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BD6F12" w:rsidRPr="009E5C58" w:rsidRDefault="00BD6F12" w:rsidP="00BD6F12">
      <w:pPr>
        <w:pStyle w:val="af"/>
        <w:keepNext/>
        <w:rPr>
          <w:rFonts w:ascii="Times New Roman" w:hAnsi="Times New Roman"/>
        </w:rPr>
      </w:pPr>
      <w:bookmarkStart w:id="105" w:name="_ETM_Q1_1644000"/>
      <w:bookmarkEnd w:id="105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8A06C1">
      <w:pPr>
        <w:rPr>
          <w:rFonts w:hint="cs"/>
          <w:rtl/>
          <w:lang w:eastAsia="he-IL"/>
        </w:rPr>
      </w:pPr>
      <w:bookmarkStart w:id="106" w:name="_ETM_Q1_1646000"/>
      <w:bookmarkEnd w:id="106"/>
      <w:r>
        <w:rPr>
          <w:rFonts w:hint="cs"/>
          <w:rtl/>
          <w:lang w:eastAsia="he-IL"/>
        </w:rPr>
        <w:t>בדיוק</w:t>
      </w:r>
      <w:bookmarkStart w:id="107" w:name="_ETM_Q1_1647000"/>
      <w:bookmarkEnd w:id="107"/>
      <w:r w:rsidR="00BD6F12">
        <w:rPr>
          <w:rFonts w:hint="cs"/>
          <w:rtl/>
          <w:lang w:eastAsia="he-IL"/>
        </w:rPr>
        <w:t xml:space="preserve">, זה לא קיים היום ולכן זה </w:t>
      </w:r>
      <w:bookmarkStart w:id="108" w:name="_ETM_Q1_1560508"/>
      <w:bookmarkEnd w:id="108"/>
      <w:r w:rsidR="00BD6F12">
        <w:rPr>
          <w:rFonts w:hint="cs"/>
          <w:rtl/>
          <w:lang w:eastAsia="he-IL"/>
        </w:rPr>
        <w:t xml:space="preserve">עוד יותר מחזק אותנו בכך שאפשר למצוא את הסעיף. למשל, אני מצאתי שבאותו תיקון לחוק שהוסיף </w:t>
      </w:r>
      <w:r w:rsidR="00BD6F12" w:rsidRPr="00C56993">
        <w:rPr>
          <w:rFonts w:hint="cs"/>
          <w:rtl/>
          <w:lang w:eastAsia="he-IL"/>
        </w:rPr>
        <w:t>את סעיף 49א לחוק</w:t>
      </w:r>
      <w:r w:rsidR="00BD6F12">
        <w:rPr>
          <w:rFonts w:hint="cs"/>
          <w:rtl/>
          <w:lang w:eastAsia="he-IL"/>
        </w:rPr>
        <w:t xml:space="preserve"> </w:t>
      </w:r>
      <w:bookmarkStart w:id="109" w:name="_ETM_Q1_1564731"/>
      <w:bookmarkEnd w:id="109"/>
      <w:r w:rsidR="00BD6F12">
        <w:rPr>
          <w:rFonts w:hint="cs"/>
          <w:rtl/>
          <w:lang w:eastAsia="he-IL"/>
        </w:rPr>
        <w:t xml:space="preserve">יסודות התקציב על ההסבר המיוחד אז לצדו עשו תיקונים </w:t>
      </w:r>
      <w:bookmarkStart w:id="110" w:name="_ETM_Q1_1570632"/>
      <w:bookmarkEnd w:id="110"/>
      <w:r w:rsidR="00BD6F12">
        <w:rPr>
          <w:rFonts w:hint="cs"/>
          <w:rtl/>
          <w:lang w:eastAsia="he-IL"/>
        </w:rPr>
        <w:t xml:space="preserve">בחוק. </w:t>
      </w:r>
      <w:r>
        <w:rPr>
          <w:rFonts w:hint="cs"/>
          <w:rtl/>
          <w:lang w:eastAsia="he-IL"/>
        </w:rPr>
        <w:t xml:space="preserve">תיקנו את חוק התקציב ואמרו: במקום </w:t>
      </w:r>
      <w:bookmarkStart w:id="111" w:name="_ETM_Q1_1655000"/>
      <w:bookmarkEnd w:id="111"/>
      <w:r w:rsidR="00BD6F1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המרכז ל</w:t>
      </w:r>
      <w:r w:rsidR="00BD6F12">
        <w:rPr>
          <w:rFonts w:hint="cs"/>
          <w:rtl/>
          <w:lang w:eastAsia="he-IL"/>
        </w:rPr>
        <w:t>חינוך תורני ל</w:t>
      </w:r>
      <w:r>
        <w:rPr>
          <w:rFonts w:hint="cs"/>
          <w:rtl/>
          <w:lang w:eastAsia="he-IL"/>
        </w:rPr>
        <w:t xml:space="preserve">מורשת </w:t>
      </w:r>
      <w:r w:rsidR="00BD6F12">
        <w:rPr>
          <w:rFonts w:hint="cs"/>
          <w:rtl/>
          <w:lang w:eastAsia="he-IL"/>
        </w:rPr>
        <w:t xml:space="preserve">יהדות ספרד", </w:t>
      </w:r>
      <w:r>
        <w:rPr>
          <w:rFonts w:hint="cs"/>
          <w:rtl/>
          <w:lang w:eastAsia="he-IL"/>
        </w:rPr>
        <w:t xml:space="preserve">יבוא </w:t>
      </w:r>
      <w:r w:rsidR="00BD6F12">
        <w:rPr>
          <w:rFonts w:hint="cs"/>
          <w:rtl/>
          <w:lang w:eastAsia="he-IL"/>
        </w:rPr>
        <w:t xml:space="preserve">"המרכז לחינוך תורני </w:t>
      </w:r>
      <w:bookmarkStart w:id="112" w:name="_ETM_Q1_1577152"/>
      <w:bookmarkEnd w:id="112"/>
      <w:r>
        <w:rPr>
          <w:rFonts w:hint="cs"/>
          <w:rtl/>
          <w:lang w:eastAsia="he-IL"/>
        </w:rPr>
        <w:t>למורשת יהדות המזרח</w:t>
      </w:r>
      <w:r w:rsidR="00BD6F1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, במקום "חוכמה ודעת"</w:t>
      </w:r>
      <w:r w:rsidR="00BD6F1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BD6F1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חוכמה </w:t>
      </w:r>
      <w:bookmarkStart w:id="113" w:name="_ETM_Q1_1670000"/>
      <w:bookmarkEnd w:id="113"/>
      <w:r w:rsidR="00BD6F12">
        <w:rPr>
          <w:rFonts w:hint="cs"/>
          <w:rtl/>
          <w:lang w:eastAsia="he-IL"/>
        </w:rPr>
        <w:t xml:space="preserve">ודעת ורוח", זאת אומרת, תיקונים כאלה היו כנראה רבים וזאת </w:t>
      </w:r>
      <w:bookmarkStart w:id="114" w:name="_ETM_Q1_1588583"/>
      <w:bookmarkEnd w:id="114"/>
      <w:r w:rsidR="00BD6F12">
        <w:rPr>
          <w:rFonts w:hint="cs"/>
          <w:rtl/>
          <w:lang w:eastAsia="he-IL"/>
        </w:rPr>
        <w:t>היתה הסיבה. הדבר לא קיים היום ולכן מוצע לתקן.</w:t>
      </w:r>
      <w:r w:rsidR="008A06C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bookmarkStart w:id="115" w:name="_ETM_Q1_1671000"/>
      <w:bookmarkEnd w:id="115"/>
      <w:r>
        <w:rPr>
          <w:rFonts w:hint="cs"/>
          <w:rtl/>
          <w:lang w:eastAsia="he-IL"/>
        </w:rPr>
        <w:t xml:space="preserve">דבר האחרון </w:t>
      </w:r>
      <w:r w:rsidR="008A06C1">
        <w:rPr>
          <w:rFonts w:hint="cs"/>
          <w:rtl/>
          <w:lang w:eastAsia="he-IL"/>
        </w:rPr>
        <w:t xml:space="preserve">שעליו דיברנו </w:t>
      </w:r>
      <w:bookmarkStart w:id="116" w:name="_ETM_Q1_1593519"/>
      <w:bookmarkEnd w:id="116"/>
      <w:r w:rsidR="008A06C1">
        <w:rPr>
          <w:rFonts w:hint="cs"/>
          <w:rtl/>
          <w:lang w:eastAsia="he-IL"/>
        </w:rPr>
        <w:t xml:space="preserve">בישיבה הקודמת ולא נכלל בנוסח הכחול אבל אמרנו שנעלה אותו </w:t>
      </w:r>
      <w:bookmarkStart w:id="117" w:name="_ETM_Q1_1597743"/>
      <w:bookmarkEnd w:id="117"/>
      <w:r w:rsidR="008A06C1">
        <w:rPr>
          <w:rFonts w:hint="cs"/>
          <w:rtl/>
          <w:lang w:eastAsia="he-IL"/>
        </w:rPr>
        <w:t>שוב הוא הנושא של תחילתו של תיקון הטעות. היום קובעת הפקודה שתחילתו של תיקון הטעות ביום פרסומו - - -</w:t>
      </w:r>
      <w:r>
        <w:rPr>
          <w:rFonts w:hint="cs"/>
          <w:rtl/>
          <w:lang w:eastAsia="he-IL"/>
        </w:rPr>
        <w:t xml:space="preserve"> 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18" w:name="_ETM_Q1_1694000"/>
      <w:bookmarkEnd w:id="118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5A5D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אלא אם נקבע אחרת.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8A06C1" w:rsidRPr="009E5C58" w:rsidRDefault="008A06C1" w:rsidP="008A06C1">
      <w:pPr>
        <w:pStyle w:val="af"/>
        <w:keepNext/>
        <w:rPr>
          <w:rFonts w:ascii="Times New Roman" w:hAnsi="Times New Roman"/>
        </w:rPr>
      </w:pPr>
      <w:bookmarkStart w:id="119" w:name="_ETM_Q1_1701000"/>
      <w:bookmarkEnd w:id="119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Pr="008A06C1" w:rsidRDefault="005A5DE5" w:rsidP="005A5DE5">
      <w:pPr>
        <w:rPr>
          <w:rFonts w:hint="cs"/>
          <w:rtl/>
          <w:lang w:eastAsia="he-IL"/>
        </w:rPr>
      </w:pPr>
    </w:p>
    <w:p w:rsidR="008A06C1" w:rsidRDefault="008A06C1" w:rsidP="005A5DE5">
      <w:pPr>
        <w:rPr>
          <w:rFonts w:hint="cs"/>
          <w:rtl/>
          <w:lang w:eastAsia="he-IL"/>
        </w:rPr>
      </w:pPr>
      <w:bookmarkStart w:id="120" w:name="_ETM_Q1_1702000"/>
      <w:bookmarkEnd w:id="120"/>
      <w:r>
        <w:rPr>
          <w:rFonts w:hint="cs"/>
          <w:rtl/>
          <w:lang w:eastAsia="he-IL"/>
        </w:rPr>
        <w:t xml:space="preserve">נכון, </w:t>
      </w:r>
      <w:r w:rsidR="005A5DE5">
        <w:rPr>
          <w:rFonts w:hint="cs"/>
          <w:rtl/>
          <w:lang w:eastAsia="he-IL"/>
        </w:rPr>
        <w:t>א</w:t>
      </w:r>
      <w:bookmarkStart w:id="121" w:name="_ETM_Q1_1705000"/>
      <w:bookmarkEnd w:id="121"/>
      <w:r w:rsidR="005A5DE5">
        <w:rPr>
          <w:rFonts w:hint="cs"/>
          <w:rtl/>
          <w:lang w:eastAsia="he-IL"/>
        </w:rPr>
        <w:t xml:space="preserve">לא אם </w:t>
      </w:r>
      <w:r>
        <w:rPr>
          <w:rFonts w:hint="cs"/>
          <w:rtl/>
          <w:lang w:eastAsia="he-IL"/>
        </w:rPr>
        <w:t xml:space="preserve">קובעת הכנסת לפי ההצעה אחרת. אני ציינתי שבבדיקה </w:t>
      </w:r>
      <w:bookmarkStart w:id="122" w:name="_ETM_Q1_1626147"/>
      <w:bookmarkEnd w:id="122"/>
      <w:r>
        <w:rPr>
          <w:rFonts w:hint="cs"/>
          <w:rtl/>
          <w:lang w:eastAsia="he-IL"/>
        </w:rPr>
        <w:t xml:space="preserve">שעשיתי בכל השנים האחרונות </w:t>
      </w:r>
      <w:r w:rsidR="005A5DE5">
        <w:rPr>
          <w:rFonts w:hint="cs"/>
          <w:rtl/>
          <w:lang w:eastAsia="he-IL"/>
        </w:rPr>
        <w:t>תמיד הוועדה קובעת אחרת</w:t>
      </w:r>
      <w:r>
        <w:rPr>
          <w:rFonts w:hint="cs"/>
          <w:rtl/>
          <w:lang w:eastAsia="he-IL"/>
        </w:rPr>
        <w:t xml:space="preserve">, קובעת שתחילתו של תיקון </w:t>
      </w:r>
      <w:bookmarkStart w:id="123" w:name="_ETM_Q1_1627519"/>
      <w:bookmarkEnd w:id="123"/>
      <w:r>
        <w:rPr>
          <w:rFonts w:hint="cs"/>
          <w:rtl/>
          <w:lang w:eastAsia="he-IL"/>
        </w:rPr>
        <w:t xml:space="preserve">הטעות היא ביום תחילתו של החוק העיקרי. </w:t>
      </w:r>
    </w:p>
    <w:p w:rsidR="008A06C1" w:rsidRDefault="008A06C1" w:rsidP="005A5DE5">
      <w:pPr>
        <w:rPr>
          <w:rFonts w:hint="cs"/>
          <w:rtl/>
          <w:lang w:eastAsia="he-IL"/>
        </w:rPr>
      </w:pPr>
    </w:p>
    <w:p w:rsidR="008A06C1" w:rsidRDefault="008A06C1" w:rsidP="008A06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A06C1" w:rsidRDefault="008A06C1" w:rsidP="008A06C1">
      <w:pPr>
        <w:pStyle w:val="KeepWithNext"/>
        <w:rPr>
          <w:rFonts w:hint="cs"/>
          <w:rtl/>
          <w:lang w:eastAsia="he-IL"/>
        </w:rPr>
      </w:pPr>
    </w:p>
    <w:p w:rsidR="008A06C1" w:rsidRDefault="008A06C1" w:rsidP="008A06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גם יותר הגיוני.</w:t>
      </w:r>
    </w:p>
    <w:p w:rsidR="008A06C1" w:rsidRDefault="008A06C1" w:rsidP="008A06C1">
      <w:pPr>
        <w:rPr>
          <w:rFonts w:hint="cs"/>
          <w:rtl/>
          <w:lang w:eastAsia="he-IL"/>
        </w:rPr>
      </w:pPr>
    </w:p>
    <w:p w:rsidR="008A06C1" w:rsidRPr="009E5C58" w:rsidRDefault="008A06C1" w:rsidP="008A06C1">
      <w:pPr>
        <w:pStyle w:val="af"/>
        <w:keepNext/>
        <w:rPr>
          <w:rFonts w:ascii="Times New Roman" w:hAnsi="Times New Roman"/>
        </w:rPr>
      </w:pPr>
      <w:r w:rsidRPr="00533E69">
        <w:rPr>
          <w:rFonts w:ascii="Times New Roman" w:hAnsi="Times New Roman"/>
          <w:rtl/>
        </w:rPr>
        <w:t>ארבל אסטרחן</w:t>
      </w:r>
      <w:r w:rsidRPr="00533E69">
        <w:rPr>
          <w:rFonts w:ascii="Times New Roman" w:hAnsi="Times New Roman" w:hint="cs"/>
          <w:rtl/>
        </w:rPr>
        <w:t>:</w:t>
      </w:r>
    </w:p>
    <w:p w:rsidR="008A06C1" w:rsidRPr="008A06C1" w:rsidRDefault="008A06C1" w:rsidP="008A06C1">
      <w:pPr>
        <w:rPr>
          <w:rFonts w:hint="cs"/>
          <w:rtl/>
          <w:lang w:eastAsia="he-IL"/>
        </w:rPr>
      </w:pPr>
    </w:p>
    <w:p w:rsidR="005A5DE5" w:rsidRDefault="008A06C1" w:rsidP="008A06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והסיבה היא מהותית כי אנחנו אומרים: נשמ</w:t>
      </w:r>
      <w:r w:rsidR="005A5DE5">
        <w:rPr>
          <w:rFonts w:hint="cs"/>
          <w:rtl/>
          <w:lang w:eastAsia="he-IL"/>
        </w:rPr>
        <w:t xml:space="preserve">ט משהו בנוסח שהוועדה </w:t>
      </w:r>
      <w:bookmarkStart w:id="124" w:name="_ETM_Q1_1716000"/>
      <w:bookmarkEnd w:id="124"/>
      <w:r>
        <w:rPr>
          <w:rFonts w:hint="cs"/>
          <w:rtl/>
          <w:lang w:eastAsia="he-IL"/>
        </w:rPr>
        <w:t xml:space="preserve">החליטה, בעצם מה שעבר הוא לא </w:t>
      </w:r>
      <w:r w:rsidR="005A5DE5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</w:t>
      </w:r>
      <w:r w:rsidR="005A5DE5">
        <w:rPr>
          <w:rFonts w:hint="cs"/>
          <w:rtl/>
          <w:lang w:eastAsia="he-IL"/>
        </w:rPr>
        <w:t xml:space="preserve"> שהתכוונו אליו</w:t>
      </w:r>
      <w:r>
        <w:rPr>
          <w:rFonts w:hint="cs"/>
          <w:rtl/>
          <w:lang w:eastAsia="he-IL"/>
        </w:rPr>
        <w:t>,</w:t>
      </w:r>
      <w:r w:rsidR="005A5DE5">
        <w:rPr>
          <w:rFonts w:hint="cs"/>
          <w:rtl/>
          <w:lang w:eastAsia="he-IL"/>
        </w:rPr>
        <w:t xml:space="preserve"> ולכן הרעיון </w:t>
      </w:r>
      <w:bookmarkStart w:id="125" w:name="_ETM_Q1_1724000"/>
      <w:bookmarkEnd w:id="125"/>
      <w:r w:rsidR="005A5DE5">
        <w:rPr>
          <w:rFonts w:hint="cs"/>
          <w:rtl/>
          <w:lang w:eastAsia="he-IL"/>
        </w:rPr>
        <w:t xml:space="preserve">הוא שזה ישתלב </w:t>
      </w:r>
      <w:r>
        <w:rPr>
          <w:rFonts w:hint="cs"/>
          <w:rtl/>
          <w:lang w:eastAsia="he-IL"/>
        </w:rPr>
        <w:t xml:space="preserve">בתוך החוק כפי </w:t>
      </w:r>
      <w:bookmarkStart w:id="126" w:name="_ETM_Q1_1645237"/>
      <w:bookmarkEnd w:id="126"/>
      <w:r>
        <w:rPr>
          <w:rFonts w:hint="cs"/>
          <w:rtl/>
          <w:lang w:eastAsia="he-IL"/>
        </w:rPr>
        <w:t xml:space="preserve">שעבר. כמובן שמדובר בברירת מחדל והוועדה יכולה לקבוע </w:t>
      </w:r>
      <w:bookmarkStart w:id="127" w:name="_ETM_Q1_1650603"/>
      <w:bookmarkEnd w:id="127"/>
      <w:r>
        <w:rPr>
          <w:rFonts w:hint="cs"/>
          <w:rtl/>
          <w:lang w:eastAsia="he-IL"/>
        </w:rPr>
        <w:t xml:space="preserve">אחרת. </w:t>
      </w:r>
      <w:r w:rsidR="005A5DE5">
        <w:rPr>
          <w:rFonts w:hint="cs"/>
          <w:rtl/>
          <w:lang w:eastAsia="he-IL"/>
        </w:rPr>
        <w:t xml:space="preserve">הציג פה אייל זנדברג </w:t>
      </w:r>
      <w:r>
        <w:rPr>
          <w:rFonts w:hint="cs"/>
          <w:rtl/>
          <w:lang w:eastAsia="he-IL"/>
        </w:rPr>
        <w:t xml:space="preserve">ממשרד המשפטים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5A5DE5">
        <w:rPr>
          <w:rFonts w:hint="cs"/>
          <w:rtl/>
          <w:lang w:eastAsia="he-IL"/>
        </w:rPr>
        <w:t xml:space="preserve">שהוא חולה </w:t>
      </w:r>
      <w:bookmarkStart w:id="128" w:name="_ETM_Q1_1735000"/>
      <w:bookmarkEnd w:id="128"/>
      <w:r w:rsidR="005A5DE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לכן לא הגיע לישיבה ואמרתי לו שאני </w:t>
      </w:r>
      <w:bookmarkStart w:id="129" w:name="_ETM_Q1_1655655"/>
      <w:bookmarkEnd w:id="129"/>
      <w:r>
        <w:rPr>
          <w:rFonts w:hint="cs"/>
          <w:rtl/>
          <w:lang w:eastAsia="he-IL"/>
        </w:rPr>
        <w:t xml:space="preserve">אגיד את עמדתו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עמדה שהתקבלה, </w:t>
      </w:r>
      <w:r w:rsidR="005A5DE5">
        <w:rPr>
          <w:rFonts w:hint="cs"/>
          <w:rtl/>
          <w:lang w:eastAsia="he-IL"/>
        </w:rPr>
        <w:t xml:space="preserve">לפחות </w:t>
      </w:r>
      <w:r>
        <w:rPr>
          <w:rFonts w:hint="cs"/>
          <w:rtl/>
          <w:lang w:eastAsia="he-IL"/>
        </w:rPr>
        <w:t xml:space="preserve">לקריאה הראשונה. </w:t>
      </w:r>
      <w:r w:rsidR="005A5DE5">
        <w:rPr>
          <w:rFonts w:hint="cs"/>
          <w:rtl/>
          <w:lang w:eastAsia="he-IL"/>
        </w:rPr>
        <w:t>הוא אמר</w:t>
      </w:r>
      <w:r>
        <w:rPr>
          <w:rFonts w:hint="cs"/>
          <w:rtl/>
          <w:lang w:eastAsia="he-IL"/>
        </w:rPr>
        <w:t xml:space="preserve">: מדובר באיזושהי צורה של חקיקה, </w:t>
      </w:r>
      <w:bookmarkStart w:id="130" w:name="_ETM_Q1_1664039"/>
      <w:bookmarkEnd w:id="130"/>
      <w:r w:rsidR="005A5DE5">
        <w:rPr>
          <w:rFonts w:hint="cs"/>
          <w:rtl/>
          <w:lang w:eastAsia="he-IL"/>
        </w:rPr>
        <w:t xml:space="preserve">הכלל </w:t>
      </w:r>
      <w:r>
        <w:rPr>
          <w:rFonts w:hint="cs"/>
          <w:rtl/>
          <w:lang w:eastAsia="he-IL"/>
        </w:rPr>
        <w:t xml:space="preserve">בחקיקה הוא שהתחילה היא ביום הקבלה בכנסת ולא איזושהי תחילה </w:t>
      </w:r>
      <w:bookmarkStart w:id="131" w:name="_ETM_Q1_1668192"/>
      <w:bookmarkEnd w:id="131"/>
      <w:r>
        <w:rPr>
          <w:rFonts w:hint="cs"/>
          <w:rtl/>
          <w:lang w:eastAsia="he-IL"/>
        </w:rPr>
        <w:t>ר</w:t>
      </w:r>
      <w:r w:rsidR="00533E69">
        <w:rPr>
          <w:rFonts w:hint="cs"/>
          <w:rtl/>
          <w:lang w:eastAsia="he-IL"/>
        </w:rPr>
        <w:t xml:space="preserve">טרואקטיבית. </w:t>
      </w:r>
      <w:r w:rsidR="005A5DE5">
        <w:rPr>
          <w:rFonts w:hint="cs"/>
          <w:rtl/>
          <w:lang w:eastAsia="he-IL"/>
        </w:rPr>
        <w:t xml:space="preserve">ועוד הוא ציין, </w:t>
      </w:r>
      <w:bookmarkStart w:id="132" w:name="_ETM_Q1_1749000"/>
      <w:bookmarkEnd w:id="132"/>
      <w:r w:rsidR="005A5DE5">
        <w:rPr>
          <w:rFonts w:hint="cs"/>
          <w:rtl/>
          <w:lang w:eastAsia="he-IL"/>
        </w:rPr>
        <w:t xml:space="preserve">וזה דבר נכון, שאמנם מדובר </w:t>
      </w:r>
      <w:r>
        <w:rPr>
          <w:rFonts w:hint="cs"/>
          <w:rtl/>
          <w:lang w:eastAsia="he-IL"/>
        </w:rPr>
        <w:t>בפליטת קולמוס, טעות העתקה וכו'</w:t>
      </w:r>
      <w:r w:rsidR="00533E6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זה יכול </w:t>
      </w:r>
      <w:r w:rsidR="005A5DE5">
        <w:rPr>
          <w:rFonts w:hint="cs"/>
          <w:rtl/>
          <w:lang w:eastAsia="he-IL"/>
        </w:rPr>
        <w:t xml:space="preserve">להיות </w:t>
      </w:r>
      <w:r>
        <w:rPr>
          <w:rFonts w:hint="cs"/>
          <w:rtl/>
          <w:lang w:eastAsia="he-IL"/>
        </w:rPr>
        <w:t xml:space="preserve">משהו מהותי, יכול להיות </w:t>
      </w:r>
      <w:r w:rsidR="005A5DE5">
        <w:rPr>
          <w:rFonts w:hint="cs"/>
          <w:rtl/>
          <w:lang w:eastAsia="he-IL"/>
        </w:rPr>
        <w:t xml:space="preserve">שנשמטה מילה או </w:t>
      </w:r>
      <w:bookmarkStart w:id="133" w:name="_ETM_Q1_1756000"/>
      <w:bookmarkEnd w:id="133"/>
      <w:r w:rsidR="005A5DE5">
        <w:rPr>
          <w:rFonts w:hint="cs"/>
          <w:rtl/>
          <w:lang w:eastAsia="he-IL"/>
        </w:rPr>
        <w:t xml:space="preserve">ספרה ויכול להיות </w:t>
      </w:r>
      <w:r>
        <w:rPr>
          <w:rFonts w:hint="cs"/>
          <w:rtl/>
          <w:lang w:eastAsia="he-IL"/>
        </w:rPr>
        <w:t xml:space="preserve">גם </w:t>
      </w:r>
      <w:r w:rsidR="005A5DE5">
        <w:rPr>
          <w:rFonts w:hint="cs"/>
          <w:rtl/>
          <w:lang w:eastAsia="he-IL"/>
        </w:rPr>
        <w:t xml:space="preserve">שהליך תיקון הטעות יעשה </w:t>
      </w:r>
      <w:r>
        <w:rPr>
          <w:rFonts w:hint="cs"/>
          <w:rtl/>
          <w:lang w:eastAsia="he-IL"/>
        </w:rPr>
        <w:t xml:space="preserve">זמן ניכר אחרי שהתקבל החוק </w:t>
      </w:r>
      <w:bookmarkStart w:id="134" w:name="_ETM_Q1_1682420"/>
      <w:bookmarkEnd w:id="134"/>
      <w:r w:rsidR="009075E6">
        <w:rPr>
          <w:rFonts w:hint="cs"/>
          <w:rtl/>
          <w:lang w:eastAsia="he-IL"/>
        </w:rPr>
        <w:t xml:space="preserve">ואז פתאום </w:t>
      </w:r>
      <w:r w:rsidR="005A5DE5">
        <w:rPr>
          <w:rFonts w:hint="cs"/>
          <w:rtl/>
          <w:lang w:eastAsia="he-IL"/>
        </w:rPr>
        <w:t xml:space="preserve">מדובר על </w:t>
      </w:r>
      <w:r w:rsidR="009075E6">
        <w:rPr>
          <w:rFonts w:hint="cs"/>
          <w:rtl/>
          <w:lang w:eastAsia="he-IL"/>
        </w:rPr>
        <w:t>איזושהי רטרואקטיביות</w:t>
      </w:r>
      <w:r w:rsidR="005A5DE5">
        <w:rPr>
          <w:rFonts w:hint="cs"/>
          <w:rtl/>
          <w:lang w:eastAsia="he-IL"/>
        </w:rPr>
        <w:t xml:space="preserve"> </w:t>
      </w:r>
      <w:bookmarkStart w:id="135" w:name="_ETM_Q1_1766000"/>
      <w:bookmarkEnd w:id="135"/>
      <w:r w:rsidR="005A5DE5">
        <w:rPr>
          <w:rFonts w:hint="cs"/>
          <w:rtl/>
          <w:lang w:eastAsia="he-IL"/>
        </w:rPr>
        <w:t>משמעותית.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33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</w:t>
      </w:r>
      <w:bookmarkStart w:id="136" w:name="_ETM_Q1_1770000"/>
      <w:bookmarkEnd w:id="136"/>
      <w:r>
        <w:rPr>
          <w:rFonts w:hint="cs"/>
          <w:rtl/>
          <w:lang w:eastAsia="he-IL"/>
        </w:rPr>
        <w:t xml:space="preserve">שובה לזה בעיני </w:t>
      </w:r>
      <w:r w:rsidR="00533E69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שאם מדובר </w:t>
      </w:r>
      <w:r w:rsidR="009075E6">
        <w:rPr>
          <w:rFonts w:hint="cs"/>
          <w:rtl/>
          <w:lang w:eastAsia="he-IL"/>
        </w:rPr>
        <w:t xml:space="preserve">באמת במשהו שהוא משמעותי </w:t>
      </w:r>
      <w:r w:rsidR="00533E69">
        <w:rPr>
          <w:rFonts w:hint="cs"/>
          <w:rtl/>
          <w:lang w:eastAsia="he-IL"/>
        </w:rPr>
        <w:t>ו</w:t>
      </w:r>
      <w:r w:rsidR="009075E6">
        <w:rPr>
          <w:rFonts w:hint="cs"/>
          <w:rtl/>
          <w:lang w:eastAsia="he-IL"/>
        </w:rPr>
        <w:t>כעבור תקופה</w:t>
      </w:r>
      <w:r w:rsidR="00533E69">
        <w:rPr>
          <w:rFonts w:hint="cs"/>
          <w:rtl/>
          <w:lang w:eastAsia="he-IL"/>
        </w:rPr>
        <w:t>,</w:t>
      </w:r>
      <w:r w:rsidR="009075E6">
        <w:rPr>
          <w:rFonts w:hint="cs"/>
          <w:rtl/>
          <w:lang w:eastAsia="he-IL"/>
        </w:rPr>
        <w:t xml:space="preserve"> לא </w:t>
      </w:r>
      <w:bookmarkStart w:id="137" w:name="_ETM_Q1_1693907"/>
      <w:bookmarkEnd w:id="137"/>
      <w:r w:rsidR="009075E6">
        <w:rPr>
          <w:rFonts w:hint="cs"/>
          <w:rtl/>
          <w:lang w:eastAsia="he-IL"/>
        </w:rPr>
        <w:t xml:space="preserve">חייבים </w:t>
      </w:r>
      <w:r>
        <w:rPr>
          <w:rFonts w:hint="cs"/>
          <w:rtl/>
          <w:lang w:eastAsia="he-IL"/>
        </w:rPr>
        <w:t>ללכת ל</w:t>
      </w:r>
      <w:r w:rsidR="009075E6">
        <w:rPr>
          <w:rFonts w:hint="cs"/>
          <w:rtl/>
          <w:lang w:eastAsia="he-IL"/>
        </w:rPr>
        <w:t xml:space="preserve">הליך של </w:t>
      </w:r>
      <w:r>
        <w:rPr>
          <w:rFonts w:hint="cs"/>
          <w:rtl/>
          <w:lang w:eastAsia="he-IL"/>
        </w:rPr>
        <w:t xml:space="preserve">תיקון טעות </w:t>
      </w:r>
      <w:bookmarkStart w:id="138" w:name="_ETM_Q1_1778000"/>
      <w:bookmarkEnd w:id="138"/>
      <w:r w:rsidR="009075E6">
        <w:rPr>
          <w:rFonts w:hint="cs"/>
          <w:rtl/>
          <w:lang w:eastAsia="he-IL"/>
        </w:rPr>
        <w:t xml:space="preserve">ויכול להיות שבמקרה כזה יבוא היועץ המשפטי </w:t>
      </w:r>
      <w:bookmarkStart w:id="139" w:name="_ETM_Q1_1695509"/>
      <w:bookmarkEnd w:id="139"/>
      <w:r w:rsidR="009075E6">
        <w:rPr>
          <w:rFonts w:hint="cs"/>
          <w:rtl/>
          <w:lang w:eastAsia="he-IL"/>
        </w:rPr>
        <w:t xml:space="preserve">של הכנסת ויגיד: לא, את זה צריך לתקן בחקיקה, אי אפשר בתיקון טעות, </w:t>
      </w:r>
      <w:r>
        <w:rPr>
          <w:rFonts w:hint="cs"/>
          <w:rtl/>
          <w:lang w:eastAsia="he-IL"/>
        </w:rPr>
        <w:t>וכמובן הוועדה, שהיא תמיד צריכה</w:t>
      </w:r>
      <w:r w:rsidR="009075E6">
        <w:rPr>
          <w:rFonts w:hint="cs"/>
          <w:rtl/>
          <w:lang w:eastAsia="he-IL"/>
        </w:rPr>
        <w:t xml:space="preserve"> לחשוב מתי התחילה של תיקון הטעות</w:t>
      </w:r>
      <w:r>
        <w:rPr>
          <w:rFonts w:hint="cs"/>
          <w:rtl/>
          <w:lang w:eastAsia="he-IL"/>
        </w:rPr>
        <w:t xml:space="preserve">, תקבע </w:t>
      </w:r>
      <w:r w:rsidR="00533E69">
        <w:rPr>
          <w:rFonts w:hint="cs"/>
          <w:rtl/>
          <w:lang w:eastAsia="he-IL"/>
        </w:rPr>
        <w:t>מה שהיא תקבע.</w:t>
      </w:r>
      <w:r w:rsidR="009075E6">
        <w:rPr>
          <w:rFonts w:hint="cs"/>
          <w:rtl/>
          <w:lang w:eastAsia="he-IL"/>
        </w:rPr>
        <w:t xml:space="preserve"> זאת אומרת, היא תחליט האם תחול ברירת המחדל </w:t>
      </w:r>
      <w:bookmarkStart w:id="140" w:name="_ETM_Q1_1706697"/>
      <w:bookmarkEnd w:id="140"/>
      <w:r w:rsidR="009075E6">
        <w:rPr>
          <w:rFonts w:hint="cs"/>
          <w:rtl/>
          <w:lang w:eastAsia="he-IL"/>
        </w:rPr>
        <w:t xml:space="preserve">או שהיא תקבע </w:t>
      </w:r>
      <w:r>
        <w:rPr>
          <w:rFonts w:hint="cs"/>
          <w:rtl/>
          <w:lang w:eastAsia="he-IL"/>
        </w:rPr>
        <w:t xml:space="preserve">מועד אחר. </w:t>
      </w:r>
      <w:bookmarkStart w:id="141" w:name="_ETM_Q1_1789000"/>
      <w:bookmarkEnd w:id="141"/>
      <w:r>
        <w:rPr>
          <w:rFonts w:hint="cs"/>
          <w:rtl/>
          <w:lang w:eastAsia="he-IL"/>
        </w:rPr>
        <w:t xml:space="preserve">זאת היתה המחלוקת. הוא סבר </w:t>
      </w:r>
      <w:r w:rsidR="009075E6">
        <w:rPr>
          <w:rFonts w:hint="cs"/>
          <w:rtl/>
          <w:lang w:eastAsia="he-IL"/>
        </w:rPr>
        <w:t>שצריך להשאיר את המצב כמו שהוא, שהתחילה</w:t>
      </w:r>
      <w:bookmarkStart w:id="142" w:name="_ETM_Q1_1715522"/>
      <w:bookmarkEnd w:id="142"/>
      <w:r w:rsidR="009075E6">
        <w:rPr>
          <w:rFonts w:hint="cs"/>
          <w:rtl/>
          <w:lang w:eastAsia="he-IL"/>
        </w:rPr>
        <w:t xml:space="preserve"> היא מיום קבלתה של </w:t>
      </w:r>
      <w:bookmarkStart w:id="143" w:name="_ETM_Q1_1715278"/>
      <w:bookmarkEnd w:id="143"/>
      <w:r w:rsidR="009075E6">
        <w:rPr>
          <w:rFonts w:hint="cs"/>
          <w:rtl/>
          <w:lang w:eastAsia="he-IL"/>
        </w:rPr>
        <w:t xml:space="preserve">הטעות, </w:t>
      </w:r>
      <w:r>
        <w:rPr>
          <w:rFonts w:hint="cs"/>
          <w:rtl/>
          <w:lang w:eastAsia="he-IL"/>
        </w:rPr>
        <w:t xml:space="preserve">אני סברתי שאין שום מניעה </w:t>
      </w:r>
      <w:bookmarkStart w:id="144" w:name="_ETM_Q1_1797000"/>
      <w:bookmarkEnd w:id="144"/>
      <w:r>
        <w:rPr>
          <w:rFonts w:hint="cs"/>
          <w:rtl/>
          <w:lang w:eastAsia="he-IL"/>
        </w:rPr>
        <w:t>לקבוע כברירת מחדל</w:t>
      </w:r>
      <w:r w:rsidR="009075E6" w:rsidRPr="009075E6">
        <w:rPr>
          <w:rFonts w:hint="cs"/>
          <w:rtl/>
          <w:lang w:eastAsia="he-IL"/>
        </w:rPr>
        <w:t xml:space="preserve"> </w:t>
      </w:r>
      <w:r w:rsidR="009075E6">
        <w:rPr>
          <w:rFonts w:hint="cs"/>
          <w:rtl/>
          <w:lang w:eastAsia="he-IL"/>
        </w:rPr>
        <w:t xml:space="preserve">שהתחילה היא מיום תחילתו של החוק אלא אם יקבע </w:t>
      </w:r>
      <w:bookmarkStart w:id="145" w:name="_ETM_Q1_1724826"/>
      <w:bookmarkEnd w:id="145"/>
      <w:r w:rsidR="009075E6">
        <w:rPr>
          <w:rFonts w:hint="cs"/>
          <w:rtl/>
          <w:lang w:eastAsia="he-IL"/>
        </w:rPr>
        <w:t>אחרת.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46" w:name="_ETM_Q1_1805000"/>
      <w:bookmarkEnd w:id="146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9075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מההתחלה </w:t>
      </w:r>
      <w:r w:rsidR="009075E6">
        <w:rPr>
          <w:rFonts w:hint="cs"/>
          <w:rtl/>
          <w:lang w:eastAsia="he-IL"/>
        </w:rPr>
        <w:t xml:space="preserve">הרי </w:t>
      </w:r>
      <w:r>
        <w:rPr>
          <w:rFonts w:hint="cs"/>
          <w:rtl/>
          <w:lang w:eastAsia="he-IL"/>
        </w:rPr>
        <w:t>הסכמתי אתך</w:t>
      </w:r>
      <w:r w:rsidR="009075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הבעיה היא שאני </w:t>
      </w:r>
      <w:bookmarkStart w:id="147" w:name="_ETM_Q1_1812000"/>
      <w:bookmarkEnd w:id="147"/>
      <w:r>
        <w:rPr>
          <w:rFonts w:hint="cs"/>
          <w:rtl/>
          <w:lang w:eastAsia="he-IL"/>
        </w:rPr>
        <w:t xml:space="preserve">לא </w:t>
      </w:r>
      <w:r w:rsidR="009075E6">
        <w:rPr>
          <w:rFonts w:hint="cs"/>
          <w:rtl/>
          <w:lang w:eastAsia="he-IL"/>
        </w:rPr>
        <w:t xml:space="preserve">כל כך </w:t>
      </w:r>
      <w:r>
        <w:rPr>
          <w:rFonts w:hint="cs"/>
          <w:rtl/>
          <w:lang w:eastAsia="he-IL"/>
        </w:rPr>
        <w:t xml:space="preserve">רוצה </w:t>
      </w:r>
      <w:r w:rsidR="009075E6">
        <w:rPr>
          <w:rFonts w:hint="cs"/>
          <w:rtl/>
          <w:lang w:eastAsia="he-IL"/>
        </w:rPr>
        <w:t xml:space="preserve">לקבל החלטה שהיא מנוגדת לעמדה שלו. 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9075E6" w:rsidRPr="009E5C58" w:rsidRDefault="009075E6" w:rsidP="009075E6">
      <w:pPr>
        <w:pStyle w:val="af"/>
        <w:keepNext/>
        <w:rPr>
          <w:rFonts w:ascii="Times New Roman" w:hAnsi="Times New Roman"/>
        </w:rPr>
      </w:pPr>
      <w:bookmarkStart w:id="148" w:name="_ETM_Q1_1817000"/>
      <w:bookmarkEnd w:id="148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9075E6" w:rsidP="005A5DE5">
      <w:pPr>
        <w:rPr>
          <w:rFonts w:hint="cs"/>
          <w:rtl/>
          <w:lang w:eastAsia="he-IL"/>
        </w:rPr>
      </w:pPr>
      <w:bookmarkStart w:id="149" w:name="_ETM_Q1_1819000"/>
      <w:bookmarkEnd w:id="149"/>
      <w:r>
        <w:rPr>
          <w:rFonts w:hint="cs"/>
          <w:rtl/>
          <w:lang w:eastAsia="he-IL"/>
        </w:rPr>
        <w:t xml:space="preserve">אייל </w:t>
      </w:r>
      <w:bookmarkStart w:id="150" w:name="_ETM_Q1_1738698"/>
      <w:bookmarkEnd w:id="150"/>
      <w:r>
        <w:rPr>
          <w:rFonts w:hint="cs"/>
          <w:rtl/>
          <w:lang w:eastAsia="he-IL"/>
        </w:rPr>
        <w:t xml:space="preserve">אמר לי שזה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5A5DE5">
        <w:rPr>
          <w:rFonts w:hint="cs"/>
          <w:rtl/>
          <w:lang w:eastAsia="he-IL"/>
        </w:rPr>
        <w:t xml:space="preserve">הוא סבר כך אבל </w:t>
      </w:r>
      <w:r>
        <w:rPr>
          <w:rFonts w:hint="cs"/>
          <w:rtl/>
          <w:lang w:eastAsia="he-IL"/>
        </w:rPr>
        <w:t xml:space="preserve">הוא </w:t>
      </w:r>
      <w:bookmarkStart w:id="151" w:name="_ETM_Q1_1740702"/>
      <w:bookmarkEnd w:id="151"/>
      <w:r>
        <w:rPr>
          <w:rFonts w:hint="cs"/>
          <w:rtl/>
          <w:lang w:eastAsia="he-IL"/>
        </w:rPr>
        <w:t xml:space="preserve">אמר: מה שהוועדה תחליט. זאת אומרת, זה לא משהו שהוא ביקש לעכב. אמרתי לו שאני אגיד שוב את הדברים, </w:t>
      </w:r>
      <w:r w:rsidR="005A5DE5">
        <w:rPr>
          <w:rFonts w:hint="cs"/>
          <w:rtl/>
          <w:lang w:eastAsia="he-IL"/>
        </w:rPr>
        <w:t xml:space="preserve">אציג </w:t>
      </w:r>
      <w:r>
        <w:rPr>
          <w:rFonts w:hint="cs"/>
          <w:rtl/>
          <w:lang w:eastAsia="he-IL"/>
        </w:rPr>
        <w:t xml:space="preserve">גם </w:t>
      </w:r>
      <w:bookmarkStart w:id="152" w:name="_ETM_Q1_1747530"/>
      <w:bookmarkEnd w:id="152"/>
      <w:r w:rsidR="005A5DE5">
        <w:rPr>
          <w:rFonts w:hint="cs"/>
          <w:rtl/>
          <w:lang w:eastAsia="he-IL"/>
        </w:rPr>
        <w:t xml:space="preserve">את </w:t>
      </w:r>
      <w:bookmarkStart w:id="153" w:name="_ETM_Q1_1824000"/>
      <w:bookmarkEnd w:id="153"/>
      <w:r>
        <w:rPr>
          <w:rFonts w:hint="cs"/>
          <w:rtl/>
          <w:lang w:eastAsia="he-IL"/>
        </w:rPr>
        <w:t>עמדתו, זה לא משהו שהיה קריטי.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54" w:name="_ETM_Q1_1827000"/>
      <w:bookmarkEnd w:id="154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5A5D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אגב</w:t>
      </w:r>
      <w:r w:rsidR="009075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חושב</w:t>
      </w:r>
      <w:r w:rsidR="009075E6">
        <w:rPr>
          <w:rFonts w:hint="cs"/>
          <w:rtl/>
          <w:lang w:eastAsia="he-IL"/>
        </w:rPr>
        <w:t xml:space="preserve"> שגם מבחינה מעשית זה </w:t>
      </w:r>
      <w:bookmarkStart w:id="155" w:name="_ETM_Q1_1751671"/>
      <w:bookmarkEnd w:id="155"/>
      <w:r w:rsidR="009075E6">
        <w:rPr>
          <w:rFonts w:hint="cs"/>
          <w:rtl/>
          <w:lang w:eastAsia="he-IL"/>
        </w:rPr>
        <w:t>מה שקורה בדרך כלל, לא?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9075E6" w:rsidRPr="009E5C58" w:rsidRDefault="009075E6" w:rsidP="009075E6">
      <w:pPr>
        <w:pStyle w:val="af"/>
        <w:keepNext/>
        <w:rPr>
          <w:rFonts w:ascii="Times New Roman" w:hAnsi="Times New Roman"/>
        </w:rPr>
      </w:pPr>
      <w:bookmarkStart w:id="156" w:name="_ETM_Q1_1831000"/>
      <w:bookmarkEnd w:id="156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rPr>
          <w:rFonts w:hint="cs"/>
          <w:rtl/>
          <w:lang w:eastAsia="he-IL"/>
        </w:rPr>
      </w:pPr>
      <w:bookmarkStart w:id="157" w:name="_ETM_Q1_1832000"/>
      <w:bookmarkEnd w:id="157"/>
      <w:r>
        <w:rPr>
          <w:rFonts w:hint="cs"/>
          <w:rtl/>
          <w:lang w:eastAsia="he-IL"/>
        </w:rPr>
        <w:t>נכון</w:t>
      </w:r>
      <w:r w:rsidR="009075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בדקתי שנים אחורה</w:t>
      </w:r>
      <w:r w:rsidR="009075E6">
        <w:rPr>
          <w:rFonts w:hint="cs"/>
          <w:rtl/>
          <w:lang w:eastAsia="he-IL"/>
        </w:rPr>
        <w:t>.</w:t>
      </w:r>
    </w:p>
    <w:p w:rsidR="009075E6" w:rsidRDefault="009075E6" w:rsidP="009075E6">
      <w:pPr>
        <w:ind w:firstLine="0"/>
        <w:rPr>
          <w:rFonts w:hint="cs"/>
          <w:rtl/>
          <w:lang w:eastAsia="he-IL"/>
        </w:rPr>
      </w:pPr>
      <w:bookmarkStart w:id="158" w:name="_ETM_Q1_1836000"/>
      <w:bookmarkEnd w:id="158"/>
    </w:p>
    <w:p w:rsidR="005A5DE5" w:rsidRPr="009075E6" w:rsidRDefault="005A5DE5" w:rsidP="009075E6">
      <w:pPr>
        <w:ind w:firstLine="0"/>
        <w:rPr>
          <w:rFonts w:hint="cs"/>
          <w:u w:val="single"/>
          <w:rtl/>
          <w:lang w:eastAsia="he-IL"/>
        </w:rPr>
      </w:pPr>
      <w:r w:rsidRPr="009075E6">
        <w:rPr>
          <w:rFonts w:hint="cs"/>
          <w:u w:val="single"/>
          <w:rtl/>
          <w:lang w:eastAsia="he-IL"/>
        </w:rPr>
        <w:t>דפנה</w:t>
      </w:r>
      <w:r w:rsidR="009075E6" w:rsidRPr="009075E6">
        <w:rPr>
          <w:rFonts w:hint="cs"/>
          <w:u w:val="single"/>
          <w:rtl/>
          <w:lang w:eastAsia="he-IL"/>
        </w:rPr>
        <w:t xml:space="preserve"> ברנאי: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9075E6">
      <w:pPr>
        <w:rPr>
          <w:rFonts w:hint="cs"/>
          <w:rtl/>
          <w:lang w:eastAsia="he-IL"/>
        </w:rPr>
      </w:pPr>
      <w:bookmarkStart w:id="159" w:name="_ETM_Q1_1837000"/>
      <w:bookmarkEnd w:id="159"/>
      <w:r>
        <w:rPr>
          <w:rFonts w:hint="cs"/>
          <w:rtl/>
          <w:lang w:eastAsia="he-IL"/>
        </w:rPr>
        <w:t>אם אפשר</w:t>
      </w:r>
      <w:r w:rsidR="009075E6">
        <w:rPr>
          <w:rFonts w:hint="cs"/>
          <w:rtl/>
          <w:lang w:eastAsia="he-IL"/>
        </w:rPr>
        <w:t xml:space="preserve"> הייתי מוסיפה עוד </w:t>
      </w:r>
      <w:bookmarkStart w:id="160" w:name="_ETM_Q1_1754663"/>
      <w:bookmarkEnd w:id="160"/>
      <w:r w:rsidR="009075E6">
        <w:rPr>
          <w:rFonts w:hint="cs"/>
          <w:rtl/>
          <w:lang w:eastAsia="he-IL"/>
        </w:rPr>
        <w:t>עניין.</w:t>
      </w:r>
      <w:r>
        <w:rPr>
          <w:rFonts w:hint="cs"/>
          <w:rtl/>
          <w:lang w:eastAsia="he-IL"/>
        </w:rPr>
        <w:t xml:space="preserve"> לפני כמה שנים </w:t>
      </w:r>
      <w:r w:rsidR="009075E6">
        <w:rPr>
          <w:rFonts w:hint="cs"/>
          <w:rtl/>
          <w:lang w:eastAsia="he-IL"/>
        </w:rPr>
        <w:t xml:space="preserve">הובא אלינו מקרה של טעות בחוק ההסדרים, היה ברור שיש </w:t>
      </w:r>
      <w:bookmarkStart w:id="161" w:name="_ETM_Q1_1766442"/>
      <w:bookmarkEnd w:id="161"/>
      <w:r w:rsidR="009075E6">
        <w:rPr>
          <w:rFonts w:hint="cs"/>
          <w:rtl/>
          <w:lang w:eastAsia="he-IL"/>
        </w:rPr>
        <w:t xml:space="preserve">טעות. זאת אומרת, היתה </w:t>
      </w:r>
      <w:r>
        <w:rPr>
          <w:rFonts w:hint="cs"/>
          <w:rtl/>
          <w:lang w:eastAsia="he-IL"/>
        </w:rPr>
        <w:t>איזו</w:t>
      </w:r>
      <w:r w:rsidR="00533E6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 </w:t>
      </w:r>
      <w:r w:rsidR="009075E6">
        <w:rPr>
          <w:rFonts w:hint="cs"/>
          <w:rtl/>
          <w:lang w:eastAsia="he-IL"/>
        </w:rPr>
        <w:t xml:space="preserve">הפניה, זה היה תיקון עקיף בחוק </w:t>
      </w:r>
      <w:bookmarkStart w:id="162" w:name="_ETM_Q1_1766918"/>
      <w:bookmarkEnd w:id="162"/>
      <w:r w:rsidR="009075E6">
        <w:rPr>
          <w:rFonts w:hint="cs"/>
          <w:rtl/>
          <w:lang w:eastAsia="he-IL"/>
        </w:rPr>
        <w:t xml:space="preserve">המים, איך מחשבים </w:t>
      </w:r>
      <w:bookmarkStart w:id="163" w:name="_ETM_Q1_1848000"/>
      <w:bookmarkEnd w:id="163"/>
      <w:r w:rsidR="00533E69">
        <w:rPr>
          <w:rFonts w:hint="cs"/>
          <w:rtl/>
          <w:lang w:eastAsia="he-IL"/>
        </w:rPr>
        <w:t>תעריפי מים מסוימים והיתה הפני</w:t>
      </w:r>
      <w:r>
        <w:rPr>
          <w:rFonts w:hint="cs"/>
          <w:rtl/>
          <w:lang w:eastAsia="he-IL"/>
        </w:rPr>
        <w:t xml:space="preserve">ה </w:t>
      </w:r>
      <w:r w:rsidR="009075E6">
        <w:rPr>
          <w:rFonts w:hint="cs"/>
          <w:rtl/>
          <w:lang w:eastAsia="he-IL"/>
        </w:rPr>
        <w:t xml:space="preserve">לפסקה לא נכונה </w:t>
      </w:r>
      <w:r w:rsidR="00533E69">
        <w:rPr>
          <w:rtl/>
          <w:lang w:eastAsia="he-IL"/>
        </w:rPr>
        <w:t>–</w:t>
      </w:r>
      <w:r w:rsidR="00533E69">
        <w:rPr>
          <w:rFonts w:hint="cs"/>
          <w:rtl/>
          <w:lang w:eastAsia="he-IL"/>
        </w:rPr>
        <w:t xml:space="preserve"> </w:t>
      </w:r>
      <w:r w:rsidR="009075E6">
        <w:rPr>
          <w:rFonts w:hint="cs"/>
          <w:rtl/>
          <w:lang w:eastAsia="he-IL"/>
        </w:rPr>
        <w:t xml:space="preserve">אם רשויות </w:t>
      </w:r>
      <w:bookmarkStart w:id="164" w:name="_ETM_Q1_1776025"/>
      <w:bookmarkEnd w:id="164"/>
      <w:r w:rsidR="009075E6">
        <w:rPr>
          <w:rFonts w:hint="cs"/>
          <w:rtl/>
          <w:lang w:eastAsia="he-IL"/>
        </w:rPr>
        <w:t xml:space="preserve">מקומיות התעריף של המלונות הוא כזה או אחר. </w:t>
      </w:r>
      <w:r>
        <w:rPr>
          <w:rFonts w:hint="cs"/>
          <w:rtl/>
          <w:lang w:eastAsia="he-IL"/>
        </w:rPr>
        <w:t xml:space="preserve">הגיע </w:t>
      </w:r>
      <w:bookmarkStart w:id="165" w:name="_ETM_Q1_1858000"/>
      <w:bookmarkEnd w:id="165"/>
      <w:r>
        <w:rPr>
          <w:rFonts w:hint="cs"/>
          <w:rtl/>
          <w:lang w:eastAsia="he-IL"/>
        </w:rPr>
        <w:t>היועץ המשפטי שייצג בזמנו רשויות מקומיות</w:t>
      </w:r>
      <w:r w:rsidR="009075E6">
        <w:rPr>
          <w:rFonts w:hint="cs"/>
          <w:rtl/>
          <w:lang w:eastAsia="he-IL"/>
        </w:rPr>
        <w:t xml:space="preserve"> ואמר: </w:t>
      </w:r>
      <w:bookmarkStart w:id="166" w:name="_ETM_Q1_1786179"/>
      <w:bookmarkEnd w:id="166"/>
      <w:r w:rsidR="009075E6">
        <w:rPr>
          <w:rFonts w:hint="cs"/>
          <w:rtl/>
          <w:lang w:eastAsia="he-IL"/>
        </w:rPr>
        <w:t>יש פה טעות, אתם צריכים לשנות במקום 4.1</w:t>
      </w:r>
      <w:r w:rsidR="00533E69">
        <w:rPr>
          <w:rFonts w:hint="cs"/>
          <w:rtl/>
          <w:lang w:eastAsia="he-IL"/>
        </w:rPr>
        <w:t xml:space="preserve"> ל- </w:t>
      </w:r>
      <w:r>
        <w:rPr>
          <w:rFonts w:hint="cs"/>
          <w:rtl/>
          <w:lang w:eastAsia="he-IL"/>
        </w:rPr>
        <w:t>4.1.1</w:t>
      </w:r>
      <w:r w:rsidR="009075E6">
        <w:rPr>
          <w:rFonts w:hint="cs"/>
          <w:rtl/>
          <w:lang w:eastAsia="he-IL"/>
        </w:rPr>
        <w:t xml:space="preserve">, כך שהמלונות </w:t>
      </w:r>
      <w:bookmarkStart w:id="167" w:name="_ETM_Q1_1789385"/>
      <w:bookmarkEnd w:id="167"/>
      <w:r w:rsidR="009075E6">
        <w:rPr>
          <w:rFonts w:hint="cs"/>
          <w:rtl/>
          <w:lang w:eastAsia="he-IL"/>
        </w:rPr>
        <w:t>כן יחויבו בארנונה או בתשלום מים.</w:t>
      </w:r>
      <w:r>
        <w:rPr>
          <w:rFonts w:hint="cs"/>
          <w:rtl/>
          <w:lang w:eastAsia="he-IL"/>
        </w:rPr>
        <w:t xml:space="preserve"> </w:t>
      </w:r>
      <w:bookmarkStart w:id="168" w:name="_ETM_Q1_1871000"/>
      <w:bookmarkEnd w:id="168"/>
      <w:r>
        <w:rPr>
          <w:rFonts w:hint="cs"/>
          <w:rtl/>
          <w:lang w:eastAsia="he-IL"/>
        </w:rPr>
        <w:t>ובגלל הספק הזה</w:t>
      </w:r>
      <w:r w:rsidR="009075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והיתה גם תלויה כמובן תביעת התדיינות בין </w:t>
      </w:r>
      <w:bookmarkStart w:id="169" w:name="_ETM_Q1_1880000"/>
      <w:bookmarkEnd w:id="169"/>
      <w:r>
        <w:rPr>
          <w:rFonts w:hint="cs"/>
          <w:rtl/>
          <w:lang w:eastAsia="he-IL"/>
        </w:rPr>
        <w:t>המלונות ל</w:t>
      </w:r>
      <w:r w:rsidR="009075E6">
        <w:rPr>
          <w:rFonts w:hint="cs"/>
          <w:rtl/>
          <w:lang w:eastAsia="he-IL"/>
        </w:rPr>
        <w:t>רשות המקומית, אמרנו: בגלל הספ</w:t>
      </w:r>
      <w:bookmarkStart w:id="170" w:name="_ETM_Q1_1803863"/>
      <w:bookmarkEnd w:id="170"/>
      <w:r w:rsidR="009075E6">
        <w:rPr>
          <w:rFonts w:hint="cs"/>
          <w:rtl/>
          <w:lang w:eastAsia="he-IL"/>
        </w:rPr>
        <w:t>ק הזה, שיכול להיות שזה משליך באופן מהותי</w:t>
      </w:r>
      <w:bookmarkStart w:id="171" w:name="_ETM_Q1_1806577"/>
      <w:bookmarkEnd w:id="171"/>
      <w:r w:rsidR="009075E6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גם אם ברור לכולנו </w:t>
      </w:r>
      <w:r w:rsidR="009075E6">
        <w:rPr>
          <w:rFonts w:hint="cs"/>
          <w:rtl/>
          <w:lang w:eastAsia="he-IL"/>
        </w:rPr>
        <w:t xml:space="preserve">שזו </w:t>
      </w:r>
      <w:r>
        <w:rPr>
          <w:rFonts w:hint="cs"/>
          <w:rtl/>
          <w:lang w:eastAsia="he-IL"/>
        </w:rPr>
        <w:t>טעות דפוס</w:t>
      </w:r>
      <w:r w:rsidR="00533E6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</w:t>
      </w:r>
      <w:r w:rsidR="009075E6">
        <w:rPr>
          <w:rFonts w:hint="cs"/>
          <w:rtl/>
          <w:lang w:eastAsia="he-IL"/>
        </w:rPr>
        <w:t>חנ</w:t>
      </w:r>
      <w:r>
        <w:rPr>
          <w:rFonts w:hint="cs"/>
          <w:rtl/>
          <w:lang w:eastAsia="he-IL"/>
        </w:rPr>
        <w:t xml:space="preserve">ו לא </w:t>
      </w:r>
      <w:bookmarkStart w:id="172" w:name="_ETM_Q1_1889000"/>
      <w:bookmarkEnd w:id="172"/>
      <w:r>
        <w:rPr>
          <w:rFonts w:hint="cs"/>
          <w:rtl/>
          <w:lang w:eastAsia="he-IL"/>
        </w:rPr>
        <w:t>נתקן את זה</w:t>
      </w:r>
      <w:r w:rsidR="00533E69">
        <w:rPr>
          <w:rFonts w:hint="cs"/>
          <w:rtl/>
          <w:lang w:eastAsia="he-IL"/>
        </w:rPr>
        <w:t xml:space="preserve"> בפרוצדורה הזאת אלא</w:t>
      </w:r>
      <w:r w:rsidR="009075E6">
        <w:rPr>
          <w:rFonts w:hint="cs"/>
          <w:rtl/>
          <w:lang w:eastAsia="he-IL"/>
        </w:rPr>
        <w:t xml:space="preserve"> שזה יידון ב-3 קריאות וינסו לתקן את זה בצורה הזאת.</w:t>
      </w:r>
      <w:r>
        <w:rPr>
          <w:rFonts w:hint="cs"/>
          <w:rtl/>
          <w:lang w:eastAsia="he-IL"/>
        </w:rPr>
        <w:t xml:space="preserve"> זאת אומרת, כשמתעורר ספק אם זה </w:t>
      </w:r>
      <w:r w:rsidR="009075E6">
        <w:rPr>
          <w:rFonts w:hint="cs"/>
          <w:rtl/>
          <w:lang w:eastAsia="he-IL"/>
        </w:rPr>
        <w:t xml:space="preserve">רטרואקטיבי או לא רטרואקטיבי, אם זה </w:t>
      </w:r>
      <w:bookmarkStart w:id="173" w:name="_ETM_Q1_1816355"/>
      <w:bookmarkEnd w:id="173"/>
      <w:r w:rsidR="009075E6">
        <w:rPr>
          <w:rFonts w:hint="cs"/>
          <w:rtl/>
          <w:lang w:eastAsia="he-IL"/>
        </w:rPr>
        <w:t xml:space="preserve">מוחל או לא מוחל, אם זה משנה משהו מהותי, </w:t>
      </w:r>
      <w:r>
        <w:rPr>
          <w:rFonts w:hint="cs"/>
          <w:rtl/>
          <w:lang w:eastAsia="he-IL"/>
        </w:rPr>
        <w:t xml:space="preserve">אנחנו </w:t>
      </w:r>
      <w:bookmarkStart w:id="174" w:name="_ETM_Q1_1899000"/>
      <w:bookmarkEnd w:id="174"/>
      <w:r>
        <w:rPr>
          <w:rFonts w:hint="cs"/>
          <w:rtl/>
          <w:lang w:eastAsia="he-IL"/>
        </w:rPr>
        <w:t xml:space="preserve">מעדיפים שלא ללכת </w:t>
      </w:r>
      <w:r w:rsidR="009075E6">
        <w:rPr>
          <w:rFonts w:hint="cs"/>
          <w:rtl/>
          <w:lang w:eastAsia="he-IL"/>
        </w:rPr>
        <w:t xml:space="preserve">בפרוצדורה </w:t>
      </w:r>
      <w:bookmarkStart w:id="175" w:name="_ETM_Q1_1823319"/>
      <w:bookmarkEnd w:id="175"/>
      <w:r w:rsidR="009075E6">
        <w:rPr>
          <w:rFonts w:hint="cs"/>
          <w:rtl/>
          <w:lang w:eastAsia="he-IL"/>
        </w:rPr>
        <w:t xml:space="preserve">הזו. ולכן זה תמיד יהיה רק התיקונים הטכניים, </w:t>
      </w:r>
      <w:r>
        <w:rPr>
          <w:rFonts w:hint="cs"/>
          <w:rtl/>
          <w:lang w:eastAsia="he-IL"/>
        </w:rPr>
        <w:t>שאין שום ס</w:t>
      </w:r>
      <w:r w:rsidR="009075E6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 xml:space="preserve">ק </w:t>
      </w:r>
      <w:r w:rsidR="009075E6">
        <w:rPr>
          <w:rFonts w:hint="cs"/>
          <w:rtl/>
          <w:lang w:eastAsia="he-IL"/>
        </w:rPr>
        <w:t xml:space="preserve">לאף אחד </w:t>
      </w:r>
      <w:bookmarkStart w:id="176" w:name="_ETM_Q1_1826469"/>
      <w:bookmarkEnd w:id="176"/>
      <w:r w:rsidR="009075E6">
        <w:rPr>
          <w:rFonts w:hint="cs"/>
          <w:rtl/>
          <w:lang w:eastAsia="he-IL"/>
        </w:rPr>
        <w:t xml:space="preserve">שהם טכניים בלבד ואז השאלה הרטרואקטיבית לא מתעוררת. 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77" w:name="_ETM_Q1_1911000"/>
      <w:bookmarkEnd w:id="177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9075E6" w:rsidP="009075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r w:rsidR="005A5DE5">
        <w:rPr>
          <w:rFonts w:hint="cs"/>
          <w:rtl/>
          <w:lang w:eastAsia="he-IL"/>
        </w:rPr>
        <w:t xml:space="preserve">אני </w:t>
      </w:r>
      <w:bookmarkStart w:id="178" w:name="_ETM_Q1_1913000"/>
      <w:bookmarkEnd w:id="178"/>
      <w:r w:rsidR="005A5DE5">
        <w:rPr>
          <w:rFonts w:hint="cs"/>
          <w:rtl/>
          <w:lang w:eastAsia="he-IL"/>
        </w:rPr>
        <w:t xml:space="preserve">בעד אבל מה את </w:t>
      </w:r>
      <w:r>
        <w:rPr>
          <w:rFonts w:hint="cs"/>
          <w:rtl/>
          <w:lang w:eastAsia="he-IL"/>
        </w:rPr>
        <w:t>רוצה</w:t>
      </w:r>
      <w:r w:rsidR="005A5DE5">
        <w:rPr>
          <w:rFonts w:hint="cs"/>
          <w:rtl/>
          <w:lang w:eastAsia="he-IL"/>
        </w:rPr>
        <w:t xml:space="preserve"> לעשות?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9075E6" w:rsidRPr="009E5C58" w:rsidRDefault="009075E6" w:rsidP="009075E6">
      <w:pPr>
        <w:pStyle w:val="af"/>
        <w:keepNext/>
        <w:rPr>
          <w:rFonts w:ascii="Times New Roman" w:hAnsi="Times New Roman"/>
        </w:rPr>
      </w:pPr>
      <w:bookmarkStart w:id="179" w:name="_ETM_Q1_1919000"/>
      <w:bookmarkEnd w:id="179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9075E6">
      <w:pPr>
        <w:rPr>
          <w:rFonts w:hint="cs"/>
          <w:rtl/>
          <w:lang w:eastAsia="he-IL"/>
        </w:rPr>
      </w:pPr>
      <w:bookmarkStart w:id="180" w:name="_ETM_Q1_1920000"/>
      <w:bookmarkEnd w:id="180"/>
      <w:r>
        <w:rPr>
          <w:rFonts w:hint="cs"/>
          <w:rtl/>
          <w:lang w:eastAsia="he-IL"/>
        </w:rPr>
        <w:t xml:space="preserve">אני חושבת שאפשר </w:t>
      </w:r>
      <w:r w:rsidR="009075E6">
        <w:rPr>
          <w:rFonts w:hint="cs"/>
          <w:rtl/>
          <w:lang w:eastAsia="he-IL"/>
        </w:rPr>
        <w:t xml:space="preserve">לאשר את זה. </w:t>
      </w:r>
      <w:bookmarkStart w:id="181" w:name="_ETM_Q1_1841991"/>
      <w:bookmarkEnd w:id="181"/>
      <w:r w:rsidR="009075E6">
        <w:rPr>
          <w:rFonts w:hint="cs"/>
          <w:rtl/>
          <w:lang w:eastAsia="he-IL"/>
        </w:rPr>
        <w:t xml:space="preserve">אולי אפשר שאני לא אניח את זה היום אלא ביום </w:t>
      </w:r>
      <w:bookmarkStart w:id="182" w:name="_ETM_Q1_1844679"/>
      <w:bookmarkEnd w:id="182"/>
      <w:r w:rsidR="009075E6">
        <w:rPr>
          <w:rFonts w:hint="cs"/>
          <w:rtl/>
          <w:lang w:eastAsia="he-IL"/>
        </w:rPr>
        <w:t xml:space="preserve">שני </w:t>
      </w:r>
      <w:r>
        <w:rPr>
          <w:rFonts w:hint="cs"/>
          <w:rtl/>
          <w:lang w:eastAsia="he-IL"/>
        </w:rPr>
        <w:t xml:space="preserve"> </w:t>
      </w:r>
      <w:bookmarkStart w:id="183" w:name="_ETM_Q1_1924000"/>
      <w:bookmarkEnd w:id="183"/>
      <w:r w:rsidR="009075E6">
        <w:rPr>
          <w:rFonts w:hint="cs"/>
          <w:rtl/>
          <w:lang w:eastAsia="he-IL"/>
        </w:rPr>
        <w:t xml:space="preserve">ואז אם אייל יגיד שזה סופר קריטי - - </w:t>
      </w:r>
      <w:bookmarkStart w:id="184" w:name="_ETM_Q1_1852095"/>
      <w:bookmarkEnd w:id="184"/>
      <w:r w:rsidR="009075E6">
        <w:rPr>
          <w:rFonts w:hint="cs"/>
          <w:rtl/>
          <w:lang w:eastAsia="he-IL"/>
        </w:rPr>
        <w:t>-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85" w:name="_ETM_Q1_1928000"/>
      <w:bookmarkEnd w:id="185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Default="005A5DE5" w:rsidP="002818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  <w:r w:rsidR="0028181C">
        <w:rPr>
          <w:rFonts w:hint="cs"/>
          <w:rtl/>
          <w:lang w:eastAsia="he-IL"/>
        </w:rPr>
        <w:t>ו</w:t>
      </w:r>
      <w:r w:rsidR="006407B8">
        <w:rPr>
          <w:rFonts w:hint="cs"/>
          <w:rtl/>
          <w:lang w:eastAsia="he-IL"/>
        </w:rPr>
        <w:t>אז, אם הוא יגיד שזה סופר קריטי</w:t>
      </w:r>
      <w:r>
        <w:rPr>
          <w:rFonts w:hint="cs"/>
          <w:rtl/>
          <w:lang w:eastAsia="he-IL"/>
        </w:rPr>
        <w:t xml:space="preserve"> צריך </w:t>
      </w:r>
      <w:bookmarkStart w:id="186" w:name="_ETM_Q1_1941000"/>
      <w:bookmarkEnd w:id="186"/>
      <w:r>
        <w:rPr>
          <w:rFonts w:hint="cs"/>
          <w:rtl/>
          <w:lang w:eastAsia="he-IL"/>
        </w:rPr>
        <w:t>לעשות ישיבה מחדש</w:t>
      </w:r>
      <w:r w:rsidR="0028181C">
        <w:rPr>
          <w:rFonts w:hint="cs"/>
          <w:rtl/>
          <w:lang w:eastAsia="he-IL"/>
        </w:rPr>
        <w:t>?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9075E6" w:rsidRPr="009E5C58" w:rsidRDefault="009075E6" w:rsidP="009075E6">
      <w:pPr>
        <w:pStyle w:val="af"/>
        <w:keepNext/>
        <w:rPr>
          <w:rFonts w:ascii="Times New Roman" w:hAnsi="Times New Roman"/>
        </w:rPr>
      </w:pPr>
      <w:bookmarkStart w:id="187" w:name="_ETM_Q1_1944000"/>
      <w:bookmarkEnd w:id="187"/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6407B8" w:rsidP="005A5DE5">
      <w:pPr>
        <w:rPr>
          <w:rFonts w:hint="cs"/>
          <w:rtl/>
          <w:lang w:eastAsia="he-IL"/>
        </w:rPr>
      </w:pPr>
      <w:bookmarkStart w:id="188" w:name="_ETM_Q1_1946000"/>
      <w:bookmarkEnd w:id="188"/>
      <w:r>
        <w:rPr>
          <w:rFonts w:hint="cs"/>
          <w:rtl/>
          <w:lang w:eastAsia="he-IL"/>
        </w:rPr>
        <w:t xml:space="preserve">נכון, </w:t>
      </w:r>
      <w:r w:rsidR="005A5DE5">
        <w:rPr>
          <w:rFonts w:hint="cs"/>
          <w:rtl/>
          <w:lang w:eastAsia="he-IL"/>
        </w:rPr>
        <w:t xml:space="preserve">אני חושבת שגם </w:t>
      </w:r>
      <w:r w:rsidR="00533E69">
        <w:rPr>
          <w:rFonts w:hint="cs"/>
          <w:rtl/>
          <w:lang w:eastAsia="he-IL"/>
        </w:rPr>
        <w:t>מבחינתו זה</w:t>
      </w:r>
      <w:r>
        <w:rPr>
          <w:rFonts w:hint="cs"/>
          <w:rtl/>
          <w:lang w:eastAsia="he-IL"/>
        </w:rPr>
        <w:t xml:space="preserve"> - - -</w:t>
      </w:r>
    </w:p>
    <w:p w:rsidR="005A5DE5" w:rsidRDefault="005A5DE5" w:rsidP="005A5DE5">
      <w:pPr>
        <w:rPr>
          <w:rFonts w:hint="cs"/>
          <w:rtl/>
          <w:lang w:eastAsia="he-IL"/>
        </w:rPr>
      </w:pPr>
    </w:p>
    <w:p w:rsidR="005A5DE5" w:rsidRDefault="005A5DE5" w:rsidP="005A5DE5">
      <w:pPr>
        <w:pStyle w:val="af"/>
        <w:keepNext/>
        <w:rPr>
          <w:rtl/>
        </w:rPr>
      </w:pPr>
      <w:bookmarkStart w:id="189" w:name="_ETM_Q1_1949000"/>
      <w:bookmarkEnd w:id="189"/>
      <w:r>
        <w:rPr>
          <w:rtl/>
        </w:rPr>
        <w:t>היו"ר יריב לוין:</w:t>
      </w: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6407B8" w:rsidRDefault="006407B8" w:rsidP="005A5D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r w:rsidR="005A5DE5">
        <w:rPr>
          <w:rFonts w:hint="cs"/>
          <w:rtl/>
          <w:lang w:eastAsia="he-IL"/>
        </w:rPr>
        <w:t>נאשר את זה כך</w:t>
      </w:r>
      <w:r>
        <w:rPr>
          <w:rFonts w:hint="cs"/>
          <w:rtl/>
          <w:lang w:eastAsia="he-IL"/>
        </w:rPr>
        <w:t xml:space="preserve">. תגידו לו את זה ובאם הוא באמת רוצה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נעשה עוד ישיבה. </w:t>
      </w:r>
    </w:p>
    <w:p w:rsidR="006407B8" w:rsidRDefault="006407B8" w:rsidP="005A5DE5">
      <w:pPr>
        <w:rPr>
          <w:rFonts w:hint="cs"/>
          <w:rtl/>
          <w:lang w:eastAsia="he-IL"/>
        </w:rPr>
      </w:pPr>
    </w:p>
    <w:p w:rsidR="006407B8" w:rsidRPr="009E5C58" w:rsidRDefault="006407B8" w:rsidP="006407B8">
      <w:pPr>
        <w:pStyle w:val="af"/>
        <w:keepNext/>
        <w:rPr>
          <w:rFonts w:ascii="Times New Roman" w:hAnsi="Times New Roman"/>
        </w:rPr>
      </w:pPr>
      <w:r w:rsidRPr="009E5C58">
        <w:rPr>
          <w:rFonts w:ascii="Times New Roman" w:hAnsi="Times New Roman"/>
          <w:rtl/>
        </w:rPr>
        <w:t>ארבל אסטרחן</w:t>
      </w:r>
      <w:r w:rsidRPr="009E5C58">
        <w:rPr>
          <w:rFonts w:ascii="Times New Roman" w:hAnsi="Times New Roman" w:hint="cs"/>
          <w:rtl/>
        </w:rPr>
        <w:t>:</w:t>
      </w:r>
    </w:p>
    <w:p w:rsidR="006407B8" w:rsidRDefault="006407B8" w:rsidP="005A5DE5">
      <w:pPr>
        <w:rPr>
          <w:rFonts w:hint="cs"/>
          <w:rtl/>
          <w:lang w:eastAsia="he-IL"/>
        </w:rPr>
      </w:pPr>
    </w:p>
    <w:p w:rsidR="005A5DE5" w:rsidRDefault="006407B8" w:rsidP="006407B8">
      <w:pPr>
        <w:rPr>
          <w:rFonts w:hint="cs"/>
          <w:rtl/>
          <w:lang w:eastAsia="he-IL"/>
        </w:rPr>
      </w:pPr>
      <w:bookmarkStart w:id="190" w:name="_ETM_Q1_1872822"/>
      <w:bookmarkEnd w:id="190"/>
      <w:r>
        <w:rPr>
          <w:rFonts w:hint="cs"/>
          <w:rtl/>
          <w:lang w:eastAsia="he-IL"/>
        </w:rPr>
        <w:t xml:space="preserve">בסדר. אז </w:t>
      </w:r>
      <w:bookmarkStart w:id="191" w:name="_ETM_Q1_1874966"/>
      <w:bookmarkEnd w:id="191"/>
      <w:r>
        <w:rPr>
          <w:rFonts w:hint="cs"/>
          <w:rtl/>
          <w:lang w:eastAsia="he-IL"/>
        </w:rPr>
        <w:t>אנחנו נאשר את זה ככה שבמקום "</w:t>
      </w:r>
      <w:bookmarkStart w:id="192" w:name="_ETM_Q1_1953000"/>
      <w:bookmarkEnd w:id="192"/>
      <w:r w:rsidR="005A5DE5">
        <w:rPr>
          <w:rFonts w:hint="cs"/>
          <w:rtl/>
          <w:lang w:eastAsia="he-IL"/>
        </w:rPr>
        <w:t>פרסומו</w:t>
      </w:r>
      <w:r>
        <w:rPr>
          <w:rFonts w:hint="cs"/>
          <w:rtl/>
          <w:lang w:eastAsia="he-IL"/>
        </w:rPr>
        <w:t>"</w:t>
      </w:r>
      <w:r w:rsidR="005A5DE5">
        <w:rPr>
          <w:rFonts w:hint="cs"/>
          <w:rtl/>
          <w:lang w:eastAsia="he-IL"/>
        </w:rPr>
        <w:t xml:space="preserve"> יבוא </w:t>
      </w:r>
      <w:r>
        <w:rPr>
          <w:rFonts w:hint="cs"/>
          <w:rtl/>
          <w:lang w:eastAsia="he-IL"/>
        </w:rPr>
        <w:t xml:space="preserve">"תחילתו של החוק", ובמקום </w:t>
      </w:r>
      <w:r w:rsidR="00833F7E">
        <w:rPr>
          <w:rFonts w:hint="cs"/>
          <w:rtl/>
          <w:lang w:eastAsia="he-IL"/>
        </w:rPr>
        <w:t xml:space="preserve">"מיום תחילת החוק", יבוא "במועד מאוחר יותר", בעצם בנוסח שהיה </w:t>
      </w:r>
      <w:bookmarkStart w:id="193" w:name="_ETM_Q1_1883110"/>
      <w:bookmarkEnd w:id="193"/>
      <w:r w:rsidR="00833F7E">
        <w:rPr>
          <w:rFonts w:hint="cs"/>
          <w:rtl/>
          <w:lang w:eastAsia="he-IL"/>
        </w:rPr>
        <w:t>בתכלת בסעיף (ד).</w:t>
      </w:r>
    </w:p>
    <w:p w:rsidR="00614F00" w:rsidRDefault="00614F00" w:rsidP="005A5DE5">
      <w:pPr>
        <w:rPr>
          <w:rFonts w:hint="cs"/>
          <w:rtl/>
          <w:lang w:eastAsia="he-IL"/>
        </w:rPr>
      </w:pPr>
    </w:p>
    <w:p w:rsidR="00614F00" w:rsidRDefault="00614F00" w:rsidP="005A5DE5">
      <w:pPr>
        <w:rPr>
          <w:rFonts w:hint="cs"/>
          <w:rtl/>
          <w:lang w:eastAsia="he-IL"/>
        </w:rPr>
      </w:pPr>
      <w:bookmarkStart w:id="194" w:name="_ETM_Q1_1972000"/>
      <w:bookmarkEnd w:id="194"/>
    </w:p>
    <w:p w:rsidR="00614F00" w:rsidRDefault="00614F00" w:rsidP="00614F00">
      <w:pPr>
        <w:pStyle w:val="af"/>
        <w:keepNext/>
        <w:rPr>
          <w:rFonts w:hint="cs"/>
          <w:rtl/>
        </w:rPr>
      </w:pPr>
      <w:bookmarkStart w:id="195" w:name="_ETM_Q1_1969000"/>
      <w:bookmarkEnd w:id="195"/>
      <w:r>
        <w:rPr>
          <w:rtl/>
        </w:rPr>
        <w:t>היו"ר יריב לוין:</w:t>
      </w:r>
    </w:p>
    <w:p w:rsidR="00833F7E" w:rsidRDefault="00833F7E" w:rsidP="00833F7E">
      <w:pPr>
        <w:rPr>
          <w:rFonts w:hint="cs"/>
          <w:rtl/>
          <w:lang w:eastAsia="he-IL"/>
        </w:rPr>
      </w:pPr>
      <w:bookmarkStart w:id="196" w:name="_ETM_Q1_1889747"/>
      <w:bookmarkEnd w:id="196"/>
    </w:p>
    <w:p w:rsidR="00833F7E" w:rsidRDefault="00833F7E" w:rsidP="00833F7E">
      <w:pPr>
        <w:rPr>
          <w:rFonts w:hint="cs"/>
          <w:rtl/>
          <w:lang w:eastAsia="he-IL"/>
        </w:rPr>
      </w:pPr>
      <w:bookmarkStart w:id="197" w:name="_ETM_Q1_1890064"/>
      <w:bookmarkEnd w:id="197"/>
      <w:r>
        <w:rPr>
          <w:rFonts w:hint="cs"/>
          <w:rtl/>
          <w:lang w:eastAsia="he-IL"/>
        </w:rPr>
        <w:t xml:space="preserve">טוב, בסדר. מי בעד ההצעה בנוסח </w:t>
      </w:r>
      <w:bookmarkStart w:id="198" w:name="_ETM_Q1_1893155"/>
      <w:bookmarkEnd w:id="198"/>
      <w:r w:rsidR="00533E69">
        <w:rPr>
          <w:rFonts w:hint="cs"/>
          <w:rtl/>
          <w:lang w:eastAsia="he-IL"/>
        </w:rPr>
        <w:t>לרבות התוספת כפי שהקריאה אותה ארבל?</w:t>
      </w:r>
    </w:p>
    <w:p w:rsidR="00533E69" w:rsidRPr="00833F7E" w:rsidRDefault="00533E69" w:rsidP="00833F7E">
      <w:pPr>
        <w:rPr>
          <w:rtl/>
          <w:lang w:eastAsia="he-IL"/>
        </w:rPr>
      </w:pPr>
      <w:bookmarkStart w:id="199" w:name="_ETM_Q1_1895382"/>
      <w:bookmarkEnd w:id="199"/>
    </w:p>
    <w:p w:rsidR="00614F00" w:rsidRDefault="00614F00" w:rsidP="00614F00">
      <w:pPr>
        <w:pStyle w:val="KeepWithNext"/>
        <w:rPr>
          <w:rtl/>
          <w:lang w:eastAsia="he-IL"/>
        </w:rPr>
      </w:pPr>
    </w:p>
    <w:p w:rsidR="00614F00" w:rsidRDefault="00614F00" w:rsidP="00614F0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614F00" w:rsidRDefault="00614F00" w:rsidP="00614F00">
      <w:pPr>
        <w:pStyle w:val="--"/>
        <w:keepNext/>
        <w:rPr>
          <w:rtl/>
          <w:lang w:eastAsia="he-IL"/>
        </w:rPr>
      </w:pPr>
    </w:p>
    <w:p w:rsidR="00614F00" w:rsidRDefault="00614F00" w:rsidP="00614F00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בעד </w:t>
      </w:r>
      <w:r w:rsidR="00DF3646"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533E69" w:rsidRPr="00533E69" w:rsidRDefault="00DF3646" w:rsidP="00DF364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אושרה</w:t>
      </w:r>
      <w:r w:rsidR="00533E69">
        <w:rPr>
          <w:rFonts w:hint="cs"/>
          <w:rtl/>
          <w:lang w:eastAsia="he-IL"/>
        </w:rPr>
        <w:t>.</w:t>
      </w:r>
    </w:p>
    <w:p w:rsidR="009075E6" w:rsidRDefault="009075E6" w:rsidP="009075E6">
      <w:pPr>
        <w:rPr>
          <w:rFonts w:hint="cs"/>
          <w:rtl/>
          <w:lang w:eastAsia="he-IL"/>
        </w:rPr>
      </w:pPr>
    </w:p>
    <w:p w:rsidR="009075E6" w:rsidRDefault="009075E6" w:rsidP="009075E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3E69" w:rsidRDefault="00533E69" w:rsidP="00533E69">
      <w:pPr>
        <w:rPr>
          <w:rFonts w:hint="cs"/>
          <w:rtl/>
          <w:lang w:eastAsia="he-IL"/>
        </w:rPr>
      </w:pPr>
    </w:p>
    <w:p w:rsidR="00533E69" w:rsidRPr="00533E69" w:rsidRDefault="00533E69" w:rsidP="00533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אין מתנגדים, אין </w:t>
      </w:r>
      <w:bookmarkStart w:id="200" w:name="_ETM_Q1_1898022"/>
      <w:bookmarkEnd w:id="200"/>
      <w:r>
        <w:rPr>
          <w:rFonts w:hint="cs"/>
          <w:rtl/>
          <w:lang w:eastAsia="he-IL"/>
        </w:rPr>
        <w:t>נמנעים. אושר להכנה לקריאה שנייה ושלישית. תודה. הישיבה נעולה.</w:t>
      </w:r>
    </w:p>
    <w:p w:rsidR="009075E6" w:rsidRDefault="009075E6" w:rsidP="009075E6">
      <w:pPr>
        <w:pStyle w:val="KeepWithNext"/>
        <w:rPr>
          <w:rFonts w:hint="cs"/>
          <w:rtl/>
          <w:lang w:eastAsia="he-IL"/>
        </w:rPr>
      </w:pPr>
    </w:p>
    <w:p w:rsidR="00614F00" w:rsidRDefault="00614F00" w:rsidP="00614F00">
      <w:pPr>
        <w:pStyle w:val="af4"/>
        <w:keepNext/>
        <w:rPr>
          <w:rFonts w:hint="cs"/>
          <w:rtl/>
          <w:lang w:eastAsia="he-IL"/>
        </w:rPr>
      </w:pPr>
    </w:p>
    <w:p w:rsidR="00614F00" w:rsidRDefault="00614F00" w:rsidP="00614F00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10:15.</w:t>
      </w:r>
    </w:p>
    <w:p w:rsidR="00614F00" w:rsidRDefault="00614F00" w:rsidP="00614F00">
      <w:pPr>
        <w:pStyle w:val="--"/>
        <w:rPr>
          <w:rFonts w:hint="cs"/>
          <w:rtl/>
          <w:lang w:eastAsia="he-IL"/>
        </w:rPr>
      </w:pPr>
    </w:p>
    <w:p w:rsidR="00614F00" w:rsidRPr="00614F00" w:rsidRDefault="00614F00" w:rsidP="00614F00">
      <w:pPr>
        <w:rPr>
          <w:rFonts w:hint="cs"/>
          <w:rtl/>
          <w:lang w:eastAsia="he-IL"/>
        </w:rPr>
      </w:pPr>
    </w:p>
    <w:p w:rsidR="00614F00" w:rsidRPr="00614F00" w:rsidRDefault="00614F00" w:rsidP="00614F00">
      <w:pPr>
        <w:rPr>
          <w:rtl/>
          <w:lang w:eastAsia="he-IL"/>
        </w:rPr>
      </w:pPr>
    </w:p>
    <w:p w:rsidR="00614F00" w:rsidRPr="00614F00" w:rsidRDefault="00614F00" w:rsidP="00614F00">
      <w:pPr>
        <w:pStyle w:val="ab"/>
        <w:rPr>
          <w:rtl/>
          <w:lang w:eastAsia="he-IL"/>
        </w:rPr>
      </w:pPr>
    </w:p>
    <w:p w:rsidR="005A5DE5" w:rsidRPr="005A5DE5" w:rsidRDefault="005A5DE5" w:rsidP="005A5DE5">
      <w:pPr>
        <w:pStyle w:val="ab"/>
        <w:rPr>
          <w:rtl/>
          <w:lang w:eastAsia="he-IL"/>
        </w:rPr>
      </w:pPr>
    </w:p>
    <w:p w:rsidR="005A5DE5" w:rsidRDefault="005A5DE5" w:rsidP="005A5DE5">
      <w:pPr>
        <w:pStyle w:val="KeepWithNext"/>
        <w:rPr>
          <w:rtl/>
          <w:lang w:eastAsia="he-IL"/>
        </w:rPr>
      </w:pPr>
    </w:p>
    <w:p w:rsidR="005A5DE5" w:rsidRPr="005A5DE5" w:rsidRDefault="005A5DE5" w:rsidP="005A5DE5">
      <w:pPr>
        <w:rPr>
          <w:rtl/>
          <w:lang w:eastAsia="he-IL"/>
        </w:rPr>
      </w:pPr>
    </w:p>
    <w:p w:rsidR="005A5DE5" w:rsidRPr="005A5DE5" w:rsidRDefault="005A5DE5" w:rsidP="005A5DE5">
      <w:pPr>
        <w:pStyle w:val="ab"/>
        <w:rPr>
          <w:rtl/>
          <w:lang w:eastAsia="he-IL"/>
        </w:rPr>
      </w:pPr>
    </w:p>
    <w:p w:rsidR="00F32642" w:rsidRDefault="00F32642" w:rsidP="00F32642">
      <w:pPr>
        <w:pStyle w:val="KeepWithNext"/>
        <w:rPr>
          <w:rtl/>
        </w:rPr>
      </w:pPr>
    </w:p>
    <w:p w:rsidR="007872B4" w:rsidRPr="008713A4" w:rsidRDefault="00E64116" w:rsidP="00F32642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DF364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6E0" w:rsidRDefault="002846E0">
      <w:r>
        <w:separator/>
      </w:r>
    </w:p>
  </w:endnote>
  <w:endnote w:type="continuationSeparator" w:id="0">
    <w:p w:rsidR="002846E0" w:rsidRDefault="0028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6E0" w:rsidRDefault="002846E0">
      <w:r>
        <w:separator/>
      </w:r>
    </w:p>
  </w:footnote>
  <w:footnote w:type="continuationSeparator" w:id="0">
    <w:p w:rsidR="002846E0" w:rsidRDefault="00284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37C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32642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F32642" w:rsidP="008E5E3F">
    <w:pPr>
      <w:pStyle w:val="Header"/>
      <w:ind w:firstLine="0"/>
      <w:rPr>
        <w:rFonts w:hint="cs"/>
        <w:rtl/>
      </w:rPr>
    </w:pPr>
    <w:r>
      <w:rPr>
        <w:rtl/>
      </w:rPr>
      <w:t xml:space="preserve"> 23/05/2012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03675069">
    <w:abstractNumId w:val="0"/>
  </w:num>
  <w:num w:numId="2" w16cid:durableId="35658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3AB8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8181C"/>
    <w:rsid w:val="002846E0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4D5E3D"/>
    <w:rsid w:val="00500C0C"/>
    <w:rsid w:val="00533E69"/>
    <w:rsid w:val="00546678"/>
    <w:rsid w:val="0055361E"/>
    <w:rsid w:val="005817EC"/>
    <w:rsid w:val="00590B77"/>
    <w:rsid w:val="005A342D"/>
    <w:rsid w:val="005A5DE5"/>
    <w:rsid w:val="005C363E"/>
    <w:rsid w:val="005D61F3"/>
    <w:rsid w:val="005F76B0"/>
    <w:rsid w:val="00614F00"/>
    <w:rsid w:val="00634F61"/>
    <w:rsid w:val="006407B8"/>
    <w:rsid w:val="00693EA9"/>
    <w:rsid w:val="00695A47"/>
    <w:rsid w:val="006A0CB7"/>
    <w:rsid w:val="006F0259"/>
    <w:rsid w:val="00702755"/>
    <w:rsid w:val="0070472C"/>
    <w:rsid w:val="007872B4"/>
    <w:rsid w:val="008320F6"/>
    <w:rsid w:val="00833F7E"/>
    <w:rsid w:val="00841223"/>
    <w:rsid w:val="00846BE9"/>
    <w:rsid w:val="00853207"/>
    <w:rsid w:val="008713A4"/>
    <w:rsid w:val="00875F10"/>
    <w:rsid w:val="008A06C1"/>
    <w:rsid w:val="008C6035"/>
    <w:rsid w:val="008C7015"/>
    <w:rsid w:val="008D1DFB"/>
    <w:rsid w:val="008E5E3F"/>
    <w:rsid w:val="0090279B"/>
    <w:rsid w:val="009075E6"/>
    <w:rsid w:val="00914904"/>
    <w:rsid w:val="009258CE"/>
    <w:rsid w:val="009515F0"/>
    <w:rsid w:val="009830CB"/>
    <w:rsid w:val="009E5C58"/>
    <w:rsid w:val="009E6E93"/>
    <w:rsid w:val="009E7411"/>
    <w:rsid w:val="009F1518"/>
    <w:rsid w:val="009F5773"/>
    <w:rsid w:val="00A15971"/>
    <w:rsid w:val="00A22C90"/>
    <w:rsid w:val="00A66020"/>
    <w:rsid w:val="00AA061B"/>
    <w:rsid w:val="00AB02EE"/>
    <w:rsid w:val="00AD2F12"/>
    <w:rsid w:val="00AD6FFC"/>
    <w:rsid w:val="00AF31E6"/>
    <w:rsid w:val="00AF4150"/>
    <w:rsid w:val="00B120B2"/>
    <w:rsid w:val="00B50340"/>
    <w:rsid w:val="00B8517A"/>
    <w:rsid w:val="00BA6446"/>
    <w:rsid w:val="00BD47B7"/>
    <w:rsid w:val="00BD6F12"/>
    <w:rsid w:val="00C3598A"/>
    <w:rsid w:val="00C360BC"/>
    <w:rsid w:val="00C44800"/>
    <w:rsid w:val="00C52EC2"/>
    <w:rsid w:val="00C56993"/>
    <w:rsid w:val="00C61DC1"/>
    <w:rsid w:val="00C64AFF"/>
    <w:rsid w:val="00C8624A"/>
    <w:rsid w:val="00CA5363"/>
    <w:rsid w:val="00CB6D60"/>
    <w:rsid w:val="00CC5815"/>
    <w:rsid w:val="00CE24B8"/>
    <w:rsid w:val="00CE5849"/>
    <w:rsid w:val="00D237C8"/>
    <w:rsid w:val="00D45D27"/>
    <w:rsid w:val="00D667B7"/>
    <w:rsid w:val="00D86E57"/>
    <w:rsid w:val="00D96B24"/>
    <w:rsid w:val="00DF3646"/>
    <w:rsid w:val="00E41DAD"/>
    <w:rsid w:val="00E61903"/>
    <w:rsid w:val="00E64116"/>
    <w:rsid w:val="00E679DF"/>
    <w:rsid w:val="00EB057D"/>
    <w:rsid w:val="00EB3B38"/>
    <w:rsid w:val="00EB5C85"/>
    <w:rsid w:val="00ED3BB6"/>
    <w:rsid w:val="00EE09AD"/>
    <w:rsid w:val="00F053E5"/>
    <w:rsid w:val="00F10D2D"/>
    <w:rsid w:val="00F16831"/>
    <w:rsid w:val="00F32642"/>
    <w:rsid w:val="00F41C33"/>
    <w:rsid w:val="00F423F1"/>
    <w:rsid w:val="00F53584"/>
    <w:rsid w:val="00F549E5"/>
    <w:rsid w:val="00F72368"/>
    <w:rsid w:val="00F77640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85230A-0DD4-426E-8B63-28617D39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DF3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3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1517</Words>
  <Characters>8651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2012-05-23T16:30:00Z</cp:lastPrinted>
  <dcterms:created xsi:type="dcterms:W3CDTF">2022-07-09T13:33:00Z</dcterms:created>
  <dcterms:modified xsi:type="dcterms:W3CDTF">2022-07-09T13:33:00Z</dcterms:modified>
</cp:coreProperties>
</file>