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464043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E087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464043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6404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256</w:t>
      </w:r>
    </w:p>
    <w:p w:rsidR="00E64116" w:rsidRPr="008713A4" w:rsidRDefault="0046404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6404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י"ט באדר התשע"ב (13 במרץ 2012), שעה 13:45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B4745" w:rsidP="006D4F0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DE443F" w:rsidRPr="006B4745">
        <w:rPr>
          <w:rtl/>
        </w:rPr>
        <w:t>הצעת חוק לתיקון פקודת הנישואין והגירושין (רישום) (אזורי</w:t>
      </w:r>
      <w:r w:rsidR="00DE443F" w:rsidRPr="006B4745">
        <w:t xml:space="preserve"> </w:t>
      </w:r>
      <w:r w:rsidR="00DE443F" w:rsidRPr="006B4745">
        <w:rPr>
          <w:rtl/>
        </w:rPr>
        <w:t>רישום לנישואין של בני זוג), התשע"ב-2011</w:t>
      </w:r>
      <w:r>
        <w:rPr>
          <w:rFonts w:hint="cs"/>
          <w:rtl/>
        </w:rPr>
        <w:t>,</w:t>
      </w:r>
      <w:r w:rsidR="00DE443F" w:rsidRPr="006B4745">
        <w:rPr>
          <w:rtl/>
        </w:rPr>
        <w:t xml:space="preserve"> של חה"כ</w:t>
      </w:r>
      <w:r>
        <w:rPr>
          <w:rtl/>
        </w:rPr>
        <w:t xml:space="preserve"> פניה קירשנבאום, חה"כ זאב אלקי</w:t>
      </w:r>
      <w:r>
        <w:rPr>
          <w:rFonts w:hint="cs"/>
          <w:rtl/>
        </w:rPr>
        <w:t>ן,</w:t>
      </w:r>
      <w:r w:rsidR="00DE443F" w:rsidRPr="006B4745">
        <w:t xml:space="preserve"> </w:t>
      </w:r>
      <w:r w:rsidR="00DE443F" w:rsidRPr="006B4745">
        <w:rPr>
          <w:rtl/>
        </w:rPr>
        <w:t>חה"כ איתן כבל, חה"כ עינת וילף, חה"כ יעקב אדרי, חה"כ אורי אורבך, חה"כ נינו</w:t>
      </w:r>
      <w:r w:rsidR="00DE443F" w:rsidRPr="006B4745">
        <w:t xml:space="preserve"> </w:t>
      </w:r>
      <w:r w:rsidR="00DE443F" w:rsidRPr="006B4745">
        <w:rPr>
          <w:rtl/>
        </w:rPr>
        <w:t>אבסדזה</w:t>
      </w:r>
      <w:r>
        <w:rPr>
          <w:rFonts w:hint="cs"/>
          <w:rtl/>
        </w:rPr>
        <w:t>,</w:t>
      </w:r>
      <w:r w:rsidR="00DE443F" w:rsidRPr="006B4745">
        <w:rPr>
          <w:rtl/>
        </w:rPr>
        <w:t xml:space="preserve"> (פ/3579) </w:t>
      </w:r>
      <w:r>
        <w:rPr>
          <w:rFonts w:hint="cs"/>
          <w:rtl/>
        </w:rPr>
        <w:t>–</w:t>
      </w:r>
      <w:r w:rsidR="00DE443F" w:rsidRPr="006B4745">
        <w:rPr>
          <w:rtl/>
        </w:rPr>
        <w:t xml:space="preserve"> ר</w:t>
      </w:r>
      <w:r>
        <w:rPr>
          <w:rFonts w:hint="cs"/>
          <w:rtl/>
        </w:rPr>
        <w:t>ווי</w:t>
      </w:r>
      <w:r w:rsidR="00DE443F" w:rsidRPr="006B4745">
        <w:rPr>
          <w:rtl/>
        </w:rPr>
        <w:t>זיה בדבר קביעת ועדת חוקה, חוק ומשפט לדיון בהצ</w:t>
      </w:r>
      <w:r w:rsidR="006D4F09">
        <w:rPr>
          <w:rFonts w:hint="cs"/>
          <w:rtl/>
        </w:rPr>
        <w:t>עת החוק</w:t>
      </w:r>
    </w:p>
    <w:p w:rsidR="00E64116" w:rsidRDefault="006B4745" w:rsidP="006D4F09">
      <w:pPr>
        <w:ind w:firstLine="0"/>
        <w:rPr>
          <w:rtl/>
        </w:rPr>
      </w:pPr>
      <w:r w:rsidRPr="006B4745">
        <w:rPr>
          <w:rFonts w:hint="cs"/>
          <w:rtl/>
        </w:rPr>
        <w:t xml:space="preserve">2. </w:t>
      </w:r>
      <w:r w:rsidRPr="006B4745">
        <w:rPr>
          <w:rtl/>
        </w:rPr>
        <w:t>הצעת חוק לתיקון פקודת הנישואין והגירושין (רישום) (אזורי</w:t>
      </w:r>
      <w:r w:rsidRPr="006B4745">
        <w:t xml:space="preserve"> </w:t>
      </w:r>
      <w:r w:rsidRPr="006B4745">
        <w:rPr>
          <w:rtl/>
        </w:rPr>
        <w:t>רישום), התש"ע-2009</w:t>
      </w:r>
      <w:r>
        <w:rPr>
          <w:rFonts w:hint="cs"/>
          <w:rtl/>
        </w:rPr>
        <w:t>,</w:t>
      </w:r>
      <w:r w:rsidRPr="006B4745">
        <w:rPr>
          <w:rtl/>
        </w:rPr>
        <w:t xml:space="preserve"> של</w:t>
      </w:r>
      <w:r>
        <w:rPr>
          <w:rtl/>
        </w:rPr>
        <w:t xml:space="preserve"> חה"כ עתניאל שנלר</w:t>
      </w:r>
      <w:r>
        <w:rPr>
          <w:rFonts w:hint="cs"/>
          <w:rtl/>
        </w:rPr>
        <w:t>,</w:t>
      </w:r>
      <w:r>
        <w:rPr>
          <w:rtl/>
        </w:rPr>
        <w:t xml:space="preserve"> (פ/1635) </w:t>
      </w:r>
      <w:r>
        <w:rPr>
          <w:rFonts w:hint="cs"/>
          <w:rtl/>
        </w:rPr>
        <w:t>–</w:t>
      </w:r>
      <w:r>
        <w:rPr>
          <w:rtl/>
        </w:rPr>
        <w:t xml:space="preserve"> ר</w:t>
      </w:r>
      <w:r>
        <w:rPr>
          <w:rFonts w:hint="cs"/>
          <w:rtl/>
        </w:rPr>
        <w:t>וו</w:t>
      </w:r>
      <w:r w:rsidRPr="006B4745">
        <w:rPr>
          <w:rtl/>
        </w:rPr>
        <w:t>יזיה בדבר החלטת ועדת הכנסת</w:t>
      </w:r>
      <w:r w:rsidRPr="006B4745">
        <w:t xml:space="preserve"> </w:t>
      </w:r>
      <w:r w:rsidRPr="006B4745">
        <w:rPr>
          <w:rtl/>
        </w:rPr>
        <w:t>להעברת הצ</w:t>
      </w:r>
      <w:r w:rsidR="006D4F09">
        <w:rPr>
          <w:rFonts w:hint="cs"/>
          <w:rtl/>
        </w:rPr>
        <w:t>עת החוק</w:t>
      </w:r>
      <w:r w:rsidRPr="006B4745">
        <w:rPr>
          <w:rtl/>
        </w:rPr>
        <w:t xml:space="preserve"> מוועדת הפנים והגנת הסביבה לוועדת החוקה, חוק ומשפט</w:t>
      </w:r>
    </w:p>
    <w:tbl>
      <w:tblPr>
        <w:bidiVisual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DE443F" w:rsidRPr="00DE443F" w:rsidTr="006B4745">
        <w:trPr>
          <w:tblCellSpacing w:w="0" w:type="dxa"/>
        </w:trPr>
        <w:tc>
          <w:tcPr>
            <w:tcW w:w="0" w:type="auto"/>
            <w:noWrap/>
          </w:tcPr>
          <w:p w:rsidR="00DE443F" w:rsidRPr="00DE443F" w:rsidRDefault="00DE443F" w:rsidP="00DE443F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DE443F" w:rsidRPr="00DE443F" w:rsidRDefault="00DE443F" w:rsidP="00DE443F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E443F" w:rsidRPr="00DE443F" w:rsidTr="006B4745">
        <w:trPr>
          <w:tblCellSpacing w:w="0" w:type="dxa"/>
        </w:trPr>
        <w:tc>
          <w:tcPr>
            <w:tcW w:w="0" w:type="auto"/>
            <w:noWrap/>
          </w:tcPr>
          <w:p w:rsidR="00DE443F" w:rsidRPr="00DE443F" w:rsidRDefault="00DE443F" w:rsidP="00DE443F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DE443F" w:rsidRPr="00DE443F" w:rsidRDefault="00DE443F" w:rsidP="00DE443F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64043" w:rsidRDefault="00464043" w:rsidP="008320F6">
      <w:pPr>
        <w:ind w:firstLine="0"/>
        <w:outlineLvl w:val="0"/>
        <w:rPr>
          <w:rtl/>
        </w:rPr>
      </w:pPr>
      <w:r w:rsidRPr="00464043">
        <w:rPr>
          <w:rtl/>
        </w:rPr>
        <w:t>יריב לוין – היו"ר</w:t>
      </w:r>
    </w:p>
    <w:p w:rsidR="00464043" w:rsidRPr="00464043" w:rsidRDefault="00464043" w:rsidP="008320F6">
      <w:pPr>
        <w:ind w:firstLine="0"/>
        <w:outlineLvl w:val="0"/>
        <w:rPr>
          <w:rtl/>
        </w:rPr>
      </w:pPr>
      <w:r w:rsidRPr="00464043">
        <w:rPr>
          <w:rtl/>
        </w:rPr>
        <w:t>אורי אורבך</w:t>
      </w:r>
    </w:p>
    <w:p w:rsidR="00464043" w:rsidRPr="00464043" w:rsidRDefault="00464043" w:rsidP="008320F6">
      <w:pPr>
        <w:ind w:firstLine="0"/>
        <w:outlineLvl w:val="0"/>
        <w:rPr>
          <w:rtl/>
        </w:rPr>
      </w:pPr>
      <w:r w:rsidRPr="00464043">
        <w:rPr>
          <w:rtl/>
        </w:rPr>
        <w:t>זאב אלקין</w:t>
      </w:r>
    </w:p>
    <w:p w:rsidR="003D4111" w:rsidRDefault="003D4111" w:rsidP="003D411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עינת וילף</w:t>
      </w:r>
    </w:p>
    <w:p w:rsidR="00464043" w:rsidRPr="00464043" w:rsidRDefault="00464043" w:rsidP="008320F6">
      <w:pPr>
        <w:ind w:firstLine="0"/>
        <w:outlineLvl w:val="0"/>
        <w:rPr>
          <w:rtl/>
        </w:rPr>
      </w:pPr>
      <w:r w:rsidRPr="00464043">
        <w:rPr>
          <w:rtl/>
        </w:rPr>
        <w:t>אברהם מיכאלי</w:t>
      </w:r>
    </w:p>
    <w:p w:rsidR="00464043" w:rsidRDefault="00464043" w:rsidP="008320F6">
      <w:pPr>
        <w:ind w:firstLine="0"/>
        <w:outlineLvl w:val="0"/>
        <w:rPr>
          <w:rtl/>
        </w:rPr>
      </w:pPr>
      <w:r w:rsidRPr="00464043">
        <w:rPr>
          <w:rtl/>
        </w:rPr>
        <w:t>דוד רותם</w:t>
      </w:r>
    </w:p>
    <w:p w:rsidR="00464043" w:rsidRPr="008713A4" w:rsidRDefault="00464043" w:rsidP="008320F6">
      <w:pPr>
        <w:ind w:firstLine="0"/>
        <w:outlineLvl w:val="0"/>
        <w:rPr>
          <w:u w:val="single"/>
        </w:rPr>
      </w:pPr>
    </w:p>
    <w:p w:rsidR="00774DCD" w:rsidRDefault="00774DC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774DCD" w:rsidRDefault="00A8460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פאינה</w:t>
      </w:r>
      <w:r w:rsidR="00774DCD">
        <w:rPr>
          <w:rFonts w:hint="cs"/>
          <w:rtl/>
        </w:rPr>
        <w:t xml:space="preserve"> קירשנבאום</w:t>
      </w:r>
    </w:p>
    <w:p w:rsidR="00774DCD" w:rsidRDefault="00774DCD" w:rsidP="008320F6">
      <w:pPr>
        <w:ind w:firstLine="0"/>
        <w:outlineLvl w:val="0"/>
        <w:rPr>
          <w:rFonts w:hint="cs"/>
          <w:rtl/>
        </w:rPr>
      </w:pPr>
    </w:p>
    <w:p w:rsidR="006E0872" w:rsidRDefault="006E0872" w:rsidP="008320F6">
      <w:pPr>
        <w:ind w:firstLine="0"/>
        <w:outlineLvl w:val="0"/>
        <w:rPr>
          <w:rFonts w:hint="cs"/>
          <w:rtl/>
        </w:rPr>
      </w:pPr>
    </w:p>
    <w:p w:rsidR="006E0872" w:rsidRPr="008713A4" w:rsidRDefault="006E0872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774DC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ירדנה מלר-הורוביץ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6E0872" w:rsidRPr="008713A4" w:rsidRDefault="006E0872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4D35B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46404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64043" w:rsidP="00D019FE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 w:rsidR="00D019FE">
        <w:rPr>
          <w:rFonts w:hint="cs"/>
          <w:rtl/>
        </w:rPr>
        <w:t>-</w:t>
      </w:r>
      <w:r>
        <w:rPr>
          <w:rtl/>
        </w:rPr>
        <w:t>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019FE" w:rsidP="00D019FE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:rsidR="00E64116" w:rsidRPr="008713A4" w:rsidRDefault="00464043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464043" w:rsidRDefault="00464043" w:rsidP="00F821F6">
      <w:pPr>
        <w:rPr>
          <w:rFonts w:hint="cs"/>
          <w:rtl/>
        </w:rPr>
      </w:pPr>
    </w:p>
    <w:p w:rsidR="00464043" w:rsidRDefault="00464043" w:rsidP="00F821F6">
      <w:pPr>
        <w:rPr>
          <w:rFonts w:hint="cs"/>
          <w:rtl/>
        </w:rPr>
      </w:pPr>
    </w:p>
    <w:p w:rsidR="00C50BDE" w:rsidRDefault="00E64116" w:rsidP="00C50BDE">
      <w:pPr>
        <w:ind w:firstLine="0"/>
        <w:jc w:val="center"/>
        <w:rPr>
          <w:rFonts w:hint="cs"/>
          <w:b/>
          <w:bCs/>
          <w:u w:val="single"/>
          <w:rtl/>
        </w:rPr>
      </w:pPr>
      <w:r w:rsidRPr="00C50BDE">
        <w:rPr>
          <w:b/>
          <w:bCs/>
          <w:u w:val="single"/>
          <w:rtl/>
        </w:rPr>
        <w:br w:type="page"/>
      </w:r>
      <w:r w:rsidR="00C50BDE" w:rsidRPr="00C50BDE">
        <w:rPr>
          <w:rFonts w:hint="cs"/>
          <w:b/>
          <w:bCs/>
          <w:u w:val="single"/>
          <w:rtl/>
        </w:rPr>
        <w:lastRenderedPageBreak/>
        <w:t xml:space="preserve">1. </w:t>
      </w:r>
      <w:r w:rsidR="006B4745" w:rsidRPr="00C50BDE">
        <w:rPr>
          <w:b/>
          <w:bCs/>
          <w:u w:val="single"/>
          <w:rtl/>
        </w:rPr>
        <w:t>הצעת חוק לתיקון פקודת הנישואין והגירושין (רישום) (אזורי</w:t>
      </w:r>
      <w:r w:rsidR="006B4745" w:rsidRPr="00C50BDE">
        <w:rPr>
          <w:b/>
          <w:bCs/>
          <w:u w:val="single"/>
        </w:rPr>
        <w:t xml:space="preserve"> </w:t>
      </w:r>
      <w:r w:rsidR="006B4745" w:rsidRPr="00C50BDE">
        <w:rPr>
          <w:b/>
          <w:bCs/>
          <w:u w:val="single"/>
          <w:rtl/>
        </w:rPr>
        <w:t>רישום לנישואין של בני</w:t>
      </w:r>
      <w:r w:rsidR="006B4745" w:rsidRPr="00C50BDE">
        <w:rPr>
          <w:rFonts w:hint="cs"/>
          <w:b/>
          <w:bCs/>
          <w:u w:val="single"/>
          <w:rtl/>
        </w:rPr>
        <w:t xml:space="preserve"> </w:t>
      </w:r>
      <w:r w:rsidR="006B4745" w:rsidRPr="00C50BDE">
        <w:rPr>
          <w:b/>
          <w:bCs/>
          <w:u w:val="single"/>
          <w:rtl/>
        </w:rPr>
        <w:t>זוג),</w:t>
      </w:r>
      <w:r w:rsidR="00C50BDE" w:rsidRPr="00C50BDE">
        <w:rPr>
          <w:rFonts w:hint="cs"/>
          <w:b/>
          <w:bCs/>
          <w:u w:val="single"/>
          <w:rtl/>
        </w:rPr>
        <w:t xml:space="preserve"> </w:t>
      </w:r>
    </w:p>
    <w:p w:rsidR="006B4745" w:rsidRPr="00C50BDE" w:rsidRDefault="006B4745" w:rsidP="006D4F09">
      <w:pPr>
        <w:ind w:firstLine="0"/>
        <w:jc w:val="center"/>
        <w:rPr>
          <w:rFonts w:hint="cs"/>
          <w:b/>
          <w:bCs/>
          <w:u w:val="single"/>
          <w:rtl/>
        </w:rPr>
      </w:pPr>
      <w:r w:rsidRPr="00C50BDE">
        <w:rPr>
          <w:b/>
          <w:bCs/>
          <w:u w:val="single"/>
          <w:rtl/>
        </w:rPr>
        <w:t>התשע"ב-2011</w:t>
      </w:r>
      <w:r w:rsidR="00C50BDE">
        <w:rPr>
          <w:rFonts w:hint="cs"/>
          <w:b/>
          <w:bCs/>
          <w:u w:val="single"/>
          <w:rtl/>
        </w:rPr>
        <w:t xml:space="preserve"> – </w:t>
      </w:r>
      <w:r w:rsidR="00C50BDE" w:rsidRPr="00C50BDE">
        <w:rPr>
          <w:b/>
          <w:bCs/>
          <w:u w:val="single"/>
          <w:rtl/>
        </w:rPr>
        <w:t>ר</w:t>
      </w:r>
      <w:r w:rsidR="00C50BDE" w:rsidRPr="00C50BDE">
        <w:rPr>
          <w:rFonts w:hint="cs"/>
          <w:b/>
          <w:bCs/>
          <w:u w:val="single"/>
          <w:rtl/>
        </w:rPr>
        <w:t>ווי</w:t>
      </w:r>
      <w:r w:rsidR="00C50BDE" w:rsidRPr="00C50BDE">
        <w:rPr>
          <w:b/>
          <w:bCs/>
          <w:u w:val="single"/>
          <w:rtl/>
        </w:rPr>
        <w:t>זיה בדבר קביעת ועדת חוקה, חוק ומשפט לדיון בהצ</w:t>
      </w:r>
      <w:r w:rsidR="006D4F09">
        <w:rPr>
          <w:rFonts w:hint="cs"/>
          <w:b/>
          <w:bCs/>
          <w:u w:val="single"/>
          <w:rtl/>
        </w:rPr>
        <w:t>עת החוק</w:t>
      </w:r>
    </w:p>
    <w:p w:rsidR="00774DCD" w:rsidRPr="00C50BDE" w:rsidRDefault="006B4745" w:rsidP="006D4F09">
      <w:pPr>
        <w:jc w:val="center"/>
        <w:rPr>
          <w:rFonts w:hint="cs"/>
          <w:b/>
          <w:bCs/>
          <w:u w:val="single"/>
          <w:rtl/>
        </w:rPr>
      </w:pPr>
      <w:r w:rsidRPr="00C50BDE">
        <w:rPr>
          <w:rFonts w:hint="cs"/>
          <w:b/>
          <w:bCs/>
          <w:u w:val="single"/>
          <w:rtl/>
        </w:rPr>
        <w:t xml:space="preserve">2. </w:t>
      </w:r>
      <w:r w:rsidRPr="00C50BDE">
        <w:rPr>
          <w:b/>
          <w:bCs/>
          <w:u w:val="single"/>
          <w:rtl/>
        </w:rPr>
        <w:t>הצעת חוק לתיקון פקודת הנישואין והגירושין (רישום) (אזורי</w:t>
      </w:r>
      <w:r w:rsidRPr="00C50BDE">
        <w:rPr>
          <w:b/>
          <w:bCs/>
          <w:u w:val="single"/>
        </w:rPr>
        <w:t xml:space="preserve"> </w:t>
      </w:r>
      <w:r w:rsidRPr="00C50BDE">
        <w:rPr>
          <w:b/>
          <w:bCs/>
          <w:u w:val="single"/>
          <w:rtl/>
        </w:rPr>
        <w:t>רישום), התש"ע-2009</w:t>
      </w:r>
      <w:r w:rsidR="00C50BDE">
        <w:rPr>
          <w:rFonts w:hint="cs"/>
          <w:b/>
          <w:bCs/>
          <w:u w:val="single"/>
          <w:rtl/>
        </w:rPr>
        <w:t xml:space="preserve"> </w:t>
      </w:r>
      <w:r w:rsidR="00C50BDE">
        <w:rPr>
          <w:rFonts w:hint="eastAsia"/>
          <w:b/>
          <w:bCs/>
          <w:u w:val="single"/>
          <w:rtl/>
        </w:rPr>
        <w:t>–</w:t>
      </w:r>
      <w:r w:rsidR="00C50BDE" w:rsidRPr="00C50BDE">
        <w:rPr>
          <w:rFonts w:hint="cs"/>
          <w:b/>
          <w:bCs/>
          <w:u w:val="single"/>
          <w:rtl/>
        </w:rPr>
        <w:t xml:space="preserve"> </w:t>
      </w:r>
      <w:r w:rsidR="00C50BDE" w:rsidRPr="00C50BDE">
        <w:rPr>
          <w:b/>
          <w:bCs/>
          <w:u w:val="single"/>
          <w:rtl/>
        </w:rPr>
        <w:t>ר</w:t>
      </w:r>
      <w:r w:rsidR="00C50BDE" w:rsidRPr="00C50BDE">
        <w:rPr>
          <w:rFonts w:hint="cs"/>
          <w:b/>
          <w:bCs/>
          <w:u w:val="single"/>
          <w:rtl/>
        </w:rPr>
        <w:t>וו</w:t>
      </w:r>
      <w:r w:rsidR="00C50BDE" w:rsidRPr="00C50BDE">
        <w:rPr>
          <w:b/>
          <w:bCs/>
          <w:u w:val="single"/>
          <w:rtl/>
        </w:rPr>
        <w:t>יזיה בדבר החלטת ועדת הכנסת</w:t>
      </w:r>
      <w:r w:rsidR="00C50BDE" w:rsidRPr="00C50BDE">
        <w:rPr>
          <w:b/>
          <w:bCs/>
          <w:u w:val="single"/>
        </w:rPr>
        <w:t xml:space="preserve"> </w:t>
      </w:r>
      <w:r w:rsidR="00C50BDE" w:rsidRPr="00C50BDE">
        <w:rPr>
          <w:b/>
          <w:bCs/>
          <w:u w:val="single"/>
          <w:rtl/>
        </w:rPr>
        <w:t>להעברת הצ</w:t>
      </w:r>
      <w:r w:rsidR="006D4F09">
        <w:rPr>
          <w:rFonts w:hint="cs"/>
          <w:b/>
          <w:bCs/>
          <w:u w:val="single"/>
          <w:rtl/>
        </w:rPr>
        <w:t>עת החוק</w:t>
      </w:r>
      <w:r w:rsidR="00C50BDE" w:rsidRPr="00C50BDE">
        <w:rPr>
          <w:b/>
          <w:bCs/>
          <w:u w:val="single"/>
          <w:rtl/>
        </w:rPr>
        <w:t xml:space="preserve"> מוועדת הפנים והגנת הסביבה לוועדת החוקה, חוק ומשפט</w:t>
      </w:r>
    </w:p>
    <w:p w:rsidR="00774DCD" w:rsidRDefault="00774DCD" w:rsidP="00464043">
      <w:pPr>
        <w:rPr>
          <w:rFonts w:hint="cs"/>
          <w:rtl/>
        </w:rPr>
      </w:pPr>
    </w:p>
    <w:p w:rsidR="00C50BDE" w:rsidRPr="008713A4" w:rsidRDefault="00C50BDE" w:rsidP="00464043">
      <w:pPr>
        <w:rPr>
          <w:rFonts w:hint="cs"/>
          <w:rtl/>
        </w:rPr>
      </w:pPr>
    </w:p>
    <w:p w:rsidR="00464043" w:rsidRDefault="00464043" w:rsidP="004640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C76A3E">
      <w:pPr>
        <w:rPr>
          <w:rFonts w:hint="cs"/>
          <w:rtl/>
        </w:rPr>
      </w:pPr>
      <w:r>
        <w:rPr>
          <w:rFonts w:hint="cs"/>
          <w:rtl/>
        </w:rPr>
        <w:t xml:space="preserve">רבותי, אני פותח </w:t>
      </w:r>
      <w:bookmarkStart w:id="0" w:name="_ETM_Q1_6638243"/>
      <w:bookmarkEnd w:id="0"/>
      <w:r>
        <w:rPr>
          <w:rFonts w:hint="cs"/>
          <w:rtl/>
        </w:rPr>
        <w:t xml:space="preserve">ישיבה לעניין דיון ברוויזיות. רוויזיה ראשונה – רוויזיה בדבר </w:t>
      </w:r>
      <w:bookmarkStart w:id="1" w:name="_ETM_Q1_6639378"/>
      <w:bookmarkEnd w:id="1"/>
      <w:r>
        <w:rPr>
          <w:rFonts w:hint="cs"/>
          <w:rtl/>
        </w:rPr>
        <w:t>קביעת ועדת החוקה, חוק ומשפט לדיון ב</w:t>
      </w:r>
      <w:r w:rsidRPr="009B2C44">
        <w:rPr>
          <w:rtl/>
        </w:rPr>
        <w:t>הצעת חוק לתיקון פקודת הנישואין והגירושין (רישום) (</w:t>
      </w:r>
      <w:r>
        <w:rPr>
          <w:rFonts w:hint="cs"/>
          <w:rtl/>
        </w:rPr>
        <w:t xml:space="preserve">אזורי </w:t>
      </w:r>
      <w:r w:rsidRPr="009B2C44">
        <w:rPr>
          <w:rtl/>
        </w:rPr>
        <w:t>רישום לנישואין של בני זוג</w:t>
      </w:r>
      <w:r>
        <w:rPr>
          <w:rtl/>
        </w:rPr>
        <w:t>), התשע"ב-2</w:t>
      </w:r>
      <w:r>
        <w:rPr>
          <w:rFonts w:hint="cs"/>
          <w:rtl/>
        </w:rPr>
        <w:t xml:space="preserve">011, </w:t>
      </w:r>
      <w:bookmarkStart w:id="2" w:name="_ETM_Q1_6649818"/>
      <w:bookmarkEnd w:id="2"/>
      <w:r>
        <w:rPr>
          <w:rFonts w:hint="cs"/>
          <w:rtl/>
        </w:rPr>
        <w:t xml:space="preserve">הצעת חברת הכנסת </w:t>
      </w:r>
      <w:r w:rsidR="00A84603">
        <w:rPr>
          <w:rFonts w:hint="cs"/>
          <w:rtl/>
        </w:rPr>
        <w:t>פאינה</w:t>
      </w:r>
      <w:r>
        <w:rPr>
          <w:rFonts w:hint="cs"/>
          <w:rtl/>
        </w:rPr>
        <w:t xml:space="preserve"> קירשנבאום, ורוויזיה בדבר החלטת ועדת הכנסת </w:t>
      </w:r>
      <w:bookmarkStart w:id="3" w:name="_ETM_Q1_6654189"/>
      <w:bookmarkEnd w:id="3"/>
      <w:r>
        <w:rPr>
          <w:rFonts w:hint="cs"/>
          <w:rtl/>
        </w:rPr>
        <w:t>להעברת הצעת חוק פקודת הנישואין והגירושין (רישום) (אזורי רישום), התש"ע-2009, של חבר הכנסת שנלר</w:t>
      </w:r>
      <w:r w:rsidR="00D019FE">
        <w:rPr>
          <w:rFonts w:hint="cs"/>
          <w:rtl/>
        </w:rPr>
        <w:t>,</w:t>
      </w:r>
      <w:r>
        <w:rPr>
          <w:rFonts w:hint="cs"/>
          <w:rtl/>
        </w:rPr>
        <w:t xml:space="preserve"> מוועדת הפנים </w:t>
      </w:r>
      <w:bookmarkStart w:id="4" w:name="_ETM_Q1_6664451"/>
      <w:bookmarkEnd w:id="4"/>
      <w:r>
        <w:rPr>
          <w:rFonts w:hint="cs"/>
          <w:rtl/>
        </w:rPr>
        <w:t xml:space="preserve">והגנת הסביבה לוועדת החוקה, חוק ומשפט. שתי הרוויזיות של </w:t>
      </w:r>
      <w:bookmarkStart w:id="5" w:name="_ETM_Q1_6671720"/>
      <w:bookmarkEnd w:id="5"/>
      <w:r>
        <w:rPr>
          <w:rFonts w:hint="cs"/>
          <w:rtl/>
        </w:rPr>
        <w:t xml:space="preserve">יושב-ראש ועדת הכספים, חבר הכנסת משה גפני. אתה </w:t>
      </w:r>
      <w:bookmarkStart w:id="6" w:name="_ETM_Q1_6677535"/>
      <w:bookmarkEnd w:id="6"/>
      <w:r>
        <w:rPr>
          <w:rFonts w:hint="cs"/>
          <w:rtl/>
        </w:rPr>
        <w:t>מוזמן</w:t>
      </w:r>
      <w:r w:rsidR="00D019FE">
        <w:rPr>
          <w:rFonts w:hint="cs"/>
          <w:rtl/>
        </w:rPr>
        <w:t>,</w:t>
      </w:r>
      <w:r>
        <w:rPr>
          <w:rFonts w:hint="cs"/>
          <w:rtl/>
        </w:rPr>
        <w:t xml:space="preserve"> בבקשה</w:t>
      </w:r>
      <w:r w:rsidR="00D019FE">
        <w:rPr>
          <w:rFonts w:hint="cs"/>
          <w:rtl/>
        </w:rPr>
        <w:t>,</w:t>
      </w:r>
      <w:r>
        <w:rPr>
          <w:rFonts w:hint="cs"/>
          <w:rtl/>
        </w:rPr>
        <w:t xml:space="preserve"> לנמק אותן.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rPr>
          <w:rFonts w:hint="cs"/>
          <w:rtl/>
        </w:rPr>
      </w:pPr>
      <w:r>
        <w:rPr>
          <w:rFonts w:hint="cs"/>
          <w:rtl/>
        </w:rPr>
        <w:t xml:space="preserve">אדוני יושב-ראש ועדת הכנסת, ההחלטה בעניין </w:t>
      </w:r>
      <w:bookmarkStart w:id="7" w:name="_ETM_Q1_6684357"/>
      <w:bookmarkEnd w:id="7"/>
      <w:r>
        <w:rPr>
          <w:rFonts w:hint="cs"/>
          <w:rtl/>
        </w:rPr>
        <w:t xml:space="preserve">הזה היתה החלטה די חפוזה, אבל אני מניח לעניין הזה, אני לא מדבר על </w:t>
      </w:r>
      <w:bookmarkStart w:id="8" w:name="_ETM_Q1_6683532"/>
      <w:bookmarkEnd w:id="8"/>
      <w:r>
        <w:rPr>
          <w:rFonts w:hint="cs"/>
          <w:rtl/>
        </w:rPr>
        <w:t>הפרוצדורה אלא על המהות.</w:t>
      </w:r>
    </w:p>
    <w:p w:rsidR="00464043" w:rsidRDefault="00464043" w:rsidP="00464043">
      <w:pPr>
        <w:rPr>
          <w:rFonts w:hint="cs"/>
          <w:rtl/>
        </w:rPr>
      </w:pPr>
      <w:bookmarkStart w:id="9" w:name="_ETM_Q1_6688156"/>
      <w:bookmarkEnd w:id="9"/>
    </w:p>
    <w:p w:rsidR="00464043" w:rsidRDefault="00464043" w:rsidP="00D019FE">
      <w:pPr>
        <w:rPr>
          <w:rFonts w:hint="cs"/>
          <w:rtl/>
        </w:rPr>
      </w:pPr>
      <w:bookmarkStart w:id="10" w:name="_ETM_Q1_6688422"/>
      <w:bookmarkEnd w:id="10"/>
      <w:r>
        <w:rPr>
          <w:rFonts w:hint="cs"/>
          <w:rtl/>
        </w:rPr>
        <w:t xml:space="preserve">מדובר בשתי הצעות חוק שעוסקות בנושא אזורי </w:t>
      </w:r>
      <w:bookmarkStart w:id="11" w:name="_ETM_Q1_6694155"/>
      <w:bookmarkEnd w:id="11"/>
      <w:r>
        <w:rPr>
          <w:rFonts w:hint="cs"/>
          <w:rtl/>
        </w:rPr>
        <w:t xml:space="preserve">רישום נישואין, זה באחריותו של המשרד לשירותי דת </w:t>
      </w:r>
      <w:bookmarkStart w:id="12" w:name="_ETM_Q1_6698095"/>
      <w:bookmarkEnd w:id="12"/>
      <w:r>
        <w:rPr>
          <w:rFonts w:hint="cs"/>
          <w:rtl/>
        </w:rPr>
        <w:t xml:space="preserve">וכל מה שנלווה לעניין הזה. </w:t>
      </w:r>
      <w:bookmarkStart w:id="13" w:name="_ETM_Q1_6703044"/>
      <w:bookmarkEnd w:id="13"/>
      <w:r>
        <w:rPr>
          <w:rFonts w:hint="cs"/>
          <w:rtl/>
        </w:rPr>
        <w:t xml:space="preserve">אין בכלל ספק שהוועדה שאמורה לדון בעניין הזה </w:t>
      </w:r>
      <w:bookmarkStart w:id="14" w:name="_ETM_Q1_6714438"/>
      <w:bookmarkEnd w:id="14"/>
      <w:r>
        <w:rPr>
          <w:rFonts w:hint="cs"/>
          <w:rtl/>
        </w:rPr>
        <w:t xml:space="preserve">היא ועדת הפנים והגנת הסביבה, אלא אם כן היועצת </w:t>
      </w:r>
      <w:bookmarkStart w:id="15" w:name="_ETM_Q1_6721842"/>
      <w:bookmarkEnd w:id="15"/>
      <w:r>
        <w:rPr>
          <w:rFonts w:hint="cs"/>
          <w:rtl/>
        </w:rPr>
        <w:t>המשפטית תאמר אחרת וחשוב לי לדעת מה עמדתה בעניין.</w:t>
      </w:r>
    </w:p>
    <w:p w:rsidR="00464043" w:rsidRDefault="00464043" w:rsidP="00464043">
      <w:pPr>
        <w:rPr>
          <w:rFonts w:hint="cs"/>
          <w:rtl/>
        </w:rPr>
      </w:pPr>
      <w:bookmarkStart w:id="16" w:name="_ETM_Q1_6721569"/>
      <w:bookmarkEnd w:id="16"/>
    </w:p>
    <w:p w:rsidR="00464043" w:rsidRDefault="00464043" w:rsidP="00464043">
      <w:pPr>
        <w:pStyle w:val="a"/>
        <w:keepNext/>
        <w:rPr>
          <w:rFonts w:hint="cs"/>
          <w:rtl/>
        </w:rPr>
      </w:pPr>
      <w:bookmarkStart w:id="17" w:name="_ETM_Q1_6721863"/>
      <w:bookmarkEnd w:id="17"/>
      <w:r>
        <w:rPr>
          <w:rtl/>
        </w:rPr>
        <w:t>ארבל אסטרחן: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rPr>
          <w:rFonts w:hint="cs"/>
          <w:rtl/>
        </w:rPr>
      </w:pPr>
      <w:r>
        <w:rPr>
          <w:rFonts w:hint="cs"/>
          <w:rtl/>
        </w:rPr>
        <w:t xml:space="preserve">עמדת הלשכה </w:t>
      </w:r>
      <w:bookmarkStart w:id="18" w:name="_ETM_Q1_6727366"/>
      <w:bookmarkEnd w:id="18"/>
      <w:r>
        <w:rPr>
          <w:rFonts w:hint="cs"/>
          <w:rtl/>
        </w:rPr>
        <w:t>היתה ועדת הפנים.</w:t>
      </w:r>
    </w:p>
    <w:p w:rsidR="00464043" w:rsidRDefault="00464043" w:rsidP="00464043">
      <w:pPr>
        <w:rPr>
          <w:rFonts w:hint="cs"/>
          <w:rtl/>
        </w:rPr>
      </w:pPr>
      <w:bookmarkStart w:id="19" w:name="_ETM_Q1_6732046"/>
      <w:bookmarkStart w:id="20" w:name="_ETM_Q1_6732283"/>
      <w:bookmarkEnd w:id="19"/>
      <w:bookmarkEnd w:id="20"/>
    </w:p>
    <w:p w:rsidR="00464043" w:rsidRDefault="00464043" w:rsidP="0046404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D019FE">
      <w:pPr>
        <w:rPr>
          <w:rFonts w:hint="cs"/>
          <w:rtl/>
        </w:rPr>
      </w:pPr>
      <w:r>
        <w:rPr>
          <w:rFonts w:hint="cs"/>
          <w:rtl/>
        </w:rPr>
        <w:t xml:space="preserve">כן, אין ספק. זה ברור שהוועדה המוסמכת לדון </w:t>
      </w:r>
      <w:bookmarkStart w:id="21" w:name="_ETM_Q1_6733706"/>
      <w:bookmarkEnd w:id="21"/>
      <w:r>
        <w:rPr>
          <w:rFonts w:hint="cs"/>
          <w:rtl/>
        </w:rPr>
        <w:t xml:space="preserve">בעניין הזה היא ועדת הפנים. יתירה מזאת, עברה </w:t>
      </w:r>
      <w:bookmarkStart w:id="22" w:name="_ETM_Q1_6736757"/>
      <w:bookmarkEnd w:id="22"/>
      <w:r>
        <w:rPr>
          <w:rFonts w:hint="cs"/>
          <w:rtl/>
        </w:rPr>
        <w:t xml:space="preserve">הצעת חוק של חבר הכנסת עתניאל שנלר והיא, מטבע </w:t>
      </w:r>
      <w:bookmarkStart w:id="23" w:name="_ETM_Q1_6746447"/>
      <w:bookmarkEnd w:id="23"/>
      <w:r>
        <w:rPr>
          <w:rFonts w:hint="cs"/>
          <w:rtl/>
        </w:rPr>
        <w:t xml:space="preserve">הדברים, עברה לוועדת הפנים. ועדת הפנים כבר קיימה בזה הרבה </w:t>
      </w:r>
      <w:bookmarkStart w:id="24" w:name="_ETM_Q1_6747493"/>
      <w:bookmarkEnd w:id="24"/>
      <w:r>
        <w:rPr>
          <w:rFonts w:hint="cs"/>
          <w:rtl/>
        </w:rPr>
        <w:t>מאוד דיונים ש</w:t>
      </w:r>
      <w:r w:rsidR="00D019FE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אנחנו היינו שותפים להם. אנחנו, הכוונה </w:t>
      </w:r>
      <w:bookmarkStart w:id="25" w:name="_ETM_Q1_6752424"/>
      <w:bookmarkEnd w:id="25"/>
      <w:r>
        <w:rPr>
          <w:rFonts w:hint="cs"/>
          <w:rtl/>
        </w:rPr>
        <w:t xml:space="preserve">היא ליהדות התורה. יש בחוק הזה גם </w:t>
      </w:r>
      <w:bookmarkStart w:id="26" w:name="_ETM_Q1_6756762"/>
      <w:bookmarkEnd w:id="26"/>
      <w:r>
        <w:rPr>
          <w:rFonts w:hint="cs"/>
          <w:rtl/>
        </w:rPr>
        <w:t>הפרה של הסטטוס קוו - -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D019FE">
      <w:pPr>
        <w:rPr>
          <w:rFonts w:hint="cs"/>
          <w:rtl/>
        </w:rPr>
      </w:pPr>
      <w:r>
        <w:rPr>
          <w:rFonts w:hint="cs"/>
          <w:rtl/>
        </w:rPr>
        <w:t xml:space="preserve">את זה </w:t>
      </w:r>
      <w:r w:rsidR="00D019FE">
        <w:rPr>
          <w:rFonts w:hint="cs"/>
          <w:rtl/>
        </w:rPr>
        <w:t xml:space="preserve">תגיד </w:t>
      </w:r>
      <w:r>
        <w:rPr>
          <w:rFonts w:hint="cs"/>
          <w:rtl/>
        </w:rPr>
        <w:t>בלשכת ראש הממשלה.</w:t>
      </w:r>
    </w:p>
    <w:p w:rsidR="00464043" w:rsidRDefault="00464043" w:rsidP="00464043">
      <w:pPr>
        <w:rPr>
          <w:rFonts w:hint="cs"/>
          <w:rtl/>
        </w:rPr>
      </w:pPr>
      <w:bookmarkStart w:id="27" w:name="_ETM_Q1_6766053"/>
      <w:bookmarkStart w:id="28" w:name="_ETM_Q1_6766297"/>
      <w:bookmarkEnd w:id="27"/>
      <w:bookmarkEnd w:id="28"/>
    </w:p>
    <w:p w:rsidR="00464043" w:rsidRDefault="00464043" w:rsidP="0046404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rPr>
          <w:rFonts w:hint="cs"/>
          <w:rtl/>
        </w:rPr>
      </w:pPr>
      <w:r>
        <w:rPr>
          <w:rFonts w:hint="cs"/>
          <w:rtl/>
        </w:rPr>
        <w:t>אני אגיד מה שאני רוצה</w:t>
      </w:r>
      <w:r w:rsidR="00D019F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9" w:name="_ETM_Q1_6764995"/>
      <w:bookmarkEnd w:id="29"/>
      <w:r>
        <w:rPr>
          <w:rFonts w:hint="cs"/>
          <w:rtl/>
        </w:rPr>
        <w:t>איפה שאני רוצה.</w:t>
      </w:r>
    </w:p>
    <w:p w:rsidR="00464043" w:rsidRDefault="00464043" w:rsidP="00464043">
      <w:pPr>
        <w:rPr>
          <w:rFonts w:hint="cs"/>
          <w:rtl/>
        </w:rPr>
      </w:pPr>
      <w:bookmarkStart w:id="30" w:name="_ETM_Q1_6767357"/>
      <w:bookmarkStart w:id="31" w:name="_ETM_Q1_6767595"/>
      <w:bookmarkEnd w:id="30"/>
      <w:bookmarkEnd w:id="31"/>
    </w:p>
    <w:p w:rsidR="00464043" w:rsidRDefault="00464043" w:rsidP="00464043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rPr>
          <w:rFonts w:hint="cs"/>
          <w:rtl/>
        </w:rPr>
      </w:pPr>
      <w:r>
        <w:rPr>
          <w:rFonts w:hint="cs"/>
          <w:rtl/>
        </w:rPr>
        <w:t>אני רוצה לעזור לך - -</w:t>
      </w:r>
    </w:p>
    <w:p w:rsidR="00464043" w:rsidRDefault="00464043" w:rsidP="00464043">
      <w:pPr>
        <w:rPr>
          <w:rFonts w:hint="cs"/>
          <w:rtl/>
        </w:rPr>
      </w:pPr>
      <w:bookmarkStart w:id="32" w:name="_ETM_Q1_6771207"/>
      <w:bookmarkStart w:id="33" w:name="_ETM_Q1_6771447"/>
      <w:bookmarkEnd w:id="32"/>
      <w:bookmarkEnd w:id="33"/>
    </w:p>
    <w:p w:rsidR="00464043" w:rsidRDefault="00464043" w:rsidP="0046404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rPr>
          <w:rFonts w:hint="cs"/>
          <w:rtl/>
        </w:rPr>
      </w:pPr>
      <w:r>
        <w:rPr>
          <w:rFonts w:hint="cs"/>
          <w:rtl/>
        </w:rPr>
        <w:t xml:space="preserve">לא, אל תעזור </w:t>
      </w:r>
      <w:bookmarkStart w:id="34" w:name="_ETM_Q1_6766737"/>
      <w:bookmarkEnd w:id="34"/>
      <w:r>
        <w:rPr>
          <w:rFonts w:hint="cs"/>
          <w:rtl/>
        </w:rPr>
        <w:t>לי.</w:t>
      </w:r>
    </w:p>
    <w:p w:rsidR="00464043" w:rsidRDefault="00464043" w:rsidP="00464043">
      <w:pPr>
        <w:rPr>
          <w:rFonts w:hint="cs"/>
          <w:rtl/>
        </w:rPr>
      </w:pPr>
      <w:bookmarkStart w:id="35" w:name="_ETM_Q1_6772417"/>
      <w:bookmarkEnd w:id="35"/>
    </w:p>
    <w:p w:rsidR="00464043" w:rsidRDefault="00464043" w:rsidP="00464043">
      <w:pPr>
        <w:pStyle w:val="af"/>
        <w:keepNext/>
        <w:rPr>
          <w:rFonts w:hint="cs"/>
          <w:rtl/>
        </w:rPr>
      </w:pPr>
      <w:bookmarkStart w:id="36" w:name="_ETM_Q1_6772667"/>
      <w:bookmarkEnd w:id="36"/>
      <w:r>
        <w:rPr>
          <w:rtl/>
        </w:rPr>
        <w:t>היו"ר יריב לוין: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D019FE">
      <w:pPr>
        <w:rPr>
          <w:rFonts w:hint="cs"/>
          <w:rtl/>
        </w:rPr>
      </w:pPr>
      <w:r>
        <w:rPr>
          <w:rFonts w:hint="cs"/>
          <w:rtl/>
        </w:rPr>
        <w:t>חבר הכנסת רותם, יש לי חמש דקות ואם אני לא אגיע להצבעה נצטרך לדחות את העניין</w:t>
      </w:r>
      <w:r w:rsidR="00D019FE">
        <w:rPr>
          <w:rFonts w:hint="cs"/>
          <w:rtl/>
        </w:rPr>
        <w:t>,</w:t>
      </w:r>
      <w:r>
        <w:rPr>
          <w:rFonts w:hint="cs"/>
          <w:rtl/>
        </w:rPr>
        <w:t xml:space="preserve"> אז חבל.</w:t>
      </w:r>
    </w:p>
    <w:p w:rsidR="00464043" w:rsidRDefault="00464043" w:rsidP="006E0872">
      <w:pPr>
        <w:keepNext/>
        <w:rPr>
          <w:rFonts w:hint="cs"/>
          <w:rtl/>
        </w:rPr>
      </w:pPr>
      <w:bookmarkStart w:id="37" w:name="_ETM_Q1_6779941"/>
      <w:bookmarkEnd w:id="37"/>
    </w:p>
    <w:p w:rsidR="00464043" w:rsidRDefault="00464043" w:rsidP="006E0872">
      <w:pPr>
        <w:pStyle w:val="ae"/>
        <w:keepNext/>
        <w:rPr>
          <w:rFonts w:hint="cs"/>
          <w:rtl/>
        </w:rPr>
      </w:pPr>
      <w:bookmarkStart w:id="38" w:name="_ETM_Q1_6771403"/>
      <w:bookmarkEnd w:id="38"/>
      <w:r>
        <w:rPr>
          <w:rtl/>
        </w:rPr>
        <w:t>דוד רותם:</w:t>
      </w:r>
    </w:p>
    <w:p w:rsidR="00464043" w:rsidRDefault="00464043" w:rsidP="006E0872">
      <w:pPr>
        <w:keepNext/>
        <w:rPr>
          <w:rFonts w:hint="cs"/>
          <w:rtl/>
        </w:rPr>
      </w:pPr>
    </w:p>
    <w:p w:rsidR="00464043" w:rsidRDefault="00464043" w:rsidP="006E0872">
      <w:pPr>
        <w:keepNext/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39" w:name="_ETM_Q1_6777138"/>
      <w:bookmarkEnd w:id="39"/>
      <w:r>
        <w:rPr>
          <w:rFonts w:hint="cs"/>
          <w:rtl/>
        </w:rPr>
        <w:t>שום בעיה.</w:t>
      </w:r>
      <w:bookmarkStart w:id="40" w:name="_ETM_Q1_6780027"/>
      <w:bookmarkEnd w:id="40"/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rPr>
          <w:rFonts w:hint="cs"/>
          <w:rtl/>
        </w:rPr>
      </w:pPr>
      <w:bookmarkStart w:id="41" w:name="_ETM_Q1_6776393"/>
      <w:bookmarkEnd w:id="41"/>
      <w:r>
        <w:rPr>
          <w:rFonts w:hint="cs"/>
          <w:rtl/>
        </w:rPr>
        <w:t>מה הטרגדיה בדבר הזה? אני לא מבין.</w:t>
      </w:r>
      <w:bookmarkStart w:id="42" w:name="_ETM_Q1_6777977"/>
      <w:bookmarkEnd w:id="42"/>
    </w:p>
    <w:p w:rsidR="00464043" w:rsidRDefault="00464043" w:rsidP="00464043">
      <w:pPr>
        <w:rPr>
          <w:rFonts w:hint="cs"/>
          <w:rtl/>
        </w:rPr>
      </w:pPr>
      <w:bookmarkStart w:id="43" w:name="_ETM_Q1_6778226"/>
      <w:bookmarkEnd w:id="43"/>
    </w:p>
    <w:p w:rsidR="00464043" w:rsidRDefault="00464043" w:rsidP="00464043">
      <w:pPr>
        <w:pStyle w:val="ae"/>
        <w:keepNext/>
        <w:rPr>
          <w:rFonts w:hint="cs"/>
          <w:rtl/>
        </w:rPr>
      </w:pPr>
      <w:bookmarkStart w:id="44" w:name="_ETM_Q1_6780209"/>
      <w:bookmarkEnd w:id="44"/>
      <w:r>
        <w:rPr>
          <w:rtl/>
        </w:rPr>
        <w:t>אורי אורבך: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rPr>
          <w:rFonts w:hint="cs"/>
          <w:rtl/>
        </w:rPr>
      </w:pPr>
      <w:r>
        <w:rPr>
          <w:rFonts w:hint="cs"/>
          <w:rtl/>
        </w:rPr>
        <w:t>אז נדחה, מה בוער?</w:t>
      </w:r>
      <w:bookmarkStart w:id="45" w:name="_ETM_Q1_6783594"/>
      <w:bookmarkEnd w:id="45"/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pStyle w:val="af"/>
        <w:keepNext/>
        <w:rPr>
          <w:rFonts w:hint="cs"/>
          <w:rtl/>
        </w:rPr>
      </w:pPr>
      <w:bookmarkStart w:id="46" w:name="_ETM_Q1_6783836"/>
      <w:bookmarkEnd w:id="46"/>
      <w:r>
        <w:rPr>
          <w:rtl/>
        </w:rPr>
        <w:t>היו"ר יריב לוין: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64043">
      <w:pPr>
        <w:rPr>
          <w:rFonts w:hint="cs"/>
          <w:rtl/>
        </w:rPr>
      </w:pPr>
      <w:r>
        <w:rPr>
          <w:rFonts w:hint="cs"/>
          <w:rtl/>
        </w:rPr>
        <w:t>חבר הכנסת גפני, אל תאמין.</w:t>
      </w:r>
    </w:p>
    <w:p w:rsidR="00464043" w:rsidRDefault="00464043" w:rsidP="00464043">
      <w:pPr>
        <w:rPr>
          <w:rFonts w:hint="cs"/>
          <w:rtl/>
        </w:rPr>
      </w:pPr>
      <w:bookmarkStart w:id="47" w:name="_ETM_Q1_6788908"/>
      <w:bookmarkEnd w:id="47"/>
    </w:p>
    <w:p w:rsidR="00464043" w:rsidRDefault="00464043" w:rsidP="00464043">
      <w:pPr>
        <w:pStyle w:val="-"/>
        <w:keepNext/>
        <w:rPr>
          <w:rFonts w:hint="cs"/>
          <w:rtl/>
        </w:rPr>
      </w:pPr>
      <w:bookmarkStart w:id="48" w:name="_ETM_Q1_6789180"/>
      <w:bookmarkEnd w:id="48"/>
      <w:r>
        <w:rPr>
          <w:rtl/>
        </w:rPr>
        <w:t>משה גפני:</w:t>
      </w:r>
    </w:p>
    <w:p w:rsidR="00464043" w:rsidRDefault="00464043" w:rsidP="00464043">
      <w:pPr>
        <w:rPr>
          <w:rFonts w:hint="cs"/>
          <w:rtl/>
        </w:rPr>
      </w:pPr>
    </w:p>
    <w:p w:rsidR="00464043" w:rsidRDefault="00464043" w:rsidP="004E6430">
      <w:pPr>
        <w:rPr>
          <w:rFonts w:hint="cs"/>
          <w:rtl/>
        </w:rPr>
      </w:pPr>
      <w:r>
        <w:rPr>
          <w:rFonts w:hint="cs"/>
          <w:rtl/>
        </w:rPr>
        <w:t xml:space="preserve">על כל פנים, נמצא חוק </w:t>
      </w:r>
      <w:bookmarkStart w:id="49" w:name="_ETM_Q1_6788838"/>
      <w:bookmarkEnd w:id="49"/>
      <w:r>
        <w:rPr>
          <w:rFonts w:hint="cs"/>
          <w:rtl/>
        </w:rPr>
        <w:t>של עתניאל שנלר שהיה בוועדת הפנים</w:t>
      </w:r>
      <w:r w:rsidR="00D019FE">
        <w:rPr>
          <w:rFonts w:hint="cs"/>
          <w:rtl/>
        </w:rPr>
        <w:t>,</w:t>
      </w:r>
      <w:r>
        <w:rPr>
          <w:rFonts w:hint="cs"/>
          <w:rtl/>
        </w:rPr>
        <w:t xml:space="preserve"> כפי שאמרה היועצת המשפטית של הוועדה שזה צריך להיות שם וז</w:t>
      </w:r>
      <w:r w:rsidR="00803B77">
        <w:rPr>
          <w:rFonts w:hint="cs"/>
          <w:rtl/>
        </w:rPr>
        <w:t xml:space="preserve">ה שם, ומתנהלים שם דיונים שאנחנו שותפים להם. לפתע פתאום, מגיעה </w:t>
      </w:r>
      <w:bookmarkStart w:id="50" w:name="_ETM_Q1_6808967"/>
      <w:bookmarkEnd w:id="50"/>
      <w:r w:rsidR="00803B77">
        <w:rPr>
          <w:rFonts w:hint="cs"/>
          <w:rtl/>
        </w:rPr>
        <w:t xml:space="preserve">ועדת הכנסת באופן פתאומי ואומרת, נעביר את הכול לוועדת החוקה. </w:t>
      </w:r>
      <w:bookmarkStart w:id="51" w:name="_ETM_Q1_6809941"/>
      <w:bookmarkEnd w:id="51"/>
      <w:r w:rsidR="00803B77">
        <w:rPr>
          <w:rFonts w:hint="cs"/>
          <w:rtl/>
        </w:rPr>
        <w:t xml:space="preserve">גם את הדיונים שהתקיימו בוועדת הפנים, בחוק של חבר הכנסת </w:t>
      </w:r>
      <w:bookmarkStart w:id="52" w:name="_ETM_Q1_6812457"/>
      <w:bookmarkEnd w:id="52"/>
      <w:r w:rsidR="00803B77">
        <w:rPr>
          <w:rFonts w:hint="cs"/>
          <w:rtl/>
        </w:rPr>
        <w:t xml:space="preserve">שנלר, מעבירים לוועדת הפנים, וגם את הצעת החוק של חברת </w:t>
      </w:r>
      <w:bookmarkStart w:id="53" w:name="_ETM_Q1_6822800"/>
      <w:bookmarkEnd w:id="53"/>
      <w:r w:rsidR="00803B77">
        <w:rPr>
          <w:rFonts w:hint="cs"/>
          <w:rtl/>
        </w:rPr>
        <w:t xml:space="preserve">הכנסת </w:t>
      </w:r>
      <w:r w:rsidR="00A84603">
        <w:rPr>
          <w:rFonts w:hint="cs"/>
          <w:rtl/>
        </w:rPr>
        <w:t>פאינה</w:t>
      </w:r>
      <w:r w:rsidR="00803B77">
        <w:rPr>
          <w:rFonts w:hint="cs"/>
          <w:rtl/>
        </w:rPr>
        <w:t xml:space="preserve"> קירשנבאום</w:t>
      </w:r>
      <w:r w:rsidR="00D019FE">
        <w:rPr>
          <w:rFonts w:hint="cs"/>
          <w:rtl/>
        </w:rPr>
        <w:t>,</w:t>
      </w:r>
      <w:r w:rsidR="00803B77">
        <w:rPr>
          <w:rFonts w:hint="cs"/>
          <w:rtl/>
        </w:rPr>
        <w:t xml:space="preserve"> שהיא הצעת חוק שמפרה באופן מוחלט את </w:t>
      </w:r>
      <w:bookmarkStart w:id="54" w:name="_ETM_Q1_6830358"/>
      <w:bookmarkEnd w:id="54"/>
      <w:r w:rsidR="00803B77">
        <w:rPr>
          <w:rFonts w:hint="cs"/>
          <w:rtl/>
        </w:rPr>
        <w:t xml:space="preserve">הסטטוס קוו. אני רואה בזה גם הפרה קואליציונית, </w:t>
      </w:r>
      <w:bookmarkStart w:id="55" w:name="_ETM_Q1_6830869"/>
      <w:bookmarkEnd w:id="55"/>
      <w:r w:rsidR="00803B77">
        <w:rPr>
          <w:rFonts w:hint="cs"/>
          <w:rtl/>
        </w:rPr>
        <w:t>ואני אומר את זה כאן. אנחנ</w:t>
      </w:r>
      <w:r w:rsidR="004E6430">
        <w:rPr>
          <w:rFonts w:hint="cs"/>
          <w:rtl/>
        </w:rPr>
        <w:t xml:space="preserve">ו </w:t>
      </w:r>
      <w:r w:rsidR="00803B77">
        <w:rPr>
          <w:rFonts w:hint="cs"/>
          <w:rtl/>
        </w:rPr>
        <w:t xml:space="preserve">בניין פוליטי וזו הפרה </w:t>
      </w:r>
      <w:bookmarkStart w:id="56" w:name="_ETM_Q1_6830360"/>
      <w:bookmarkEnd w:id="56"/>
      <w:r w:rsidR="00803B77">
        <w:rPr>
          <w:rFonts w:hint="cs"/>
          <w:rtl/>
        </w:rPr>
        <w:t>קואליציונית במלוא מובן המילה.</w:t>
      </w:r>
    </w:p>
    <w:p w:rsidR="00803B77" w:rsidRDefault="00803B77" w:rsidP="00803B77">
      <w:pPr>
        <w:rPr>
          <w:rFonts w:hint="cs"/>
          <w:rtl/>
        </w:rPr>
      </w:pPr>
      <w:bookmarkStart w:id="57" w:name="_ETM_Q1_6843521"/>
      <w:bookmarkEnd w:id="57"/>
    </w:p>
    <w:p w:rsidR="00803B77" w:rsidRDefault="00803B77" w:rsidP="00803B77">
      <w:pPr>
        <w:rPr>
          <w:rFonts w:hint="cs"/>
          <w:rtl/>
        </w:rPr>
      </w:pPr>
      <w:bookmarkStart w:id="58" w:name="_ETM_Q1_6843925"/>
      <w:bookmarkEnd w:id="58"/>
      <w:r>
        <w:rPr>
          <w:rFonts w:hint="cs"/>
          <w:rtl/>
        </w:rPr>
        <w:t xml:space="preserve">יש לי חשד שנעשתה כאן עסקה בין ש"ס </w:t>
      </w:r>
      <w:bookmarkStart w:id="59" w:name="_ETM_Q1_6841885"/>
      <w:bookmarkEnd w:id="59"/>
      <w:r>
        <w:rPr>
          <w:rFonts w:hint="cs"/>
          <w:rtl/>
        </w:rPr>
        <w:t>לבין ישראל ביתנו, וחשוב שתדע את זה, אדוני יושב-ראש הוועדה.</w:t>
      </w:r>
    </w:p>
    <w:p w:rsidR="00803B77" w:rsidRDefault="00803B77" w:rsidP="00803B77">
      <w:pPr>
        <w:rPr>
          <w:rFonts w:hint="cs"/>
          <w:rtl/>
        </w:rPr>
      </w:pPr>
      <w:bookmarkStart w:id="60" w:name="_ETM_Q1_6847998"/>
      <w:bookmarkEnd w:id="60"/>
    </w:p>
    <w:p w:rsidR="00803B77" w:rsidRDefault="00803B77" w:rsidP="00803B77">
      <w:pPr>
        <w:pStyle w:val="ae"/>
        <w:keepNext/>
        <w:rPr>
          <w:rFonts w:hint="cs"/>
          <w:rtl/>
        </w:rPr>
      </w:pPr>
      <w:bookmarkStart w:id="61" w:name="_ETM_Q1_6848265"/>
      <w:bookmarkEnd w:id="61"/>
      <w:r>
        <w:rPr>
          <w:rtl/>
        </w:rPr>
        <w:t>אופיר אקוניס: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r>
        <w:rPr>
          <w:rFonts w:hint="cs"/>
          <w:rtl/>
        </w:rPr>
        <w:t>לא מן הנמנע.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bookmarkStart w:id="62" w:name="_ETM_Q1_6846304"/>
      <w:bookmarkEnd w:id="62"/>
      <w:r>
        <w:rPr>
          <w:rFonts w:hint="cs"/>
          <w:rtl/>
        </w:rPr>
        <w:t>מה?</w:t>
      </w:r>
    </w:p>
    <w:p w:rsidR="00803B77" w:rsidRDefault="00803B77" w:rsidP="00803B77">
      <w:pPr>
        <w:rPr>
          <w:rFonts w:hint="cs"/>
          <w:rtl/>
        </w:rPr>
      </w:pPr>
      <w:bookmarkStart w:id="63" w:name="_ETM_Q1_6848689"/>
      <w:bookmarkEnd w:id="63"/>
    </w:p>
    <w:p w:rsidR="00803B77" w:rsidRDefault="00803B77" w:rsidP="00803B77">
      <w:pPr>
        <w:pStyle w:val="ae"/>
        <w:keepNext/>
        <w:rPr>
          <w:rFonts w:hint="cs"/>
          <w:rtl/>
        </w:rPr>
      </w:pPr>
      <w:bookmarkStart w:id="64" w:name="_ETM_Q1_6848934"/>
      <w:bookmarkEnd w:id="64"/>
      <w:r>
        <w:rPr>
          <w:rtl/>
        </w:rPr>
        <w:t>אופיר אקוניס: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r>
        <w:rPr>
          <w:rFonts w:hint="cs"/>
          <w:rtl/>
        </w:rPr>
        <w:t xml:space="preserve">אני אומר לדודו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הכול יכול להיות.</w:t>
      </w:r>
    </w:p>
    <w:p w:rsidR="00803B77" w:rsidRDefault="00803B77" w:rsidP="00803B77">
      <w:pPr>
        <w:rPr>
          <w:rFonts w:hint="cs"/>
          <w:rtl/>
        </w:rPr>
      </w:pPr>
      <w:bookmarkStart w:id="65" w:name="_ETM_Q1_6852057"/>
      <w:bookmarkStart w:id="66" w:name="_ETM_Q1_6852303"/>
      <w:bookmarkEnd w:id="65"/>
      <w:bookmarkEnd w:id="66"/>
    </w:p>
    <w:p w:rsidR="00803B77" w:rsidRDefault="00803B77" w:rsidP="00803B77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803B77" w:rsidRDefault="00803B77" w:rsidP="00803B77">
      <w:pPr>
        <w:rPr>
          <w:rFonts w:hint="cs"/>
          <w:rtl/>
        </w:rPr>
      </w:pPr>
      <w:bookmarkStart w:id="67" w:name="_ETM_Q1_6850709"/>
      <w:bookmarkStart w:id="68" w:name="_ETM_Q1_6850947"/>
      <w:bookmarkEnd w:id="67"/>
      <w:bookmarkEnd w:id="68"/>
    </w:p>
    <w:p w:rsidR="00803B77" w:rsidRDefault="00803B77" w:rsidP="00803B77">
      <w:pPr>
        <w:pStyle w:val="ae"/>
        <w:keepNext/>
        <w:rPr>
          <w:rFonts w:hint="cs"/>
          <w:rtl/>
        </w:rPr>
      </w:pPr>
      <w:r>
        <w:rPr>
          <w:rtl/>
        </w:rPr>
        <w:t>אופיר אקוניס: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r>
        <w:rPr>
          <w:rFonts w:hint="cs"/>
          <w:rtl/>
        </w:rPr>
        <w:t xml:space="preserve">דודו </w:t>
      </w:r>
      <w:bookmarkStart w:id="69" w:name="_ETM_Q1_6858318"/>
      <w:bookmarkEnd w:id="69"/>
      <w:r>
        <w:rPr>
          <w:rFonts w:hint="cs"/>
          <w:rtl/>
        </w:rPr>
        <w:t>עשה פרצוף כלשהו, ואני אמרתי לו.</w:t>
      </w:r>
    </w:p>
    <w:p w:rsidR="00803B77" w:rsidRDefault="00803B77" w:rsidP="00803B77">
      <w:pPr>
        <w:rPr>
          <w:rFonts w:hint="cs"/>
          <w:rtl/>
        </w:rPr>
      </w:pPr>
      <w:bookmarkStart w:id="70" w:name="_ETM_Q1_6852340"/>
      <w:bookmarkStart w:id="71" w:name="_ETM_Q1_6852585"/>
      <w:bookmarkEnd w:id="70"/>
      <w:bookmarkEnd w:id="71"/>
    </w:p>
    <w:p w:rsidR="00803B77" w:rsidRDefault="00803B77" w:rsidP="00803B77">
      <w:pPr>
        <w:pStyle w:val="ae"/>
        <w:keepNext/>
        <w:rPr>
          <w:rFonts w:hint="cs"/>
          <w:rtl/>
        </w:rPr>
      </w:pPr>
      <w:r>
        <w:rPr>
          <w:rtl/>
        </w:rPr>
        <w:t>אורי אורבך: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r>
        <w:rPr>
          <w:rFonts w:hint="cs"/>
          <w:rtl/>
        </w:rPr>
        <w:t xml:space="preserve">מה העסקה? נו, אני </w:t>
      </w:r>
      <w:bookmarkStart w:id="72" w:name="_ETM_Q1_6860050"/>
      <w:bookmarkEnd w:id="72"/>
      <w:r>
        <w:rPr>
          <w:rFonts w:hint="cs"/>
          <w:rtl/>
        </w:rPr>
        <w:t>במתח.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r>
        <w:rPr>
          <w:rFonts w:hint="cs"/>
          <w:rtl/>
        </w:rPr>
        <w:t>אני הולך להגיד.</w:t>
      </w:r>
    </w:p>
    <w:p w:rsidR="00803B77" w:rsidRDefault="00803B77" w:rsidP="00803B77">
      <w:pPr>
        <w:rPr>
          <w:rFonts w:hint="cs"/>
          <w:rtl/>
        </w:rPr>
      </w:pPr>
      <w:bookmarkStart w:id="73" w:name="_ETM_Q1_6864152"/>
      <w:bookmarkEnd w:id="73"/>
    </w:p>
    <w:p w:rsidR="00803B77" w:rsidRDefault="00803B77" w:rsidP="00803B77">
      <w:pPr>
        <w:pStyle w:val="ae"/>
        <w:keepNext/>
        <w:rPr>
          <w:rFonts w:hint="cs"/>
          <w:rtl/>
        </w:rPr>
      </w:pPr>
      <w:bookmarkStart w:id="74" w:name="_ETM_Q1_6864390"/>
      <w:bookmarkEnd w:id="74"/>
      <w:r>
        <w:rPr>
          <w:rtl/>
        </w:rPr>
        <w:t>אופיר אקוניס: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r>
        <w:rPr>
          <w:rFonts w:hint="cs"/>
          <w:rtl/>
        </w:rPr>
        <w:t>לא, בוודאי שהוא יגיד.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pStyle w:val="ae"/>
        <w:keepNext/>
        <w:rPr>
          <w:rFonts w:hint="cs"/>
          <w:rtl/>
        </w:rPr>
      </w:pPr>
      <w:r>
        <w:rPr>
          <w:rtl/>
        </w:rPr>
        <w:t>אורי אורבך:</w:t>
      </w:r>
    </w:p>
    <w:p w:rsidR="00803B77" w:rsidRDefault="00803B77" w:rsidP="00803B77">
      <w:pPr>
        <w:rPr>
          <w:rFonts w:hint="cs"/>
          <w:rtl/>
        </w:rPr>
      </w:pPr>
    </w:p>
    <w:p w:rsidR="00803B77" w:rsidRDefault="00D019FE" w:rsidP="00803B77">
      <w:pPr>
        <w:rPr>
          <w:rFonts w:hint="cs"/>
          <w:rtl/>
        </w:rPr>
      </w:pPr>
      <w:r>
        <w:rPr>
          <w:rFonts w:hint="cs"/>
          <w:rtl/>
        </w:rPr>
        <w:t>חוק המרפסות?</w:t>
      </w:r>
      <w:r w:rsidR="00803B77">
        <w:rPr>
          <w:rFonts w:hint="cs"/>
          <w:rtl/>
        </w:rPr>
        <w:t xml:space="preserve"> מה?</w:t>
      </w:r>
    </w:p>
    <w:p w:rsidR="00803B77" w:rsidRDefault="00803B77" w:rsidP="00803B77">
      <w:pPr>
        <w:rPr>
          <w:rFonts w:hint="cs"/>
          <w:rtl/>
        </w:rPr>
      </w:pPr>
      <w:bookmarkStart w:id="75" w:name="_ETM_Q1_6865497"/>
      <w:bookmarkStart w:id="76" w:name="_ETM_Q1_6865736"/>
      <w:bookmarkEnd w:id="75"/>
      <w:bookmarkEnd w:id="76"/>
    </w:p>
    <w:p w:rsidR="00803B77" w:rsidRDefault="00803B77" w:rsidP="00803B77">
      <w:pPr>
        <w:pStyle w:val="ae"/>
        <w:keepNext/>
        <w:rPr>
          <w:rFonts w:hint="cs"/>
          <w:rtl/>
        </w:rPr>
      </w:pPr>
      <w:r>
        <w:rPr>
          <w:rtl/>
        </w:rPr>
        <w:t>זאב אלקין: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r>
        <w:rPr>
          <w:rFonts w:hint="cs"/>
          <w:rtl/>
        </w:rPr>
        <w:t xml:space="preserve">כשש"ס וישראל </w:t>
      </w:r>
      <w:bookmarkStart w:id="77" w:name="_ETM_Q1_6867425"/>
      <w:bookmarkEnd w:id="77"/>
      <w:r>
        <w:rPr>
          <w:rFonts w:hint="cs"/>
          <w:rtl/>
        </w:rPr>
        <w:t>ביתנו מצליחים להגיע לעסקה זה - - -</w:t>
      </w:r>
      <w:r w:rsidR="00833FD8">
        <w:rPr>
          <w:rFonts w:hint="cs"/>
          <w:rtl/>
        </w:rPr>
        <w:t xml:space="preserve"> מאוד קשה.</w:t>
      </w:r>
    </w:p>
    <w:p w:rsidR="00803B77" w:rsidRDefault="00803B77" w:rsidP="00803B77">
      <w:pPr>
        <w:rPr>
          <w:rFonts w:hint="cs"/>
          <w:rtl/>
        </w:rPr>
      </w:pPr>
      <w:bookmarkStart w:id="78" w:name="_ETM_Q1_6864230"/>
      <w:bookmarkStart w:id="79" w:name="_ETM_Q1_6864485"/>
      <w:bookmarkEnd w:id="78"/>
      <w:bookmarkEnd w:id="79"/>
    </w:p>
    <w:p w:rsidR="00803B77" w:rsidRDefault="00803B77" w:rsidP="00803B77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803B77" w:rsidRDefault="00803B77" w:rsidP="00803B77">
      <w:pPr>
        <w:rPr>
          <w:rFonts w:hint="cs"/>
          <w:rtl/>
        </w:rPr>
      </w:pPr>
    </w:p>
    <w:p w:rsidR="00803B77" w:rsidRDefault="00803B77" w:rsidP="00803B77">
      <w:pPr>
        <w:rPr>
          <w:rFonts w:hint="cs"/>
          <w:rtl/>
        </w:rPr>
      </w:pPr>
      <w:r>
        <w:rPr>
          <w:rFonts w:hint="cs"/>
          <w:rtl/>
        </w:rPr>
        <w:t xml:space="preserve">שהשושבין שלה היה </w:t>
      </w:r>
      <w:bookmarkStart w:id="80" w:name="_ETM_Q1_6864628"/>
      <w:bookmarkEnd w:id="80"/>
      <w:r>
        <w:rPr>
          <w:rFonts w:hint="cs"/>
          <w:rtl/>
        </w:rPr>
        <w:t>יושב-ראש הקואליציה, זאב אלקין.</w:t>
      </w:r>
    </w:p>
    <w:p w:rsidR="00833FD8" w:rsidRDefault="00833FD8" w:rsidP="00803B77">
      <w:pPr>
        <w:rPr>
          <w:rFonts w:hint="cs"/>
          <w:rtl/>
        </w:rPr>
      </w:pPr>
      <w:bookmarkStart w:id="81" w:name="_ETM_Q1_6870394"/>
      <w:bookmarkStart w:id="82" w:name="_ETM_Q1_6870644"/>
      <w:bookmarkEnd w:id="81"/>
      <w:bookmarkEnd w:id="82"/>
    </w:p>
    <w:p w:rsidR="00833FD8" w:rsidRDefault="00833FD8" w:rsidP="00833FD8">
      <w:pPr>
        <w:rPr>
          <w:rFonts w:hint="cs"/>
          <w:rtl/>
        </w:rPr>
      </w:pPr>
      <w:r>
        <w:rPr>
          <w:rFonts w:hint="cs"/>
          <w:rtl/>
        </w:rPr>
        <w:t xml:space="preserve">יש הצעת חוק </w:t>
      </w:r>
      <w:bookmarkStart w:id="83" w:name="_ETM_Q1_6869852"/>
      <w:bookmarkEnd w:id="83"/>
      <w:r>
        <w:rPr>
          <w:rFonts w:hint="cs"/>
          <w:rtl/>
        </w:rPr>
        <w:t xml:space="preserve">שמונחת על שולחנה של ועדת החוקה שעניינה דברים פרסונליים, </w:t>
      </w:r>
      <w:bookmarkStart w:id="84" w:name="_ETM_Q1_6885214"/>
      <w:bookmarkEnd w:id="84"/>
      <w:r>
        <w:rPr>
          <w:rFonts w:hint="cs"/>
          <w:rtl/>
        </w:rPr>
        <w:t xml:space="preserve">של הארכת מועד האפשרות של בחירת רבנים וכל מה שנלווה </w:t>
      </w:r>
      <w:bookmarkStart w:id="85" w:name="_ETM_Q1_6882821"/>
      <w:bookmarkEnd w:id="85"/>
      <w:r>
        <w:rPr>
          <w:rFonts w:hint="cs"/>
          <w:rtl/>
        </w:rPr>
        <w:t xml:space="preserve">לזה, ואמר לי יושב-ראש ועדת החוקה שהוא לא </w:t>
      </w:r>
      <w:bookmarkStart w:id="86" w:name="_ETM_Q1_6889932"/>
      <w:bookmarkEnd w:id="86"/>
      <w:r>
        <w:rPr>
          <w:rFonts w:hint="cs"/>
          <w:rtl/>
        </w:rPr>
        <w:t xml:space="preserve">מתכוון לקדם את זה. ולפתע פתאום, יום לפני שאתה מחליט </w:t>
      </w:r>
      <w:bookmarkStart w:id="87" w:name="_ETM_Q1_6895242"/>
      <w:bookmarkEnd w:id="87"/>
      <w:r>
        <w:rPr>
          <w:rFonts w:hint="cs"/>
          <w:rtl/>
        </w:rPr>
        <w:t xml:space="preserve">בוועדת הכנסת על העברת החוק של פתיחת אזורי רישום </w:t>
      </w:r>
      <w:r>
        <w:rPr>
          <w:rtl/>
        </w:rPr>
        <w:t>–</w:t>
      </w:r>
      <w:r>
        <w:rPr>
          <w:rFonts w:hint="cs"/>
          <w:rtl/>
        </w:rPr>
        <w:t xml:space="preserve"> שלכל הדעות זה צריך להיות בוועדת הפנים, וזה שם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8" w:name="_ETM_Q1_6895207"/>
      <w:bookmarkEnd w:id="88"/>
      <w:r>
        <w:rPr>
          <w:rFonts w:hint="cs"/>
          <w:rtl/>
        </w:rPr>
        <w:t xml:space="preserve">מעביר יושב-ראש ועדת החוקה את הצעת החוק הזאת פתאום. </w:t>
      </w:r>
      <w:bookmarkStart w:id="89" w:name="_ETM_Q1_6900493"/>
      <w:bookmarkEnd w:id="89"/>
      <w:r>
        <w:rPr>
          <w:rFonts w:hint="cs"/>
          <w:rtl/>
        </w:rPr>
        <w:t>הוא כמובן מצביע נגד, אבל דואג ששניים יהיו בעד.</w:t>
      </w:r>
    </w:p>
    <w:p w:rsidR="00833FD8" w:rsidRDefault="00833FD8" w:rsidP="00833FD8">
      <w:pPr>
        <w:rPr>
          <w:rFonts w:hint="cs"/>
          <w:rtl/>
        </w:rPr>
      </w:pPr>
      <w:bookmarkStart w:id="90" w:name="_ETM_Q1_6909086"/>
      <w:bookmarkEnd w:id="90"/>
    </w:p>
    <w:p w:rsidR="00833FD8" w:rsidRDefault="00833FD8" w:rsidP="00D019FE">
      <w:pPr>
        <w:rPr>
          <w:rFonts w:hint="cs"/>
          <w:rtl/>
        </w:rPr>
      </w:pPr>
      <w:bookmarkStart w:id="91" w:name="_ETM_Q1_6909439"/>
      <w:bookmarkEnd w:id="91"/>
      <w:r>
        <w:rPr>
          <w:rFonts w:hint="cs"/>
          <w:rtl/>
        </w:rPr>
        <w:t xml:space="preserve">אני </w:t>
      </w:r>
      <w:bookmarkStart w:id="92" w:name="_ETM_Q1_6910566"/>
      <w:bookmarkEnd w:id="92"/>
      <w:r>
        <w:rPr>
          <w:rFonts w:hint="cs"/>
          <w:rtl/>
        </w:rPr>
        <w:t>למדתי בתורה</w:t>
      </w:r>
      <w:r w:rsidR="00634E5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634E5C">
        <w:rPr>
          <w:rFonts w:hint="cs"/>
          <w:rtl/>
        </w:rPr>
        <w:t>תמים תהיה עם השם אלוקיך</w:t>
      </w:r>
      <w:r w:rsidR="00D019FE">
        <w:rPr>
          <w:rFonts w:hint="cs"/>
          <w:rtl/>
        </w:rPr>
        <w:t>,</w:t>
      </w:r>
      <w:r w:rsidR="00634E5C">
        <w:rPr>
          <w:rFonts w:hint="cs"/>
          <w:rtl/>
        </w:rPr>
        <w:t xml:space="preserve"> לא: תמים תהיה </w:t>
      </w:r>
      <w:bookmarkStart w:id="93" w:name="_ETM_Q1_6908116"/>
      <w:bookmarkEnd w:id="93"/>
      <w:r w:rsidR="00634E5C">
        <w:rPr>
          <w:rFonts w:hint="cs"/>
          <w:rtl/>
        </w:rPr>
        <w:t xml:space="preserve">עם ישראל ביתנו וש"ס. לא כתוב את זה </w:t>
      </w:r>
      <w:bookmarkStart w:id="94" w:name="_ETM_Q1_6919867"/>
      <w:bookmarkEnd w:id="94"/>
      <w:r w:rsidR="00634E5C">
        <w:rPr>
          <w:rFonts w:hint="cs"/>
          <w:rtl/>
        </w:rPr>
        <w:t>בשום מקום.</w:t>
      </w:r>
    </w:p>
    <w:p w:rsidR="00634E5C" w:rsidRDefault="00634E5C" w:rsidP="00634E5C">
      <w:pPr>
        <w:rPr>
          <w:rFonts w:hint="cs"/>
          <w:rtl/>
        </w:rPr>
      </w:pPr>
      <w:bookmarkStart w:id="95" w:name="_ETM_Q1_6916104"/>
      <w:bookmarkEnd w:id="95"/>
    </w:p>
    <w:p w:rsidR="00634E5C" w:rsidRDefault="00634E5C" w:rsidP="00634E5C">
      <w:pPr>
        <w:pStyle w:val="ae"/>
        <w:keepNext/>
        <w:rPr>
          <w:rFonts w:hint="cs"/>
          <w:rtl/>
        </w:rPr>
      </w:pPr>
      <w:bookmarkStart w:id="96" w:name="_ETM_Q1_6916389"/>
      <w:bookmarkEnd w:id="96"/>
      <w:r>
        <w:rPr>
          <w:rtl/>
        </w:rPr>
        <w:t>זאב אלקין: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rPr>
          <w:rFonts w:hint="cs"/>
          <w:rtl/>
        </w:rPr>
      </w:pPr>
      <w:r>
        <w:rPr>
          <w:rFonts w:hint="cs"/>
          <w:rtl/>
        </w:rPr>
        <w:t xml:space="preserve">עם יושב-ראש הקואליציה אפשר - </w:t>
      </w:r>
      <w:bookmarkStart w:id="97" w:name="_ETM_Q1_6916801"/>
      <w:bookmarkEnd w:id="97"/>
      <w:r>
        <w:rPr>
          <w:rFonts w:hint="cs"/>
          <w:rtl/>
        </w:rPr>
        <w:t>- -</w:t>
      </w:r>
    </w:p>
    <w:p w:rsidR="00634E5C" w:rsidRDefault="00634E5C" w:rsidP="00634E5C">
      <w:pPr>
        <w:rPr>
          <w:rFonts w:hint="cs"/>
          <w:rtl/>
        </w:rPr>
      </w:pPr>
      <w:bookmarkStart w:id="98" w:name="_ETM_Q1_6920025"/>
      <w:bookmarkStart w:id="99" w:name="_ETM_Q1_6920269"/>
      <w:bookmarkEnd w:id="98"/>
      <w:bookmarkEnd w:id="99"/>
    </w:p>
    <w:p w:rsidR="00634E5C" w:rsidRDefault="00634E5C" w:rsidP="00634E5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rPr>
          <w:rFonts w:hint="cs"/>
          <w:rtl/>
        </w:rPr>
      </w:pPr>
      <w:bookmarkStart w:id="100" w:name="_ETM_Q1_6922960"/>
      <w:bookmarkEnd w:id="100"/>
      <w:r>
        <w:rPr>
          <w:rFonts w:hint="cs"/>
          <w:rtl/>
        </w:rPr>
        <w:t xml:space="preserve">כשאני אומר ישראל ביתנו וש"ס אני מתכוון אליך. </w:t>
      </w:r>
      <w:bookmarkStart w:id="101" w:name="_ETM_Q1_6924450"/>
      <w:bookmarkEnd w:id="101"/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pStyle w:val="ae"/>
        <w:keepNext/>
        <w:rPr>
          <w:rFonts w:hint="cs"/>
          <w:rtl/>
        </w:rPr>
      </w:pPr>
      <w:bookmarkStart w:id="102" w:name="_ETM_Q1_6924690"/>
      <w:bookmarkEnd w:id="102"/>
      <w:r>
        <w:rPr>
          <w:rtl/>
        </w:rPr>
        <w:t>זאב אלקין: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rPr>
          <w:rFonts w:hint="cs"/>
          <w:rtl/>
        </w:rPr>
      </w:pPr>
      <w:r>
        <w:rPr>
          <w:rFonts w:hint="cs"/>
          <w:rtl/>
        </w:rPr>
        <w:t xml:space="preserve">על זה </w:t>
      </w:r>
      <w:bookmarkStart w:id="103" w:name="_ETM_Q1_6917966"/>
      <w:bookmarkEnd w:id="103"/>
      <w:r>
        <w:rPr>
          <w:rFonts w:hint="cs"/>
          <w:rtl/>
        </w:rPr>
        <w:t>אני מוחה בתוקף.</w:t>
      </w:r>
    </w:p>
    <w:p w:rsidR="00634E5C" w:rsidRDefault="00634E5C" w:rsidP="00634E5C">
      <w:pPr>
        <w:rPr>
          <w:rFonts w:hint="cs"/>
          <w:rtl/>
        </w:rPr>
      </w:pPr>
      <w:bookmarkStart w:id="104" w:name="_ETM_Q1_6922646"/>
      <w:bookmarkStart w:id="105" w:name="_ETM_Q1_6922888"/>
      <w:bookmarkEnd w:id="104"/>
      <w:bookmarkEnd w:id="105"/>
    </w:p>
    <w:p w:rsidR="00634E5C" w:rsidRDefault="00634E5C" w:rsidP="00634E5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rPr>
          <w:rFonts w:hint="cs"/>
          <w:rtl/>
        </w:rPr>
      </w:pPr>
      <w:bookmarkStart w:id="106" w:name="_ETM_Q1_6925130"/>
      <w:bookmarkEnd w:id="106"/>
      <w:r>
        <w:rPr>
          <w:rFonts w:hint="cs"/>
          <w:rtl/>
        </w:rPr>
        <w:t xml:space="preserve">אני </w:t>
      </w:r>
      <w:bookmarkStart w:id="107" w:name="_ETM_Q1_6925856"/>
      <w:bookmarkEnd w:id="107"/>
      <w:r>
        <w:rPr>
          <w:rFonts w:hint="cs"/>
          <w:rtl/>
        </w:rPr>
        <w:t xml:space="preserve">אמרתי את זה אתמול, היום הליכוד זה לא הליכוד של </w:t>
      </w:r>
      <w:bookmarkStart w:id="108" w:name="_ETM_Q1_6926268"/>
      <w:bookmarkEnd w:id="108"/>
      <w:r>
        <w:rPr>
          <w:rFonts w:hint="cs"/>
          <w:rtl/>
        </w:rPr>
        <w:t>מנחם בגין. היום הליכוד זה הליכוד של אלקין. זה משהו אחר לגמרי.</w:t>
      </w:r>
    </w:p>
    <w:p w:rsidR="00634E5C" w:rsidRDefault="00634E5C" w:rsidP="00634E5C">
      <w:pPr>
        <w:rPr>
          <w:rFonts w:hint="cs"/>
          <w:rtl/>
        </w:rPr>
      </w:pPr>
      <w:bookmarkStart w:id="109" w:name="_ETM_Q1_6934274"/>
      <w:bookmarkEnd w:id="109"/>
    </w:p>
    <w:p w:rsidR="00634E5C" w:rsidRDefault="00634E5C" w:rsidP="00634E5C">
      <w:pPr>
        <w:pStyle w:val="ae"/>
        <w:keepNext/>
        <w:rPr>
          <w:rFonts w:hint="cs"/>
          <w:rtl/>
        </w:rPr>
      </w:pPr>
      <w:bookmarkStart w:id="110" w:name="_ETM_Q1_6934548"/>
      <w:bookmarkEnd w:id="110"/>
      <w:r>
        <w:rPr>
          <w:rtl/>
        </w:rPr>
        <w:t>אורי אורבך: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rPr>
          <w:rFonts w:hint="cs"/>
          <w:rtl/>
        </w:rPr>
      </w:pPr>
      <w:r>
        <w:rPr>
          <w:rFonts w:hint="cs"/>
          <w:rtl/>
        </w:rPr>
        <w:t>מזאב ז'בוטינסקי לזאב אלקין.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1" w:name="_ETM_Q1_6932091"/>
      <w:bookmarkEnd w:id="111"/>
      <w:r>
        <w:rPr>
          <w:rFonts w:hint="cs"/>
          <w:rtl/>
        </w:rPr>
        <w:t xml:space="preserve">אומר את זה לציבור החרדי ושאף אחד לא יטעה: </w:t>
      </w:r>
      <w:bookmarkStart w:id="112" w:name="_ETM_Q1_6938695"/>
      <w:bookmarkEnd w:id="112"/>
      <w:r>
        <w:rPr>
          <w:rFonts w:hint="cs"/>
          <w:rtl/>
        </w:rPr>
        <w:t xml:space="preserve">יש בציבור החרדי סימפטיה גדולה לליכוד מאז ממשלת בגין שהיו </w:t>
      </w:r>
      <w:bookmarkStart w:id="113" w:name="_ETM_Q1_6947040"/>
      <w:bookmarkEnd w:id="113"/>
      <w:r>
        <w:rPr>
          <w:rFonts w:hint="cs"/>
          <w:rtl/>
        </w:rPr>
        <w:t xml:space="preserve">אז דברים שאנחנו יכולים להשתבח בהם </w:t>
      </w:r>
      <w:r>
        <w:rPr>
          <w:rtl/>
        </w:rPr>
        <w:t>–</w:t>
      </w:r>
      <w:r>
        <w:rPr>
          <w:rFonts w:hint="cs"/>
          <w:rtl/>
        </w:rPr>
        <w:t xml:space="preserve"> לא קשור </w:t>
      </w:r>
      <w:bookmarkStart w:id="114" w:name="_ETM_Q1_6941915"/>
      <w:bookmarkEnd w:id="114"/>
      <w:r>
        <w:rPr>
          <w:rFonts w:hint="cs"/>
          <w:rtl/>
        </w:rPr>
        <w:t xml:space="preserve">בכלל לעניין. היום זה משהו אחר לגמרי, אחר לחלוטין, ואני </w:t>
      </w:r>
      <w:bookmarkStart w:id="115" w:name="_ETM_Q1_6946490"/>
      <w:bookmarkEnd w:id="115"/>
      <w:r>
        <w:rPr>
          <w:rFonts w:hint="cs"/>
          <w:rtl/>
        </w:rPr>
        <w:t xml:space="preserve">אומר לכם שיהיו לזה השלכות. אני לא יודע אם יש </w:t>
      </w:r>
      <w:bookmarkStart w:id="116" w:name="_ETM_Q1_6946951"/>
      <w:bookmarkEnd w:id="116"/>
      <w:r>
        <w:rPr>
          <w:rFonts w:hint="cs"/>
          <w:rtl/>
        </w:rPr>
        <w:t xml:space="preserve">שמאל במדינה הזאת, אבל אני מקווה שיש דברים </w:t>
      </w:r>
      <w:bookmarkStart w:id="117" w:name="_ETM_Q1_6956470"/>
      <w:bookmarkEnd w:id="117"/>
      <w:r>
        <w:rPr>
          <w:rFonts w:hint="cs"/>
          <w:rtl/>
        </w:rPr>
        <w:t xml:space="preserve">אחרים. אבל אם יהיה שמאל אני אדע מה אני צריך </w:t>
      </w:r>
      <w:bookmarkStart w:id="118" w:name="_ETM_Q1_6956517"/>
      <w:bookmarkEnd w:id="118"/>
      <w:r>
        <w:rPr>
          <w:rFonts w:hint="cs"/>
          <w:rtl/>
        </w:rPr>
        <w:t>להגיד לאנשים.</w:t>
      </w:r>
    </w:p>
    <w:p w:rsidR="00634E5C" w:rsidRDefault="00634E5C" w:rsidP="00634E5C">
      <w:pPr>
        <w:rPr>
          <w:rFonts w:hint="cs"/>
          <w:rtl/>
        </w:rPr>
      </w:pPr>
      <w:bookmarkStart w:id="119" w:name="_ETM_Q1_6961267"/>
      <w:bookmarkEnd w:id="119"/>
    </w:p>
    <w:p w:rsidR="00634E5C" w:rsidRDefault="00634E5C" w:rsidP="00634E5C">
      <w:pPr>
        <w:pStyle w:val="ae"/>
        <w:keepNext/>
        <w:rPr>
          <w:rFonts w:hint="cs"/>
          <w:rtl/>
        </w:rPr>
      </w:pPr>
      <w:bookmarkStart w:id="120" w:name="_ETM_Q1_6961613"/>
      <w:bookmarkEnd w:id="120"/>
      <w:r>
        <w:rPr>
          <w:rtl/>
        </w:rPr>
        <w:t>דוד רותם: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rPr>
          <w:rFonts w:hint="cs"/>
          <w:rtl/>
        </w:rPr>
      </w:pPr>
      <w:r>
        <w:rPr>
          <w:rFonts w:hint="cs"/>
          <w:rtl/>
        </w:rPr>
        <w:t xml:space="preserve">אתה תמיד תהיה פה, אז </w:t>
      </w:r>
      <w:bookmarkStart w:id="121" w:name="_ETM_Q1_6963359"/>
      <w:bookmarkEnd w:id="121"/>
      <w:r>
        <w:rPr>
          <w:rFonts w:hint="cs"/>
          <w:rtl/>
        </w:rPr>
        <w:t>מה אם לא יהיה שמאל?</w:t>
      </w:r>
    </w:p>
    <w:p w:rsidR="00634E5C" w:rsidRDefault="00634E5C" w:rsidP="00634E5C">
      <w:pPr>
        <w:rPr>
          <w:rFonts w:hint="cs"/>
          <w:rtl/>
        </w:rPr>
      </w:pPr>
      <w:bookmarkStart w:id="122" w:name="_ETM_Q1_6960848"/>
      <w:bookmarkEnd w:id="122"/>
    </w:p>
    <w:p w:rsidR="00634E5C" w:rsidRDefault="00634E5C" w:rsidP="00634E5C">
      <w:pPr>
        <w:pStyle w:val="ae"/>
        <w:keepNext/>
        <w:rPr>
          <w:rFonts w:hint="cs"/>
          <w:rtl/>
        </w:rPr>
      </w:pPr>
      <w:bookmarkStart w:id="123" w:name="_ETM_Q1_6961392"/>
      <w:bookmarkEnd w:id="123"/>
      <w:r>
        <w:rPr>
          <w:rtl/>
        </w:rPr>
        <w:t>זאב אלקין: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rPr>
          <w:rFonts w:hint="cs"/>
          <w:rtl/>
        </w:rPr>
      </w:pPr>
      <w:r>
        <w:rPr>
          <w:rFonts w:hint="cs"/>
          <w:rtl/>
        </w:rPr>
        <w:t>יהיה לפיד.</w:t>
      </w:r>
    </w:p>
    <w:p w:rsidR="00634E5C" w:rsidRDefault="00634E5C" w:rsidP="00634E5C">
      <w:pPr>
        <w:rPr>
          <w:rFonts w:hint="cs"/>
          <w:rtl/>
        </w:rPr>
      </w:pPr>
      <w:bookmarkStart w:id="124" w:name="_ETM_Q1_6964601"/>
      <w:bookmarkStart w:id="125" w:name="_ETM_Q1_6964835"/>
      <w:bookmarkEnd w:id="124"/>
      <w:bookmarkEnd w:id="125"/>
    </w:p>
    <w:p w:rsidR="00634E5C" w:rsidRDefault="00634E5C" w:rsidP="00634E5C">
      <w:pPr>
        <w:pStyle w:val="ae"/>
        <w:keepNext/>
        <w:rPr>
          <w:rFonts w:hint="cs"/>
          <w:rtl/>
        </w:rPr>
      </w:pPr>
      <w:r>
        <w:rPr>
          <w:rtl/>
        </w:rPr>
        <w:t>אורי אורבך:</w:t>
      </w:r>
    </w:p>
    <w:p w:rsidR="00634E5C" w:rsidRDefault="00634E5C" w:rsidP="00634E5C">
      <w:pPr>
        <w:rPr>
          <w:rFonts w:hint="cs"/>
          <w:rtl/>
        </w:rPr>
      </w:pPr>
    </w:p>
    <w:p w:rsidR="00634E5C" w:rsidRDefault="00634E5C" w:rsidP="00634E5C">
      <w:pPr>
        <w:rPr>
          <w:rFonts w:hint="cs"/>
          <w:rtl/>
        </w:rPr>
      </w:pPr>
      <w:r>
        <w:rPr>
          <w:rFonts w:hint="cs"/>
          <w:rtl/>
        </w:rPr>
        <w:t xml:space="preserve">הם יתפקדו לקדימה </w:t>
      </w:r>
      <w:r w:rsidR="00956CB6">
        <w:rPr>
          <w:rFonts w:hint="cs"/>
          <w:rtl/>
        </w:rPr>
        <w:t>בסוף ולא לליכוד.</w:t>
      </w:r>
    </w:p>
    <w:p w:rsidR="00634E5C" w:rsidRDefault="00634E5C" w:rsidP="00634E5C">
      <w:pPr>
        <w:rPr>
          <w:rFonts w:hint="cs"/>
          <w:rtl/>
        </w:rPr>
      </w:pPr>
    </w:p>
    <w:p w:rsidR="00956CB6" w:rsidRDefault="00956CB6" w:rsidP="00956CB6">
      <w:pPr>
        <w:pStyle w:val="-"/>
        <w:keepNext/>
        <w:rPr>
          <w:rFonts w:hint="cs"/>
          <w:rtl/>
        </w:rPr>
      </w:pPr>
      <w:bookmarkStart w:id="126" w:name="_ETM_Q1_6970445"/>
      <w:bookmarkEnd w:id="126"/>
      <w:r>
        <w:rPr>
          <w:rtl/>
        </w:rPr>
        <w:t>משה גפני:</w:t>
      </w:r>
    </w:p>
    <w:p w:rsidR="00956CB6" w:rsidRDefault="00956CB6" w:rsidP="00634E5C">
      <w:pPr>
        <w:rPr>
          <w:rFonts w:hint="cs"/>
          <w:rtl/>
        </w:rPr>
      </w:pPr>
    </w:p>
    <w:p w:rsidR="00956CB6" w:rsidRDefault="00956CB6" w:rsidP="00634E5C">
      <w:pPr>
        <w:rPr>
          <w:rFonts w:hint="cs"/>
          <w:rtl/>
        </w:rPr>
      </w:pPr>
      <w:bookmarkStart w:id="127" w:name="_ETM_Q1_6972397"/>
      <w:bookmarkEnd w:id="127"/>
      <w:r>
        <w:rPr>
          <w:rFonts w:hint="cs"/>
          <w:rtl/>
        </w:rPr>
        <w:t>אנחנו לא נתפקד לשום - -</w:t>
      </w:r>
    </w:p>
    <w:p w:rsidR="00956CB6" w:rsidRDefault="00956CB6" w:rsidP="00634E5C">
      <w:pPr>
        <w:rPr>
          <w:rFonts w:hint="cs"/>
          <w:rtl/>
        </w:rPr>
      </w:pPr>
      <w:bookmarkStart w:id="128" w:name="_ETM_Q1_6971509"/>
      <w:bookmarkEnd w:id="128"/>
    </w:p>
    <w:p w:rsidR="00634E5C" w:rsidRDefault="00956CB6" w:rsidP="00956CB6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956CB6" w:rsidRDefault="00956CB6" w:rsidP="00956CB6">
      <w:pPr>
        <w:rPr>
          <w:rFonts w:hint="cs"/>
          <w:rtl/>
        </w:rPr>
      </w:pPr>
    </w:p>
    <w:p w:rsidR="00803B77" w:rsidRDefault="00956CB6" w:rsidP="00803B77">
      <w:pPr>
        <w:rPr>
          <w:rFonts w:hint="cs"/>
          <w:rtl/>
        </w:rPr>
      </w:pPr>
      <w:r>
        <w:rPr>
          <w:rFonts w:hint="cs"/>
          <w:rtl/>
        </w:rPr>
        <w:t>מדובר בעסקה שכמוה לא ראית ב-17 שנותיך בכנסת.</w:t>
      </w:r>
    </w:p>
    <w:p w:rsidR="00956CB6" w:rsidRDefault="00956CB6" w:rsidP="00803B77">
      <w:pPr>
        <w:rPr>
          <w:rFonts w:hint="cs"/>
          <w:rtl/>
        </w:rPr>
      </w:pPr>
      <w:bookmarkStart w:id="129" w:name="_ETM_Q1_6974007"/>
      <w:bookmarkEnd w:id="129"/>
    </w:p>
    <w:p w:rsidR="00956CB6" w:rsidRDefault="00956CB6" w:rsidP="00956CB6">
      <w:pPr>
        <w:pStyle w:val="-"/>
        <w:keepNext/>
        <w:rPr>
          <w:rFonts w:hint="cs"/>
          <w:rtl/>
        </w:rPr>
      </w:pPr>
      <w:bookmarkStart w:id="130" w:name="_ETM_Q1_6974266"/>
      <w:bookmarkEnd w:id="130"/>
      <w:r>
        <w:rPr>
          <w:rtl/>
        </w:rPr>
        <w:t>משה גפני:</w:t>
      </w:r>
    </w:p>
    <w:p w:rsidR="00956CB6" w:rsidRDefault="00956CB6" w:rsidP="00803B77">
      <w:pPr>
        <w:rPr>
          <w:rFonts w:hint="cs"/>
          <w:rtl/>
        </w:rPr>
      </w:pPr>
    </w:p>
    <w:p w:rsidR="00956CB6" w:rsidRDefault="00956CB6" w:rsidP="007A4F9F">
      <w:pPr>
        <w:rPr>
          <w:rFonts w:hint="cs"/>
          <w:rtl/>
        </w:rPr>
      </w:pPr>
      <w:bookmarkStart w:id="131" w:name="_ETM_Q1_6976759"/>
      <w:bookmarkEnd w:id="131"/>
      <w:r>
        <w:rPr>
          <w:rFonts w:hint="cs"/>
          <w:rtl/>
        </w:rPr>
        <w:t xml:space="preserve">אנחנו מדברים על דבר שיש </w:t>
      </w:r>
      <w:bookmarkStart w:id="132" w:name="_ETM_Q1_6979373"/>
      <w:bookmarkEnd w:id="132"/>
      <w:r>
        <w:rPr>
          <w:rFonts w:hint="cs"/>
          <w:rtl/>
        </w:rPr>
        <w:t xml:space="preserve">בו כמה היבטים </w:t>
      </w:r>
      <w:r w:rsidR="007A4F9F">
        <w:rPr>
          <w:rFonts w:hint="cs"/>
          <w:rtl/>
        </w:rPr>
        <w:t>ו</w:t>
      </w:r>
      <w:r>
        <w:rPr>
          <w:rFonts w:hint="cs"/>
          <w:rtl/>
        </w:rPr>
        <w:t>שאסור בשום פנים ואופן לעשות את זה. האחד, פורמלי</w:t>
      </w:r>
      <w:r w:rsidR="007A4F9F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bookmarkStart w:id="133" w:name="_ETM_Q1_6979077"/>
      <w:bookmarkEnd w:id="133"/>
      <w:r>
        <w:rPr>
          <w:rFonts w:hint="cs"/>
          <w:rtl/>
        </w:rPr>
        <w:t>יש חוק שמונח בוועדת הפנים - -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>אבל לא נדון בה.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bookmarkStart w:id="134" w:name="_ETM_Q1_6981821"/>
      <w:bookmarkEnd w:id="134"/>
      <w:r>
        <w:rPr>
          <w:rFonts w:hint="cs"/>
          <w:rtl/>
        </w:rPr>
        <w:t xml:space="preserve">נדון </w:t>
      </w:r>
      <w:bookmarkStart w:id="135" w:name="_ETM_Q1_6983838"/>
      <w:bookmarkEnd w:id="135"/>
      <w:r>
        <w:rPr>
          <w:rFonts w:hint="cs"/>
          <w:rtl/>
        </w:rPr>
        <w:t>הרבה מאוד פעמים, הרבה מאוד פעמים.</w:t>
      </w:r>
    </w:p>
    <w:p w:rsidR="00956CB6" w:rsidRDefault="00956CB6" w:rsidP="00956CB6">
      <w:pPr>
        <w:rPr>
          <w:rFonts w:hint="cs"/>
          <w:rtl/>
        </w:rPr>
      </w:pPr>
      <w:bookmarkStart w:id="136" w:name="_ETM_Q1_6988121"/>
      <w:bookmarkEnd w:id="136"/>
    </w:p>
    <w:p w:rsidR="00956CB6" w:rsidRDefault="00956CB6" w:rsidP="00956CB6">
      <w:pPr>
        <w:pStyle w:val="ae"/>
        <w:keepNext/>
        <w:rPr>
          <w:rFonts w:hint="cs"/>
          <w:rtl/>
        </w:rPr>
      </w:pPr>
      <w:bookmarkStart w:id="137" w:name="_ETM_Q1_6988378"/>
      <w:bookmarkEnd w:id="137"/>
      <w:r>
        <w:rPr>
          <w:rtl/>
        </w:rPr>
        <w:t>אורי אורבך: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>כמה פעמים הוא נדון?</w:t>
      </w:r>
    </w:p>
    <w:p w:rsidR="00956CB6" w:rsidRDefault="00956CB6" w:rsidP="00956CB6">
      <w:pPr>
        <w:rPr>
          <w:rFonts w:hint="cs"/>
          <w:rtl/>
        </w:rPr>
      </w:pPr>
      <w:bookmarkStart w:id="138" w:name="_ETM_Q1_6994697"/>
      <w:bookmarkStart w:id="139" w:name="_ETM_Q1_6994937"/>
      <w:bookmarkEnd w:id="138"/>
      <w:bookmarkEnd w:id="139"/>
    </w:p>
    <w:p w:rsidR="00956CB6" w:rsidRDefault="00956CB6" w:rsidP="00956CB6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bookmarkStart w:id="140" w:name="_ETM_Q1_6996841"/>
      <w:bookmarkEnd w:id="140"/>
      <w:r>
        <w:rPr>
          <w:rFonts w:hint="cs"/>
          <w:rtl/>
        </w:rPr>
        <w:t xml:space="preserve">אפשר לקרוא </w:t>
      </w:r>
      <w:bookmarkStart w:id="141" w:name="_ETM_Q1_6990671"/>
      <w:bookmarkEnd w:id="141"/>
      <w:r>
        <w:rPr>
          <w:rFonts w:hint="cs"/>
          <w:rtl/>
        </w:rPr>
        <w:t xml:space="preserve">לחבר הכנסת שנלר ולשאול אותו כמה הוא ישב - </w:t>
      </w:r>
      <w:bookmarkStart w:id="142" w:name="_ETM_Q1_6995162"/>
      <w:bookmarkEnd w:id="142"/>
      <w:r>
        <w:rPr>
          <w:rFonts w:hint="cs"/>
          <w:rtl/>
        </w:rPr>
        <w:t>-</w:t>
      </w:r>
    </w:p>
    <w:p w:rsidR="00956CB6" w:rsidRDefault="00956CB6" w:rsidP="00956CB6">
      <w:pPr>
        <w:rPr>
          <w:rFonts w:hint="cs"/>
          <w:rtl/>
        </w:rPr>
      </w:pPr>
      <w:bookmarkStart w:id="143" w:name="_ETM_Q1_6995706"/>
      <w:bookmarkStart w:id="144" w:name="_ETM_Q1_6995954"/>
      <w:bookmarkEnd w:id="143"/>
      <w:bookmarkEnd w:id="144"/>
    </w:p>
    <w:p w:rsidR="00956CB6" w:rsidRDefault="00956CB6" w:rsidP="00956CB6">
      <w:pPr>
        <w:pStyle w:val="ae"/>
        <w:keepNext/>
        <w:rPr>
          <w:rFonts w:hint="cs"/>
          <w:rtl/>
        </w:rPr>
      </w:pPr>
      <w:r>
        <w:rPr>
          <w:rtl/>
        </w:rPr>
        <w:t>זאב אלקין: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>הוא עלה וירד מסדר-היום הרבה פעמים.</w:t>
      </w:r>
    </w:p>
    <w:p w:rsidR="00956CB6" w:rsidRDefault="00956CB6" w:rsidP="00956CB6">
      <w:pPr>
        <w:rPr>
          <w:rFonts w:hint="cs"/>
          <w:rtl/>
        </w:rPr>
      </w:pPr>
      <w:bookmarkStart w:id="145" w:name="_ETM_Q1_7003341"/>
      <w:bookmarkStart w:id="146" w:name="_ETM_Q1_7003599"/>
      <w:bookmarkEnd w:id="145"/>
      <w:bookmarkEnd w:id="146"/>
    </w:p>
    <w:p w:rsidR="00956CB6" w:rsidRDefault="00956CB6" w:rsidP="00956C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 xml:space="preserve">לא נדון. היה </w:t>
      </w:r>
      <w:bookmarkStart w:id="147" w:name="_ETM_Q1_6998326"/>
      <w:bookmarkEnd w:id="147"/>
      <w:r>
        <w:rPr>
          <w:rFonts w:hint="cs"/>
          <w:rtl/>
        </w:rPr>
        <w:t>דיון בחוק הזה</w:t>
      </w:r>
      <w:bookmarkStart w:id="148" w:name="_ETM_Q1_7005637"/>
      <w:bookmarkEnd w:id="148"/>
      <w:r>
        <w:rPr>
          <w:rFonts w:hint="cs"/>
          <w:rtl/>
        </w:rPr>
        <w:t>?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 xml:space="preserve">היה דיון בחוק הזה כמה פעמים. הוא ישב עם רבנים שמתנגדים לחוק הזה, הוא ישב אתנו, </w:t>
      </w:r>
      <w:bookmarkStart w:id="149" w:name="_ETM_Q1_7004978"/>
      <w:bookmarkEnd w:id="149"/>
      <w:r>
        <w:rPr>
          <w:rFonts w:hint="cs"/>
          <w:rtl/>
        </w:rPr>
        <w:t>הוא ישב בוועדה כמה פעמים.</w:t>
      </w:r>
    </w:p>
    <w:p w:rsidR="00956CB6" w:rsidRDefault="00956CB6" w:rsidP="00956CB6">
      <w:pPr>
        <w:rPr>
          <w:rFonts w:hint="cs"/>
          <w:rtl/>
        </w:rPr>
      </w:pPr>
      <w:bookmarkStart w:id="150" w:name="_ETM_Q1_7019106"/>
      <w:bookmarkStart w:id="151" w:name="_ETM_Q1_7019365"/>
      <w:bookmarkEnd w:id="150"/>
      <w:bookmarkEnd w:id="151"/>
    </w:p>
    <w:p w:rsidR="00956CB6" w:rsidRDefault="00956CB6" w:rsidP="00956C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 xml:space="preserve">אז כיצד זה יושב-ראש ועדת </w:t>
      </w:r>
      <w:bookmarkStart w:id="152" w:name="_ETM_Q1_7019594"/>
      <w:bookmarkEnd w:id="152"/>
      <w:r>
        <w:rPr>
          <w:rFonts w:hint="cs"/>
          <w:rtl/>
        </w:rPr>
        <w:t>הפנים לא מתנגד להוצאת הדיון מהמגרש שלו?</w:t>
      </w:r>
    </w:p>
    <w:p w:rsidR="00956CB6" w:rsidRDefault="00956CB6" w:rsidP="00956CB6">
      <w:pPr>
        <w:rPr>
          <w:rFonts w:hint="cs"/>
          <w:rtl/>
        </w:rPr>
      </w:pPr>
      <w:bookmarkStart w:id="153" w:name="_ETM_Q1_7021417"/>
      <w:bookmarkStart w:id="154" w:name="_ETM_Q1_7021669"/>
      <w:bookmarkEnd w:id="153"/>
      <w:bookmarkEnd w:id="154"/>
    </w:p>
    <w:p w:rsidR="00956CB6" w:rsidRDefault="00956CB6" w:rsidP="00956CB6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 xml:space="preserve">להיפך, הוא שמח שזה </w:t>
      </w:r>
      <w:bookmarkStart w:id="155" w:name="_ETM_Q1_7021620"/>
      <w:bookmarkEnd w:id="155"/>
      <w:r>
        <w:rPr>
          <w:rFonts w:hint="cs"/>
          <w:rtl/>
        </w:rPr>
        <w:t xml:space="preserve">יעבור לוועדת החוקה כי שם הדיונים רציניים וגם אתם תוכלו </w:t>
      </w:r>
      <w:bookmarkStart w:id="156" w:name="_ETM_Q1_7018397"/>
      <w:bookmarkEnd w:id="156"/>
      <w:r>
        <w:rPr>
          <w:rFonts w:hint="cs"/>
          <w:rtl/>
        </w:rPr>
        <w:t>לבוא לדיונים. גם שם ישמעו אתכם.</w:t>
      </w:r>
    </w:p>
    <w:p w:rsidR="00956CB6" w:rsidRDefault="00956CB6" w:rsidP="00956CB6">
      <w:pPr>
        <w:rPr>
          <w:rFonts w:hint="cs"/>
          <w:rtl/>
        </w:rPr>
      </w:pPr>
      <w:bookmarkStart w:id="157" w:name="_ETM_Q1_7028067"/>
      <w:bookmarkStart w:id="158" w:name="_ETM_Q1_7028331"/>
      <w:bookmarkEnd w:id="157"/>
      <w:bookmarkEnd w:id="158"/>
    </w:p>
    <w:p w:rsidR="00956CB6" w:rsidRDefault="00956CB6" w:rsidP="00956CB6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 xml:space="preserve">גם בוועדת הפנים הדיונים </w:t>
      </w:r>
      <w:bookmarkStart w:id="159" w:name="_ETM_Q1_7027110"/>
      <w:bookmarkEnd w:id="159"/>
      <w:r>
        <w:rPr>
          <w:rFonts w:hint="cs"/>
          <w:rtl/>
        </w:rPr>
        <w:t>רציניים. אל תשמיץ.</w:t>
      </w:r>
    </w:p>
    <w:p w:rsidR="00956CB6" w:rsidRDefault="00956CB6" w:rsidP="00956CB6">
      <w:pPr>
        <w:rPr>
          <w:rFonts w:hint="cs"/>
          <w:rtl/>
        </w:rPr>
      </w:pPr>
      <w:bookmarkStart w:id="160" w:name="_ETM_Q1_7024623"/>
      <w:bookmarkStart w:id="161" w:name="_ETM_Q1_7024870"/>
      <w:bookmarkEnd w:id="160"/>
      <w:bookmarkEnd w:id="161"/>
    </w:p>
    <w:p w:rsidR="00956CB6" w:rsidRDefault="00956CB6" w:rsidP="00956C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 xml:space="preserve">חבר הכנסת מיכאלי, יושב-ראש ועדת הפנים לא </w:t>
      </w:r>
      <w:bookmarkStart w:id="162" w:name="_ETM_Q1_7026758"/>
      <w:bookmarkEnd w:id="162"/>
      <w:r>
        <w:rPr>
          <w:rFonts w:hint="cs"/>
          <w:rtl/>
        </w:rPr>
        <w:t>מתנגד שהחוק ייצא ממגרשו?</w:t>
      </w:r>
    </w:p>
    <w:p w:rsidR="00956CB6" w:rsidRDefault="00956CB6" w:rsidP="00956CB6">
      <w:pPr>
        <w:rPr>
          <w:rFonts w:hint="cs"/>
          <w:rtl/>
        </w:rPr>
      </w:pPr>
      <w:bookmarkStart w:id="163" w:name="_ETM_Q1_7028362"/>
      <w:bookmarkEnd w:id="163"/>
    </w:p>
    <w:p w:rsidR="00956CB6" w:rsidRDefault="00956CB6" w:rsidP="00956CB6">
      <w:pPr>
        <w:pStyle w:val="ae"/>
        <w:keepNext/>
        <w:rPr>
          <w:rFonts w:hint="cs"/>
          <w:rtl/>
        </w:rPr>
      </w:pPr>
      <w:bookmarkStart w:id="164" w:name="_ETM_Q1_7028730"/>
      <w:bookmarkEnd w:id="164"/>
      <w:r>
        <w:rPr>
          <w:rtl/>
        </w:rPr>
        <w:t>אברהם מיכאלי: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>הוא מסכים, הוא מסכים.</w:t>
      </w:r>
    </w:p>
    <w:p w:rsidR="00956CB6" w:rsidRDefault="00956CB6" w:rsidP="00956CB6">
      <w:pPr>
        <w:rPr>
          <w:rFonts w:hint="cs"/>
          <w:rtl/>
        </w:rPr>
      </w:pPr>
      <w:bookmarkStart w:id="165" w:name="_ETM_Q1_7029566"/>
      <w:bookmarkStart w:id="166" w:name="_ETM_Q1_7029810"/>
      <w:bookmarkEnd w:id="165"/>
      <w:bookmarkEnd w:id="166"/>
    </w:p>
    <w:p w:rsidR="00956CB6" w:rsidRDefault="00956CB6" w:rsidP="00956CB6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bookmarkStart w:id="167" w:name="_ETM_Q1_7035790"/>
      <w:bookmarkEnd w:id="167"/>
      <w:r>
        <w:rPr>
          <w:rFonts w:hint="cs"/>
          <w:rtl/>
        </w:rPr>
        <w:t>אני יכול להשלים את דברי?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7A4F9F">
      <w:pPr>
        <w:rPr>
          <w:rFonts w:hint="cs"/>
          <w:rtl/>
        </w:rPr>
      </w:pPr>
      <w:r>
        <w:rPr>
          <w:rFonts w:hint="cs"/>
          <w:rtl/>
        </w:rPr>
        <w:t>מה אתם רוצים</w:t>
      </w:r>
      <w:r w:rsidR="007A4F9F">
        <w:rPr>
          <w:rFonts w:hint="cs"/>
          <w:rtl/>
        </w:rPr>
        <w:t>,</w:t>
      </w:r>
      <w:r>
        <w:rPr>
          <w:rFonts w:hint="cs"/>
          <w:rtl/>
        </w:rPr>
        <w:t xml:space="preserve"> שאני אגיד את כל האמת</w:t>
      </w:r>
      <w:r w:rsidR="007A4F9F">
        <w:rPr>
          <w:rFonts w:hint="cs"/>
          <w:rtl/>
        </w:rPr>
        <w:t>?</w:t>
      </w:r>
      <w:r>
        <w:rPr>
          <w:rFonts w:hint="cs"/>
          <w:rtl/>
        </w:rPr>
        <w:t xml:space="preserve"> מה אמר </w:t>
      </w:r>
      <w:bookmarkStart w:id="168" w:name="_ETM_Q1_7033059"/>
      <w:bookmarkEnd w:id="168"/>
      <w:r>
        <w:rPr>
          <w:rFonts w:hint="cs"/>
          <w:rtl/>
        </w:rPr>
        <w:t xml:space="preserve">לי יושב-ראש ועדת הפנים ומה אמר לי יושב-ראש </w:t>
      </w:r>
      <w:bookmarkStart w:id="169" w:name="_ETM_Q1_7040172"/>
      <w:bookmarkEnd w:id="169"/>
      <w:r>
        <w:rPr>
          <w:rFonts w:hint="cs"/>
          <w:rtl/>
        </w:rPr>
        <w:t>ש"ס? אתם רוצים שאני אגיד?</w:t>
      </w:r>
    </w:p>
    <w:p w:rsidR="00956CB6" w:rsidRDefault="00956CB6" w:rsidP="00956CB6">
      <w:pPr>
        <w:rPr>
          <w:rFonts w:hint="cs"/>
          <w:rtl/>
        </w:rPr>
      </w:pPr>
      <w:bookmarkStart w:id="170" w:name="_ETM_Q1_7036073"/>
      <w:bookmarkEnd w:id="170"/>
    </w:p>
    <w:p w:rsidR="00956CB6" w:rsidRDefault="00956CB6" w:rsidP="00956CB6">
      <w:pPr>
        <w:pStyle w:val="ae"/>
        <w:keepNext/>
        <w:rPr>
          <w:rFonts w:hint="cs"/>
          <w:rtl/>
        </w:rPr>
      </w:pPr>
      <w:bookmarkStart w:id="171" w:name="_ETM_Q1_7035605"/>
      <w:bookmarkEnd w:id="171"/>
      <w:r>
        <w:rPr>
          <w:rtl/>
        </w:rPr>
        <w:t>דוד רותם:</w:t>
      </w:r>
    </w:p>
    <w:p w:rsidR="00956CB6" w:rsidRDefault="00956CB6" w:rsidP="00956CB6">
      <w:pPr>
        <w:rPr>
          <w:rFonts w:hint="cs"/>
          <w:rtl/>
        </w:rPr>
      </w:pPr>
    </w:p>
    <w:p w:rsidR="00956CB6" w:rsidRDefault="00956CB6" w:rsidP="00956CB6">
      <w:pPr>
        <w:rPr>
          <w:rFonts w:hint="cs"/>
          <w:rtl/>
        </w:rPr>
      </w:pPr>
      <w:r>
        <w:rPr>
          <w:rFonts w:hint="cs"/>
          <w:rtl/>
        </w:rPr>
        <w:t>כן, כן, תגיד.</w:t>
      </w:r>
    </w:p>
    <w:p w:rsidR="00956CB6" w:rsidRDefault="00956CB6" w:rsidP="00956CB6">
      <w:pPr>
        <w:rPr>
          <w:rFonts w:hint="cs"/>
          <w:rtl/>
        </w:rPr>
      </w:pPr>
      <w:bookmarkStart w:id="172" w:name="_ETM_Q1_7049782"/>
      <w:bookmarkStart w:id="173" w:name="_ETM_Q1_7050023"/>
      <w:bookmarkEnd w:id="172"/>
      <w:bookmarkEnd w:id="173"/>
    </w:p>
    <w:p w:rsidR="00956CB6" w:rsidRDefault="00956CB6" w:rsidP="00956CB6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956CB6" w:rsidRDefault="00956CB6" w:rsidP="00956CB6">
      <w:pPr>
        <w:rPr>
          <w:rFonts w:hint="cs"/>
          <w:rtl/>
        </w:rPr>
      </w:pPr>
    </w:p>
    <w:p w:rsidR="00946C5E" w:rsidRDefault="00956CB6" w:rsidP="00946C5E">
      <w:pPr>
        <w:rPr>
          <w:rFonts w:hint="cs"/>
          <w:rtl/>
        </w:rPr>
      </w:pPr>
      <w:bookmarkStart w:id="174" w:name="_ETM_Q1_7036362"/>
      <w:bookmarkEnd w:id="174"/>
      <w:r>
        <w:rPr>
          <w:rFonts w:hint="cs"/>
          <w:rtl/>
        </w:rPr>
        <w:t xml:space="preserve">מה אתם אומרים, </w:t>
      </w:r>
      <w:bookmarkStart w:id="175" w:name="_ETM_Q1_7045604"/>
      <w:bookmarkEnd w:id="175"/>
      <w:r>
        <w:rPr>
          <w:rFonts w:hint="cs"/>
          <w:rtl/>
        </w:rPr>
        <w:t>הוא מסכים? הוא מסכים? אמנון כהן מסכים?</w:t>
      </w:r>
      <w:r w:rsidR="00946C5E">
        <w:rPr>
          <w:rFonts w:hint="cs"/>
          <w:rtl/>
        </w:rPr>
        <w:t xml:space="preserve"> </w:t>
      </w:r>
      <w:bookmarkStart w:id="176" w:name="_ETM_Q1_7048117"/>
      <w:bookmarkStart w:id="177" w:name="_ETM_Q1_7048385"/>
      <w:bookmarkEnd w:id="176"/>
      <w:bookmarkEnd w:id="177"/>
      <w:r w:rsidR="00946C5E">
        <w:rPr>
          <w:rFonts w:hint="cs"/>
          <w:rtl/>
        </w:rPr>
        <w:t xml:space="preserve">המזל שבניגוד לאחרים אני </w:t>
      </w:r>
      <w:bookmarkStart w:id="178" w:name="_ETM_Q1_7053637"/>
      <w:bookmarkEnd w:id="178"/>
      <w:r w:rsidR="00946C5E">
        <w:rPr>
          <w:rFonts w:hint="cs"/>
          <w:rtl/>
        </w:rPr>
        <w:t>לא מקליט שיחות.</w:t>
      </w:r>
    </w:p>
    <w:p w:rsidR="00946C5E" w:rsidRDefault="00946C5E" w:rsidP="00946C5E">
      <w:pPr>
        <w:rPr>
          <w:rFonts w:hint="cs"/>
          <w:rtl/>
        </w:rPr>
      </w:pPr>
      <w:bookmarkStart w:id="179" w:name="_ETM_Q1_7044138"/>
      <w:bookmarkEnd w:id="179"/>
    </w:p>
    <w:p w:rsidR="00946C5E" w:rsidRDefault="00946C5E" w:rsidP="00946C5E">
      <w:pPr>
        <w:pStyle w:val="af"/>
        <w:keepNext/>
        <w:rPr>
          <w:rFonts w:hint="cs"/>
          <w:rtl/>
        </w:rPr>
      </w:pPr>
      <w:bookmarkStart w:id="180" w:name="_ETM_Q1_7044409"/>
      <w:bookmarkEnd w:id="180"/>
      <w:r>
        <w:rPr>
          <w:rtl/>
        </w:rPr>
        <w:t>היו"ר יריב לוין: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rPr>
          <w:rFonts w:hint="cs"/>
          <w:rtl/>
        </w:rPr>
      </w:pPr>
      <w:r>
        <w:rPr>
          <w:rFonts w:hint="cs"/>
          <w:rtl/>
        </w:rPr>
        <w:t>חבר הכנסת גפני, אם בא אלי יושב-ראש ועדת הפנים ואומר: אני מסכים, ובא יושב-ראש ועדת החוקה - -</w:t>
      </w:r>
    </w:p>
    <w:p w:rsidR="00946C5E" w:rsidRDefault="00946C5E" w:rsidP="00946C5E">
      <w:pPr>
        <w:rPr>
          <w:rFonts w:hint="cs"/>
          <w:rtl/>
        </w:rPr>
      </w:pPr>
      <w:bookmarkStart w:id="181" w:name="_ETM_Q1_7055050"/>
      <w:bookmarkEnd w:id="181"/>
    </w:p>
    <w:p w:rsidR="00946C5E" w:rsidRDefault="00946C5E" w:rsidP="00946C5E">
      <w:pPr>
        <w:pStyle w:val="-"/>
        <w:keepNext/>
        <w:rPr>
          <w:rFonts w:hint="cs"/>
          <w:rtl/>
        </w:rPr>
      </w:pPr>
      <w:bookmarkStart w:id="182" w:name="_ETM_Q1_7055327"/>
      <w:bookmarkEnd w:id="182"/>
      <w:r>
        <w:rPr>
          <w:rtl/>
        </w:rPr>
        <w:t>משה גפני: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rPr>
          <w:rFonts w:hint="cs"/>
          <w:rtl/>
        </w:rPr>
      </w:pPr>
      <w:bookmarkStart w:id="183" w:name="_ETM_Q1_7058825"/>
      <w:bookmarkEnd w:id="183"/>
      <w:r>
        <w:rPr>
          <w:rFonts w:hint="cs"/>
          <w:rtl/>
        </w:rPr>
        <w:t xml:space="preserve">חבל על הזמן מה שהוא אמר. </w:t>
      </w:r>
      <w:bookmarkStart w:id="184" w:name="_ETM_Q1_7048326"/>
      <w:bookmarkEnd w:id="184"/>
      <w:r>
        <w:rPr>
          <w:rFonts w:hint="cs"/>
          <w:rtl/>
        </w:rPr>
        <w:t xml:space="preserve">יושב-ראש ש"ס אמר לי בנוכחות הרבה אנשים: </w:t>
      </w:r>
      <w:bookmarkStart w:id="185" w:name="_ETM_Q1_7063140"/>
      <w:bookmarkEnd w:id="185"/>
      <w:r>
        <w:rPr>
          <w:rFonts w:hint="cs"/>
          <w:rtl/>
        </w:rPr>
        <w:t>בשום פנים ואופן לא להעביר את זה לוועדת החוקה.</w:t>
      </w:r>
    </w:p>
    <w:p w:rsidR="00946C5E" w:rsidRDefault="00946C5E" w:rsidP="00946C5E">
      <w:pPr>
        <w:rPr>
          <w:rFonts w:hint="cs"/>
          <w:rtl/>
        </w:rPr>
      </w:pPr>
      <w:bookmarkStart w:id="186" w:name="_ETM_Q1_7065711"/>
      <w:bookmarkEnd w:id="186"/>
    </w:p>
    <w:p w:rsidR="00946C5E" w:rsidRDefault="00946C5E" w:rsidP="00946C5E">
      <w:pPr>
        <w:pStyle w:val="af"/>
        <w:keepNext/>
        <w:rPr>
          <w:rFonts w:hint="cs"/>
          <w:rtl/>
        </w:rPr>
      </w:pPr>
      <w:bookmarkStart w:id="187" w:name="_ETM_Q1_7065988"/>
      <w:bookmarkEnd w:id="187"/>
      <w:r>
        <w:rPr>
          <w:rtl/>
        </w:rPr>
        <w:t>היו"ר יריב לוין: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7A4F9F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88" w:name="_ETM_Q1_7056922"/>
      <w:bookmarkEnd w:id="188"/>
      <w:r>
        <w:rPr>
          <w:rFonts w:hint="cs"/>
          <w:rtl/>
        </w:rPr>
        <w:t>הכנסת גפני, אני רוצה להגיד לך דבר אחד</w:t>
      </w:r>
      <w:r w:rsidR="007A4F9F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בא יושב-ראש ועדת הפנים ואומר: רוצה אני, בא יושב-ראש ועדת </w:t>
      </w:r>
      <w:bookmarkStart w:id="189" w:name="_ETM_Q1_7063888"/>
      <w:bookmarkEnd w:id="189"/>
      <w:r>
        <w:rPr>
          <w:rFonts w:hint="cs"/>
          <w:rtl/>
        </w:rPr>
        <w:t>החוקה ואומר: רוצה אני לקבל. באים המציעים בשתי הצעות החוק ואומרים: רוצים אנחנו שזה ילך לוועדת החוקה.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rPr>
          <w:rFonts w:hint="cs"/>
          <w:rtl/>
        </w:rPr>
      </w:pPr>
      <w:bookmarkStart w:id="190" w:name="_ETM_Q1_7074000"/>
      <w:bookmarkEnd w:id="190"/>
      <w:r>
        <w:rPr>
          <w:rFonts w:hint="cs"/>
          <w:rtl/>
        </w:rPr>
        <w:t>שנלר אמר שהוא רוצה להעביר את זה לוועדת החוקה?</w:t>
      </w:r>
    </w:p>
    <w:p w:rsidR="00946C5E" w:rsidRDefault="00946C5E" w:rsidP="00946C5E">
      <w:pPr>
        <w:rPr>
          <w:rFonts w:hint="cs"/>
          <w:rtl/>
        </w:rPr>
      </w:pPr>
      <w:bookmarkStart w:id="191" w:name="_ETM_Q1_7066539"/>
      <w:bookmarkEnd w:id="191"/>
    </w:p>
    <w:p w:rsidR="00946C5E" w:rsidRDefault="00946C5E" w:rsidP="00946C5E">
      <w:pPr>
        <w:pStyle w:val="af"/>
        <w:keepNext/>
        <w:rPr>
          <w:rFonts w:hint="cs"/>
          <w:rtl/>
        </w:rPr>
      </w:pPr>
      <w:bookmarkStart w:id="192" w:name="_ETM_Q1_7066794"/>
      <w:bookmarkEnd w:id="192"/>
      <w:r>
        <w:rPr>
          <w:rtl/>
        </w:rPr>
        <w:t>היו"ר יריב לוין: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rPr>
          <w:rFonts w:hint="cs"/>
          <w:rtl/>
        </w:rPr>
      </w:pPr>
      <w:r>
        <w:rPr>
          <w:rFonts w:hint="cs"/>
          <w:rtl/>
        </w:rPr>
        <w:t>שנלר לא התנגד</w:t>
      </w:r>
      <w:bookmarkStart w:id="193" w:name="_ETM_Q1_7078473"/>
      <w:bookmarkEnd w:id="193"/>
      <w:r>
        <w:rPr>
          <w:rFonts w:hint="cs"/>
          <w:rtl/>
        </w:rPr>
        <w:t xml:space="preserve"> - - 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rPr>
          <w:rFonts w:hint="cs"/>
          <w:rtl/>
        </w:rPr>
      </w:pPr>
      <w:bookmarkStart w:id="194" w:name="_ETM_Q1_7076337"/>
      <w:bookmarkEnd w:id="194"/>
      <w:r>
        <w:rPr>
          <w:rFonts w:hint="cs"/>
          <w:rtl/>
        </w:rPr>
        <w:t xml:space="preserve">שנלר אמר לי שהוא </w:t>
      </w:r>
      <w:bookmarkStart w:id="195" w:name="_ETM_Q1_7078871"/>
      <w:bookmarkEnd w:id="195"/>
      <w:r>
        <w:rPr>
          <w:rFonts w:hint="cs"/>
          <w:rtl/>
        </w:rPr>
        <w:t>מתנגד.</w:t>
      </w:r>
    </w:p>
    <w:p w:rsidR="00946C5E" w:rsidRDefault="00946C5E" w:rsidP="00946C5E">
      <w:pPr>
        <w:rPr>
          <w:rFonts w:hint="cs"/>
          <w:rtl/>
        </w:rPr>
      </w:pPr>
      <w:bookmarkStart w:id="196" w:name="_ETM_Q1_7082703"/>
      <w:bookmarkEnd w:id="196"/>
    </w:p>
    <w:p w:rsidR="00946C5E" w:rsidRDefault="00946C5E" w:rsidP="00946C5E">
      <w:pPr>
        <w:pStyle w:val="af"/>
        <w:keepNext/>
        <w:rPr>
          <w:rFonts w:hint="cs"/>
          <w:rtl/>
        </w:rPr>
      </w:pPr>
      <w:bookmarkStart w:id="197" w:name="_ETM_Q1_7082957"/>
      <w:bookmarkEnd w:id="197"/>
      <w:r>
        <w:rPr>
          <w:rtl/>
        </w:rPr>
        <w:t>היו"ר יריב לוין: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rPr>
          <w:rFonts w:hint="cs"/>
          <w:rtl/>
        </w:rPr>
      </w:pPr>
      <w:r>
        <w:rPr>
          <w:rFonts w:hint="cs"/>
          <w:rtl/>
        </w:rPr>
        <w:t>אז לי לא אמר. מה לעשות?</w:t>
      </w:r>
    </w:p>
    <w:p w:rsidR="00946C5E" w:rsidRDefault="00946C5E" w:rsidP="00946C5E">
      <w:pPr>
        <w:rPr>
          <w:rFonts w:hint="cs"/>
          <w:rtl/>
        </w:rPr>
      </w:pPr>
      <w:bookmarkStart w:id="198" w:name="_ETM_Q1_7079145"/>
      <w:bookmarkEnd w:id="198"/>
    </w:p>
    <w:p w:rsidR="00946C5E" w:rsidRDefault="00946C5E" w:rsidP="00946C5E">
      <w:pPr>
        <w:pStyle w:val="-"/>
        <w:keepNext/>
        <w:rPr>
          <w:rFonts w:hint="cs"/>
          <w:rtl/>
        </w:rPr>
      </w:pPr>
      <w:bookmarkStart w:id="199" w:name="_ETM_Q1_7079400"/>
      <w:bookmarkEnd w:id="199"/>
      <w:r>
        <w:rPr>
          <w:rtl/>
        </w:rPr>
        <w:t>משה גפני: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rPr>
          <w:rFonts w:hint="cs"/>
          <w:rtl/>
        </w:rPr>
      </w:pPr>
      <w:bookmarkStart w:id="200" w:name="_ETM_Q1_7076865"/>
      <w:bookmarkEnd w:id="200"/>
      <w:r>
        <w:rPr>
          <w:rFonts w:hint="cs"/>
          <w:rtl/>
        </w:rPr>
        <w:t xml:space="preserve">הוא לא אמר לך </w:t>
      </w:r>
      <w:bookmarkStart w:id="201" w:name="_ETM_Q1_7079649"/>
      <w:bookmarkEnd w:id="201"/>
      <w:r>
        <w:rPr>
          <w:rFonts w:hint="cs"/>
          <w:rtl/>
        </w:rPr>
        <w:t>שהוא בעד.</w:t>
      </w:r>
    </w:p>
    <w:p w:rsidR="00946C5E" w:rsidRDefault="00946C5E" w:rsidP="00946C5E">
      <w:pPr>
        <w:rPr>
          <w:rFonts w:hint="cs"/>
          <w:rtl/>
        </w:rPr>
      </w:pPr>
      <w:bookmarkStart w:id="202" w:name="_ETM_Q1_7087057"/>
      <w:bookmarkEnd w:id="202"/>
    </w:p>
    <w:p w:rsidR="00946C5E" w:rsidRDefault="00946C5E" w:rsidP="00946C5E">
      <w:pPr>
        <w:pStyle w:val="af"/>
        <w:keepNext/>
        <w:rPr>
          <w:rFonts w:hint="cs"/>
          <w:rtl/>
        </w:rPr>
      </w:pPr>
      <w:bookmarkStart w:id="203" w:name="_ETM_Q1_7087307"/>
      <w:bookmarkEnd w:id="203"/>
      <w:r>
        <w:rPr>
          <w:rtl/>
        </w:rPr>
        <w:t>היו"ר יריב לוין: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rPr>
          <w:rFonts w:hint="cs"/>
          <w:rtl/>
        </w:rPr>
      </w:pPr>
      <w:r>
        <w:rPr>
          <w:rFonts w:hint="cs"/>
          <w:rtl/>
        </w:rPr>
        <w:t xml:space="preserve">אמרה לי חברת הכנסת קירשנבאום שהיא תשמח מאוד, אני מניח </w:t>
      </w:r>
      <w:bookmarkStart w:id="204" w:name="_ETM_Q1_7092291"/>
      <w:bookmarkEnd w:id="204"/>
      <w:r>
        <w:rPr>
          <w:rFonts w:hint="cs"/>
          <w:rtl/>
        </w:rPr>
        <w:t xml:space="preserve">שהיא נמצאת כאן - </w:t>
      </w:r>
      <w:bookmarkStart w:id="205" w:name="_ETM_Q1_7095758"/>
      <w:bookmarkEnd w:id="205"/>
      <w:r>
        <w:rPr>
          <w:rFonts w:hint="cs"/>
          <w:rtl/>
        </w:rPr>
        <w:t>-</w:t>
      </w:r>
    </w:p>
    <w:p w:rsidR="00946C5E" w:rsidRDefault="00946C5E" w:rsidP="00946C5E">
      <w:pPr>
        <w:rPr>
          <w:rFonts w:hint="cs"/>
          <w:rtl/>
        </w:rPr>
      </w:pPr>
      <w:bookmarkStart w:id="206" w:name="_ETM_Q1_7085629"/>
      <w:bookmarkEnd w:id="206"/>
    </w:p>
    <w:p w:rsidR="00946C5E" w:rsidRDefault="00946C5E" w:rsidP="00946C5E">
      <w:pPr>
        <w:pStyle w:val="-"/>
        <w:keepNext/>
        <w:rPr>
          <w:rFonts w:hint="cs"/>
          <w:rtl/>
        </w:rPr>
      </w:pPr>
      <w:bookmarkStart w:id="207" w:name="_ETM_Q1_7085889"/>
      <w:bookmarkEnd w:id="207"/>
      <w:r>
        <w:rPr>
          <w:rtl/>
        </w:rPr>
        <w:t>משה גפני:</w:t>
      </w:r>
    </w:p>
    <w:p w:rsidR="00946C5E" w:rsidRDefault="00946C5E" w:rsidP="00946C5E">
      <w:pPr>
        <w:rPr>
          <w:rFonts w:hint="cs"/>
          <w:rtl/>
        </w:rPr>
      </w:pPr>
    </w:p>
    <w:p w:rsidR="00946C5E" w:rsidRDefault="00946C5E" w:rsidP="00946C5E">
      <w:pPr>
        <w:rPr>
          <w:rFonts w:hint="cs"/>
          <w:rtl/>
        </w:rPr>
      </w:pPr>
      <w:bookmarkStart w:id="208" w:name="_ETM_Q1_7089381"/>
      <w:bookmarkEnd w:id="208"/>
      <w:r>
        <w:rPr>
          <w:rFonts w:hint="cs"/>
          <w:rtl/>
        </w:rPr>
        <w:t xml:space="preserve">כן, היחידה הישרה פה בכל הסיפור הזה היא </w:t>
      </w:r>
      <w:r w:rsidR="00A84603">
        <w:rPr>
          <w:rFonts w:hint="cs"/>
          <w:rtl/>
        </w:rPr>
        <w:t>פאינה</w:t>
      </w:r>
      <w:r>
        <w:rPr>
          <w:rFonts w:hint="cs"/>
          <w:rtl/>
        </w:rPr>
        <w:t xml:space="preserve"> קירשנבאום. </w:t>
      </w:r>
      <w:bookmarkStart w:id="209" w:name="_ETM_Q1_7090418"/>
      <w:bookmarkEnd w:id="209"/>
      <w:r>
        <w:rPr>
          <w:rFonts w:hint="cs"/>
          <w:rtl/>
        </w:rPr>
        <w:t>היא היחידה הישרה.</w:t>
      </w:r>
    </w:p>
    <w:p w:rsidR="00A06935" w:rsidRDefault="00A06935" w:rsidP="00A06935">
      <w:pPr>
        <w:rPr>
          <w:rFonts w:hint="cs"/>
          <w:rtl/>
        </w:rPr>
      </w:pPr>
      <w:bookmarkStart w:id="210" w:name="_ETM_Q1_7085925"/>
      <w:bookmarkStart w:id="211" w:name="_ETM_Q1_7086181"/>
      <w:bookmarkEnd w:id="210"/>
      <w:bookmarkEnd w:id="211"/>
    </w:p>
    <w:p w:rsidR="00946C5E" w:rsidRDefault="00946C5E" w:rsidP="00946C5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46C5E" w:rsidRDefault="00946C5E" w:rsidP="00946C5E">
      <w:pPr>
        <w:rPr>
          <w:rFonts w:hint="cs"/>
          <w:rtl/>
        </w:rPr>
      </w:pPr>
    </w:p>
    <w:p w:rsidR="00946C5E" w:rsidRDefault="00A06935" w:rsidP="00946C5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946C5E">
        <w:rPr>
          <w:rFonts w:hint="cs"/>
          <w:rtl/>
        </w:rPr>
        <w:t>ולא שמעתי שום טרוניה גם מחבר הכנסת שנלר ששיחתי האחרונה אתו היתה אתמול.</w:t>
      </w:r>
    </w:p>
    <w:p w:rsidR="00946C5E" w:rsidRDefault="00946C5E" w:rsidP="00946C5E">
      <w:pPr>
        <w:rPr>
          <w:rFonts w:hint="cs"/>
          <w:rtl/>
        </w:rPr>
      </w:pPr>
      <w:bookmarkStart w:id="212" w:name="_ETM_Q1_7101314"/>
      <w:bookmarkEnd w:id="212"/>
    </w:p>
    <w:p w:rsidR="00A06935" w:rsidRDefault="00A06935" w:rsidP="00A06935">
      <w:pPr>
        <w:pStyle w:val="ae"/>
        <w:keepNext/>
        <w:rPr>
          <w:rFonts w:hint="cs"/>
          <w:rtl/>
        </w:rPr>
      </w:pPr>
      <w:bookmarkStart w:id="213" w:name="_ETM_Q1_7108067"/>
      <w:bookmarkEnd w:id="213"/>
      <w:r>
        <w:rPr>
          <w:rtl/>
        </w:rPr>
        <w:t>אורי אורבך:</w:t>
      </w:r>
    </w:p>
    <w:p w:rsidR="00A06935" w:rsidRDefault="00A06935" w:rsidP="00A06935">
      <w:pPr>
        <w:rPr>
          <w:rFonts w:hint="cs"/>
          <w:rtl/>
        </w:rPr>
      </w:pPr>
    </w:p>
    <w:p w:rsidR="00A06935" w:rsidRDefault="00A06935" w:rsidP="00A06935">
      <w:pPr>
        <w:rPr>
          <w:rFonts w:hint="cs"/>
          <w:rtl/>
        </w:rPr>
      </w:pPr>
      <w:r>
        <w:rPr>
          <w:rFonts w:hint="cs"/>
          <w:rtl/>
        </w:rPr>
        <w:t xml:space="preserve">את היחידה הישרה פה </w:t>
      </w:r>
      <w:bookmarkStart w:id="214" w:name="_ETM_Q1_7103050"/>
      <w:bookmarkEnd w:id="214"/>
      <w:r>
        <w:rPr>
          <w:rFonts w:hint="cs"/>
          <w:rtl/>
        </w:rPr>
        <w:t>אבל התחרות לא קשה.</w:t>
      </w:r>
    </w:p>
    <w:p w:rsidR="00A06935" w:rsidRDefault="00A06935" w:rsidP="00A06935">
      <w:pPr>
        <w:rPr>
          <w:rFonts w:hint="cs"/>
          <w:rtl/>
        </w:rPr>
      </w:pPr>
      <w:bookmarkStart w:id="215" w:name="_ETM_Q1_7095905"/>
      <w:bookmarkEnd w:id="215"/>
    </w:p>
    <w:p w:rsidR="00946C5E" w:rsidRDefault="00946C5E" w:rsidP="00946C5E">
      <w:pPr>
        <w:pStyle w:val="ae"/>
        <w:keepNext/>
        <w:rPr>
          <w:rFonts w:hint="cs"/>
          <w:rtl/>
        </w:rPr>
      </w:pPr>
      <w:bookmarkStart w:id="216" w:name="_ETM_Q1_7101573"/>
      <w:bookmarkEnd w:id="216"/>
      <w:r>
        <w:rPr>
          <w:rtl/>
        </w:rPr>
        <w:t>אברהם מיכאלי:</w:t>
      </w:r>
    </w:p>
    <w:p w:rsidR="00946C5E" w:rsidRDefault="00946C5E" w:rsidP="00946C5E">
      <w:pPr>
        <w:rPr>
          <w:rFonts w:hint="cs"/>
          <w:rtl/>
        </w:rPr>
      </w:pPr>
    </w:p>
    <w:p w:rsidR="00946C5E" w:rsidRDefault="00A84603" w:rsidP="00946C5E">
      <w:pPr>
        <w:rPr>
          <w:rFonts w:hint="cs"/>
          <w:rtl/>
        </w:rPr>
      </w:pPr>
      <w:r>
        <w:rPr>
          <w:rFonts w:hint="cs"/>
          <w:rtl/>
        </w:rPr>
        <w:t>פאינה</w:t>
      </w:r>
      <w:r w:rsidR="00946C5E">
        <w:rPr>
          <w:rFonts w:hint="cs"/>
          <w:rtl/>
        </w:rPr>
        <w:t>, קחי את זה לפריימרי</w:t>
      </w:r>
      <w:bookmarkStart w:id="217" w:name="_ETM_Q1_7103111"/>
      <w:bookmarkEnd w:id="217"/>
      <w:r w:rsidR="00A06935">
        <w:rPr>
          <w:rFonts w:hint="cs"/>
          <w:rtl/>
        </w:rPr>
        <w:t xml:space="preserve">ז - - </w:t>
      </w:r>
    </w:p>
    <w:p w:rsidR="00A06935" w:rsidRDefault="00A06935" w:rsidP="00946C5E">
      <w:pPr>
        <w:rPr>
          <w:rFonts w:hint="cs"/>
          <w:rtl/>
        </w:rPr>
      </w:pPr>
      <w:bookmarkStart w:id="218" w:name="_ETM_Q1_7087973"/>
      <w:bookmarkEnd w:id="218"/>
    </w:p>
    <w:p w:rsidR="00A06935" w:rsidRDefault="00A84603" w:rsidP="00A06935">
      <w:pPr>
        <w:pStyle w:val="ae"/>
        <w:keepNext/>
        <w:rPr>
          <w:rFonts w:hint="cs"/>
          <w:rtl/>
        </w:rPr>
      </w:pPr>
      <w:bookmarkStart w:id="219" w:name="_ETM_Q1_7088225"/>
      <w:bookmarkEnd w:id="219"/>
      <w:r>
        <w:rPr>
          <w:rtl/>
        </w:rPr>
        <w:t>פאינה</w:t>
      </w:r>
      <w:r w:rsidR="00A06935">
        <w:rPr>
          <w:rtl/>
        </w:rPr>
        <w:t xml:space="preserve"> קירשנבאום:</w:t>
      </w:r>
    </w:p>
    <w:p w:rsidR="00A06935" w:rsidRDefault="00A06935" w:rsidP="00946C5E">
      <w:pPr>
        <w:rPr>
          <w:rFonts w:hint="cs"/>
          <w:rtl/>
        </w:rPr>
      </w:pPr>
    </w:p>
    <w:p w:rsidR="00A06935" w:rsidRDefault="00A06935" w:rsidP="00946C5E">
      <w:pPr>
        <w:rPr>
          <w:rFonts w:hint="cs"/>
          <w:rtl/>
        </w:rPr>
      </w:pPr>
      <w:bookmarkStart w:id="220" w:name="_ETM_Q1_7106356"/>
      <w:bookmarkEnd w:id="220"/>
      <w:r>
        <w:rPr>
          <w:rFonts w:hint="cs"/>
          <w:rtl/>
        </w:rPr>
        <w:t>אין פריימריז, אתה יודע.</w:t>
      </w:r>
    </w:p>
    <w:p w:rsidR="00A06935" w:rsidRDefault="00A06935" w:rsidP="00946C5E">
      <w:pPr>
        <w:rPr>
          <w:rFonts w:hint="cs"/>
          <w:rtl/>
        </w:rPr>
      </w:pPr>
      <w:bookmarkStart w:id="221" w:name="_ETM_Q1_7089347"/>
      <w:bookmarkEnd w:id="221"/>
    </w:p>
    <w:p w:rsidR="00A06935" w:rsidRDefault="00A06935" w:rsidP="00A06935">
      <w:pPr>
        <w:pStyle w:val="af"/>
        <w:keepNext/>
        <w:rPr>
          <w:rFonts w:hint="cs"/>
          <w:rtl/>
        </w:rPr>
      </w:pPr>
      <w:bookmarkStart w:id="222" w:name="_ETM_Q1_7089607"/>
      <w:bookmarkEnd w:id="222"/>
      <w:r>
        <w:rPr>
          <w:rtl/>
        </w:rPr>
        <w:t>היו"ר יריב לוין:</w:t>
      </w:r>
    </w:p>
    <w:p w:rsidR="00A06935" w:rsidRDefault="00A06935" w:rsidP="00A06935">
      <w:pPr>
        <w:rPr>
          <w:rFonts w:hint="cs"/>
          <w:rtl/>
        </w:rPr>
      </w:pPr>
    </w:p>
    <w:p w:rsidR="00A06935" w:rsidRDefault="00A06935" w:rsidP="00A06935">
      <w:pPr>
        <w:rPr>
          <w:rFonts w:hint="cs"/>
          <w:rtl/>
        </w:rPr>
      </w:pPr>
      <w:r>
        <w:rPr>
          <w:rFonts w:hint="cs"/>
          <w:rtl/>
        </w:rPr>
        <w:t xml:space="preserve">אז אני אומר שוב: במצב הזה אני </w:t>
      </w:r>
      <w:bookmarkStart w:id="223" w:name="_ETM_Q1_7092426"/>
      <w:bookmarkEnd w:id="223"/>
      <w:r>
        <w:rPr>
          <w:rFonts w:hint="cs"/>
          <w:rtl/>
        </w:rPr>
        <w:t xml:space="preserve">לא רואה שום סיבה לא לאשר את זה. </w:t>
      </w:r>
    </w:p>
    <w:p w:rsidR="00A06935" w:rsidRDefault="00A06935" w:rsidP="00A06935">
      <w:pPr>
        <w:rPr>
          <w:rFonts w:hint="cs"/>
          <w:rtl/>
        </w:rPr>
      </w:pPr>
      <w:bookmarkStart w:id="224" w:name="_ETM_Q1_7113889"/>
      <w:bookmarkEnd w:id="224"/>
    </w:p>
    <w:p w:rsidR="00A06935" w:rsidRDefault="00A06935" w:rsidP="00A06935">
      <w:pPr>
        <w:rPr>
          <w:rFonts w:hint="cs"/>
          <w:rtl/>
        </w:rPr>
      </w:pPr>
      <w:bookmarkStart w:id="225" w:name="_ETM_Q1_7114144"/>
      <w:bookmarkEnd w:id="225"/>
      <w:r>
        <w:rPr>
          <w:rFonts w:hint="cs"/>
          <w:rtl/>
        </w:rPr>
        <w:t xml:space="preserve">משפט סיום, </w:t>
      </w:r>
      <w:bookmarkStart w:id="226" w:name="_ETM_Q1_7123386"/>
      <w:bookmarkEnd w:id="226"/>
      <w:r>
        <w:rPr>
          <w:rFonts w:hint="cs"/>
          <w:rtl/>
        </w:rPr>
        <w:t>חבר הכנסת גפני.</w:t>
      </w:r>
    </w:p>
    <w:p w:rsidR="00A06935" w:rsidRDefault="00A06935" w:rsidP="00A06935">
      <w:pPr>
        <w:rPr>
          <w:rFonts w:hint="cs"/>
          <w:rtl/>
        </w:rPr>
      </w:pPr>
      <w:bookmarkStart w:id="227" w:name="_ETM_Q1_7130770"/>
      <w:bookmarkEnd w:id="227"/>
    </w:p>
    <w:p w:rsidR="00A06935" w:rsidRDefault="00A06935" w:rsidP="00A06935">
      <w:pPr>
        <w:pStyle w:val="a"/>
        <w:keepNext/>
        <w:rPr>
          <w:rtl/>
        </w:rPr>
      </w:pPr>
      <w:bookmarkStart w:id="228" w:name="_ETM_Q1_7131014"/>
      <w:bookmarkEnd w:id="228"/>
      <w:r>
        <w:rPr>
          <w:rtl/>
        </w:rPr>
        <w:t>משה גפני:</w:t>
      </w:r>
    </w:p>
    <w:p w:rsidR="00A06935" w:rsidRDefault="00A06935" w:rsidP="00A06935">
      <w:pPr>
        <w:rPr>
          <w:rFonts w:hint="cs"/>
          <w:rtl/>
        </w:rPr>
      </w:pPr>
    </w:p>
    <w:p w:rsidR="00A06935" w:rsidRDefault="00A06935" w:rsidP="00A06935">
      <w:pPr>
        <w:rPr>
          <w:rFonts w:hint="cs"/>
          <w:rtl/>
        </w:rPr>
      </w:pPr>
      <w:r>
        <w:rPr>
          <w:rFonts w:hint="cs"/>
          <w:rtl/>
        </w:rPr>
        <w:t xml:space="preserve">אני התחלתי לסכם. אמרת לי שזה לא נדון </w:t>
      </w:r>
      <w:bookmarkStart w:id="229" w:name="_ETM_Q1_7124496"/>
      <w:bookmarkEnd w:id="229"/>
      <w:r>
        <w:rPr>
          <w:rFonts w:hint="cs"/>
          <w:rtl/>
        </w:rPr>
        <w:t>- -</w:t>
      </w:r>
    </w:p>
    <w:p w:rsidR="00A06935" w:rsidRDefault="00A06935" w:rsidP="00A06935">
      <w:pPr>
        <w:rPr>
          <w:rFonts w:hint="cs"/>
          <w:rtl/>
        </w:rPr>
      </w:pPr>
      <w:bookmarkStart w:id="230" w:name="_ETM_Q1_7125503"/>
      <w:bookmarkEnd w:id="230"/>
    </w:p>
    <w:p w:rsidR="00A06935" w:rsidRDefault="00A06935" w:rsidP="00A06935">
      <w:pPr>
        <w:pStyle w:val="af"/>
        <w:keepNext/>
        <w:rPr>
          <w:rFonts w:hint="cs"/>
          <w:rtl/>
        </w:rPr>
      </w:pPr>
      <w:bookmarkStart w:id="231" w:name="_ETM_Q1_7125752"/>
      <w:bookmarkEnd w:id="231"/>
      <w:r>
        <w:rPr>
          <w:rtl/>
        </w:rPr>
        <w:t>היו"ר יריב לוין:</w:t>
      </w:r>
    </w:p>
    <w:p w:rsidR="00A06935" w:rsidRDefault="00A06935" w:rsidP="00A06935">
      <w:pPr>
        <w:rPr>
          <w:rFonts w:hint="cs"/>
          <w:rtl/>
        </w:rPr>
      </w:pPr>
    </w:p>
    <w:p w:rsidR="00A06935" w:rsidRDefault="00A06935" w:rsidP="00A06935">
      <w:pPr>
        <w:rPr>
          <w:rFonts w:hint="cs"/>
          <w:rtl/>
        </w:rPr>
      </w:pPr>
      <w:r>
        <w:rPr>
          <w:rFonts w:hint="cs"/>
          <w:rtl/>
        </w:rPr>
        <w:t>אני שאלתי. לא אמרתי כלום, רק שאלתי.</w:t>
      </w:r>
    </w:p>
    <w:p w:rsidR="00A06935" w:rsidRDefault="00A06935" w:rsidP="00A06935">
      <w:pPr>
        <w:rPr>
          <w:rFonts w:hint="cs"/>
          <w:rtl/>
        </w:rPr>
      </w:pPr>
      <w:bookmarkStart w:id="232" w:name="_ETM_Q1_7113261"/>
      <w:bookmarkEnd w:id="232"/>
    </w:p>
    <w:p w:rsidR="00A06935" w:rsidRDefault="00A06935" w:rsidP="00A06935">
      <w:pPr>
        <w:pStyle w:val="-"/>
        <w:keepNext/>
        <w:rPr>
          <w:rFonts w:hint="cs"/>
          <w:rtl/>
        </w:rPr>
      </w:pPr>
      <w:bookmarkStart w:id="233" w:name="_ETM_Q1_7113499"/>
      <w:bookmarkEnd w:id="233"/>
      <w:r>
        <w:rPr>
          <w:rtl/>
        </w:rPr>
        <w:t>משה גפני:</w:t>
      </w:r>
    </w:p>
    <w:p w:rsidR="00A06935" w:rsidRDefault="00A06935" w:rsidP="00A06935">
      <w:pPr>
        <w:rPr>
          <w:rFonts w:hint="cs"/>
          <w:rtl/>
        </w:rPr>
      </w:pPr>
    </w:p>
    <w:p w:rsidR="00A06935" w:rsidRDefault="00A06935" w:rsidP="00A06935">
      <w:pPr>
        <w:rPr>
          <w:rFonts w:hint="cs"/>
          <w:rtl/>
        </w:rPr>
      </w:pPr>
      <w:r>
        <w:rPr>
          <w:rFonts w:hint="cs"/>
          <w:rtl/>
        </w:rPr>
        <w:t xml:space="preserve">זה נדון, נדון הרבה מאוד פעמים. </w:t>
      </w:r>
      <w:bookmarkStart w:id="234" w:name="_ETM_Q1_7137495"/>
      <w:bookmarkStart w:id="235" w:name="_ETM_Q1_7137745"/>
      <w:bookmarkEnd w:id="234"/>
      <w:bookmarkEnd w:id="235"/>
      <w:r>
        <w:rPr>
          <w:rFonts w:hint="cs"/>
          <w:rtl/>
        </w:rPr>
        <w:t xml:space="preserve">זה צריך להיות בוועדת </w:t>
      </w:r>
      <w:bookmarkStart w:id="236" w:name="_ETM_Q1_7134299"/>
      <w:bookmarkEnd w:id="236"/>
      <w:r>
        <w:rPr>
          <w:rFonts w:hint="cs"/>
          <w:rtl/>
        </w:rPr>
        <w:t>הפנים.</w:t>
      </w:r>
    </w:p>
    <w:p w:rsidR="00A06935" w:rsidRDefault="00A06935" w:rsidP="00A06935">
      <w:pPr>
        <w:rPr>
          <w:rFonts w:hint="cs"/>
          <w:rtl/>
        </w:rPr>
      </w:pPr>
    </w:p>
    <w:p w:rsidR="00A06935" w:rsidRDefault="00A06935" w:rsidP="00A06935">
      <w:pPr>
        <w:rPr>
          <w:rFonts w:hint="cs"/>
          <w:rtl/>
        </w:rPr>
      </w:pPr>
      <w:r>
        <w:rPr>
          <w:rFonts w:hint="cs"/>
          <w:rtl/>
        </w:rPr>
        <w:t xml:space="preserve">אני אומר לך את האמת: יושב-ראש ועדת הפנים </w:t>
      </w:r>
      <w:bookmarkStart w:id="237" w:name="_ETM_Q1_7117505"/>
      <w:bookmarkEnd w:id="237"/>
      <w:r>
        <w:rPr>
          <w:rFonts w:hint="cs"/>
          <w:rtl/>
        </w:rPr>
        <w:t xml:space="preserve">לא מסכים. </w:t>
      </w:r>
      <w:r w:rsidR="00D82B00">
        <w:rPr>
          <w:rFonts w:hint="cs"/>
          <w:rtl/>
        </w:rPr>
        <w:t xml:space="preserve">הוא אמר לך שהוא מסכים. </w:t>
      </w:r>
      <w:r>
        <w:rPr>
          <w:rFonts w:hint="cs"/>
          <w:rtl/>
        </w:rPr>
        <w:t>הוא לא מסכים</w:t>
      </w:r>
      <w:r w:rsidR="00D82B00">
        <w:rPr>
          <w:rFonts w:hint="cs"/>
          <w:rtl/>
        </w:rPr>
        <w:t>.</w:t>
      </w:r>
    </w:p>
    <w:p w:rsidR="00D82B00" w:rsidRDefault="00D82B00" w:rsidP="00A06935">
      <w:pPr>
        <w:rPr>
          <w:rFonts w:hint="cs"/>
          <w:rtl/>
        </w:rPr>
      </w:pPr>
      <w:bookmarkStart w:id="238" w:name="_ETM_Q1_7136307"/>
      <w:bookmarkEnd w:id="238"/>
    </w:p>
    <w:p w:rsidR="00D82B00" w:rsidRDefault="00D82B00" w:rsidP="00D82B00">
      <w:pPr>
        <w:pStyle w:val="af"/>
        <w:keepNext/>
        <w:rPr>
          <w:rFonts w:hint="cs"/>
          <w:rtl/>
        </w:rPr>
      </w:pPr>
      <w:bookmarkStart w:id="239" w:name="_ETM_Q1_7136575"/>
      <w:bookmarkEnd w:id="239"/>
      <w:r>
        <w:rPr>
          <w:rtl/>
        </w:rPr>
        <w:t>היו"ר יריב לוין:</w:t>
      </w:r>
    </w:p>
    <w:p w:rsidR="00D82B00" w:rsidRDefault="00D82B00" w:rsidP="00D82B00">
      <w:pPr>
        <w:rPr>
          <w:rFonts w:hint="cs"/>
          <w:rtl/>
        </w:rPr>
      </w:pPr>
    </w:p>
    <w:p w:rsidR="00D82B00" w:rsidRDefault="00D82B00" w:rsidP="00D82B00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240" w:name="_ETM_Q1_7139547"/>
      <w:bookmarkEnd w:id="240"/>
      <w:r>
        <w:rPr>
          <w:rFonts w:hint="cs"/>
          <w:rtl/>
        </w:rPr>
        <w:t>לא אמר לי. אומר לי חבר הכנסת מיכאלי, ראש סיעתו.</w:t>
      </w:r>
    </w:p>
    <w:p w:rsidR="00D82B00" w:rsidRDefault="00D82B00" w:rsidP="00D82B00">
      <w:pPr>
        <w:rPr>
          <w:rFonts w:hint="cs"/>
          <w:rtl/>
        </w:rPr>
      </w:pPr>
      <w:bookmarkStart w:id="241" w:name="_ETM_Q1_7141584"/>
      <w:bookmarkEnd w:id="241"/>
    </w:p>
    <w:p w:rsidR="00D82B00" w:rsidRDefault="00D82B00" w:rsidP="00D82B00">
      <w:pPr>
        <w:pStyle w:val="-"/>
        <w:keepNext/>
        <w:rPr>
          <w:rFonts w:hint="cs"/>
          <w:rtl/>
        </w:rPr>
      </w:pPr>
      <w:bookmarkStart w:id="242" w:name="_ETM_Q1_7141850"/>
      <w:bookmarkEnd w:id="242"/>
      <w:r>
        <w:rPr>
          <w:rtl/>
        </w:rPr>
        <w:t>משה גפני:</w:t>
      </w:r>
    </w:p>
    <w:p w:rsidR="00D82B00" w:rsidRDefault="00D82B00" w:rsidP="00D82B00">
      <w:pPr>
        <w:rPr>
          <w:rFonts w:hint="cs"/>
          <w:rtl/>
        </w:rPr>
      </w:pPr>
    </w:p>
    <w:p w:rsidR="00D82B00" w:rsidRDefault="00D82B00" w:rsidP="00D82B0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43" w:name="_ETM_Q1_7141970"/>
      <w:bookmarkEnd w:id="243"/>
      <w:r>
        <w:rPr>
          <w:rFonts w:hint="cs"/>
          <w:rtl/>
        </w:rPr>
        <w:t>אומר לך את דעתי</w:t>
      </w:r>
      <w:r w:rsidR="00C34029">
        <w:rPr>
          <w:rFonts w:hint="cs"/>
          <w:rtl/>
        </w:rPr>
        <w:t>.</w:t>
      </w:r>
      <w:r>
        <w:rPr>
          <w:rFonts w:hint="cs"/>
          <w:rtl/>
        </w:rPr>
        <w:t xml:space="preserve"> הרי, אני לא אומר בעניין הזה </w:t>
      </w:r>
      <w:bookmarkStart w:id="244" w:name="_ETM_Q1_7151161"/>
      <w:bookmarkEnd w:id="244"/>
      <w:r>
        <w:rPr>
          <w:rFonts w:hint="cs"/>
          <w:rtl/>
        </w:rPr>
        <w:t>שקר. הוא לא מסכים, הוא לא מסכים.</w:t>
      </w:r>
    </w:p>
    <w:p w:rsidR="00D82B00" w:rsidRDefault="00D82B00" w:rsidP="00D82B00">
      <w:pPr>
        <w:rPr>
          <w:rFonts w:hint="cs"/>
          <w:rtl/>
        </w:rPr>
      </w:pPr>
      <w:bookmarkStart w:id="245" w:name="_ETM_Q1_7147263"/>
      <w:bookmarkEnd w:id="245"/>
    </w:p>
    <w:p w:rsidR="00D82B00" w:rsidRDefault="00D82B00" w:rsidP="00A8721E">
      <w:pPr>
        <w:rPr>
          <w:rFonts w:hint="cs"/>
          <w:rtl/>
        </w:rPr>
      </w:pPr>
      <w:bookmarkStart w:id="246" w:name="_ETM_Q1_7147534"/>
      <w:bookmarkEnd w:id="246"/>
      <w:r>
        <w:rPr>
          <w:rFonts w:hint="cs"/>
          <w:rtl/>
        </w:rPr>
        <w:t xml:space="preserve">אמר </w:t>
      </w:r>
      <w:bookmarkStart w:id="247" w:name="_ETM_Q1_7150872"/>
      <w:bookmarkEnd w:id="247"/>
      <w:r>
        <w:rPr>
          <w:rFonts w:hint="cs"/>
          <w:rtl/>
        </w:rPr>
        <w:t>לי יושב-ראש ש"ס בש</w:t>
      </w:r>
      <w:r w:rsidR="003C3F83">
        <w:rPr>
          <w:rFonts w:hint="cs"/>
          <w:rtl/>
        </w:rPr>
        <w:t>ב</w:t>
      </w:r>
      <w:r w:rsidR="00C34029">
        <w:rPr>
          <w:rFonts w:hint="cs"/>
          <w:rtl/>
        </w:rPr>
        <w:t xml:space="preserve">וע שעבר, במליאה, בנוכחות הרבה חברי כנסת </w:t>
      </w:r>
      <w:r w:rsidR="00C34029">
        <w:rPr>
          <w:rtl/>
        </w:rPr>
        <w:t>–</w:t>
      </w:r>
      <w:r w:rsidR="00C34029">
        <w:rPr>
          <w:rFonts w:hint="cs"/>
          <w:rtl/>
        </w:rPr>
        <w:t xml:space="preserve"> אני יכול להביא </w:t>
      </w:r>
      <w:bookmarkStart w:id="248" w:name="_ETM_Q1_7157761"/>
      <w:bookmarkEnd w:id="248"/>
      <w:r w:rsidR="00C34029">
        <w:rPr>
          <w:rFonts w:hint="cs"/>
          <w:rtl/>
        </w:rPr>
        <w:t>אותם</w:t>
      </w:r>
      <w:r w:rsidR="00A8721E">
        <w:rPr>
          <w:rFonts w:hint="cs"/>
          <w:rtl/>
        </w:rPr>
        <w:t xml:space="preserve">, </w:t>
      </w:r>
      <w:r w:rsidR="00C34029">
        <w:rPr>
          <w:rFonts w:hint="cs"/>
          <w:rtl/>
        </w:rPr>
        <w:t>נדמה לי שגם מיכאלי שמע את זה: בשום פנים ואופן לא להעביר לוועדת החוקה. אמר לי אלי ישי</w:t>
      </w:r>
      <w:bookmarkStart w:id="249" w:name="_ETM_Q1_7166782"/>
      <w:bookmarkEnd w:id="249"/>
      <w:r w:rsidR="00C34029">
        <w:rPr>
          <w:rFonts w:hint="cs"/>
          <w:rtl/>
        </w:rPr>
        <w:t>, אמר לי אלי ישי.</w:t>
      </w:r>
    </w:p>
    <w:p w:rsidR="00C34029" w:rsidRDefault="00C34029" w:rsidP="00D82B00">
      <w:pPr>
        <w:rPr>
          <w:rFonts w:hint="cs"/>
          <w:rtl/>
        </w:rPr>
      </w:pPr>
    </w:p>
    <w:p w:rsidR="00C34029" w:rsidRDefault="00C34029" w:rsidP="00C34029">
      <w:pPr>
        <w:pStyle w:val="ae"/>
        <w:keepNext/>
        <w:rPr>
          <w:rFonts w:hint="cs"/>
          <w:rtl/>
        </w:rPr>
      </w:pPr>
      <w:r>
        <w:rPr>
          <w:rtl/>
        </w:rPr>
        <w:t>זאב אלקין:</w:t>
      </w:r>
    </w:p>
    <w:p w:rsidR="00C34029" w:rsidRDefault="00C34029" w:rsidP="00C34029">
      <w:pPr>
        <w:rPr>
          <w:rFonts w:hint="cs"/>
          <w:rtl/>
        </w:rPr>
      </w:pPr>
    </w:p>
    <w:p w:rsidR="00C34029" w:rsidRDefault="00C34029" w:rsidP="00C34029">
      <w:pPr>
        <w:rPr>
          <w:rFonts w:hint="cs"/>
          <w:rtl/>
        </w:rPr>
      </w:pPr>
      <w:r>
        <w:rPr>
          <w:rFonts w:hint="cs"/>
          <w:rtl/>
        </w:rPr>
        <w:t xml:space="preserve">אתה רוצה להגיד שיושב ראש סיעת </w:t>
      </w:r>
      <w:bookmarkStart w:id="250" w:name="_ETM_Q1_7153620"/>
      <w:bookmarkEnd w:id="250"/>
      <w:r>
        <w:rPr>
          <w:rFonts w:hint="cs"/>
          <w:rtl/>
        </w:rPr>
        <w:t xml:space="preserve">ש"ס פועל בניגוד לעמדתו של </w:t>
      </w:r>
      <w:bookmarkStart w:id="251" w:name="_ETM_Q1_7164557"/>
      <w:bookmarkEnd w:id="251"/>
      <w:r>
        <w:rPr>
          <w:rFonts w:hint="cs"/>
          <w:rtl/>
        </w:rPr>
        <w:t>- - -?</w:t>
      </w:r>
    </w:p>
    <w:p w:rsidR="00C34029" w:rsidRDefault="00C34029" w:rsidP="00C34029">
      <w:pPr>
        <w:rPr>
          <w:rFonts w:hint="cs"/>
          <w:rtl/>
        </w:rPr>
      </w:pPr>
    </w:p>
    <w:p w:rsidR="00C34029" w:rsidRDefault="00C34029" w:rsidP="00C34029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34029" w:rsidRDefault="00C34029" w:rsidP="00C34029">
      <w:pPr>
        <w:rPr>
          <w:rFonts w:hint="cs"/>
          <w:rtl/>
        </w:rPr>
      </w:pPr>
    </w:p>
    <w:p w:rsidR="00C34029" w:rsidRDefault="00C34029" w:rsidP="00C34029">
      <w:pPr>
        <w:rPr>
          <w:rFonts w:hint="cs"/>
          <w:rtl/>
        </w:rPr>
      </w:pPr>
      <w:r>
        <w:rPr>
          <w:rFonts w:hint="cs"/>
          <w:rtl/>
        </w:rPr>
        <w:t xml:space="preserve">כשיושב ראש ועדת החוקה חוזר בתשובה, תאמין לי, </w:t>
      </w:r>
      <w:bookmarkStart w:id="252" w:name="_ETM_Q1_7170400"/>
      <w:bookmarkEnd w:id="252"/>
      <w:r>
        <w:rPr>
          <w:rFonts w:hint="cs"/>
          <w:rtl/>
        </w:rPr>
        <w:t>אין צדיקים יותר גדולים ממנו.</w:t>
      </w:r>
    </w:p>
    <w:p w:rsidR="00C34029" w:rsidRDefault="00C34029" w:rsidP="00C34029">
      <w:pPr>
        <w:rPr>
          <w:rFonts w:hint="cs"/>
          <w:rtl/>
        </w:rPr>
      </w:pPr>
    </w:p>
    <w:p w:rsidR="00C34029" w:rsidRDefault="00C34029" w:rsidP="00C34029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C34029" w:rsidRDefault="00C34029" w:rsidP="00C34029">
      <w:pPr>
        <w:rPr>
          <w:rFonts w:hint="cs"/>
          <w:rtl/>
        </w:rPr>
      </w:pPr>
    </w:p>
    <w:p w:rsidR="00C34029" w:rsidRDefault="00C34029" w:rsidP="00A8721E">
      <w:pPr>
        <w:rPr>
          <w:rFonts w:hint="cs"/>
          <w:rtl/>
        </w:rPr>
      </w:pPr>
      <w:bookmarkStart w:id="253" w:name="_ETM_Q1_7177805"/>
      <w:bookmarkEnd w:id="253"/>
      <w:r>
        <w:rPr>
          <w:rFonts w:hint="cs"/>
          <w:rtl/>
        </w:rPr>
        <w:t xml:space="preserve">הדבר השני, המשמעות של </w:t>
      </w:r>
      <w:r w:rsidR="00A8721E">
        <w:rPr>
          <w:rFonts w:hint="cs"/>
          <w:rtl/>
        </w:rPr>
        <w:t xml:space="preserve">החוק הזה, להעביר אותו </w:t>
      </w:r>
      <w:bookmarkStart w:id="254" w:name="_ETM_Q1_7177793"/>
      <w:bookmarkEnd w:id="254"/>
      <w:r>
        <w:rPr>
          <w:rFonts w:hint="cs"/>
          <w:rtl/>
        </w:rPr>
        <w:t>מוועדת הפנים לוועדת החוקה, המשמעות של</w:t>
      </w:r>
      <w:r w:rsidR="00A8721E">
        <w:rPr>
          <w:rFonts w:hint="cs"/>
          <w:rtl/>
        </w:rPr>
        <w:t xml:space="preserve"> החוק ו</w:t>
      </w:r>
      <w:r>
        <w:rPr>
          <w:rFonts w:hint="cs"/>
          <w:rtl/>
        </w:rPr>
        <w:t>כל מה שנלווה לעניין הזה</w:t>
      </w:r>
      <w:r w:rsidR="00A872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אני רואה בזה הפרה של </w:t>
      </w:r>
      <w:bookmarkStart w:id="255" w:name="_ETM_Q1_7182436"/>
      <w:bookmarkEnd w:id="255"/>
      <w:r>
        <w:rPr>
          <w:rFonts w:hint="cs"/>
          <w:rtl/>
        </w:rPr>
        <w:t xml:space="preserve">ההסכם הקואליציוני, </w:t>
      </w:r>
      <w:bookmarkStart w:id="256" w:name="_ETM_Q1_7191524"/>
      <w:bookmarkEnd w:id="256"/>
      <w:r>
        <w:rPr>
          <w:rFonts w:hint="cs"/>
          <w:rtl/>
        </w:rPr>
        <w:t xml:space="preserve">אני רואה בזה הפרה של הסטטוס קוו. אם זה עובר לוועדת החוקה, כולל החוק של חברת הכנסת </w:t>
      </w:r>
      <w:r w:rsidR="00A84603">
        <w:rPr>
          <w:rFonts w:hint="cs"/>
          <w:rtl/>
        </w:rPr>
        <w:t>פאינה</w:t>
      </w:r>
      <w:r>
        <w:rPr>
          <w:rFonts w:hint="cs"/>
          <w:rtl/>
        </w:rPr>
        <w:t xml:space="preserve"> </w:t>
      </w:r>
      <w:bookmarkStart w:id="257" w:name="_ETM_Q1_7192458"/>
      <w:bookmarkEnd w:id="257"/>
      <w:r>
        <w:rPr>
          <w:rFonts w:hint="cs"/>
          <w:rtl/>
        </w:rPr>
        <w:t>קירשנבאום, המשמעות של העניין היא ברורה בגלל ש</w:t>
      </w:r>
      <w:bookmarkStart w:id="258" w:name="_ETM_Q1_7192523"/>
      <w:bookmarkEnd w:id="258"/>
      <w:r>
        <w:rPr>
          <w:rFonts w:hint="cs"/>
          <w:rtl/>
        </w:rPr>
        <w:t xml:space="preserve">בוועדת הפנים אפשר היה להמשיך את הדיון בזה. הרי אפשר </w:t>
      </w:r>
      <w:bookmarkStart w:id="259" w:name="_ETM_Q1_7195323"/>
      <w:bookmarkEnd w:id="259"/>
      <w:r>
        <w:rPr>
          <w:rFonts w:hint="cs"/>
          <w:rtl/>
        </w:rPr>
        <w:t xml:space="preserve">לעשות את אותו דיל, אפשר לעשות שהחוק יימשך </w:t>
      </w:r>
      <w:bookmarkStart w:id="260" w:name="_ETM_Q1_7203589"/>
      <w:bookmarkEnd w:id="260"/>
      <w:r>
        <w:rPr>
          <w:rFonts w:hint="cs"/>
          <w:rtl/>
        </w:rPr>
        <w:t xml:space="preserve">ויגיע לסיכום. אני רואה בזה הפרה של ההסכם הקואליציוני על כל המשתמע מכך, שלא תהיה אי הבנה בעניין, </w:t>
      </w:r>
      <w:bookmarkStart w:id="261" w:name="_ETM_Q1_7203305"/>
      <w:bookmarkEnd w:id="261"/>
      <w:r>
        <w:rPr>
          <w:rFonts w:hint="cs"/>
          <w:rtl/>
        </w:rPr>
        <w:t>שאף אחד לא יבוא אלי בטענות אחרי זה.</w:t>
      </w:r>
    </w:p>
    <w:p w:rsidR="00C34029" w:rsidRDefault="00C34029" w:rsidP="00C34029">
      <w:pPr>
        <w:rPr>
          <w:rFonts w:hint="cs"/>
          <w:rtl/>
        </w:rPr>
      </w:pPr>
    </w:p>
    <w:p w:rsidR="00C34029" w:rsidRDefault="00C34029" w:rsidP="00C34029">
      <w:pPr>
        <w:rPr>
          <w:rFonts w:hint="cs"/>
          <w:rtl/>
        </w:rPr>
      </w:pPr>
      <w:r>
        <w:rPr>
          <w:rFonts w:hint="cs"/>
          <w:rtl/>
        </w:rPr>
        <w:t xml:space="preserve">והדבר השלישי, אני </w:t>
      </w:r>
      <w:bookmarkStart w:id="262" w:name="_ETM_Q1_7208052"/>
      <w:bookmarkEnd w:id="262"/>
      <w:r>
        <w:rPr>
          <w:rFonts w:hint="cs"/>
          <w:rtl/>
        </w:rPr>
        <w:t xml:space="preserve">אומר, זה דיל לא כשר, לא כשר, </w:t>
      </w:r>
      <w:bookmarkStart w:id="263" w:name="_ETM_Q1_7215351"/>
      <w:bookmarkEnd w:id="263"/>
      <w:r>
        <w:rPr>
          <w:rFonts w:hint="cs"/>
          <w:rtl/>
        </w:rPr>
        <w:t>זה מין בשאינו מינו.</w:t>
      </w:r>
    </w:p>
    <w:p w:rsidR="006432B4" w:rsidRDefault="006432B4" w:rsidP="00C34029">
      <w:pPr>
        <w:rPr>
          <w:rFonts w:hint="cs"/>
          <w:rtl/>
        </w:rPr>
      </w:pPr>
      <w:bookmarkStart w:id="264" w:name="_ETM_Q1_7219194"/>
      <w:bookmarkEnd w:id="264"/>
    </w:p>
    <w:p w:rsidR="006432B4" w:rsidRDefault="006432B4" w:rsidP="006432B4">
      <w:pPr>
        <w:pStyle w:val="ae"/>
        <w:keepNext/>
        <w:rPr>
          <w:rFonts w:hint="cs"/>
          <w:rtl/>
        </w:rPr>
      </w:pPr>
      <w:bookmarkStart w:id="265" w:name="_ETM_Q1_7219456"/>
      <w:bookmarkEnd w:id="265"/>
      <w:r>
        <w:rPr>
          <w:rtl/>
        </w:rPr>
        <w:t>קריאה: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>רגע, אתה תענה, דודו.</w:t>
      </w:r>
    </w:p>
    <w:p w:rsidR="006432B4" w:rsidRDefault="006432B4" w:rsidP="006432B4">
      <w:pPr>
        <w:rPr>
          <w:rFonts w:hint="cs"/>
          <w:rtl/>
        </w:rPr>
      </w:pPr>
      <w:bookmarkStart w:id="266" w:name="_ETM_Q1_7216861"/>
      <w:bookmarkStart w:id="267" w:name="_ETM_Q1_7217104"/>
      <w:bookmarkEnd w:id="266"/>
      <w:bookmarkEnd w:id="267"/>
    </w:p>
    <w:p w:rsidR="006432B4" w:rsidRDefault="006432B4" w:rsidP="006432B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 xml:space="preserve">לא עונים </w:t>
      </w:r>
      <w:bookmarkStart w:id="268" w:name="_ETM_Q1_7223052"/>
      <w:bookmarkEnd w:id="268"/>
      <w:r>
        <w:rPr>
          <w:rFonts w:hint="cs"/>
          <w:rtl/>
        </w:rPr>
        <w:t>- - -</w:t>
      </w:r>
    </w:p>
    <w:p w:rsidR="006432B4" w:rsidRDefault="006432B4" w:rsidP="006432B4">
      <w:pPr>
        <w:rPr>
          <w:rFonts w:hint="cs"/>
          <w:rtl/>
        </w:rPr>
      </w:pPr>
      <w:bookmarkStart w:id="269" w:name="_ETM_Q1_7217290"/>
      <w:bookmarkStart w:id="270" w:name="_ETM_Q1_7217526"/>
      <w:bookmarkEnd w:id="269"/>
      <w:bookmarkEnd w:id="270"/>
    </w:p>
    <w:p w:rsidR="006432B4" w:rsidRDefault="006432B4" w:rsidP="006432B4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>זה מין בשאינו מינו. זה ברור לחלוטין.</w:t>
      </w:r>
    </w:p>
    <w:p w:rsidR="006432B4" w:rsidRDefault="006432B4" w:rsidP="006432B4">
      <w:pPr>
        <w:rPr>
          <w:rFonts w:hint="cs"/>
          <w:rtl/>
        </w:rPr>
      </w:pPr>
      <w:bookmarkStart w:id="271" w:name="_ETM_Q1_7222930"/>
      <w:bookmarkEnd w:id="271"/>
    </w:p>
    <w:p w:rsidR="006432B4" w:rsidRDefault="006432B4" w:rsidP="006432B4">
      <w:pPr>
        <w:pStyle w:val="ae"/>
        <w:keepNext/>
        <w:rPr>
          <w:rFonts w:hint="cs"/>
          <w:rtl/>
        </w:rPr>
      </w:pPr>
      <w:bookmarkStart w:id="272" w:name="_ETM_Q1_7223182"/>
      <w:bookmarkEnd w:id="272"/>
      <w:r>
        <w:rPr>
          <w:rtl/>
        </w:rPr>
        <w:t>דוד רותם: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273" w:name="_ETM_Q1_7215595"/>
      <w:bookmarkEnd w:id="273"/>
      <w:r>
        <w:rPr>
          <w:rFonts w:hint="cs"/>
          <w:rtl/>
        </w:rPr>
        <w:t>מבין מה לא כשר. הכשר של הבד"צ יש על זה אפילו.</w:t>
      </w:r>
    </w:p>
    <w:p w:rsidR="006432B4" w:rsidRDefault="006432B4" w:rsidP="006432B4">
      <w:pPr>
        <w:rPr>
          <w:rFonts w:hint="cs"/>
          <w:rtl/>
        </w:rPr>
      </w:pPr>
      <w:bookmarkStart w:id="274" w:name="_ETM_Q1_7227244"/>
      <w:bookmarkStart w:id="275" w:name="_ETM_Q1_7227495"/>
      <w:bookmarkEnd w:id="274"/>
      <w:bookmarkEnd w:id="275"/>
    </w:p>
    <w:p w:rsidR="006432B4" w:rsidRDefault="006432B4" w:rsidP="006432B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>משפט אחרון.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>אם לא יפריעו לי הייתי מסיים.</w:t>
      </w:r>
    </w:p>
    <w:p w:rsidR="006432B4" w:rsidRDefault="006432B4" w:rsidP="006432B4">
      <w:pPr>
        <w:rPr>
          <w:rFonts w:hint="cs"/>
          <w:rtl/>
        </w:rPr>
      </w:pPr>
      <w:bookmarkStart w:id="276" w:name="_ETM_Q1_7236464"/>
      <w:bookmarkStart w:id="277" w:name="_ETM_Q1_7236702"/>
      <w:bookmarkEnd w:id="276"/>
      <w:bookmarkEnd w:id="277"/>
    </w:p>
    <w:p w:rsidR="006432B4" w:rsidRDefault="006432B4" w:rsidP="006432B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 xml:space="preserve">כן, אתה </w:t>
      </w:r>
      <w:bookmarkStart w:id="278" w:name="_ETM_Q1_7234182"/>
      <w:bookmarkEnd w:id="278"/>
      <w:r>
        <w:rPr>
          <w:rFonts w:hint="cs"/>
          <w:rtl/>
        </w:rPr>
        <w:t>צודק.</w:t>
      </w:r>
      <w:bookmarkStart w:id="279" w:name="_ETM_Q1_7235966"/>
      <w:bookmarkEnd w:id="279"/>
    </w:p>
    <w:p w:rsidR="006432B4" w:rsidRDefault="006432B4" w:rsidP="006432B4">
      <w:pPr>
        <w:rPr>
          <w:rFonts w:hint="cs"/>
          <w:rtl/>
        </w:rPr>
      </w:pPr>
      <w:bookmarkStart w:id="280" w:name="_ETM_Q1_7236203"/>
      <w:bookmarkEnd w:id="280"/>
    </w:p>
    <w:p w:rsidR="006432B4" w:rsidRDefault="006432B4" w:rsidP="006E0872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6432B4" w:rsidRDefault="006432B4" w:rsidP="006E0872">
      <w:pPr>
        <w:keepNext/>
        <w:rPr>
          <w:rFonts w:hint="cs"/>
          <w:rtl/>
        </w:rPr>
      </w:pPr>
    </w:p>
    <w:p w:rsidR="006432B4" w:rsidRDefault="006432B4" w:rsidP="006E0872">
      <w:pPr>
        <w:keepNext/>
        <w:rPr>
          <w:rFonts w:hint="cs"/>
          <w:rtl/>
        </w:rPr>
      </w:pPr>
      <w:r>
        <w:rPr>
          <w:rFonts w:hint="cs"/>
          <w:rtl/>
        </w:rPr>
        <w:t xml:space="preserve">זה ברור לחלוטין, שאף אחד לא יחשוב אחרת, נעשתה </w:t>
      </w:r>
      <w:bookmarkStart w:id="281" w:name="_ETM_Q1_7241447"/>
      <w:bookmarkEnd w:id="281"/>
      <w:r>
        <w:rPr>
          <w:rFonts w:hint="cs"/>
          <w:rtl/>
        </w:rPr>
        <w:t xml:space="preserve">כאן עסקה שהיא עסקה לא כשרה לחלוטין. לקחת את החוק </w:t>
      </w:r>
      <w:bookmarkStart w:id="282" w:name="_ETM_Q1_7249023"/>
      <w:bookmarkEnd w:id="282"/>
      <w:r>
        <w:rPr>
          <w:rFonts w:hint="cs"/>
          <w:rtl/>
        </w:rPr>
        <w:t>שצריך להיות בוועדת הפנים, למכור אותו לישראל ביתנו</w:t>
      </w:r>
      <w:bookmarkStart w:id="283" w:name="_ETM_Q1_7250685"/>
      <w:bookmarkEnd w:id="283"/>
      <w:r>
        <w:rPr>
          <w:rFonts w:hint="cs"/>
          <w:rtl/>
        </w:rPr>
        <w:t xml:space="preserve"> תמורת המחיר ששילם יושב-ראש ועדת החוקה בשבוע שעבר </w:t>
      </w:r>
      <w:bookmarkStart w:id="284" w:name="_ETM_Q1_7258799"/>
      <w:bookmarkEnd w:id="284"/>
      <w:r>
        <w:rPr>
          <w:rFonts w:hint="cs"/>
          <w:rtl/>
        </w:rPr>
        <w:t xml:space="preserve">על העניין הזה. </w:t>
      </w:r>
      <w:bookmarkStart w:id="285" w:name="_ETM_Q1_7256014"/>
      <w:bookmarkStart w:id="286" w:name="_ETM_Q1_7256300"/>
      <w:bookmarkEnd w:id="285"/>
      <w:bookmarkEnd w:id="286"/>
      <w:r>
        <w:rPr>
          <w:rFonts w:hint="cs"/>
          <w:rtl/>
        </w:rPr>
        <w:t xml:space="preserve">זה ברור. 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 xml:space="preserve">הציבור לא יסלח, </w:t>
      </w:r>
      <w:bookmarkStart w:id="287" w:name="_ETM_Q1_7260258"/>
      <w:bookmarkEnd w:id="287"/>
      <w:r>
        <w:rPr>
          <w:rFonts w:hint="cs"/>
          <w:rtl/>
        </w:rPr>
        <w:t xml:space="preserve">לא לש"ס בוודאי, לפי דעתי גם לא לישראל ביתנו. ש"ס מוכרת פה אידאולוגיה תמורת תפקידים, תמורת ג'ובים. זה הפרה של </w:t>
      </w:r>
      <w:bookmarkStart w:id="288" w:name="_ETM_Q1_7264892"/>
      <w:bookmarkEnd w:id="288"/>
      <w:r>
        <w:rPr>
          <w:rFonts w:hint="cs"/>
          <w:rtl/>
        </w:rPr>
        <w:t xml:space="preserve">כל ההסכם. אנחנו צד לעניין הזה. </w:t>
      </w:r>
      <w:bookmarkStart w:id="289" w:name="_ETM_Q1_7268693"/>
      <w:bookmarkEnd w:id="289"/>
      <w:r>
        <w:rPr>
          <w:rFonts w:hint="cs"/>
          <w:rtl/>
        </w:rPr>
        <w:t xml:space="preserve">אנחנו לא מציעי החוק, אנחנו לא ראשי הוועדה של </w:t>
      </w:r>
      <w:bookmarkStart w:id="290" w:name="_ETM_Q1_7271405"/>
      <w:bookmarkEnd w:id="290"/>
      <w:r>
        <w:rPr>
          <w:rFonts w:hint="cs"/>
          <w:rtl/>
        </w:rPr>
        <w:t>שתי הוועדות האלה, אנחנו צד בעניין. מו</w:t>
      </w:r>
      <w:bookmarkStart w:id="291" w:name="_ETM_Q1_7274688"/>
      <w:bookmarkEnd w:id="291"/>
      <w:r>
        <w:rPr>
          <w:rFonts w:hint="cs"/>
          <w:rtl/>
        </w:rPr>
        <w:t xml:space="preserve">כרים אידאולוגיה תמורת ג'ובים, ולכן אני מציע לקבל את הרוויזיה </w:t>
      </w:r>
      <w:bookmarkStart w:id="292" w:name="_ETM_Q1_7279467"/>
      <w:bookmarkEnd w:id="292"/>
      <w:r>
        <w:rPr>
          <w:rFonts w:hint="cs"/>
          <w:rtl/>
        </w:rPr>
        <w:t>שלי ולהשאיר את זה בוועדת הפנים.</w:t>
      </w:r>
    </w:p>
    <w:p w:rsidR="006432B4" w:rsidRDefault="006432B4" w:rsidP="006432B4">
      <w:pPr>
        <w:rPr>
          <w:rFonts w:hint="cs"/>
          <w:rtl/>
        </w:rPr>
      </w:pPr>
      <w:bookmarkStart w:id="293" w:name="_ETM_Q1_7280762"/>
      <w:bookmarkEnd w:id="293"/>
    </w:p>
    <w:p w:rsidR="006432B4" w:rsidRDefault="006432B4" w:rsidP="006432B4">
      <w:pPr>
        <w:pStyle w:val="af"/>
        <w:keepNext/>
        <w:rPr>
          <w:rFonts w:hint="cs"/>
          <w:rtl/>
        </w:rPr>
      </w:pPr>
      <w:bookmarkStart w:id="294" w:name="_ETM_Q1_7281100"/>
      <w:bookmarkEnd w:id="294"/>
      <w:r>
        <w:rPr>
          <w:rtl/>
        </w:rPr>
        <w:t>היו"ר יריב לוין: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 xml:space="preserve">תודה רבה. רבותי, אני עובר </w:t>
      </w:r>
      <w:bookmarkStart w:id="295" w:name="_ETM_Q1_7285389"/>
      <w:bookmarkEnd w:id="295"/>
      <w:r>
        <w:rPr>
          <w:rFonts w:hint="cs"/>
          <w:rtl/>
        </w:rPr>
        <w:t xml:space="preserve">להצבעה. מי שבעד לקבל את הרוויזיה ולחזור </w:t>
      </w:r>
      <w:r w:rsidR="00A8721E">
        <w:rPr>
          <w:rFonts w:hint="cs"/>
          <w:rtl/>
        </w:rPr>
        <w:t>ו</w:t>
      </w:r>
      <w:r>
        <w:rPr>
          <w:rFonts w:hint="cs"/>
          <w:rtl/>
        </w:rPr>
        <w:t xml:space="preserve">לדון בנושא, </w:t>
      </w:r>
      <w:bookmarkStart w:id="296" w:name="_ETM_Q1_7292936"/>
      <w:bookmarkEnd w:id="296"/>
      <w:r>
        <w:rPr>
          <w:rFonts w:hint="cs"/>
          <w:rtl/>
        </w:rPr>
        <w:t xml:space="preserve">מי שמתנגד פירושו מתנגד לרוויזיה ומשאיר את ההחלטה הנוכחית על </w:t>
      </w:r>
      <w:bookmarkStart w:id="297" w:name="_ETM_Q1_7301388"/>
      <w:bookmarkEnd w:id="297"/>
      <w:r>
        <w:rPr>
          <w:rFonts w:hint="cs"/>
          <w:rtl/>
        </w:rPr>
        <w:t xml:space="preserve">כנה להעביר את הצעות החוק לוועדת החוקה, חוק ומשפט. אנחנו </w:t>
      </w:r>
      <w:bookmarkStart w:id="298" w:name="_ETM_Q1_7296986"/>
      <w:bookmarkEnd w:id="298"/>
      <w:r>
        <w:rPr>
          <w:rFonts w:hint="cs"/>
          <w:rtl/>
        </w:rPr>
        <w:t>מצביעים על כל אחת מהרוויזיות בנפרד.</w:t>
      </w:r>
    </w:p>
    <w:p w:rsidR="006432B4" w:rsidRDefault="006432B4" w:rsidP="006432B4">
      <w:pPr>
        <w:rPr>
          <w:rFonts w:hint="cs"/>
          <w:rtl/>
        </w:rPr>
      </w:pPr>
    </w:p>
    <w:p w:rsidR="006432B4" w:rsidRDefault="006432B4" w:rsidP="006432B4">
      <w:pPr>
        <w:rPr>
          <w:rFonts w:hint="cs"/>
          <w:rtl/>
        </w:rPr>
      </w:pPr>
      <w:r>
        <w:rPr>
          <w:rFonts w:hint="cs"/>
          <w:rtl/>
        </w:rPr>
        <w:t xml:space="preserve">הרוויזיה הראשונה לעניין הצעת </w:t>
      </w:r>
      <w:bookmarkStart w:id="299" w:name="_ETM_Q1_7303444"/>
      <w:bookmarkEnd w:id="299"/>
      <w:r>
        <w:rPr>
          <w:rFonts w:hint="cs"/>
          <w:rtl/>
        </w:rPr>
        <w:t>החוק של חברת הכנסת קירשנבאום. מי בעד הרוויזיה?</w:t>
      </w:r>
      <w:bookmarkStart w:id="300" w:name="_ETM_Q1_7310830"/>
      <w:bookmarkStart w:id="301" w:name="_ETM_Q1_7312143"/>
      <w:bookmarkEnd w:id="300"/>
      <w:bookmarkEnd w:id="301"/>
      <w:r>
        <w:rPr>
          <w:rFonts w:hint="cs"/>
          <w:rtl/>
        </w:rPr>
        <w:t xml:space="preserve"> מי נגד?</w:t>
      </w:r>
    </w:p>
    <w:p w:rsidR="006432B4" w:rsidRDefault="006432B4" w:rsidP="006432B4">
      <w:pPr>
        <w:rPr>
          <w:rFonts w:hint="cs"/>
          <w:rtl/>
        </w:rPr>
      </w:pPr>
      <w:bookmarkStart w:id="302" w:name="_ETM_Q1_7307902"/>
      <w:bookmarkEnd w:id="302"/>
    </w:p>
    <w:p w:rsidR="006432B4" w:rsidRDefault="006432B4" w:rsidP="006432B4">
      <w:pPr>
        <w:pStyle w:val="aa"/>
        <w:keepNext/>
        <w:rPr>
          <w:rFonts w:hint="eastAsia"/>
          <w:rtl/>
        </w:rPr>
      </w:pPr>
      <w:bookmarkStart w:id="303" w:name="_ETM_Q1_7308168"/>
      <w:bookmarkEnd w:id="303"/>
      <w:r>
        <w:rPr>
          <w:rFonts w:hint="eastAsia"/>
          <w:rtl/>
        </w:rPr>
        <w:t>הצבעה</w:t>
      </w:r>
    </w:p>
    <w:p w:rsidR="006432B4" w:rsidRDefault="006432B4" w:rsidP="006432B4">
      <w:pPr>
        <w:pStyle w:val="--"/>
        <w:keepNext/>
        <w:rPr>
          <w:rFonts w:hint="cs"/>
          <w:rtl/>
        </w:rPr>
      </w:pPr>
    </w:p>
    <w:p w:rsidR="006432B4" w:rsidRDefault="006432B4" w:rsidP="006432B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6432B4" w:rsidRDefault="006432B4" w:rsidP="006432B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432B4" w:rsidRDefault="003D4111" w:rsidP="003D4111">
      <w:pPr>
        <w:jc w:val="center"/>
        <w:rPr>
          <w:rFonts w:hint="cs"/>
          <w:rtl/>
        </w:rPr>
      </w:pPr>
      <w:bookmarkStart w:id="304" w:name="_ETM_Q1_7325839"/>
      <w:bookmarkEnd w:id="304"/>
      <w:r>
        <w:rPr>
          <w:rFonts w:hint="cs"/>
          <w:rtl/>
        </w:rPr>
        <w:t>הרוויזיה ל</w:t>
      </w:r>
      <w:r w:rsidRPr="00464043">
        <w:rPr>
          <w:rtl/>
        </w:rPr>
        <w:t>הצעת חוק לתיקון פקודת הנישואין והגירושין (רישום) (מס' 2) (רישום לנישואין של בני זוג יהודים), התשע"ב-2012</w:t>
      </w:r>
      <w:r>
        <w:rPr>
          <w:rFonts w:hint="cs"/>
          <w:rtl/>
        </w:rPr>
        <w:t>, לא נתקבלה.</w:t>
      </w:r>
    </w:p>
    <w:p w:rsidR="003D4111" w:rsidRDefault="003D4111" w:rsidP="006432B4">
      <w:pPr>
        <w:pStyle w:val="af"/>
        <w:keepNext/>
        <w:rPr>
          <w:rFonts w:hint="cs"/>
          <w:rtl/>
        </w:rPr>
      </w:pPr>
      <w:bookmarkStart w:id="305" w:name="_ETM_Q1_7326285"/>
      <w:bookmarkEnd w:id="305"/>
    </w:p>
    <w:p w:rsidR="006432B4" w:rsidRDefault="006432B4" w:rsidP="006432B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432B4" w:rsidRDefault="006432B4" w:rsidP="006432B4">
      <w:pPr>
        <w:rPr>
          <w:rFonts w:hint="cs"/>
          <w:rtl/>
        </w:rPr>
      </w:pPr>
    </w:p>
    <w:p w:rsidR="006432B4" w:rsidRDefault="0031252C" w:rsidP="0031252C">
      <w:pPr>
        <w:rPr>
          <w:rFonts w:hint="cs"/>
          <w:rtl/>
        </w:rPr>
      </w:pPr>
      <w:r>
        <w:rPr>
          <w:rFonts w:hint="cs"/>
          <w:rtl/>
        </w:rPr>
        <w:t xml:space="preserve">1 </w:t>
      </w:r>
      <w:r w:rsidR="006432B4">
        <w:rPr>
          <w:rFonts w:hint="cs"/>
          <w:rtl/>
        </w:rPr>
        <w:t xml:space="preserve">בעד, 6 נגד, נמנעים </w:t>
      </w:r>
      <w:bookmarkStart w:id="306" w:name="_ETM_Q1_7330022"/>
      <w:bookmarkEnd w:id="306"/>
      <w:r w:rsidR="006432B4">
        <w:rPr>
          <w:rFonts w:hint="cs"/>
          <w:rtl/>
        </w:rPr>
        <w:t>אין. לפיכך הרוויזיה נדחתה.</w:t>
      </w:r>
    </w:p>
    <w:p w:rsidR="0031252C" w:rsidRDefault="0031252C" w:rsidP="0031252C">
      <w:pPr>
        <w:rPr>
          <w:rFonts w:hint="cs"/>
          <w:rtl/>
        </w:rPr>
      </w:pPr>
      <w:bookmarkStart w:id="307" w:name="_ETM_Q1_7332440"/>
      <w:bookmarkEnd w:id="307"/>
    </w:p>
    <w:p w:rsidR="0031252C" w:rsidRDefault="0031252C" w:rsidP="0031252C">
      <w:pPr>
        <w:pStyle w:val="ae"/>
        <w:keepNext/>
        <w:rPr>
          <w:rFonts w:hint="cs"/>
          <w:rtl/>
        </w:rPr>
      </w:pPr>
      <w:bookmarkStart w:id="308" w:name="_ETM_Q1_7332991"/>
      <w:bookmarkEnd w:id="308"/>
      <w:r>
        <w:rPr>
          <w:rtl/>
        </w:rPr>
        <w:t>דוד רותם:</w:t>
      </w:r>
    </w:p>
    <w:p w:rsidR="0031252C" w:rsidRDefault="0031252C" w:rsidP="0031252C">
      <w:pPr>
        <w:rPr>
          <w:rFonts w:hint="cs"/>
          <w:rtl/>
        </w:rPr>
      </w:pPr>
    </w:p>
    <w:p w:rsidR="0031252C" w:rsidRDefault="0031252C" w:rsidP="0031252C">
      <w:pPr>
        <w:rPr>
          <w:rFonts w:hint="cs"/>
          <w:rtl/>
        </w:rPr>
      </w:pPr>
      <w:r>
        <w:rPr>
          <w:rFonts w:hint="cs"/>
          <w:rtl/>
        </w:rPr>
        <w:t>יום שחור לקואליציה.</w:t>
      </w:r>
    </w:p>
    <w:p w:rsidR="006432B4" w:rsidRDefault="006432B4" w:rsidP="006432B4">
      <w:pPr>
        <w:rPr>
          <w:rFonts w:hint="cs"/>
          <w:rtl/>
        </w:rPr>
      </w:pPr>
      <w:bookmarkStart w:id="309" w:name="_ETM_Q1_7333868"/>
      <w:bookmarkEnd w:id="309"/>
    </w:p>
    <w:p w:rsidR="006432B4" w:rsidRDefault="006A0360" w:rsidP="006A0360">
      <w:pPr>
        <w:pStyle w:val="ae"/>
        <w:keepNext/>
        <w:rPr>
          <w:rFonts w:hint="cs"/>
          <w:rtl/>
        </w:rPr>
      </w:pPr>
      <w:bookmarkStart w:id="310" w:name="_ETM_Q1_7334133"/>
      <w:bookmarkEnd w:id="310"/>
      <w:r>
        <w:rPr>
          <w:rtl/>
        </w:rPr>
        <w:t>משה גפני:</w:t>
      </w:r>
    </w:p>
    <w:p w:rsidR="006A0360" w:rsidRDefault="006A0360" w:rsidP="006A0360">
      <w:pPr>
        <w:rPr>
          <w:rFonts w:hint="cs"/>
          <w:rtl/>
        </w:rPr>
      </w:pPr>
    </w:p>
    <w:p w:rsidR="006A0360" w:rsidRDefault="006A0360" w:rsidP="006A0360">
      <w:pPr>
        <w:rPr>
          <w:rFonts w:hint="cs"/>
          <w:rtl/>
        </w:rPr>
      </w:pPr>
      <w:r>
        <w:rPr>
          <w:rFonts w:hint="cs"/>
          <w:rtl/>
        </w:rPr>
        <w:t>יום שחור לכנסת.</w:t>
      </w:r>
    </w:p>
    <w:p w:rsidR="006A0360" w:rsidRDefault="006A0360" w:rsidP="006A0360">
      <w:pPr>
        <w:rPr>
          <w:rFonts w:hint="cs"/>
          <w:rtl/>
        </w:rPr>
      </w:pPr>
      <w:bookmarkStart w:id="311" w:name="_ETM_Q1_7332084"/>
      <w:bookmarkStart w:id="312" w:name="_ETM_Q1_7332314"/>
      <w:bookmarkEnd w:id="311"/>
      <w:bookmarkEnd w:id="312"/>
    </w:p>
    <w:p w:rsidR="006A0360" w:rsidRDefault="006A0360" w:rsidP="006A036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0360" w:rsidRDefault="006A0360" w:rsidP="006A0360">
      <w:pPr>
        <w:rPr>
          <w:rFonts w:hint="cs"/>
          <w:rtl/>
        </w:rPr>
      </w:pPr>
    </w:p>
    <w:p w:rsidR="006A0360" w:rsidRDefault="006A0360" w:rsidP="006A0360">
      <w:pPr>
        <w:rPr>
          <w:rFonts w:hint="cs"/>
          <w:rtl/>
        </w:rPr>
      </w:pPr>
      <w:r>
        <w:rPr>
          <w:rFonts w:hint="cs"/>
          <w:rtl/>
        </w:rPr>
        <w:t>אני עובר לרוויזיה השנייה.</w:t>
      </w:r>
    </w:p>
    <w:p w:rsidR="006A0360" w:rsidRDefault="006A0360" w:rsidP="006A0360">
      <w:pPr>
        <w:rPr>
          <w:rFonts w:hint="cs"/>
          <w:rtl/>
        </w:rPr>
      </w:pPr>
    </w:p>
    <w:p w:rsidR="006A0360" w:rsidRDefault="006A0360" w:rsidP="006A0360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6A0360" w:rsidRDefault="006A0360" w:rsidP="006A0360">
      <w:pPr>
        <w:rPr>
          <w:rFonts w:hint="cs"/>
          <w:rtl/>
        </w:rPr>
      </w:pPr>
    </w:p>
    <w:p w:rsidR="006A0360" w:rsidRDefault="006A0360" w:rsidP="006A0360">
      <w:pPr>
        <w:rPr>
          <w:rFonts w:hint="cs"/>
          <w:rtl/>
        </w:rPr>
      </w:pPr>
      <w:r>
        <w:rPr>
          <w:rFonts w:hint="cs"/>
          <w:rtl/>
        </w:rPr>
        <w:t>לא הבנתי</w:t>
      </w:r>
      <w:bookmarkStart w:id="313" w:name="_ETM_Q1_7332570"/>
      <w:bookmarkEnd w:id="313"/>
      <w:r>
        <w:rPr>
          <w:rFonts w:hint="cs"/>
          <w:rtl/>
        </w:rPr>
        <w:t>. מה התוצאה?</w:t>
      </w:r>
    </w:p>
    <w:p w:rsidR="006A0360" w:rsidRDefault="006A0360" w:rsidP="006A0360">
      <w:pPr>
        <w:rPr>
          <w:rFonts w:hint="cs"/>
          <w:rtl/>
        </w:rPr>
      </w:pPr>
      <w:bookmarkStart w:id="314" w:name="_ETM_Q1_7336417"/>
      <w:bookmarkStart w:id="315" w:name="_ETM_Q1_7336658"/>
      <w:bookmarkEnd w:id="314"/>
      <w:bookmarkEnd w:id="315"/>
    </w:p>
    <w:p w:rsidR="006A0360" w:rsidRDefault="006A0360" w:rsidP="006A036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0360" w:rsidRDefault="006A0360" w:rsidP="006A0360">
      <w:pPr>
        <w:rPr>
          <w:rFonts w:hint="cs"/>
          <w:rtl/>
        </w:rPr>
      </w:pPr>
    </w:p>
    <w:p w:rsidR="006A0360" w:rsidRDefault="006A0360" w:rsidP="006A0360">
      <w:pPr>
        <w:rPr>
          <w:rFonts w:hint="cs"/>
          <w:rtl/>
        </w:rPr>
      </w:pPr>
      <w:r>
        <w:rPr>
          <w:rFonts w:hint="cs"/>
          <w:rtl/>
        </w:rPr>
        <w:t xml:space="preserve">התוצאה היא 6 נגד, 1 בעד, </w:t>
      </w:r>
      <w:bookmarkStart w:id="316" w:name="_ETM_Q1_7343960"/>
      <w:bookmarkEnd w:id="316"/>
      <w:r>
        <w:rPr>
          <w:rFonts w:hint="cs"/>
          <w:rtl/>
        </w:rPr>
        <w:t>אין נמנעים ולכן הרוויזיה נדחתה.</w:t>
      </w:r>
    </w:p>
    <w:p w:rsidR="006A0360" w:rsidRDefault="006A0360" w:rsidP="006A0360">
      <w:pPr>
        <w:rPr>
          <w:rFonts w:hint="cs"/>
          <w:rtl/>
        </w:rPr>
      </w:pPr>
      <w:bookmarkStart w:id="317" w:name="_ETM_Q1_7337060"/>
      <w:bookmarkStart w:id="318" w:name="_ETM_Q1_7337314"/>
      <w:bookmarkEnd w:id="317"/>
      <w:bookmarkEnd w:id="318"/>
    </w:p>
    <w:p w:rsidR="006A0360" w:rsidRDefault="006A0360" w:rsidP="006A0360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6A0360" w:rsidRDefault="006A0360" w:rsidP="006A0360">
      <w:pPr>
        <w:rPr>
          <w:rFonts w:hint="cs"/>
          <w:rtl/>
        </w:rPr>
      </w:pPr>
    </w:p>
    <w:p w:rsidR="006A0360" w:rsidRDefault="006A0360" w:rsidP="006A0360">
      <w:pPr>
        <w:rPr>
          <w:rFonts w:hint="cs"/>
          <w:rtl/>
        </w:rPr>
      </w:pPr>
      <w:r>
        <w:rPr>
          <w:rFonts w:hint="cs"/>
          <w:rtl/>
        </w:rPr>
        <w:t>אני לא מאמין, באמת? אחרי הנאום שלי לא השתנה שום דבר?</w:t>
      </w:r>
    </w:p>
    <w:p w:rsidR="006A0360" w:rsidRDefault="006A0360" w:rsidP="006A0360">
      <w:pPr>
        <w:rPr>
          <w:rFonts w:hint="cs"/>
          <w:rtl/>
        </w:rPr>
      </w:pPr>
      <w:bookmarkStart w:id="319" w:name="_ETM_Q1_7345353"/>
      <w:bookmarkStart w:id="320" w:name="_ETM_Q1_7345591"/>
      <w:bookmarkEnd w:id="319"/>
      <w:bookmarkEnd w:id="320"/>
    </w:p>
    <w:p w:rsidR="006A0360" w:rsidRDefault="006A0360" w:rsidP="006E087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0360" w:rsidRDefault="006A0360" w:rsidP="006E0872">
      <w:pPr>
        <w:keepNext/>
        <w:rPr>
          <w:rFonts w:hint="cs"/>
          <w:rtl/>
        </w:rPr>
      </w:pPr>
    </w:p>
    <w:p w:rsidR="006A0360" w:rsidRDefault="006A0360" w:rsidP="006E0872">
      <w:pPr>
        <w:keepNext/>
        <w:rPr>
          <w:rFonts w:hint="cs"/>
          <w:rtl/>
        </w:rPr>
      </w:pPr>
      <w:r>
        <w:rPr>
          <w:rFonts w:hint="cs"/>
          <w:rtl/>
        </w:rPr>
        <w:t xml:space="preserve">אני עובר לרוויזיה השנייה על הצעת </w:t>
      </w:r>
      <w:bookmarkStart w:id="321" w:name="_ETM_Q1_7346598"/>
      <w:bookmarkEnd w:id="321"/>
      <w:r>
        <w:rPr>
          <w:rFonts w:hint="cs"/>
          <w:rtl/>
        </w:rPr>
        <w:t>החוק של חבר הכנסת שנלר. מי בעד הרוויזיה?</w:t>
      </w:r>
    </w:p>
    <w:p w:rsidR="006A0360" w:rsidRDefault="006A0360" w:rsidP="006A0360">
      <w:pPr>
        <w:rPr>
          <w:rFonts w:hint="cs"/>
          <w:rtl/>
        </w:rPr>
      </w:pPr>
    </w:p>
    <w:p w:rsidR="006A0360" w:rsidRDefault="006A0360" w:rsidP="006A036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A0360" w:rsidRDefault="006A0360" w:rsidP="006A0360">
      <w:pPr>
        <w:pStyle w:val="--"/>
        <w:keepNext/>
        <w:rPr>
          <w:rFonts w:hint="cs"/>
          <w:rtl/>
        </w:rPr>
      </w:pPr>
    </w:p>
    <w:p w:rsidR="006A0360" w:rsidRDefault="006A0360" w:rsidP="006A036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6A0360" w:rsidRDefault="006A0360" w:rsidP="006A036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3D4111" w:rsidRDefault="003D4111" w:rsidP="003D4111">
      <w:pPr>
        <w:pStyle w:val="ab"/>
        <w:rPr>
          <w:rFonts w:hint="cs"/>
          <w:rtl/>
        </w:rPr>
      </w:pPr>
      <w:bookmarkStart w:id="322" w:name="_ETM_Q1_7356225"/>
      <w:bookmarkStart w:id="323" w:name="_ETM_Q1_7361714"/>
      <w:bookmarkEnd w:id="322"/>
      <w:bookmarkEnd w:id="323"/>
      <w:r>
        <w:rPr>
          <w:rFonts w:hint="cs"/>
          <w:rtl/>
        </w:rPr>
        <w:t>הרוויזיה ל</w:t>
      </w:r>
      <w:r w:rsidRPr="00464043">
        <w:rPr>
          <w:rtl/>
        </w:rPr>
        <w:t>הצעת חוק לתיקון פקודת הנישואין והגירושין (רישום) (מס' 3) (אזורי רישום לנישואין של בני זוג יהודים), התשע"ב-2012</w:t>
      </w:r>
      <w:r>
        <w:rPr>
          <w:rFonts w:hint="cs"/>
          <w:rtl/>
        </w:rPr>
        <w:t xml:space="preserve">, לא נתקבלה. </w:t>
      </w:r>
    </w:p>
    <w:p w:rsidR="006A0360" w:rsidRDefault="006A0360" w:rsidP="006A0360">
      <w:pPr>
        <w:rPr>
          <w:rFonts w:hint="cs"/>
          <w:rtl/>
        </w:rPr>
      </w:pPr>
    </w:p>
    <w:p w:rsidR="006A0360" w:rsidRDefault="006A0360" w:rsidP="006A0360">
      <w:pPr>
        <w:pStyle w:val="af"/>
        <w:keepNext/>
        <w:rPr>
          <w:rtl/>
        </w:rPr>
      </w:pPr>
      <w:bookmarkStart w:id="324" w:name="_ETM_Q1_7362273"/>
      <w:bookmarkEnd w:id="324"/>
      <w:r>
        <w:rPr>
          <w:rtl/>
        </w:rPr>
        <w:t>היו"ר יריב לוין:</w:t>
      </w:r>
    </w:p>
    <w:p w:rsidR="006A0360" w:rsidRDefault="006A0360" w:rsidP="006A0360">
      <w:pPr>
        <w:rPr>
          <w:rtl/>
        </w:rPr>
      </w:pPr>
    </w:p>
    <w:p w:rsidR="006A0360" w:rsidRDefault="006A0360" w:rsidP="006A0360">
      <w:pPr>
        <w:rPr>
          <w:rFonts w:hint="cs"/>
          <w:rtl/>
        </w:rPr>
      </w:pPr>
      <w:bookmarkStart w:id="325" w:name="_ETM_Q1_7355173"/>
      <w:bookmarkEnd w:id="325"/>
      <w:r>
        <w:rPr>
          <w:rFonts w:hint="cs"/>
          <w:rtl/>
        </w:rPr>
        <w:t xml:space="preserve">אחד בעד הרוויזיה. מי נגד הרוויזיה בעניין הצעת החוק של </w:t>
      </w:r>
      <w:bookmarkStart w:id="326" w:name="_ETM_Q1_7355942"/>
      <w:bookmarkEnd w:id="326"/>
      <w:r>
        <w:rPr>
          <w:rFonts w:hint="cs"/>
          <w:rtl/>
        </w:rPr>
        <w:t>שנלר? מי נגד? תצביעו, כי לא רואים.</w:t>
      </w:r>
    </w:p>
    <w:p w:rsidR="006A0360" w:rsidRDefault="006A0360" w:rsidP="006A0360">
      <w:pPr>
        <w:rPr>
          <w:rFonts w:hint="cs"/>
          <w:rtl/>
        </w:rPr>
      </w:pPr>
      <w:bookmarkStart w:id="327" w:name="_ETM_Q1_7369183"/>
      <w:bookmarkStart w:id="328" w:name="_ETM_Q1_7369454"/>
      <w:bookmarkEnd w:id="327"/>
      <w:bookmarkEnd w:id="328"/>
    </w:p>
    <w:p w:rsidR="006A0360" w:rsidRDefault="006A0360" w:rsidP="006A0360">
      <w:pPr>
        <w:pStyle w:val="ae"/>
        <w:keepNext/>
        <w:rPr>
          <w:rtl/>
        </w:rPr>
      </w:pPr>
      <w:r>
        <w:rPr>
          <w:rtl/>
        </w:rPr>
        <w:t>דוד רותם:</w:t>
      </w:r>
    </w:p>
    <w:p w:rsidR="006A0360" w:rsidRDefault="006A0360" w:rsidP="006A0360">
      <w:pPr>
        <w:rPr>
          <w:rtl/>
        </w:rPr>
      </w:pPr>
    </w:p>
    <w:p w:rsidR="006A0360" w:rsidRDefault="006A0360" w:rsidP="006A0360">
      <w:pPr>
        <w:rPr>
          <w:rFonts w:hint="cs"/>
          <w:rtl/>
        </w:rPr>
      </w:pPr>
      <w:r>
        <w:rPr>
          <w:rFonts w:hint="cs"/>
          <w:rtl/>
        </w:rPr>
        <w:t>אותם שישה, נו.</w:t>
      </w:r>
    </w:p>
    <w:p w:rsidR="006A0360" w:rsidRDefault="006A0360" w:rsidP="006A0360">
      <w:pPr>
        <w:rPr>
          <w:rFonts w:hint="cs"/>
          <w:rtl/>
        </w:rPr>
      </w:pPr>
      <w:bookmarkStart w:id="329" w:name="_ETM_Q1_7370419"/>
      <w:bookmarkStart w:id="330" w:name="_ETM_Q1_7370662"/>
      <w:bookmarkEnd w:id="329"/>
      <w:bookmarkEnd w:id="330"/>
    </w:p>
    <w:p w:rsidR="006A0360" w:rsidRDefault="006A0360" w:rsidP="006A036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6A0360" w:rsidRDefault="006A0360" w:rsidP="006A0360">
      <w:pPr>
        <w:rPr>
          <w:rtl/>
        </w:rPr>
      </w:pPr>
    </w:p>
    <w:p w:rsidR="006A0360" w:rsidRDefault="006A0360" w:rsidP="006A0360">
      <w:pPr>
        <w:rPr>
          <w:rFonts w:hint="cs"/>
          <w:rtl/>
        </w:rPr>
      </w:pPr>
      <w:r>
        <w:rPr>
          <w:rFonts w:hint="cs"/>
          <w:rtl/>
        </w:rPr>
        <w:t xml:space="preserve">שישה נגד. </w:t>
      </w:r>
      <w:bookmarkStart w:id="331" w:name="_ETM_Q1_7367551"/>
      <w:bookmarkEnd w:id="331"/>
      <w:r>
        <w:rPr>
          <w:rFonts w:hint="cs"/>
          <w:rtl/>
        </w:rPr>
        <w:t>מי נמנע? אין.</w:t>
      </w:r>
    </w:p>
    <w:p w:rsidR="006A0360" w:rsidRDefault="006A0360" w:rsidP="006A0360">
      <w:pPr>
        <w:rPr>
          <w:rFonts w:hint="cs"/>
          <w:rtl/>
        </w:rPr>
      </w:pPr>
      <w:bookmarkStart w:id="332" w:name="_ETM_Q1_7375391"/>
      <w:bookmarkStart w:id="333" w:name="_ETM_Q1_7375629"/>
      <w:bookmarkEnd w:id="332"/>
      <w:bookmarkEnd w:id="333"/>
    </w:p>
    <w:p w:rsidR="006A0360" w:rsidRDefault="006A0360" w:rsidP="0031252C">
      <w:pPr>
        <w:rPr>
          <w:rFonts w:hint="cs"/>
          <w:rtl/>
        </w:rPr>
      </w:pPr>
      <w:r>
        <w:rPr>
          <w:rFonts w:hint="cs"/>
          <w:rtl/>
        </w:rPr>
        <w:t xml:space="preserve">רבותי, אני קובע שאחד בעד, שישה נגד, </w:t>
      </w:r>
      <w:bookmarkStart w:id="334" w:name="_ETM_Q1_7369754"/>
      <w:bookmarkEnd w:id="334"/>
      <w:r>
        <w:rPr>
          <w:rFonts w:hint="cs"/>
          <w:rtl/>
        </w:rPr>
        <w:t>נמנעים אין</w:t>
      </w:r>
      <w:r w:rsidR="0031252C">
        <w:rPr>
          <w:rFonts w:hint="cs"/>
          <w:rtl/>
        </w:rPr>
        <w:t>.</w:t>
      </w:r>
      <w:r>
        <w:rPr>
          <w:rFonts w:hint="cs"/>
          <w:rtl/>
        </w:rPr>
        <w:t xml:space="preserve"> הרוויזיה השנייה גם היא לא התקבלה. תודה רבה, </w:t>
      </w:r>
      <w:bookmarkStart w:id="335" w:name="_ETM_Q1_7384156"/>
      <w:bookmarkEnd w:id="335"/>
      <w:r>
        <w:rPr>
          <w:rFonts w:hint="cs"/>
          <w:rtl/>
        </w:rPr>
        <w:t>הישיבה הזאת נעולה.</w:t>
      </w:r>
    </w:p>
    <w:p w:rsidR="006A0360" w:rsidRDefault="006A0360" w:rsidP="006A0360">
      <w:pPr>
        <w:rPr>
          <w:rFonts w:hint="cs"/>
          <w:rtl/>
        </w:rPr>
      </w:pPr>
      <w:bookmarkStart w:id="336" w:name="_ETM_Q1_6646736"/>
      <w:bookmarkEnd w:id="336"/>
    </w:p>
    <w:p w:rsidR="006A0360" w:rsidRDefault="006A0360" w:rsidP="006A0360">
      <w:pPr>
        <w:rPr>
          <w:rFonts w:hint="cs"/>
          <w:rtl/>
        </w:rPr>
      </w:pPr>
      <w:bookmarkStart w:id="337" w:name="_ETM_Q1_6647023"/>
      <w:bookmarkEnd w:id="337"/>
    </w:p>
    <w:p w:rsidR="006E0872" w:rsidRDefault="006E0872" w:rsidP="006A0360">
      <w:pPr>
        <w:rPr>
          <w:rFonts w:hint="cs"/>
          <w:rtl/>
        </w:rPr>
      </w:pPr>
    </w:p>
    <w:p w:rsidR="006E0872" w:rsidRDefault="006E0872" w:rsidP="006A0360">
      <w:pPr>
        <w:rPr>
          <w:rFonts w:hint="cs"/>
          <w:rtl/>
        </w:rPr>
      </w:pPr>
    </w:p>
    <w:p w:rsidR="006E0872" w:rsidRDefault="006E0872" w:rsidP="006A0360">
      <w:pPr>
        <w:rPr>
          <w:rFonts w:hint="cs"/>
          <w:rtl/>
        </w:rPr>
      </w:pPr>
    </w:p>
    <w:p w:rsidR="006E0872" w:rsidRDefault="006E0872" w:rsidP="006A0360">
      <w:pPr>
        <w:rPr>
          <w:rFonts w:hint="cs"/>
          <w:rtl/>
        </w:rPr>
      </w:pPr>
    </w:p>
    <w:p w:rsidR="006E0872" w:rsidRDefault="006E0872" w:rsidP="006A0360">
      <w:pPr>
        <w:rPr>
          <w:rFonts w:hint="cs"/>
          <w:rtl/>
        </w:rPr>
      </w:pPr>
    </w:p>
    <w:p w:rsidR="006A0360" w:rsidRPr="006E0872" w:rsidRDefault="006A0360" w:rsidP="006A0360">
      <w:pPr>
        <w:pStyle w:val="af4"/>
        <w:keepNext/>
        <w:rPr>
          <w:rFonts w:hint="cs"/>
          <w:rtl/>
        </w:rPr>
      </w:pPr>
      <w:bookmarkStart w:id="338" w:name="_ETM_Q1_7377959"/>
      <w:bookmarkEnd w:id="338"/>
      <w:r w:rsidRPr="006E0872">
        <w:rPr>
          <w:rtl/>
        </w:rPr>
        <w:t>הישיבה ננעלה בשעה 14:00.</w:t>
      </w:r>
    </w:p>
    <w:sectPr w:rsidR="006A0360" w:rsidRPr="006E0872" w:rsidSect="006E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89A" w:rsidRDefault="00B3689A">
      <w:r>
        <w:separator/>
      </w:r>
    </w:p>
  </w:endnote>
  <w:endnote w:type="continuationSeparator" w:id="0">
    <w:p w:rsidR="00B3689A" w:rsidRDefault="00B3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043" w:rsidRDefault="00464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043" w:rsidRDefault="004640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043" w:rsidRDefault="00464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89A" w:rsidRDefault="00B3689A">
      <w:r>
        <w:separator/>
      </w:r>
    </w:p>
  </w:footnote>
  <w:footnote w:type="continuationSeparator" w:id="0">
    <w:p w:rsidR="00B3689A" w:rsidRDefault="00B36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404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464043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464043" w:rsidP="008E5E3F">
    <w:pPr>
      <w:pStyle w:val="Header"/>
      <w:ind w:firstLine="0"/>
      <w:rPr>
        <w:rFonts w:hint="cs"/>
        <w:rtl/>
      </w:rPr>
    </w:pPr>
    <w:r>
      <w:rPr>
        <w:rtl/>
      </w:rPr>
      <w:t xml:space="preserve"> 13/03/2012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043" w:rsidRDefault="0046404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64043" w:rsidRDefault="00464043" w:rsidP="005D61F3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043" w:rsidRDefault="0046404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0872">
      <w:rPr>
        <w:rStyle w:val="PageNumber"/>
        <w:noProof/>
        <w:rtl/>
      </w:rPr>
      <w:t>10</w:t>
    </w:r>
    <w:r>
      <w:rPr>
        <w:rStyle w:val="PageNumber"/>
      </w:rPr>
      <w:fldChar w:fldCharType="end"/>
    </w:r>
  </w:p>
  <w:p w:rsidR="00464043" w:rsidRPr="00CC5815" w:rsidRDefault="00464043" w:rsidP="008E5E3F">
    <w:pPr>
      <w:pStyle w:val="Header"/>
      <w:ind w:firstLine="0"/>
    </w:pPr>
    <w:r>
      <w:rPr>
        <w:rtl/>
      </w:rPr>
      <w:t xml:space="preserve">ועדת הכנסת </w:t>
    </w:r>
  </w:p>
  <w:p w:rsidR="00464043" w:rsidRPr="00CC5815" w:rsidRDefault="00464043" w:rsidP="008E5E3F">
    <w:pPr>
      <w:pStyle w:val="Header"/>
      <w:ind w:firstLine="0"/>
      <w:rPr>
        <w:rFonts w:hint="cs"/>
        <w:rtl/>
      </w:rPr>
    </w:pPr>
    <w:r>
      <w:rPr>
        <w:rtl/>
      </w:rPr>
      <w:t xml:space="preserve"> 13/03/2012 </w:t>
    </w:r>
  </w:p>
  <w:p w:rsidR="00464043" w:rsidRPr="00CC5815" w:rsidRDefault="00464043" w:rsidP="008E5E3F">
    <w:pPr>
      <w:pStyle w:val="Header"/>
      <w:ind w:firstLine="0"/>
      <w:rPr>
        <w:rFonts w:hint="cs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043" w:rsidRDefault="00464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40A4CEB"/>
    <w:multiLevelType w:val="hybridMultilevel"/>
    <w:tmpl w:val="62445260"/>
    <w:lvl w:ilvl="0" w:tplc="C2AC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CD71C8"/>
    <w:multiLevelType w:val="hybridMultilevel"/>
    <w:tmpl w:val="98B272C4"/>
    <w:lvl w:ilvl="0" w:tplc="1F6CD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9120896">
    <w:abstractNumId w:val="0"/>
  </w:num>
  <w:num w:numId="2" w16cid:durableId="1109158994">
    <w:abstractNumId w:val="2"/>
  </w:num>
  <w:num w:numId="3" w16cid:durableId="1188444055">
    <w:abstractNumId w:val="3"/>
  </w:num>
  <w:num w:numId="4" w16cid:durableId="1764840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D2BCE"/>
    <w:rsid w:val="000E3314"/>
    <w:rsid w:val="000F2459"/>
    <w:rsid w:val="000F35C0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80D58"/>
    <w:rsid w:val="00303B4C"/>
    <w:rsid w:val="0031252C"/>
    <w:rsid w:val="00340AFA"/>
    <w:rsid w:val="00366CFB"/>
    <w:rsid w:val="00373508"/>
    <w:rsid w:val="003C279D"/>
    <w:rsid w:val="003C3F83"/>
    <w:rsid w:val="003D4111"/>
    <w:rsid w:val="003F0A5F"/>
    <w:rsid w:val="00420E41"/>
    <w:rsid w:val="00424C94"/>
    <w:rsid w:val="00451746"/>
    <w:rsid w:val="00464043"/>
    <w:rsid w:val="00470EAC"/>
    <w:rsid w:val="00495FD8"/>
    <w:rsid w:val="004B0A65"/>
    <w:rsid w:val="004B1BE9"/>
    <w:rsid w:val="004D35B0"/>
    <w:rsid w:val="004E6430"/>
    <w:rsid w:val="004F07B9"/>
    <w:rsid w:val="00500C0C"/>
    <w:rsid w:val="00546678"/>
    <w:rsid w:val="00590B77"/>
    <w:rsid w:val="005A342D"/>
    <w:rsid w:val="005C363E"/>
    <w:rsid w:val="005D61F3"/>
    <w:rsid w:val="005F76B0"/>
    <w:rsid w:val="00634E5C"/>
    <w:rsid w:val="00634F61"/>
    <w:rsid w:val="006432B4"/>
    <w:rsid w:val="006A0360"/>
    <w:rsid w:val="006A0CB7"/>
    <w:rsid w:val="006B4745"/>
    <w:rsid w:val="006D4F09"/>
    <w:rsid w:val="006E0872"/>
    <w:rsid w:val="006F0259"/>
    <w:rsid w:val="00702755"/>
    <w:rsid w:val="0070472C"/>
    <w:rsid w:val="00774DCD"/>
    <w:rsid w:val="007872B4"/>
    <w:rsid w:val="007A4F9F"/>
    <w:rsid w:val="00803B77"/>
    <w:rsid w:val="008320F6"/>
    <w:rsid w:val="00833FD8"/>
    <w:rsid w:val="00841223"/>
    <w:rsid w:val="00846BE9"/>
    <w:rsid w:val="00853207"/>
    <w:rsid w:val="008713A4"/>
    <w:rsid w:val="00875F10"/>
    <w:rsid w:val="008C7015"/>
    <w:rsid w:val="008D1DFB"/>
    <w:rsid w:val="008E5E3F"/>
    <w:rsid w:val="00900BEB"/>
    <w:rsid w:val="00914904"/>
    <w:rsid w:val="00946C5E"/>
    <w:rsid w:val="009515F0"/>
    <w:rsid w:val="00956CB6"/>
    <w:rsid w:val="009830CB"/>
    <w:rsid w:val="009E6E93"/>
    <w:rsid w:val="009F1518"/>
    <w:rsid w:val="00A06935"/>
    <w:rsid w:val="00A15971"/>
    <w:rsid w:val="00A21C7F"/>
    <w:rsid w:val="00A22C90"/>
    <w:rsid w:val="00A66020"/>
    <w:rsid w:val="00A84603"/>
    <w:rsid w:val="00A8721E"/>
    <w:rsid w:val="00AB02EE"/>
    <w:rsid w:val="00AD6FFC"/>
    <w:rsid w:val="00AF31E6"/>
    <w:rsid w:val="00B120B2"/>
    <w:rsid w:val="00B3689A"/>
    <w:rsid w:val="00B50340"/>
    <w:rsid w:val="00B5149A"/>
    <w:rsid w:val="00B8517A"/>
    <w:rsid w:val="00BA6446"/>
    <w:rsid w:val="00BD47B7"/>
    <w:rsid w:val="00BF337B"/>
    <w:rsid w:val="00C334F0"/>
    <w:rsid w:val="00C34029"/>
    <w:rsid w:val="00C3598A"/>
    <w:rsid w:val="00C44800"/>
    <w:rsid w:val="00C50BDE"/>
    <w:rsid w:val="00C52EC2"/>
    <w:rsid w:val="00C54175"/>
    <w:rsid w:val="00C61DC1"/>
    <w:rsid w:val="00C64AFF"/>
    <w:rsid w:val="00C76A3E"/>
    <w:rsid w:val="00C8624A"/>
    <w:rsid w:val="00CA5363"/>
    <w:rsid w:val="00CB6D60"/>
    <w:rsid w:val="00CC5815"/>
    <w:rsid w:val="00CE24B8"/>
    <w:rsid w:val="00CE5849"/>
    <w:rsid w:val="00D019FE"/>
    <w:rsid w:val="00D45D27"/>
    <w:rsid w:val="00D65B2D"/>
    <w:rsid w:val="00D82B00"/>
    <w:rsid w:val="00D86E57"/>
    <w:rsid w:val="00D96B24"/>
    <w:rsid w:val="00DE443F"/>
    <w:rsid w:val="00E61903"/>
    <w:rsid w:val="00E64116"/>
    <w:rsid w:val="00E903F8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72368"/>
    <w:rsid w:val="00F821F6"/>
    <w:rsid w:val="00FB0768"/>
    <w:rsid w:val="00FE21B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04F2198-E247-4794-9412-BE0949B0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styleId="BalloonText">
    <w:name w:val="Balloon Text"/>
    <w:basedOn w:val="Normal"/>
    <w:link w:val="BalloonTextChar"/>
    <w:rsid w:val="006E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2012-06-13T05:34:00Z</cp:lastPrinted>
  <dcterms:created xsi:type="dcterms:W3CDTF">2022-07-09T13:33:00Z</dcterms:created>
  <dcterms:modified xsi:type="dcterms:W3CDTF">2022-07-09T13:33:00Z</dcterms:modified>
</cp:coreProperties>
</file>