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BE8F" w14:textId="77777777" w:rsidR="00E64116" w:rsidRPr="005817EC" w:rsidRDefault="0081480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61492314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5A3EF8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4DD399C5" w14:textId="77777777" w:rsidR="00E64116" w:rsidRPr="008713A4" w:rsidRDefault="0081480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49BEFCC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EF4FCF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7998E4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8F45858" w14:textId="77777777" w:rsidR="00E64116" w:rsidRPr="008713A4" w:rsidRDefault="0081480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283</w:t>
      </w:r>
    </w:p>
    <w:p w14:paraId="10EDE8EF" w14:textId="77777777" w:rsidR="00E64116" w:rsidRPr="008713A4" w:rsidRDefault="0081480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20DDECF" w14:textId="77777777" w:rsidR="00E64116" w:rsidRPr="008713A4" w:rsidRDefault="0081480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כ"א בסיון התשע"ב (11 ביוני 2012), שעה 10:30</w:t>
      </w:r>
    </w:p>
    <w:p w14:paraId="392977B4" w14:textId="77777777" w:rsidR="00E64116" w:rsidRPr="008713A4" w:rsidRDefault="00E64116" w:rsidP="008320F6">
      <w:pPr>
        <w:ind w:firstLine="0"/>
        <w:rPr>
          <w:rtl/>
        </w:rPr>
      </w:pPr>
    </w:p>
    <w:p w14:paraId="06E1F95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626C33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81AE0B4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A2B322D" w14:textId="77777777" w:rsidR="00E64116" w:rsidRPr="008713A4" w:rsidRDefault="0081480F" w:rsidP="008320F6">
      <w:pPr>
        <w:ind w:firstLine="0"/>
        <w:rPr>
          <w:rFonts w:hint="cs"/>
          <w:rtl/>
        </w:rPr>
      </w:pPr>
      <w:r w:rsidRPr="0081480F">
        <w:rPr>
          <w:rtl/>
        </w:rPr>
        <w:t>1. המלצה בדבר מינוי סגנים ליושב ראש הכנסת.</w:t>
      </w:r>
    </w:p>
    <w:p w14:paraId="6630F1EA" w14:textId="77777777" w:rsidR="00E64116" w:rsidRDefault="0081480F" w:rsidP="008320F6">
      <w:pPr>
        <w:ind w:firstLine="0"/>
        <w:rPr>
          <w:rtl/>
        </w:rPr>
      </w:pPr>
      <w:r w:rsidRPr="0081480F">
        <w:rPr>
          <w:rtl/>
        </w:rPr>
        <w:t>2. המלצה על מינוי יושבי ראש לוועדות הכנסת הקבועות והמיוחדות.</w:t>
      </w:r>
    </w:p>
    <w:p w14:paraId="7EBD8ABA" w14:textId="77777777" w:rsidR="0081480F" w:rsidRDefault="0081480F" w:rsidP="008320F6">
      <w:pPr>
        <w:ind w:firstLine="0"/>
        <w:rPr>
          <w:rtl/>
        </w:rPr>
      </w:pPr>
    </w:p>
    <w:p w14:paraId="487FF0EA" w14:textId="77777777" w:rsidR="0081480F" w:rsidRPr="008713A4" w:rsidRDefault="0081480F" w:rsidP="008320F6">
      <w:pPr>
        <w:ind w:firstLine="0"/>
        <w:rPr>
          <w:rtl/>
        </w:rPr>
      </w:pPr>
    </w:p>
    <w:p w14:paraId="6F4A17D9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881CDA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6BC4AC6" w14:textId="77777777" w:rsidR="00E64116" w:rsidRDefault="0081480F" w:rsidP="008320F6">
      <w:pPr>
        <w:ind w:firstLine="0"/>
        <w:outlineLvl w:val="0"/>
        <w:rPr>
          <w:rFonts w:hint="cs"/>
          <w:rtl/>
        </w:rPr>
      </w:pPr>
      <w:r w:rsidRPr="0081480F">
        <w:rPr>
          <w:rtl/>
        </w:rPr>
        <w:t>יריב לוין – היו"ר</w:t>
      </w:r>
    </w:p>
    <w:p w14:paraId="308D8178" w14:textId="77777777" w:rsidR="008B2915" w:rsidRDefault="008B2915" w:rsidP="008320F6">
      <w:pPr>
        <w:ind w:firstLine="0"/>
        <w:outlineLvl w:val="0"/>
        <w:rPr>
          <w:rFonts w:hint="cs"/>
          <w:rtl/>
        </w:rPr>
      </w:pPr>
      <w:bookmarkStart w:id="0" w:name="_ETM_Q1_727000"/>
      <w:bookmarkEnd w:id="0"/>
      <w:r>
        <w:rPr>
          <w:rFonts w:hint="cs"/>
          <w:rtl/>
        </w:rPr>
        <w:t>רוברט אילטוב</w:t>
      </w:r>
    </w:p>
    <w:p w14:paraId="3FACB608" w14:textId="77777777" w:rsidR="0074620F" w:rsidRDefault="0074620F" w:rsidP="008320F6">
      <w:pPr>
        <w:ind w:firstLine="0"/>
        <w:outlineLvl w:val="0"/>
        <w:rPr>
          <w:rFonts w:hint="cs"/>
          <w:rtl/>
        </w:rPr>
      </w:pPr>
      <w:bookmarkStart w:id="1" w:name="_ETM_Q1_752000"/>
      <w:bookmarkEnd w:id="1"/>
      <w:r>
        <w:rPr>
          <w:rFonts w:hint="cs"/>
          <w:rtl/>
        </w:rPr>
        <w:t xml:space="preserve">זאב </w:t>
      </w:r>
      <w:bookmarkStart w:id="2" w:name="_ETM_Q1_836000"/>
      <w:bookmarkEnd w:id="2"/>
      <w:r>
        <w:rPr>
          <w:rFonts w:hint="cs"/>
          <w:rtl/>
        </w:rPr>
        <w:t>אלקין</w:t>
      </w:r>
    </w:p>
    <w:p w14:paraId="5FD017C9" w14:textId="77777777" w:rsidR="00B6668B" w:rsidRDefault="00B6668B" w:rsidP="008320F6">
      <w:pPr>
        <w:ind w:firstLine="0"/>
        <w:outlineLvl w:val="0"/>
        <w:rPr>
          <w:rFonts w:hint="cs"/>
          <w:rtl/>
        </w:rPr>
      </w:pPr>
      <w:bookmarkStart w:id="3" w:name="_ETM_Q1_835000"/>
      <w:bookmarkEnd w:id="3"/>
      <w:r>
        <w:rPr>
          <w:rFonts w:hint="cs"/>
          <w:rtl/>
        </w:rPr>
        <w:t>עינ</w:t>
      </w:r>
      <w:r w:rsidR="008B2915">
        <w:rPr>
          <w:rFonts w:hint="cs"/>
          <w:rtl/>
        </w:rPr>
        <w:t>ת וילף</w:t>
      </w:r>
    </w:p>
    <w:p w14:paraId="4D2D73C7" w14:textId="77777777" w:rsidR="0074620F" w:rsidRPr="0081480F" w:rsidRDefault="0074620F" w:rsidP="008320F6">
      <w:pPr>
        <w:ind w:firstLine="0"/>
        <w:outlineLvl w:val="0"/>
        <w:rPr>
          <w:rtl/>
        </w:rPr>
      </w:pPr>
      <w:bookmarkStart w:id="4" w:name="_ETM_Q1_840000"/>
      <w:bookmarkEnd w:id="4"/>
      <w:r>
        <w:rPr>
          <w:rFonts w:hint="cs"/>
          <w:rtl/>
        </w:rPr>
        <w:t>אברהם מיכאלי</w:t>
      </w:r>
    </w:p>
    <w:p w14:paraId="63BF7980" w14:textId="77777777" w:rsidR="0081480F" w:rsidRDefault="0081480F" w:rsidP="008320F6">
      <w:pPr>
        <w:ind w:firstLine="0"/>
        <w:outlineLvl w:val="0"/>
        <w:rPr>
          <w:rFonts w:hint="cs"/>
          <w:rtl/>
        </w:rPr>
      </w:pPr>
    </w:p>
    <w:p w14:paraId="43A50608" w14:textId="77777777" w:rsidR="0081480F" w:rsidRPr="008713A4" w:rsidRDefault="0081480F" w:rsidP="008320F6">
      <w:pPr>
        <w:ind w:firstLine="0"/>
        <w:outlineLvl w:val="0"/>
        <w:rPr>
          <w:u w:val="single"/>
        </w:rPr>
      </w:pPr>
      <w:bookmarkStart w:id="5" w:name="_ETM_Q1_144000"/>
      <w:bookmarkEnd w:id="5"/>
    </w:p>
    <w:p w14:paraId="2CE5354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039AC7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F9B7DD1" w14:textId="77777777" w:rsidR="00E64116" w:rsidRPr="008713A4" w:rsidRDefault="0031742D" w:rsidP="003E2267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ירדנה מלר-הורוביץ</w:t>
      </w:r>
      <w:r w:rsidR="003E2267">
        <w:rPr>
          <w:rFonts w:hint="cs"/>
          <w:rtl/>
        </w:rPr>
        <w:t>, מזכירת הכנסת</w:t>
      </w:r>
    </w:p>
    <w:p w14:paraId="3B36BA87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D9EB3C5" w14:textId="77777777" w:rsidR="005A3EF8" w:rsidRPr="008713A4" w:rsidRDefault="005A3EF8" w:rsidP="008320F6">
      <w:pPr>
        <w:ind w:firstLine="0"/>
        <w:outlineLvl w:val="0"/>
        <w:rPr>
          <w:rFonts w:hint="cs"/>
          <w:rtl/>
        </w:rPr>
      </w:pPr>
    </w:p>
    <w:p w14:paraId="0C636788" w14:textId="77777777" w:rsidR="00E64116" w:rsidRPr="008713A4" w:rsidRDefault="00F77BE0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5C879383" w14:textId="77777777" w:rsidR="00E64116" w:rsidRPr="008713A4" w:rsidRDefault="0081480F" w:rsidP="008320F6">
      <w:pPr>
        <w:ind w:firstLine="0"/>
        <w:outlineLvl w:val="0"/>
      </w:pPr>
      <w:r>
        <w:rPr>
          <w:rtl/>
        </w:rPr>
        <w:t>ארבל אסטרחן</w:t>
      </w:r>
    </w:p>
    <w:p w14:paraId="5832F0E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5502EAD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01B6023" w14:textId="77777777" w:rsidR="00E64116" w:rsidRPr="008713A4" w:rsidRDefault="0081480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15440EE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EFBCAB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14:paraId="4C9CCDC8" w14:textId="77777777" w:rsidR="00E64116" w:rsidRPr="008713A4" w:rsidRDefault="0081480F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14:paraId="368F62E0" w14:textId="77777777" w:rsidR="00027EEE" w:rsidRPr="00BF5951" w:rsidRDefault="00027EEE" w:rsidP="001858C1">
      <w:pPr>
        <w:pStyle w:val="a0"/>
        <w:keepNext/>
        <w:rPr>
          <w:rFonts w:ascii="Calibri" w:hAnsi="Calibri" w:hint="cs"/>
          <w:rtl/>
        </w:rPr>
      </w:pPr>
      <w:r>
        <w:rPr>
          <w:rtl/>
        </w:rPr>
        <w:br w:type="page"/>
      </w:r>
    </w:p>
    <w:p w14:paraId="35D0F076" w14:textId="77777777" w:rsidR="00027EEE" w:rsidRDefault="00027EEE" w:rsidP="00027EEE">
      <w:pPr>
        <w:pStyle w:val="a0"/>
        <w:keepNext/>
        <w:rPr>
          <w:rtl/>
        </w:rPr>
      </w:pPr>
      <w:r>
        <w:rPr>
          <w:rtl/>
        </w:rPr>
        <w:t>המלצה על מינוי יושבי ראש לוועדות הכנסת הקבועות והמיוחדות.</w:t>
      </w:r>
    </w:p>
    <w:p w14:paraId="2BA5A47A" w14:textId="77777777" w:rsidR="00027EEE" w:rsidRDefault="00027EEE" w:rsidP="00027EEE">
      <w:pPr>
        <w:pStyle w:val="KeepWithNext"/>
        <w:rPr>
          <w:rFonts w:hint="cs"/>
          <w:rtl/>
        </w:rPr>
      </w:pPr>
    </w:p>
    <w:p w14:paraId="0CA3AC59" w14:textId="77777777" w:rsidR="005A3EF8" w:rsidRDefault="005A3EF8" w:rsidP="005A3EF8">
      <w:pPr>
        <w:rPr>
          <w:rFonts w:hint="cs"/>
          <w:rtl/>
        </w:rPr>
      </w:pPr>
    </w:p>
    <w:p w14:paraId="7E178581" w14:textId="77777777" w:rsidR="005A3EF8" w:rsidRPr="005A3EF8" w:rsidRDefault="005A3EF8" w:rsidP="005A3EF8">
      <w:pPr>
        <w:rPr>
          <w:rFonts w:hint="cs"/>
          <w:rtl/>
        </w:rPr>
      </w:pPr>
    </w:p>
    <w:p w14:paraId="6769A863" w14:textId="77777777" w:rsidR="00027EEE" w:rsidRDefault="00027EEE" w:rsidP="00027EEE">
      <w:pPr>
        <w:pStyle w:val="af"/>
        <w:keepNext/>
        <w:rPr>
          <w:rtl/>
        </w:rPr>
      </w:pPr>
      <w:bookmarkStart w:id="6" w:name="_ETM_Q1_186000"/>
      <w:bookmarkEnd w:id="6"/>
      <w:r>
        <w:rPr>
          <w:rtl/>
        </w:rPr>
        <w:t>היו"ר יריב לוין:</w:t>
      </w:r>
    </w:p>
    <w:p w14:paraId="5B6DC7FD" w14:textId="77777777" w:rsidR="00027EEE" w:rsidRDefault="00027EEE" w:rsidP="00027EEE">
      <w:pPr>
        <w:pStyle w:val="KeepWithNext"/>
        <w:rPr>
          <w:rtl/>
        </w:rPr>
      </w:pPr>
    </w:p>
    <w:p w14:paraId="1D9E0F93" w14:textId="77777777" w:rsidR="00CA6C2A" w:rsidRDefault="00027EEE" w:rsidP="00925CB7">
      <w:pPr>
        <w:rPr>
          <w:rFonts w:hint="cs"/>
          <w:rtl/>
        </w:rPr>
      </w:pPr>
      <w:r>
        <w:rPr>
          <w:rFonts w:hint="cs"/>
          <w:rtl/>
        </w:rPr>
        <w:t xml:space="preserve">בוקר טוב, אני מתכבד לפתוח את הישיבה. </w:t>
      </w:r>
      <w:r w:rsidR="00A01807">
        <w:rPr>
          <w:rFonts w:hint="cs"/>
          <w:rtl/>
        </w:rPr>
        <w:t xml:space="preserve">הסעיף הראשון </w:t>
      </w:r>
      <w:r>
        <w:rPr>
          <w:rFonts w:hint="cs"/>
          <w:rtl/>
        </w:rPr>
        <w:t xml:space="preserve">על </w:t>
      </w:r>
      <w:bookmarkStart w:id="7" w:name="_ETM_Q1_200000"/>
      <w:bookmarkEnd w:id="7"/>
      <w:r>
        <w:rPr>
          <w:rFonts w:hint="cs"/>
          <w:rtl/>
        </w:rPr>
        <w:t xml:space="preserve">סדר-היום: </w:t>
      </w:r>
      <w:r w:rsidR="00A01807">
        <w:rPr>
          <w:rtl/>
        </w:rPr>
        <w:t xml:space="preserve">המלצה </w:t>
      </w:r>
      <w:r w:rsidR="00A01807">
        <w:rPr>
          <w:rFonts w:hint="cs"/>
          <w:rtl/>
        </w:rPr>
        <w:t xml:space="preserve">בדבר </w:t>
      </w:r>
      <w:r w:rsidR="00A01807">
        <w:rPr>
          <w:rtl/>
        </w:rPr>
        <w:t xml:space="preserve">מינוי יושבי ראש לוועדות </w:t>
      </w:r>
      <w:bookmarkStart w:id="8" w:name="_ETM_Q1_916000"/>
      <w:bookmarkEnd w:id="8"/>
      <w:r w:rsidR="00925CB7">
        <w:rPr>
          <w:rFonts w:hint="cs"/>
          <w:rtl/>
        </w:rPr>
        <w:t xml:space="preserve">הבאות: ועדת החינוך, התרבות והספורט והוועדה המיוחדת </w:t>
      </w:r>
      <w:bookmarkStart w:id="9" w:name="_ETM_Q1_946946"/>
      <w:bookmarkEnd w:id="9"/>
      <w:r w:rsidR="00925CB7">
        <w:rPr>
          <w:rFonts w:hint="cs"/>
          <w:rtl/>
        </w:rPr>
        <w:t xml:space="preserve">לזכויות הילד. </w:t>
      </w:r>
      <w:r w:rsidR="006F4B8D">
        <w:rPr>
          <w:rFonts w:hint="cs"/>
          <w:rtl/>
        </w:rPr>
        <w:t>אדוני היושב-ראש הקואליציה, בבקשה.</w:t>
      </w:r>
    </w:p>
    <w:p w14:paraId="53C84C00" w14:textId="77777777" w:rsidR="006F4B8D" w:rsidRDefault="006F4B8D" w:rsidP="0074620F">
      <w:pPr>
        <w:rPr>
          <w:rFonts w:hint="cs"/>
          <w:rtl/>
        </w:rPr>
      </w:pPr>
    </w:p>
    <w:p w14:paraId="46186E6C" w14:textId="77777777" w:rsidR="006F4B8D" w:rsidRDefault="006F4B8D" w:rsidP="006F4B8D">
      <w:pPr>
        <w:pStyle w:val="a"/>
        <w:keepNext/>
        <w:rPr>
          <w:rFonts w:hint="cs"/>
          <w:rtl/>
        </w:rPr>
      </w:pPr>
      <w:bookmarkStart w:id="10" w:name="_ETM_Q1_957000"/>
      <w:bookmarkStart w:id="11" w:name="_ETM_Q1_958000"/>
      <w:bookmarkEnd w:id="10"/>
      <w:bookmarkEnd w:id="11"/>
      <w:r>
        <w:rPr>
          <w:rtl/>
        </w:rPr>
        <w:t>זאב אלקין:</w:t>
      </w:r>
    </w:p>
    <w:p w14:paraId="3250F795" w14:textId="77777777" w:rsidR="006F4B8D" w:rsidRDefault="006F4B8D" w:rsidP="006F4B8D">
      <w:pPr>
        <w:pStyle w:val="KeepWithNext"/>
        <w:rPr>
          <w:rFonts w:hint="cs"/>
          <w:rtl/>
        </w:rPr>
      </w:pPr>
    </w:p>
    <w:p w14:paraId="6736DA81" w14:textId="77777777" w:rsidR="006F4B8D" w:rsidRDefault="00925CB7" w:rsidP="006B62E8">
      <w:pPr>
        <w:rPr>
          <w:rFonts w:hint="cs"/>
          <w:rtl/>
        </w:rPr>
      </w:pPr>
      <w:r>
        <w:rPr>
          <w:rFonts w:hint="cs"/>
          <w:rtl/>
        </w:rPr>
        <w:t xml:space="preserve">תודה רבה, אדוני היושב-ראש. אני מבקש להביא בפני </w:t>
      </w:r>
      <w:bookmarkStart w:id="12" w:name="_ETM_Q1_955893"/>
      <w:bookmarkEnd w:id="12"/>
      <w:r>
        <w:rPr>
          <w:rFonts w:hint="cs"/>
          <w:rtl/>
        </w:rPr>
        <w:t xml:space="preserve">ועדת הכנסת </w:t>
      </w:r>
      <w:r w:rsidR="006F4B8D">
        <w:rPr>
          <w:rFonts w:hint="cs"/>
          <w:rtl/>
        </w:rPr>
        <w:t xml:space="preserve">המלצה, להמליץ על חילופי גברי בראשות </w:t>
      </w:r>
      <w:bookmarkStart w:id="13" w:name="_ETM_Q1_966000"/>
      <w:bookmarkEnd w:id="13"/>
      <w:r w:rsidR="006F4B8D">
        <w:rPr>
          <w:rFonts w:hint="cs"/>
          <w:rtl/>
        </w:rPr>
        <w:t xml:space="preserve">שתי ועדות: ועדת החינוך והוועדה המיוחדת לזכויות הילד. </w:t>
      </w:r>
      <w:r w:rsidR="00834292">
        <w:rPr>
          <w:rFonts w:hint="cs"/>
          <w:rtl/>
        </w:rPr>
        <w:t xml:space="preserve">ההמלצה הזאת נובעת מתיאום של הסכם קואליציוני שלנו </w:t>
      </w:r>
      <w:bookmarkStart w:id="14" w:name="_ETM_Q1_971882"/>
      <w:bookmarkEnd w:id="14"/>
      <w:r w:rsidR="006F4B8D">
        <w:rPr>
          <w:rFonts w:hint="cs"/>
          <w:rtl/>
        </w:rPr>
        <w:t xml:space="preserve">עם שתי </w:t>
      </w:r>
      <w:bookmarkStart w:id="15" w:name="_ETM_Q1_974000"/>
      <w:bookmarkEnd w:id="15"/>
      <w:r w:rsidR="006F4B8D">
        <w:rPr>
          <w:rFonts w:hint="cs"/>
          <w:rtl/>
        </w:rPr>
        <w:t xml:space="preserve">סיעות </w:t>
      </w:r>
      <w:r w:rsidR="006F4B8D">
        <w:rPr>
          <w:rtl/>
        </w:rPr>
        <w:t>–</w:t>
      </w:r>
      <w:r w:rsidR="006F4B8D">
        <w:rPr>
          <w:rFonts w:hint="cs"/>
          <w:rtl/>
        </w:rPr>
        <w:t xml:space="preserve"> במקרה הזה עם סיעת העצמאות ועם סיעת ישראל </w:t>
      </w:r>
      <w:bookmarkStart w:id="16" w:name="_ETM_Q1_980000"/>
      <w:bookmarkEnd w:id="16"/>
      <w:r w:rsidR="006F4B8D">
        <w:rPr>
          <w:rFonts w:hint="cs"/>
          <w:rtl/>
        </w:rPr>
        <w:t xml:space="preserve">ביתנו, ובהתאם להמלצה </w:t>
      </w:r>
      <w:r w:rsidR="00806F70">
        <w:rPr>
          <w:rFonts w:hint="cs"/>
          <w:rtl/>
        </w:rPr>
        <w:t>ה</w:t>
      </w:r>
      <w:r w:rsidR="006F4B8D">
        <w:rPr>
          <w:rFonts w:hint="cs"/>
          <w:rtl/>
        </w:rPr>
        <w:t>זו אני מציע, כפי שעודכנתי</w:t>
      </w:r>
      <w:r w:rsidR="00806F70">
        <w:rPr>
          <w:rFonts w:hint="cs"/>
          <w:rtl/>
        </w:rPr>
        <w:t xml:space="preserve"> על-ידי יושבת-ראש סיעת העצמאות</w:t>
      </w:r>
      <w:r w:rsidR="006F4B8D">
        <w:rPr>
          <w:rFonts w:hint="cs"/>
          <w:rtl/>
        </w:rPr>
        <w:t xml:space="preserve">, </w:t>
      </w:r>
      <w:r w:rsidR="00806F70">
        <w:rPr>
          <w:rFonts w:hint="cs"/>
          <w:rtl/>
        </w:rPr>
        <w:t xml:space="preserve">שהיא מועמדת </w:t>
      </w:r>
      <w:r w:rsidR="006F4B8D">
        <w:rPr>
          <w:rFonts w:hint="cs"/>
          <w:rtl/>
        </w:rPr>
        <w:t xml:space="preserve">לתפקיד יושב-ראש </w:t>
      </w:r>
      <w:bookmarkStart w:id="17" w:name="_ETM_Q1_988000"/>
      <w:bookmarkEnd w:id="17"/>
      <w:r w:rsidR="006F4B8D">
        <w:rPr>
          <w:rFonts w:hint="cs"/>
          <w:rtl/>
        </w:rPr>
        <w:t xml:space="preserve">ועדת החינוך מטעם סיעתה, אני ממליץ על חברת הכנסת עינת </w:t>
      </w:r>
      <w:bookmarkStart w:id="18" w:name="_ETM_Q1_995000"/>
      <w:bookmarkEnd w:id="18"/>
      <w:r w:rsidR="006F4B8D">
        <w:rPr>
          <w:rFonts w:hint="cs"/>
          <w:rtl/>
        </w:rPr>
        <w:t>וילף</w:t>
      </w:r>
      <w:r w:rsidR="00474A7D">
        <w:rPr>
          <w:rFonts w:hint="cs"/>
          <w:rtl/>
        </w:rPr>
        <w:t xml:space="preserve"> כמועמדת לתפקיד יושבת-ראש ועדת החינוך</w:t>
      </w:r>
      <w:r w:rsidR="006F4B8D">
        <w:rPr>
          <w:rFonts w:hint="cs"/>
          <w:rtl/>
        </w:rPr>
        <w:t>, ועודכנתי על-ידי יוש</w:t>
      </w:r>
      <w:r w:rsidR="00BD30E1">
        <w:rPr>
          <w:rFonts w:hint="cs"/>
          <w:rtl/>
        </w:rPr>
        <w:t>ב-ראש סיעת ישראל ביתנו</w:t>
      </w:r>
      <w:r w:rsidR="00474A7D">
        <w:rPr>
          <w:rFonts w:hint="cs"/>
          <w:rtl/>
        </w:rPr>
        <w:t xml:space="preserve">, שמועמדת מטעמם לתפקיד הוועדה המיוחדת לזכויות הילד, זאת חברת </w:t>
      </w:r>
      <w:r w:rsidR="00BD30E1">
        <w:rPr>
          <w:rFonts w:hint="cs"/>
          <w:rtl/>
        </w:rPr>
        <w:t>הכנסת</w:t>
      </w:r>
      <w:r w:rsidR="006F4B8D">
        <w:rPr>
          <w:rFonts w:hint="cs"/>
          <w:rtl/>
        </w:rPr>
        <w:t xml:space="preserve"> </w:t>
      </w:r>
      <w:bookmarkStart w:id="19" w:name="_ETM_Q1_1004000"/>
      <w:bookmarkEnd w:id="19"/>
      <w:r w:rsidR="006F4B8D">
        <w:rPr>
          <w:rFonts w:hint="cs"/>
          <w:rtl/>
        </w:rPr>
        <w:t xml:space="preserve">אורלי לוי אבקסיס. בהתאם לזה אני ממליץ לוועדת הכנסת </w:t>
      </w:r>
      <w:r w:rsidR="006B62E8">
        <w:rPr>
          <w:rFonts w:hint="cs"/>
          <w:rtl/>
        </w:rPr>
        <w:t xml:space="preserve">להמליץ על מינויה </w:t>
      </w:r>
      <w:bookmarkStart w:id="20" w:name="_ETM_Q1_1013000"/>
      <w:bookmarkEnd w:id="20"/>
      <w:r w:rsidR="006B62E8">
        <w:rPr>
          <w:rFonts w:hint="cs"/>
          <w:rtl/>
        </w:rPr>
        <w:t>ל</w:t>
      </w:r>
      <w:r w:rsidR="006F4B8D">
        <w:rPr>
          <w:rFonts w:hint="cs"/>
          <w:rtl/>
        </w:rPr>
        <w:t xml:space="preserve">תפקיד יושב-ראש. </w:t>
      </w:r>
    </w:p>
    <w:p w14:paraId="3E697CBA" w14:textId="77777777" w:rsidR="006F4B8D" w:rsidRDefault="006F4B8D" w:rsidP="006F4B8D">
      <w:pPr>
        <w:rPr>
          <w:rFonts w:hint="cs"/>
          <w:rtl/>
        </w:rPr>
      </w:pPr>
    </w:p>
    <w:p w14:paraId="6FE2BAB1" w14:textId="77777777" w:rsidR="006F4B8D" w:rsidRDefault="006F4B8D" w:rsidP="006F4B8D">
      <w:pPr>
        <w:pStyle w:val="af"/>
        <w:keepNext/>
        <w:rPr>
          <w:rFonts w:hint="cs"/>
          <w:rtl/>
        </w:rPr>
      </w:pPr>
      <w:bookmarkStart w:id="21" w:name="_ETM_Q1_1021000"/>
      <w:bookmarkEnd w:id="21"/>
      <w:r>
        <w:rPr>
          <w:rtl/>
        </w:rPr>
        <w:t>היו"ר יריב לוין:</w:t>
      </w:r>
    </w:p>
    <w:p w14:paraId="6821114F" w14:textId="77777777" w:rsidR="006F4B8D" w:rsidRDefault="006F4B8D" w:rsidP="006F4B8D">
      <w:pPr>
        <w:pStyle w:val="KeepWithNext"/>
        <w:rPr>
          <w:rFonts w:hint="cs"/>
          <w:rtl/>
        </w:rPr>
      </w:pPr>
    </w:p>
    <w:p w14:paraId="57A1EB06" w14:textId="77777777" w:rsidR="006F4B8D" w:rsidRDefault="006B62E8" w:rsidP="006B62E8">
      <w:pPr>
        <w:rPr>
          <w:rFonts w:hint="cs"/>
          <w:rtl/>
        </w:rPr>
      </w:pPr>
      <w:r>
        <w:rPr>
          <w:rFonts w:hint="cs"/>
          <w:rtl/>
        </w:rPr>
        <w:t xml:space="preserve">הערות? את כל דברי הפרידה </w:t>
      </w:r>
      <w:bookmarkStart w:id="22" w:name="_ETM_Q1_1026198"/>
      <w:bookmarkEnd w:id="22"/>
      <w:r>
        <w:rPr>
          <w:rFonts w:hint="cs"/>
          <w:rtl/>
        </w:rPr>
        <w:t xml:space="preserve">מהיוצאים וההצלחה לנכנסים, </w:t>
      </w:r>
      <w:r w:rsidR="006F4B8D">
        <w:rPr>
          <w:rFonts w:hint="cs"/>
          <w:rtl/>
        </w:rPr>
        <w:t>נעשה במליאת כל אחת מהוועדות הרלוונטיות.</w:t>
      </w:r>
    </w:p>
    <w:p w14:paraId="79C23186" w14:textId="77777777" w:rsidR="007F4969" w:rsidRDefault="007F4969" w:rsidP="006B62E8">
      <w:pPr>
        <w:rPr>
          <w:rFonts w:hint="cs"/>
          <w:rtl/>
        </w:rPr>
      </w:pPr>
    </w:p>
    <w:p w14:paraId="29F2D48C" w14:textId="77777777" w:rsidR="007F4969" w:rsidRDefault="007F4969" w:rsidP="007F4969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63D0C3DE" w14:textId="77777777" w:rsidR="007F4969" w:rsidRDefault="007F4969" w:rsidP="007F4969">
      <w:pPr>
        <w:pStyle w:val="KeepWithNext"/>
        <w:rPr>
          <w:rFonts w:hint="cs"/>
          <w:rtl/>
        </w:rPr>
      </w:pPr>
    </w:p>
    <w:p w14:paraId="5AF700A7" w14:textId="77777777" w:rsidR="007F4969" w:rsidRDefault="007F4969" w:rsidP="007F4969">
      <w:pPr>
        <w:rPr>
          <w:rFonts w:hint="cs"/>
          <w:rtl/>
        </w:rPr>
      </w:pPr>
      <w:r>
        <w:rPr>
          <w:rFonts w:hint="cs"/>
          <w:rtl/>
        </w:rPr>
        <w:t>זה הכול לפי סיכומים ישנים.</w:t>
      </w:r>
    </w:p>
    <w:p w14:paraId="50E0DAD0" w14:textId="77777777" w:rsidR="006F4B8D" w:rsidRDefault="006F4B8D" w:rsidP="006F4B8D">
      <w:pPr>
        <w:rPr>
          <w:rFonts w:hint="cs"/>
          <w:rtl/>
        </w:rPr>
      </w:pPr>
    </w:p>
    <w:p w14:paraId="5D3736BA" w14:textId="77777777" w:rsidR="006F4B8D" w:rsidRDefault="006F4B8D" w:rsidP="006F4B8D">
      <w:pPr>
        <w:pStyle w:val="-"/>
        <w:keepNext/>
        <w:rPr>
          <w:rFonts w:hint="cs"/>
          <w:rtl/>
        </w:rPr>
      </w:pPr>
      <w:bookmarkStart w:id="23" w:name="_ETM_Q1_1037000"/>
      <w:bookmarkEnd w:id="23"/>
      <w:r>
        <w:rPr>
          <w:rtl/>
        </w:rPr>
        <w:t>זאב אלקין:</w:t>
      </w:r>
    </w:p>
    <w:p w14:paraId="2A3B5D41" w14:textId="77777777" w:rsidR="006F4B8D" w:rsidRDefault="006F4B8D" w:rsidP="006F4B8D">
      <w:pPr>
        <w:pStyle w:val="KeepWithNext"/>
        <w:rPr>
          <w:rFonts w:hint="cs"/>
          <w:rtl/>
        </w:rPr>
      </w:pPr>
    </w:p>
    <w:p w14:paraId="42755EBB" w14:textId="77777777" w:rsidR="006F4B8D" w:rsidRDefault="007F4969" w:rsidP="006F4B8D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6F4B8D">
        <w:rPr>
          <w:rFonts w:hint="cs"/>
          <w:rtl/>
        </w:rPr>
        <w:t>ההסכמים ידועים, חתומים</w:t>
      </w:r>
      <w:r>
        <w:rPr>
          <w:rFonts w:hint="cs"/>
          <w:rtl/>
        </w:rPr>
        <w:t xml:space="preserve">, </w:t>
      </w:r>
      <w:bookmarkStart w:id="24" w:name="_ETM_Q1_1039158"/>
      <w:bookmarkEnd w:id="24"/>
      <w:r>
        <w:rPr>
          <w:rFonts w:hint="cs"/>
          <w:rtl/>
        </w:rPr>
        <w:t>הונחו על שולחן הכנסת</w:t>
      </w:r>
      <w:r w:rsidR="006F4B8D">
        <w:rPr>
          <w:rFonts w:hint="cs"/>
          <w:rtl/>
        </w:rPr>
        <w:t>.</w:t>
      </w:r>
    </w:p>
    <w:p w14:paraId="2BBFF6CA" w14:textId="77777777" w:rsidR="006F4B8D" w:rsidRDefault="006F4B8D" w:rsidP="006F4B8D">
      <w:pPr>
        <w:rPr>
          <w:rFonts w:hint="cs"/>
          <w:rtl/>
        </w:rPr>
      </w:pPr>
    </w:p>
    <w:p w14:paraId="7E6B6877" w14:textId="77777777" w:rsidR="006F4B8D" w:rsidRDefault="001858C1" w:rsidP="001858C1">
      <w:pPr>
        <w:pStyle w:val="af"/>
        <w:keepNext/>
        <w:rPr>
          <w:rFonts w:hint="cs"/>
          <w:rtl/>
        </w:rPr>
      </w:pPr>
      <w:bookmarkStart w:id="25" w:name="_ETM_Q1_1044000"/>
      <w:bookmarkEnd w:id="25"/>
      <w:r>
        <w:rPr>
          <w:rtl/>
        </w:rPr>
        <w:t>היו"ר יריב לוין:</w:t>
      </w:r>
    </w:p>
    <w:p w14:paraId="79938933" w14:textId="77777777" w:rsidR="001858C1" w:rsidRDefault="001858C1" w:rsidP="001858C1">
      <w:pPr>
        <w:pStyle w:val="KeepWithNext"/>
        <w:rPr>
          <w:rFonts w:hint="cs"/>
          <w:rtl/>
        </w:rPr>
      </w:pPr>
    </w:p>
    <w:p w14:paraId="2C035FFE" w14:textId="77777777" w:rsidR="007F4969" w:rsidRDefault="007F4969" w:rsidP="001858C1">
      <w:pPr>
        <w:rPr>
          <w:rFonts w:hint="cs"/>
          <w:rtl/>
        </w:rPr>
      </w:pPr>
      <w:r>
        <w:rPr>
          <w:rFonts w:hint="cs"/>
          <w:rtl/>
        </w:rPr>
        <w:t xml:space="preserve">ההסכמים מוקדמים, והליכוד היא סיעה שמקיימת את </w:t>
      </w:r>
      <w:bookmarkStart w:id="26" w:name="_ETM_Q1_1038065"/>
      <w:bookmarkEnd w:id="26"/>
      <w:r>
        <w:rPr>
          <w:rFonts w:hint="cs"/>
          <w:rtl/>
        </w:rPr>
        <w:t xml:space="preserve">ההתחייבויות שלה. </w:t>
      </w:r>
    </w:p>
    <w:p w14:paraId="18864D7F" w14:textId="77777777" w:rsidR="007F4969" w:rsidRDefault="007F4969" w:rsidP="001858C1">
      <w:pPr>
        <w:rPr>
          <w:rFonts w:hint="cs"/>
          <w:rtl/>
        </w:rPr>
      </w:pPr>
      <w:bookmarkStart w:id="27" w:name="_ETM_Q1_1043793"/>
      <w:bookmarkEnd w:id="27"/>
    </w:p>
    <w:p w14:paraId="7357B9C8" w14:textId="77777777" w:rsidR="001858C1" w:rsidRDefault="001858C1" w:rsidP="001858C1">
      <w:pPr>
        <w:rPr>
          <w:rFonts w:hint="cs"/>
          <w:rtl/>
        </w:rPr>
      </w:pPr>
      <w:bookmarkStart w:id="28" w:name="_ETM_Q1_1044040"/>
      <w:bookmarkEnd w:id="28"/>
      <w:r>
        <w:rPr>
          <w:rFonts w:hint="cs"/>
          <w:rtl/>
        </w:rPr>
        <w:t xml:space="preserve">מי </w:t>
      </w:r>
      <w:bookmarkStart w:id="29" w:name="_ETM_Q1_1052000"/>
      <w:bookmarkEnd w:id="29"/>
      <w:r>
        <w:rPr>
          <w:rFonts w:hint="cs"/>
          <w:rtl/>
        </w:rPr>
        <w:t>בעד אישור ההמלצה בדבר החילופים בהתאם להודעתו של יו"ר הקואליציה?</w:t>
      </w:r>
    </w:p>
    <w:p w14:paraId="077F13CA" w14:textId="77777777" w:rsidR="00842027" w:rsidRDefault="00842027" w:rsidP="001858C1">
      <w:pPr>
        <w:rPr>
          <w:rFonts w:hint="cs"/>
          <w:rtl/>
        </w:rPr>
      </w:pPr>
    </w:p>
    <w:p w14:paraId="3126CFAD" w14:textId="77777777" w:rsidR="007F4969" w:rsidRDefault="007F4969" w:rsidP="001858C1">
      <w:pPr>
        <w:rPr>
          <w:rFonts w:hint="cs"/>
          <w:rtl/>
        </w:rPr>
      </w:pPr>
      <w:bookmarkStart w:id="30" w:name="_ETM_Q1_1051026"/>
      <w:bookmarkEnd w:id="30"/>
    </w:p>
    <w:p w14:paraId="38F9E887" w14:textId="77777777" w:rsidR="00842027" w:rsidRPr="00842027" w:rsidRDefault="00842027" w:rsidP="00842027">
      <w:pPr>
        <w:jc w:val="center"/>
        <w:rPr>
          <w:rFonts w:hint="cs"/>
          <w:b/>
          <w:bCs/>
          <w:rtl/>
        </w:rPr>
      </w:pPr>
      <w:bookmarkStart w:id="31" w:name="_ETM_Q1_1425000"/>
      <w:bookmarkEnd w:id="31"/>
      <w:r w:rsidRPr="00842027">
        <w:rPr>
          <w:rFonts w:hint="cs"/>
          <w:b/>
          <w:bCs/>
          <w:rtl/>
        </w:rPr>
        <w:t>הצבעה</w:t>
      </w:r>
    </w:p>
    <w:p w14:paraId="665A6439" w14:textId="77777777" w:rsidR="00842027" w:rsidRDefault="00842027" w:rsidP="00842027">
      <w:pPr>
        <w:jc w:val="center"/>
        <w:rPr>
          <w:rFonts w:hint="cs"/>
          <w:rtl/>
        </w:rPr>
      </w:pPr>
    </w:p>
    <w:p w14:paraId="34C3CF1A" w14:textId="77777777" w:rsidR="00842027" w:rsidRDefault="00842027" w:rsidP="00842027">
      <w:pPr>
        <w:jc w:val="center"/>
        <w:rPr>
          <w:rFonts w:hint="cs"/>
          <w:rtl/>
        </w:rPr>
      </w:pPr>
      <w:bookmarkStart w:id="32" w:name="_ETM_Q1_1426000"/>
      <w:bookmarkEnd w:id="32"/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56ECDD9A" w14:textId="77777777" w:rsidR="00842027" w:rsidRDefault="00842027" w:rsidP="00842027">
      <w:pPr>
        <w:jc w:val="center"/>
        <w:rPr>
          <w:rFonts w:hint="cs"/>
          <w:rtl/>
        </w:rPr>
      </w:pPr>
      <w:bookmarkStart w:id="33" w:name="_ETM_Q1_1428000"/>
      <w:bookmarkEnd w:id="33"/>
      <w:r>
        <w:rPr>
          <w:rFonts w:hint="cs"/>
          <w:rtl/>
        </w:rPr>
        <w:t>ההמלצה אושרה.</w:t>
      </w:r>
    </w:p>
    <w:p w14:paraId="57FE4FE2" w14:textId="77777777" w:rsidR="001858C1" w:rsidRDefault="001858C1" w:rsidP="001858C1">
      <w:pPr>
        <w:rPr>
          <w:rFonts w:hint="cs"/>
          <w:rtl/>
        </w:rPr>
      </w:pPr>
    </w:p>
    <w:p w14:paraId="524B835E" w14:textId="77777777" w:rsidR="001858C1" w:rsidRDefault="001858C1" w:rsidP="001858C1">
      <w:pPr>
        <w:rPr>
          <w:rFonts w:hint="cs"/>
          <w:rtl/>
        </w:rPr>
      </w:pPr>
      <w:bookmarkStart w:id="34" w:name="_ETM_Q1_1062000"/>
      <w:bookmarkEnd w:id="34"/>
    </w:p>
    <w:p w14:paraId="35FB8710" w14:textId="77777777" w:rsidR="001858C1" w:rsidRDefault="001858C1" w:rsidP="001858C1">
      <w:pPr>
        <w:pStyle w:val="af"/>
        <w:keepNext/>
        <w:rPr>
          <w:rFonts w:hint="cs"/>
          <w:rtl/>
        </w:rPr>
      </w:pPr>
      <w:bookmarkStart w:id="35" w:name="_ETM_Q1_1063000"/>
      <w:bookmarkEnd w:id="35"/>
      <w:r>
        <w:rPr>
          <w:rtl/>
        </w:rPr>
        <w:t>היו"ר יריב לוין:</w:t>
      </w:r>
    </w:p>
    <w:p w14:paraId="0D794975" w14:textId="77777777" w:rsidR="001858C1" w:rsidRDefault="001858C1" w:rsidP="001858C1">
      <w:pPr>
        <w:pStyle w:val="KeepWithNext"/>
        <w:rPr>
          <w:rFonts w:hint="cs"/>
          <w:rtl/>
        </w:rPr>
      </w:pPr>
    </w:p>
    <w:p w14:paraId="0103BC6A" w14:textId="77777777" w:rsidR="001858C1" w:rsidRDefault="000D2D12" w:rsidP="000D2D12">
      <w:pPr>
        <w:rPr>
          <w:rFonts w:hint="cs"/>
          <w:rtl/>
        </w:rPr>
      </w:pPr>
      <w:r>
        <w:rPr>
          <w:rFonts w:hint="cs"/>
          <w:rtl/>
        </w:rPr>
        <w:t xml:space="preserve">אושר </w:t>
      </w:r>
      <w:r w:rsidR="001858C1">
        <w:rPr>
          <w:rFonts w:hint="cs"/>
          <w:rtl/>
        </w:rPr>
        <w:t xml:space="preserve">פה </w:t>
      </w:r>
      <w:bookmarkStart w:id="36" w:name="_ETM_Q1_1064000"/>
      <w:bookmarkEnd w:id="36"/>
      <w:r w:rsidR="001858C1">
        <w:rPr>
          <w:rFonts w:hint="cs"/>
          <w:rtl/>
        </w:rPr>
        <w:t>אחד.</w:t>
      </w:r>
    </w:p>
    <w:p w14:paraId="075FD6C0" w14:textId="77777777" w:rsidR="001858C1" w:rsidRDefault="001858C1" w:rsidP="001858C1">
      <w:pPr>
        <w:rPr>
          <w:rFonts w:hint="cs"/>
          <w:rtl/>
        </w:rPr>
      </w:pPr>
    </w:p>
    <w:p w14:paraId="02BE259F" w14:textId="77777777" w:rsidR="001858C1" w:rsidRDefault="001858C1" w:rsidP="000D2D12">
      <w:pPr>
        <w:rPr>
          <w:rFonts w:hint="cs"/>
          <w:rtl/>
        </w:rPr>
      </w:pPr>
      <w:bookmarkStart w:id="37" w:name="_ETM_Q1_1066000"/>
      <w:bookmarkEnd w:id="37"/>
      <w:r>
        <w:rPr>
          <w:rFonts w:hint="cs"/>
          <w:rtl/>
        </w:rPr>
        <w:t>בי</w:t>
      </w:r>
      <w:r w:rsidR="000D2D12">
        <w:rPr>
          <w:rFonts w:hint="cs"/>
          <w:rtl/>
        </w:rPr>
        <w:t>ו</w:t>
      </w:r>
      <w:r>
        <w:rPr>
          <w:rFonts w:hint="cs"/>
          <w:rtl/>
        </w:rPr>
        <w:t xml:space="preserve">ם רביעי </w:t>
      </w:r>
      <w:r w:rsidR="000D2D12">
        <w:rPr>
          <w:rFonts w:hint="cs"/>
          <w:rtl/>
        </w:rPr>
        <w:t xml:space="preserve">הקרוב תהיינה ישיבות </w:t>
      </w:r>
      <w:r w:rsidR="000D2D12">
        <w:rPr>
          <w:rtl/>
        </w:rPr>
        <w:t>–</w:t>
      </w:r>
      <w:r w:rsidR="000D2D12">
        <w:rPr>
          <w:rFonts w:hint="cs"/>
          <w:rtl/>
        </w:rPr>
        <w:t xml:space="preserve"> בוועדה לזכויות הילד כעבור שבוע -  ושם נבצע את החילופים </w:t>
      </w:r>
      <w:r>
        <w:rPr>
          <w:rFonts w:hint="cs"/>
          <w:rtl/>
        </w:rPr>
        <w:t>באופן רשמי וסופי.</w:t>
      </w:r>
    </w:p>
    <w:p w14:paraId="53B607A2" w14:textId="77777777" w:rsidR="001858C1" w:rsidRDefault="001858C1" w:rsidP="001858C1">
      <w:pPr>
        <w:rPr>
          <w:rFonts w:hint="cs"/>
          <w:rtl/>
        </w:rPr>
      </w:pPr>
      <w:bookmarkStart w:id="38" w:name="_ETM_Q1_1082000"/>
      <w:bookmarkEnd w:id="38"/>
    </w:p>
    <w:p w14:paraId="094FC343" w14:textId="77777777" w:rsidR="001858C1" w:rsidRDefault="001858C1" w:rsidP="001858C1">
      <w:pPr>
        <w:pStyle w:val="a0"/>
        <w:keepNext/>
        <w:rPr>
          <w:rtl/>
        </w:rPr>
      </w:pPr>
      <w:bookmarkStart w:id="39" w:name="_ETM_Q1_883000"/>
      <w:bookmarkEnd w:id="39"/>
      <w:r>
        <w:rPr>
          <w:rtl/>
        </w:rPr>
        <w:br w:type="page"/>
      </w:r>
      <w:bookmarkStart w:id="40" w:name="_ETM_Q1_1092000"/>
      <w:bookmarkEnd w:id="40"/>
      <w:r>
        <w:rPr>
          <w:rtl/>
        </w:rPr>
        <w:lastRenderedPageBreak/>
        <w:t>המלצה בדבר מינוי סגנים ליושב ראש הכנסת.</w:t>
      </w:r>
    </w:p>
    <w:p w14:paraId="54029544" w14:textId="77777777" w:rsidR="00CA6C2A" w:rsidRDefault="00CA6C2A" w:rsidP="0074620F">
      <w:pPr>
        <w:rPr>
          <w:rFonts w:hint="cs"/>
          <w:rtl/>
        </w:rPr>
      </w:pPr>
    </w:p>
    <w:p w14:paraId="022526D3" w14:textId="77777777" w:rsidR="001858C1" w:rsidRDefault="001858C1" w:rsidP="001858C1">
      <w:pPr>
        <w:pStyle w:val="af"/>
        <w:keepNext/>
        <w:rPr>
          <w:rFonts w:hint="cs"/>
          <w:rtl/>
        </w:rPr>
      </w:pPr>
      <w:bookmarkStart w:id="41" w:name="_ETM_Q1_1094000"/>
      <w:bookmarkEnd w:id="41"/>
      <w:r>
        <w:rPr>
          <w:rtl/>
        </w:rPr>
        <w:t>היו"ר יריב לוין:</w:t>
      </w:r>
    </w:p>
    <w:p w14:paraId="664F2D50" w14:textId="77777777" w:rsidR="001858C1" w:rsidRDefault="001858C1" w:rsidP="001858C1">
      <w:pPr>
        <w:pStyle w:val="KeepWithNext"/>
        <w:rPr>
          <w:rFonts w:hint="cs"/>
          <w:rtl/>
        </w:rPr>
      </w:pPr>
    </w:p>
    <w:p w14:paraId="068A4CE8" w14:textId="77777777" w:rsidR="001858C1" w:rsidRDefault="000D2D12" w:rsidP="000D2D12">
      <w:pPr>
        <w:rPr>
          <w:rFonts w:hint="cs"/>
          <w:rtl/>
        </w:rPr>
      </w:pPr>
      <w:r>
        <w:rPr>
          <w:rFonts w:hint="cs"/>
          <w:rtl/>
        </w:rPr>
        <w:t xml:space="preserve">הנושא </w:t>
      </w:r>
      <w:bookmarkStart w:id="42" w:name="_ETM_Q1_1081777"/>
      <w:bookmarkEnd w:id="42"/>
      <w:r>
        <w:rPr>
          <w:rFonts w:hint="cs"/>
          <w:rtl/>
        </w:rPr>
        <w:t xml:space="preserve">השני על סדר-היום: בחירת סגנים ליושב-ראש הכנסת, שגם הם מתחייבים </w:t>
      </w:r>
      <w:bookmarkStart w:id="43" w:name="_ETM_Q1_1082640"/>
      <w:bookmarkEnd w:id="43"/>
      <w:r>
        <w:rPr>
          <w:rFonts w:hint="cs"/>
          <w:rtl/>
        </w:rPr>
        <w:t>מכוח השינויים האלה</w:t>
      </w:r>
      <w:r w:rsidR="001858C1">
        <w:rPr>
          <w:rFonts w:hint="cs"/>
          <w:rtl/>
        </w:rPr>
        <w:t>.</w:t>
      </w:r>
    </w:p>
    <w:p w14:paraId="02B5078C" w14:textId="77777777" w:rsidR="003E2267" w:rsidRDefault="003E2267" w:rsidP="003E2267">
      <w:pPr>
        <w:ind w:firstLine="0"/>
        <w:rPr>
          <w:rFonts w:hint="cs"/>
          <w:rtl/>
        </w:rPr>
      </w:pPr>
      <w:bookmarkStart w:id="44" w:name="_ETM_Q1_1098000"/>
      <w:bookmarkStart w:id="45" w:name="_ETM_Q1_1099000"/>
      <w:bookmarkStart w:id="46" w:name="_ETM_Q1_1343000"/>
      <w:bookmarkEnd w:id="44"/>
      <w:bookmarkEnd w:id="45"/>
    </w:p>
    <w:p w14:paraId="75EF403A" w14:textId="77777777" w:rsidR="001858C1" w:rsidRPr="003E2267" w:rsidRDefault="003E2267" w:rsidP="003E2267">
      <w:pPr>
        <w:ind w:firstLine="0"/>
        <w:rPr>
          <w:rFonts w:hint="cs"/>
          <w:u w:val="single"/>
          <w:rtl/>
        </w:rPr>
      </w:pPr>
      <w:bookmarkStart w:id="47" w:name="_ETM_Q1_1348000"/>
      <w:bookmarkEnd w:id="47"/>
      <w:r w:rsidRPr="003E2267">
        <w:rPr>
          <w:rFonts w:hint="cs"/>
          <w:u w:val="single"/>
          <w:rtl/>
        </w:rPr>
        <w:t xml:space="preserve">מזכירת הכנסת </w:t>
      </w:r>
      <w:r w:rsidR="001858C1" w:rsidRPr="003E2267">
        <w:rPr>
          <w:rFonts w:hint="cs"/>
          <w:u w:val="single"/>
          <w:rtl/>
        </w:rPr>
        <w:t>ירדנה</w:t>
      </w:r>
      <w:r w:rsidRPr="003E2267">
        <w:rPr>
          <w:rFonts w:hint="cs"/>
          <w:u w:val="single"/>
          <w:rtl/>
        </w:rPr>
        <w:t xml:space="preserve"> מלר </w:t>
      </w:r>
      <w:bookmarkStart w:id="48" w:name="_ETM_Q1_1350000"/>
      <w:bookmarkEnd w:id="48"/>
      <w:r w:rsidRPr="003E2267">
        <w:rPr>
          <w:rFonts w:hint="cs"/>
          <w:u w:val="single"/>
          <w:rtl/>
        </w:rPr>
        <w:t>הורוביץ</w:t>
      </w:r>
      <w:r w:rsidR="001858C1" w:rsidRPr="003E2267">
        <w:rPr>
          <w:rFonts w:hint="cs"/>
          <w:u w:val="single"/>
          <w:rtl/>
        </w:rPr>
        <w:t>:</w:t>
      </w:r>
      <w:bookmarkEnd w:id="46"/>
    </w:p>
    <w:p w14:paraId="767FDE04" w14:textId="77777777" w:rsidR="001858C1" w:rsidRDefault="001858C1" w:rsidP="001858C1">
      <w:pPr>
        <w:rPr>
          <w:rFonts w:hint="cs"/>
          <w:rtl/>
        </w:rPr>
      </w:pPr>
    </w:p>
    <w:p w14:paraId="2275346B" w14:textId="77777777" w:rsidR="001858C1" w:rsidRDefault="001427FD" w:rsidP="001858C1">
      <w:pPr>
        <w:rPr>
          <w:rFonts w:hint="cs"/>
          <w:rtl/>
        </w:rPr>
      </w:pPr>
      <w:bookmarkStart w:id="49" w:name="_ETM_Q1_1135000"/>
      <w:bookmarkEnd w:id="49"/>
      <w:r>
        <w:rPr>
          <w:rFonts w:hint="cs"/>
          <w:rtl/>
        </w:rPr>
        <w:t xml:space="preserve">הגיע מכתב ההתפטרות של חבר הכנסת אורי </w:t>
      </w:r>
      <w:bookmarkStart w:id="50" w:name="_ETM_Q1_1097925"/>
      <w:bookmarkEnd w:id="50"/>
      <w:r>
        <w:rPr>
          <w:rFonts w:hint="cs"/>
          <w:rtl/>
        </w:rPr>
        <w:t xml:space="preserve">מקלב. </w:t>
      </w:r>
      <w:r w:rsidR="00FF7092">
        <w:rPr>
          <w:rFonts w:hint="cs"/>
          <w:rtl/>
        </w:rPr>
        <w:t>אני שואלת, מבחינת התקנון, צריך לחכות 48 שעות.</w:t>
      </w:r>
    </w:p>
    <w:p w14:paraId="0568B52E" w14:textId="77777777" w:rsidR="00FF7092" w:rsidRDefault="00FF7092" w:rsidP="001858C1">
      <w:pPr>
        <w:rPr>
          <w:rFonts w:hint="cs"/>
          <w:rtl/>
        </w:rPr>
      </w:pPr>
      <w:bookmarkStart w:id="51" w:name="_ETM_Q1_1104097"/>
      <w:bookmarkEnd w:id="51"/>
    </w:p>
    <w:p w14:paraId="1CFB640E" w14:textId="77777777" w:rsidR="00FF7092" w:rsidRDefault="00FF7092" w:rsidP="00FF7092">
      <w:pPr>
        <w:pStyle w:val="af"/>
        <w:keepNext/>
        <w:rPr>
          <w:rFonts w:hint="cs"/>
          <w:rtl/>
        </w:rPr>
      </w:pPr>
      <w:bookmarkStart w:id="52" w:name="_ETM_Q1_1104413"/>
      <w:bookmarkEnd w:id="52"/>
      <w:r>
        <w:rPr>
          <w:rtl/>
        </w:rPr>
        <w:t>היו"ר יריב לוין:</w:t>
      </w:r>
    </w:p>
    <w:p w14:paraId="733A255B" w14:textId="77777777" w:rsidR="00FF7092" w:rsidRDefault="00FF7092" w:rsidP="00FF7092">
      <w:pPr>
        <w:pStyle w:val="KeepWithNext"/>
        <w:rPr>
          <w:rFonts w:hint="cs"/>
          <w:rtl/>
        </w:rPr>
      </w:pPr>
    </w:p>
    <w:p w14:paraId="18B7FDB6" w14:textId="77777777" w:rsidR="00FF7092" w:rsidRDefault="00FF7092" w:rsidP="00FF7092">
      <w:pPr>
        <w:rPr>
          <w:rFonts w:hint="cs"/>
          <w:rtl/>
        </w:rPr>
      </w:pPr>
      <w:r>
        <w:rPr>
          <w:rFonts w:hint="cs"/>
          <w:rtl/>
        </w:rPr>
        <w:t>נמליץ, ונאשר במליאה אחר כך.</w:t>
      </w:r>
    </w:p>
    <w:p w14:paraId="658CE716" w14:textId="77777777" w:rsidR="00FF7092" w:rsidRDefault="00FF7092" w:rsidP="00FF7092">
      <w:pPr>
        <w:rPr>
          <w:rFonts w:hint="cs"/>
          <w:rtl/>
        </w:rPr>
      </w:pPr>
    </w:p>
    <w:p w14:paraId="698A2B21" w14:textId="77777777" w:rsidR="00FF7092" w:rsidRDefault="00FF7092" w:rsidP="00FF7092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74A57FA8" w14:textId="77777777" w:rsidR="00FF7092" w:rsidRDefault="00FF7092" w:rsidP="00FF7092">
      <w:pPr>
        <w:pStyle w:val="KeepWithNext"/>
        <w:rPr>
          <w:rFonts w:hint="cs"/>
          <w:rtl/>
        </w:rPr>
      </w:pPr>
    </w:p>
    <w:p w14:paraId="0C1F34BD" w14:textId="77777777" w:rsidR="00FF7092" w:rsidRDefault="00FF7092" w:rsidP="00FF7092">
      <w:pPr>
        <w:rPr>
          <w:rFonts w:hint="cs"/>
          <w:rtl/>
        </w:rPr>
      </w:pPr>
      <w:r>
        <w:rPr>
          <w:rFonts w:hint="cs"/>
          <w:rtl/>
        </w:rPr>
        <w:t>אורלי בדרך. היא צריכה גם כן להניח את המכתב.</w:t>
      </w:r>
    </w:p>
    <w:p w14:paraId="2436EEEF" w14:textId="77777777" w:rsidR="00BD30E1" w:rsidRDefault="00BD30E1" w:rsidP="001858C1">
      <w:pPr>
        <w:rPr>
          <w:rFonts w:hint="cs"/>
          <w:rtl/>
        </w:rPr>
      </w:pPr>
      <w:bookmarkStart w:id="53" w:name="_ETM_Q1_1115163"/>
      <w:bookmarkStart w:id="54" w:name="_ETM_Q1_1361000"/>
      <w:bookmarkEnd w:id="53"/>
      <w:bookmarkEnd w:id="54"/>
    </w:p>
    <w:p w14:paraId="6A790A1C" w14:textId="77777777" w:rsidR="001858C1" w:rsidRDefault="001858C1" w:rsidP="001858C1">
      <w:pPr>
        <w:pStyle w:val="a"/>
        <w:keepNext/>
        <w:rPr>
          <w:rFonts w:hint="cs"/>
          <w:rtl/>
        </w:rPr>
      </w:pPr>
      <w:bookmarkStart w:id="55" w:name="_ETM_Q1_1136000"/>
      <w:bookmarkEnd w:id="55"/>
      <w:r>
        <w:rPr>
          <w:rtl/>
        </w:rPr>
        <w:t>זאב אלקין:</w:t>
      </w:r>
    </w:p>
    <w:p w14:paraId="4085B25B" w14:textId="77777777" w:rsidR="001858C1" w:rsidRDefault="001858C1" w:rsidP="001858C1">
      <w:pPr>
        <w:pStyle w:val="KeepWithNext"/>
        <w:rPr>
          <w:rFonts w:hint="cs"/>
          <w:rtl/>
        </w:rPr>
      </w:pPr>
    </w:p>
    <w:p w14:paraId="64183342" w14:textId="77777777" w:rsidR="001858C1" w:rsidRDefault="001858C1" w:rsidP="00297FAA">
      <w:pPr>
        <w:rPr>
          <w:rFonts w:hint="cs"/>
          <w:rtl/>
        </w:rPr>
      </w:pPr>
      <w:r>
        <w:rPr>
          <w:rFonts w:hint="cs"/>
          <w:rtl/>
        </w:rPr>
        <w:t xml:space="preserve">בהמשך </w:t>
      </w:r>
      <w:r w:rsidR="00581756">
        <w:rPr>
          <w:rFonts w:hint="cs"/>
          <w:rtl/>
        </w:rPr>
        <w:t>ל</w:t>
      </w:r>
      <w:r>
        <w:rPr>
          <w:rFonts w:hint="cs"/>
          <w:rtl/>
        </w:rPr>
        <w:t>סיכומים ש</w:t>
      </w:r>
      <w:bookmarkStart w:id="56" w:name="_ETM_Q1_1141000"/>
      <w:bookmarkEnd w:id="56"/>
      <w:r>
        <w:rPr>
          <w:rFonts w:hint="cs"/>
          <w:rtl/>
        </w:rPr>
        <w:t xml:space="preserve">היו </w:t>
      </w:r>
      <w:r w:rsidR="00297FAA">
        <w:rPr>
          <w:rFonts w:hint="cs"/>
          <w:rtl/>
        </w:rPr>
        <w:t>לגבי שני תפקידי סגן יושב-ראש</w:t>
      </w:r>
      <w:r>
        <w:rPr>
          <w:rFonts w:hint="cs"/>
          <w:rtl/>
        </w:rPr>
        <w:t xml:space="preserve">, ההתפטרות של חבר הכנסת אורי מקלב נובעת מהעובדה </w:t>
      </w:r>
      <w:bookmarkStart w:id="57" w:name="_ETM_Q1_1148000"/>
      <w:bookmarkEnd w:id="57"/>
      <w:r>
        <w:rPr>
          <w:rFonts w:hint="cs"/>
          <w:rtl/>
        </w:rPr>
        <w:t>שבזמנו חוקק חוק כאן בוועדת הכנסת</w:t>
      </w:r>
      <w:r w:rsidR="00297FAA">
        <w:rPr>
          <w:rFonts w:hint="cs"/>
          <w:rtl/>
        </w:rPr>
        <w:t xml:space="preserve">, לתוספת שני </w:t>
      </w:r>
      <w:bookmarkStart w:id="58" w:name="_ETM_Q1_1148256"/>
      <w:bookmarkEnd w:id="58"/>
      <w:r w:rsidR="00297FAA">
        <w:rPr>
          <w:rFonts w:hint="cs"/>
          <w:rtl/>
        </w:rPr>
        <w:t>סגנים מעבר למכסה הרגילה - אחד</w:t>
      </w:r>
      <w:r>
        <w:rPr>
          <w:rFonts w:hint="cs"/>
          <w:rtl/>
        </w:rPr>
        <w:t xml:space="preserve"> לסיעות הק</w:t>
      </w:r>
      <w:r w:rsidR="00297FAA">
        <w:rPr>
          <w:rFonts w:hint="cs"/>
          <w:rtl/>
        </w:rPr>
        <w:t>טנות באופוזיציה, אחד</w:t>
      </w:r>
      <w:r>
        <w:rPr>
          <w:rFonts w:hint="cs"/>
          <w:rtl/>
        </w:rPr>
        <w:t xml:space="preserve"> </w:t>
      </w:r>
      <w:bookmarkStart w:id="59" w:name="_ETM_Q1_1157000"/>
      <w:bookmarkEnd w:id="59"/>
      <w:r>
        <w:rPr>
          <w:rFonts w:hint="cs"/>
          <w:rtl/>
        </w:rPr>
        <w:t>לסיעות הקטנות</w:t>
      </w:r>
      <w:r w:rsidR="00297FAA">
        <w:rPr>
          <w:rFonts w:hint="cs"/>
          <w:rtl/>
        </w:rPr>
        <w:t xml:space="preserve"> בקואליציה</w:t>
      </w:r>
      <w:r>
        <w:rPr>
          <w:rFonts w:hint="cs"/>
          <w:rtl/>
        </w:rPr>
        <w:t xml:space="preserve">. במסגרת </w:t>
      </w:r>
      <w:r w:rsidR="00297FAA">
        <w:rPr>
          <w:rFonts w:hint="cs"/>
          <w:rtl/>
        </w:rPr>
        <w:t xml:space="preserve">הסיכומים המוקדמים שהיו, חבר </w:t>
      </w:r>
      <w:bookmarkStart w:id="60" w:name="_ETM_Q1_1158963"/>
      <w:bookmarkEnd w:id="60"/>
      <w:r w:rsidR="00297FAA">
        <w:rPr>
          <w:rFonts w:hint="cs"/>
          <w:rtl/>
        </w:rPr>
        <w:t xml:space="preserve">הכנסת אורי מקלב </w:t>
      </w:r>
      <w:r w:rsidR="00581756">
        <w:rPr>
          <w:rFonts w:hint="cs"/>
          <w:rtl/>
        </w:rPr>
        <w:t>מתפטר</w:t>
      </w:r>
      <w:r w:rsidR="00297FAA">
        <w:rPr>
          <w:rFonts w:hint="cs"/>
          <w:rtl/>
        </w:rPr>
        <w:t>,</w:t>
      </w:r>
      <w:r w:rsidR="00581756">
        <w:rPr>
          <w:rFonts w:hint="cs"/>
          <w:rtl/>
        </w:rPr>
        <w:t xml:space="preserve"> ומ</w:t>
      </w:r>
      <w:r>
        <w:rPr>
          <w:rFonts w:hint="cs"/>
          <w:rtl/>
        </w:rPr>
        <w:t xml:space="preserve">פנה את מקומו לחבר הכנסת זבולון </w:t>
      </w:r>
      <w:bookmarkStart w:id="61" w:name="_ETM_Q1_1167000"/>
      <w:bookmarkEnd w:id="61"/>
      <w:r>
        <w:rPr>
          <w:rFonts w:hint="cs"/>
          <w:rtl/>
        </w:rPr>
        <w:t xml:space="preserve">אורלב </w:t>
      </w:r>
      <w:r>
        <w:rPr>
          <w:rtl/>
        </w:rPr>
        <w:t>–</w:t>
      </w:r>
      <w:r>
        <w:rPr>
          <w:rFonts w:hint="cs"/>
          <w:rtl/>
        </w:rPr>
        <w:t xml:space="preserve"> הוא מועמד, לפי מה שהודיעו לי</w:t>
      </w:r>
      <w:r w:rsidR="00F53DF3">
        <w:rPr>
          <w:rFonts w:hint="cs"/>
          <w:rtl/>
        </w:rPr>
        <w:t>, של סיעת הבית היהודי</w:t>
      </w:r>
      <w:r>
        <w:rPr>
          <w:rFonts w:hint="cs"/>
          <w:rtl/>
        </w:rPr>
        <w:t xml:space="preserve">. </w:t>
      </w:r>
    </w:p>
    <w:p w14:paraId="0F7361E4" w14:textId="77777777" w:rsidR="001858C1" w:rsidRDefault="001858C1" w:rsidP="001858C1">
      <w:pPr>
        <w:rPr>
          <w:rFonts w:hint="cs"/>
          <w:rtl/>
        </w:rPr>
      </w:pPr>
    </w:p>
    <w:p w14:paraId="587F256B" w14:textId="77777777" w:rsidR="001858C1" w:rsidRDefault="001858C1" w:rsidP="001858C1">
      <w:pPr>
        <w:pStyle w:val="af"/>
        <w:keepNext/>
        <w:rPr>
          <w:rFonts w:hint="cs"/>
          <w:rtl/>
        </w:rPr>
      </w:pPr>
      <w:bookmarkStart w:id="62" w:name="_ETM_Q1_1175000"/>
      <w:bookmarkEnd w:id="62"/>
      <w:r>
        <w:rPr>
          <w:rtl/>
        </w:rPr>
        <w:t>היו"ר יריב לוין:</w:t>
      </w:r>
    </w:p>
    <w:p w14:paraId="20CB5F8D" w14:textId="77777777" w:rsidR="001858C1" w:rsidRDefault="001858C1" w:rsidP="001858C1">
      <w:pPr>
        <w:pStyle w:val="KeepWithNext"/>
        <w:rPr>
          <w:rFonts w:hint="cs"/>
          <w:rtl/>
        </w:rPr>
      </w:pPr>
    </w:p>
    <w:p w14:paraId="351D6A5B" w14:textId="77777777" w:rsidR="001858C1" w:rsidRDefault="00F53DF3" w:rsidP="001858C1">
      <w:pPr>
        <w:rPr>
          <w:rFonts w:hint="cs"/>
          <w:rtl/>
        </w:rPr>
      </w:pPr>
      <w:r>
        <w:rPr>
          <w:rFonts w:hint="cs"/>
          <w:rtl/>
        </w:rPr>
        <w:t xml:space="preserve">אני חושב שהוא </w:t>
      </w:r>
      <w:bookmarkStart w:id="63" w:name="_ETM_Q1_1173496"/>
      <w:bookmarkEnd w:id="63"/>
      <w:r>
        <w:rPr>
          <w:rFonts w:hint="cs"/>
          <w:rtl/>
        </w:rPr>
        <w:t xml:space="preserve">שובר הקדנציה את השיא </w:t>
      </w:r>
      <w:r w:rsidR="001858C1">
        <w:rPr>
          <w:rFonts w:hint="cs"/>
          <w:rtl/>
        </w:rPr>
        <w:t xml:space="preserve">מבחינת מספר </w:t>
      </w:r>
      <w:bookmarkStart w:id="64" w:name="_ETM_Q1_1179000"/>
      <w:bookmarkEnd w:id="64"/>
      <w:r w:rsidR="001858C1">
        <w:rPr>
          <w:rFonts w:hint="cs"/>
          <w:rtl/>
        </w:rPr>
        <w:t>התפקידים.</w:t>
      </w:r>
    </w:p>
    <w:p w14:paraId="4485FF7F" w14:textId="77777777" w:rsidR="001858C1" w:rsidRDefault="001858C1" w:rsidP="001858C1">
      <w:pPr>
        <w:rPr>
          <w:rFonts w:hint="cs"/>
          <w:rtl/>
        </w:rPr>
      </w:pPr>
    </w:p>
    <w:p w14:paraId="63A78E31" w14:textId="77777777" w:rsidR="001858C1" w:rsidRDefault="008A3987" w:rsidP="008A3987">
      <w:pPr>
        <w:pStyle w:val="-"/>
        <w:keepNext/>
        <w:rPr>
          <w:rFonts w:hint="cs"/>
          <w:rtl/>
        </w:rPr>
      </w:pPr>
      <w:bookmarkStart w:id="65" w:name="_ETM_Q1_1181000"/>
      <w:bookmarkEnd w:id="65"/>
      <w:r>
        <w:rPr>
          <w:rtl/>
        </w:rPr>
        <w:t>זאב אלקין:</w:t>
      </w:r>
    </w:p>
    <w:p w14:paraId="2E06CC96" w14:textId="77777777" w:rsidR="008A3987" w:rsidRDefault="008A3987" w:rsidP="008A3987">
      <w:pPr>
        <w:pStyle w:val="KeepWithNext"/>
        <w:rPr>
          <w:rFonts w:hint="cs"/>
          <w:rtl/>
        </w:rPr>
      </w:pPr>
    </w:p>
    <w:p w14:paraId="55E367B7" w14:textId="77777777" w:rsidR="008A3987" w:rsidRDefault="008A3987" w:rsidP="00F53DF3">
      <w:pPr>
        <w:rPr>
          <w:rFonts w:hint="cs"/>
          <w:rtl/>
        </w:rPr>
      </w:pPr>
      <w:r>
        <w:rPr>
          <w:rFonts w:hint="cs"/>
          <w:rtl/>
        </w:rPr>
        <w:t>עד כמה שעו</w:t>
      </w:r>
      <w:r w:rsidR="00581756">
        <w:rPr>
          <w:rFonts w:hint="cs"/>
          <w:rtl/>
        </w:rPr>
        <w:t>דכנתי</w:t>
      </w:r>
      <w:r w:rsidR="00F53DF3">
        <w:rPr>
          <w:rFonts w:hint="cs"/>
          <w:rtl/>
        </w:rPr>
        <w:t xml:space="preserve"> בזמנו על-ידי יושב-ראש </w:t>
      </w:r>
      <w:bookmarkStart w:id="66" w:name="_ETM_Q1_1188852"/>
      <w:bookmarkEnd w:id="66"/>
      <w:r w:rsidR="00F53DF3">
        <w:rPr>
          <w:rFonts w:hint="cs"/>
          <w:rtl/>
        </w:rPr>
        <w:t>סיעתו</w:t>
      </w:r>
      <w:r w:rsidR="00581756">
        <w:rPr>
          <w:rFonts w:hint="cs"/>
          <w:rtl/>
        </w:rPr>
        <w:t xml:space="preserve">, הוא מועמד </w:t>
      </w:r>
      <w:r>
        <w:rPr>
          <w:rFonts w:hint="cs"/>
          <w:rtl/>
        </w:rPr>
        <w:t xml:space="preserve">מטעם הסיעה לתפקיד סגן יו"ר </w:t>
      </w:r>
      <w:bookmarkStart w:id="67" w:name="_ETM_Q1_1195000"/>
      <w:bookmarkEnd w:id="67"/>
      <w:r>
        <w:rPr>
          <w:rFonts w:hint="cs"/>
          <w:rtl/>
        </w:rPr>
        <w:t>הכנסת</w:t>
      </w:r>
      <w:r w:rsidR="00F53DF3">
        <w:rPr>
          <w:rFonts w:hint="cs"/>
          <w:rtl/>
        </w:rPr>
        <w:t>,</w:t>
      </w:r>
      <w:r>
        <w:rPr>
          <w:rFonts w:hint="cs"/>
          <w:rtl/>
        </w:rPr>
        <w:t xml:space="preserve"> ובהתאם לזה אני ממליץ</w:t>
      </w:r>
      <w:r w:rsidR="00F53DF3">
        <w:rPr>
          <w:rFonts w:hint="cs"/>
          <w:rtl/>
        </w:rPr>
        <w:t xml:space="preserve"> </w:t>
      </w:r>
      <w:r w:rsidR="00F53DF3">
        <w:rPr>
          <w:rtl/>
        </w:rPr>
        <w:t>–</w:t>
      </w:r>
      <w:r w:rsidR="00F53DF3">
        <w:rPr>
          <w:rFonts w:hint="cs"/>
          <w:rtl/>
        </w:rPr>
        <w:t xml:space="preserve"> </w:t>
      </w:r>
      <w:r>
        <w:rPr>
          <w:rFonts w:hint="cs"/>
          <w:rtl/>
        </w:rPr>
        <w:t>כמובן</w:t>
      </w:r>
      <w:r w:rsidR="00F53DF3">
        <w:rPr>
          <w:rFonts w:hint="cs"/>
          <w:rtl/>
        </w:rPr>
        <w:t>, בכפוף לכניסה לתוקף של מכתב ההתפטרות</w:t>
      </w:r>
      <w:r>
        <w:rPr>
          <w:rFonts w:hint="cs"/>
          <w:rtl/>
        </w:rPr>
        <w:t xml:space="preserve"> של </w:t>
      </w:r>
      <w:r w:rsidR="00581756">
        <w:rPr>
          <w:rFonts w:hint="cs"/>
          <w:rtl/>
        </w:rPr>
        <w:t>חבר ה</w:t>
      </w:r>
      <w:r>
        <w:rPr>
          <w:rFonts w:hint="cs"/>
          <w:rtl/>
        </w:rPr>
        <w:t>כ</w:t>
      </w:r>
      <w:r w:rsidR="00581756">
        <w:rPr>
          <w:rFonts w:hint="cs"/>
          <w:rtl/>
        </w:rPr>
        <w:t>נ</w:t>
      </w:r>
      <w:r>
        <w:rPr>
          <w:rFonts w:hint="cs"/>
          <w:rtl/>
        </w:rPr>
        <w:t xml:space="preserve">סת </w:t>
      </w:r>
      <w:bookmarkStart w:id="68" w:name="_ETM_Q1_1202000"/>
      <w:bookmarkEnd w:id="68"/>
      <w:r>
        <w:rPr>
          <w:rFonts w:hint="cs"/>
          <w:rtl/>
        </w:rPr>
        <w:t>מקלב בעוד 48 שעות, ובמקביל, לפי מה שעודכנתי</w:t>
      </w:r>
      <w:r w:rsidR="00F53DF3">
        <w:rPr>
          <w:rFonts w:hint="cs"/>
          <w:rtl/>
        </w:rPr>
        <w:t xml:space="preserve"> על-ידי יושב-ראש סיעת ישראל ביתנו</w:t>
      </w:r>
      <w:r>
        <w:rPr>
          <w:rFonts w:hint="cs"/>
          <w:rtl/>
        </w:rPr>
        <w:t xml:space="preserve">, </w:t>
      </w:r>
      <w:r w:rsidR="00F53DF3">
        <w:rPr>
          <w:rFonts w:hint="cs"/>
          <w:rtl/>
        </w:rPr>
        <w:t xml:space="preserve">בדרך למזכירת הכנסת מכתב התפטרות של </w:t>
      </w:r>
      <w:r>
        <w:rPr>
          <w:rFonts w:hint="cs"/>
          <w:rtl/>
        </w:rPr>
        <w:t xml:space="preserve">חברת </w:t>
      </w:r>
      <w:bookmarkStart w:id="69" w:name="_ETM_Q1_1215000"/>
      <w:bookmarkEnd w:id="69"/>
      <w:r>
        <w:rPr>
          <w:rFonts w:hint="cs"/>
          <w:rtl/>
        </w:rPr>
        <w:t xml:space="preserve">הכנסת אורלי לוי, </w:t>
      </w:r>
      <w:r w:rsidR="00F53DF3">
        <w:rPr>
          <w:rFonts w:hint="cs"/>
          <w:rtl/>
        </w:rPr>
        <w:t>ש</w:t>
      </w:r>
      <w:r>
        <w:rPr>
          <w:rFonts w:hint="cs"/>
          <w:rtl/>
        </w:rPr>
        <w:t>בדיוק מי</w:t>
      </w:r>
      <w:r w:rsidR="00F53DF3">
        <w:rPr>
          <w:rFonts w:hint="cs"/>
          <w:rtl/>
        </w:rPr>
        <w:t>נ</w:t>
      </w:r>
      <w:r>
        <w:rPr>
          <w:rFonts w:hint="cs"/>
          <w:rtl/>
        </w:rPr>
        <w:t xml:space="preserve">ינו אותה </w:t>
      </w:r>
      <w:r w:rsidR="00F53DF3">
        <w:rPr>
          <w:rFonts w:hint="cs"/>
          <w:rtl/>
        </w:rPr>
        <w:t xml:space="preserve">לתפקיד </w:t>
      </w:r>
      <w:bookmarkStart w:id="70" w:name="_ETM_Q1_1216243"/>
      <w:bookmarkEnd w:id="70"/>
      <w:r w:rsidR="00F53DF3">
        <w:rPr>
          <w:rFonts w:hint="cs"/>
          <w:rtl/>
        </w:rPr>
        <w:t xml:space="preserve">יושבת-ראש הוועדה לזכויות הילד, ואני מבין שמועמדת להחליף אותה </w:t>
      </w:r>
      <w:r>
        <w:rPr>
          <w:rFonts w:hint="cs"/>
          <w:rtl/>
        </w:rPr>
        <w:t xml:space="preserve">חברת הכנסת </w:t>
      </w:r>
      <w:bookmarkStart w:id="71" w:name="_ETM_Q1_1223000"/>
      <w:bookmarkEnd w:id="71"/>
      <w:r>
        <w:rPr>
          <w:rFonts w:hint="cs"/>
          <w:rtl/>
        </w:rPr>
        <w:t xml:space="preserve">ליה שמטוב. בהתאם לזה אני ממליץ שנאשר את שתי המועמדויות </w:t>
      </w:r>
      <w:r>
        <w:rPr>
          <w:rtl/>
        </w:rPr>
        <w:t>–</w:t>
      </w:r>
      <w:bookmarkStart w:id="72" w:name="_ETM_Q1_1230000"/>
      <w:bookmarkEnd w:id="72"/>
      <w:r>
        <w:rPr>
          <w:rFonts w:hint="cs"/>
          <w:rtl/>
        </w:rPr>
        <w:t xml:space="preserve"> כמובן, בכפוף </w:t>
      </w:r>
      <w:r w:rsidR="00F53DF3">
        <w:rPr>
          <w:rFonts w:hint="cs"/>
          <w:rtl/>
        </w:rPr>
        <w:t xml:space="preserve">להגשת </w:t>
      </w:r>
      <w:bookmarkStart w:id="73" w:name="_ETM_Q1_1230642"/>
      <w:bookmarkEnd w:id="73"/>
      <w:r w:rsidR="00F53DF3">
        <w:rPr>
          <w:rFonts w:hint="cs"/>
          <w:rtl/>
        </w:rPr>
        <w:t xml:space="preserve">המכתבים וכניסתם לתוקף בעוד </w:t>
      </w:r>
      <w:r>
        <w:rPr>
          <w:rFonts w:hint="cs"/>
          <w:rtl/>
        </w:rPr>
        <w:t xml:space="preserve">48 שעות ואישור </w:t>
      </w:r>
      <w:r w:rsidR="00F53DF3">
        <w:rPr>
          <w:rFonts w:hint="cs"/>
          <w:rtl/>
        </w:rPr>
        <w:t>ה</w:t>
      </w:r>
      <w:r>
        <w:rPr>
          <w:rFonts w:hint="cs"/>
          <w:rtl/>
        </w:rPr>
        <w:t>מליאה.</w:t>
      </w:r>
      <w:r w:rsidR="00F53DF3">
        <w:rPr>
          <w:rFonts w:hint="cs"/>
          <w:rtl/>
        </w:rPr>
        <w:t xml:space="preserve"> נדמה לי שזה גם דורש הצבעה במליאה.</w:t>
      </w:r>
    </w:p>
    <w:p w14:paraId="100EAD6D" w14:textId="77777777" w:rsidR="008A3987" w:rsidRDefault="008A3987" w:rsidP="008A3987">
      <w:pPr>
        <w:rPr>
          <w:rFonts w:hint="cs"/>
          <w:rtl/>
        </w:rPr>
      </w:pPr>
    </w:p>
    <w:p w14:paraId="1E1FEF30" w14:textId="77777777" w:rsidR="008A3987" w:rsidRDefault="008A3987" w:rsidP="008A3987">
      <w:pPr>
        <w:pStyle w:val="a"/>
        <w:keepNext/>
        <w:rPr>
          <w:rFonts w:hint="cs"/>
          <w:rtl/>
        </w:rPr>
      </w:pPr>
      <w:bookmarkStart w:id="74" w:name="_ETM_Q1_1238000"/>
      <w:bookmarkEnd w:id="74"/>
      <w:r>
        <w:rPr>
          <w:rtl/>
        </w:rPr>
        <w:t>אברהם מיכאלי:</w:t>
      </w:r>
    </w:p>
    <w:p w14:paraId="4A27CDF1" w14:textId="77777777" w:rsidR="008A3987" w:rsidRDefault="008A3987" w:rsidP="008A3987">
      <w:pPr>
        <w:pStyle w:val="KeepWithNext"/>
        <w:rPr>
          <w:rFonts w:hint="cs"/>
          <w:rtl/>
        </w:rPr>
      </w:pPr>
    </w:p>
    <w:p w14:paraId="741477A8" w14:textId="77777777" w:rsidR="008A3987" w:rsidRDefault="008A3987" w:rsidP="008A3987">
      <w:pPr>
        <w:rPr>
          <w:rFonts w:hint="cs"/>
          <w:rtl/>
        </w:rPr>
      </w:pPr>
      <w:r>
        <w:rPr>
          <w:rFonts w:hint="cs"/>
          <w:rtl/>
        </w:rPr>
        <w:t xml:space="preserve">למה מקלב לא מעביר </w:t>
      </w:r>
      <w:bookmarkStart w:id="75" w:name="_ETM_Q1_1241000"/>
      <w:bookmarkEnd w:id="75"/>
      <w:r>
        <w:rPr>
          <w:rFonts w:hint="cs"/>
          <w:rtl/>
        </w:rPr>
        <w:t>את זה?</w:t>
      </w:r>
    </w:p>
    <w:p w14:paraId="503F5174" w14:textId="77777777" w:rsidR="008A3987" w:rsidRDefault="008A3987" w:rsidP="008A3987">
      <w:pPr>
        <w:rPr>
          <w:rFonts w:hint="cs"/>
          <w:rtl/>
        </w:rPr>
      </w:pPr>
    </w:p>
    <w:p w14:paraId="2824BEDC" w14:textId="77777777" w:rsidR="008A3987" w:rsidRDefault="008A3987" w:rsidP="008A3987">
      <w:pPr>
        <w:pStyle w:val="a"/>
        <w:keepNext/>
        <w:rPr>
          <w:rFonts w:hint="cs"/>
          <w:rtl/>
        </w:rPr>
      </w:pPr>
      <w:bookmarkStart w:id="76" w:name="_ETM_Q1_1243000"/>
      <w:bookmarkStart w:id="77" w:name="_ETM_Q1_1246000"/>
      <w:bookmarkEnd w:id="76"/>
      <w:bookmarkEnd w:id="77"/>
      <w:r>
        <w:rPr>
          <w:rtl/>
        </w:rPr>
        <w:t>זאב אלקין:</w:t>
      </w:r>
    </w:p>
    <w:p w14:paraId="24BAD118" w14:textId="77777777" w:rsidR="008A3987" w:rsidRDefault="008A3987" w:rsidP="008A3987">
      <w:pPr>
        <w:pStyle w:val="KeepWithNext"/>
        <w:rPr>
          <w:rFonts w:hint="cs"/>
          <w:rtl/>
        </w:rPr>
      </w:pPr>
    </w:p>
    <w:p w14:paraId="2DF45106" w14:textId="77777777" w:rsidR="008A3987" w:rsidRDefault="008A3987" w:rsidP="008A3987">
      <w:pPr>
        <w:rPr>
          <w:rFonts w:hint="cs"/>
          <w:rtl/>
        </w:rPr>
      </w:pPr>
      <w:r>
        <w:rPr>
          <w:rFonts w:hint="cs"/>
          <w:rtl/>
        </w:rPr>
        <w:t>כי הסיכום היה</w:t>
      </w:r>
      <w:r w:rsidR="00F53DF3">
        <w:rPr>
          <w:rFonts w:hint="cs"/>
          <w:rtl/>
        </w:rPr>
        <w:t xml:space="preserve"> שזה לכל הסיעות יחד</w:t>
      </w:r>
      <w:r>
        <w:rPr>
          <w:rFonts w:hint="cs"/>
          <w:rtl/>
        </w:rPr>
        <w:t xml:space="preserve">, לכן </w:t>
      </w:r>
      <w:r w:rsidR="00F53DF3">
        <w:rPr>
          <w:rFonts w:hint="cs"/>
          <w:rtl/>
        </w:rPr>
        <w:t xml:space="preserve">כרגע </w:t>
      </w:r>
      <w:r>
        <w:rPr>
          <w:rFonts w:hint="cs"/>
          <w:rtl/>
        </w:rPr>
        <w:t xml:space="preserve">הוא מפנה את זה לחבר </w:t>
      </w:r>
      <w:bookmarkStart w:id="78" w:name="_ETM_Q1_1251000"/>
      <w:bookmarkEnd w:id="78"/>
      <w:r>
        <w:rPr>
          <w:rFonts w:hint="cs"/>
          <w:rtl/>
        </w:rPr>
        <w:t>הכנסת זבולון אורלב.</w:t>
      </w:r>
    </w:p>
    <w:p w14:paraId="10D51BB7" w14:textId="77777777" w:rsidR="008A3987" w:rsidRDefault="008A3987" w:rsidP="008A3987">
      <w:pPr>
        <w:rPr>
          <w:rFonts w:hint="cs"/>
          <w:rtl/>
        </w:rPr>
      </w:pPr>
    </w:p>
    <w:p w14:paraId="5A94E85C" w14:textId="77777777" w:rsidR="008A3987" w:rsidRDefault="008A3987" w:rsidP="008A3987">
      <w:pPr>
        <w:pStyle w:val="af"/>
        <w:keepNext/>
        <w:rPr>
          <w:rFonts w:hint="cs"/>
          <w:rtl/>
        </w:rPr>
      </w:pPr>
      <w:bookmarkStart w:id="79" w:name="_ETM_Q1_1254000"/>
      <w:bookmarkEnd w:id="79"/>
      <w:r>
        <w:rPr>
          <w:rtl/>
        </w:rPr>
        <w:t>היו"ר יריב לוין:</w:t>
      </w:r>
    </w:p>
    <w:p w14:paraId="1DA30A0F" w14:textId="77777777" w:rsidR="008A3987" w:rsidRDefault="008A3987" w:rsidP="008A3987">
      <w:pPr>
        <w:pStyle w:val="KeepWithNext"/>
        <w:rPr>
          <w:rFonts w:hint="cs"/>
          <w:rtl/>
        </w:rPr>
      </w:pPr>
    </w:p>
    <w:p w14:paraId="12C5A5DD" w14:textId="77777777" w:rsidR="008A3987" w:rsidRDefault="00F53DF3" w:rsidP="008A3987">
      <w:pPr>
        <w:rPr>
          <w:rFonts w:hint="cs"/>
          <w:rtl/>
        </w:rPr>
      </w:pPr>
      <w:r>
        <w:rPr>
          <w:rFonts w:hint="cs"/>
          <w:rtl/>
        </w:rPr>
        <w:t xml:space="preserve">מי בעד לאשר את ההמלצות בכפוף לקבלת וכניסת </w:t>
      </w:r>
      <w:r w:rsidR="008A3987">
        <w:rPr>
          <w:rFonts w:hint="cs"/>
          <w:rtl/>
        </w:rPr>
        <w:t>שני מכתבי ההתפטרות לתוקף?</w:t>
      </w:r>
    </w:p>
    <w:p w14:paraId="4378BC8B" w14:textId="77777777" w:rsidR="00842027" w:rsidRDefault="00842027" w:rsidP="008A3987">
      <w:pPr>
        <w:rPr>
          <w:rFonts w:hint="cs"/>
          <w:rtl/>
        </w:rPr>
      </w:pPr>
    </w:p>
    <w:p w14:paraId="09E5EF40" w14:textId="77777777" w:rsidR="00842027" w:rsidRPr="00842027" w:rsidRDefault="00842027" w:rsidP="00842027">
      <w:pPr>
        <w:jc w:val="center"/>
        <w:rPr>
          <w:rFonts w:hint="cs"/>
          <w:b/>
          <w:bCs/>
          <w:rtl/>
        </w:rPr>
      </w:pPr>
      <w:bookmarkStart w:id="80" w:name="_ETM_Q1_1459000"/>
      <w:bookmarkEnd w:id="80"/>
      <w:r w:rsidRPr="00842027">
        <w:rPr>
          <w:rFonts w:hint="cs"/>
          <w:b/>
          <w:bCs/>
          <w:rtl/>
        </w:rPr>
        <w:t>הצבעה</w:t>
      </w:r>
    </w:p>
    <w:p w14:paraId="55181A0E" w14:textId="77777777" w:rsidR="00842027" w:rsidRDefault="00842027" w:rsidP="00842027">
      <w:pPr>
        <w:jc w:val="center"/>
        <w:rPr>
          <w:rFonts w:hint="cs"/>
          <w:rtl/>
        </w:rPr>
      </w:pPr>
    </w:p>
    <w:p w14:paraId="18AC6095" w14:textId="77777777" w:rsidR="00842027" w:rsidRDefault="00842027" w:rsidP="00842027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2801F146" w14:textId="77777777" w:rsidR="00842027" w:rsidRDefault="00F53DF3" w:rsidP="00842027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ההמלצות </w:t>
      </w:r>
      <w:r w:rsidR="00842027">
        <w:rPr>
          <w:rFonts w:hint="cs"/>
          <w:rtl/>
        </w:rPr>
        <w:t>אושר</w:t>
      </w:r>
      <w:r>
        <w:rPr>
          <w:rFonts w:hint="cs"/>
          <w:rtl/>
        </w:rPr>
        <w:t>ו</w:t>
      </w:r>
      <w:r w:rsidR="00842027">
        <w:rPr>
          <w:rFonts w:hint="cs"/>
          <w:rtl/>
        </w:rPr>
        <w:t>.</w:t>
      </w:r>
    </w:p>
    <w:p w14:paraId="6D91C64C" w14:textId="77777777" w:rsidR="00842027" w:rsidRDefault="00842027" w:rsidP="008A3987">
      <w:pPr>
        <w:rPr>
          <w:rFonts w:hint="cs"/>
          <w:rtl/>
        </w:rPr>
      </w:pPr>
    </w:p>
    <w:p w14:paraId="0C713079" w14:textId="77777777" w:rsidR="008A3987" w:rsidRDefault="008A3987" w:rsidP="008A3987">
      <w:pPr>
        <w:rPr>
          <w:rFonts w:hint="cs"/>
          <w:rtl/>
        </w:rPr>
      </w:pPr>
    </w:p>
    <w:p w14:paraId="6D5D43EF" w14:textId="77777777" w:rsidR="008A3987" w:rsidRDefault="008A3987" w:rsidP="008A3987">
      <w:pPr>
        <w:rPr>
          <w:rFonts w:hint="cs"/>
          <w:rtl/>
        </w:rPr>
      </w:pPr>
    </w:p>
    <w:p w14:paraId="2E040796" w14:textId="77777777" w:rsidR="008A3987" w:rsidRDefault="008A3987" w:rsidP="008A3987">
      <w:pPr>
        <w:pStyle w:val="af"/>
        <w:keepNext/>
        <w:rPr>
          <w:rFonts w:hint="cs"/>
          <w:rtl/>
        </w:rPr>
      </w:pPr>
      <w:bookmarkStart w:id="81" w:name="_ETM_Q1_1260000"/>
      <w:bookmarkEnd w:id="81"/>
      <w:r>
        <w:rPr>
          <w:rtl/>
        </w:rPr>
        <w:t>היו"ר יריב לוין:</w:t>
      </w:r>
    </w:p>
    <w:p w14:paraId="6BA3BE5C" w14:textId="77777777" w:rsidR="008A3987" w:rsidRDefault="008A3987" w:rsidP="008A3987">
      <w:pPr>
        <w:pStyle w:val="KeepWithNext"/>
        <w:rPr>
          <w:rFonts w:hint="cs"/>
          <w:rtl/>
        </w:rPr>
      </w:pPr>
    </w:p>
    <w:p w14:paraId="03CACA75" w14:textId="77777777" w:rsidR="008A3987" w:rsidRDefault="008A3987" w:rsidP="00616BAD">
      <w:pPr>
        <w:rPr>
          <w:rFonts w:hint="cs"/>
          <w:rtl/>
        </w:rPr>
      </w:pPr>
      <w:r>
        <w:rPr>
          <w:rFonts w:hint="cs"/>
          <w:rtl/>
        </w:rPr>
        <w:t xml:space="preserve">אושר פה אחד. במידה שמי </w:t>
      </w:r>
      <w:bookmarkStart w:id="82" w:name="_ETM_Q1_1266000"/>
      <w:bookmarkEnd w:id="82"/>
      <w:r>
        <w:rPr>
          <w:rFonts w:hint="cs"/>
          <w:rtl/>
        </w:rPr>
        <w:t>מה</w:t>
      </w:r>
      <w:r w:rsidR="00616BAD">
        <w:rPr>
          <w:rFonts w:hint="cs"/>
          <w:rtl/>
        </w:rPr>
        <w:t>מכתבים</w:t>
      </w:r>
      <w:r>
        <w:rPr>
          <w:rFonts w:hint="cs"/>
          <w:rtl/>
        </w:rPr>
        <w:t xml:space="preserve"> לא יגיע או יימשך חזרה</w:t>
      </w:r>
      <w:r w:rsidR="00F53DF3">
        <w:rPr>
          <w:rFonts w:hint="cs"/>
          <w:rtl/>
        </w:rPr>
        <w:t xml:space="preserve">, נביא את הנושא מחדש </w:t>
      </w:r>
      <w:bookmarkStart w:id="83" w:name="_ETM_Q1_1270018"/>
      <w:bookmarkEnd w:id="83"/>
      <w:r w:rsidR="00F53DF3">
        <w:rPr>
          <w:rFonts w:hint="cs"/>
          <w:rtl/>
        </w:rPr>
        <w:t>לדיון על</w:t>
      </w:r>
      <w:r>
        <w:rPr>
          <w:rFonts w:hint="cs"/>
          <w:rtl/>
        </w:rPr>
        <w:t xml:space="preserve"> כל היבטיו וכל מרכיביו.</w:t>
      </w:r>
    </w:p>
    <w:p w14:paraId="15C5A7E0" w14:textId="77777777" w:rsidR="008A3987" w:rsidRDefault="008A3987" w:rsidP="008A3987">
      <w:pPr>
        <w:rPr>
          <w:rFonts w:hint="cs"/>
          <w:rtl/>
        </w:rPr>
      </w:pPr>
    </w:p>
    <w:p w14:paraId="5AC5E6C8" w14:textId="77777777" w:rsidR="008A3987" w:rsidRDefault="008A3987" w:rsidP="008A3987">
      <w:pPr>
        <w:rPr>
          <w:rFonts w:hint="cs"/>
          <w:rtl/>
        </w:rPr>
      </w:pPr>
      <w:bookmarkStart w:id="84" w:name="_ETM_Q1_1277000"/>
      <w:bookmarkEnd w:id="84"/>
      <w:r>
        <w:rPr>
          <w:rFonts w:hint="cs"/>
          <w:rtl/>
        </w:rPr>
        <w:t xml:space="preserve">תודה </w:t>
      </w:r>
      <w:bookmarkStart w:id="85" w:name="_ETM_Q1_1278000"/>
      <w:bookmarkEnd w:id="85"/>
      <w:r>
        <w:rPr>
          <w:rFonts w:hint="cs"/>
          <w:rtl/>
        </w:rPr>
        <w:t>רבה, הישיבה נעולה.</w:t>
      </w:r>
    </w:p>
    <w:p w14:paraId="75337F83" w14:textId="77777777" w:rsidR="005E230A" w:rsidRDefault="005E230A" w:rsidP="008A3987">
      <w:pPr>
        <w:rPr>
          <w:rFonts w:hint="cs"/>
          <w:rtl/>
        </w:rPr>
      </w:pPr>
      <w:bookmarkStart w:id="86" w:name="_ETM_Q1_1310000"/>
      <w:bookmarkEnd w:id="86"/>
    </w:p>
    <w:p w14:paraId="53AFC444" w14:textId="77777777" w:rsidR="008A3987" w:rsidRDefault="008A3987" w:rsidP="008A3987">
      <w:pPr>
        <w:rPr>
          <w:rFonts w:hint="cs"/>
          <w:rtl/>
        </w:rPr>
      </w:pPr>
    </w:p>
    <w:p w14:paraId="19095253" w14:textId="77777777" w:rsidR="008A3987" w:rsidRDefault="008A3987" w:rsidP="008A3987">
      <w:pPr>
        <w:rPr>
          <w:rFonts w:hint="cs"/>
          <w:rtl/>
        </w:rPr>
      </w:pPr>
    </w:p>
    <w:p w14:paraId="15A80A07" w14:textId="77777777" w:rsidR="008A3987" w:rsidRDefault="005E230A" w:rsidP="005E230A">
      <w:pPr>
        <w:pStyle w:val="af4"/>
        <w:keepNext/>
        <w:rPr>
          <w:rFonts w:hint="cs"/>
          <w:rtl/>
        </w:rPr>
      </w:pPr>
      <w:bookmarkStart w:id="87" w:name="_ETM_Q1_1282000"/>
      <w:bookmarkEnd w:id="87"/>
      <w:r>
        <w:rPr>
          <w:rtl/>
        </w:rPr>
        <w:t>הישיבה ננעלה בשעה 10:50.</w:t>
      </w:r>
    </w:p>
    <w:p w14:paraId="6A957A25" w14:textId="77777777" w:rsidR="005E230A" w:rsidRDefault="005E230A" w:rsidP="005E230A">
      <w:pPr>
        <w:pStyle w:val="KeepWithNext"/>
        <w:rPr>
          <w:rFonts w:hint="cs"/>
          <w:rtl/>
        </w:rPr>
      </w:pPr>
    </w:p>
    <w:p w14:paraId="037BC1D9" w14:textId="77777777" w:rsidR="005E230A" w:rsidRPr="00027EEE" w:rsidRDefault="005E230A" w:rsidP="005E230A">
      <w:pPr>
        <w:rPr>
          <w:rFonts w:hint="cs"/>
          <w:rtl/>
        </w:rPr>
      </w:pPr>
    </w:p>
    <w:sectPr w:rsidR="005E230A" w:rsidRPr="00027EEE" w:rsidSect="005A3EF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05C78" w14:textId="77777777" w:rsidR="000C4526" w:rsidRDefault="000C4526">
      <w:r>
        <w:separator/>
      </w:r>
    </w:p>
  </w:endnote>
  <w:endnote w:type="continuationSeparator" w:id="0">
    <w:p w14:paraId="5447AC78" w14:textId="77777777" w:rsidR="000C4526" w:rsidRDefault="000C4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86498" w14:textId="77777777" w:rsidR="000C4526" w:rsidRDefault="000C4526">
      <w:r>
        <w:separator/>
      </w:r>
    </w:p>
  </w:footnote>
  <w:footnote w:type="continuationSeparator" w:id="0">
    <w:p w14:paraId="50283C99" w14:textId="77777777" w:rsidR="000C4526" w:rsidRDefault="000C4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131DD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B62D53D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2A13C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3EF8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14:paraId="2420449A" w14:textId="77777777" w:rsidR="00D86E57" w:rsidRPr="00CC5815" w:rsidRDefault="0081480F" w:rsidP="008E5E3F">
    <w:pPr>
      <w:pStyle w:val="Header"/>
      <w:ind w:firstLine="0"/>
    </w:pPr>
    <w:r>
      <w:rPr>
        <w:rtl/>
      </w:rPr>
      <w:t xml:space="preserve">ועדת הכנסת </w:t>
    </w:r>
  </w:p>
  <w:p w14:paraId="04F49E91" w14:textId="77777777" w:rsidR="00D86E57" w:rsidRPr="00CC5815" w:rsidRDefault="0081480F" w:rsidP="008E5E3F">
    <w:pPr>
      <w:pStyle w:val="Header"/>
      <w:ind w:firstLine="0"/>
      <w:rPr>
        <w:rFonts w:hint="cs"/>
        <w:rtl/>
      </w:rPr>
    </w:pPr>
    <w:r>
      <w:rPr>
        <w:rtl/>
      </w:rPr>
      <w:t xml:space="preserve"> 11/06/2012 </w:t>
    </w:r>
  </w:p>
  <w:p w14:paraId="3773D341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49163907">
    <w:abstractNumId w:val="0"/>
  </w:num>
  <w:num w:numId="2" w16cid:durableId="970742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7EEE"/>
    <w:rsid w:val="00037279"/>
    <w:rsid w:val="00067D20"/>
    <w:rsid w:val="00067F42"/>
    <w:rsid w:val="00092B80"/>
    <w:rsid w:val="000B2EE6"/>
    <w:rsid w:val="000C4526"/>
    <w:rsid w:val="000D2D12"/>
    <w:rsid w:val="000E3314"/>
    <w:rsid w:val="000F2459"/>
    <w:rsid w:val="001427FD"/>
    <w:rsid w:val="00167294"/>
    <w:rsid w:val="00171E7F"/>
    <w:rsid w:val="001758C1"/>
    <w:rsid w:val="0017779F"/>
    <w:rsid w:val="001858C1"/>
    <w:rsid w:val="001A74E9"/>
    <w:rsid w:val="001C44DA"/>
    <w:rsid w:val="001C4FDA"/>
    <w:rsid w:val="001D440C"/>
    <w:rsid w:val="00227FEF"/>
    <w:rsid w:val="00261554"/>
    <w:rsid w:val="00275C03"/>
    <w:rsid w:val="00280D58"/>
    <w:rsid w:val="00297FAA"/>
    <w:rsid w:val="00303B4C"/>
    <w:rsid w:val="0031742D"/>
    <w:rsid w:val="00340AFA"/>
    <w:rsid w:val="00366CFB"/>
    <w:rsid w:val="00373508"/>
    <w:rsid w:val="003C279D"/>
    <w:rsid w:val="003E2267"/>
    <w:rsid w:val="003F0A5F"/>
    <w:rsid w:val="00420E41"/>
    <w:rsid w:val="00424C94"/>
    <w:rsid w:val="00451746"/>
    <w:rsid w:val="00470EAC"/>
    <w:rsid w:val="00474A7D"/>
    <w:rsid w:val="00495FD8"/>
    <w:rsid w:val="004B0A65"/>
    <w:rsid w:val="004B1BE9"/>
    <w:rsid w:val="00500C0C"/>
    <w:rsid w:val="00546678"/>
    <w:rsid w:val="00581756"/>
    <w:rsid w:val="005817EC"/>
    <w:rsid w:val="00590B77"/>
    <w:rsid w:val="005A342D"/>
    <w:rsid w:val="005A3EF8"/>
    <w:rsid w:val="005C363E"/>
    <w:rsid w:val="005D61F3"/>
    <w:rsid w:val="005E230A"/>
    <w:rsid w:val="005F76B0"/>
    <w:rsid w:val="00616BAD"/>
    <w:rsid w:val="00634F61"/>
    <w:rsid w:val="00695A47"/>
    <w:rsid w:val="006A0CB7"/>
    <w:rsid w:val="006B62E8"/>
    <w:rsid w:val="006F0259"/>
    <w:rsid w:val="006F4B8D"/>
    <w:rsid w:val="00702755"/>
    <w:rsid w:val="0070472C"/>
    <w:rsid w:val="0074620F"/>
    <w:rsid w:val="007872B4"/>
    <w:rsid w:val="007F4969"/>
    <w:rsid w:val="00806F70"/>
    <w:rsid w:val="0081480F"/>
    <w:rsid w:val="008320F6"/>
    <w:rsid w:val="00834292"/>
    <w:rsid w:val="00841223"/>
    <w:rsid w:val="00842027"/>
    <w:rsid w:val="00846BE9"/>
    <w:rsid w:val="00853207"/>
    <w:rsid w:val="008713A4"/>
    <w:rsid w:val="00875F10"/>
    <w:rsid w:val="00894B2B"/>
    <w:rsid w:val="008A3987"/>
    <w:rsid w:val="008B2915"/>
    <w:rsid w:val="008C6035"/>
    <w:rsid w:val="008C7015"/>
    <w:rsid w:val="008D1DFB"/>
    <w:rsid w:val="008E5E3F"/>
    <w:rsid w:val="0090279B"/>
    <w:rsid w:val="00914904"/>
    <w:rsid w:val="009258CE"/>
    <w:rsid w:val="00925CB7"/>
    <w:rsid w:val="009515F0"/>
    <w:rsid w:val="00972F0F"/>
    <w:rsid w:val="009830CB"/>
    <w:rsid w:val="009E6E93"/>
    <w:rsid w:val="009F1518"/>
    <w:rsid w:val="009F5773"/>
    <w:rsid w:val="00A01807"/>
    <w:rsid w:val="00A15971"/>
    <w:rsid w:val="00A22C90"/>
    <w:rsid w:val="00A40A03"/>
    <w:rsid w:val="00A66020"/>
    <w:rsid w:val="00AB02EE"/>
    <w:rsid w:val="00AD6FFC"/>
    <w:rsid w:val="00AF31E6"/>
    <w:rsid w:val="00AF4150"/>
    <w:rsid w:val="00B120B2"/>
    <w:rsid w:val="00B50340"/>
    <w:rsid w:val="00B6668B"/>
    <w:rsid w:val="00B8517A"/>
    <w:rsid w:val="00BA6446"/>
    <w:rsid w:val="00BD30E1"/>
    <w:rsid w:val="00BD47B7"/>
    <w:rsid w:val="00BF5951"/>
    <w:rsid w:val="00C3598A"/>
    <w:rsid w:val="00C360BC"/>
    <w:rsid w:val="00C44800"/>
    <w:rsid w:val="00C52EC2"/>
    <w:rsid w:val="00C61DC1"/>
    <w:rsid w:val="00C64AFF"/>
    <w:rsid w:val="00C8624A"/>
    <w:rsid w:val="00CA5363"/>
    <w:rsid w:val="00CA6C2A"/>
    <w:rsid w:val="00CB6D60"/>
    <w:rsid w:val="00CC5815"/>
    <w:rsid w:val="00CE24B8"/>
    <w:rsid w:val="00CE5849"/>
    <w:rsid w:val="00D45D27"/>
    <w:rsid w:val="00D82CC5"/>
    <w:rsid w:val="00D86E57"/>
    <w:rsid w:val="00D96B24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3DF3"/>
    <w:rsid w:val="00F549E5"/>
    <w:rsid w:val="00F72368"/>
    <w:rsid w:val="00F77BE0"/>
    <w:rsid w:val="00F821F6"/>
    <w:rsid w:val="00FB0768"/>
    <w:rsid w:val="00FE3474"/>
    <w:rsid w:val="00F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18FAFA"/>
  <w15:chartTrackingRefBased/>
  <w15:docId w15:val="{BD4637D8-AF06-40F9-9ACD-27C197AF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