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0CCA" w14:textId="77777777" w:rsidR="00E64116" w:rsidRPr="005817EC" w:rsidRDefault="009049F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42FF7C59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03A5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E524071" w14:textId="77777777" w:rsidR="00E64116" w:rsidRPr="008713A4" w:rsidRDefault="009049F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147F0E4A" w14:textId="77777777" w:rsidR="00E64116" w:rsidRPr="008713A4" w:rsidRDefault="00E64116" w:rsidP="0049458B">
      <w:pPr>
        <w:rPr>
          <w:rFonts w:hint="cs"/>
          <w:rtl/>
        </w:rPr>
      </w:pPr>
    </w:p>
    <w:p w14:paraId="6953DB30" w14:textId="77777777" w:rsidR="00E64116" w:rsidRPr="008713A4" w:rsidRDefault="00E64116" w:rsidP="0049458B">
      <w:pPr>
        <w:rPr>
          <w:rFonts w:hint="cs"/>
          <w:rtl/>
        </w:rPr>
      </w:pPr>
    </w:p>
    <w:p w14:paraId="510CA40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CFD16A6" w14:textId="77777777" w:rsidR="00E64116" w:rsidRPr="008713A4" w:rsidRDefault="009049F9" w:rsidP="009049F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306</w:t>
      </w:r>
    </w:p>
    <w:p w14:paraId="445ADF68" w14:textId="77777777" w:rsidR="00E64116" w:rsidRPr="008713A4" w:rsidRDefault="009049F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D39716B" w14:textId="77777777" w:rsidR="00E64116" w:rsidRPr="008713A4" w:rsidRDefault="009049F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ז' בתשרי התשע"ג (23 בספטמבר 2012), שעה 10:30</w:t>
      </w:r>
    </w:p>
    <w:p w14:paraId="4FC11181" w14:textId="77777777" w:rsidR="00E64116" w:rsidRPr="008713A4" w:rsidRDefault="00E64116" w:rsidP="008320F6">
      <w:pPr>
        <w:ind w:firstLine="0"/>
        <w:rPr>
          <w:rtl/>
        </w:rPr>
      </w:pPr>
    </w:p>
    <w:p w14:paraId="3CC9509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2266D3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738396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2FE481B" w14:textId="77777777" w:rsidR="00E64116" w:rsidRPr="008713A4" w:rsidRDefault="009049F9" w:rsidP="008320F6">
      <w:pPr>
        <w:ind w:firstLine="0"/>
        <w:rPr>
          <w:rFonts w:hint="cs"/>
          <w:rtl/>
        </w:rPr>
      </w:pPr>
      <w:r w:rsidRPr="009049F9">
        <w:rPr>
          <w:rtl/>
        </w:rPr>
        <w:t>1. מינוי ממלא מקום ליושב ראש הכנסת בעת היעדרו מן הארץ.</w:t>
      </w:r>
    </w:p>
    <w:p w14:paraId="2021160B" w14:textId="77777777" w:rsidR="00E64116" w:rsidRDefault="009049F9" w:rsidP="008320F6">
      <w:pPr>
        <w:ind w:firstLine="0"/>
        <w:rPr>
          <w:rtl/>
        </w:rPr>
      </w:pPr>
      <w:r w:rsidRPr="009049F9">
        <w:rPr>
          <w:rtl/>
        </w:rPr>
        <w:t>2. אישור קיומה של ישיבת הכנסת לציון יום הירצחו של ראש הממשלה ושר הביטחון יצחק רבין.</w:t>
      </w:r>
    </w:p>
    <w:p w14:paraId="30575C91" w14:textId="77777777" w:rsidR="009049F9" w:rsidRDefault="009049F9" w:rsidP="008320F6">
      <w:pPr>
        <w:ind w:firstLine="0"/>
        <w:rPr>
          <w:rtl/>
        </w:rPr>
      </w:pPr>
    </w:p>
    <w:p w14:paraId="228705D6" w14:textId="77777777" w:rsidR="009049F9" w:rsidRPr="008713A4" w:rsidRDefault="009049F9" w:rsidP="008320F6">
      <w:pPr>
        <w:ind w:firstLine="0"/>
        <w:rPr>
          <w:rtl/>
        </w:rPr>
      </w:pPr>
    </w:p>
    <w:p w14:paraId="30F7B07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938C6C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22D9C94" w14:textId="77777777" w:rsidR="009049F9" w:rsidRDefault="009049F9" w:rsidP="0087283C">
      <w:pPr>
        <w:ind w:firstLine="0"/>
        <w:outlineLvl w:val="0"/>
        <w:rPr>
          <w:rtl/>
        </w:rPr>
      </w:pPr>
      <w:r w:rsidRPr="009049F9">
        <w:rPr>
          <w:rtl/>
        </w:rPr>
        <w:t>יריב לוין – היו"ר</w:t>
      </w:r>
    </w:p>
    <w:p w14:paraId="2ADC91AA" w14:textId="77777777" w:rsidR="009049F9" w:rsidRPr="008713A4" w:rsidRDefault="009049F9" w:rsidP="008320F6">
      <w:pPr>
        <w:ind w:firstLine="0"/>
        <w:outlineLvl w:val="0"/>
        <w:rPr>
          <w:u w:val="single"/>
        </w:rPr>
      </w:pPr>
    </w:p>
    <w:p w14:paraId="6ACCED9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2C2B71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2F76226" w14:textId="77777777" w:rsidR="00E64116" w:rsidRPr="008713A4" w:rsidRDefault="00DC706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מזכיר הכנסת נאזם בדר</w:t>
      </w:r>
    </w:p>
    <w:p w14:paraId="377D0F6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3C44306" w14:textId="77777777" w:rsidR="00E64116" w:rsidRPr="008713A4" w:rsidRDefault="00DC7062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B4C12E6" w14:textId="77777777" w:rsidR="00E64116" w:rsidRPr="008713A4" w:rsidRDefault="009049F9" w:rsidP="008320F6">
      <w:pPr>
        <w:ind w:firstLine="0"/>
        <w:outlineLvl w:val="0"/>
      </w:pPr>
      <w:r>
        <w:rPr>
          <w:rtl/>
        </w:rPr>
        <w:t>ארבל אסטרחן</w:t>
      </w:r>
    </w:p>
    <w:p w14:paraId="207DD39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62B90D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05F5B8C" w14:textId="77777777" w:rsidR="00E64116" w:rsidRPr="008713A4" w:rsidRDefault="009049F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547D77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02290C8" w14:textId="77777777" w:rsidR="00E64116" w:rsidRPr="008713A4" w:rsidRDefault="0087283C" w:rsidP="0087283C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39190F3D" w14:textId="77777777" w:rsidR="00E64116" w:rsidRPr="008713A4" w:rsidRDefault="009049F9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116A750C" w14:textId="77777777" w:rsidR="004C3A33" w:rsidRDefault="0087283C" w:rsidP="004C3A3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מינוי ממלא מקום ליו</w:t>
      </w:r>
      <w:r w:rsidR="004C3A33">
        <w:rPr>
          <w:rtl/>
        </w:rPr>
        <w:t>שב ראש הכנסת בעת היעדרו מן הארץ</w:t>
      </w:r>
    </w:p>
    <w:p w14:paraId="3C1917B0" w14:textId="77777777" w:rsidR="0087283C" w:rsidRDefault="0087283C" w:rsidP="0087283C">
      <w:pPr>
        <w:pStyle w:val="KeepWithNext"/>
        <w:rPr>
          <w:rtl/>
        </w:rPr>
      </w:pPr>
    </w:p>
    <w:p w14:paraId="29AE9BF9" w14:textId="77777777" w:rsidR="0087283C" w:rsidRDefault="0087283C" w:rsidP="0087283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AA25B8D" w14:textId="77777777" w:rsidR="004C3A33" w:rsidRDefault="004C3A33" w:rsidP="004C3A33">
      <w:pPr>
        <w:rPr>
          <w:rFonts w:hint="cs"/>
          <w:rtl/>
          <w:lang w:eastAsia="he-IL"/>
        </w:rPr>
      </w:pPr>
      <w:bookmarkStart w:id="0" w:name="_ETM_Q1_653539"/>
      <w:bookmarkEnd w:id="0"/>
    </w:p>
    <w:p w14:paraId="319EFDA0" w14:textId="77777777" w:rsidR="004C3A33" w:rsidRDefault="004C3A33" w:rsidP="004C3A33">
      <w:pPr>
        <w:rPr>
          <w:rFonts w:hint="cs"/>
          <w:rtl/>
          <w:lang w:eastAsia="he-IL"/>
        </w:rPr>
      </w:pPr>
      <w:bookmarkStart w:id="1" w:name="_ETM_Q1_653886"/>
      <w:bookmarkEnd w:id="1"/>
      <w:r>
        <w:rPr>
          <w:rFonts w:hint="cs"/>
          <w:rtl/>
          <w:lang w:eastAsia="he-IL"/>
        </w:rPr>
        <w:t xml:space="preserve">אני פותח את הישיבה. על סדר היום שני נושאים, הנושא </w:t>
      </w:r>
      <w:bookmarkStart w:id="2" w:name="_ETM_Q1_657350"/>
      <w:bookmarkEnd w:id="2"/>
      <w:r>
        <w:rPr>
          <w:rFonts w:hint="cs"/>
          <w:rtl/>
          <w:lang w:eastAsia="he-IL"/>
        </w:rPr>
        <w:t xml:space="preserve">הראשון: </w:t>
      </w:r>
      <w:r>
        <w:rPr>
          <w:rtl/>
        </w:rPr>
        <w:t>מינוי ממלא מקום ליושב ראש הכנסת בעת היעדרו מן הארץ</w:t>
      </w:r>
      <w:r>
        <w:rPr>
          <w:rFonts w:hint="cs"/>
          <w:rtl/>
          <w:lang w:eastAsia="he-IL"/>
        </w:rPr>
        <w:t xml:space="preserve">. הודיעה מזכירת הכנסת כי יושב-ראש הכנסת עתיד </w:t>
      </w:r>
      <w:bookmarkStart w:id="3" w:name="_ETM_Q1_666662"/>
      <w:bookmarkEnd w:id="3"/>
      <w:r>
        <w:rPr>
          <w:rFonts w:hint="cs"/>
          <w:rtl/>
          <w:lang w:eastAsia="he-IL"/>
        </w:rPr>
        <w:t xml:space="preserve">לצאת את גבולות המדינה ביום כ"ב בתשרי תשע"ג-8 </w:t>
      </w:r>
      <w:bookmarkStart w:id="4" w:name="_ETM_Q1_672424"/>
      <w:bookmarkEnd w:id="4"/>
      <w:r>
        <w:rPr>
          <w:rFonts w:hint="cs"/>
          <w:rtl/>
          <w:lang w:eastAsia="he-IL"/>
        </w:rPr>
        <w:t xml:space="preserve">באוקטובר 2012 ולשוב ארצה ביום כ"ח בתשרי תשע"ג-14 באוקטובר </w:t>
      </w:r>
      <w:bookmarkStart w:id="5" w:name="_ETM_Q1_673049"/>
      <w:bookmarkEnd w:id="5"/>
      <w:r>
        <w:rPr>
          <w:rFonts w:hint="cs"/>
          <w:rtl/>
          <w:lang w:eastAsia="he-IL"/>
        </w:rPr>
        <w:t xml:space="preserve">2012. היושב-ראש ממליץ כי בתקופת היעדרו ימלא את מקומו סגן </w:t>
      </w:r>
      <w:bookmarkStart w:id="6" w:name="_ETM_Q1_682313"/>
      <w:bookmarkEnd w:id="6"/>
      <w:r>
        <w:rPr>
          <w:rFonts w:hint="cs"/>
          <w:rtl/>
          <w:lang w:eastAsia="he-IL"/>
        </w:rPr>
        <w:t>יושב-ראש הכנסת חבר הכנסת יצחק וקנין וזאת עד לשובו לארץ. מי בעד?</w:t>
      </w:r>
    </w:p>
    <w:p w14:paraId="3B74AEF4" w14:textId="77777777" w:rsidR="004C3A33" w:rsidRDefault="004C3A33" w:rsidP="004C3A33">
      <w:pPr>
        <w:rPr>
          <w:rFonts w:hint="cs"/>
          <w:rtl/>
          <w:lang w:eastAsia="he-IL"/>
        </w:rPr>
      </w:pPr>
    </w:p>
    <w:p w14:paraId="06689997" w14:textId="77777777" w:rsidR="004C3A33" w:rsidRDefault="004C3A33" w:rsidP="004C3A33">
      <w:pPr>
        <w:pStyle w:val="aa"/>
        <w:keepNext/>
        <w:rPr>
          <w:rtl/>
          <w:lang w:eastAsia="he-IL"/>
        </w:rPr>
      </w:pPr>
      <w:bookmarkStart w:id="7" w:name="_ETM_Q1_687523"/>
      <w:bookmarkEnd w:id="7"/>
      <w:r>
        <w:rPr>
          <w:rtl/>
          <w:lang w:eastAsia="he-IL"/>
        </w:rPr>
        <w:t>הצבעה</w:t>
      </w:r>
    </w:p>
    <w:p w14:paraId="75D8EC40" w14:textId="77777777" w:rsidR="004C3A33" w:rsidRDefault="004C3A33" w:rsidP="004C3A33">
      <w:pPr>
        <w:pStyle w:val="--"/>
        <w:keepNext/>
        <w:rPr>
          <w:rtl/>
          <w:lang w:eastAsia="he-IL"/>
        </w:rPr>
      </w:pPr>
    </w:p>
    <w:p w14:paraId="1DEC4E82" w14:textId="77777777" w:rsidR="004C3A33" w:rsidRDefault="004C3A33" w:rsidP="004C3A3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14:paraId="0D8CA36D" w14:textId="77777777" w:rsidR="004C3A33" w:rsidRDefault="004C3A33" w:rsidP="004C3A33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67664A09" w14:textId="77777777" w:rsidR="004C3A33" w:rsidRDefault="004C3A33" w:rsidP="004C3A3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5A33395F" w14:textId="77777777" w:rsidR="004C3A33" w:rsidRDefault="004C3A33" w:rsidP="004C3A33">
      <w:pPr>
        <w:pStyle w:val="KeepWithNext"/>
        <w:rPr>
          <w:rtl/>
          <w:lang w:eastAsia="he-IL"/>
        </w:rPr>
      </w:pPr>
    </w:p>
    <w:p w14:paraId="7A2CE63F" w14:textId="77777777" w:rsidR="004C3A33" w:rsidRDefault="004C3A33" w:rsidP="004C3A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אחד, אין מתנגדים, אין נמנעים, אושר. נאזם, </w:t>
      </w:r>
      <w:bookmarkStart w:id="8" w:name="_ETM_Q1_687216"/>
      <w:bookmarkEnd w:id="8"/>
      <w:r>
        <w:rPr>
          <w:rFonts w:hint="cs"/>
          <w:rtl/>
          <w:lang w:eastAsia="he-IL"/>
        </w:rPr>
        <w:t xml:space="preserve">מה נשמע? לא הצלחתי לעמוד ביעד שעד שתשב נגמור את </w:t>
      </w:r>
      <w:bookmarkStart w:id="9" w:name="_ETM_Q1_695952"/>
      <w:bookmarkEnd w:id="9"/>
      <w:r>
        <w:rPr>
          <w:rFonts w:hint="cs"/>
          <w:rtl/>
          <w:lang w:eastAsia="he-IL"/>
        </w:rPr>
        <w:t>כל הישיבה אבל לפחות את הנושא הראשון סיימנו.</w:t>
      </w:r>
    </w:p>
    <w:p w14:paraId="2789FEF1" w14:textId="77777777" w:rsidR="004C3A33" w:rsidRDefault="004C3A33" w:rsidP="004C3A33">
      <w:pPr>
        <w:rPr>
          <w:rFonts w:hint="cs"/>
          <w:rtl/>
          <w:lang w:eastAsia="he-IL"/>
        </w:rPr>
      </w:pPr>
    </w:p>
    <w:p w14:paraId="7406275C" w14:textId="77777777" w:rsidR="004C3A33" w:rsidRDefault="004C3A33" w:rsidP="004C3A33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</w:r>
      <w:r>
        <w:rPr>
          <w:rtl/>
          <w:lang w:eastAsia="he-IL"/>
        </w:rPr>
        <w:lastRenderedPageBreak/>
        <w:t>אישור קיומה של ישיבת הכנסת לציון יום הירצחו של ראש הממשלה ושר הביטחון יצחק רבין.</w:t>
      </w:r>
    </w:p>
    <w:p w14:paraId="2B20DD06" w14:textId="77777777" w:rsidR="004C3A33" w:rsidRDefault="004C3A33" w:rsidP="004C3A33">
      <w:pPr>
        <w:pStyle w:val="KeepWithNext"/>
        <w:rPr>
          <w:rtl/>
          <w:lang w:eastAsia="he-IL"/>
        </w:rPr>
      </w:pPr>
    </w:p>
    <w:p w14:paraId="26CBF889" w14:textId="77777777" w:rsidR="004C3A33" w:rsidRPr="004C3A33" w:rsidRDefault="004C3A33" w:rsidP="004C3A33">
      <w:pPr>
        <w:rPr>
          <w:rtl/>
          <w:lang w:eastAsia="he-IL"/>
        </w:rPr>
      </w:pPr>
    </w:p>
    <w:p w14:paraId="7A0A72F0" w14:textId="77777777" w:rsidR="004C3A33" w:rsidRPr="004C3A33" w:rsidRDefault="004C3A33" w:rsidP="004C3A33">
      <w:pPr>
        <w:pStyle w:val="ab"/>
        <w:rPr>
          <w:rtl/>
          <w:lang w:eastAsia="he-IL"/>
        </w:rPr>
      </w:pPr>
    </w:p>
    <w:p w14:paraId="7DE852DA" w14:textId="77777777" w:rsidR="0087283C" w:rsidRDefault="0087283C" w:rsidP="0087283C">
      <w:pPr>
        <w:pStyle w:val="KeepWithNext"/>
        <w:rPr>
          <w:rtl/>
        </w:rPr>
      </w:pPr>
    </w:p>
    <w:p w14:paraId="54BF642A" w14:textId="77777777" w:rsidR="004C3A33" w:rsidRDefault="004C3A33" w:rsidP="004C3A3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D72798C" w14:textId="77777777" w:rsidR="004C3A33" w:rsidRDefault="004C3A33" w:rsidP="004C3A33">
      <w:pPr>
        <w:pStyle w:val="KeepWithNext"/>
        <w:rPr>
          <w:rtl/>
        </w:rPr>
      </w:pPr>
    </w:p>
    <w:p w14:paraId="3BADC4FA" w14:textId="77777777" w:rsidR="004C3A33" w:rsidRDefault="004C3A33" w:rsidP="004C3A33">
      <w:pPr>
        <w:rPr>
          <w:rFonts w:hint="cs"/>
          <w:rtl/>
        </w:rPr>
      </w:pPr>
      <w:r>
        <w:rPr>
          <w:rFonts w:hint="cs"/>
          <w:rtl/>
        </w:rPr>
        <w:t xml:space="preserve">עכשיו אני עובר לנושא השני: פניית יושב-ראש הכנסת </w:t>
      </w:r>
      <w:bookmarkStart w:id="10" w:name="_ETM_Q1_701816"/>
      <w:bookmarkEnd w:id="10"/>
      <w:r>
        <w:rPr>
          <w:rFonts w:hint="cs"/>
          <w:rtl/>
        </w:rPr>
        <w:t xml:space="preserve">בדבר </w:t>
      </w:r>
      <w:r>
        <w:rPr>
          <w:rtl/>
          <w:lang w:eastAsia="he-IL"/>
        </w:rPr>
        <w:t xml:space="preserve">אישור קיומה של ישיבת כנסת </w:t>
      </w:r>
      <w:r>
        <w:rPr>
          <w:rFonts w:hint="cs"/>
          <w:rtl/>
          <w:lang w:eastAsia="he-IL"/>
        </w:rPr>
        <w:t xml:space="preserve">מיוחדת </w:t>
      </w:r>
      <w:r>
        <w:rPr>
          <w:rtl/>
          <w:lang w:eastAsia="he-IL"/>
        </w:rPr>
        <w:t xml:space="preserve">לציון </w:t>
      </w:r>
      <w:r>
        <w:rPr>
          <w:rFonts w:hint="cs"/>
          <w:rtl/>
          <w:lang w:eastAsia="he-IL"/>
        </w:rPr>
        <w:t>17 שנים ל</w:t>
      </w:r>
      <w:r>
        <w:rPr>
          <w:rtl/>
          <w:lang w:eastAsia="he-IL"/>
        </w:rPr>
        <w:t>הירצחו של ראש הממשלה ושר הביטחון יצחק רבין</w:t>
      </w:r>
      <w:r>
        <w:rPr>
          <w:rFonts w:hint="cs"/>
          <w:rtl/>
        </w:rPr>
        <w:t xml:space="preserve"> ז"ל. על פי הוראות חוק </w:t>
      </w:r>
      <w:bookmarkStart w:id="11" w:name="_ETM_Q1_714544"/>
      <w:bookmarkEnd w:id="11"/>
      <w:r>
        <w:rPr>
          <w:rFonts w:hint="cs"/>
          <w:rtl/>
        </w:rPr>
        <w:t xml:space="preserve">הזיכרון ליצחק רבין, התשנ"ז-1997, יצוין בכל מוסדות המדינה יום הירצחו </w:t>
      </w:r>
      <w:bookmarkStart w:id="12" w:name="_ETM_Q1_719638"/>
      <w:bookmarkEnd w:id="12"/>
      <w:r>
        <w:rPr>
          <w:rFonts w:hint="cs"/>
          <w:rtl/>
        </w:rPr>
        <w:t xml:space="preserve">של ראש הממשלה ושר הביטחון יצחק רבין ז"ל ביום ראשון </w:t>
      </w:r>
      <w:bookmarkStart w:id="13" w:name="_ETM_Q1_721687"/>
      <w:bookmarkEnd w:id="13"/>
      <w:r>
        <w:rPr>
          <w:rFonts w:hint="cs"/>
          <w:rtl/>
        </w:rPr>
        <w:t xml:space="preserve">י"ב בחשוון התשע"ג, שחל השנה ב-28 באוקטובר 2012. באותו </w:t>
      </w:r>
      <w:bookmarkStart w:id="14" w:name="_ETM_Q1_733236"/>
      <w:bookmarkEnd w:id="14"/>
      <w:r>
        <w:rPr>
          <w:rFonts w:hint="cs"/>
          <w:rtl/>
        </w:rPr>
        <w:t xml:space="preserve">יום תתקיים אזכרה בהר הרצל ועל כן מבקש יושב-ראש הכנסת </w:t>
      </w:r>
      <w:bookmarkStart w:id="15" w:name="_ETM_Q1_734319"/>
      <w:bookmarkEnd w:id="15"/>
      <w:r>
        <w:rPr>
          <w:rFonts w:hint="cs"/>
          <w:rtl/>
        </w:rPr>
        <w:t xml:space="preserve">באמצעות מזכירת הכנסת לקיים בשעה 17:00 ישיבה מיוחדת לציון 17 </w:t>
      </w:r>
      <w:bookmarkStart w:id="16" w:name="_ETM_Q1_742602"/>
      <w:bookmarkEnd w:id="16"/>
      <w:r>
        <w:rPr>
          <w:rFonts w:hint="cs"/>
          <w:rtl/>
        </w:rPr>
        <w:t xml:space="preserve">שנים להירצחו ועל כן אני מציע לאשר כמובן את הבקשה </w:t>
      </w:r>
      <w:bookmarkStart w:id="17" w:name="_ETM_Q1_750466"/>
      <w:bookmarkEnd w:id="17"/>
      <w:r>
        <w:rPr>
          <w:rFonts w:hint="cs"/>
          <w:rtl/>
        </w:rPr>
        <w:t xml:space="preserve">הזו. </w:t>
      </w:r>
    </w:p>
    <w:p w14:paraId="146A91DA" w14:textId="77777777" w:rsidR="004C3A33" w:rsidRDefault="004C3A33" w:rsidP="004C3A33">
      <w:pPr>
        <w:rPr>
          <w:rFonts w:hint="cs"/>
          <w:rtl/>
        </w:rPr>
      </w:pPr>
    </w:p>
    <w:p w14:paraId="576A024E" w14:textId="77777777" w:rsidR="004C3A33" w:rsidRDefault="004C3A33" w:rsidP="004C3A3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8E74753" w14:textId="77777777" w:rsidR="004C3A33" w:rsidRDefault="004C3A33" w:rsidP="004C3A33">
      <w:pPr>
        <w:pStyle w:val="--"/>
        <w:keepNext/>
        <w:rPr>
          <w:rFonts w:hint="cs"/>
          <w:rtl/>
        </w:rPr>
      </w:pPr>
    </w:p>
    <w:p w14:paraId="7BA7FE96" w14:textId="77777777" w:rsidR="004C3A33" w:rsidRDefault="004C3A33" w:rsidP="004C3A3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14:paraId="76DEAC9C" w14:textId="77777777" w:rsidR="004C3A33" w:rsidRDefault="004C3A33" w:rsidP="004C3A33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</w:p>
    <w:p w14:paraId="5790E112" w14:textId="77777777" w:rsidR="004C3A33" w:rsidRDefault="004C3A33" w:rsidP="004C3A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C1747E1" w14:textId="77777777" w:rsidR="004C3A33" w:rsidRDefault="004C3A33" w:rsidP="004C3A33">
      <w:pPr>
        <w:pStyle w:val="KeepWithNext"/>
        <w:rPr>
          <w:rFonts w:hint="cs"/>
          <w:rtl/>
        </w:rPr>
      </w:pPr>
    </w:p>
    <w:p w14:paraId="542D627F" w14:textId="77777777" w:rsidR="004C3A33" w:rsidRDefault="004C3A33" w:rsidP="004C3A33">
      <w:pPr>
        <w:rPr>
          <w:rFonts w:hint="cs"/>
          <w:rtl/>
        </w:rPr>
      </w:pPr>
      <w:r>
        <w:rPr>
          <w:rFonts w:hint="cs"/>
          <w:rtl/>
        </w:rPr>
        <w:t>הבקשה אושרה. תודה רבה, הישיבה נעולה.</w:t>
      </w:r>
    </w:p>
    <w:p w14:paraId="6C28815E" w14:textId="77777777" w:rsidR="004C3A33" w:rsidRDefault="004C3A33" w:rsidP="004C3A33">
      <w:pPr>
        <w:rPr>
          <w:rFonts w:hint="cs"/>
          <w:rtl/>
        </w:rPr>
      </w:pPr>
    </w:p>
    <w:p w14:paraId="68F7EE2E" w14:textId="77777777" w:rsidR="004C3A33" w:rsidRDefault="004C3A33" w:rsidP="00D03A5A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10:35.</w:t>
      </w:r>
    </w:p>
    <w:sectPr w:rsidR="004C3A33" w:rsidSect="00D03A5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BFD84" w14:textId="77777777" w:rsidR="0064616A" w:rsidRDefault="0064616A">
      <w:r>
        <w:separator/>
      </w:r>
    </w:p>
  </w:endnote>
  <w:endnote w:type="continuationSeparator" w:id="0">
    <w:p w14:paraId="4C4FCE8E" w14:textId="77777777" w:rsidR="0064616A" w:rsidRDefault="00646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3E72" w14:textId="77777777" w:rsidR="0064616A" w:rsidRDefault="0064616A">
      <w:r>
        <w:separator/>
      </w:r>
    </w:p>
  </w:footnote>
  <w:footnote w:type="continuationSeparator" w:id="0">
    <w:p w14:paraId="5D4C8226" w14:textId="77777777" w:rsidR="0064616A" w:rsidRDefault="00646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FA1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5842E93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5DC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767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941FA35" w14:textId="77777777" w:rsidR="00D86E57" w:rsidRPr="00CC5815" w:rsidRDefault="009049F9" w:rsidP="008E5E3F">
    <w:pPr>
      <w:pStyle w:val="Header"/>
      <w:ind w:firstLine="0"/>
    </w:pPr>
    <w:r>
      <w:rPr>
        <w:rtl/>
      </w:rPr>
      <w:t>ועדת הכנסת</w:t>
    </w:r>
  </w:p>
  <w:p w14:paraId="33288557" w14:textId="77777777" w:rsidR="00D86E57" w:rsidRPr="00CC5815" w:rsidRDefault="009049F9" w:rsidP="008E5E3F">
    <w:pPr>
      <w:pStyle w:val="Header"/>
      <w:ind w:firstLine="0"/>
      <w:rPr>
        <w:rFonts w:hint="cs"/>
        <w:rtl/>
      </w:rPr>
    </w:pPr>
    <w:r>
      <w:rPr>
        <w:rtl/>
      </w:rPr>
      <w:t>23/09/2012</w:t>
    </w:r>
  </w:p>
  <w:p w14:paraId="34903C63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41917993">
    <w:abstractNumId w:val="0"/>
  </w:num>
  <w:num w:numId="2" w16cid:durableId="117402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C7671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40AFA"/>
    <w:rsid w:val="003658CB"/>
    <w:rsid w:val="00366CFB"/>
    <w:rsid w:val="00373508"/>
    <w:rsid w:val="003C279D"/>
    <w:rsid w:val="003F0A5F"/>
    <w:rsid w:val="00420E41"/>
    <w:rsid w:val="00424C94"/>
    <w:rsid w:val="00451746"/>
    <w:rsid w:val="00470EAC"/>
    <w:rsid w:val="0049458B"/>
    <w:rsid w:val="00495FD8"/>
    <w:rsid w:val="004B0A65"/>
    <w:rsid w:val="004B1BE9"/>
    <w:rsid w:val="004C3A33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4616A"/>
    <w:rsid w:val="00695A47"/>
    <w:rsid w:val="006A0CB7"/>
    <w:rsid w:val="006E026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283C"/>
    <w:rsid w:val="00875F10"/>
    <w:rsid w:val="008C6035"/>
    <w:rsid w:val="008C7015"/>
    <w:rsid w:val="008D1DFB"/>
    <w:rsid w:val="008E5E3F"/>
    <w:rsid w:val="0090279B"/>
    <w:rsid w:val="009049F9"/>
    <w:rsid w:val="00914904"/>
    <w:rsid w:val="009258CE"/>
    <w:rsid w:val="009515F0"/>
    <w:rsid w:val="009830CB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50340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03A5A"/>
    <w:rsid w:val="00D45D27"/>
    <w:rsid w:val="00D86E57"/>
    <w:rsid w:val="00D9470B"/>
    <w:rsid w:val="00D96B24"/>
    <w:rsid w:val="00DC7062"/>
    <w:rsid w:val="00DE341A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022AE2"/>
  <w15:chartTrackingRefBased/>
  <w15:docId w15:val="{1CD0CDA7-C333-4202-870E-A3FE54DE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D03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3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2012-09-23T11:23:00Z</cp:lastPrinted>
  <dcterms:created xsi:type="dcterms:W3CDTF">2022-07-09T13:33:00Z</dcterms:created>
  <dcterms:modified xsi:type="dcterms:W3CDTF">2022-07-09T13:33:00Z</dcterms:modified>
</cp:coreProperties>
</file>