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807EA6"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602476">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807EA6"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807EA6" w:rsidP="00807EA6">
      <w:pPr>
        <w:ind w:firstLine="0"/>
        <w:jc w:val="center"/>
        <w:outlineLvl w:val="0"/>
        <w:rPr>
          <w:rFonts w:hint="cs"/>
          <w:b/>
          <w:bCs/>
          <w:rtl/>
        </w:rPr>
      </w:pPr>
      <w:r>
        <w:rPr>
          <w:b/>
          <w:bCs/>
          <w:rtl/>
        </w:rPr>
        <w:t xml:space="preserve">פרוטוקול מס' </w:t>
      </w:r>
      <w:r>
        <w:rPr>
          <w:rFonts w:hint="cs"/>
          <w:b/>
          <w:bCs/>
          <w:rtl/>
        </w:rPr>
        <w:t>56</w:t>
      </w:r>
    </w:p>
    <w:p w:rsidR="00E64116" w:rsidRPr="008713A4" w:rsidRDefault="00807EA6" w:rsidP="008320F6">
      <w:pPr>
        <w:ind w:firstLine="0"/>
        <w:jc w:val="center"/>
        <w:outlineLvl w:val="0"/>
        <w:rPr>
          <w:rFonts w:hint="cs"/>
          <w:b/>
          <w:bCs/>
          <w:rtl/>
        </w:rPr>
      </w:pPr>
      <w:r>
        <w:rPr>
          <w:b/>
          <w:bCs/>
          <w:rtl/>
        </w:rPr>
        <w:t>מישיבת ועדת הכנסת</w:t>
      </w:r>
    </w:p>
    <w:p w:rsidR="00E64116" w:rsidRPr="008713A4" w:rsidRDefault="00807EA6" w:rsidP="008320F6">
      <w:pPr>
        <w:ind w:firstLine="0"/>
        <w:jc w:val="center"/>
        <w:outlineLvl w:val="0"/>
        <w:rPr>
          <w:rFonts w:hint="cs"/>
          <w:b/>
          <w:bCs/>
          <w:u w:val="single"/>
          <w:rtl/>
        </w:rPr>
      </w:pPr>
      <w:r>
        <w:rPr>
          <w:b/>
          <w:bCs/>
          <w:u w:val="single"/>
          <w:rtl/>
        </w:rPr>
        <w:t>יום שני, י"ג בטבת התשע"ד (16 בדצמבר 2013), שעה 12:30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720FDA" w:rsidRPr="008713A4" w:rsidRDefault="00720FDA" w:rsidP="00D27290">
      <w:pPr>
        <w:ind w:firstLine="0"/>
        <w:rPr>
          <w:rFonts w:hint="cs"/>
          <w:rtl/>
        </w:rPr>
      </w:pPr>
      <w:r w:rsidRPr="00807EA6">
        <w:rPr>
          <w:rtl/>
        </w:rPr>
        <w:t xml:space="preserve">1. </w:t>
      </w:r>
      <w:r>
        <w:rPr>
          <w:rFonts w:hint="cs"/>
          <w:rtl/>
        </w:rPr>
        <w:t>בקשת יו"ר הכנסת להקדמת פתיחת המליאה</w:t>
      </w:r>
      <w:r w:rsidR="00D27290">
        <w:rPr>
          <w:rFonts w:hint="cs"/>
          <w:rtl/>
        </w:rPr>
        <w:t xml:space="preserve"> בשל מזג-האוויר.</w:t>
      </w:r>
    </w:p>
    <w:p w:rsidR="00C93261" w:rsidRPr="00503D5A" w:rsidRDefault="00AA4796" w:rsidP="00503D5A">
      <w:pPr>
        <w:pStyle w:val="a0"/>
        <w:rPr>
          <w:rtl/>
        </w:rPr>
      </w:pPr>
      <w:r>
        <w:rPr>
          <w:rFonts w:hint="cs"/>
          <w:rtl/>
        </w:rPr>
        <w:t>2</w:t>
      </w:r>
      <w:r w:rsidRPr="00503D5A">
        <w:rPr>
          <w:rtl/>
        </w:rPr>
        <w:t>. בקשת הממשלה להקדמת הדיון בהצעת חוק</w:t>
      </w:r>
      <w:r w:rsidRPr="00503D5A">
        <w:rPr>
          <w:rFonts w:hint="cs"/>
          <w:rtl/>
        </w:rPr>
        <w:t xml:space="preserve"> </w:t>
      </w:r>
      <w:r w:rsidRPr="00503D5A">
        <w:rPr>
          <w:rtl/>
        </w:rPr>
        <w:t xml:space="preserve"> </w:t>
      </w:r>
      <w:r w:rsidR="00C93261" w:rsidRPr="00503D5A">
        <w:rPr>
          <w:rFonts w:hint="cs"/>
          <w:rtl/>
        </w:rPr>
        <w:t>לתיקון חוק לשינויי סדרי עדיפויות לאומיים (תיקוני חקיקה להשגת יעדי התקציב לשנת הכספים 2014-2013</w:t>
      </w:r>
      <w:r w:rsidR="00503D5A">
        <w:rPr>
          <w:rFonts w:hint="cs"/>
          <w:rtl/>
        </w:rPr>
        <w:t>)</w:t>
      </w:r>
      <w:r w:rsidR="00C93261" w:rsidRPr="00503D5A">
        <w:rPr>
          <w:rFonts w:hint="cs"/>
          <w:rtl/>
        </w:rPr>
        <w:t xml:space="preserve"> (תיקון) התשע"ד-2014, </w:t>
      </w:r>
      <w:r w:rsidRPr="00503D5A">
        <w:rPr>
          <w:rtl/>
        </w:rPr>
        <w:t>לפני הקריאה הראשונה</w:t>
      </w:r>
      <w:r w:rsidR="00C93261" w:rsidRPr="00503D5A">
        <w:rPr>
          <w:rFonts w:hint="cs"/>
          <w:rtl/>
        </w:rPr>
        <w:t>.</w:t>
      </w:r>
      <w:r w:rsidR="00503D5A" w:rsidRPr="00503D5A">
        <w:rPr>
          <w:rFonts w:hint="cs"/>
          <w:rtl/>
        </w:rPr>
        <w:t xml:space="preserve"> </w:t>
      </w:r>
      <w:r w:rsidR="00C93261" w:rsidRPr="00503D5A">
        <w:rPr>
          <w:rtl/>
        </w:rPr>
        <w:t xml:space="preserve"> בקשת הממשלה להקדמת הדיון בהצעת </w:t>
      </w:r>
      <w:r w:rsidR="00C93261" w:rsidRPr="00503D5A">
        <w:rPr>
          <w:rFonts w:hint="cs"/>
          <w:rtl/>
        </w:rPr>
        <w:t xml:space="preserve">התקציב לשנת הכספים 2014-2013 (תיקון) התשע"ד-2014, </w:t>
      </w:r>
      <w:r w:rsidR="00C93261" w:rsidRPr="00503D5A">
        <w:rPr>
          <w:rtl/>
        </w:rPr>
        <w:t>לפני הקריאה הראשונה</w:t>
      </w:r>
      <w:r w:rsidR="00C93261" w:rsidRPr="00503D5A">
        <w:rPr>
          <w:rFonts w:hint="cs"/>
          <w:rtl/>
        </w:rPr>
        <w:t>.</w:t>
      </w:r>
    </w:p>
    <w:p w:rsidR="00503D5A" w:rsidRDefault="00503D5A" w:rsidP="00503D5A">
      <w:pPr>
        <w:pStyle w:val="a0"/>
        <w:keepNext/>
        <w:rPr>
          <w:rFonts w:hint="cs"/>
          <w:rtl/>
        </w:rPr>
      </w:pPr>
      <w:r>
        <w:rPr>
          <w:rFonts w:hint="cs"/>
          <w:rtl/>
        </w:rPr>
        <w:t xml:space="preserve">3. השגה לסעיף 1 לתיקון תקנון הכנסת שהונח על שולחן הכנסת ביום  11.11.13 </w:t>
      </w:r>
      <w:r>
        <w:rPr>
          <w:rtl/>
        </w:rPr>
        <w:t>–</w:t>
      </w:r>
      <w:r>
        <w:rPr>
          <w:rFonts w:hint="cs"/>
          <w:rtl/>
        </w:rPr>
        <w:t xml:space="preserve"> פניית חה"כ אמנון כהן, יו"ר הוועדה לענייני ביקורת המדינה</w:t>
      </w:r>
    </w:p>
    <w:p w:rsidR="000B4011" w:rsidRDefault="000B4011" w:rsidP="000B4011">
      <w:pPr>
        <w:ind w:firstLine="0"/>
        <w:rPr>
          <w:rtl/>
        </w:rPr>
      </w:pPr>
      <w:r>
        <w:rPr>
          <w:rFonts w:hint="cs"/>
          <w:rtl/>
        </w:rPr>
        <w:t>4</w:t>
      </w:r>
      <w:r w:rsidRPr="00807EA6">
        <w:rPr>
          <w:rtl/>
        </w:rPr>
        <w:t>. בחירת חבר לוועדה המשותפת לתקציב הביטחון</w:t>
      </w:r>
    </w:p>
    <w:p w:rsidR="00E64116" w:rsidRDefault="000B4011" w:rsidP="000B4011">
      <w:pPr>
        <w:ind w:firstLine="0"/>
        <w:rPr>
          <w:rtl/>
        </w:rPr>
      </w:pPr>
      <w:r>
        <w:rPr>
          <w:rFonts w:hint="cs"/>
          <w:rtl/>
        </w:rPr>
        <w:t>5</w:t>
      </w:r>
      <w:r w:rsidR="00807EA6" w:rsidRPr="00807EA6">
        <w:rPr>
          <w:rtl/>
        </w:rPr>
        <w:t>. פניית יו"ר הוועדה לקידום מעמד האישה בדבר שינוי שם הוועדה</w:t>
      </w:r>
    </w:p>
    <w:p w:rsidR="00807EA6" w:rsidRDefault="00807EA6" w:rsidP="008320F6">
      <w:pPr>
        <w:ind w:firstLine="0"/>
        <w:rPr>
          <w:rtl/>
        </w:rPr>
      </w:pPr>
    </w:p>
    <w:p w:rsidR="00807EA6" w:rsidRPr="008713A4" w:rsidRDefault="00807EA6"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807EA6" w:rsidRDefault="00807EA6" w:rsidP="008320F6">
      <w:pPr>
        <w:ind w:firstLine="0"/>
        <w:outlineLvl w:val="0"/>
        <w:rPr>
          <w:rtl/>
        </w:rPr>
      </w:pPr>
      <w:r w:rsidRPr="00807EA6">
        <w:rPr>
          <w:rtl/>
        </w:rPr>
        <w:t>צחי הנגבי – היו"ר</w:t>
      </w:r>
    </w:p>
    <w:p w:rsidR="00807EA6" w:rsidRPr="00807EA6" w:rsidRDefault="00807EA6" w:rsidP="008320F6">
      <w:pPr>
        <w:ind w:firstLine="0"/>
        <w:outlineLvl w:val="0"/>
        <w:rPr>
          <w:rtl/>
        </w:rPr>
      </w:pPr>
      <w:r w:rsidRPr="00807EA6">
        <w:rPr>
          <w:rtl/>
        </w:rPr>
        <w:t>דב ליפמן</w:t>
      </w:r>
    </w:p>
    <w:p w:rsidR="00807EA6" w:rsidRPr="00807EA6" w:rsidRDefault="00807EA6" w:rsidP="008320F6">
      <w:pPr>
        <w:ind w:firstLine="0"/>
        <w:outlineLvl w:val="0"/>
        <w:rPr>
          <w:rtl/>
        </w:rPr>
      </w:pPr>
      <w:r w:rsidRPr="00807EA6">
        <w:rPr>
          <w:rtl/>
        </w:rPr>
        <w:t>אברהם מיכאלי</w:t>
      </w:r>
    </w:p>
    <w:p w:rsidR="00807EA6" w:rsidRPr="00807EA6" w:rsidRDefault="00807EA6" w:rsidP="008320F6">
      <w:pPr>
        <w:ind w:firstLine="0"/>
        <w:outlineLvl w:val="0"/>
        <w:rPr>
          <w:rtl/>
        </w:rPr>
      </w:pPr>
      <w:r w:rsidRPr="00807EA6">
        <w:rPr>
          <w:rtl/>
        </w:rPr>
        <w:t>אורי מקלב</w:t>
      </w:r>
    </w:p>
    <w:p w:rsidR="00807EA6" w:rsidRPr="00807EA6" w:rsidRDefault="00807EA6" w:rsidP="008320F6">
      <w:pPr>
        <w:ind w:firstLine="0"/>
        <w:outlineLvl w:val="0"/>
        <w:rPr>
          <w:rtl/>
        </w:rPr>
      </w:pPr>
      <w:r w:rsidRPr="00807EA6">
        <w:rPr>
          <w:rtl/>
        </w:rPr>
        <w:t>משה זלמן פייגלין</w:t>
      </w:r>
    </w:p>
    <w:p w:rsidR="00807EA6" w:rsidRPr="00807EA6" w:rsidRDefault="00807EA6" w:rsidP="008320F6">
      <w:pPr>
        <w:ind w:firstLine="0"/>
        <w:outlineLvl w:val="0"/>
        <w:rPr>
          <w:rtl/>
        </w:rPr>
      </w:pPr>
      <w:r w:rsidRPr="00807EA6">
        <w:rPr>
          <w:rtl/>
        </w:rPr>
        <w:t>יפעת קריב</w:t>
      </w:r>
    </w:p>
    <w:p w:rsidR="00807EA6" w:rsidRPr="00807EA6" w:rsidRDefault="00807EA6" w:rsidP="008320F6">
      <w:pPr>
        <w:ind w:firstLine="0"/>
        <w:outlineLvl w:val="0"/>
        <w:rPr>
          <w:rtl/>
        </w:rPr>
      </w:pPr>
      <w:r w:rsidRPr="00807EA6">
        <w:rPr>
          <w:rtl/>
        </w:rPr>
        <w:t>דוד רותם</w:t>
      </w:r>
    </w:p>
    <w:p w:rsidR="00807EA6" w:rsidRPr="00807EA6" w:rsidRDefault="00807EA6" w:rsidP="008320F6">
      <w:pPr>
        <w:ind w:firstLine="0"/>
        <w:outlineLvl w:val="0"/>
        <w:rPr>
          <w:rtl/>
        </w:rPr>
      </w:pPr>
      <w:r w:rsidRPr="00807EA6">
        <w:rPr>
          <w:rtl/>
        </w:rPr>
        <w:t>איילת שקד</w:t>
      </w:r>
    </w:p>
    <w:p w:rsidR="00807EA6" w:rsidRDefault="00807EA6" w:rsidP="008320F6">
      <w:pPr>
        <w:ind w:firstLine="0"/>
        <w:outlineLvl w:val="0"/>
        <w:rPr>
          <w:rtl/>
        </w:rPr>
      </w:pPr>
      <w:r w:rsidRPr="00807EA6">
        <w:rPr>
          <w:rtl/>
        </w:rPr>
        <w:t>פנינה תמנו-שטה</w:t>
      </w:r>
    </w:p>
    <w:p w:rsidR="00807EA6" w:rsidRDefault="00807EA6" w:rsidP="008320F6">
      <w:pPr>
        <w:ind w:firstLine="0"/>
        <w:outlineLvl w:val="0"/>
        <w:rPr>
          <w:rFonts w:hint="cs"/>
          <w:u w:val="single"/>
          <w:rtl/>
        </w:rPr>
      </w:pPr>
    </w:p>
    <w:p w:rsidR="00807EA6" w:rsidRPr="00807EA6" w:rsidRDefault="00807EA6" w:rsidP="008320F6">
      <w:pPr>
        <w:ind w:firstLine="0"/>
        <w:outlineLvl w:val="0"/>
        <w:rPr>
          <w:rFonts w:hint="cs"/>
          <w:rtl/>
        </w:rPr>
      </w:pPr>
      <w:r>
        <w:rPr>
          <w:rFonts w:hint="cs"/>
          <w:rtl/>
        </w:rPr>
        <w:t>אמנון כהן</w:t>
      </w:r>
    </w:p>
    <w:p w:rsidR="00807EA6" w:rsidRPr="00807EA6" w:rsidRDefault="00807EA6" w:rsidP="008320F6">
      <w:pPr>
        <w:ind w:firstLine="0"/>
        <w:outlineLvl w:val="0"/>
      </w:pPr>
      <w:r>
        <w:rPr>
          <w:rFonts w:hint="cs"/>
          <w:rtl/>
        </w:rPr>
        <w:t>עליזה לביא</w:t>
      </w:r>
    </w:p>
    <w:p w:rsidR="00E64116" w:rsidRPr="008713A4" w:rsidRDefault="00E64116" w:rsidP="008320F6">
      <w:pPr>
        <w:ind w:firstLine="0"/>
        <w:outlineLvl w:val="0"/>
        <w:rPr>
          <w:rFonts w:hint="cs"/>
          <w:rtl/>
        </w:rPr>
      </w:pPr>
    </w:p>
    <w:p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602476" w:rsidRPr="008713A4" w:rsidRDefault="00602476" w:rsidP="008320F6">
      <w:pPr>
        <w:ind w:firstLine="0"/>
        <w:outlineLvl w:val="0"/>
        <w:rPr>
          <w:rFonts w:hint="cs"/>
          <w:rtl/>
        </w:rPr>
      </w:pPr>
      <w:bookmarkStart w:id="0" w:name="_ETM_Q1_12435"/>
      <w:bookmarkEnd w:id="0"/>
      <w:r>
        <w:rPr>
          <w:rFonts w:hint="cs"/>
          <w:rtl/>
        </w:rPr>
        <w:t>מזכירת הכנסת</w:t>
      </w:r>
      <w:r w:rsidRPr="00602476">
        <w:rPr>
          <w:rFonts w:hint="cs"/>
          <w:rtl/>
        </w:rPr>
        <w:t xml:space="preserve"> </w:t>
      </w:r>
      <w:r>
        <w:rPr>
          <w:rFonts w:hint="cs"/>
          <w:rtl/>
        </w:rPr>
        <w:t>ירדנה מלר-הורוביץ</w:t>
      </w:r>
    </w:p>
    <w:p w:rsidR="00807EA6" w:rsidRPr="008713A4" w:rsidRDefault="00807EA6" w:rsidP="00602476">
      <w:pPr>
        <w:ind w:firstLine="0"/>
        <w:outlineLvl w:val="0"/>
        <w:rPr>
          <w:rFonts w:hint="cs"/>
          <w:rtl/>
        </w:rPr>
      </w:pPr>
      <w:r>
        <w:rPr>
          <w:rFonts w:hint="cs"/>
          <w:rtl/>
        </w:rPr>
        <w:t>יוגב</w:t>
      </w:r>
      <w:r w:rsidR="00D13BD2">
        <w:rPr>
          <w:rFonts w:hint="cs"/>
          <w:rtl/>
        </w:rPr>
        <w:t xml:space="preserve"> גרדוס</w:t>
      </w:r>
      <w:r w:rsidR="00602476">
        <w:rPr>
          <w:rFonts w:hint="cs"/>
          <w:rtl/>
        </w:rPr>
        <w:t xml:space="preserve">  </w:t>
      </w:r>
      <w:r w:rsidR="00602476">
        <w:rPr>
          <w:rFonts w:hint="eastAsia"/>
          <w:rtl/>
        </w:rPr>
        <w:t>–</w:t>
      </w:r>
      <w:r w:rsidR="00602476">
        <w:rPr>
          <w:rFonts w:hint="cs"/>
          <w:rtl/>
        </w:rPr>
        <w:t xml:space="preserve">  </w:t>
      </w:r>
      <w:r>
        <w:rPr>
          <w:rFonts w:hint="cs"/>
          <w:rtl/>
        </w:rPr>
        <w:t>אגף התקציבים, משרד האוצר</w:t>
      </w:r>
    </w:p>
    <w:p w:rsidR="00E64116" w:rsidRDefault="00E64116" w:rsidP="008320F6">
      <w:pPr>
        <w:ind w:firstLine="0"/>
        <w:outlineLvl w:val="0"/>
        <w:rPr>
          <w:rFonts w:hint="cs"/>
          <w:rtl/>
        </w:rPr>
      </w:pPr>
    </w:p>
    <w:p w:rsidR="00F022DE" w:rsidRPr="008713A4" w:rsidRDefault="00F022DE"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807EA6"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807EA6"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807EA6" w:rsidP="008320F6">
      <w:pPr>
        <w:ind w:firstLine="0"/>
        <w:rPr>
          <w:rFonts w:hint="cs"/>
          <w:rtl/>
        </w:rPr>
      </w:pPr>
      <w:r>
        <w:rPr>
          <w:rtl/>
        </w:rPr>
        <w:t>שלומית כהן</w:t>
      </w:r>
    </w:p>
    <w:p w:rsidR="00720FDA" w:rsidRPr="00602476" w:rsidRDefault="00720FDA" w:rsidP="000C5384">
      <w:pPr>
        <w:pStyle w:val="a0"/>
        <w:jc w:val="center"/>
        <w:rPr>
          <w:b/>
          <w:bCs/>
          <w:u w:val="single"/>
          <w:rtl/>
        </w:rPr>
      </w:pPr>
      <w:r>
        <w:rPr>
          <w:rtl/>
        </w:rPr>
        <w:br w:type="page"/>
      </w:r>
      <w:r w:rsidR="00C46067" w:rsidRPr="00C46067">
        <w:rPr>
          <w:rFonts w:hint="cs"/>
          <w:b/>
          <w:bCs/>
          <w:rtl/>
        </w:rPr>
        <w:lastRenderedPageBreak/>
        <w:t xml:space="preserve">1. </w:t>
      </w:r>
      <w:r w:rsidRPr="00602476">
        <w:rPr>
          <w:b/>
          <w:bCs/>
          <w:u w:val="single"/>
          <w:rtl/>
        </w:rPr>
        <w:t>בקשת יושב-ראש הכנסת להקדמת פתיחת המליאה</w:t>
      </w:r>
      <w:r w:rsidR="00D27290" w:rsidRPr="00602476">
        <w:rPr>
          <w:rFonts w:hint="cs"/>
          <w:b/>
          <w:bCs/>
          <w:u w:val="single"/>
          <w:rtl/>
        </w:rPr>
        <w:t xml:space="preserve"> בשל מזג-האוויר</w:t>
      </w:r>
    </w:p>
    <w:p w:rsidR="00720FDA" w:rsidRDefault="00720FDA" w:rsidP="00720FDA">
      <w:pPr>
        <w:pStyle w:val="KeepWithNext"/>
        <w:rPr>
          <w:rtl/>
        </w:rPr>
      </w:pPr>
    </w:p>
    <w:p w:rsidR="00602476" w:rsidRDefault="00602476" w:rsidP="00F022DE">
      <w:pPr>
        <w:pStyle w:val="af"/>
        <w:keepNext/>
        <w:rPr>
          <w:rFonts w:hint="cs"/>
          <w:rtl/>
        </w:rPr>
      </w:pPr>
      <w:bookmarkStart w:id="1" w:name="_ETM_Q1_796813"/>
      <w:bookmarkStart w:id="2" w:name="_ETM_Q1_799106"/>
      <w:bookmarkEnd w:id="1"/>
      <w:bookmarkEnd w:id="2"/>
    </w:p>
    <w:p w:rsidR="00F022DE" w:rsidRDefault="00F022DE" w:rsidP="00F022DE">
      <w:pPr>
        <w:pStyle w:val="af"/>
        <w:keepNext/>
        <w:rPr>
          <w:rFonts w:hint="cs"/>
          <w:rtl/>
        </w:rPr>
      </w:pPr>
      <w:r>
        <w:rPr>
          <w:rtl/>
        </w:rPr>
        <w:t>היו"ר צחי הנגבי:</w:t>
      </w:r>
    </w:p>
    <w:p w:rsidR="00F022DE" w:rsidRDefault="00F022DE" w:rsidP="00F022DE">
      <w:pPr>
        <w:pStyle w:val="KeepWithNext"/>
        <w:rPr>
          <w:rFonts w:hint="cs"/>
          <w:rtl/>
        </w:rPr>
      </w:pPr>
    </w:p>
    <w:p w:rsidR="00F022DE" w:rsidRDefault="00720FDA" w:rsidP="00F022DE">
      <w:pPr>
        <w:rPr>
          <w:rFonts w:hint="cs"/>
          <w:rtl/>
        </w:rPr>
      </w:pPr>
      <w:r>
        <w:rPr>
          <w:rFonts w:hint="cs"/>
          <w:rtl/>
        </w:rPr>
        <w:t xml:space="preserve">שלום לכולם. הישיבה פתוחה. על סדר-יומנו כמה וכמה נושאים. נתחיל </w:t>
      </w:r>
      <w:bookmarkStart w:id="3" w:name="_ETM_Q1_822315"/>
      <w:bookmarkEnd w:id="3"/>
      <w:r>
        <w:rPr>
          <w:rFonts w:hint="cs"/>
          <w:rtl/>
        </w:rPr>
        <w:t>בבקשת יושב-ראש הכנסת בעניין הקדמת פתיחת המליאה, אני מניח מטעמי מזג-אוויר. בבקשה, מזכירת הכנסת.</w:t>
      </w:r>
    </w:p>
    <w:p w:rsidR="00720FDA" w:rsidRDefault="00720FDA" w:rsidP="00F022DE">
      <w:pPr>
        <w:rPr>
          <w:rFonts w:hint="cs"/>
          <w:rtl/>
        </w:rPr>
      </w:pPr>
    </w:p>
    <w:p w:rsidR="00720FDA" w:rsidRDefault="001C357F" w:rsidP="00720FDA">
      <w:pPr>
        <w:pStyle w:val="a"/>
        <w:keepNext/>
        <w:rPr>
          <w:rFonts w:hint="cs"/>
          <w:rtl/>
        </w:rPr>
      </w:pPr>
      <w:bookmarkStart w:id="4" w:name="_ETM_Q1_830648"/>
      <w:bookmarkEnd w:id="4"/>
      <w:r>
        <w:rPr>
          <w:rFonts w:hint="cs"/>
          <w:rtl/>
        </w:rPr>
        <w:t xml:space="preserve">מזכירת הכנסת </w:t>
      </w:r>
      <w:r w:rsidR="00720FDA">
        <w:rPr>
          <w:rtl/>
        </w:rPr>
        <w:t>ירדנה מלר-הורוביץ:</w:t>
      </w:r>
    </w:p>
    <w:p w:rsidR="00720FDA" w:rsidRDefault="00720FDA" w:rsidP="00720FDA">
      <w:pPr>
        <w:pStyle w:val="KeepWithNext"/>
        <w:rPr>
          <w:rFonts w:hint="cs"/>
          <w:rtl/>
        </w:rPr>
      </w:pPr>
    </w:p>
    <w:p w:rsidR="00720FDA" w:rsidRDefault="00720FDA" w:rsidP="00720FDA">
      <w:pPr>
        <w:rPr>
          <w:rFonts w:hint="cs"/>
          <w:rtl/>
        </w:rPr>
      </w:pPr>
      <w:r>
        <w:rPr>
          <w:rFonts w:hint="cs"/>
          <w:rtl/>
        </w:rPr>
        <w:t xml:space="preserve">צהריים טובים. </w:t>
      </w:r>
      <w:bookmarkStart w:id="5" w:name="_ETM_Q1_831638"/>
      <w:bookmarkEnd w:id="5"/>
      <w:r>
        <w:rPr>
          <w:rFonts w:hint="cs"/>
          <w:rtl/>
        </w:rPr>
        <w:t xml:space="preserve">אכן, עשינו הערכת מצב בלשכת היושב-ראש, </w:t>
      </w:r>
      <w:r w:rsidR="00877D11">
        <w:rPr>
          <w:rFonts w:hint="cs"/>
          <w:rtl/>
        </w:rPr>
        <w:t>עם קצין הכנס</w:t>
      </w:r>
      <w:bookmarkStart w:id="6" w:name="_ETM_Q1_838351"/>
      <w:bookmarkEnd w:id="6"/>
      <w:r w:rsidR="00877D11">
        <w:rPr>
          <w:rFonts w:hint="cs"/>
          <w:rtl/>
        </w:rPr>
        <w:t xml:space="preserve">ת, ולפי הערכת מצב המשטרה את הדרכים. יש דרכים </w:t>
      </w:r>
      <w:bookmarkStart w:id="7" w:name="_ETM_Q1_843792"/>
      <w:bookmarkEnd w:id="7"/>
      <w:r w:rsidR="00877D11">
        <w:rPr>
          <w:rFonts w:hint="cs"/>
          <w:rtl/>
        </w:rPr>
        <w:t xml:space="preserve">שתיסגרנה, בשל הקיפאון שיהיה על הכבישים, בשעה 18:00. יושב-ראש הכנסת </w:t>
      </w:r>
      <w:bookmarkStart w:id="8" w:name="_ETM_Q1_852285"/>
      <w:bookmarkEnd w:id="8"/>
      <w:r w:rsidR="00877D11">
        <w:rPr>
          <w:rFonts w:hint="cs"/>
          <w:rtl/>
        </w:rPr>
        <w:t>לקח בחשבון שעבודת הכנסת היא לא רק עבודת חברי</w:t>
      </w:r>
      <w:bookmarkStart w:id="9" w:name="_ETM_Q1_855220"/>
      <w:bookmarkEnd w:id="9"/>
      <w:r w:rsidR="00877D11">
        <w:rPr>
          <w:rFonts w:hint="cs"/>
          <w:rtl/>
        </w:rPr>
        <w:t xml:space="preserve"> הכנסת, אלא יש גם עובדים, אימהות עובדות, עוזרים פרלמנטריים שאמורים להגיע לבתים שלהם. </w:t>
      </w:r>
    </w:p>
    <w:p w:rsidR="00D27290" w:rsidRDefault="00D27290" w:rsidP="00720FDA">
      <w:pPr>
        <w:rPr>
          <w:rFonts w:hint="cs"/>
          <w:rtl/>
        </w:rPr>
      </w:pPr>
    </w:p>
    <w:p w:rsidR="00D27290" w:rsidRDefault="00D27290" w:rsidP="00D27290">
      <w:pPr>
        <w:pStyle w:val="a"/>
        <w:keepNext/>
        <w:rPr>
          <w:rFonts w:hint="cs"/>
          <w:rtl/>
        </w:rPr>
      </w:pPr>
      <w:r>
        <w:rPr>
          <w:rtl/>
        </w:rPr>
        <w:t>דוד רותם:</w:t>
      </w:r>
    </w:p>
    <w:p w:rsidR="00D27290" w:rsidRDefault="00D27290" w:rsidP="00D27290">
      <w:pPr>
        <w:pStyle w:val="KeepWithNext"/>
        <w:rPr>
          <w:rFonts w:hint="cs"/>
          <w:rtl/>
        </w:rPr>
      </w:pPr>
    </w:p>
    <w:p w:rsidR="00D27290" w:rsidRDefault="00D27290" w:rsidP="00D27290">
      <w:pPr>
        <w:rPr>
          <w:rFonts w:hint="cs"/>
          <w:rtl/>
        </w:rPr>
      </w:pPr>
      <w:r>
        <w:rPr>
          <w:rFonts w:hint="cs"/>
          <w:rtl/>
        </w:rPr>
        <w:t xml:space="preserve">גם היושב-ראש אמור להגיע לביתו, ואת </w:t>
      </w:r>
      <w:bookmarkStart w:id="10" w:name="_ETM_Q1_865619"/>
      <w:bookmarkEnd w:id="10"/>
      <w:r>
        <w:rPr>
          <w:rFonts w:hint="cs"/>
          <w:rtl/>
        </w:rPr>
        <w:t xml:space="preserve">הכביש שלו יסגרו ב-17:00. </w:t>
      </w:r>
    </w:p>
    <w:p w:rsidR="00D27290" w:rsidRDefault="00D27290" w:rsidP="00D27290">
      <w:pPr>
        <w:rPr>
          <w:rFonts w:hint="cs"/>
          <w:rtl/>
        </w:rPr>
      </w:pPr>
    </w:p>
    <w:p w:rsidR="001C357F" w:rsidRDefault="001C357F" w:rsidP="001C357F">
      <w:pPr>
        <w:pStyle w:val="a"/>
        <w:keepNext/>
        <w:rPr>
          <w:rFonts w:hint="cs"/>
          <w:rtl/>
        </w:rPr>
      </w:pPr>
      <w:r>
        <w:rPr>
          <w:rFonts w:hint="cs"/>
          <w:rtl/>
        </w:rPr>
        <w:t xml:space="preserve">מזכירת הכנסת </w:t>
      </w:r>
      <w:r>
        <w:rPr>
          <w:rtl/>
        </w:rPr>
        <w:t>ירדנה מלר-הורוביץ:</w:t>
      </w:r>
    </w:p>
    <w:p w:rsidR="00D27290" w:rsidRDefault="00D27290" w:rsidP="001C357F">
      <w:pPr>
        <w:pStyle w:val="a"/>
        <w:keepNext/>
        <w:rPr>
          <w:rFonts w:hint="cs"/>
          <w:rtl/>
        </w:rPr>
      </w:pPr>
    </w:p>
    <w:p w:rsidR="00D27290" w:rsidRDefault="00D27290" w:rsidP="00D27290">
      <w:pPr>
        <w:rPr>
          <w:rFonts w:hint="cs"/>
          <w:rtl/>
        </w:rPr>
      </w:pPr>
      <w:r>
        <w:rPr>
          <w:rFonts w:hint="cs"/>
          <w:rtl/>
        </w:rPr>
        <w:t xml:space="preserve">הוא דיווח לנו שהוא קיבל הודעה </w:t>
      </w:r>
      <w:bookmarkStart w:id="11" w:name="_ETM_Q1_868301"/>
      <w:bookmarkEnd w:id="11"/>
      <w:r>
        <w:rPr>
          <w:rFonts w:hint="cs"/>
          <w:rtl/>
        </w:rPr>
        <w:t xml:space="preserve">שהכביש ייסגר ב-18:00, ולכן ציינתי את השעה 18:00. לאור </w:t>
      </w:r>
      <w:bookmarkStart w:id="12" w:name="_ETM_Q1_872663"/>
      <w:bookmarkEnd w:id="12"/>
      <w:r>
        <w:rPr>
          <w:rFonts w:hint="cs"/>
          <w:rtl/>
        </w:rPr>
        <w:t xml:space="preserve">מפגעי מזג-האוויר, כדי שהכנסת תתכנס, </w:t>
      </w:r>
      <w:bookmarkStart w:id="13" w:name="_ETM_Q1_878829"/>
      <w:bookmarkEnd w:id="13"/>
      <w:r>
        <w:rPr>
          <w:rFonts w:hint="cs"/>
          <w:rtl/>
        </w:rPr>
        <w:t xml:space="preserve">וכנסת צריכה לפעול, הוצע להקדים את שעת המליאה לשעה 15:00. </w:t>
      </w:r>
      <w:bookmarkStart w:id="14" w:name="_ETM_Q1_886266"/>
      <w:bookmarkEnd w:id="14"/>
      <w:r>
        <w:rPr>
          <w:rFonts w:hint="cs"/>
          <w:rtl/>
        </w:rPr>
        <w:t>הוועדה נדרשת לאשר את פתיחת המליאה ב-15:00, אבל בעניין זה</w:t>
      </w:r>
      <w:bookmarkStart w:id="15" w:name="_ETM_Q1_894953"/>
      <w:bookmarkEnd w:id="15"/>
      <w:r>
        <w:rPr>
          <w:rFonts w:hint="cs"/>
          <w:rtl/>
        </w:rPr>
        <w:t xml:space="preserve"> גם אודיע שהצעות האי-אמון תוסבנה להצעות לסדר-יום, תנומקנה במסגרת של </w:t>
      </w:r>
      <w:bookmarkStart w:id="16" w:name="_ETM_Q1_901650"/>
      <w:bookmarkEnd w:id="16"/>
      <w:r>
        <w:rPr>
          <w:rFonts w:hint="cs"/>
          <w:rtl/>
        </w:rPr>
        <w:t xml:space="preserve">חמש דקות, הכול כדי לעמוד בלוח הזמנים. הרצון הוא לסיים </w:t>
      </w:r>
      <w:bookmarkStart w:id="17" w:name="_ETM_Q1_906938"/>
      <w:bookmarkEnd w:id="17"/>
      <w:r>
        <w:rPr>
          <w:rFonts w:hint="cs"/>
          <w:rtl/>
        </w:rPr>
        <w:t xml:space="preserve">את הישיבה בשעה 17:00. מכל הסעיפים האחרים תובא הערכת מצב </w:t>
      </w:r>
      <w:bookmarkStart w:id="18" w:name="_ETM_Q1_914269"/>
      <w:bookmarkEnd w:id="18"/>
      <w:r>
        <w:rPr>
          <w:rFonts w:hint="cs"/>
          <w:rtl/>
        </w:rPr>
        <w:t xml:space="preserve">חירום, שכן זה היום האחרון על-פי החוק שאפשר לדון </w:t>
      </w:r>
      <w:bookmarkStart w:id="19" w:name="_ETM_Q1_919032"/>
      <w:bookmarkEnd w:id="19"/>
      <w:r>
        <w:rPr>
          <w:rFonts w:hint="cs"/>
          <w:rtl/>
        </w:rPr>
        <w:t>בזה, שבועיים לפני פקיעת מועד הערכת מצב החירום. אתם מתבקשים</w:t>
      </w:r>
      <w:bookmarkStart w:id="20" w:name="_ETM_Q1_928635"/>
      <w:bookmarkEnd w:id="20"/>
      <w:r>
        <w:rPr>
          <w:rFonts w:hint="cs"/>
          <w:rtl/>
        </w:rPr>
        <w:t xml:space="preserve"> לאשר את פתיחת הישיבה בשעה 15:00. הקואליציה לא תדבר בנושא הערכת מצב החירום, וההצעות לסדר ינומקו בחמש דקות להצעה. </w:t>
      </w:r>
      <w:bookmarkStart w:id="21" w:name="_ETM_Q1_944778"/>
      <w:bookmarkEnd w:id="21"/>
      <w:r>
        <w:rPr>
          <w:rFonts w:hint="cs"/>
          <w:rtl/>
        </w:rPr>
        <w:t>השרים ייתנו תשובות יחסית קצרות, כדי לעמוד במסגרת הזמנים</w:t>
      </w:r>
      <w:bookmarkStart w:id="22" w:name="_ETM_Q1_949170"/>
      <w:bookmarkEnd w:id="22"/>
      <w:r>
        <w:rPr>
          <w:rFonts w:hint="cs"/>
          <w:rtl/>
        </w:rPr>
        <w:t xml:space="preserve"> ולסיים את הישיבה היום ב-17:00. מחר גם ועדות הכנסת הת</w:t>
      </w:r>
      <w:bookmarkStart w:id="23" w:name="_ETM_Q1_955050"/>
      <w:bookmarkEnd w:id="23"/>
      <w:r>
        <w:rPr>
          <w:rFonts w:hint="cs"/>
          <w:rtl/>
        </w:rPr>
        <w:t xml:space="preserve">בקשו לא לקיים ישיבות לפני השעה 11:00. </w:t>
      </w:r>
    </w:p>
    <w:p w:rsidR="00D27290" w:rsidRDefault="00D27290" w:rsidP="00D27290">
      <w:pPr>
        <w:rPr>
          <w:rFonts w:hint="cs"/>
          <w:rtl/>
        </w:rPr>
      </w:pPr>
    </w:p>
    <w:p w:rsidR="00D27290" w:rsidRDefault="00D27290" w:rsidP="00D27290">
      <w:pPr>
        <w:pStyle w:val="a"/>
        <w:keepNext/>
        <w:rPr>
          <w:rFonts w:hint="cs"/>
          <w:rtl/>
        </w:rPr>
      </w:pPr>
      <w:bookmarkStart w:id="24" w:name="_ETM_Q1_957983"/>
      <w:bookmarkStart w:id="25" w:name="_ETM_Q1_958082"/>
      <w:bookmarkEnd w:id="24"/>
      <w:bookmarkEnd w:id="25"/>
      <w:r>
        <w:rPr>
          <w:rtl/>
        </w:rPr>
        <w:t>אורי מקלב:</w:t>
      </w:r>
    </w:p>
    <w:p w:rsidR="00D27290" w:rsidRDefault="00D27290" w:rsidP="00D27290">
      <w:pPr>
        <w:pStyle w:val="KeepWithNext"/>
        <w:rPr>
          <w:rFonts w:hint="cs"/>
          <w:rtl/>
        </w:rPr>
      </w:pPr>
    </w:p>
    <w:p w:rsidR="00D27290" w:rsidRDefault="007C2130" w:rsidP="00D27290">
      <w:pPr>
        <w:rPr>
          <w:rFonts w:hint="cs"/>
          <w:rtl/>
        </w:rPr>
      </w:pPr>
      <w:r>
        <w:rPr>
          <w:rFonts w:hint="cs"/>
          <w:rtl/>
        </w:rPr>
        <w:t xml:space="preserve">האם מסיימים ב-17:00 בכל מצב, או שאם לא ידונו בהצעת חוק מצב </w:t>
      </w:r>
      <w:bookmarkStart w:id="26" w:name="_ETM_Q1_962696"/>
      <w:bookmarkEnd w:id="26"/>
      <w:r>
        <w:rPr>
          <w:rFonts w:hint="cs"/>
          <w:rtl/>
        </w:rPr>
        <w:t>חירום ידונו בכל מקרה, גם אם זה יהיה אחרי 17:00?</w:t>
      </w:r>
    </w:p>
    <w:p w:rsidR="007C2130" w:rsidRDefault="007C2130" w:rsidP="00D27290">
      <w:pPr>
        <w:rPr>
          <w:rFonts w:hint="cs"/>
          <w:rtl/>
        </w:rPr>
      </w:pPr>
    </w:p>
    <w:p w:rsidR="00C46067" w:rsidRDefault="00C46067" w:rsidP="00C46067">
      <w:pPr>
        <w:pStyle w:val="a"/>
        <w:keepNext/>
        <w:rPr>
          <w:rFonts w:hint="cs"/>
          <w:rtl/>
        </w:rPr>
      </w:pPr>
      <w:bookmarkStart w:id="27" w:name="_ETM_Q1_964684"/>
      <w:bookmarkEnd w:id="27"/>
      <w:r>
        <w:rPr>
          <w:rFonts w:hint="cs"/>
          <w:rtl/>
        </w:rPr>
        <w:t xml:space="preserve">מזכירת הכנסת </w:t>
      </w:r>
      <w:r>
        <w:rPr>
          <w:rtl/>
        </w:rPr>
        <w:t>ירדנה מלר-הורוביץ:</w:t>
      </w:r>
    </w:p>
    <w:p w:rsidR="007C2130" w:rsidRDefault="007C2130" w:rsidP="00C46067">
      <w:pPr>
        <w:pStyle w:val="a"/>
        <w:keepNext/>
        <w:rPr>
          <w:rFonts w:hint="cs"/>
          <w:rtl/>
        </w:rPr>
      </w:pPr>
    </w:p>
    <w:p w:rsidR="007C2130" w:rsidRDefault="007C2130" w:rsidP="007C2130">
      <w:pPr>
        <w:rPr>
          <w:rFonts w:hint="cs"/>
          <w:rtl/>
        </w:rPr>
      </w:pPr>
      <w:r>
        <w:rPr>
          <w:rFonts w:hint="cs"/>
          <w:rtl/>
        </w:rPr>
        <w:t>מצב החירום חייב להסתיים. לכן אנחנו עושים את כל המאמצים. גם ישיבות הסיעות אמרו שהם יסיימו לקראת השעה 15:00 כדי לקיים</w:t>
      </w:r>
      <w:bookmarkStart w:id="28" w:name="_ETM_Q1_973321"/>
      <w:bookmarkEnd w:id="28"/>
      <w:r>
        <w:rPr>
          <w:rFonts w:hint="cs"/>
          <w:rtl/>
        </w:rPr>
        <w:t xml:space="preserve"> את פתיחת מליאת הכנסת, ועל זה נצביע. על מצב חירום חייבים להצביע היום. </w:t>
      </w:r>
    </w:p>
    <w:p w:rsidR="007C2130" w:rsidRDefault="007C2130" w:rsidP="007C2130">
      <w:pPr>
        <w:rPr>
          <w:rFonts w:hint="cs"/>
          <w:rtl/>
        </w:rPr>
      </w:pPr>
    </w:p>
    <w:p w:rsidR="007C2130" w:rsidRDefault="007C2130" w:rsidP="007C2130">
      <w:pPr>
        <w:pStyle w:val="af"/>
        <w:keepNext/>
        <w:rPr>
          <w:rFonts w:hint="cs"/>
          <w:rtl/>
        </w:rPr>
      </w:pPr>
      <w:bookmarkStart w:id="29" w:name="_ETM_Q1_980135"/>
      <w:bookmarkEnd w:id="29"/>
      <w:r>
        <w:rPr>
          <w:rtl/>
        </w:rPr>
        <w:t>היו"ר צחי הנגבי:</w:t>
      </w:r>
    </w:p>
    <w:p w:rsidR="007C2130" w:rsidRDefault="007C2130" w:rsidP="007C2130">
      <w:pPr>
        <w:pStyle w:val="KeepWithNext"/>
        <w:rPr>
          <w:rFonts w:hint="cs"/>
          <w:rtl/>
        </w:rPr>
      </w:pPr>
    </w:p>
    <w:p w:rsidR="007C2130" w:rsidRDefault="007C2130" w:rsidP="007C2130">
      <w:pPr>
        <w:rPr>
          <w:rFonts w:hint="cs"/>
          <w:rtl/>
        </w:rPr>
      </w:pPr>
      <w:r>
        <w:rPr>
          <w:rFonts w:hint="cs"/>
          <w:rtl/>
        </w:rPr>
        <w:t xml:space="preserve">המטרה היא להגיע לדרבי בזמן. </w:t>
      </w:r>
      <w:r w:rsidR="00E7698B">
        <w:rPr>
          <w:rFonts w:hint="cs"/>
          <w:rtl/>
        </w:rPr>
        <w:t xml:space="preserve">אנחנו נגשים את המטרה, בעזרת השם. </w:t>
      </w:r>
    </w:p>
    <w:p w:rsidR="00E7698B" w:rsidRDefault="00E7698B" w:rsidP="007C2130">
      <w:pPr>
        <w:rPr>
          <w:rFonts w:hint="cs"/>
          <w:rtl/>
        </w:rPr>
      </w:pPr>
    </w:p>
    <w:p w:rsidR="00E7698B" w:rsidRDefault="00E7698B" w:rsidP="007C2130">
      <w:pPr>
        <w:rPr>
          <w:rFonts w:hint="cs"/>
          <w:rtl/>
        </w:rPr>
      </w:pPr>
      <w:bookmarkStart w:id="30" w:name="_ETM_Q1_988661"/>
      <w:bookmarkEnd w:id="30"/>
      <w:r>
        <w:rPr>
          <w:rFonts w:hint="cs"/>
          <w:rtl/>
        </w:rPr>
        <w:t>מי בעד בקשת יושב-ראש הכנסת?</w:t>
      </w:r>
      <w:bookmarkStart w:id="31" w:name="_ETM_Q1_990347"/>
      <w:bookmarkEnd w:id="31"/>
      <w:r>
        <w:rPr>
          <w:rFonts w:hint="cs"/>
          <w:rtl/>
        </w:rPr>
        <w:t xml:space="preserve"> מי נגד? </w:t>
      </w:r>
    </w:p>
    <w:p w:rsidR="00E7698B" w:rsidRDefault="00E7698B" w:rsidP="007C2130">
      <w:pPr>
        <w:rPr>
          <w:rFonts w:hint="cs"/>
          <w:rtl/>
        </w:rPr>
      </w:pPr>
    </w:p>
    <w:p w:rsidR="00E7698B" w:rsidRDefault="00E7698B" w:rsidP="00E7698B">
      <w:pPr>
        <w:pStyle w:val="aa"/>
        <w:keepNext/>
        <w:rPr>
          <w:rFonts w:hint="eastAsia"/>
          <w:rtl/>
        </w:rPr>
      </w:pPr>
      <w:bookmarkStart w:id="32" w:name="_ETM_Q1_995376"/>
      <w:bookmarkEnd w:id="32"/>
      <w:r>
        <w:rPr>
          <w:rFonts w:hint="eastAsia"/>
          <w:rtl/>
        </w:rPr>
        <w:t>הצבעה</w:t>
      </w:r>
    </w:p>
    <w:p w:rsidR="00E7698B" w:rsidRDefault="00E7698B" w:rsidP="00E7698B">
      <w:pPr>
        <w:pStyle w:val="--"/>
        <w:keepNext/>
        <w:rPr>
          <w:rFonts w:hint="cs"/>
          <w:rtl/>
        </w:rPr>
      </w:pPr>
    </w:p>
    <w:p w:rsidR="00E7698B" w:rsidRDefault="00E7698B" w:rsidP="00E7698B">
      <w:pPr>
        <w:pStyle w:val="--"/>
        <w:keepNext/>
        <w:rPr>
          <w:rtl/>
        </w:rPr>
      </w:pPr>
      <w:r>
        <w:rPr>
          <w:rFonts w:hint="eastAsia"/>
          <w:rtl/>
        </w:rPr>
        <w:t>בעד</w:t>
      </w:r>
      <w:r>
        <w:rPr>
          <w:rtl/>
        </w:rPr>
        <w:t xml:space="preserve"> – </w:t>
      </w:r>
      <w:r>
        <w:rPr>
          <w:rFonts w:hint="cs"/>
          <w:rtl/>
        </w:rPr>
        <w:t>רוב</w:t>
      </w:r>
    </w:p>
    <w:p w:rsidR="00E7698B" w:rsidRDefault="00E7698B" w:rsidP="00AA3DE9">
      <w:pPr>
        <w:pStyle w:val="--"/>
        <w:keepNext/>
        <w:rPr>
          <w:rtl/>
        </w:rPr>
      </w:pPr>
      <w:r>
        <w:rPr>
          <w:rFonts w:hint="eastAsia"/>
          <w:rtl/>
        </w:rPr>
        <w:t>נגד</w:t>
      </w:r>
      <w:r>
        <w:rPr>
          <w:rtl/>
        </w:rPr>
        <w:t xml:space="preserve"> – </w:t>
      </w:r>
      <w:r w:rsidR="00AA3DE9">
        <w:rPr>
          <w:rFonts w:hint="cs"/>
          <w:rtl/>
        </w:rPr>
        <w:t>אין</w:t>
      </w:r>
    </w:p>
    <w:p w:rsidR="00E7698B" w:rsidRDefault="00E7698B" w:rsidP="00E7698B">
      <w:pPr>
        <w:pStyle w:val="--"/>
        <w:keepNext/>
        <w:rPr>
          <w:rtl/>
        </w:rPr>
      </w:pPr>
      <w:r>
        <w:rPr>
          <w:rFonts w:hint="eastAsia"/>
          <w:rtl/>
        </w:rPr>
        <w:t>נמנעים</w:t>
      </w:r>
      <w:r>
        <w:rPr>
          <w:rtl/>
        </w:rPr>
        <w:t xml:space="preserve"> – </w:t>
      </w:r>
      <w:r>
        <w:rPr>
          <w:rFonts w:hint="cs"/>
          <w:rtl/>
        </w:rPr>
        <w:t>אין</w:t>
      </w:r>
    </w:p>
    <w:p w:rsidR="00E7698B" w:rsidRDefault="00E7698B" w:rsidP="00E7698B">
      <w:pPr>
        <w:pStyle w:val="ab"/>
        <w:rPr>
          <w:rFonts w:hint="cs"/>
          <w:rtl/>
        </w:rPr>
      </w:pPr>
      <w:r>
        <w:rPr>
          <w:rFonts w:hint="cs"/>
          <w:rtl/>
        </w:rPr>
        <w:t>בקשת יו"ר הכנסת להקדמת פתיחת המליאה נתקבלה.</w:t>
      </w:r>
    </w:p>
    <w:p w:rsidR="00E7698B" w:rsidRDefault="00E7698B" w:rsidP="00E7698B">
      <w:pPr>
        <w:rPr>
          <w:rFonts w:hint="cs"/>
          <w:rtl/>
        </w:rPr>
      </w:pPr>
    </w:p>
    <w:p w:rsidR="00E7698B" w:rsidRDefault="00E7698B" w:rsidP="00E7698B">
      <w:pPr>
        <w:pStyle w:val="af"/>
        <w:keepNext/>
        <w:rPr>
          <w:rFonts w:hint="cs"/>
          <w:rtl/>
        </w:rPr>
      </w:pPr>
      <w:bookmarkStart w:id="33" w:name="_ETM_Q1_995317"/>
      <w:bookmarkEnd w:id="33"/>
      <w:r>
        <w:rPr>
          <w:rtl/>
        </w:rPr>
        <w:lastRenderedPageBreak/>
        <w:t>היו"ר צחי הנגבי:</w:t>
      </w:r>
    </w:p>
    <w:p w:rsidR="00E7698B" w:rsidRDefault="00E7698B" w:rsidP="00E7698B">
      <w:pPr>
        <w:pStyle w:val="KeepWithNext"/>
        <w:rPr>
          <w:rFonts w:hint="cs"/>
          <w:rtl/>
        </w:rPr>
      </w:pPr>
    </w:p>
    <w:p w:rsidR="00E7698B" w:rsidRDefault="00E7698B" w:rsidP="00E7698B">
      <w:pPr>
        <w:rPr>
          <w:rFonts w:hint="cs"/>
          <w:rtl/>
        </w:rPr>
      </w:pPr>
      <w:r>
        <w:rPr>
          <w:rFonts w:hint="cs"/>
          <w:rtl/>
        </w:rPr>
        <w:t xml:space="preserve">תודה. הבקשה </w:t>
      </w:r>
      <w:bookmarkStart w:id="34" w:name="_ETM_Q1_997323"/>
      <w:bookmarkEnd w:id="34"/>
      <w:r>
        <w:rPr>
          <w:rFonts w:hint="cs"/>
          <w:rtl/>
        </w:rPr>
        <w:t xml:space="preserve">התקבלה. </w:t>
      </w:r>
    </w:p>
    <w:p w:rsidR="00E7698B" w:rsidRPr="00C46067" w:rsidRDefault="00AA4796" w:rsidP="000C5384">
      <w:pPr>
        <w:pStyle w:val="a0"/>
        <w:jc w:val="center"/>
        <w:rPr>
          <w:rFonts w:hint="cs"/>
          <w:b/>
          <w:bCs/>
          <w:u w:val="single"/>
          <w:rtl/>
        </w:rPr>
      </w:pPr>
      <w:bookmarkStart w:id="35" w:name="_ETM_Q1_1000379"/>
      <w:bookmarkEnd w:id="35"/>
      <w:r>
        <w:rPr>
          <w:rtl/>
        </w:rPr>
        <w:br w:type="page"/>
      </w:r>
      <w:r w:rsidR="00C46067" w:rsidRPr="00C46067">
        <w:rPr>
          <w:rFonts w:hint="cs"/>
          <w:b/>
          <w:bCs/>
          <w:rtl/>
        </w:rPr>
        <w:t xml:space="preserve">2. </w:t>
      </w:r>
      <w:r w:rsidRPr="00C46067">
        <w:rPr>
          <w:b/>
          <w:bCs/>
          <w:u w:val="single"/>
          <w:rtl/>
        </w:rPr>
        <w:t>בקשת הממשלה להקדמת הדיון בהצעת חוק</w:t>
      </w:r>
      <w:r w:rsidRPr="00C46067">
        <w:rPr>
          <w:rFonts w:hint="cs"/>
          <w:b/>
          <w:bCs/>
          <w:u w:val="single"/>
          <w:rtl/>
        </w:rPr>
        <w:t xml:space="preserve"> לתיקון חוק לשינויי סדרי עדיפויות לאומיים (תיקוני חקיקה להשגת יעדי התקציב לשנת הכספים 2014-2013</w:t>
      </w:r>
      <w:r w:rsidR="000C5384" w:rsidRPr="00C46067">
        <w:rPr>
          <w:rFonts w:hint="cs"/>
          <w:b/>
          <w:bCs/>
          <w:u w:val="single"/>
          <w:rtl/>
        </w:rPr>
        <w:t>)</w:t>
      </w:r>
      <w:r w:rsidRPr="00C46067">
        <w:rPr>
          <w:rFonts w:hint="cs"/>
          <w:b/>
          <w:bCs/>
          <w:u w:val="single"/>
          <w:rtl/>
        </w:rPr>
        <w:t xml:space="preserve"> (תיקון) התשע"ד-2014,</w:t>
      </w:r>
      <w:r w:rsidR="000C5384" w:rsidRPr="00C46067">
        <w:rPr>
          <w:rFonts w:hint="cs"/>
          <w:b/>
          <w:bCs/>
          <w:u w:val="single"/>
          <w:rtl/>
        </w:rPr>
        <w:t xml:space="preserve"> והצעת התקציב לשנת הכספים 2014-2013 (תיקון) התשע"ד-2014,</w:t>
      </w:r>
      <w:r w:rsidRPr="00C46067">
        <w:rPr>
          <w:b/>
          <w:bCs/>
          <w:u w:val="single"/>
          <w:rtl/>
        </w:rPr>
        <w:t xml:space="preserve"> לפני הקריאה הראשונה</w:t>
      </w:r>
    </w:p>
    <w:p w:rsidR="00AA4796" w:rsidRDefault="00AA4796" w:rsidP="00AA4796">
      <w:pPr>
        <w:pStyle w:val="KeepWithNext"/>
        <w:rPr>
          <w:rFonts w:hint="cs"/>
          <w:rtl/>
        </w:rPr>
      </w:pPr>
    </w:p>
    <w:p w:rsidR="00C93261" w:rsidRDefault="00C93261" w:rsidP="00C93261">
      <w:pPr>
        <w:pStyle w:val="af"/>
        <w:keepNext/>
        <w:rPr>
          <w:rFonts w:hint="cs"/>
          <w:rtl/>
        </w:rPr>
      </w:pPr>
      <w:bookmarkStart w:id="36" w:name="_ETM_Q1_1006140"/>
      <w:bookmarkEnd w:id="36"/>
      <w:r>
        <w:rPr>
          <w:rtl/>
        </w:rPr>
        <w:t>היו"ר צחי הנגבי:</w:t>
      </w:r>
    </w:p>
    <w:p w:rsidR="00C93261" w:rsidRDefault="00C93261" w:rsidP="00C93261">
      <w:pPr>
        <w:pStyle w:val="KeepWithNext"/>
        <w:rPr>
          <w:rFonts w:hint="cs"/>
          <w:rtl/>
        </w:rPr>
      </w:pPr>
    </w:p>
    <w:p w:rsidR="00D13BD2" w:rsidRDefault="00C93261" w:rsidP="00D13BD2">
      <w:pPr>
        <w:rPr>
          <w:rFonts w:hint="cs"/>
          <w:rtl/>
        </w:rPr>
      </w:pPr>
      <w:r>
        <w:rPr>
          <w:rFonts w:hint="cs"/>
          <w:rtl/>
        </w:rPr>
        <w:t xml:space="preserve">יש </w:t>
      </w:r>
      <w:bookmarkStart w:id="37" w:name="_ETM_Q1_1007685"/>
      <w:bookmarkEnd w:id="37"/>
      <w:r w:rsidR="00C37BB0">
        <w:rPr>
          <w:rFonts w:hint="cs"/>
          <w:rtl/>
        </w:rPr>
        <w:t xml:space="preserve">לממשלה בקשה להקדים דיון בשתי הצעות חוק. האחת, הצעת </w:t>
      </w:r>
      <w:bookmarkStart w:id="38" w:name="_ETM_Q1_1007469"/>
      <w:bookmarkEnd w:id="38"/>
      <w:r w:rsidR="00C37BB0">
        <w:rPr>
          <w:rFonts w:hint="cs"/>
          <w:rtl/>
        </w:rPr>
        <w:t>חוק לתיקון חוק לשינויי סדרי עדיפויות לאומיים (תיקוני חקיקה להש</w:t>
      </w:r>
      <w:bookmarkStart w:id="39" w:name="_ETM_Q1_1011870"/>
      <w:bookmarkEnd w:id="39"/>
      <w:r w:rsidR="00C37BB0">
        <w:rPr>
          <w:rFonts w:hint="cs"/>
          <w:rtl/>
        </w:rPr>
        <w:t xml:space="preserve">גת יעדי התקציב). השנייה היא הצעת התקציב לשנת התקציב 2014-2013. </w:t>
      </w:r>
      <w:bookmarkStart w:id="40" w:name="_ETM_Q1_1018739"/>
      <w:bookmarkEnd w:id="40"/>
      <w:r w:rsidR="00D13BD2">
        <w:rPr>
          <w:rFonts w:hint="cs"/>
          <w:rtl/>
        </w:rPr>
        <w:t xml:space="preserve">נציג הממשלה יציג לנו את הבקשה לפטורים, בבקשה. </w:t>
      </w:r>
    </w:p>
    <w:p w:rsidR="00D13BD2" w:rsidRDefault="00D13BD2" w:rsidP="00D13BD2">
      <w:pPr>
        <w:rPr>
          <w:rFonts w:hint="cs"/>
          <w:rtl/>
        </w:rPr>
      </w:pPr>
    </w:p>
    <w:p w:rsidR="00863317" w:rsidRDefault="00863317" w:rsidP="00863317">
      <w:pPr>
        <w:pStyle w:val="a"/>
        <w:keepNext/>
        <w:rPr>
          <w:rFonts w:hint="cs"/>
          <w:rtl/>
        </w:rPr>
      </w:pPr>
      <w:r>
        <w:rPr>
          <w:rtl/>
        </w:rPr>
        <w:t>יוגב גרדוס:</w:t>
      </w:r>
    </w:p>
    <w:p w:rsidR="00863317" w:rsidRDefault="00863317" w:rsidP="00863317">
      <w:pPr>
        <w:pStyle w:val="KeepWithNext"/>
        <w:rPr>
          <w:rFonts w:hint="cs"/>
          <w:rtl/>
        </w:rPr>
      </w:pPr>
    </w:p>
    <w:p w:rsidR="00863317" w:rsidRDefault="00AA3DE9" w:rsidP="00863317">
      <w:pPr>
        <w:rPr>
          <w:rFonts w:hint="cs"/>
          <w:rtl/>
        </w:rPr>
      </w:pPr>
      <w:r>
        <w:rPr>
          <w:rFonts w:hint="cs"/>
          <w:rtl/>
        </w:rPr>
        <w:t xml:space="preserve">אני מאגף התקציבים במשרד האוצר. אנחנו מבקשים פה פטור מחובת </w:t>
      </w:r>
      <w:bookmarkStart w:id="41" w:name="_ETM_Q1_1884693"/>
      <w:bookmarkEnd w:id="41"/>
      <w:r>
        <w:rPr>
          <w:rFonts w:hint="cs"/>
          <w:rtl/>
        </w:rPr>
        <w:t xml:space="preserve">הנחה לשתי הצעות חוק, בהתאם להחלטת ממשלה מלפני שבוע. אני </w:t>
      </w:r>
      <w:bookmarkStart w:id="42" w:name="_ETM_Q1_1891116"/>
      <w:bookmarkEnd w:id="42"/>
      <w:r>
        <w:rPr>
          <w:rFonts w:hint="cs"/>
          <w:rtl/>
        </w:rPr>
        <w:t xml:space="preserve"> חושב שרובכם מכירים אותן. אחת מהן מדברת על ביטול </w:t>
      </w:r>
      <w:bookmarkStart w:id="43" w:name="_ETM_Q1_1896669"/>
      <w:bookmarkEnd w:id="43"/>
      <w:r>
        <w:rPr>
          <w:rFonts w:hint="cs"/>
          <w:rtl/>
        </w:rPr>
        <w:t xml:space="preserve">העלאה מתוכננת של מס הכנסה ב-1 בינואר הקרוב, והשנייה היא </w:t>
      </w:r>
      <w:bookmarkStart w:id="44" w:name="_ETM_Q1_1902342"/>
      <w:bookmarkEnd w:id="44"/>
      <w:r>
        <w:rPr>
          <w:rFonts w:hint="cs"/>
          <w:rtl/>
        </w:rPr>
        <w:t xml:space="preserve">הפחתה של מגבלת ההוצאה בתקציב בהתאם לחוסר בהכנסות שנוצר </w:t>
      </w:r>
      <w:bookmarkStart w:id="45" w:name="_ETM_Q1_1907785"/>
      <w:bookmarkEnd w:id="45"/>
      <w:r>
        <w:rPr>
          <w:rFonts w:hint="cs"/>
          <w:rtl/>
        </w:rPr>
        <w:t>עקב ביטול העלאת מס הכנסה. החשיבות לקדם את שתי ההצעות</w:t>
      </w:r>
      <w:bookmarkStart w:id="46" w:name="_ETM_Q1_1913567"/>
      <w:bookmarkEnd w:id="46"/>
      <w:r>
        <w:rPr>
          <w:rFonts w:hint="cs"/>
          <w:rtl/>
        </w:rPr>
        <w:t xml:space="preserve"> בהקדם היא שההעלאה, כמו שאמרתי, מתוכננת ל-1 בינואר, ובמידה </w:t>
      </w:r>
      <w:bookmarkStart w:id="47" w:name="_ETM_Q1_1919775"/>
      <w:bookmarkEnd w:id="47"/>
      <w:r>
        <w:rPr>
          <w:rFonts w:hint="cs"/>
          <w:rtl/>
        </w:rPr>
        <w:t xml:space="preserve">ולא נאשר ההעלאה תחול ואז יהיה צורך לבטל אותה רטרואקטיבית, </w:t>
      </w:r>
      <w:bookmarkStart w:id="48" w:name="_ETM_Q1_1921815"/>
      <w:bookmarkEnd w:id="48"/>
      <w:r>
        <w:rPr>
          <w:rFonts w:hint="cs"/>
          <w:rtl/>
        </w:rPr>
        <w:t xml:space="preserve">וזו בעיה. </w:t>
      </w:r>
    </w:p>
    <w:p w:rsidR="00AA3DE9" w:rsidRDefault="00AA3DE9" w:rsidP="00863317">
      <w:pPr>
        <w:rPr>
          <w:rFonts w:hint="cs"/>
          <w:rtl/>
        </w:rPr>
      </w:pPr>
    </w:p>
    <w:p w:rsidR="00AA3DE9" w:rsidRDefault="00AA3DE9" w:rsidP="00AA3DE9">
      <w:pPr>
        <w:pStyle w:val="a"/>
        <w:keepNext/>
        <w:rPr>
          <w:rFonts w:hint="cs"/>
          <w:rtl/>
        </w:rPr>
      </w:pPr>
      <w:r>
        <w:rPr>
          <w:rtl/>
        </w:rPr>
        <w:t>אורי מקלב:</w:t>
      </w:r>
    </w:p>
    <w:p w:rsidR="00AA3DE9" w:rsidRDefault="00AA3DE9" w:rsidP="00AA3DE9">
      <w:pPr>
        <w:pStyle w:val="KeepWithNext"/>
        <w:rPr>
          <w:rFonts w:hint="cs"/>
          <w:rtl/>
        </w:rPr>
      </w:pPr>
    </w:p>
    <w:p w:rsidR="00AA3DE9" w:rsidRDefault="00AA3DE9" w:rsidP="00AA3DE9">
      <w:pPr>
        <w:rPr>
          <w:rFonts w:hint="cs"/>
          <w:rtl/>
        </w:rPr>
      </w:pPr>
      <w:r>
        <w:rPr>
          <w:rFonts w:hint="cs"/>
          <w:rtl/>
        </w:rPr>
        <w:t xml:space="preserve">היום לא דנים בהצעת החוק הזאת, וביום שלישי לא אמורים לדון בהצעת החוק הזאת. </w:t>
      </w:r>
    </w:p>
    <w:p w:rsidR="00AA3DE9" w:rsidRDefault="00AA3DE9" w:rsidP="00AA3DE9">
      <w:pPr>
        <w:rPr>
          <w:rFonts w:hint="cs"/>
          <w:rtl/>
        </w:rPr>
      </w:pPr>
    </w:p>
    <w:p w:rsidR="00AA3DE9" w:rsidRDefault="00AA3DE9" w:rsidP="00AA3DE9">
      <w:pPr>
        <w:pStyle w:val="af"/>
        <w:keepNext/>
        <w:rPr>
          <w:rFonts w:hint="cs"/>
          <w:rtl/>
        </w:rPr>
      </w:pPr>
      <w:bookmarkStart w:id="49" w:name="_ETM_Q1_1928424"/>
      <w:bookmarkEnd w:id="49"/>
      <w:r>
        <w:rPr>
          <w:rtl/>
        </w:rPr>
        <w:t>היו"ר צחי הנגבי:</w:t>
      </w:r>
    </w:p>
    <w:p w:rsidR="00AA3DE9" w:rsidRDefault="00AA3DE9" w:rsidP="00AA3DE9">
      <w:pPr>
        <w:pStyle w:val="KeepWithNext"/>
        <w:rPr>
          <w:rFonts w:hint="cs"/>
          <w:rtl/>
        </w:rPr>
      </w:pPr>
    </w:p>
    <w:p w:rsidR="00AA3DE9" w:rsidRDefault="00AA3DE9" w:rsidP="00AA3DE9">
      <w:pPr>
        <w:rPr>
          <w:rFonts w:hint="cs"/>
          <w:rtl/>
        </w:rPr>
      </w:pPr>
      <w:r>
        <w:rPr>
          <w:rFonts w:hint="cs"/>
          <w:rtl/>
        </w:rPr>
        <w:t>זו לא אחריות שלנו. אנחנו צריכים להיענות לבקשה. אם</w:t>
      </w:r>
      <w:bookmarkStart w:id="50" w:name="_ETM_Q1_1931531"/>
      <w:bookmarkEnd w:id="50"/>
      <w:r>
        <w:rPr>
          <w:rFonts w:hint="cs"/>
          <w:rtl/>
        </w:rPr>
        <w:t xml:space="preserve"> ידונו, ידונו. אם לא ידונו, לא ידונו. </w:t>
      </w:r>
    </w:p>
    <w:p w:rsidR="00AA3DE9" w:rsidRDefault="00AA3DE9" w:rsidP="00AA3DE9">
      <w:pPr>
        <w:rPr>
          <w:rFonts w:hint="cs"/>
          <w:rtl/>
        </w:rPr>
      </w:pPr>
    </w:p>
    <w:p w:rsidR="00AA3DE9" w:rsidRDefault="00AA3DE9" w:rsidP="00AA3DE9">
      <w:pPr>
        <w:rPr>
          <w:rFonts w:hint="cs"/>
          <w:rtl/>
        </w:rPr>
      </w:pPr>
      <w:bookmarkStart w:id="51" w:name="_ETM_Q1_1933972"/>
      <w:bookmarkEnd w:id="51"/>
      <w:r>
        <w:rPr>
          <w:rFonts w:hint="cs"/>
          <w:rtl/>
        </w:rPr>
        <w:t>האם מישהו מתנגד לב</w:t>
      </w:r>
      <w:bookmarkStart w:id="52" w:name="_ETM_Q1_1934141"/>
      <w:bookmarkEnd w:id="52"/>
      <w:r>
        <w:rPr>
          <w:rFonts w:hint="cs"/>
          <w:rtl/>
        </w:rPr>
        <w:t>קשת הממשלה? מי בעד? מי נגד?</w:t>
      </w:r>
    </w:p>
    <w:p w:rsidR="00AA3DE9" w:rsidRDefault="00AA3DE9" w:rsidP="00AA3DE9">
      <w:pPr>
        <w:rPr>
          <w:rFonts w:hint="cs"/>
          <w:rtl/>
        </w:rPr>
      </w:pPr>
    </w:p>
    <w:p w:rsidR="00AA3DE9" w:rsidRDefault="00AA3DE9" w:rsidP="00AA3DE9">
      <w:pPr>
        <w:pStyle w:val="aa"/>
        <w:keepNext/>
        <w:rPr>
          <w:rFonts w:hint="eastAsia"/>
          <w:rtl/>
        </w:rPr>
      </w:pPr>
      <w:r>
        <w:rPr>
          <w:rFonts w:hint="eastAsia"/>
          <w:rtl/>
        </w:rPr>
        <w:t>הצבעה</w:t>
      </w:r>
    </w:p>
    <w:p w:rsidR="00AA3DE9" w:rsidRDefault="00AA3DE9" w:rsidP="00AA3DE9">
      <w:pPr>
        <w:pStyle w:val="--"/>
        <w:keepNext/>
        <w:rPr>
          <w:rFonts w:hint="cs"/>
          <w:rtl/>
        </w:rPr>
      </w:pPr>
    </w:p>
    <w:p w:rsidR="00AA3DE9" w:rsidRDefault="00AA3DE9" w:rsidP="00AA3DE9">
      <w:pPr>
        <w:pStyle w:val="--"/>
        <w:keepNext/>
        <w:rPr>
          <w:rtl/>
        </w:rPr>
      </w:pPr>
      <w:r>
        <w:rPr>
          <w:rFonts w:hint="eastAsia"/>
          <w:rtl/>
        </w:rPr>
        <w:t>בעד</w:t>
      </w:r>
      <w:r>
        <w:rPr>
          <w:rtl/>
        </w:rPr>
        <w:t xml:space="preserve"> – </w:t>
      </w:r>
      <w:r>
        <w:rPr>
          <w:rFonts w:hint="cs"/>
          <w:rtl/>
        </w:rPr>
        <w:t>רוב</w:t>
      </w:r>
    </w:p>
    <w:p w:rsidR="00AA3DE9" w:rsidRDefault="00AA3DE9" w:rsidP="00AA3DE9">
      <w:pPr>
        <w:pStyle w:val="--"/>
        <w:keepNext/>
        <w:rPr>
          <w:rtl/>
        </w:rPr>
      </w:pPr>
      <w:r>
        <w:rPr>
          <w:rFonts w:hint="eastAsia"/>
          <w:rtl/>
        </w:rPr>
        <w:t>נגד</w:t>
      </w:r>
      <w:r>
        <w:rPr>
          <w:rtl/>
        </w:rPr>
        <w:t xml:space="preserve"> – </w:t>
      </w:r>
      <w:r>
        <w:rPr>
          <w:rFonts w:hint="cs"/>
          <w:rtl/>
        </w:rPr>
        <w:t>אין</w:t>
      </w:r>
    </w:p>
    <w:p w:rsidR="00AA3DE9" w:rsidRDefault="00AA3DE9" w:rsidP="00AA3DE9">
      <w:pPr>
        <w:pStyle w:val="--"/>
        <w:keepNext/>
        <w:rPr>
          <w:rtl/>
        </w:rPr>
      </w:pPr>
      <w:r>
        <w:rPr>
          <w:rFonts w:hint="eastAsia"/>
          <w:rtl/>
        </w:rPr>
        <w:t>נמנעים</w:t>
      </w:r>
      <w:r>
        <w:rPr>
          <w:rtl/>
        </w:rPr>
        <w:t xml:space="preserve"> – </w:t>
      </w:r>
      <w:r w:rsidR="000B4011">
        <w:rPr>
          <w:rFonts w:hint="cs"/>
          <w:rtl/>
        </w:rPr>
        <w:t>אין</w:t>
      </w:r>
    </w:p>
    <w:p w:rsidR="00AA3DE9" w:rsidRPr="00AA3DE9" w:rsidRDefault="00AA3DE9" w:rsidP="00AA3DE9">
      <w:pPr>
        <w:pStyle w:val="ab"/>
        <w:rPr>
          <w:rFonts w:hint="cs"/>
          <w:rtl/>
        </w:rPr>
      </w:pPr>
      <w:r>
        <w:rPr>
          <w:rFonts w:hint="cs"/>
          <w:rtl/>
        </w:rPr>
        <w:t xml:space="preserve">שתי הבקשות לשני הפטורים אושרו. </w:t>
      </w:r>
    </w:p>
    <w:p w:rsidR="00C93261" w:rsidRDefault="00C37BB0" w:rsidP="00D13BD2">
      <w:pPr>
        <w:rPr>
          <w:rFonts w:hint="cs"/>
          <w:rtl/>
        </w:rPr>
      </w:pPr>
      <w:bookmarkStart w:id="53" w:name="_ETM_Q1_1848292"/>
      <w:bookmarkEnd w:id="53"/>
      <w:r>
        <w:rPr>
          <w:rFonts w:hint="cs"/>
          <w:rtl/>
        </w:rPr>
        <w:t xml:space="preserve"> </w:t>
      </w:r>
    </w:p>
    <w:p w:rsidR="00503D5A" w:rsidRDefault="00503D5A" w:rsidP="00C93261">
      <w:pPr>
        <w:rPr>
          <w:rFonts w:hint="cs"/>
          <w:rtl/>
        </w:rPr>
      </w:pPr>
      <w:bookmarkStart w:id="54" w:name="_ETM_Q1_1035339"/>
      <w:bookmarkEnd w:id="54"/>
    </w:p>
    <w:p w:rsidR="00503D5A" w:rsidRPr="00C46067" w:rsidRDefault="00503D5A" w:rsidP="00503D5A">
      <w:pPr>
        <w:pStyle w:val="a0"/>
        <w:keepNext/>
        <w:jc w:val="center"/>
        <w:rPr>
          <w:rFonts w:hint="cs"/>
          <w:b/>
          <w:bCs/>
          <w:u w:val="single"/>
          <w:rtl/>
        </w:rPr>
      </w:pPr>
      <w:bookmarkStart w:id="55" w:name="_ETM_Q1_1036319"/>
      <w:bookmarkEnd w:id="55"/>
      <w:r>
        <w:rPr>
          <w:rtl/>
        </w:rPr>
        <w:br w:type="page"/>
      </w:r>
      <w:r w:rsidR="00C46067">
        <w:rPr>
          <w:rFonts w:hint="cs"/>
          <w:b/>
          <w:bCs/>
          <w:rtl/>
        </w:rPr>
        <w:t xml:space="preserve">3. </w:t>
      </w:r>
      <w:r w:rsidRPr="00C46067">
        <w:rPr>
          <w:rFonts w:hint="cs"/>
          <w:b/>
          <w:bCs/>
          <w:u w:val="single"/>
          <w:rtl/>
        </w:rPr>
        <w:t xml:space="preserve">השגה לסעיף 1 לתיקון תקנון הכנסת שהונח על שולחן הכנסת ביום  11.11.13 </w:t>
      </w:r>
      <w:r w:rsidRPr="00C46067">
        <w:rPr>
          <w:b/>
          <w:bCs/>
          <w:u w:val="single"/>
          <w:rtl/>
        </w:rPr>
        <w:t>–</w:t>
      </w:r>
      <w:r w:rsidRPr="00C46067">
        <w:rPr>
          <w:rFonts w:hint="cs"/>
          <w:b/>
          <w:bCs/>
          <w:u w:val="single"/>
          <w:rtl/>
        </w:rPr>
        <w:t xml:space="preserve"> פניית חה"כ אמנון כהן, יו"ר הוועדה לענייני ביקורת המדינה</w:t>
      </w:r>
    </w:p>
    <w:p w:rsidR="00503D5A" w:rsidRDefault="00503D5A" w:rsidP="00503D5A">
      <w:pPr>
        <w:pStyle w:val="KeepWithNext"/>
        <w:rPr>
          <w:rFonts w:hint="cs"/>
          <w:rtl/>
        </w:rPr>
      </w:pPr>
    </w:p>
    <w:p w:rsidR="000C5384" w:rsidRDefault="000C5384" w:rsidP="000C5384">
      <w:pPr>
        <w:pStyle w:val="af"/>
        <w:keepNext/>
        <w:rPr>
          <w:rFonts w:hint="cs"/>
          <w:rtl/>
        </w:rPr>
      </w:pPr>
      <w:bookmarkStart w:id="56" w:name="_ETM_Q1_1084649"/>
      <w:bookmarkEnd w:id="56"/>
      <w:r>
        <w:rPr>
          <w:rtl/>
        </w:rPr>
        <w:t>היו"ר צחי הנגבי:</w:t>
      </w:r>
    </w:p>
    <w:p w:rsidR="000C5384" w:rsidRDefault="000C5384" w:rsidP="000C5384">
      <w:pPr>
        <w:pStyle w:val="KeepWithNext"/>
        <w:rPr>
          <w:rFonts w:hint="cs"/>
          <w:rtl/>
        </w:rPr>
      </w:pPr>
    </w:p>
    <w:p w:rsidR="000C5384" w:rsidRDefault="000C5384" w:rsidP="000C5384">
      <w:pPr>
        <w:rPr>
          <w:rFonts w:hint="cs"/>
          <w:rtl/>
        </w:rPr>
      </w:pPr>
      <w:r>
        <w:rPr>
          <w:rFonts w:hint="cs"/>
          <w:rtl/>
        </w:rPr>
        <w:t xml:space="preserve">אם אתם זוכרים, עשינו פה כמה וכמה תיקוני </w:t>
      </w:r>
      <w:bookmarkStart w:id="57" w:name="_ETM_Q1_1090270"/>
      <w:bookmarkEnd w:id="57"/>
      <w:r>
        <w:rPr>
          <w:rFonts w:hint="cs"/>
          <w:rtl/>
        </w:rPr>
        <w:t xml:space="preserve">תקנון. הנחנו אותם על שולחן הכנסת לקבלת השגות, והיתה השגה </w:t>
      </w:r>
      <w:bookmarkStart w:id="58" w:name="_ETM_Q1_1095611"/>
      <w:bookmarkEnd w:id="58"/>
      <w:r>
        <w:rPr>
          <w:rFonts w:hint="cs"/>
          <w:rtl/>
        </w:rPr>
        <w:t xml:space="preserve">של אמנון כהן לעניין מסוים. אנחנו הכנסנו תיקון, שלמעשה ניסחנו </w:t>
      </w:r>
      <w:bookmarkStart w:id="59" w:name="_ETM_Q1_1108823"/>
      <w:bookmarkEnd w:id="59"/>
      <w:r>
        <w:rPr>
          <w:rFonts w:hint="cs"/>
          <w:rtl/>
        </w:rPr>
        <w:t>את הנוהל ואת הנוהג שהיה קיים. זה גם היה מנוסח, אולי לא בבהירות מושלמת, כך שהוא מאפשר ליושב-ראש הכנסת</w:t>
      </w:r>
      <w:bookmarkStart w:id="60" w:name="_ETM_Q1_1117111"/>
      <w:bookmarkEnd w:id="60"/>
      <w:r>
        <w:rPr>
          <w:rFonts w:hint="cs"/>
          <w:rtl/>
        </w:rPr>
        <w:t xml:space="preserve"> להיות נוכח גם בישיבות ועדות משנה</w:t>
      </w:r>
      <w:bookmarkStart w:id="61" w:name="_ETM_Q1_1120205"/>
      <w:bookmarkEnd w:id="61"/>
      <w:r>
        <w:rPr>
          <w:rFonts w:hint="cs"/>
          <w:rtl/>
        </w:rPr>
        <w:t xml:space="preserve">, ועדות חסויות. אמנון כהן ביקש שהסעיף </w:t>
      </w:r>
      <w:bookmarkStart w:id="62" w:name="_ETM_Q1_1132334"/>
      <w:bookmarkEnd w:id="62"/>
      <w:r>
        <w:rPr>
          <w:rFonts w:hint="cs"/>
          <w:rtl/>
        </w:rPr>
        <w:t xml:space="preserve">הזה לא יחול על ועדה שנקראת "ועדת השניים". על-פי חוק </w:t>
      </w:r>
      <w:bookmarkStart w:id="63" w:name="_ETM_Q1_1137493"/>
      <w:bookmarkEnd w:id="63"/>
      <w:r>
        <w:rPr>
          <w:rFonts w:hint="cs"/>
          <w:rtl/>
        </w:rPr>
        <w:t xml:space="preserve">מבקר המדינה, סעיף 17ג, זו ועדה שדנה בדוחות מבקר </w:t>
      </w:r>
      <w:bookmarkStart w:id="64" w:name="_ETM_Q1_1143857"/>
      <w:bookmarkEnd w:id="64"/>
      <w:r>
        <w:rPr>
          <w:rFonts w:hint="cs"/>
          <w:rtl/>
        </w:rPr>
        <w:t xml:space="preserve">המדינה בנושאים חסויים. ועדת השניים מורכבת </w:t>
      </w:r>
      <w:bookmarkStart w:id="65" w:name="_ETM_Q1_1155432"/>
      <w:bookmarkEnd w:id="65"/>
      <w:r>
        <w:rPr>
          <w:rFonts w:hint="cs"/>
          <w:rtl/>
        </w:rPr>
        <w:t xml:space="preserve">מיו"ר הוועדה לביקורת המדינה ויו"ר ועדת החוץ והביטחון, והם חשופים לדוחות חסויים של מבקר המדינה. אמנון כהן ביקש, גם על דעתי וגם על דעת יו"ר הכנסת, שלמעשה </w:t>
      </w:r>
      <w:bookmarkStart w:id="66" w:name="_ETM_Q1_1167193"/>
      <w:bookmarkEnd w:id="66"/>
      <w:r>
        <w:rPr>
          <w:rFonts w:hint="cs"/>
          <w:rtl/>
        </w:rPr>
        <w:t xml:space="preserve">התיקון שמאפשר ליו"ר הכנסת להיות נוכח בישיבות ועדות המשנה לא חל על הוועדה הזאת, כי זאת לא ועדת משנה שגרתית. זה למעשה שני יושבי-ראש. ליו"ר הכנסת אין התנגדות, ואני לא </w:t>
      </w:r>
      <w:bookmarkStart w:id="67" w:name="_ETM_Q1_1181414"/>
      <w:bookmarkEnd w:id="67"/>
      <w:r>
        <w:rPr>
          <w:rFonts w:hint="cs"/>
          <w:rtl/>
        </w:rPr>
        <w:t xml:space="preserve">חושב שצריכה להיות לאף אחד התנגדות. זאת ההשגה שלו. </w:t>
      </w:r>
    </w:p>
    <w:p w:rsidR="000C5384" w:rsidRDefault="000C5384" w:rsidP="000C5384">
      <w:pPr>
        <w:rPr>
          <w:rFonts w:hint="cs"/>
          <w:rtl/>
        </w:rPr>
      </w:pPr>
    </w:p>
    <w:p w:rsidR="000C5384" w:rsidRDefault="000C5384" w:rsidP="000C5384">
      <w:pPr>
        <w:pStyle w:val="a"/>
        <w:keepNext/>
        <w:rPr>
          <w:rFonts w:hint="cs"/>
          <w:rtl/>
        </w:rPr>
      </w:pPr>
      <w:r>
        <w:rPr>
          <w:rtl/>
        </w:rPr>
        <w:t>ארבל אסטרחן:</w:t>
      </w:r>
    </w:p>
    <w:p w:rsidR="000C5384" w:rsidRDefault="000C5384" w:rsidP="000C5384">
      <w:pPr>
        <w:pStyle w:val="KeepWithNext"/>
        <w:rPr>
          <w:rFonts w:hint="cs"/>
          <w:rtl/>
        </w:rPr>
      </w:pPr>
    </w:p>
    <w:p w:rsidR="000C5384" w:rsidRDefault="000C5384" w:rsidP="000C5384">
      <w:pPr>
        <w:rPr>
          <w:rFonts w:hint="cs"/>
          <w:rtl/>
        </w:rPr>
      </w:pPr>
      <w:r>
        <w:rPr>
          <w:rFonts w:hint="cs"/>
          <w:rtl/>
        </w:rPr>
        <w:t xml:space="preserve">אין </w:t>
      </w:r>
      <w:bookmarkStart w:id="68" w:name="_ETM_Q1_1184722"/>
      <w:bookmarkEnd w:id="68"/>
      <w:r>
        <w:rPr>
          <w:rFonts w:hint="cs"/>
          <w:rtl/>
        </w:rPr>
        <w:t>ליו"ר הכנסת התנגדות, ומהלשכה שלו ביקשו ממני להבהיר שכל התיקון</w:t>
      </w:r>
      <w:bookmarkStart w:id="69" w:name="_ETM_Q1_1188575"/>
      <w:bookmarkEnd w:id="69"/>
      <w:r>
        <w:rPr>
          <w:rFonts w:hint="cs"/>
          <w:rtl/>
        </w:rPr>
        <w:t xml:space="preserve"> הזה לא נעשה לבקשתו של יו"ר הכנסת הנוכחי, זה תיקון </w:t>
      </w:r>
      <w:bookmarkStart w:id="70" w:name="_ETM_Q1_1191126"/>
      <w:bookmarkEnd w:id="70"/>
      <w:r>
        <w:rPr>
          <w:rFonts w:hint="cs"/>
          <w:rtl/>
        </w:rPr>
        <w:t xml:space="preserve">שהתגלגל מהכנסת הקודמת. </w:t>
      </w:r>
    </w:p>
    <w:p w:rsidR="000C5384" w:rsidRDefault="000C5384" w:rsidP="000C5384">
      <w:pPr>
        <w:rPr>
          <w:rFonts w:hint="cs"/>
          <w:rtl/>
        </w:rPr>
      </w:pPr>
    </w:p>
    <w:p w:rsidR="000C5384" w:rsidRDefault="000C5384" w:rsidP="000C5384">
      <w:pPr>
        <w:pStyle w:val="af"/>
        <w:keepNext/>
        <w:rPr>
          <w:rFonts w:hint="cs"/>
          <w:rtl/>
        </w:rPr>
      </w:pPr>
      <w:bookmarkStart w:id="71" w:name="_ETM_Q1_1192597"/>
      <w:bookmarkStart w:id="72" w:name="_ETM_Q1_1194015"/>
      <w:bookmarkEnd w:id="71"/>
      <w:bookmarkEnd w:id="72"/>
      <w:r>
        <w:rPr>
          <w:rtl/>
        </w:rPr>
        <w:t>היו"ר צחי הנגבי:</w:t>
      </w:r>
    </w:p>
    <w:p w:rsidR="000C5384" w:rsidRDefault="000C5384" w:rsidP="000C5384">
      <w:pPr>
        <w:pStyle w:val="KeepWithNext"/>
        <w:rPr>
          <w:rFonts w:hint="cs"/>
          <w:rtl/>
        </w:rPr>
      </w:pPr>
    </w:p>
    <w:p w:rsidR="000C5384" w:rsidRDefault="000C5384" w:rsidP="000C5384">
      <w:pPr>
        <w:rPr>
          <w:rFonts w:hint="cs"/>
          <w:rtl/>
        </w:rPr>
      </w:pPr>
      <w:r>
        <w:rPr>
          <w:rFonts w:hint="cs"/>
          <w:rtl/>
        </w:rPr>
        <w:t xml:space="preserve">האמת שזה נעשה לבקשתך, כי את רצית </w:t>
      </w:r>
      <w:bookmarkStart w:id="73" w:name="_ETM_Q1_1199527"/>
      <w:bookmarkEnd w:id="73"/>
      <w:r>
        <w:rPr>
          <w:rFonts w:hint="cs"/>
          <w:rtl/>
        </w:rPr>
        <w:t xml:space="preserve">לחדד בקשות שונות שהגיעו. האם למישהו יש התנגדות </w:t>
      </w:r>
      <w:bookmarkStart w:id="74" w:name="_ETM_Q1_1207108"/>
      <w:bookmarkEnd w:id="74"/>
      <w:r>
        <w:rPr>
          <w:rFonts w:hint="cs"/>
          <w:rtl/>
        </w:rPr>
        <w:t>לעניין?</w:t>
      </w:r>
    </w:p>
    <w:p w:rsidR="000C5384" w:rsidRDefault="000C5384" w:rsidP="000C5384">
      <w:pPr>
        <w:rPr>
          <w:rFonts w:hint="cs"/>
          <w:rtl/>
        </w:rPr>
      </w:pPr>
    </w:p>
    <w:p w:rsidR="000C5384" w:rsidRDefault="000C5384" w:rsidP="000C5384">
      <w:pPr>
        <w:rPr>
          <w:rFonts w:hint="cs"/>
          <w:rtl/>
        </w:rPr>
      </w:pPr>
      <w:bookmarkStart w:id="75" w:name="_ETM_Q1_1208855"/>
      <w:bookmarkEnd w:id="75"/>
      <w:r>
        <w:rPr>
          <w:rFonts w:hint="cs"/>
          <w:rtl/>
        </w:rPr>
        <w:t xml:space="preserve">חבר הכנסת אמנון כהן, אני ייצגתי אותך. אתה יכול לחזור </w:t>
      </w:r>
      <w:bookmarkStart w:id="76" w:name="_ETM_Q1_1211460"/>
      <w:bookmarkEnd w:id="76"/>
      <w:r>
        <w:rPr>
          <w:rFonts w:hint="cs"/>
          <w:rtl/>
        </w:rPr>
        <w:t xml:space="preserve">על דבריי. ועדת הכנסת מביעה כמובן את תנחומיה ליו"ר </w:t>
      </w:r>
      <w:bookmarkStart w:id="77" w:name="_ETM_Q1_1228478"/>
      <w:bookmarkEnd w:id="77"/>
      <w:r>
        <w:rPr>
          <w:rFonts w:hint="cs"/>
          <w:rtl/>
        </w:rPr>
        <w:t xml:space="preserve"> ועדת הביקורת על פטירת אמו. אני עשיתי כך באופן אישי, אני מניח שגם האחרים עשו כך.  </w:t>
      </w:r>
    </w:p>
    <w:p w:rsidR="000C5384" w:rsidRDefault="000C5384" w:rsidP="000C5384">
      <w:pPr>
        <w:rPr>
          <w:rFonts w:hint="cs"/>
          <w:rtl/>
        </w:rPr>
      </w:pPr>
    </w:p>
    <w:p w:rsidR="000C5384" w:rsidRDefault="000C5384" w:rsidP="000C5384">
      <w:pPr>
        <w:pStyle w:val="a"/>
        <w:keepNext/>
        <w:rPr>
          <w:rFonts w:hint="cs"/>
          <w:rtl/>
        </w:rPr>
      </w:pPr>
      <w:bookmarkStart w:id="78" w:name="_ETM_Q1_1212986"/>
      <w:bookmarkStart w:id="79" w:name="_ETM_Q1_1214702"/>
      <w:bookmarkEnd w:id="78"/>
      <w:bookmarkEnd w:id="79"/>
      <w:r>
        <w:rPr>
          <w:rtl/>
        </w:rPr>
        <w:t>אמנון כהן:</w:t>
      </w:r>
    </w:p>
    <w:p w:rsidR="000C5384" w:rsidRDefault="000C5384" w:rsidP="000C5384">
      <w:pPr>
        <w:pStyle w:val="KeepWithNext"/>
        <w:rPr>
          <w:rFonts w:hint="cs"/>
          <w:rtl/>
        </w:rPr>
      </w:pPr>
    </w:p>
    <w:p w:rsidR="000C5384" w:rsidRDefault="000C5384" w:rsidP="000C5384">
      <w:pPr>
        <w:rPr>
          <w:rFonts w:hint="cs"/>
          <w:rtl/>
        </w:rPr>
      </w:pPr>
      <w:r>
        <w:rPr>
          <w:rFonts w:hint="cs"/>
          <w:rtl/>
        </w:rPr>
        <w:t xml:space="preserve">תודה רבה. </w:t>
      </w:r>
      <w:bookmarkStart w:id="80" w:name="_ETM_Q1_1232754"/>
      <w:bookmarkEnd w:id="80"/>
    </w:p>
    <w:p w:rsidR="000C5384" w:rsidRDefault="000C5384" w:rsidP="000C5384">
      <w:pPr>
        <w:rPr>
          <w:rFonts w:hint="cs"/>
          <w:rtl/>
        </w:rPr>
      </w:pPr>
    </w:p>
    <w:p w:rsidR="000C5384" w:rsidRDefault="000C5384" w:rsidP="000C5384">
      <w:pPr>
        <w:rPr>
          <w:rFonts w:hint="cs"/>
          <w:rtl/>
        </w:rPr>
      </w:pPr>
      <w:bookmarkStart w:id="81" w:name="_ETM_Q1_1233736"/>
      <w:bookmarkEnd w:id="81"/>
      <w:r>
        <w:rPr>
          <w:rFonts w:hint="cs"/>
          <w:rtl/>
        </w:rPr>
        <w:t xml:space="preserve">אנחנו ראינו לנכון בשינוי התקנון של הכנסת להחריג את </w:t>
      </w:r>
      <w:bookmarkStart w:id="82" w:name="_ETM_Q1_1238195"/>
      <w:bookmarkEnd w:id="82"/>
      <w:r>
        <w:rPr>
          <w:rFonts w:hint="cs"/>
          <w:rtl/>
        </w:rPr>
        <w:t xml:space="preserve">ועדת השניים, שגם על-פי חוק צריך להסדיר את זה בחקיקה אם היינו מקבלים החלטה אחרת. כמובן, אין לנו דבר חלילה </w:t>
      </w:r>
      <w:bookmarkStart w:id="83" w:name="_ETM_Q1_1247972"/>
      <w:bookmarkEnd w:id="83"/>
      <w:r>
        <w:rPr>
          <w:rFonts w:hint="cs"/>
          <w:rtl/>
        </w:rPr>
        <w:t xml:space="preserve">נגד יו"ר הכנסת, בוודאי הוא יוכל להשתתף בדיונים, אבל </w:t>
      </w:r>
      <w:bookmarkStart w:id="84" w:name="_ETM_Q1_1253308"/>
      <w:bookmarkEnd w:id="84"/>
      <w:r w:rsidR="0080236D">
        <w:rPr>
          <w:rFonts w:hint="cs"/>
          <w:rtl/>
        </w:rPr>
        <w:t xml:space="preserve">ביקשנו שנושא של ועדת השניים יישאר חסוי כמו שהוא הוגדר </w:t>
      </w:r>
      <w:bookmarkStart w:id="85" w:name="_ETM_Q1_1264046"/>
      <w:bookmarkEnd w:id="85"/>
      <w:r w:rsidR="0080236D">
        <w:rPr>
          <w:rFonts w:hint="cs"/>
          <w:rtl/>
        </w:rPr>
        <w:t xml:space="preserve">בחקיקה. כמובן, אם יו"ר הכנסת ירצה דיווח אנחנו ניתן לו, אבל לא חייב שהוא ישתתף בדיון הזה. רצינו שזה יהיה </w:t>
      </w:r>
      <w:bookmarkStart w:id="86" w:name="_ETM_Q1_1273669"/>
      <w:bookmarkEnd w:id="86"/>
      <w:r w:rsidR="0080236D">
        <w:rPr>
          <w:rFonts w:hint="cs"/>
          <w:rtl/>
        </w:rPr>
        <w:t xml:space="preserve">רק לנושא הזה בלבד. בוועדות המשנה האחרות </w:t>
      </w:r>
      <w:bookmarkStart w:id="87" w:name="_ETM_Q1_1276159"/>
      <w:bookmarkEnd w:id="87"/>
      <w:r w:rsidR="0080236D">
        <w:rPr>
          <w:rFonts w:hint="cs"/>
          <w:rtl/>
        </w:rPr>
        <w:t>הוא בוודאי יוכל להשתתף. לכן אמרתי שאבוא ואחדד את ה</w:t>
      </w:r>
      <w:bookmarkStart w:id="88" w:name="_ETM_Q1_1281435"/>
      <w:bookmarkEnd w:id="88"/>
      <w:r w:rsidR="0080236D">
        <w:rPr>
          <w:rFonts w:hint="cs"/>
          <w:rtl/>
        </w:rPr>
        <w:t xml:space="preserve">נקודה הזאת, ואני סומך עליך, אדוני יו"ר הוועדה, שייצגת </w:t>
      </w:r>
      <w:bookmarkStart w:id="89" w:name="_ETM_Q1_1285618"/>
      <w:bookmarkEnd w:id="89"/>
      <w:r w:rsidR="0080236D">
        <w:rPr>
          <w:rFonts w:hint="cs"/>
          <w:rtl/>
        </w:rPr>
        <w:t xml:space="preserve">אותי נאמנה. </w:t>
      </w:r>
    </w:p>
    <w:p w:rsidR="00CE3148" w:rsidRDefault="00CE3148" w:rsidP="000C5384">
      <w:pPr>
        <w:rPr>
          <w:rFonts w:hint="cs"/>
          <w:rtl/>
        </w:rPr>
      </w:pPr>
    </w:p>
    <w:p w:rsidR="00CE3148" w:rsidRDefault="00CE3148" w:rsidP="00CE3148">
      <w:pPr>
        <w:pStyle w:val="a"/>
        <w:keepNext/>
        <w:rPr>
          <w:rFonts w:hint="cs"/>
          <w:rtl/>
        </w:rPr>
      </w:pPr>
      <w:bookmarkStart w:id="90" w:name="_ETM_Q1_1290968"/>
      <w:bookmarkEnd w:id="90"/>
      <w:r>
        <w:rPr>
          <w:rtl/>
        </w:rPr>
        <w:t>אורי מקלב:</w:t>
      </w:r>
    </w:p>
    <w:p w:rsidR="00CE3148" w:rsidRDefault="00CE3148" w:rsidP="00CE3148">
      <w:pPr>
        <w:pStyle w:val="KeepWithNext"/>
        <w:rPr>
          <w:rFonts w:hint="cs"/>
          <w:rtl/>
        </w:rPr>
      </w:pPr>
    </w:p>
    <w:p w:rsidR="00CE3148" w:rsidRDefault="00CE3148" w:rsidP="00CE3148">
      <w:pPr>
        <w:rPr>
          <w:rFonts w:hint="cs"/>
          <w:rtl/>
        </w:rPr>
      </w:pPr>
      <w:r>
        <w:rPr>
          <w:rFonts w:hint="cs"/>
          <w:rtl/>
        </w:rPr>
        <w:t>עד היום הוא יכול היה להשתתף בוועדת השניים?</w:t>
      </w:r>
    </w:p>
    <w:p w:rsidR="00CE3148" w:rsidRDefault="00CE3148" w:rsidP="00CE3148">
      <w:pPr>
        <w:rPr>
          <w:rFonts w:hint="cs"/>
          <w:rtl/>
        </w:rPr>
      </w:pPr>
    </w:p>
    <w:p w:rsidR="00CE3148" w:rsidRDefault="00CE3148" w:rsidP="00CE3148">
      <w:pPr>
        <w:pStyle w:val="a"/>
        <w:keepNext/>
        <w:rPr>
          <w:rFonts w:hint="cs"/>
          <w:rtl/>
        </w:rPr>
      </w:pPr>
      <w:bookmarkStart w:id="91" w:name="_ETM_Q1_1295263"/>
      <w:bookmarkEnd w:id="91"/>
      <w:r>
        <w:rPr>
          <w:rtl/>
        </w:rPr>
        <w:t>ארבל אסטרחן:</w:t>
      </w:r>
    </w:p>
    <w:p w:rsidR="00CE3148" w:rsidRDefault="00CE3148" w:rsidP="00CE3148">
      <w:pPr>
        <w:pStyle w:val="KeepWithNext"/>
        <w:rPr>
          <w:rFonts w:hint="cs"/>
          <w:rtl/>
        </w:rPr>
      </w:pPr>
    </w:p>
    <w:p w:rsidR="00CE3148" w:rsidRDefault="00CE3148" w:rsidP="00CE3148">
      <w:pPr>
        <w:rPr>
          <w:rFonts w:hint="cs"/>
          <w:rtl/>
        </w:rPr>
      </w:pPr>
      <w:r>
        <w:rPr>
          <w:rFonts w:hint="cs"/>
          <w:rtl/>
        </w:rPr>
        <w:t xml:space="preserve">לא. זו ועדה שלא השתתף בה אף אחד חוץ מהשניים האלה. </w:t>
      </w:r>
      <w:bookmarkStart w:id="92" w:name="_ETM_Q1_1298321"/>
      <w:bookmarkEnd w:id="92"/>
    </w:p>
    <w:p w:rsidR="00CE3148" w:rsidRDefault="00CE3148" w:rsidP="00CE3148">
      <w:pPr>
        <w:rPr>
          <w:rFonts w:hint="cs"/>
          <w:rtl/>
        </w:rPr>
      </w:pPr>
    </w:p>
    <w:p w:rsidR="00CE3148" w:rsidRDefault="00CE3148" w:rsidP="00CE3148">
      <w:pPr>
        <w:pStyle w:val="a"/>
        <w:keepNext/>
        <w:rPr>
          <w:rFonts w:hint="cs"/>
          <w:rtl/>
        </w:rPr>
      </w:pPr>
      <w:r>
        <w:rPr>
          <w:rtl/>
        </w:rPr>
        <w:t>אורי מקלב:</w:t>
      </w:r>
    </w:p>
    <w:p w:rsidR="00CE3148" w:rsidRDefault="00CE3148" w:rsidP="00CE3148">
      <w:pPr>
        <w:pStyle w:val="KeepWithNext"/>
        <w:rPr>
          <w:rFonts w:hint="cs"/>
          <w:rtl/>
        </w:rPr>
      </w:pPr>
    </w:p>
    <w:p w:rsidR="00CE3148" w:rsidRDefault="00CE3148" w:rsidP="00CE3148">
      <w:pPr>
        <w:rPr>
          <w:rFonts w:hint="cs"/>
          <w:rtl/>
        </w:rPr>
      </w:pPr>
      <w:r>
        <w:rPr>
          <w:rFonts w:hint="cs"/>
          <w:rtl/>
        </w:rPr>
        <w:t>אז מה קרה עכשיו?</w:t>
      </w:r>
    </w:p>
    <w:p w:rsidR="00CE3148" w:rsidRDefault="00CE3148" w:rsidP="00CE3148">
      <w:pPr>
        <w:rPr>
          <w:rFonts w:hint="cs"/>
          <w:rtl/>
        </w:rPr>
      </w:pPr>
    </w:p>
    <w:p w:rsidR="00CE3148" w:rsidRDefault="00CE3148" w:rsidP="00CE3148">
      <w:pPr>
        <w:pStyle w:val="a"/>
        <w:keepNext/>
        <w:rPr>
          <w:rFonts w:hint="cs"/>
          <w:rtl/>
        </w:rPr>
      </w:pPr>
      <w:bookmarkStart w:id="93" w:name="_ETM_Q1_1301761"/>
      <w:bookmarkEnd w:id="93"/>
      <w:r>
        <w:rPr>
          <w:rtl/>
        </w:rPr>
        <w:t>ארבל אסטרחן:</w:t>
      </w:r>
    </w:p>
    <w:p w:rsidR="00CE3148" w:rsidRDefault="00CE3148" w:rsidP="00CE3148">
      <w:pPr>
        <w:pStyle w:val="KeepWithNext"/>
        <w:rPr>
          <w:rFonts w:hint="cs"/>
          <w:rtl/>
        </w:rPr>
      </w:pPr>
    </w:p>
    <w:p w:rsidR="00CE3148" w:rsidRDefault="00CE3148" w:rsidP="00CE3148">
      <w:pPr>
        <w:rPr>
          <w:rFonts w:hint="cs"/>
          <w:rtl/>
        </w:rPr>
      </w:pPr>
      <w:r>
        <w:rPr>
          <w:rFonts w:hint="cs"/>
          <w:rtl/>
        </w:rPr>
        <w:t xml:space="preserve">עד היום הסעיף בתקנון אמר: יו"ר הכנסת </w:t>
      </w:r>
      <w:bookmarkStart w:id="94" w:name="_ETM_Q1_1305588"/>
      <w:bookmarkEnd w:id="94"/>
      <w:r>
        <w:rPr>
          <w:rFonts w:hint="cs"/>
          <w:rtl/>
        </w:rPr>
        <w:t xml:space="preserve">לא יהיה חבר בוועדה מוועדות הכנסת פרט לוועדת הפירושים, ואולם </w:t>
      </w:r>
      <w:bookmarkStart w:id="95" w:name="_ETM_Q1_1308826"/>
      <w:bookmarkEnd w:id="95"/>
      <w:r>
        <w:rPr>
          <w:rFonts w:hint="cs"/>
          <w:rtl/>
        </w:rPr>
        <w:t xml:space="preserve">רשאי הוא להשתתף בדיוני כל אחת מוועדות הכנסת. עוד בכנסת </w:t>
      </w:r>
      <w:bookmarkStart w:id="96" w:name="_ETM_Q1_1314150"/>
      <w:bookmarkEnd w:id="96"/>
      <w:r>
        <w:rPr>
          <w:rFonts w:hint="cs"/>
          <w:rtl/>
        </w:rPr>
        <w:t xml:space="preserve">הקודמת נשאלה שאלה מה קורה לגבי ישיבות חסויות. לא דיברו </w:t>
      </w:r>
      <w:bookmarkStart w:id="97" w:name="_ETM_Q1_1316451"/>
      <w:bookmarkEnd w:id="97"/>
      <w:r>
        <w:rPr>
          <w:rFonts w:hint="cs"/>
          <w:rtl/>
        </w:rPr>
        <w:t xml:space="preserve">בכלל על ועדת השניים. מה שהוצע כבר אז, וגם בישיבה </w:t>
      </w:r>
      <w:bookmarkStart w:id="98" w:name="_ETM_Q1_1323610"/>
      <w:bookmarkEnd w:id="98"/>
      <w:r>
        <w:rPr>
          <w:rFonts w:hint="cs"/>
          <w:rtl/>
        </w:rPr>
        <w:t xml:space="preserve">הקודמת פה, שחברי הכנסת אמרו שבוודאי יו"ר הכנסת יכול להשתתף </w:t>
      </w:r>
      <w:bookmarkStart w:id="99" w:name="_ETM_Q1_1326794"/>
      <w:bookmarkEnd w:id="99"/>
      <w:r>
        <w:rPr>
          <w:rFonts w:hint="cs"/>
          <w:rtl/>
        </w:rPr>
        <w:t xml:space="preserve">בכל ישיבה, גם ישיבה חסויה. אז הוצע להוסיף שהוא יכול </w:t>
      </w:r>
      <w:bookmarkStart w:id="100" w:name="_ETM_Q1_1329504"/>
      <w:bookmarkEnd w:id="100"/>
      <w:r>
        <w:rPr>
          <w:rFonts w:hint="cs"/>
          <w:rtl/>
        </w:rPr>
        <w:t xml:space="preserve">להשתתף בכל ישיבה חסויה, לרבות ועדות משנה של חוץ וביטחון. אז ביקש חבר הכנסת לחדד שזה יהיה חוץ מוועדת השניים הזאת, שמשתתפים בה רק שני חברים. </w:t>
      </w:r>
      <w:bookmarkStart w:id="101" w:name="_ETM_Q1_1338120"/>
      <w:bookmarkEnd w:id="101"/>
    </w:p>
    <w:p w:rsidR="00CE3148" w:rsidRDefault="00CE3148" w:rsidP="00CE3148">
      <w:pPr>
        <w:rPr>
          <w:rFonts w:hint="cs"/>
          <w:rtl/>
        </w:rPr>
      </w:pPr>
    </w:p>
    <w:p w:rsidR="00CE3148" w:rsidRDefault="00CE3148" w:rsidP="00CE3148">
      <w:pPr>
        <w:pStyle w:val="a"/>
        <w:keepNext/>
        <w:rPr>
          <w:rFonts w:hint="cs"/>
          <w:rtl/>
        </w:rPr>
      </w:pPr>
      <w:r>
        <w:rPr>
          <w:rtl/>
        </w:rPr>
        <w:t>משה זלמן פייגלין:</w:t>
      </w:r>
    </w:p>
    <w:p w:rsidR="00CE3148" w:rsidRDefault="00CE3148" w:rsidP="00CE3148">
      <w:pPr>
        <w:pStyle w:val="KeepWithNext"/>
        <w:rPr>
          <w:rFonts w:hint="cs"/>
          <w:rtl/>
        </w:rPr>
      </w:pPr>
    </w:p>
    <w:p w:rsidR="00CE3148" w:rsidRDefault="00CE3148" w:rsidP="00CE3148">
      <w:pPr>
        <w:rPr>
          <w:rFonts w:hint="cs"/>
          <w:rtl/>
        </w:rPr>
      </w:pPr>
      <w:r>
        <w:rPr>
          <w:rFonts w:hint="cs"/>
          <w:rtl/>
        </w:rPr>
        <w:t>מה יש בוועדה הזאת שהיא כל כך חסויה?</w:t>
      </w:r>
    </w:p>
    <w:p w:rsidR="00CE3148" w:rsidRDefault="00CE3148" w:rsidP="00CE3148">
      <w:pPr>
        <w:rPr>
          <w:rFonts w:hint="cs"/>
          <w:rtl/>
        </w:rPr>
      </w:pPr>
    </w:p>
    <w:p w:rsidR="00CE3148" w:rsidRDefault="00CE3148" w:rsidP="00CE3148">
      <w:pPr>
        <w:pStyle w:val="af"/>
        <w:keepNext/>
        <w:rPr>
          <w:rFonts w:hint="cs"/>
          <w:rtl/>
        </w:rPr>
      </w:pPr>
      <w:bookmarkStart w:id="102" w:name="_ETM_Q1_1344165"/>
      <w:bookmarkEnd w:id="102"/>
      <w:r>
        <w:rPr>
          <w:rtl/>
        </w:rPr>
        <w:t>היו"ר צחי הנגבי:</w:t>
      </w:r>
    </w:p>
    <w:p w:rsidR="00CE3148" w:rsidRDefault="00CE3148" w:rsidP="00CE3148">
      <w:pPr>
        <w:pStyle w:val="KeepWithNext"/>
        <w:rPr>
          <w:rFonts w:hint="cs"/>
          <w:rtl/>
        </w:rPr>
      </w:pPr>
    </w:p>
    <w:p w:rsidR="00CE3148" w:rsidRDefault="00CE3148" w:rsidP="00CE3148">
      <w:pPr>
        <w:rPr>
          <w:rFonts w:hint="cs"/>
          <w:rtl/>
        </w:rPr>
      </w:pPr>
      <w:r>
        <w:rPr>
          <w:rFonts w:hint="cs"/>
          <w:rtl/>
        </w:rPr>
        <w:t xml:space="preserve">יש דוחות בענייני הוועדה לאנרגיה אטומית, בעניינים שלא נחשפים בפני חברי </w:t>
      </w:r>
      <w:bookmarkStart w:id="103" w:name="_ETM_Q1_1350221"/>
      <w:bookmarkEnd w:id="103"/>
      <w:r>
        <w:rPr>
          <w:rFonts w:hint="cs"/>
          <w:rtl/>
        </w:rPr>
        <w:t xml:space="preserve">ועדת החוץ והביטחון או ועדה לביקורת המדינה. </w:t>
      </w:r>
    </w:p>
    <w:p w:rsidR="00CE3148" w:rsidRDefault="00CE3148" w:rsidP="00CE3148">
      <w:pPr>
        <w:rPr>
          <w:rFonts w:hint="cs"/>
          <w:rtl/>
        </w:rPr>
      </w:pPr>
    </w:p>
    <w:p w:rsidR="00CE3148" w:rsidRDefault="00CE3148" w:rsidP="00CE3148">
      <w:pPr>
        <w:pStyle w:val="a"/>
        <w:keepNext/>
        <w:rPr>
          <w:rFonts w:hint="cs"/>
          <w:rtl/>
        </w:rPr>
      </w:pPr>
      <w:r>
        <w:rPr>
          <w:rtl/>
        </w:rPr>
        <w:t>אמנון כהן:</w:t>
      </w:r>
    </w:p>
    <w:p w:rsidR="00CE3148" w:rsidRDefault="00CE3148" w:rsidP="00CE3148">
      <w:pPr>
        <w:pStyle w:val="KeepWithNext"/>
        <w:rPr>
          <w:rFonts w:hint="cs"/>
          <w:rtl/>
        </w:rPr>
      </w:pPr>
    </w:p>
    <w:p w:rsidR="00CE3148" w:rsidRDefault="00CE3148" w:rsidP="00CE3148">
      <w:pPr>
        <w:rPr>
          <w:rFonts w:hint="cs"/>
          <w:rtl/>
        </w:rPr>
      </w:pPr>
      <w:r>
        <w:rPr>
          <w:rFonts w:hint="cs"/>
          <w:rtl/>
        </w:rPr>
        <w:t xml:space="preserve">יש בה </w:t>
      </w:r>
      <w:bookmarkStart w:id="104" w:name="_ETM_Q1_1353201"/>
      <w:bookmarkEnd w:id="104"/>
      <w:r>
        <w:rPr>
          <w:rFonts w:hint="cs"/>
          <w:rtl/>
        </w:rPr>
        <w:t>שני חברים, יו"ר  ועדת ביקורת ויו"ר ועדת החוץ והביטחון.</w:t>
      </w:r>
      <w:bookmarkStart w:id="105" w:name="_ETM_Q1_1356176"/>
      <w:bookmarkEnd w:id="105"/>
      <w:r>
        <w:rPr>
          <w:rFonts w:hint="cs"/>
          <w:rtl/>
        </w:rPr>
        <w:t xml:space="preserve"> </w:t>
      </w:r>
    </w:p>
    <w:p w:rsidR="00CE3148" w:rsidRDefault="00CE3148" w:rsidP="00CE3148">
      <w:pPr>
        <w:rPr>
          <w:rFonts w:hint="cs"/>
          <w:rtl/>
        </w:rPr>
      </w:pPr>
    </w:p>
    <w:p w:rsidR="0027179F" w:rsidRDefault="0027179F" w:rsidP="0027179F">
      <w:pPr>
        <w:pStyle w:val="af"/>
        <w:keepNext/>
        <w:rPr>
          <w:rFonts w:hint="cs"/>
          <w:rtl/>
        </w:rPr>
      </w:pPr>
      <w:r>
        <w:rPr>
          <w:rtl/>
        </w:rPr>
        <w:t>היו"ר צחי הנגבי:</w:t>
      </w:r>
    </w:p>
    <w:p w:rsidR="0027179F" w:rsidRDefault="0027179F" w:rsidP="0027179F">
      <w:pPr>
        <w:pStyle w:val="KeepWithNext"/>
        <w:rPr>
          <w:rFonts w:hint="cs"/>
          <w:rtl/>
        </w:rPr>
      </w:pPr>
    </w:p>
    <w:p w:rsidR="0027179F" w:rsidRDefault="0027179F" w:rsidP="0027179F">
      <w:pPr>
        <w:rPr>
          <w:rFonts w:hint="cs"/>
          <w:rtl/>
        </w:rPr>
      </w:pPr>
      <w:r>
        <w:rPr>
          <w:rFonts w:hint="cs"/>
          <w:rtl/>
        </w:rPr>
        <w:t xml:space="preserve">למבקר המדינה יש מחלקה לביטחון. </w:t>
      </w:r>
    </w:p>
    <w:p w:rsidR="0027179F" w:rsidRDefault="0027179F" w:rsidP="0027179F">
      <w:pPr>
        <w:rPr>
          <w:rFonts w:hint="cs"/>
          <w:rtl/>
        </w:rPr>
      </w:pPr>
    </w:p>
    <w:p w:rsidR="0027179F" w:rsidRDefault="0027179F" w:rsidP="0027179F">
      <w:pPr>
        <w:pStyle w:val="a"/>
        <w:keepNext/>
        <w:rPr>
          <w:rFonts w:hint="cs"/>
          <w:rtl/>
        </w:rPr>
      </w:pPr>
      <w:bookmarkStart w:id="106" w:name="_ETM_Q1_1365533"/>
      <w:bookmarkEnd w:id="106"/>
      <w:r>
        <w:rPr>
          <w:rtl/>
        </w:rPr>
        <w:t>משה זלמן פייגלין:</w:t>
      </w:r>
    </w:p>
    <w:p w:rsidR="0027179F" w:rsidRDefault="0027179F" w:rsidP="0027179F">
      <w:pPr>
        <w:pStyle w:val="KeepWithNext"/>
        <w:rPr>
          <w:rFonts w:hint="cs"/>
          <w:rtl/>
        </w:rPr>
      </w:pPr>
    </w:p>
    <w:p w:rsidR="0027179F" w:rsidRDefault="0027179F" w:rsidP="0027179F">
      <w:pPr>
        <w:rPr>
          <w:rFonts w:hint="cs"/>
          <w:rtl/>
        </w:rPr>
      </w:pPr>
      <w:r>
        <w:rPr>
          <w:rFonts w:hint="cs"/>
          <w:rtl/>
        </w:rPr>
        <w:t xml:space="preserve">הבנתי את </w:t>
      </w:r>
      <w:bookmarkStart w:id="107" w:name="_ETM_Q1_1363659"/>
      <w:bookmarkEnd w:id="107"/>
      <w:r>
        <w:rPr>
          <w:rFonts w:hint="cs"/>
          <w:rtl/>
        </w:rPr>
        <w:t>העניין, אני רק תוהה אם אחד מראשי שלושת הרשויות רוצה להשתתף.</w:t>
      </w:r>
    </w:p>
    <w:p w:rsidR="0027179F" w:rsidRDefault="0027179F" w:rsidP="0027179F">
      <w:pPr>
        <w:rPr>
          <w:rFonts w:hint="cs"/>
          <w:rtl/>
        </w:rPr>
      </w:pPr>
    </w:p>
    <w:p w:rsidR="0027179F" w:rsidRDefault="0027179F" w:rsidP="0027179F">
      <w:pPr>
        <w:pStyle w:val="af"/>
        <w:keepNext/>
        <w:rPr>
          <w:rFonts w:hint="cs"/>
          <w:rtl/>
        </w:rPr>
      </w:pPr>
      <w:bookmarkStart w:id="108" w:name="_ETM_Q1_1370564"/>
      <w:bookmarkEnd w:id="108"/>
      <w:r>
        <w:rPr>
          <w:rtl/>
        </w:rPr>
        <w:t>היו"ר צחי הנגבי:</w:t>
      </w:r>
    </w:p>
    <w:p w:rsidR="0027179F" w:rsidRDefault="0027179F" w:rsidP="0027179F">
      <w:pPr>
        <w:pStyle w:val="KeepWithNext"/>
        <w:rPr>
          <w:rFonts w:hint="cs"/>
          <w:rtl/>
        </w:rPr>
      </w:pPr>
    </w:p>
    <w:p w:rsidR="0027179F" w:rsidRDefault="0027179F" w:rsidP="0027179F">
      <w:pPr>
        <w:rPr>
          <w:rFonts w:hint="cs"/>
          <w:rtl/>
        </w:rPr>
      </w:pPr>
      <w:r>
        <w:rPr>
          <w:rFonts w:hint="cs"/>
          <w:rtl/>
        </w:rPr>
        <w:t xml:space="preserve">גם ראש הממשלה לא יכול להשתתף וגם ראש הרשות השופטת </w:t>
      </w:r>
      <w:bookmarkStart w:id="109" w:name="_ETM_Q1_1374495"/>
      <w:bookmarkEnd w:id="109"/>
      <w:r>
        <w:rPr>
          <w:rFonts w:hint="cs"/>
          <w:rtl/>
        </w:rPr>
        <w:t xml:space="preserve">לא יכול להשתתף. זה לא קשור אליהם. </w:t>
      </w:r>
    </w:p>
    <w:p w:rsidR="0027179F" w:rsidRDefault="0027179F" w:rsidP="0027179F">
      <w:pPr>
        <w:rPr>
          <w:rFonts w:hint="cs"/>
          <w:rtl/>
        </w:rPr>
      </w:pPr>
    </w:p>
    <w:p w:rsidR="0027179F" w:rsidRDefault="0027179F" w:rsidP="0027179F">
      <w:pPr>
        <w:pStyle w:val="a"/>
        <w:keepNext/>
        <w:rPr>
          <w:rFonts w:hint="cs"/>
          <w:rtl/>
        </w:rPr>
      </w:pPr>
      <w:r>
        <w:rPr>
          <w:rtl/>
        </w:rPr>
        <w:t>משה זלמן פייגלין:</w:t>
      </w:r>
    </w:p>
    <w:p w:rsidR="0027179F" w:rsidRDefault="0027179F" w:rsidP="0027179F">
      <w:pPr>
        <w:pStyle w:val="KeepWithNext"/>
        <w:rPr>
          <w:rFonts w:hint="cs"/>
          <w:rtl/>
        </w:rPr>
      </w:pPr>
    </w:p>
    <w:p w:rsidR="0027179F" w:rsidRDefault="0027179F" w:rsidP="0027179F">
      <w:pPr>
        <w:rPr>
          <w:rFonts w:hint="cs"/>
          <w:rtl/>
        </w:rPr>
      </w:pPr>
      <w:r>
        <w:rPr>
          <w:rFonts w:hint="cs"/>
          <w:rtl/>
        </w:rPr>
        <w:t xml:space="preserve">זו ועדה </w:t>
      </w:r>
      <w:bookmarkStart w:id="110" w:name="_ETM_Q1_1375943"/>
      <w:bookmarkEnd w:id="110"/>
      <w:r>
        <w:rPr>
          <w:rFonts w:hint="cs"/>
          <w:rtl/>
        </w:rPr>
        <w:t>של שני אנשים בלבד?</w:t>
      </w:r>
    </w:p>
    <w:p w:rsidR="0027179F" w:rsidRDefault="0027179F" w:rsidP="0027179F">
      <w:pPr>
        <w:rPr>
          <w:rFonts w:hint="cs"/>
          <w:rtl/>
        </w:rPr>
      </w:pPr>
    </w:p>
    <w:p w:rsidR="0027179F" w:rsidRDefault="0027179F" w:rsidP="0027179F">
      <w:pPr>
        <w:pStyle w:val="a"/>
        <w:keepNext/>
        <w:rPr>
          <w:rFonts w:hint="cs"/>
          <w:rtl/>
        </w:rPr>
      </w:pPr>
      <w:r>
        <w:rPr>
          <w:rtl/>
        </w:rPr>
        <w:t>ארבל אסטרחן:</w:t>
      </w:r>
    </w:p>
    <w:p w:rsidR="0027179F" w:rsidRDefault="0027179F" w:rsidP="0027179F">
      <w:pPr>
        <w:pStyle w:val="KeepWithNext"/>
        <w:rPr>
          <w:rFonts w:hint="cs"/>
          <w:rtl/>
        </w:rPr>
      </w:pPr>
    </w:p>
    <w:p w:rsidR="0027179F" w:rsidRDefault="0027179F" w:rsidP="0027179F">
      <w:pPr>
        <w:rPr>
          <w:rFonts w:hint="cs"/>
          <w:rtl/>
        </w:rPr>
      </w:pPr>
      <w:r>
        <w:rPr>
          <w:rFonts w:hint="cs"/>
          <w:rtl/>
        </w:rPr>
        <w:t xml:space="preserve">כן. אלה הדברים הכי חסויים. </w:t>
      </w:r>
    </w:p>
    <w:p w:rsidR="0027179F" w:rsidRDefault="0027179F" w:rsidP="0027179F">
      <w:pPr>
        <w:rPr>
          <w:rFonts w:hint="cs"/>
          <w:rtl/>
        </w:rPr>
      </w:pPr>
    </w:p>
    <w:p w:rsidR="0027179F" w:rsidRDefault="0027179F" w:rsidP="0027179F">
      <w:pPr>
        <w:pStyle w:val="af"/>
        <w:keepNext/>
        <w:rPr>
          <w:rFonts w:hint="cs"/>
          <w:rtl/>
        </w:rPr>
      </w:pPr>
      <w:r>
        <w:rPr>
          <w:rtl/>
        </w:rPr>
        <w:t>היו"ר צחי הנגבי:</w:t>
      </w:r>
    </w:p>
    <w:p w:rsidR="0027179F" w:rsidRDefault="0027179F" w:rsidP="0027179F">
      <w:pPr>
        <w:pStyle w:val="KeepWithNext"/>
        <w:rPr>
          <w:rFonts w:hint="cs"/>
          <w:rtl/>
        </w:rPr>
      </w:pPr>
    </w:p>
    <w:p w:rsidR="0027179F" w:rsidRDefault="0027179F" w:rsidP="0027179F">
      <w:pPr>
        <w:rPr>
          <w:rFonts w:hint="cs"/>
          <w:rtl/>
        </w:rPr>
      </w:pPr>
      <w:r>
        <w:rPr>
          <w:rFonts w:hint="cs"/>
          <w:rtl/>
        </w:rPr>
        <w:t>זו הדרך</w:t>
      </w:r>
      <w:bookmarkStart w:id="111" w:name="_ETM_Q1_1380954"/>
      <w:bookmarkEnd w:id="111"/>
      <w:r>
        <w:rPr>
          <w:rFonts w:hint="cs"/>
          <w:rtl/>
        </w:rPr>
        <w:t xml:space="preserve"> של הפרלמנט שיש לו פיקוח פרלמנטרי, אשר מטרתו לוודא שאכן הדוחות האלה מיושמים לאחר שמבקר המדינה הוציא אותם. נציגי הממשלה</w:t>
      </w:r>
      <w:bookmarkStart w:id="112" w:name="_ETM_Q1_1395223"/>
      <w:bookmarkEnd w:id="112"/>
      <w:r>
        <w:rPr>
          <w:rFonts w:hint="cs"/>
          <w:rtl/>
        </w:rPr>
        <w:t xml:space="preserve"> מופיעים בפני ועדת השניים ומסבירים מה נעשה למימוש דוח מבקר המדינה, וזו הדרך שהכנסת מפקחת על ביצוע </w:t>
      </w:r>
      <w:bookmarkStart w:id="113" w:name="_ETM_Q1_1402126"/>
      <w:bookmarkEnd w:id="113"/>
      <w:r>
        <w:rPr>
          <w:rFonts w:hint="cs"/>
          <w:rtl/>
        </w:rPr>
        <w:t xml:space="preserve">דוח מבקר המדינה. </w:t>
      </w:r>
    </w:p>
    <w:p w:rsidR="0027179F" w:rsidRDefault="0027179F" w:rsidP="0027179F">
      <w:pPr>
        <w:rPr>
          <w:rFonts w:hint="cs"/>
          <w:rtl/>
        </w:rPr>
      </w:pPr>
    </w:p>
    <w:p w:rsidR="0027179F" w:rsidRDefault="0027179F" w:rsidP="0027179F">
      <w:pPr>
        <w:pStyle w:val="a"/>
        <w:keepNext/>
        <w:rPr>
          <w:rFonts w:hint="cs"/>
          <w:rtl/>
        </w:rPr>
      </w:pPr>
      <w:bookmarkStart w:id="114" w:name="_ETM_Q1_1404853"/>
      <w:bookmarkEnd w:id="114"/>
      <w:r>
        <w:rPr>
          <w:rtl/>
        </w:rPr>
        <w:t>אמנון כהן:</w:t>
      </w:r>
    </w:p>
    <w:p w:rsidR="0027179F" w:rsidRDefault="0027179F" w:rsidP="0027179F">
      <w:pPr>
        <w:pStyle w:val="KeepWithNext"/>
        <w:rPr>
          <w:rFonts w:hint="cs"/>
          <w:rtl/>
        </w:rPr>
      </w:pPr>
    </w:p>
    <w:p w:rsidR="0027179F" w:rsidRDefault="0027179F" w:rsidP="0027179F">
      <w:pPr>
        <w:rPr>
          <w:rFonts w:hint="cs"/>
          <w:rtl/>
        </w:rPr>
      </w:pPr>
      <w:r>
        <w:rPr>
          <w:rFonts w:hint="cs"/>
          <w:rtl/>
        </w:rPr>
        <w:t xml:space="preserve">היו דוחות של מבקר המדינה שלא באו בכלל לדיון פרלמנטרי. היו דוחות חסויים בנקודות מסוימות שאי-אפשר </w:t>
      </w:r>
      <w:bookmarkStart w:id="115" w:name="_ETM_Q1_1417225"/>
      <w:bookmarkEnd w:id="115"/>
      <w:r>
        <w:rPr>
          <w:rFonts w:hint="cs"/>
          <w:rtl/>
        </w:rPr>
        <w:t xml:space="preserve">היה לפרסם אותם בכלל, ואז קרה מצב שאם זה לא </w:t>
      </w:r>
      <w:bookmarkStart w:id="116" w:name="_ETM_Q1_1422504"/>
      <w:bookmarkEnd w:id="116"/>
      <w:r>
        <w:rPr>
          <w:rFonts w:hint="cs"/>
          <w:rtl/>
        </w:rPr>
        <w:t xml:space="preserve">בא לעין פרלמנטרית, אז לא תיקנו את הדוחות האלה. בשבתי </w:t>
      </w:r>
      <w:bookmarkStart w:id="117" w:name="_ETM_Q1_1426200"/>
      <w:bookmarkEnd w:id="117"/>
      <w:r>
        <w:rPr>
          <w:rFonts w:hint="cs"/>
          <w:rtl/>
        </w:rPr>
        <w:t xml:space="preserve">כיו"ר ועדת הביקורת ראיתי את זה ואמרתי שלא יכול להיות, </w:t>
      </w:r>
      <w:bookmarkStart w:id="118" w:name="_ETM_Q1_1430808"/>
      <w:bookmarkEnd w:id="118"/>
      <w:r>
        <w:rPr>
          <w:rFonts w:hint="cs"/>
          <w:rtl/>
        </w:rPr>
        <w:t xml:space="preserve">כי זה סודי ביותר, ולכן בחקיקה סידרנו ששני יושב-ראש ועדות, </w:t>
      </w:r>
      <w:bookmarkStart w:id="119" w:name="_ETM_Q1_1435960"/>
      <w:bookmarkEnd w:id="119"/>
      <w:r>
        <w:rPr>
          <w:rFonts w:hint="cs"/>
          <w:rtl/>
        </w:rPr>
        <w:t xml:space="preserve">של ביקורת המדינה ושל חוץ וביטחון בלבד, ומוזמן שיבוא לאותו </w:t>
      </w:r>
      <w:bookmarkStart w:id="120" w:name="_ETM_Q1_1439226"/>
      <w:bookmarkEnd w:id="120"/>
      <w:r>
        <w:rPr>
          <w:rFonts w:hint="cs"/>
          <w:rtl/>
        </w:rPr>
        <w:t xml:space="preserve">נושא בלבד. יבוא מבוקר של אותו נושא בלבד. יושבים שניים-שלושה </w:t>
      </w:r>
      <w:bookmarkStart w:id="121" w:name="_ETM_Q1_1445220"/>
      <w:bookmarkEnd w:id="121"/>
      <w:r>
        <w:rPr>
          <w:rFonts w:hint="cs"/>
          <w:rtl/>
        </w:rPr>
        <w:t xml:space="preserve">אנשים מבוקרים, פעם בנושא רגיש זה ופעם בנושא רגיש אחר. </w:t>
      </w:r>
      <w:bookmarkStart w:id="122" w:name="_ETM_Q1_1448919"/>
      <w:bookmarkEnd w:id="122"/>
      <w:r>
        <w:rPr>
          <w:rFonts w:hint="cs"/>
          <w:rtl/>
        </w:rPr>
        <w:t xml:space="preserve">לכן הוסדר בחקיקה הנושא, שגם בנושאים הכי רגישים במדינת ישראל </w:t>
      </w:r>
      <w:bookmarkStart w:id="123" w:name="_ETM_Q1_1454489"/>
      <w:bookmarkEnd w:id="123"/>
      <w:r>
        <w:rPr>
          <w:rFonts w:hint="cs"/>
          <w:rtl/>
        </w:rPr>
        <w:t xml:space="preserve">יהיה פיקוח של עין פרלמנטרית. המטרה היא לתקן את הליקויים, </w:t>
      </w:r>
      <w:bookmarkStart w:id="124" w:name="_ETM_Q1_1459938"/>
      <w:bookmarkEnd w:id="124"/>
      <w:r>
        <w:rPr>
          <w:rFonts w:hint="cs"/>
          <w:rtl/>
        </w:rPr>
        <w:t xml:space="preserve">כדי שלהבא זה לא יקרה. </w:t>
      </w:r>
    </w:p>
    <w:p w:rsidR="0027179F" w:rsidRDefault="0027179F" w:rsidP="0027179F">
      <w:pPr>
        <w:rPr>
          <w:rFonts w:hint="cs"/>
          <w:rtl/>
        </w:rPr>
      </w:pPr>
    </w:p>
    <w:p w:rsidR="0027179F" w:rsidRDefault="0027179F" w:rsidP="0027179F">
      <w:pPr>
        <w:pStyle w:val="af"/>
        <w:keepNext/>
        <w:rPr>
          <w:rFonts w:hint="cs"/>
          <w:rtl/>
        </w:rPr>
      </w:pPr>
      <w:r>
        <w:rPr>
          <w:rtl/>
        </w:rPr>
        <w:t>היו"ר צחי הנגבי:</w:t>
      </w:r>
    </w:p>
    <w:p w:rsidR="0027179F" w:rsidRDefault="0027179F" w:rsidP="0027179F">
      <w:pPr>
        <w:pStyle w:val="KeepWithNext"/>
        <w:rPr>
          <w:rFonts w:hint="cs"/>
          <w:rtl/>
        </w:rPr>
      </w:pPr>
    </w:p>
    <w:p w:rsidR="0027179F" w:rsidRDefault="0027179F" w:rsidP="0027179F">
      <w:pPr>
        <w:rPr>
          <w:rFonts w:hint="cs"/>
          <w:rtl/>
        </w:rPr>
      </w:pPr>
      <w:r>
        <w:rPr>
          <w:rFonts w:hint="cs"/>
          <w:rtl/>
        </w:rPr>
        <w:t xml:space="preserve">זה תיקון של לפני שנים. כל מה שעכשיו אנחנו עושים, לאחר שתיקנו את תקנון הכנסת </w:t>
      </w:r>
      <w:bookmarkStart w:id="125" w:name="_ETM_Q1_1466829"/>
      <w:bookmarkEnd w:id="125"/>
      <w:r>
        <w:rPr>
          <w:rFonts w:hint="cs"/>
          <w:rtl/>
        </w:rPr>
        <w:t xml:space="preserve">שמאפשר ליו"ר הכנסת להיות בישיבות ועדת המשנה, </w:t>
      </w:r>
      <w:r w:rsidR="0080755B">
        <w:rPr>
          <w:rFonts w:hint="cs"/>
          <w:rtl/>
        </w:rPr>
        <w:t xml:space="preserve">להחריג את ועדת השניים מההגדרה הזאת של ועדות משנה. זו כל ההשגה. </w:t>
      </w:r>
    </w:p>
    <w:p w:rsidR="0080755B" w:rsidRDefault="0080755B" w:rsidP="0027179F">
      <w:pPr>
        <w:rPr>
          <w:rFonts w:hint="cs"/>
          <w:rtl/>
        </w:rPr>
      </w:pPr>
    </w:p>
    <w:p w:rsidR="0080755B" w:rsidRDefault="0080755B" w:rsidP="0080755B">
      <w:pPr>
        <w:pStyle w:val="a"/>
        <w:keepNext/>
        <w:rPr>
          <w:rFonts w:hint="cs"/>
          <w:rtl/>
        </w:rPr>
      </w:pPr>
      <w:r>
        <w:rPr>
          <w:rtl/>
        </w:rPr>
        <w:t>אורי מקלב:</w:t>
      </w:r>
    </w:p>
    <w:p w:rsidR="0080755B" w:rsidRDefault="0080755B" w:rsidP="0080755B">
      <w:pPr>
        <w:pStyle w:val="KeepWithNext"/>
        <w:rPr>
          <w:rFonts w:hint="cs"/>
          <w:rtl/>
        </w:rPr>
      </w:pPr>
    </w:p>
    <w:p w:rsidR="0080755B" w:rsidRDefault="0080755B" w:rsidP="0080755B">
      <w:pPr>
        <w:rPr>
          <w:rFonts w:hint="cs"/>
          <w:rtl/>
        </w:rPr>
      </w:pPr>
      <w:r>
        <w:rPr>
          <w:rFonts w:hint="cs"/>
          <w:rtl/>
        </w:rPr>
        <w:t>ועדת השניים דנה בדברים שלא דנים בהם בוועדות המשנה?</w:t>
      </w:r>
    </w:p>
    <w:p w:rsidR="0080755B" w:rsidRDefault="0080755B" w:rsidP="0080755B">
      <w:pPr>
        <w:rPr>
          <w:rFonts w:hint="cs"/>
          <w:rtl/>
        </w:rPr>
      </w:pPr>
    </w:p>
    <w:p w:rsidR="0080755B" w:rsidRDefault="0080755B" w:rsidP="0080755B">
      <w:pPr>
        <w:pStyle w:val="af"/>
        <w:keepNext/>
        <w:rPr>
          <w:rFonts w:hint="cs"/>
          <w:rtl/>
        </w:rPr>
      </w:pPr>
      <w:bookmarkStart w:id="126" w:name="_ETM_Q1_1478826"/>
      <w:bookmarkStart w:id="127" w:name="_ETM_Q1_1480570"/>
      <w:bookmarkEnd w:id="126"/>
      <w:bookmarkEnd w:id="127"/>
      <w:r>
        <w:rPr>
          <w:rtl/>
        </w:rPr>
        <w:t>היו"ר צחי הנגבי:</w:t>
      </w:r>
    </w:p>
    <w:p w:rsidR="0080755B" w:rsidRDefault="0080755B" w:rsidP="0080755B">
      <w:pPr>
        <w:pStyle w:val="KeepWithNext"/>
        <w:rPr>
          <w:rFonts w:hint="cs"/>
          <w:rtl/>
        </w:rPr>
      </w:pPr>
    </w:p>
    <w:p w:rsidR="0080755B" w:rsidRDefault="0080755B" w:rsidP="0080755B">
      <w:pPr>
        <w:rPr>
          <w:rFonts w:hint="cs"/>
          <w:rtl/>
        </w:rPr>
      </w:pPr>
      <w:r>
        <w:rPr>
          <w:rFonts w:hint="cs"/>
          <w:rtl/>
        </w:rPr>
        <w:t xml:space="preserve">כן. </w:t>
      </w:r>
    </w:p>
    <w:p w:rsidR="0080755B" w:rsidRDefault="0080755B" w:rsidP="0080755B">
      <w:pPr>
        <w:rPr>
          <w:rFonts w:hint="cs"/>
          <w:rtl/>
        </w:rPr>
      </w:pPr>
    </w:p>
    <w:p w:rsidR="0080755B" w:rsidRDefault="0080755B" w:rsidP="0080755B">
      <w:pPr>
        <w:pStyle w:val="a"/>
        <w:keepNext/>
        <w:rPr>
          <w:rFonts w:hint="cs"/>
          <w:rtl/>
        </w:rPr>
      </w:pPr>
      <w:bookmarkStart w:id="128" w:name="_ETM_Q1_1482631"/>
      <w:bookmarkEnd w:id="128"/>
      <w:r>
        <w:rPr>
          <w:rtl/>
        </w:rPr>
        <w:t>אורי מקלב:</w:t>
      </w:r>
    </w:p>
    <w:p w:rsidR="0080755B" w:rsidRDefault="0080755B" w:rsidP="0080755B">
      <w:pPr>
        <w:pStyle w:val="KeepWithNext"/>
        <w:rPr>
          <w:rFonts w:hint="cs"/>
          <w:rtl/>
        </w:rPr>
      </w:pPr>
    </w:p>
    <w:p w:rsidR="0080755B" w:rsidRDefault="0080755B" w:rsidP="0080755B">
      <w:pPr>
        <w:rPr>
          <w:rFonts w:hint="cs"/>
          <w:rtl/>
        </w:rPr>
      </w:pPr>
      <w:r>
        <w:rPr>
          <w:rFonts w:hint="cs"/>
          <w:rtl/>
        </w:rPr>
        <w:t>ועדת המשנה לאנרגיה אטומית לא דנים במה שוועדת הביקורת דנה?</w:t>
      </w:r>
    </w:p>
    <w:p w:rsidR="0080755B" w:rsidRDefault="0080755B" w:rsidP="0080755B">
      <w:pPr>
        <w:rPr>
          <w:rFonts w:hint="cs"/>
          <w:rtl/>
        </w:rPr>
      </w:pPr>
    </w:p>
    <w:p w:rsidR="0080755B" w:rsidRDefault="0080755B" w:rsidP="0080755B">
      <w:pPr>
        <w:pStyle w:val="a"/>
        <w:keepNext/>
        <w:rPr>
          <w:rFonts w:hint="cs"/>
          <w:rtl/>
        </w:rPr>
      </w:pPr>
      <w:r>
        <w:rPr>
          <w:rtl/>
        </w:rPr>
        <w:t>ארבל אסטרחן:</w:t>
      </w:r>
    </w:p>
    <w:p w:rsidR="0080755B" w:rsidRDefault="0080755B" w:rsidP="0080755B">
      <w:pPr>
        <w:pStyle w:val="KeepWithNext"/>
        <w:rPr>
          <w:rFonts w:hint="cs"/>
          <w:rtl/>
        </w:rPr>
      </w:pPr>
    </w:p>
    <w:p w:rsidR="0080755B" w:rsidRDefault="0080755B" w:rsidP="0080755B">
      <w:pPr>
        <w:rPr>
          <w:rFonts w:hint="cs"/>
          <w:rtl/>
        </w:rPr>
      </w:pPr>
      <w:r>
        <w:rPr>
          <w:rFonts w:hint="cs"/>
          <w:rtl/>
        </w:rPr>
        <w:t>הם לא רו</w:t>
      </w:r>
      <w:bookmarkStart w:id="129" w:name="_ETM_Q1_1483591"/>
      <w:bookmarkEnd w:id="129"/>
      <w:r>
        <w:rPr>
          <w:rFonts w:hint="cs"/>
          <w:rtl/>
        </w:rPr>
        <w:t xml:space="preserve">אים את הדוח הזה. </w:t>
      </w:r>
    </w:p>
    <w:p w:rsidR="0080755B" w:rsidRDefault="0080755B" w:rsidP="0080755B">
      <w:pPr>
        <w:rPr>
          <w:rFonts w:hint="cs"/>
          <w:rtl/>
        </w:rPr>
      </w:pPr>
    </w:p>
    <w:p w:rsidR="0080755B" w:rsidRDefault="0080755B" w:rsidP="0080755B">
      <w:pPr>
        <w:pStyle w:val="a"/>
        <w:keepNext/>
        <w:rPr>
          <w:rFonts w:hint="cs"/>
          <w:rtl/>
        </w:rPr>
      </w:pPr>
      <w:r>
        <w:rPr>
          <w:rtl/>
        </w:rPr>
        <w:t>אורי מקלב:</w:t>
      </w:r>
    </w:p>
    <w:p w:rsidR="0080755B" w:rsidRDefault="0080755B" w:rsidP="0080755B">
      <w:pPr>
        <w:pStyle w:val="KeepWithNext"/>
        <w:rPr>
          <w:rFonts w:hint="cs"/>
          <w:rtl/>
        </w:rPr>
      </w:pPr>
    </w:p>
    <w:p w:rsidR="0080755B" w:rsidRDefault="0080755B" w:rsidP="0080755B">
      <w:pPr>
        <w:rPr>
          <w:rFonts w:hint="cs"/>
          <w:rtl/>
        </w:rPr>
      </w:pPr>
      <w:r>
        <w:rPr>
          <w:rFonts w:hint="cs"/>
          <w:rtl/>
        </w:rPr>
        <w:t xml:space="preserve">הם לא רואים את הדוח, אבל </w:t>
      </w:r>
      <w:bookmarkStart w:id="130" w:name="_ETM_Q1_1486655"/>
      <w:bookmarkEnd w:id="130"/>
      <w:r>
        <w:rPr>
          <w:rFonts w:hint="cs"/>
          <w:rtl/>
        </w:rPr>
        <w:t xml:space="preserve">הם רואים דברים יותר חסויים. </w:t>
      </w:r>
    </w:p>
    <w:p w:rsidR="0080755B" w:rsidRDefault="0080755B" w:rsidP="0080755B">
      <w:pPr>
        <w:rPr>
          <w:rFonts w:hint="cs"/>
          <w:rtl/>
        </w:rPr>
      </w:pPr>
    </w:p>
    <w:p w:rsidR="0080755B" w:rsidRDefault="0080755B" w:rsidP="0080755B">
      <w:pPr>
        <w:pStyle w:val="a"/>
        <w:keepNext/>
        <w:rPr>
          <w:rFonts w:hint="cs"/>
          <w:rtl/>
        </w:rPr>
      </w:pPr>
      <w:r>
        <w:rPr>
          <w:rtl/>
        </w:rPr>
        <w:t>ארבל אסטרחן:</w:t>
      </w:r>
    </w:p>
    <w:p w:rsidR="0080755B" w:rsidRDefault="0080755B" w:rsidP="0080755B">
      <w:pPr>
        <w:pStyle w:val="KeepWithNext"/>
        <w:rPr>
          <w:rFonts w:hint="cs"/>
          <w:rtl/>
        </w:rPr>
      </w:pPr>
    </w:p>
    <w:p w:rsidR="0080755B" w:rsidRDefault="0080755B" w:rsidP="0080755B">
      <w:pPr>
        <w:rPr>
          <w:rFonts w:hint="cs"/>
          <w:rtl/>
        </w:rPr>
      </w:pPr>
      <w:r>
        <w:rPr>
          <w:rFonts w:hint="cs"/>
          <w:rtl/>
        </w:rPr>
        <w:t xml:space="preserve">היא גם חסויה. </w:t>
      </w:r>
    </w:p>
    <w:p w:rsidR="00A221E7" w:rsidRDefault="00A221E7" w:rsidP="0080755B">
      <w:pPr>
        <w:rPr>
          <w:rFonts w:hint="cs"/>
          <w:rtl/>
        </w:rPr>
      </w:pPr>
    </w:p>
    <w:p w:rsidR="00A221E7" w:rsidRDefault="00A221E7" w:rsidP="00A221E7">
      <w:pPr>
        <w:pStyle w:val="a"/>
        <w:keepNext/>
        <w:rPr>
          <w:rFonts w:hint="cs"/>
          <w:rtl/>
        </w:rPr>
      </w:pPr>
      <w:r>
        <w:rPr>
          <w:rtl/>
        </w:rPr>
        <w:t>אורי מקלב:</w:t>
      </w:r>
    </w:p>
    <w:p w:rsidR="00A221E7" w:rsidRDefault="00A221E7" w:rsidP="00A221E7">
      <w:pPr>
        <w:pStyle w:val="KeepWithNext"/>
        <w:rPr>
          <w:rFonts w:hint="cs"/>
          <w:rtl/>
        </w:rPr>
      </w:pPr>
    </w:p>
    <w:p w:rsidR="00A221E7" w:rsidRDefault="00A221E7" w:rsidP="00A221E7">
      <w:pPr>
        <w:rPr>
          <w:rFonts w:hint="cs"/>
          <w:rtl/>
        </w:rPr>
      </w:pPr>
      <w:r>
        <w:rPr>
          <w:rFonts w:hint="cs"/>
          <w:rtl/>
        </w:rPr>
        <w:t xml:space="preserve">היא לא יכולה להיות יותר חסויה מוועדת המשנה. </w:t>
      </w:r>
    </w:p>
    <w:p w:rsidR="00A221E7" w:rsidRDefault="00A221E7" w:rsidP="00A221E7">
      <w:pPr>
        <w:rPr>
          <w:rFonts w:hint="cs"/>
          <w:rtl/>
        </w:rPr>
      </w:pPr>
    </w:p>
    <w:p w:rsidR="00A221E7" w:rsidRDefault="00A221E7" w:rsidP="00A221E7">
      <w:pPr>
        <w:pStyle w:val="af"/>
        <w:keepNext/>
        <w:rPr>
          <w:rFonts w:hint="cs"/>
          <w:rtl/>
        </w:rPr>
      </w:pPr>
      <w:r>
        <w:rPr>
          <w:rtl/>
        </w:rPr>
        <w:t>היו"ר צחי הנגבי:</w:t>
      </w:r>
    </w:p>
    <w:p w:rsidR="00A221E7" w:rsidRDefault="00A221E7" w:rsidP="00A221E7">
      <w:pPr>
        <w:pStyle w:val="KeepWithNext"/>
        <w:rPr>
          <w:rFonts w:hint="cs"/>
          <w:rtl/>
        </w:rPr>
      </w:pPr>
    </w:p>
    <w:p w:rsidR="00A221E7" w:rsidRDefault="00A221E7" w:rsidP="00A221E7">
      <w:pPr>
        <w:rPr>
          <w:rFonts w:hint="cs"/>
          <w:rtl/>
        </w:rPr>
      </w:pPr>
      <w:r>
        <w:rPr>
          <w:rFonts w:hint="cs"/>
          <w:rtl/>
        </w:rPr>
        <w:t xml:space="preserve">היא חסויה יותר </w:t>
      </w:r>
      <w:bookmarkStart w:id="131" w:name="_ETM_Q1_1497046"/>
      <w:bookmarkEnd w:id="131"/>
      <w:r>
        <w:rPr>
          <w:rFonts w:hint="cs"/>
          <w:rtl/>
        </w:rPr>
        <w:t xml:space="preserve">בהקשר הזה. כי דוח מבקר המדינה חושף דברים שאף אחד מחברי הכנסת ומשרי הממשלה נחשף אליו. אפילו </w:t>
      </w:r>
      <w:bookmarkStart w:id="132" w:name="_ETM_Q1_1504522"/>
      <w:bookmarkEnd w:id="132"/>
      <w:r>
        <w:rPr>
          <w:rFonts w:hint="cs"/>
          <w:rtl/>
        </w:rPr>
        <w:t>לא מהקבינט הביטחוני מדיני. יש</w:t>
      </w:r>
      <w:r w:rsidR="005A3606">
        <w:rPr>
          <w:rFonts w:hint="cs"/>
          <w:rtl/>
        </w:rPr>
        <w:t xml:space="preserve"> משהו מאוד מיוחד שמבקר המדינה </w:t>
      </w:r>
      <w:bookmarkStart w:id="133" w:name="_ETM_Q1_1508712"/>
      <w:bookmarkEnd w:id="133"/>
      <w:r w:rsidR="005A3606">
        <w:rPr>
          <w:rFonts w:hint="cs"/>
          <w:rtl/>
        </w:rPr>
        <w:t xml:space="preserve">נכנס לקרביים, של פעולה שישראל לא הודתה שהיא התקיימה. </w:t>
      </w:r>
    </w:p>
    <w:p w:rsidR="005A3606" w:rsidRDefault="005A3606" w:rsidP="00A221E7">
      <w:pPr>
        <w:rPr>
          <w:rFonts w:hint="cs"/>
          <w:rtl/>
        </w:rPr>
      </w:pPr>
    </w:p>
    <w:p w:rsidR="005A3606" w:rsidRDefault="005A3606" w:rsidP="005A3606">
      <w:pPr>
        <w:pStyle w:val="a"/>
        <w:keepNext/>
        <w:rPr>
          <w:rFonts w:hint="cs"/>
          <w:rtl/>
        </w:rPr>
      </w:pPr>
      <w:r>
        <w:rPr>
          <w:rtl/>
        </w:rPr>
        <w:t>אורי מקלב:</w:t>
      </w:r>
    </w:p>
    <w:p w:rsidR="005A3606" w:rsidRDefault="005A3606" w:rsidP="005A3606">
      <w:pPr>
        <w:pStyle w:val="KeepWithNext"/>
        <w:rPr>
          <w:rFonts w:hint="cs"/>
          <w:rtl/>
        </w:rPr>
      </w:pPr>
    </w:p>
    <w:p w:rsidR="005A3606" w:rsidRDefault="005A3606" w:rsidP="005A3606">
      <w:pPr>
        <w:rPr>
          <w:rFonts w:hint="cs"/>
          <w:rtl/>
        </w:rPr>
      </w:pPr>
      <w:r>
        <w:rPr>
          <w:rFonts w:hint="cs"/>
          <w:rtl/>
        </w:rPr>
        <w:t xml:space="preserve">אתה </w:t>
      </w:r>
      <w:bookmarkStart w:id="134" w:name="_ETM_Q1_1515456"/>
      <w:bookmarkEnd w:id="134"/>
      <w:r>
        <w:rPr>
          <w:rFonts w:hint="cs"/>
          <w:rtl/>
        </w:rPr>
        <w:t xml:space="preserve">אומר שיו"ר ועדת הביקורת, שיכול להיות מהאופוזיציה ויכול להיות </w:t>
      </w:r>
      <w:bookmarkStart w:id="135" w:name="_ETM_Q1_1521187"/>
      <w:bookmarkEnd w:id="135"/>
      <w:r>
        <w:rPr>
          <w:rFonts w:hint="cs"/>
          <w:rtl/>
        </w:rPr>
        <w:t>מכל המפלגות, נחשף לסודות הכי גדולים של מדינת ישראל?</w:t>
      </w:r>
    </w:p>
    <w:p w:rsidR="005A3606" w:rsidRDefault="005A3606" w:rsidP="005A3606">
      <w:pPr>
        <w:rPr>
          <w:rFonts w:hint="cs"/>
          <w:rtl/>
        </w:rPr>
      </w:pPr>
    </w:p>
    <w:p w:rsidR="005A3606" w:rsidRDefault="005A3606" w:rsidP="005A3606">
      <w:pPr>
        <w:pStyle w:val="a"/>
        <w:keepNext/>
        <w:rPr>
          <w:rFonts w:hint="cs"/>
          <w:rtl/>
        </w:rPr>
      </w:pPr>
      <w:bookmarkStart w:id="136" w:name="_ETM_Q1_1527399"/>
      <w:bookmarkEnd w:id="136"/>
      <w:r>
        <w:rPr>
          <w:rtl/>
        </w:rPr>
        <w:t>דוד רותם:</w:t>
      </w:r>
    </w:p>
    <w:p w:rsidR="005A3606" w:rsidRDefault="005A3606" w:rsidP="005A3606">
      <w:pPr>
        <w:pStyle w:val="KeepWithNext"/>
        <w:rPr>
          <w:rFonts w:hint="cs"/>
          <w:rtl/>
        </w:rPr>
      </w:pPr>
    </w:p>
    <w:p w:rsidR="005A3606" w:rsidRDefault="005A3606" w:rsidP="005A3606">
      <w:pPr>
        <w:rPr>
          <w:rFonts w:hint="cs"/>
          <w:rtl/>
        </w:rPr>
      </w:pPr>
      <w:r>
        <w:rPr>
          <w:rFonts w:hint="cs"/>
          <w:rtl/>
        </w:rPr>
        <w:t xml:space="preserve">אורי, </w:t>
      </w:r>
      <w:bookmarkStart w:id="137" w:name="_ETM_Q1_1532597"/>
      <w:bookmarkEnd w:id="137"/>
      <w:r>
        <w:rPr>
          <w:rFonts w:hint="cs"/>
          <w:rtl/>
        </w:rPr>
        <w:t xml:space="preserve">אנחנו סומכים על האופוזיציה. </w:t>
      </w:r>
    </w:p>
    <w:p w:rsidR="005A3606" w:rsidRDefault="005A3606" w:rsidP="005A3606">
      <w:pPr>
        <w:rPr>
          <w:rFonts w:hint="cs"/>
          <w:rtl/>
        </w:rPr>
      </w:pPr>
    </w:p>
    <w:p w:rsidR="005A3606" w:rsidRDefault="005A3606" w:rsidP="005A3606">
      <w:pPr>
        <w:pStyle w:val="af"/>
        <w:keepNext/>
        <w:rPr>
          <w:rFonts w:hint="cs"/>
          <w:rtl/>
        </w:rPr>
      </w:pPr>
      <w:bookmarkStart w:id="138" w:name="_ETM_Q1_1536929"/>
      <w:bookmarkEnd w:id="138"/>
      <w:r>
        <w:rPr>
          <w:rtl/>
        </w:rPr>
        <w:t>היו"ר צחי הנגבי:</w:t>
      </w:r>
    </w:p>
    <w:p w:rsidR="005A3606" w:rsidRDefault="005A3606" w:rsidP="005A3606">
      <w:pPr>
        <w:pStyle w:val="KeepWithNext"/>
        <w:rPr>
          <w:rFonts w:hint="cs"/>
          <w:rtl/>
        </w:rPr>
      </w:pPr>
    </w:p>
    <w:p w:rsidR="005A3606" w:rsidRDefault="005A3606" w:rsidP="005A3606">
      <w:pPr>
        <w:rPr>
          <w:rFonts w:hint="cs"/>
          <w:rtl/>
        </w:rPr>
      </w:pPr>
      <w:r>
        <w:rPr>
          <w:rFonts w:hint="cs"/>
          <w:rtl/>
        </w:rPr>
        <w:t>בוועדת המשנה של ועדת החוץ והביטחון תמיד יש נציגות לאופוזיציה ונחשפים להרבה מאוד דברים.</w:t>
      </w:r>
    </w:p>
    <w:p w:rsidR="005A3606" w:rsidRDefault="005A3606" w:rsidP="005A3606">
      <w:pPr>
        <w:rPr>
          <w:rFonts w:hint="cs"/>
          <w:rtl/>
        </w:rPr>
      </w:pPr>
    </w:p>
    <w:p w:rsidR="005A3606" w:rsidRDefault="005A3606" w:rsidP="005A3606">
      <w:pPr>
        <w:pStyle w:val="a"/>
        <w:keepNext/>
        <w:rPr>
          <w:rFonts w:hint="cs"/>
          <w:rtl/>
        </w:rPr>
      </w:pPr>
      <w:r>
        <w:rPr>
          <w:rtl/>
        </w:rPr>
        <w:t>אורי מקלב:</w:t>
      </w:r>
    </w:p>
    <w:p w:rsidR="005A3606" w:rsidRDefault="005A3606" w:rsidP="005A3606">
      <w:pPr>
        <w:pStyle w:val="KeepWithNext"/>
        <w:rPr>
          <w:rFonts w:hint="cs"/>
          <w:rtl/>
        </w:rPr>
      </w:pPr>
    </w:p>
    <w:p w:rsidR="005A3606" w:rsidRDefault="005A3606" w:rsidP="005A3606">
      <w:pPr>
        <w:rPr>
          <w:rFonts w:hint="cs"/>
          <w:rtl/>
        </w:rPr>
      </w:pPr>
      <w:r>
        <w:rPr>
          <w:rFonts w:hint="cs"/>
          <w:rtl/>
        </w:rPr>
        <w:t xml:space="preserve">אבל יש מפלגות שלא חברות שם, והוא בהחלט יכול להיות יו"ר הוועדה לביקורת. </w:t>
      </w:r>
    </w:p>
    <w:p w:rsidR="005A3606" w:rsidRDefault="005A3606" w:rsidP="005A3606">
      <w:pPr>
        <w:rPr>
          <w:rFonts w:hint="cs"/>
          <w:rtl/>
        </w:rPr>
      </w:pPr>
    </w:p>
    <w:p w:rsidR="005A3606" w:rsidRDefault="005A3606" w:rsidP="005A3606">
      <w:pPr>
        <w:pStyle w:val="a"/>
        <w:keepNext/>
        <w:rPr>
          <w:rFonts w:hint="cs"/>
          <w:rtl/>
        </w:rPr>
      </w:pPr>
      <w:r>
        <w:rPr>
          <w:rtl/>
        </w:rPr>
        <w:t>ארבל אסטרחן:</w:t>
      </w:r>
    </w:p>
    <w:p w:rsidR="005A3606" w:rsidRDefault="005A3606" w:rsidP="005A3606">
      <w:pPr>
        <w:pStyle w:val="KeepWithNext"/>
        <w:rPr>
          <w:rFonts w:hint="cs"/>
          <w:rtl/>
        </w:rPr>
      </w:pPr>
    </w:p>
    <w:p w:rsidR="005A3606" w:rsidRDefault="005A3606" w:rsidP="005A3606">
      <w:pPr>
        <w:rPr>
          <w:rFonts w:hint="cs"/>
          <w:rtl/>
        </w:rPr>
      </w:pPr>
      <w:r>
        <w:rPr>
          <w:rFonts w:hint="cs"/>
          <w:rtl/>
        </w:rPr>
        <w:t xml:space="preserve">כשבוחרים את יו"ר הוועדה לביקורת צריך לדעת שהוא </w:t>
      </w:r>
      <w:bookmarkStart w:id="139" w:name="_ETM_Q1_1549943"/>
      <w:bookmarkEnd w:id="139"/>
      <w:r>
        <w:rPr>
          <w:rFonts w:hint="cs"/>
          <w:rtl/>
        </w:rPr>
        <w:t xml:space="preserve">גם חשוף לדברים האלה. </w:t>
      </w:r>
    </w:p>
    <w:p w:rsidR="005A3606" w:rsidRDefault="005A3606" w:rsidP="005A3606">
      <w:pPr>
        <w:rPr>
          <w:rFonts w:hint="cs"/>
          <w:rtl/>
        </w:rPr>
      </w:pPr>
    </w:p>
    <w:p w:rsidR="005A3606" w:rsidRDefault="005A3606" w:rsidP="005A3606">
      <w:pPr>
        <w:pStyle w:val="af"/>
        <w:keepNext/>
        <w:rPr>
          <w:rFonts w:hint="cs"/>
          <w:rtl/>
        </w:rPr>
      </w:pPr>
      <w:bookmarkStart w:id="140" w:name="_ETM_Q1_1552298"/>
      <w:bookmarkStart w:id="141" w:name="_ETM_Q1_1553484"/>
      <w:bookmarkEnd w:id="140"/>
      <w:bookmarkEnd w:id="141"/>
      <w:r>
        <w:rPr>
          <w:rtl/>
        </w:rPr>
        <w:t>היו"ר צחי הנגבי:</w:t>
      </w:r>
    </w:p>
    <w:p w:rsidR="005A3606" w:rsidRDefault="005A3606" w:rsidP="005A3606">
      <w:pPr>
        <w:pStyle w:val="KeepWithNext"/>
        <w:rPr>
          <w:rFonts w:hint="cs"/>
          <w:rtl/>
        </w:rPr>
      </w:pPr>
    </w:p>
    <w:p w:rsidR="005A3606" w:rsidRDefault="005A3606" w:rsidP="005A3606">
      <w:pPr>
        <w:rPr>
          <w:rFonts w:hint="cs"/>
          <w:rtl/>
        </w:rPr>
      </w:pPr>
      <w:r>
        <w:rPr>
          <w:rFonts w:hint="cs"/>
          <w:rtl/>
        </w:rPr>
        <w:t xml:space="preserve">גם יו"ר האופוזיציה מקבל מראש הממשלה </w:t>
      </w:r>
      <w:bookmarkStart w:id="142" w:name="_ETM_Q1_1553525"/>
      <w:bookmarkEnd w:id="142"/>
      <w:r>
        <w:rPr>
          <w:rFonts w:hint="cs"/>
          <w:rtl/>
        </w:rPr>
        <w:t xml:space="preserve">עדכונים על-פי חוק. </w:t>
      </w:r>
    </w:p>
    <w:p w:rsidR="005A3606" w:rsidRDefault="005A3606" w:rsidP="005A3606">
      <w:pPr>
        <w:rPr>
          <w:rFonts w:hint="cs"/>
          <w:rtl/>
        </w:rPr>
      </w:pPr>
    </w:p>
    <w:p w:rsidR="005A3606" w:rsidRDefault="005A3606" w:rsidP="005A3606">
      <w:pPr>
        <w:pStyle w:val="a"/>
        <w:keepNext/>
        <w:rPr>
          <w:rFonts w:hint="cs"/>
          <w:rtl/>
        </w:rPr>
      </w:pPr>
      <w:r>
        <w:rPr>
          <w:rtl/>
        </w:rPr>
        <w:t>פנינה תמנו-שטה:</w:t>
      </w:r>
    </w:p>
    <w:p w:rsidR="005A3606" w:rsidRDefault="005A3606" w:rsidP="005A3606">
      <w:pPr>
        <w:pStyle w:val="KeepWithNext"/>
        <w:rPr>
          <w:rFonts w:hint="cs"/>
          <w:rtl/>
        </w:rPr>
      </w:pPr>
    </w:p>
    <w:p w:rsidR="005A3606" w:rsidRDefault="005A3606" w:rsidP="005A3606">
      <w:pPr>
        <w:rPr>
          <w:rFonts w:hint="cs"/>
          <w:rtl/>
        </w:rPr>
      </w:pPr>
      <w:r>
        <w:rPr>
          <w:rFonts w:hint="cs"/>
          <w:rtl/>
        </w:rPr>
        <w:t xml:space="preserve">לא הצלחתי כל כך להבין את התיקון. </w:t>
      </w:r>
      <w:bookmarkStart w:id="143" w:name="_ETM_Q1_1558126"/>
      <w:bookmarkEnd w:id="143"/>
    </w:p>
    <w:p w:rsidR="005A3606" w:rsidRDefault="005A3606" w:rsidP="005A3606">
      <w:pPr>
        <w:rPr>
          <w:rFonts w:hint="cs"/>
          <w:rtl/>
        </w:rPr>
      </w:pPr>
    </w:p>
    <w:p w:rsidR="005A3606" w:rsidRDefault="005A3606" w:rsidP="005A3606">
      <w:pPr>
        <w:pStyle w:val="af"/>
        <w:keepNext/>
        <w:rPr>
          <w:rFonts w:hint="cs"/>
          <w:rtl/>
        </w:rPr>
      </w:pPr>
      <w:bookmarkStart w:id="144" w:name="_ETM_Q1_1558783"/>
      <w:bookmarkEnd w:id="144"/>
      <w:r>
        <w:rPr>
          <w:rtl/>
        </w:rPr>
        <w:t>היו"ר צחי הנגבי:</w:t>
      </w:r>
    </w:p>
    <w:p w:rsidR="005A3606" w:rsidRDefault="005A3606" w:rsidP="005A3606">
      <w:pPr>
        <w:pStyle w:val="KeepWithNext"/>
        <w:rPr>
          <w:rFonts w:hint="cs"/>
          <w:rtl/>
        </w:rPr>
      </w:pPr>
    </w:p>
    <w:p w:rsidR="005A3606" w:rsidRDefault="005A3606" w:rsidP="005A3606">
      <w:pPr>
        <w:rPr>
          <w:rFonts w:hint="cs"/>
          <w:rtl/>
        </w:rPr>
      </w:pPr>
      <w:r>
        <w:rPr>
          <w:rFonts w:hint="cs"/>
          <w:rtl/>
        </w:rPr>
        <w:t xml:space="preserve">התיקון לא מאפשר ליו"ר הכנסת להשתתף בישיבת ועדת השניים. </w:t>
      </w:r>
      <w:bookmarkStart w:id="145" w:name="_ETM_Q1_1566865"/>
      <w:bookmarkEnd w:id="145"/>
    </w:p>
    <w:p w:rsidR="005A3606" w:rsidRDefault="005A3606" w:rsidP="005A3606">
      <w:pPr>
        <w:rPr>
          <w:rFonts w:hint="cs"/>
          <w:rtl/>
        </w:rPr>
      </w:pPr>
    </w:p>
    <w:p w:rsidR="005A3606" w:rsidRDefault="005A3606" w:rsidP="005A3606">
      <w:pPr>
        <w:pStyle w:val="a"/>
        <w:keepNext/>
        <w:rPr>
          <w:rFonts w:hint="cs"/>
          <w:rtl/>
        </w:rPr>
      </w:pPr>
      <w:bookmarkStart w:id="146" w:name="_ETM_Q1_1567733"/>
      <w:bookmarkEnd w:id="146"/>
      <w:r>
        <w:rPr>
          <w:rtl/>
        </w:rPr>
        <w:t>פנינה תמנו-שטה:</w:t>
      </w:r>
    </w:p>
    <w:p w:rsidR="005A3606" w:rsidRDefault="005A3606" w:rsidP="005A3606">
      <w:pPr>
        <w:pStyle w:val="KeepWithNext"/>
        <w:rPr>
          <w:rFonts w:hint="cs"/>
          <w:rtl/>
        </w:rPr>
      </w:pPr>
    </w:p>
    <w:p w:rsidR="005A3606" w:rsidRDefault="005A3606" w:rsidP="005A3606">
      <w:pPr>
        <w:rPr>
          <w:rFonts w:hint="cs"/>
          <w:rtl/>
        </w:rPr>
      </w:pPr>
      <w:r>
        <w:rPr>
          <w:rFonts w:hint="cs"/>
          <w:rtl/>
        </w:rPr>
        <w:t>עד עכשיו זה היה אפשרי?</w:t>
      </w:r>
    </w:p>
    <w:p w:rsidR="005A3606" w:rsidRDefault="005A3606" w:rsidP="005A3606">
      <w:pPr>
        <w:rPr>
          <w:rFonts w:hint="cs"/>
          <w:rtl/>
        </w:rPr>
      </w:pPr>
    </w:p>
    <w:p w:rsidR="005A3606" w:rsidRDefault="005A3606" w:rsidP="005A3606">
      <w:pPr>
        <w:pStyle w:val="af"/>
        <w:keepNext/>
        <w:rPr>
          <w:rFonts w:hint="cs"/>
          <w:rtl/>
        </w:rPr>
      </w:pPr>
      <w:bookmarkStart w:id="147" w:name="_ETM_Q1_1568641"/>
      <w:bookmarkStart w:id="148" w:name="_ETM_Q1_1567641"/>
      <w:bookmarkEnd w:id="147"/>
      <w:bookmarkEnd w:id="148"/>
      <w:r>
        <w:rPr>
          <w:rtl/>
        </w:rPr>
        <w:t>היו"ר צחי הנגבי:</w:t>
      </w:r>
    </w:p>
    <w:p w:rsidR="005A3606" w:rsidRDefault="005A3606" w:rsidP="005A3606">
      <w:pPr>
        <w:pStyle w:val="KeepWithNext"/>
        <w:rPr>
          <w:rFonts w:hint="cs"/>
          <w:rtl/>
        </w:rPr>
      </w:pPr>
    </w:p>
    <w:p w:rsidR="005A3606" w:rsidRDefault="005A3606" w:rsidP="005A3606">
      <w:pPr>
        <w:rPr>
          <w:rFonts w:hint="cs"/>
          <w:rtl/>
        </w:rPr>
      </w:pPr>
      <w:r>
        <w:rPr>
          <w:rFonts w:hint="cs"/>
          <w:rtl/>
        </w:rPr>
        <w:t xml:space="preserve">לא. התיקון בא להבהיר נושא, שלא תהיה פה אי בהירות. </w:t>
      </w:r>
    </w:p>
    <w:p w:rsidR="005A3606" w:rsidRDefault="005A3606" w:rsidP="005A3606">
      <w:pPr>
        <w:rPr>
          <w:rFonts w:hint="cs"/>
          <w:rtl/>
        </w:rPr>
      </w:pPr>
    </w:p>
    <w:p w:rsidR="005A3606" w:rsidRDefault="005A3606" w:rsidP="005A3606">
      <w:pPr>
        <w:pStyle w:val="a"/>
        <w:keepNext/>
        <w:rPr>
          <w:rFonts w:hint="cs"/>
          <w:rtl/>
        </w:rPr>
      </w:pPr>
      <w:r>
        <w:rPr>
          <w:rtl/>
        </w:rPr>
        <w:t>פנינה תמנו-שטה:</w:t>
      </w:r>
    </w:p>
    <w:p w:rsidR="005A3606" w:rsidRDefault="005A3606" w:rsidP="005A3606">
      <w:pPr>
        <w:pStyle w:val="KeepWithNext"/>
        <w:rPr>
          <w:rFonts w:hint="cs"/>
          <w:rtl/>
        </w:rPr>
      </w:pPr>
    </w:p>
    <w:p w:rsidR="005A3606" w:rsidRDefault="005A3606" w:rsidP="005A3606">
      <w:pPr>
        <w:rPr>
          <w:rFonts w:hint="cs"/>
          <w:rtl/>
        </w:rPr>
      </w:pPr>
      <w:r>
        <w:rPr>
          <w:rFonts w:hint="cs"/>
          <w:rtl/>
        </w:rPr>
        <w:t>למה?</w:t>
      </w:r>
    </w:p>
    <w:p w:rsidR="005A3606" w:rsidRDefault="005A3606" w:rsidP="005A3606">
      <w:pPr>
        <w:rPr>
          <w:rFonts w:hint="cs"/>
          <w:rtl/>
        </w:rPr>
      </w:pPr>
    </w:p>
    <w:p w:rsidR="005A3606" w:rsidRDefault="005A3606" w:rsidP="005A3606">
      <w:pPr>
        <w:pStyle w:val="af"/>
        <w:keepNext/>
        <w:rPr>
          <w:rFonts w:hint="cs"/>
          <w:rtl/>
        </w:rPr>
      </w:pPr>
      <w:bookmarkStart w:id="149" w:name="_ETM_Q1_1575971"/>
      <w:bookmarkEnd w:id="149"/>
      <w:r>
        <w:rPr>
          <w:rtl/>
        </w:rPr>
        <w:t>היו"ר צחי הנגבי:</w:t>
      </w:r>
    </w:p>
    <w:p w:rsidR="005A3606" w:rsidRDefault="005A3606" w:rsidP="005A3606">
      <w:pPr>
        <w:pStyle w:val="KeepWithNext"/>
        <w:rPr>
          <w:rFonts w:hint="cs"/>
          <w:rtl/>
        </w:rPr>
      </w:pPr>
    </w:p>
    <w:p w:rsidR="005A3606" w:rsidRDefault="005A3606" w:rsidP="005A3606">
      <w:pPr>
        <w:rPr>
          <w:rFonts w:hint="cs"/>
          <w:rtl/>
        </w:rPr>
      </w:pPr>
      <w:r>
        <w:rPr>
          <w:rFonts w:hint="cs"/>
          <w:rtl/>
        </w:rPr>
        <w:t>אסביר שוב.</w:t>
      </w:r>
      <w:bookmarkStart w:id="150" w:name="_ETM_Q1_1583554"/>
      <w:bookmarkEnd w:id="150"/>
      <w:r>
        <w:rPr>
          <w:rFonts w:hint="cs"/>
          <w:rtl/>
        </w:rPr>
        <w:t xml:space="preserve"> עד היום היה מוסדר בתקנון שיו"ר הכנסת יכול להשתתף </w:t>
      </w:r>
      <w:bookmarkStart w:id="151" w:name="_ETM_Q1_1589236"/>
      <w:bookmarkEnd w:id="151"/>
      <w:r>
        <w:rPr>
          <w:rFonts w:hint="cs"/>
          <w:rtl/>
        </w:rPr>
        <w:t>ב</w:t>
      </w:r>
      <w:r w:rsidR="006740EC">
        <w:rPr>
          <w:rFonts w:hint="cs"/>
          <w:rtl/>
        </w:rPr>
        <w:t xml:space="preserve">כל ועדות הכנסת. אנחנו עשינו תיקון לתקנון שמחדד את </w:t>
      </w:r>
      <w:bookmarkStart w:id="152" w:name="_ETM_Q1_1598428"/>
      <w:bookmarkEnd w:id="152"/>
      <w:r w:rsidR="006740EC">
        <w:rPr>
          <w:rFonts w:hint="cs"/>
          <w:rtl/>
        </w:rPr>
        <w:t>העניין ואומר ועדות, לרבות ועדות משנה.</w:t>
      </w:r>
    </w:p>
    <w:p w:rsidR="006740EC" w:rsidRDefault="006740EC" w:rsidP="005A3606">
      <w:pPr>
        <w:rPr>
          <w:rFonts w:hint="cs"/>
          <w:rtl/>
        </w:rPr>
      </w:pPr>
    </w:p>
    <w:p w:rsidR="006740EC" w:rsidRDefault="006740EC" w:rsidP="006740EC">
      <w:pPr>
        <w:pStyle w:val="a"/>
        <w:keepNext/>
        <w:rPr>
          <w:rFonts w:hint="cs"/>
          <w:rtl/>
        </w:rPr>
      </w:pPr>
      <w:r>
        <w:rPr>
          <w:rtl/>
        </w:rPr>
        <w:t>ארבל אסטרחן:</w:t>
      </w:r>
    </w:p>
    <w:p w:rsidR="006740EC" w:rsidRDefault="006740EC" w:rsidP="006740EC">
      <w:pPr>
        <w:pStyle w:val="KeepWithNext"/>
        <w:rPr>
          <w:rFonts w:hint="cs"/>
          <w:rtl/>
        </w:rPr>
      </w:pPr>
    </w:p>
    <w:p w:rsidR="006740EC" w:rsidRDefault="006740EC" w:rsidP="006740EC">
      <w:pPr>
        <w:rPr>
          <w:rFonts w:hint="cs"/>
          <w:rtl/>
        </w:rPr>
      </w:pPr>
      <w:r>
        <w:rPr>
          <w:rFonts w:hint="cs"/>
          <w:rtl/>
        </w:rPr>
        <w:t xml:space="preserve">גם אם הן חסויות. </w:t>
      </w:r>
      <w:bookmarkStart w:id="153" w:name="_ETM_Q1_1606175"/>
      <w:bookmarkEnd w:id="153"/>
    </w:p>
    <w:p w:rsidR="006740EC" w:rsidRDefault="006740EC" w:rsidP="006740EC">
      <w:pPr>
        <w:rPr>
          <w:rFonts w:hint="cs"/>
          <w:rtl/>
        </w:rPr>
      </w:pPr>
    </w:p>
    <w:p w:rsidR="006740EC" w:rsidRDefault="006740EC" w:rsidP="006740EC">
      <w:pPr>
        <w:pStyle w:val="af"/>
        <w:keepNext/>
        <w:rPr>
          <w:rFonts w:hint="cs"/>
          <w:rtl/>
        </w:rPr>
      </w:pPr>
      <w:r>
        <w:rPr>
          <w:rtl/>
        </w:rPr>
        <w:t>היו"ר צחי הנגבי:</w:t>
      </w:r>
    </w:p>
    <w:p w:rsidR="006740EC" w:rsidRDefault="006740EC" w:rsidP="006740EC">
      <w:pPr>
        <w:pStyle w:val="KeepWithNext"/>
        <w:rPr>
          <w:rFonts w:hint="cs"/>
          <w:rtl/>
        </w:rPr>
      </w:pPr>
    </w:p>
    <w:p w:rsidR="006740EC" w:rsidRDefault="006740EC" w:rsidP="006740EC">
      <w:pPr>
        <w:rPr>
          <w:rFonts w:hint="cs"/>
          <w:rtl/>
        </w:rPr>
      </w:pPr>
      <w:r>
        <w:rPr>
          <w:rFonts w:hint="cs"/>
          <w:rtl/>
        </w:rPr>
        <w:t xml:space="preserve">דרך אגב, זה לא קרה אף פעם. </w:t>
      </w:r>
    </w:p>
    <w:p w:rsidR="006740EC" w:rsidRDefault="006740EC" w:rsidP="006740EC">
      <w:pPr>
        <w:rPr>
          <w:rFonts w:hint="cs"/>
          <w:rtl/>
        </w:rPr>
      </w:pPr>
    </w:p>
    <w:p w:rsidR="006740EC" w:rsidRDefault="006740EC" w:rsidP="006740EC">
      <w:pPr>
        <w:pStyle w:val="a"/>
        <w:keepNext/>
        <w:rPr>
          <w:rFonts w:hint="cs"/>
          <w:rtl/>
        </w:rPr>
      </w:pPr>
      <w:r>
        <w:rPr>
          <w:rtl/>
        </w:rPr>
        <w:t>פנינה תמנו-שטה:</w:t>
      </w:r>
    </w:p>
    <w:p w:rsidR="006740EC" w:rsidRDefault="006740EC" w:rsidP="006740EC">
      <w:pPr>
        <w:pStyle w:val="KeepWithNext"/>
        <w:rPr>
          <w:rFonts w:hint="cs"/>
          <w:rtl/>
        </w:rPr>
      </w:pPr>
    </w:p>
    <w:p w:rsidR="006740EC" w:rsidRDefault="006740EC" w:rsidP="006740EC">
      <w:pPr>
        <w:rPr>
          <w:rFonts w:hint="cs"/>
          <w:rtl/>
        </w:rPr>
      </w:pPr>
      <w:r>
        <w:rPr>
          <w:rFonts w:hint="cs"/>
          <w:rtl/>
        </w:rPr>
        <w:t>אז ל</w:t>
      </w:r>
      <w:bookmarkStart w:id="154" w:name="_ETM_Q1_1607142"/>
      <w:bookmarkEnd w:id="154"/>
      <w:r>
        <w:rPr>
          <w:rFonts w:hint="cs"/>
          <w:rtl/>
        </w:rPr>
        <w:t>מה לא ועדת השניים?</w:t>
      </w:r>
    </w:p>
    <w:p w:rsidR="006740EC" w:rsidRDefault="006740EC" w:rsidP="006740EC">
      <w:pPr>
        <w:rPr>
          <w:rFonts w:hint="cs"/>
          <w:rtl/>
        </w:rPr>
      </w:pPr>
    </w:p>
    <w:p w:rsidR="006740EC" w:rsidRDefault="006740EC" w:rsidP="006740EC">
      <w:pPr>
        <w:pStyle w:val="af"/>
        <w:keepNext/>
        <w:rPr>
          <w:rFonts w:hint="cs"/>
          <w:rtl/>
        </w:rPr>
      </w:pPr>
      <w:bookmarkStart w:id="155" w:name="_ETM_Q1_1610578"/>
      <w:bookmarkEnd w:id="155"/>
      <w:r>
        <w:rPr>
          <w:rtl/>
        </w:rPr>
        <w:t>היו"ר צחי הנגבי:</w:t>
      </w:r>
    </w:p>
    <w:p w:rsidR="006740EC" w:rsidRDefault="006740EC" w:rsidP="006740EC">
      <w:pPr>
        <w:pStyle w:val="KeepWithNext"/>
        <w:rPr>
          <w:rFonts w:hint="cs"/>
          <w:rtl/>
        </w:rPr>
      </w:pPr>
    </w:p>
    <w:p w:rsidR="006740EC" w:rsidRDefault="006740EC" w:rsidP="006740EC">
      <w:pPr>
        <w:rPr>
          <w:rFonts w:hint="cs"/>
          <w:rtl/>
        </w:rPr>
      </w:pPr>
      <w:r>
        <w:rPr>
          <w:rFonts w:hint="cs"/>
          <w:rtl/>
        </w:rPr>
        <w:t xml:space="preserve">ביקש את זה יו"ר ועדת השניים, כי הוא אומר שזו לא ועדת משנה, </w:t>
      </w:r>
      <w:bookmarkStart w:id="156" w:name="_ETM_Q1_1615962"/>
      <w:bookmarkEnd w:id="156"/>
      <w:r>
        <w:rPr>
          <w:rFonts w:hint="cs"/>
          <w:rtl/>
        </w:rPr>
        <w:t xml:space="preserve">זה משהו מיוחד. זה מן יצור שהכנסת החליטה עליו באופן </w:t>
      </w:r>
      <w:bookmarkStart w:id="157" w:name="_ETM_Q1_1621067"/>
      <w:bookmarkEnd w:id="157"/>
      <w:r>
        <w:rPr>
          <w:rFonts w:hint="cs"/>
          <w:rtl/>
        </w:rPr>
        <w:t xml:space="preserve">ייחודי בחוק מבקר המדינה, של שני יושבי-ראש שיחד עושים ועדת </w:t>
      </w:r>
      <w:bookmarkStart w:id="158" w:name="_ETM_Q1_1626950"/>
      <w:bookmarkEnd w:id="158"/>
      <w:r>
        <w:rPr>
          <w:rFonts w:hint="cs"/>
          <w:rtl/>
        </w:rPr>
        <w:t xml:space="preserve">שניים. </w:t>
      </w:r>
    </w:p>
    <w:p w:rsidR="006740EC" w:rsidRDefault="006740EC" w:rsidP="006740EC">
      <w:pPr>
        <w:rPr>
          <w:rFonts w:hint="cs"/>
          <w:rtl/>
        </w:rPr>
      </w:pPr>
    </w:p>
    <w:p w:rsidR="006740EC" w:rsidRDefault="006740EC" w:rsidP="006740EC">
      <w:pPr>
        <w:pStyle w:val="a"/>
        <w:keepNext/>
        <w:rPr>
          <w:rFonts w:hint="cs"/>
          <w:rtl/>
        </w:rPr>
      </w:pPr>
      <w:r>
        <w:rPr>
          <w:rtl/>
        </w:rPr>
        <w:t>פנינה תמנו-שטה:</w:t>
      </w:r>
    </w:p>
    <w:p w:rsidR="006740EC" w:rsidRDefault="006740EC" w:rsidP="006740EC">
      <w:pPr>
        <w:pStyle w:val="KeepWithNext"/>
        <w:rPr>
          <w:rFonts w:hint="cs"/>
          <w:rtl/>
        </w:rPr>
      </w:pPr>
    </w:p>
    <w:p w:rsidR="006740EC" w:rsidRDefault="006740EC" w:rsidP="006740EC">
      <w:pPr>
        <w:rPr>
          <w:rFonts w:hint="cs"/>
          <w:rtl/>
        </w:rPr>
      </w:pPr>
      <w:r>
        <w:rPr>
          <w:rFonts w:hint="cs"/>
          <w:rtl/>
        </w:rPr>
        <w:t>אבל למה להחריג?</w:t>
      </w:r>
    </w:p>
    <w:p w:rsidR="006740EC" w:rsidRDefault="006740EC" w:rsidP="006740EC">
      <w:pPr>
        <w:rPr>
          <w:rFonts w:hint="cs"/>
          <w:rtl/>
        </w:rPr>
      </w:pPr>
    </w:p>
    <w:p w:rsidR="006740EC" w:rsidRDefault="006740EC" w:rsidP="006740EC">
      <w:pPr>
        <w:pStyle w:val="af"/>
        <w:keepNext/>
        <w:rPr>
          <w:rFonts w:hint="cs"/>
          <w:rtl/>
        </w:rPr>
      </w:pPr>
      <w:r>
        <w:rPr>
          <w:rtl/>
        </w:rPr>
        <w:t>היו"ר צחי הנגבי:</w:t>
      </w:r>
    </w:p>
    <w:p w:rsidR="006740EC" w:rsidRDefault="006740EC" w:rsidP="006740EC">
      <w:pPr>
        <w:pStyle w:val="KeepWithNext"/>
        <w:rPr>
          <w:rFonts w:hint="cs"/>
          <w:rtl/>
        </w:rPr>
      </w:pPr>
    </w:p>
    <w:p w:rsidR="006740EC" w:rsidRDefault="006740EC" w:rsidP="006740EC">
      <w:pPr>
        <w:rPr>
          <w:rFonts w:hint="cs"/>
          <w:rtl/>
        </w:rPr>
      </w:pPr>
      <w:r>
        <w:rPr>
          <w:rFonts w:hint="cs"/>
          <w:rtl/>
        </w:rPr>
        <w:t>זה מה שהוא חשב, הוא</w:t>
      </w:r>
      <w:bookmarkStart w:id="159" w:name="_ETM_Q1_1634287"/>
      <w:bookmarkEnd w:id="159"/>
      <w:r>
        <w:rPr>
          <w:rFonts w:hint="cs"/>
          <w:rtl/>
        </w:rPr>
        <w:t xml:space="preserve"> חשב שזה נכון. אני גם חושב שזה נכון. </w:t>
      </w:r>
    </w:p>
    <w:p w:rsidR="006740EC" w:rsidRDefault="006740EC" w:rsidP="006740EC">
      <w:pPr>
        <w:rPr>
          <w:rFonts w:hint="cs"/>
          <w:rtl/>
        </w:rPr>
      </w:pPr>
    </w:p>
    <w:p w:rsidR="006740EC" w:rsidRDefault="006740EC" w:rsidP="006740EC">
      <w:pPr>
        <w:pStyle w:val="a"/>
        <w:keepNext/>
        <w:rPr>
          <w:rFonts w:hint="cs"/>
          <w:rtl/>
        </w:rPr>
      </w:pPr>
      <w:bookmarkStart w:id="160" w:name="_ETM_Q1_1642147"/>
      <w:bookmarkEnd w:id="160"/>
      <w:r>
        <w:rPr>
          <w:rtl/>
        </w:rPr>
        <w:t>ארבל אסטרחן:</w:t>
      </w:r>
    </w:p>
    <w:p w:rsidR="006740EC" w:rsidRDefault="006740EC" w:rsidP="006740EC">
      <w:pPr>
        <w:pStyle w:val="KeepWithNext"/>
        <w:rPr>
          <w:rFonts w:hint="cs"/>
          <w:rtl/>
        </w:rPr>
      </w:pPr>
    </w:p>
    <w:p w:rsidR="006740EC" w:rsidRDefault="006740EC" w:rsidP="006740EC">
      <w:pPr>
        <w:rPr>
          <w:rFonts w:hint="cs"/>
          <w:rtl/>
        </w:rPr>
      </w:pPr>
      <w:r>
        <w:rPr>
          <w:rFonts w:hint="cs"/>
          <w:rtl/>
        </w:rPr>
        <w:t xml:space="preserve">זה גם על דעת יו"ר הכנסת. </w:t>
      </w:r>
    </w:p>
    <w:p w:rsidR="006740EC" w:rsidRDefault="006740EC" w:rsidP="006740EC">
      <w:pPr>
        <w:rPr>
          <w:rFonts w:hint="cs"/>
          <w:rtl/>
        </w:rPr>
      </w:pPr>
    </w:p>
    <w:p w:rsidR="006740EC" w:rsidRDefault="006740EC" w:rsidP="006740EC">
      <w:pPr>
        <w:pStyle w:val="a"/>
        <w:keepNext/>
        <w:rPr>
          <w:rFonts w:hint="cs"/>
          <w:rtl/>
        </w:rPr>
      </w:pPr>
      <w:bookmarkStart w:id="161" w:name="_ETM_Q1_1648502"/>
      <w:bookmarkEnd w:id="161"/>
      <w:r>
        <w:rPr>
          <w:rtl/>
        </w:rPr>
        <w:t>משה זלמן פייגלין:</w:t>
      </w:r>
    </w:p>
    <w:p w:rsidR="006740EC" w:rsidRDefault="006740EC" w:rsidP="006740EC">
      <w:pPr>
        <w:pStyle w:val="KeepWithNext"/>
        <w:rPr>
          <w:rFonts w:hint="cs"/>
          <w:rtl/>
        </w:rPr>
      </w:pPr>
    </w:p>
    <w:p w:rsidR="006740EC" w:rsidRDefault="006740EC" w:rsidP="006740EC">
      <w:pPr>
        <w:rPr>
          <w:rFonts w:hint="cs"/>
          <w:rtl/>
        </w:rPr>
      </w:pPr>
      <w:r>
        <w:rPr>
          <w:rFonts w:hint="cs"/>
          <w:rtl/>
        </w:rPr>
        <w:t xml:space="preserve">אני לא חי עם זה </w:t>
      </w:r>
      <w:bookmarkStart w:id="162" w:name="_ETM_Q1_1649283"/>
      <w:bookmarkEnd w:id="162"/>
      <w:r>
        <w:rPr>
          <w:rFonts w:hint="cs"/>
          <w:rtl/>
        </w:rPr>
        <w:t xml:space="preserve">טוב. </w:t>
      </w:r>
    </w:p>
    <w:p w:rsidR="006740EC" w:rsidRDefault="006740EC" w:rsidP="006740EC">
      <w:pPr>
        <w:rPr>
          <w:rFonts w:hint="cs"/>
          <w:rtl/>
        </w:rPr>
      </w:pPr>
    </w:p>
    <w:p w:rsidR="006740EC" w:rsidRDefault="006740EC" w:rsidP="006740EC">
      <w:pPr>
        <w:pStyle w:val="a"/>
        <w:keepNext/>
        <w:rPr>
          <w:rFonts w:hint="cs"/>
          <w:rtl/>
        </w:rPr>
      </w:pPr>
      <w:r>
        <w:rPr>
          <w:rtl/>
        </w:rPr>
        <w:t>דוד רותם:</w:t>
      </w:r>
    </w:p>
    <w:p w:rsidR="006740EC" w:rsidRDefault="006740EC" w:rsidP="006740EC">
      <w:pPr>
        <w:pStyle w:val="KeepWithNext"/>
        <w:rPr>
          <w:rFonts w:hint="cs"/>
          <w:rtl/>
        </w:rPr>
      </w:pPr>
    </w:p>
    <w:p w:rsidR="006740EC" w:rsidRDefault="006740EC" w:rsidP="006740EC">
      <w:pPr>
        <w:rPr>
          <w:rFonts w:hint="cs"/>
          <w:rtl/>
        </w:rPr>
      </w:pPr>
      <w:r>
        <w:rPr>
          <w:rFonts w:hint="cs"/>
          <w:rtl/>
        </w:rPr>
        <w:t>עם מה אתה לא חי טוב? לא הבנתי, למה יו"ר הכנסת צריך?</w:t>
      </w:r>
    </w:p>
    <w:p w:rsidR="006740EC" w:rsidRDefault="006740EC" w:rsidP="006740EC">
      <w:pPr>
        <w:rPr>
          <w:rFonts w:hint="cs"/>
          <w:rtl/>
        </w:rPr>
      </w:pPr>
    </w:p>
    <w:p w:rsidR="006740EC" w:rsidRDefault="006740EC" w:rsidP="006740EC">
      <w:pPr>
        <w:pStyle w:val="a"/>
        <w:keepNext/>
        <w:rPr>
          <w:rFonts w:hint="cs"/>
          <w:rtl/>
        </w:rPr>
      </w:pPr>
      <w:bookmarkStart w:id="163" w:name="_ETM_Q1_1665945"/>
      <w:bookmarkEnd w:id="163"/>
      <w:r>
        <w:rPr>
          <w:rtl/>
        </w:rPr>
        <w:t>ארבל אסטרחן:</w:t>
      </w:r>
    </w:p>
    <w:p w:rsidR="006740EC" w:rsidRDefault="006740EC" w:rsidP="006740EC">
      <w:pPr>
        <w:pStyle w:val="KeepWithNext"/>
        <w:rPr>
          <w:rFonts w:hint="cs"/>
          <w:rtl/>
        </w:rPr>
      </w:pPr>
    </w:p>
    <w:p w:rsidR="006740EC" w:rsidRDefault="006740EC" w:rsidP="006740EC">
      <w:pPr>
        <w:rPr>
          <w:rFonts w:hint="cs"/>
          <w:rtl/>
        </w:rPr>
      </w:pPr>
      <w:r>
        <w:rPr>
          <w:rFonts w:hint="cs"/>
          <w:rtl/>
        </w:rPr>
        <w:t xml:space="preserve">גם </w:t>
      </w:r>
      <w:bookmarkStart w:id="164" w:name="_ETM_Q1_1665095"/>
      <w:bookmarkEnd w:id="164"/>
      <w:r>
        <w:rPr>
          <w:rFonts w:hint="cs"/>
          <w:rtl/>
        </w:rPr>
        <w:t xml:space="preserve">הנושא של ועדות חסויות רגילות הוא לא חלק מהתפקיד שלו. </w:t>
      </w:r>
      <w:bookmarkStart w:id="165" w:name="_ETM_Q1_1671348"/>
      <w:bookmarkEnd w:id="165"/>
    </w:p>
    <w:p w:rsidR="006740EC" w:rsidRDefault="006740EC" w:rsidP="006740EC">
      <w:pPr>
        <w:rPr>
          <w:rFonts w:hint="cs"/>
          <w:rtl/>
        </w:rPr>
      </w:pPr>
    </w:p>
    <w:p w:rsidR="006740EC" w:rsidRDefault="006740EC" w:rsidP="006740EC">
      <w:pPr>
        <w:pStyle w:val="a"/>
        <w:keepNext/>
        <w:rPr>
          <w:rFonts w:hint="cs"/>
          <w:rtl/>
        </w:rPr>
      </w:pPr>
      <w:r>
        <w:rPr>
          <w:rtl/>
        </w:rPr>
        <w:t>פנינה תמנו-שטה:</w:t>
      </w:r>
    </w:p>
    <w:p w:rsidR="006740EC" w:rsidRDefault="006740EC" w:rsidP="006740EC">
      <w:pPr>
        <w:pStyle w:val="KeepWithNext"/>
        <w:rPr>
          <w:rFonts w:hint="cs"/>
          <w:rtl/>
        </w:rPr>
      </w:pPr>
    </w:p>
    <w:p w:rsidR="006740EC" w:rsidRDefault="006740EC" w:rsidP="006740EC">
      <w:pPr>
        <w:rPr>
          <w:rFonts w:hint="cs"/>
          <w:rtl/>
        </w:rPr>
      </w:pPr>
      <w:r>
        <w:rPr>
          <w:rFonts w:hint="cs"/>
          <w:rtl/>
        </w:rPr>
        <w:t xml:space="preserve">רק ששם לא ביקשו, פה מבקשים. ברגע שמבקשים </w:t>
      </w:r>
      <w:bookmarkStart w:id="166" w:name="_ETM_Q1_1677012"/>
      <w:bookmarkEnd w:id="166"/>
      <w:r>
        <w:rPr>
          <w:rFonts w:hint="cs"/>
          <w:rtl/>
        </w:rPr>
        <w:t xml:space="preserve"> נשאלת השאלה למה. </w:t>
      </w:r>
    </w:p>
    <w:p w:rsidR="006740EC" w:rsidRDefault="006740EC" w:rsidP="006740EC">
      <w:pPr>
        <w:rPr>
          <w:rFonts w:hint="cs"/>
          <w:rtl/>
        </w:rPr>
      </w:pPr>
    </w:p>
    <w:p w:rsidR="006740EC" w:rsidRDefault="006740EC" w:rsidP="006740EC">
      <w:pPr>
        <w:pStyle w:val="a"/>
        <w:keepNext/>
        <w:rPr>
          <w:rFonts w:hint="cs"/>
          <w:rtl/>
        </w:rPr>
      </w:pPr>
      <w:r>
        <w:rPr>
          <w:rtl/>
        </w:rPr>
        <w:t>אורי מקלב:</w:t>
      </w:r>
    </w:p>
    <w:p w:rsidR="006740EC" w:rsidRDefault="006740EC" w:rsidP="006740EC">
      <w:pPr>
        <w:pStyle w:val="KeepWithNext"/>
        <w:rPr>
          <w:rFonts w:hint="cs"/>
          <w:rtl/>
        </w:rPr>
      </w:pPr>
    </w:p>
    <w:p w:rsidR="006740EC" w:rsidRDefault="006740EC" w:rsidP="006740EC">
      <w:pPr>
        <w:rPr>
          <w:rFonts w:hint="cs"/>
          <w:rtl/>
        </w:rPr>
      </w:pPr>
      <w:r>
        <w:rPr>
          <w:rFonts w:hint="cs"/>
          <w:rtl/>
        </w:rPr>
        <w:t xml:space="preserve">כי מחר יהיה יו"ר </w:t>
      </w:r>
      <w:bookmarkStart w:id="167" w:name="_ETM_Q1_1686536"/>
      <w:bookmarkEnd w:id="167"/>
      <w:r>
        <w:rPr>
          <w:rFonts w:hint="cs"/>
          <w:rtl/>
        </w:rPr>
        <w:t xml:space="preserve">ערבי. </w:t>
      </w:r>
    </w:p>
    <w:p w:rsidR="006740EC" w:rsidRDefault="006740EC" w:rsidP="006740EC">
      <w:pPr>
        <w:rPr>
          <w:rFonts w:hint="cs"/>
          <w:rtl/>
        </w:rPr>
      </w:pPr>
    </w:p>
    <w:p w:rsidR="006740EC" w:rsidRDefault="006740EC" w:rsidP="006740EC">
      <w:pPr>
        <w:pStyle w:val="af"/>
        <w:keepNext/>
        <w:rPr>
          <w:rFonts w:hint="cs"/>
          <w:rtl/>
        </w:rPr>
      </w:pPr>
      <w:r>
        <w:rPr>
          <w:rtl/>
        </w:rPr>
        <w:t>היו"ר צחי הנגבי:</w:t>
      </w:r>
    </w:p>
    <w:p w:rsidR="006740EC" w:rsidRDefault="006740EC" w:rsidP="006740EC">
      <w:pPr>
        <w:pStyle w:val="KeepWithNext"/>
        <w:rPr>
          <w:rFonts w:hint="cs"/>
          <w:rtl/>
        </w:rPr>
      </w:pPr>
    </w:p>
    <w:p w:rsidR="006740EC" w:rsidRDefault="00673122" w:rsidP="006740EC">
      <w:pPr>
        <w:rPr>
          <w:rFonts w:hint="cs"/>
          <w:rtl/>
        </w:rPr>
      </w:pPr>
      <w:r>
        <w:rPr>
          <w:rFonts w:hint="cs"/>
          <w:rtl/>
        </w:rPr>
        <w:t>קודם על אומר את הפרקטיקה. הפרקטיקה היא שאף פעם</w:t>
      </w:r>
      <w:bookmarkStart w:id="168" w:name="_ETM_Q1_1695878"/>
      <w:bookmarkEnd w:id="168"/>
      <w:r>
        <w:rPr>
          <w:rFonts w:hint="cs"/>
          <w:rtl/>
        </w:rPr>
        <w:t>, ככל הידוע לי לפחות בעשר השנים האחרונות, א</w:t>
      </w:r>
      <w:bookmarkStart w:id="169" w:name="_ETM_Q1_1700171"/>
      <w:bookmarkEnd w:id="169"/>
      <w:r>
        <w:rPr>
          <w:rFonts w:hint="cs"/>
          <w:rtl/>
        </w:rPr>
        <w:t xml:space="preserve">ף יו"ר כנסת לא נכנס לישיבת ועדת משנה כלשהי </w:t>
      </w:r>
      <w:bookmarkStart w:id="170" w:name="_ETM_Q1_1703199"/>
      <w:bookmarkEnd w:id="170"/>
      <w:r>
        <w:rPr>
          <w:rFonts w:hint="cs"/>
          <w:rtl/>
        </w:rPr>
        <w:t xml:space="preserve">וביקש להשתתף. </w:t>
      </w:r>
    </w:p>
    <w:p w:rsidR="00673122" w:rsidRDefault="00673122" w:rsidP="006740EC">
      <w:pPr>
        <w:rPr>
          <w:rFonts w:hint="cs"/>
          <w:rtl/>
        </w:rPr>
      </w:pPr>
    </w:p>
    <w:p w:rsidR="00673122" w:rsidRDefault="00673122" w:rsidP="00673122">
      <w:pPr>
        <w:pStyle w:val="a"/>
        <w:keepNext/>
        <w:rPr>
          <w:rFonts w:hint="cs"/>
          <w:rtl/>
        </w:rPr>
      </w:pPr>
      <w:bookmarkStart w:id="171" w:name="_ETM_Q1_1708881"/>
      <w:bookmarkStart w:id="172" w:name="_ETM_Q1_1710406"/>
      <w:bookmarkEnd w:id="171"/>
      <w:bookmarkEnd w:id="172"/>
      <w:r>
        <w:rPr>
          <w:rtl/>
        </w:rPr>
        <w:t>דוד רותם:</w:t>
      </w:r>
    </w:p>
    <w:p w:rsidR="00673122" w:rsidRDefault="00673122" w:rsidP="00673122">
      <w:pPr>
        <w:pStyle w:val="KeepWithNext"/>
        <w:rPr>
          <w:rFonts w:hint="cs"/>
          <w:rtl/>
        </w:rPr>
      </w:pPr>
    </w:p>
    <w:p w:rsidR="00673122" w:rsidRDefault="00673122" w:rsidP="00673122">
      <w:pPr>
        <w:rPr>
          <w:rFonts w:hint="cs"/>
          <w:rtl/>
        </w:rPr>
      </w:pPr>
      <w:r>
        <w:rPr>
          <w:rFonts w:hint="cs"/>
          <w:rtl/>
        </w:rPr>
        <w:t xml:space="preserve">איזה זכות מיוחדת יש ליו"ר הכנסת שגוברת </w:t>
      </w:r>
      <w:bookmarkStart w:id="173" w:name="_ETM_Q1_1715278"/>
      <w:bookmarkEnd w:id="173"/>
      <w:r>
        <w:rPr>
          <w:rFonts w:hint="cs"/>
          <w:rtl/>
        </w:rPr>
        <w:t>על הזכות שלך ועל הזכות שלי?</w:t>
      </w:r>
    </w:p>
    <w:p w:rsidR="006D2643" w:rsidRDefault="006D2643" w:rsidP="00673122">
      <w:pPr>
        <w:rPr>
          <w:rFonts w:hint="cs"/>
          <w:rtl/>
        </w:rPr>
      </w:pPr>
    </w:p>
    <w:p w:rsidR="006D2643" w:rsidRDefault="006D2643" w:rsidP="006D2643">
      <w:pPr>
        <w:pStyle w:val="a"/>
        <w:keepNext/>
        <w:rPr>
          <w:rFonts w:hint="cs"/>
          <w:rtl/>
        </w:rPr>
      </w:pPr>
      <w:bookmarkStart w:id="174" w:name="_ETM_Q1_1766964"/>
      <w:bookmarkEnd w:id="174"/>
      <w:r>
        <w:rPr>
          <w:rtl/>
        </w:rPr>
        <w:t>אורי מקלב:</w:t>
      </w:r>
    </w:p>
    <w:p w:rsidR="006D2643" w:rsidRDefault="006D2643" w:rsidP="006D2643">
      <w:pPr>
        <w:pStyle w:val="KeepWithNext"/>
        <w:rPr>
          <w:rFonts w:hint="cs"/>
          <w:rtl/>
        </w:rPr>
      </w:pPr>
    </w:p>
    <w:p w:rsidR="006D2643" w:rsidRDefault="006D2643" w:rsidP="006D2643">
      <w:pPr>
        <w:rPr>
          <w:rFonts w:hint="cs"/>
          <w:rtl/>
        </w:rPr>
      </w:pPr>
      <w:r>
        <w:rPr>
          <w:rFonts w:hint="cs"/>
          <w:rtl/>
        </w:rPr>
        <w:t xml:space="preserve">לי היתה השגה, שלא נאמרה בקול והתייעצתי אתך, אדוני היו"ר, האם אתה לא חושב שזה לא מרחיק לכת. מחר אני לא יודע מי יהיה יו"ר הכנסת, שהוא יהיה רשאי להשתתף בכל ועדות המשנה. אבל אמרת </w:t>
      </w:r>
      <w:bookmarkStart w:id="175" w:name="_ETM_Q1_1777662"/>
      <w:bookmarkEnd w:id="175"/>
      <w:r>
        <w:rPr>
          <w:rFonts w:hint="cs"/>
          <w:rtl/>
        </w:rPr>
        <w:t xml:space="preserve">לי שזה בסדר, אז קיבלתי דעת גדולים בעניין הזה. </w:t>
      </w:r>
      <w:bookmarkStart w:id="176" w:name="_ETM_Q1_1781043"/>
      <w:bookmarkEnd w:id="176"/>
      <w:r>
        <w:rPr>
          <w:rFonts w:hint="cs"/>
          <w:rtl/>
        </w:rPr>
        <w:t xml:space="preserve">אנחנו לא מחוקקים חוק על האיש הפרסונאלי, אנחנו מחוקקים באופן כללי. מחר יכול להיות יו"ר כנסת מכל </w:t>
      </w:r>
      <w:bookmarkStart w:id="177" w:name="_ETM_Q1_1795685"/>
      <w:bookmarkEnd w:id="177"/>
      <w:r>
        <w:rPr>
          <w:rFonts w:hint="cs"/>
          <w:rtl/>
        </w:rPr>
        <w:t xml:space="preserve">מפלגה בבית הזה. </w:t>
      </w:r>
    </w:p>
    <w:p w:rsidR="006D2643" w:rsidRDefault="006D2643" w:rsidP="006D2643">
      <w:pPr>
        <w:rPr>
          <w:rFonts w:hint="cs"/>
          <w:rtl/>
        </w:rPr>
      </w:pPr>
    </w:p>
    <w:p w:rsidR="006D2643" w:rsidRDefault="006D2643" w:rsidP="006D2643">
      <w:pPr>
        <w:pStyle w:val="af"/>
        <w:keepNext/>
        <w:rPr>
          <w:rFonts w:hint="cs"/>
          <w:rtl/>
        </w:rPr>
      </w:pPr>
      <w:r>
        <w:rPr>
          <w:rtl/>
        </w:rPr>
        <w:t>היו"ר צחי הנגבי:</w:t>
      </w:r>
    </w:p>
    <w:p w:rsidR="006D2643" w:rsidRDefault="006D2643" w:rsidP="006D2643">
      <w:pPr>
        <w:pStyle w:val="KeepWithNext"/>
        <w:rPr>
          <w:rFonts w:hint="cs"/>
          <w:rtl/>
        </w:rPr>
      </w:pPr>
    </w:p>
    <w:p w:rsidR="006D2643" w:rsidRDefault="006D2643" w:rsidP="006D2643">
      <w:pPr>
        <w:rPr>
          <w:rFonts w:hint="cs"/>
          <w:rtl/>
        </w:rPr>
      </w:pPr>
      <w:r>
        <w:rPr>
          <w:rFonts w:hint="cs"/>
          <w:rtl/>
        </w:rPr>
        <w:t xml:space="preserve">המוסד של יו"ר הכנסת הוא </w:t>
      </w:r>
      <w:bookmarkStart w:id="178" w:name="_ETM_Q1_1798941"/>
      <w:bookmarkEnd w:id="178"/>
      <w:r>
        <w:rPr>
          <w:rFonts w:hint="cs"/>
          <w:rtl/>
        </w:rPr>
        <w:t>מוסד שמעניק לו את הזכות לנהל את ה</w:t>
      </w:r>
      <w:bookmarkStart w:id="179" w:name="_ETM_Q1_1801904"/>
      <w:bookmarkEnd w:id="179"/>
      <w:r>
        <w:rPr>
          <w:rFonts w:hint="cs"/>
          <w:rtl/>
        </w:rPr>
        <w:t>כנסת ולנהל את ענייני הבית הזה. לאו דווקא לנבור בקרביים</w:t>
      </w:r>
      <w:bookmarkStart w:id="180" w:name="_ETM_Q1_1808137"/>
      <w:bookmarkEnd w:id="180"/>
      <w:r>
        <w:rPr>
          <w:rFonts w:hint="cs"/>
          <w:rtl/>
        </w:rPr>
        <w:t xml:space="preserve"> של דברים שיש בוועדות משנה. אבל אישרנו את זה. עכשיו בא יו"ר ועדת השניים ואומר: מה שאישרתם מקובל עלי, </w:t>
      </w:r>
      <w:bookmarkStart w:id="181" w:name="_ETM_Q1_1817342"/>
      <w:bookmarkEnd w:id="181"/>
      <w:r>
        <w:rPr>
          <w:rFonts w:hint="cs"/>
          <w:rtl/>
        </w:rPr>
        <w:t xml:space="preserve">אבל אני לא חושב שזה תקף לוועדת השניים. </w:t>
      </w:r>
    </w:p>
    <w:p w:rsidR="006D2643" w:rsidRDefault="006D2643" w:rsidP="006D2643">
      <w:pPr>
        <w:rPr>
          <w:rFonts w:hint="cs"/>
          <w:rtl/>
        </w:rPr>
      </w:pPr>
    </w:p>
    <w:p w:rsidR="006D2643" w:rsidRDefault="006D2643" w:rsidP="006D2643">
      <w:pPr>
        <w:pStyle w:val="a"/>
        <w:keepNext/>
        <w:rPr>
          <w:rFonts w:hint="cs"/>
          <w:rtl/>
        </w:rPr>
      </w:pPr>
      <w:r>
        <w:rPr>
          <w:rtl/>
        </w:rPr>
        <w:t>אורי מקלב:</w:t>
      </w:r>
    </w:p>
    <w:p w:rsidR="006D2643" w:rsidRDefault="006D2643" w:rsidP="006D2643">
      <w:pPr>
        <w:pStyle w:val="KeepWithNext"/>
        <w:rPr>
          <w:rFonts w:hint="cs"/>
          <w:rtl/>
        </w:rPr>
      </w:pPr>
    </w:p>
    <w:p w:rsidR="006D2643" w:rsidRDefault="006D2643" w:rsidP="006D2643">
      <w:pPr>
        <w:rPr>
          <w:rFonts w:hint="cs"/>
          <w:rtl/>
        </w:rPr>
      </w:pPr>
      <w:r>
        <w:rPr>
          <w:rFonts w:hint="cs"/>
          <w:rtl/>
        </w:rPr>
        <w:t>א</w:t>
      </w:r>
      <w:bookmarkStart w:id="182" w:name="_ETM_Q1_1815898"/>
      <w:bookmarkEnd w:id="182"/>
      <w:r>
        <w:rPr>
          <w:rFonts w:hint="cs"/>
          <w:rtl/>
        </w:rPr>
        <w:t xml:space="preserve">ני תומך ביושב-ראש. אני גם חושב שזה מרחיק לכת לאפשר לו להיות </w:t>
      </w:r>
      <w:bookmarkStart w:id="183" w:name="_ETM_Q1_1821988"/>
      <w:bookmarkEnd w:id="183"/>
      <w:r>
        <w:rPr>
          <w:rFonts w:hint="cs"/>
          <w:rtl/>
        </w:rPr>
        <w:t xml:space="preserve">בוועדות משנה. </w:t>
      </w:r>
    </w:p>
    <w:p w:rsidR="006D2643" w:rsidRDefault="006D2643" w:rsidP="006D2643">
      <w:pPr>
        <w:rPr>
          <w:rFonts w:hint="cs"/>
          <w:rtl/>
        </w:rPr>
      </w:pPr>
    </w:p>
    <w:p w:rsidR="006D2643" w:rsidRDefault="006D2643" w:rsidP="006D2643">
      <w:pPr>
        <w:pStyle w:val="af"/>
        <w:keepNext/>
        <w:rPr>
          <w:rFonts w:hint="cs"/>
          <w:rtl/>
        </w:rPr>
      </w:pPr>
      <w:bookmarkStart w:id="184" w:name="_ETM_Q1_1825590"/>
      <w:bookmarkEnd w:id="184"/>
      <w:r>
        <w:rPr>
          <w:rtl/>
        </w:rPr>
        <w:t>היו"ר צחי הנגבי:</w:t>
      </w:r>
    </w:p>
    <w:p w:rsidR="006D2643" w:rsidRDefault="006D2643" w:rsidP="006D2643">
      <w:pPr>
        <w:pStyle w:val="KeepWithNext"/>
        <w:rPr>
          <w:rFonts w:hint="cs"/>
          <w:rtl/>
        </w:rPr>
      </w:pPr>
    </w:p>
    <w:p w:rsidR="006D2643" w:rsidRDefault="006D2643" w:rsidP="006D2643">
      <w:pPr>
        <w:rPr>
          <w:rFonts w:hint="cs"/>
          <w:rtl/>
        </w:rPr>
      </w:pPr>
      <w:r>
        <w:rPr>
          <w:rFonts w:hint="cs"/>
          <w:rtl/>
        </w:rPr>
        <w:t>בקיצור, אין פה התנגדות עמוקה להשגה, נכון? מי בעד ההשגה של אמנון כהן? מי נגד?</w:t>
      </w:r>
    </w:p>
    <w:p w:rsidR="006D2643" w:rsidRDefault="006D2643" w:rsidP="006D2643">
      <w:pPr>
        <w:rPr>
          <w:rFonts w:hint="cs"/>
          <w:rtl/>
        </w:rPr>
      </w:pPr>
    </w:p>
    <w:p w:rsidR="006D2643" w:rsidRDefault="006D2643" w:rsidP="006D2643">
      <w:pPr>
        <w:pStyle w:val="aa"/>
        <w:keepNext/>
        <w:rPr>
          <w:rFonts w:hint="eastAsia"/>
          <w:rtl/>
        </w:rPr>
      </w:pPr>
      <w:r>
        <w:rPr>
          <w:rFonts w:hint="eastAsia"/>
          <w:rtl/>
        </w:rPr>
        <w:t>הצבעה</w:t>
      </w:r>
    </w:p>
    <w:p w:rsidR="006D2643" w:rsidRDefault="006D2643" w:rsidP="006D2643">
      <w:pPr>
        <w:pStyle w:val="--"/>
        <w:keepNext/>
        <w:rPr>
          <w:rFonts w:hint="cs"/>
          <w:rtl/>
        </w:rPr>
      </w:pPr>
    </w:p>
    <w:p w:rsidR="006D2643" w:rsidRDefault="006D2643" w:rsidP="006D2643">
      <w:pPr>
        <w:pStyle w:val="--"/>
        <w:keepNext/>
        <w:rPr>
          <w:rtl/>
        </w:rPr>
      </w:pPr>
      <w:r>
        <w:rPr>
          <w:rFonts w:hint="eastAsia"/>
          <w:rtl/>
        </w:rPr>
        <w:t>בעד</w:t>
      </w:r>
      <w:r>
        <w:rPr>
          <w:rtl/>
        </w:rPr>
        <w:t xml:space="preserve"> – </w:t>
      </w:r>
      <w:r w:rsidR="002425CB">
        <w:rPr>
          <w:rFonts w:hint="cs"/>
          <w:rtl/>
        </w:rPr>
        <w:t xml:space="preserve"> רוב</w:t>
      </w:r>
    </w:p>
    <w:p w:rsidR="006D2643" w:rsidRDefault="006D2643" w:rsidP="006D2643">
      <w:pPr>
        <w:pStyle w:val="--"/>
        <w:keepNext/>
        <w:rPr>
          <w:rtl/>
        </w:rPr>
      </w:pPr>
      <w:r>
        <w:rPr>
          <w:rFonts w:hint="eastAsia"/>
          <w:rtl/>
        </w:rPr>
        <w:t>נגד</w:t>
      </w:r>
      <w:r>
        <w:rPr>
          <w:rtl/>
        </w:rPr>
        <w:t xml:space="preserve"> – </w:t>
      </w:r>
      <w:r w:rsidR="00AA3DE9">
        <w:rPr>
          <w:rFonts w:hint="cs"/>
          <w:rtl/>
        </w:rPr>
        <w:t xml:space="preserve"> 1</w:t>
      </w:r>
    </w:p>
    <w:p w:rsidR="006D2643" w:rsidRDefault="006D2643" w:rsidP="006D2643">
      <w:pPr>
        <w:pStyle w:val="--"/>
        <w:keepNext/>
        <w:rPr>
          <w:rtl/>
        </w:rPr>
      </w:pPr>
      <w:r>
        <w:rPr>
          <w:rFonts w:hint="eastAsia"/>
          <w:rtl/>
        </w:rPr>
        <w:t>נמנעים</w:t>
      </w:r>
      <w:r>
        <w:rPr>
          <w:rtl/>
        </w:rPr>
        <w:t xml:space="preserve"> – </w:t>
      </w:r>
      <w:r w:rsidR="00AA3DE9">
        <w:rPr>
          <w:rFonts w:hint="cs"/>
          <w:rtl/>
        </w:rPr>
        <w:t xml:space="preserve"> 1</w:t>
      </w:r>
    </w:p>
    <w:p w:rsidR="006D2643" w:rsidRPr="006D2643" w:rsidRDefault="002425CB" w:rsidP="006D2643">
      <w:pPr>
        <w:pStyle w:val="ab"/>
        <w:rPr>
          <w:rFonts w:hint="cs"/>
          <w:rtl/>
        </w:rPr>
      </w:pPr>
      <w:r>
        <w:rPr>
          <w:rFonts w:hint="cs"/>
          <w:rtl/>
        </w:rPr>
        <w:t>ההשגה לסעיף 1 לתיקון תקנון הכנסת נתקבלה.</w:t>
      </w:r>
    </w:p>
    <w:p w:rsidR="006D2643" w:rsidRDefault="006D2643" w:rsidP="00673122">
      <w:pPr>
        <w:rPr>
          <w:rFonts w:hint="cs"/>
          <w:rtl/>
        </w:rPr>
      </w:pPr>
      <w:bookmarkStart w:id="185" w:name="_ETM_Q1_1769354"/>
      <w:bookmarkEnd w:id="185"/>
    </w:p>
    <w:p w:rsidR="006D2643" w:rsidRDefault="006D2643" w:rsidP="006D2643">
      <w:pPr>
        <w:pStyle w:val="af"/>
        <w:keepNext/>
        <w:rPr>
          <w:rFonts w:hint="cs"/>
          <w:rtl/>
        </w:rPr>
      </w:pPr>
      <w:bookmarkStart w:id="186" w:name="_ETM_Q1_1739437"/>
      <w:bookmarkEnd w:id="186"/>
      <w:r>
        <w:rPr>
          <w:rtl/>
        </w:rPr>
        <w:t>היו"ר צחי הנגבי:</w:t>
      </w:r>
    </w:p>
    <w:p w:rsidR="006D2643" w:rsidRDefault="006D2643" w:rsidP="006D2643">
      <w:pPr>
        <w:pStyle w:val="KeepWithNext"/>
        <w:rPr>
          <w:rFonts w:hint="cs"/>
          <w:rtl/>
        </w:rPr>
      </w:pPr>
    </w:p>
    <w:p w:rsidR="006D2643" w:rsidRDefault="002425CB" w:rsidP="006D2643">
      <w:pPr>
        <w:rPr>
          <w:rFonts w:hint="cs"/>
          <w:rtl/>
        </w:rPr>
      </w:pPr>
      <w:r>
        <w:rPr>
          <w:rFonts w:hint="cs"/>
          <w:rtl/>
        </w:rPr>
        <w:t xml:space="preserve">תודה. ההשגה אושרה. אנחנו נשים את זה </w:t>
      </w:r>
      <w:bookmarkStart w:id="187" w:name="_ETM_Q1_1836494"/>
      <w:bookmarkEnd w:id="187"/>
      <w:r>
        <w:rPr>
          <w:rFonts w:hint="cs"/>
          <w:rtl/>
        </w:rPr>
        <w:t xml:space="preserve">יחד עם ההצגה. </w:t>
      </w:r>
      <w:r w:rsidR="00D13BD2">
        <w:rPr>
          <w:rFonts w:hint="cs"/>
          <w:rtl/>
        </w:rPr>
        <w:t xml:space="preserve">חברי הכנסת פייגלין ותמנו-שטה נמנעים. </w:t>
      </w:r>
    </w:p>
    <w:p w:rsidR="00AA3DE9" w:rsidRDefault="00AA3DE9" w:rsidP="006D2643">
      <w:pPr>
        <w:rPr>
          <w:rFonts w:hint="cs"/>
          <w:rtl/>
        </w:rPr>
      </w:pPr>
    </w:p>
    <w:p w:rsidR="00AA3DE9" w:rsidRDefault="00AA3DE9" w:rsidP="00AA3DE9">
      <w:pPr>
        <w:pStyle w:val="a"/>
        <w:keepNext/>
        <w:rPr>
          <w:rFonts w:hint="cs"/>
          <w:rtl/>
        </w:rPr>
      </w:pPr>
      <w:r>
        <w:rPr>
          <w:rtl/>
        </w:rPr>
        <w:t>אורי מקלב:</w:t>
      </w:r>
    </w:p>
    <w:p w:rsidR="00AA3DE9" w:rsidRDefault="00AA3DE9" w:rsidP="00AA3DE9">
      <w:pPr>
        <w:pStyle w:val="KeepWithNext"/>
        <w:rPr>
          <w:rFonts w:hint="cs"/>
          <w:rtl/>
        </w:rPr>
      </w:pPr>
    </w:p>
    <w:p w:rsidR="00AA3DE9" w:rsidRDefault="00AA3DE9" w:rsidP="00AA3DE9">
      <w:pPr>
        <w:rPr>
          <w:rFonts w:hint="cs"/>
          <w:rtl/>
        </w:rPr>
      </w:pPr>
      <w:r>
        <w:rPr>
          <w:rFonts w:hint="cs"/>
          <w:rtl/>
        </w:rPr>
        <w:t xml:space="preserve">זו היתה הצעה של האופוזיציה, לכן מותר לך להתנגד. </w:t>
      </w:r>
    </w:p>
    <w:p w:rsidR="00AA3DE9" w:rsidRDefault="00AA3DE9" w:rsidP="00AA3DE9">
      <w:pPr>
        <w:rPr>
          <w:rFonts w:hint="cs"/>
          <w:rtl/>
        </w:rPr>
      </w:pPr>
    </w:p>
    <w:p w:rsidR="00AA3DE9" w:rsidRDefault="00AA3DE9" w:rsidP="00AA3DE9">
      <w:pPr>
        <w:pStyle w:val="af"/>
        <w:keepNext/>
        <w:rPr>
          <w:rFonts w:hint="cs"/>
          <w:rtl/>
        </w:rPr>
      </w:pPr>
      <w:bookmarkStart w:id="188" w:name="_ETM_Q1_1854018"/>
      <w:bookmarkStart w:id="189" w:name="_ETM_Q1_1855472"/>
      <w:bookmarkEnd w:id="188"/>
      <w:bookmarkEnd w:id="189"/>
      <w:r>
        <w:rPr>
          <w:rtl/>
        </w:rPr>
        <w:t>היו"ר צחי הנגבי:</w:t>
      </w:r>
    </w:p>
    <w:p w:rsidR="00AA3DE9" w:rsidRDefault="00AA3DE9" w:rsidP="00AA3DE9">
      <w:pPr>
        <w:pStyle w:val="KeepWithNext"/>
        <w:rPr>
          <w:rFonts w:hint="cs"/>
          <w:rtl/>
        </w:rPr>
      </w:pPr>
    </w:p>
    <w:p w:rsidR="00AA3DE9" w:rsidRDefault="00AA3DE9" w:rsidP="00AA3DE9">
      <w:pPr>
        <w:rPr>
          <w:rFonts w:hint="cs"/>
          <w:rtl/>
        </w:rPr>
      </w:pPr>
      <w:r>
        <w:rPr>
          <w:rFonts w:hint="cs"/>
          <w:rtl/>
        </w:rPr>
        <w:t xml:space="preserve">פה אפשר להתנגד. </w:t>
      </w:r>
      <w:bookmarkStart w:id="190" w:name="_ETM_Q1_1858734"/>
      <w:bookmarkEnd w:id="190"/>
      <w:r>
        <w:rPr>
          <w:rFonts w:hint="cs"/>
          <w:rtl/>
        </w:rPr>
        <w:t xml:space="preserve">בנושא השגות אף פעם לא עשינו משמעת קואליציונית. </w:t>
      </w:r>
    </w:p>
    <w:p w:rsidR="00AA3DE9" w:rsidRDefault="00AA3DE9" w:rsidP="00AA3DE9">
      <w:pPr>
        <w:rPr>
          <w:rFonts w:hint="cs"/>
          <w:rtl/>
        </w:rPr>
      </w:pPr>
    </w:p>
    <w:p w:rsidR="00AA3DE9" w:rsidRDefault="00AA3DE9" w:rsidP="00AA3DE9">
      <w:pPr>
        <w:pStyle w:val="a"/>
        <w:keepNext/>
        <w:rPr>
          <w:rFonts w:hint="cs"/>
          <w:rtl/>
        </w:rPr>
      </w:pPr>
      <w:bookmarkStart w:id="191" w:name="_ETM_Q1_1864889"/>
      <w:bookmarkEnd w:id="191"/>
      <w:r>
        <w:rPr>
          <w:rtl/>
        </w:rPr>
        <w:t>משה זלמן פייגלין:</w:t>
      </w:r>
    </w:p>
    <w:p w:rsidR="00AA3DE9" w:rsidRDefault="00AA3DE9" w:rsidP="00AA3DE9">
      <w:pPr>
        <w:pStyle w:val="KeepWithNext"/>
        <w:rPr>
          <w:rFonts w:hint="cs"/>
          <w:rtl/>
        </w:rPr>
      </w:pPr>
    </w:p>
    <w:p w:rsidR="00AA3DE9" w:rsidRDefault="00AA3DE9" w:rsidP="00AA3DE9">
      <w:pPr>
        <w:rPr>
          <w:rFonts w:hint="cs"/>
          <w:rtl/>
        </w:rPr>
      </w:pPr>
      <w:r>
        <w:rPr>
          <w:rFonts w:hint="cs"/>
          <w:rtl/>
        </w:rPr>
        <w:t>א</w:t>
      </w:r>
      <w:bookmarkStart w:id="192" w:name="_ETM_Q1_1868286"/>
      <w:bookmarkEnd w:id="192"/>
      <w:r>
        <w:rPr>
          <w:rFonts w:hint="cs"/>
          <w:rtl/>
        </w:rPr>
        <w:t xml:space="preserve">ם כך, אני מתנגד. </w:t>
      </w:r>
    </w:p>
    <w:p w:rsidR="00AA3DE9" w:rsidRDefault="00AA3DE9" w:rsidP="00AA3DE9">
      <w:pPr>
        <w:rPr>
          <w:rFonts w:hint="cs"/>
          <w:rtl/>
        </w:rPr>
      </w:pPr>
    </w:p>
    <w:p w:rsidR="00AA3DE9" w:rsidRDefault="00AA3DE9" w:rsidP="00AA3DE9">
      <w:pPr>
        <w:pStyle w:val="af"/>
        <w:keepNext/>
        <w:rPr>
          <w:rFonts w:hint="cs"/>
          <w:rtl/>
        </w:rPr>
      </w:pPr>
      <w:r>
        <w:rPr>
          <w:rtl/>
        </w:rPr>
        <w:t>היו"ר צחי הנגבי:</w:t>
      </w:r>
    </w:p>
    <w:p w:rsidR="00AA3DE9" w:rsidRDefault="00AA3DE9" w:rsidP="00AA3DE9">
      <w:pPr>
        <w:pStyle w:val="KeepWithNext"/>
        <w:rPr>
          <w:rFonts w:hint="cs"/>
          <w:rtl/>
        </w:rPr>
      </w:pPr>
    </w:p>
    <w:p w:rsidR="00AA3DE9" w:rsidRDefault="00AA3DE9" w:rsidP="00AA3DE9">
      <w:pPr>
        <w:rPr>
          <w:rFonts w:hint="cs"/>
          <w:rtl/>
        </w:rPr>
      </w:pPr>
      <w:r>
        <w:rPr>
          <w:rFonts w:hint="cs"/>
          <w:rtl/>
        </w:rPr>
        <w:t>נא לתקן את הצבעתו של פייגלין, כי הוא חשב שזה עניין קואליציוני. הוא נגד.</w:t>
      </w:r>
      <w:bookmarkStart w:id="193" w:name="_ETM_Q1_1874946"/>
      <w:bookmarkEnd w:id="193"/>
      <w:r>
        <w:rPr>
          <w:rFonts w:hint="cs"/>
          <w:rtl/>
        </w:rPr>
        <w:t xml:space="preserve"> </w:t>
      </w:r>
    </w:p>
    <w:p w:rsidR="005A3606" w:rsidRDefault="005A3606" w:rsidP="005A3606">
      <w:pPr>
        <w:rPr>
          <w:rFonts w:hint="cs"/>
          <w:rtl/>
        </w:rPr>
      </w:pPr>
    </w:p>
    <w:p w:rsidR="005A3606" w:rsidRDefault="005A3606" w:rsidP="005A3606">
      <w:pPr>
        <w:rPr>
          <w:rFonts w:hint="cs"/>
          <w:rtl/>
        </w:rPr>
      </w:pPr>
      <w:bookmarkStart w:id="194" w:name="_ETM_Q1_1570112"/>
      <w:bookmarkEnd w:id="194"/>
    </w:p>
    <w:p w:rsidR="000B4011" w:rsidRDefault="000C5384" w:rsidP="000C5384">
      <w:pPr>
        <w:rPr>
          <w:rtl/>
        </w:rPr>
      </w:pPr>
      <w:r>
        <w:rPr>
          <w:rFonts w:hint="cs"/>
          <w:rtl/>
        </w:rPr>
        <w:t xml:space="preserve"> </w:t>
      </w:r>
    </w:p>
    <w:p w:rsidR="000C5384" w:rsidRPr="00C46067" w:rsidRDefault="000B4011" w:rsidP="000B4011">
      <w:pPr>
        <w:pStyle w:val="a0"/>
        <w:keepNext/>
        <w:jc w:val="center"/>
        <w:rPr>
          <w:rFonts w:hint="cs"/>
          <w:b/>
          <w:bCs/>
          <w:u w:val="single"/>
          <w:rtl/>
        </w:rPr>
      </w:pPr>
      <w:r>
        <w:rPr>
          <w:rtl/>
        </w:rPr>
        <w:br w:type="page"/>
      </w:r>
      <w:r w:rsidR="00C46067">
        <w:rPr>
          <w:rFonts w:hint="cs"/>
          <w:b/>
          <w:bCs/>
          <w:rtl/>
        </w:rPr>
        <w:t xml:space="preserve">3. </w:t>
      </w:r>
      <w:r w:rsidRPr="00C46067">
        <w:rPr>
          <w:b/>
          <w:bCs/>
          <w:u w:val="single"/>
          <w:rtl/>
        </w:rPr>
        <w:t>בחירת חבר לוועדה המשותפת לתקציב הביטחון</w:t>
      </w:r>
    </w:p>
    <w:p w:rsidR="000B4011" w:rsidRDefault="000B4011" w:rsidP="000B4011">
      <w:pPr>
        <w:pStyle w:val="KeepWithNext"/>
        <w:rPr>
          <w:rFonts w:hint="cs"/>
          <w:rtl/>
        </w:rPr>
      </w:pPr>
    </w:p>
    <w:p w:rsidR="000B4011" w:rsidRDefault="000B4011" w:rsidP="000B4011">
      <w:pPr>
        <w:pStyle w:val="af"/>
        <w:keepNext/>
        <w:rPr>
          <w:rFonts w:hint="cs"/>
          <w:rtl/>
        </w:rPr>
      </w:pPr>
      <w:bookmarkStart w:id="195" w:name="_ETM_Q1_1950759"/>
      <w:bookmarkEnd w:id="195"/>
      <w:r>
        <w:rPr>
          <w:rtl/>
        </w:rPr>
        <w:t>היו"ר צחי הנגבי:</w:t>
      </w:r>
    </w:p>
    <w:p w:rsidR="000B4011" w:rsidRDefault="000B4011" w:rsidP="000B4011">
      <w:pPr>
        <w:pStyle w:val="KeepWithNext"/>
        <w:rPr>
          <w:rFonts w:hint="cs"/>
          <w:rtl/>
        </w:rPr>
      </w:pPr>
    </w:p>
    <w:p w:rsidR="000B4011" w:rsidRDefault="000B4011" w:rsidP="000B4011">
      <w:pPr>
        <w:rPr>
          <w:rFonts w:hint="cs"/>
          <w:rtl/>
        </w:rPr>
      </w:pPr>
      <w:r>
        <w:rPr>
          <w:rFonts w:hint="cs"/>
          <w:rtl/>
        </w:rPr>
        <w:t xml:space="preserve">את הנושא הבא ביקשה חברת הכנסת איילת שקד, ואני נעניתי לבקשתה. יש לנו ועדה משותפת לתקציב הביטחון, שהיא </w:t>
      </w:r>
      <w:bookmarkStart w:id="196" w:name="_ETM_Q1_1957994"/>
      <w:bookmarkEnd w:id="196"/>
      <w:r>
        <w:rPr>
          <w:rFonts w:hint="cs"/>
          <w:rtl/>
        </w:rPr>
        <w:t xml:space="preserve">כרגע לא מתפקדת מכיוון שאין לנו יו"ר לוועדת החוץ והביטחון </w:t>
      </w:r>
      <w:bookmarkStart w:id="197" w:name="_ETM_Q1_1962251"/>
      <w:bookmarkEnd w:id="197"/>
      <w:r>
        <w:rPr>
          <w:rFonts w:hint="cs"/>
          <w:rtl/>
        </w:rPr>
        <w:t xml:space="preserve">שהוא על-פי חוק עומד בראש הוועדה. יש כמה וכמה נושאים </w:t>
      </w:r>
      <w:bookmarkStart w:id="198" w:name="_ETM_Q1_1967007"/>
      <w:bookmarkEnd w:id="198"/>
      <w:r>
        <w:rPr>
          <w:rFonts w:hint="cs"/>
          <w:rtl/>
        </w:rPr>
        <w:t xml:space="preserve">שצריכים לאשר תקציבים של עשרות מיליונים, למיגון אוטובוסים. בקיצור, </w:t>
      </w:r>
      <w:bookmarkStart w:id="199" w:name="_ETM_Q1_1974735"/>
      <w:bookmarkEnd w:id="199"/>
      <w:r>
        <w:rPr>
          <w:rFonts w:hint="cs"/>
          <w:rtl/>
        </w:rPr>
        <w:t xml:space="preserve">הצלת חיים, בעיקר ביהודה ושומרון. לבקשת איילת אנחנו רוצים לעשות חילופי גברי בוועדה. זה לא חילופי גברי, כי חבר הכנסת </w:t>
      </w:r>
      <w:bookmarkStart w:id="200" w:name="_ETM_Q1_1988179"/>
      <w:bookmarkEnd w:id="200"/>
      <w:r>
        <w:rPr>
          <w:rFonts w:hint="cs"/>
          <w:rtl/>
        </w:rPr>
        <w:t xml:space="preserve">ליברמן לא יכול להיות בוועדה, אלא למנות אותי לישיבה אחת </w:t>
      </w:r>
      <w:bookmarkStart w:id="201" w:name="_ETM_Q1_1991315"/>
      <w:bookmarkEnd w:id="201"/>
      <w:r>
        <w:rPr>
          <w:rFonts w:hint="cs"/>
          <w:rtl/>
        </w:rPr>
        <w:t xml:space="preserve">בלבד, שנקיים אותה מחר. נגמור את אישור התקציב הזה שהאוצר </w:t>
      </w:r>
      <w:bookmarkStart w:id="202" w:name="_ETM_Q1_1997901"/>
      <w:bookmarkEnd w:id="202"/>
      <w:r>
        <w:rPr>
          <w:rFonts w:hint="cs"/>
          <w:rtl/>
        </w:rPr>
        <w:t>ביקש. מי מרכז את הוועדה לתקציב הביטחון?</w:t>
      </w:r>
    </w:p>
    <w:p w:rsidR="000B4011" w:rsidRDefault="000B4011" w:rsidP="000B4011">
      <w:pPr>
        <w:rPr>
          <w:rFonts w:hint="cs"/>
          <w:rtl/>
        </w:rPr>
      </w:pPr>
    </w:p>
    <w:p w:rsidR="000B4011" w:rsidRDefault="000B4011" w:rsidP="000B4011">
      <w:pPr>
        <w:pStyle w:val="a"/>
        <w:keepNext/>
        <w:rPr>
          <w:rFonts w:hint="cs"/>
          <w:rtl/>
        </w:rPr>
      </w:pPr>
      <w:r>
        <w:rPr>
          <w:rtl/>
        </w:rPr>
        <w:t>אתי בן יוסף:</w:t>
      </w:r>
    </w:p>
    <w:p w:rsidR="000B4011" w:rsidRDefault="000B4011" w:rsidP="000B4011">
      <w:pPr>
        <w:pStyle w:val="KeepWithNext"/>
        <w:rPr>
          <w:rFonts w:hint="cs"/>
          <w:rtl/>
        </w:rPr>
      </w:pPr>
    </w:p>
    <w:p w:rsidR="000B4011" w:rsidRDefault="000B4011" w:rsidP="000B4011">
      <w:pPr>
        <w:rPr>
          <w:rFonts w:hint="cs"/>
          <w:rtl/>
        </w:rPr>
      </w:pPr>
      <w:r>
        <w:rPr>
          <w:rFonts w:hint="cs"/>
          <w:rtl/>
        </w:rPr>
        <w:t xml:space="preserve">לטקו. </w:t>
      </w:r>
    </w:p>
    <w:p w:rsidR="000B4011" w:rsidRDefault="000B4011" w:rsidP="000B4011">
      <w:pPr>
        <w:rPr>
          <w:rFonts w:hint="cs"/>
          <w:rtl/>
        </w:rPr>
      </w:pPr>
    </w:p>
    <w:p w:rsidR="000B4011" w:rsidRDefault="000B4011" w:rsidP="000B4011">
      <w:pPr>
        <w:pStyle w:val="af"/>
        <w:keepNext/>
        <w:rPr>
          <w:rFonts w:hint="cs"/>
          <w:rtl/>
        </w:rPr>
      </w:pPr>
      <w:r>
        <w:rPr>
          <w:rtl/>
        </w:rPr>
        <w:t>היו"ר צחי הנגבי:</w:t>
      </w:r>
    </w:p>
    <w:p w:rsidR="000B4011" w:rsidRDefault="000B4011" w:rsidP="000B4011">
      <w:pPr>
        <w:pStyle w:val="KeepWithNext"/>
        <w:rPr>
          <w:rFonts w:hint="cs"/>
          <w:rtl/>
        </w:rPr>
      </w:pPr>
    </w:p>
    <w:p w:rsidR="000B4011" w:rsidRDefault="000B4011" w:rsidP="000B4011">
      <w:pPr>
        <w:rPr>
          <w:rFonts w:hint="cs"/>
          <w:rtl/>
        </w:rPr>
      </w:pPr>
      <w:r>
        <w:rPr>
          <w:rFonts w:hint="cs"/>
          <w:rtl/>
        </w:rPr>
        <w:t>הבקשה אצלו?</w:t>
      </w:r>
    </w:p>
    <w:p w:rsidR="000B4011" w:rsidRDefault="000B4011" w:rsidP="000B4011">
      <w:pPr>
        <w:rPr>
          <w:rFonts w:hint="cs"/>
          <w:rtl/>
        </w:rPr>
      </w:pPr>
    </w:p>
    <w:p w:rsidR="000B4011" w:rsidRDefault="000B4011" w:rsidP="000B4011">
      <w:pPr>
        <w:pStyle w:val="a"/>
        <w:keepNext/>
        <w:rPr>
          <w:rFonts w:hint="cs"/>
          <w:rtl/>
        </w:rPr>
      </w:pPr>
      <w:r>
        <w:rPr>
          <w:rtl/>
        </w:rPr>
        <w:t>אתי בן יוסף:</w:t>
      </w:r>
    </w:p>
    <w:p w:rsidR="000B4011" w:rsidRDefault="000B4011" w:rsidP="000B4011">
      <w:pPr>
        <w:pStyle w:val="KeepWithNext"/>
        <w:rPr>
          <w:rFonts w:hint="cs"/>
          <w:rtl/>
        </w:rPr>
      </w:pPr>
    </w:p>
    <w:p w:rsidR="000B4011" w:rsidRDefault="000B4011" w:rsidP="000B4011">
      <w:pPr>
        <w:rPr>
          <w:rFonts w:hint="cs"/>
          <w:rtl/>
        </w:rPr>
      </w:pPr>
      <w:r>
        <w:rPr>
          <w:rFonts w:hint="cs"/>
          <w:rtl/>
        </w:rPr>
        <w:t>צריך</w:t>
      </w:r>
      <w:bookmarkStart w:id="203" w:name="_ETM_Q1_2006946"/>
      <w:bookmarkEnd w:id="203"/>
      <w:r>
        <w:rPr>
          <w:rFonts w:hint="cs"/>
          <w:rtl/>
        </w:rPr>
        <w:t xml:space="preserve"> להודיע קודם במליאה. </w:t>
      </w:r>
    </w:p>
    <w:p w:rsidR="000B4011" w:rsidRDefault="000B4011" w:rsidP="000B4011">
      <w:pPr>
        <w:rPr>
          <w:rFonts w:hint="cs"/>
          <w:rtl/>
        </w:rPr>
      </w:pPr>
    </w:p>
    <w:p w:rsidR="000B4011" w:rsidRDefault="000B4011" w:rsidP="000B4011">
      <w:pPr>
        <w:pStyle w:val="af"/>
        <w:keepNext/>
        <w:rPr>
          <w:rFonts w:hint="cs"/>
          <w:rtl/>
        </w:rPr>
      </w:pPr>
      <w:bookmarkStart w:id="204" w:name="_ETM_Q1_2011422"/>
      <w:bookmarkEnd w:id="204"/>
      <w:r>
        <w:rPr>
          <w:rtl/>
        </w:rPr>
        <w:t>היו"ר צחי הנגבי:</w:t>
      </w:r>
    </w:p>
    <w:p w:rsidR="000B4011" w:rsidRDefault="000B4011" w:rsidP="000B4011">
      <w:pPr>
        <w:pStyle w:val="KeepWithNext"/>
        <w:rPr>
          <w:rFonts w:hint="cs"/>
          <w:rtl/>
        </w:rPr>
      </w:pPr>
    </w:p>
    <w:p w:rsidR="000B4011" w:rsidRDefault="000B4011" w:rsidP="000B4011">
      <w:pPr>
        <w:rPr>
          <w:rFonts w:hint="cs"/>
          <w:rtl/>
        </w:rPr>
      </w:pPr>
      <w:r>
        <w:rPr>
          <w:rFonts w:hint="cs"/>
          <w:rtl/>
        </w:rPr>
        <w:t xml:space="preserve">תדאגי שזה יעלה כבר מחר, ואני </w:t>
      </w:r>
      <w:bookmarkStart w:id="205" w:name="_ETM_Q1_2016671"/>
      <w:bookmarkEnd w:id="205"/>
      <w:r>
        <w:rPr>
          <w:rFonts w:hint="cs"/>
          <w:rtl/>
        </w:rPr>
        <w:t xml:space="preserve">כמובן אודיע. </w:t>
      </w:r>
    </w:p>
    <w:p w:rsidR="000B4011" w:rsidRDefault="000B4011" w:rsidP="000B4011">
      <w:pPr>
        <w:rPr>
          <w:rFonts w:hint="cs"/>
          <w:rtl/>
        </w:rPr>
      </w:pPr>
    </w:p>
    <w:p w:rsidR="000B4011" w:rsidRDefault="000B4011" w:rsidP="000B4011">
      <w:pPr>
        <w:pStyle w:val="a"/>
        <w:keepNext/>
        <w:rPr>
          <w:rFonts w:hint="cs"/>
          <w:rtl/>
        </w:rPr>
      </w:pPr>
      <w:r>
        <w:rPr>
          <w:rtl/>
        </w:rPr>
        <w:t>דוד רותם:</w:t>
      </w:r>
    </w:p>
    <w:p w:rsidR="000B4011" w:rsidRDefault="000B4011" w:rsidP="000B4011">
      <w:pPr>
        <w:pStyle w:val="KeepWithNext"/>
        <w:rPr>
          <w:rFonts w:hint="cs"/>
          <w:rtl/>
        </w:rPr>
      </w:pPr>
    </w:p>
    <w:p w:rsidR="000B4011" w:rsidRDefault="000B4011" w:rsidP="000B4011">
      <w:pPr>
        <w:rPr>
          <w:rFonts w:hint="cs"/>
          <w:rtl/>
        </w:rPr>
      </w:pPr>
      <w:r>
        <w:rPr>
          <w:rFonts w:hint="cs"/>
          <w:rtl/>
        </w:rPr>
        <w:t xml:space="preserve">אי-אפשר למנות אותו כיו"ר. </w:t>
      </w:r>
      <w:r w:rsidR="00900054">
        <w:rPr>
          <w:rFonts w:hint="cs"/>
          <w:rtl/>
        </w:rPr>
        <w:t>את ה</w:t>
      </w:r>
      <w:r>
        <w:rPr>
          <w:rFonts w:hint="cs"/>
          <w:rtl/>
        </w:rPr>
        <w:t xml:space="preserve">יו"ר הוועדה צריכה לבחור. </w:t>
      </w:r>
      <w:bookmarkStart w:id="206" w:name="_ETM_Q1_2021246"/>
      <w:bookmarkEnd w:id="206"/>
    </w:p>
    <w:p w:rsidR="000B4011" w:rsidRDefault="000B4011" w:rsidP="000B4011">
      <w:pPr>
        <w:rPr>
          <w:rFonts w:hint="cs"/>
          <w:rtl/>
        </w:rPr>
      </w:pPr>
    </w:p>
    <w:p w:rsidR="000B4011" w:rsidRDefault="000B4011" w:rsidP="000B4011">
      <w:pPr>
        <w:pStyle w:val="a"/>
        <w:keepNext/>
        <w:rPr>
          <w:rFonts w:hint="cs"/>
          <w:rtl/>
        </w:rPr>
      </w:pPr>
      <w:r>
        <w:rPr>
          <w:rtl/>
        </w:rPr>
        <w:t>ארבל אסטרחן:</w:t>
      </w:r>
    </w:p>
    <w:p w:rsidR="000B4011" w:rsidRDefault="000B4011" w:rsidP="000B4011">
      <w:pPr>
        <w:pStyle w:val="KeepWithNext"/>
        <w:rPr>
          <w:rFonts w:hint="cs"/>
          <w:rtl/>
        </w:rPr>
      </w:pPr>
    </w:p>
    <w:p w:rsidR="000B4011" w:rsidRDefault="000B4011" w:rsidP="000B4011">
      <w:pPr>
        <w:rPr>
          <w:rFonts w:hint="cs"/>
          <w:rtl/>
        </w:rPr>
      </w:pPr>
      <w:r>
        <w:rPr>
          <w:rFonts w:hint="cs"/>
          <w:rtl/>
        </w:rPr>
        <w:t xml:space="preserve">בגלל שזו ועדה משותפת, זה אפשר. </w:t>
      </w:r>
    </w:p>
    <w:p w:rsidR="000B4011" w:rsidRDefault="000B4011" w:rsidP="000B4011">
      <w:pPr>
        <w:rPr>
          <w:rFonts w:hint="cs"/>
          <w:rtl/>
        </w:rPr>
      </w:pPr>
    </w:p>
    <w:p w:rsidR="000B4011" w:rsidRDefault="000B4011" w:rsidP="000B4011">
      <w:pPr>
        <w:pStyle w:val="af"/>
        <w:keepNext/>
        <w:rPr>
          <w:rFonts w:hint="cs"/>
          <w:rtl/>
        </w:rPr>
      </w:pPr>
      <w:r>
        <w:rPr>
          <w:rtl/>
        </w:rPr>
        <w:t>היו"ר צחי הנגבי:</w:t>
      </w:r>
    </w:p>
    <w:p w:rsidR="000B4011" w:rsidRDefault="000B4011" w:rsidP="000B4011">
      <w:pPr>
        <w:pStyle w:val="KeepWithNext"/>
        <w:rPr>
          <w:rFonts w:hint="cs"/>
          <w:rtl/>
        </w:rPr>
      </w:pPr>
    </w:p>
    <w:p w:rsidR="00900054" w:rsidRDefault="000B4011" w:rsidP="000B4011">
      <w:pPr>
        <w:rPr>
          <w:rFonts w:hint="cs"/>
          <w:rtl/>
        </w:rPr>
      </w:pPr>
      <w:r>
        <w:rPr>
          <w:rFonts w:hint="cs"/>
          <w:rtl/>
        </w:rPr>
        <w:t xml:space="preserve">בכל מקרה, המינוי שלי </w:t>
      </w:r>
      <w:bookmarkStart w:id="207" w:name="_ETM_Q1_2025578"/>
      <w:bookmarkEnd w:id="207"/>
      <w:r>
        <w:rPr>
          <w:rFonts w:hint="cs"/>
          <w:rtl/>
        </w:rPr>
        <w:t xml:space="preserve">הוא אך ורק לישיבה אחת. </w:t>
      </w:r>
    </w:p>
    <w:p w:rsidR="00900054" w:rsidRDefault="00900054" w:rsidP="000B4011">
      <w:pPr>
        <w:rPr>
          <w:rFonts w:hint="cs"/>
          <w:rtl/>
        </w:rPr>
      </w:pPr>
    </w:p>
    <w:p w:rsidR="00900054" w:rsidRDefault="00900054" w:rsidP="00900054">
      <w:pPr>
        <w:pStyle w:val="a"/>
        <w:keepNext/>
        <w:rPr>
          <w:rFonts w:hint="cs"/>
          <w:rtl/>
        </w:rPr>
      </w:pPr>
      <w:r>
        <w:rPr>
          <w:rtl/>
        </w:rPr>
        <w:t>איילת שקד:</w:t>
      </w:r>
    </w:p>
    <w:p w:rsidR="00900054" w:rsidRDefault="00900054" w:rsidP="00900054">
      <w:pPr>
        <w:pStyle w:val="KeepWithNext"/>
        <w:rPr>
          <w:rFonts w:hint="cs"/>
          <w:rtl/>
        </w:rPr>
      </w:pPr>
    </w:p>
    <w:p w:rsidR="00900054" w:rsidRDefault="00900054" w:rsidP="00900054">
      <w:pPr>
        <w:rPr>
          <w:rFonts w:hint="cs"/>
          <w:rtl/>
        </w:rPr>
      </w:pPr>
      <w:r>
        <w:rPr>
          <w:rFonts w:hint="cs"/>
          <w:rtl/>
        </w:rPr>
        <w:t>אתה מפקיד מכתב התפטרות?</w:t>
      </w:r>
    </w:p>
    <w:p w:rsidR="00900054" w:rsidRDefault="00900054" w:rsidP="00900054">
      <w:pPr>
        <w:rPr>
          <w:rFonts w:hint="cs"/>
          <w:rtl/>
        </w:rPr>
      </w:pPr>
    </w:p>
    <w:p w:rsidR="00900054" w:rsidRDefault="00900054" w:rsidP="00900054">
      <w:pPr>
        <w:pStyle w:val="af"/>
        <w:keepNext/>
        <w:rPr>
          <w:rFonts w:hint="cs"/>
          <w:rtl/>
        </w:rPr>
      </w:pPr>
      <w:r>
        <w:rPr>
          <w:rtl/>
        </w:rPr>
        <w:t>היו"ר צחי הנגבי:</w:t>
      </w:r>
    </w:p>
    <w:p w:rsidR="00900054" w:rsidRDefault="00900054" w:rsidP="00900054">
      <w:pPr>
        <w:pStyle w:val="KeepWithNext"/>
        <w:rPr>
          <w:rFonts w:hint="cs"/>
          <w:rtl/>
        </w:rPr>
      </w:pPr>
    </w:p>
    <w:p w:rsidR="000B4011" w:rsidRDefault="00900054" w:rsidP="00900054">
      <w:pPr>
        <w:rPr>
          <w:rFonts w:hint="cs"/>
          <w:rtl/>
        </w:rPr>
      </w:pPr>
      <w:r>
        <w:rPr>
          <w:rFonts w:hint="cs"/>
          <w:rtl/>
        </w:rPr>
        <w:t xml:space="preserve">אני לא צריך להפקיד, </w:t>
      </w:r>
      <w:r w:rsidR="00236AEE">
        <w:rPr>
          <w:rFonts w:hint="cs"/>
          <w:rtl/>
        </w:rPr>
        <w:t xml:space="preserve">אני מודיע שברגע שתהיה </w:t>
      </w:r>
      <w:bookmarkStart w:id="208" w:name="_ETM_Q1_2046341"/>
      <w:bookmarkEnd w:id="208"/>
      <w:r w:rsidR="00236AEE">
        <w:rPr>
          <w:rFonts w:hint="cs"/>
          <w:rtl/>
        </w:rPr>
        <w:t xml:space="preserve">החלטה של הקואליציה, אני כמובן אמסור את הפטיש. </w:t>
      </w:r>
    </w:p>
    <w:p w:rsidR="00236AEE" w:rsidRDefault="00236AEE" w:rsidP="000B4011">
      <w:pPr>
        <w:rPr>
          <w:rFonts w:hint="cs"/>
          <w:rtl/>
        </w:rPr>
      </w:pPr>
    </w:p>
    <w:p w:rsidR="00236AEE" w:rsidRDefault="00236AEE" w:rsidP="00236AEE">
      <w:pPr>
        <w:pStyle w:val="a"/>
        <w:keepNext/>
        <w:rPr>
          <w:rFonts w:hint="cs"/>
          <w:rtl/>
        </w:rPr>
      </w:pPr>
      <w:r>
        <w:rPr>
          <w:rtl/>
        </w:rPr>
        <w:t>ארבל אסטרחן:</w:t>
      </w:r>
    </w:p>
    <w:p w:rsidR="00236AEE" w:rsidRDefault="00236AEE" w:rsidP="00236AEE">
      <w:pPr>
        <w:pStyle w:val="KeepWithNext"/>
        <w:rPr>
          <w:rFonts w:hint="cs"/>
          <w:rtl/>
        </w:rPr>
      </w:pPr>
    </w:p>
    <w:p w:rsidR="00236AEE" w:rsidRDefault="00236AEE" w:rsidP="00236AEE">
      <w:pPr>
        <w:rPr>
          <w:rFonts w:hint="cs"/>
          <w:rtl/>
        </w:rPr>
      </w:pPr>
      <w:r>
        <w:rPr>
          <w:rFonts w:hint="cs"/>
          <w:rtl/>
        </w:rPr>
        <w:t xml:space="preserve">האם זה לישיבה אחת או ליום? אולי כדאי לחדד את זה. </w:t>
      </w:r>
    </w:p>
    <w:p w:rsidR="003768B0" w:rsidRDefault="003768B0" w:rsidP="00236AEE">
      <w:pPr>
        <w:rPr>
          <w:rFonts w:hint="cs"/>
          <w:rtl/>
        </w:rPr>
      </w:pPr>
    </w:p>
    <w:p w:rsidR="003768B0" w:rsidRDefault="003768B0" w:rsidP="003768B0">
      <w:pPr>
        <w:pStyle w:val="af"/>
        <w:keepNext/>
        <w:rPr>
          <w:rFonts w:hint="cs"/>
          <w:rtl/>
        </w:rPr>
      </w:pPr>
      <w:r>
        <w:rPr>
          <w:rtl/>
        </w:rPr>
        <w:t>היו"ר צחי הנגבי:</w:t>
      </w:r>
    </w:p>
    <w:p w:rsidR="003768B0" w:rsidRDefault="003768B0" w:rsidP="003768B0">
      <w:pPr>
        <w:pStyle w:val="KeepWithNext"/>
        <w:rPr>
          <w:rFonts w:hint="cs"/>
          <w:rtl/>
        </w:rPr>
      </w:pPr>
    </w:p>
    <w:p w:rsidR="00DE508B" w:rsidRDefault="00900054" w:rsidP="00DE508B">
      <w:pPr>
        <w:rPr>
          <w:rFonts w:hint="cs"/>
          <w:rtl/>
        </w:rPr>
      </w:pPr>
      <w:r>
        <w:rPr>
          <w:rFonts w:hint="cs"/>
          <w:rtl/>
        </w:rPr>
        <w:t xml:space="preserve">אם נצטרך ישיבה תוך יום או יומיים? </w:t>
      </w:r>
      <w:r w:rsidR="003768B0">
        <w:rPr>
          <w:rFonts w:hint="cs"/>
          <w:rtl/>
        </w:rPr>
        <w:t>אני מודיע פה</w:t>
      </w:r>
      <w:r>
        <w:rPr>
          <w:rFonts w:hint="cs"/>
          <w:rtl/>
        </w:rPr>
        <w:t xml:space="preserve"> לפרוטוקול ו</w:t>
      </w:r>
      <w:r w:rsidR="003768B0">
        <w:rPr>
          <w:rFonts w:hint="cs"/>
          <w:rtl/>
        </w:rPr>
        <w:t>לכל החברים, שברגע שאתבקש על-ידי יר</w:t>
      </w:r>
      <w:r w:rsidR="00DE508B">
        <w:rPr>
          <w:rFonts w:hint="cs"/>
          <w:rtl/>
        </w:rPr>
        <w:t xml:space="preserve">יב לוין, יו"ר הקואליציה, להתפטר, </w:t>
      </w:r>
      <w:bookmarkStart w:id="209" w:name="_ETM_Q1_2071634"/>
      <w:bookmarkEnd w:id="209"/>
      <w:r w:rsidR="00DE508B">
        <w:rPr>
          <w:rFonts w:hint="cs"/>
          <w:rtl/>
        </w:rPr>
        <w:t xml:space="preserve">אני מתפטר מיד, באותו רגע. אני כבר מודיע על התפטרותי. </w:t>
      </w:r>
      <w:bookmarkStart w:id="210" w:name="_ETM_Q1_2073974"/>
      <w:bookmarkEnd w:id="210"/>
    </w:p>
    <w:p w:rsidR="00DE508B" w:rsidRDefault="00DE508B" w:rsidP="00DE508B">
      <w:pPr>
        <w:rPr>
          <w:rFonts w:hint="cs"/>
          <w:rtl/>
        </w:rPr>
      </w:pPr>
      <w:bookmarkStart w:id="211" w:name="_ETM_Q1_2074190"/>
      <w:bookmarkEnd w:id="211"/>
    </w:p>
    <w:p w:rsidR="00B011E1" w:rsidRDefault="00B011E1" w:rsidP="00B011E1">
      <w:pPr>
        <w:pStyle w:val="a"/>
        <w:keepNext/>
        <w:rPr>
          <w:rFonts w:hint="cs"/>
          <w:rtl/>
        </w:rPr>
      </w:pPr>
      <w:r>
        <w:rPr>
          <w:rtl/>
        </w:rPr>
        <w:t>אורי מקלב:</w:t>
      </w:r>
    </w:p>
    <w:p w:rsidR="00B011E1" w:rsidRDefault="00B011E1" w:rsidP="00B011E1">
      <w:pPr>
        <w:pStyle w:val="KeepWithNext"/>
        <w:rPr>
          <w:rFonts w:hint="cs"/>
          <w:rtl/>
        </w:rPr>
      </w:pPr>
    </w:p>
    <w:p w:rsidR="00B011E1" w:rsidRDefault="00B011E1" w:rsidP="00B011E1">
      <w:pPr>
        <w:rPr>
          <w:rFonts w:hint="cs"/>
          <w:rtl/>
        </w:rPr>
      </w:pPr>
      <w:r>
        <w:rPr>
          <w:rFonts w:hint="cs"/>
          <w:rtl/>
        </w:rPr>
        <w:t>ואם זה יידחה ממחר?</w:t>
      </w:r>
    </w:p>
    <w:p w:rsidR="00B011E1" w:rsidRDefault="00B011E1" w:rsidP="00B011E1">
      <w:pPr>
        <w:rPr>
          <w:rFonts w:hint="cs"/>
          <w:rtl/>
        </w:rPr>
      </w:pPr>
    </w:p>
    <w:p w:rsidR="00B011E1" w:rsidRDefault="00B011E1" w:rsidP="00B011E1">
      <w:pPr>
        <w:pStyle w:val="a"/>
        <w:keepNext/>
        <w:rPr>
          <w:rFonts w:hint="cs"/>
          <w:rtl/>
        </w:rPr>
      </w:pPr>
      <w:bookmarkStart w:id="212" w:name="_ETM_Q1_2089190"/>
      <w:bookmarkEnd w:id="212"/>
      <w:r>
        <w:rPr>
          <w:rtl/>
        </w:rPr>
        <w:t>איילת שקד:</w:t>
      </w:r>
    </w:p>
    <w:p w:rsidR="00B011E1" w:rsidRDefault="00B011E1" w:rsidP="00B011E1">
      <w:pPr>
        <w:pStyle w:val="KeepWithNext"/>
        <w:rPr>
          <w:rFonts w:hint="cs"/>
          <w:rtl/>
        </w:rPr>
      </w:pPr>
    </w:p>
    <w:p w:rsidR="00B011E1" w:rsidRDefault="00B011E1" w:rsidP="00B011E1">
      <w:pPr>
        <w:rPr>
          <w:rFonts w:hint="cs"/>
          <w:rtl/>
        </w:rPr>
      </w:pPr>
      <w:r>
        <w:rPr>
          <w:rFonts w:hint="cs"/>
          <w:rtl/>
        </w:rPr>
        <w:t xml:space="preserve">זה לא יידחה. </w:t>
      </w:r>
    </w:p>
    <w:p w:rsidR="00B011E1" w:rsidRDefault="00B011E1" w:rsidP="00B011E1">
      <w:pPr>
        <w:rPr>
          <w:rFonts w:hint="cs"/>
          <w:rtl/>
        </w:rPr>
      </w:pPr>
    </w:p>
    <w:p w:rsidR="00B011E1" w:rsidRDefault="00B011E1" w:rsidP="00B011E1">
      <w:pPr>
        <w:pStyle w:val="af"/>
        <w:keepNext/>
        <w:rPr>
          <w:rFonts w:hint="cs"/>
          <w:rtl/>
        </w:rPr>
      </w:pPr>
      <w:bookmarkStart w:id="213" w:name="_ETM_Q1_2089936"/>
      <w:bookmarkStart w:id="214" w:name="_ETM_Q1_2089876"/>
      <w:bookmarkEnd w:id="213"/>
      <w:bookmarkEnd w:id="214"/>
      <w:r>
        <w:rPr>
          <w:rtl/>
        </w:rPr>
        <w:t>היו"ר צחי הנגבי:</w:t>
      </w:r>
    </w:p>
    <w:p w:rsidR="00B011E1" w:rsidRDefault="00B011E1" w:rsidP="00B011E1">
      <w:pPr>
        <w:pStyle w:val="KeepWithNext"/>
        <w:rPr>
          <w:rFonts w:hint="cs"/>
          <w:rtl/>
        </w:rPr>
      </w:pPr>
    </w:p>
    <w:p w:rsidR="00B011E1" w:rsidRDefault="00B011E1" w:rsidP="00B011E1">
      <w:pPr>
        <w:rPr>
          <w:rFonts w:hint="cs"/>
          <w:rtl/>
        </w:rPr>
      </w:pPr>
      <w:r>
        <w:rPr>
          <w:rFonts w:hint="cs"/>
          <w:rtl/>
        </w:rPr>
        <w:t xml:space="preserve">לא נדחה את זה. </w:t>
      </w:r>
      <w:bookmarkStart w:id="215" w:name="_ETM_Q1_2098393"/>
      <w:bookmarkEnd w:id="215"/>
      <w:r>
        <w:rPr>
          <w:rFonts w:hint="cs"/>
          <w:rtl/>
        </w:rPr>
        <w:t xml:space="preserve">הודעת התפטרותי תהיה תקפה על-פי הנחיית יו"ר הקואליציה, הוא יודיע </w:t>
      </w:r>
      <w:bookmarkStart w:id="216" w:name="_ETM_Q1_2106176"/>
      <w:bookmarkEnd w:id="216"/>
      <w:r>
        <w:rPr>
          <w:rFonts w:hint="cs"/>
          <w:rtl/>
        </w:rPr>
        <w:t xml:space="preserve">מתי זה נכנס לתוקף. </w:t>
      </w:r>
    </w:p>
    <w:p w:rsidR="00B011E1" w:rsidRDefault="00B011E1" w:rsidP="00B011E1">
      <w:pPr>
        <w:rPr>
          <w:rFonts w:hint="cs"/>
          <w:rtl/>
        </w:rPr>
      </w:pPr>
    </w:p>
    <w:p w:rsidR="00B011E1" w:rsidRDefault="00B011E1" w:rsidP="00B011E1">
      <w:pPr>
        <w:pStyle w:val="a"/>
        <w:keepNext/>
        <w:rPr>
          <w:rFonts w:hint="cs"/>
          <w:rtl/>
        </w:rPr>
      </w:pPr>
      <w:bookmarkStart w:id="217" w:name="_ETM_Q1_2109012"/>
      <w:bookmarkEnd w:id="217"/>
      <w:r>
        <w:rPr>
          <w:rtl/>
        </w:rPr>
        <w:t>ארבל אסטרחן:</w:t>
      </w:r>
    </w:p>
    <w:p w:rsidR="00B011E1" w:rsidRDefault="00B011E1" w:rsidP="00B011E1">
      <w:pPr>
        <w:pStyle w:val="KeepWithNext"/>
        <w:rPr>
          <w:rFonts w:hint="cs"/>
          <w:rtl/>
        </w:rPr>
      </w:pPr>
    </w:p>
    <w:p w:rsidR="004E4BFE" w:rsidRDefault="00B011E1" w:rsidP="00B011E1">
      <w:pPr>
        <w:rPr>
          <w:rFonts w:hint="cs"/>
          <w:rtl/>
        </w:rPr>
      </w:pPr>
      <w:r>
        <w:rPr>
          <w:rFonts w:hint="cs"/>
          <w:rtl/>
        </w:rPr>
        <w:t xml:space="preserve">אתה מודיע מראש שכאשר הוא יבקש </w:t>
      </w:r>
      <w:bookmarkStart w:id="218" w:name="_ETM_Q1_2110719"/>
      <w:bookmarkEnd w:id="218"/>
      <w:r>
        <w:rPr>
          <w:rFonts w:hint="cs"/>
          <w:rtl/>
        </w:rPr>
        <w:t xml:space="preserve">ממך להתפטר, אתה תעשה כך. </w:t>
      </w:r>
    </w:p>
    <w:p w:rsidR="004E4BFE" w:rsidRDefault="004E4BFE" w:rsidP="00B011E1">
      <w:pPr>
        <w:rPr>
          <w:rFonts w:hint="cs"/>
          <w:rtl/>
        </w:rPr>
      </w:pPr>
    </w:p>
    <w:p w:rsidR="004E4BFE" w:rsidRDefault="004E4BFE" w:rsidP="004E4BFE">
      <w:pPr>
        <w:pStyle w:val="af"/>
        <w:keepNext/>
        <w:rPr>
          <w:rFonts w:hint="cs"/>
          <w:rtl/>
        </w:rPr>
      </w:pPr>
      <w:bookmarkStart w:id="219" w:name="_ETM_Q1_2123639"/>
      <w:bookmarkStart w:id="220" w:name="_ETM_Q1_2124420"/>
      <w:bookmarkEnd w:id="219"/>
      <w:bookmarkEnd w:id="220"/>
      <w:r>
        <w:rPr>
          <w:rtl/>
        </w:rPr>
        <w:t>היו"ר צחי הנגבי:</w:t>
      </w:r>
    </w:p>
    <w:p w:rsidR="004E4BFE" w:rsidRDefault="004E4BFE" w:rsidP="004E4BFE">
      <w:pPr>
        <w:pStyle w:val="KeepWithNext"/>
        <w:rPr>
          <w:rFonts w:hint="cs"/>
          <w:rtl/>
        </w:rPr>
      </w:pPr>
    </w:p>
    <w:p w:rsidR="004E4BFE" w:rsidRDefault="004E4BFE" w:rsidP="004E4BFE">
      <w:pPr>
        <w:rPr>
          <w:rFonts w:hint="cs"/>
          <w:rtl/>
        </w:rPr>
      </w:pPr>
      <w:r>
        <w:rPr>
          <w:rFonts w:hint="cs"/>
          <w:rtl/>
        </w:rPr>
        <w:t xml:space="preserve">מי בעד מינוי </w:t>
      </w:r>
      <w:bookmarkStart w:id="221" w:name="_ETM_Q1_2125129"/>
      <w:bookmarkEnd w:id="221"/>
      <w:r>
        <w:rPr>
          <w:rFonts w:hint="cs"/>
          <w:rtl/>
        </w:rPr>
        <w:t>שלי, צחי הנגבי, ליו"ר ולחבר הוועדה במקום חבר הכנסת ליברמן? מי נגד?</w:t>
      </w:r>
    </w:p>
    <w:p w:rsidR="004E4BFE" w:rsidRDefault="004E4BFE" w:rsidP="004E4BFE">
      <w:pPr>
        <w:rPr>
          <w:rFonts w:hint="cs"/>
          <w:rtl/>
        </w:rPr>
      </w:pPr>
    </w:p>
    <w:p w:rsidR="004E4BFE" w:rsidRDefault="004E4BFE" w:rsidP="004E4BFE">
      <w:pPr>
        <w:pStyle w:val="aa"/>
        <w:keepNext/>
        <w:rPr>
          <w:rFonts w:hint="eastAsia"/>
          <w:rtl/>
        </w:rPr>
      </w:pPr>
      <w:r>
        <w:rPr>
          <w:rFonts w:hint="eastAsia"/>
          <w:rtl/>
        </w:rPr>
        <w:t>הצבעה</w:t>
      </w:r>
    </w:p>
    <w:p w:rsidR="004E4BFE" w:rsidRDefault="004E4BFE" w:rsidP="004E4BFE">
      <w:pPr>
        <w:pStyle w:val="--"/>
        <w:keepNext/>
        <w:rPr>
          <w:rFonts w:hint="cs"/>
          <w:rtl/>
        </w:rPr>
      </w:pPr>
    </w:p>
    <w:p w:rsidR="004E4BFE" w:rsidRDefault="004E4BFE" w:rsidP="004E4BFE">
      <w:pPr>
        <w:pStyle w:val="--"/>
        <w:keepNext/>
        <w:rPr>
          <w:rtl/>
        </w:rPr>
      </w:pPr>
      <w:r>
        <w:rPr>
          <w:rFonts w:hint="eastAsia"/>
          <w:rtl/>
        </w:rPr>
        <w:t>בעד</w:t>
      </w:r>
      <w:r>
        <w:rPr>
          <w:rtl/>
        </w:rPr>
        <w:t xml:space="preserve"> – </w:t>
      </w:r>
      <w:r>
        <w:rPr>
          <w:rFonts w:hint="cs"/>
          <w:rtl/>
        </w:rPr>
        <w:t>רוב</w:t>
      </w:r>
    </w:p>
    <w:p w:rsidR="004E4BFE" w:rsidRDefault="004E4BFE" w:rsidP="004E4BFE">
      <w:pPr>
        <w:pStyle w:val="--"/>
        <w:keepNext/>
        <w:rPr>
          <w:rtl/>
        </w:rPr>
      </w:pPr>
      <w:r>
        <w:rPr>
          <w:rFonts w:hint="eastAsia"/>
          <w:rtl/>
        </w:rPr>
        <w:t>נגד</w:t>
      </w:r>
      <w:r>
        <w:rPr>
          <w:rtl/>
        </w:rPr>
        <w:t xml:space="preserve"> – </w:t>
      </w:r>
      <w:r>
        <w:rPr>
          <w:rFonts w:hint="cs"/>
          <w:rtl/>
        </w:rPr>
        <w:t>אין</w:t>
      </w:r>
    </w:p>
    <w:p w:rsidR="004E4BFE" w:rsidRDefault="004E4BFE" w:rsidP="004E4BFE">
      <w:pPr>
        <w:pStyle w:val="--"/>
        <w:keepNext/>
        <w:rPr>
          <w:rtl/>
        </w:rPr>
      </w:pPr>
      <w:r>
        <w:rPr>
          <w:rFonts w:hint="eastAsia"/>
          <w:rtl/>
        </w:rPr>
        <w:t>נמנעים</w:t>
      </w:r>
      <w:r>
        <w:rPr>
          <w:rtl/>
        </w:rPr>
        <w:t xml:space="preserve"> – </w:t>
      </w:r>
      <w:r>
        <w:rPr>
          <w:rFonts w:hint="cs"/>
          <w:rtl/>
        </w:rPr>
        <w:t>אין</w:t>
      </w:r>
    </w:p>
    <w:p w:rsidR="003768B0" w:rsidRDefault="004E4BFE" w:rsidP="004E4BFE">
      <w:pPr>
        <w:pStyle w:val="ab"/>
        <w:rPr>
          <w:rFonts w:hint="cs"/>
          <w:rtl/>
        </w:rPr>
      </w:pPr>
      <w:r>
        <w:rPr>
          <w:rFonts w:hint="cs"/>
          <w:rtl/>
        </w:rPr>
        <w:t>הבקשה למנות את ח"כ צחי הנגבי כחבר בוועדה המשותפת לתקציב הביטחון נתקבלה.</w:t>
      </w:r>
      <w:r w:rsidR="00DE508B">
        <w:rPr>
          <w:rFonts w:hint="cs"/>
          <w:rtl/>
        </w:rPr>
        <w:t xml:space="preserve"> </w:t>
      </w:r>
    </w:p>
    <w:p w:rsidR="00236AEE" w:rsidRDefault="00236AEE" w:rsidP="00236AEE">
      <w:pPr>
        <w:rPr>
          <w:rFonts w:hint="cs"/>
          <w:rtl/>
        </w:rPr>
      </w:pPr>
    </w:p>
    <w:p w:rsidR="004E4BFE" w:rsidRDefault="004E4BFE" w:rsidP="004E4BFE">
      <w:pPr>
        <w:pStyle w:val="af"/>
        <w:keepNext/>
        <w:rPr>
          <w:rFonts w:hint="cs"/>
          <w:rtl/>
        </w:rPr>
      </w:pPr>
      <w:bookmarkStart w:id="222" w:name="_ETM_Q1_2055477"/>
      <w:bookmarkEnd w:id="222"/>
      <w:r>
        <w:rPr>
          <w:rtl/>
        </w:rPr>
        <w:t>היו"ר צחי הנגבי:</w:t>
      </w:r>
    </w:p>
    <w:p w:rsidR="004E4BFE" w:rsidRDefault="004E4BFE" w:rsidP="004E4BFE">
      <w:pPr>
        <w:pStyle w:val="KeepWithNext"/>
        <w:rPr>
          <w:rFonts w:hint="cs"/>
          <w:rtl/>
        </w:rPr>
      </w:pPr>
    </w:p>
    <w:p w:rsidR="004E4BFE" w:rsidRDefault="004E4BFE" w:rsidP="004E4BFE">
      <w:pPr>
        <w:rPr>
          <w:rFonts w:hint="cs"/>
          <w:rtl/>
        </w:rPr>
      </w:pPr>
      <w:r>
        <w:rPr>
          <w:rFonts w:hint="cs"/>
          <w:rtl/>
        </w:rPr>
        <w:t xml:space="preserve">תודה. </w:t>
      </w:r>
    </w:p>
    <w:p w:rsidR="004E4BFE" w:rsidRDefault="004E4BFE" w:rsidP="004E4BFE">
      <w:pPr>
        <w:rPr>
          <w:rFonts w:hint="cs"/>
          <w:rtl/>
        </w:rPr>
      </w:pPr>
    </w:p>
    <w:p w:rsidR="004E4BFE" w:rsidRDefault="004E4BFE" w:rsidP="004E4BFE">
      <w:pPr>
        <w:pStyle w:val="a"/>
        <w:keepNext/>
        <w:rPr>
          <w:rFonts w:hint="cs"/>
          <w:rtl/>
        </w:rPr>
      </w:pPr>
      <w:r>
        <w:rPr>
          <w:rtl/>
        </w:rPr>
        <w:t>ארבל אסטרחן:</w:t>
      </w:r>
    </w:p>
    <w:p w:rsidR="004E4BFE" w:rsidRDefault="004E4BFE" w:rsidP="004E4BFE">
      <w:pPr>
        <w:pStyle w:val="KeepWithNext"/>
        <w:rPr>
          <w:rFonts w:hint="cs"/>
          <w:rtl/>
        </w:rPr>
      </w:pPr>
    </w:p>
    <w:p w:rsidR="004E4BFE" w:rsidRDefault="004E4BFE" w:rsidP="004E4BFE">
      <w:pPr>
        <w:rPr>
          <w:rFonts w:hint="cs"/>
          <w:rtl/>
        </w:rPr>
      </w:pPr>
      <w:r>
        <w:rPr>
          <w:rFonts w:hint="cs"/>
          <w:rtl/>
        </w:rPr>
        <w:t xml:space="preserve">זה ייכנס לתוקף עם </w:t>
      </w:r>
      <w:bookmarkStart w:id="223" w:name="_ETM_Q1_2132083"/>
      <w:bookmarkEnd w:id="223"/>
      <w:r>
        <w:rPr>
          <w:rFonts w:hint="cs"/>
          <w:rtl/>
        </w:rPr>
        <w:t xml:space="preserve">הודעה במליאה. </w:t>
      </w:r>
    </w:p>
    <w:p w:rsidR="004E4BFE" w:rsidRDefault="004E4BFE" w:rsidP="004E4BFE">
      <w:pPr>
        <w:rPr>
          <w:rFonts w:hint="cs"/>
          <w:rtl/>
        </w:rPr>
      </w:pPr>
    </w:p>
    <w:p w:rsidR="004E4BFE" w:rsidRDefault="004E4BFE" w:rsidP="004E4BFE">
      <w:pPr>
        <w:pStyle w:val="af"/>
        <w:keepNext/>
        <w:rPr>
          <w:rFonts w:hint="cs"/>
          <w:rtl/>
        </w:rPr>
      </w:pPr>
      <w:bookmarkStart w:id="224" w:name="_ETM_Q1_2134049"/>
      <w:bookmarkStart w:id="225" w:name="_ETM_Q1_2135406"/>
      <w:bookmarkEnd w:id="224"/>
      <w:bookmarkEnd w:id="225"/>
      <w:r>
        <w:rPr>
          <w:rtl/>
        </w:rPr>
        <w:t>היו"ר צחי הנגבי:</w:t>
      </w:r>
    </w:p>
    <w:p w:rsidR="004E4BFE" w:rsidRDefault="004E4BFE" w:rsidP="004E4BFE">
      <w:pPr>
        <w:pStyle w:val="KeepWithNext"/>
        <w:rPr>
          <w:rFonts w:hint="cs"/>
          <w:rtl/>
        </w:rPr>
      </w:pPr>
    </w:p>
    <w:p w:rsidR="004E4BFE" w:rsidRDefault="004E4BFE" w:rsidP="004E4BFE">
      <w:pPr>
        <w:rPr>
          <w:rFonts w:hint="cs"/>
          <w:rtl/>
        </w:rPr>
      </w:pPr>
      <w:r>
        <w:rPr>
          <w:rFonts w:hint="cs"/>
          <w:rtl/>
        </w:rPr>
        <w:t xml:space="preserve">נודיע במליאה. איילת, נא לכנס את הישיבה </w:t>
      </w:r>
      <w:bookmarkStart w:id="226" w:name="_ETM_Q1_2140651"/>
      <w:bookmarkEnd w:id="226"/>
      <w:r>
        <w:rPr>
          <w:rFonts w:hint="cs"/>
          <w:rtl/>
        </w:rPr>
        <w:t xml:space="preserve">אם אפשר כבר למחר. </w:t>
      </w:r>
    </w:p>
    <w:p w:rsidR="004E4BFE" w:rsidRPr="00484033" w:rsidRDefault="004E4BFE" w:rsidP="004E4BFE">
      <w:pPr>
        <w:pStyle w:val="a0"/>
        <w:keepNext/>
        <w:jc w:val="center"/>
        <w:rPr>
          <w:rFonts w:hint="cs"/>
          <w:b/>
          <w:bCs/>
          <w:u w:val="single"/>
          <w:rtl/>
        </w:rPr>
      </w:pPr>
      <w:bookmarkStart w:id="227" w:name="_ETM_Q1_2143708"/>
      <w:bookmarkEnd w:id="227"/>
      <w:r>
        <w:rPr>
          <w:rtl/>
        </w:rPr>
        <w:br w:type="page"/>
      </w:r>
      <w:r w:rsidR="00484033">
        <w:rPr>
          <w:rFonts w:hint="cs"/>
          <w:b/>
          <w:bCs/>
          <w:rtl/>
        </w:rPr>
        <w:t xml:space="preserve">4. </w:t>
      </w:r>
      <w:r w:rsidRPr="00484033">
        <w:rPr>
          <w:b/>
          <w:bCs/>
          <w:u w:val="single"/>
          <w:rtl/>
        </w:rPr>
        <w:t>פניית יו"ר הוועדה לקידום מעמד האישה בדבר שינוי שם הוועדה</w:t>
      </w:r>
    </w:p>
    <w:p w:rsidR="004E4BFE" w:rsidRPr="004E4BFE" w:rsidRDefault="004E4BFE" w:rsidP="004E4BFE">
      <w:pPr>
        <w:pStyle w:val="KeepWithNext"/>
        <w:jc w:val="center"/>
        <w:rPr>
          <w:rFonts w:hint="cs"/>
          <w:b/>
          <w:bCs/>
          <w:rtl/>
        </w:rPr>
      </w:pPr>
    </w:p>
    <w:p w:rsidR="004E4BFE" w:rsidRDefault="004E4BFE" w:rsidP="004E4BFE">
      <w:pPr>
        <w:pStyle w:val="af"/>
        <w:keepNext/>
        <w:rPr>
          <w:rFonts w:hint="cs"/>
          <w:rtl/>
        </w:rPr>
      </w:pPr>
      <w:r>
        <w:rPr>
          <w:rtl/>
        </w:rPr>
        <w:t>היו"ר צחי הנגבי:</w:t>
      </w:r>
    </w:p>
    <w:p w:rsidR="004E4BFE" w:rsidRDefault="004E4BFE" w:rsidP="004E4BFE">
      <w:pPr>
        <w:pStyle w:val="KeepWithNext"/>
        <w:rPr>
          <w:rFonts w:hint="cs"/>
          <w:rtl/>
        </w:rPr>
      </w:pPr>
    </w:p>
    <w:p w:rsidR="004E4BFE" w:rsidRDefault="004E4BFE" w:rsidP="004E4BFE">
      <w:pPr>
        <w:rPr>
          <w:rFonts w:hint="cs"/>
          <w:rtl/>
        </w:rPr>
      </w:pPr>
      <w:r>
        <w:rPr>
          <w:rFonts w:hint="cs"/>
          <w:rtl/>
        </w:rPr>
        <w:t xml:space="preserve">יש פנייה של יו"ר הוועדה לקידום </w:t>
      </w:r>
      <w:bookmarkStart w:id="228" w:name="_ETM_Q1_2143895"/>
      <w:bookmarkEnd w:id="228"/>
      <w:r>
        <w:rPr>
          <w:rFonts w:hint="cs"/>
          <w:rtl/>
        </w:rPr>
        <w:t xml:space="preserve">מעמד האישה בדבר שינוי שם הוועדה. </w:t>
      </w:r>
      <w:r w:rsidR="009674CD">
        <w:rPr>
          <w:rFonts w:hint="cs"/>
          <w:rtl/>
        </w:rPr>
        <w:t xml:space="preserve">בבקשה. </w:t>
      </w:r>
    </w:p>
    <w:p w:rsidR="009674CD" w:rsidRDefault="009674CD" w:rsidP="004E4BFE">
      <w:pPr>
        <w:rPr>
          <w:rFonts w:hint="cs"/>
          <w:rtl/>
        </w:rPr>
      </w:pPr>
    </w:p>
    <w:p w:rsidR="009674CD" w:rsidRDefault="009674CD" w:rsidP="009674CD">
      <w:pPr>
        <w:pStyle w:val="a"/>
        <w:keepNext/>
        <w:rPr>
          <w:rFonts w:hint="cs"/>
          <w:rtl/>
        </w:rPr>
      </w:pPr>
      <w:r>
        <w:rPr>
          <w:rtl/>
        </w:rPr>
        <w:t>עליזה לביא:</w:t>
      </w:r>
    </w:p>
    <w:p w:rsidR="009674CD" w:rsidRDefault="009674CD" w:rsidP="009674CD">
      <w:pPr>
        <w:pStyle w:val="KeepWithNext"/>
        <w:rPr>
          <w:rFonts w:hint="cs"/>
          <w:rtl/>
        </w:rPr>
      </w:pPr>
    </w:p>
    <w:p w:rsidR="009674CD" w:rsidRDefault="009674CD" w:rsidP="009674CD">
      <w:pPr>
        <w:rPr>
          <w:rFonts w:hint="cs"/>
          <w:rtl/>
        </w:rPr>
      </w:pPr>
      <w:r>
        <w:rPr>
          <w:rFonts w:hint="cs"/>
          <w:rtl/>
        </w:rPr>
        <w:t xml:space="preserve">אדוני, תודה רבה. </w:t>
      </w:r>
      <w:bookmarkStart w:id="229" w:name="_ETM_Q1_2150099"/>
      <w:bookmarkEnd w:id="229"/>
      <w:r>
        <w:rPr>
          <w:rFonts w:hint="cs"/>
          <w:rtl/>
        </w:rPr>
        <w:t>מעמד האישה בישראל עבר שינויים ותמורות בשנים האחרונו</w:t>
      </w:r>
      <w:bookmarkStart w:id="230" w:name="_ETM_Q1_2158155"/>
      <w:bookmarkEnd w:id="230"/>
      <w:r>
        <w:rPr>
          <w:rFonts w:hint="cs"/>
          <w:rtl/>
        </w:rPr>
        <w:t xml:space="preserve">ת. מאז 1991 שהוקמה הוועדה הושגו הישגים רבים בתחום מבחינת </w:t>
      </w:r>
      <w:bookmarkStart w:id="231" w:name="_ETM_Q1_2160550"/>
      <w:bookmarkEnd w:id="231"/>
      <w:r>
        <w:rPr>
          <w:rFonts w:hint="cs"/>
          <w:rtl/>
        </w:rPr>
        <w:t xml:space="preserve">חקיקה, שינויי נורמות חברתיות, העלאת הנושא לסדר-היום הציבורי. שם הוועדה, </w:t>
      </w:r>
      <w:bookmarkStart w:id="232" w:name="_ETM_Q1_2168544"/>
      <w:bookmarkEnd w:id="232"/>
      <w:r>
        <w:rPr>
          <w:rFonts w:hint="cs"/>
          <w:rtl/>
        </w:rPr>
        <w:t xml:space="preserve">כפי שהוא מופיע בתקנון הכנסת, לא משקף באופן מלא וכולל </w:t>
      </w:r>
      <w:bookmarkStart w:id="233" w:name="_ETM_Q1_2171676"/>
      <w:bookmarkEnd w:id="233"/>
      <w:r>
        <w:rPr>
          <w:rFonts w:hint="cs"/>
          <w:rtl/>
        </w:rPr>
        <w:t xml:space="preserve">את ההתקדמות החברתית בתחום השוויון בין המינים. מבדיקה שערכנו בעזרת </w:t>
      </w:r>
      <w:bookmarkStart w:id="234" w:name="_ETM_Q1_2179462"/>
      <w:bookmarkEnd w:id="234"/>
      <w:r>
        <w:rPr>
          <w:rFonts w:hint="cs"/>
          <w:rtl/>
        </w:rPr>
        <w:t xml:space="preserve">מרכז המחקר והמידע, השם של הוועדה שאנחנו עובדים מולן בוועדות השונות היא הוועדה לשוויון מגדרי. בקשתי היתה אליך </w:t>
      </w:r>
      <w:bookmarkStart w:id="235" w:name="_ETM_Q1_2193819"/>
      <w:bookmarkEnd w:id="235"/>
      <w:r>
        <w:rPr>
          <w:rFonts w:hint="cs"/>
          <w:rtl/>
        </w:rPr>
        <w:t xml:space="preserve">לשנות את שם הוועדה לוועדה לשוויון מגדרי. אבל לאחר שעשינו בדיקות גם עם ארגונים וגם עם השטח בישראל, אנחנו חשים </w:t>
      </w:r>
      <w:bookmarkStart w:id="236" w:name="_ETM_Q1_2205260"/>
      <w:bookmarkEnd w:id="236"/>
      <w:r>
        <w:rPr>
          <w:rFonts w:hint="cs"/>
          <w:rtl/>
        </w:rPr>
        <w:t xml:space="preserve">שהשם הזה לא יספיק, ואז אנשים יחששו, או נשים תחשושנה, </w:t>
      </w:r>
      <w:bookmarkStart w:id="237" w:name="_ETM_Q1_2208746"/>
      <w:bookmarkEnd w:id="237"/>
      <w:r>
        <w:rPr>
          <w:rFonts w:hint="cs"/>
          <w:rtl/>
        </w:rPr>
        <w:t xml:space="preserve">שלמעשה יש פה ועדה חדשה, ועדה לשוויון מגדרי. המילה שוויון ומגדרי לוקח גם זמן להטמעה. אני זוכרת שבשנת 1997 </w:t>
      </w:r>
      <w:bookmarkStart w:id="238" w:name="_ETM_Q1_2216155"/>
      <w:bookmarkEnd w:id="238"/>
      <w:r>
        <w:rPr>
          <w:rFonts w:hint="cs"/>
          <w:rtl/>
        </w:rPr>
        <w:t>כשהגשתי את ההצעה למ</w:t>
      </w:r>
      <w:r w:rsidR="004E4369">
        <w:rPr>
          <w:rFonts w:hint="cs"/>
          <w:rtl/>
        </w:rPr>
        <w:t>א</w:t>
      </w:r>
      <w:r>
        <w:rPr>
          <w:rFonts w:hint="cs"/>
          <w:rtl/>
        </w:rPr>
        <w:t xml:space="preserve">סטר שלי, אחד החוקרים, שלא אגיד את השם שלו, ששפט את העבודה, כתב לי בקטן: מה זה </w:t>
      </w:r>
      <w:bookmarkStart w:id="239" w:name="_ETM_Q1_2221810"/>
      <w:bookmarkEnd w:id="239"/>
      <w:r>
        <w:rPr>
          <w:rFonts w:hint="cs"/>
          <w:rtl/>
        </w:rPr>
        <w:t xml:space="preserve">מגדר? </w:t>
      </w:r>
    </w:p>
    <w:p w:rsidR="009674CD" w:rsidRDefault="009674CD" w:rsidP="009674CD">
      <w:pPr>
        <w:rPr>
          <w:rFonts w:hint="cs"/>
          <w:rtl/>
        </w:rPr>
      </w:pPr>
    </w:p>
    <w:p w:rsidR="009674CD" w:rsidRDefault="009674CD" w:rsidP="009674CD">
      <w:pPr>
        <w:pStyle w:val="a"/>
        <w:keepNext/>
        <w:rPr>
          <w:rFonts w:hint="cs"/>
          <w:rtl/>
        </w:rPr>
      </w:pPr>
      <w:r>
        <w:rPr>
          <w:rtl/>
        </w:rPr>
        <w:t>דוד רותם:</w:t>
      </w:r>
    </w:p>
    <w:p w:rsidR="009674CD" w:rsidRDefault="009674CD" w:rsidP="009674CD">
      <w:pPr>
        <w:pStyle w:val="KeepWithNext"/>
        <w:rPr>
          <w:rFonts w:hint="cs"/>
          <w:rtl/>
        </w:rPr>
      </w:pPr>
    </w:p>
    <w:p w:rsidR="009674CD" w:rsidRDefault="009674CD" w:rsidP="009674CD">
      <w:pPr>
        <w:rPr>
          <w:rFonts w:hint="cs"/>
          <w:rtl/>
        </w:rPr>
      </w:pPr>
      <w:r>
        <w:rPr>
          <w:rFonts w:hint="cs"/>
          <w:rtl/>
        </w:rPr>
        <w:t>מה זה מעמד האישה?</w:t>
      </w:r>
    </w:p>
    <w:p w:rsidR="009674CD" w:rsidRDefault="009674CD" w:rsidP="009674CD">
      <w:pPr>
        <w:rPr>
          <w:rFonts w:hint="cs"/>
          <w:rtl/>
        </w:rPr>
      </w:pPr>
    </w:p>
    <w:p w:rsidR="009674CD" w:rsidRDefault="009674CD" w:rsidP="009674CD">
      <w:pPr>
        <w:pStyle w:val="af"/>
        <w:keepNext/>
        <w:rPr>
          <w:rFonts w:hint="cs"/>
          <w:rtl/>
        </w:rPr>
      </w:pPr>
      <w:bookmarkStart w:id="240" w:name="_ETM_Q1_2226858"/>
      <w:bookmarkEnd w:id="240"/>
      <w:r>
        <w:rPr>
          <w:rtl/>
        </w:rPr>
        <w:t>היו"ר צחי הנגבי:</w:t>
      </w:r>
    </w:p>
    <w:p w:rsidR="009674CD" w:rsidRDefault="009674CD" w:rsidP="009674CD">
      <w:pPr>
        <w:pStyle w:val="KeepWithNext"/>
        <w:rPr>
          <w:rFonts w:hint="cs"/>
          <w:rtl/>
        </w:rPr>
      </w:pPr>
    </w:p>
    <w:p w:rsidR="009674CD" w:rsidRDefault="009674CD" w:rsidP="009674CD">
      <w:pPr>
        <w:rPr>
          <w:rFonts w:hint="cs"/>
          <w:rtl/>
        </w:rPr>
      </w:pPr>
      <w:r>
        <w:rPr>
          <w:rFonts w:hint="cs"/>
          <w:rtl/>
        </w:rPr>
        <w:t xml:space="preserve">אשת חיל מי ימצא. </w:t>
      </w:r>
    </w:p>
    <w:p w:rsidR="00D3185D" w:rsidRDefault="00D3185D" w:rsidP="009674CD">
      <w:pPr>
        <w:rPr>
          <w:rFonts w:hint="cs"/>
          <w:rtl/>
        </w:rPr>
      </w:pPr>
    </w:p>
    <w:p w:rsidR="00D3185D" w:rsidRDefault="00D3185D" w:rsidP="00D3185D">
      <w:pPr>
        <w:pStyle w:val="a"/>
        <w:keepNext/>
        <w:rPr>
          <w:rFonts w:hint="cs"/>
          <w:rtl/>
        </w:rPr>
      </w:pPr>
      <w:r>
        <w:rPr>
          <w:rtl/>
        </w:rPr>
        <w:t>איילת שקד:</w:t>
      </w:r>
    </w:p>
    <w:p w:rsidR="00D3185D" w:rsidRDefault="00D3185D" w:rsidP="00D3185D">
      <w:pPr>
        <w:pStyle w:val="KeepWithNext"/>
        <w:rPr>
          <w:rFonts w:hint="cs"/>
          <w:rtl/>
        </w:rPr>
      </w:pPr>
    </w:p>
    <w:p w:rsidR="00D3185D" w:rsidRDefault="00D3185D" w:rsidP="00D3185D">
      <w:pPr>
        <w:rPr>
          <w:rFonts w:hint="cs"/>
          <w:rtl/>
        </w:rPr>
      </w:pPr>
      <w:r>
        <w:rPr>
          <w:rFonts w:hint="cs"/>
          <w:rtl/>
        </w:rPr>
        <w:t xml:space="preserve">אני הולכת להנהלת קואליציה. מה שעליזה רוצה, אני בעד. </w:t>
      </w:r>
    </w:p>
    <w:p w:rsidR="00D3185D" w:rsidRDefault="00D3185D" w:rsidP="00D3185D">
      <w:pPr>
        <w:rPr>
          <w:rFonts w:hint="cs"/>
          <w:rtl/>
        </w:rPr>
      </w:pPr>
    </w:p>
    <w:p w:rsidR="00D3185D" w:rsidRDefault="00D3185D" w:rsidP="00D3185D">
      <w:pPr>
        <w:pStyle w:val="a"/>
        <w:keepNext/>
        <w:rPr>
          <w:rFonts w:hint="cs"/>
          <w:rtl/>
        </w:rPr>
      </w:pPr>
      <w:bookmarkStart w:id="241" w:name="_ETM_Q1_2252909"/>
      <w:bookmarkEnd w:id="241"/>
      <w:r>
        <w:rPr>
          <w:rtl/>
        </w:rPr>
        <w:t>עליזה לביא:</w:t>
      </w:r>
    </w:p>
    <w:p w:rsidR="00D3185D" w:rsidRDefault="00D3185D" w:rsidP="00D3185D">
      <w:pPr>
        <w:pStyle w:val="KeepWithNext"/>
        <w:rPr>
          <w:rFonts w:hint="cs"/>
          <w:rtl/>
        </w:rPr>
      </w:pPr>
    </w:p>
    <w:p w:rsidR="00D3185D" w:rsidRDefault="00D3185D" w:rsidP="00D3185D">
      <w:pPr>
        <w:rPr>
          <w:rFonts w:hint="cs"/>
          <w:rtl/>
        </w:rPr>
      </w:pPr>
      <w:r>
        <w:rPr>
          <w:rFonts w:hint="cs"/>
          <w:rtl/>
        </w:rPr>
        <w:t xml:space="preserve">זו הכותרת של הישיבה. </w:t>
      </w:r>
      <w:bookmarkStart w:id="242" w:name="_ETM_Q1_2255470"/>
      <w:bookmarkEnd w:id="242"/>
    </w:p>
    <w:p w:rsidR="00D3185D" w:rsidRDefault="00D3185D" w:rsidP="00D3185D">
      <w:pPr>
        <w:rPr>
          <w:rFonts w:hint="cs"/>
          <w:rtl/>
        </w:rPr>
      </w:pPr>
    </w:p>
    <w:p w:rsidR="00D3185D" w:rsidRDefault="00D3185D" w:rsidP="00D3185D">
      <w:pPr>
        <w:pStyle w:val="af"/>
        <w:keepNext/>
        <w:rPr>
          <w:rFonts w:hint="cs"/>
          <w:rtl/>
        </w:rPr>
      </w:pPr>
      <w:bookmarkStart w:id="243" w:name="_ETM_Q1_2255797"/>
      <w:bookmarkEnd w:id="243"/>
      <w:r>
        <w:rPr>
          <w:rtl/>
        </w:rPr>
        <w:t>היו"ר צחי הנגבי:</w:t>
      </w:r>
    </w:p>
    <w:p w:rsidR="00D3185D" w:rsidRDefault="00D3185D" w:rsidP="00D3185D">
      <w:pPr>
        <w:pStyle w:val="KeepWithNext"/>
        <w:rPr>
          <w:rFonts w:hint="cs"/>
          <w:rtl/>
        </w:rPr>
      </w:pPr>
    </w:p>
    <w:p w:rsidR="00D3185D" w:rsidRDefault="00D3185D" w:rsidP="00D3185D">
      <w:pPr>
        <w:rPr>
          <w:rFonts w:hint="cs"/>
          <w:rtl/>
        </w:rPr>
      </w:pPr>
      <w:r>
        <w:rPr>
          <w:rFonts w:hint="cs"/>
          <w:rtl/>
        </w:rPr>
        <w:t xml:space="preserve">אין הצבעות בפרוקסי, אבל אנחנו נצביע בעדה. </w:t>
      </w:r>
    </w:p>
    <w:p w:rsidR="009674CD" w:rsidRDefault="009674CD" w:rsidP="009674CD">
      <w:pPr>
        <w:rPr>
          <w:rFonts w:hint="cs"/>
          <w:rtl/>
        </w:rPr>
      </w:pPr>
    </w:p>
    <w:p w:rsidR="009674CD" w:rsidRDefault="009674CD" w:rsidP="009674CD">
      <w:pPr>
        <w:pStyle w:val="a"/>
        <w:keepNext/>
        <w:rPr>
          <w:rFonts w:hint="cs"/>
          <w:rtl/>
        </w:rPr>
      </w:pPr>
      <w:bookmarkStart w:id="244" w:name="_ETM_Q1_2231592"/>
      <w:bookmarkEnd w:id="244"/>
      <w:r>
        <w:rPr>
          <w:rtl/>
        </w:rPr>
        <w:t>עליזה לביא:</w:t>
      </w:r>
    </w:p>
    <w:p w:rsidR="009674CD" w:rsidRDefault="009674CD" w:rsidP="009674CD">
      <w:pPr>
        <w:pStyle w:val="KeepWithNext"/>
        <w:rPr>
          <w:rFonts w:hint="cs"/>
          <w:rtl/>
        </w:rPr>
      </w:pPr>
    </w:p>
    <w:p w:rsidR="00D3185D" w:rsidRDefault="00D3185D" w:rsidP="009674CD">
      <w:pPr>
        <w:rPr>
          <w:rFonts w:hint="cs"/>
          <w:rtl/>
        </w:rPr>
      </w:pPr>
      <w:bookmarkStart w:id="245" w:name="_ETM_Q1_2232952"/>
      <w:bookmarkEnd w:id="245"/>
      <w:r>
        <w:rPr>
          <w:rFonts w:hint="cs"/>
          <w:rtl/>
        </w:rPr>
        <w:t xml:space="preserve">אנחנו מבקשים כרגע </w:t>
      </w:r>
      <w:bookmarkStart w:id="246" w:name="_ETM_Q1_2272412"/>
      <w:bookmarkEnd w:id="246"/>
      <w:r>
        <w:rPr>
          <w:rFonts w:hint="cs"/>
          <w:rtl/>
        </w:rPr>
        <w:t xml:space="preserve">את השם הוועדה לקידום מעמד האישה ולשוויון מגדרי. </w:t>
      </w:r>
    </w:p>
    <w:p w:rsidR="00D3185D" w:rsidRDefault="00D3185D" w:rsidP="009674CD">
      <w:pPr>
        <w:rPr>
          <w:rFonts w:hint="cs"/>
          <w:rtl/>
        </w:rPr>
      </w:pPr>
    </w:p>
    <w:p w:rsidR="00D3185D" w:rsidRDefault="00D3185D" w:rsidP="00D3185D">
      <w:pPr>
        <w:pStyle w:val="af"/>
        <w:keepNext/>
        <w:rPr>
          <w:rFonts w:hint="cs"/>
          <w:rtl/>
        </w:rPr>
      </w:pPr>
      <w:r>
        <w:rPr>
          <w:rtl/>
        </w:rPr>
        <w:t>היו"ר צחי הנגבי:</w:t>
      </w:r>
    </w:p>
    <w:p w:rsidR="00D3185D" w:rsidRDefault="00D3185D" w:rsidP="00D3185D">
      <w:pPr>
        <w:pStyle w:val="KeepWithNext"/>
        <w:rPr>
          <w:rFonts w:hint="cs"/>
          <w:rtl/>
        </w:rPr>
      </w:pPr>
    </w:p>
    <w:p w:rsidR="00D3185D" w:rsidRDefault="00D3185D" w:rsidP="00D3185D">
      <w:pPr>
        <w:rPr>
          <w:rFonts w:hint="cs"/>
          <w:rtl/>
        </w:rPr>
      </w:pPr>
      <w:r>
        <w:rPr>
          <w:rFonts w:hint="cs"/>
          <w:rtl/>
        </w:rPr>
        <w:t xml:space="preserve">זה ברור </w:t>
      </w:r>
      <w:bookmarkStart w:id="247" w:name="_ETM_Q1_2280506"/>
      <w:bookmarkEnd w:id="247"/>
      <w:r>
        <w:rPr>
          <w:rFonts w:hint="cs"/>
          <w:rtl/>
        </w:rPr>
        <w:t xml:space="preserve">למה. אני חושב שעשיתם נכון שלא ביטלתם את </w:t>
      </w:r>
      <w:bookmarkStart w:id="248" w:name="_ETM_Q1_2285524"/>
      <w:bookmarkEnd w:id="248"/>
      <w:r>
        <w:rPr>
          <w:rFonts w:hint="cs"/>
          <w:rtl/>
        </w:rPr>
        <w:t xml:space="preserve">השם "מעמד האישה", כי זה עדיין בתודעה. </w:t>
      </w:r>
    </w:p>
    <w:p w:rsidR="00D3185D" w:rsidRDefault="00D3185D" w:rsidP="00D3185D">
      <w:pPr>
        <w:rPr>
          <w:rFonts w:hint="cs"/>
          <w:rtl/>
        </w:rPr>
      </w:pPr>
    </w:p>
    <w:p w:rsidR="00D3185D" w:rsidRDefault="00D3185D" w:rsidP="00D3185D">
      <w:pPr>
        <w:pStyle w:val="a"/>
        <w:keepNext/>
        <w:rPr>
          <w:rFonts w:hint="cs"/>
          <w:rtl/>
        </w:rPr>
      </w:pPr>
      <w:r>
        <w:rPr>
          <w:rtl/>
        </w:rPr>
        <w:t>פנינה תמנו-שטה:</w:t>
      </w:r>
    </w:p>
    <w:p w:rsidR="00D3185D" w:rsidRDefault="00D3185D" w:rsidP="00D3185D">
      <w:pPr>
        <w:pStyle w:val="KeepWithNext"/>
        <w:rPr>
          <w:rFonts w:hint="cs"/>
          <w:rtl/>
        </w:rPr>
      </w:pPr>
    </w:p>
    <w:p w:rsidR="00D3185D" w:rsidRDefault="00D3185D" w:rsidP="00D3185D">
      <w:pPr>
        <w:rPr>
          <w:rFonts w:hint="cs"/>
          <w:rtl/>
        </w:rPr>
      </w:pPr>
      <w:r>
        <w:rPr>
          <w:rFonts w:hint="cs"/>
          <w:rtl/>
        </w:rPr>
        <w:t xml:space="preserve">זה גם קידום </w:t>
      </w:r>
      <w:bookmarkStart w:id="249" w:name="_ETM_Q1_2288892"/>
      <w:bookmarkEnd w:id="249"/>
      <w:r>
        <w:rPr>
          <w:rFonts w:hint="cs"/>
          <w:rtl/>
        </w:rPr>
        <w:t xml:space="preserve">מעמד האישה, לא קידום נשים, כי אנחנו מאוד מתקדמות. </w:t>
      </w:r>
    </w:p>
    <w:p w:rsidR="00D3185D" w:rsidRDefault="00D3185D" w:rsidP="00D3185D">
      <w:pPr>
        <w:rPr>
          <w:rFonts w:hint="cs"/>
          <w:rtl/>
        </w:rPr>
      </w:pPr>
    </w:p>
    <w:p w:rsidR="00D3185D" w:rsidRDefault="00D3185D" w:rsidP="00D3185D">
      <w:pPr>
        <w:pStyle w:val="a"/>
        <w:keepNext/>
        <w:rPr>
          <w:rFonts w:hint="cs"/>
          <w:rtl/>
        </w:rPr>
      </w:pPr>
      <w:bookmarkStart w:id="250" w:name="_ETM_Q1_2292365"/>
      <w:bookmarkStart w:id="251" w:name="_ETM_Q1_2297387"/>
      <w:bookmarkEnd w:id="250"/>
      <w:bookmarkEnd w:id="251"/>
      <w:r>
        <w:rPr>
          <w:rtl/>
        </w:rPr>
        <w:t>משה זלמן פייגלין:</w:t>
      </w:r>
    </w:p>
    <w:p w:rsidR="00D3185D" w:rsidRDefault="00D3185D" w:rsidP="00D3185D">
      <w:pPr>
        <w:pStyle w:val="KeepWithNext"/>
        <w:rPr>
          <w:rFonts w:hint="cs"/>
          <w:rtl/>
        </w:rPr>
      </w:pPr>
    </w:p>
    <w:p w:rsidR="00D3185D" w:rsidRDefault="00D3185D" w:rsidP="00D3185D">
      <w:pPr>
        <w:rPr>
          <w:rFonts w:hint="cs"/>
          <w:rtl/>
        </w:rPr>
      </w:pPr>
      <w:r>
        <w:rPr>
          <w:rFonts w:hint="cs"/>
          <w:rtl/>
        </w:rPr>
        <w:t xml:space="preserve">אני בעד ההצעה הקודמת, הוועדה לשוויון מגדרי. </w:t>
      </w:r>
    </w:p>
    <w:p w:rsidR="00D3185D" w:rsidRDefault="00D3185D" w:rsidP="00D3185D">
      <w:pPr>
        <w:rPr>
          <w:rFonts w:hint="cs"/>
          <w:rtl/>
        </w:rPr>
      </w:pPr>
    </w:p>
    <w:p w:rsidR="00D3185D" w:rsidRDefault="00D3185D" w:rsidP="00D3185D">
      <w:pPr>
        <w:pStyle w:val="af"/>
        <w:keepNext/>
        <w:rPr>
          <w:rFonts w:hint="cs"/>
          <w:rtl/>
        </w:rPr>
      </w:pPr>
      <w:bookmarkStart w:id="252" w:name="_ETM_Q1_2302573"/>
      <w:bookmarkEnd w:id="252"/>
      <w:r>
        <w:rPr>
          <w:rtl/>
        </w:rPr>
        <w:t>היו"ר צחי הנגבי:</w:t>
      </w:r>
    </w:p>
    <w:p w:rsidR="00D3185D" w:rsidRDefault="00D3185D" w:rsidP="00D3185D">
      <w:pPr>
        <w:pStyle w:val="KeepWithNext"/>
        <w:rPr>
          <w:rFonts w:hint="cs"/>
          <w:rtl/>
        </w:rPr>
      </w:pPr>
    </w:p>
    <w:p w:rsidR="00D3185D" w:rsidRDefault="00D3185D" w:rsidP="00D3185D">
      <w:pPr>
        <w:rPr>
          <w:rFonts w:hint="cs"/>
          <w:rtl/>
        </w:rPr>
      </w:pPr>
      <w:r>
        <w:rPr>
          <w:rFonts w:hint="cs"/>
          <w:rtl/>
        </w:rPr>
        <w:t>מי בעד השם הוועדה לקידום מעמד האישה ולשוויון מגדרי? מי נגד?</w:t>
      </w:r>
    </w:p>
    <w:p w:rsidR="00D3185D" w:rsidRDefault="00D3185D" w:rsidP="00D3185D">
      <w:pPr>
        <w:rPr>
          <w:rFonts w:hint="cs"/>
          <w:rtl/>
        </w:rPr>
      </w:pPr>
    </w:p>
    <w:p w:rsidR="00D3185D" w:rsidRDefault="00D3185D" w:rsidP="00D3185D">
      <w:pPr>
        <w:pStyle w:val="aa"/>
        <w:keepNext/>
        <w:rPr>
          <w:rFonts w:hint="eastAsia"/>
          <w:rtl/>
        </w:rPr>
      </w:pPr>
      <w:bookmarkStart w:id="253" w:name="_ETM_Q1_2308856"/>
      <w:bookmarkEnd w:id="253"/>
      <w:r>
        <w:rPr>
          <w:rFonts w:hint="eastAsia"/>
          <w:rtl/>
        </w:rPr>
        <w:t>הצבעה</w:t>
      </w:r>
    </w:p>
    <w:p w:rsidR="00D3185D" w:rsidRDefault="00D3185D" w:rsidP="00D3185D">
      <w:pPr>
        <w:pStyle w:val="--"/>
        <w:keepNext/>
        <w:rPr>
          <w:rFonts w:hint="cs"/>
          <w:rtl/>
        </w:rPr>
      </w:pPr>
    </w:p>
    <w:p w:rsidR="00D3185D" w:rsidRDefault="00D3185D" w:rsidP="00D3185D">
      <w:pPr>
        <w:pStyle w:val="--"/>
        <w:keepNext/>
        <w:rPr>
          <w:rtl/>
        </w:rPr>
      </w:pPr>
      <w:r>
        <w:rPr>
          <w:rFonts w:hint="eastAsia"/>
          <w:rtl/>
        </w:rPr>
        <w:t>בעד</w:t>
      </w:r>
      <w:r>
        <w:rPr>
          <w:rtl/>
        </w:rPr>
        <w:t xml:space="preserve"> – </w:t>
      </w:r>
      <w:r>
        <w:rPr>
          <w:rFonts w:hint="cs"/>
          <w:rtl/>
        </w:rPr>
        <w:t>רוב</w:t>
      </w:r>
    </w:p>
    <w:p w:rsidR="00D3185D" w:rsidRDefault="00D3185D" w:rsidP="00D3185D">
      <w:pPr>
        <w:pStyle w:val="--"/>
        <w:keepNext/>
        <w:rPr>
          <w:rtl/>
        </w:rPr>
      </w:pPr>
      <w:r>
        <w:rPr>
          <w:rFonts w:hint="eastAsia"/>
          <w:rtl/>
        </w:rPr>
        <w:t>נגד</w:t>
      </w:r>
      <w:r>
        <w:rPr>
          <w:rtl/>
        </w:rPr>
        <w:t xml:space="preserve"> – </w:t>
      </w:r>
      <w:r>
        <w:rPr>
          <w:rFonts w:hint="cs"/>
          <w:rtl/>
        </w:rPr>
        <w:t>אין</w:t>
      </w:r>
    </w:p>
    <w:p w:rsidR="00D3185D" w:rsidRDefault="00D3185D" w:rsidP="00D3185D">
      <w:pPr>
        <w:pStyle w:val="--"/>
        <w:keepNext/>
        <w:rPr>
          <w:rFonts w:hint="cs"/>
          <w:rtl/>
        </w:rPr>
      </w:pPr>
      <w:r>
        <w:rPr>
          <w:rFonts w:hint="eastAsia"/>
          <w:rtl/>
        </w:rPr>
        <w:t>נמנעים</w:t>
      </w:r>
      <w:r>
        <w:rPr>
          <w:rtl/>
        </w:rPr>
        <w:t xml:space="preserve"> – </w:t>
      </w:r>
      <w:r>
        <w:rPr>
          <w:rFonts w:hint="cs"/>
          <w:rtl/>
        </w:rPr>
        <w:t>אין</w:t>
      </w:r>
    </w:p>
    <w:p w:rsidR="00D3185D" w:rsidRDefault="00D3185D" w:rsidP="00D3185D">
      <w:pPr>
        <w:pStyle w:val="ab"/>
        <w:rPr>
          <w:rFonts w:hint="cs"/>
          <w:rtl/>
        </w:rPr>
      </w:pPr>
      <w:r>
        <w:rPr>
          <w:rFonts w:hint="cs"/>
          <w:rtl/>
        </w:rPr>
        <w:t>פניית יו"ר הוועדה לקידום מעמד האישה בדבר שינוי שם הוועדה נתקבלה.</w:t>
      </w:r>
    </w:p>
    <w:p w:rsidR="00D3185D" w:rsidRDefault="00D3185D" w:rsidP="00D3185D">
      <w:pPr>
        <w:rPr>
          <w:rFonts w:hint="cs"/>
          <w:rtl/>
        </w:rPr>
      </w:pPr>
    </w:p>
    <w:p w:rsidR="00D3185D" w:rsidRDefault="00D3185D" w:rsidP="00D3185D">
      <w:pPr>
        <w:pStyle w:val="af"/>
        <w:keepNext/>
        <w:rPr>
          <w:rFonts w:hint="cs"/>
          <w:rtl/>
        </w:rPr>
      </w:pPr>
      <w:r>
        <w:rPr>
          <w:rtl/>
        </w:rPr>
        <w:t>היו"ר צחי הנגבי:</w:t>
      </w:r>
    </w:p>
    <w:p w:rsidR="00D3185D" w:rsidRDefault="00D3185D" w:rsidP="00D3185D">
      <w:pPr>
        <w:pStyle w:val="KeepWithNext"/>
        <w:rPr>
          <w:rtl/>
        </w:rPr>
      </w:pPr>
    </w:p>
    <w:p w:rsidR="00D3185D" w:rsidRDefault="00D3185D" w:rsidP="00D3185D">
      <w:pPr>
        <w:rPr>
          <w:rFonts w:hint="cs"/>
          <w:rtl/>
        </w:rPr>
      </w:pPr>
      <w:r>
        <w:rPr>
          <w:rFonts w:hint="cs"/>
          <w:rtl/>
        </w:rPr>
        <w:t>תודה. הבקשה קיבלה</w:t>
      </w:r>
      <w:bookmarkStart w:id="254" w:name="_ETM_Q1_2316590"/>
      <w:bookmarkEnd w:id="254"/>
      <w:r>
        <w:rPr>
          <w:rFonts w:hint="cs"/>
          <w:rtl/>
        </w:rPr>
        <w:t xml:space="preserve"> פה רוב פה-אחד, ואנחנו נניח אותה על שולחן הכנסת. תודה. </w:t>
      </w:r>
    </w:p>
    <w:p w:rsidR="00D3185D" w:rsidRDefault="00D3185D" w:rsidP="00D3185D">
      <w:pPr>
        <w:rPr>
          <w:rFonts w:hint="cs"/>
          <w:rtl/>
        </w:rPr>
      </w:pPr>
    </w:p>
    <w:p w:rsidR="00D3185D" w:rsidRDefault="00D3185D" w:rsidP="00D3185D">
      <w:pPr>
        <w:rPr>
          <w:rFonts w:hint="cs"/>
          <w:rtl/>
        </w:rPr>
      </w:pPr>
    </w:p>
    <w:p w:rsidR="00D3185D" w:rsidRDefault="00D3185D" w:rsidP="00D3185D">
      <w:pPr>
        <w:pStyle w:val="af4"/>
        <w:keepNext/>
        <w:rPr>
          <w:rtl/>
        </w:rPr>
      </w:pPr>
      <w:bookmarkStart w:id="255" w:name="_ETM_Q1_2326717"/>
      <w:bookmarkEnd w:id="255"/>
      <w:r>
        <w:rPr>
          <w:rtl/>
        </w:rPr>
        <w:t>הישיבה ננעלה בשעה 13:00.</w:t>
      </w:r>
    </w:p>
    <w:p w:rsidR="00D3185D" w:rsidRDefault="00D3185D" w:rsidP="00D3185D">
      <w:pPr>
        <w:pStyle w:val="KeepWithNext"/>
        <w:rPr>
          <w:rtl/>
        </w:rPr>
      </w:pPr>
    </w:p>
    <w:p w:rsidR="00D3185D" w:rsidRPr="00D3185D" w:rsidRDefault="00D3185D" w:rsidP="00D3185D">
      <w:pPr>
        <w:rPr>
          <w:rtl/>
        </w:rPr>
      </w:pPr>
    </w:p>
    <w:p w:rsidR="009674CD" w:rsidRPr="00E7698B" w:rsidRDefault="009674CD" w:rsidP="00D3185D">
      <w:pPr>
        <w:pStyle w:val="ab"/>
        <w:rPr>
          <w:rFonts w:hint="cs"/>
        </w:rPr>
      </w:pPr>
      <w:r>
        <w:rPr>
          <w:rFonts w:hint="cs"/>
          <w:rtl/>
        </w:rPr>
        <w:t xml:space="preserve"> </w:t>
      </w:r>
    </w:p>
    <w:sectPr w:rsidR="009674CD" w:rsidRPr="00E7698B" w:rsidSect="00602476">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01C0" w:rsidRDefault="006701C0">
      <w:r>
        <w:separator/>
      </w:r>
    </w:p>
  </w:endnote>
  <w:endnote w:type="continuationSeparator" w:id="0">
    <w:p w:rsidR="006701C0" w:rsidRDefault="00670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01C0" w:rsidRDefault="006701C0">
      <w:r>
        <w:separator/>
      </w:r>
    </w:p>
  </w:footnote>
  <w:footnote w:type="continuationSeparator" w:id="0">
    <w:p w:rsidR="006701C0" w:rsidRDefault="00670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606" w:rsidRDefault="005A360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5A3606" w:rsidRDefault="005A360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606" w:rsidRDefault="005A360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4E4369">
      <w:rPr>
        <w:rStyle w:val="PageNumber"/>
        <w:noProof/>
        <w:rtl/>
      </w:rPr>
      <w:t>2</w:t>
    </w:r>
    <w:r>
      <w:rPr>
        <w:rStyle w:val="PageNumber"/>
      </w:rPr>
      <w:fldChar w:fldCharType="end"/>
    </w:r>
  </w:p>
  <w:p w:rsidR="005A3606" w:rsidRPr="00CC5815" w:rsidRDefault="005A3606" w:rsidP="008E5E3F">
    <w:pPr>
      <w:pStyle w:val="Header"/>
      <w:ind w:firstLine="0"/>
    </w:pPr>
    <w:r>
      <w:rPr>
        <w:rtl/>
      </w:rPr>
      <w:t>ועדת הכנסת</w:t>
    </w:r>
  </w:p>
  <w:p w:rsidR="005A3606" w:rsidRPr="00CC5815" w:rsidRDefault="005A3606" w:rsidP="008E5E3F">
    <w:pPr>
      <w:pStyle w:val="Header"/>
      <w:ind w:firstLine="0"/>
      <w:rPr>
        <w:rFonts w:hint="cs"/>
        <w:rtl/>
      </w:rPr>
    </w:pPr>
    <w:r>
      <w:rPr>
        <w:rtl/>
      </w:rPr>
      <w:t>16/12/2013</w:t>
    </w:r>
  </w:p>
  <w:p w:rsidR="005A3606" w:rsidRPr="00CC5815" w:rsidRDefault="005A3606"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54807876">
    <w:abstractNumId w:val="0"/>
  </w:num>
  <w:num w:numId="2" w16cid:durableId="780220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B2EE6"/>
    <w:rsid w:val="000B4011"/>
    <w:rsid w:val="000C5384"/>
    <w:rsid w:val="000D3D19"/>
    <w:rsid w:val="000E3314"/>
    <w:rsid w:val="000F2459"/>
    <w:rsid w:val="00167294"/>
    <w:rsid w:val="001673D4"/>
    <w:rsid w:val="00171E7F"/>
    <w:rsid w:val="001758C1"/>
    <w:rsid w:val="0017779F"/>
    <w:rsid w:val="001A74E9"/>
    <w:rsid w:val="001C357F"/>
    <w:rsid w:val="001C44DA"/>
    <w:rsid w:val="001C4FDA"/>
    <w:rsid w:val="001D440C"/>
    <w:rsid w:val="00227FEF"/>
    <w:rsid w:val="00236AEE"/>
    <w:rsid w:val="002425CB"/>
    <w:rsid w:val="00261554"/>
    <w:rsid w:val="00265D64"/>
    <w:rsid w:val="0027179F"/>
    <w:rsid w:val="00275676"/>
    <w:rsid w:val="00275C03"/>
    <w:rsid w:val="00280D58"/>
    <w:rsid w:val="00303B4C"/>
    <w:rsid w:val="00321E62"/>
    <w:rsid w:val="00340AFA"/>
    <w:rsid w:val="003658CB"/>
    <w:rsid w:val="00366CFB"/>
    <w:rsid w:val="00373508"/>
    <w:rsid w:val="003768B0"/>
    <w:rsid w:val="00396FB5"/>
    <w:rsid w:val="003C279D"/>
    <w:rsid w:val="003F0A5F"/>
    <w:rsid w:val="00420E41"/>
    <w:rsid w:val="00424C94"/>
    <w:rsid w:val="00447608"/>
    <w:rsid w:val="00451746"/>
    <w:rsid w:val="00470EAC"/>
    <w:rsid w:val="00484033"/>
    <w:rsid w:val="0049458B"/>
    <w:rsid w:val="00495FD8"/>
    <w:rsid w:val="004B0A65"/>
    <w:rsid w:val="004B1BE9"/>
    <w:rsid w:val="004E4369"/>
    <w:rsid w:val="004E4BFE"/>
    <w:rsid w:val="00500C0C"/>
    <w:rsid w:val="00503D5A"/>
    <w:rsid w:val="00546678"/>
    <w:rsid w:val="005817EC"/>
    <w:rsid w:val="00590B77"/>
    <w:rsid w:val="005A342D"/>
    <w:rsid w:val="005A3606"/>
    <w:rsid w:val="005C363E"/>
    <w:rsid w:val="005D61F3"/>
    <w:rsid w:val="005F76B0"/>
    <w:rsid w:val="00602476"/>
    <w:rsid w:val="00625652"/>
    <w:rsid w:val="00634F61"/>
    <w:rsid w:val="006701C0"/>
    <w:rsid w:val="00673122"/>
    <w:rsid w:val="006740EC"/>
    <w:rsid w:val="00695A47"/>
    <w:rsid w:val="006A0CB7"/>
    <w:rsid w:val="006D2643"/>
    <w:rsid w:val="006F0259"/>
    <w:rsid w:val="00702755"/>
    <w:rsid w:val="0070472C"/>
    <w:rsid w:val="00720FDA"/>
    <w:rsid w:val="007872B4"/>
    <w:rsid w:val="007C2130"/>
    <w:rsid w:val="0080236D"/>
    <w:rsid w:val="0080755B"/>
    <w:rsid w:val="00807EA6"/>
    <w:rsid w:val="008320F6"/>
    <w:rsid w:val="00841223"/>
    <w:rsid w:val="00846BE9"/>
    <w:rsid w:val="00853207"/>
    <w:rsid w:val="00863317"/>
    <w:rsid w:val="008713A4"/>
    <w:rsid w:val="00875F10"/>
    <w:rsid w:val="00877D11"/>
    <w:rsid w:val="008C6035"/>
    <w:rsid w:val="008C7015"/>
    <w:rsid w:val="008D1DFB"/>
    <w:rsid w:val="008E5E3F"/>
    <w:rsid w:val="00900054"/>
    <w:rsid w:val="0090279B"/>
    <w:rsid w:val="00914904"/>
    <w:rsid w:val="009258CE"/>
    <w:rsid w:val="009515F0"/>
    <w:rsid w:val="009674CD"/>
    <w:rsid w:val="009830CB"/>
    <w:rsid w:val="009D478A"/>
    <w:rsid w:val="009E6E93"/>
    <w:rsid w:val="009F1518"/>
    <w:rsid w:val="009F5773"/>
    <w:rsid w:val="00A15971"/>
    <w:rsid w:val="00A221E7"/>
    <w:rsid w:val="00A22C90"/>
    <w:rsid w:val="00A66020"/>
    <w:rsid w:val="00AA3DE9"/>
    <w:rsid w:val="00AA4796"/>
    <w:rsid w:val="00AB02EE"/>
    <w:rsid w:val="00AB3F3A"/>
    <w:rsid w:val="00AD6FFC"/>
    <w:rsid w:val="00AF31E6"/>
    <w:rsid w:val="00AF4150"/>
    <w:rsid w:val="00B011E1"/>
    <w:rsid w:val="00B0509A"/>
    <w:rsid w:val="00B120B2"/>
    <w:rsid w:val="00B50340"/>
    <w:rsid w:val="00B65508"/>
    <w:rsid w:val="00B8517A"/>
    <w:rsid w:val="00BA6446"/>
    <w:rsid w:val="00BD47B7"/>
    <w:rsid w:val="00C22DCB"/>
    <w:rsid w:val="00C3598A"/>
    <w:rsid w:val="00C360BC"/>
    <w:rsid w:val="00C37BB0"/>
    <w:rsid w:val="00C44800"/>
    <w:rsid w:val="00C46067"/>
    <w:rsid w:val="00C52EC2"/>
    <w:rsid w:val="00C61DC1"/>
    <w:rsid w:val="00C64AFF"/>
    <w:rsid w:val="00C763E4"/>
    <w:rsid w:val="00C8624A"/>
    <w:rsid w:val="00C93261"/>
    <w:rsid w:val="00CA5363"/>
    <w:rsid w:val="00CB6D60"/>
    <w:rsid w:val="00CC5815"/>
    <w:rsid w:val="00CE24B8"/>
    <w:rsid w:val="00CE3148"/>
    <w:rsid w:val="00CE5849"/>
    <w:rsid w:val="00D13BD2"/>
    <w:rsid w:val="00D27290"/>
    <w:rsid w:val="00D278F7"/>
    <w:rsid w:val="00D3185D"/>
    <w:rsid w:val="00D45D27"/>
    <w:rsid w:val="00D86E57"/>
    <w:rsid w:val="00D96B24"/>
    <w:rsid w:val="00DE508B"/>
    <w:rsid w:val="00E61903"/>
    <w:rsid w:val="00E64116"/>
    <w:rsid w:val="00E7698B"/>
    <w:rsid w:val="00EB057D"/>
    <w:rsid w:val="00EB5C85"/>
    <w:rsid w:val="00EE09AD"/>
    <w:rsid w:val="00F022DE"/>
    <w:rsid w:val="00F053E5"/>
    <w:rsid w:val="00F10D2D"/>
    <w:rsid w:val="00F16831"/>
    <w:rsid w:val="00F41C33"/>
    <w:rsid w:val="00F423F1"/>
    <w:rsid w:val="00F53584"/>
    <w:rsid w:val="00F549E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08FC3ED-EB92-4BA3-93D8-4596EB3F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503D5A"/>
    <w:pPr>
      <w:ind w:firstLine="0"/>
    </w:p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pPr>
      <w:jc w:val="center"/>
    </w:pPr>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2433</Words>
  <Characters>13872</Characters>
  <Application>Microsoft Office Word</Application>
  <DocSecurity>0</DocSecurity>
  <Lines>115</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2022-07-09T13:33:00Z</dcterms:created>
  <dcterms:modified xsi:type="dcterms:W3CDTF">2022-07-09T13:33:00Z</dcterms:modified>
</cp:coreProperties>
</file>