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396" w:rsidRDefault="00CD3396" w:rsidP="00CD3396">
      <w:pPr>
        <w:ind w:firstLine="0"/>
        <w:outlineLvl w:val="0"/>
        <w:rPr>
          <w:b/>
          <w:bCs/>
        </w:rPr>
      </w:pPr>
      <w:r>
        <w:rPr>
          <w:rFonts w:hint="cs"/>
          <w:b/>
          <w:bCs/>
          <w:rtl/>
        </w:rPr>
        <w:t>הכנסת התשע-עשרה</w:t>
      </w:r>
    </w:p>
    <w:p w:rsidR="00CD3396" w:rsidRDefault="00CD3396" w:rsidP="00CD3396">
      <w:pPr>
        <w:ind w:firstLine="0"/>
        <w:jc w:val="right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נוסח לא מתוקן</w:t>
      </w:r>
    </w:p>
    <w:p w:rsidR="00CD3396" w:rsidRDefault="00CD3396" w:rsidP="00CD3396">
      <w:pPr>
        <w:bidi w:val="0"/>
        <w:spacing w:line="240" w:lineRule="auto"/>
        <w:ind w:firstLine="0"/>
        <w:jc w:val="left"/>
        <w:rPr>
          <w:b/>
          <w:bCs/>
          <w:rtl/>
        </w:rPr>
        <w:sectPr w:rsidR="00CD3396" w:rsidSect="00CD3396">
          <w:type w:val="continuous"/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:rsidR="00CD3396" w:rsidRDefault="00CD3396" w:rsidP="00CD3396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מושב שני</w:t>
      </w: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CD3396" w:rsidRDefault="00CD3396" w:rsidP="00CD339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89</w:t>
      </w:r>
    </w:p>
    <w:p w:rsidR="00CD3396" w:rsidRDefault="00CD3396" w:rsidP="00CD339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CD3396" w:rsidRDefault="00CD3396" w:rsidP="00CD339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י"ט באייר התשע"ד (19 במאי 2014), שעה 10:00</w:t>
      </w:r>
    </w:p>
    <w:p w:rsidR="00CD3396" w:rsidRDefault="00CD3396" w:rsidP="00CD3396">
      <w:pPr>
        <w:ind w:firstLine="0"/>
        <w:rPr>
          <w:rFonts w:hint="cs"/>
          <w:rtl/>
        </w:rPr>
      </w:pPr>
    </w:p>
    <w:p w:rsidR="00CD3396" w:rsidRDefault="00CD3396" w:rsidP="00CD3396">
      <w:pPr>
        <w:ind w:firstLine="0"/>
        <w:rPr>
          <w:rFonts w:hint="cs"/>
          <w:rtl/>
        </w:rPr>
      </w:pPr>
    </w:p>
    <w:p w:rsidR="00CD3396" w:rsidRDefault="00CD3396" w:rsidP="00CD3396">
      <w:pPr>
        <w:ind w:firstLine="0"/>
        <w:rPr>
          <w:rFonts w:hint="cs"/>
          <w:rtl/>
        </w:rPr>
      </w:pP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rtl/>
        </w:rPr>
        <w:t>1. בקשת הממשלה להקדמת הדיון בהצעת חוק</w:t>
      </w: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rtl/>
        </w:rPr>
        <w:t>2. תיקון תקנות משכן הכנסת בעניין הכנסת מצלמות למשכן הכנסת - פניית יו"ר הכנסת.</w:t>
      </w: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rtl/>
        </w:rPr>
        <w:t>3. הצעה לסדר היום בנושא: "מו"מ תוך העדר התייחסות למאבק הפליטים היהודים יוצאי ארצות ערב להכרה ולפיצויים"</w:t>
      </w: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rtl/>
        </w:rPr>
        <w:t>4. הצעת חוק חסינות חברי הכנסת, זכויותיהם וחובותיהם (תיקון מס' 39) (ביטול הגבלות על ציון הכהונה בידי חבר הכנסת לשעבר או שר לשעבר), התשע"ד-2014</w:t>
      </w:r>
    </w:p>
    <w:p w:rsidR="00CD3396" w:rsidRDefault="00CD3396" w:rsidP="00CD3396">
      <w:pPr>
        <w:ind w:firstLine="0"/>
        <w:rPr>
          <w:rFonts w:hint="cs"/>
          <w:rtl/>
        </w:rPr>
      </w:pPr>
    </w:p>
    <w:p w:rsidR="00CD3396" w:rsidRDefault="00CD3396" w:rsidP="00CD3396">
      <w:pPr>
        <w:ind w:firstLine="0"/>
        <w:rPr>
          <w:rFonts w:hint="cs"/>
          <w:rtl/>
        </w:rPr>
      </w:pPr>
    </w:p>
    <w:p w:rsidR="00CD3396" w:rsidRDefault="00CD3396" w:rsidP="00CD339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צחי הנגבי – היו"ר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איתן כבל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יריב לוין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דב ליפמן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אברהם מיכאלי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אורי מקלב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יפעת קריב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דוד רותם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מאיר שטרית</w:t>
      </w:r>
    </w:p>
    <w:p w:rsidR="00CD3396" w:rsidRDefault="00CD3396" w:rsidP="00CD3396">
      <w:pPr>
        <w:ind w:firstLine="0"/>
        <w:outlineLvl w:val="0"/>
      </w:pPr>
      <w:r>
        <w:rPr>
          <w:rFonts w:hint="cs"/>
          <w:rtl/>
        </w:rPr>
        <w:t>איילת שקד</w:t>
      </w:r>
    </w:p>
    <w:p w:rsidR="00CD3396" w:rsidRDefault="00CD3396" w:rsidP="00CD3396">
      <w:pPr>
        <w:ind w:firstLine="0"/>
        <w:outlineLvl w:val="0"/>
        <w:rPr>
          <w:u w:val="single"/>
        </w:rPr>
      </w:pPr>
      <w:r>
        <w:rPr>
          <w:rFonts w:hint="cs"/>
          <w:rtl/>
        </w:rPr>
        <w:t>פנינה תמנו-שטה</w:t>
      </w:r>
    </w:p>
    <w:p w:rsidR="00CD3396" w:rsidRDefault="00CD3396" w:rsidP="00CD3396">
      <w:pPr>
        <w:ind w:firstLine="0"/>
        <w:outlineLvl w:val="0"/>
        <w:rPr>
          <w:rFonts w:hint="cs"/>
          <w:u w:val="single"/>
          <w:rtl/>
        </w:rPr>
      </w:pPr>
    </w:p>
    <w:p w:rsidR="00277FCD" w:rsidRDefault="00277FCD" w:rsidP="00CD3396">
      <w:pPr>
        <w:ind w:firstLine="0"/>
        <w:outlineLvl w:val="0"/>
        <w:rPr>
          <w:u w:val="single"/>
        </w:rPr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:rsidR="00CD3396" w:rsidRDefault="00CD3396" w:rsidP="00CD3396">
      <w:pPr>
        <w:ind w:firstLine="0"/>
        <w:outlineLvl w:val="0"/>
        <w:rPr>
          <w:rFonts w:hint="cs"/>
          <w:rtl/>
        </w:rPr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CD3396" w:rsidRDefault="00277FCD" w:rsidP="00CD339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יוסי גריף</w:t>
      </w:r>
    </w:p>
    <w:p w:rsidR="00CD3396" w:rsidRDefault="00CD3396" w:rsidP="00CD3396">
      <w:pPr>
        <w:ind w:firstLine="0"/>
        <w:outlineLvl w:val="0"/>
        <w:rPr>
          <w:rFonts w:hint="cs"/>
          <w:rtl/>
          <w:lang w:eastAsia="he-IL"/>
        </w:rPr>
      </w:pPr>
      <w:r>
        <w:rPr>
          <w:rFonts w:hint="cs"/>
          <w:rtl/>
        </w:rPr>
        <w:t>גליה מאיר-אריכא</w:t>
      </w:r>
      <w:r w:rsidR="00277FCD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- </w:t>
      </w:r>
      <w:r>
        <w:rPr>
          <w:rFonts w:hint="cs"/>
          <w:rtl/>
          <w:lang w:eastAsia="he-IL"/>
        </w:rPr>
        <w:tab/>
        <w:t>היועצת המשפטית של הרשות לזכויות ניצולי שואה</w:t>
      </w:r>
    </w:p>
    <w:p w:rsidR="00CD3396" w:rsidRDefault="00CD3396" w:rsidP="00CD3396">
      <w:pPr>
        <w:ind w:firstLine="0"/>
        <w:outlineLvl w:val="0"/>
        <w:rPr>
          <w:rFonts w:hint="cs"/>
          <w:rtl/>
          <w:lang w:eastAsia="he-IL"/>
        </w:rPr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CD3396" w:rsidRDefault="00CD3396" w:rsidP="00CD3396">
      <w:pPr>
        <w:ind w:firstLine="0"/>
        <w:outlineLvl w:val="0"/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CD3396" w:rsidRDefault="00CD3396" w:rsidP="00CD3396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CD3396" w:rsidRDefault="00CD3396" w:rsidP="00CD3396">
      <w:pPr>
        <w:ind w:firstLine="0"/>
        <w:outlineLvl w:val="0"/>
      </w:pPr>
    </w:p>
    <w:p w:rsidR="00CD3396" w:rsidRDefault="00CD3396" w:rsidP="00CD339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CD3396" w:rsidRDefault="00CD3396" w:rsidP="00CD3396">
      <w:pPr>
        <w:ind w:firstLine="0"/>
        <w:rPr>
          <w:rFonts w:hint="cs"/>
          <w:rtl/>
        </w:rPr>
      </w:pPr>
      <w:r>
        <w:rPr>
          <w:rFonts w:hint="cs"/>
          <w:rtl/>
        </w:rPr>
        <w:t>אתי אפלבוים</w:t>
      </w:r>
    </w:p>
    <w:p w:rsidR="00CD3396" w:rsidRDefault="00CD3396" w:rsidP="00CD3396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 w:type="page"/>
      </w:r>
      <w:r>
        <w:rPr>
          <w:rFonts w:hint="cs"/>
          <w:b/>
          <w:bCs/>
          <w:u w:val="single"/>
          <w:rtl/>
        </w:rPr>
        <w:lastRenderedPageBreak/>
        <w:t>הצעת חוק חסינות חברי הכנסת, זכויותיהם וחובותיהם (תיקון מס' 39) (ביטול הגבלות על ציון הכהונה בידי חבר הכנסת לשעבר או שר לשעבר), התשע"ד-2014</w:t>
      </w:r>
    </w:p>
    <w:p w:rsidR="00CD3396" w:rsidRDefault="00CD3396" w:rsidP="00CD3396">
      <w:pPr>
        <w:pStyle w:val="af"/>
        <w:keepNext/>
        <w:rPr>
          <w:rFonts w:hint="cs"/>
          <w:rtl/>
        </w:rPr>
      </w:pPr>
    </w:p>
    <w:p w:rsidR="00277FCD" w:rsidRPr="00277FCD" w:rsidRDefault="00277FCD" w:rsidP="00277FCD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outlineLvl w:val="0"/>
        <w:rPr>
          <w:rFonts w:hint="cs"/>
          <w:rtl/>
        </w:rPr>
      </w:pPr>
      <w:r>
        <w:rPr>
          <w:rFonts w:hint="cs"/>
          <w:rtl/>
        </w:rPr>
        <w:t>בוקר טוב, אני פותח את ישיבת ועדת הכנסת.</w:t>
      </w:r>
    </w:p>
    <w:p w:rsidR="00CD3396" w:rsidRDefault="00CD3396" w:rsidP="00CD3396">
      <w:pPr>
        <w:ind w:left="720"/>
        <w:rPr>
          <w:rFonts w:hint="cs"/>
          <w:rtl/>
        </w:rPr>
      </w:pPr>
      <w:bookmarkStart w:id="0" w:name="_ETM_Q1_177502"/>
      <w:bookmarkEnd w:id="0"/>
    </w:p>
    <w:p w:rsidR="00CD3396" w:rsidRDefault="00CD3396" w:rsidP="00CD3396">
      <w:pPr>
        <w:rPr>
          <w:rFonts w:hint="cs"/>
          <w:rtl/>
        </w:rPr>
      </w:pPr>
      <w:bookmarkStart w:id="1" w:name="_ETM_Q1_181789"/>
      <w:bookmarkEnd w:id="1"/>
      <w:r>
        <w:rPr>
          <w:rFonts w:hint="cs"/>
          <w:rtl/>
        </w:rPr>
        <w:t xml:space="preserve">הנושא של הצעת חוק חסינות הכנסת, זכויותיהם וחובותיהם (תיקון מסז' 39)(ביטול הגבלות על ציון הכהונה בידי חברי הכנסת לשעבר או שר לשעבר), התשע|"ד-2014, יתקיים במועד אחר. </w:t>
      </w: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" w:name="_ETM_Q1_192040"/>
      <w:bookmarkStart w:id="3" w:name="_ETM_Q1_193991"/>
      <w:bookmarkEnd w:id="2"/>
      <w:bookmarkEnd w:id="3"/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  <w:r>
        <w:rPr>
          <w:rFonts w:hint="cs"/>
          <w:rtl/>
        </w:rPr>
        <w:t>מה זה החוק הזה?</w:t>
      </w: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  <w:r>
        <w:rPr>
          <w:rFonts w:hint="cs"/>
          <w:rtl/>
        </w:rPr>
        <w:t xml:space="preserve">שחבר כנסת לשעבר יוכל לציין </w:t>
      </w:r>
      <w:bookmarkStart w:id="4" w:name="_ETM_Q1_200281"/>
      <w:bookmarkEnd w:id="4"/>
      <w:r>
        <w:rPr>
          <w:rFonts w:hint="cs"/>
          <w:rtl/>
        </w:rPr>
        <w:t xml:space="preserve">את הכהונה שלו. </w:t>
      </w: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  <w:r>
        <w:rPr>
          <w:rFonts w:hint="cs"/>
          <w:rtl/>
        </w:rPr>
        <w:t>אם אני מחפשת עבודה, אני לא יכולה לכתוב שהייתי חברת כנסת?</w:t>
      </w:r>
    </w:p>
    <w:p w:rsidR="00CD3396" w:rsidRDefault="00CD3396" w:rsidP="00CD3396">
      <w:pPr>
        <w:rPr>
          <w:rFonts w:hint="cs"/>
          <w:rtl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5" w:name="_ETM_Q1_201309"/>
      <w:bookmarkEnd w:id="5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  <w:r>
        <w:rPr>
          <w:rFonts w:hint="cs"/>
          <w:rtl/>
        </w:rPr>
        <w:t xml:space="preserve">אם יש לך חברה, את לא יכולה </w:t>
      </w:r>
      <w:bookmarkStart w:id="6" w:name="_ETM_Q1_213282"/>
      <w:bookmarkEnd w:id="6"/>
      <w:r>
        <w:rPr>
          <w:rFonts w:hint="cs"/>
          <w:rtl/>
        </w:rPr>
        <w:t xml:space="preserve">לכתוב, חברת הכנסת לשעבר. </w:t>
      </w:r>
    </w:p>
    <w:p w:rsidR="00CD3396" w:rsidRDefault="00CD3396" w:rsidP="00CD3396">
      <w:pPr>
        <w:ind w:left="1440"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 w:type="page"/>
      </w:r>
      <w:r>
        <w:rPr>
          <w:rFonts w:hint="cs"/>
          <w:b/>
          <w:bCs/>
          <w:u w:val="single"/>
          <w:rtl/>
        </w:rPr>
        <w:lastRenderedPageBreak/>
        <w:t>תיקון תקנות משכן הכנסת בעניין הכנסת מצלמות למשכן הכנסת - פניית יו"ר הכנסת.</w:t>
      </w: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הבא: תיקון תקנות משכן הכנסת בעניין הכנסת מצלמות למשכן הכנסת – פניית יו"ר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7" w:name="_ETM_Q1_230010"/>
      <w:bookmarkEnd w:id="7"/>
      <w:r>
        <w:rPr>
          <w:rFonts w:hint="cs"/>
          <w:rtl/>
          <w:lang w:eastAsia="he-IL"/>
        </w:rPr>
        <w:t xml:space="preserve">היתה </w:t>
      </w:r>
      <w:bookmarkStart w:id="8" w:name="_ETM_Q1_234812"/>
      <w:bookmarkEnd w:id="8"/>
      <w:r>
        <w:rPr>
          <w:rFonts w:hint="cs"/>
          <w:rtl/>
          <w:lang w:eastAsia="he-IL"/>
        </w:rPr>
        <w:t xml:space="preserve">אלינו פנייה של היו"ר.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9" w:name="_ETM_Q1_242350"/>
      <w:bookmarkEnd w:id="9"/>
    </w:p>
    <w:p w:rsidR="00CD3396" w:rsidRDefault="00CD3396" w:rsidP="00CD3396">
      <w:pPr>
        <w:rPr>
          <w:rFonts w:hint="cs"/>
          <w:rtl/>
          <w:lang w:eastAsia="he-IL"/>
        </w:rPr>
      </w:pPr>
      <w:bookmarkStart w:id="10" w:name="_ETM_Q1_242713"/>
      <w:bookmarkEnd w:id="10"/>
      <w:r>
        <w:rPr>
          <w:rFonts w:hint="cs"/>
          <w:rtl/>
          <w:lang w:eastAsia="he-IL"/>
        </w:rPr>
        <w:t>ארבל תסביר.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משכן הכנסת, רחבתו ומשמר הכנסת, מסמיך את יו"ר הכנסת לקבוע תקנות בעניינים </w:t>
      </w:r>
      <w:bookmarkStart w:id="11" w:name="_ETM_Q1_250276"/>
      <w:bookmarkEnd w:id="11"/>
      <w:r>
        <w:rPr>
          <w:rFonts w:hint="cs"/>
          <w:rtl/>
          <w:lang w:eastAsia="he-IL"/>
        </w:rPr>
        <w:t xml:space="preserve">שונים. בין היתר יש תקנות שקובעות היום, ובעצם מאז </w:t>
      </w:r>
      <w:bookmarkStart w:id="12" w:name="_ETM_Q1_258579"/>
      <w:bookmarkEnd w:id="12"/>
      <w:r>
        <w:rPr>
          <w:rFonts w:hint="cs"/>
          <w:rtl/>
          <w:lang w:eastAsia="he-IL"/>
        </w:rPr>
        <w:t xml:space="preserve">שהן הותקנו בשנת 1971 התקנה הזאת לא שונתה. התקנה אומרת: </w:t>
      </w:r>
      <w:bookmarkStart w:id="13" w:name="_ETM_Q1_259381"/>
      <w:bookmarkEnd w:id="13"/>
      <w:r>
        <w:rPr>
          <w:rFonts w:hint="cs"/>
          <w:rtl/>
          <w:lang w:eastAsia="he-IL"/>
        </w:rPr>
        <w:t xml:space="preserve">"לא יכניס אדם למשכן הכנסת, מצלמה, מסרטה או מכשיר הקלטה </w:t>
      </w:r>
      <w:bookmarkStart w:id="14" w:name="_ETM_Q1_265525"/>
      <w:bookmarkEnd w:id="14"/>
      <w:r>
        <w:rPr>
          <w:rFonts w:hint="cs"/>
          <w:rtl/>
          <w:lang w:eastAsia="he-IL"/>
        </w:rPr>
        <w:t xml:space="preserve">אלא באישור מיו"ר הכנסת או ממי שהוא הסמיכו לכך. </w:t>
      </w:r>
      <w:bookmarkStart w:id="15" w:name="_ETM_Q1_264701"/>
      <w:bookmarkEnd w:id="15"/>
      <w:r>
        <w:rPr>
          <w:rFonts w:hint="cs"/>
          <w:rtl/>
          <w:lang w:eastAsia="he-IL"/>
        </w:rPr>
        <w:t xml:space="preserve">מי שהורשה להכניס מצלמה, מסרטה ומכשיר הקלטה כאמור, לא יפעילם </w:t>
      </w:r>
      <w:bookmarkStart w:id="16" w:name="_ETM_Q1_268593"/>
      <w:bookmarkEnd w:id="16"/>
      <w:r>
        <w:rPr>
          <w:rFonts w:hint="cs"/>
          <w:rtl/>
          <w:lang w:eastAsia="he-IL"/>
        </w:rPr>
        <w:t xml:space="preserve">במשכן הכנסת אלא בהיתר מיוחד מיו"ר הכנסת או מי שהיו"ר הסמיכו לכך ובמידה ובתנאים שנקבעו בהיתר מיוחד.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בעבר אכן מאוד </w:t>
      </w:r>
      <w:bookmarkStart w:id="17" w:name="_ETM_Q1_277123"/>
      <w:bookmarkEnd w:id="17"/>
      <w:r>
        <w:rPr>
          <w:rFonts w:hint="cs"/>
          <w:rtl/>
          <w:lang w:eastAsia="he-IL"/>
        </w:rPr>
        <w:t xml:space="preserve">הקפידו על הסעיף הזה, לא אפשרו להכניס מצלמות. בשנים האחרונות, </w:t>
      </w:r>
      <w:bookmarkStart w:id="18" w:name="_ETM_Q1_287604"/>
      <w:bookmarkEnd w:id="18"/>
      <w:r>
        <w:rPr>
          <w:rFonts w:hint="cs"/>
          <w:rtl/>
          <w:lang w:eastAsia="he-IL"/>
        </w:rPr>
        <w:t xml:space="preserve">מרגע שיש את הסמרטפונים לא ניתן לאכוף יותר את ההוראה </w:t>
      </w:r>
      <w:bookmarkStart w:id="19" w:name="_ETM_Q1_297757"/>
      <w:bookmarkEnd w:id="19"/>
      <w:r>
        <w:rPr>
          <w:rFonts w:hint="cs"/>
          <w:rtl/>
          <w:lang w:eastAsia="he-IL"/>
        </w:rPr>
        <w:t xml:space="preserve">הזאת.  יו"ר הכנסת מציע לבטל את הסעיף הזה שקראתי ובמקומו </w:t>
      </w:r>
      <w:bookmarkStart w:id="20" w:name="_ETM_Q1_304991"/>
      <w:bookmarkEnd w:id="20"/>
      <w:r>
        <w:rPr>
          <w:rFonts w:hint="cs"/>
          <w:rtl/>
          <w:lang w:eastAsia="he-IL"/>
        </w:rPr>
        <w:t xml:space="preserve">לכתוב סעיף אחר שיאמר כך: "קצין הכנסת רשאי להורות על </w:t>
      </w:r>
      <w:bookmarkStart w:id="21" w:name="_ETM_Q1_309263"/>
      <w:bookmarkEnd w:id="21"/>
      <w:r>
        <w:rPr>
          <w:rFonts w:hint="cs"/>
          <w:rtl/>
          <w:lang w:eastAsia="he-IL"/>
        </w:rPr>
        <w:t xml:space="preserve">כללים והגבלות לעניין הכנסה של מכשיר המשמש לצילום או להקלטה </w:t>
      </w:r>
      <w:bookmarkStart w:id="22" w:name="_ETM_Q1_314235"/>
      <w:bookmarkEnd w:id="22"/>
      <w:r>
        <w:rPr>
          <w:rFonts w:hint="cs"/>
          <w:rtl/>
          <w:lang w:eastAsia="he-IL"/>
        </w:rPr>
        <w:t xml:space="preserve">למשכן הכנסת והשימוש בו בתחומי המשכן". כלומר, להסמיך את הקצין </w:t>
      </w:r>
      <w:bookmarkStart w:id="23" w:name="_ETM_Q1_315255"/>
      <w:bookmarkEnd w:id="23"/>
      <w:r>
        <w:rPr>
          <w:rFonts w:hint="cs"/>
          <w:rtl/>
          <w:lang w:eastAsia="he-IL"/>
        </w:rPr>
        <w:t xml:space="preserve">לקבוע הוראות על הכנסה ושימוש במצלמות בתוך המשכן.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מונחת </w:t>
      </w:r>
      <w:bookmarkStart w:id="24" w:name="_ETM_Q1_326694"/>
      <w:bookmarkEnd w:id="24"/>
      <w:r>
        <w:rPr>
          <w:rFonts w:hint="cs"/>
          <w:rtl/>
          <w:lang w:eastAsia="he-IL"/>
        </w:rPr>
        <w:t xml:space="preserve">בפניכם טיוטה של אותן הוראות של הקצין. פורמאלית, ועדת הכנסת צריכה לאשר רק את התקנה אבל זה מונח בפניכם כדי </w:t>
      </w:r>
      <w:bookmarkStart w:id="25" w:name="_ETM_Q1_334671"/>
      <w:bookmarkEnd w:id="25"/>
      <w:r>
        <w:rPr>
          <w:rFonts w:hint="cs"/>
          <w:rtl/>
          <w:lang w:eastAsia="he-IL"/>
        </w:rPr>
        <w:t xml:space="preserve">שתראו את התמונה השלמה ואם יש לכם הערות אליה, זה גם בסדר.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6" w:name="_ETM_Q1_339396"/>
      <w:bookmarkEnd w:id="26"/>
      <w:r>
        <w:rPr>
          <w:rFonts w:hint="cs"/>
          <w:rtl/>
          <w:lang w:eastAsia="he-IL"/>
        </w:rPr>
        <w:t xml:space="preserve">מוצע שהקצין יוציא הנחיות לבאי הבית. הרעיון הוא </w:t>
      </w:r>
      <w:bookmarkStart w:id="27" w:name="_ETM_Q1_351268"/>
      <w:bookmarkEnd w:id="27"/>
      <w:r>
        <w:rPr>
          <w:rFonts w:hint="cs"/>
          <w:rtl/>
          <w:lang w:eastAsia="he-IL"/>
        </w:rPr>
        <w:t>לחלק את המשכן לאזורים שונים ובהם יהיו הוראות שונות. הכלל הראשון יגיד שהכנסת מצלמות למשכן, לרבות טלפונים הכוללים מצלמות, מותרת</w:t>
      </w:r>
      <w:bookmarkStart w:id="28" w:name="_ETM_Q1_355744"/>
      <w:bookmarkEnd w:id="28"/>
      <w:r>
        <w:rPr>
          <w:rFonts w:hint="cs"/>
          <w:rtl/>
          <w:lang w:eastAsia="he-IL"/>
        </w:rPr>
        <w:t xml:space="preserve">, בכפוף לבדיקה ביטחונית כמקובל לגבי חפצים המוכנסים למשכן. זה </w:t>
      </w:r>
      <w:bookmarkStart w:id="29" w:name="_ETM_Q1_360943"/>
      <w:bookmarkEnd w:id="29"/>
      <w:r>
        <w:rPr>
          <w:rFonts w:hint="cs"/>
          <w:rtl/>
          <w:lang w:eastAsia="he-IL"/>
        </w:rPr>
        <w:t xml:space="preserve">השינוי הגדול, דהיינו, מותר להכניס מצלמות וסמרטפונים.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0" w:name="_ETM_Q1_369460"/>
      <w:bookmarkEnd w:id="30"/>
      <w:r>
        <w:rPr>
          <w:rFonts w:hint="cs"/>
          <w:rtl/>
          <w:lang w:eastAsia="he-IL"/>
        </w:rPr>
        <w:t xml:space="preserve">הסעיף השני יגיד: "בכל מקרה של צילום במשכן הכנסת, יש להישמע להוראות אנשי </w:t>
      </w:r>
      <w:bookmarkStart w:id="31" w:name="_ETM_Q1_372939"/>
      <w:bookmarkEnd w:id="31"/>
      <w:r>
        <w:rPr>
          <w:rFonts w:hint="cs"/>
          <w:rtl/>
          <w:lang w:eastAsia="he-IL"/>
        </w:rPr>
        <w:t xml:space="preserve">משמר הכנסת והסדרנים. אנשי המשמר והסדרנים יבטיחו כי אין בצילום </w:t>
      </w:r>
      <w:bookmarkStart w:id="32" w:name="_ETM_Q1_377233"/>
      <w:bookmarkEnd w:id="32"/>
      <w:r>
        <w:rPr>
          <w:rFonts w:hint="cs"/>
          <w:rtl/>
          <w:lang w:eastAsia="he-IL"/>
        </w:rPr>
        <w:t xml:space="preserve">משום הפרעה לביטחון ולסדר במשכן או מטרד לבאי הבית". זה </w:t>
      </w:r>
      <w:bookmarkStart w:id="33" w:name="_ETM_Q1_382737"/>
      <w:bookmarkEnd w:id="33"/>
      <w:r>
        <w:rPr>
          <w:rFonts w:hint="cs"/>
          <w:rtl/>
          <w:lang w:eastAsia="he-IL"/>
        </w:rPr>
        <w:t xml:space="preserve">סעיף כללי ואז מתחילים ללכת לפירוט של מקומות.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4" w:name="_ETM_Q1_383868"/>
      <w:bookmarkEnd w:id="34"/>
      <w:r>
        <w:rPr>
          <w:rFonts w:hint="cs"/>
          <w:rtl/>
          <w:lang w:eastAsia="he-IL"/>
        </w:rPr>
        <w:t xml:space="preserve">"במליאת הכנסת, </w:t>
      </w:r>
      <w:bookmarkStart w:id="35" w:name="_ETM_Q1_385880"/>
      <w:bookmarkEnd w:id="35"/>
      <w:r>
        <w:rPr>
          <w:rFonts w:hint="cs"/>
          <w:rtl/>
          <w:lang w:eastAsia="he-IL"/>
        </w:rPr>
        <w:t xml:space="preserve">לרבות ביציעים, הצילום מותר ללא פלש, ובלבד שאין בכך הפרעה </w:t>
      </w:r>
      <w:bookmarkStart w:id="36" w:name="_ETM_Q1_386353"/>
      <w:bookmarkEnd w:id="36"/>
      <w:r>
        <w:rPr>
          <w:rFonts w:hint="cs"/>
          <w:rtl/>
          <w:lang w:eastAsia="he-IL"/>
        </w:rPr>
        <w:t xml:space="preserve">לעבודת הכנסת ולסדר באולם המליאה וביציע."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7" w:name="_ETM_Q1_339992"/>
      <w:bookmarkEnd w:id="37"/>
      <w:r>
        <w:rPr>
          <w:rFonts w:hint="cs"/>
          <w:rtl/>
          <w:lang w:eastAsia="he-IL"/>
        </w:rPr>
        <w:t xml:space="preserve">"בוועדות הכנסת הצילום מותר </w:t>
      </w:r>
      <w:bookmarkStart w:id="38" w:name="_ETM_Q1_398437"/>
      <w:bookmarkEnd w:id="38"/>
      <w:r>
        <w:rPr>
          <w:rFonts w:hint="cs"/>
          <w:rtl/>
          <w:lang w:eastAsia="he-IL"/>
        </w:rPr>
        <w:t xml:space="preserve">רק במקום שיוגדר לכך בחדר הוועדה, לפי הנחיות מנהל </w:t>
      </w:r>
      <w:bookmarkStart w:id="39" w:name="_ETM_Q1_400611"/>
      <w:bookmarkEnd w:id="39"/>
      <w:r>
        <w:rPr>
          <w:rFonts w:hint="cs"/>
          <w:rtl/>
          <w:lang w:eastAsia="he-IL"/>
        </w:rPr>
        <w:t xml:space="preserve">הוועדה והסדרנים ובלבד שאין בכך הפרעה לעבודת הוועדה. בישיבות ועדה </w:t>
      </w:r>
      <w:bookmarkStart w:id="40" w:name="_ETM_Q1_411383"/>
      <w:bookmarkEnd w:id="40"/>
      <w:r>
        <w:rPr>
          <w:rFonts w:hint="cs"/>
          <w:rtl/>
          <w:lang w:eastAsia="he-IL"/>
        </w:rPr>
        <w:t xml:space="preserve">שאינן פתוחות לתקשורת, הצילום אסור. בחדריהם של חברי הכנסת ושל </w:t>
      </w:r>
      <w:bookmarkStart w:id="41" w:name="_ETM_Q1_414862"/>
      <w:bookmarkEnd w:id="41"/>
      <w:r>
        <w:rPr>
          <w:rFonts w:hint="cs"/>
          <w:rtl/>
          <w:lang w:eastAsia="he-IL"/>
        </w:rPr>
        <w:t xml:space="preserve">עובדי הכנסת הצילום מותר רק בתיאום מראש עם יושבי </w:t>
      </w:r>
      <w:bookmarkStart w:id="42" w:name="_ETM_Q1_417177"/>
      <w:bookmarkEnd w:id="42"/>
      <w:r>
        <w:rPr>
          <w:rFonts w:hint="cs"/>
          <w:rtl/>
          <w:lang w:eastAsia="he-IL"/>
        </w:rPr>
        <w:t xml:space="preserve">החדר. במסדרונות הכנסת ככלל הצילום אסור, למעט מקומות שיוגדרו </w:t>
      </w:r>
      <w:bookmarkStart w:id="43" w:name="_ETM_Q1_423661"/>
      <w:bookmarkEnd w:id="43"/>
      <w:r>
        <w:rPr>
          <w:rFonts w:hint="cs"/>
          <w:rtl/>
          <w:lang w:eastAsia="he-IL"/>
        </w:rPr>
        <w:t xml:space="preserve">מראש כעמדות צילום על-ידי קצין הכנסת ודובר הכנסת". יש מקומות במסדרונות שהתקשורת עומדת שם ואפשר לצלם.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"הצילום אסור באופן מוחלט </w:t>
      </w:r>
      <w:bookmarkStart w:id="44" w:name="_ETM_Q1_431281"/>
      <w:bookmarkEnd w:id="44"/>
      <w:r>
        <w:rPr>
          <w:rFonts w:hint="cs"/>
          <w:rtl/>
          <w:lang w:eastAsia="he-IL"/>
        </w:rPr>
        <w:t>במזנונים, בחדר הכושר, בחדרי השירותים ובמקומות שקצין הכנסת י</w:t>
      </w:r>
      <w:bookmarkStart w:id="45" w:name="_ETM_Q1_433928"/>
      <w:bookmarkEnd w:id="45"/>
      <w:r>
        <w:rPr>
          <w:rFonts w:hint="cs"/>
          <w:rtl/>
          <w:lang w:eastAsia="he-IL"/>
        </w:rPr>
        <w:t>קבע כי יש בצילום בהם משום הפרעה לבאי הבית. "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6" w:name="_ETM_Q1_399746"/>
      <w:bookmarkEnd w:id="46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לחזור לסעיף 5. הוא רחב מידי. מה זאת אומרת בתיאום מראש? האדם יכול לבוא ולהגיד שהוא תיאם מראש. זה </w:t>
      </w:r>
      <w:bookmarkStart w:id="47" w:name="_ETM_Q1_451781"/>
      <w:bookmarkEnd w:id="47"/>
      <w:r>
        <w:rPr>
          <w:rFonts w:hint="cs"/>
          <w:rtl/>
          <w:lang w:eastAsia="he-IL"/>
        </w:rPr>
        <w:t xml:space="preserve">מאוד רחב.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רוצה שיהיה כתוב "באישור"?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8" w:name="_ETM_Q1_457655"/>
      <w:bookmarkEnd w:id="48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הכלל צריך להיות שאסור לצלם בחדרים אלא אם כן יש אישור בכתב. צריך להיות </w:t>
      </w:r>
      <w:bookmarkStart w:id="49" w:name="_ETM_Q1_461342"/>
      <w:bookmarkEnd w:id="49"/>
      <w:r>
        <w:rPr>
          <w:rFonts w:hint="cs"/>
          <w:rtl/>
          <w:lang w:eastAsia="he-IL"/>
        </w:rPr>
        <w:t xml:space="preserve">מאוד ברורים.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50" w:name="_ETM_Q1_464290"/>
      <w:bookmarkStart w:id="51" w:name="_ETM_Q1_465557"/>
      <w:bookmarkEnd w:id="50"/>
      <w:bookmarkEnd w:id="51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מישהו רוצה לבוא להצטלם איתך בחדר שלך, את תכתבי לו שאת מרשה לו?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לאור העובדה שיש הרבה לוביסטים </w:t>
      </w:r>
      <w:bookmarkStart w:id="52" w:name="_ETM_Q1_469706"/>
      <w:bookmarkEnd w:id="52"/>
      <w:r>
        <w:rPr>
          <w:rFonts w:hint="cs"/>
          <w:rtl/>
          <w:lang w:eastAsia="he-IL"/>
        </w:rPr>
        <w:t xml:space="preserve">שמגיעים לחדרים שלנו והכול די פתוח, אני חושבת שאם ייכנס </w:t>
      </w:r>
      <w:bookmarkStart w:id="53" w:name="_ETM_Q1_478443"/>
      <w:bookmarkEnd w:id="53"/>
      <w:r>
        <w:rPr>
          <w:rFonts w:hint="cs"/>
          <w:rtl/>
          <w:lang w:eastAsia="he-IL"/>
        </w:rPr>
        <w:t xml:space="preserve">לוביסט כשאני לא נמצאת ויש שם מסמכים, אני רוצה </w:t>
      </w:r>
      <w:bookmarkStart w:id="54" w:name="_ETM_Q1_477606"/>
      <w:bookmarkEnd w:id="54"/>
      <w:r>
        <w:rPr>
          <w:rFonts w:hint="cs"/>
          <w:rtl/>
          <w:lang w:eastAsia="he-IL"/>
        </w:rPr>
        <w:t xml:space="preserve">לדעת שקודם כל אסור לצלם בחדרים ובלשכות של חברי הכנסת </w:t>
      </w:r>
      <w:bookmarkStart w:id="55" w:name="_ETM_Q1_487541"/>
      <w:bookmarkEnd w:id="55"/>
      <w:r>
        <w:rPr>
          <w:rFonts w:hint="cs"/>
          <w:rtl/>
          <w:lang w:eastAsia="he-IL"/>
        </w:rPr>
        <w:t xml:space="preserve">כשיש שם דברים מאוד רגישים. החריג יהיה אישור </w:t>
      </w:r>
      <w:bookmarkStart w:id="56" w:name="_ETM_Q1_492614"/>
      <w:bookmarkEnd w:id="56"/>
      <w:r>
        <w:rPr>
          <w:rFonts w:hint="cs"/>
          <w:rtl/>
          <w:lang w:eastAsia="he-IL"/>
        </w:rPr>
        <w:t xml:space="preserve">בכתב.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57" w:name="_ETM_Q1_495785"/>
      <w:bookmarkStart w:id="58" w:name="_ETM_Q1_496841"/>
      <w:bookmarkEnd w:id="57"/>
      <w:bookmarkEnd w:id="58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השאלה אם זה צריך להיות בכתב?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חושבת שזה </w:t>
      </w:r>
      <w:bookmarkStart w:id="59" w:name="_ETM_Q1_498717"/>
      <w:bookmarkEnd w:id="59"/>
      <w:r>
        <w:rPr>
          <w:rFonts w:hint="cs"/>
          <w:rtl/>
          <w:lang w:eastAsia="he-IL"/>
        </w:rPr>
        <w:t xml:space="preserve">צריך להיות בכתב.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באים לצלם אותי אני צריך להגיד: רגע, אני אכתוב לך אישור?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60" w:name="_ETM_Q1_507720"/>
      <w:bookmarkStart w:id="61" w:name="_ETM_Q1_508955"/>
      <w:bookmarkEnd w:id="60"/>
      <w:bookmarkEnd w:id="61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היום יכול להיות מצב שיש </w:t>
      </w:r>
      <w:bookmarkStart w:id="62" w:name="_ETM_Q1_520416"/>
      <w:bookmarkEnd w:id="62"/>
      <w:r>
        <w:rPr>
          <w:rFonts w:hint="cs"/>
          <w:rtl/>
          <w:lang w:eastAsia="he-IL"/>
        </w:rPr>
        <w:t xml:space="preserve">לי עוזרת חדשה. כל הדברים הרגישים שלי נמצאים בלשכה. יבוא </w:t>
      </w:r>
      <w:bookmarkStart w:id="63" w:name="_ETM_Q1_520666"/>
      <w:bookmarkEnd w:id="63"/>
      <w:r>
        <w:rPr>
          <w:rFonts w:hint="cs"/>
          <w:rtl/>
          <w:lang w:eastAsia="he-IL"/>
        </w:rPr>
        <w:t xml:space="preserve">אדם או עיתונאי משופשף, נכנס, מצלם ואומר שהיה תיאום מראש. </w:t>
      </w:r>
      <w:bookmarkStart w:id="64" w:name="_ETM_Q1_532132"/>
      <w:bookmarkEnd w:id="64"/>
      <w:r>
        <w:rPr>
          <w:rFonts w:hint="cs"/>
          <w:rtl/>
          <w:lang w:eastAsia="he-IL"/>
        </w:rPr>
        <w:t>מבחינתי, זה אומר שזה נתון לפרשנות רחבה ולוויכוחים מיותרים.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65" w:name="_ETM_Q1_456053"/>
      <w:bookmarkEnd w:id="65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66" w:name="_ETM_Q1_546364"/>
      <w:bookmarkEnd w:id="66"/>
      <w:r>
        <w:rPr>
          <w:rFonts w:hint="cs"/>
          <w:rtl/>
          <w:lang w:eastAsia="he-IL"/>
        </w:rPr>
        <w:t xml:space="preserve">אנחנו </w:t>
      </w:r>
      <w:bookmarkStart w:id="67" w:name="_ETM_Q1_556065"/>
      <w:bookmarkEnd w:id="67"/>
      <w:r>
        <w:rPr>
          <w:rFonts w:hint="cs"/>
          <w:rtl/>
          <w:lang w:eastAsia="he-IL"/>
        </w:rPr>
        <w:t xml:space="preserve">נקרא את כל הסעיפים. ארבל תמשיך, כל אחד ירשום לעצמו הערות ונמשיך לדיון.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68" w:name="_ETM_Q1_559857"/>
      <w:bookmarkEnd w:id="68"/>
      <w:r>
        <w:rPr>
          <w:rFonts w:hint="cs"/>
          <w:rtl/>
          <w:lang w:eastAsia="he-IL"/>
        </w:rPr>
        <w:t xml:space="preserve">אז קראתי איפה אסור לצלם: בחדרי </w:t>
      </w:r>
      <w:bookmarkStart w:id="69" w:name="_ETM_Q1_563910"/>
      <w:bookmarkEnd w:id="69"/>
      <w:r>
        <w:rPr>
          <w:rFonts w:hint="cs"/>
          <w:rtl/>
          <w:lang w:eastAsia="he-IL"/>
        </w:rPr>
        <w:t xml:space="preserve">הכושר, במזנונים, בשירותים וכדומה.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70" w:name="_ETM_Q1_564428"/>
      <w:bookmarkEnd w:id="70"/>
    </w:p>
    <w:p w:rsidR="00CD3396" w:rsidRDefault="00CD3396" w:rsidP="00CD3396">
      <w:pPr>
        <w:rPr>
          <w:rFonts w:hint="cs"/>
          <w:rtl/>
          <w:lang w:eastAsia="he-IL"/>
        </w:rPr>
      </w:pPr>
      <w:bookmarkStart w:id="71" w:name="_ETM_Q1_564698"/>
      <w:bookmarkEnd w:id="71"/>
      <w:r>
        <w:rPr>
          <w:rFonts w:hint="cs"/>
          <w:rtl/>
          <w:lang w:eastAsia="he-IL"/>
        </w:rPr>
        <w:t xml:space="preserve">"למשתתפים בסיורים שמארגנת הכנסת, מ ותר </w:t>
      </w:r>
      <w:bookmarkStart w:id="72" w:name="_ETM_Q1_572327"/>
      <w:bookmarkEnd w:id="72"/>
      <w:r>
        <w:rPr>
          <w:rFonts w:hint="cs"/>
          <w:rtl/>
          <w:lang w:eastAsia="he-IL"/>
        </w:rPr>
        <w:t>לצלם באישור מדריך הסיור ובהתאם להנחיותיו."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73" w:name="_ETM_Q1_573189"/>
      <w:bookmarkEnd w:id="73"/>
      <w:r>
        <w:rPr>
          <w:rFonts w:hint="cs"/>
          <w:rtl/>
          <w:lang w:eastAsia="he-IL"/>
        </w:rPr>
        <w:t xml:space="preserve">זאת ההצעה שמובאת </w:t>
      </w:r>
      <w:bookmarkStart w:id="74" w:name="_ETM_Q1_577314"/>
      <w:bookmarkEnd w:id="74"/>
      <w:r>
        <w:rPr>
          <w:rFonts w:hint="cs"/>
          <w:rtl/>
          <w:lang w:eastAsia="he-IL"/>
        </w:rPr>
        <w:t xml:space="preserve">מטעם קצין הכנסת והיא כמובן על דעת יו"ר הכנסת, שתשלים </w:t>
      </w:r>
      <w:bookmarkStart w:id="75" w:name="_ETM_Q1_584195"/>
      <w:bookmarkEnd w:id="75"/>
      <w:r>
        <w:rPr>
          <w:rFonts w:hint="cs"/>
          <w:rtl/>
          <w:lang w:eastAsia="he-IL"/>
        </w:rPr>
        <w:t xml:space="preserve">את החלפת התקנה.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76" w:name="_ETM_Q1_586487"/>
      <w:bookmarkEnd w:id="76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תכף נדון בסעיף 5. זה צריך להיות </w:t>
      </w:r>
      <w:bookmarkStart w:id="77" w:name="_ETM_Q1_595832"/>
      <w:bookmarkEnd w:id="77"/>
      <w:r>
        <w:rPr>
          <w:rFonts w:hint="cs"/>
          <w:rtl/>
          <w:lang w:eastAsia="he-IL"/>
        </w:rPr>
        <w:t xml:space="preserve">שהצילום אסור אלא אם כן ניתן אישור של בעלי החדר. </w:t>
      </w:r>
      <w:bookmarkStart w:id="78" w:name="_ETM_Q1_605440"/>
      <w:bookmarkEnd w:id="78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יושבי החדר.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רותם: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יושבי החדר. אני לא מסכים שהעוזרים </w:t>
      </w:r>
      <w:bookmarkStart w:id="79" w:name="_ETM_Q1_608092"/>
      <w:bookmarkEnd w:id="79"/>
      <w:r>
        <w:rPr>
          <w:rFonts w:hint="cs"/>
          <w:rtl/>
          <w:lang w:eastAsia="he-IL"/>
        </w:rPr>
        <w:t xml:space="preserve">שלי יתחילו לתת אישורים.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80" w:name="_ETM_Q1_611587"/>
      <w:bookmarkEnd w:id="80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או עובדי הכנסת שהחדר </w:t>
      </w:r>
      <w:bookmarkStart w:id="81" w:name="_ETM_Q1_614115"/>
      <w:bookmarkEnd w:id="81"/>
      <w:r>
        <w:rPr>
          <w:rFonts w:hint="cs"/>
          <w:rtl/>
          <w:lang w:eastAsia="he-IL"/>
        </w:rPr>
        <w:t xml:space="preserve">שייך להם.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82" w:name="_ETM_Q1_616737"/>
      <w:bookmarkEnd w:id="82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83" w:name="_ETM_Q1_617103"/>
      <w:bookmarkStart w:id="84" w:name="_ETM_Q1_619274"/>
      <w:bookmarkEnd w:id="83"/>
      <w:bookmarkEnd w:id="84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מגיע כלי תקשורת, אז יש להם אישור </w:t>
      </w:r>
      <w:bookmarkStart w:id="85" w:name="_ETM_Q1_628889"/>
      <w:bookmarkEnd w:id="85"/>
      <w:r>
        <w:rPr>
          <w:rFonts w:hint="cs"/>
          <w:rtl/>
          <w:lang w:eastAsia="he-IL"/>
        </w:rPr>
        <w:t xml:space="preserve">מיו"ר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86" w:name="_ETM_Q1_631724"/>
      <w:bookmarkEnd w:id="86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רוב הצילום בחדרים זה אכן חבר'ה באים אומרים: בואו נעמוד ליד הדגל ונצטלם ולא צריך לחתום להם על </w:t>
      </w:r>
      <w:bookmarkStart w:id="87" w:name="_ETM_Q1_635926"/>
      <w:bookmarkEnd w:id="87"/>
      <w:r>
        <w:rPr>
          <w:rFonts w:hint="cs"/>
          <w:rtl/>
          <w:lang w:eastAsia="he-IL"/>
        </w:rPr>
        <w:t xml:space="preserve">מסמכים. יש נקודות רגישות שצריך לתת להן מענה.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88" w:name="_ETM_Q1_642035"/>
      <w:bookmarkEnd w:id="88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89" w:name="_ETM_Q1_638542"/>
      <w:bookmarkEnd w:id="89"/>
      <w:r>
        <w:rPr>
          <w:rFonts w:hint="cs"/>
          <w:rtl/>
          <w:lang w:eastAsia="he-IL"/>
        </w:rPr>
        <w:t xml:space="preserve">או עובד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90" w:name="_ETM_Q1_644877"/>
      <w:bookmarkEnd w:id="90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בבקשה.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אורי מקלב: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91" w:name="_ETM_Q1_653022"/>
      <w:bookmarkEnd w:id="91"/>
      <w:r>
        <w:rPr>
          <w:rFonts w:hint="cs"/>
          <w:rtl/>
          <w:lang w:eastAsia="he-IL"/>
        </w:rPr>
        <w:t xml:space="preserve">אם הבנתי </w:t>
      </w:r>
      <w:bookmarkStart w:id="92" w:name="_ETM_Q1_658792"/>
      <w:bookmarkEnd w:id="92"/>
      <w:r>
        <w:rPr>
          <w:rFonts w:hint="cs"/>
          <w:rtl/>
          <w:lang w:eastAsia="he-IL"/>
        </w:rPr>
        <w:t xml:space="preserve">נכון, אתם מבקשים לבטל לגמרי את התקנה ולתת את הסמכות לקצין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להחליף אותה בהסכמת הקצין.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93" w:name="_ETM_Q1_668424"/>
      <w:bookmarkEnd w:id="93"/>
      <w:r>
        <w:rPr>
          <w:rFonts w:hint="cs"/>
          <w:rtl/>
        </w:rPr>
        <w:t>אורי מקלב: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בתקנה יש התייחסות גם </w:t>
      </w:r>
      <w:bookmarkStart w:id="94" w:name="_ETM_Q1_672097"/>
      <w:bookmarkEnd w:id="94"/>
      <w:r>
        <w:rPr>
          <w:rFonts w:hint="cs"/>
          <w:rtl/>
          <w:lang w:eastAsia="he-IL"/>
        </w:rPr>
        <w:t xml:space="preserve">למצלמה וגם למכשיר הקלטה. השאלה, מה דינו של </w:t>
      </w:r>
      <w:bookmarkStart w:id="95" w:name="_ETM_Q1_673885"/>
      <w:bookmarkEnd w:id="95"/>
      <w:r>
        <w:rPr>
          <w:rFonts w:hint="cs"/>
          <w:rtl/>
          <w:lang w:eastAsia="he-IL"/>
        </w:rPr>
        <w:t xml:space="preserve">מכשיר הקלטה? אפשר להקליט בחדרי גם ללא אישור? אם אתם לא כותבים את זה, לכאורה נשארת האפשרות להקליט. ההתייחסות צריכה </w:t>
      </w:r>
      <w:bookmarkStart w:id="96" w:name="_ETM_Q1_690198"/>
      <w:bookmarkEnd w:id="96"/>
      <w:r>
        <w:rPr>
          <w:rFonts w:hint="cs"/>
          <w:rtl/>
          <w:lang w:eastAsia="he-IL"/>
        </w:rPr>
        <w:t xml:space="preserve">להיות גם למכשיר הקלטה ולא רק למצלמות.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צודק, השימוש בטלפון הוא גם כמ</w:t>
      </w:r>
      <w:bookmarkStart w:id="97" w:name="_ETM_Q1_690997"/>
      <w:bookmarkEnd w:id="97"/>
      <w:r>
        <w:rPr>
          <w:rFonts w:hint="cs"/>
          <w:rtl/>
          <w:lang w:eastAsia="he-IL"/>
        </w:rPr>
        <w:t xml:space="preserve">כשיר הקלטה. </w:t>
      </w:r>
      <w:bookmarkStart w:id="98" w:name="_ETM_Q1_694691"/>
      <w:bookmarkEnd w:id="98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99" w:name="_ETM_Q1_698874"/>
      <w:bookmarkStart w:id="100" w:name="_ETM_Q1_700466"/>
      <w:bookmarkEnd w:id="99"/>
      <w:bookmarkEnd w:id="100"/>
      <w:r>
        <w:rPr>
          <w:rFonts w:hint="cs"/>
          <w:rtl/>
        </w:rPr>
        <w:t>אורי מקלב: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אחרי ביטול התקנה אפשר להכניס </w:t>
      </w:r>
      <w:bookmarkStart w:id="101" w:name="_ETM_Q1_705926"/>
      <w:bookmarkEnd w:id="101"/>
      <w:r>
        <w:rPr>
          <w:rFonts w:hint="cs"/>
          <w:rtl/>
          <w:lang w:eastAsia="he-IL"/>
        </w:rPr>
        <w:t xml:space="preserve">מכשיר הקליטה בלי ליידע. אותו דין זה מסרטות. מה דינן </w:t>
      </w:r>
      <w:bookmarkStart w:id="102" w:name="_ETM_Q1_708057"/>
      <w:bookmarkEnd w:id="102"/>
      <w:r>
        <w:rPr>
          <w:rFonts w:hint="cs"/>
          <w:rtl/>
          <w:lang w:eastAsia="he-IL"/>
        </w:rPr>
        <w:t xml:space="preserve">של מסרטות טלוויזיה? כדי שלא תצטרכו עוד פעם לתקן, אם </w:t>
      </w:r>
      <w:bookmarkStart w:id="103" w:name="_ETM_Q1_720179"/>
      <w:bookmarkEnd w:id="103"/>
      <w:r>
        <w:rPr>
          <w:rFonts w:hint="cs"/>
          <w:rtl/>
          <w:lang w:eastAsia="he-IL"/>
        </w:rPr>
        <w:t xml:space="preserve">אתם רוצים לאסור הכנסת מסרטה באופן כללי – הרבה פעמים </w:t>
      </w:r>
      <w:bookmarkStart w:id="104" w:name="_ETM_Q1_723848"/>
      <w:bookmarkEnd w:id="104"/>
      <w:r>
        <w:rPr>
          <w:rFonts w:hint="cs"/>
          <w:rtl/>
          <w:lang w:eastAsia="he-IL"/>
        </w:rPr>
        <w:t xml:space="preserve">אני רואה שמתעכבים הרבה זמן כי אין להם אישור מיוחד. </w:t>
      </w:r>
      <w:bookmarkStart w:id="105" w:name="_ETM_Q1_730507"/>
      <w:bookmarkEnd w:id="105"/>
      <w:r>
        <w:rPr>
          <w:rFonts w:hint="cs"/>
          <w:rtl/>
          <w:lang w:eastAsia="he-IL"/>
        </w:rPr>
        <w:t xml:space="preserve">יכול להיות שאתם צריכים להשאיר את זה כדי שלא נבוא </w:t>
      </w:r>
      <w:bookmarkStart w:id="106" w:name="_ETM_Q1_731957"/>
      <w:bookmarkEnd w:id="106"/>
      <w:r>
        <w:rPr>
          <w:rFonts w:hint="cs"/>
          <w:rtl/>
          <w:lang w:eastAsia="he-IL"/>
        </w:rPr>
        <w:t xml:space="preserve">עוד פעם בעניין של הסרטה. בנושא של מכשיר הקלטה, אני </w:t>
      </w:r>
      <w:bookmarkStart w:id="107" w:name="_ETM_Q1_737743"/>
      <w:bookmarkEnd w:id="107"/>
      <w:r>
        <w:rPr>
          <w:rFonts w:hint="cs"/>
          <w:rtl/>
          <w:lang w:eastAsia="he-IL"/>
        </w:rPr>
        <w:t xml:space="preserve">מציע שהנושא הזה יחול על מצלמה ועל מכשיר הקלטה או </w:t>
      </w:r>
      <w:bookmarkStart w:id="108" w:name="_ETM_Q1_740943"/>
      <w:bookmarkEnd w:id="108"/>
      <w:r>
        <w:rPr>
          <w:rFonts w:hint="cs"/>
          <w:rtl/>
          <w:lang w:eastAsia="he-IL"/>
        </w:rPr>
        <w:t xml:space="preserve">הקלטה מכל סוג שהיא. כל התקנות צריכות להיות גם </w:t>
      </w:r>
      <w:bookmarkStart w:id="109" w:name="_ETM_Q1_748040"/>
      <w:bookmarkEnd w:id="109"/>
      <w:r>
        <w:rPr>
          <w:rFonts w:hint="cs"/>
          <w:rtl/>
          <w:lang w:eastAsia="he-IL"/>
        </w:rPr>
        <w:t xml:space="preserve">על הקלטה.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10" w:name="_ETM_Q1_749897"/>
      <w:bookmarkEnd w:id="110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בעיות עד היום?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כבל, היתה פנייה של יו"ר הכנסת, לאור העובדה שהסעיף הזה שאוסר צילומים הוא קצת אנכרוניסטי כי היום </w:t>
      </w:r>
      <w:bookmarkStart w:id="111" w:name="_ETM_Q1_768382"/>
      <w:bookmarkEnd w:id="111"/>
      <w:r>
        <w:rPr>
          <w:rFonts w:hint="cs"/>
          <w:rtl/>
          <w:lang w:eastAsia="he-IL"/>
        </w:rPr>
        <w:t xml:space="preserve">כל מי שמגיע לכנסת יש לו יכולת לצלם.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שיהיה אסור להקליט בחדרים.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לגבי מצלמה נסתרת? נכנסים פתאום באופן מפתיע לחבר הכנסת והוא לא </w:t>
      </w:r>
      <w:bookmarkStart w:id="112" w:name="_ETM_Q1_791360"/>
      <w:bookmarkEnd w:id="112"/>
      <w:r>
        <w:rPr>
          <w:rFonts w:hint="cs"/>
          <w:rtl/>
          <w:lang w:eastAsia="he-IL"/>
        </w:rPr>
        <w:t>יודע שמצלמים אותו. האם זאת עבירה על החוק?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13" w:name="_ETM_Q1_796492"/>
      <w:bookmarkEnd w:id="113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זה מדובר. </w:t>
      </w:r>
      <w:bookmarkStart w:id="114" w:name="_ETM_Q1_799484"/>
      <w:bookmarkEnd w:id="114"/>
      <w:r>
        <w:rPr>
          <w:rFonts w:hint="cs"/>
          <w:rtl/>
          <w:lang w:eastAsia="he-IL"/>
        </w:rPr>
        <w:t xml:space="preserve">מדובר על שימוש אסור במצלמה. בין היתר, אתה מפעיל את המצלמה.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איך אני יכול </w:t>
      </w:r>
      <w:bookmarkStart w:id="115" w:name="_ETM_Q1_802140"/>
      <w:bookmarkEnd w:id="115"/>
      <w:r>
        <w:rPr>
          <w:rFonts w:hint="cs"/>
          <w:rtl/>
          <w:lang w:eastAsia="he-IL"/>
        </w:rPr>
        <w:t xml:space="preserve">לדעת.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16" w:name="_ETM_Q1_803012"/>
      <w:bookmarkStart w:id="117" w:name="_ETM_Q1_803997"/>
      <w:bookmarkEnd w:id="116"/>
      <w:bookmarkEnd w:id="117"/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לדעת.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18" w:name="_ETM_Q1_806962"/>
      <w:bookmarkEnd w:id="118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19" w:name="_ETM_Q1_807272"/>
      <w:bookmarkStart w:id="120" w:name="_ETM_Q1_807958"/>
      <w:bookmarkEnd w:id="119"/>
      <w:bookmarkEnd w:id="120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אחר-כך אני רואה את </w:t>
      </w:r>
      <w:bookmarkStart w:id="121" w:name="_ETM_Q1_811891"/>
      <w:bookmarkEnd w:id="121"/>
      <w:r>
        <w:rPr>
          <w:rFonts w:hint="cs"/>
          <w:rtl/>
          <w:lang w:eastAsia="he-IL"/>
        </w:rPr>
        <w:t xml:space="preserve">זה בעיתון. השאלה האם זאת עבירה פלילית או לא? היו </w:t>
      </w:r>
      <w:bookmarkStart w:id="122" w:name="_ETM_Q1_818445"/>
      <w:bookmarkEnd w:id="122"/>
      <w:r>
        <w:rPr>
          <w:rFonts w:hint="cs"/>
          <w:rtl/>
          <w:lang w:eastAsia="he-IL"/>
        </w:rPr>
        <w:t xml:space="preserve">דברים מעולם. חבר כנסת מצולם בלי ידיעתו. מעבר לזה שהוא </w:t>
      </w:r>
      <w:bookmarkStart w:id="123" w:name="_ETM_Q1_827615"/>
      <w:bookmarkEnd w:id="123"/>
      <w:r>
        <w:rPr>
          <w:rFonts w:hint="cs"/>
          <w:rtl/>
          <w:lang w:eastAsia="he-IL"/>
        </w:rPr>
        <w:t xml:space="preserve">מוקלט, הוא בא אליך כביכול בתמימות ובסוף אתה רואה שאתה </w:t>
      </w:r>
      <w:bookmarkStart w:id="124" w:name="_ETM_Q1_838667"/>
      <w:bookmarkEnd w:id="124"/>
      <w:r>
        <w:rPr>
          <w:rFonts w:hint="cs"/>
          <w:rtl/>
          <w:lang w:eastAsia="he-IL"/>
        </w:rPr>
        <w:t xml:space="preserve">גם מצולם. אני אומר לך שזה בעייתי, כי יש פה </w:t>
      </w:r>
      <w:bookmarkStart w:id="125" w:name="_ETM_Q1_845003"/>
      <w:bookmarkEnd w:id="125"/>
      <w:r>
        <w:rPr>
          <w:rFonts w:hint="cs"/>
          <w:rtl/>
          <w:lang w:eastAsia="he-IL"/>
        </w:rPr>
        <w:t xml:space="preserve">מעשים בכל יום.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הוראות חוק האזנת סתר חלות גם כאן. </w:t>
      </w:r>
      <w:bookmarkStart w:id="126" w:name="_ETM_Q1_850277"/>
      <w:bookmarkEnd w:id="126"/>
      <w:r>
        <w:rPr>
          <w:rFonts w:hint="cs"/>
          <w:rtl/>
          <w:lang w:eastAsia="he-IL"/>
        </w:rPr>
        <w:t xml:space="preserve">אני לא בקיאה בכל פרטי החוק ואני לא יודעת מה </w:t>
      </w:r>
      <w:bookmarkStart w:id="127" w:name="_ETM_Q1_855518"/>
      <w:bookmarkEnd w:id="127"/>
      <w:r>
        <w:rPr>
          <w:rFonts w:hint="cs"/>
          <w:rtl/>
          <w:lang w:eastAsia="he-IL"/>
        </w:rPr>
        <w:t xml:space="preserve">שבא לפתור את זה. להיפך, זה יקשה עוד יותר. </w:t>
      </w:r>
      <w:bookmarkStart w:id="128" w:name="_ETM_Q1_858179"/>
      <w:bookmarkEnd w:id="128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מחזק את האיסור.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בנוסף, יש לנו היום </w:t>
      </w:r>
      <w:bookmarkStart w:id="129" w:name="_ETM_Q1_862917"/>
      <w:bookmarkEnd w:id="129"/>
      <w:r>
        <w:rPr>
          <w:rFonts w:hint="cs"/>
          <w:rtl/>
          <w:lang w:eastAsia="he-IL"/>
        </w:rPr>
        <w:t xml:space="preserve">הוראות בחוק ובתקנות המשכן שאוסרות לפעול בניגוד לכללים האלה. זה </w:t>
      </w:r>
      <w:bookmarkStart w:id="130" w:name="_ETM_Q1_871762"/>
      <w:bookmarkEnd w:id="130"/>
      <w:r>
        <w:rPr>
          <w:rFonts w:hint="cs"/>
          <w:rtl/>
          <w:lang w:eastAsia="he-IL"/>
        </w:rPr>
        <w:t xml:space="preserve">לא הוראות פליליות אבל יש אפשרות להוציא מהכנסת אדם שפעל </w:t>
      </w:r>
      <w:bookmarkStart w:id="131" w:name="_ETM_Q1_874956"/>
      <w:bookmarkEnd w:id="131"/>
      <w:r>
        <w:rPr>
          <w:rFonts w:hint="cs"/>
          <w:rtl/>
          <w:lang w:eastAsia="he-IL"/>
        </w:rPr>
        <w:t xml:space="preserve">בניגוד לכללים האלה, לשלול את היתר הכניסה שלו, לא </w:t>
      </w:r>
      <w:bookmarkStart w:id="132" w:name="_ETM_Q1_874821"/>
      <w:bookmarkEnd w:id="132"/>
      <w:r>
        <w:rPr>
          <w:rFonts w:hint="cs"/>
          <w:rtl/>
          <w:lang w:eastAsia="he-IL"/>
        </w:rPr>
        <w:t>לאפשר לו להיכנס לכנסת שוב. זה מה שמאפשר החוק.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33" w:name="_ETM_Q1_851849"/>
      <w:bookmarkEnd w:id="133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34" w:name="_ETM_Q1_888794"/>
      <w:bookmarkEnd w:id="134"/>
      <w:r>
        <w:rPr>
          <w:rFonts w:hint="cs"/>
          <w:rtl/>
          <w:lang w:eastAsia="he-IL"/>
        </w:rPr>
        <w:t xml:space="preserve">למיטב ידיעתי, </w:t>
      </w:r>
      <w:bookmarkStart w:id="135" w:name="_ETM_Q1_885603"/>
      <w:bookmarkEnd w:id="135"/>
      <w:r>
        <w:rPr>
          <w:rFonts w:hint="cs"/>
          <w:rtl/>
          <w:lang w:eastAsia="he-IL"/>
        </w:rPr>
        <w:t xml:space="preserve">בחוק האזנות סתר, אם הצד שהקליט או צילם, שותף לשיחה, </w:t>
      </w:r>
      <w:bookmarkStart w:id="136" w:name="_ETM_Q1_895113"/>
      <w:bookmarkEnd w:id="136"/>
      <w:r>
        <w:rPr>
          <w:rFonts w:hint="cs"/>
          <w:rtl/>
          <w:lang w:eastAsia="he-IL"/>
        </w:rPr>
        <w:t xml:space="preserve">מותר לו.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37" w:name="_ETM_Q1_899267"/>
      <w:bookmarkEnd w:id="137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38" w:name="_ETM_Q1_901418"/>
      <w:bookmarkEnd w:id="138"/>
      <w:r>
        <w:rPr>
          <w:rFonts w:hint="cs"/>
          <w:rtl/>
          <w:lang w:eastAsia="he-IL"/>
        </w:rPr>
        <w:t xml:space="preserve">אנחנו רוצים להגן על חברי הכנסת אז צריך יותר להגביל.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139" w:name="_ETM_Q1_898810"/>
      <w:bookmarkEnd w:id="139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הגנה על הקלטה של שיחה שמתקיימת.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40" w:name="_ETM_Q1_908128"/>
      <w:bookmarkStart w:id="141" w:name="_ETM_Q1_909046"/>
      <w:bookmarkEnd w:id="140"/>
      <w:bookmarkEnd w:id="141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אורח </w:t>
      </w:r>
      <w:bookmarkStart w:id="142" w:name="_ETM_Q1_910138"/>
      <w:bookmarkEnd w:id="142"/>
      <w:r>
        <w:rPr>
          <w:rFonts w:hint="cs"/>
          <w:rtl/>
          <w:lang w:eastAsia="he-IL"/>
        </w:rPr>
        <w:t xml:space="preserve">לא יכול לבוא כמתחזה. הכוונה שלו לא להתארח אלא בעצם </w:t>
      </w:r>
      <w:bookmarkStart w:id="143" w:name="_ETM_Q1_915189"/>
      <w:bookmarkEnd w:id="143"/>
      <w:r>
        <w:rPr>
          <w:rFonts w:hint="cs"/>
          <w:rtl/>
          <w:lang w:eastAsia="he-IL"/>
        </w:rPr>
        <w:t xml:space="preserve">לקחת דברים שלא בידיעת חבר הכנסת. זה גם לכבוש את </w:t>
      </w:r>
      <w:bookmarkStart w:id="144" w:name="_ETM_Q1_921635"/>
      <w:bookmarkEnd w:id="144"/>
      <w:r>
        <w:rPr>
          <w:rFonts w:hint="cs"/>
          <w:rtl/>
          <w:lang w:eastAsia="he-IL"/>
        </w:rPr>
        <w:t xml:space="preserve">המלכה אם היא בבית.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45" w:name="_ETM_Q1_916850"/>
      <w:bookmarkEnd w:id="145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46" w:name="_ETM_Q1_921127"/>
      <w:bookmarkEnd w:id="146"/>
      <w:r>
        <w:rPr>
          <w:rFonts w:hint="cs"/>
          <w:rtl/>
          <w:lang w:eastAsia="he-IL"/>
        </w:rPr>
        <w:t xml:space="preserve">אני חושבת שבסופו של דבר אנחנו </w:t>
      </w:r>
      <w:bookmarkStart w:id="147" w:name="_ETM_Q1_925369"/>
      <w:bookmarkEnd w:id="147"/>
      <w:r>
        <w:rPr>
          <w:rFonts w:hint="cs"/>
          <w:rtl/>
          <w:lang w:eastAsia="he-IL"/>
        </w:rPr>
        <w:t xml:space="preserve">צריכים להידרש לשאלה, עם כל זה שאנחנו נמצאים בעולם של </w:t>
      </w:r>
      <w:bookmarkStart w:id="148" w:name="_ETM_Q1_928062"/>
      <w:bookmarkEnd w:id="148"/>
      <w:r>
        <w:rPr>
          <w:rFonts w:hint="cs"/>
          <w:rtl/>
          <w:lang w:eastAsia="he-IL"/>
        </w:rPr>
        <w:t xml:space="preserve">שקיפות – אני בעד שקיפות ואני חברה בשדולה לשקיפות – </w:t>
      </w:r>
      <w:bookmarkStart w:id="149" w:name="_ETM_Q1_928543"/>
      <w:bookmarkEnd w:id="149"/>
      <w:r>
        <w:rPr>
          <w:rFonts w:hint="cs"/>
          <w:rtl/>
          <w:lang w:eastAsia="he-IL"/>
        </w:rPr>
        <w:t xml:space="preserve">עדיין, צריך לדעת שאסור שחברי הכנסת יהלכו פה על ביצים </w:t>
      </w:r>
      <w:bookmarkStart w:id="150" w:name="_ETM_Q1_936624"/>
      <w:bookmarkEnd w:id="150"/>
      <w:r>
        <w:rPr>
          <w:rFonts w:hint="cs"/>
          <w:rtl/>
          <w:lang w:eastAsia="he-IL"/>
        </w:rPr>
        <w:t xml:space="preserve">או שיבואו אנשים כאלה ואחרים שמנסים להוציא את דיבתו של </w:t>
      </w:r>
      <w:bookmarkStart w:id="151" w:name="_ETM_Q1_940723"/>
      <w:bookmarkEnd w:id="151"/>
      <w:r>
        <w:rPr>
          <w:rFonts w:hint="cs"/>
          <w:rtl/>
          <w:lang w:eastAsia="he-IL"/>
        </w:rPr>
        <w:t xml:space="preserve">חבר כנסת כזה או אחר ומשתמשים בתחבולות כדי להוציא דברים </w:t>
      </w:r>
      <w:bookmarkStart w:id="152" w:name="_ETM_Q1_942942"/>
      <w:bookmarkEnd w:id="152"/>
      <w:r>
        <w:rPr>
          <w:rFonts w:hint="cs"/>
          <w:rtl/>
          <w:lang w:eastAsia="he-IL"/>
        </w:rPr>
        <w:t xml:space="preserve">צהובים או דברים שלא כדאי שיצאו. לכן אני חושבת שצריך </w:t>
      </w:r>
      <w:bookmarkStart w:id="153" w:name="_ETM_Q1_950699"/>
      <w:bookmarkEnd w:id="153"/>
      <w:r>
        <w:rPr>
          <w:rFonts w:hint="cs"/>
          <w:rtl/>
          <w:lang w:eastAsia="he-IL"/>
        </w:rPr>
        <w:t xml:space="preserve">לתת לנו זמן לחשוב על זה. אני לא חושבת שזה </w:t>
      </w:r>
      <w:bookmarkStart w:id="154" w:name="_ETM_Q1_954339"/>
      <w:bookmarkEnd w:id="154"/>
      <w:r>
        <w:rPr>
          <w:rFonts w:hint="cs"/>
          <w:rtl/>
          <w:lang w:eastAsia="he-IL"/>
        </w:rPr>
        <w:t xml:space="preserve">צריך להתקבל בקלות כזאת.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55" w:name="_ETM_Q1_958536"/>
      <w:bookmarkEnd w:id="155"/>
      <w:r>
        <w:rPr>
          <w:rFonts w:hint="cs"/>
          <w:rtl/>
          <w:lang w:eastAsia="he-IL"/>
        </w:rPr>
        <w:t xml:space="preserve">אני לא רואה פה שום סמכות </w:t>
      </w:r>
      <w:bookmarkStart w:id="156" w:name="_ETM_Q1_962421"/>
      <w:bookmarkEnd w:id="156"/>
      <w:r>
        <w:rPr>
          <w:rFonts w:hint="cs"/>
          <w:rtl/>
          <w:lang w:eastAsia="he-IL"/>
        </w:rPr>
        <w:t xml:space="preserve">של קצין הכנסת לעניין שלילה של מישהו שבאופן </w:t>
      </w:r>
      <w:bookmarkStart w:id="157" w:name="_ETM_Q1_966498"/>
      <w:bookmarkEnd w:id="157"/>
      <w:r>
        <w:rPr>
          <w:rFonts w:hint="cs"/>
          <w:rtl/>
          <w:lang w:eastAsia="he-IL"/>
        </w:rPr>
        <w:t xml:space="preserve">קבוע מצלם או מטריד חברי כנסת או עובדים אחרים. </w:t>
      </w:r>
      <w:bookmarkStart w:id="158" w:name="_ETM_Q1_972694"/>
      <w:bookmarkEnd w:id="158"/>
      <w:r>
        <w:rPr>
          <w:rFonts w:hint="cs"/>
          <w:rtl/>
          <w:lang w:eastAsia="he-IL"/>
        </w:rPr>
        <w:t xml:space="preserve">אני חושבת שיש בעיה עם זה שחוק האזנת סתר לא </w:t>
      </w:r>
      <w:bookmarkStart w:id="159" w:name="_ETM_Q1_978483"/>
      <w:bookmarkEnd w:id="159"/>
      <w:r>
        <w:rPr>
          <w:rFonts w:hint="cs"/>
          <w:rtl/>
          <w:lang w:eastAsia="he-IL"/>
        </w:rPr>
        <w:t xml:space="preserve">מופיע פה במפורש. אולי צריך להכניס את הסעיף הזה. צריך לחשוב על זה.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60" w:name="_ETM_Q1_978783"/>
      <w:bookmarkEnd w:id="160"/>
      <w:r>
        <w:rPr>
          <w:rFonts w:hint="cs"/>
          <w:rtl/>
          <w:lang w:eastAsia="he-IL"/>
        </w:rPr>
        <w:t xml:space="preserve">בוועדות, למשל, את לא רוצה שאנשים יתחילו </w:t>
      </w:r>
      <w:bookmarkStart w:id="161" w:name="_ETM_Q1_987277"/>
      <w:bookmarkEnd w:id="161"/>
      <w:r>
        <w:rPr>
          <w:rFonts w:hint="cs"/>
          <w:rtl/>
          <w:lang w:eastAsia="he-IL"/>
        </w:rPr>
        <w:t xml:space="preserve">לעמוד לצלם ולהפריע. זה יכול גם להטות את העבודה של </w:t>
      </w:r>
      <w:bookmarkStart w:id="162" w:name="_ETM_Q1_985876"/>
      <w:bookmarkEnd w:id="162"/>
      <w:r>
        <w:rPr>
          <w:rFonts w:hint="cs"/>
          <w:rtl/>
          <w:lang w:eastAsia="he-IL"/>
        </w:rPr>
        <w:t xml:space="preserve">חברי הכנסת. אני רוצה להאמין שאנחנו עושים את העבודה שלנו </w:t>
      </w:r>
      <w:bookmarkStart w:id="163" w:name="_ETM_Q1_994036"/>
      <w:bookmarkEnd w:id="163"/>
      <w:r>
        <w:rPr>
          <w:rFonts w:hint="cs"/>
          <w:rtl/>
          <w:lang w:eastAsia="he-IL"/>
        </w:rPr>
        <w:t xml:space="preserve">בשקט, אל מול כל הלחצים שגם כך קיימים בבית הזה. </w:t>
      </w:r>
      <w:bookmarkStart w:id="164" w:name="_ETM_Q1_999929"/>
      <w:bookmarkEnd w:id="164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65" w:name="_ETM_Q1_1001569"/>
      <w:bookmarkEnd w:id="165"/>
      <w:r>
        <w:rPr>
          <w:rFonts w:hint="cs"/>
          <w:rtl/>
          <w:lang w:eastAsia="he-IL"/>
        </w:rPr>
        <w:t xml:space="preserve">הכנסת עברה מהפך גדול בעניין של צילום. מצלמים את חברי </w:t>
      </w:r>
      <w:bookmarkStart w:id="166" w:name="_ETM_Q1_1003511"/>
      <w:bookmarkEnd w:id="166"/>
      <w:r>
        <w:rPr>
          <w:rFonts w:hint="cs"/>
          <w:rtl/>
          <w:lang w:eastAsia="he-IL"/>
        </w:rPr>
        <w:t xml:space="preserve">הכנסת בכל מקום בכנסת. היום הכנסת מצלמת. בכל המסדרונות יש </w:t>
      </w:r>
      <w:bookmarkStart w:id="167" w:name="_ETM_Q1_1007004"/>
      <w:bookmarkEnd w:id="167"/>
      <w:r>
        <w:rPr>
          <w:rFonts w:hint="cs"/>
          <w:rtl/>
          <w:lang w:eastAsia="he-IL"/>
        </w:rPr>
        <w:t xml:space="preserve">מצלמות שמצלמות את חברי הכנסת בכל פינה חוץ מהשירותים.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68" w:name="_ETM_Q1_1018575"/>
      <w:bookmarkStart w:id="169" w:name="_ETM_Q1_1020154"/>
      <w:bookmarkEnd w:id="168"/>
      <w:bookmarkEnd w:id="169"/>
      <w:r>
        <w:rPr>
          <w:rFonts w:hint="cs"/>
          <w:rtl/>
        </w:rPr>
        <w:t>אברהם מיכאלי: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170" w:name="_ETM_Q1_1021901"/>
      <w:bookmarkEnd w:id="170"/>
      <w:r>
        <w:rPr>
          <w:rFonts w:hint="cs"/>
          <w:rtl/>
          <w:lang w:eastAsia="he-IL"/>
        </w:rPr>
        <w:t xml:space="preserve">כולל ח"כים שנרדמים במליאה.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71" w:name="_ETM_Q1_1032104"/>
      <w:bookmarkStart w:id="172" w:name="_ETM_Q1_1033633"/>
      <w:bookmarkEnd w:id="171"/>
      <w:bookmarkEnd w:id="172"/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היה בעבר. זה הגיע </w:t>
      </w:r>
      <w:bookmarkStart w:id="173" w:name="_ETM_Q1_1031701"/>
      <w:bookmarkEnd w:id="173"/>
      <w:r>
        <w:rPr>
          <w:rFonts w:hint="cs"/>
          <w:rtl/>
          <w:lang w:eastAsia="he-IL"/>
        </w:rPr>
        <w:t xml:space="preserve">לכנסת בעקבות מינויו של קצין הכנסת לשעבר, שד"ר, שבא מן </w:t>
      </w:r>
      <w:bookmarkStart w:id="174" w:name="_ETM_Q1_1039345"/>
      <w:bookmarkEnd w:id="174"/>
      <w:r>
        <w:rPr>
          <w:rFonts w:hint="cs"/>
          <w:rtl/>
          <w:lang w:eastAsia="he-IL"/>
        </w:rPr>
        <w:t xml:space="preserve">המוסד והוא השתגע לגמרי. לדעתי זה פוגע בפרטיות של חברי הכנסת. בעצם מישהו יכול לראות כל מי שבא אליך </w:t>
      </w:r>
      <w:bookmarkStart w:id="175" w:name="_ETM_Q1_1047186"/>
      <w:bookmarkEnd w:id="175"/>
      <w:r>
        <w:rPr>
          <w:rFonts w:hint="cs"/>
          <w:rtl/>
          <w:lang w:eastAsia="he-IL"/>
        </w:rPr>
        <w:t xml:space="preserve">לחדר. כל מי שנכנס אליך לחדר מצולם.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76" w:name="_ETM_Q1_1054804"/>
      <w:bookmarkStart w:id="177" w:name="_ETM_Q1_1056285"/>
      <w:bookmarkEnd w:id="176"/>
      <w:bookmarkEnd w:id="177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למי מותר </w:t>
      </w:r>
      <w:bookmarkStart w:id="178" w:name="_ETM_Q1_1058035"/>
      <w:bookmarkEnd w:id="178"/>
      <w:r>
        <w:rPr>
          <w:rFonts w:hint="cs"/>
          <w:rtl/>
          <w:lang w:eastAsia="he-IL"/>
        </w:rPr>
        <w:t>לצפות בסרטונים האלה?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79" w:name="_ETM_Q1_1060875"/>
      <w:bookmarkEnd w:id="179"/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יודע. אם חברי הכנסת רגישים לעניין, </w:t>
      </w:r>
      <w:bookmarkStart w:id="180" w:name="_ETM_Q1_1063848"/>
      <w:bookmarkEnd w:id="180"/>
      <w:r>
        <w:rPr>
          <w:rFonts w:hint="cs"/>
          <w:rtl/>
          <w:lang w:eastAsia="he-IL"/>
        </w:rPr>
        <w:t xml:space="preserve">אתם צריכים לדעת.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81" w:name="_ETM_Q1_1004491"/>
      <w:bookmarkEnd w:id="181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קצין הכנסת, האם החומר הזה מבוער בשלב </w:t>
      </w:r>
      <w:bookmarkStart w:id="182" w:name="_ETM_Q1_1066523"/>
      <w:bookmarkEnd w:id="182"/>
      <w:r>
        <w:rPr>
          <w:rFonts w:hint="cs"/>
          <w:rtl/>
          <w:lang w:eastAsia="he-IL"/>
        </w:rPr>
        <w:t>כלשהו?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83" w:name="_ETM_Q1_1067503"/>
      <w:bookmarkEnd w:id="183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יוסי גריף: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מצלמות האבטחה שקיימות היום נועדו לצורך שחזור. אין פה עניין </w:t>
      </w:r>
      <w:bookmarkStart w:id="184" w:name="_ETM_Q1_1076245"/>
      <w:bookmarkEnd w:id="184"/>
      <w:r>
        <w:rPr>
          <w:rFonts w:hint="cs"/>
          <w:rtl/>
          <w:lang w:eastAsia="he-IL"/>
        </w:rPr>
        <w:t xml:space="preserve">של צפייה רציפה במצלמות האבטחה. הן נועדו לשחרור.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185" w:name="_ETM_Q1_1081354"/>
      <w:bookmarkEnd w:id="185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זמן </w:t>
      </w:r>
      <w:bookmarkStart w:id="186" w:name="_ETM_Q1_1083788"/>
      <w:bookmarkEnd w:id="186"/>
      <w:r>
        <w:rPr>
          <w:rFonts w:hint="cs"/>
          <w:rtl/>
          <w:lang w:eastAsia="he-IL"/>
        </w:rPr>
        <w:t xml:space="preserve">זה נשמר.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87" w:name="_ETM_Q1_1085100"/>
      <w:bookmarkEnd w:id="187"/>
      <w:r>
        <w:rPr>
          <w:rFonts w:hint="cs"/>
          <w:rtl/>
        </w:rPr>
        <w:t>יוסי גריף: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שחזור שנעשה במצלמות עובר את האישור שלי. </w:t>
      </w:r>
      <w:bookmarkStart w:id="188" w:name="_ETM_Q1_1088829"/>
      <w:bookmarkEnd w:id="188"/>
      <w:r>
        <w:rPr>
          <w:rFonts w:hint="cs"/>
          <w:rtl/>
          <w:lang w:eastAsia="he-IL"/>
        </w:rPr>
        <w:t xml:space="preserve">זה נשמר למשך 14 יום. במצלמות אפשר לחזור אחורה 14 </w:t>
      </w:r>
      <w:bookmarkStart w:id="189" w:name="_ETM_Q1_1095401"/>
      <w:bookmarkEnd w:id="189"/>
      <w:r>
        <w:rPr>
          <w:rFonts w:hint="cs"/>
          <w:rtl/>
          <w:lang w:eastAsia="he-IL"/>
        </w:rPr>
        <w:t xml:space="preserve">יום. מעבר ל-14 יום לא ניתן. אין מסכים לצפייה רציפה </w:t>
      </w:r>
      <w:bookmarkStart w:id="190" w:name="_ETM_Q1_1104465"/>
      <w:bookmarkEnd w:id="190"/>
      <w:r>
        <w:rPr>
          <w:rFonts w:hint="cs"/>
          <w:rtl/>
          <w:lang w:eastAsia="he-IL"/>
        </w:rPr>
        <w:t xml:space="preserve">בתוך המשכן. המצלמות נועדו לשחזור.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191" w:name="_ETM_Q1_1108095"/>
      <w:bookmarkEnd w:id="191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חדר בקרה שהאח הגדול </w:t>
      </w:r>
      <w:bookmarkStart w:id="192" w:name="_ETM_Q1_1108661"/>
      <w:bookmarkEnd w:id="192"/>
      <w:r>
        <w:rPr>
          <w:rFonts w:hint="cs"/>
          <w:rtl/>
          <w:lang w:eastAsia="he-IL"/>
        </w:rPr>
        <w:t>יושב.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93" w:name="_ETM_Q1_1109864"/>
      <w:bookmarkStart w:id="194" w:name="_ETM_Q1_1110967"/>
      <w:bookmarkEnd w:id="193"/>
      <w:bookmarkEnd w:id="194"/>
      <w:r>
        <w:rPr>
          <w:rFonts w:hint="cs"/>
          <w:rtl/>
        </w:rPr>
        <w:t>יוסי גריף: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חדר בקרה - - -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195" w:name="_ETM_Q1_1110839"/>
      <w:bookmarkStart w:id="196" w:name="_ETM_Q1_1112132"/>
      <w:bookmarkEnd w:id="195"/>
      <w:bookmarkEnd w:id="196"/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יש מצלמות?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197" w:name="_ETM_Q1_1116824"/>
      <w:bookmarkEnd w:id="197"/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198" w:name="_ETM_Q1_1117236"/>
      <w:bookmarkEnd w:id="198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מקום. </w:t>
      </w:r>
      <w:bookmarkStart w:id="199" w:name="_ETM_Q1_1121790"/>
      <w:bookmarkEnd w:id="199"/>
    </w:p>
    <w:p w:rsidR="00CD3396" w:rsidRDefault="00CD3396" w:rsidP="00CD3396">
      <w:pPr>
        <w:rPr>
          <w:rFonts w:hint="cs"/>
          <w:rtl/>
          <w:lang w:eastAsia="he-IL"/>
        </w:rPr>
      </w:pPr>
      <w:bookmarkStart w:id="200" w:name="_ETM_Q1_1072349"/>
      <w:bookmarkEnd w:id="200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01" w:name="_ETM_Q1_1127575"/>
      <w:bookmarkEnd w:id="201"/>
      <w:r>
        <w:rPr>
          <w:rFonts w:hint="cs"/>
          <w:rtl/>
          <w:lang w:eastAsia="he-IL"/>
        </w:rPr>
        <w:t xml:space="preserve">איילת, תודי לאלוהים ש-14 יום עברו.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02" w:name="_ETM_Q1_1123465"/>
      <w:bookmarkEnd w:id="202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03" w:name="_ETM_Q1_1137069"/>
      <w:bookmarkEnd w:id="203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אומר שאף אחד </w:t>
      </w:r>
      <w:bookmarkStart w:id="204" w:name="_ETM_Q1_1135036"/>
      <w:bookmarkEnd w:id="204"/>
      <w:r>
        <w:rPr>
          <w:rFonts w:hint="cs"/>
          <w:rtl/>
          <w:lang w:eastAsia="he-IL"/>
        </w:rPr>
        <w:t xml:space="preserve">לא צופה בזה. אם יש תלונה שקרה משהו אז - </w:t>
      </w:r>
      <w:bookmarkStart w:id="205" w:name="_ETM_Q1_1141812"/>
      <w:bookmarkEnd w:id="205"/>
      <w:r>
        <w:rPr>
          <w:rFonts w:hint="cs"/>
          <w:rtl/>
          <w:lang w:eastAsia="he-IL"/>
        </w:rPr>
        <w:t xml:space="preserve">- -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06" w:name="_ETM_Q1_1145634"/>
      <w:bookmarkEnd w:id="206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07" w:name="_ETM_Q1_1168970"/>
      <w:bookmarkStart w:id="208" w:name="_ETM_Q1_1170388"/>
      <w:bookmarkEnd w:id="207"/>
      <w:bookmarkEnd w:id="208"/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בהמשך לדברים שאמר חבר הכנסת שטרית. אנחנו </w:t>
      </w:r>
      <w:bookmarkStart w:id="209" w:name="_ETM_Q1_1169758"/>
      <w:bookmarkEnd w:id="209"/>
      <w:r>
        <w:rPr>
          <w:rFonts w:hint="cs"/>
          <w:rtl/>
          <w:lang w:eastAsia="he-IL"/>
        </w:rPr>
        <w:t xml:space="preserve">שקופים פה לגמרי ולכן גם כל הדיון סביב הצילום נהיה </w:t>
      </w:r>
      <w:bookmarkStart w:id="210" w:name="_ETM_Q1_1183190"/>
      <w:bookmarkEnd w:id="210"/>
      <w:r>
        <w:rPr>
          <w:rFonts w:hint="cs"/>
          <w:rtl/>
          <w:lang w:eastAsia="he-IL"/>
        </w:rPr>
        <w:t xml:space="preserve">די פאתטי.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11" w:name="_ETM_Q1_1184579"/>
      <w:bookmarkEnd w:id="211"/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212" w:name="_ETM_Q1_1185280"/>
      <w:bookmarkEnd w:id="212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13" w:name="_ETM_Q1_1191084"/>
      <w:bookmarkStart w:id="214" w:name="_ETM_Q1_1193360"/>
      <w:bookmarkEnd w:id="213"/>
      <w:bookmarkEnd w:id="214"/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</w:t>
      </w:r>
      <w:bookmarkStart w:id="215" w:name="_ETM_Q1_1197071"/>
      <w:bookmarkEnd w:id="215"/>
      <w:r>
        <w:rPr>
          <w:rFonts w:hint="cs"/>
          <w:rtl/>
          <w:lang w:eastAsia="he-IL"/>
        </w:rPr>
        <w:t xml:space="preserve">סיימתי.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216" w:name="_ETM_Q1_1198822"/>
      <w:bookmarkEnd w:id="216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בתוך החדרים אין מצלמות.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17" w:name="_ETM_Q1_1207573"/>
      <w:bookmarkStart w:id="218" w:name="_ETM_Q1_1208571"/>
      <w:bookmarkEnd w:id="217"/>
      <w:bookmarkEnd w:id="218"/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מגיע צלם ללא תיאום </w:t>
      </w:r>
      <w:bookmarkStart w:id="219" w:name="_ETM_Q1_1212308"/>
      <w:bookmarkEnd w:id="219"/>
      <w:r>
        <w:rPr>
          <w:rFonts w:hint="cs"/>
          <w:rtl/>
          <w:lang w:eastAsia="he-IL"/>
        </w:rPr>
        <w:t xml:space="preserve">ונכנס לחדר לצלם, אני מסכים שזה חדר פרטי ואין סיבה שמישהו יצלם בלי אישור. אפילו שיקבל אישור בכתב. </w:t>
      </w:r>
      <w:bookmarkStart w:id="220" w:name="_ETM_Q1_1227649"/>
      <w:bookmarkEnd w:id="220"/>
    </w:p>
    <w:p w:rsidR="00CD3396" w:rsidRDefault="00CD3396" w:rsidP="00CD3396">
      <w:pPr>
        <w:rPr>
          <w:rFonts w:hint="cs"/>
          <w:rtl/>
          <w:lang w:eastAsia="he-IL"/>
        </w:rPr>
      </w:pPr>
      <w:bookmarkStart w:id="221" w:name="_ETM_Q1_1220443"/>
      <w:bookmarkEnd w:id="221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מוכן שיקליטו אותך ללא ידיעתך?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 לעשות </w:t>
      </w:r>
      <w:bookmarkStart w:id="222" w:name="_ETM_Q1_1232157"/>
      <w:bookmarkEnd w:id="222"/>
      <w:r>
        <w:rPr>
          <w:rFonts w:hint="cs"/>
          <w:rtl/>
          <w:lang w:eastAsia="he-IL"/>
        </w:rPr>
        <w:t xml:space="preserve">נגד זה כלום.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23" w:name="_ETM_Q1_1238161"/>
      <w:bookmarkStart w:id="224" w:name="_ETM_Q1_1238533"/>
      <w:bookmarkEnd w:id="223"/>
      <w:bookmarkEnd w:id="224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25" w:name="_ETM_Q1_1239440"/>
      <w:bookmarkEnd w:id="225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היום, כשיש סייג ויש גדר וכללים </w:t>
      </w:r>
      <w:bookmarkStart w:id="226" w:name="_ETM_Q1_1246101"/>
      <w:bookmarkEnd w:id="226"/>
      <w:r>
        <w:rPr>
          <w:rFonts w:hint="cs"/>
          <w:rtl/>
          <w:lang w:eastAsia="he-IL"/>
        </w:rPr>
        <w:t>זה לא לחלוטין פרוץ ולכן אנשים נזהרים.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27" w:name="_ETM_Q1_1249298"/>
      <w:bookmarkEnd w:id="227"/>
      <w:r>
        <w:rPr>
          <w:rFonts w:hint="cs"/>
          <w:rtl/>
          <w:lang w:eastAsia="he-IL"/>
        </w:rPr>
        <w:t xml:space="preserve">כדאי שנבין מה קרה. </w:t>
      </w:r>
      <w:bookmarkStart w:id="228" w:name="_ETM_Q1_1246700"/>
      <w:bookmarkEnd w:id="228"/>
      <w:r>
        <w:rPr>
          <w:rFonts w:hint="cs"/>
          <w:rtl/>
          <w:lang w:eastAsia="he-IL"/>
        </w:rPr>
        <w:t xml:space="preserve">לגבי הקלטה, אדם יכול לשים על עצמו מכשיר הקלטה וזה </w:t>
      </w:r>
      <w:bookmarkStart w:id="229" w:name="_ETM_Q1_1254472"/>
      <w:bookmarkEnd w:id="229"/>
      <w:r>
        <w:rPr>
          <w:rFonts w:hint="cs"/>
          <w:rtl/>
          <w:lang w:eastAsia="he-IL"/>
        </w:rPr>
        <w:t xml:space="preserve">לא קשור לשינוי הזה.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30" w:name="_ETM_Q1_1251133"/>
      <w:bookmarkEnd w:id="230"/>
    </w:p>
    <w:p w:rsidR="00CD3396" w:rsidRDefault="00CD3396" w:rsidP="00CD3396">
      <w:pPr>
        <w:rPr>
          <w:rFonts w:hint="cs"/>
          <w:rtl/>
          <w:lang w:eastAsia="he-IL"/>
        </w:rPr>
      </w:pPr>
      <w:bookmarkStart w:id="231" w:name="_ETM_Q1_1252867"/>
      <w:bookmarkEnd w:id="231"/>
      <w:r>
        <w:rPr>
          <w:rFonts w:hint="cs"/>
          <w:rtl/>
          <w:lang w:eastAsia="he-IL"/>
        </w:rPr>
        <w:t xml:space="preserve">השינוי הזה הוא רק בהקשר הטכנולוגי. </w:t>
      </w:r>
      <w:bookmarkStart w:id="232" w:name="_ETM_Q1_1257596"/>
      <w:bookmarkEnd w:id="232"/>
      <w:r>
        <w:rPr>
          <w:rFonts w:hint="cs"/>
          <w:rtl/>
          <w:lang w:eastAsia="he-IL"/>
        </w:rPr>
        <w:t xml:space="preserve">אדם יכול להקליט כל אחד ולהגניב לכנסת מכשיר הקלטה. הטכנולוגיה בעניין הזה לא השתנתה. מה שהשתנה זה שבעבר רק </w:t>
      </w:r>
      <w:bookmarkStart w:id="233" w:name="_ETM_Q1_1267084"/>
      <w:bookmarkEnd w:id="233"/>
      <w:r>
        <w:rPr>
          <w:rFonts w:hint="cs"/>
          <w:rtl/>
          <w:lang w:eastAsia="he-IL"/>
        </w:rPr>
        <w:t xml:space="preserve">צלמים מורשים הכניסו מצלמות והיום כל אחד שנכנס לכנסת יש </w:t>
      </w:r>
      <w:bookmarkStart w:id="234" w:name="_ETM_Q1_1275163"/>
      <w:bookmarkEnd w:id="234"/>
      <w:r>
        <w:rPr>
          <w:rFonts w:hint="cs"/>
          <w:rtl/>
          <w:lang w:eastAsia="he-IL"/>
        </w:rPr>
        <w:t xml:space="preserve">לו יכולת לצלם. לכן בעניין הזה באה היוזמה של יו"ר </w:t>
      </w:r>
      <w:bookmarkStart w:id="235" w:name="_ETM_Q1_1281934"/>
      <w:bookmarkEnd w:id="235"/>
      <w:r>
        <w:rPr>
          <w:rFonts w:hint="cs"/>
          <w:rtl/>
          <w:lang w:eastAsia="he-IL"/>
        </w:rPr>
        <w:t xml:space="preserve">הכנסת.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36" w:name="_ETM_Q1_1284557"/>
      <w:bookmarkEnd w:id="236"/>
    </w:p>
    <w:p w:rsidR="00CD3396" w:rsidRDefault="00CD3396" w:rsidP="00CD3396">
      <w:pPr>
        <w:rPr>
          <w:rFonts w:hint="cs"/>
          <w:rtl/>
          <w:lang w:eastAsia="he-IL"/>
        </w:rPr>
      </w:pPr>
      <w:bookmarkStart w:id="237" w:name="_ETM_Q1_1285212"/>
      <w:bookmarkEnd w:id="237"/>
      <w:r>
        <w:rPr>
          <w:rFonts w:hint="cs"/>
          <w:rtl/>
          <w:lang w:eastAsia="he-IL"/>
        </w:rPr>
        <w:t xml:space="preserve">חברת הכנסת פנינה תמנו-שאטה אמרה שאנחנו לא בשלים לקבל </w:t>
      </w:r>
      <w:bookmarkStart w:id="238" w:name="_ETM_Q1_1297282"/>
      <w:bookmarkEnd w:id="238"/>
      <w:r>
        <w:rPr>
          <w:rFonts w:hint="cs"/>
          <w:rtl/>
          <w:lang w:eastAsia="he-IL"/>
        </w:rPr>
        <w:t xml:space="preserve">החלטה ומבקשת שנעביר לדיון במועד אחר.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39" w:name="_ETM_Q1_1304928"/>
      <w:bookmarkEnd w:id="239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להבהיר </w:t>
      </w:r>
      <w:bookmarkStart w:id="240" w:name="_ETM_Q1_1303453"/>
      <w:bookmarkEnd w:id="240"/>
      <w:r>
        <w:rPr>
          <w:rFonts w:hint="cs"/>
          <w:rtl/>
          <w:lang w:eastAsia="he-IL"/>
        </w:rPr>
        <w:t xml:space="preserve">לחבר הכנסת זאב שהיום זאת עבירה פלילית "מי שמפר </w:t>
      </w:r>
      <w:bookmarkStart w:id="241" w:name="_ETM_Q1_1302915"/>
      <w:bookmarkEnd w:id="241"/>
      <w:r>
        <w:rPr>
          <w:rFonts w:hint="cs"/>
          <w:rtl/>
          <w:lang w:eastAsia="he-IL"/>
        </w:rPr>
        <w:t xml:space="preserve">הוראות שניתנו כדין מאת קצין הכנסת או מאת סדרן או </w:t>
      </w:r>
      <w:bookmarkStart w:id="242" w:name="_ETM_Q1_1309996"/>
      <w:bookmarkEnd w:id="242"/>
      <w:r>
        <w:rPr>
          <w:rFonts w:hint="cs"/>
          <w:rtl/>
          <w:lang w:eastAsia="he-IL"/>
        </w:rPr>
        <w:t xml:space="preserve">איש משמר הכנסת".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43" w:name="_ETM_Q1_1315019"/>
      <w:bookmarkEnd w:id="243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44" w:name="_ETM_Q1_1316332"/>
      <w:bookmarkStart w:id="245" w:name="_ETM_Q1_1317981"/>
      <w:bookmarkEnd w:id="244"/>
      <w:bookmarkEnd w:id="245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שכל חבר כנסת זכותו להחליט </w:t>
      </w:r>
      <w:bookmarkStart w:id="246" w:name="_ETM_Q1_1326611"/>
      <w:bookmarkEnd w:id="246"/>
      <w:r>
        <w:rPr>
          <w:rFonts w:hint="cs"/>
          <w:rtl/>
          <w:lang w:eastAsia="he-IL"/>
        </w:rPr>
        <w:t xml:space="preserve">שהוא לא רוצה מצלמות בחדרים.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47" w:name="_ETM_Q1_1324340"/>
      <w:bookmarkEnd w:id="247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48" w:name="_ETM_Q1_1325264"/>
      <w:bookmarkEnd w:id="248"/>
      <w:r>
        <w:rPr>
          <w:rFonts w:hint="cs"/>
          <w:rtl/>
          <w:lang w:eastAsia="he-IL"/>
        </w:rPr>
        <w:t xml:space="preserve">את זה כתבנו, זה רק </w:t>
      </w:r>
      <w:bookmarkStart w:id="249" w:name="_ETM_Q1_1328774"/>
      <w:bookmarkEnd w:id="249"/>
      <w:r>
        <w:rPr>
          <w:rFonts w:hint="cs"/>
          <w:rtl/>
          <w:lang w:eastAsia="he-IL"/>
        </w:rPr>
        <w:t xml:space="preserve">באישור.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50" w:name="_ETM_Q1_1330962"/>
      <w:bookmarkStart w:id="251" w:name="_ETM_Q1_1332502"/>
      <w:bookmarkEnd w:id="250"/>
      <w:bookmarkEnd w:id="251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שאוהב מצלמות וחשוב לו שיראו אותו 24 שעות, יבוא על הברכה.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252" w:name="_ETM_Q1_1331568"/>
      <w:bookmarkEnd w:id="252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זה יש הסכמה, שצילום בחדר זה </w:t>
      </w:r>
      <w:bookmarkStart w:id="253" w:name="_ETM_Q1_1338460"/>
      <w:bookmarkEnd w:id="253"/>
      <w:r>
        <w:rPr>
          <w:rFonts w:hint="cs"/>
          <w:rtl/>
          <w:lang w:eastAsia="he-IL"/>
        </w:rPr>
        <w:t xml:space="preserve">רק באישור חבר הכנסת. זה שונה בסעיף 5. בסך הכול </w:t>
      </w:r>
      <w:bookmarkStart w:id="254" w:name="_ETM_Q1_1347417"/>
      <w:bookmarkEnd w:id="254"/>
      <w:r>
        <w:rPr>
          <w:rFonts w:hint="cs"/>
          <w:rtl/>
          <w:lang w:eastAsia="he-IL"/>
        </w:rPr>
        <w:t xml:space="preserve">כל הדברים ברורים. אם אתם מקבלים את ההצעה של פנינה אז נדחה את זה. אם לא, נצביע.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55" w:name="_ETM_Q1_1345582"/>
      <w:bookmarkEnd w:id="255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לדחות את זה?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56" w:name="_ETM_Q1_1350482"/>
      <w:bookmarkStart w:id="257" w:name="_ETM_Q1_1352296"/>
      <w:bookmarkEnd w:id="256"/>
      <w:bookmarkEnd w:id="257"/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לדחות?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58" w:name="_ETM_Q1_1356882"/>
      <w:bookmarkEnd w:id="258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59" w:name="_ETM_Q1_1357234"/>
      <w:bookmarkEnd w:id="259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זה אמור להפריע? אני רוצה להעביר הערות שלי. אני חושבת שיש לנו זמן גם אם זה ייקח יומיים שלושה. נעביר הערות בצורה מסודרת. לא צריך לקבל החלטות </w:t>
      </w:r>
      <w:bookmarkStart w:id="260" w:name="_ETM_Q1_1365518"/>
      <w:bookmarkEnd w:id="260"/>
      <w:r>
        <w:rPr>
          <w:rFonts w:hint="cs"/>
          <w:rtl/>
          <w:lang w:eastAsia="he-IL"/>
        </w:rPr>
        <w:t xml:space="preserve">חפוזות.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61" w:name="_ETM_Q1_1366941"/>
      <w:bookmarkEnd w:id="261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חושש שאני לא אהיה פה.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62" w:name="_ETM_Q1_1364035"/>
      <w:bookmarkEnd w:id="262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63" w:name="_ETM_Q1_1364273"/>
      <w:bookmarkStart w:id="264" w:name="_ETM_Q1_1365475"/>
      <w:bookmarkEnd w:id="263"/>
      <w:bookmarkEnd w:id="264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מחליטים פה </w:t>
      </w:r>
      <w:bookmarkStart w:id="265" w:name="_ETM_Q1_1369297"/>
      <w:bookmarkEnd w:id="265"/>
      <w:r>
        <w:rPr>
          <w:rFonts w:hint="cs"/>
          <w:rtl/>
          <w:lang w:eastAsia="he-IL"/>
        </w:rPr>
        <w:t>לא רק לגבי העובדים ו-120 חברי כנסת.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שלך כרגע בדיון אצל החברים.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66" w:name="_ETM_Q1_1353341"/>
      <w:bookmarkEnd w:id="266"/>
      <w:r>
        <w:rPr>
          <w:rFonts w:hint="cs"/>
          <w:rtl/>
          <w:lang w:eastAsia="he-IL"/>
        </w:rPr>
        <w:t xml:space="preserve">אני מבקש להתייחס לעניין צילום בוועדות הכנסת. יש </w:t>
      </w:r>
      <w:bookmarkStart w:id="267" w:name="_ETM_Q1_1383601"/>
      <w:bookmarkEnd w:id="267"/>
      <w:r>
        <w:rPr>
          <w:rFonts w:hint="cs"/>
          <w:rtl/>
          <w:lang w:eastAsia="he-IL"/>
        </w:rPr>
        <w:t xml:space="preserve">כמובן צילום שהכנסת מצלמת וזה בסדר גמור, מה שמופיע בסעיף </w:t>
      </w:r>
      <w:bookmarkStart w:id="268" w:name="_ETM_Q1_1388646"/>
      <w:bookmarkEnd w:id="268"/>
      <w:r>
        <w:rPr>
          <w:rFonts w:hint="cs"/>
          <w:rtl/>
          <w:lang w:eastAsia="he-IL"/>
        </w:rPr>
        <w:t xml:space="preserve">4.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69" w:name="_ETM_Q1_1391704"/>
      <w:bookmarkEnd w:id="269"/>
      <w:r>
        <w:rPr>
          <w:rFonts w:hint="cs"/>
          <w:rtl/>
          <w:lang w:eastAsia="he-IL"/>
        </w:rPr>
        <w:t xml:space="preserve">כשהייתי יו"ר ועדת המדע הייתי נוכח במקרה שצלם מבחוץ, </w:t>
      </w:r>
      <w:bookmarkStart w:id="270" w:name="_ETM_Q1_1395818"/>
      <w:bookmarkEnd w:id="270"/>
      <w:r>
        <w:rPr>
          <w:rFonts w:hint="cs"/>
          <w:rtl/>
          <w:lang w:eastAsia="he-IL"/>
        </w:rPr>
        <w:t xml:space="preserve">בלי אישור של הכנסת, נכנס לוועדה לצלם. טיפלתי בחוק הביומטרי והוא רצה להוציא את זה החוצה בצורה מעוותת. שאלו אותי: </w:t>
      </w:r>
      <w:bookmarkStart w:id="271" w:name="_ETM_Q1_1406667"/>
      <w:bookmarkEnd w:id="271"/>
      <w:r>
        <w:rPr>
          <w:rFonts w:hint="cs"/>
          <w:rtl/>
          <w:lang w:eastAsia="he-IL"/>
        </w:rPr>
        <w:t xml:space="preserve">האם אפשר לצלם ואמרתי שאני לא מסכים. יש צילום של </w:t>
      </w:r>
      <w:bookmarkStart w:id="272" w:name="_ETM_Q1_1413987"/>
      <w:bookmarkEnd w:id="272"/>
      <w:r>
        <w:rPr>
          <w:rFonts w:hint="cs"/>
          <w:rtl/>
          <w:lang w:eastAsia="he-IL"/>
        </w:rPr>
        <w:t xml:space="preserve">ערוץ הכנסת ואני לא מסכים שייכנסו צלמים כי הם </w:t>
      </w:r>
      <w:bookmarkStart w:id="273" w:name="_ETM_Q1_1419262"/>
      <w:bookmarkEnd w:id="273"/>
      <w:r>
        <w:rPr>
          <w:rFonts w:hint="cs"/>
          <w:rtl/>
          <w:lang w:eastAsia="he-IL"/>
        </w:rPr>
        <w:t>נכנסו כדי לעורר רעש ולעשות מהומה. הוא בכל זאת צפצף</w:t>
      </w:r>
      <w:bookmarkStart w:id="274" w:name="_ETM_Q1_1421384"/>
      <w:bookmarkEnd w:id="274"/>
      <w:r>
        <w:rPr>
          <w:rFonts w:hint="cs"/>
          <w:rtl/>
          <w:lang w:eastAsia="he-IL"/>
        </w:rPr>
        <w:t xml:space="preserve">, נכנס לאולם והתחיל לצלם. אמרו לי: למרות שאסרת הנה </w:t>
      </w:r>
      <w:bookmarkStart w:id="275" w:name="_ETM_Q1_1424479"/>
      <w:bookmarkEnd w:id="275"/>
      <w:r>
        <w:rPr>
          <w:rFonts w:hint="cs"/>
          <w:rtl/>
          <w:lang w:eastAsia="he-IL"/>
        </w:rPr>
        <w:t xml:space="preserve">הוא מצלם. עצרתי את הדיון וביקשתי ממנו לצאת החוצה.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76" w:name="_ETM_Q1_1431032"/>
      <w:bookmarkEnd w:id="276"/>
      <w:r>
        <w:rPr>
          <w:rFonts w:hint="cs"/>
          <w:rtl/>
          <w:lang w:eastAsia="he-IL"/>
        </w:rPr>
        <w:t>ני</w:t>
      </w:r>
      <w:bookmarkStart w:id="277" w:name="_ETM_Q1_1431792"/>
      <w:bookmarkEnd w:id="277"/>
      <w:r>
        <w:rPr>
          <w:rFonts w:hint="cs"/>
          <w:rtl/>
          <w:lang w:eastAsia="he-IL"/>
        </w:rPr>
        <w:t xml:space="preserve"> חושב שצילום בוועדה, מלבד מצילומי הכנסת, צריך אישור יו"ר </w:t>
      </w:r>
      <w:bookmarkStart w:id="278" w:name="_ETM_Q1_1434592"/>
      <w:bookmarkEnd w:id="278"/>
      <w:r>
        <w:rPr>
          <w:rFonts w:hint="cs"/>
          <w:rtl/>
          <w:lang w:eastAsia="he-IL"/>
        </w:rPr>
        <w:t xml:space="preserve">הוועדה. אני לא חושב שזה חופשי שכל אחד יכול לצלם </w:t>
      </w:r>
      <w:bookmarkStart w:id="279" w:name="_ETM_Q1_1441469"/>
      <w:bookmarkEnd w:id="279"/>
      <w:r>
        <w:rPr>
          <w:rFonts w:hint="cs"/>
          <w:rtl/>
          <w:lang w:eastAsia="he-IL"/>
        </w:rPr>
        <w:t xml:space="preserve">מה שהוא רוצה.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כתוב. במקום יו"ר הוועדה כתוב מנהל </w:t>
      </w:r>
      <w:bookmarkStart w:id="280" w:name="_ETM_Q1_1443914"/>
      <w:bookmarkEnd w:id="280"/>
      <w:r>
        <w:rPr>
          <w:rFonts w:hint="cs"/>
          <w:rtl/>
          <w:lang w:eastAsia="he-IL"/>
        </w:rPr>
        <w:t xml:space="preserve">הוועדה.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81" w:name="_ETM_Q1_1447405"/>
      <w:bookmarkEnd w:id="281"/>
      <w:r>
        <w:rPr>
          <w:rFonts w:hint="cs"/>
          <w:rtl/>
          <w:lang w:eastAsia="he-IL"/>
        </w:rPr>
        <w:t>ואם יש ראש ועדה שמתנהל בצורה מסוימת ובאופן סיסטמתי ולא רוצה שיצלמו?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82" w:name="_ETM_Q1_1450937"/>
      <w:bookmarkStart w:id="283" w:name="_ETM_Q1_1452314"/>
      <w:bookmarkEnd w:id="282"/>
      <w:bookmarkEnd w:id="283"/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הסמכות היא שלו.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גם כך זה בשידור.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84" w:name="_ETM_Q1_1455611"/>
      <w:bookmarkStart w:id="285" w:name="_ETM_Q1_1456783"/>
      <w:bookmarkEnd w:id="284"/>
      <w:bookmarkEnd w:id="285"/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כשהכנסת מצלמת היא מצלמת את הוועדה בצורה אובייקטיבית.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86" w:name="_ETM_Q1_1462714"/>
      <w:bookmarkEnd w:id="286"/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287" w:name="_ETM_Q1_1463071"/>
      <w:bookmarkEnd w:id="287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נוסיף: "באישור יו"ר הוועדה".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88" w:name="_ETM_Q1_1462569"/>
      <w:bookmarkEnd w:id="288"/>
      <w:r>
        <w:rPr>
          <w:rFonts w:hint="cs"/>
          <w:rtl/>
          <w:lang w:eastAsia="he-IL"/>
        </w:rPr>
        <w:t xml:space="preserve">חושבת שזה בעייתי מאוד.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89" w:name="_ETM_Q1_1473597"/>
      <w:bookmarkEnd w:id="289"/>
      <w:r>
        <w:rPr>
          <w:rFonts w:hint="cs"/>
          <w:rtl/>
        </w:rPr>
        <w:t>קריאה: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 עוזר שלך ורוצה לצלם אותך.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90" w:name="_ETM_Q1_1447948"/>
      <w:bookmarkEnd w:id="290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291" w:name="_ETM_Q1_1474458"/>
      <w:bookmarkStart w:id="292" w:name="_ETM_Q1_1475599"/>
      <w:bookmarkEnd w:id="291"/>
      <w:bookmarkEnd w:id="292"/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בעיה עם עובדי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293" w:name="_ETM_Q1_1473244"/>
      <w:bookmarkEnd w:id="293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כן אסר </w:t>
      </w:r>
      <w:bookmarkStart w:id="294" w:name="_ETM_Q1_1478342"/>
      <w:bookmarkEnd w:id="294"/>
      <w:r>
        <w:rPr>
          <w:rFonts w:hint="cs"/>
          <w:rtl/>
          <w:lang w:eastAsia="he-IL"/>
        </w:rPr>
        <w:t xml:space="preserve">על-כך.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295" w:name="_ETM_Q1_1485440"/>
      <w:bookmarkEnd w:id="295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  <w:bookmarkStart w:id="296" w:name="_ETM_Q1_1487561"/>
      <w:bookmarkEnd w:id="296"/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אותו דבר.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297" w:name="_ETM_Q1_1490151"/>
      <w:bookmarkEnd w:id="297"/>
      <w:r>
        <w:rPr>
          <w:rFonts w:hint="cs"/>
          <w:rtl/>
          <w:lang w:eastAsia="he-IL"/>
        </w:rPr>
        <w:t xml:space="preserve">נניח שיש יו"ר ועדה </w:t>
      </w:r>
      <w:bookmarkStart w:id="298" w:name="_ETM_Q1_1491256"/>
      <w:bookmarkEnd w:id="298"/>
      <w:r>
        <w:rPr>
          <w:rFonts w:hint="cs"/>
          <w:rtl/>
          <w:lang w:eastAsia="he-IL"/>
        </w:rPr>
        <w:t xml:space="preserve">שיש עליו ביקורות מהציבור ומאנשים שנמצאים בתוך הוועדה והם רוצים </w:t>
      </w:r>
      <w:bookmarkStart w:id="299" w:name="_ETM_Q1_1503702"/>
      <w:bookmarkEnd w:id="299"/>
      <w:r>
        <w:rPr>
          <w:rFonts w:hint="cs"/>
          <w:rtl/>
          <w:lang w:eastAsia="he-IL"/>
        </w:rPr>
        <w:t xml:space="preserve">לצלם. יבוא אותו יו"ר ועדה ובאופן קבוע יסגור את שעריו. </w:t>
      </w:r>
      <w:bookmarkStart w:id="300" w:name="_ETM_Q1_1505204"/>
      <w:bookmarkEnd w:id="300"/>
      <w:r>
        <w:rPr>
          <w:rFonts w:hint="cs"/>
          <w:rtl/>
          <w:lang w:eastAsia="he-IL"/>
        </w:rPr>
        <w:t>אני חושבת שזה לא לגיטימי.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כן אסר </w:t>
      </w:r>
      <w:bookmarkStart w:id="301" w:name="_ETM_Q1_1510515"/>
      <w:bookmarkEnd w:id="301"/>
      <w:r>
        <w:rPr>
          <w:rFonts w:hint="cs"/>
          <w:rtl/>
          <w:lang w:eastAsia="he-IL"/>
        </w:rPr>
        <w:t xml:space="preserve">על-כך יו"ר הוועדה.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באישור יו"ר הכנסת.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02" w:name="_ETM_Q1_1516980"/>
      <w:bookmarkEnd w:id="302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 לרוץ כל </w:t>
      </w:r>
      <w:bookmarkStart w:id="303" w:name="_ETM_Q1_1519877"/>
      <w:bookmarkEnd w:id="303"/>
      <w:r>
        <w:rPr>
          <w:rFonts w:hint="cs"/>
          <w:rtl/>
          <w:lang w:eastAsia="he-IL"/>
        </w:rPr>
        <w:t>פעם ליו"ר הכנסת.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04" w:name="_ETM_Q1_1516736"/>
      <w:bookmarkStart w:id="305" w:name="_ETM_Q1_1517701"/>
      <w:bookmarkEnd w:id="304"/>
      <w:bookmarkEnd w:id="305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מחזירה את זה להצעה שהצעתי, להשאיר </w:t>
      </w:r>
      <w:bookmarkStart w:id="306" w:name="_ETM_Q1_1526112"/>
      <w:bookmarkEnd w:id="306"/>
      <w:r>
        <w:rPr>
          <w:rFonts w:hint="cs"/>
          <w:rtl/>
          <w:lang w:eastAsia="he-IL"/>
        </w:rPr>
        <w:t xml:space="preserve">את זה להערות.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להיכנס צלם שרוצה לצלם רק מה </w:t>
      </w:r>
      <w:bookmarkStart w:id="307" w:name="_ETM_Q1_1530306"/>
      <w:bookmarkEnd w:id="307"/>
      <w:r>
        <w:rPr>
          <w:rFonts w:hint="cs"/>
          <w:rtl/>
          <w:lang w:eastAsia="he-IL"/>
        </w:rPr>
        <w:t xml:space="preserve">שאת אומרת ורק את זה להוציא מעוות. כל מי שרוצה </w:t>
      </w:r>
      <w:bookmarkStart w:id="308" w:name="_ETM_Q1_1535967"/>
      <w:bookmarkEnd w:id="308"/>
      <w:r>
        <w:rPr>
          <w:rFonts w:hint="cs"/>
          <w:rtl/>
          <w:lang w:eastAsia="he-IL"/>
        </w:rPr>
        <w:t xml:space="preserve">לקבל צילום של הכנסת הוא יכול לקבל.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09" w:name="_ETM_Q1_1542739"/>
      <w:bookmarkEnd w:id="309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מופיע באינטרנט. </w:t>
      </w:r>
      <w:bookmarkStart w:id="310" w:name="_ETM_Q1_1546480"/>
      <w:bookmarkEnd w:id="310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כשמישהו בא במטרה מעוותת לפגוע בך או בראש הוועדה – </w:t>
      </w:r>
      <w:bookmarkStart w:id="311" w:name="_ETM_Q1_1551662"/>
      <w:bookmarkEnd w:id="311"/>
      <w:r>
        <w:rPr>
          <w:rFonts w:hint="cs"/>
          <w:rtl/>
          <w:lang w:eastAsia="he-IL"/>
        </w:rPr>
        <w:t xml:space="preserve">אם אדם בא בכוונה לפגוע ביו"ר הוועדה זכותו להגיד שהוא </w:t>
      </w:r>
      <w:bookmarkStart w:id="312" w:name="_ETM_Q1_1555314"/>
      <w:bookmarkEnd w:id="312"/>
      <w:r>
        <w:rPr>
          <w:rFonts w:hint="cs"/>
          <w:rtl/>
          <w:lang w:eastAsia="he-IL"/>
        </w:rPr>
        <w:t xml:space="preserve">לא יכול לצלם. יש ועדות שמבחינה ביטחונית סוגרים את הצילום. </w:t>
      </w:r>
      <w:bookmarkStart w:id="313" w:name="_ETM_Q1_1558766"/>
      <w:bookmarkEnd w:id="313"/>
      <w:r>
        <w:rPr>
          <w:rFonts w:hint="cs"/>
          <w:rtl/>
          <w:lang w:eastAsia="he-IL"/>
        </w:rPr>
        <w:t>אני חושב שצריך להיות רגיש לעניין. יו"ר ועדה הוא ל</w:t>
      </w:r>
      <w:bookmarkStart w:id="314" w:name="_ETM_Q1_1561642"/>
      <w:bookmarkEnd w:id="314"/>
      <w:r>
        <w:rPr>
          <w:rFonts w:hint="cs"/>
          <w:rtl/>
          <w:lang w:eastAsia="he-IL"/>
        </w:rPr>
        <w:t xml:space="preserve">א מטומטם.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15" w:name="_ETM_Q1_1564479"/>
      <w:bookmarkEnd w:id="315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האיזון כאן הוא איזון נכון. הצילום מותר, זה </w:t>
      </w:r>
      <w:bookmarkStart w:id="316" w:name="_ETM_Q1_1566259"/>
      <w:bookmarkEnd w:id="316"/>
      <w:r>
        <w:rPr>
          <w:rFonts w:hint="cs"/>
          <w:rtl/>
          <w:lang w:eastAsia="he-IL"/>
        </w:rPr>
        <w:t>הכלל.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מאיר שטרית: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אסר יו"ר הוועדה.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17" w:name="_ETM_Q1_1531727"/>
      <w:bookmarkEnd w:id="317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להוסיף שיו"ר הוועדה רשאי </w:t>
      </w:r>
      <w:bookmarkStart w:id="318" w:name="_ETM_Q1_1568348"/>
      <w:bookmarkEnd w:id="318"/>
      <w:r>
        <w:rPr>
          <w:rFonts w:hint="cs"/>
          <w:rtl/>
          <w:lang w:eastAsia="he-IL"/>
        </w:rPr>
        <w:t xml:space="preserve">לאסור על הצילום בעת ישיבת הוועדה אם הדבר מפריע למשתתפים </w:t>
      </w:r>
      <w:bookmarkStart w:id="319" w:name="_ETM_Q1_1572223"/>
      <w:bookmarkEnd w:id="319"/>
      <w:r>
        <w:rPr>
          <w:rFonts w:hint="cs"/>
          <w:rtl/>
          <w:lang w:eastAsia="he-IL"/>
        </w:rPr>
        <w:t xml:space="preserve">בישיבה וזה כולל גם אותו.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20" w:name="_ETM_Q1_1576924"/>
      <w:bookmarkEnd w:id="320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21" w:name="_ETM_Q1_1580336"/>
      <w:bookmarkEnd w:id="321"/>
    </w:p>
    <w:p w:rsidR="00CD3396" w:rsidRDefault="00CD3396" w:rsidP="00CD3396">
      <w:pPr>
        <w:rPr>
          <w:rFonts w:hint="cs"/>
          <w:rtl/>
          <w:lang w:eastAsia="he-IL"/>
        </w:rPr>
      </w:pPr>
      <w:bookmarkStart w:id="322" w:name="_ETM_Q1_1580695"/>
      <w:bookmarkEnd w:id="322"/>
      <w:r>
        <w:rPr>
          <w:rFonts w:hint="cs"/>
          <w:rtl/>
          <w:lang w:eastAsia="he-IL"/>
        </w:rPr>
        <w:t>הערות נוספות?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23" w:name="_ETM_Q1_1580648"/>
      <w:bookmarkEnd w:id="323"/>
      <w:r>
        <w:rPr>
          <w:rFonts w:hint="cs"/>
          <w:rtl/>
          <w:lang w:eastAsia="he-IL"/>
        </w:rPr>
        <w:t xml:space="preserve">על </w:t>
      </w:r>
      <w:bookmarkStart w:id="324" w:name="_ETM_Q1_1581615"/>
      <w:bookmarkEnd w:id="324"/>
      <w:r>
        <w:rPr>
          <w:rFonts w:hint="cs"/>
          <w:rtl/>
          <w:lang w:eastAsia="he-IL"/>
        </w:rPr>
        <w:t xml:space="preserve">הסמכות של הקצין לאסור או לשלול צילום של מישהו שבאופן </w:t>
      </w:r>
      <w:bookmarkStart w:id="325" w:name="_ETM_Q1_1590241"/>
      <w:bookmarkEnd w:id="325"/>
      <w:r>
        <w:rPr>
          <w:rFonts w:hint="cs"/>
          <w:rtl/>
          <w:lang w:eastAsia="he-IL"/>
        </w:rPr>
        <w:t xml:space="preserve">קבוע מפריע בוועדות. אם החלטנו שאנחנו מעבירים את הסמכות לקצין הכנסת, אז חשוב גם לתת לו את השיניים.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26" w:name="_ETM_Q1_1599633"/>
      <w:bookmarkEnd w:id="326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בסעיף </w:t>
      </w:r>
      <w:bookmarkStart w:id="327" w:name="_ETM_Q1_1601599"/>
      <w:bookmarkEnd w:id="327"/>
      <w:r>
        <w:rPr>
          <w:rFonts w:hint="cs"/>
          <w:rtl/>
          <w:lang w:eastAsia="he-IL"/>
        </w:rPr>
        <w:t xml:space="preserve">2.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להישמע להוראות אנשי משמר הכנסת והסדרנים.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28" w:name="_ETM_Q1_1603772"/>
      <w:bookmarkEnd w:id="328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29" w:name="_ETM_Q1_1604094"/>
      <w:bookmarkEnd w:id="329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הסדרנים </w:t>
      </w:r>
      <w:bookmarkStart w:id="330" w:name="_ETM_Q1_1602919"/>
      <w:bookmarkEnd w:id="330"/>
      <w:r>
        <w:rPr>
          <w:rFonts w:hint="cs"/>
          <w:rtl/>
          <w:lang w:eastAsia="he-IL"/>
        </w:rPr>
        <w:t xml:space="preserve">ואנשי המשמר.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31" w:name="_ETM_Q1_1605213"/>
      <w:bookmarkEnd w:id="331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שקורא להם זה יו"ר הוועדה או חברי </w:t>
      </w:r>
      <w:bookmarkStart w:id="332" w:name="_ETM_Q1_1607172"/>
      <w:bookmarkEnd w:id="332"/>
      <w:r>
        <w:rPr>
          <w:rFonts w:hint="cs"/>
          <w:rtl/>
          <w:lang w:eastAsia="he-IL"/>
        </w:rPr>
        <w:t xml:space="preserve">הכנסת.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33" w:name="_ETM_Q1_1608045"/>
      <w:bookmarkEnd w:id="333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34" w:name="_ETM_Q1_1608404"/>
      <w:bookmarkStart w:id="335" w:name="_ETM_Q1_1609607"/>
      <w:bookmarkEnd w:id="334"/>
      <w:bookmarkEnd w:id="335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נניח שאנשי המשמר אמרו למישהו שהוא מפריע לסדר. התריעו </w:t>
      </w:r>
      <w:bookmarkStart w:id="336" w:name="_ETM_Q1_1615321"/>
      <w:bookmarkEnd w:id="336"/>
      <w:r>
        <w:rPr>
          <w:rFonts w:hint="cs"/>
          <w:rtl/>
          <w:lang w:eastAsia="he-IL"/>
        </w:rPr>
        <w:t xml:space="preserve">בו 3 פעמים אבל אם הוא בא שוב, אז </w:t>
      </w:r>
      <w:bookmarkStart w:id="337" w:name="_ETM_Q1_1617761"/>
      <w:bookmarkEnd w:id="337"/>
      <w:r>
        <w:rPr>
          <w:rFonts w:hint="cs"/>
          <w:rtl/>
          <w:lang w:eastAsia="he-IL"/>
        </w:rPr>
        <w:t xml:space="preserve">שקצין הכנסת יוכל להרחיק אותו.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38" w:name="_ETM_Q1_1591926"/>
      <w:bookmarkEnd w:id="338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יוסי גריף: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 להרחיק.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"אנשי המשמר </w:t>
      </w:r>
      <w:bookmarkStart w:id="339" w:name="_ETM_Q1_1632033"/>
      <w:bookmarkEnd w:id="339"/>
      <w:r>
        <w:rPr>
          <w:rFonts w:hint="cs"/>
          <w:rtl/>
          <w:lang w:eastAsia="he-IL"/>
        </w:rPr>
        <w:t xml:space="preserve">והסדרנים יבטיחו כי אין בצילום משום הפרעה לביטחון ולסדר במשכן </w:t>
      </w:r>
      <w:bookmarkStart w:id="340" w:name="_ETM_Q1_1641137"/>
      <w:bookmarkEnd w:id="340"/>
      <w:r>
        <w:rPr>
          <w:rFonts w:hint="cs"/>
          <w:rtl/>
          <w:lang w:eastAsia="he-IL"/>
        </w:rPr>
        <w:t xml:space="preserve">או מטרד לבאי הבית". יש להם חובה לעשות את זה. </w:t>
      </w:r>
      <w:bookmarkStart w:id="341" w:name="_ETM_Q1_1646490"/>
      <w:bookmarkEnd w:id="341"/>
    </w:p>
    <w:p w:rsidR="00CD3396" w:rsidRDefault="00CD3396" w:rsidP="00CD3396">
      <w:pPr>
        <w:rPr>
          <w:rFonts w:hint="cs"/>
          <w:rtl/>
          <w:lang w:eastAsia="he-IL"/>
        </w:rPr>
      </w:pPr>
      <w:bookmarkStart w:id="342" w:name="_ETM_Q1_1646706"/>
      <w:bookmarkEnd w:id="342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43" w:name="_ETM_Q1_1648017"/>
      <w:bookmarkEnd w:id="343"/>
      <w:r>
        <w:rPr>
          <w:rFonts w:hint="cs"/>
          <w:rtl/>
          <w:lang w:eastAsia="he-IL"/>
        </w:rPr>
        <w:t xml:space="preserve">מה קורה כאשר פלוני </w:t>
      </w:r>
      <w:bookmarkStart w:id="344" w:name="_ETM_Q1_1653081"/>
      <w:bookmarkEnd w:id="344"/>
      <w:r>
        <w:rPr>
          <w:rFonts w:hint="cs"/>
          <w:rtl/>
          <w:lang w:eastAsia="he-IL"/>
        </w:rPr>
        <w:t xml:space="preserve">או אלמוני בא להסריט את חבר כנסת. יש להגיע עד </w:t>
      </w:r>
      <w:bookmarkStart w:id="345" w:name="_ETM_Q1_1658978"/>
      <w:bookmarkEnd w:id="345"/>
      <w:r>
        <w:rPr>
          <w:rFonts w:hint="cs"/>
          <w:rtl/>
          <w:lang w:eastAsia="he-IL"/>
        </w:rPr>
        <w:t xml:space="preserve">יו"ר הכנסת? יש אירוע מיוחד ואני רוצה שמישהו יסריט אותי. </w:t>
      </w:r>
      <w:bookmarkStart w:id="346" w:name="_ETM_Q1_1661211"/>
      <w:bookmarkEnd w:id="346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47" w:name="_ETM_Q1_1666665"/>
      <w:bookmarkEnd w:id="347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48" w:name="_ETM_Q1_1671658"/>
      <w:bookmarkStart w:id="349" w:name="_ETM_Q1_1672800"/>
      <w:bookmarkEnd w:id="348"/>
      <w:bookmarkEnd w:id="349"/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בסעיף 1. הכנסת מצלמות מותרת בכפוף לבדיקה </w:t>
      </w:r>
      <w:bookmarkStart w:id="350" w:name="_ETM_Q1_1677300"/>
      <w:bookmarkEnd w:id="350"/>
      <w:r>
        <w:rPr>
          <w:rFonts w:hint="cs"/>
          <w:rtl/>
          <w:lang w:eastAsia="he-IL"/>
        </w:rPr>
        <w:t xml:space="preserve">ביטחונית.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51" w:name="_ETM_Q1_1688871"/>
      <w:bookmarkEnd w:id="351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אחד יכול להכניס מצלמה וזה כולל טלפונים.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שהצילום בוועדות </w:t>
      </w:r>
      <w:bookmarkStart w:id="352" w:name="_ETM_Q1_1703821"/>
      <w:bookmarkEnd w:id="352"/>
      <w:r>
        <w:rPr>
          <w:rFonts w:hint="cs"/>
          <w:rtl/>
          <w:lang w:eastAsia="he-IL"/>
        </w:rPr>
        <w:t>לא ייעשה בעמידה.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53" w:name="_ETM_Q1_1718339"/>
      <w:bookmarkEnd w:id="353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צלמים לא יכולים לצלם בישיבה. </w:t>
      </w:r>
      <w:bookmarkStart w:id="354" w:name="_ETM_Q1_1724847"/>
      <w:bookmarkEnd w:id="354"/>
    </w:p>
    <w:p w:rsidR="00CD3396" w:rsidRDefault="00CD3396" w:rsidP="00CD3396">
      <w:pPr>
        <w:rPr>
          <w:rFonts w:hint="cs"/>
          <w:rtl/>
          <w:lang w:eastAsia="he-IL"/>
        </w:rPr>
      </w:pPr>
      <w:bookmarkStart w:id="355" w:name="_ETM_Q1_1725176"/>
      <w:bookmarkEnd w:id="355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356" w:name="_ETM_Q1_1727685"/>
      <w:bookmarkStart w:id="357" w:name="_ETM_Q1_1730305"/>
      <w:bookmarkEnd w:id="356"/>
      <w:bookmarkEnd w:id="357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אנחנו לא מדברים על צלמי תקשורת. אתה יכול למצוא </w:t>
      </w:r>
      <w:bookmarkStart w:id="358" w:name="_ETM_Q1_1733847"/>
      <w:bookmarkEnd w:id="358"/>
      <w:r>
        <w:rPr>
          <w:rFonts w:hint="cs"/>
          <w:rtl/>
          <w:lang w:eastAsia="he-IL"/>
        </w:rPr>
        <w:t xml:space="preserve">מצב שעשרה עומדים וזה בסדר.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59" w:name="_ETM_Q1_1737666"/>
      <w:bookmarkEnd w:id="359"/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360" w:name="_ETM_Q1_1738008"/>
      <w:bookmarkEnd w:id="360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יו"ר הוועדה יכול לבקש מהם לשבת.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61" w:name="_ETM_Q1_1737268"/>
      <w:bookmarkEnd w:id="361"/>
      <w:r>
        <w:rPr>
          <w:rFonts w:hint="cs"/>
          <w:rtl/>
          <w:lang w:eastAsia="he-IL"/>
        </w:rPr>
        <w:t>אלה ההסכמות: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של חבר הכנסת שטרית </w:t>
      </w:r>
      <w:bookmarkStart w:id="362" w:name="_ETM_Q1_1740328"/>
      <w:bookmarkEnd w:id="362"/>
      <w:r>
        <w:rPr>
          <w:rFonts w:hint="cs"/>
          <w:rtl/>
          <w:lang w:eastAsia="he-IL"/>
        </w:rPr>
        <w:t xml:space="preserve">שיו"ר ועדה רשאי לאסור על הצילום בעת ישיבת ועדה אם </w:t>
      </w:r>
      <w:bookmarkStart w:id="363" w:name="_ETM_Q1_1748629"/>
      <w:bookmarkEnd w:id="363"/>
      <w:r>
        <w:rPr>
          <w:rFonts w:hint="cs"/>
          <w:rtl/>
          <w:lang w:eastAsia="he-IL"/>
        </w:rPr>
        <w:t xml:space="preserve">הדבר מפריע למשתתפים.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64" w:name="_ETM_Q1_1744232"/>
      <w:bookmarkEnd w:id="364"/>
    </w:p>
    <w:p w:rsidR="00CD3396" w:rsidRDefault="00CD3396" w:rsidP="00CD3396">
      <w:pPr>
        <w:rPr>
          <w:rFonts w:hint="cs"/>
          <w:rtl/>
          <w:lang w:eastAsia="he-IL"/>
        </w:rPr>
      </w:pPr>
      <w:bookmarkStart w:id="365" w:name="_ETM_Q1_1744528"/>
      <w:bookmarkEnd w:id="365"/>
      <w:r>
        <w:rPr>
          <w:rFonts w:hint="cs"/>
          <w:rtl/>
          <w:lang w:eastAsia="he-IL"/>
        </w:rPr>
        <w:t xml:space="preserve">לגבי החדרים של חברי הכנסת - </w:t>
      </w:r>
      <w:bookmarkStart w:id="366" w:name="_ETM_Q1_1752396"/>
      <w:bookmarkEnd w:id="366"/>
      <w:r>
        <w:rPr>
          <w:rFonts w:hint="cs"/>
          <w:rtl/>
          <w:lang w:eastAsia="he-IL"/>
        </w:rPr>
        <w:t xml:space="preserve">- -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67" w:name="_ETM_Q1_1753158"/>
      <w:bookmarkEnd w:id="367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68" w:name="_ETM_Q1_1754372"/>
      <w:bookmarkEnd w:id="368"/>
      <w:r>
        <w:rPr>
          <w:rFonts w:hint="cs"/>
          <w:rtl/>
          <w:lang w:eastAsia="he-IL"/>
        </w:rPr>
        <w:t xml:space="preserve">פנינה, אני הולך בכיוון שהצעת. אנחנו עשינו דיון </w:t>
      </w:r>
      <w:bookmarkStart w:id="369" w:name="_ETM_Q1_1758234"/>
      <w:bookmarkEnd w:id="369"/>
      <w:r>
        <w:rPr>
          <w:rFonts w:hint="cs"/>
          <w:rtl/>
          <w:lang w:eastAsia="he-IL"/>
        </w:rPr>
        <w:t xml:space="preserve">ואין צורך לחזור לדיון. תשלחי לנו את הנוסח הסופי ונביא </w:t>
      </w:r>
      <w:bookmarkStart w:id="370" w:name="_ETM_Q1_1758816"/>
      <w:bookmarkEnd w:id="370"/>
      <w:r>
        <w:rPr>
          <w:rFonts w:hint="cs"/>
          <w:rtl/>
          <w:lang w:eastAsia="he-IL"/>
        </w:rPr>
        <w:t>אותו להצבעה. מי שיש לו הערות יכול לשלוח.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71" w:name="_ETM_Q1_1760562"/>
      <w:bookmarkEnd w:id="371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אברהם מיכאלי: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ראש. </w:t>
      </w:r>
      <w:bookmarkStart w:id="372" w:name="_ETM_Q1_1767897"/>
      <w:bookmarkEnd w:id="372"/>
      <w:r>
        <w:rPr>
          <w:rFonts w:hint="cs"/>
          <w:rtl/>
          <w:lang w:eastAsia="he-IL"/>
        </w:rPr>
        <w:t xml:space="preserve">למען הסדר, מכיוון שיש פה שינוי בבניין, אני הייתי מביא </w:t>
      </w:r>
      <w:bookmarkStart w:id="373" w:name="_ETM_Q1_1770113"/>
      <w:bookmarkEnd w:id="373"/>
      <w:r>
        <w:rPr>
          <w:rFonts w:hint="cs"/>
          <w:rtl/>
          <w:lang w:eastAsia="he-IL"/>
        </w:rPr>
        <w:t xml:space="preserve">את זה לישיבות סיעה כדי שהח"כים יעירו הערות כדי להיות </w:t>
      </w:r>
      <w:bookmarkStart w:id="374" w:name="_ETM_Q1_1778407"/>
      <w:bookmarkEnd w:id="374"/>
      <w:r>
        <w:rPr>
          <w:rFonts w:hint="cs"/>
          <w:rtl/>
          <w:lang w:eastAsia="he-IL"/>
        </w:rPr>
        <w:t xml:space="preserve">שלמים שלא שינינו.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75" w:name="_ETM_Q1_1782448"/>
      <w:bookmarkEnd w:id="375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76" w:name="_ETM_Q1_1776775"/>
      <w:bookmarkEnd w:id="376"/>
    </w:p>
    <w:p w:rsidR="00CD3396" w:rsidRDefault="00CD3396" w:rsidP="00CD3396">
      <w:pPr>
        <w:rPr>
          <w:rFonts w:hint="cs"/>
          <w:rtl/>
          <w:lang w:eastAsia="he-IL"/>
        </w:rPr>
      </w:pPr>
      <w:bookmarkStart w:id="377" w:name="_ETM_Q1_1777334"/>
      <w:bookmarkEnd w:id="377"/>
      <w:r>
        <w:rPr>
          <w:rFonts w:hint="cs"/>
          <w:rtl/>
          <w:lang w:eastAsia="he-IL"/>
        </w:rPr>
        <w:t xml:space="preserve">ארבל תשלח לכל  הסיעות ונפיץ נוסח. </w:t>
      </w:r>
      <w:bookmarkStart w:id="378" w:name="_ETM_Q1_1785851"/>
      <w:bookmarkEnd w:id="378"/>
      <w:r>
        <w:rPr>
          <w:rFonts w:hint="cs"/>
          <w:rtl/>
          <w:lang w:eastAsia="he-IL"/>
        </w:rPr>
        <w:t xml:space="preserve">באופן כללי אנחנו מאשרים את הטקסט עם ההערות שהושמעו. נקיים </w:t>
      </w:r>
      <w:bookmarkStart w:id="379" w:name="_ETM_Q1_1791239"/>
      <w:bookmarkEnd w:id="379"/>
      <w:r>
        <w:rPr>
          <w:rFonts w:hint="cs"/>
          <w:rtl/>
          <w:lang w:eastAsia="he-IL"/>
        </w:rPr>
        <w:t xml:space="preserve">על-כך הצבעה בשבוע הבא, לאחר שכל הסיעות יביעו עמדתן. אם </w:t>
      </w:r>
      <w:bookmarkStart w:id="380" w:name="_ETM_Q1_1799216"/>
      <w:bookmarkEnd w:id="380"/>
      <w:r>
        <w:rPr>
          <w:rFonts w:hint="cs"/>
          <w:rtl/>
          <w:lang w:eastAsia="he-IL"/>
        </w:rPr>
        <w:t xml:space="preserve">יהיו אישורים, לא ניכנס לדיון מפורט בכל סעיף וסעיף. </w:t>
      </w:r>
    </w:p>
    <w:p w:rsidR="00CD3396" w:rsidRDefault="00CD3396" w:rsidP="00CD3396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>
        <w:rPr>
          <w:rFonts w:hint="cs"/>
          <w:rtl/>
          <w:lang w:eastAsia="he-IL"/>
        </w:rPr>
        <w:t>בקשת הממשלה להקדמת הדיון בהצעת חוק הגדלת הסיוע לניצולי שואה (תיקוני חקיקה), התשע"ד-2014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 הבא: </w:t>
      </w:r>
      <w:bookmarkStart w:id="381" w:name="_ETM_Q1_1818753"/>
      <w:bookmarkEnd w:id="381"/>
      <w:r>
        <w:rPr>
          <w:rFonts w:hint="cs"/>
          <w:rtl/>
          <w:lang w:eastAsia="he-IL"/>
        </w:rPr>
        <w:t xml:space="preserve">בקשת הממשלה להקדמת הדיון בהצעת חוק הגדלת הסיוע לניצולי שואה (תיקוני חקיקה), התשע"ד-2-14.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82" w:name="_ETM_Q1_1820600"/>
      <w:bookmarkEnd w:id="382"/>
      <w:r>
        <w:rPr>
          <w:rFonts w:hint="cs"/>
          <w:rtl/>
          <w:lang w:eastAsia="he-IL"/>
        </w:rPr>
        <w:t>מי מסביר?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83" w:name="_ETM_Q1_1823237"/>
      <w:bookmarkEnd w:id="383"/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גליה מאיר אריכא: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היועצת המשפטית של הרשות לזכויות </w:t>
      </w:r>
      <w:bookmarkStart w:id="384" w:name="_ETM_Q1_1827267"/>
      <w:bookmarkEnd w:id="384"/>
      <w:r>
        <w:rPr>
          <w:rFonts w:hint="cs"/>
          <w:rtl/>
          <w:lang w:eastAsia="he-IL"/>
        </w:rPr>
        <w:t xml:space="preserve">ניצולי שואה.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85" w:name="_ETM_Q1_1826514"/>
      <w:bookmarkEnd w:id="385"/>
      <w:r>
        <w:rPr>
          <w:rFonts w:hint="cs"/>
          <w:rtl/>
          <w:lang w:eastAsia="he-IL"/>
        </w:rPr>
        <w:t xml:space="preserve">הצעת החוק שהונחה היום מהווה </w:t>
      </w:r>
      <w:bookmarkStart w:id="386" w:name="_ETM_Q1_1831274"/>
      <w:bookmarkEnd w:id="386"/>
      <w:r>
        <w:rPr>
          <w:rFonts w:hint="cs"/>
          <w:rtl/>
          <w:lang w:eastAsia="he-IL"/>
        </w:rPr>
        <w:t xml:space="preserve">למעשה יישום של תכנית ממשלתית רחבה לסיוע לניצולי שואה בעלות </w:t>
      </w:r>
      <w:bookmarkStart w:id="387" w:name="_ETM_Q1_1836326"/>
      <w:bookmarkEnd w:id="387"/>
      <w:r>
        <w:rPr>
          <w:rFonts w:hint="cs"/>
          <w:rtl/>
          <w:lang w:eastAsia="he-IL"/>
        </w:rPr>
        <w:t xml:space="preserve">של מיליארד שקלים, שאושרה בממשלה לפני כשלושה שבועות ושכוללת חבילה </w:t>
      </w:r>
      <w:bookmarkStart w:id="388" w:name="_ETM_Q1_1840301"/>
      <w:bookmarkEnd w:id="388"/>
      <w:r>
        <w:rPr>
          <w:rFonts w:hint="cs"/>
          <w:rtl/>
          <w:lang w:eastAsia="he-IL"/>
        </w:rPr>
        <w:t xml:space="preserve">של צעדים. התכנית כוללת, בצד הגדלת הסיוע לניצולי שואה שמוכרים </w:t>
      </w:r>
      <w:bookmarkStart w:id="389" w:name="_ETM_Q1_1846016"/>
      <w:bookmarkEnd w:id="389"/>
      <w:r>
        <w:rPr>
          <w:rFonts w:hint="cs"/>
          <w:rtl/>
          <w:lang w:eastAsia="he-IL"/>
        </w:rPr>
        <w:t xml:space="preserve">כיום לפי החוקים השונים, גם הרחבת היקף הזכאים והכרה באוכלוסיות </w:t>
      </w:r>
      <w:bookmarkStart w:id="390" w:name="_ETM_Q1_1850141"/>
      <w:bookmarkEnd w:id="390"/>
      <w:r>
        <w:rPr>
          <w:rFonts w:hint="cs"/>
          <w:rtl/>
          <w:lang w:eastAsia="he-IL"/>
        </w:rPr>
        <w:t xml:space="preserve">נוספות. כך, למשל, תשלום מענקים שנתיים לניצולי שואה שעד היום </w:t>
      </w:r>
      <w:bookmarkStart w:id="391" w:name="_ETM_Q1_1855774"/>
      <w:bookmarkEnd w:id="391"/>
      <w:r>
        <w:rPr>
          <w:rFonts w:hint="cs"/>
          <w:rtl/>
          <w:lang w:eastAsia="he-IL"/>
        </w:rPr>
        <w:t xml:space="preserve">לא קיבלו קצבה חודשית בשל נרדפותם מכל מקור שהוא </w:t>
      </w:r>
      <w:bookmarkStart w:id="392" w:name="_ETM_Q1_1855200"/>
      <w:bookmarkEnd w:id="392"/>
      <w:r>
        <w:rPr>
          <w:rFonts w:hint="cs"/>
          <w:rtl/>
          <w:lang w:eastAsia="he-IL"/>
        </w:rPr>
        <w:t>ולניצולי שואה נזקקים ועוד צעדים נוספים.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93" w:name="_ETM_Q1_1860596"/>
      <w:bookmarkEnd w:id="393"/>
      <w:r>
        <w:rPr>
          <w:rFonts w:hint="cs"/>
          <w:rtl/>
          <w:lang w:eastAsia="he-IL"/>
        </w:rPr>
        <w:t xml:space="preserve">הצעדים האלה מצטרפים גם </w:t>
      </w:r>
      <w:bookmarkStart w:id="394" w:name="_ETM_Q1_1864307"/>
      <w:bookmarkEnd w:id="394"/>
      <w:r>
        <w:rPr>
          <w:rFonts w:hint="cs"/>
          <w:rtl/>
          <w:lang w:eastAsia="he-IL"/>
        </w:rPr>
        <w:t xml:space="preserve">לצעדים נוספים שכלולים באותה החלטת ממשלה שאישרה את התכנית, </w:t>
      </w:r>
      <w:bookmarkStart w:id="395" w:name="_ETM_Q1_1869902"/>
      <w:bookmarkEnd w:id="395"/>
      <w:r>
        <w:rPr>
          <w:rFonts w:hint="cs"/>
          <w:rtl/>
          <w:lang w:eastAsia="he-IL"/>
        </w:rPr>
        <w:t xml:space="preserve">כמו למשל, פטור מלא מתשלום דמי השתתפות עצמית ברכישת </w:t>
      </w:r>
      <w:bookmarkStart w:id="396" w:name="_ETM_Q1_1873800"/>
      <w:bookmarkEnd w:id="396"/>
      <w:r>
        <w:rPr>
          <w:rFonts w:hint="cs"/>
          <w:rtl/>
          <w:lang w:eastAsia="he-IL"/>
        </w:rPr>
        <w:t xml:space="preserve">תרופות שבסל שירותי הבריאות.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97" w:name="_ETM_Q1_1872646"/>
      <w:bookmarkEnd w:id="397"/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398" w:name="_ETM_Q1_1876422"/>
      <w:bookmarkEnd w:id="398"/>
      <w:r>
        <w:rPr>
          <w:rFonts w:hint="cs"/>
          <w:rtl/>
          <w:lang w:eastAsia="he-IL"/>
        </w:rPr>
        <w:t xml:space="preserve">אתם מבקשים להקדים את הדיון.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גליה מאיר אריכא: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מבקשים לעשות כל מאמץ לזרז את התהליכים.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399" w:name="_ETM_Q1_1882945"/>
      <w:bookmarkEnd w:id="399"/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400" w:name="_ETM_Q1_1883276"/>
      <w:bookmarkEnd w:id="400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הדחיפות מובנת. יש </w:t>
      </w:r>
      <w:bookmarkStart w:id="401" w:name="_ETM_Q1_1887093"/>
      <w:bookmarkEnd w:id="401"/>
      <w:r>
        <w:rPr>
          <w:rFonts w:hint="cs"/>
          <w:rtl/>
          <w:lang w:eastAsia="he-IL"/>
        </w:rPr>
        <w:t>מישהו שלא מזדהה אם הבקשה?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402" w:name="_ETM_Q1_1884061"/>
      <w:bookmarkEnd w:id="402"/>
      <w:r>
        <w:rPr>
          <w:rFonts w:hint="cs"/>
          <w:rtl/>
          <w:lang w:eastAsia="he-IL"/>
        </w:rPr>
        <w:t>אני מעלה להצבעה. מי בעד בק</w:t>
      </w:r>
      <w:bookmarkStart w:id="403" w:name="_ETM_Q1_1890761"/>
      <w:bookmarkEnd w:id="403"/>
      <w:r>
        <w:rPr>
          <w:rFonts w:hint="cs"/>
          <w:rtl/>
          <w:lang w:eastAsia="he-IL"/>
        </w:rPr>
        <w:t>שת הממשלה להקדים את הדיון לקריאה ראשונה?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a"/>
        <w:keepNext/>
        <w:rPr>
          <w:rFonts w:hint="cs"/>
          <w:rtl/>
          <w:lang w:eastAsia="he-IL"/>
        </w:rPr>
      </w:pPr>
      <w:bookmarkStart w:id="404" w:name="_ETM_Q1_1892889"/>
      <w:bookmarkEnd w:id="404"/>
    </w:p>
    <w:p w:rsidR="00CD3396" w:rsidRDefault="00CD3396" w:rsidP="00CD3396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ההצעה –  רוב</w:t>
      </w: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 אין</w:t>
      </w: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נמנעים –  אין</w:t>
      </w:r>
    </w:p>
    <w:p w:rsidR="00CD3396" w:rsidRDefault="00CD3396" w:rsidP="00CD339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להקדים את הדיון לקריאה ראשונה נתקבלה.</w:t>
      </w:r>
    </w:p>
    <w:p w:rsidR="00CD3396" w:rsidRDefault="00CD3396" w:rsidP="00CD3396">
      <w:pPr>
        <w:pStyle w:val="ab"/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אושרה. </w:t>
      </w:r>
      <w:bookmarkStart w:id="405" w:name="_ETM_Q1_1898315"/>
      <w:bookmarkEnd w:id="405"/>
    </w:p>
    <w:p w:rsidR="00CD3396" w:rsidRDefault="00CD3396" w:rsidP="00CD3396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>
        <w:rPr>
          <w:rFonts w:hint="cs"/>
          <w:rtl/>
          <w:lang w:eastAsia="he-IL"/>
        </w:rPr>
        <w:t>הרכב הוועדה המשותפת לוועדת העלייה, הקליטה והתפוצות ולוועדת החוץ והביטחון לדיון בהצעה לסדר היום בנושא: מו"מ תוך היעדר התייחסות למאבק הפליטים היהודים יוצאי ארצות ערב להכרה ולפיצויים", הצעת ח"כ נסים זאב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277FCD" w:rsidRPr="00277FCD" w:rsidRDefault="00277FCD" w:rsidP="00277FCD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pStyle w:val="a0"/>
        <w:keepNext/>
        <w:ind w:firstLine="720"/>
        <w:jc w:val="both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 xml:space="preserve">הנושא האחרון: הרכב הוועדה המשותפת לוועדת העלייה, הקליטה והתפוצות ולוועדת החוץ והביטחון לדיון בהצעה לסדר היום בנושא: מו"מ תוך היעדר התייחסות למאבק הפליטים היהודים יוצאי ארצות ערב להכרה ולפיצויים", הצעת ח"כ נסים זאב.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bookmarkStart w:id="406" w:name="_ETM_Q1_1922981"/>
      <w:bookmarkEnd w:id="406"/>
      <w:r>
        <w:rPr>
          <w:rFonts w:hint="cs"/>
          <w:rtl/>
          <w:lang w:eastAsia="he-IL"/>
        </w:rPr>
        <w:t xml:space="preserve">עוד לפני שיצאנו לפגרה החלטנו להקים ועדה </w:t>
      </w:r>
      <w:bookmarkStart w:id="407" w:name="_ETM_Q1_1924134"/>
      <w:bookmarkEnd w:id="407"/>
      <w:r>
        <w:rPr>
          <w:rFonts w:hint="cs"/>
          <w:rtl/>
          <w:lang w:eastAsia="he-IL"/>
        </w:rPr>
        <w:t xml:space="preserve">משותפת וביקשנו את ההרכב. בשעתו לא אושרו השמות מטעם חברי </w:t>
      </w:r>
      <w:bookmarkStart w:id="408" w:name="_ETM_Q1_1931149"/>
      <w:bookmarkEnd w:id="408"/>
      <w:r>
        <w:rPr>
          <w:rFonts w:hint="cs"/>
          <w:rtl/>
          <w:lang w:eastAsia="he-IL"/>
        </w:rPr>
        <w:t xml:space="preserve">ועדת חוץ וביטחון. 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שלא היה יו"ר לוועדת חוץ וביטחון </w:t>
      </w:r>
      <w:bookmarkStart w:id="409" w:name="_ETM_Q1_1930956"/>
      <w:bookmarkEnd w:id="409"/>
      <w:r>
        <w:rPr>
          <w:rFonts w:hint="cs"/>
          <w:rtl/>
          <w:lang w:eastAsia="he-IL"/>
        </w:rPr>
        <w:t xml:space="preserve">זה התעכב.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יש לנו 6 חברים. הוועדה היא בראשות </w:t>
      </w:r>
      <w:bookmarkStart w:id="410" w:name="_ETM_Q1_1938860"/>
      <w:bookmarkEnd w:id="410"/>
      <w:r>
        <w:rPr>
          <w:rFonts w:hint="cs"/>
          <w:rtl/>
          <w:lang w:eastAsia="he-IL"/>
        </w:rPr>
        <w:t xml:space="preserve">חבר הכנסת זאב, שהוא גם מטעם ועדת הקליטה והעלייה יחד עם ראובן ריבלין ויואל רזבוזוב. מטעם ועדת החוץ והביטחון חברי </w:t>
      </w:r>
      <w:bookmarkStart w:id="411" w:name="_ETM_Q1_1946514"/>
      <w:bookmarkEnd w:id="411"/>
      <w:r>
        <w:rPr>
          <w:rFonts w:hint="cs"/>
          <w:rtl/>
          <w:lang w:eastAsia="he-IL"/>
        </w:rPr>
        <w:t xml:space="preserve">הכנסת איתן כבל, רונן הופמן ומוטי יוגב.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כן סוכם </w:t>
      </w:r>
      <w:bookmarkStart w:id="412" w:name="_ETM_Q1_1947527"/>
      <w:bookmarkEnd w:id="412"/>
      <w:r>
        <w:rPr>
          <w:rFonts w:hint="cs"/>
          <w:rtl/>
          <w:lang w:eastAsia="he-IL"/>
        </w:rPr>
        <w:t xml:space="preserve">כי הוועדה המשותפת תקיים עד 3 דיונים ולנושא זה בלבד </w:t>
      </w:r>
      <w:bookmarkStart w:id="413" w:name="_ETM_Q1_1951586"/>
      <w:bookmarkEnd w:id="413"/>
      <w:r>
        <w:rPr>
          <w:rFonts w:hint="cs"/>
          <w:rtl/>
          <w:lang w:eastAsia="he-IL"/>
        </w:rPr>
        <w:t xml:space="preserve">עד סוף כנס הקיץ.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14" w:name="_ETM_Q1_1956294"/>
      <w:bookmarkEnd w:id="414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15" w:name="_ETM_Q1_1958172"/>
      <w:bookmarkEnd w:id="415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שזה התעכב כל-כך הרבה חודשים, </w:t>
      </w:r>
      <w:bookmarkStart w:id="416" w:name="_ETM_Q1_1957864"/>
      <w:bookmarkEnd w:id="416"/>
      <w:r>
        <w:rPr>
          <w:rFonts w:hint="cs"/>
          <w:rtl/>
          <w:lang w:eastAsia="he-IL"/>
        </w:rPr>
        <w:t xml:space="preserve">אי-אפשר להגביל אותי עכשיו בקיץ.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17" w:name="_ETM_Q1_1963880"/>
      <w:bookmarkStart w:id="418" w:name="_ETM_Q1_1965220"/>
      <w:bookmarkEnd w:id="417"/>
      <w:bookmarkEnd w:id="418"/>
      <w:r>
        <w:rPr>
          <w:rFonts w:hint="cs"/>
          <w:rtl/>
        </w:rPr>
        <w:t>יריב לוין: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סוף דצמבר.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19" w:name="_ETM_Q1_1968497"/>
      <w:bookmarkStart w:id="420" w:name="_ETM_Q1_1969588"/>
      <w:bookmarkEnd w:id="419"/>
      <w:bookmarkEnd w:id="420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421" w:name="_ETM_Q1_1971226"/>
      <w:bookmarkEnd w:id="421"/>
      <w:r>
        <w:rPr>
          <w:rFonts w:hint="cs"/>
          <w:rtl/>
          <w:lang w:eastAsia="he-IL"/>
        </w:rPr>
        <w:t xml:space="preserve">3 חודשים.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בקשתך התקבלה. עד סוף שנת 2014.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22" w:name="_ETM_Q1_1974111"/>
      <w:bookmarkEnd w:id="422"/>
    </w:p>
    <w:p w:rsidR="00CD3396" w:rsidRDefault="00CD3396" w:rsidP="00CD3396">
      <w:pPr>
        <w:rPr>
          <w:rFonts w:hint="cs"/>
          <w:rtl/>
          <w:lang w:eastAsia="he-IL"/>
        </w:rPr>
      </w:pPr>
      <w:bookmarkStart w:id="423" w:name="_ETM_Q1_1975434"/>
      <w:bookmarkEnd w:id="423"/>
      <w:r>
        <w:rPr>
          <w:rFonts w:hint="cs"/>
          <w:rtl/>
          <w:lang w:eastAsia="he-IL"/>
        </w:rPr>
        <w:t xml:space="preserve">מי בעד </w:t>
      </w:r>
      <w:bookmarkStart w:id="424" w:name="_ETM_Q1_1977121"/>
      <w:bookmarkEnd w:id="424"/>
      <w:r>
        <w:rPr>
          <w:rFonts w:hint="cs"/>
          <w:rtl/>
          <w:lang w:eastAsia="he-IL"/>
        </w:rPr>
        <w:t>ההרכב שהקראתי?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25" w:name="_ETM_Q1_1939055"/>
      <w:bookmarkEnd w:id="425"/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ההצעה להרכב הוועדה –  רוב</w:t>
      </w: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 אין</w:t>
      </w:r>
    </w:p>
    <w:p w:rsidR="00CD3396" w:rsidRDefault="00CD3396" w:rsidP="00CD339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נמנעים –  אין</w:t>
      </w:r>
    </w:p>
    <w:p w:rsidR="00CD3396" w:rsidRDefault="00CD3396" w:rsidP="00CD339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הרכב הוועדה נתקבל.</w:t>
      </w:r>
    </w:p>
    <w:p w:rsidR="00CD3396" w:rsidRDefault="00CD3396" w:rsidP="00CD3396">
      <w:pPr>
        <w:pStyle w:val="ab"/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 ההרכב הם: נסים זא</w:t>
      </w:r>
      <w:bookmarkStart w:id="426" w:name="_ETM_Q1_1985260"/>
      <w:bookmarkEnd w:id="426"/>
      <w:r>
        <w:rPr>
          <w:rFonts w:hint="cs"/>
          <w:rtl/>
          <w:lang w:eastAsia="he-IL"/>
        </w:rPr>
        <w:t xml:space="preserve">ב, יואל רזבוזוב, רובי ריבלין, איתן כבל, רונן הופמן, מוטי </w:t>
      </w:r>
      <w:bookmarkStart w:id="427" w:name="_ETM_Q1_1988868"/>
      <w:bookmarkEnd w:id="427"/>
      <w:r>
        <w:rPr>
          <w:rFonts w:hint="cs"/>
          <w:rtl/>
          <w:lang w:eastAsia="he-IL"/>
        </w:rPr>
        <w:t xml:space="preserve">יוגב.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ולמה אין אישה? למה לא? זה צריך להיות נר </w:t>
      </w:r>
      <w:bookmarkStart w:id="428" w:name="_ETM_Q1_2000044"/>
      <w:bookmarkEnd w:id="428"/>
      <w:r>
        <w:rPr>
          <w:rFonts w:hint="cs"/>
          <w:rtl/>
          <w:lang w:eastAsia="he-IL"/>
        </w:rPr>
        <w:t xml:space="preserve">לרגלינו.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bookmarkStart w:id="429" w:name="_ETM_Q1_2001900"/>
      <w:bookmarkEnd w:id="429"/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יו"ר הקואליציה ישים לב לעניין הזה.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30" w:name="_ETM_Q1_2001571"/>
      <w:bookmarkStart w:id="431" w:name="_ETM_Q1_2002616"/>
      <w:bookmarkEnd w:id="430"/>
      <w:bookmarkEnd w:id="431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תשים לב לדבר </w:t>
      </w:r>
      <w:bookmarkStart w:id="432" w:name="_ETM_Q1_2004897"/>
      <w:bookmarkEnd w:id="432"/>
      <w:r>
        <w:rPr>
          <w:rFonts w:hint="cs"/>
          <w:rtl/>
          <w:lang w:eastAsia="he-IL"/>
        </w:rPr>
        <w:t xml:space="preserve">הזה. אני חושבת שראוי שתהיה אישה. לא חסר מזרחיות.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33" w:name="_ETM_Q1_2006686"/>
      <w:bookmarkStart w:id="434" w:name="_ETM_Q1_2010397"/>
      <w:bookmarkEnd w:id="433"/>
      <w:bookmarkEnd w:id="434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ביקשתי מכמה חברות כנסת והן לא רצו.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35" w:name="_ETM_Q1_2006271"/>
      <w:bookmarkStart w:id="436" w:name="_ETM_Q1_2007910"/>
      <w:bookmarkEnd w:id="435"/>
      <w:bookmarkEnd w:id="436"/>
      <w:r>
        <w:rPr>
          <w:rFonts w:hint="cs"/>
          <w:rtl/>
        </w:rPr>
        <w:t>פנינה תמנו-שטה: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אשמח אם אתה </w:t>
      </w:r>
      <w:bookmarkStart w:id="437" w:name="_ETM_Q1_2013150"/>
      <w:bookmarkEnd w:id="437"/>
      <w:r>
        <w:rPr>
          <w:rFonts w:hint="cs"/>
          <w:rtl/>
          <w:lang w:eastAsia="he-IL"/>
        </w:rPr>
        <w:t xml:space="preserve">רוצה.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38" w:name="_ETM_Q1_2014243"/>
      <w:bookmarkEnd w:id="438"/>
      <w:r>
        <w:rPr>
          <w:rFonts w:hint="cs"/>
          <w:rtl/>
        </w:rPr>
        <w:t>איילת שקד: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תצרפו אותי ואת פנינה.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39" w:name="_ETM_Q1_2020384"/>
      <w:bookmarkEnd w:id="439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40" w:name="_ETM_Q1_2020723"/>
      <w:bookmarkStart w:id="441" w:name="_ETM_Q1_2021614"/>
      <w:bookmarkEnd w:id="440"/>
      <w:bookmarkEnd w:id="441"/>
      <w:r>
        <w:rPr>
          <w:rFonts w:hint="cs"/>
          <w:rtl/>
        </w:rPr>
        <w:t>נסים זאב: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להגדיל את המספר. 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42" w:name="_ETM_Q1_2025329"/>
      <w:bookmarkEnd w:id="442"/>
    </w:p>
    <w:p w:rsidR="00CD3396" w:rsidRDefault="00CD3396" w:rsidP="00CD3396">
      <w:pPr>
        <w:pStyle w:val="a"/>
        <w:keepNext/>
        <w:rPr>
          <w:rFonts w:hint="cs"/>
          <w:rtl/>
        </w:rPr>
      </w:pPr>
      <w:bookmarkStart w:id="443" w:name="_ETM_Q1_2025678"/>
      <w:bookmarkStart w:id="444" w:name="_ETM_Q1_2026650"/>
      <w:bookmarkEnd w:id="443"/>
      <w:bookmarkEnd w:id="444"/>
      <w:r>
        <w:rPr>
          <w:rFonts w:hint="cs"/>
          <w:rtl/>
        </w:rPr>
        <w:t>יריב לוין: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45" w:name="_ETM_Q1_2027464"/>
      <w:bookmarkEnd w:id="445"/>
      <w:r>
        <w:rPr>
          <w:rFonts w:hint="cs"/>
          <w:rtl/>
          <w:lang w:eastAsia="he-IL"/>
        </w:rPr>
        <w:t xml:space="preserve">מה שקיבלנו מראשי הוועדות.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יריב לוין, יו"ר הקואליציה, </w:t>
      </w:r>
      <w:bookmarkStart w:id="446" w:name="_ETM_Q1_2030438"/>
      <w:bookmarkEnd w:id="446"/>
      <w:r>
        <w:rPr>
          <w:rFonts w:hint="cs"/>
          <w:rtl/>
          <w:lang w:eastAsia="he-IL"/>
        </w:rPr>
        <w:t>יבדוק האם ניתן יהיה להגדיל את ההרכב.</w:t>
      </w:r>
    </w:p>
    <w:p w:rsidR="00CD3396" w:rsidRDefault="00CD3396" w:rsidP="00CD3396">
      <w:pPr>
        <w:rPr>
          <w:rFonts w:hint="cs"/>
          <w:rtl/>
          <w:lang w:eastAsia="he-IL"/>
        </w:rPr>
      </w:pPr>
      <w:bookmarkStart w:id="447" w:name="_ETM_Q1_2037426"/>
      <w:bookmarkEnd w:id="447"/>
    </w:p>
    <w:p w:rsidR="00CD3396" w:rsidRDefault="00CD3396" w:rsidP="00CD3396">
      <w:pPr>
        <w:rPr>
          <w:rFonts w:hint="cs"/>
          <w:rtl/>
          <w:lang w:eastAsia="he-IL"/>
        </w:rPr>
      </w:pPr>
      <w:bookmarkStart w:id="448" w:name="_ETM_Q1_2037749"/>
      <w:bookmarkEnd w:id="448"/>
      <w:r>
        <w:rPr>
          <w:rFonts w:hint="cs"/>
          <w:rtl/>
          <w:lang w:eastAsia="he-IL"/>
        </w:rPr>
        <w:t xml:space="preserve">ההצעה עברה. </w:t>
      </w:r>
    </w:p>
    <w:p w:rsidR="00CD3396" w:rsidRDefault="00CD3396" w:rsidP="00CD3396">
      <w:pPr>
        <w:rPr>
          <w:rFonts w:hint="cs"/>
          <w:rtl/>
          <w:lang w:eastAsia="he-IL"/>
        </w:rPr>
      </w:pPr>
    </w:p>
    <w:p w:rsidR="00277FCD" w:rsidRDefault="00277FCD" w:rsidP="00CD3396">
      <w:pPr>
        <w:rPr>
          <w:rFonts w:hint="cs"/>
          <w:rtl/>
          <w:lang w:eastAsia="he-IL"/>
        </w:rPr>
      </w:pPr>
    </w:p>
    <w:p w:rsidR="00CD3396" w:rsidRDefault="00CD3396" w:rsidP="00277FCD">
      <w:pPr>
        <w:pStyle w:val="af4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הישיבה ננעלה בשעה 11:05.</w:t>
      </w:r>
    </w:p>
    <w:p w:rsidR="00CD3396" w:rsidRDefault="00CD3396" w:rsidP="00CD3396">
      <w:pPr>
        <w:pStyle w:val="KeepWithNext"/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rPr>
          <w:rFonts w:hint="cs"/>
          <w:rtl/>
          <w:lang w:eastAsia="he-IL"/>
        </w:rPr>
      </w:pPr>
    </w:p>
    <w:p w:rsidR="00CD3396" w:rsidRDefault="00CD3396" w:rsidP="00CD3396">
      <w:pPr>
        <w:pStyle w:val="KeepWithNext"/>
        <w:rPr>
          <w:rFonts w:hint="cs"/>
          <w:rtl/>
        </w:rPr>
      </w:pPr>
    </w:p>
    <w:p w:rsidR="00CD3396" w:rsidRDefault="00CD3396" w:rsidP="00CD3396">
      <w:pPr>
        <w:rPr>
          <w:rFonts w:hint="cs"/>
          <w:rtl/>
        </w:rPr>
      </w:pPr>
    </w:p>
    <w:p w:rsidR="00B763C0" w:rsidRPr="00CD3396" w:rsidRDefault="00B763C0" w:rsidP="00CD3396">
      <w:pPr>
        <w:rPr>
          <w:rFonts w:hint="cs"/>
          <w:rtl/>
        </w:rPr>
      </w:pPr>
    </w:p>
    <w:sectPr w:rsidR="00B763C0" w:rsidRPr="00CD3396" w:rsidSect="00CD3396">
      <w:headerReference w:type="even" r:id="rId7"/>
      <w:headerReference w:type="default" r:id="rId8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0C5" w:rsidRDefault="006540C5">
      <w:r>
        <w:separator/>
      </w:r>
    </w:p>
  </w:endnote>
  <w:endnote w:type="continuationSeparator" w:id="0">
    <w:p w:rsidR="006540C5" w:rsidRDefault="0065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0C5" w:rsidRDefault="006540C5">
      <w:r>
        <w:separator/>
      </w:r>
    </w:p>
  </w:footnote>
  <w:footnote w:type="continuationSeparator" w:id="0">
    <w:p w:rsidR="006540C5" w:rsidRDefault="0065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FC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763C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763C0" w:rsidP="008E5E3F">
    <w:pPr>
      <w:pStyle w:val="Header"/>
      <w:ind w:firstLine="0"/>
      <w:rPr>
        <w:rFonts w:hint="cs"/>
        <w:rtl/>
      </w:rPr>
    </w:pPr>
    <w:r>
      <w:rPr>
        <w:rtl/>
      </w:rPr>
      <w:t>19/05/2014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4948761">
    <w:abstractNumId w:val="0"/>
  </w:num>
  <w:num w:numId="2" w16cid:durableId="63117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09B"/>
    <w:rsid w:val="0002047E"/>
    <w:rsid w:val="00037279"/>
    <w:rsid w:val="00067F42"/>
    <w:rsid w:val="00092B80"/>
    <w:rsid w:val="000B2EE6"/>
    <w:rsid w:val="000E3314"/>
    <w:rsid w:val="000F2459"/>
    <w:rsid w:val="00131CD7"/>
    <w:rsid w:val="001342FD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77FCD"/>
    <w:rsid w:val="00280D58"/>
    <w:rsid w:val="002C2AE9"/>
    <w:rsid w:val="00303B4C"/>
    <w:rsid w:val="00321E62"/>
    <w:rsid w:val="00340AFA"/>
    <w:rsid w:val="003658CB"/>
    <w:rsid w:val="00366CFB"/>
    <w:rsid w:val="00373508"/>
    <w:rsid w:val="00393C63"/>
    <w:rsid w:val="003C279D"/>
    <w:rsid w:val="003F0A5F"/>
    <w:rsid w:val="00406686"/>
    <w:rsid w:val="00420E41"/>
    <w:rsid w:val="00424C94"/>
    <w:rsid w:val="00447608"/>
    <w:rsid w:val="00451746"/>
    <w:rsid w:val="00470EAC"/>
    <w:rsid w:val="00480707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540C5"/>
    <w:rsid w:val="00695A47"/>
    <w:rsid w:val="006A0CB7"/>
    <w:rsid w:val="006D6B89"/>
    <w:rsid w:val="006F0259"/>
    <w:rsid w:val="00702755"/>
    <w:rsid w:val="0070472C"/>
    <w:rsid w:val="00760679"/>
    <w:rsid w:val="007872B4"/>
    <w:rsid w:val="008320F6"/>
    <w:rsid w:val="00841223"/>
    <w:rsid w:val="00846BE9"/>
    <w:rsid w:val="00853207"/>
    <w:rsid w:val="008713A4"/>
    <w:rsid w:val="00875F10"/>
    <w:rsid w:val="008A6E6C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1C22"/>
    <w:rsid w:val="009F5773"/>
    <w:rsid w:val="00A15971"/>
    <w:rsid w:val="00A22C90"/>
    <w:rsid w:val="00A31C51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763C0"/>
    <w:rsid w:val="00B8517A"/>
    <w:rsid w:val="00BA6446"/>
    <w:rsid w:val="00BB572B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91462"/>
    <w:rsid w:val="00CA5363"/>
    <w:rsid w:val="00CB6D60"/>
    <w:rsid w:val="00CC5815"/>
    <w:rsid w:val="00CD3396"/>
    <w:rsid w:val="00CE24B8"/>
    <w:rsid w:val="00CE5849"/>
    <w:rsid w:val="00D21482"/>
    <w:rsid w:val="00D278F7"/>
    <w:rsid w:val="00D45D27"/>
    <w:rsid w:val="00D86E57"/>
    <w:rsid w:val="00D96B24"/>
    <w:rsid w:val="00E350F0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5785F"/>
    <w:rsid w:val="00F72368"/>
    <w:rsid w:val="00F821F6"/>
    <w:rsid w:val="00FA276B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4DCD5C-EB43-437E-81EA-FCAB6DEC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2912</Words>
  <Characters>16604</Characters>
  <Application>Microsoft Office Word</Application>
  <DocSecurity>0</DocSecurity>
  <Lines>138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