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2B5F" w14:textId="77777777" w:rsidR="00E64116" w:rsidRPr="005817EC" w:rsidRDefault="00E7173A" w:rsidP="005817EC">
      <w:pPr>
        <w:ind w:firstLine="0"/>
        <w:outlineLvl w:val="0"/>
        <w:rPr>
          <w:rFonts w:hint="cs"/>
          <w:b/>
          <w:bCs/>
          <w:rtl/>
        </w:rPr>
      </w:pPr>
      <w:r>
        <w:rPr>
          <w:b/>
          <w:bCs/>
          <w:rtl/>
        </w:rPr>
        <w:t>הכנסת התשע-עשרה</w:t>
      </w:r>
    </w:p>
    <w:p w14:paraId="0B14CDA2" w14:textId="77777777" w:rsidR="00A22C90" w:rsidRDefault="00A22C90" w:rsidP="008320F6">
      <w:pPr>
        <w:ind w:firstLine="0"/>
        <w:jc w:val="right"/>
        <w:outlineLvl w:val="0"/>
        <w:rPr>
          <w:b/>
          <w:bCs/>
          <w:rtl/>
        </w:rPr>
        <w:sectPr w:rsidR="00A22C90" w:rsidSect="009A2E33">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38216577" w14:textId="77777777" w:rsidR="00E64116" w:rsidRPr="008713A4" w:rsidRDefault="00E7173A" w:rsidP="008320F6">
      <w:pPr>
        <w:ind w:firstLine="0"/>
        <w:rPr>
          <w:b/>
          <w:bCs/>
          <w:rtl/>
        </w:rPr>
      </w:pPr>
      <w:r>
        <w:rPr>
          <w:b/>
          <w:bCs/>
          <w:rtl/>
        </w:rPr>
        <w:t>מושב שני</w:t>
      </w:r>
    </w:p>
    <w:p w14:paraId="743E671C" w14:textId="77777777" w:rsidR="00E64116" w:rsidRPr="008713A4" w:rsidRDefault="00E64116" w:rsidP="0049458B">
      <w:pPr>
        <w:rPr>
          <w:rFonts w:hint="cs"/>
          <w:rtl/>
        </w:rPr>
      </w:pPr>
    </w:p>
    <w:p w14:paraId="1906980F" w14:textId="77777777" w:rsidR="00E64116" w:rsidRPr="008713A4" w:rsidRDefault="00E64116" w:rsidP="0049458B">
      <w:pPr>
        <w:rPr>
          <w:rFonts w:hint="cs"/>
          <w:rtl/>
        </w:rPr>
      </w:pPr>
    </w:p>
    <w:p w14:paraId="2D0426BB" w14:textId="77777777" w:rsidR="00E64116" w:rsidRPr="008713A4" w:rsidRDefault="00E64116" w:rsidP="008320F6">
      <w:pPr>
        <w:ind w:firstLine="0"/>
        <w:jc w:val="center"/>
        <w:outlineLvl w:val="0"/>
        <w:rPr>
          <w:rFonts w:hint="cs"/>
          <w:b/>
          <w:bCs/>
          <w:rtl/>
        </w:rPr>
      </w:pPr>
    </w:p>
    <w:p w14:paraId="134E9F04" w14:textId="77777777" w:rsidR="00E64116" w:rsidRPr="008713A4" w:rsidRDefault="00E7173A" w:rsidP="00E7173A">
      <w:pPr>
        <w:ind w:firstLine="0"/>
        <w:jc w:val="center"/>
        <w:outlineLvl w:val="0"/>
        <w:rPr>
          <w:rFonts w:hint="cs"/>
          <w:b/>
          <w:bCs/>
          <w:rtl/>
        </w:rPr>
      </w:pPr>
      <w:r>
        <w:rPr>
          <w:b/>
          <w:bCs/>
          <w:rtl/>
        </w:rPr>
        <w:t xml:space="preserve">פרוטוקול מס' </w:t>
      </w:r>
      <w:r>
        <w:rPr>
          <w:rFonts w:hint="cs"/>
          <w:b/>
          <w:bCs/>
          <w:rtl/>
        </w:rPr>
        <w:t>113</w:t>
      </w:r>
    </w:p>
    <w:p w14:paraId="4A371014" w14:textId="77777777" w:rsidR="00E64116" w:rsidRPr="008713A4" w:rsidRDefault="00E7173A" w:rsidP="008320F6">
      <w:pPr>
        <w:ind w:firstLine="0"/>
        <w:jc w:val="center"/>
        <w:outlineLvl w:val="0"/>
        <w:rPr>
          <w:rFonts w:hint="cs"/>
          <w:b/>
          <w:bCs/>
          <w:rtl/>
        </w:rPr>
      </w:pPr>
      <w:r>
        <w:rPr>
          <w:b/>
          <w:bCs/>
          <w:rtl/>
        </w:rPr>
        <w:t>מישיבת ועדת הכנסת</w:t>
      </w:r>
    </w:p>
    <w:p w14:paraId="3D70AEE0" w14:textId="77777777" w:rsidR="00E64116" w:rsidRPr="008713A4" w:rsidRDefault="00E7173A" w:rsidP="008320F6">
      <w:pPr>
        <w:ind w:firstLine="0"/>
        <w:jc w:val="center"/>
        <w:outlineLvl w:val="0"/>
        <w:rPr>
          <w:rFonts w:hint="cs"/>
          <w:b/>
          <w:bCs/>
          <w:u w:val="single"/>
          <w:rtl/>
        </w:rPr>
      </w:pPr>
      <w:r>
        <w:rPr>
          <w:b/>
          <w:bCs/>
          <w:u w:val="single"/>
          <w:rtl/>
        </w:rPr>
        <w:t>יום שלישי, ב' באב התשע"ד (29 ביולי 2014), שעה 10:00</w:t>
      </w:r>
    </w:p>
    <w:p w14:paraId="26F19886" w14:textId="77777777" w:rsidR="00E64116" w:rsidRPr="008713A4" w:rsidRDefault="00E64116" w:rsidP="008320F6">
      <w:pPr>
        <w:ind w:firstLine="0"/>
        <w:rPr>
          <w:rtl/>
        </w:rPr>
      </w:pPr>
    </w:p>
    <w:p w14:paraId="1D751BA8" w14:textId="77777777" w:rsidR="00E64116" w:rsidRPr="008713A4" w:rsidRDefault="00E64116" w:rsidP="008320F6">
      <w:pPr>
        <w:ind w:firstLine="0"/>
        <w:rPr>
          <w:rFonts w:hint="cs"/>
          <w:rtl/>
        </w:rPr>
      </w:pPr>
    </w:p>
    <w:p w14:paraId="30B2C0BE" w14:textId="77777777" w:rsidR="00E64116" w:rsidRPr="008713A4" w:rsidRDefault="00E64116" w:rsidP="008320F6">
      <w:pPr>
        <w:ind w:firstLine="0"/>
        <w:rPr>
          <w:rFonts w:hint="cs"/>
          <w:rtl/>
        </w:rPr>
      </w:pPr>
    </w:p>
    <w:p w14:paraId="54990227"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0CF476CD" w14:textId="77777777" w:rsidR="00E64116" w:rsidRDefault="00E7173A" w:rsidP="009C5BD9">
      <w:pPr>
        <w:ind w:firstLine="0"/>
        <w:rPr>
          <w:rtl/>
        </w:rPr>
      </w:pPr>
      <w:r w:rsidRPr="00E7173A">
        <w:rPr>
          <w:rtl/>
        </w:rPr>
        <w:t>כללי אתיקה לחברי הכנסת</w:t>
      </w:r>
    </w:p>
    <w:p w14:paraId="197E47C7" w14:textId="77777777" w:rsidR="00E7173A" w:rsidRDefault="00E7173A" w:rsidP="008320F6">
      <w:pPr>
        <w:ind w:firstLine="0"/>
        <w:rPr>
          <w:rFonts w:hint="cs"/>
          <w:rtl/>
        </w:rPr>
      </w:pPr>
    </w:p>
    <w:p w14:paraId="1C9464B4" w14:textId="77777777" w:rsidR="009A2E33" w:rsidRPr="008713A4" w:rsidRDefault="009A2E33" w:rsidP="008320F6">
      <w:pPr>
        <w:ind w:firstLine="0"/>
        <w:rPr>
          <w:rtl/>
        </w:rPr>
      </w:pPr>
    </w:p>
    <w:p w14:paraId="03E804D7" w14:textId="77777777" w:rsidR="00E64116" w:rsidRPr="008713A4" w:rsidRDefault="00E64116" w:rsidP="008320F6">
      <w:pPr>
        <w:ind w:firstLine="0"/>
        <w:outlineLvl w:val="0"/>
        <w:rPr>
          <w:b/>
          <w:bCs/>
          <w:u w:val="single"/>
          <w:rtl/>
        </w:rPr>
      </w:pPr>
      <w:r w:rsidRPr="008713A4">
        <w:rPr>
          <w:b/>
          <w:bCs/>
          <w:u w:val="single"/>
          <w:rtl/>
        </w:rPr>
        <w:t>נכחו:</w:t>
      </w:r>
    </w:p>
    <w:p w14:paraId="770E6F77"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7FD70D61" w14:textId="77777777" w:rsidR="00E7173A" w:rsidRPr="009C5BD9" w:rsidRDefault="00E7173A" w:rsidP="008320F6">
      <w:pPr>
        <w:ind w:firstLine="0"/>
        <w:outlineLvl w:val="0"/>
        <w:rPr>
          <w:rtl/>
        </w:rPr>
      </w:pPr>
      <w:r w:rsidRPr="009C5BD9">
        <w:rPr>
          <w:rtl/>
        </w:rPr>
        <w:t>מיקי רוזנטל</w:t>
      </w:r>
      <w:r w:rsidR="00305838" w:rsidRPr="009C5BD9">
        <w:rPr>
          <w:rFonts w:hint="cs"/>
          <w:rtl/>
        </w:rPr>
        <w:t xml:space="preserve"> </w:t>
      </w:r>
      <w:r w:rsidR="00305838" w:rsidRPr="009C5BD9">
        <w:rPr>
          <w:rtl/>
        </w:rPr>
        <w:t>–</w:t>
      </w:r>
      <w:r w:rsidR="00305838" w:rsidRPr="009C5BD9">
        <w:rPr>
          <w:rFonts w:hint="cs"/>
          <w:rtl/>
        </w:rPr>
        <w:t xml:space="preserve"> מ"מ היו"ר</w:t>
      </w:r>
    </w:p>
    <w:p w14:paraId="78294AD4" w14:textId="77777777" w:rsidR="00E95C84" w:rsidRDefault="00E95C84" w:rsidP="009C5BD9">
      <w:pPr>
        <w:ind w:firstLine="0"/>
        <w:outlineLvl w:val="0"/>
        <w:rPr>
          <w:rFonts w:hint="cs"/>
          <w:rtl/>
        </w:rPr>
      </w:pPr>
      <w:r>
        <w:rPr>
          <w:rFonts w:hint="cs"/>
          <w:rtl/>
        </w:rPr>
        <w:t>יצחק וקנין</w:t>
      </w:r>
    </w:p>
    <w:p w14:paraId="6328AC50" w14:textId="77777777" w:rsidR="009A2E33" w:rsidRDefault="009A2E33" w:rsidP="009C5BD9">
      <w:pPr>
        <w:ind w:firstLine="0"/>
        <w:outlineLvl w:val="0"/>
        <w:rPr>
          <w:rFonts w:hint="cs"/>
          <w:rtl/>
        </w:rPr>
      </w:pPr>
    </w:p>
    <w:p w14:paraId="2A67584C" w14:textId="77777777" w:rsidR="00E64116" w:rsidRDefault="00E7173A" w:rsidP="009C5BD9">
      <w:pPr>
        <w:ind w:firstLine="0"/>
        <w:outlineLvl w:val="0"/>
        <w:rPr>
          <w:rFonts w:hint="cs"/>
          <w:rtl/>
        </w:rPr>
      </w:pPr>
      <w:r w:rsidRPr="009C5BD9">
        <w:rPr>
          <w:rtl/>
        </w:rPr>
        <w:t>דוד רותם</w:t>
      </w:r>
    </w:p>
    <w:p w14:paraId="59B33047" w14:textId="77777777" w:rsidR="00E041F6" w:rsidRPr="008713A4" w:rsidRDefault="00E041F6" w:rsidP="008320F6">
      <w:pPr>
        <w:ind w:firstLine="0"/>
        <w:outlineLvl w:val="0"/>
        <w:rPr>
          <w:rFonts w:hint="cs"/>
          <w:rtl/>
        </w:rPr>
      </w:pPr>
    </w:p>
    <w:p w14:paraId="4A4FF75F"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78D1E0B5" w14:textId="77777777" w:rsidR="00E64116" w:rsidRPr="008713A4" w:rsidRDefault="00077122" w:rsidP="008320F6">
      <w:pPr>
        <w:ind w:firstLine="0"/>
        <w:outlineLvl w:val="0"/>
        <w:rPr>
          <w:rFonts w:hint="cs"/>
          <w:rtl/>
        </w:rPr>
      </w:pPr>
      <w:r>
        <w:rPr>
          <w:rFonts w:hint="cs"/>
          <w:rtl/>
        </w:rPr>
        <w:t>מזכירת הכנסת ירדנה מלר-הורוביץ</w:t>
      </w:r>
    </w:p>
    <w:p w14:paraId="26A680DB" w14:textId="77777777" w:rsidR="00E64116" w:rsidRDefault="009C5BD9" w:rsidP="00666F5C">
      <w:pPr>
        <w:ind w:firstLine="0"/>
        <w:outlineLvl w:val="0"/>
        <w:rPr>
          <w:rFonts w:hint="cs"/>
          <w:rtl/>
        </w:rPr>
      </w:pPr>
      <w:r>
        <w:rPr>
          <w:rFonts w:hint="cs"/>
          <w:rtl/>
        </w:rPr>
        <w:t xml:space="preserve">היועץ המשפטי לכנסת </w:t>
      </w:r>
      <w:r w:rsidR="00666F5C">
        <w:rPr>
          <w:rFonts w:hint="cs"/>
          <w:rtl/>
        </w:rPr>
        <w:t>איל ינון</w:t>
      </w:r>
    </w:p>
    <w:tbl>
      <w:tblPr>
        <w:bidiVisual/>
        <w:tblW w:w="0" w:type="auto"/>
        <w:tblLook w:val="04A0" w:firstRow="1" w:lastRow="0" w:firstColumn="1" w:lastColumn="0" w:noHBand="0" w:noVBand="1"/>
      </w:tblPr>
      <w:tblGrid>
        <w:gridCol w:w="1339"/>
        <w:gridCol w:w="336"/>
        <w:gridCol w:w="4320"/>
      </w:tblGrid>
      <w:tr w:rsidR="00E95C84" w14:paraId="6FB4C158" w14:textId="77777777" w:rsidTr="00E951DF">
        <w:tc>
          <w:tcPr>
            <w:tcW w:w="0" w:type="auto"/>
            <w:shd w:val="clear" w:color="auto" w:fill="auto"/>
          </w:tcPr>
          <w:p w14:paraId="5CAA2A33" w14:textId="77777777" w:rsidR="00E95C84" w:rsidRDefault="00E95C84" w:rsidP="00E951DF">
            <w:pPr>
              <w:ind w:firstLine="0"/>
              <w:outlineLvl w:val="0"/>
              <w:rPr>
                <w:rFonts w:hint="cs"/>
                <w:rtl/>
              </w:rPr>
            </w:pPr>
            <w:r>
              <w:rPr>
                <w:rtl/>
              </w:rPr>
              <w:t>תמי בר</w:t>
            </w:r>
          </w:p>
        </w:tc>
        <w:tc>
          <w:tcPr>
            <w:tcW w:w="0" w:type="auto"/>
            <w:shd w:val="clear" w:color="auto" w:fill="auto"/>
          </w:tcPr>
          <w:p w14:paraId="0721BBCD" w14:textId="77777777" w:rsidR="00E95C84" w:rsidRDefault="00E95C84" w:rsidP="00E951DF">
            <w:pPr>
              <w:ind w:firstLine="0"/>
              <w:outlineLvl w:val="0"/>
              <w:rPr>
                <w:rFonts w:hint="cs"/>
                <w:rtl/>
              </w:rPr>
            </w:pPr>
            <w:r>
              <w:rPr>
                <w:rtl/>
              </w:rPr>
              <w:t>–</w:t>
            </w:r>
          </w:p>
        </w:tc>
        <w:tc>
          <w:tcPr>
            <w:tcW w:w="0" w:type="auto"/>
            <w:shd w:val="clear" w:color="auto" w:fill="auto"/>
          </w:tcPr>
          <w:p w14:paraId="342E4FB6" w14:textId="77777777" w:rsidR="00E95C84" w:rsidRDefault="00E95C84" w:rsidP="00E951DF">
            <w:pPr>
              <w:ind w:firstLine="0"/>
              <w:outlineLvl w:val="0"/>
              <w:rPr>
                <w:rFonts w:hint="cs"/>
                <w:rtl/>
              </w:rPr>
            </w:pPr>
            <w:r>
              <w:rPr>
                <w:rtl/>
              </w:rPr>
              <w:t>מנהלת ועדת האתיקה, הכנסת</w:t>
            </w:r>
          </w:p>
        </w:tc>
      </w:tr>
      <w:tr w:rsidR="00E95C84" w14:paraId="3D95D20B" w14:textId="77777777" w:rsidTr="00E951DF">
        <w:tc>
          <w:tcPr>
            <w:tcW w:w="0" w:type="auto"/>
            <w:shd w:val="clear" w:color="auto" w:fill="auto"/>
          </w:tcPr>
          <w:p w14:paraId="046A5112" w14:textId="77777777" w:rsidR="00E95C84" w:rsidRDefault="00E95C84" w:rsidP="00E951DF">
            <w:pPr>
              <w:ind w:firstLine="0"/>
              <w:outlineLvl w:val="0"/>
              <w:rPr>
                <w:rFonts w:hint="cs"/>
                <w:rtl/>
              </w:rPr>
            </w:pPr>
            <w:r>
              <w:rPr>
                <w:rtl/>
              </w:rPr>
              <w:t>איילת פישמן</w:t>
            </w:r>
          </w:p>
        </w:tc>
        <w:tc>
          <w:tcPr>
            <w:tcW w:w="0" w:type="auto"/>
            <w:shd w:val="clear" w:color="auto" w:fill="auto"/>
          </w:tcPr>
          <w:p w14:paraId="7DB4DC01" w14:textId="77777777" w:rsidR="00E95C84" w:rsidRDefault="00E95C84" w:rsidP="00E951DF">
            <w:pPr>
              <w:ind w:firstLine="0"/>
              <w:outlineLvl w:val="0"/>
              <w:rPr>
                <w:rFonts w:hint="cs"/>
                <w:rtl/>
              </w:rPr>
            </w:pPr>
            <w:r>
              <w:rPr>
                <w:rtl/>
              </w:rPr>
              <w:t>–</w:t>
            </w:r>
          </w:p>
        </w:tc>
        <w:tc>
          <w:tcPr>
            <w:tcW w:w="0" w:type="auto"/>
            <w:shd w:val="clear" w:color="auto" w:fill="auto"/>
          </w:tcPr>
          <w:p w14:paraId="1E69029C" w14:textId="77777777" w:rsidR="00E95C84" w:rsidRDefault="00E95C84" w:rsidP="00E951DF">
            <w:pPr>
              <w:ind w:firstLine="0"/>
              <w:outlineLvl w:val="0"/>
              <w:rPr>
                <w:rFonts w:hint="cs"/>
                <w:rtl/>
              </w:rPr>
            </w:pPr>
            <w:r>
              <w:rPr>
                <w:rtl/>
              </w:rPr>
              <w:t>מנהלת קשרי ממשל, שקיפות בינלאומית ישראל</w:t>
            </w:r>
          </w:p>
        </w:tc>
      </w:tr>
      <w:tr w:rsidR="00E95C84" w14:paraId="6DFEA4E8" w14:textId="77777777" w:rsidTr="00E951DF">
        <w:tc>
          <w:tcPr>
            <w:tcW w:w="0" w:type="auto"/>
            <w:shd w:val="clear" w:color="auto" w:fill="auto"/>
          </w:tcPr>
          <w:p w14:paraId="37A7D2C1" w14:textId="77777777" w:rsidR="00E95C84" w:rsidRDefault="00E95C84" w:rsidP="00E951DF">
            <w:pPr>
              <w:ind w:firstLine="0"/>
              <w:outlineLvl w:val="0"/>
              <w:rPr>
                <w:rFonts w:hint="cs"/>
                <w:rtl/>
              </w:rPr>
            </w:pPr>
            <w:r>
              <w:rPr>
                <w:rtl/>
              </w:rPr>
              <w:t>תומר נאור</w:t>
            </w:r>
          </w:p>
        </w:tc>
        <w:tc>
          <w:tcPr>
            <w:tcW w:w="0" w:type="auto"/>
            <w:shd w:val="clear" w:color="auto" w:fill="auto"/>
          </w:tcPr>
          <w:p w14:paraId="3C4CF906" w14:textId="77777777" w:rsidR="00E95C84" w:rsidRDefault="00E95C84" w:rsidP="00E951DF">
            <w:pPr>
              <w:ind w:firstLine="0"/>
              <w:outlineLvl w:val="0"/>
              <w:rPr>
                <w:rFonts w:hint="cs"/>
                <w:rtl/>
              </w:rPr>
            </w:pPr>
            <w:r>
              <w:rPr>
                <w:rtl/>
              </w:rPr>
              <w:t>–</w:t>
            </w:r>
          </w:p>
        </w:tc>
        <w:tc>
          <w:tcPr>
            <w:tcW w:w="0" w:type="auto"/>
            <w:shd w:val="clear" w:color="auto" w:fill="auto"/>
          </w:tcPr>
          <w:p w14:paraId="6FFA3CE2" w14:textId="77777777" w:rsidR="00E95C84" w:rsidRDefault="00E95C84" w:rsidP="00E951DF">
            <w:pPr>
              <w:ind w:firstLine="0"/>
              <w:outlineLvl w:val="0"/>
              <w:rPr>
                <w:rFonts w:hint="cs"/>
                <w:rtl/>
              </w:rPr>
            </w:pPr>
            <w:r>
              <w:rPr>
                <w:rtl/>
              </w:rPr>
              <w:t>עו"ד, התנועה לאיכות השלטון בישראל</w:t>
            </w:r>
          </w:p>
        </w:tc>
      </w:tr>
      <w:tr w:rsidR="00E95C84" w14:paraId="38D8E1E7" w14:textId="77777777" w:rsidTr="00E951DF">
        <w:tc>
          <w:tcPr>
            <w:tcW w:w="0" w:type="auto"/>
            <w:shd w:val="clear" w:color="auto" w:fill="auto"/>
          </w:tcPr>
          <w:p w14:paraId="5D094D65" w14:textId="77777777" w:rsidR="00E95C84" w:rsidRDefault="00E95C84" w:rsidP="00E951DF">
            <w:pPr>
              <w:ind w:firstLine="0"/>
              <w:outlineLvl w:val="0"/>
              <w:rPr>
                <w:rFonts w:hint="cs"/>
                <w:rtl/>
              </w:rPr>
            </w:pPr>
            <w:r>
              <w:rPr>
                <w:rtl/>
              </w:rPr>
              <w:t>שירה רולף</w:t>
            </w:r>
          </w:p>
        </w:tc>
        <w:tc>
          <w:tcPr>
            <w:tcW w:w="0" w:type="auto"/>
            <w:shd w:val="clear" w:color="auto" w:fill="auto"/>
          </w:tcPr>
          <w:p w14:paraId="48EAF1EF" w14:textId="77777777" w:rsidR="00E95C84" w:rsidRDefault="00E95C84" w:rsidP="00E951DF">
            <w:pPr>
              <w:ind w:firstLine="0"/>
              <w:outlineLvl w:val="0"/>
              <w:rPr>
                <w:rFonts w:hint="cs"/>
                <w:rtl/>
              </w:rPr>
            </w:pPr>
            <w:r>
              <w:rPr>
                <w:rtl/>
              </w:rPr>
              <w:t>–</w:t>
            </w:r>
          </w:p>
        </w:tc>
        <w:tc>
          <w:tcPr>
            <w:tcW w:w="0" w:type="auto"/>
            <w:shd w:val="clear" w:color="auto" w:fill="auto"/>
          </w:tcPr>
          <w:p w14:paraId="78503A48" w14:textId="77777777" w:rsidR="00E95C84" w:rsidRDefault="00E95C84" w:rsidP="00E951DF">
            <w:pPr>
              <w:ind w:firstLine="0"/>
              <w:outlineLvl w:val="0"/>
              <w:rPr>
                <w:rFonts w:hint="cs"/>
                <w:rtl/>
              </w:rPr>
            </w:pPr>
            <w:r>
              <w:rPr>
                <w:rtl/>
              </w:rPr>
              <w:t>תחקירנית ועדת זמיר</w:t>
            </w:r>
          </w:p>
        </w:tc>
      </w:tr>
      <w:tr w:rsidR="00E95C84" w14:paraId="1153CB52" w14:textId="77777777" w:rsidTr="00E951DF">
        <w:tc>
          <w:tcPr>
            <w:tcW w:w="0" w:type="auto"/>
            <w:shd w:val="clear" w:color="auto" w:fill="auto"/>
          </w:tcPr>
          <w:p w14:paraId="735F3D99" w14:textId="77777777" w:rsidR="00E95C84" w:rsidRDefault="00E95C84" w:rsidP="00E951DF">
            <w:pPr>
              <w:ind w:firstLine="0"/>
              <w:outlineLvl w:val="0"/>
              <w:rPr>
                <w:rFonts w:hint="cs"/>
                <w:rtl/>
              </w:rPr>
            </w:pPr>
            <w:r>
              <w:rPr>
                <w:rtl/>
              </w:rPr>
              <w:t>בני שדה</w:t>
            </w:r>
          </w:p>
        </w:tc>
        <w:tc>
          <w:tcPr>
            <w:tcW w:w="0" w:type="auto"/>
            <w:shd w:val="clear" w:color="auto" w:fill="auto"/>
          </w:tcPr>
          <w:p w14:paraId="27CAF8E4" w14:textId="77777777" w:rsidR="00E95C84" w:rsidRDefault="00E95C84" w:rsidP="00E951DF">
            <w:pPr>
              <w:ind w:firstLine="0"/>
              <w:outlineLvl w:val="0"/>
              <w:rPr>
                <w:rFonts w:hint="cs"/>
                <w:rtl/>
              </w:rPr>
            </w:pPr>
            <w:r>
              <w:rPr>
                <w:rtl/>
              </w:rPr>
              <w:t>–</w:t>
            </w:r>
          </w:p>
        </w:tc>
        <w:tc>
          <w:tcPr>
            <w:tcW w:w="0" w:type="auto"/>
            <w:shd w:val="clear" w:color="auto" w:fill="auto"/>
          </w:tcPr>
          <w:p w14:paraId="30BB024B" w14:textId="77777777" w:rsidR="00E95C84" w:rsidRDefault="00E95C84" w:rsidP="00E951DF">
            <w:pPr>
              <w:ind w:firstLine="0"/>
              <w:outlineLvl w:val="0"/>
              <w:rPr>
                <w:rFonts w:hint="cs"/>
                <w:rtl/>
              </w:rPr>
            </w:pPr>
            <w:r>
              <w:rPr>
                <w:rtl/>
              </w:rPr>
              <w:t>המשמר החברתי</w:t>
            </w:r>
          </w:p>
        </w:tc>
      </w:tr>
    </w:tbl>
    <w:p w14:paraId="56ABB49F" w14:textId="77777777" w:rsidR="009C5BD9" w:rsidRDefault="009C5BD9" w:rsidP="008320F6">
      <w:pPr>
        <w:ind w:firstLine="0"/>
        <w:outlineLvl w:val="0"/>
        <w:rPr>
          <w:rFonts w:hint="cs"/>
          <w:rtl/>
        </w:rPr>
      </w:pPr>
    </w:p>
    <w:p w14:paraId="143D1B92" w14:textId="77777777" w:rsidR="009A2E33" w:rsidRPr="008713A4" w:rsidRDefault="009A2E33" w:rsidP="008320F6">
      <w:pPr>
        <w:ind w:firstLine="0"/>
        <w:outlineLvl w:val="0"/>
        <w:rPr>
          <w:rFonts w:hint="cs"/>
          <w:rtl/>
        </w:rPr>
      </w:pPr>
    </w:p>
    <w:p w14:paraId="0757616C" w14:textId="77777777" w:rsidR="00E64116" w:rsidRPr="008713A4" w:rsidRDefault="000E0B50" w:rsidP="008320F6">
      <w:pPr>
        <w:ind w:firstLine="0"/>
        <w:outlineLvl w:val="0"/>
        <w:rPr>
          <w:rFonts w:hint="cs"/>
          <w:rtl/>
        </w:rPr>
      </w:pPr>
      <w:r>
        <w:rPr>
          <w:b/>
          <w:bCs/>
          <w:u w:val="single"/>
          <w:rtl/>
        </w:rPr>
        <w:t>ייעוץ משפטי:</w:t>
      </w:r>
    </w:p>
    <w:p w14:paraId="3E41143F" w14:textId="77777777" w:rsidR="00E64116" w:rsidRPr="008713A4" w:rsidRDefault="00E7173A" w:rsidP="008320F6">
      <w:pPr>
        <w:ind w:firstLine="0"/>
        <w:outlineLvl w:val="0"/>
      </w:pPr>
      <w:r>
        <w:rPr>
          <w:rtl/>
        </w:rPr>
        <w:t>ארבל אסטרחן</w:t>
      </w:r>
    </w:p>
    <w:p w14:paraId="61B28E93" w14:textId="77777777" w:rsidR="00E64116" w:rsidRPr="008713A4" w:rsidRDefault="00E64116" w:rsidP="008320F6">
      <w:pPr>
        <w:ind w:firstLine="0"/>
        <w:outlineLvl w:val="0"/>
        <w:rPr>
          <w:rFonts w:hint="cs"/>
          <w:rtl/>
        </w:rPr>
      </w:pPr>
    </w:p>
    <w:p w14:paraId="1A148781"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209F1B22" w14:textId="77777777" w:rsidR="00E64116" w:rsidRPr="008713A4" w:rsidRDefault="00E7173A" w:rsidP="008320F6">
      <w:pPr>
        <w:ind w:firstLine="0"/>
        <w:outlineLvl w:val="0"/>
        <w:rPr>
          <w:u w:val="single"/>
        </w:rPr>
      </w:pPr>
      <w:r>
        <w:rPr>
          <w:rtl/>
        </w:rPr>
        <w:t>אתי בן יוסף</w:t>
      </w:r>
    </w:p>
    <w:p w14:paraId="12E0B4D5" w14:textId="77777777" w:rsidR="00E64116" w:rsidRPr="008713A4" w:rsidRDefault="00E64116" w:rsidP="008320F6">
      <w:pPr>
        <w:ind w:firstLine="0"/>
        <w:outlineLvl w:val="0"/>
        <w:rPr>
          <w:rFonts w:hint="cs"/>
          <w:rtl/>
        </w:rPr>
      </w:pPr>
    </w:p>
    <w:p w14:paraId="5185FBD0"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1C1A2964" w14:textId="77777777" w:rsidR="00E64116" w:rsidRPr="008713A4" w:rsidRDefault="00E7173A" w:rsidP="008320F6">
      <w:pPr>
        <w:ind w:firstLine="0"/>
        <w:rPr>
          <w:rFonts w:hint="cs"/>
          <w:rtl/>
        </w:rPr>
      </w:pPr>
      <w:r>
        <w:rPr>
          <w:rtl/>
        </w:rPr>
        <w:t>מוריה אביגד</w:t>
      </w:r>
    </w:p>
    <w:p w14:paraId="32B2981A" w14:textId="77777777" w:rsidR="00E7173A" w:rsidRDefault="00E7173A" w:rsidP="00E7173A">
      <w:pPr>
        <w:pStyle w:val="a0"/>
        <w:keepNext/>
        <w:rPr>
          <w:rtl/>
        </w:rPr>
      </w:pPr>
      <w:r>
        <w:rPr>
          <w:rtl/>
        </w:rPr>
        <w:br w:type="page"/>
      </w:r>
      <w:r>
        <w:rPr>
          <w:rtl/>
        </w:rPr>
        <w:lastRenderedPageBreak/>
        <w:t>כללי אתיקה לחברי הכנסת</w:t>
      </w:r>
    </w:p>
    <w:p w14:paraId="0881EED2" w14:textId="77777777" w:rsidR="00E7173A" w:rsidRDefault="00E7173A" w:rsidP="00E7173A">
      <w:pPr>
        <w:pStyle w:val="KeepWithNext"/>
        <w:rPr>
          <w:rFonts w:hint="cs"/>
          <w:rtl/>
        </w:rPr>
      </w:pPr>
    </w:p>
    <w:p w14:paraId="7BB3ABCD" w14:textId="77777777" w:rsidR="00B208E8" w:rsidRPr="00B208E8" w:rsidRDefault="00B208E8" w:rsidP="00B208E8">
      <w:pPr>
        <w:rPr>
          <w:rtl/>
        </w:rPr>
      </w:pPr>
    </w:p>
    <w:p w14:paraId="36D2DC8C" w14:textId="77777777" w:rsidR="00487762" w:rsidRDefault="00077122" w:rsidP="00077122">
      <w:pPr>
        <w:pStyle w:val="af"/>
        <w:keepNext/>
        <w:rPr>
          <w:rtl/>
        </w:rPr>
      </w:pPr>
      <w:r>
        <w:rPr>
          <w:rtl/>
        </w:rPr>
        <w:t>היו"ר מיקי רוזנטל:</w:t>
      </w:r>
    </w:p>
    <w:p w14:paraId="5263B11D" w14:textId="77777777" w:rsidR="00077122" w:rsidRDefault="00077122" w:rsidP="00077122">
      <w:pPr>
        <w:rPr>
          <w:rFonts w:hint="cs"/>
          <w:rtl/>
          <w:lang w:eastAsia="he-IL"/>
        </w:rPr>
      </w:pPr>
    </w:p>
    <w:p w14:paraId="558E7F99" w14:textId="77777777" w:rsidR="00487762" w:rsidRDefault="00077122" w:rsidP="007548DE">
      <w:pPr>
        <w:rPr>
          <w:rFonts w:hint="cs"/>
          <w:rtl/>
          <w:lang w:eastAsia="he-IL"/>
        </w:rPr>
      </w:pPr>
      <w:r>
        <w:rPr>
          <w:rFonts w:hint="cs"/>
          <w:rtl/>
          <w:lang w:eastAsia="he-IL"/>
        </w:rPr>
        <w:t>שלום לכם,</w:t>
      </w:r>
      <w:r w:rsidR="007548DE">
        <w:rPr>
          <w:rFonts w:hint="cs"/>
          <w:rtl/>
          <w:lang w:eastAsia="he-IL"/>
        </w:rPr>
        <w:t xml:space="preserve"> אני פותח את </w:t>
      </w:r>
      <w:bookmarkStart w:id="0" w:name="_ETM_Q1_415627"/>
      <w:bookmarkEnd w:id="0"/>
      <w:r w:rsidR="007548DE">
        <w:rPr>
          <w:rFonts w:hint="cs"/>
          <w:rtl/>
          <w:lang w:eastAsia="he-IL"/>
        </w:rPr>
        <w:t>ישיבת ועדת הכנסת, אנחנו דנים בתקנון אתיקה לחברי כנסת. יום לא פשוט ואני מבקש להעביר</w:t>
      </w:r>
      <w:r w:rsidR="00487762">
        <w:rPr>
          <w:rFonts w:hint="cs"/>
          <w:rtl/>
          <w:lang w:eastAsia="he-IL"/>
        </w:rPr>
        <w:t xml:space="preserve"> </w:t>
      </w:r>
      <w:r w:rsidR="007548DE">
        <w:rPr>
          <w:rFonts w:hint="cs"/>
          <w:rtl/>
          <w:lang w:eastAsia="he-IL"/>
        </w:rPr>
        <w:t xml:space="preserve">את </w:t>
      </w:r>
      <w:bookmarkStart w:id="1" w:name="_ETM_Q1_429404"/>
      <w:bookmarkEnd w:id="1"/>
      <w:r w:rsidR="007548DE">
        <w:rPr>
          <w:rFonts w:hint="cs"/>
          <w:rtl/>
          <w:lang w:eastAsia="he-IL"/>
        </w:rPr>
        <w:t xml:space="preserve">תנחומי למשפחות הנופלים וכמובן לעודד את משפחות הפצועים ואת הפצועים עצמם, נאחל להם החלמה מהירה. אנחנו הגענו לפרק י"ב, סעיף </w:t>
      </w:r>
      <w:bookmarkStart w:id="2" w:name="_ETM_Q1_446235"/>
      <w:bookmarkEnd w:id="2"/>
      <w:r w:rsidR="007548DE">
        <w:rPr>
          <w:rFonts w:hint="cs"/>
          <w:rtl/>
          <w:lang w:eastAsia="he-IL"/>
        </w:rPr>
        <w:t xml:space="preserve">62, על תפקידים מיוחדים בכנסת. בנוהל הרגיל </w:t>
      </w:r>
      <w:r w:rsidR="007548DE">
        <w:rPr>
          <w:rtl/>
          <w:lang w:eastAsia="he-IL"/>
        </w:rPr>
        <w:t>–</w:t>
      </w:r>
      <w:r w:rsidR="007548DE">
        <w:rPr>
          <w:rFonts w:hint="cs"/>
          <w:rtl/>
          <w:lang w:eastAsia="he-IL"/>
        </w:rPr>
        <w:t xml:space="preserve"> אני אקרא </w:t>
      </w:r>
      <w:r>
        <w:rPr>
          <w:rFonts w:hint="cs"/>
          <w:rtl/>
          <w:lang w:eastAsia="he-IL"/>
        </w:rPr>
        <w:t>ומי שיש לו הערות יעיר.</w:t>
      </w:r>
    </w:p>
    <w:p w14:paraId="56C1F728" w14:textId="77777777" w:rsidR="007548DE" w:rsidRDefault="007548DE" w:rsidP="007548DE">
      <w:pPr>
        <w:rPr>
          <w:rFonts w:hint="cs"/>
          <w:rtl/>
          <w:lang w:eastAsia="he-IL"/>
        </w:rPr>
      </w:pPr>
    </w:p>
    <w:p w14:paraId="6A33ACEB" w14:textId="77777777" w:rsidR="00F675C1" w:rsidRDefault="00F675C1" w:rsidP="00F675C1">
      <w:pPr>
        <w:spacing w:line="360" w:lineRule="auto"/>
        <w:jc w:val="center"/>
        <w:rPr>
          <w:rtl/>
          <w:lang w:eastAsia="he-IL"/>
        </w:rPr>
      </w:pPr>
      <w:r>
        <w:rPr>
          <w:rFonts w:hint="cs"/>
          <w:rtl/>
          <w:lang w:eastAsia="he-IL"/>
        </w:rPr>
        <w:t>"</w:t>
      </w:r>
      <w:r>
        <w:rPr>
          <w:rtl/>
          <w:lang w:eastAsia="he-IL"/>
        </w:rPr>
        <w:t>פרק י"ב: תפקידים מיוחדים בכנסת</w:t>
      </w:r>
    </w:p>
    <w:p w14:paraId="5B7DA915" w14:textId="77777777" w:rsidR="00F675C1" w:rsidRDefault="00F675C1" w:rsidP="00D72DED">
      <w:pPr>
        <w:spacing w:line="360" w:lineRule="auto"/>
        <w:ind w:left="1440" w:firstLine="0"/>
        <w:rPr>
          <w:rtl/>
          <w:lang w:eastAsia="he-IL"/>
        </w:rPr>
      </w:pPr>
      <w:r>
        <w:rPr>
          <w:rtl/>
          <w:lang w:eastAsia="he-IL"/>
        </w:rPr>
        <w:t>מטרת פרק י"ב</w:t>
      </w:r>
      <w:r>
        <w:rPr>
          <w:rtl/>
          <w:lang w:eastAsia="he-IL"/>
        </w:rPr>
        <w:tab/>
      </w:r>
      <w:r>
        <w:rPr>
          <w:rFonts w:hint="cs"/>
          <w:rtl/>
          <w:lang w:eastAsia="he-IL"/>
        </w:rPr>
        <w:t xml:space="preserve">         </w:t>
      </w:r>
      <w:r>
        <w:rPr>
          <w:rtl/>
          <w:lang w:eastAsia="he-IL"/>
        </w:rPr>
        <w:t>62.</w:t>
      </w:r>
      <w:r>
        <w:rPr>
          <w:rFonts w:hint="cs"/>
          <w:rtl/>
          <w:lang w:eastAsia="he-IL"/>
        </w:rPr>
        <w:t xml:space="preserve"> </w:t>
      </w:r>
      <w:r>
        <w:rPr>
          <w:rtl/>
          <w:lang w:eastAsia="he-IL"/>
        </w:rPr>
        <w:t xml:space="preserve">מטרת הכללים בפרק זה היא להבטיח שנושאי תפקידים מיוחדים בכנסת יהיו </w:t>
      </w:r>
      <w:r>
        <w:rPr>
          <w:rFonts w:hint="cs"/>
          <w:rtl/>
          <w:lang w:eastAsia="he-IL"/>
        </w:rPr>
        <w:t xml:space="preserve"> </w:t>
      </w:r>
      <w:r>
        <w:rPr>
          <w:rtl/>
          <w:lang w:eastAsia="he-IL"/>
        </w:rPr>
        <w:t>ראויים לתפקידם וימלאו את תפקידם באופן ראוי.</w:t>
      </w:r>
    </w:p>
    <w:p w14:paraId="7ECC722D" w14:textId="77777777" w:rsidR="00F675C1" w:rsidRDefault="00F675C1" w:rsidP="00D72DED">
      <w:pPr>
        <w:spacing w:line="360" w:lineRule="auto"/>
        <w:ind w:left="1440" w:firstLine="0"/>
        <w:rPr>
          <w:rtl/>
          <w:lang w:eastAsia="he-IL"/>
        </w:rPr>
      </w:pPr>
      <w:r>
        <w:rPr>
          <w:rtl/>
          <w:lang w:eastAsia="he-IL"/>
        </w:rPr>
        <w:t>יושב ראש הכנסת</w:t>
      </w:r>
      <w:r>
        <w:rPr>
          <w:rFonts w:hint="cs"/>
          <w:rtl/>
          <w:lang w:eastAsia="he-IL"/>
        </w:rPr>
        <w:t xml:space="preserve">       </w:t>
      </w:r>
      <w:r>
        <w:rPr>
          <w:rtl/>
          <w:lang w:eastAsia="he-IL"/>
        </w:rPr>
        <w:t>63.</w:t>
      </w:r>
      <w:r>
        <w:rPr>
          <w:rtl/>
          <w:lang w:eastAsia="he-IL"/>
        </w:rPr>
        <w:tab/>
        <w:t>(א)</w:t>
      </w:r>
      <w:r>
        <w:rPr>
          <w:rFonts w:hint="cs"/>
          <w:rtl/>
          <w:lang w:eastAsia="he-IL"/>
        </w:rPr>
        <w:t xml:space="preserve"> </w:t>
      </w:r>
      <w:r>
        <w:rPr>
          <w:rtl/>
          <w:lang w:eastAsia="he-IL"/>
        </w:rPr>
        <w:t xml:space="preserve">יושב ראש הכנסת ינהל את ענייני הכנסת באופן ממלכתי, שישמור על מעמדה, כבודה ועצמאותה, יפעל כדי שהכנסת תמלא את תפקידיה באופן תקין ויעיל, ויעשה לטיפוח אמון הציבור בכנסת. </w:t>
      </w:r>
    </w:p>
    <w:p w14:paraId="0445299A" w14:textId="77777777" w:rsidR="00F675C1" w:rsidRDefault="00F675C1" w:rsidP="00D72DED">
      <w:pPr>
        <w:spacing w:line="360" w:lineRule="auto"/>
        <w:ind w:left="1440"/>
        <w:rPr>
          <w:rtl/>
          <w:lang w:eastAsia="he-IL"/>
        </w:rPr>
      </w:pPr>
      <w:r>
        <w:rPr>
          <w:rtl/>
          <w:lang w:eastAsia="he-IL"/>
        </w:rPr>
        <w:tab/>
      </w:r>
      <w:r>
        <w:rPr>
          <w:rtl/>
          <w:lang w:eastAsia="he-IL"/>
        </w:rPr>
        <w:tab/>
        <w:t>(ב)</w:t>
      </w:r>
      <w:r>
        <w:rPr>
          <w:rFonts w:hint="cs"/>
          <w:rtl/>
          <w:lang w:eastAsia="he-IL"/>
        </w:rPr>
        <w:t xml:space="preserve"> </w:t>
      </w:r>
      <w:r>
        <w:rPr>
          <w:rtl/>
          <w:lang w:eastAsia="he-IL"/>
        </w:rPr>
        <w:t>יושב ראש הכנסת מייצג את הכנסת על כל סיעותיה, ובכהונתו ינהג בסיעות ובכל חברי הכנסת בכבוד, בשוויון ובהגינות.</w:t>
      </w:r>
      <w:r w:rsidR="00660A3F">
        <w:rPr>
          <w:rFonts w:hint="cs"/>
          <w:rtl/>
          <w:lang w:eastAsia="he-IL"/>
        </w:rPr>
        <w:t>"</w:t>
      </w:r>
      <w:r>
        <w:rPr>
          <w:rtl/>
          <w:lang w:eastAsia="he-IL"/>
        </w:rPr>
        <w:t xml:space="preserve"> </w:t>
      </w:r>
    </w:p>
    <w:p w14:paraId="6C59B928" w14:textId="77777777" w:rsidR="00077122" w:rsidRDefault="00077122" w:rsidP="00077122">
      <w:pPr>
        <w:pStyle w:val="a"/>
        <w:keepNext/>
        <w:rPr>
          <w:rFonts w:hint="cs"/>
          <w:rtl/>
        </w:rPr>
      </w:pPr>
      <w:r>
        <w:rPr>
          <w:rtl/>
        </w:rPr>
        <w:t>דוד רותם:</w:t>
      </w:r>
    </w:p>
    <w:p w14:paraId="492126EC" w14:textId="77777777" w:rsidR="00077122" w:rsidRDefault="00077122" w:rsidP="00077122">
      <w:pPr>
        <w:pStyle w:val="KeepWithNext"/>
        <w:rPr>
          <w:rtl/>
          <w:lang w:eastAsia="he-IL"/>
        </w:rPr>
      </w:pPr>
    </w:p>
    <w:p w14:paraId="17DEFB16" w14:textId="77777777" w:rsidR="00077122" w:rsidRDefault="00B06D6B" w:rsidP="00660A3F">
      <w:pPr>
        <w:rPr>
          <w:rFonts w:hint="cs"/>
          <w:rtl/>
          <w:lang w:eastAsia="he-IL"/>
        </w:rPr>
      </w:pPr>
      <w:r>
        <w:rPr>
          <w:rFonts w:hint="cs"/>
          <w:rtl/>
          <w:lang w:eastAsia="he-IL"/>
        </w:rPr>
        <w:t>למה צריך את ה</w:t>
      </w:r>
      <w:r w:rsidR="00077122">
        <w:rPr>
          <w:rFonts w:hint="cs"/>
          <w:rtl/>
          <w:lang w:eastAsia="he-IL"/>
        </w:rPr>
        <w:t>ס</w:t>
      </w:r>
      <w:r w:rsidR="00660A3F">
        <w:rPr>
          <w:rFonts w:hint="cs"/>
          <w:rtl/>
          <w:lang w:eastAsia="he-IL"/>
        </w:rPr>
        <w:t>ע</w:t>
      </w:r>
      <w:r w:rsidR="00077122">
        <w:rPr>
          <w:rFonts w:hint="cs"/>
          <w:rtl/>
          <w:lang w:eastAsia="he-IL"/>
        </w:rPr>
        <w:t xml:space="preserve">יף הזה בכלל? </w:t>
      </w:r>
      <w:r w:rsidR="00660A3F">
        <w:rPr>
          <w:rFonts w:hint="cs"/>
          <w:rtl/>
          <w:lang w:eastAsia="he-IL"/>
        </w:rPr>
        <w:t xml:space="preserve">יש לנו איזושהי בעיה? </w:t>
      </w:r>
      <w:bookmarkStart w:id="3" w:name="_ETM_Q1_504873"/>
      <w:bookmarkEnd w:id="3"/>
      <w:r w:rsidR="00077122">
        <w:rPr>
          <w:rFonts w:hint="cs"/>
          <w:rtl/>
          <w:lang w:eastAsia="he-IL"/>
        </w:rPr>
        <w:t xml:space="preserve">יושב-ראש הכנסת הוא בחירה פוליטית אז אתה מבין שאי אפשר להגיד </w:t>
      </w:r>
      <w:r w:rsidR="00660A3F">
        <w:rPr>
          <w:rFonts w:hint="cs"/>
          <w:rtl/>
          <w:lang w:eastAsia="he-IL"/>
        </w:rPr>
        <w:t>לו איך הוא יתנהג.</w:t>
      </w:r>
    </w:p>
    <w:p w14:paraId="60533C2E" w14:textId="77777777" w:rsidR="00077122" w:rsidRDefault="00077122" w:rsidP="00077122">
      <w:pPr>
        <w:rPr>
          <w:rFonts w:hint="cs"/>
          <w:rtl/>
          <w:lang w:eastAsia="he-IL"/>
        </w:rPr>
      </w:pPr>
    </w:p>
    <w:p w14:paraId="74388B99" w14:textId="77777777" w:rsidR="00077122" w:rsidRDefault="00077122" w:rsidP="00077122">
      <w:pPr>
        <w:pStyle w:val="af"/>
        <w:keepNext/>
        <w:rPr>
          <w:rFonts w:hint="cs"/>
          <w:rtl/>
        </w:rPr>
      </w:pPr>
      <w:r>
        <w:rPr>
          <w:rtl/>
        </w:rPr>
        <w:t>היו"ר מיקי רוזנטל:</w:t>
      </w:r>
    </w:p>
    <w:p w14:paraId="38505316" w14:textId="77777777" w:rsidR="00077122" w:rsidRDefault="00077122" w:rsidP="00077122">
      <w:pPr>
        <w:rPr>
          <w:rFonts w:hint="cs"/>
          <w:rtl/>
          <w:lang w:eastAsia="he-IL"/>
        </w:rPr>
      </w:pPr>
    </w:p>
    <w:p w14:paraId="7C90390C" w14:textId="77777777" w:rsidR="00077122" w:rsidRDefault="00660A3F" w:rsidP="00E54188">
      <w:pPr>
        <w:rPr>
          <w:rFonts w:hint="cs"/>
          <w:rtl/>
          <w:lang w:eastAsia="he-IL"/>
        </w:rPr>
      </w:pPr>
      <w:r>
        <w:rPr>
          <w:rFonts w:hint="cs"/>
          <w:rtl/>
          <w:lang w:eastAsia="he-IL"/>
        </w:rPr>
        <w:t xml:space="preserve">אנחנו כן </w:t>
      </w:r>
      <w:bookmarkStart w:id="4" w:name="_ETM_Q1_524637"/>
      <w:bookmarkEnd w:id="4"/>
      <w:r>
        <w:rPr>
          <w:rFonts w:hint="cs"/>
          <w:rtl/>
          <w:lang w:eastAsia="he-IL"/>
        </w:rPr>
        <w:t xml:space="preserve">יכולים לצפות ממנו. אנחנו לא יכולים חלילה להתערב בשיקוליו הפוליטיים </w:t>
      </w:r>
      <w:bookmarkStart w:id="5" w:name="_ETM_Q1_531970"/>
      <w:bookmarkEnd w:id="5"/>
      <w:r>
        <w:rPr>
          <w:rFonts w:hint="cs"/>
          <w:rtl/>
          <w:lang w:eastAsia="he-IL"/>
        </w:rPr>
        <w:t>או ברעיונותי</w:t>
      </w:r>
      <w:r>
        <w:rPr>
          <w:rFonts w:hint="eastAsia"/>
          <w:rtl/>
          <w:lang w:eastAsia="he-IL"/>
        </w:rPr>
        <w:t>ו</w:t>
      </w:r>
      <w:r>
        <w:rPr>
          <w:rFonts w:hint="cs"/>
          <w:rtl/>
          <w:lang w:eastAsia="he-IL"/>
        </w:rPr>
        <w:t xml:space="preserve"> הפוליטיים, אבל אנחנו כן מצפים ממנו, בהיותו </w:t>
      </w:r>
      <w:bookmarkStart w:id="6" w:name="_ETM_Q1_534525"/>
      <w:bookmarkEnd w:id="6"/>
      <w:r>
        <w:rPr>
          <w:rFonts w:hint="cs"/>
          <w:rtl/>
          <w:lang w:eastAsia="he-IL"/>
        </w:rPr>
        <w:t xml:space="preserve">איש פוליטי, לנהוג בהגינות ביתר חברי הבית מתוקף תפקידו </w:t>
      </w:r>
      <w:bookmarkStart w:id="7" w:name="_ETM_Q1_540022"/>
      <w:bookmarkEnd w:id="7"/>
      <w:r>
        <w:rPr>
          <w:rFonts w:hint="cs"/>
          <w:rtl/>
          <w:lang w:eastAsia="he-IL"/>
        </w:rPr>
        <w:t xml:space="preserve">הממלכתי. אנחנו הרי לא מבקשים ממנו להמיר את דתו או </w:t>
      </w:r>
      <w:bookmarkStart w:id="8" w:name="_ETM_Q1_547363"/>
      <w:bookmarkEnd w:id="8"/>
      <w:r>
        <w:rPr>
          <w:rFonts w:hint="cs"/>
          <w:rtl/>
          <w:lang w:eastAsia="he-IL"/>
        </w:rPr>
        <w:t xml:space="preserve">להמיר את דעותיו הפוליטיות, אלא מה שנדרש ממנו זה לכבד </w:t>
      </w:r>
      <w:bookmarkStart w:id="9" w:name="_ETM_Q1_548734"/>
      <w:bookmarkEnd w:id="9"/>
      <w:r w:rsidR="001A1D69">
        <w:rPr>
          <w:rFonts w:hint="cs"/>
          <w:rtl/>
          <w:lang w:eastAsia="he-IL"/>
        </w:rPr>
        <w:t xml:space="preserve">גם את האחרים, לפעול לפי תקנות הבית, לא </w:t>
      </w:r>
      <w:bookmarkStart w:id="10" w:name="_ETM_Q1_556696"/>
      <w:bookmarkEnd w:id="10"/>
      <w:r w:rsidR="001A1D69">
        <w:rPr>
          <w:rFonts w:hint="cs"/>
          <w:rtl/>
          <w:lang w:eastAsia="he-IL"/>
        </w:rPr>
        <w:t xml:space="preserve">להטות את תקנות הבית כדי להשיג הישגים פוליטיים או דברים מהסוג </w:t>
      </w:r>
      <w:bookmarkStart w:id="11" w:name="_ETM_Q1_559473"/>
      <w:bookmarkEnd w:id="11"/>
      <w:r w:rsidR="001A1D69">
        <w:rPr>
          <w:rFonts w:hint="cs"/>
          <w:rtl/>
          <w:lang w:eastAsia="he-IL"/>
        </w:rPr>
        <w:t xml:space="preserve">הזה. אין פה הרי שום דבר מעבר לזה שהוא יפעל </w:t>
      </w:r>
      <w:bookmarkStart w:id="12" w:name="_ETM_Q1_564742"/>
      <w:bookmarkEnd w:id="12"/>
      <w:r w:rsidR="001A1D69">
        <w:rPr>
          <w:rFonts w:hint="cs"/>
          <w:rtl/>
          <w:lang w:eastAsia="he-IL"/>
        </w:rPr>
        <w:t>בהגינות</w:t>
      </w:r>
      <w:r w:rsidR="00E54188">
        <w:rPr>
          <w:rFonts w:hint="cs"/>
          <w:rtl/>
          <w:lang w:eastAsia="he-IL"/>
        </w:rPr>
        <w:t>.</w:t>
      </w:r>
      <w:r w:rsidR="001A1D69">
        <w:rPr>
          <w:rFonts w:hint="cs"/>
          <w:rtl/>
          <w:lang w:eastAsia="he-IL"/>
        </w:rPr>
        <w:t xml:space="preserve"> </w:t>
      </w:r>
      <w:r w:rsidR="00077122">
        <w:rPr>
          <w:rFonts w:hint="cs"/>
          <w:rtl/>
          <w:lang w:eastAsia="he-IL"/>
        </w:rPr>
        <w:t>זו דרישה</w:t>
      </w:r>
      <w:r w:rsidR="001A1D69">
        <w:rPr>
          <w:rFonts w:hint="cs"/>
          <w:rtl/>
          <w:lang w:eastAsia="he-IL"/>
        </w:rPr>
        <w:t>, אני חושב,</w:t>
      </w:r>
      <w:r w:rsidR="00077122">
        <w:rPr>
          <w:rFonts w:hint="cs"/>
          <w:rtl/>
          <w:lang w:eastAsia="he-IL"/>
        </w:rPr>
        <w:t xml:space="preserve"> סבירה </w:t>
      </w:r>
      <w:r w:rsidR="00B06D6B">
        <w:rPr>
          <w:rFonts w:hint="cs"/>
          <w:rtl/>
          <w:lang w:eastAsia="he-IL"/>
        </w:rPr>
        <w:t>ולגיטימית</w:t>
      </w:r>
      <w:r w:rsidR="00077122">
        <w:rPr>
          <w:rFonts w:hint="cs"/>
          <w:rtl/>
          <w:lang w:eastAsia="he-IL"/>
        </w:rPr>
        <w:t>.</w:t>
      </w:r>
    </w:p>
    <w:p w14:paraId="43E97B31" w14:textId="77777777" w:rsidR="00077122" w:rsidRDefault="00077122" w:rsidP="00077122">
      <w:pPr>
        <w:rPr>
          <w:rFonts w:hint="cs"/>
          <w:rtl/>
          <w:lang w:eastAsia="he-IL"/>
        </w:rPr>
      </w:pPr>
    </w:p>
    <w:p w14:paraId="6F27EE20" w14:textId="77777777" w:rsidR="00077122" w:rsidRDefault="00077122" w:rsidP="00077122">
      <w:pPr>
        <w:pStyle w:val="a"/>
        <w:keepNext/>
        <w:rPr>
          <w:rFonts w:hint="cs"/>
          <w:rtl/>
        </w:rPr>
      </w:pPr>
      <w:r>
        <w:rPr>
          <w:rtl/>
        </w:rPr>
        <w:t>דוד רותם:</w:t>
      </w:r>
    </w:p>
    <w:p w14:paraId="69E72DF8" w14:textId="77777777" w:rsidR="00077122" w:rsidRDefault="00077122" w:rsidP="00077122">
      <w:pPr>
        <w:pStyle w:val="KeepWithNext"/>
        <w:rPr>
          <w:rtl/>
          <w:lang w:eastAsia="he-IL"/>
        </w:rPr>
      </w:pPr>
    </w:p>
    <w:p w14:paraId="64DB761B" w14:textId="77777777" w:rsidR="00077122" w:rsidRDefault="00077122" w:rsidP="00077122">
      <w:pPr>
        <w:rPr>
          <w:rFonts w:hint="cs"/>
          <w:rtl/>
          <w:lang w:eastAsia="he-IL"/>
        </w:rPr>
      </w:pPr>
      <w:r>
        <w:rPr>
          <w:rFonts w:hint="cs"/>
          <w:rtl/>
          <w:lang w:eastAsia="he-IL"/>
        </w:rPr>
        <w:t>אין לי בעיה.</w:t>
      </w:r>
    </w:p>
    <w:p w14:paraId="524EE30B" w14:textId="77777777" w:rsidR="00077122" w:rsidRDefault="00077122" w:rsidP="00077122">
      <w:pPr>
        <w:rPr>
          <w:rFonts w:hint="cs"/>
          <w:rtl/>
          <w:lang w:eastAsia="he-IL"/>
        </w:rPr>
      </w:pPr>
    </w:p>
    <w:p w14:paraId="3768F2CA" w14:textId="77777777" w:rsidR="00077122" w:rsidRDefault="00077122" w:rsidP="00077122">
      <w:pPr>
        <w:pStyle w:val="af"/>
        <w:keepNext/>
        <w:rPr>
          <w:rtl/>
        </w:rPr>
      </w:pPr>
      <w:r>
        <w:rPr>
          <w:rtl/>
        </w:rPr>
        <w:t>היו"ר מיקי רוזנטל:</w:t>
      </w:r>
    </w:p>
    <w:p w14:paraId="50370866" w14:textId="77777777" w:rsidR="00077122" w:rsidRDefault="00077122" w:rsidP="00077122">
      <w:pPr>
        <w:pStyle w:val="KeepWithNext"/>
        <w:rPr>
          <w:rtl/>
          <w:lang w:eastAsia="he-IL"/>
        </w:rPr>
      </w:pPr>
    </w:p>
    <w:p w14:paraId="6A4A02CD" w14:textId="77777777" w:rsidR="00077122" w:rsidRDefault="00077122" w:rsidP="00077122">
      <w:pPr>
        <w:rPr>
          <w:rFonts w:hint="cs"/>
          <w:rtl/>
          <w:lang w:eastAsia="he-IL"/>
        </w:rPr>
      </w:pPr>
      <w:r>
        <w:rPr>
          <w:rFonts w:hint="cs"/>
          <w:rtl/>
          <w:lang w:eastAsia="he-IL"/>
        </w:rPr>
        <w:t xml:space="preserve">אתה אומר שזה </w:t>
      </w:r>
      <w:r w:rsidR="001A1D69">
        <w:rPr>
          <w:rFonts w:hint="cs"/>
          <w:rtl/>
          <w:lang w:eastAsia="he-IL"/>
        </w:rPr>
        <w:t xml:space="preserve">מיותר, שזה </w:t>
      </w:r>
      <w:r>
        <w:rPr>
          <w:rFonts w:hint="cs"/>
          <w:rtl/>
          <w:lang w:eastAsia="he-IL"/>
        </w:rPr>
        <w:t>מובן מאליו?</w:t>
      </w:r>
    </w:p>
    <w:p w14:paraId="345A52D5" w14:textId="77777777" w:rsidR="00077122" w:rsidRDefault="00077122" w:rsidP="00077122">
      <w:pPr>
        <w:rPr>
          <w:rFonts w:hint="cs"/>
          <w:rtl/>
          <w:lang w:eastAsia="he-IL"/>
        </w:rPr>
      </w:pPr>
    </w:p>
    <w:p w14:paraId="08287F7D" w14:textId="77777777" w:rsidR="00077122" w:rsidRDefault="00077122" w:rsidP="00077122">
      <w:pPr>
        <w:pStyle w:val="a"/>
        <w:keepNext/>
        <w:rPr>
          <w:rFonts w:hint="cs"/>
          <w:rtl/>
        </w:rPr>
      </w:pPr>
      <w:r>
        <w:rPr>
          <w:rtl/>
        </w:rPr>
        <w:t>דוד רותם:</w:t>
      </w:r>
    </w:p>
    <w:p w14:paraId="14AF842D" w14:textId="77777777" w:rsidR="00077122" w:rsidRDefault="00077122" w:rsidP="00077122">
      <w:pPr>
        <w:pStyle w:val="KeepWithNext"/>
        <w:rPr>
          <w:rtl/>
          <w:lang w:eastAsia="he-IL"/>
        </w:rPr>
      </w:pPr>
    </w:p>
    <w:p w14:paraId="2C6E7ACE" w14:textId="77777777" w:rsidR="001A1D69" w:rsidRDefault="00077122" w:rsidP="00077122">
      <w:pPr>
        <w:rPr>
          <w:rFonts w:hint="cs"/>
          <w:rtl/>
          <w:lang w:eastAsia="he-IL"/>
        </w:rPr>
      </w:pPr>
      <w:r>
        <w:rPr>
          <w:rFonts w:hint="cs"/>
          <w:rtl/>
          <w:lang w:eastAsia="he-IL"/>
        </w:rPr>
        <w:t xml:space="preserve">בדיוק. </w:t>
      </w:r>
    </w:p>
    <w:p w14:paraId="2569FD1D" w14:textId="77777777" w:rsidR="001A1D69" w:rsidRDefault="001A1D69" w:rsidP="00077122">
      <w:pPr>
        <w:rPr>
          <w:rFonts w:hint="cs"/>
          <w:rtl/>
          <w:lang w:eastAsia="he-IL"/>
        </w:rPr>
      </w:pPr>
    </w:p>
    <w:p w14:paraId="6E2017ED" w14:textId="77777777" w:rsidR="001A1D69" w:rsidRDefault="001A1D69" w:rsidP="001A1D69">
      <w:pPr>
        <w:pStyle w:val="af"/>
        <w:keepNext/>
        <w:rPr>
          <w:rFonts w:hint="cs"/>
          <w:rtl/>
        </w:rPr>
      </w:pPr>
      <w:r>
        <w:rPr>
          <w:rtl/>
        </w:rPr>
        <w:t>היו"ר מיקי רוזנטל:</w:t>
      </w:r>
    </w:p>
    <w:p w14:paraId="6042C97F" w14:textId="77777777" w:rsidR="001A1D69" w:rsidRDefault="001A1D69" w:rsidP="001A1D69">
      <w:pPr>
        <w:pStyle w:val="KeepWithNext"/>
        <w:rPr>
          <w:rFonts w:hint="cs"/>
          <w:rtl/>
          <w:lang w:eastAsia="he-IL"/>
        </w:rPr>
      </w:pPr>
    </w:p>
    <w:p w14:paraId="7D38E446" w14:textId="77777777" w:rsidR="001A1D69" w:rsidRDefault="001A1D69" w:rsidP="001A1D69">
      <w:pPr>
        <w:rPr>
          <w:rFonts w:hint="cs"/>
          <w:rtl/>
          <w:lang w:eastAsia="he-IL"/>
        </w:rPr>
      </w:pPr>
      <w:r>
        <w:rPr>
          <w:rFonts w:hint="cs"/>
          <w:rtl/>
          <w:lang w:eastAsia="he-IL"/>
        </w:rPr>
        <w:t>יש משהו בדבריך.</w:t>
      </w:r>
    </w:p>
    <w:p w14:paraId="0A9A5B27" w14:textId="77777777" w:rsidR="001A1D69" w:rsidRDefault="001A1D69" w:rsidP="001A1D69">
      <w:pPr>
        <w:rPr>
          <w:rFonts w:hint="cs"/>
          <w:rtl/>
          <w:lang w:eastAsia="he-IL"/>
        </w:rPr>
      </w:pPr>
    </w:p>
    <w:p w14:paraId="5EA7953F" w14:textId="77777777" w:rsidR="001A1D69" w:rsidRDefault="001A1D69" w:rsidP="001A1D69">
      <w:pPr>
        <w:pStyle w:val="a"/>
        <w:keepNext/>
        <w:rPr>
          <w:rFonts w:hint="cs"/>
          <w:rtl/>
        </w:rPr>
      </w:pPr>
      <w:r>
        <w:rPr>
          <w:rtl/>
        </w:rPr>
        <w:t>דוד רותם:</w:t>
      </w:r>
    </w:p>
    <w:p w14:paraId="5E1586EC" w14:textId="77777777" w:rsidR="001A1D69" w:rsidRDefault="001A1D69" w:rsidP="001A1D69">
      <w:pPr>
        <w:rPr>
          <w:rFonts w:hint="cs"/>
          <w:rtl/>
          <w:lang w:eastAsia="he-IL"/>
        </w:rPr>
      </w:pPr>
    </w:p>
    <w:p w14:paraId="7AE6014B" w14:textId="77777777" w:rsidR="00077122" w:rsidRDefault="00077122" w:rsidP="001A1D69">
      <w:pPr>
        <w:rPr>
          <w:rFonts w:hint="cs"/>
          <w:rtl/>
          <w:lang w:eastAsia="he-IL"/>
        </w:rPr>
      </w:pPr>
      <w:r>
        <w:rPr>
          <w:rFonts w:hint="cs"/>
          <w:rtl/>
          <w:lang w:eastAsia="he-IL"/>
        </w:rPr>
        <w:t>יש דברים שלא צריך להגיד אותם</w:t>
      </w:r>
      <w:r w:rsidR="001A1D69">
        <w:rPr>
          <w:rFonts w:hint="cs"/>
          <w:rtl/>
          <w:lang w:eastAsia="he-IL"/>
        </w:rPr>
        <w:t>.</w:t>
      </w:r>
    </w:p>
    <w:p w14:paraId="64CC9A39" w14:textId="77777777" w:rsidR="00077122" w:rsidRDefault="00077122" w:rsidP="00077122">
      <w:pPr>
        <w:rPr>
          <w:rFonts w:hint="cs"/>
          <w:rtl/>
          <w:lang w:eastAsia="he-IL"/>
        </w:rPr>
      </w:pPr>
    </w:p>
    <w:p w14:paraId="18455FD7" w14:textId="77777777" w:rsidR="00077122" w:rsidRDefault="00077122" w:rsidP="00077122">
      <w:pPr>
        <w:pStyle w:val="af"/>
        <w:keepNext/>
        <w:rPr>
          <w:rtl/>
        </w:rPr>
      </w:pPr>
      <w:r>
        <w:rPr>
          <w:rtl/>
        </w:rPr>
        <w:lastRenderedPageBreak/>
        <w:t>היו"ר מיקי רוזנטל:</w:t>
      </w:r>
    </w:p>
    <w:p w14:paraId="387A7A7F" w14:textId="77777777" w:rsidR="00077122" w:rsidRDefault="00077122" w:rsidP="00077122">
      <w:pPr>
        <w:pStyle w:val="KeepWithNext"/>
        <w:rPr>
          <w:rtl/>
          <w:lang w:eastAsia="he-IL"/>
        </w:rPr>
      </w:pPr>
    </w:p>
    <w:p w14:paraId="4DBA273D" w14:textId="77777777" w:rsidR="00077122" w:rsidRDefault="00077122" w:rsidP="00077122">
      <w:pPr>
        <w:rPr>
          <w:rFonts w:hint="cs"/>
          <w:rtl/>
          <w:lang w:eastAsia="he-IL"/>
        </w:rPr>
      </w:pPr>
      <w:r>
        <w:rPr>
          <w:rFonts w:hint="cs"/>
          <w:rtl/>
          <w:lang w:eastAsia="he-IL"/>
        </w:rPr>
        <w:t>אני לא ניסחתי</w:t>
      </w:r>
      <w:r w:rsidR="001A1D69">
        <w:rPr>
          <w:rFonts w:hint="cs"/>
          <w:rtl/>
          <w:lang w:eastAsia="he-IL"/>
        </w:rPr>
        <w:t xml:space="preserve"> את זה </w:t>
      </w:r>
      <w:bookmarkStart w:id="13" w:name="_ETM_Q1_586479"/>
      <w:bookmarkEnd w:id="13"/>
      <w:r w:rsidR="001A1D69">
        <w:rPr>
          <w:rFonts w:hint="cs"/>
          <w:rtl/>
          <w:lang w:eastAsia="he-IL"/>
        </w:rPr>
        <w:t>אבל אני מניח שמי שחשב על זה נ</w:t>
      </w:r>
      <w:r w:rsidR="00666F5C">
        <w:rPr>
          <w:rFonts w:hint="cs"/>
          <w:rtl/>
          <w:lang w:eastAsia="he-IL"/>
        </w:rPr>
        <w:t xml:space="preserve">תקל </w:t>
      </w:r>
      <w:bookmarkStart w:id="14" w:name="_ETM_Q1_588599"/>
      <w:bookmarkEnd w:id="14"/>
      <w:r w:rsidR="00666F5C">
        <w:rPr>
          <w:rFonts w:hint="cs"/>
          <w:rtl/>
          <w:lang w:eastAsia="he-IL"/>
        </w:rPr>
        <w:t>מן הסתם, אולי, אני משער - - -</w:t>
      </w:r>
    </w:p>
    <w:p w14:paraId="79802579" w14:textId="77777777" w:rsidR="00077122" w:rsidRDefault="00077122" w:rsidP="00077122">
      <w:pPr>
        <w:rPr>
          <w:rFonts w:hint="cs"/>
          <w:rtl/>
          <w:lang w:eastAsia="he-IL"/>
        </w:rPr>
      </w:pPr>
    </w:p>
    <w:p w14:paraId="442A9CC0" w14:textId="77777777" w:rsidR="00077122" w:rsidRDefault="00666F5C" w:rsidP="00666F5C">
      <w:pPr>
        <w:pStyle w:val="af1"/>
        <w:keepNext/>
        <w:rPr>
          <w:rFonts w:hint="cs"/>
          <w:rtl/>
          <w:lang w:eastAsia="he-IL"/>
        </w:rPr>
      </w:pPr>
      <w:r>
        <w:rPr>
          <w:rFonts w:hint="cs"/>
          <w:rtl/>
          <w:lang w:eastAsia="he-IL"/>
        </w:rPr>
        <w:t>היועץ המשפטי לכנסת</w:t>
      </w:r>
      <w:r>
        <w:rPr>
          <w:rtl/>
          <w:lang w:eastAsia="he-IL"/>
        </w:rPr>
        <w:t xml:space="preserve"> איל ינון</w:t>
      </w:r>
      <w:r w:rsidR="00077122">
        <w:rPr>
          <w:rtl/>
          <w:lang w:eastAsia="he-IL"/>
        </w:rPr>
        <w:t>:</w:t>
      </w:r>
    </w:p>
    <w:p w14:paraId="31CC4D17" w14:textId="77777777" w:rsidR="00077122" w:rsidRDefault="00077122" w:rsidP="00077122">
      <w:pPr>
        <w:pStyle w:val="KeepWithNext"/>
        <w:rPr>
          <w:rtl/>
          <w:lang w:eastAsia="he-IL"/>
        </w:rPr>
      </w:pPr>
    </w:p>
    <w:p w14:paraId="05B62EF2" w14:textId="77777777" w:rsidR="00077122" w:rsidRDefault="00666F5C" w:rsidP="00E54188">
      <w:pPr>
        <w:rPr>
          <w:rFonts w:hint="cs"/>
          <w:rtl/>
          <w:lang w:eastAsia="he-IL"/>
        </w:rPr>
      </w:pPr>
      <w:r>
        <w:rPr>
          <w:rFonts w:hint="cs"/>
          <w:rtl/>
          <w:lang w:eastAsia="he-IL"/>
        </w:rPr>
        <w:t xml:space="preserve">לא, </w:t>
      </w:r>
      <w:bookmarkStart w:id="15" w:name="_ETM_Q1_589003"/>
      <w:bookmarkEnd w:id="15"/>
      <w:r w:rsidR="00077122">
        <w:rPr>
          <w:rFonts w:hint="cs"/>
          <w:rtl/>
          <w:lang w:eastAsia="he-IL"/>
        </w:rPr>
        <w:t xml:space="preserve">אני לא </w:t>
      </w:r>
      <w:r>
        <w:rPr>
          <w:rFonts w:hint="cs"/>
          <w:rtl/>
          <w:lang w:eastAsia="he-IL"/>
        </w:rPr>
        <w:t xml:space="preserve">בטוח </w:t>
      </w:r>
      <w:r w:rsidR="005D2448">
        <w:rPr>
          <w:rFonts w:hint="cs"/>
          <w:rtl/>
          <w:lang w:eastAsia="he-IL"/>
        </w:rPr>
        <w:t xml:space="preserve">שזה על רקע ניסיון עבר לא </w:t>
      </w:r>
      <w:bookmarkStart w:id="16" w:name="_ETM_Q1_595198"/>
      <w:bookmarkEnd w:id="16"/>
      <w:r w:rsidR="005D2448">
        <w:rPr>
          <w:rFonts w:hint="cs"/>
          <w:rtl/>
          <w:lang w:eastAsia="he-IL"/>
        </w:rPr>
        <w:t>טוב או משהו כזה</w:t>
      </w:r>
      <w:r w:rsidR="00E54188">
        <w:rPr>
          <w:rFonts w:hint="cs"/>
          <w:rtl/>
          <w:lang w:eastAsia="he-IL"/>
        </w:rPr>
        <w:t>,</w:t>
      </w:r>
      <w:r w:rsidR="005D2448">
        <w:rPr>
          <w:rFonts w:hint="cs"/>
          <w:rtl/>
          <w:lang w:eastAsia="he-IL"/>
        </w:rPr>
        <w:t xml:space="preserve"> אני </w:t>
      </w:r>
      <w:r w:rsidR="00077122">
        <w:rPr>
          <w:rFonts w:hint="cs"/>
          <w:rtl/>
          <w:lang w:eastAsia="he-IL"/>
        </w:rPr>
        <w:t xml:space="preserve">חושב </w:t>
      </w:r>
      <w:r w:rsidR="005D2448">
        <w:rPr>
          <w:rFonts w:hint="cs"/>
          <w:rtl/>
          <w:lang w:eastAsia="he-IL"/>
        </w:rPr>
        <w:t xml:space="preserve">שזה </w:t>
      </w:r>
      <w:r w:rsidR="00077122">
        <w:rPr>
          <w:rFonts w:hint="cs"/>
          <w:rtl/>
          <w:lang w:eastAsia="he-IL"/>
        </w:rPr>
        <w:t>ניסוח של ועדת זמיר, נכון?</w:t>
      </w:r>
    </w:p>
    <w:p w14:paraId="3933A73F" w14:textId="77777777" w:rsidR="00077122" w:rsidRDefault="00077122" w:rsidP="00077122">
      <w:pPr>
        <w:rPr>
          <w:rFonts w:hint="cs"/>
          <w:rtl/>
          <w:lang w:eastAsia="he-IL"/>
        </w:rPr>
      </w:pPr>
    </w:p>
    <w:p w14:paraId="0DA3F19C" w14:textId="77777777" w:rsidR="005D2448" w:rsidRDefault="005D2448" w:rsidP="005D2448">
      <w:pPr>
        <w:pStyle w:val="a"/>
        <w:keepNext/>
        <w:rPr>
          <w:rFonts w:hint="cs"/>
          <w:rtl/>
        </w:rPr>
      </w:pPr>
      <w:bookmarkStart w:id="17" w:name="_ETM_Q1_601534"/>
      <w:bookmarkEnd w:id="17"/>
      <w:r>
        <w:rPr>
          <w:rtl/>
        </w:rPr>
        <w:t>ארבל אסטרחן:</w:t>
      </w:r>
    </w:p>
    <w:p w14:paraId="6578995A" w14:textId="77777777" w:rsidR="005D2448" w:rsidRDefault="005D2448" w:rsidP="005D2448">
      <w:pPr>
        <w:pStyle w:val="KeepWithNext"/>
        <w:rPr>
          <w:rFonts w:hint="cs"/>
          <w:rtl/>
          <w:lang w:eastAsia="he-IL"/>
        </w:rPr>
      </w:pPr>
    </w:p>
    <w:p w14:paraId="5EA00DED" w14:textId="77777777" w:rsidR="005D2448" w:rsidRDefault="005D2448" w:rsidP="005D2448">
      <w:pPr>
        <w:rPr>
          <w:rFonts w:hint="cs"/>
          <w:rtl/>
          <w:lang w:eastAsia="he-IL"/>
        </w:rPr>
      </w:pPr>
      <w:r>
        <w:rPr>
          <w:rFonts w:hint="cs"/>
          <w:rtl/>
          <w:lang w:eastAsia="he-IL"/>
        </w:rPr>
        <w:t>כן.</w:t>
      </w:r>
    </w:p>
    <w:p w14:paraId="3D431D15" w14:textId="77777777" w:rsidR="005D2448" w:rsidRDefault="005D2448" w:rsidP="005D2448">
      <w:pPr>
        <w:rPr>
          <w:rFonts w:hint="cs"/>
          <w:rtl/>
          <w:lang w:eastAsia="he-IL"/>
        </w:rPr>
      </w:pPr>
      <w:bookmarkStart w:id="18" w:name="_ETM_Q1_605244"/>
      <w:bookmarkEnd w:id="18"/>
    </w:p>
    <w:p w14:paraId="52BF7C41" w14:textId="77777777" w:rsidR="005D2448" w:rsidRDefault="005D2448" w:rsidP="005D2448">
      <w:pPr>
        <w:pStyle w:val="af"/>
        <w:keepNext/>
        <w:rPr>
          <w:rFonts w:hint="cs"/>
          <w:rtl/>
        </w:rPr>
      </w:pPr>
      <w:r>
        <w:rPr>
          <w:rtl/>
        </w:rPr>
        <w:t>היו"ר מיקי רוזנטל:</w:t>
      </w:r>
    </w:p>
    <w:p w14:paraId="170EAA59" w14:textId="77777777" w:rsidR="005D2448" w:rsidRDefault="005D2448" w:rsidP="005D2448">
      <w:pPr>
        <w:pStyle w:val="KeepWithNext"/>
        <w:rPr>
          <w:rFonts w:hint="cs"/>
          <w:rtl/>
          <w:lang w:eastAsia="he-IL"/>
        </w:rPr>
      </w:pPr>
    </w:p>
    <w:p w14:paraId="28A9DEEB" w14:textId="77777777" w:rsidR="005D2448" w:rsidRDefault="005D2448" w:rsidP="005D2448">
      <w:pPr>
        <w:rPr>
          <w:rFonts w:hint="cs"/>
          <w:rtl/>
          <w:lang w:eastAsia="he-IL"/>
        </w:rPr>
      </w:pPr>
      <w:r>
        <w:rPr>
          <w:rFonts w:hint="cs"/>
          <w:rtl/>
          <w:lang w:eastAsia="he-IL"/>
        </w:rPr>
        <w:t>אתה רוצה להעיר? בבקשה.</w:t>
      </w:r>
    </w:p>
    <w:p w14:paraId="17D994E5" w14:textId="77777777" w:rsidR="005D2448" w:rsidRDefault="005D2448" w:rsidP="005D2448">
      <w:pPr>
        <w:rPr>
          <w:rFonts w:hint="cs"/>
          <w:rtl/>
          <w:lang w:eastAsia="he-IL"/>
        </w:rPr>
      </w:pPr>
      <w:bookmarkStart w:id="19" w:name="_ETM_Q1_606537"/>
      <w:bookmarkEnd w:id="19"/>
    </w:p>
    <w:p w14:paraId="1131DF86" w14:textId="77777777" w:rsidR="00077122" w:rsidRDefault="00077122" w:rsidP="00077122">
      <w:pPr>
        <w:pStyle w:val="af1"/>
        <w:keepNext/>
        <w:rPr>
          <w:rFonts w:hint="cs"/>
          <w:rtl/>
          <w:lang w:eastAsia="he-IL"/>
        </w:rPr>
      </w:pPr>
      <w:r>
        <w:rPr>
          <w:rtl/>
          <w:lang w:eastAsia="he-IL"/>
        </w:rPr>
        <w:t>בני שדה:</w:t>
      </w:r>
    </w:p>
    <w:p w14:paraId="4158D259" w14:textId="77777777" w:rsidR="00077122" w:rsidRDefault="00077122" w:rsidP="00077122">
      <w:pPr>
        <w:pStyle w:val="KeepWithNext"/>
        <w:rPr>
          <w:rtl/>
          <w:lang w:eastAsia="he-IL"/>
        </w:rPr>
      </w:pPr>
    </w:p>
    <w:p w14:paraId="078A82CB" w14:textId="77777777" w:rsidR="00077122" w:rsidRDefault="005D2448" w:rsidP="00077122">
      <w:pPr>
        <w:rPr>
          <w:rFonts w:hint="cs"/>
          <w:rtl/>
          <w:lang w:eastAsia="he-IL"/>
        </w:rPr>
      </w:pPr>
      <w:r>
        <w:rPr>
          <w:rFonts w:hint="cs"/>
          <w:rtl/>
          <w:lang w:eastAsia="he-IL"/>
        </w:rPr>
        <w:t xml:space="preserve">אני מנסה להבין </w:t>
      </w:r>
      <w:r w:rsidR="00025C43">
        <w:rPr>
          <w:rFonts w:hint="cs"/>
          <w:rtl/>
          <w:lang w:eastAsia="he-IL"/>
        </w:rPr>
        <w:t xml:space="preserve">לגבי כל </w:t>
      </w:r>
      <w:bookmarkStart w:id="20" w:name="_ETM_Q1_609303"/>
      <w:bookmarkEnd w:id="20"/>
      <w:r w:rsidR="00025C43">
        <w:rPr>
          <w:rFonts w:hint="cs"/>
          <w:rtl/>
          <w:lang w:eastAsia="he-IL"/>
        </w:rPr>
        <w:t xml:space="preserve">הפרק </w:t>
      </w:r>
      <w:r>
        <w:rPr>
          <w:rFonts w:hint="cs"/>
          <w:rtl/>
          <w:lang w:eastAsia="he-IL"/>
        </w:rPr>
        <w:t xml:space="preserve">מהו הערך המוסף, גם לגבי יושב-ראש ועדה </w:t>
      </w:r>
      <w:bookmarkStart w:id="21" w:name="_ETM_Q1_613683"/>
      <w:bookmarkEnd w:id="21"/>
      <w:r>
        <w:rPr>
          <w:rFonts w:hint="cs"/>
          <w:rtl/>
          <w:lang w:eastAsia="he-IL"/>
        </w:rPr>
        <w:t xml:space="preserve">וגם לגבי יושב-ראש הכנסת </w:t>
      </w:r>
      <w:r>
        <w:rPr>
          <w:rtl/>
          <w:lang w:eastAsia="he-IL"/>
        </w:rPr>
        <w:t>–</w:t>
      </w:r>
      <w:r w:rsidR="00805D08">
        <w:rPr>
          <w:rFonts w:hint="cs"/>
          <w:rtl/>
          <w:lang w:eastAsia="he-IL"/>
        </w:rPr>
        <w:t xml:space="preserve"> מה אנחנו מגלים עכשיו?</w:t>
      </w:r>
    </w:p>
    <w:p w14:paraId="67C84CC8" w14:textId="77777777" w:rsidR="00805D08" w:rsidRDefault="00805D08" w:rsidP="00077122">
      <w:pPr>
        <w:rPr>
          <w:rFonts w:hint="cs"/>
          <w:rtl/>
          <w:lang w:eastAsia="he-IL"/>
        </w:rPr>
      </w:pPr>
    </w:p>
    <w:p w14:paraId="0A3686DA" w14:textId="77777777" w:rsidR="00805D08" w:rsidRDefault="00666F5C" w:rsidP="00805D08">
      <w:pPr>
        <w:pStyle w:val="af1"/>
        <w:keepNext/>
        <w:rPr>
          <w:rFonts w:hint="cs"/>
          <w:rtl/>
          <w:lang w:eastAsia="he-IL"/>
        </w:rPr>
      </w:pPr>
      <w:r>
        <w:rPr>
          <w:rtl/>
          <w:lang w:eastAsia="he-IL"/>
        </w:rPr>
        <w:t>היועץ המשפטי לכנסת איל ינון</w:t>
      </w:r>
      <w:r w:rsidR="00805D08">
        <w:rPr>
          <w:rtl/>
          <w:lang w:eastAsia="he-IL"/>
        </w:rPr>
        <w:t>:</w:t>
      </w:r>
    </w:p>
    <w:p w14:paraId="68E005C7" w14:textId="77777777" w:rsidR="00805D08" w:rsidRDefault="00805D08" w:rsidP="00805D08">
      <w:pPr>
        <w:pStyle w:val="KeepWithNext"/>
        <w:rPr>
          <w:rtl/>
          <w:lang w:eastAsia="he-IL"/>
        </w:rPr>
      </w:pPr>
    </w:p>
    <w:p w14:paraId="754A800D" w14:textId="77777777" w:rsidR="00805D08" w:rsidRDefault="00805D08" w:rsidP="00805D08">
      <w:pPr>
        <w:rPr>
          <w:rFonts w:hint="cs"/>
          <w:rtl/>
          <w:lang w:eastAsia="he-IL"/>
        </w:rPr>
      </w:pPr>
      <w:r>
        <w:rPr>
          <w:rFonts w:hint="cs"/>
          <w:rtl/>
          <w:lang w:eastAsia="he-IL"/>
        </w:rPr>
        <w:t>צריך לעשות הפרדה ברורה בין יו</w:t>
      </w:r>
      <w:r w:rsidR="005D2448">
        <w:rPr>
          <w:rFonts w:hint="cs"/>
          <w:rtl/>
          <w:lang w:eastAsia="he-IL"/>
        </w:rPr>
        <w:t xml:space="preserve">שב-ראש הכנסת לבין יושב-ראש ועדה. לגבי יושב-ראש ועדה הדברים </w:t>
      </w:r>
      <w:bookmarkStart w:id="22" w:name="_ETM_Q1_628755"/>
      <w:bookmarkEnd w:id="22"/>
      <w:r w:rsidR="005D2448">
        <w:rPr>
          <w:rFonts w:hint="cs"/>
          <w:rtl/>
          <w:lang w:eastAsia="he-IL"/>
        </w:rPr>
        <w:t xml:space="preserve">האלה לא </w:t>
      </w:r>
      <w:r w:rsidR="007139F9">
        <w:rPr>
          <w:rFonts w:hint="cs"/>
          <w:rtl/>
          <w:lang w:eastAsia="he-IL"/>
        </w:rPr>
        <w:t>טריוויאליים לחלוטין,</w:t>
      </w:r>
      <w:r>
        <w:rPr>
          <w:rFonts w:hint="cs"/>
          <w:rtl/>
          <w:lang w:eastAsia="he-IL"/>
        </w:rPr>
        <w:t xml:space="preserve"> </w:t>
      </w:r>
      <w:r w:rsidR="007139F9">
        <w:rPr>
          <w:rFonts w:hint="cs"/>
          <w:rtl/>
          <w:lang w:eastAsia="he-IL"/>
        </w:rPr>
        <w:t xml:space="preserve">את זה </w:t>
      </w:r>
      <w:r>
        <w:rPr>
          <w:rFonts w:hint="cs"/>
          <w:rtl/>
          <w:lang w:eastAsia="he-IL"/>
        </w:rPr>
        <w:t>אני יכול לומר מתלונות</w:t>
      </w:r>
      <w:r w:rsidR="007139F9">
        <w:rPr>
          <w:rFonts w:hint="cs"/>
          <w:rtl/>
          <w:lang w:eastAsia="he-IL"/>
        </w:rPr>
        <w:t xml:space="preserve"> וניסיון היומיום שלנו. לגבי יושב-ראש הכנסת לא נתקלנו - - -</w:t>
      </w:r>
    </w:p>
    <w:p w14:paraId="461F6DFB" w14:textId="77777777" w:rsidR="00805D08" w:rsidRDefault="00805D08" w:rsidP="00805D08">
      <w:pPr>
        <w:rPr>
          <w:rFonts w:hint="cs"/>
          <w:rtl/>
          <w:lang w:eastAsia="he-IL"/>
        </w:rPr>
      </w:pPr>
    </w:p>
    <w:p w14:paraId="3ECB0861" w14:textId="77777777" w:rsidR="00805D08" w:rsidRDefault="00805D08" w:rsidP="00805D08">
      <w:pPr>
        <w:pStyle w:val="a"/>
        <w:keepNext/>
        <w:rPr>
          <w:rFonts w:hint="cs"/>
          <w:rtl/>
        </w:rPr>
      </w:pPr>
      <w:r>
        <w:rPr>
          <w:rtl/>
        </w:rPr>
        <w:t>דוד רותם:</w:t>
      </w:r>
    </w:p>
    <w:p w14:paraId="0E0D550C" w14:textId="77777777" w:rsidR="00805D08" w:rsidRDefault="00805D08" w:rsidP="00805D08">
      <w:pPr>
        <w:pStyle w:val="KeepWithNext"/>
        <w:rPr>
          <w:rtl/>
          <w:lang w:eastAsia="he-IL"/>
        </w:rPr>
      </w:pPr>
    </w:p>
    <w:p w14:paraId="30845EBD" w14:textId="77777777" w:rsidR="00805D08" w:rsidRDefault="00805D08" w:rsidP="00805D08">
      <w:pPr>
        <w:rPr>
          <w:rFonts w:hint="cs"/>
          <w:rtl/>
          <w:lang w:eastAsia="he-IL"/>
        </w:rPr>
      </w:pPr>
      <w:r>
        <w:rPr>
          <w:rFonts w:hint="cs"/>
          <w:rtl/>
          <w:lang w:eastAsia="he-IL"/>
        </w:rPr>
        <w:t xml:space="preserve">גם יושב-ראש ועדה </w:t>
      </w:r>
      <w:r w:rsidR="007139F9">
        <w:rPr>
          <w:rFonts w:hint="cs"/>
          <w:rtl/>
          <w:lang w:eastAsia="he-IL"/>
        </w:rPr>
        <w:t xml:space="preserve">הוא בחירה </w:t>
      </w:r>
      <w:bookmarkStart w:id="23" w:name="_ETM_Q1_639931"/>
      <w:bookmarkEnd w:id="23"/>
      <w:r w:rsidR="007139F9">
        <w:rPr>
          <w:rFonts w:hint="cs"/>
          <w:rtl/>
          <w:lang w:eastAsia="he-IL"/>
        </w:rPr>
        <w:t xml:space="preserve">פוליטית. </w:t>
      </w:r>
    </w:p>
    <w:p w14:paraId="61334709" w14:textId="77777777" w:rsidR="00805D08" w:rsidRDefault="00805D08" w:rsidP="00805D08">
      <w:pPr>
        <w:rPr>
          <w:rFonts w:hint="cs"/>
          <w:rtl/>
          <w:lang w:eastAsia="he-IL"/>
        </w:rPr>
      </w:pPr>
    </w:p>
    <w:p w14:paraId="0738FDF6" w14:textId="77777777" w:rsidR="00805D08" w:rsidRDefault="00666F5C" w:rsidP="00805D08">
      <w:pPr>
        <w:pStyle w:val="af1"/>
        <w:keepNext/>
        <w:rPr>
          <w:rFonts w:hint="cs"/>
          <w:rtl/>
          <w:lang w:eastAsia="he-IL"/>
        </w:rPr>
      </w:pPr>
      <w:r>
        <w:rPr>
          <w:rtl/>
          <w:lang w:eastAsia="he-IL"/>
        </w:rPr>
        <w:t>היועץ המשפטי לכנסת איל ינון</w:t>
      </w:r>
      <w:r w:rsidR="00805D08">
        <w:rPr>
          <w:rtl/>
          <w:lang w:eastAsia="he-IL"/>
        </w:rPr>
        <w:t>:</w:t>
      </w:r>
    </w:p>
    <w:p w14:paraId="30738A1B" w14:textId="77777777" w:rsidR="00805D08" w:rsidRDefault="00805D08" w:rsidP="00805D08">
      <w:pPr>
        <w:pStyle w:val="KeepWithNext"/>
        <w:rPr>
          <w:rtl/>
          <w:lang w:eastAsia="he-IL"/>
        </w:rPr>
      </w:pPr>
    </w:p>
    <w:p w14:paraId="5B85E913" w14:textId="77777777" w:rsidR="00805D08" w:rsidRDefault="007139F9" w:rsidP="00E328EB">
      <w:pPr>
        <w:rPr>
          <w:rFonts w:hint="cs"/>
          <w:rtl/>
          <w:lang w:eastAsia="he-IL"/>
        </w:rPr>
      </w:pPr>
      <w:r>
        <w:rPr>
          <w:rFonts w:hint="cs"/>
          <w:rtl/>
          <w:lang w:eastAsia="he-IL"/>
        </w:rPr>
        <w:t>נכון. אבל אני אומר, האתוס של יושבי-ראש הכנסת לא דומה בדיוק לאתוס של יושבי-ראש ועדות</w:t>
      </w:r>
      <w:r w:rsidR="001C6AA0">
        <w:rPr>
          <w:rFonts w:hint="cs"/>
          <w:rtl/>
          <w:lang w:eastAsia="he-IL"/>
        </w:rPr>
        <w:t xml:space="preserve"> בכנסת</w:t>
      </w:r>
      <w:r>
        <w:rPr>
          <w:rFonts w:hint="cs"/>
          <w:rtl/>
          <w:lang w:eastAsia="he-IL"/>
        </w:rPr>
        <w:t>.</w:t>
      </w:r>
      <w:r w:rsidR="001C6AA0">
        <w:rPr>
          <w:rFonts w:hint="cs"/>
          <w:rtl/>
          <w:lang w:eastAsia="he-IL"/>
        </w:rPr>
        <w:t xml:space="preserve"> יושב-ראש </w:t>
      </w:r>
      <w:bookmarkStart w:id="24" w:name="_ETM_Q1_646334"/>
      <w:bookmarkEnd w:id="24"/>
      <w:r w:rsidR="001C6AA0">
        <w:rPr>
          <w:rFonts w:hint="cs"/>
          <w:rtl/>
          <w:lang w:eastAsia="he-IL"/>
        </w:rPr>
        <w:t>הכנסת</w:t>
      </w:r>
      <w:r w:rsidR="00E328EB">
        <w:rPr>
          <w:rFonts w:hint="cs"/>
          <w:rtl/>
          <w:lang w:eastAsia="he-IL"/>
        </w:rPr>
        <w:t xml:space="preserve"> </w:t>
      </w:r>
      <w:r w:rsidR="001C6AA0">
        <w:rPr>
          <w:rtl/>
          <w:lang w:eastAsia="he-IL"/>
        </w:rPr>
        <w:t>–</w:t>
      </w:r>
      <w:r w:rsidR="001C6AA0">
        <w:rPr>
          <w:rFonts w:hint="cs"/>
          <w:rtl/>
          <w:lang w:eastAsia="he-IL"/>
        </w:rPr>
        <w:t xml:space="preserve"> למיטב ידעתי, </w:t>
      </w:r>
      <w:r w:rsidR="00805D08">
        <w:rPr>
          <w:rFonts w:hint="cs"/>
          <w:rtl/>
          <w:lang w:eastAsia="he-IL"/>
        </w:rPr>
        <w:t>וירדנה נמצאת פה</w:t>
      </w:r>
      <w:r w:rsidR="001C6AA0">
        <w:rPr>
          <w:rFonts w:hint="cs"/>
          <w:rtl/>
          <w:lang w:eastAsia="he-IL"/>
        </w:rPr>
        <w:t xml:space="preserve"> הרבה שנים, אולי היא תוכל להעיד </w:t>
      </w:r>
      <w:r w:rsidR="001C6AA0">
        <w:rPr>
          <w:rtl/>
          <w:lang w:eastAsia="he-IL"/>
        </w:rPr>
        <w:t>–</w:t>
      </w:r>
      <w:r w:rsidR="001C6AA0">
        <w:rPr>
          <w:rFonts w:hint="cs"/>
          <w:rtl/>
          <w:lang w:eastAsia="he-IL"/>
        </w:rPr>
        <w:t xml:space="preserve"> הנוהג </w:t>
      </w:r>
      <w:bookmarkStart w:id="25" w:name="_ETM_Q1_652804"/>
      <w:bookmarkEnd w:id="25"/>
      <w:r w:rsidR="001C6AA0">
        <w:rPr>
          <w:rFonts w:hint="cs"/>
          <w:rtl/>
          <w:lang w:eastAsia="he-IL"/>
        </w:rPr>
        <w:t xml:space="preserve">והאתוס של המשרה הם שגם אם הוא איש פוליטי והוא שייך לרוב גם </w:t>
      </w:r>
      <w:bookmarkStart w:id="26" w:name="_ETM_Q1_658396"/>
      <w:bookmarkEnd w:id="26"/>
      <w:r w:rsidR="001C6AA0">
        <w:rPr>
          <w:rFonts w:hint="cs"/>
          <w:rtl/>
          <w:lang w:eastAsia="he-IL"/>
        </w:rPr>
        <w:t>למפלגת השלטון המרכזית</w:t>
      </w:r>
      <w:r w:rsidR="00E328EB">
        <w:rPr>
          <w:rFonts w:hint="cs"/>
          <w:rtl/>
          <w:lang w:eastAsia="he-IL"/>
        </w:rPr>
        <w:t>,</w:t>
      </w:r>
      <w:r w:rsidR="001C6AA0">
        <w:rPr>
          <w:rFonts w:hint="cs"/>
          <w:rtl/>
          <w:lang w:eastAsia="he-IL"/>
        </w:rPr>
        <w:t xml:space="preserve"> הוא</w:t>
      </w:r>
      <w:r w:rsidR="00805D08">
        <w:rPr>
          <w:rFonts w:hint="cs"/>
          <w:rtl/>
          <w:lang w:eastAsia="he-IL"/>
        </w:rPr>
        <w:t xml:space="preserve"> מתנתק </w:t>
      </w:r>
      <w:r w:rsidR="001C6AA0">
        <w:rPr>
          <w:rFonts w:hint="cs"/>
          <w:rtl/>
          <w:lang w:eastAsia="he-IL"/>
        </w:rPr>
        <w:t>במידה מסוימת</w:t>
      </w:r>
      <w:r w:rsidR="00E328EB">
        <w:rPr>
          <w:rFonts w:hint="cs"/>
          <w:rtl/>
          <w:lang w:eastAsia="he-IL"/>
        </w:rPr>
        <w:t>.</w:t>
      </w:r>
      <w:r w:rsidR="001C6AA0">
        <w:rPr>
          <w:rFonts w:hint="cs"/>
          <w:rtl/>
          <w:lang w:eastAsia="he-IL"/>
        </w:rPr>
        <w:t xml:space="preserve"> למשל</w:t>
      </w:r>
      <w:r w:rsidR="00E328EB">
        <w:rPr>
          <w:rFonts w:hint="cs"/>
          <w:rtl/>
          <w:lang w:eastAsia="he-IL"/>
        </w:rPr>
        <w:t>,</w:t>
      </w:r>
      <w:r w:rsidR="001C6AA0">
        <w:rPr>
          <w:rFonts w:hint="cs"/>
          <w:rtl/>
          <w:lang w:eastAsia="he-IL"/>
        </w:rPr>
        <w:t xml:space="preserve"> אני יודע ש</w:t>
      </w:r>
      <w:r w:rsidR="00805D08">
        <w:rPr>
          <w:rFonts w:hint="cs"/>
          <w:rtl/>
          <w:lang w:eastAsia="he-IL"/>
        </w:rPr>
        <w:t xml:space="preserve">הוא לא בא לישיבות סיעה, </w:t>
      </w:r>
      <w:r w:rsidR="00E328EB">
        <w:rPr>
          <w:rFonts w:hint="cs"/>
          <w:rtl/>
          <w:lang w:eastAsia="he-IL"/>
        </w:rPr>
        <w:t xml:space="preserve">הוא </w:t>
      </w:r>
      <w:r w:rsidR="001C6AA0">
        <w:rPr>
          <w:rFonts w:hint="cs"/>
          <w:rtl/>
          <w:lang w:eastAsia="he-IL"/>
        </w:rPr>
        <w:t>ל</w:t>
      </w:r>
      <w:r w:rsidR="00E328EB">
        <w:rPr>
          <w:rFonts w:hint="cs"/>
          <w:rtl/>
          <w:lang w:eastAsia="he-IL"/>
        </w:rPr>
        <w:t>א</w:t>
      </w:r>
      <w:r w:rsidR="001C6AA0">
        <w:rPr>
          <w:rFonts w:hint="cs"/>
          <w:rtl/>
          <w:lang w:eastAsia="he-IL"/>
        </w:rPr>
        <w:t xml:space="preserve"> </w:t>
      </w:r>
      <w:bookmarkStart w:id="27" w:name="_ETM_Q1_663391"/>
      <w:bookmarkEnd w:id="27"/>
      <w:r w:rsidR="001C6AA0">
        <w:rPr>
          <w:rFonts w:hint="cs"/>
          <w:rtl/>
          <w:lang w:eastAsia="he-IL"/>
        </w:rPr>
        <w:t xml:space="preserve">מגיע לישיבות שגרתיות של </w:t>
      </w:r>
      <w:r w:rsidR="00805D08">
        <w:rPr>
          <w:rFonts w:hint="cs"/>
          <w:rtl/>
          <w:lang w:eastAsia="he-IL"/>
        </w:rPr>
        <w:t xml:space="preserve">מרכז מפלגה </w:t>
      </w:r>
      <w:r w:rsidR="001C6AA0">
        <w:rPr>
          <w:rFonts w:hint="cs"/>
          <w:rtl/>
          <w:lang w:eastAsia="he-IL"/>
        </w:rPr>
        <w:t xml:space="preserve">או דברים מהסוג הזה, </w:t>
      </w:r>
      <w:r w:rsidR="00805D08">
        <w:rPr>
          <w:rFonts w:hint="cs"/>
          <w:rtl/>
          <w:lang w:eastAsia="he-IL"/>
        </w:rPr>
        <w:t xml:space="preserve">והוא משתדל לנהל את הכנסת </w:t>
      </w:r>
      <w:r w:rsidR="00A26B43">
        <w:rPr>
          <w:rFonts w:hint="cs"/>
          <w:rtl/>
          <w:lang w:eastAsia="he-IL"/>
        </w:rPr>
        <w:t xml:space="preserve">בצורה </w:t>
      </w:r>
      <w:bookmarkStart w:id="28" w:name="_ETM_Q1_673504"/>
      <w:bookmarkEnd w:id="28"/>
      <w:r w:rsidR="00A26B43">
        <w:rPr>
          <w:rFonts w:hint="cs"/>
          <w:rtl/>
          <w:lang w:eastAsia="he-IL"/>
        </w:rPr>
        <w:t xml:space="preserve">הגונה </w:t>
      </w:r>
      <w:r w:rsidR="00805D08">
        <w:rPr>
          <w:rFonts w:hint="cs"/>
          <w:rtl/>
          <w:lang w:eastAsia="he-IL"/>
        </w:rPr>
        <w:t xml:space="preserve">ולא </w:t>
      </w:r>
      <w:r w:rsidR="00A26B43">
        <w:rPr>
          <w:rFonts w:hint="cs"/>
          <w:rtl/>
          <w:lang w:eastAsia="he-IL"/>
        </w:rPr>
        <w:t xml:space="preserve">מתוך נקודת מבט </w:t>
      </w:r>
      <w:r w:rsidR="00805D08">
        <w:rPr>
          <w:rFonts w:hint="cs"/>
          <w:rtl/>
          <w:lang w:eastAsia="he-IL"/>
        </w:rPr>
        <w:t xml:space="preserve">רק </w:t>
      </w:r>
      <w:r w:rsidR="00A26B43">
        <w:rPr>
          <w:rFonts w:hint="cs"/>
          <w:rtl/>
          <w:lang w:eastAsia="he-IL"/>
        </w:rPr>
        <w:t xml:space="preserve">של </w:t>
      </w:r>
      <w:r w:rsidR="00805D08">
        <w:rPr>
          <w:rFonts w:hint="cs"/>
          <w:rtl/>
          <w:lang w:eastAsia="he-IL"/>
        </w:rPr>
        <w:t xml:space="preserve">איש מפלגת השלטון המרכזי. </w:t>
      </w:r>
    </w:p>
    <w:p w14:paraId="3B4B71BE" w14:textId="77777777" w:rsidR="00805D08" w:rsidRDefault="00805D08" w:rsidP="00805D08">
      <w:pPr>
        <w:rPr>
          <w:rFonts w:hint="cs"/>
          <w:rtl/>
          <w:lang w:eastAsia="he-IL"/>
        </w:rPr>
      </w:pPr>
    </w:p>
    <w:p w14:paraId="585758D1" w14:textId="77777777" w:rsidR="00805D08" w:rsidRDefault="00805D08" w:rsidP="00200DD8">
      <w:pPr>
        <w:rPr>
          <w:rFonts w:hint="cs"/>
          <w:rtl/>
          <w:lang w:eastAsia="he-IL"/>
        </w:rPr>
      </w:pPr>
      <w:r>
        <w:rPr>
          <w:rFonts w:hint="cs"/>
          <w:rtl/>
          <w:lang w:eastAsia="he-IL"/>
        </w:rPr>
        <w:t xml:space="preserve">לגבי </w:t>
      </w:r>
      <w:r w:rsidR="00A26B43">
        <w:rPr>
          <w:rFonts w:hint="cs"/>
          <w:rtl/>
          <w:lang w:eastAsia="he-IL"/>
        </w:rPr>
        <w:t xml:space="preserve">יושבי-ראש הוועדות המצב הוא שונה </w:t>
      </w:r>
      <w:bookmarkStart w:id="29" w:name="_ETM_Q1_681602"/>
      <w:bookmarkEnd w:id="29"/>
      <w:r w:rsidR="00A26B43">
        <w:rPr>
          <w:rFonts w:hint="cs"/>
          <w:rtl/>
          <w:lang w:eastAsia="he-IL"/>
        </w:rPr>
        <w:t>ו</w:t>
      </w:r>
      <w:r>
        <w:rPr>
          <w:rFonts w:hint="cs"/>
          <w:rtl/>
          <w:lang w:eastAsia="he-IL"/>
        </w:rPr>
        <w:t xml:space="preserve">יש על זה ויכוח האם </w:t>
      </w:r>
      <w:r w:rsidR="00A26B43">
        <w:rPr>
          <w:rFonts w:hint="cs"/>
          <w:rtl/>
          <w:lang w:eastAsia="he-IL"/>
        </w:rPr>
        <w:t xml:space="preserve">תפקידו של </w:t>
      </w:r>
      <w:r>
        <w:rPr>
          <w:rFonts w:hint="cs"/>
          <w:rtl/>
          <w:lang w:eastAsia="he-IL"/>
        </w:rPr>
        <w:t>יושב-ראש ועדה בכנסת</w:t>
      </w:r>
      <w:r w:rsidR="00A26B43">
        <w:rPr>
          <w:rFonts w:hint="cs"/>
          <w:rtl/>
          <w:lang w:eastAsia="he-IL"/>
        </w:rPr>
        <w:t xml:space="preserve"> הוא </w:t>
      </w:r>
      <w:r>
        <w:rPr>
          <w:rFonts w:hint="cs"/>
          <w:rtl/>
          <w:lang w:eastAsia="he-IL"/>
        </w:rPr>
        <w:t xml:space="preserve">להיות מעין יושב-ראש </w:t>
      </w:r>
      <w:r w:rsidR="00A26B43">
        <w:rPr>
          <w:rFonts w:hint="cs"/>
          <w:rtl/>
          <w:lang w:eastAsia="he-IL"/>
        </w:rPr>
        <w:t xml:space="preserve">כנסת </w:t>
      </w:r>
      <w:r>
        <w:rPr>
          <w:rFonts w:hint="cs"/>
          <w:rtl/>
          <w:lang w:eastAsia="he-IL"/>
        </w:rPr>
        <w:t xml:space="preserve">זוטא ולנהל את זה </w:t>
      </w:r>
      <w:r w:rsidR="00C309D8">
        <w:rPr>
          <w:rFonts w:hint="cs"/>
          <w:rtl/>
          <w:lang w:eastAsia="he-IL"/>
        </w:rPr>
        <w:t xml:space="preserve">גם כן </w:t>
      </w:r>
      <w:r w:rsidR="00B06D6B">
        <w:rPr>
          <w:rFonts w:hint="cs"/>
          <w:rtl/>
          <w:lang w:eastAsia="he-IL"/>
        </w:rPr>
        <w:t>בממלכתיות</w:t>
      </w:r>
      <w:r>
        <w:rPr>
          <w:rFonts w:hint="cs"/>
          <w:rtl/>
          <w:lang w:eastAsia="he-IL"/>
        </w:rPr>
        <w:t xml:space="preserve"> כפי </w:t>
      </w:r>
      <w:r w:rsidR="00C309D8">
        <w:rPr>
          <w:rFonts w:hint="cs"/>
          <w:rtl/>
          <w:lang w:eastAsia="he-IL"/>
        </w:rPr>
        <w:t xml:space="preserve">שמצופה מיושב-ראש הכנסת, </w:t>
      </w:r>
      <w:bookmarkStart w:id="30" w:name="_ETM_Q1_694530"/>
      <w:bookmarkEnd w:id="30"/>
      <w:r w:rsidR="00C309D8">
        <w:rPr>
          <w:rFonts w:hint="cs"/>
          <w:rtl/>
          <w:lang w:eastAsia="he-IL"/>
        </w:rPr>
        <w:t xml:space="preserve">או שיש כן מקום יותר לעניין הפוליטי בניהול. </w:t>
      </w:r>
      <w:r>
        <w:rPr>
          <w:rFonts w:hint="cs"/>
          <w:rtl/>
          <w:lang w:eastAsia="he-IL"/>
        </w:rPr>
        <w:t xml:space="preserve">אגב, ועדת האתיקה קיבלה החלטה לפני זמן </w:t>
      </w:r>
      <w:r w:rsidR="00C309D8">
        <w:rPr>
          <w:rFonts w:hint="cs"/>
          <w:rtl/>
          <w:lang w:eastAsia="he-IL"/>
        </w:rPr>
        <w:t xml:space="preserve">לא </w:t>
      </w:r>
      <w:bookmarkStart w:id="31" w:name="_ETM_Q1_703411"/>
      <w:bookmarkEnd w:id="31"/>
      <w:r w:rsidR="00C309D8">
        <w:rPr>
          <w:rFonts w:hint="cs"/>
          <w:rtl/>
          <w:lang w:eastAsia="he-IL"/>
        </w:rPr>
        <w:t xml:space="preserve">רב בעניין הזה </w:t>
      </w:r>
      <w:r>
        <w:rPr>
          <w:rFonts w:hint="cs"/>
          <w:rtl/>
          <w:lang w:eastAsia="he-IL"/>
        </w:rPr>
        <w:t xml:space="preserve">כשהיא עשתה איזושהי הבחנה בין הדיונים </w:t>
      </w:r>
      <w:r w:rsidR="00C309D8">
        <w:rPr>
          <w:rFonts w:hint="cs"/>
          <w:rtl/>
          <w:lang w:eastAsia="he-IL"/>
        </w:rPr>
        <w:t xml:space="preserve">שיושב-ראש ועדה יוזם </w:t>
      </w:r>
      <w:r w:rsidR="00C309D8">
        <w:rPr>
          <w:rtl/>
          <w:lang w:eastAsia="he-IL"/>
        </w:rPr>
        <w:t>–</w:t>
      </w:r>
      <w:r w:rsidR="00C309D8">
        <w:rPr>
          <w:rFonts w:hint="cs"/>
          <w:rtl/>
          <w:lang w:eastAsia="he-IL"/>
        </w:rPr>
        <w:t xml:space="preserve"> </w:t>
      </w:r>
      <w:r>
        <w:rPr>
          <w:rFonts w:hint="cs"/>
          <w:rtl/>
          <w:lang w:eastAsia="he-IL"/>
        </w:rPr>
        <w:t xml:space="preserve">שהם כן יכולים </w:t>
      </w:r>
      <w:r w:rsidR="00C309D8">
        <w:rPr>
          <w:rFonts w:hint="cs"/>
          <w:rtl/>
          <w:lang w:eastAsia="he-IL"/>
        </w:rPr>
        <w:t xml:space="preserve">להיות </w:t>
      </w:r>
      <w:bookmarkStart w:id="32" w:name="_ETM_Q1_708982"/>
      <w:bookmarkEnd w:id="32"/>
      <w:r w:rsidR="00C309D8">
        <w:rPr>
          <w:rFonts w:hint="cs"/>
          <w:rtl/>
          <w:lang w:eastAsia="he-IL"/>
        </w:rPr>
        <w:t>מאוד משופעים מהאג'נדה הפוליטית שלו ומהשיוך הפוליטי שלו</w:t>
      </w:r>
      <w:r w:rsidR="00200DD8">
        <w:rPr>
          <w:rFonts w:hint="cs"/>
          <w:rtl/>
          <w:lang w:eastAsia="he-IL"/>
        </w:rPr>
        <w:t xml:space="preserve">, </w:t>
      </w:r>
      <w:bookmarkStart w:id="33" w:name="_ETM_Q1_712913"/>
      <w:bookmarkEnd w:id="33"/>
      <w:r>
        <w:rPr>
          <w:rFonts w:hint="cs"/>
          <w:rtl/>
          <w:lang w:eastAsia="he-IL"/>
        </w:rPr>
        <w:t>ל</w:t>
      </w:r>
      <w:bookmarkStart w:id="34" w:name="_ETM_Q1_714168"/>
      <w:bookmarkEnd w:id="34"/>
      <w:r>
        <w:rPr>
          <w:rFonts w:hint="cs"/>
          <w:rtl/>
          <w:lang w:eastAsia="he-IL"/>
        </w:rPr>
        <w:t xml:space="preserve">בין האופן שבו מתנהל הדיון </w:t>
      </w:r>
      <w:r w:rsidR="00C309D8">
        <w:rPr>
          <w:rtl/>
          <w:lang w:eastAsia="he-IL"/>
        </w:rPr>
        <w:t>–</w:t>
      </w:r>
      <w:r w:rsidR="00C309D8">
        <w:rPr>
          <w:rFonts w:hint="cs"/>
          <w:rtl/>
          <w:lang w:eastAsia="he-IL"/>
        </w:rPr>
        <w:t xml:space="preserve"> </w:t>
      </w:r>
      <w:r>
        <w:rPr>
          <w:rFonts w:hint="cs"/>
          <w:rtl/>
          <w:lang w:eastAsia="he-IL"/>
        </w:rPr>
        <w:t xml:space="preserve">שהוא כן </w:t>
      </w:r>
      <w:r w:rsidR="00200DD8">
        <w:rPr>
          <w:rFonts w:hint="cs"/>
          <w:rtl/>
          <w:lang w:eastAsia="he-IL"/>
        </w:rPr>
        <w:t>צריך להקפיד</w:t>
      </w:r>
      <w:r w:rsidR="00C309D8">
        <w:rPr>
          <w:rFonts w:hint="cs"/>
          <w:rtl/>
          <w:lang w:eastAsia="he-IL"/>
        </w:rPr>
        <w:t xml:space="preserve"> כמובן להזמין את כל הגורמים הרלוונטיים </w:t>
      </w:r>
      <w:r>
        <w:rPr>
          <w:rFonts w:hint="cs"/>
          <w:rtl/>
          <w:lang w:eastAsia="he-IL"/>
        </w:rPr>
        <w:t xml:space="preserve">ולא רק את מי </w:t>
      </w:r>
      <w:r w:rsidR="00200DD8">
        <w:rPr>
          <w:rFonts w:hint="cs"/>
          <w:rtl/>
          <w:lang w:eastAsia="he-IL"/>
        </w:rPr>
        <w:t xml:space="preserve">שמשרת את האג'נדה שלו, הוא כן צריך לתת רשות </w:t>
      </w:r>
      <w:bookmarkStart w:id="35" w:name="_ETM_Q1_723615"/>
      <w:bookmarkEnd w:id="35"/>
      <w:r w:rsidR="00200DD8">
        <w:rPr>
          <w:rFonts w:hint="cs"/>
          <w:rtl/>
          <w:lang w:eastAsia="he-IL"/>
        </w:rPr>
        <w:t xml:space="preserve">דיבור לחברי כנסת שלא מסכימים אתו וגם לאנשים שהוזמנו </w:t>
      </w:r>
      <w:bookmarkStart w:id="36" w:name="_ETM_Q1_726469"/>
      <w:bookmarkEnd w:id="36"/>
      <w:r w:rsidR="00200DD8">
        <w:rPr>
          <w:rFonts w:hint="cs"/>
          <w:rtl/>
          <w:lang w:eastAsia="he-IL"/>
        </w:rPr>
        <w:t xml:space="preserve">לדיון </w:t>
      </w:r>
      <w:r>
        <w:rPr>
          <w:rFonts w:hint="cs"/>
          <w:rtl/>
          <w:lang w:eastAsia="he-IL"/>
        </w:rPr>
        <w:t>והם חולקים על דעתו וכו'.</w:t>
      </w:r>
      <w:r w:rsidR="00200DD8">
        <w:rPr>
          <w:rFonts w:hint="cs"/>
          <w:rtl/>
          <w:lang w:eastAsia="he-IL"/>
        </w:rPr>
        <w:t xml:space="preserve"> זו היתה ההבחנה.</w:t>
      </w:r>
    </w:p>
    <w:p w14:paraId="29F73F1E" w14:textId="77777777" w:rsidR="00805D08" w:rsidRDefault="00805D08" w:rsidP="00805D08">
      <w:pPr>
        <w:rPr>
          <w:rFonts w:hint="cs"/>
          <w:rtl/>
          <w:lang w:eastAsia="he-IL"/>
        </w:rPr>
      </w:pPr>
    </w:p>
    <w:p w14:paraId="0D3D18AD" w14:textId="77777777" w:rsidR="00805D08" w:rsidRDefault="00805D08" w:rsidP="00805D08">
      <w:pPr>
        <w:pStyle w:val="af"/>
        <w:keepNext/>
        <w:rPr>
          <w:rtl/>
        </w:rPr>
      </w:pPr>
      <w:r>
        <w:rPr>
          <w:rtl/>
        </w:rPr>
        <w:t>היו"ר מיקי רוזנטל:</w:t>
      </w:r>
    </w:p>
    <w:p w14:paraId="7BE84FDA" w14:textId="77777777" w:rsidR="00805D08" w:rsidRDefault="00805D08" w:rsidP="00805D08">
      <w:pPr>
        <w:pStyle w:val="KeepWithNext"/>
        <w:rPr>
          <w:rtl/>
          <w:lang w:eastAsia="he-IL"/>
        </w:rPr>
      </w:pPr>
    </w:p>
    <w:p w14:paraId="1A4C6871" w14:textId="77777777" w:rsidR="00200DD8" w:rsidRDefault="00805D08" w:rsidP="00805D08">
      <w:pPr>
        <w:rPr>
          <w:rFonts w:hint="cs"/>
          <w:rtl/>
          <w:lang w:eastAsia="he-IL"/>
        </w:rPr>
      </w:pPr>
      <w:r>
        <w:rPr>
          <w:rFonts w:hint="cs"/>
          <w:rtl/>
          <w:lang w:eastAsia="he-IL"/>
        </w:rPr>
        <w:t xml:space="preserve">גם הדילמה היא גדולה מאוד. במיוחד </w:t>
      </w:r>
      <w:r w:rsidR="00E76FD2">
        <w:rPr>
          <w:rtl/>
          <w:lang w:eastAsia="he-IL"/>
        </w:rPr>
        <w:t>–</w:t>
      </w:r>
      <w:r w:rsidR="00200DD8">
        <w:rPr>
          <w:rFonts w:hint="cs"/>
          <w:rtl/>
          <w:lang w:eastAsia="he-IL"/>
        </w:rPr>
        <w:t xml:space="preserve"> ו</w:t>
      </w:r>
      <w:r>
        <w:rPr>
          <w:rFonts w:hint="cs"/>
          <w:rtl/>
          <w:lang w:eastAsia="he-IL"/>
        </w:rPr>
        <w:t>זה נוגע יותר לענייני יושב</w:t>
      </w:r>
      <w:r w:rsidR="00200DD8">
        <w:rPr>
          <w:rFonts w:hint="cs"/>
          <w:rtl/>
          <w:lang w:eastAsia="he-IL"/>
        </w:rPr>
        <w:t>י</w:t>
      </w:r>
      <w:r>
        <w:rPr>
          <w:rFonts w:hint="cs"/>
          <w:rtl/>
          <w:lang w:eastAsia="he-IL"/>
        </w:rPr>
        <w:t xml:space="preserve">-ראש ועדות ופחות </w:t>
      </w:r>
      <w:r w:rsidR="00200DD8">
        <w:rPr>
          <w:rFonts w:hint="cs"/>
          <w:rtl/>
          <w:lang w:eastAsia="he-IL"/>
        </w:rPr>
        <w:t xml:space="preserve">באמת ליושב-ראש הכנסת </w:t>
      </w:r>
      <w:r w:rsidR="00200DD8">
        <w:rPr>
          <w:rtl/>
          <w:lang w:eastAsia="he-IL"/>
        </w:rPr>
        <w:t>–</w:t>
      </w:r>
      <w:r w:rsidR="00200DD8">
        <w:rPr>
          <w:rFonts w:hint="cs"/>
          <w:rtl/>
          <w:lang w:eastAsia="he-IL"/>
        </w:rPr>
        <w:t xml:space="preserve"> </w:t>
      </w:r>
      <w:r>
        <w:rPr>
          <w:rFonts w:hint="cs"/>
          <w:rtl/>
          <w:lang w:eastAsia="he-IL"/>
        </w:rPr>
        <w:t xml:space="preserve">אחת הטענות </w:t>
      </w:r>
      <w:r w:rsidR="00200DD8">
        <w:rPr>
          <w:rFonts w:hint="cs"/>
          <w:rtl/>
          <w:lang w:eastAsia="he-IL"/>
        </w:rPr>
        <w:t xml:space="preserve">המרכזיות </w:t>
      </w:r>
      <w:bookmarkStart w:id="37" w:name="_ETM_Q1_751271"/>
      <w:bookmarkEnd w:id="37"/>
      <w:r w:rsidR="00200DD8">
        <w:rPr>
          <w:rFonts w:hint="cs"/>
          <w:rtl/>
          <w:lang w:eastAsia="he-IL"/>
        </w:rPr>
        <w:t>היא ש</w:t>
      </w:r>
      <w:r>
        <w:rPr>
          <w:rFonts w:hint="cs"/>
          <w:rtl/>
          <w:lang w:eastAsia="he-IL"/>
        </w:rPr>
        <w:t xml:space="preserve">מעמדה של הכנסת נשחק מאוד ואם יש עוד איזשהם עמודי תווך </w:t>
      </w:r>
      <w:r w:rsidR="00200DD8">
        <w:rPr>
          <w:rFonts w:hint="cs"/>
          <w:rtl/>
          <w:lang w:eastAsia="he-IL"/>
        </w:rPr>
        <w:t xml:space="preserve">שיכולים לעמוד מול הממשלה ולהגן על כבודה של הכנסת </w:t>
      </w:r>
      <w:bookmarkStart w:id="38" w:name="_ETM_Q1_758708"/>
      <w:bookmarkEnd w:id="38"/>
      <w:r>
        <w:rPr>
          <w:rFonts w:hint="cs"/>
          <w:rtl/>
          <w:lang w:eastAsia="he-IL"/>
        </w:rPr>
        <w:t>זה יושבי-ראש ועדות</w:t>
      </w:r>
      <w:r w:rsidR="00200DD8">
        <w:rPr>
          <w:rFonts w:hint="cs"/>
          <w:rtl/>
          <w:lang w:eastAsia="he-IL"/>
        </w:rPr>
        <w:t>,</w:t>
      </w:r>
      <w:r>
        <w:rPr>
          <w:rFonts w:hint="cs"/>
          <w:rtl/>
          <w:lang w:eastAsia="he-IL"/>
        </w:rPr>
        <w:t xml:space="preserve"> </w:t>
      </w:r>
      <w:r w:rsidR="00200DD8">
        <w:rPr>
          <w:rFonts w:hint="cs"/>
          <w:rtl/>
          <w:lang w:eastAsia="he-IL"/>
        </w:rPr>
        <w:t>ש</w:t>
      </w:r>
      <w:r>
        <w:rPr>
          <w:rFonts w:hint="cs"/>
          <w:rtl/>
          <w:lang w:eastAsia="he-IL"/>
        </w:rPr>
        <w:t xml:space="preserve">יש להם אוטונומיה מאוד מאוד גדולה בשיקול הדעת שלהם, </w:t>
      </w:r>
      <w:r w:rsidR="00200DD8">
        <w:rPr>
          <w:rFonts w:hint="cs"/>
          <w:rtl/>
          <w:lang w:eastAsia="he-IL"/>
        </w:rPr>
        <w:t xml:space="preserve">בפעילות שלהם וכו'. </w:t>
      </w:r>
    </w:p>
    <w:p w14:paraId="004F6F7A" w14:textId="77777777" w:rsidR="00200DD8" w:rsidRDefault="00200DD8" w:rsidP="00805D08">
      <w:pPr>
        <w:rPr>
          <w:rFonts w:hint="cs"/>
          <w:rtl/>
          <w:lang w:eastAsia="he-IL"/>
        </w:rPr>
      </w:pPr>
    </w:p>
    <w:p w14:paraId="0274462F" w14:textId="77777777" w:rsidR="00805D08" w:rsidRDefault="00200DD8" w:rsidP="00200DD8">
      <w:pPr>
        <w:rPr>
          <w:rFonts w:hint="cs"/>
          <w:rtl/>
          <w:lang w:eastAsia="he-IL"/>
        </w:rPr>
      </w:pPr>
      <w:r>
        <w:rPr>
          <w:rFonts w:hint="cs"/>
          <w:rtl/>
          <w:lang w:eastAsia="he-IL"/>
        </w:rPr>
        <w:t xml:space="preserve">יש לזה צד אחד והצד השני הוא </w:t>
      </w:r>
      <w:bookmarkStart w:id="39" w:name="_ETM_Q1_768009"/>
      <w:bookmarkEnd w:id="39"/>
      <w:r>
        <w:rPr>
          <w:rFonts w:hint="cs"/>
          <w:rtl/>
          <w:lang w:eastAsia="he-IL"/>
        </w:rPr>
        <w:t xml:space="preserve">שהממשלה לא יכולה להפעיל את הרוב האוטומטי שלה בכל מקרה, </w:t>
      </w:r>
      <w:bookmarkStart w:id="40" w:name="_ETM_Q1_776757"/>
      <w:bookmarkEnd w:id="40"/>
      <w:r w:rsidR="00805D08">
        <w:rPr>
          <w:rFonts w:hint="cs"/>
          <w:rtl/>
          <w:lang w:eastAsia="he-IL"/>
        </w:rPr>
        <w:t>דווקא בגלל תפקידם הייחודי של יושבי-ראש הוועדות</w:t>
      </w:r>
      <w:r>
        <w:rPr>
          <w:rFonts w:hint="cs"/>
          <w:rtl/>
          <w:lang w:eastAsia="he-IL"/>
        </w:rPr>
        <w:t>. זה הצד השני של העניין.</w:t>
      </w:r>
      <w:bookmarkStart w:id="41" w:name="_ETM_Q1_780257"/>
      <w:bookmarkEnd w:id="41"/>
      <w:r>
        <w:rPr>
          <w:rFonts w:hint="cs"/>
          <w:rtl/>
          <w:lang w:eastAsia="he-IL"/>
        </w:rPr>
        <w:t xml:space="preserve"> </w:t>
      </w:r>
      <w:r w:rsidR="00805D08">
        <w:rPr>
          <w:rFonts w:hint="cs"/>
          <w:rtl/>
          <w:lang w:eastAsia="he-IL"/>
        </w:rPr>
        <w:t xml:space="preserve">ולכן </w:t>
      </w:r>
      <w:r w:rsidR="00B06D6B">
        <w:rPr>
          <w:rFonts w:hint="cs"/>
          <w:rtl/>
          <w:lang w:eastAsia="he-IL"/>
        </w:rPr>
        <w:t xml:space="preserve">יש מי שטוען וגורס שאסור </w:t>
      </w:r>
      <w:r>
        <w:rPr>
          <w:rFonts w:hint="cs"/>
          <w:rtl/>
          <w:lang w:eastAsia="he-IL"/>
        </w:rPr>
        <w:t xml:space="preserve">לפגוע במעמדם ולא צריך להתערב </w:t>
      </w:r>
      <w:bookmarkStart w:id="42" w:name="_ETM_Q1_784049"/>
      <w:bookmarkEnd w:id="42"/>
      <w:r>
        <w:rPr>
          <w:rFonts w:hint="cs"/>
          <w:rtl/>
          <w:lang w:eastAsia="he-IL"/>
        </w:rPr>
        <w:t xml:space="preserve">בשיקול דעתם, </w:t>
      </w:r>
      <w:r w:rsidR="00B06D6B">
        <w:rPr>
          <w:rFonts w:hint="cs"/>
          <w:rtl/>
          <w:lang w:eastAsia="he-IL"/>
        </w:rPr>
        <w:t xml:space="preserve">ורואים </w:t>
      </w:r>
      <w:r w:rsidR="00805D08">
        <w:rPr>
          <w:rFonts w:hint="cs"/>
          <w:rtl/>
          <w:lang w:eastAsia="he-IL"/>
        </w:rPr>
        <w:t>בהחלטה האחרונה שקיבלה ועדת האתיקה</w:t>
      </w:r>
      <w:r w:rsidR="00E76FD2">
        <w:rPr>
          <w:rFonts w:hint="cs"/>
          <w:rtl/>
          <w:lang w:eastAsia="he-IL"/>
        </w:rPr>
        <w:t xml:space="preserve"> </w:t>
      </w:r>
      <w:r w:rsidR="00E76FD2">
        <w:rPr>
          <w:rtl/>
          <w:lang w:eastAsia="he-IL"/>
        </w:rPr>
        <w:t>–</w:t>
      </w:r>
      <w:r w:rsidR="00805D08">
        <w:rPr>
          <w:rFonts w:hint="cs"/>
          <w:rtl/>
          <w:lang w:eastAsia="he-IL"/>
        </w:rPr>
        <w:t xml:space="preserve"> בנושא </w:t>
      </w:r>
      <w:r>
        <w:rPr>
          <w:rFonts w:hint="cs"/>
          <w:rtl/>
          <w:lang w:eastAsia="he-IL"/>
        </w:rPr>
        <w:t xml:space="preserve">של </w:t>
      </w:r>
      <w:r w:rsidR="00805D08">
        <w:rPr>
          <w:rFonts w:hint="cs"/>
          <w:rtl/>
          <w:lang w:eastAsia="he-IL"/>
        </w:rPr>
        <w:t>מירי רגב</w:t>
      </w:r>
      <w:r>
        <w:rPr>
          <w:rFonts w:hint="cs"/>
          <w:rtl/>
          <w:lang w:eastAsia="he-IL"/>
        </w:rPr>
        <w:t xml:space="preserve"> והתלונה שעלתה</w:t>
      </w:r>
      <w:r w:rsidR="00805D08">
        <w:rPr>
          <w:rFonts w:hint="cs"/>
          <w:rtl/>
          <w:lang w:eastAsia="he-IL"/>
        </w:rPr>
        <w:t xml:space="preserve"> על העובדה שהיא לא </w:t>
      </w:r>
      <w:r>
        <w:rPr>
          <w:rFonts w:hint="cs"/>
          <w:rtl/>
          <w:lang w:eastAsia="he-IL"/>
        </w:rPr>
        <w:t>ה</w:t>
      </w:r>
      <w:r w:rsidR="00805D08">
        <w:rPr>
          <w:rFonts w:hint="cs"/>
          <w:rtl/>
          <w:lang w:eastAsia="he-IL"/>
        </w:rPr>
        <w:t xml:space="preserve">זמינה מגוון מאוזן של נציגים בסוגיה שעלתה </w:t>
      </w:r>
      <w:r>
        <w:rPr>
          <w:rFonts w:hint="cs"/>
          <w:rtl/>
          <w:lang w:eastAsia="he-IL"/>
        </w:rPr>
        <w:t>ע</w:t>
      </w:r>
      <w:r w:rsidR="00E76FD2">
        <w:rPr>
          <w:rFonts w:hint="cs"/>
          <w:rtl/>
          <w:lang w:eastAsia="he-IL"/>
        </w:rPr>
        <w:t xml:space="preserve">ל הפרק </w:t>
      </w:r>
      <w:r w:rsidR="00E76FD2">
        <w:rPr>
          <w:rtl/>
          <w:lang w:eastAsia="he-IL"/>
        </w:rPr>
        <w:t>–</w:t>
      </w:r>
      <w:r w:rsidR="00805D08">
        <w:rPr>
          <w:rFonts w:hint="cs"/>
          <w:rtl/>
          <w:lang w:eastAsia="he-IL"/>
        </w:rPr>
        <w:t xml:space="preserve"> רואים בהחלטה הזו החלטה שעוד יותר מחלישה את הכנסת. זאת אומרת,</w:t>
      </w:r>
      <w:r>
        <w:rPr>
          <w:rFonts w:hint="cs"/>
          <w:rtl/>
          <w:lang w:eastAsia="he-IL"/>
        </w:rPr>
        <w:t xml:space="preserve"> הצדדים הם לכאן ולכאן. </w:t>
      </w:r>
      <w:bookmarkStart w:id="43" w:name="_ETM_Q1_810766"/>
      <w:bookmarkEnd w:id="43"/>
      <w:r>
        <w:rPr>
          <w:rFonts w:hint="cs"/>
          <w:rtl/>
          <w:lang w:eastAsia="he-IL"/>
        </w:rPr>
        <w:t>לגבי יושב-ראש הכנסת אני לא חושב שיש סוגיה כזאת.</w:t>
      </w:r>
    </w:p>
    <w:p w14:paraId="41B528A8" w14:textId="77777777" w:rsidR="00805D08" w:rsidRDefault="00805D08" w:rsidP="00805D08">
      <w:pPr>
        <w:rPr>
          <w:rFonts w:hint="cs"/>
          <w:rtl/>
          <w:lang w:eastAsia="he-IL"/>
        </w:rPr>
      </w:pPr>
    </w:p>
    <w:p w14:paraId="5DE583FE" w14:textId="77777777" w:rsidR="00805D08" w:rsidRDefault="00805D08" w:rsidP="00805D08">
      <w:pPr>
        <w:pStyle w:val="a"/>
        <w:keepNext/>
        <w:rPr>
          <w:rFonts w:hint="cs"/>
          <w:rtl/>
        </w:rPr>
      </w:pPr>
      <w:r>
        <w:rPr>
          <w:rtl/>
        </w:rPr>
        <w:t>דוד רותם:</w:t>
      </w:r>
    </w:p>
    <w:p w14:paraId="4905926C" w14:textId="77777777" w:rsidR="00805D08" w:rsidRDefault="00805D08" w:rsidP="00805D08">
      <w:pPr>
        <w:pStyle w:val="KeepWithNext"/>
        <w:rPr>
          <w:rtl/>
          <w:lang w:eastAsia="he-IL"/>
        </w:rPr>
      </w:pPr>
    </w:p>
    <w:p w14:paraId="75CF0954" w14:textId="77777777" w:rsidR="00805D08" w:rsidRDefault="00805D08" w:rsidP="00805D08">
      <w:pPr>
        <w:rPr>
          <w:rFonts w:hint="cs"/>
          <w:rtl/>
          <w:lang w:eastAsia="he-IL"/>
        </w:rPr>
      </w:pPr>
      <w:r>
        <w:rPr>
          <w:rFonts w:hint="cs"/>
          <w:rtl/>
          <w:lang w:eastAsia="he-IL"/>
        </w:rPr>
        <w:t>אין סוגיה כזאת, אני חושב שצריך להוריד את</w:t>
      </w:r>
      <w:r w:rsidR="00B06D6B">
        <w:rPr>
          <w:rFonts w:hint="cs"/>
          <w:rtl/>
          <w:lang w:eastAsia="he-IL"/>
        </w:rPr>
        <w:t xml:space="preserve"> </w:t>
      </w:r>
      <w:r>
        <w:rPr>
          <w:rFonts w:hint="cs"/>
          <w:rtl/>
          <w:lang w:eastAsia="he-IL"/>
        </w:rPr>
        <w:t>כל הפרק הזה.</w:t>
      </w:r>
    </w:p>
    <w:p w14:paraId="22A5E263" w14:textId="77777777" w:rsidR="00805D08" w:rsidRDefault="00805D08" w:rsidP="00805D08">
      <w:pPr>
        <w:rPr>
          <w:rFonts w:hint="cs"/>
          <w:rtl/>
          <w:lang w:eastAsia="he-IL"/>
        </w:rPr>
      </w:pPr>
    </w:p>
    <w:p w14:paraId="50EAC801" w14:textId="77777777" w:rsidR="00805D08" w:rsidRDefault="00666F5C" w:rsidP="00805D08">
      <w:pPr>
        <w:pStyle w:val="af1"/>
        <w:keepNext/>
        <w:rPr>
          <w:rFonts w:hint="cs"/>
          <w:rtl/>
          <w:lang w:eastAsia="he-IL"/>
        </w:rPr>
      </w:pPr>
      <w:r>
        <w:rPr>
          <w:rtl/>
          <w:lang w:eastAsia="he-IL"/>
        </w:rPr>
        <w:t>היועץ המשפטי לכנסת איל ינון</w:t>
      </w:r>
      <w:r w:rsidR="00805D08">
        <w:rPr>
          <w:rtl/>
          <w:lang w:eastAsia="he-IL"/>
        </w:rPr>
        <w:t>:</w:t>
      </w:r>
    </w:p>
    <w:p w14:paraId="5A07B89C" w14:textId="77777777" w:rsidR="00805D08" w:rsidRDefault="00805D08" w:rsidP="00805D08">
      <w:pPr>
        <w:pStyle w:val="KeepWithNext"/>
        <w:rPr>
          <w:rtl/>
          <w:lang w:eastAsia="he-IL"/>
        </w:rPr>
      </w:pPr>
    </w:p>
    <w:p w14:paraId="7542283D" w14:textId="77777777" w:rsidR="00805D08" w:rsidRDefault="00805D08" w:rsidP="00805D08">
      <w:pPr>
        <w:rPr>
          <w:rFonts w:hint="cs"/>
          <w:rtl/>
          <w:lang w:eastAsia="he-IL"/>
        </w:rPr>
      </w:pPr>
      <w:r>
        <w:rPr>
          <w:rFonts w:hint="cs"/>
          <w:rtl/>
          <w:lang w:eastAsia="he-IL"/>
        </w:rPr>
        <w:t xml:space="preserve">אגב, ועדת </w:t>
      </w:r>
      <w:r w:rsidR="00104D6F">
        <w:rPr>
          <w:rFonts w:hint="cs"/>
          <w:rtl/>
          <w:lang w:eastAsia="he-IL"/>
        </w:rPr>
        <w:t xml:space="preserve">זמיר </w:t>
      </w:r>
      <w:bookmarkStart w:id="44" w:name="_ETM_Q1_818901"/>
      <w:bookmarkEnd w:id="44"/>
      <w:r w:rsidR="00104D6F">
        <w:rPr>
          <w:rFonts w:hint="cs"/>
          <w:rtl/>
          <w:lang w:eastAsia="he-IL"/>
        </w:rPr>
        <w:t xml:space="preserve">הלכה רחוק יותר והיא קבעה גם: </w:t>
      </w:r>
      <w:r w:rsidR="00E159C5">
        <w:rPr>
          <w:rFonts w:hint="cs"/>
          <w:rtl/>
          <w:lang w:eastAsia="he-IL"/>
        </w:rPr>
        <w:t xml:space="preserve">"יושב-ראש הכנסת ימנע </w:t>
      </w:r>
      <w:bookmarkStart w:id="45" w:name="_ETM_Q1_823875"/>
      <w:bookmarkEnd w:id="45"/>
      <w:r w:rsidR="00E159C5">
        <w:rPr>
          <w:rFonts w:hint="cs"/>
          <w:rtl/>
          <w:lang w:eastAsia="he-IL"/>
        </w:rPr>
        <w:t xml:space="preserve">מפעילות סיעתית וכן מפעילות מפלגתית שיש בה כדי פגיעה או </w:t>
      </w:r>
      <w:bookmarkStart w:id="46" w:name="_ETM_Q1_829163"/>
      <w:bookmarkEnd w:id="46"/>
      <w:r w:rsidR="00E159C5">
        <w:rPr>
          <w:rFonts w:hint="cs"/>
          <w:rtl/>
          <w:lang w:eastAsia="he-IL"/>
        </w:rPr>
        <w:t xml:space="preserve">מראית עין של פגיעה </w:t>
      </w:r>
      <w:r>
        <w:rPr>
          <w:rFonts w:hint="cs"/>
          <w:rtl/>
          <w:lang w:eastAsia="he-IL"/>
        </w:rPr>
        <w:t xml:space="preserve">במעמד </w:t>
      </w:r>
      <w:r w:rsidR="00B06D6B">
        <w:rPr>
          <w:rFonts w:hint="cs"/>
          <w:rtl/>
          <w:lang w:eastAsia="he-IL"/>
        </w:rPr>
        <w:t>הממלכתי</w:t>
      </w:r>
      <w:r>
        <w:rPr>
          <w:rFonts w:hint="cs"/>
          <w:rtl/>
          <w:lang w:eastAsia="he-IL"/>
        </w:rPr>
        <w:t xml:space="preserve"> של </w:t>
      </w:r>
      <w:r w:rsidR="00E159C5">
        <w:rPr>
          <w:rFonts w:hint="cs"/>
          <w:rtl/>
          <w:lang w:eastAsia="he-IL"/>
        </w:rPr>
        <w:t xml:space="preserve">תפקידו". זה ועדת ג'ומס וגם אתם </w:t>
      </w:r>
      <w:bookmarkStart w:id="47" w:name="_ETM_Q1_833796"/>
      <w:bookmarkEnd w:id="47"/>
      <w:r w:rsidR="00E159C5">
        <w:rPr>
          <w:rFonts w:hint="cs"/>
          <w:rtl/>
          <w:lang w:eastAsia="he-IL"/>
        </w:rPr>
        <w:t>לא אימצתם.</w:t>
      </w:r>
    </w:p>
    <w:p w14:paraId="060E97C3" w14:textId="77777777" w:rsidR="00805D08" w:rsidRDefault="00805D08" w:rsidP="00805D08">
      <w:pPr>
        <w:rPr>
          <w:rFonts w:hint="cs"/>
          <w:rtl/>
          <w:lang w:eastAsia="he-IL"/>
        </w:rPr>
      </w:pPr>
    </w:p>
    <w:p w14:paraId="78E0C105" w14:textId="77777777" w:rsidR="00805D08" w:rsidRDefault="00805D08" w:rsidP="00805D08">
      <w:pPr>
        <w:pStyle w:val="af"/>
        <w:keepNext/>
        <w:rPr>
          <w:rtl/>
        </w:rPr>
      </w:pPr>
      <w:r>
        <w:rPr>
          <w:rtl/>
        </w:rPr>
        <w:t>היו"ר מיקי רוזנטל:</w:t>
      </w:r>
    </w:p>
    <w:p w14:paraId="6159CAF6" w14:textId="77777777" w:rsidR="00805D08" w:rsidRDefault="00805D08" w:rsidP="00805D08">
      <w:pPr>
        <w:pStyle w:val="KeepWithNext"/>
        <w:rPr>
          <w:rtl/>
          <w:lang w:eastAsia="he-IL"/>
        </w:rPr>
      </w:pPr>
    </w:p>
    <w:p w14:paraId="4CCC19CE" w14:textId="77777777" w:rsidR="00805D08" w:rsidRDefault="00E159C5" w:rsidP="00805D08">
      <w:pPr>
        <w:rPr>
          <w:rFonts w:hint="cs"/>
          <w:rtl/>
          <w:lang w:eastAsia="he-IL"/>
        </w:rPr>
      </w:pPr>
      <w:r>
        <w:rPr>
          <w:rFonts w:hint="cs"/>
          <w:rtl/>
          <w:lang w:eastAsia="he-IL"/>
        </w:rPr>
        <w:t xml:space="preserve">כן, </w:t>
      </w:r>
      <w:r w:rsidR="00805D08">
        <w:rPr>
          <w:rFonts w:hint="cs"/>
          <w:rtl/>
          <w:lang w:eastAsia="he-IL"/>
        </w:rPr>
        <w:t>ויתרה על הדבר הזה</w:t>
      </w:r>
      <w:r>
        <w:rPr>
          <w:rFonts w:hint="cs"/>
          <w:rtl/>
          <w:lang w:eastAsia="he-IL"/>
        </w:rPr>
        <w:t>,</w:t>
      </w:r>
      <w:r w:rsidR="00805D08">
        <w:rPr>
          <w:rFonts w:hint="cs"/>
          <w:rtl/>
          <w:lang w:eastAsia="he-IL"/>
        </w:rPr>
        <w:t xml:space="preserve"> ובצדק לטעמי</w:t>
      </w:r>
      <w:r>
        <w:rPr>
          <w:rFonts w:hint="cs"/>
          <w:rtl/>
          <w:lang w:eastAsia="he-IL"/>
        </w:rPr>
        <w:t>, כי בסוף הוא איש פוליטי.</w:t>
      </w:r>
    </w:p>
    <w:p w14:paraId="4D06D6E4" w14:textId="77777777" w:rsidR="00805D08" w:rsidRDefault="00805D08" w:rsidP="00805D08">
      <w:pPr>
        <w:rPr>
          <w:rFonts w:hint="cs"/>
          <w:rtl/>
          <w:lang w:eastAsia="he-IL"/>
        </w:rPr>
      </w:pPr>
    </w:p>
    <w:p w14:paraId="1A6EC79D" w14:textId="77777777" w:rsidR="00E159C5" w:rsidRDefault="00E159C5" w:rsidP="00E159C5">
      <w:pPr>
        <w:pStyle w:val="a"/>
        <w:keepNext/>
        <w:rPr>
          <w:rFonts w:hint="cs"/>
          <w:rtl/>
        </w:rPr>
      </w:pPr>
      <w:r>
        <w:rPr>
          <w:rtl/>
        </w:rPr>
        <w:t>מזכירת הכנסת ירדנה מלר-הורוביץ:</w:t>
      </w:r>
    </w:p>
    <w:p w14:paraId="26ECA342" w14:textId="77777777" w:rsidR="00805D08" w:rsidRDefault="00805D08" w:rsidP="00E159C5">
      <w:pPr>
        <w:ind w:firstLine="0"/>
        <w:rPr>
          <w:rFonts w:hint="cs"/>
          <w:rtl/>
          <w:lang w:eastAsia="he-IL"/>
        </w:rPr>
      </w:pPr>
    </w:p>
    <w:p w14:paraId="5F3FF0EB" w14:textId="77777777" w:rsidR="00805D08" w:rsidRDefault="00805D08" w:rsidP="00805D08">
      <w:pPr>
        <w:rPr>
          <w:rFonts w:hint="cs"/>
          <w:rtl/>
          <w:lang w:eastAsia="he-IL"/>
        </w:rPr>
      </w:pPr>
      <w:r>
        <w:rPr>
          <w:rFonts w:hint="cs"/>
          <w:rtl/>
          <w:lang w:eastAsia="he-IL"/>
        </w:rPr>
        <w:t>בהתחלה הוא איש פוליטי</w:t>
      </w:r>
      <w:r w:rsidR="00E159C5">
        <w:rPr>
          <w:rFonts w:hint="cs"/>
          <w:rtl/>
          <w:lang w:eastAsia="he-IL"/>
        </w:rPr>
        <w:t>.</w:t>
      </w:r>
    </w:p>
    <w:p w14:paraId="330A4E53" w14:textId="77777777" w:rsidR="00E159C5" w:rsidRDefault="00E159C5" w:rsidP="00805D08">
      <w:pPr>
        <w:rPr>
          <w:rFonts w:hint="cs"/>
          <w:rtl/>
          <w:lang w:eastAsia="he-IL"/>
        </w:rPr>
      </w:pPr>
    </w:p>
    <w:p w14:paraId="2D6B8FA9" w14:textId="77777777" w:rsidR="00E159C5" w:rsidRDefault="00E159C5" w:rsidP="00E159C5">
      <w:pPr>
        <w:pStyle w:val="af"/>
        <w:keepNext/>
        <w:rPr>
          <w:rFonts w:hint="cs"/>
          <w:rtl/>
        </w:rPr>
      </w:pPr>
      <w:bookmarkStart w:id="48" w:name="_ETM_Q1_842924"/>
      <w:bookmarkEnd w:id="48"/>
      <w:r>
        <w:rPr>
          <w:rtl/>
        </w:rPr>
        <w:t>היו"ר מיקי רוזנטל:</w:t>
      </w:r>
    </w:p>
    <w:p w14:paraId="12730124" w14:textId="77777777" w:rsidR="00E159C5" w:rsidRDefault="00E159C5" w:rsidP="00E159C5">
      <w:pPr>
        <w:pStyle w:val="KeepWithNext"/>
        <w:rPr>
          <w:rFonts w:hint="cs"/>
          <w:rtl/>
          <w:lang w:eastAsia="he-IL"/>
        </w:rPr>
      </w:pPr>
    </w:p>
    <w:p w14:paraId="60FF8523" w14:textId="77777777" w:rsidR="00E159C5" w:rsidRDefault="00E159C5" w:rsidP="00E159C5">
      <w:pPr>
        <w:rPr>
          <w:rFonts w:hint="cs"/>
          <w:rtl/>
          <w:lang w:eastAsia="he-IL"/>
        </w:rPr>
      </w:pPr>
      <w:r>
        <w:rPr>
          <w:rFonts w:hint="cs"/>
          <w:rtl/>
          <w:lang w:eastAsia="he-IL"/>
        </w:rPr>
        <w:t xml:space="preserve">בסוף או בהתחלה, </w:t>
      </w:r>
      <w:bookmarkStart w:id="49" w:name="_ETM_Q1_842389"/>
      <w:bookmarkEnd w:id="49"/>
      <w:r>
        <w:rPr>
          <w:rFonts w:hint="cs"/>
          <w:rtl/>
          <w:lang w:eastAsia="he-IL"/>
        </w:rPr>
        <w:t>נכון.</w:t>
      </w:r>
    </w:p>
    <w:p w14:paraId="45A37F5C" w14:textId="77777777" w:rsidR="00805D08" w:rsidRDefault="00805D08" w:rsidP="00805D08">
      <w:pPr>
        <w:rPr>
          <w:rFonts w:hint="cs"/>
          <w:rtl/>
          <w:lang w:eastAsia="he-IL"/>
        </w:rPr>
      </w:pPr>
    </w:p>
    <w:p w14:paraId="2C59B8A0" w14:textId="77777777" w:rsidR="00805D08" w:rsidRDefault="00805D08" w:rsidP="00805D08">
      <w:pPr>
        <w:pStyle w:val="a"/>
        <w:keepNext/>
        <w:rPr>
          <w:rFonts w:hint="cs"/>
          <w:rtl/>
        </w:rPr>
      </w:pPr>
      <w:r>
        <w:rPr>
          <w:rtl/>
        </w:rPr>
        <w:t>דוד רותם:</w:t>
      </w:r>
    </w:p>
    <w:p w14:paraId="090CA18D" w14:textId="77777777" w:rsidR="00805D08" w:rsidRDefault="00805D08" w:rsidP="00805D08">
      <w:pPr>
        <w:pStyle w:val="KeepWithNext"/>
        <w:rPr>
          <w:rtl/>
          <w:lang w:eastAsia="he-IL"/>
        </w:rPr>
      </w:pPr>
    </w:p>
    <w:p w14:paraId="449E6661" w14:textId="77777777" w:rsidR="00805D08" w:rsidRDefault="00805D08" w:rsidP="00805D08">
      <w:pPr>
        <w:rPr>
          <w:rFonts w:hint="cs"/>
          <w:rtl/>
          <w:lang w:eastAsia="he-IL"/>
        </w:rPr>
      </w:pPr>
      <w:r>
        <w:rPr>
          <w:rFonts w:hint="cs"/>
          <w:rtl/>
          <w:lang w:eastAsia="he-IL"/>
        </w:rPr>
        <w:t>הוא</w:t>
      </w:r>
      <w:r w:rsidR="00B06D6B">
        <w:rPr>
          <w:rFonts w:hint="cs"/>
          <w:rtl/>
          <w:lang w:eastAsia="he-IL"/>
        </w:rPr>
        <w:t xml:space="preserve"> </w:t>
      </w:r>
      <w:r>
        <w:rPr>
          <w:rFonts w:hint="cs"/>
          <w:rtl/>
          <w:lang w:eastAsia="he-IL"/>
        </w:rPr>
        <w:t>מתחיל כאיש פוליטי</w:t>
      </w:r>
      <w:r w:rsidR="00E159C5">
        <w:rPr>
          <w:rFonts w:hint="cs"/>
          <w:rtl/>
          <w:lang w:eastAsia="he-IL"/>
        </w:rPr>
        <w:t>.</w:t>
      </w:r>
    </w:p>
    <w:p w14:paraId="0BCA6E02" w14:textId="77777777" w:rsidR="00E159C5" w:rsidRDefault="00E159C5" w:rsidP="00805D08">
      <w:pPr>
        <w:rPr>
          <w:rFonts w:hint="cs"/>
          <w:rtl/>
          <w:lang w:eastAsia="he-IL"/>
        </w:rPr>
      </w:pPr>
    </w:p>
    <w:p w14:paraId="6FEB033D" w14:textId="77777777" w:rsidR="00E159C5" w:rsidRDefault="00E159C5" w:rsidP="00E159C5">
      <w:pPr>
        <w:pStyle w:val="af"/>
        <w:keepNext/>
        <w:rPr>
          <w:rFonts w:hint="cs"/>
          <w:rtl/>
        </w:rPr>
      </w:pPr>
      <w:r>
        <w:rPr>
          <w:rtl/>
        </w:rPr>
        <w:t>היו"ר מיקי רוזנטל:</w:t>
      </w:r>
    </w:p>
    <w:p w14:paraId="25E82410" w14:textId="77777777" w:rsidR="00E159C5" w:rsidRDefault="00E159C5" w:rsidP="00E159C5">
      <w:pPr>
        <w:pStyle w:val="KeepWithNext"/>
        <w:rPr>
          <w:rFonts w:hint="cs"/>
          <w:rtl/>
          <w:lang w:eastAsia="he-IL"/>
        </w:rPr>
      </w:pPr>
    </w:p>
    <w:p w14:paraId="55BC38AD" w14:textId="77777777" w:rsidR="00E159C5" w:rsidRDefault="00E159C5" w:rsidP="00E159C5">
      <w:pPr>
        <w:rPr>
          <w:rFonts w:hint="cs"/>
          <w:rtl/>
          <w:lang w:eastAsia="he-IL"/>
        </w:rPr>
      </w:pPr>
      <w:r>
        <w:rPr>
          <w:rFonts w:hint="cs"/>
          <w:rtl/>
          <w:lang w:eastAsia="he-IL"/>
        </w:rPr>
        <w:t>הוא מתחיל כאיש פוליטי, נכון, אבל אנחנו כן מצפים ממנו לאיזושהי התנהגות ממלכתית.</w:t>
      </w:r>
    </w:p>
    <w:p w14:paraId="30D72DE6" w14:textId="77777777" w:rsidR="00E159C5" w:rsidRDefault="00E159C5" w:rsidP="00E159C5">
      <w:pPr>
        <w:rPr>
          <w:rFonts w:hint="cs"/>
          <w:rtl/>
          <w:lang w:eastAsia="he-IL"/>
        </w:rPr>
      </w:pPr>
    </w:p>
    <w:p w14:paraId="4A089D5B" w14:textId="77777777" w:rsidR="00E159C5" w:rsidRDefault="00E159C5" w:rsidP="00E159C5">
      <w:pPr>
        <w:pStyle w:val="a"/>
        <w:keepNext/>
        <w:rPr>
          <w:rFonts w:hint="cs"/>
          <w:rtl/>
        </w:rPr>
      </w:pPr>
      <w:bookmarkStart w:id="50" w:name="_ETM_Q1_846401"/>
      <w:bookmarkEnd w:id="50"/>
      <w:r>
        <w:rPr>
          <w:rtl/>
        </w:rPr>
        <w:t>דוד רותם:</w:t>
      </w:r>
    </w:p>
    <w:p w14:paraId="47898CDE" w14:textId="77777777" w:rsidR="00E159C5" w:rsidRDefault="00E159C5" w:rsidP="00E159C5">
      <w:pPr>
        <w:rPr>
          <w:rFonts w:hint="cs"/>
          <w:rtl/>
          <w:lang w:eastAsia="he-IL"/>
        </w:rPr>
      </w:pPr>
    </w:p>
    <w:p w14:paraId="02EDEE34" w14:textId="77777777" w:rsidR="00805D08" w:rsidRDefault="00805D08" w:rsidP="00805D08">
      <w:pPr>
        <w:rPr>
          <w:rFonts w:hint="cs"/>
          <w:rtl/>
          <w:lang w:eastAsia="he-IL"/>
        </w:rPr>
      </w:pPr>
      <w:r>
        <w:rPr>
          <w:rFonts w:hint="cs"/>
          <w:rtl/>
          <w:lang w:eastAsia="he-IL"/>
        </w:rPr>
        <w:t>אחר כך הוא נבחר לנשיא.</w:t>
      </w:r>
    </w:p>
    <w:p w14:paraId="7CD7F44A" w14:textId="77777777" w:rsidR="00805D08" w:rsidRDefault="00805D08" w:rsidP="00805D08">
      <w:pPr>
        <w:rPr>
          <w:rFonts w:hint="cs"/>
          <w:rtl/>
          <w:lang w:eastAsia="he-IL"/>
        </w:rPr>
      </w:pPr>
    </w:p>
    <w:p w14:paraId="03C3ABF5" w14:textId="77777777" w:rsidR="00805D08" w:rsidRDefault="00805D08" w:rsidP="00805D08">
      <w:pPr>
        <w:pStyle w:val="af"/>
        <w:keepNext/>
        <w:rPr>
          <w:rtl/>
        </w:rPr>
      </w:pPr>
      <w:r>
        <w:rPr>
          <w:rtl/>
        </w:rPr>
        <w:t>היו"ר מיקי רוזנטל:</w:t>
      </w:r>
    </w:p>
    <w:p w14:paraId="04A87DCB" w14:textId="77777777" w:rsidR="00805D08" w:rsidRDefault="00805D08" w:rsidP="00805D08">
      <w:pPr>
        <w:pStyle w:val="KeepWithNext"/>
        <w:rPr>
          <w:rtl/>
          <w:lang w:eastAsia="he-IL"/>
        </w:rPr>
      </w:pPr>
    </w:p>
    <w:p w14:paraId="4EEE9988" w14:textId="77777777" w:rsidR="00805D08" w:rsidRDefault="00E159C5" w:rsidP="00162C38">
      <w:pPr>
        <w:rPr>
          <w:rFonts w:hint="cs"/>
          <w:rtl/>
          <w:lang w:eastAsia="he-IL"/>
        </w:rPr>
      </w:pPr>
      <w:r>
        <w:rPr>
          <w:rFonts w:hint="cs"/>
          <w:rtl/>
          <w:lang w:eastAsia="he-IL"/>
        </w:rPr>
        <w:t xml:space="preserve">אנחנו כן מצפים ממנו </w:t>
      </w:r>
      <w:r w:rsidR="00162C38">
        <w:rPr>
          <w:rFonts w:hint="cs"/>
          <w:rtl/>
          <w:lang w:eastAsia="he-IL"/>
        </w:rPr>
        <w:t xml:space="preserve">לאיזושהי התנהגות הגונה וממלכתית, </w:t>
      </w:r>
      <w:r w:rsidR="00805D08">
        <w:rPr>
          <w:rFonts w:hint="cs"/>
          <w:rtl/>
          <w:lang w:eastAsia="he-IL"/>
        </w:rPr>
        <w:t>אני לא חו</w:t>
      </w:r>
      <w:r>
        <w:rPr>
          <w:rFonts w:hint="cs"/>
          <w:rtl/>
          <w:lang w:eastAsia="he-IL"/>
        </w:rPr>
        <w:t>שב שצריך לאסור עליו לבקר בסיעה</w:t>
      </w:r>
      <w:r w:rsidR="00805D08">
        <w:rPr>
          <w:rFonts w:hint="cs"/>
          <w:rtl/>
          <w:lang w:eastAsia="he-IL"/>
        </w:rPr>
        <w:t xml:space="preserve"> ולפעול</w:t>
      </w:r>
      <w:r>
        <w:rPr>
          <w:rFonts w:hint="cs"/>
          <w:rtl/>
          <w:lang w:eastAsia="he-IL"/>
        </w:rPr>
        <w:t>,</w:t>
      </w:r>
      <w:r w:rsidR="00805D08">
        <w:rPr>
          <w:rFonts w:hint="cs"/>
          <w:rtl/>
          <w:lang w:eastAsia="he-IL"/>
        </w:rPr>
        <w:t xml:space="preserve"> אבל כן צריך</w:t>
      </w:r>
      <w:r>
        <w:rPr>
          <w:rFonts w:hint="cs"/>
          <w:rtl/>
          <w:lang w:eastAsia="he-IL"/>
        </w:rPr>
        <w:t xml:space="preserve"> שהנורמות האלה כן יכתבו</w:t>
      </w:r>
      <w:bookmarkStart w:id="51" w:name="_ETM_Q1_859030"/>
      <w:bookmarkEnd w:id="51"/>
      <w:r w:rsidR="00EF3B14">
        <w:rPr>
          <w:rFonts w:hint="cs"/>
          <w:rtl/>
          <w:lang w:eastAsia="he-IL"/>
        </w:rPr>
        <w:t>, בעיני הן לא מיותרות. כן, בבקשה.</w:t>
      </w:r>
      <w:r w:rsidR="005F0D70">
        <w:rPr>
          <w:rFonts w:hint="cs"/>
          <w:rtl/>
          <w:lang w:eastAsia="he-IL"/>
        </w:rPr>
        <w:t xml:space="preserve"> </w:t>
      </w:r>
    </w:p>
    <w:p w14:paraId="3284C681" w14:textId="77777777" w:rsidR="00805D08" w:rsidRDefault="00805D08" w:rsidP="00805D08">
      <w:pPr>
        <w:rPr>
          <w:rFonts w:hint="cs"/>
          <w:rtl/>
          <w:lang w:eastAsia="he-IL"/>
        </w:rPr>
      </w:pPr>
    </w:p>
    <w:p w14:paraId="2AC0235F" w14:textId="77777777" w:rsidR="00805D08" w:rsidRDefault="00E041F6" w:rsidP="00805D08">
      <w:pPr>
        <w:pStyle w:val="af1"/>
        <w:keepNext/>
        <w:rPr>
          <w:rFonts w:hint="cs"/>
          <w:rtl/>
          <w:lang w:eastAsia="he-IL"/>
        </w:rPr>
      </w:pPr>
      <w:r>
        <w:rPr>
          <w:rtl/>
          <w:lang w:eastAsia="he-IL"/>
        </w:rPr>
        <w:t>איל</w:t>
      </w:r>
      <w:r w:rsidR="00805D08">
        <w:rPr>
          <w:rtl/>
          <w:lang w:eastAsia="he-IL"/>
        </w:rPr>
        <w:t>ת פישמן:</w:t>
      </w:r>
    </w:p>
    <w:p w14:paraId="2819CB8E" w14:textId="77777777" w:rsidR="00805D08" w:rsidRDefault="00805D08" w:rsidP="00805D08">
      <w:pPr>
        <w:pStyle w:val="KeepWithNext"/>
        <w:rPr>
          <w:rtl/>
          <w:lang w:eastAsia="he-IL"/>
        </w:rPr>
      </w:pPr>
    </w:p>
    <w:p w14:paraId="00A2CA7A" w14:textId="77777777" w:rsidR="00805D08" w:rsidRDefault="00805D08" w:rsidP="00162C38">
      <w:pPr>
        <w:rPr>
          <w:rFonts w:hint="cs"/>
          <w:rtl/>
          <w:lang w:eastAsia="he-IL"/>
        </w:rPr>
      </w:pPr>
      <w:r>
        <w:rPr>
          <w:rFonts w:hint="cs"/>
          <w:rtl/>
          <w:lang w:eastAsia="he-IL"/>
        </w:rPr>
        <w:t xml:space="preserve">הערה קצרה </w:t>
      </w:r>
      <w:r>
        <w:rPr>
          <w:rtl/>
          <w:lang w:eastAsia="he-IL"/>
        </w:rPr>
        <w:t>–</w:t>
      </w:r>
      <w:r>
        <w:rPr>
          <w:rFonts w:hint="cs"/>
          <w:rtl/>
          <w:lang w:eastAsia="he-IL"/>
        </w:rPr>
        <w:t xml:space="preserve"> אני </w:t>
      </w:r>
      <w:r w:rsidR="00EF3B14">
        <w:rPr>
          <w:rFonts w:hint="cs"/>
          <w:rtl/>
          <w:lang w:eastAsia="he-IL"/>
        </w:rPr>
        <w:t xml:space="preserve">מסכימה שהפרק איננו מיותר, </w:t>
      </w:r>
      <w:bookmarkStart w:id="52" w:name="_ETM_Q1_867584"/>
      <w:bookmarkEnd w:id="52"/>
      <w:r w:rsidR="00EF3B14">
        <w:rPr>
          <w:rFonts w:hint="cs"/>
          <w:rtl/>
          <w:lang w:eastAsia="he-IL"/>
        </w:rPr>
        <w:t>בעיני הפ</w:t>
      </w:r>
      <w:r w:rsidR="00162C38">
        <w:rPr>
          <w:rFonts w:hint="cs"/>
          <w:rtl/>
          <w:lang w:eastAsia="he-IL"/>
        </w:rPr>
        <w:t xml:space="preserve">רק איננו מיותר מכיוון שבמיוחד </w:t>
      </w:r>
      <w:r w:rsidR="00EF3B14">
        <w:rPr>
          <w:rFonts w:hint="cs"/>
          <w:rtl/>
          <w:lang w:eastAsia="he-IL"/>
        </w:rPr>
        <w:t xml:space="preserve"> </w:t>
      </w:r>
      <w:r w:rsidR="00162C38">
        <w:rPr>
          <w:rFonts w:hint="cs"/>
          <w:rtl/>
          <w:lang w:eastAsia="he-IL"/>
        </w:rPr>
        <w:t>ב</w:t>
      </w:r>
      <w:r w:rsidR="00EF3B14">
        <w:rPr>
          <w:rFonts w:hint="cs"/>
          <w:rtl/>
          <w:lang w:eastAsia="he-IL"/>
        </w:rPr>
        <w:t xml:space="preserve">יו"ר הכנסת מדובר </w:t>
      </w:r>
      <w:bookmarkStart w:id="53" w:name="_ETM_Q1_873164"/>
      <w:bookmarkEnd w:id="53"/>
      <w:r w:rsidR="00EF3B14">
        <w:rPr>
          <w:rFonts w:hint="cs"/>
          <w:rtl/>
          <w:lang w:eastAsia="he-IL"/>
        </w:rPr>
        <w:t xml:space="preserve">על תפקיד שהוא יותר ממלכתי ולכן </w:t>
      </w:r>
      <w:r w:rsidR="0083778F">
        <w:rPr>
          <w:rFonts w:hint="cs"/>
          <w:rtl/>
          <w:lang w:eastAsia="he-IL"/>
        </w:rPr>
        <w:t xml:space="preserve">נכון </w:t>
      </w:r>
      <w:r w:rsidR="00B829A6">
        <w:rPr>
          <w:rFonts w:hint="cs"/>
          <w:rtl/>
          <w:lang w:eastAsia="he-IL"/>
        </w:rPr>
        <w:t xml:space="preserve">לדרוש ממנו </w:t>
      </w:r>
      <w:r w:rsidR="0083778F">
        <w:rPr>
          <w:rFonts w:hint="cs"/>
          <w:rtl/>
          <w:lang w:eastAsia="he-IL"/>
        </w:rPr>
        <w:t xml:space="preserve">לומר באופן </w:t>
      </w:r>
      <w:bookmarkStart w:id="54" w:name="_ETM_Q1_879311"/>
      <w:bookmarkEnd w:id="54"/>
      <w:r w:rsidR="0083778F">
        <w:rPr>
          <w:rFonts w:hint="cs"/>
          <w:rtl/>
          <w:lang w:eastAsia="he-IL"/>
        </w:rPr>
        <w:t xml:space="preserve">מסוים ומפורט </w:t>
      </w:r>
      <w:r w:rsidR="00B829A6">
        <w:rPr>
          <w:rFonts w:hint="cs"/>
          <w:rtl/>
          <w:lang w:eastAsia="he-IL"/>
        </w:rPr>
        <w:t>שאנחנו רוצים שהוא יהיה קצת יותר מחבר כנסת רגיל. אנחנו מבקשים, מציעים</w:t>
      </w:r>
      <w:r w:rsidR="0083778F">
        <w:rPr>
          <w:rFonts w:hint="cs"/>
          <w:rtl/>
          <w:lang w:eastAsia="he-IL"/>
        </w:rPr>
        <w:t>, בכל זאת</w:t>
      </w:r>
      <w:r w:rsidR="00B829A6">
        <w:rPr>
          <w:rFonts w:hint="cs"/>
          <w:rtl/>
          <w:lang w:eastAsia="he-IL"/>
        </w:rPr>
        <w:t xml:space="preserve"> להכניס את השקיפות כערך </w:t>
      </w:r>
      <w:r w:rsidR="0083778F">
        <w:rPr>
          <w:rFonts w:hint="cs"/>
          <w:rtl/>
          <w:lang w:eastAsia="he-IL"/>
        </w:rPr>
        <w:t xml:space="preserve">בסעיף 63, </w:t>
      </w:r>
      <w:r w:rsidR="00162C38">
        <w:rPr>
          <w:rFonts w:hint="cs"/>
          <w:rtl/>
          <w:lang w:eastAsia="he-IL"/>
        </w:rPr>
        <w:t>זה</w:t>
      </w:r>
      <w:r w:rsidR="0083778F">
        <w:rPr>
          <w:rFonts w:hint="cs"/>
          <w:rtl/>
          <w:lang w:eastAsia="he-IL"/>
        </w:rPr>
        <w:t xml:space="preserve"> לא נכנס </w:t>
      </w:r>
      <w:bookmarkStart w:id="55" w:name="_ETM_Q1_890915"/>
      <w:bookmarkEnd w:id="55"/>
      <w:r w:rsidR="0083778F">
        <w:rPr>
          <w:rFonts w:hint="cs"/>
          <w:rtl/>
          <w:lang w:eastAsia="he-IL"/>
        </w:rPr>
        <w:t xml:space="preserve">בפרק הערכים בתחילת הכללים </w:t>
      </w:r>
      <w:r w:rsidR="00B829A6">
        <w:rPr>
          <w:rFonts w:hint="cs"/>
          <w:rtl/>
          <w:lang w:eastAsia="he-IL"/>
        </w:rPr>
        <w:t>ואנחנו חושבים שזה ערך שכן צריך להיות ערך מנחה</w:t>
      </w:r>
      <w:r w:rsidR="00AC5AA3">
        <w:rPr>
          <w:rFonts w:hint="cs"/>
          <w:rtl/>
          <w:lang w:eastAsia="he-IL"/>
        </w:rPr>
        <w:t xml:space="preserve"> בכלל פעילות הכנסת</w:t>
      </w:r>
      <w:r w:rsidR="00B829A6">
        <w:rPr>
          <w:rFonts w:hint="cs"/>
          <w:rtl/>
          <w:lang w:eastAsia="he-IL"/>
        </w:rPr>
        <w:t xml:space="preserve">. היו"ר </w:t>
      </w:r>
      <w:r w:rsidR="00AC5AA3">
        <w:rPr>
          <w:rFonts w:hint="cs"/>
          <w:rtl/>
          <w:lang w:eastAsia="he-IL"/>
        </w:rPr>
        <w:t xml:space="preserve">בעצם </w:t>
      </w:r>
      <w:r w:rsidR="00B829A6">
        <w:rPr>
          <w:rFonts w:hint="cs"/>
          <w:rtl/>
          <w:lang w:eastAsia="he-IL"/>
        </w:rPr>
        <w:t xml:space="preserve">מייצג </w:t>
      </w:r>
      <w:r w:rsidR="00AC5AA3">
        <w:rPr>
          <w:rFonts w:hint="cs"/>
          <w:rtl/>
          <w:lang w:eastAsia="he-IL"/>
        </w:rPr>
        <w:t xml:space="preserve">את כל </w:t>
      </w:r>
      <w:bookmarkStart w:id="56" w:name="_ETM_Q1_903061"/>
      <w:bookmarkEnd w:id="56"/>
      <w:r w:rsidR="00AC5AA3">
        <w:rPr>
          <w:rFonts w:hint="cs"/>
          <w:rtl/>
          <w:lang w:eastAsia="he-IL"/>
        </w:rPr>
        <w:t xml:space="preserve">הבית הזה ואנחנו חושבים שצריך איכשהו </w:t>
      </w:r>
      <w:r w:rsidR="00B829A6">
        <w:rPr>
          <w:rFonts w:hint="cs"/>
          <w:rtl/>
          <w:lang w:eastAsia="he-IL"/>
        </w:rPr>
        <w:t>לשלב את הדבר הזה בנוסח.</w:t>
      </w:r>
    </w:p>
    <w:p w14:paraId="003E4D2B" w14:textId="77777777" w:rsidR="00B829A6" w:rsidRDefault="00B829A6" w:rsidP="00805D08">
      <w:pPr>
        <w:rPr>
          <w:rFonts w:hint="cs"/>
          <w:rtl/>
          <w:lang w:eastAsia="he-IL"/>
        </w:rPr>
      </w:pPr>
    </w:p>
    <w:p w14:paraId="7123097D" w14:textId="77777777" w:rsidR="00B829A6" w:rsidRDefault="00666F5C" w:rsidP="00B829A6">
      <w:pPr>
        <w:pStyle w:val="af1"/>
        <w:keepNext/>
        <w:rPr>
          <w:rFonts w:hint="cs"/>
          <w:rtl/>
          <w:lang w:eastAsia="he-IL"/>
        </w:rPr>
      </w:pPr>
      <w:r>
        <w:rPr>
          <w:rtl/>
          <w:lang w:eastAsia="he-IL"/>
        </w:rPr>
        <w:t>היועץ המשפטי לכנסת איל ינון</w:t>
      </w:r>
      <w:r w:rsidR="00B829A6">
        <w:rPr>
          <w:rtl/>
          <w:lang w:eastAsia="he-IL"/>
        </w:rPr>
        <w:t>:</w:t>
      </w:r>
    </w:p>
    <w:p w14:paraId="683005D1" w14:textId="77777777" w:rsidR="00B829A6" w:rsidRDefault="00B829A6" w:rsidP="00B829A6">
      <w:pPr>
        <w:pStyle w:val="KeepWithNext"/>
        <w:rPr>
          <w:rFonts w:hint="cs"/>
          <w:rtl/>
          <w:lang w:eastAsia="he-IL"/>
        </w:rPr>
      </w:pPr>
    </w:p>
    <w:p w14:paraId="155C0B9B" w14:textId="77777777" w:rsidR="00B829A6" w:rsidRDefault="00B829A6" w:rsidP="00B829A6">
      <w:pPr>
        <w:rPr>
          <w:rFonts w:hint="cs"/>
          <w:rtl/>
          <w:lang w:eastAsia="he-IL"/>
        </w:rPr>
      </w:pPr>
      <w:r>
        <w:rPr>
          <w:rFonts w:hint="cs"/>
          <w:rtl/>
          <w:lang w:eastAsia="he-IL"/>
        </w:rPr>
        <w:t>לא הבנתי</w:t>
      </w:r>
      <w:r w:rsidR="00D72DED">
        <w:rPr>
          <w:rFonts w:hint="cs"/>
          <w:rtl/>
          <w:lang w:eastAsia="he-IL"/>
        </w:rPr>
        <w:t>.</w:t>
      </w:r>
    </w:p>
    <w:p w14:paraId="0735E346" w14:textId="77777777" w:rsidR="00B829A6" w:rsidRDefault="00B829A6" w:rsidP="00B829A6">
      <w:pPr>
        <w:rPr>
          <w:rFonts w:hint="cs"/>
          <w:rtl/>
          <w:lang w:eastAsia="he-IL"/>
        </w:rPr>
      </w:pPr>
    </w:p>
    <w:p w14:paraId="395C9D1E" w14:textId="77777777" w:rsidR="00B829A6" w:rsidRDefault="00B829A6" w:rsidP="00B829A6">
      <w:pPr>
        <w:pStyle w:val="af"/>
        <w:keepNext/>
        <w:rPr>
          <w:rtl/>
        </w:rPr>
      </w:pPr>
      <w:r>
        <w:rPr>
          <w:rtl/>
        </w:rPr>
        <w:t>היו"ר מיקי רוזנטל:</w:t>
      </w:r>
    </w:p>
    <w:p w14:paraId="31045394" w14:textId="77777777" w:rsidR="00B829A6" w:rsidRDefault="00B829A6" w:rsidP="00B829A6">
      <w:pPr>
        <w:pStyle w:val="KeepWithNext"/>
        <w:rPr>
          <w:rtl/>
          <w:lang w:eastAsia="he-IL"/>
        </w:rPr>
      </w:pPr>
    </w:p>
    <w:p w14:paraId="0E0719C7" w14:textId="77777777" w:rsidR="00B829A6" w:rsidRDefault="00B829A6" w:rsidP="00B829A6">
      <w:pPr>
        <w:rPr>
          <w:rFonts w:hint="cs"/>
          <w:rtl/>
          <w:lang w:eastAsia="he-IL"/>
        </w:rPr>
      </w:pPr>
      <w:r>
        <w:rPr>
          <w:rFonts w:hint="cs"/>
          <w:rtl/>
          <w:lang w:eastAsia="he-IL"/>
        </w:rPr>
        <w:t>תסביר</w:t>
      </w:r>
      <w:r w:rsidR="00D72DED">
        <w:rPr>
          <w:rFonts w:hint="cs"/>
          <w:rtl/>
          <w:lang w:eastAsia="he-IL"/>
        </w:rPr>
        <w:t>י</w:t>
      </w:r>
      <w:r>
        <w:rPr>
          <w:rFonts w:hint="cs"/>
          <w:rtl/>
          <w:lang w:eastAsia="he-IL"/>
        </w:rPr>
        <w:t xml:space="preserve"> את עצמך</w:t>
      </w:r>
      <w:r w:rsidR="00D72DED">
        <w:rPr>
          <w:rFonts w:hint="cs"/>
          <w:rtl/>
          <w:lang w:eastAsia="he-IL"/>
        </w:rPr>
        <w:t>, למה שאני אפרש?</w:t>
      </w:r>
    </w:p>
    <w:p w14:paraId="4174A5EF" w14:textId="77777777" w:rsidR="00B829A6" w:rsidRDefault="00B829A6" w:rsidP="00B829A6">
      <w:pPr>
        <w:rPr>
          <w:rFonts w:hint="cs"/>
          <w:rtl/>
          <w:lang w:eastAsia="he-IL"/>
        </w:rPr>
      </w:pPr>
    </w:p>
    <w:p w14:paraId="330E95F8" w14:textId="77777777" w:rsidR="00B829A6" w:rsidRDefault="00E041F6" w:rsidP="00B829A6">
      <w:pPr>
        <w:pStyle w:val="af1"/>
        <w:keepNext/>
        <w:rPr>
          <w:rFonts w:hint="cs"/>
          <w:rtl/>
          <w:lang w:eastAsia="he-IL"/>
        </w:rPr>
      </w:pPr>
      <w:r>
        <w:rPr>
          <w:rtl/>
          <w:lang w:eastAsia="he-IL"/>
        </w:rPr>
        <w:t>איל</w:t>
      </w:r>
      <w:r w:rsidR="00B829A6">
        <w:rPr>
          <w:rtl/>
          <w:lang w:eastAsia="he-IL"/>
        </w:rPr>
        <w:t>ת פישמן:</w:t>
      </w:r>
    </w:p>
    <w:p w14:paraId="519C2442" w14:textId="77777777" w:rsidR="00B829A6" w:rsidRDefault="00B829A6" w:rsidP="00B829A6">
      <w:pPr>
        <w:pStyle w:val="KeepWithNext"/>
        <w:rPr>
          <w:rtl/>
          <w:lang w:eastAsia="he-IL"/>
        </w:rPr>
      </w:pPr>
    </w:p>
    <w:p w14:paraId="6E27D7A8" w14:textId="77777777" w:rsidR="00B829A6" w:rsidRDefault="00B829A6" w:rsidP="00B829A6">
      <w:pPr>
        <w:rPr>
          <w:rFonts w:hint="cs"/>
          <w:rtl/>
          <w:lang w:eastAsia="he-IL"/>
        </w:rPr>
      </w:pPr>
      <w:r>
        <w:rPr>
          <w:rFonts w:hint="cs"/>
          <w:rtl/>
          <w:lang w:eastAsia="he-IL"/>
        </w:rPr>
        <w:t>לשאלה</w:t>
      </w:r>
      <w:r w:rsidR="00D72DED">
        <w:rPr>
          <w:rFonts w:hint="cs"/>
          <w:rtl/>
          <w:lang w:eastAsia="he-IL"/>
        </w:rPr>
        <w:t xml:space="preserve"> </w:t>
      </w:r>
      <w:bookmarkStart w:id="57" w:name="_ETM_Q1_913906"/>
      <w:bookmarkEnd w:id="57"/>
      <w:r w:rsidR="00D72DED">
        <w:rPr>
          <w:rFonts w:hint="cs"/>
          <w:rtl/>
          <w:lang w:eastAsia="he-IL"/>
        </w:rPr>
        <w:t xml:space="preserve">האם צריך את הפרק הזה או לא </w:t>
      </w:r>
      <w:r w:rsidR="00D72DED">
        <w:rPr>
          <w:rtl/>
          <w:lang w:eastAsia="he-IL"/>
        </w:rPr>
        <w:t>–</w:t>
      </w:r>
      <w:r w:rsidR="00D72DED">
        <w:rPr>
          <w:rFonts w:hint="cs"/>
          <w:rtl/>
          <w:lang w:eastAsia="he-IL"/>
        </w:rPr>
        <w:t xml:space="preserve"> לדעתנו צריך.</w:t>
      </w:r>
    </w:p>
    <w:p w14:paraId="09894684" w14:textId="77777777" w:rsidR="00B829A6" w:rsidRDefault="00B829A6" w:rsidP="00B829A6">
      <w:pPr>
        <w:rPr>
          <w:rFonts w:hint="cs"/>
          <w:rtl/>
          <w:lang w:eastAsia="he-IL"/>
        </w:rPr>
      </w:pPr>
    </w:p>
    <w:p w14:paraId="7262DA71" w14:textId="77777777" w:rsidR="00B829A6" w:rsidRDefault="00666F5C" w:rsidP="00B829A6">
      <w:pPr>
        <w:pStyle w:val="af1"/>
        <w:keepNext/>
        <w:rPr>
          <w:rFonts w:hint="cs"/>
          <w:rtl/>
          <w:lang w:eastAsia="he-IL"/>
        </w:rPr>
      </w:pPr>
      <w:r>
        <w:rPr>
          <w:rtl/>
          <w:lang w:eastAsia="he-IL"/>
        </w:rPr>
        <w:t>היועץ המשפטי לכנסת איל ינון</w:t>
      </w:r>
      <w:r w:rsidR="00B829A6">
        <w:rPr>
          <w:rtl/>
          <w:lang w:eastAsia="he-IL"/>
        </w:rPr>
        <w:t>:</w:t>
      </w:r>
    </w:p>
    <w:p w14:paraId="55630C7F" w14:textId="77777777" w:rsidR="00B829A6" w:rsidRDefault="00B829A6" w:rsidP="00B829A6">
      <w:pPr>
        <w:pStyle w:val="KeepWithNext"/>
        <w:rPr>
          <w:rtl/>
          <w:lang w:eastAsia="he-IL"/>
        </w:rPr>
      </w:pPr>
    </w:p>
    <w:p w14:paraId="53E35042" w14:textId="77777777" w:rsidR="00B829A6" w:rsidRDefault="00B829A6" w:rsidP="00B829A6">
      <w:pPr>
        <w:rPr>
          <w:rFonts w:hint="cs"/>
          <w:rtl/>
          <w:lang w:eastAsia="he-IL"/>
        </w:rPr>
      </w:pPr>
      <w:r>
        <w:rPr>
          <w:rFonts w:hint="cs"/>
          <w:rtl/>
          <w:lang w:eastAsia="he-IL"/>
        </w:rPr>
        <w:t>לא, אני מדבר</w:t>
      </w:r>
      <w:r w:rsidR="00D72DED">
        <w:rPr>
          <w:rFonts w:hint="cs"/>
          <w:rtl/>
          <w:lang w:eastAsia="he-IL"/>
        </w:rPr>
        <w:t xml:space="preserve"> </w:t>
      </w:r>
      <w:bookmarkStart w:id="58" w:name="_ETM_Q1_917969"/>
      <w:bookmarkEnd w:id="58"/>
      <w:r w:rsidR="00D72DED">
        <w:rPr>
          <w:rFonts w:hint="cs"/>
          <w:rtl/>
          <w:lang w:eastAsia="he-IL"/>
        </w:rPr>
        <w:t>על הערך שאת מבקשת להוסיף.</w:t>
      </w:r>
    </w:p>
    <w:p w14:paraId="528AD1F0" w14:textId="77777777" w:rsidR="00B829A6" w:rsidRDefault="00B829A6" w:rsidP="00B829A6">
      <w:pPr>
        <w:rPr>
          <w:rFonts w:hint="cs"/>
          <w:rtl/>
          <w:lang w:eastAsia="he-IL"/>
        </w:rPr>
      </w:pPr>
    </w:p>
    <w:p w14:paraId="32A4B57C" w14:textId="77777777" w:rsidR="00B829A6" w:rsidRDefault="00E041F6" w:rsidP="00B829A6">
      <w:pPr>
        <w:pStyle w:val="af1"/>
        <w:keepNext/>
        <w:rPr>
          <w:rFonts w:hint="cs"/>
          <w:rtl/>
          <w:lang w:eastAsia="he-IL"/>
        </w:rPr>
      </w:pPr>
      <w:r>
        <w:rPr>
          <w:rtl/>
          <w:lang w:eastAsia="he-IL"/>
        </w:rPr>
        <w:t>איל</w:t>
      </w:r>
      <w:r w:rsidR="00B829A6">
        <w:rPr>
          <w:rtl/>
          <w:lang w:eastAsia="he-IL"/>
        </w:rPr>
        <w:t>ת פישמן:</w:t>
      </w:r>
    </w:p>
    <w:p w14:paraId="73D332F5" w14:textId="77777777" w:rsidR="00B829A6" w:rsidRDefault="00B829A6" w:rsidP="00B829A6">
      <w:pPr>
        <w:pStyle w:val="KeepWithNext"/>
        <w:rPr>
          <w:rtl/>
          <w:lang w:eastAsia="he-IL"/>
        </w:rPr>
      </w:pPr>
    </w:p>
    <w:p w14:paraId="0856C3D7" w14:textId="77777777" w:rsidR="00B829A6" w:rsidRDefault="00D72DED" w:rsidP="00B829A6">
      <w:pPr>
        <w:rPr>
          <w:rFonts w:hint="cs"/>
          <w:rtl/>
          <w:lang w:eastAsia="he-IL"/>
        </w:rPr>
      </w:pPr>
      <w:r>
        <w:rPr>
          <w:rFonts w:hint="cs"/>
          <w:rtl/>
          <w:lang w:eastAsia="he-IL"/>
        </w:rPr>
        <w:t xml:space="preserve">בסעיף 63(א) יש לנו פה רשימת </w:t>
      </w:r>
      <w:bookmarkStart w:id="59" w:name="_ETM_Q1_921284"/>
      <w:bookmarkEnd w:id="59"/>
      <w:r>
        <w:rPr>
          <w:rFonts w:hint="cs"/>
          <w:rtl/>
          <w:lang w:eastAsia="he-IL"/>
        </w:rPr>
        <w:t xml:space="preserve">ערכים, נכון? </w:t>
      </w:r>
      <w:r>
        <w:rPr>
          <w:rtl/>
          <w:lang w:eastAsia="he-IL"/>
        </w:rPr>
        <w:t>–</w:t>
      </w:r>
      <w:r>
        <w:rPr>
          <w:rFonts w:hint="cs"/>
          <w:rtl/>
          <w:lang w:eastAsia="he-IL"/>
        </w:rPr>
        <w:t xml:space="preserve"> </w:t>
      </w:r>
      <w:r w:rsidRPr="00D72DED">
        <w:rPr>
          <w:rtl/>
          <w:lang w:eastAsia="he-IL"/>
        </w:rPr>
        <w:t>הכנסת תמלא את תפקידיה</w:t>
      </w:r>
      <w:r>
        <w:rPr>
          <w:rtl/>
          <w:lang w:eastAsia="he-IL"/>
        </w:rPr>
        <w:t xml:space="preserve"> באופן תקין ויעיל</w:t>
      </w:r>
      <w:r>
        <w:rPr>
          <w:rFonts w:hint="cs"/>
          <w:rtl/>
          <w:lang w:eastAsia="he-IL"/>
        </w:rPr>
        <w:t xml:space="preserve"> ו</w:t>
      </w:r>
      <w:r w:rsidRPr="00D72DED">
        <w:rPr>
          <w:rtl/>
          <w:lang w:eastAsia="he-IL"/>
        </w:rPr>
        <w:t xml:space="preserve">אמון הציבור בכנסת. </w:t>
      </w:r>
      <w:r w:rsidR="00B829A6">
        <w:rPr>
          <w:rFonts w:hint="cs"/>
          <w:rtl/>
          <w:lang w:eastAsia="he-IL"/>
        </w:rPr>
        <w:t xml:space="preserve">את ערך השקיפות כערך </w:t>
      </w:r>
      <w:r>
        <w:rPr>
          <w:rtl/>
          <w:lang w:eastAsia="he-IL"/>
        </w:rPr>
        <w:t>–</w:t>
      </w:r>
      <w:r>
        <w:rPr>
          <w:rFonts w:hint="cs"/>
          <w:rtl/>
          <w:lang w:eastAsia="he-IL"/>
        </w:rPr>
        <w:t xml:space="preserve"> </w:t>
      </w:r>
      <w:r w:rsidR="00B829A6">
        <w:rPr>
          <w:rFonts w:hint="cs"/>
          <w:rtl/>
          <w:lang w:eastAsia="he-IL"/>
        </w:rPr>
        <w:t xml:space="preserve">לא התקבלה ההצעה או הבקשה </w:t>
      </w:r>
      <w:r>
        <w:rPr>
          <w:rFonts w:hint="cs"/>
          <w:rtl/>
          <w:lang w:eastAsia="he-IL"/>
        </w:rPr>
        <w:t xml:space="preserve">להכניס אותו </w:t>
      </w:r>
      <w:bookmarkStart w:id="60" w:name="_ETM_Q1_935220"/>
      <w:bookmarkEnd w:id="60"/>
      <w:r>
        <w:rPr>
          <w:rFonts w:hint="cs"/>
          <w:rtl/>
          <w:lang w:eastAsia="he-IL"/>
        </w:rPr>
        <w:t xml:space="preserve">בפרק ערכים, בתחילת הכללים </w:t>
      </w:r>
      <w:r w:rsidR="00B829A6">
        <w:rPr>
          <w:rFonts w:hint="cs"/>
          <w:rtl/>
          <w:lang w:eastAsia="he-IL"/>
        </w:rPr>
        <w:t>בסעיף 1, לכן אנחנו מבקשים להוסיף אותו כאן</w:t>
      </w:r>
      <w:r>
        <w:rPr>
          <w:rFonts w:hint="cs"/>
          <w:rtl/>
          <w:lang w:eastAsia="he-IL"/>
        </w:rPr>
        <w:t>.</w:t>
      </w:r>
    </w:p>
    <w:p w14:paraId="03A3B2B3" w14:textId="77777777" w:rsidR="00B829A6" w:rsidRDefault="00B829A6" w:rsidP="00B829A6">
      <w:pPr>
        <w:rPr>
          <w:rFonts w:hint="cs"/>
          <w:rtl/>
          <w:lang w:eastAsia="he-IL"/>
        </w:rPr>
      </w:pPr>
    </w:p>
    <w:p w14:paraId="3A0B3B38" w14:textId="77777777" w:rsidR="00B829A6" w:rsidRDefault="00B829A6" w:rsidP="00B829A6">
      <w:pPr>
        <w:pStyle w:val="af"/>
        <w:keepNext/>
        <w:rPr>
          <w:rtl/>
        </w:rPr>
      </w:pPr>
      <w:r>
        <w:rPr>
          <w:rtl/>
        </w:rPr>
        <w:t>היו"ר מיקי רוזנטל:</w:t>
      </w:r>
    </w:p>
    <w:p w14:paraId="5BEBA40A" w14:textId="77777777" w:rsidR="00B829A6" w:rsidRDefault="00B829A6" w:rsidP="00B829A6">
      <w:pPr>
        <w:pStyle w:val="KeepWithNext"/>
        <w:rPr>
          <w:rtl/>
          <w:lang w:eastAsia="he-IL"/>
        </w:rPr>
      </w:pPr>
    </w:p>
    <w:p w14:paraId="7A010585" w14:textId="77777777" w:rsidR="00B829A6" w:rsidRDefault="00B829A6" w:rsidP="00B829A6">
      <w:pPr>
        <w:rPr>
          <w:rFonts w:hint="cs"/>
          <w:rtl/>
          <w:lang w:eastAsia="he-IL"/>
        </w:rPr>
      </w:pPr>
      <w:r>
        <w:rPr>
          <w:rFonts w:hint="cs"/>
          <w:rtl/>
          <w:lang w:eastAsia="he-IL"/>
        </w:rPr>
        <w:t>מה שאמרנו</w:t>
      </w:r>
      <w:r w:rsidR="00D72DED">
        <w:rPr>
          <w:rFonts w:hint="cs"/>
          <w:rtl/>
          <w:lang w:eastAsia="he-IL"/>
        </w:rPr>
        <w:t xml:space="preserve"> גם</w:t>
      </w:r>
      <w:r>
        <w:rPr>
          <w:rFonts w:hint="cs"/>
          <w:rtl/>
          <w:lang w:eastAsia="he-IL"/>
        </w:rPr>
        <w:t xml:space="preserve"> אז</w:t>
      </w:r>
      <w:r w:rsidR="00D72DED">
        <w:rPr>
          <w:rFonts w:hint="cs"/>
          <w:rtl/>
          <w:lang w:eastAsia="he-IL"/>
        </w:rPr>
        <w:t xml:space="preserve">, וגם </w:t>
      </w:r>
      <w:r>
        <w:rPr>
          <w:rFonts w:hint="cs"/>
          <w:rtl/>
          <w:lang w:eastAsia="he-IL"/>
        </w:rPr>
        <w:t xml:space="preserve">אני </w:t>
      </w:r>
      <w:r w:rsidR="00D72DED">
        <w:rPr>
          <w:rFonts w:hint="cs"/>
          <w:rtl/>
          <w:lang w:eastAsia="he-IL"/>
        </w:rPr>
        <w:t xml:space="preserve">אומר לך היום </w:t>
      </w:r>
      <w:bookmarkStart w:id="61" w:name="_ETM_Q1_945537"/>
      <w:bookmarkEnd w:id="61"/>
      <w:r w:rsidR="00D72DED">
        <w:rPr>
          <w:rtl/>
          <w:lang w:eastAsia="he-IL"/>
        </w:rPr>
        <w:t>–</w:t>
      </w:r>
      <w:r w:rsidR="00D72DED">
        <w:rPr>
          <w:rFonts w:hint="cs"/>
          <w:rtl/>
          <w:lang w:eastAsia="he-IL"/>
        </w:rPr>
        <w:t xml:space="preserve"> אבל אני גם לא מתנגד לזה, לי אין שום </w:t>
      </w:r>
      <w:bookmarkStart w:id="62" w:name="_ETM_Q1_948280"/>
      <w:bookmarkEnd w:id="62"/>
      <w:r w:rsidR="00D72DED">
        <w:rPr>
          <w:rFonts w:hint="cs"/>
          <w:rtl/>
          <w:lang w:eastAsia="he-IL"/>
        </w:rPr>
        <w:t xml:space="preserve">בעיה עקרונית עם זה </w:t>
      </w:r>
      <w:r w:rsidR="00D72DED">
        <w:rPr>
          <w:rtl/>
          <w:lang w:eastAsia="he-IL"/>
        </w:rPr>
        <w:t>–</w:t>
      </w:r>
      <w:r w:rsidR="00D72DED">
        <w:rPr>
          <w:rFonts w:hint="cs"/>
          <w:rtl/>
          <w:lang w:eastAsia="he-IL"/>
        </w:rPr>
        <w:t xml:space="preserve"> </w:t>
      </w:r>
      <w:r>
        <w:rPr>
          <w:rFonts w:hint="cs"/>
          <w:rtl/>
          <w:lang w:eastAsia="he-IL"/>
        </w:rPr>
        <w:t>ה</w:t>
      </w:r>
      <w:r w:rsidR="006D6CF0">
        <w:rPr>
          <w:rFonts w:hint="cs"/>
          <w:rtl/>
          <w:lang w:eastAsia="he-IL"/>
        </w:rPr>
        <w:t>וא שה</w:t>
      </w:r>
      <w:r>
        <w:rPr>
          <w:rFonts w:hint="cs"/>
          <w:rtl/>
          <w:lang w:eastAsia="he-IL"/>
        </w:rPr>
        <w:t>כנס</w:t>
      </w:r>
      <w:r w:rsidR="00D72DED">
        <w:rPr>
          <w:rFonts w:hint="cs"/>
          <w:rtl/>
          <w:lang w:eastAsia="he-IL"/>
        </w:rPr>
        <w:t>ת</w:t>
      </w:r>
      <w:r>
        <w:rPr>
          <w:rFonts w:hint="cs"/>
          <w:rtl/>
          <w:lang w:eastAsia="he-IL"/>
        </w:rPr>
        <w:t xml:space="preserve"> היא </w:t>
      </w:r>
      <w:r w:rsidR="00D72DED">
        <w:rPr>
          <w:rFonts w:hint="cs"/>
          <w:rtl/>
          <w:lang w:eastAsia="he-IL"/>
        </w:rPr>
        <w:t xml:space="preserve">באמת </w:t>
      </w:r>
      <w:r>
        <w:rPr>
          <w:rFonts w:hint="cs"/>
          <w:rtl/>
          <w:lang w:eastAsia="he-IL"/>
        </w:rPr>
        <w:t>אחד המוסדות הפועלים ביותר שקיפות</w:t>
      </w:r>
      <w:r w:rsidR="00D72DED">
        <w:rPr>
          <w:rFonts w:hint="cs"/>
          <w:rtl/>
          <w:lang w:eastAsia="he-IL"/>
        </w:rPr>
        <w:t xml:space="preserve"> מאשר </w:t>
      </w:r>
      <w:bookmarkStart w:id="63" w:name="_ETM_Q1_955734"/>
      <w:bookmarkEnd w:id="63"/>
      <w:r w:rsidR="00D72DED">
        <w:rPr>
          <w:rFonts w:hint="cs"/>
          <w:rtl/>
          <w:lang w:eastAsia="he-IL"/>
        </w:rPr>
        <w:t>יתר מוסדות השלטון במדינת ישראל.</w:t>
      </w:r>
    </w:p>
    <w:p w14:paraId="143DC31E" w14:textId="77777777" w:rsidR="00B829A6" w:rsidRDefault="00B829A6" w:rsidP="00B829A6">
      <w:pPr>
        <w:rPr>
          <w:rFonts w:hint="cs"/>
          <w:rtl/>
          <w:lang w:eastAsia="he-IL"/>
        </w:rPr>
      </w:pPr>
    </w:p>
    <w:p w14:paraId="20731CDC" w14:textId="77777777" w:rsidR="00B829A6" w:rsidRDefault="00E041F6" w:rsidP="00B829A6">
      <w:pPr>
        <w:pStyle w:val="af1"/>
        <w:keepNext/>
        <w:rPr>
          <w:rFonts w:hint="cs"/>
          <w:rtl/>
          <w:lang w:eastAsia="he-IL"/>
        </w:rPr>
      </w:pPr>
      <w:r>
        <w:rPr>
          <w:rtl/>
          <w:lang w:eastAsia="he-IL"/>
        </w:rPr>
        <w:t>איל</w:t>
      </w:r>
      <w:r w:rsidR="00B829A6">
        <w:rPr>
          <w:rtl/>
          <w:lang w:eastAsia="he-IL"/>
        </w:rPr>
        <w:t>ת פישמן:</w:t>
      </w:r>
    </w:p>
    <w:p w14:paraId="7B26D7EB" w14:textId="77777777" w:rsidR="00B829A6" w:rsidRDefault="00B829A6" w:rsidP="00B829A6">
      <w:pPr>
        <w:pStyle w:val="KeepWithNext"/>
        <w:rPr>
          <w:rtl/>
          <w:lang w:eastAsia="he-IL"/>
        </w:rPr>
      </w:pPr>
    </w:p>
    <w:p w14:paraId="1C3654D3" w14:textId="77777777" w:rsidR="00B829A6" w:rsidRDefault="00B829A6" w:rsidP="00B829A6">
      <w:pPr>
        <w:rPr>
          <w:rFonts w:hint="cs"/>
          <w:rtl/>
          <w:lang w:eastAsia="he-IL"/>
        </w:rPr>
      </w:pPr>
      <w:r>
        <w:rPr>
          <w:rFonts w:hint="cs"/>
          <w:rtl/>
          <w:lang w:eastAsia="he-IL"/>
        </w:rPr>
        <w:t>מסכימה לגמרי, אז למה לא להגיד את זה?</w:t>
      </w:r>
    </w:p>
    <w:p w14:paraId="6B60DF44" w14:textId="77777777" w:rsidR="00B829A6" w:rsidRDefault="00B829A6" w:rsidP="00B829A6">
      <w:pPr>
        <w:rPr>
          <w:rFonts w:hint="cs"/>
          <w:rtl/>
          <w:lang w:eastAsia="he-IL"/>
        </w:rPr>
      </w:pPr>
    </w:p>
    <w:p w14:paraId="7E6231E1" w14:textId="77777777" w:rsidR="00B829A6" w:rsidRDefault="00B829A6" w:rsidP="00B829A6">
      <w:pPr>
        <w:pStyle w:val="af"/>
        <w:keepNext/>
        <w:rPr>
          <w:rtl/>
        </w:rPr>
      </w:pPr>
      <w:r>
        <w:rPr>
          <w:rtl/>
        </w:rPr>
        <w:t>היו"ר מיקי רוזנטל:</w:t>
      </w:r>
    </w:p>
    <w:p w14:paraId="18208073" w14:textId="77777777" w:rsidR="00B829A6" w:rsidRDefault="00B829A6" w:rsidP="00B829A6">
      <w:pPr>
        <w:pStyle w:val="KeepWithNext"/>
        <w:rPr>
          <w:rtl/>
          <w:lang w:eastAsia="he-IL"/>
        </w:rPr>
      </w:pPr>
    </w:p>
    <w:p w14:paraId="31EC6B0F" w14:textId="77777777" w:rsidR="00B829A6" w:rsidRDefault="00D72DED" w:rsidP="00B829A6">
      <w:pPr>
        <w:rPr>
          <w:rFonts w:hint="cs"/>
          <w:rtl/>
          <w:lang w:eastAsia="he-IL"/>
        </w:rPr>
      </w:pPr>
      <w:r>
        <w:rPr>
          <w:rFonts w:hint="cs"/>
          <w:rtl/>
          <w:lang w:eastAsia="he-IL"/>
        </w:rPr>
        <w:t xml:space="preserve">אמרתי, </w:t>
      </w:r>
      <w:r w:rsidR="00B829A6">
        <w:rPr>
          <w:rFonts w:hint="cs"/>
          <w:rtl/>
          <w:lang w:eastAsia="he-IL"/>
        </w:rPr>
        <w:t>לי אין שום בעיה</w:t>
      </w:r>
      <w:r>
        <w:rPr>
          <w:rFonts w:hint="cs"/>
          <w:rtl/>
          <w:lang w:eastAsia="he-IL"/>
        </w:rPr>
        <w:t>, אני לא יודע איפה והיכן ננסח את זה, לי אין שום בעיה</w:t>
      </w:r>
      <w:r w:rsidR="00B829A6">
        <w:rPr>
          <w:rFonts w:hint="cs"/>
          <w:rtl/>
          <w:lang w:eastAsia="he-IL"/>
        </w:rPr>
        <w:t xml:space="preserve"> עקרונית</w:t>
      </w:r>
      <w:r>
        <w:rPr>
          <w:rFonts w:hint="cs"/>
          <w:rtl/>
          <w:lang w:eastAsia="he-IL"/>
        </w:rPr>
        <w:t xml:space="preserve"> לנסח את </w:t>
      </w:r>
      <w:bookmarkStart w:id="64" w:name="_ETM_Q1_966136"/>
      <w:bookmarkEnd w:id="64"/>
      <w:r>
        <w:rPr>
          <w:rFonts w:hint="cs"/>
          <w:rtl/>
          <w:lang w:eastAsia="he-IL"/>
        </w:rPr>
        <w:t xml:space="preserve">זה. אני לא חושב שצריך להחיל את זה על </w:t>
      </w:r>
      <w:bookmarkStart w:id="65" w:name="_ETM_Q1_967568"/>
      <w:bookmarkEnd w:id="65"/>
      <w:r>
        <w:rPr>
          <w:rFonts w:hint="cs"/>
          <w:rtl/>
          <w:lang w:eastAsia="he-IL"/>
        </w:rPr>
        <w:t xml:space="preserve">יושב-ראש הכנסת בהכרח, לא יודע, זה מעורר מחשבה, </w:t>
      </w:r>
      <w:bookmarkStart w:id="66" w:name="_ETM_Q1_975106"/>
      <w:bookmarkEnd w:id="66"/>
      <w:r>
        <w:rPr>
          <w:rFonts w:hint="cs"/>
          <w:rtl/>
          <w:lang w:eastAsia="he-IL"/>
        </w:rPr>
        <w:t>נרשמה ההערה. אני ממשיך:</w:t>
      </w:r>
    </w:p>
    <w:p w14:paraId="55D3E987" w14:textId="77777777" w:rsidR="00D72DED" w:rsidRDefault="00D72DED" w:rsidP="00B829A6">
      <w:pPr>
        <w:rPr>
          <w:rFonts w:hint="cs"/>
          <w:rtl/>
          <w:lang w:eastAsia="he-IL"/>
        </w:rPr>
      </w:pPr>
    </w:p>
    <w:p w14:paraId="3DB2BA08" w14:textId="77777777" w:rsidR="00D72DED" w:rsidRPr="00D72DED" w:rsidRDefault="00D72DED" w:rsidP="00D72DED">
      <w:pPr>
        <w:spacing w:line="360" w:lineRule="auto"/>
        <w:ind w:left="1440" w:firstLine="0"/>
        <w:rPr>
          <w:rtl/>
          <w:lang w:eastAsia="he-IL"/>
        </w:rPr>
      </w:pPr>
      <w:r>
        <w:rPr>
          <w:rFonts w:hint="cs"/>
          <w:rtl/>
          <w:lang w:eastAsia="he-IL"/>
        </w:rPr>
        <w:t>"</w:t>
      </w:r>
      <w:r>
        <w:rPr>
          <w:rtl/>
          <w:lang w:eastAsia="he-IL"/>
        </w:rPr>
        <w:t>(ג)</w:t>
      </w:r>
      <w:r>
        <w:rPr>
          <w:rFonts w:hint="cs"/>
          <w:rtl/>
          <w:lang w:eastAsia="he-IL"/>
        </w:rPr>
        <w:t xml:space="preserve"> </w:t>
      </w:r>
      <w:r w:rsidRPr="00D72DED">
        <w:rPr>
          <w:rtl/>
          <w:lang w:eastAsia="he-IL"/>
        </w:rPr>
        <w:t>הוראות סעיף זה יחולו גם על סגן ליושב ראש הכנסת המנהל את ישיבת הכנסת או הממלא את אחד מתפקידי יושב ראש הכנסת.</w:t>
      </w:r>
    </w:p>
    <w:p w14:paraId="0C97A485" w14:textId="77777777" w:rsidR="00724B36" w:rsidRDefault="00724B36" w:rsidP="00BA5382">
      <w:pPr>
        <w:spacing w:line="360" w:lineRule="auto"/>
        <w:ind w:left="1440" w:firstLine="0"/>
        <w:rPr>
          <w:rtl/>
          <w:lang w:eastAsia="he-IL"/>
        </w:rPr>
      </w:pPr>
      <w:r>
        <w:rPr>
          <w:rtl/>
          <w:lang w:eastAsia="he-IL"/>
        </w:rPr>
        <w:t>יושב ראש ועדה</w:t>
      </w:r>
      <w:r>
        <w:rPr>
          <w:rFonts w:hint="cs"/>
          <w:rtl/>
          <w:lang w:eastAsia="he-IL"/>
        </w:rPr>
        <w:t xml:space="preserve"> </w:t>
      </w:r>
      <w:r>
        <w:rPr>
          <w:rtl/>
          <w:lang w:eastAsia="he-IL"/>
        </w:rPr>
        <w:tab/>
        <w:t>64.</w:t>
      </w:r>
      <w:r>
        <w:rPr>
          <w:rFonts w:hint="cs"/>
          <w:rtl/>
          <w:lang w:eastAsia="he-IL"/>
        </w:rPr>
        <w:t xml:space="preserve"> </w:t>
      </w:r>
      <w:r>
        <w:rPr>
          <w:rtl/>
          <w:lang w:eastAsia="he-IL"/>
        </w:rPr>
        <w:t>(א)</w:t>
      </w:r>
      <w:r>
        <w:rPr>
          <w:rFonts w:hint="cs"/>
          <w:rtl/>
          <w:lang w:eastAsia="he-IL"/>
        </w:rPr>
        <w:t xml:space="preserve"> </w:t>
      </w:r>
      <w:r>
        <w:rPr>
          <w:rtl/>
          <w:lang w:eastAsia="he-IL"/>
        </w:rPr>
        <w:t>יושב ראש ועדה ינהג בכל חברי הוועדה בכבוד, בשוויון ובהגינות.</w:t>
      </w:r>
    </w:p>
    <w:p w14:paraId="308F2D1A" w14:textId="77777777" w:rsidR="00724B36" w:rsidRDefault="00724B36" w:rsidP="00BA5382">
      <w:pPr>
        <w:spacing w:line="360" w:lineRule="auto"/>
        <w:ind w:left="1440" w:firstLine="0"/>
        <w:rPr>
          <w:rtl/>
          <w:lang w:eastAsia="he-IL"/>
        </w:rPr>
      </w:pPr>
      <w:bookmarkStart w:id="67" w:name="_ETM_Q1_1003467"/>
      <w:bookmarkEnd w:id="67"/>
      <w:r>
        <w:rPr>
          <w:rtl/>
          <w:lang w:eastAsia="he-IL"/>
        </w:rPr>
        <w:t>(ב)</w:t>
      </w:r>
      <w:r>
        <w:rPr>
          <w:rFonts w:hint="cs"/>
          <w:rtl/>
          <w:lang w:eastAsia="he-IL"/>
        </w:rPr>
        <w:t xml:space="preserve"> </w:t>
      </w:r>
      <w:r>
        <w:rPr>
          <w:rtl/>
          <w:lang w:eastAsia="he-IL"/>
        </w:rPr>
        <w:t>יושב ראש ועדה יבטיח יחס של כבוד לעובדי הכנסת ולמוזמנים לישיבות הוועדה.</w:t>
      </w:r>
    </w:p>
    <w:p w14:paraId="7FC20D6B" w14:textId="77777777" w:rsidR="00724B36" w:rsidRDefault="00724B36" w:rsidP="00BA5382">
      <w:pPr>
        <w:spacing w:line="360" w:lineRule="auto"/>
        <w:ind w:left="1440" w:firstLine="0"/>
        <w:rPr>
          <w:rtl/>
          <w:lang w:eastAsia="he-IL"/>
        </w:rPr>
      </w:pPr>
      <w:bookmarkStart w:id="68" w:name="_ETM_Q1_1009164"/>
      <w:bookmarkEnd w:id="68"/>
      <w:r>
        <w:rPr>
          <w:rtl/>
          <w:lang w:eastAsia="he-IL"/>
        </w:rPr>
        <w:t>(ג)</w:t>
      </w:r>
      <w:r w:rsidR="00BA5382">
        <w:rPr>
          <w:rFonts w:hint="cs"/>
          <w:rtl/>
          <w:lang w:eastAsia="he-IL"/>
        </w:rPr>
        <w:t xml:space="preserve"> </w:t>
      </w:r>
      <w:r>
        <w:rPr>
          <w:rtl/>
          <w:lang w:eastAsia="he-IL"/>
        </w:rPr>
        <w:t>יושב ראש ועדה ינהג בממלכתיות ובאיזון בקביעת המוזמנים לישיבות הוועדה ובאופן ניהולן.</w:t>
      </w:r>
    </w:p>
    <w:p w14:paraId="5289ACF1" w14:textId="77777777" w:rsidR="00724B36" w:rsidRDefault="00724B36" w:rsidP="00BA5382">
      <w:pPr>
        <w:spacing w:line="360" w:lineRule="auto"/>
        <w:ind w:left="1440" w:firstLine="0"/>
        <w:rPr>
          <w:rFonts w:hint="cs"/>
          <w:rtl/>
          <w:lang w:eastAsia="he-IL"/>
        </w:rPr>
      </w:pPr>
      <w:bookmarkStart w:id="69" w:name="_ETM_Q1_1150396"/>
      <w:bookmarkEnd w:id="69"/>
      <w:r>
        <w:rPr>
          <w:rtl/>
          <w:lang w:eastAsia="he-IL"/>
        </w:rPr>
        <w:t>(ד)</w:t>
      </w:r>
      <w:r>
        <w:rPr>
          <w:rFonts w:hint="cs"/>
          <w:rtl/>
          <w:lang w:eastAsia="he-IL"/>
        </w:rPr>
        <w:t xml:space="preserve"> </w:t>
      </w:r>
      <w:r>
        <w:rPr>
          <w:rtl/>
          <w:lang w:eastAsia="he-IL"/>
        </w:rPr>
        <w:t>בסעיף זה, "ועדה" - לרבות ועדת משנה.</w:t>
      </w:r>
      <w:r>
        <w:rPr>
          <w:rFonts w:hint="cs"/>
          <w:rtl/>
          <w:lang w:eastAsia="he-IL"/>
        </w:rPr>
        <w:t>"</w:t>
      </w:r>
    </w:p>
    <w:p w14:paraId="06BC891F" w14:textId="77777777" w:rsidR="00724B36" w:rsidRDefault="00BA5382" w:rsidP="006D6CF0">
      <w:pPr>
        <w:rPr>
          <w:rFonts w:hint="cs"/>
          <w:rtl/>
          <w:lang w:eastAsia="he-IL"/>
        </w:rPr>
      </w:pPr>
      <w:r>
        <w:rPr>
          <w:rFonts w:hint="cs"/>
          <w:rtl/>
          <w:lang w:eastAsia="he-IL"/>
        </w:rPr>
        <w:t xml:space="preserve">הקדמתי את המאוחר והצגתי את הדילמה. </w:t>
      </w:r>
      <w:r w:rsidR="00724B36">
        <w:rPr>
          <w:rFonts w:hint="cs"/>
          <w:rtl/>
          <w:lang w:eastAsia="he-IL"/>
        </w:rPr>
        <w:t xml:space="preserve">אני </w:t>
      </w:r>
      <w:r w:rsidR="006D6CF0">
        <w:rPr>
          <w:rFonts w:hint="cs"/>
          <w:rtl/>
          <w:lang w:eastAsia="he-IL"/>
        </w:rPr>
        <w:t xml:space="preserve">כן </w:t>
      </w:r>
      <w:r>
        <w:rPr>
          <w:rFonts w:hint="cs"/>
          <w:rtl/>
          <w:lang w:eastAsia="he-IL"/>
        </w:rPr>
        <w:t xml:space="preserve">מברך על </w:t>
      </w:r>
      <w:bookmarkStart w:id="70" w:name="_ETM_Q1_1030146"/>
      <w:bookmarkEnd w:id="70"/>
      <w:r>
        <w:rPr>
          <w:rFonts w:hint="cs"/>
          <w:rtl/>
          <w:lang w:eastAsia="he-IL"/>
        </w:rPr>
        <w:t xml:space="preserve">החלטת ועדת האתיקה שקבעה שיש לנהל את הישיבות באופן מאוזן </w:t>
      </w:r>
      <w:bookmarkStart w:id="71" w:name="_ETM_Q1_1037479"/>
      <w:bookmarkEnd w:id="71"/>
      <w:r>
        <w:rPr>
          <w:rFonts w:hint="cs"/>
          <w:rtl/>
          <w:lang w:eastAsia="he-IL"/>
        </w:rPr>
        <w:t xml:space="preserve">וכך גם לגבי רמת המוזמנים. אני </w:t>
      </w:r>
      <w:r w:rsidR="00724B36">
        <w:rPr>
          <w:rFonts w:hint="cs"/>
          <w:rtl/>
          <w:lang w:eastAsia="he-IL"/>
        </w:rPr>
        <w:t xml:space="preserve">מודה שזה מעורר בי חשש </w:t>
      </w:r>
      <w:r>
        <w:rPr>
          <w:rFonts w:hint="cs"/>
          <w:rtl/>
          <w:lang w:eastAsia="he-IL"/>
        </w:rPr>
        <w:t xml:space="preserve">שיתחילו לבוא </w:t>
      </w:r>
      <w:r w:rsidR="00724B36">
        <w:rPr>
          <w:rFonts w:hint="cs"/>
          <w:rtl/>
          <w:lang w:eastAsia="he-IL"/>
        </w:rPr>
        <w:t>אנשים ע</w:t>
      </w:r>
      <w:r>
        <w:rPr>
          <w:rFonts w:hint="cs"/>
          <w:rtl/>
          <w:lang w:eastAsia="he-IL"/>
        </w:rPr>
        <w:t xml:space="preserve">ם </w:t>
      </w:r>
      <w:bookmarkStart w:id="72" w:name="_ETM_Q1_1048965"/>
      <w:bookmarkEnd w:id="72"/>
      <w:r>
        <w:rPr>
          <w:rFonts w:hint="cs"/>
          <w:rtl/>
          <w:lang w:eastAsia="he-IL"/>
        </w:rPr>
        <w:t>סטופר ויגידו</w:t>
      </w:r>
      <w:r w:rsidR="00724B36">
        <w:rPr>
          <w:rFonts w:hint="cs"/>
          <w:rtl/>
          <w:lang w:eastAsia="he-IL"/>
        </w:rPr>
        <w:t xml:space="preserve">: הצד הזה קיבל יותר זמן ממני להציג את טיעוני </w:t>
      </w:r>
      <w:r>
        <w:rPr>
          <w:rFonts w:hint="cs"/>
          <w:rtl/>
          <w:lang w:eastAsia="he-IL"/>
        </w:rPr>
        <w:t>וכו' וזו ת</w:t>
      </w:r>
      <w:r w:rsidR="00724B36">
        <w:rPr>
          <w:rFonts w:hint="cs"/>
          <w:rtl/>
          <w:lang w:eastAsia="he-IL"/>
        </w:rPr>
        <w:t>היה קרקע פורייה לתלונות אינספור.</w:t>
      </w:r>
    </w:p>
    <w:p w14:paraId="09E52F80" w14:textId="77777777" w:rsidR="00724B36" w:rsidRDefault="00724B36" w:rsidP="00724B36">
      <w:pPr>
        <w:rPr>
          <w:rFonts w:hint="cs"/>
          <w:rtl/>
          <w:lang w:eastAsia="he-IL"/>
        </w:rPr>
      </w:pPr>
    </w:p>
    <w:p w14:paraId="385BEEAF" w14:textId="77777777" w:rsidR="00724B36" w:rsidRDefault="00666F5C" w:rsidP="00724B36">
      <w:pPr>
        <w:pStyle w:val="af1"/>
        <w:keepNext/>
        <w:rPr>
          <w:rFonts w:hint="cs"/>
          <w:rtl/>
          <w:lang w:eastAsia="he-IL"/>
        </w:rPr>
      </w:pPr>
      <w:r>
        <w:rPr>
          <w:rtl/>
          <w:lang w:eastAsia="he-IL"/>
        </w:rPr>
        <w:t>היועץ המשפטי לכנסת איל ינון</w:t>
      </w:r>
      <w:r w:rsidR="00724B36">
        <w:rPr>
          <w:rtl/>
          <w:lang w:eastAsia="he-IL"/>
        </w:rPr>
        <w:t>:</w:t>
      </w:r>
    </w:p>
    <w:p w14:paraId="39E0775B" w14:textId="77777777" w:rsidR="00724B36" w:rsidRDefault="00724B36" w:rsidP="00724B36">
      <w:pPr>
        <w:pStyle w:val="KeepWithNext"/>
        <w:rPr>
          <w:rFonts w:hint="cs"/>
          <w:rtl/>
          <w:lang w:eastAsia="he-IL"/>
        </w:rPr>
      </w:pPr>
    </w:p>
    <w:p w14:paraId="734FB858" w14:textId="77777777" w:rsidR="00724B36" w:rsidRDefault="00BA5382" w:rsidP="00E756E7">
      <w:pPr>
        <w:rPr>
          <w:rFonts w:hint="cs"/>
          <w:rtl/>
          <w:lang w:eastAsia="he-IL"/>
        </w:rPr>
      </w:pPr>
      <w:r>
        <w:rPr>
          <w:rFonts w:hint="cs"/>
          <w:rtl/>
          <w:lang w:eastAsia="he-IL"/>
        </w:rPr>
        <w:t xml:space="preserve">אנחנו כבר הספקנו לדחות. </w:t>
      </w:r>
      <w:r w:rsidR="00724B36">
        <w:rPr>
          <w:rFonts w:hint="cs"/>
          <w:rtl/>
          <w:lang w:eastAsia="he-IL"/>
        </w:rPr>
        <w:t xml:space="preserve">תלונות קטנוניות </w:t>
      </w:r>
      <w:r>
        <w:rPr>
          <w:rFonts w:hint="cs"/>
          <w:rtl/>
          <w:lang w:eastAsia="he-IL"/>
        </w:rPr>
        <w:t xml:space="preserve">בעניין הזה כבר, נדמה לי, </w:t>
      </w:r>
      <w:r w:rsidR="00724B36">
        <w:rPr>
          <w:rFonts w:hint="cs"/>
          <w:rtl/>
          <w:lang w:eastAsia="he-IL"/>
        </w:rPr>
        <w:t xml:space="preserve">התקבלו </w:t>
      </w:r>
      <w:r>
        <w:rPr>
          <w:rFonts w:hint="cs"/>
          <w:rtl/>
          <w:lang w:eastAsia="he-IL"/>
        </w:rPr>
        <w:t xml:space="preserve">וכבר הספקנו </w:t>
      </w:r>
      <w:bookmarkStart w:id="73" w:name="_ETM_Q1_1061788"/>
      <w:bookmarkEnd w:id="73"/>
      <w:r>
        <w:rPr>
          <w:rFonts w:hint="cs"/>
          <w:rtl/>
          <w:lang w:eastAsia="he-IL"/>
        </w:rPr>
        <w:t>גם לדחות אות</w:t>
      </w:r>
      <w:r w:rsidR="00E756E7">
        <w:rPr>
          <w:rFonts w:hint="cs"/>
          <w:rtl/>
          <w:lang w:eastAsia="he-IL"/>
        </w:rPr>
        <w:t>ן</w:t>
      </w:r>
      <w:r>
        <w:rPr>
          <w:rFonts w:hint="cs"/>
          <w:rtl/>
          <w:lang w:eastAsia="he-IL"/>
        </w:rPr>
        <w:t xml:space="preserve"> </w:t>
      </w:r>
      <w:r w:rsidR="00724B36">
        <w:rPr>
          <w:rFonts w:hint="cs"/>
          <w:rtl/>
          <w:lang w:eastAsia="he-IL"/>
        </w:rPr>
        <w:t xml:space="preserve">ואמרנו שזה שמור </w:t>
      </w:r>
      <w:r>
        <w:rPr>
          <w:rFonts w:hint="cs"/>
          <w:rtl/>
          <w:lang w:eastAsia="he-IL"/>
        </w:rPr>
        <w:t xml:space="preserve">למקרים הקיצוניים שבהם </w:t>
      </w:r>
      <w:r w:rsidR="00954195">
        <w:rPr>
          <w:rFonts w:hint="cs"/>
          <w:rtl/>
          <w:lang w:eastAsia="he-IL"/>
        </w:rPr>
        <w:t>לא היה ניתן להתעלם מ</w:t>
      </w:r>
      <w:r>
        <w:rPr>
          <w:rFonts w:hint="cs"/>
          <w:rtl/>
          <w:lang w:eastAsia="he-IL"/>
        </w:rPr>
        <w:t>חוסר האיזון</w:t>
      </w:r>
      <w:r w:rsidR="00954195">
        <w:rPr>
          <w:rFonts w:hint="cs"/>
          <w:rtl/>
          <w:lang w:eastAsia="he-IL"/>
        </w:rPr>
        <w:t xml:space="preserve"> והאופן הלא</w:t>
      </w:r>
      <w:bookmarkStart w:id="74" w:name="_ETM_Q1_1071620"/>
      <w:bookmarkEnd w:id="74"/>
      <w:r w:rsidR="00954195">
        <w:rPr>
          <w:rFonts w:hint="cs"/>
          <w:rtl/>
          <w:lang w:eastAsia="he-IL"/>
        </w:rPr>
        <w:t xml:space="preserve">-ממלכתי שהישיבה נוהלה, לא </w:t>
      </w:r>
      <w:bookmarkStart w:id="75" w:name="_ETM_Q1_1078848"/>
      <w:bookmarkEnd w:id="75"/>
      <w:r w:rsidR="00954195">
        <w:rPr>
          <w:rFonts w:hint="cs"/>
          <w:rtl/>
          <w:lang w:eastAsia="he-IL"/>
        </w:rPr>
        <w:t xml:space="preserve">על קוצו של יוד אם ניתן טיפה יותר זמן לאחד </w:t>
      </w:r>
      <w:bookmarkStart w:id="76" w:name="_ETM_Q1_1078701"/>
      <w:bookmarkEnd w:id="76"/>
      <w:r w:rsidR="00954195">
        <w:rPr>
          <w:rFonts w:hint="cs"/>
          <w:rtl/>
          <w:lang w:eastAsia="he-IL"/>
        </w:rPr>
        <w:t>על חשבון השני וכו'.</w:t>
      </w:r>
    </w:p>
    <w:p w14:paraId="54600373" w14:textId="77777777" w:rsidR="00724B36" w:rsidRDefault="00724B36" w:rsidP="00724B36">
      <w:pPr>
        <w:rPr>
          <w:rFonts w:hint="cs"/>
          <w:rtl/>
          <w:lang w:eastAsia="he-IL"/>
        </w:rPr>
      </w:pPr>
    </w:p>
    <w:p w14:paraId="027139CF" w14:textId="77777777" w:rsidR="00724B36" w:rsidRDefault="00724B36" w:rsidP="00724B36">
      <w:pPr>
        <w:pStyle w:val="af"/>
        <w:keepNext/>
        <w:rPr>
          <w:rtl/>
        </w:rPr>
      </w:pPr>
      <w:r>
        <w:rPr>
          <w:rtl/>
        </w:rPr>
        <w:t>היו"ר מיקי רוזנטל:</w:t>
      </w:r>
    </w:p>
    <w:p w14:paraId="4CC3644F" w14:textId="77777777" w:rsidR="00724B36" w:rsidRDefault="00724B36" w:rsidP="00724B36">
      <w:pPr>
        <w:pStyle w:val="KeepWithNext"/>
        <w:rPr>
          <w:rtl/>
          <w:lang w:eastAsia="he-IL"/>
        </w:rPr>
      </w:pPr>
    </w:p>
    <w:p w14:paraId="7EEC07AF" w14:textId="77777777" w:rsidR="008E2A8E" w:rsidRDefault="008E2A8E" w:rsidP="00FA4551">
      <w:pPr>
        <w:rPr>
          <w:rFonts w:hint="cs"/>
          <w:rtl/>
          <w:lang w:eastAsia="he-IL"/>
        </w:rPr>
      </w:pPr>
      <w:r>
        <w:rPr>
          <w:rFonts w:hint="cs"/>
          <w:rtl/>
          <w:lang w:eastAsia="he-IL"/>
        </w:rPr>
        <w:t xml:space="preserve">מהניסוח הזה עולה לכאורה </w:t>
      </w:r>
      <w:r w:rsidR="00FA4551">
        <w:rPr>
          <w:rFonts w:hint="cs"/>
          <w:rtl/>
          <w:lang w:eastAsia="he-IL"/>
        </w:rPr>
        <w:t xml:space="preserve">שהקצאת הזמנים </w:t>
      </w:r>
      <w:bookmarkStart w:id="77" w:name="_ETM_Q1_1098943"/>
      <w:bookmarkEnd w:id="77"/>
      <w:r w:rsidR="00FA4551">
        <w:rPr>
          <w:rFonts w:hint="cs"/>
          <w:rtl/>
          <w:lang w:eastAsia="he-IL"/>
        </w:rPr>
        <w:t xml:space="preserve">והמוזמנים צריכים להיות באיזו מין דייקנות. הייתי אולי שוב מבקש מכם לנסות לחדד את הנקודה שבאמת מדובר במקרי קיצון, מהטעם </w:t>
      </w:r>
      <w:bookmarkStart w:id="78" w:name="_ETM_Q1_1109101"/>
      <w:bookmarkEnd w:id="78"/>
      <w:r w:rsidR="00FA4551">
        <w:rPr>
          <w:rFonts w:hint="cs"/>
          <w:rtl/>
          <w:lang w:eastAsia="he-IL"/>
        </w:rPr>
        <w:t xml:space="preserve">הפשוט שאינני רוצה לפתוח את הדלת למין מבול של תלונות </w:t>
      </w:r>
      <w:bookmarkStart w:id="79" w:name="_ETM_Q1_1116124"/>
      <w:bookmarkEnd w:id="79"/>
      <w:r w:rsidR="00FA4551">
        <w:rPr>
          <w:rFonts w:hint="cs"/>
          <w:rtl/>
          <w:lang w:eastAsia="he-IL"/>
        </w:rPr>
        <w:t xml:space="preserve">אינסופיות שהניסוח הזה מזמין, כי הניסוח הזה הוא בעצם אומר שיהיה פה ממש </w:t>
      </w:r>
      <w:r w:rsidR="00FA4551">
        <w:rPr>
          <w:lang w:eastAsia="he-IL"/>
        </w:rPr>
        <w:t>fair play</w:t>
      </w:r>
      <w:r w:rsidR="00E756E7">
        <w:rPr>
          <w:rFonts w:hint="cs"/>
          <w:rtl/>
          <w:lang w:eastAsia="he-IL"/>
        </w:rPr>
        <w:t xml:space="preserve">. </w:t>
      </w:r>
      <w:r w:rsidR="00FA4551">
        <w:rPr>
          <w:rFonts w:hint="cs"/>
          <w:rtl/>
          <w:lang w:eastAsia="he-IL"/>
        </w:rPr>
        <w:t xml:space="preserve">יושב-ראש ועדה לא </w:t>
      </w:r>
      <w:bookmarkStart w:id="80" w:name="_ETM_Q1_1126525"/>
      <w:bookmarkEnd w:id="80"/>
      <w:r w:rsidR="00FA4551">
        <w:rPr>
          <w:rFonts w:hint="cs"/>
          <w:rtl/>
          <w:lang w:eastAsia="he-IL"/>
        </w:rPr>
        <w:t>חיי</w:t>
      </w:r>
      <w:r w:rsidR="00E756E7">
        <w:rPr>
          <w:rFonts w:hint="cs"/>
          <w:rtl/>
          <w:lang w:eastAsia="he-IL"/>
        </w:rPr>
        <w:t xml:space="preserve">ב לתת זכות דיבור לאנשים שמגיעים, </w:t>
      </w:r>
      <w:r w:rsidR="00FA4551">
        <w:rPr>
          <w:rFonts w:hint="cs"/>
          <w:rtl/>
          <w:lang w:eastAsia="he-IL"/>
        </w:rPr>
        <w:t>או כל מיני דברים מהסוג הזה</w:t>
      </w:r>
      <w:r w:rsidR="00E756E7">
        <w:rPr>
          <w:rFonts w:hint="cs"/>
          <w:rtl/>
          <w:lang w:eastAsia="he-IL"/>
        </w:rPr>
        <w:t>,</w:t>
      </w:r>
      <w:r w:rsidR="00FA4551">
        <w:rPr>
          <w:rFonts w:hint="cs"/>
          <w:rtl/>
          <w:lang w:eastAsia="he-IL"/>
        </w:rPr>
        <w:t xml:space="preserve"> שאני משוכנע שיהיו </w:t>
      </w:r>
      <w:bookmarkStart w:id="81" w:name="_ETM_Q1_1138014"/>
      <w:bookmarkEnd w:id="81"/>
      <w:r w:rsidR="00FA4551">
        <w:rPr>
          <w:rFonts w:hint="cs"/>
          <w:rtl/>
          <w:lang w:eastAsia="he-IL"/>
        </w:rPr>
        <w:t xml:space="preserve">קרקע לתלונות אינספור. אנחנו, כאמור, רוצים שיהיה ההסכם בין </w:t>
      </w:r>
      <w:bookmarkStart w:id="82" w:name="_ETM_Q1_1141644"/>
      <w:bookmarkEnd w:id="82"/>
      <w:r w:rsidR="00FA4551">
        <w:rPr>
          <w:rFonts w:hint="cs"/>
          <w:rtl/>
          <w:lang w:eastAsia="he-IL"/>
        </w:rPr>
        <w:t xml:space="preserve">הציבור לנבחריו מאוד בהיר וברור ונדמה לי שפה צריך אולי </w:t>
      </w:r>
      <w:bookmarkStart w:id="83" w:name="_ETM_Q1_1145379"/>
      <w:bookmarkEnd w:id="83"/>
      <w:r w:rsidR="00FA4551">
        <w:rPr>
          <w:rFonts w:hint="cs"/>
          <w:rtl/>
          <w:lang w:eastAsia="he-IL"/>
        </w:rPr>
        <w:t>לחדד את הנקודה הזאת.</w:t>
      </w:r>
    </w:p>
    <w:p w14:paraId="3FEFC560" w14:textId="77777777" w:rsidR="008E2A8E" w:rsidRDefault="008E2A8E" w:rsidP="008E2A8E">
      <w:pPr>
        <w:rPr>
          <w:rFonts w:hint="cs"/>
          <w:rtl/>
          <w:lang w:eastAsia="he-IL"/>
        </w:rPr>
      </w:pPr>
    </w:p>
    <w:p w14:paraId="6C73D701" w14:textId="77777777" w:rsidR="008E2A8E" w:rsidRDefault="008E2A8E" w:rsidP="008E2A8E">
      <w:pPr>
        <w:pStyle w:val="af1"/>
        <w:keepNext/>
        <w:rPr>
          <w:rFonts w:hint="cs"/>
          <w:rtl/>
          <w:lang w:eastAsia="he-IL"/>
        </w:rPr>
      </w:pPr>
      <w:r>
        <w:rPr>
          <w:rtl/>
          <w:lang w:eastAsia="he-IL"/>
        </w:rPr>
        <w:t>תומר נאור:</w:t>
      </w:r>
    </w:p>
    <w:p w14:paraId="330C271E" w14:textId="77777777" w:rsidR="008E2A8E" w:rsidRDefault="008E2A8E" w:rsidP="008E2A8E">
      <w:pPr>
        <w:pStyle w:val="KeepWithNext"/>
        <w:rPr>
          <w:rFonts w:hint="cs"/>
          <w:rtl/>
          <w:lang w:eastAsia="he-IL"/>
        </w:rPr>
      </w:pPr>
    </w:p>
    <w:p w14:paraId="74457726" w14:textId="77777777" w:rsidR="008E2A8E" w:rsidRDefault="00FA4551" w:rsidP="008E2A8E">
      <w:pPr>
        <w:rPr>
          <w:rFonts w:hint="cs"/>
          <w:rtl/>
          <w:lang w:eastAsia="he-IL"/>
        </w:rPr>
      </w:pPr>
      <w:r>
        <w:rPr>
          <w:rFonts w:hint="cs"/>
          <w:rtl/>
          <w:lang w:eastAsia="he-IL"/>
        </w:rPr>
        <w:t xml:space="preserve">השאלה </w:t>
      </w:r>
      <w:r>
        <w:rPr>
          <w:rtl/>
          <w:lang w:eastAsia="he-IL"/>
        </w:rPr>
        <w:t>–</w:t>
      </w:r>
      <w:r>
        <w:rPr>
          <w:rFonts w:hint="cs"/>
          <w:rtl/>
          <w:lang w:eastAsia="he-IL"/>
        </w:rPr>
        <w:t xml:space="preserve"> </w:t>
      </w:r>
      <w:r w:rsidR="008E2A8E">
        <w:rPr>
          <w:rFonts w:hint="cs"/>
          <w:rtl/>
          <w:lang w:eastAsia="he-IL"/>
        </w:rPr>
        <w:t xml:space="preserve">סעיף (ב) מטיל אחריות </w:t>
      </w:r>
      <w:r w:rsidR="00BA5751">
        <w:rPr>
          <w:rFonts w:hint="cs"/>
          <w:rtl/>
          <w:lang w:eastAsia="he-IL"/>
        </w:rPr>
        <w:t>על יושב-ראש הוועדה ב</w:t>
      </w:r>
      <w:r>
        <w:rPr>
          <w:rFonts w:hint="cs"/>
          <w:rtl/>
          <w:lang w:eastAsia="he-IL"/>
        </w:rPr>
        <w:t xml:space="preserve">מקרה של חבר </w:t>
      </w:r>
      <w:bookmarkStart w:id="84" w:name="_ETM_Q1_1155808"/>
      <w:bookmarkEnd w:id="84"/>
      <w:r>
        <w:rPr>
          <w:rFonts w:hint="cs"/>
          <w:rtl/>
          <w:lang w:eastAsia="he-IL"/>
        </w:rPr>
        <w:t>כנסת ש</w:t>
      </w:r>
      <w:r w:rsidR="008E2A8E">
        <w:rPr>
          <w:rFonts w:hint="cs"/>
          <w:rtl/>
          <w:lang w:eastAsia="he-IL"/>
        </w:rPr>
        <w:t xml:space="preserve">משתלח באחד המוזמנים או </w:t>
      </w:r>
      <w:r w:rsidR="00E756E7">
        <w:rPr>
          <w:rFonts w:hint="cs"/>
          <w:rtl/>
          <w:lang w:eastAsia="he-IL"/>
        </w:rPr>
        <w:t>בחבר</w:t>
      </w:r>
      <w:r>
        <w:rPr>
          <w:rFonts w:hint="cs"/>
          <w:rtl/>
          <w:lang w:eastAsia="he-IL"/>
        </w:rPr>
        <w:t xml:space="preserve"> כנסת עמית? כ</w:t>
      </w:r>
      <w:r w:rsidR="008E2A8E">
        <w:rPr>
          <w:rFonts w:hint="cs"/>
          <w:rtl/>
          <w:lang w:eastAsia="he-IL"/>
        </w:rPr>
        <w:t xml:space="preserve">אתה אומר "יושב-ראש </w:t>
      </w:r>
      <w:r>
        <w:rPr>
          <w:rFonts w:hint="cs"/>
          <w:rtl/>
          <w:lang w:eastAsia="he-IL"/>
        </w:rPr>
        <w:t xml:space="preserve">ועדה </w:t>
      </w:r>
      <w:r w:rsidR="008E2A8E">
        <w:rPr>
          <w:rFonts w:hint="cs"/>
          <w:rtl/>
          <w:lang w:eastAsia="he-IL"/>
        </w:rPr>
        <w:t>יבטיח</w:t>
      </w:r>
      <w:r>
        <w:rPr>
          <w:rFonts w:hint="cs"/>
          <w:rtl/>
          <w:lang w:eastAsia="he-IL"/>
        </w:rPr>
        <w:t xml:space="preserve"> יחס של כבוד</w:t>
      </w:r>
      <w:r w:rsidR="008E2A8E">
        <w:rPr>
          <w:rFonts w:hint="cs"/>
          <w:rtl/>
          <w:lang w:eastAsia="he-IL"/>
        </w:rPr>
        <w:t xml:space="preserve">" </w:t>
      </w:r>
      <w:r>
        <w:rPr>
          <w:rtl/>
          <w:lang w:eastAsia="he-IL"/>
        </w:rPr>
        <w:t>–</w:t>
      </w:r>
      <w:r>
        <w:rPr>
          <w:rFonts w:hint="cs"/>
          <w:rtl/>
          <w:lang w:eastAsia="he-IL"/>
        </w:rPr>
        <w:t xml:space="preserve"> </w:t>
      </w:r>
      <w:r w:rsidR="008E2A8E">
        <w:rPr>
          <w:rFonts w:hint="cs"/>
          <w:rtl/>
          <w:lang w:eastAsia="he-IL"/>
        </w:rPr>
        <w:t>ב</w:t>
      </w:r>
      <w:bookmarkStart w:id="85" w:name="_ETM_Q1_1159790"/>
      <w:bookmarkEnd w:id="85"/>
      <w:r w:rsidR="008E2A8E">
        <w:rPr>
          <w:rFonts w:hint="cs"/>
          <w:rtl/>
          <w:lang w:eastAsia="he-IL"/>
        </w:rPr>
        <w:t xml:space="preserve">מידה </w:t>
      </w:r>
      <w:r>
        <w:rPr>
          <w:rFonts w:hint="cs"/>
          <w:rtl/>
          <w:lang w:eastAsia="he-IL"/>
        </w:rPr>
        <w:t xml:space="preserve">ויושב-ראש הוועדה לא מנהל את הוועדה ביד רמה, </w:t>
      </w:r>
      <w:r w:rsidR="008E2A8E">
        <w:rPr>
          <w:rFonts w:hint="cs"/>
          <w:rtl/>
          <w:lang w:eastAsia="he-IL"/>
        </w:rPr>
        <w:t>האם מוטלת עליו איזושהי אחריות לפי הסעיף הזה?</w:t>
      </w:r>
    </w:p>
    <w:p w14:paraId="27F8D110" w14:textId="77777777" w:rsidR="008E2A8E" w:rsidRDefault="008E2A8E" w:rsidP="008E2A8E">
      <w:pPr>
        <w:rPr>
          <w:rFonts w:hint="cs"/>
          <w:rtl/>
          <w:lang w:eastAsia="he-IL"/>
        </w:rPr>
      </w:pPr>
    </w:p>
    <w:p w14:paraId="0F7907CA" w14:textId="77777777" w:rsidR="008E2A8E" w:rsidRDefault="00666F5C" w:rsidP="008E2A8E">
      <w:pPr>
        <w:pStyle w:val="af1"/>
        <w:keepNext/>
        <w:rPr>
          <w:rFonts w:hint="cs"/>
          <w:rtl/>
          <w:lang w:eastAsia="he-IL"/>
        </w:rPr>
      </w:pPr>
      <w:r>
        <w:rPr>
          <w:rtl/>
          <w:lang w:eastAsia="he-IL"/>
        </w:rPr>
        <w:t>היועץ המשפטי לכנסת איל ינון</w:t>
      </w:r>
      <w:r w:rsidR="008E2A8E">
        <w:rPr>
          <w:rtl/>
          <w:lang w:eastAsia="he-IL"/>
        </w:rPr>
        <w:t>:</w:t>
      </w:r>
    </w:p>
    <w:p w14:paraId="312C93F8" w14:textId="77777777" w:rsidR="008E2A8E" w:rsidRDefault="008E2A8E" w:rsidP="008E2A8E">
      <w:pPr>
        <w:pStyle w:val="KeepWithNext"/>
        <w:rPr>
          <w:rFonts w:hint="cs"/>
          <w:rtl/>
          <w:lang w:eastAsia="he-IL"/>
        </w:rPr>
      </w:pPr>
    </w:p>
    <w:p w14:paraId="163564CB" w14:textId="77777777" w:rsidR="008E2A8E" w:rsidRDefault="008E2A8E" w:rsidP="00BA5751">
      <w:pPr>
        <w:rPr>
          <w:rFonts w:hint="cs"/>
          <w:rtl/>
          <w:lang w:eastAsia="he-IL"/>
        </w:rPr>
      </w:pPr>
      <w:r>
        <w:rPr>
          <w:rFonts w:hint="cs"/>
          <w:rtl/>
          <w:lang w:eastAsia="he-IL"/>
        </w:rPr>
        <w:t>כן, זה מטיל אחריות</w:t>
      </w:r>
      <w:r w:rsidR="00FA4551">
        <w:rPr>
          <w:rFonts w:hint="cs"/>
          <w:rtl/>
          <w:lang w:eastAsia="he-IL"/>
        </w:rPr>
        <w:t>. לתפיסתנו</w:t>
      </w:r>
      <w:bookmarkStart w:id="86" w:name="_ETM_Q1_1175753"/>
      <w:bookmarkEnd w:id="86"/>
      <w:r w:rsidR="00FA4551">
        <w:rPr>
          <w:rFonts w:hint="cs"/>
          <w:rtl/>
          <w:lang w:eastAsia="he-IL"/>
        </w:rPr>
        <w:t>, זה מה שכתוב וזה מטיל אחריות על יושב-ראש ועד</w:t>
      </w:r>
      <w:bookmarkStart w:id="87" w:name="_ETM_Q1_1178263"/>
      <w:bookmarkEnd w:id="87"/>
      <w:r w:rsidR="00FA4551">
        <w:rPr>
          <w:rFonts w:hint="cs"/>
          <w:rtl/>
          <w:lang w:eastAsia="he-IL"/>
        </w:rPr>
        <w:t xml:space="preserve">ה שרואה </w:t>
      </w:r>
      <w:r w:rsidR="00D45E8E">
        <w:rPr>
          <w:rFonts w:hint="cs"/>
          <w:rtl/>
          <w:lang w:eastAsia="he-IL"/>
        </w:rPr>
        <w:t xml:space="preserve">שחבר כנסת שחבר בוועדה, שמשתתף בדיון, </w:t>
      </w:r>
      <w:r>
        <w:rPr>
          <w:rFonts w:hint="cs"/>
          <w:rtl/>
          <w:lang w:eastAsia="he-IL"/>
        </w:rPr>
        <w:t xml:space="preserve">משתלח באופן פרוע בעובד מדינה או בעובד </w:t>
      </w:r>
      <w:r w:rsidR="00D45E8E">
        <w:rPr>
          <w:rFonts w:hint="cs"/>
          <w:rtl/>
          <w:lang w:eastAsia="he-IL"/>
        </w:rPr>
        <w:t>הכנסת</w:t>
      </w:r>
      <w:r w:rsidR="00BA5751">
        <w:rPr>
          <w:rFonts w:hint="cs"/>
          <w:rtl/>
          <w:lang w:eastAsia="he-IL"/>
        </w:rPr>
        <w:t>.</w:t>
      </w:r>
      <w:r w:rsidR="00D45E8E">
        <w:rPr>
          <w:rFonts w:hint="cs"/>
          <w:rtl/>
          <w:lang w:eastAsia="he-IL"/>
        </w:rPr>
        <w:t xml:space="preserve"> </w:t>
      </w:r>
      <w:bookmarkStart w:id="88" w:name="_ETM_Q1_1187369"/>
      <w:bookmarkEnd w:id="88"/>
      <w:r w:rsidR="00D45E8E">
        <w:rPr>
          <w:rFonts w:hint="cs"/>
          <w:rtl/>
          <w:lang w:eastAsia="he-IL"/>
        </w:rPr>
        <w:t>זה מטיל עליו אחריות להסב את תשומת לבו של חבר</w:t>
      </w:r>
      <w:bookmarkStart w:id="89" w:name="_ETM_Q1_1191861"/>
      <w:bookmarkEnd w:id="89"/>
      <w:r w:rsidR="00D45E8E">
        <w:rPr>
          <w:rFonts w:hint="cs"/>
          <w:rtl/>
          <w:lang w:eastAsia="he-IL"/>
        </w:rPr>
        <w:t xml:space="preserve"> הכנסת </w:t>
      </w:r>
      <w:r>
        <w:rPr>
          <w:rFonts w:hint="cs"/>
          <w:rtl/>
          <w:lang w:eastAsia="he-IL"/>
        </w:rPr>
        <w:t xml:space="preserve">שאין להתנהג </w:t>
      </w:r>
      <w:r w:rsidR="00D45E8E">
        <w:rPr>
          <w:rFonts w:hint="cs"/>
          <w:rtl/>
          <w:lang w:eastAsia="he-IL"/>
        </w:rPr>
        <w:t>כך.</w:t>
      </w:r>
    </w:p>
    <w:p w14:paraId="19686F1A" w14:textId="77777777" w:rsidR="008E2A8E" w:rsidRDefault="008E2A8E" w:rsidP="008E2A8E">
      <w:pPr>
        <w:rPr>
          <w:rFonts w:hint="cs"/>
          <w:rtl/>
          <w:lang w:eastAsia="he-IL"/>
        </w:rPr>
      </w:pPr>
    </w:p>
    <w:p w14:paraId="567B0A7E" w14:textId="77777777" w:rsidR="008E2A8E" w:rsidRDefault="008E2A8E" w:rsidP="008E2A8E">
      <w:pPr>
        <w:pStyle w:val="af1"/>
        <w:keepNext/>
        <w:rPr>
          <w:rFonts w:hint="cs"/>
          <w:rtl/>
          <w:lang w:eastAsia="he-IL"/>
        </w:rPr>
      </w:pPr>
      <w:r>
        <w:rPr>
          <w:rtl/>
          <w:lang w:eastAsia="he-IL"/>
        </w:rPr>
        <w:t>תומר נאור:</w:t>
      </w:r>
    </w:p>
    <w:p w14:paraId="494E59A4" w14:textId="77777777" w:rsidR="008E2A8E" w:rsidRDefault="008E2A8E" w:rsidP="008E2A8E">
      <w:pPr>
        <w:pStyle w:val="KeepWithNext"/>
        <w:rPr>
          <w:rFonts w:hint="cs"/>
          <w:rtl/>
          <w:lang w:eastAsia="he-IL"/>
        </w:rPr>
      </w:pPr>
    </w:p>
    <w:p w14:paraId="5DD1C88F" w14:textId="77777777" w:rsidR="008E2A8E" w:rsidRDefault="00D45E8E" w:rsidP="008E2A8E">
      <w:pPr>
        <w:rPr>
          <w:rFonts w:hint="cs"/>
          <w:rtl/>
          <w:lang w:eastAsia="he-IL"/>
        </w:rPr>
      </w:pPr>
      <w:r>
        <w:rPr>
          <w:rFonts w:hint="cs"/>
          <w:rtl/>
          <w:lang w:eastAsia="he-IL"/>
        </w:rPr>
        <w:t xml:space="preserve">ובמידה ולא </w:t>
      </w:r>
      <w:r w:rsidR="008E2A8E">
        <w:rPr>
          <w:rFonts w:hint="cs"/>
          <w:rtl/>
          <w:lang w:eastAsia="he-IL"/>
        </w:rPr>
        <w:t>ה</w:t>
      </w:r>
      <w:r>
        <w:rPr>
          <w:rFonts w:hint="cs"/>
          <w:rtl/>
          <w:lang w:eastAsia="he-IL"/>
        </w:rPr>
        <w:t>אחריות לפתחו של יושב-ראש הוועדה?</w:t>
      </w:r>
    </w:p>
    <w:p w14:paraId="540809F0" w14:textId="77777777" w:rsidR="00D45E8E" w:rsidRDefault="00D45E8E" w:rsidP="008E2A8E">
      <w:pPr>
        <w:rPr>
          <w:rFonts w:hint="cs"/>
          <w:rtl/>
          <w:lang w:eastAsia="he-IL"/>
        </w:rPr>
      </w:pPr>
    </w:p>
    <w:p w14:paraId="53721CEB" w14:textId="77777777" w:rsidR="00D45E8E" w:rsidRDefault="00D45E8E" w:rsidP="00D45E8E">
      <w:pPr>
        <w:pStyle w:val="af1"/>
        <w:keepNext/>
        <w:rPr>
          <w:rFonts w:hint="cs"/>
          <w:rtl/>
          <w:lang w:eastAsia="he-IL"/>
        </w:rPr>
      </w:pPr>
      <w:r>
        <w:rPr>
          <w:rtl/>
          <w:lang w:eastAsia="he-IL"/>
        </w:rPr>
        <w:t>היועץ המשפטי לכנסת איל ינון:</w:t>
      </w:r>
    </w:p>
    <w:p w14:paraId="5BCC5051" w14:textId="77777777" w:rsidR="00D45E8E" w:rsidRDefault="00D45E8E" w:rsidP="008E2A8E">
      <w:pPr>
        <w:rPr>
          <w:rFonts w:hint="cs"/>
          <w:rtl/>
          <w:lang w:eastAsia="he-IL"/>
        </w:rPr>
      </w:pPr>
    </w:p>
    <w:p w14:paraId="48321150" w14:textId="77777777" w:rsidR="00D45E8E" w:rsidRDefault="00D45E8E" w:rsidP="008E2A8E">
      <w:pPr>
        <w:rPr>
          <w:rFonts w:hint="cs"/>
          <w:rtl/>
          <w:lang w:eastAsia="he-IL"/>
        </w:rPr>
      </w:pPr>
      <w:bookmarkStart w:id="90" w:name="_ETM_Q1_1198001"/>
      <w:bookmarkEnd w:id="90"/>
      <w:r>
        <w:rPr>
          <w:rFonts w:hint="cs"/>
          <w:rtl/>
          <w:lang w:eastAsia="he-IL"/>
        </w:rPr>
        <w:t>כן.</w:t>
      </w:r>
    </w:p>
    <w:p w14:paraId="43CEF464" w14:textId="77777777" w:rsidR="008E2A8E" w:rsidRDefault="008E2A8E" w:rsidP="008E2A8E">
      <w:pPr>
        <w:rPr>
          <w:rFonts w:hint="cs"/>
          <w:rtl/>
          <w:lang w:eastAsia="he-IL"/>
        </w:rPr>
      </w:pPr>
    </w:p>
    <w:p w14:paraId="7582815B" w14:textId="77777777" w:rsidR="008E2A8E" w:rsidRDefault="008E2A8E" w:rsidP="008E2A8E">
      <w:pPr>
        <w:pStyle w:val="af"/>
        <w:keepNext/>
        <w:rPr>
          <w:rFonts w:hint="cs"/>
          <w:rtl/>
        </w:rPr>
      </w:pPr>
      <w:r>
        <w:rPr>
          <w:rtl/>
        </w:rPr>
        <w:t>היו"ר מיקי רוזנטל:</w:t>
      </w:r>
    </w:p>
    <w:p w14:paraId="2AA988E1" w14:textId="77777777" w:rsidR="008E2A8E" w:rsidRDefault="008E2A8E" w:rsidP="008E2A8E">
      <w:pPr>
        <w:pStyle w:val="KeepWithNext"/>
        <w:rPr>
          <w:rFonts w:hint="cs"/>
          <w:rtl/>
          <w:lang w:eastAsia="he-IL"/>
        </w:rPr>
      </w:pPr>
    </w:p>
    <w:p w14:paraId="44F4ED4A" w14:textId="77777777" w:rsidR="00BF3CD5" w:rsidRDefault="00D45E8E" w:rsidP="008E2A8E">
      <w:pPr>
        <w:rPr>
          <w:rFonts w:hint="cs"/>
          <w:rtl/>
          <w:lang w:eastAsia="he-IL"/>
        </w:rPr>
      </w:pPr>
      <w:r>
        <w:rPr>
          <w:rFonts w:hint="cs"/>
          <w:rtl/>
          <w:lang w:eastAsia="he-IL"/>
        </w:rPr>
        <w:t>זאת בקשתי.</w:t>
      </w:r>
      <w:r w:rsidR="008E2A8E">
        <w:rPr>
          <w:rFonts w:hint="cs"/>
          <w:rtl/>
          <w:lang w:eastAsia="he-IL"/>
        </w:rPr>
        <w:t xml:space="preserve"> לא שאני לא שלם עם הניסוח, </w:t>
      </w:r>
      <w:r>
        <w:rPr>
          <w:rFonts w:hint="cs"/>
          <w:rtl/>
          <w:lang w:eastAsia="he-IL"/>
        </w:rPr>
        <w:t xml:space="preserve">אין לי שום בעיה עם העיקרון, </w:t>
      </w:r>
      <w:bookmarkStart w:id="91" w:name="_ETM_Q1_1202719"/>
      <w:bookmarkEnd w:id="91"/>
      <w:r>
        <w:rPr>
          <w:rFonts w:hint="cs"/>
          <w:rtl/>
          <w:lang w:eastAsia="he-IL"/>
        </w:rPr>
        <w:t xml:space="preserve">אני אומר שוב, </w:t>
      </w:r>
      <w:r w:rsidR="008E2A8E">
        <w:rPr>
          <w:rFonts w:hint="cs"/>
          <w:rtl/>
          <w:lang w:eastAsia="he-IL"/>
        </w:rPr>
        <w:t>צריך לראות שהסעיף מופעל או יידרש למקרים קיצוניים.</w:t>
      </w:r>
    </w:p>
    <w:p w14:paraId="034009A7" w14:textId="77777777" w:rsidR="008E2A8E" w:rsidRDefault="008E2A8E" w:rsidP="008E2A8E">
      <w:pPr>
        <w:rPr>
          <w:rFonts w:hint="cs"/>
          <w:rtl/>
          <w:lang w:eastAsia="he-IL"/>
        </w:rPr>
      </w:pPr>
      <w:bookmarkStart w:id="92" w:name="_ETM_Q1_1216267"/>
      <w:bookmarkEnd w:id="92"/>
      <w:r>
        <w:rPr>
          <w:rFonts w:hint="cs"/>
          <w:rtl/>
          <w:lang w:eastAsia="he-IL"/>
        </w:rPr>
        <w:t xml:space="preserve"> </w:t>
      </w:r>
    </w:p>
    <w:p w14:paraId="4ABEF002" w14:textId="77777777" w:rsidR="008E2A8E" w:rsidRDefault="008E2A8E" w:rsidP="00BF3CD5">
      <w:pPr>
        <w:spacing w:line="360" w:lineRule="auto"/>
        <w:ind w:left="1440" w:firstLine="0"/>
        <w:rPr>
          <w:rFonts w:hint="cs"/>
          <w:rtl/>
          <w:lang w:eastAsia="he-IL"/>
        </w:rPr>
      </w:pPr>
      <w:r>
        <w:rPr>
          <w:rFonts w:hint="cs"/>
          <w:rtl/>
          <w:lang w:eastAsia="he-IL"/>
        </w:rPr>
        <w:t>"</w:t>
      </w:r>
      <w:r w:rsidR="00BA5751">
        <w:rPr>
          <w:rtl/>
          <w:lang w:eastAsia="he-IL"/>
        </w:rPr>
        <w:t>ראש האופוזיציה</w:t>
      </w:r>
      <w:r w:rsidR="00BA5751">
        <w:rPr>
          <w:rFonts w:hint="cs"/>
          <w:rtl/>
          <w:lang w:eastAsia="he-IL"/>
        </w:rPr>
        <w:t xml:space="preserve"> </w:t>
      </w:r>
      <w:r w:rsidR="00BF3CD5">
        <w:rPr>
          <w:rtl/>
          <w:lang w:eastAsia="he-IL"/>
        </w:rPr>
        <w:t>65.</w:t>
      </w:r>
      <w:r w:rsidR="00BF3CD5">
        <w:rPr>
          <w:rFonts w:hint="cs"/>
          <w:rtl/>
          <w:lang w:eastAsia="he-IL"/>
        </w:rPr>
        <w:t xml:space="preserve"> </w:t>
      </w:r>
      <w:r w:rsidRPr="008E2A8E">
        <w:rPr>
          <w:rtl/>
          <w:lang w:eastAsia="he-IL"/>
        </w:rPr>
        <w:t>ראש האופוזיציה מייצג בתפקיד זה את כל סיעות האופוזיציה, וינהג בסיעות אלה ובכל חבריהן בכבוד, בשוויון ובהגינות.</w:t>
      </w:r>
      <w:r>
        <w:rPr>
          <w:rFonts w:hint="cs"/>
          <w:rtl/>
          <w:lang w:eastAsia="he-IL"/>
        </w:rPr>
        <w:t>"</w:t>
      </w:r>
    </w:p>
    <w:p w14:paraId="1A0A5A3E" w14:textId="77777777" w:rsidR="008E2A8E" w:rsidRDefault="00666F5C" w:rsidP="008E2A8E">
      <w:pPr>
        <w:pStyle w:val="af1"/>
        <w:keepNext/>
        <w:rPr>
          <w:rFonts w:hint="cs"/>
          <w:rtl/>
          <w:lang w:eastAsia="he-IL"/>
        </w:rPr>
      </w:pPr>
      <w:r>
        <w:rPr>
          <w:rtl/>
          <w:lang w:eastAsia="he-IL"/>
        </w:rPr>
        <w:t>היועץ המשפטי לכנסת איל ינון</w:t>
      </w:r>
      <w:r w:rsidR="008E2A8E">
        <w:rPr>
          <w:rtl/>
          <w:lang w:eastAsia="he-IL"/>
        </w:rPr>
        <w:t>:</w:t>
      </w:r>
    </w:p>
    <w:p w14:paraId="1A34BB04" w14:textId="77777777" w:rsidR="008E2A8E" w:rsidRDefault="008E2A8E" w:rsidP="008E2A8E">
      <w:pPr>
        <w:pStyle w:val="KeepWithNext"/>
        <w:rPr>
          <w:rFonts w:hint="cs"/>
          <w:rtl/>
          <w:lang w:eastAsia="he-IL"/>
        </w:rPr>
      </w:pPr>
    </w:p>
    <w:p w14:paraId="73F74EA8" w14:textId="77777777" w:rsidR="007766F9" w:rsidRDefault="008E2A8E" w:rsidP="007766F9">
      <w:pPr>
        <w:rPr>
          <w:rFonts w:hint="cs"/>
          <w:rtl/>
          <w:lang w:eastAsia="he-IL"/>
        </w:rPr>
      </w:pPr>
      <w:r>
        <w:rPr>
          <w:rFonts w:hint="cs"/>
          <w:rtl/>
          <w:lang w:eastAsia="he-IL"/>
        </w:rPr>
        <w:t>פה אני רוצה להעיר שאני לא בטוח עד כמה זה נכון לגזור גזירה שווה</w:t>
      </w:r>
      <w:r w:rsidR="000657B5">
        <w:rPr>
          <w:rFonts w:hint="cs"/>
          <w:rtl/>
          <w:lang w:eastAsia="he-IL"/>
        </w:rPr>
        <w:t>,</w:t>
      </w:r>
      <w:r>
        <w:rPr>
          <w:rFonts w:hint="cs"/>
          <w:rtl/>
          <w:lang w:eastAsia="he-IL"/>
        </w:rPr>
        <w:t xml:space="preserve"> </w:t>
      </w:r>
      <w:r w:rsidR="000657B5">
        <w:rPr>
          <w:rFonts w:hint="cs"/>
          <w:rtl/>
          <w:lang w:eastAsia="he-IL"/>
        </w:rPr>
        <w:t xml:space="preserve">כפי שכאילו עולה מפה, בין </w:t>
      </w:r>
      <w:bookmarkStart w:id="93" w:name="_ETM_Q1_1245216"/>
      <w:bookmarkEnd w:id="93"/>
      <w:r w:rsidR="00B248A8">
        <w:rPr>
          <w:rFonts w:hint="cs"/>
          <w:rtl/>
          <w:lang w:eastAsia="he-IL"/>
        </w:rPr>
        <w:t xml:space="preserve">תפקיד ראש האופוזיציה לתפקיד </w:t>
      </w:r>
      <w:r>
        <w:rPr>
          <w:rFonts w:hint="cs"/>
          <w:rtl/>
          <w:lang w:eastAsia="he-IL"/>
        </w:rPr>
        <w:t xml:space="preserve">יושב-ראש </w:t>
      </w:r>
      <w:r w:rsidR="00B248A8">
        <w:rPr>
          <w:rFonts w:hint="cs"/>
          <w:rtl/>
          <w:lang w:eastAsia="he-IL"/>
        </w:rPr>
        <w:t xml:space="preserve">הכנסת, או יושב-ראש </w:t>
      </w:r>
      <w:r>
        <w:rPr>
          <w:rFonts w:hint="cs"/>
          <w:rtl/>
          <w:lang w:eastAsia="he-IL"/>
        </w:rPr>
        <w:t xml:space="preserve">ועדה בכנסת. ראש האופוזיציה, בעיקר בישראל, שהאופוזיציה היא מאוד מאוד לא הומוגנית </w:t>
      </w:r>
      <w:r>
        <w:rPr>
          <w:rtl/>
          <w:lang w:eastAsia="he-IL"/>
        </w:rPr>
        <w:t>–</w:t>
      </w:r>
      <w:r>
        <w:rPr>
          <w:rFonts w:hint="cs"/>
          <w:rtl/>
          <w:lang w:eastAsia="he-IL"/>
        </w:rPr>
        <w:t xml:space="preserve"> גם הקואליציה לא הומוגנית</w:t>
      </w:r>
      <w:r w:rsidR="00136751">
        <w:rPr>
          <w:rFonts w:hint="cs"/>
          <w:rtl/>
          <w:lang w:eastAsia="he-IL"/>
        </w:rPr>
        <w:t xml:space="preserve">, אבל </w:t>
      </w:r>
      <w:r>
        <w:rPr>
          <w:rFonts w:hint="cs"/>
          <w:rtl/>
          <w:lang w:eastAsia="he-IL"/>
        </w:rPr>
        <w:t xml:space="preserve">בוודאי האופוזיציה </w:t>
      </w:r>
      <w:r>
        <w:rPr>
          <w:rtl/>
          <w:lang w:eastAsia="he-IL"/>
        </w:rPr>
        <w:t>–</w:t>
      </w:r>
      <w:r>
        <w:rPr>
          <w:rFonts w:hint="cs"/>
          <w:rtl/>
          <w:lang w:eastAsia="he-IL"/>
        </w:rPr>
        <w:t xml:space="preserve"> </w:t>
      </w:r>
      <w:r w:rsidR="00136751">
        <w:rPr>
          <w:rFonts w:hint="cs"/>
          <w:rtl/>
          <w:lang w:eastAsia="he-IL"/>
        </w:rPr>
        <w:t xml:space="preserve">קשה הרבה פעמים לראות אותו כמי שבאמת מייצג את כל סיעות </w:t>
      </w:r>
      <w:bookmarkStart w:id="94" w:name="_ETM_Q1_1263085"/>
      <w:bookmarkEnd w:id="94"/>
      <w:r w:rsidR="00136751">
        <w:rPr>
          <w:rFonts w:hint="cs"/>
          <w:rtl/>
          <w:lang w:eastAsia="he-IL"/>
        </w:rPr>
        <w:t>האופוזיציה. יכולה להיות אופוזיציה מאוד קוטבית בתוכה, ו</w:t>
      </w:r>
      <w:r>
        <w:rPr>
          <w:rFonts w:hint="cs"/>
          <w:rtl/>
          <w:lang w:eastAsia="he-IL"/>
        </w:rPr>
        <w:t>גם אין לו סמכויות בניהול הכנסת או כלפי סיעות האופוזיציה</w:t>
      </w:r>
      <w:r w:rsidR="00136751">
        <w:rPr>
          <w:rFonts w:hint="cs"/>
          <w:rtl/>
          <w:lang w:eastAsia="he-IL"/>
        </w:rPr>
        <w:t xml:space="preserve"> או חברי </w:t>
      </w:r>
      <w:bookmarkStart w:id="95" w:name="_ETM_Q1_1278489"/>
      <w:bookmarkEnd w:id="95"/>
      <w:r w:rsidR="00136751">
        <w:rPr>
          <w:rFonts w:hint="cs"/>
          <w:rtl/>
          <w:lang w:eastAsia="he-IL"/>
        </w:rPr>
        <w:t>האופוזיציה</w:t>
      </w:r>
      <w:bookmarkStart w:id="96" w:name="_ETM_Q1_1280124"/>
      <w:bookmarkEnd w:id="96"/>
      <w:r w:rsidR="00BA5751">
        <w:rPr>
          <w:rFonts w:hint="cs"/>
          <w:rtl/>
          <w:lang w:eastAsia="he-IL"/>
        </w:rPr>
        <w:t>,</w:t>
      </w:r>
      <w:r w:rsidR="007766F9">
        <w:rPr>
          <w:rFonts w:hint="cs"/>
          <w:rtl/>
          <w:lang w:eastAsia="he-IL"/>
        </w:rPr>
        <w:t xml:space="preserve"> </w:t>
      </w:r>
      <w:r>
        <w:rPr>
          <w:rFonts w:hint="cs"/>
          <w:rtl/>
          <w:lang w:eastAsia="he-IL"/>
        </w:rPr>
        <w:t>ולכן א</w:t>
      </w:r>
      <w:r w:rsidR="007766F9">
        <w:rPr>
          <w:rFonts w:hint="cs"/>
          <w:rtl/>
          <w:lang w:eastAsia="he-IL"/>
        </w:rPr>
        <w:t>ני לא בטוח שזה סעיף נכון.</w:t>
      </w:r>
    </w:p>
    <w:p w14:paraId="71918ACC" w14:textId="77777777" w:rsidR="007766F9" w:rsidRDefault="007766F9" w:rsidP="007766F9">
      <w:pPr>
        <w:rPr>
          <w:rFonts w:hint="cs"/>
          <w:rtl/>
          <w:lang w:eastAsia="he-IL"/>
        </w:rPr>
      </w:pPr>
    </w:p>
    <w:p w14:paraId="7786B967" w14:textId="77777777" w:rsidR="008E2A8E" w:rsidRDefault="008E2A8E" w:rsidP="00633F65">
      <w:pPr>
        <w:rPr>
          <w:rFonts w:hint="cs"/>
          <w:rtl/>
          <w:lang w:eastAsia="he-IL"/>
        </w:rPr>
      </w:pPr>
      <w:r>
        <w:rPr>
          <w:rFonts w:hint="cs"/>
          <w:rtl/>
          <w:lang w:eastAsia="he-IL"/>
        </w:rPr>
        <w:t xml:space="preserve">יש לו יותר מעמד סמלי, טקסי, דמוקרטי, כסמל דמוקרטי של המשטר, </w:t>
      </w:r>
      <w:r w:rsidR="00136751">
        <w:rPr>
          <w:rFonts w:hint="cs"/>
          <w:rtl/>
          <w:lang w:eastAsia="he-IL"/>
        </w:rPr>
        <w:t xml:space="preserve">אבל הוא לא מחלק זמן דיבור, הוא לא </w:t>
      </w:r>
      <w:bookmarkStart w:id="97" w:name="_ETM_Q1_1295511"/>
      <w:bookmarkEnd w:id="97"/>
      <w:r w:rsidR="00136751">
        <w:rPr>
          <w:rFonts w:hint="cs"/>
          <w:rtl/>
          <w:lang w:eastAsia="he-IL"/>
        </w:rPr>
        <w:t xml:space="preserve">מעלה נושאים על סדר-היום, </w:t>
      </w:r>
      <w:r>
        <w:rPr>
          <w:rFonts w:hint="cs"/>
          <w:rtl/>
          <w:lang w:eastAsia="he-IL"/>
        </w:rPr>
        <w:t>הוא לא ק</w:t>
      </w:r>
      <w:r w:rsidR="00136751">
        <w:rPr>
          <w:rFonts w:hint="cs"/>
          <w:rtl/>
          <w:lang w:eastAsia="he-IL"/>
        </w:rPr>
        <w:t>ו</w:t>
      </w:r>
      <w:r>
        <w:rPr>
          <w:rFonts w:hint="cs"/>
          <w:rtl/>
          <w:lang w:eastAsia="he-IL"/>
        </w:rPr>
        <w:t xml:space="preserve">בע את סדר-היום של הכנסת. כלומר, אני לא רואה באיזה מובן הוא אמור </w:t>
      </w:r>
      <w:r>
        <w:rPr>
          <w:rtl/>
          <w:lang w:eastAsia="he-IL"/>
        </w:rPr>
        <w:t>–</w:t>
      </w:r>
      <w:r w:rsidR="007766F9">
        <w:rPr>
          <w:rFonts w:hint="cs"/>
          <w:rtl/>
          <w:lang w:eastAsia="he-IL"/>
        </w:rPr>
        <w:t xml:space="preserve"> עוד פעם, </w:t>
      </w:r>
      <w:r>
        <w:rPr>
          <w:rFonts w:hint="cs"/>
          <w:rtl/>
          <w:lang w:eastAsia="he-IL"/>
        </w:rPr>
        <w:t>גם מבחינת העמדות השונות יכול</w:t>
      </w:r>
      <w:r w:rsidR="00BA5751">
        <w:rPr>
          <w:rFonts w:hint="cs"/>
          <w:rtl/>
          <w:lang w:eastAsia="he-IL"/>
        </w:rPr>
        <w:t>ים</w:t>
      </w:r>
      <w:r>
        <w:rPr>
          <w:rFonts w:hint="cs"/>
          <w:rtl/>
          <w:lang w:eastAsia="he-IL"/>
        </w:rPr>
        <w:t xml:space="preserve"> להיות פערים מאוד מאוד גדולים בקרב</w:t>
      </w:r>
      <w:r w:rsidR="007766F9">
        <w:rPr>
          <w:rFonts w:hint="cs"/>
          <w:rtl/>
          <w:lang w:eastAsia="he-IL"/>
        </w:rPr>
        <w:t xml:space="preserve"> סיעות האופוזיציה </w:t>
      </w:r>
      <w:bookmarkStart w:id="98" w:name="_ETM_Q1_1321972"/>
      <w:bookmarkEnd w:id="98"/>
      <w:r w:rsidR="007766F9">
        <w:rPr>
          <w:rFonts w:hint="cs"/>
          <w:rtl/>
          <w:lang w:eastAsia="he-IL"/>
        </w:rPr>
        <w:t>ואין דב</w:t>
      </w:r>
      <w:r w:rsidR="00BA5751">
        <w:rPr>
          <w:rFonts w:hint="cs"/>
          <w:rtl/>
          <w:lang w:eastAsia="he-IL"/>
        </w:rPr>
        <w:t>ק</w:t>
      </w:r>
      <w:r w:rsidR="007766F9">
        <w:rPr>
          <w:rFonts w:hint="cs"/>
          <w:rtl/>
          <w:lang w:eastAsia="he-IL"/>
        </w:rPr>
        <w:t xml:space="preserve"> מחבר</w:t>
      </w:r>
      <w:r w:rsidR="00633F65">
        <w:rPr>
          <w:rFonts w:hint="cs"/>
          <w:rtl/>
          <w:lang w:eastAsia="he-IL"/>
        </w:rPr>
        <w:t>.</w:t>
      </w:r>
      <w:r w:rsidR="007766F9">
        <w:rPr>
          <w:rFonts w:hint="cs"/>
          <w:rtl/>
          <w:lang w:eastAsia="he-IL"/>
        </w:rPr>
        <w:t xml:space="preserve"> </w:t>
      </w:r>
      <w:r>
        <w:rPr>
          <w:rFonts w:hint="cs"/>
          <w:rtl/>
          <w:lang w:eastAsia="he-IL"/>
        </w:rPr>
        <w:t xml:space="preserve">ראש האופוזיציה יכול להיות חבר בסיעה </w:t>
      </w:r>
      <w:r w:rsidR="007766F9">
        <w:rPr>
          <w:rFonts w:hint="cs"/>
          <w:rtl/>
          <w:lang w:eastAsia="he-IL"/>
        </w:rPr>
        <w:t xml:space="preserve">מאוד ימנית, בעוד שבישראל, לפחות עד </w:t>
      </w:r>
      <w:bookmarkStart w:id="99" w:name="_ETM_Q1_1331921"/>
      <w:bookmarkEnd w:id="99"/>
      <w:r w:rsidR="007766F9">
        <w:rPr>
          <w:rFonts w:hint="cs"/>
          <w:rtl/>
          <w:lang w:eastAsia="he-IL"/>
        </w:rPr>
        <w:t xml:space="preserve">היום, על </w:t>
      </w:r>
      <w:r>
        <w:rPr>
          <w:rFonts w:hint="cs"/>
          <w:rtl/>
          <w:lang w:eastAsia="he-IL"/>
        </w:rPr>
        <w:t xml:space="preserve">הסיעות הערביות </w:t>
      </w:r>
      <w:r w:rsidR="007766F9">
        <w:rPr>
          <w:rFonts w:hint="cs"/>
          <w:rtl/>
          <w:lang w:eastAsia="he-IL"/>
        </w:rPr>
        <w:t xml:space="preserve">באופן מסורתי </w:t>
      </w:r>
      <w:r>
        <w:rPr>
          <w:rFonts w:hint="cs"/>
          <w:rtl/>
          <w:lang w:eastAsia="he-IL"/>
        </w:rPr>
        <w:t xml:space="preserve">נמצאות </w:t>
      </w:r>
      <w:r w:rsidR="007766F9">
        <w:rPr>
          <w:rFonts w:hint="cs"/>
          <w:rtl/>
          <w:lang w:eastAsia="he-IL"/>
        </w:rPr>
        <w:t>באופוזיציה</w:t>
      </w:r>
      <w:r w:rsidR="00633F65">
        <w:rPr>
          <w:rFonts w:hint="cs"/>
          <w:rtl/>
          <w:lang w:eastAsia="he-IL"/>
        </w:rPr>
        <w:t>,</w:t>
      </w:r>
      <w:r w:rsidR="007766F9">
        <w:rPr>
          <w:rFonts w:hint="cs"/>
          <w:rtl/>
          <w:lang w:eastAsia="he-IL"/>
        </w:rPr>
        <w:t xml:space="preserve"> זה לא מתחבר הרבה פעמים. </w:t>
      </w:r>
      <w:bookmarkStart w:id="100" w:name="_ETM_Q1_1341327"/>
      <w:bookmarkEnd w:id="100"/>
    </w:p>
    <w:p w14:paraId="0683AA05" w14:textId="77777777" w:rsidR="007766F9" w:rsidRDefault="007766F9" w:rsidP="007766F9">
      <w:pPr>
        <w:rPr>
          <w:rFonts w:hint="cs"/>
          <w:rtl/>
          <w:lang w:eastAsia="he-IL"/>
        </w:rPr>
      </w:pPr>
    </w:p>
    <w:p w14:paraId="041E3033" w14:textId="77777777" w:rsidR="007766F9" w:rsidRDefault="007766F9" w:rsidP="007766F9">
      <w:pPr>
        <w:pStyle w:val="a"/>
        <w:keepNext/>
        <w:rPr>
          <w:rFonts w:hint="cs"/>
          <w:rtl/>
        </w:rPr>
      </w:pPr>
      <w:r>
        <w:rPr>
          <w:rtl/>
        </w:rPr>
        <w:t>מזכירת הכנסת ירדנה מלר-הורוביץ:</w:t>
      </w:r>
    </w:p>
    <w:p w14:paraId="152BD8B7" w14:textId="77777777" w:rsidR="007766F9" w:rsidRDefault="007766F9" w:rsidP="007766F9">
      <w:pPr>
        <w:pStyle w:val="KeepWithNext"/>
        <w:rPr>
          <w:rFonts w:hint="cs"/>
          <w:rtl/>
          <w:lang w:eastAsia="he-IL"/>
        </w:rPr>
      </w:pPr>
    </w:p>
    <w:p w14:paraId="4E25A332" w14:textId="77777777" w:rsidR="008E2A8E" w:rsidRDefault="007766F9" w:rsidP="007766F9">
      <w:pPr>
        <w:rPr>
          <w:rFonts w:hint="cs"/>
          <w:rtl/>
          <w:lang w:eastAsia="he-IL"/>
        </w:rPr>
      </w:pPr>
      <w:r>
        <w:rPr>
          <w:rFonts w:hint="cs"/>
          <w:rtl/>
          <w:lang w:eastAsia="he-IL"/>
        </w:rPr>
        <w:t xml:space="preserve">זה </w:t>
      </w:r>
      <w:r w:rsidR="008E2A8E">
        <w:rPr>
          <w:rFonts w:hint="cs"/>
          <w:rtl/>
          <w:lang w:eastAsia="he-IL"/>
        </w:rPr>
        <w:t xml:space="preserve">אפילו </w:t>
      </w:r>
      <w:r>
        <w:rPr>
          <w:rFonts w:hint="cs"/>
          <w:rtl/>
          <w:lang w:eastAsia="he-IL"/>
        </w:rPr>
        <w:t xml:space="preserve">מנע מאתנו לזמן כנסת בפגרה, אפילו </w:t>
      </w:r>
      <w:r w:rsidR="008E2A8E">
        <w:rPr>
          <w:rFonts w:hint="cs"/>
          <w:rtl/>
          <w:lang w:eastAsia="he-IL"/>
        </w:rPr>
        <w:t>לא יכלו לה</w:t>
      </w:r>
      <w:r>
        <w:rPr>
          <w:rFonts w:hint="cs"/>
          <w:rtl/>
          <w:lang w:eastAsia="he-IL"/>
        </w:rPr>
        <w:t xml:space="preserve">תארגן </w:t>
      </w:r>
      <w:r w:rsidR="008E2A8E">
        <w:rPr>
          <w:rFonts w:hint="cs"/>
          <w:rtl/>
          <w:lang w:eastAsia="he-IL"/>
        </w:rPr>
        <w:t xml:space="preserve">על </w:t>
      </w:r>
      <w:r>
        <w:rPr>
          <w:rFonts w:hint="cs"/>
          <w:rtl/>
          <w:lang w:eastAsia="he-IL"/>
        </w:rPr>
        <w:t>25 ה</w:t>
      </w:r>
      <w:r w:rsidR="008E2A8E">
        <w:rPr>
          <w:rFonts w:hint="cs"/>
          <w:rtl/>
          <w:lang w:eastAsia="he-IL"/>
        </w:rPr>
        <w:t xml:space="preserve">חתימות </w:t>
      </w:r>
      <w:r>
        <w:rPr>
          <w:rFonts w:hint="cs"/>
          <w:rtl/>
          <w:lang w:eastAsia="he-IL"/>
        </w:rPr>
        <w:t>לזמן כנסת.</w:t>
      </w:r>
    </w:p>
    <w:p w14:paraId="14F29048" w14:textId="77777777" w:rsidR="007766F9" w:rsidRDefault="007766F9" w:rsidP="007766F9">
      <w:pPr>
        <w:rPr>
          <w:rFonts w:hint="cs"/>
          <w:rtl/>
          <w:lang w:eastAsia="he-IL"/>
        </w:rPr>
      </w:pPr>
    </w:p>
    <w:p w14:paraId="3895C8D6" w14:textId="77777777" w:rsidR="007766F9" w:rsidRDefault="007766F9" w:rsidP="007766F9">
      <w:pPr>
        <w:pStyle w:val="af1"/>
        <w:keepNext/>
        <w:rPr>
          <w:rFonts w:hint="cs"/>
          <w:rtl/>
          <w:lang w:eastAsia="he-IL"/>
        </w:rPr>
      </w:pPr>
      <w:bookmarkStart w:id="101" w:name="_ETM_Q1_1351659"/>
      <w:bookmarkEnd w:id="101"/>
      <w:r>
        <w:rPr>
          <w:rtl/>
          <w:lang w:eastAsia="he-IL"/>
        </w:rPr>
        <w:t>היועץ המשפטי לכנסת איל ינון:</w:t>
      </w:r>
    </w:p>
    <w:p w14:paraId="654699CC" w14:textId="77777777" w:rsidR="007766F9" w:rsidRDefault="007766F9" w:rsidP="007766F9">
      <w:pPr>
        <w:rPr>
          <w:rFonts w:hint="cs"/>
          <w:rtl/>
          <w:lang w:eastAsia="he-IL"/>
        </w:rPr>
      </w:pPr>
    </w:p>
    <w:p w14:paraId="60872211" w14:textId="77777777" w:rsidR="007766F9" w:rsidRDefault="007766F9" w:rsidP="007766F9">
      <w:pPr>
        <w:rPr>
          <w:rFonts w:hint="cs"/>
          <w:rtl/>
          <w:lang w:eastAsia="he-IL"/>
        </w:rPr>
      </w:pPr>
      <w:bookmarkStart w:id="102" w:name="_ETM_Q1_1352662"/>
      <w:bookmarkEnd w:id="102"/>
      <w:r>
        <w:rPr>
          <w:rFonts w:hint="cs"/>
          <w:rtl/>
          <w:lang w:eastAsia="he-IL"/>
        </w:rPr>
        <w:t xml:space="preserve">אז אני לא יודע אם ההשוואה הזאת בין </w:t>
      </w:r>
      <w:bookmarkStart w:id="103" w:name="_ETM_Q1_1350239"/>
      <w:bookmarkEnd w:id="103"/>
      <w:r>
        <w:rPr>
          <w:rFonts w:hint="cs"/>
          <w:rtl/>
          <w:lang w:eastAsia="he-IL"/>
        </w:rPr>
        <w:t>התפקידים היא השוואה נכונה.</w:t>
      </w:r>
    </w:p>
    <w:p w14:paraId="3B32C2CA" w14:textId="77777777" w:rsidR="008E2A8E" w:rsidRDefault="008E2A8E" w:rsidP="008E2A8E">
      <w:pPr>
        <w:rPr>
          <w:rFonts w:hint="cs"/>
          <w:rtl/>
          <w:lang w:eastAsia="he-IL"/>
        </w:rPr>
      </w:pPr>
    </w:p>
    <w:p w14:paraId="25678658" w14:textId="77777777" w:rsidR="008E2A8E" w:rsidRDefault="00DA2222" w:rsidP="00DA2222">
      <w:pPr>
        <w:pStyle w:val="af"/>
        <w:keepNext/>
        <w:rPr>
          <w:rFonts w:hint="cs"/>
          <w:rtl/>
        </w:rPr>
      </w:pPr>
      <w:r>
        <w:rPr>
          <w:rtl/>
        </w:rPr>
        <w:t>היו"ר מיקי רוזנטל:</w:t>
      </w:r>
    </w:p>
    <w:p w14:paraId="0F9991F9" w14:textId="77777777" w:rsidR="00DA2222" w:rsidRDefault="00DA2222" w:rsidP="00DA2222">
      <w:pPr>
        <w:pStyle w:val="KeepWithNext"/>
        <w:rPr>
          <w:rFonts w:hint="cs"/>
          <w:rtl/>
          <w:lang w:eastAsia="he-IL"/>
        </w:rPr>
      </w:pPr>
    </w:p>
    <w:p w14:paraId="1181B32F" w14:textId="77777777" w:rsidR="00DA2222" w:rsidRDefault="00DA2222" w:rsidP="00DA2222">
      <w:pPr>
        <w:rPr>
          <w:rFonts w:hint="cs"/>
          <w:rtl/>
          <w:lang w:eastAsia="he-IL"/>
        </w:rPr>
      </w:pPr>
      <w:r>
        <w:rPr>
          <w:rFonts w:hint="cs"/>
          <w:rtl/>
          <w:lang w:eastAsia="he-IL"/>
        </w:rPr>
        <w:t>הס</w:t>
      </w:r>
      <w:r w:rsidR="00AD07D6">
        <w:rPr>
          <w:rFonts w:hint="cs"/>
          <w:rtl/>
          <w:lang w:eastAsia="he-IL"/>
        </w:rPr>
        <w:t>עיף הזה הוא תולדה של ועדת זמיר. הוא לא מופיע היום, הוא סעיף חדש?</w:t>
      </w:r>
    </w:p>
    <w:p w14:paraId="37C3CE9E" w14:textId="77777777" w:rsidR="00DA2222" w:rsidRDefault="00DA2222" w:rsidP="00DA2222">
      <w:pPr>
        <w:rPr>
          <w:rFonts w:hint="cs"/>
          <w:rtl/>
          <w:lang w:eastAsia="he-IL"/>
        </w:rPr>
      </w:pPr>
    </w:p>
    <w:p w14:paraId="6DDA543E" w14:textId="77777777" w:rsidR="00DA2222" w:rsidRDefault="00DA2222" w:rsidP="00DA2222">
      <w:pPr>
        <w:pStyle w:val="a"/>
        <w:keepNext/>
        <w:rPr>
          <w:rFonts w:hint="cs"/>
          <w:rtl/>
        </w:rPr>
      </w:pPr>
      <w:r>
        <w:rPr>
          <w:rtl/>
        </w:rPr>
        <w:t>ארבל אסטרחן:</w:t>
      </w:r>
    </w:p>
    <w:p w14:paraId="6BDECE59" w14:textId="77777777" w:rsidR="00DA2222" w:rsidRDefault="00DA2222" w:rsidP="00DA2222">
      <w:pPr>
        <w:pStyle w:val="KeepWithNext"/>
        <w:rPr>
          <w:rFonts w:hint="cs"/>
          <w:rtl/>
          <w:lang w:eastAsia="he-IL"/>
        </w:rPr>
      </w:pPr>
    </w:p>
    <w:p w14:paraId="5D9F280A" w14:textId="77777777" w:rsidR="00DA2222" w:rsidRDefault="00AD07D6" w:rsidP="00DA2222">
      <w:pPr>
        <w:rPr>
          <w:rFonts w:hint="cs"/>
          <w:rtl/>
          <w:lang w:eastAsia="he-IL"/>
        </w:rPr>
      </w:pPr>
      <w:r>
        <w:rPr>
          <w:rFonts w:hint="cs"/>
          <w:rtl/>
          <w:lang w:eastAsia="he-IL"/>
        </w:rPr>
        <w:t>כן</w:t>
      </w:r>
      <w:r w:rsidR="00DA2222">
        <w:rPr>
          <w:rFonts w:hint="cs"/>
          <w:rtl/>
          <w:lang w:eastAsia="he-IL"/>
        </w:rPr>
        <w:t>.</w:t>
      </w:r>
    </w:p>
    <w:p w14:paraId="3DCFDD47" w14:textId="77777777" w:rsidR="00DA2222" w:rsidRDefault="00DA2222" w:rsidP="00DA2222">
      <w:pPr>
        <w:rPr>
          <w:rFonts w:hint="cs"/>
          <w:rtl/>
          <w:lang w:eastAsia="he-IL"/>
        </w:rPr>
      </w:pPr>
    </w:p>
    <w:p w14:paraId="6A68B7DE" w14:textId="77777777" w:rsidR="00DA2222" w:rsidRDefault="00DA2222" w:rsidP="00DA2222">
      <w:pPr>
        <w:pStyle w:val="af"/>
        <w:keepNext/>
        <w:rPr>
          <w:rFonts w:hint="cs"/>
          <w:rtl/>
        </w:rPr>
      </w:pPr>
      <w:r>
        <w:rPr>
          <w:rtl/>
        </w:rPr>
        <w:t>היו"ר מיקי רוזנטל:</w:t>
      </w:r>
    </w:p>
    <w:p w14:paraId="4E62C000" w14:textId="77777777" w:rsidR="00DA2222" w:rsidRDefault="00DA2222" w:rsidP="00DA2222">
      <w:pPr>
        <w:pStyle w:val="KeepWithNext"/>
        <w:rPr>
          <w:rFonts w:hint="cs"/>
          <w:rtl/>
          <w:lang w:eastAsia="he-IL"/>
        </w:rPr>
      </w:pPr>
    </w:p>
    <w:p w14:paraId="3D6C9F9C" w14:textId="77777777" w:rsidR="00DA2222" w:rsidRDefault="00B06D6B" w:rsidP="00DA2222">
      <w:pPr>
        <w:rPr>
          <w:rFonts w:hint="cs"/>
          <w:rtl/>
          <w:lang w:eastAsia="he-IL"/>
        </w:rPr>
      </w:pPr>
      <w:r>
        <w:rPr>
          <w:rFonts w:hint="cs"/>
          <w:rtl/>
          <w:lang w:eastAsia="he-IL"/>
        </w:rPr>
        <w:t>יכול ל</w:t>
      </w:r>
      <w:r w:rsidR="00DA2222">
        <w:rPr>
          <w:rFonts w:hint="cs"/>
          <w:rtl/>
          <w:lang w:eastAsia="he-IL"/>
        </w:rPr>
        <w:t>היות</w:t>
      </w:r>
      <w:r>
        <w:rPr>
          <w:rFonts w:hint="cs"/>
          <w:rtl/>
          <w:lang w:eastAsia="he-IL"/>
        </w:rPr>
        <w:t xml:space="preserve"> שהמילה "מייצג" היא </w:t>
      </w:r>
      <w:r w:rsidR="00AD07D6">
        <w:rPr>
          <w:rFonts w:hint="cs"/>
          <w:rtl/>
          <w:lang w:eastAsia="he-IL"/>
        </w:rPr>
        <w:t xml:space="preserve">באמת </w:t>
      </w:r>
      <w:r>
        <w:rPr>
          <w:rFonts w:hint="cs"/>
          <w:rtl/>
          <w:lang w:eastAsia="he-IL"/>
        </w:rPr>
        <w:t>מופרזת ועלו</w:t>
      </w:r>
      <w:r w:rsidR="00DA2222">
        <w:rPr>
          <w:rFonts w:hint="cs"/>
          <w:rtl/>
          <w:lang w:eastAsia="he-IL"/>
        </w:rPr>
        <w:t>ל</w:t>
      </w:r>
      <w:r>
        <w:rPr>
          <w:rFonts w:hint="cs"/>
          <w:rtl/>
          <w:lang w:eastAsia="he-IL"/>
        </w:rPr>
        <w:t>ה</w:t>
      </w:r>
      <w:r w:rsidR="00DA2222">
        <w:rPr>
          <w:rFonts w:hint="cs"/>
          <w:rtl/>
          <w:lang w:eastAsia="he-IL"/>
        </w:rPr>
        <w:t xml:space="preserve"> באמת להביא </w:t>
      </w:r>
      <w:r w:rsidR="00AD07D6">
        <w:rPr>
          <w:rFonts w:hint="cs"/>
          <w:rtl/>
          <w:lang w:eastAsia="he-IL"/>
        </w:rPr>
        <w:t>- - -</w:t>
      </w:r>
    </w:p>
    <w:p w14:paraId="0B33F4D3" w14:textId="77777777" w:rsidR="00DA2222" w:rsidRDefault="00DA2222" w:rsidP="00DA2222">
      <w:pPr>
        <w:rPr>
          <w:rFonts w:hint="cs"/>
          <w:rtl/>
          <w:lang w:eastAsia="he-IL"/>
        </w:rPr>
      </w:pPr>
    </w:p>
    <w:p w14:paraId="6343EB43" w14:textId="77777777" w:rsidR="00DA2222" w:rsidRDefault="00DA2222" w:rsidP="00DA2222">
      <w:pPr>
        <w:pStyle w:val="af1"/>
        <w:keepNext/>
        <w:rPr>
          <w:rFonts w:hint="cs"/>
          <w:rtl/>
          <w:lang w:eastAsia="he-IL"/>
        </w:rPr>
      </w:pPr>
      <w:r>
        <w:rPr>
          <w:rtl/>
          <w:lang w:eastAsia="he-IL"/>
        </w:rPr>
        <w:t>תומר נאור:</w:t>
      </w:r>
    </w:p>
    <w:p w14:paraId="3FA5546A" w14:textId="77777777" w:rsidR="00DA2222" w:rsidRDefault="00DA2222" w:rsidP="00DA2222">
      <w:pPr>
        <w:pStyle w:val="KeepWithNext"/>
        <w:rPr>
          <w:rFonts w:hint="cs"/>
          <w:rtl/>
          <w:lang w:eastAsia="he-IL"/>
        </w:rPr>
      </w:pPr>
    </w:p>
    <w:p w14:paraId="44A42FA3" w14:textId="77777777" w:rsidR="00DA2222" w:rsidRDefault="00AD07D6" w:rsidP="00DA2222">
      <w:pPr>
        <w:rPr>
          <w:rFonts w:hint="cs"/>
          <w:rtl/>
          <w:lang w:eastAsia="he-IL"/>
        </w:rPr>
      </w:pPr>
      <w:r>
        <w:rPr>
          <w:rFonts w:hint="cs"/>
          <w:rtl/>
          <w:lang w:eastAsia="he-IL"/>
        </w:rPr>
        <w:t>אפשר לשנות את זה ל"וישאף</w:t>
      </w:r>
      <w:r w:rsidR="00DA2222">
        <w:rPr>
          <w:rFonts w:hint="cs"/>
          <w:rtl/>
          <w:lang w:eastAsia="he-IL"/>
        </w:rPr>
        <w:t xml:space="preserve"> </w:t>
      </w:r>
      <w:r>
        <w:rPr>
          <w:rFonts w:hint="cs"/>
          <w:rtl/>
          <w:lang w:eastAsia="he-IL"/>
        </w:rPr>
        <w:t xml:space="preserve">לנהוג בהגינות" </w:t>
      </w:r>
      <w:r w:rsidR="00DA2222">
        <w:rPr>
          <w:rFonts w:hint="cs"/>
          <w:rtl/>
          <w:lang w:eastAsia="he-IL"/>
        </w:rPr>
        <w:t>במקום.</w:t>
      </w:r>
    </w:p>
    <w:p w14:paraId="69C464D7" w14:textId="77777777" w:rsidR="00DA2222" w:rsidRDefault="00DA2222" w:rsidP="00DA2222">
      <w:pPr>
        <w:rPr>
          <w:rFonts w:hint="cs"/>
          <w:rtl/>
          <w:lang w:eastAsia="he-IL"/>
        </w:rPr>
      </w:pPr>
    </w:p>
    <w:p w14:paraId="2E5D8A23" w14:textId="77777777" w:rsidR="00DA2222" w:rsidRDefault="00DA2222" w:rsidP="00DA2222">
      <w:pPr>
        <w:pStyle w:val="af"/>
        <w:keepNext/>
        <w:rPr>
          <w:rFonts w:hint="cs"/>
          <w:rtl/>
        </w:rPr>
      </w:pPr>
      <w:r>
        <w:rPr>
          <w:rtl/>
        </w:rPr>
        <w:t>היו"ר מיקי רוזנטל:</w:t>
      </w:r>
    </w:p>
    <w:p w14:paraId="5589281F" w14:textId="77777777" w:rsidR="00DA2222" w:rsidRDefault="00DA2222" w:rsidP="00DA2222">
      <w:pPr>
        <w:pStyle w:val="KeepWithNext"/>
        <w:rPr>
          <w:rFonts w:hint="cs"/>
          <w:rtl/>
          <w:lang w:eastAsia="he-IL"/>
        </w:rPr>
      </w:pPr>
    </w:p>
    <w:p w14:paraId="09D50B13" w14:textId="77777777" w:rsidR="00DA2222" w:rsidRDefault="00DA2222" w:rsidP="00DA2222">
      <w:pPr>
        <w:rPr>
          <w:rFonts w:hint="cs"/>
          <w:rtl/>
          <w:lang w:eastAsia="he-IL"/>
        </w:rPr>
      </w:pPr>
      <w:r>
        <w:rPr>
          <w:rFonts w:hint="cs"/>
          <w:rtl/>
          <w:lang w:eastAsia="he-IL"/>
        </w:rPr>
        <w:t xml:space="preserve">לא, עולה פה </w:t>
      </w:r>
      <w:r w:rsidR="00AD07D6">
        <w:rPr>
          <w:rFonts w:hint="cs"/>
          <w:rtl/>
          <w:lang w:eastAsia="he-IL"/>
        </w:rPr>
        <w:t xml:space="preserve">איזו </w:t>
      </w:r>
      <w:bookmarkStart w:id="104" w:name="_ETM_Q1_1395492"/>
      <w:bookmarkEnd w:id="104"/>
      <w:r w:rsidR="00AD07D6">
        <w:rPr>
          <w:rFonts w:hint="cs"/>
          <w:rtl/>
          <w:lang w:eastAsia="he-IL"/>
        </w:rPr>
        <w:t>בעיה עקרונית מהותית, זו לא בעיה ניסוחית.</w:t>
      </w:r>
    </w:p>
    <w:p w14:paraId="4D169B43" w14:textId="77777777" w:rsidR="00DA2222" w:rsidRDefault="00DA2222" w:rsidP="00DA2222">
      <w:pPr>
        <w:rPr>
          <w:rFonts w:hint="cs"/>
          <w:rtl/>
          <w:lang w:eastAsia="he-IL"/>
        </w:rPr>
      </w:pPr>
    </w:p>
    <w:p w14:paraId="774F3E7D" w14:textId="77777777" w:rsidR="00DA2222" w:rsidRDefault="00DA2222" w:rsidP="00DA2222">
      <w:pPr>
        <w:pStyle w:val="af1"/>
        <w:keepNext/>
        <w:rPr>
          <w:rFonts w:hint="cs"/>
          <w:rtl/>
          <w:lang w:eastAsia="he-IL"/>
        </w:rPr>
      </w:pPr>
      <w:r>
        <w:rPr>
          <w:rtl/>
          <w:lang w:eastAsia="he-IL"/>
        </w:rPr>
        <w:t>בני שדה:</w:t>
      </w:r>
    </w:p>
    <w:p w14:paraId="361D49DB" w14:textId="77777777" w:rsidR="00DA2222" w:rsidRDefault="00DA2222" w:rsidP="00DA2222">
      <w:pPr>
        <w:pStyle w:val="KeepWithNext"/>
        <w:rPr>
          <w:rFonts w:hint="cs"/>
          <w:rtl/>
          <w:lang w:eastAsia="he-IL"/>
        </w:rPr>
      </w:pPr>
    </w:p>
    <w:p w14:paraId="1CA7278F" w14:textId="77777777" w:rsidR="00DA2222" w:rsidRDefault="00DA2222" w:rsidP="000E0B50">
      <w:pPr>
        <w:rPr>
          <w:rFonts w:hint="cs"/>
          <w:rtl/>
          <w:lang w:eastAsia="he-IL"/>
        </w:rPr>
      </w:pPr>
      <w:r>
        <w:rPr>
          <w:rFonts w:hint="cs"/>
          <w:rtl/>
          <w:lang w:eastAsia="he-IL"/>
        </w:rPr>
        <w:t xml:space="preserve">מה התפקיד? מה </w:t>
      </w:r>
      <w:r w:rsidR="000E0B50">
        <w:rPr>
          <w:rFonts w:hint="cs"/>
          <w:rtl/>
          <w:lang w:eastAsia="he-IL"/>
        </w:rPr>
        <w:t xml:space="preserve">כולל </w:t>
      </w:r>
      <w:r>
        <w:rPr>
          <w:rFonts w:hint="cs"/>
          <w:rtl/>
          <w:lang w:eastAsia="he-IL"/>
        </w:rPr>
        <w:t>התפקיד?</w:t>
      </w:r>
    </w:p>
    <w:p w14:paraId="53A559FC" w14:textId="77777777" w:rsidR="00DA2222" w:rsidRDefault="00DA2222" w:rsidP="00DA2222">
      <w:pPr>
        <w:rPr>
          <w:rFonts w:hint="cs"/>
          <w:rtl/>
          <w:lang w:eastAsia="he-IL"/>
        </w:rPr>
      </w:pPr>
    </w:p>
    <w:p w14:paraId="097A0BDD" w14:textId="77777777" w:rsidR="00DA2222" w:rsidRDefault="00DA2222" w:rsidP="00DA2222">
      <w:pPr>
        <w:pStyle w:val="af"/>
        <w:keepNext/>
        <w:rPr>
          <w:rFonts w:hint="cs"/>
          <w:rtl/>
        </w:rPr>
      </w:pPr>
      <w:r>
        <w:rPr>
          <w:rtl/>
        </w:rPr>
        <w:t>היו"ר מיקי רוזנטל:</w:t>
      </w:r>
    </w:p>
    <w:p w14:paraId="2A25E5AB" w14:textId="77777777" w:rsidR="00DA2222" w:rsidRDefault="00DA2222" w:rsidP="00DA2222">
      <w:pPr>
        <w:pStyle w:val="KeepWithNext"/>
        <w:rPr>
          <w:rFonts w:hint="cs"/>
          <w:rtl/>
          <w:lang w:eastAsia="he-IL"/>
        </w:rPr>
      </w:pPr>
    </w:p>
    <w:p w14:paraId="0AE8966F" w14:textId="77777777" w:rsidR="00DA2222" w:rsidRDefault="00DA2222" w:rsidP="00DA2222">
      <w:pPr>
        <w:rPr>
          <w:rFonts w:hint="cs"/>
          <w:rtl/>
          <w:lang w:eastAsia="he-IL"/>
        </w:rPr>
      </w:pPr>
      <w:r>
        <w:rPr>
          <w:rFonts w:hint="cs"/>
          <w:rtl/>
          <w:lang w:eastAsia="he-IL"/>
        </w:rPr>
        <w:t xml:space="preserve">התפקיד של </w:t>
      </w:r>
      <w:r w:rsidR="0091787D">
        <w:rPr>
          <w:rFonts w:hint="cs"/>
          <w:rtl/>
          <w:lang w:eastAsia="he-IL"/>
        </w:rPr>
        <w:t xml:space="preserve">ראש האופוזיציה דווקא הוא </w:t>
      </w:r>
      <w:bookmarkStart w:id="105" w:name="_ETM_Q1_1406176"/>
      <w:bookmarkEnd w:id="105"/>
      <w:r w:rsidR="0091787D">
        <w:rPr>
          <w:rFonts w:hint="cs"/>
          <w:rtl/>
          <w:lang w:eastAsia="he-IL"/>
        </w:rPr>
        <w:t xml:space="preserve">ברור מאוד </w:t>
      </w:r>
      <w:r>
        <w:rPr>
          <w:rFonts w:hint="cs"/>
          <w:rtl/>
          <w:lang w:eastAsia="he-IL"/>
        </w:rPr>
        <w:t xml:space="preserve">אבל חיילותיו </w:t>
      </w:r>
      <w:r w:rsidR="0091787D">
        <w:rPr>
          <w:rFonts w:hint="cs"/>
          <w:rtl/>
          <w:lang w:eastAsia="he-IL"/>
        </w:rPr>
        <w:t xml:space="preserve">הם </w:t>
      </w:r>
      <w:r>
        <w:rPr>
          <w:rFonts w:hint="cs"/>
          <w:rtl/>
          <w:lang w:eastAsia="he-IL"/>
        </w:rPr>
        <w:t>לא תמיד לשירותו</w:t>
      </w:r>
      <w:r w:rsidR="0091787D">
        <w:rPr>
          <w:rFonts w:hint="cs"/>
          <w:rtl/>
          <w:lang w:eastAsia="he-IL"/>
        </w:rPr>
        <w:t>.</w:t>
      </w:r>
    </w:p>
    <w:p w14:paraId="17DFD47A" w14:textId="77777777" w:rsidR="0091787D" w:rsidRDefault="0091787D" w:rsidP="00DA2222">
      <w:pPr>
        <w:rPr>
          <w:rFonts w:hint="cs"/>
          <w:rtl/>
          <w:lang w:eastAsia="he-IL"/>
        </w:rPr>
      </w:pPr>
    </w:p>
    <w:p w14:paraId="00E70FFC" w14:textId="77777777" w:rsidR="0091787D" w:rsidRDefault="0091787D" w:rsidP="0091787D">
      <w:pPr>
        <w:pStyle w:val="a"/>
        <w:keepNext/>
        <w:rPr>
          <w:rFonts w:hint="cs"/>
          <w:rtl/>
        </w:rPr>
      </w:pPr>
      <w:bookmarkStart w:id="106" w:name="_ETM_Q1_1417312"/>
      <w:bookmarkEnd w:id="106"/>
      <w:r>
        <w:rPr>
          <w:rtl/>
        </w:rPr>
        <w:t>מזכירת הכנסת ירדנה מלר-הורוביץ:</w:t>
      </w:r>
    </w:p>
    <w:p w14:paraId="3B5CEAD9" w14:textId="77777777" w:rsidR="00DA2222" w:rsidRDefault="00DA2222" w:rsidP="00DA2222">
      <w:pPr>
        <w:rPr>
          <w:rFonts w:hint="cs"/>
          <w:rtl/>
          <w:lang w:eastAsia="he-IL"/>
        </w:rPr>
      </w:pPr>
    </w:p>
    <w:p w14:paraId="76AA586D" w14:textId="77777777" w:rsidR="00DA2222" w:rsidRDefault="00DA2222" w:rsidP="00DA2222">
      <w:pPr>
        <w:rPr>
          <w:rFonts w:hint="cs"/>
          <w:rtl/>
          <w:lang w:eastAsia="he-IL"/>
        </w:rPr>
      </w:pPr>
      <w:r>
        <w:rPr>
          <w:rFonts w:hint="cs"/>
          <w:rtl/>
          <w:lang w:eastAsia="he-IL"/>
        </w:rPr>
        <w:t xml:space="preserve">זה עיגן את הפגישות שלו </w:t>
      </w:r>
      <w:r w:rsidR="0091787D">
        <w:rPr>
          <w:rFonts w:hint="cs"/>
          <w:rtl/>
          <w:lang w:eastAsia="he-IL"/>
        </w:rPr>
        <w:t xml:space="preserve">עם </w:t>
      </w:r>
      <w:r>
        <w:rPr>
          <w:rFonts w:hint="cs"/>
          <w:rtl/>
          <w:lang w:eastAsia="he-IL"/>
        </w:rPr>
        <w:t xml:space="preserve">ראש הממשלה, זה עיגן את </w:t>
      </w:r>
      <w:r w:rsidR="0091787D">
        <w:rPr>
          <w:rFonts w:hint="cs"/>
          <w:rtl/>
          <w:lang w:eastAsia="he-IL"/>
        </w:rPr>
        <w:t xml:space="preserve">זכותו לשאת את דבריו מיד אחרי </w:t>
      </w:r>
      <w:bookmarkStart w:id="107" w:name="_ETM_Q1_1421817"/>
      <w:bookmarkEnd w:id="107"/>
      <w:r w:rsidR="0091787D">
        <w:rPr>
          <w:rFonts w:hint="cs"/>
          <w:rtl/>
          <w:lang w:eastAsia="he-IL"/>
        </w:rPr>
        <w:t xml:space="preserve">ראש ממשלה בכל פעם שראש הממשלה </w:t>
      </w:r>
      <w:r>
        <w:rPr>
          <w:rFonts w:hint="cs"/>
          <w:rtl/>
          <w:lang w:eastAsia="he-IL"/>
        </w:rPr>
        <w:t>נושא את דבריו, אני חושבת שזה חשוב מאוד</w:t>
      </w:r>
      <w:r w:rsidR="0091787D">
        <w:rPr>
          <w:rFonts w:hint="cs"/>
          <w:rtl/>
          <w:lang w:eastAsia="he-IL"/>
        </w:rPr>
        <w:t>.</w:t>
      </w:r>
      <w:r>
        <w:rPr>
          <w:rFonts w:hint="cs"/>
          <w:rtl/>
          <w:lang w:eastAsia="he-IL"/>
        </w:rPr>
        <w:t xml:space="preserve"> אם פעם יכלו להתעלם</w:t>
      </w:r>
      <w:r w:rsidR="00D43EB7">
        <w:rPr>
          <w:rFonts w:hint="cs"/>
          <w:rtl/>
          <w:lang w:eastAsia="he-IL"/>
        </w:rPr>
        <w:t>,</w:t>
      </w:r>
      <w:r>
        <w:rPr>
          <w:rFonts w:hint="cs"/>
          <w:rtl/>
          <w:lang w:eastAsia="he-IL"/>
        </w:rPr>
        <w:t xml:space="preserve"> היום זה מקובע.</w:t>
      </w:r>
    </w:p>
    <w:p w14:paraId="000F51DA" w14:textId="77777777" w:rsidR="00DA2222" w:rsidRDefault="00DA2222" w:rsidP="00DA2222">
      <w:pPr>
        <w:rPr>
          <w:rFonts w:hint="cs"/>
          <w:rtl/>
          <w:lang w:eastAsia="he-IL"/>
        </w:rPr>
      </w:pPr>
    </w:p>
    <w:p w14:paraId="66C3BC3C" w14:textId="77777777" w:rsidR="00DA2222" w:rsidRDefault="00666F5C" w:rsidP="00DA2222">
      <w:pPr>
        <w:pStyle w:val="af1"/>
        <w:keepNext/>
        <w:rPr>
          <w:rFonts w:hint="cs"/>
          <w:rtl/>
          <w:lang w:eastAsia="he-IL"/>
        </w:rPr>
      </w:pPr>
      <w:r>
        <w:rPr>
          <w:rtl/>
          <w:lang w:eastAsia="he-IL"/>
        </w:rPr>
        <w:t>היועץ המשפטי לכנסת איל ינון</w:t>
      </w:r>
      <w:r w:rsidR="00DA2222">
        <w:rPr>
          <w:rtl/>
          <w:lang w:eastAsia="he-IL"/>
        </w:rPr>
        <w:t>:</w:t>
      </w:r>
    </w:p>
    <w:p w14:paraId="7E1931CC" w14:textId="77777777" w:rsidR="00DA2222" w:rsidRDefault="00DA2222" w:rsidP="00DA2222">
      <w:pPr>
        <w:pStyle w:val="KeepWithNext"/>
        <w:rPr>
          <w:rFonts w:hint="cs"/>
          <w:rtl/>
          <w:lang w:eastAsia="he-IL"/>
        </w:rPr>
      </w:pPr>
    </w:p>
    <w:p w14:paraId="27984B15" w14:textId="77777777" w:rsidR="00DA2222" w:rsidRDefault="0091787D" w:rsidP="00DA2222">
      <w:pPr>
        <w:rPr>
          <w:rFonts w:hint="cs"/>
          <w:rtl/>
          <w:lang w:eastAsia="he-IL"/>
        </w:rPr>
      </w:pPr>
      <w:r>
        <w:rPr>
          <w:rFonts w:hint="cs"/>
          <w:rtl/>
          <w:lang w:eastAsia="he-IL"/>
        </w:rPr>
        <w:t xml:space="preserve">התפקידים שירדנה </w:t>
      </w:r>
      <w:bookmarkStart w:id="108" w:name="_ETM_Q1_1432646"/>
      <w:bookmarkEnd w:id="108"/>
      <w:r>
        <w:rPr>
          <w:rFonts w:hint="cs"/>
          <w:rtl/>
          <w:lang w:eastAsia="he-IL"/>
        </w:rPr>
        <w:t xml:space="preserve">הרגע ציינה, כשראש האופוזיציה מדבר אחרי ראש הממשלה במליאה, </w:t>
      </w:r>
      <w:bookmarkStart w:id="109" w:name="_ETM_Q1_1439439"/>
      <w:bookmarkEnd w:id="109"/>
      <w:r>
        <w:rPr>
          <w:rFonts w:hint="cs"/>
          <w:rtl/>
          <w:lang w:eastAsia="he-IL"/>
        </w:rPr>
        <w:t>הוא לא יכול לייצג בתפקיד זה את כל סיעות ה</w:t>
      </w:r>
      <w:r w:rsidR="00181CFD">
        <w:rPr>
          <w:rFonts w:hint="cs"/>
          <w:rtl/>
          <w:lang w:eastAsia="he-IL"/>
        </w:rPr>
        <w:t xml:space="preserve">אופוזיציה </w:t>
      </w:r>
      <w:bookmarkStart w:id="110" w:name="_ETM_Q1_1441960"/>
      <w:bookmarkEnd w:id="110"/>
      <w:r w:rsidR="00DA2222">
        <w:rPr>
          <w:rFonts w:hint="cs"/>
          <w:rtl/>
          <w:lang w:eastAsia="he-IL"/>
        </w:rPr>
        <w:t xml:space="preserve">כי הן מאוד קוטביות </w:t>
      </w:r>
      <w:r w:rsidR="00D43EB7">
        <w:rPr>
          <w:rFonts w:hint="cs"/>
          <w:rtl/>
          <w:lang w:eastAsia="he-IL"/>
        </w:rPr>
        <w:t>אחת לשנייה, אין דבק מחבר ביניהן</w:t>
      </w:r>
      <w:r w:rsidR="00181CFD">
        <w:rPr>
          <w:rFonts w:hint="cs"/>
          <w:rtl/>
          <w:lang w:eastAsia="he-IL"/>
        </w:rPr>
        <w:t xml:space="preserve"> ולכן זה לא מתאים כל כך למציאות הישראלית.</w:t>
      </w:r>
    </w:p>
    <w:p w14:paraId="188534BB" w14:textId="77777777" w:rsidR="00DA2222" w:rsidRDefault="00DA2222" w:rsidP="00DA2222">
      <w:pPr>
        <w:rPr>
          <w:rFonts w:hint="cs"/>
          <w:rtl/>
          <w:lang w:eastAsia="he-IL"/>
        </w:rPr>
      </w:pPr>
    </w:p>
    <w:p w14:paraId="4944A414" w14:textId="77777777" w:rsidR="00DA2222" w:rsidRDefault="00DA2222" w:rsidP="00DA2222">
      <w:pPr>
        <w:pStyle w:val="a"/>
        <w:keepNext/>
        <w:rPr>
          <w:rFonts w:hint="cs"/>
          <w:rtl/>
        </w:rPr>
      </w:pPr>
      <w:r>
        <w:rPr>
          <w:rtl/>
        </w:rPr>
        <w:t>יצחק וקנין:</w:t>
      </w:r>
    </w:p>
    <w:p w14:paraId="69576B4E" w14:textId="77777777" w:rsidR="00DA2222" w:rsidRDefault="00DA2222" w:rsidP="00DA2222">
      <w:pPr>
        <w:pStyle w:val="KeepWithNext"/>
        <w:rPr>
          <w:rFonts w:hint="cs"/>
          <w:rtl/>
          <w:lang w:eastAsia="he-IL"/>
        </w:rPr>
      </w:pPr>
    </w:p>
    <w:p w14:paraId="59BC7995" w14:textId="77777777" w:rsidR="00DA2222" w:rsidRDefault="00DA2222" w:rsidP="00DA2222">
      <w:pPr>
        <w:rPr>
          <w:rFonts w:hint="cs"/>
          <w:rtl/>
          <w:lang w:eastAsia="he-IL"/>
        </w:rPr>
      </w:pPr>
      <w:r>
        <w:rPr>
          <w:rFonts w:hint="cs"/>
          <w:rtl/>
          <w:lang w:eastAsia="he-IL"/>
        </w:rPr>
        <w:t xml:space="preserve">אני לא בטוח שראש הממשלה </w:t>
      </w:r>
      <w:r w:rsidR="00B06D6B">
        <w:rPr>
          <w:rFonts w:hint="cs"/>
          <w:rtl/>
          <w:lang w:eastAsia="he-IL"/>
        </w:rPr>
        <w:t>בקואליציה</w:t>
      </w:r>
      <w:r>
        <w:rPr>
          <w:rFonts w:hint="cs"/>
          <w:rtl/>
          <w:lang w:eastAsia="he-IL"/>
        </w:rPr>
        <w:t xml:space="preserve"> יכול לייצג את כל הקואליציה</w:t>
      </w:r>
      <w:r w:rsidR="00AA2918">
        <w:rPr>
          <w:rFonts w:hint="cs"/>
          <w:rtl/>
          <w:lang w:eastAsia="he-IL"/>
        </w:rPr>
        <w:t>.</w:t>
      </w:r>
    </w:p>
    <w:p w14:paraId="2E9138B3" w14:textId="77777777" w:rsidR="00AA2918" w:rsidRDefault="00AA2918" w:rsidP="00DA2222">
      <w:pPr>
        <w:rPr>
          <w:rFonts w:hint="cs"/>
          <w:rtl/>
          <w:lang w:eastAsia="he-IL"/>
        </w:rPr>
      </w:pPr>
      <w:bookmarkStart w:id="111" w:name="_ETM_Q1_1450404"/>
      <w:bookmarkEnd w:id="111"/>
    </w:p>
    <w:p w14:paraId="1438F044" w14:textId="77777777" w:rsidR="00AA2918" w:rsidRDefault="00AA2918" w:rsidP="00AA2918">
      <w:pPr>
        <w:pStyle w:val="af1"/>
        <w:keepNext/>
        <w:rPr>
          <w:rFonts w:hint="cs"/>
          <w:rtl/>
          <w:lang w:eastAsia="he-IL"/>
        </w:rPr>
      </w:pPr>
      <w:r>
        <w:rPr>
          <w:rtl/>
          <w:lang w:eastAsia="he-IL"/>
        </w:rPr>
        <w:t>היועץ המשפטי לכנסת איל ינון:</w:t>
      </w:r>
    </w:p>
    <w:p w14:paraId="67660DE2" w14:textId="77777777" w:rsidR="00AA2918" w:rsidRDefault="00AA2918" w:rsidP="00DA2222">
      <w:pPr>
        <w:rPr>
          <w:rFonts w:hint="cs"/>
          <w:rtl/>
          <w:lang w:eastAsia="he-IL"/>
        </w:rPr>
      </w:pPr>
    </w:p>
    <w:p w14:paraId="512F853F" w14:textId="77777777" w:rsidR="00AA2918" w:rsidRDefault="00AA2918" w:rsidP="00AA2918">
      <w:pPr>
        <w:rPr>
          <w:rFonts w:hint="cs"/>
          <w:rtl/>
          <w:lang w:eastAsia="he-IL"/>
        </w:rPr>
      </w:pPr>
      <w:bookmarkStart w:id="112" w:name="_ETM_Q1_1449488"/>
      <w:bookmarkEnd w:id="112"/>
      <w:r>
        <w:rPr>
          <w:rFonts w:hint="cs"/>
          <w:rtl/>
          <w:lang w:eastAsia="he-IL"/>
        </w:rPr>
        <w:t>נכון, נכון, זה סיפור אחר.</w:t>
      </w:r>
    </w:p>
    <w:p w14:paraId="27179C2D" w14:textId="77777777" w:rsidR="00DA2222" w:rsidRDefault="00DA2222" w:rsidP="00DA2222">
      <w:pPr>
        <w:rPr>
          <w:rFonts w:hint="cs"/>
          <w:rtl/>
          <w:lang w:eastAsia="he-IL"/>
        </w:rPr>
      </w:pPr>
    </w:p>
    <w:p w14:paraId="4FCF3F77" w14:textId="77777777" w:rsidR="00DA2222" w:rsidRDefault="00DA2222" w:rsidP="00DA2222">
      <w:pPr>
        <w:pStyle w:val="af"/>
        <w:keepNext/>
        <w:rPr>
          <w:rFonts w:hint="cs"/>
          <w:rtl/>
        </w:rPr>
      </w:pPr>
      <w:r>
        <w:rPr>
          <w:rtl/>
        </w:rPr>
        <w:t>היו"ר מיקי רוזנטל:</w:t>
      </w:r>
    </w:p>
    <w:p w14:paraId="5CC29F41" w14:textId="77777777" w:rsidR="00DA2222" w:rsidRDefault="00DA2222" w:rsidP="00DA2222">
      <w:pPr>
        <w:pStyle w:val="KeepWithNext"/>
        <w:rPr>
          <w:rFonts w:hint="cs"/>
          <w:rtl/>
          <w:lang w:eastAsia="he-IL"/>
        </w:rPr>
      </w:pPr>
    </w:p>
    <w:p w14:paraId="31647773" w14:textId="77777777" w:rsidR="00DA2222" w:rsidRDefault="00DA2222" w:rsidP="00DA2222">
      <w:pPr>
        <w:rPr>
          <w:rFonts w:hint="cs"/>
          <w:rtl/>
          <w:lang w:eastAsia="he-IL"/>
        </w:rPr>
      </w:pPr>
      <w:r>
        <w:rPr>
          <w:rFonts w:hint="cs"/>
          <w:rtl/>
          <w:lang w:eastAsia="he-IL"/>
        </w:rPr>
        <w:t>אבל</w:t>
      </w:r>
      <w:r w:rsidR="00AA2918">
        <w:rPr>
          <w:rFonts w:hint="cs"/>
          <w:rtl/>
          <w:lang w:eastAsia="he-IL"/>
        </w:rPr>
        <w:t xml:space="preserve"> הוא לא </w:t>
      </w:r>
      <w:bookmarkStart w:id="113" w:name="_ETM_Q1_1450753"/>
      <w:bookmarkEnd w:id="113"/>
      <w:r w:rsidR="00193034">
        <w:rPr>
          <w:rFonts w:hint="cs"/>
          <w:rtl/>
          <w:lang w:eastAsia="he-IL"/>
        </w:rPr>
        <w:t>בתקנון האתיקה, ראש הממשלה.</w:t>
      </w:r>
    </w:p>
    <w:p w14:paraId="764753C3" w14:textId="77777777" w:rsidR="00DA2222" w:rsidRDefault="00DA2222" w:rsidP="00DA2222">
      <w:pPr>
        <w:rPr>
          <w:rFonts w:hint="cs"/>
          <w:rtl/>
          <w:lang w:eastAsia="he-IL"/>
        </w:rPr>
      </w:pPr>
    </w:p>
    <w:p w14:paraId="296549A4" w14:textId="77777777" w:rsidR="00DA2222" w:rsidRDefault="00DA2222" w:rsidP="00DA2222">
      <w:pPr>
        <w:pStyle w:val="a"/>
        <w:keepNext/>
        <w:rPr>
          <w:rFonts w:hint="cs"/>
          <w:rtl/>
        </w:rPr>
      </w:pPr>
      <w:r>
        <w:rPr>
          <w:rtl/>
        </w:rPr>
        <w:t>יצחק וקנין:</w:t>
      </w:r>
    </w:p>
    <w:p w14:paraId="2DC6DE56" w14:textId="77777777" w:rsidR="00DA2222" w:rsidRDefault="00DA2222" w:rsidP="00DA2222">
      <w:pPr>
        <w:pStyle w:val="KeepWithNext"/>
        <w:rPr>
          <w:rFonts w:hint="cs"/>
          <w:rtl/>
          <w:lang w:eastAsia="he-IL"/>
        </w:rPr>
      </w:pPr>
    </w:p>
    <w:p w14:paraId="414C6734" w14:textId="77777777" w:rsidR="00DA2222" w:rsidRDefault="00DA2222" w:rsidP="00DA2222">
      <w:pPr>
        <w:rPr>
          <w:rFonts w:hint="cs"/>
          <w:rtl/>
          <w:lang w:eastAsia="he-IL"/>
        </w:rPr>
      </w:pPr>
      <w:r>
        <w:rPr>
          <w:rFonts w:hint="cs"/>
          <w:rtl/>
          <w:lang w:eastAsia="he-IL"/>
        </w:rPr>
        <w:t>לא משנה</w:t>
      </w:r>
      <w:r w:rsidR="00193034">
        <w:rPr>
          <w:rFonts w:hint="cs"/>
          <w:rtl/>
          <w:lang w:eastAsia="he-IL"/>
        </w:rPr>
        <w:t>.</w:t>
      </w:r>
    </w:p>
    <w:p w14:paraId="2B200730" w14:textId="77777777" w:rsidR="00DA2222" w:rsidRDefault="00DA2222" w:rsidP="00DA2222">
      <w:pPr>
        <w:rPr>
          <w:rFonts w:hint="cs"/>
          <w:rtl/>
          <w:lang w:eastAsia="he-IL"/>
        </w:rPr>
      </w:pPr>
    </w:p>
    <w:p w14:paraId="06C0995A" w14:textId="77777777" w:rsidR="00DA2222" w:rsidRDefault="00DA2222" w:rsidP="00DA2222">
      <w:pPr>
        <w:pStyle w:val="af"/>
        <w:keepNext/>
        <w:rPr>
          <w:rFonts w:hint="cs"/>
          <w:rtl/>
        </w:rPr>
      </w:pPr>
      <w:r>
        <w:rPr>
          <w:rtl/>
        </w:rPr>
        <w:t>היו"ר מיקי רוזנטל:</w:t>
      </w:r>
    </w:p>
    <w:p w14:paraId="25C7CE2A" w14:textId="77777777" w:rsidR="00DA2222" w:rsidRDefault="00DA2222" w:rsidP="00DA2222">
      <w:pPr>
        <w:pStyle w:val="KeepWithNext"/>
        <w:rPr>
          <w:rFonts w:hint="cs"/>
          <w:rtl/>
          <w:lang w:eastAsia="he-IL"/>
        </w:rPr>
      </w:pPr>
    </w:p>
    <w:p w14:paraId="7D3CEB22" w14:textId="77777777" w:rsidR="00DA2222" w:rsidRDefault="00193034" w:rsidP="00DA2222">
      <w:pPr>
        <w:rPr>
          <w:rFonts w:hint="cs"/>
          <w:rtl/>
          <w:lang w:eastAsia="he-IL"/>
        </w:rPr>
      </w:pPr>
      <w:r>
        <w:rPr>
          <w:rFonts w:hint="cs"/>
          <w:rtl/>
          <w:lang w:eastAsia="he-IL"/>
        </w:rPr>
        <w:t xml:space="preserve">אנחנו כן מצפים מיושב-ראש הכנסת לנהוג כך, </w:t>
      </w:r>
      <w:bookmarkStart w:id="114" w:name="_ETM_Q1_1462629"/>
      <w:bookmarkEnd w:id="114"/>
      <w:r>
        <w:rPr>
          <w:rFonts w:hint="cs"/>
          <w:rtl/>
          <w:lang w:eastAsia="he-IL"/>
        </w:rPr>
        <w:t>אבל תפקידו של יו"ר האופוזיציה הוא אחר, הוא שונה.</w:t>
      </w:r>
    </w:p>
    <w:p w14:paraId="25157B4D" w14:textId="77777777" w:rsidR="00B35A20" w:rsidRDefault="00B35A20" w:rsidP="00DA2222">
      <w:pPr>
        <w:rPr>
          <w:rFonts w:hint="cs"/>
          <w:rtl/>
          <w:lang w:eastAsia="he-IL"/>
        </w:rPr>
      </w:pPr>
    </w:p>
    <w:p w14:paraId="44280DDE" w14:textId="77777777" w:rsidR="00B35A20" w:rsidRDefault="00B35A20" w:rsidP="00B35A20">
      <w:pPr>
        <w:pStyle w:val="a"/>
        <w:keepNext/>
        <w:rPr>
          <w:rFonts w:hint="cs"/>
          <w:rtl/>
        </w:rPr>
      </w:pPr>
      <w:r>
        <w:rPr>
          <w:rtl/>
        </w:rPr>
        <w:t>יצחק וקנין:</w:t>
      </w:r>
    </w:p>
    <w:p w14:paraId="4FA8CFC5" w14:textId="77777777" w:rsidR="00B35A20" w:rsidRDefault="00B35A20" w:rsidP="00B35A20">
      <w:pPr>
        <w:pStyle w:val="KeepWithNext"/>
        <w:rPr>
          <w:rFonts w:hint="cs"/>
          <w:rtl/>
          <w:lang w:eastAsia="he-IL"/>
        </w:rPr>
      </w:pPr>
    </w:p>
    <w:p w14:paraId="1A379568" w14:textId="77777777" w:rsidR="00B35A20" w:rsidRDefault="00B35A20" w:rsidP="00B35A20">
      <w:pPr>
        <w:rPr>
          <w:rFonts w:hint="cs"/>
          <w:rtl/>
          <w:lang w:eastAsia="he-IL"/>
        </w:rPr>
      </w:pPr>
      <w:r>
        <w:rPr>
          <w:rFonts w:hint="cs"/>
          <w:rtl/>
          <w:lang w:eastAsia="he-IL"/>
        </w:rPr>
        <w:t>מאחר והאופוזיציה היא</w:t>
      </w:r>
      <w:r w:rsidR="00B95DDD">
        <w:rPr>
          <w:rFonts w:hint="cs"/>
          <w:rtl/>
          <w:lang w:eastAsia="he-IL"/>
        </w:rPr>
        <w:t xml:space="preserve"> לא</w:t>
      </w:r>
      <w:r>
        <w:rPr>
          <w:rFonts w:hint="cs"/>
          <w:rtl/>
          <w:lang w:eastAsia="he-IL"/>
        </w:rPr>
        <w:t xml:space="preserve"> הומוגנית קשה למצוא </w:t>
      </w:r>
      <w:r w:rsidR="00B95DDD">
        <w:rPr>
          <w:rFonts w:hint="cs"/>
          <w:rtl/>
          <w:lang w:eastAsia="he-IL"/>
        </w:rPr>
        <w:t xml:space="preserve">איזה </w:t>
      </w:r>
      <w:r>
        <w:rPr>
          <w:rFonts w:hint="cs"/>
          <w:rtl/>
          <w:lang w:eastAsia="he-IL"/>
        </w:rPr>
        <w:t>מכנה משותף, זו לא אי</w:t>
      </w:r>
      <w:r w:rsidR="00B95DDD">
        <w:rPr>
          <w:rFonts w:hint="cs"/>
          <w:rtl/>
          <w:lang w:eastAsia="he-IL"/>
        </w:rPr>
        <w:t xml:space="preserve">זו משוואה שמשהו יכול להתחלק </w:t>
      </w:r>
      <w:bookmarkStart w:id="115" w:name="_ETM_Q1_1480467"/>
      <w:bookmarkEnd w:id="115"/>
      <w:r w:rsidR="00B95DDD">
        <w:rPr>
          <w:rFonts w:hint="cs"/>
          <w:rtl/>
          <w:lang w:eastAsia="he-IL"/>
        </w:rPr>
        <w:t>עם כל - - -</w:t>
      </w:r>
    </w:p>
    <w:p w14:paraId="616B6C47" w14:textId="77777777" w:rsidR="00B35A20" w:rsidRDefault="00B35A20" w:rsidP="00B35A20">
      <w:pPr>
        <w:rPr>
          <w:rFonts w:hint="cs"/>
          <w:rtl/>
          <w:lang w:eastAsia="he-IL"/>
        </w:rPr>
      </w:pPr>
    </w:p>
    <w:p w14:paraId="7125D427" w14:textId="77777777" w:rsidR="00B35A20" w:rsidRDefault="00666F5C" w:rsidP="00B35A20">
      <w:pPr>
        <w:pStyle w:val="af1"/>
        <w:keepNext/>
        <w:rPr>
          <w:rFonts w:hint="cs"/>
          <w:rtl/>
          <w:lang w:eastAsia="he-IL"/>
        </w:rPr>
      </w:pPr>
      <w:r>
        <w:rPr>
          <w:rtl/>
          <w:lang w:eastAsia="he-IL"/>
        </w:rPr>
        <w:t>היועץ המשפטי לכנסת איל ינון</w:t>
      </w:r>
      <w:r w:rsidR="00B35A20">
        <w:rPr>
          <w:rtl/>
          <w:lang w:eastAsia="he-IL"/>
        </w:rPr>
        <w:t>:</w:t>
      </w:r>
    </w:p>
    <w:p w14:paraId="5348DFBE" w14:textId="77777777" w:rsidR="00B35A20" w:rsidRDefault="00B35A20" w:rsidP="00B35A20">
      <w:pPr>
        <w:ind w:firstLine="0"/>
        <w:rPr>
          <w:rFonts w:hint="cs"/>
          <w:rtl/>
          <w:lang w:eastAsia="he-IL"/>
        </w:rPr>
      </w:pPr>
    </w:p>
    <w:p w14:paraId="2DBC545E" w14:textId="77777777" w:rsidR="00B35A20" w:rsidRDefault="00B95DDD" w:rsidP="00B35A20">
      <w:pPr>
        <w:rPr>
          <w:rFonts w:hint="cs"/>
          <w:rtl/>
          <w:lang w:eastAsia="he-IL"/>
        </w:rPr>
      </w:pPr>
      <w:r>
        <w:rPr>
          <w:rFonts w:hint="cs"/>
          <w:rtl/>
          <w:lang w:eastAsia="he-IL"/>
        </w:rPr>
        <w:t xml:space="preserve">גם אין לו סמכויות בעצם. </w:t>
      </w:r>
      <w:r w:rsidR="00B35A20">
        <w:rPr>
          <w:rFonts w:hint="cs"/>
          <w:rtl/>
          <w:lang w:eastAsia="he-IL"/>
        </w:rPr>
        <w:t xml:space="preserve">הדבר היחידי שיש </w:t>
      </w:r>
      <w:r w:rsidR="00B35A20">
        <w:rPr>
          <w:rtl/>
          <w:lang w:eastAsia="he-IL"/>
        </w:rPr>
        <w:t>–</w:t>
      </w:r>
      <w:r w:rsidR="00B35A20">
        <w:rPr>
          <w:rFonts w:hint="cs"/>
          <w:rtl/>
          <w:lang w:eastAsia="he-IL"/>
        </w:rPr>
        <w:t xml:space="preserve"> וגם זו לא חובה </w:t>
      </w:r>
      <w:r w:rsidR="00B35A20">
        <w:rPr>
          <w:rtl/>
          <w:lang w:eastAsia="he-IL"/>
        </w:rPr>
        <w:t>–</w:t>
      </w:r>
      <w:r w:rsidR="00B35A20">
        <w:rPr>
          <w:rFonts w:hint="cs"/>
          <w:rtl/>
          <w:lang w:eastAsia="he-IL"/>
        </w:rPr>
        <w:t xml:space="preserve"> </w:t>
      </w:r>
      <w:r>
        <w:rPr>
          <w:rFonts w:hint="cs"/>
          <w:rtl/>
          <w:lang w:eastAsia="he-IL"/>
        </w:rPr>
        <w:t xml:space="preserve">זה </w:t>
      </w:r>
      <w:bookmarkStart w:id="116" w:name="_ETM_Q1_1490205"/>
      <w:bookmarkEnd w:id="116"/>
      <w:r>
        <w:rPr>
          <w:rFonts w:hint="cs"/>
          <w:rtl/>
          <w:lang w:eastAsia="he-IL"/>
        </w:rPr>
        <w:t>שיש פורום וולונטרי שנקרא "</w:t>
      </w:r>
      <w:r w:rsidR="00B35A20">
        <w:rPr>
          <w:rFonts w:hint="cs"/>
          <w:rtl/>
          <w:lang w:eastAsia="he-IL"/>
        </w:rPr>
        <w:t>ועדת הסכמות</w:t>
      </w:r>
      <w:r>
        <w:rPr>
          <w:rFonts w:hint="cs"/>
          <w:rtl/>
          <w:lang w:eastAsia="he-IL"/>
        </w:rPr>
        <w:t xml:space="preserve">" שהוא או מי מטעמו יושב </w:t>
      </w:r>
      <w:bookmarkStart w:id="117" w:name="_ETM_Q1_1495136"/>
      <w:bookmarkEnd w:id="117"/>
      <w:r>
        <w:rPr>
          <w:rFonts w:hint="cs"/>
          <w:rtl/>
          <w:lang w:eastAsia="he-IL"/>
        </w:rPr>
        <w:t>בה</w:t>
      </w:r>
      <w:r w:rsidR="00B35A20">
        <w:rPr>
          <w:rFonts w:hint="cs"/>
          <w:rtl/>
          <w:lang w:eastAsia="he-IL"/>
        </w:rPr>
        <w:t xml:space="preserve"> ואז הוא אמור </w:t>
      </w:r>
      <w:r>
        <w:rPr>
          <w:rFonts w:hint="cs"/>
          <w:rtl/>
          <w:lang w:eastAsia="he-IL"/>
        </w:rPr>
        <w:t xml:space="preserve">אולי </w:t>
      </w:r>
      <w:r w:rsidR="00B35A20">
        <w:rPr>
          <w:rFonts w:hint="cs"/>
          <w:rtl/>
          <w:lang w:eastAsia="he-IL"/>
        </w:rPr>
        <w:t xml:space="preserve">לייצג את כל סיעות </w:t>
      </w:r>
      <w:r>
        <w:rPr>
          <w:rFonts w:hint="cs"/>
          <w:rtl/>
          <w:lang w:eastAsia="he-IL"/>
        </w:rPr>
        <w:t>האופוזיציה.</w:t>
      </w:r>
    </w:p>
    <w:p w14:paraId="2CFD538C" w14:textId="77777777" w:rsidR="00B35A20" w:rsidRDefault="00B35A20" w:rsidP="00B35A20">
      <w:pPr>
        <w:rPr>
          <w:rFonts w:hint="cs"/>
          <w:rtl/>
          <w:lang w:eastAsia="he-IL"/>
        </w:rPr>
      </w:pPr>
    </w:p>
    <w:p w14:paraId="0D7ADA95" w14:textId="77777777" w:rsidR="00B95DDD" w:rsidRDefault="00B95DDD" w:rsidP="00B95DDD">
      <w:pPr>
        <w:pStyle w:val="a"/>
        <w:keepNext/>
        <w:rPr>
          <w:rFonts w:hint="cs"/>
          <w:rtl/>
        </w:rPr>
      </w:pPr>
      <w:bookmarkStart w:id="118" w:name="_ETM_Q1_1499187"/>
      <w:bookmarkEnd w:id="118"/>
      <w:r>
        <w:rPr>
          <w:rtl/>
        </w:rPr>
        <w:t>מזכירת הכנסת ירדנה מלר-הורוביץ:</w:t>
      </w:r>
    </w:p>
    <w:p w14:paraId="3D204CDD" w14:textId="77777777" w:rsidR="00B35A20" w:rsidRDefault="00B35A20" w:rsidP="00B35A20">
      <w:pPr>
        <w:rPr>
          <w:rFonts w:hint="cs"/>
          <w:rtl/>
          <w:lang w:eastAsia="he-IL"/>
        </w:rPr>
      </w:pPr>
    </w:p>
    <w:p w14:paraId="1B317FBF" w14:textId="77777777" w:rsidR="00B35A20" w:rsidRDefault="00B35A20" w:rsidP="00A92773">
      <w:pPr>
        <w:rPr>
          <w:rFonts w:hint="cs"/>
          <w:rtl/>
          <w:lang w:eastAsia="he-IL"/>
        </w:rPr>
      </w:pPr>
      <w:r>
        <w:rPr>
          <w:rFonts w:hint="cs"/>
          <w:rtl/>
          <w:lang w:eastAsia="he-IL"/>
        </w:rPr>
        <w:t xml:space="preserve">הוא גם </w:t>
      </w:r>
      <w:r w:rsidR="00A92773">
        <w:rPr>
          <w:rFonts w:hint="cs"/>
          <w:rtl/>
          <w:lang w:eastAsia="he-IL"/>
        </w:rPr>
        <w:t xml:space="preserve">חוזר </w:t>
      </w:r>
      <w:r w:rsidR="00B95DDD">
        <w:rPr>
          <w:rFonts w:hint="cs"/>
          <w:rtl/>
          <w:lang w:eastAsia="he-IL"/>
        </w:rPr>
        <w:t>מוועדת ההסכמות אליהם כדי לבוא את</w:t>
      </w:r>
      <w:r w:rsidR="00A92773">
        <w:rPr>
          <w:rFonts w:hint="cs"/>
          <w:rtl/>
          <w:lang w:eastAsia="he-IL"/>
        </w:rPr>
        <w:t>ן</w:t>
      </w:r>
      <w:r w:rsidR="00B95DDD">
        <w:rPr>
          <w:rFonts w:hint="cs"/>
          <w:rtl/>
          <w:lang w:eastAsia="he-IL"/>
        </w:rPr>
        <w:t xml:space="preserve"> וחוזר אלינו</w:t>
      </w:r>
      <w:r w:rsidR="00A92773">
        <w:rPr>
          <w:rFonts w:hint="cs"/>
          <w:rtl/>
          <w:lang w:eastAsia="he-IL"/>
        </w:rPr>
        <w:t xml:space="preserve"> אחר </w:t>
      </w:r>
      <w:bookmarkStart w:id="119" w:name="_ETM_Q1_1505047"/>
      <w:bookmarkEnd w:id="119"/>
      <w:r w:rsidR="00A92773">
        <w:rPr>
          <w:rFonts w:hint="cs"/>
          <w:rtl/>
          <w:lang w:eastAsia="he-IL"/>
        </w:rPr>
        <w:t>כך עם תשובות.</w:t>
      </w:r>
    </w:p>
    <w:p w14:paraId="54FE8479" w14:textId="77777777" w:rsidR="00B35A20" w:rsidRDefault="00B35A20" w:rsidP="00B35A20">
      <w:pPr>
        <w:rPr>
          <w:rFonts w:hint="cs"/>
          <w:rtl/>
          <w:lang w:eastAsia="he-IL"/>
        </w:rPr>
      </w:pPr>
    </w:p>
    <w:p w14:paraId="432CF7BD" w14:textId="77777777" w:rsidR="00B35A20" w:rsidRDefault="00B35A20" w:rsidP="00B35A20">
      <w:pPr>
        <w:pStyle w:val="af"/>
        <w:keepNext/>
        <w:rPr>
          <w:rFonts w:hint="cs"/>
          <w:rtl/>
        </w:rPr>
      </w:pPr>
      <w:r>
        <w:rPr>
          <w:rtl/>
        </w:rPr>
        <w:t>היו"ר מיקי רוזנטל:</w:t>
      </w:r>
    </w:p>
    <w:p w14:paraId="2F28E913" w14:textId="77777777" w:rsidR="00B35A20" w:rsidRDefault="00B35A20" w:rsidP="00B35A20">
      <w:pPr>
        <w:pStyle w:val="KeepWithNext"/>
        <w:rPr>
          <w:rFonts w:hint="cs"/>
          <w:rtl/>
          <w:lang w:eastAsia="he-IL"/>
        </w:rPr>
      </w:pPr>
    </w:p>
    <w:p w14:paraId="4F824875" w14:textId="77777777" w:rsidR="00B35A20" w:rsidRDefault="00A92773" w:rsidP="00B35A20">
      <w:pPr>
        <w:rPr>
          <w:rFonts w:hint="cs"/>
          <w:rtl/>
          <w:lang w:eastAsia="he-IL"/>
        </w:rPr>
      </w:pPr>
      <w:r>
        <w:rPr>
          <w:rFonts w:hint="cs"/>
          <w:rtl/>
          <w:lang w:eastAsia="he-IL"/>
        </w:rPr>
        <w:t xml:space="preserve">אבל </w:t>
      </w:r>
      <w:r w:rsidR="006D2882">
        <w:rPr>
          <w:rFonts w:hint="cs"/>
          <w:rtl/>
          <w:lang w:eastAsia="he-IL"/>
        </w:rPr>
        <w:t>זה מה שקורה בפועל</w:t>
      </w:r>
      <w:bookmarkStart w:id="120" w:name="_ETM_Q1_1507293"/>
      <w:bookmarkEnd w:id="120"/>
      <w:r w:rsidR="006D2882">
        <w:rPr>
          <w:rFonts w:hint="cs"/>
          <w:rtl/>
          <w:lang w:eastAsia="he-IL"/>
        </w:rPr>
        <w:t xml:space="preserve">. נכון, זה לא מעוגן בשום תקנות שאני מכיר.  </w:t>
      </w:r>
    </w:p>
    <w:p w14:paraId="54228014" w14:textId="77777777" w:rsidR="00B35A20" w:rsidRDefault="00B35A20" w:rsidP="00B35A20">
      <w:pPr>
        <w:rPr>
          <w:rFonts w:hint="cs"/>
          <w:rtl/>
          <w:lang w:eastAsia="he-IL"/>
        </w:rPr>
      </w:pPr>
    </w:p>
    <w:p w14:paraId="4A98555C" w14:textId="77777777" w:rsidR="00B35A20" w:rsidRDefault="00666F5C" w:rsidP="00B35A20">
      <w:pPr>
        <w:pStyle w:val="af1"/>
        <w:keepNext/>
        <w:rPr>
          <w:rFonts w:hint="cs"/>
          <w:rtl/>
          <w:lang w:eastAsia="he-IL"/>
        </w:rPr>
      </w:pPr>
      <w:r>
        <w:rPr>
          <w:rtl/>
          <w:lang w:eastAsia="he-IL"/>
        </w:rPr>
        <w:t>היועץ המשפטי לכנסת איל ינון</w:t>
      </w:r>
      <w:r w:rsidR="00B35A20">
        <w:rPr>
          <w:rtl/>
          <w:lang w:eastAsia="he-IL"/>
        </w:rPr>
        <w:t>:</w:t>
      </w:r>
    </w:p>
    <w:p w14:paraId="510F78F2" w14:textId="77777777" w:rsidR="00B35A20" w:rsidRDefault="00B35A20" w:rsidP="00B35A20">
      <w:pPr>
        <w:pStyle w:val="KeepWithNext"/>
        <w:rPr>
          <w:rFonts w:hint="cs"/>
          <w:rtl/>
          <w:lang w:eastAsia="he-IL"/>
        </w:rPr>
      </w:pPr>
    </w:p>
    <w:p w14:paraId="599FC38A" w14:textId="77777777" w:rsidR="00B35A20" w:rsidRDefault="006D2882" w:rsidP="00B35A20">
      <w:pPr>
        <w:rPr>
          <w:rFonts w:hint="cs"/>
          <w:rtl/>
          <w:lang w:eastAsia="he-IL"/>
        </w:rPr>
      </w:pPr>
      <w:r>
        <w:rPr>
          <w:rFonts w:hint="cs"/>
          <w:rtl/>
          <w:lang w:eastAsia="he-IL"/>
        </w:rPr>
        <w:t xml:space="preserve">בכנסת </w:t>
      </w:r>
      <w:bookmarkStart w:id="121" w:name="_ETM_Q1_1512287"/>
      <w:bookmarkEnd w:id="121"/>
      <w:r>
        <w:rPr>
          <w:rFonts w:hint="cs"/>
          <w:rtl/>
          <w:lang w:eastAsia="he-IL"/>
        </w:rPr>
        <w:t xml:space="preserve">הקודמת לא היה פורום הסכמות, לפני שתי כנסות כן היה </w:t>
      </w:r>
      <w:bookmarkStart w:id="122" w:name="_ETM_Q1_1517612"/>
      <w:bookmarkEnd w:id="122"/>
      <w:r>
        <w:rPr>
          <w:rFonts w:hint="cs"/>
          <w:rtl/>
          <w:lang w:eastAsia="he-IL"/>
        </w:rPr>
        <w:t xml:space="preserve">פורום הסכמות, </w:t>
      </w:r>
      <w:r w:rsidR="00B35A20">
        <w:rPr>
          <w:rFonts w:hint="cs"/>
          <w:rtl/>
          <w:lang w:eastAsia="he-IL"/>
        </w:rPr>
        <w:t xml:space="preserve">תלוי מי </w:t>
      </w:r>
      <w:r>
        <w:rPr>
          <w:rFonts w:hint="cs"/>
          <w:rtl/>
          <w:lang w:eastAsia="he-IL"/>
        </w:rPr>
        <w:t xml:space="preserve">עומד </w:t>
      </w:r>
      <w:r w:rsidR="00B35A20">
        <w:rPr>
          <w:rFonts w:hint="cs"/>
          <w:rtl/>
          <w:lang w:eastAsia="he-IL"/>
        </w:rPr>
        <w:t>בראש הכנסת.</w:t>
      </w:r>
    </w:p>
    <w:p w14:paraId="611D66FD" w14:textId="77777777" w:rsidR="00B35A20" w:rsidRDefault="00B35A20" w:rsidP="00B35A20">
      <w:pPr>
        <w:rPr>
          <w:rFonts w:hint="cs"/>
          <w:rtl/>
          <w:lang w:eastAsia="he-IL"/>
        </w:rPr>
      </w:pPr>
    </w:p>
    <w:p w14:paraId="4004DA4B" w14:textId="77777777" w:rsidR="00B35A20" w:rsidRDefault="00B35A20" w:rsidP="00B35A20">
      <w:pPr>
        <w:pStyle w:val="af"/>
        <w:keepNext/>
        <w:rPr>
          <w:rFonts w:hint="cs"/>
          <w:rtl/>
        </w:rPr>
      </w:pPr>
      <w:r>
        <w:rPr>
          <w:rtl/>
        </w:rPr>
        <w:t>היו"ר מיקי רוזנטל:</w:t>
      </w:r>
    </w:p>
    <w:p w14:paraId="153735AE" w14:textId="77777777" w:rsidR="00B35A20" w:rsidRDefault="00B35A20" w:rsidP="00B35A20">
      <w:pPr>
        <w:pStyle w:val="KeepWithNext"/>
        <w:rPr>
          <w:rFonts w:hint="cs"/>
          <w:rtl/>
          <w:lang w:eastAsia="he-IL"/>
        </w:rPr>
      </w:pPr>
    </w:p>
    <w:p w14:paraId="0213242A" w14:textId="77777777" w:rsidR="00B35A20" w:rsidRDefault="00B35A20" w:rsidP="00B35A20">
      <w:pPr>
        <w:rPr>
          <w:rFonts w:hint="cs"/>
          <w:rtl/>
          <w:lang w:eastAsia="he-IL"/>
        </w:rPr>
      </w:pPr>
      <w:r>
        <w:rPr>
          <w:rFonts w:hint="cs"/>
          <w:rtl/>
          <w:lang w:eastAsia="he-IL"/>
        </w:rPr>
        <w:t xml:space="preserve">טוב, זו סוגיה ששווה </w:t>
      </w:r>
      <w:r w:rsidR="006D2882">
        <w:rPr>
          <w:rFonts w:hint="cs"/>
          <w:rtl/>
          <w:lang w:eastAsia="he-IL"/>
        </w:rPr>
        <w:t xml:space="preserve">התייעצות, אני אנסה לשוחח עם פרופ' זמיר, </w:t>
      </w:r>
      <w:bookmarkStart w:id="123" w:name="_ETM_Q1_1526506"/>
      <w:bookmarkEnd w:id="123"/>
      <w:r w:rsidR="006D2882">
        <w:rPr>
          <w:rFonts w:hint="cs"/>
          <w:rtl/>
          <w:lang w:eastAsia="he-IL"/>
        </w:rPr>
        <w:t>אני אשאל אותו.</w:t>
      </w:r>
    </w:p>
    <w:p w14:paraId="335F0B77" w14:textId="77777777" w:rsidR="00B35A20" w:rsidRDefault="00B35A20" w:rsidP="00B35A20">
      <w:pPr>
        <w:rPr>
          <w:rFonts w:hint="cs"/>
          <w:rtl/>
          <w:lang w:eastAsia="he-IL"/>
        </w:rPr>
      </w:pPr>
    </w:p>
    <w:p w14:paraId="6047B484" w14:textId="77777777" w:rsidR="00B35A20" w:rsidRDefault="00666F5C" w:rsidP="00B35A20">
      <w:pPr>
        <w:pStyle w:val="af1"/>
        <w:keepNext/>
        <w:rPr>
          <w:rFonts w:hint="cs"/>
          <w:rtl/>
          <w:lang w:eastAsia="he-IL"/>
        </w:rPr>
      </w:pPr>
      <w:r>
        <w:rPr>
          <w:rtl/>
          <w:lang w:eastAsia="he-IL"/>
        </w:rPr>
        <w:t>היועץ המשפטי לכנסת איל ינון</w:t>
      </w:r>
      <w:r w:rsidR="00B35A20">
        <w:rPr>
          <w:rtl/>
          <w:lang w:eastAsia="he-IL"/>
        </w:rPr>
        <w:t>:</w:t>
      </w:r>
    </w:p>
    <w:p w14:paraId="39E50618" w14:textId="77777777" w:rsidR="00B35A20" w:rsidRDefault="00B35A20" w:rsidP="00B35A20">
      <w:pPr>
        <w:pStyle w:val="KeepWithNext"/>
        <w:rPr>
          <w:rFonts w:hint="cs"/>
          <w:rtl/>
          <w:lang w:eastAsia="he-IL"/>
        </w:rPr>
      </w:pPr>
    </w:p>
    <w:p w14:paraId="22278DE7" w14:textId="77777777" w:rsidR="006D2882" w:rsidRDefault="00B35A20" w:rsidP="00B35A20">
      <w:pPr>
        <w:rPr>
          <w:rFonts w:hint="cs"/>
          <w:rtl/>
          <w:lang w:eastAsia="he-IL"/>
        </w:rPr>
      </w:pPr>
      <w:r>
        <w:rPr>
          <w:rFonts w:hint="cs"/>
          <w:rtl/>
          <w:lang w:eastAsia="he-IL"/>
        </w:rPr>
        <w:t xml:space="preserve">תנסה אולי </w:t>
      </w:r>
      <w:r w:rsidR="006D2882">
        <w:rPr>
          <w:rFonts w:hint="cs"/>
          <w:rtl/>
          <w:lang w:eastAsia="he-IL"/>
        </w:rPr>
        <w:t xml:space="preserve">גם לשוחח עם ראש האופוזיציה בעניין הזה, </w:t>
      </w:r>
      <w:bookmarkStart w:id="124" w:name="_ETM_Q1_1528606"/>
      <w:bookmarkEnd w:id="124"/>
      <w:r w:rsidR="006D2882">
        <w:rPr>
          <w:rFonts w:hint="cs"/>
          <w:rtl/>
          <w:lang w:eastAsia="he-IL"/>
        </w:rPr>
        <w:t>מעניין מה הוא אומר.</w:t>
      </w:r>
    </w:p>
    <w:p w14:paraId="627B9FD2" w14:textId="77777777" w:rsidR="006D2882" w:rsidRDefault="006D2882" w:rsidP="00B35A20">
      <w:pPr>
        <w:rPr>
          <w:rFonts w:hint="cs"/>
          <w:rtl/>
          <w:lang w:eastAsia="he-IL"/>
        </w:rPr>
      </w:pPr>
    </w:p>
    <w:p w14:paraId="3BAF3160" w14:textId="77777777" w:rsidR="006D2882" w:rsidRDefault="006D2882" w:rsidP="006D2882">
      <w:pPr>
        <w:pStyle w:val="af"/>
        <w:keepNext/>
        <w:rPr>
          <w:rFonts w:hint="cs"/>
          <w:rtl/>
        </w:rPr>
      </w:pPr>
      <w:bookmarkStart w:id="125" w:name="_ETM_Q1_1529379"/>
      <w:bookmarkEnd w:id="125"/>
      <w:r>
        <w:rPr>
          <w:rtl/>
        </w:rPr>
        <w:t>היו"ר מיקי רוזנטל:</w:t>
      </w:r>
    </w:p>
    <w:p w14:paraId="4B0613E7" w14:textId="77777777" w:rsidR="006D2882" w:rsidRDefault="006D2882" w:rsidP="006D2882">
      <w:pPr>
        <w:pStyle w:val="KeepWithNext"/>
        <w:rPr>
          <w:rFonts w:hint="cs"/>
          <w:rtl/>
          <w:lang w:eastAsia="he-IL"/>
        </w:rPr>
      </w:pPr>
    </w:p>
    <w:p w14:paraId="43367190" w14:textId="77777777" w:rsidR="00B35A20" w:rsidRDefault="006D2882" w:rsidP="006D2882">
      <w:pPr>
        <w:rPr>
          <w:rFonts w:hint="cs"/>
          <w:rtl/>
          <w:lang w:eastAsia="he-IL"/>
        </w:rPr>
      </w:pPr>
      <w:r>
        <w:rPr>
          <w:rFonts w:hint="cs"/>
          <w:rtl/>
          <w:lang w:eastAsia="he-IL"/>
        </w:rPr>
        <w:t>אני אנסה לברר עם זמיר מה התכוון</w:t>
      </w:r>
      <w:bookmarkStart w:id="126" w:name="_ETM_Q1_1535040"/>
      <w:bookmarkEnd w:id="126"/>
      <w:r>
        <w:rPr>
          <w:rFonts w:hint="cs"/>
          <w:rtl/>
          <w:lang w:eastAsia="he-IL"/>
        </w:rPr>
        <w:t xml:space="preserve"> כשהם כן כללו את זה.</w:t>
      </w:r>
      <w:r w:rsidR="00B35A20">
        <w:rPr>
          <w:rFonts w:hint="cs"/>
          <w:rtl/>
          <w:lang w:eastAsia="he-IL"/>
        </w:rPr>
        <w:t xml:space="preserve"> </w:t>
      </w:r>
    </w:p>
    <w:p w14:paraId="1AAF89B1" w14:textId="77777777" w:rsidR="00B35A20" w:rsidRDefault="00B35A20" w:rsidP="00B35A20">
      <w:pPr>
        <w:rPr>
          <w:rFonts w:hint="cs"/>
          <w:rtl/>
          <w:lang w:eastAsia="he-IL"/>
        </w:rPr>
      </w:pPr>
    </w:p>
    <w:p w14:paraId="5B41FFC0" w14:textId="77777777" w:rsidR="00B35A20" w:rsidRDefault="00B35A20" w:rsidP="00B35A20">
      <w:pPr>
        <w:pStyle w:val="a"/>
        <w:keepNext/>
        <w:rPr>
          <w:rFonts w:hint="cs"/>
          <w:rtl/>
        </w:rPr>
      </w:pPr>
      <w:r>
        <w:rPr>
          <w:rtl/>
        </w:rPr>
        <w:t>ארבל אסטרחן:</w:t>
      </w:r>
    </w:p>
    <w:p w14:paraId="0DFD4849" w14:textId="77777777" w:rsidR="00B35A20" w:rsidRDefault="00B35A20" w:rsidP="00B35A20">
      <w:pPr>
        <w:rPr>
          <w:rFonts w:hint="cs"/>
          <w:rtl/>
          <w:lang w:eastAsia="he-IL"/>
        </w:rPr>
      </w:pPr>
    </w:p>
    <w:p w14:paraId="48CAE2B3" w14:textId="77777777" w:rsidR="00B35A20" w:rsidRDefault="00B35A20" w:rsidP="00F72CD1">
      <w:pPr>
        <w:rPr>
          <w:rFonts w:hint="cs"/>
          <w:rtl/>
          <w:lang w:eastAsia="he-IL"/>
        </w:rPr>
      </w:pPr>
      <w:r>
        <w:rPr>
          <w:rFonts w:hint="cs"/>
          <w:rtl/>
          <w:lang w:eastAsia="he-IL"/>
        </w:rPr>
        <w:t xml:space="preserve">אפשר לראות </w:t>
      </w:r>
      <w:r w:rsidR="006D2882">
        <w:rPr>
          <w:rFonts w:hint="cs"/>
          <w:rtl/>
          <w:lang w:eastAsia="he-IL"/>
        </w:rPr>
        <w:t xml:space="preserve">מה הוא התכוון גם </w:t>
      </w:r>
      <w:bookmarkStart w:id="127" w:name="_ETM_Q1_1534357"/>
      <w:bookmarkEnd w:id="127"/>
      <w:r w:rsidR="00F72CD1">
        <w:rPr>
          <w:rFonts w:hint="cs"/>
          <w:rtl/>
          <w:lang w:eastAsia="he-IL"/>
        </w:rPr>
        <w:t>בדברי ההסבר</w:t>
      </w:r>
    </w:p>
    <w:p w14:paraId="2A67C020" w14:textId="77777777" w:rsidR="00B35A20" w:rsidRDefault="00B35A20" w:rsidP="00B35A20">
      <w:pPr>
        <w:rPr>
          <w:rFonts w:hint="cs"/>
          <w:rtl/>
          <w:lang w:eastAsia="he-IL"/>
        </w:rPr>
      </w:pPr>
    </w:p>
    <w:p w14:paraId="69424FF5" w14:textId="77777777" w:rsidR="00F72CD1" w:rsidRDefault="00F72CD1" w:rsidP="00F72CD1">
      <w:pPr>
        <w:pStyle w:val="a"/>
        <w:keepNext/>
        <w:rPr>
          <w:rFonts w:hint="cs"/>
          <w:rtl/>
        </w:rPr>
      </w:pPr>
      <w:r>
        <w:rPr>
          <w:rtl/>
        </w:rPr>
        <w:t>מזכירת הכנסת ירדנה מלר-הורוביץ:</w:t>
      </w:r>
    </w:p>
    <w:p w14:paraId="30025D05" w14:textId="77777777" w:rsidR="00F72CD1" w:rsidRDefault="00F72CD1" w:rsidP="00F72CD1">
      <w:pPr>
        <w:pStyle w:val="KeepWithNext"/>
        <w:rPr>
          <w:rFonts w:hint="cs"/>
          <w:rtl/>
          <w:lang w:eastAsia="he-IL"/>
        </w:rPr>
      </w:pPr>
    </w:p>
    <w:p w14:paraId="65B75BAF" w14:textId="77777777" w:rsidR="00B35A20" w:rsidRDefault="00B35A20" w:rsidP="00220E7E">
      <w:pPr>
        <w:rPr>
          <w:rFonts w:hint="cs"/>
          <w:rtl/>
          <w:lang w:eastAsia="he-IL"/>
        </w:rPr>
      </w:pPr>
      <w:r>
        <w:rPr>
          <w:rFonts w:hint="cs"/>
          <w:rtl/>
          <w:lang w:eastAsia="he-IL"/>
        </w:rPr>
        <w:t xml:space="preserve">אני מציעה לך </w:t>
      </w:r>
      <w:r w:rsidR="00220E7E">
        <w:rPr>
          <w:rFonts w:hint="cs"/>
          <w:rtl/>
          <w:lang w:eastAsia="he-IL"/>
        </w:rPr>
        <w:t xml:space="preserve">לדבר עם ראש </w:t>
      </w:r>
      <w:r>
        <w:rPr>
          <w:rFonts w:hint="cs"/>
          <w:rtl/>
          <w:lang w:eastAsia="he-IL"/>
        </w:rPr>
        <w:t xml:space="preserve">האופוזיציה </w:t>
      </w:r>
      <w:r w:rsidR="00220E7E">
        <w:rPr>
          <w:rFonts w:hint="cs"/>
          <w:rtl/>
          <w:lang w:eastAsia="he-IL"/>
        </w:rPr>
        <w:t xml:space="preserve">הנוכחי </w:t>
      </w:r>
      <w:r>
        <w:rPr>
          <w:rFonts w:hint="cs"/>
          <w:rtl/>
          <w:lang w:eastAsia="he-IL"/>
        </w:rPr>
        <w:t>אבל גם עם הקודם</w:t>
      </w:r>
      <w:r w:rsidR="00220E7E">
        <w:rPr>
          <w:rFonts w:hint="cs"/>
          <w:rtl/>
          <w:lang w:eastAsia="he-IL"/>
        </w:rPr>
        <w:t xml:space="preserve"> כדי לראות</w:t>
      </w:r>
      <w:r>
        <w:rPr>
          <w:rFonts w:hint="cs"/>
          <w:rtl/>
          <w:lang w:eastAsia="he-IL"/>
        </w:rPr>
        <w:t>.</w:t>
      </w:r>
    </w:p>
    <w:p w14:paraId="464544BB" w14:textId="77777777" w:rsidR="00B35A20" w:rsidRDefault="00B35A20" w:rsidP="00B35A20">
      <w:pPr>
        <w:rPr>
          <w:rFonts w:hint="cs"/>
          <w:rtl/>
          <w:lang w:eastAsia="he-IL"/>
        </w:rPr>
      </w:pPr>
    </w:p>
    <w:p w14:paraId="6A6A92F2" w14:textId="77777777" w:rsidR="00B35A20" w:rsidRDefault="00B35A20" w:rsidP="00B35A20">
      <w:pPr>
        <w:pStyle w:val="af"/>
        <w:keepNext/>
        <w:rPr>
          <w:rFonts w:hint="cs"/>
          <w:rtl/>
        </w:rPr>
      </w:pPr>
      <w:r>
        <w:rPr>
          <w:rtl/>
        </w:rPr>
        <w:t>היו"ר מיקי רוזנטל:</w:t>
      </w:r>
    </w:p>
    <w:p w14:paraId="15944607" w14:textId="77777777" w:rsidR="00B35A20" w:rsidRDefault="00B35A20" w:rsidP="00B35A20">
      <w:pPr>
        <w:pStyle w:val="KeepWithNext"/>
        <w:rPr>
          <w:rFonts w:hint="cs"/>
          <w:rtl/>
          <w:lang w:eastAsia="he-IL"/>
        </w:rPr>
      </w:pPr>
    </w:p>
    <w:p w14:paraId="744F3489" w14:textId="77777777" w:rsidR="00B35A20" w:rsidRDefault="00B35A20" w:rsidP="00B35A20">
      <w:pPr>
        <w:rPr>
          <w:rFonts w:hint="cs"/>
          <w:rtl/>
          <w:lang w:eastAsia="he-IL"/>
        </w:rPr>
      </w:pPr>
      <w:r>
        <w:rPr>
          <w:rFonts w:hint="cs"/>
          <w:rtl/>
          <w:lang w:eastAsia="he-IL"/>
        </w:rPr>
        <w:t xml:space="preserve">בסדר גמור, אני לוקח על עצמי </w:t>
      </w:r>
      <w:r w:rsidR="002713AB">
        <w:rPr>
          <w:rFonts w:hint="cs"/>
          <w:rtl/>
          <w:lang w:eastAsia="he-IL"/>
        </w:rPr>
        <w:t xml:space="preserve">באמת </w:t>
      </w:r>
      <w:r>
        <w:rPr>
          <w:rFonts w:hint="cs"/>
          <w:rtl/>
          <w:lang w:eastAsia="he-IL"/>
        </w:rPr>
        <w:t>להתייעץ. יש לך</w:t>
      </w:r>
      <w:r w:rsidR="002713AB">
        <w:rPr>
          <w:rFonts w:hint="cs"/>
          <w:rtl/>
          <w:lang w:eastAsia="he-IL"/>
        </w:rPr>
        <w:t xml:space="preserve"> את ההסבר לפניך?</w:t>
      </w:r>
    </w:p>
    <w:p w14:paraId="1D9F5C3D" w14:textId="77777777" w:rsidR="00B35A20" w:rsidRDefault="00B35A20" w:rsidP="00B35A20">
      <w:pPr>
        <w:rPr>
          <w:rFonts w:hint="cs"/>
          <w:rtl/>
          <w:lang w:eastAsia="he-IL"/>
        </w:rPr>
      </w:pPr>
    </w:p>
    <w:p w14:paraId="05A25C5E" w14:textId="77777777" w:rsidR="00B35A20" w:rsidRDefault="00B35A20" w:rsidP="00B35A20">
      <w:pPr>
        <w:pStyle w:val="a"/>
        <w:keepNext/>
        <w:rPr>
          <w:rFonts w:hint="cs"/>
          <w:rtl/>
        </w:rPr>
      </w:pPr>
      <w:r>
        <w:rPr>
          <w:rtl/>
        </w:rPr>
        <w:t>ארבל אסטרחן:</w:t>
      </w:r>
    </w:p>
    <w:p w14:paraId="40BE2B36" w14:textId="77777777" w:rsidR="00B35A20" w:rsidRDefault="00B35A20" w:rsidP="00B35A20">
      <w:pPr>
        <w:pStyle w:val="KeepWithNext"/>
        <w:rPr>
          <w:rFonts w:hint="cs"/>
          <w:rtl/>
          <w:lang w:eastAsia="he-IL"/>
        </w:rPr>
      </w:pPr>
    </w:p>
    <w:p w14:paraId="5A8C7EC6" w14:textId="77777777" w:rsidR="00B35A20" w:rsidRDefault="002713AB" w:rsidP="00B35A20">
      <w:pPr>
        <w:rPr>
          <w:rFonts w:hint="cs"/>
          <w:rtl/>
          <w:lang w:eastAsia="he-IL"/>
        </w:rPr>
      </w:pPr>
      <w:r w:rsidRPr="00FC4092">
        <w:rPr>
          <w:rFonts w:hint="cs"/>
          <w:rtl/>
          <w:lang w:eastAsia="he-IL"/>
        </w:rPr>
        <w:t xml:space="preserve">כן. </w:t>
      </w:r>
      <w:bookmarkStart w:id="128" w:name="_ETM_Q1_1569944"/>
      <w:bookmarkEnd w:id="128"/>
      <w:r w:rsidR="00FC4092">
        <w:rPr>
          <w:rFonts w:hint="cs"/>
          <w:rtl/>
          <w:lang w:eastAsia="he-IL"/>
        </w:rPr>
        <w:t xml:space="preserve">הוא אומר כך: </w:t>
      </w:r>
      <w:r w:rsidRPr="00FC4092">
        <w:rPr>
          <w:rFonts w:hint="cs"/>
          <w:rtl/>
          <w:lang w:eastAsia="he-IL"/>
        </w:rPr>
        <w:t>ה</w:t>
      </w:r>
      <w:r w:rsidR="00B35A20" w:rsidRPr="00FC4092">
        <w:rPr>
          <w:rFonts w:hint="cs"/>
          <w:rtl/>
          <w:lang w:eastAsia="he-IL"/>
        </w:rPr>
        <w:t>מעמד של</w:t>
      </w:r>
      <w:r w:rsidR="00B35A20">
        <w:rPr>
          <w:rFonts w:hint="cs"/>
          <w:rtl/>
          <w:lang w:eastAsia="he-IL"/>
        </w:rPr>
        <w:t xml:space="preserve"> </w:t>
      </w:r>
      <w:r>
        <w:rPr>
          <w:rFonts w:hint="cs"/>
          <w:rtl/>
          <w:lang w:eastAsia="he-IL"/>
        </w:rPr>
        <w:t xml:space="preserve">ראש </w:t>
      </w:r>
      <w:r w:rsidR="00FC4092">
        <w:rPr>
          <w:rFonts w:hint="cs"/>
          <w:rtl/>
          <w:lang w:eastAsia="he-IL"/>
        </w:rPr>
        <w:t>האופוזיציה בכנסת מוסדר ב</w:t>
      </w:r>
      <w:r w:rsidR="00B35A20">
        <w:rPr>
          <w:rFonts w:hint="cs"/>
          <w:rtl/>
          <w:lang w:eastAsia="he-IL"/>
        </w:rPr>
        <w:t xml:space="preserve">חוק </w:t>
      </w:r>
      <w:r w:rsidR="00FC4092">
        <w:rPr>
          <w:rFonts w:hint="cs"/>
          <w:rtl/>
          <w:lang w:eastAsia="he-IL"/>
        </w:rPr>
        <w:t>הכנסת. החוק מקנה לראש האופוזיציה מעמד ממלכתי.</w:t>
      </w:r>
      <w:r w:rsidR="00B35A20">
        <w:rPr>
          <w:rFonts w:hint="cs"/>
          <w:rtl/>
          <w:lang w:eastAsia="he-IL"/>
        </w:rPr>
        <w:t xml:space="preserve"> </w:t>
      </w:r>
      <w:r w:rsidR="00FC4092">
        <w:rPr>
          <w:rFonts w:hint="cs"/>
          <w:rtl/>
          <w:lang w:eastAsia="he-IL"/>
        </w:rPr>
        <w:t xml:space="preserve">מעמד זה בא </w:t>
      </w:r>
      <w:bookmarkStart w:id="129" w:name="_ETM_Q1_1571978"/>
      <w:bookmarkEnd w:id="129"/>
      <w:r w:rsidR="00FC4092">
        <w:rPr>
          <w:rFonts w:hint="cs"/>
          <w:rtl/>
          <w:lang w:eastAsia="he-IL"/>
        </w:rPr>
        <w:t xml:space="preserve">לידי ביטוי בין היתר בהוראות החוק הקובעות כי ראש הממשלה </w:t>
      </w:r>
      <w:bookmarkStart w:id="130" w:name="_ETM_Q1_1578502"/>
      <w:bookmarkEnd w:id="130"/>
      <w:r w:rsidR="00B35A20">
        <w:rPr>
          <w:rFonts w:hint="cs"/>
          <w:rtl/>
          <w:lang w:eastAsia="he-IL"/>
        </w:rPr>
        <w:t xml:space="preserve">יעדכן את </w:t>
      </w:r>
      <w:r w:rsidR="00FC4092">
        <w:rPr>
          <w:rFonts w:hint="cs"/>
          <w:rtl/>
          <w:lang w:eastAsia="he-IL"/>
        </w:rPr>
        <w:t xml:space="preserve">ראש האופוזיציה </w:t>
      </w:r>
      <w:r w:rsidR="00B35A20">
        <w:rPr>
          <w:rFonts w:hint="cs"/>
          <w:rtl/>
          <w:lang w:eastAsia="he-IL"/>
        </w:rPr>
        <w:t>בענייני המדינה</w:t>
      </w:r>
      <w:r w:rsidR="00FC4092">
        <w:rPr>
          <w:rFonts w:hint="cs"/>
          <w:rtl/>
          <w:lang w:eastAsia="he-IL"/>
        </w:rPr>
        <w:t xml:space="preserve">, רשאי לנאום וכו' </w:t>
      </w:r>
      <w:r w:rsidR="00FC4092">
        <w:rPr>
          <w:rtl/>
          <w:lang w:eastAsia="he-IL"/>
        </w:rPr>
        <w:t>–</w:t>
      </w:r>
      <w:r w:rsidR="00B35A20">
        <w:rPr>
          <w:rFonts w:hint="cs"/>
          <w:rtl/>
          <w:lang w:eastAsia="he-IL"/>
        </w:rPr>
        <w:t xml:space="preserve"> כמו שנאמר כאן. המעמד </w:t>
      </w:r>
      <w:r w:rsidR="00FC4092">
        <w:rPr>
          <w:rFonts w:hint="cs"/>
          <w:rtl/>
          <w:lang w:eastAsia="he-IL"/>
        </w:rPr>
        <w:t>הממלכתי</w:t>
      </w:r>
      <w:r w:rsidR="00B35A20">
        <w:rPr>
          <w:rFonts w:hint="cs"/>
          <w:rtl/>
          <w:lang w:eastAsia="he-IL"/>
        </w:rPr>
        <w:t xml:space="preserve"> של </w:t>
      </w:r>
      <w:r w:rsidR="00FC4092">
        <w:rPr>
          <w:rFonts w:hint="cs"/>
          <w:rtl/>
          <w:lang w:eastAsia="he-IL"/>
        </w:rPr>
        <w:t>ראש</w:t>
      </w:r>
      <w:r w:rsidR="00B35A20">
        <w:rPr>
          <w:rFonts w:hint="cs"/>
          <w:rtl/>
          <w:lang w:eastAsia="he-IL"/>
        </w:rPr>
        <w:t xml:space="preserve"> האופוזיציה </w:t>
      </w:r>
      <w:r w:rsidR="00FC4092">
        <w:rPr>
          <w:rFonts w:hint="cs"/>
          <w:rtl/>
          <w:lang w:eastAsia="he-IL"/>
        </w:rPr>
        <w:t>נובע</w:t>
      </w:r>
      <w:bookmarkStart w:id="131" w:name="_ETM_Q1_1584026"/>
      <w:bookmarkEnd w:id="131"/>
      <w:r w:rsidR="00FC4092">
        <w:rPr>
          <w:rFonts w:hint="cs"/>
          <w:rtl/>
          <w:lang w:eastAsia="he-IL"/>
        </w:rPr>
        <w:t xml:space="preserve"> </w:t>
      </w:r>
      <w:bookmarkStart w:id="132" w:name="_ETM_Q1_1584247"/>
      <w:bookmarkEnd w:id="132"/>
      <w:r w:rsidR="00FC4092">
        <w:rPr>
          <w:rFonts w:hint="cs"/>
          <w:rtl/>
          <w:lang w:eastAsia="he-IL"/>
        </w:rPr>
        <w:t xml:space="preserve">גם מכך שהוא מייצג בכנסת לא רק את סיעתו אלא </w:t>
      </w:r>
      <w:bookmarkStart w:id="133" w:name="_ETM_Q1_1586665"/>
      <w:bookmarkEnd w:id="133"/>
      <w:r w:rsidR="00FC4092">
        <w:rPr>
          <w:rFonts w:hint="cs"/>
          <w:rtl/>
          <w:lang w:eastAsia="he-IL"/>
        </w:rPr>
        <w:t xml:space="preserve">גם את כל הסיעות שלא התחייבו בהסכם לתמוך בממשלה, </w:t>
      </w:r>
      <w:r w:rsidR="00B35A20">
        <w:rPr>
          <w:rFonts w:hint="cs"/>
          <w:rtl/>
          <w:lang w:eastAsia="he-IL"/>
        </w:rPr>
        <w:t xml:space="preserve">ככל שיש להן מכנה משותף. בהתאם לכך </w:t>
      </w:r>
      <w:r w:rsidR="00FC4092">
        <w:rPr>
          <w:rFonts w:hint="cs"/>
          <w:rtl/>
          <w:lang w:eastAsia="he-IL"/>
        </w:rPr>
        <w:t xml:space="preserve">המעמד של ראש האופוזיציה </w:t>
      </w:r>
      <w:r w:rsidR="00B35A20">
        <w:rPr>
          <w:rFonts w:hint="cs"/>
          <w:rtl/>
          <w:lang w:eastAsia="he-IL"/>
        </w:rPr>
        <w:t xml:space="preserve">מחייב אותו לפעול במסגרת תפקיד זה </w:t>
      </w:r>
      <w:r w:rsidR="00FC4092">
        <w:rPr>
          <w:rFonts w:hint="cs"/>
          <w:rtl/>
          <w:lang w:eastAsia="he-IL"/>
        </w:rPr>
        <w:t>בכל סיעות האופוזיציה ובכל חבריהן בכבוד, בשוויון ו</w:t>
      </w:r>
      <w:r w:rsidR="00B35A20">
        <w:rPr>
          <w:rFonts w:hint="cs"/>
          <w:rtl/>
          <w:lang w:eastAsia="he-IL"/>
        </w:rPr>
        <w:t>בהגינות.</w:t>
      </w:r>
      <w:r w:rsidR="00DE05FC">
        <w:rPr>
          <w:rFonts w:hint="cs"/>
          <w:rtl/>
          <w:lang w:eastAsia="he-IL"/>
        </w:rPr>
        <w:t xml:space="preserve"> זהו, זה ההסבר.</w:t>
      </w:r>
    </w:p>
    <w:p w14:paraId="5AE848B2" w14:textId="77777777" w:rsidR="00B35A20" w:rsidRDefault="00B35A20" w:rsidP="00B35A20">
      <w:pPr>
        <w:rPr>
          <w:rFonts w:hint="cs"/>
          <w:rtl/>
          <w:lang w:eastAsia="he-IL"/>
        </w:rPr>
      </w:pPr>
    </w:p>
    <w:p w14:paraId="1C39BB8B" w14:textId="77777777" w:rsidR="00B35A20" w:rsidRDefault="00B35A20" w:rsidP="00B35A20">
      <w:pPr>
        <w:pStyle w:val="af"/>
        <w:keepNext/>
        <w:rPr>
          <w:rFonts w:hint="cs"/>
          <w:rtl/>
        </w:rPr>
      </w:pPr>
      <w:r>
        <w:rPr>
          <w:rtl/>
        </w:rPr>
        <w:t>היו"ר מיקי רוזנטל:</w:t>
      </w:r>
    </w:p>
    <w:p w14:paraId="6DDC8608" w14:textId="77777777" w:rsidR="00B35A20" w:rsidRDefault="00B35A20" w:rsidP="00B35A20">
      <w:pPr>
        <w:pStyle w:val="KeepWithNext"/>
        <w:rPr>
          <w:rFonts w:hint="cs"/>
          <w:rtl/>
          <w:lang w:eastAsia="he-IL"/>
        </w:rPr>
      </w:pPr>
    </w:p>
    <w:p w14:paraId="400EC622" w14:textId="77777777" w:rsidR="00B35A20" w:rsidRDefault="00DE05FC" w:rsidP="004326F6">
      <w:pPr>
        <w:rPr>
          <w:lang w:eastAsia="he-IL"/>
        </w:rPr>
      </w:pPr>
      <w:r>
        <w:rPr>
          <w:rFonts w:hint="cs"/>
          <w:rtl/>
          <w:lang w:eastAsia="he-IL"/>
        </w:rPr>
        <w:t xml:space="preserve">טוב, אז </w:t>
      </w:r>
      <w:r w:rsidR="00B35A20">
        <w:rPr>
          <w:rFonts w:hint="cs"/>
          <w:rtl/>
          <w:lang w:eastAsia="he-IL"/>
        </w:rPr>
        <w:t xml:space="preserve">ההסבר לא סייע לנו הרבה </w:t>
      </w:r>
      <w:r>
        <w:rPr>
          <w:rFonts w:hint="cs"/>
          <w:rtl/>
          <w:lang w:eastAsia="he-IL"/>
        </w:rPr>
        <w:t xml:space="preserve">מאוד </w:t>
      </w:r>
      <w:r w:rsidR="00B35A20">
        <w:rPr>
          <w:rFonts w:hint="cs"/>
          <w:rtl/>
          <w:lang w:eastAsia="he-IL"/>
        </w:rPr>
        <w:t xml:space="preserve">בעניין הזה. </w:t>
      </w:r>
      <w:r>
        <w:rPr>
          <w:rFonts w:hint="cs"/>
          <w:rtl/>
          <w:lang w:eastAsia="he-IL"/>
        </w:rPr>
        <w:t>כאמור, אני אנס</w:t>
      </w:r>
      <w:r w:rsidR="00B35A20">
        <w:rPr>
          <w:rFonts w:hint="cs"/>
          <w:rtl/>
          <w:lang w:eastAsia="he-IL"/>
        </w:rPr>
        <w:t xml:space="preserve">ה </w:t>
      </w:r>
      <w:r>
        <w:rPr>
          <w:rFonts w:hint="cs"/>
          <w:rtl/>
          <w:lang w:eastAsia="he-IL"/>
        </w:rPr>
        <w:t xml:space="preserve">לעשות </w:t>
      </w:r>
      <w:r w:rsidR="00B35A20">
        <w:rPr>
          <w:rFonts w:hint="cs"/>
          <w:rtl/>
          <w:lang w:eastAsia="he-IL"/>
        </w:rPr>
        <w:t xml:space="preserve">את הבדיקות שלי גם עם ראשי האופוזיציה בהווה ובעבר וגם עם פרופ' זמיר בשביל להבין. אנחנו עוברים לפרק י"ג </w:t>
      </w:r>
      <w:r w:rsidR="00B35A20">
        <w:rPr>
          <w:rtl/>
          <w:lang w:eastAsia="he-IL"/>
        </w:rPr>
        <w:t>–</w:t>
      </w:r>
      <w:r w:rsidR="00B35A20">
        <w:rPr>
          <w:rFonts w:hint="cs"/>
          <w:rtl/>
          <w:lang w:eastAsia="he-IL"/>
        </w:rPr>
        <w:t xml:space="preserve"> ועדת האתיקה</w:t>
      </w:r>
      <w:r w:rsidR="00B35A20">
        <w:rPr>
          <w:lang w:eastAsia="he-IL"/>
        </w:rPr>
        <w:t>:</w:t>
      </w:r>
    </w:p>
    <w:p w14:paraId="11D3EF7B" w14:textId="77777777" w:rsidR="00CA372F" w:rsidRDefault="00564B82" w:rsidP="00564B82">
      <w:pPr>
        <w:spacing w:line="360" w:lineRule="auto"/>
        <w:ind w:left="1440" w:firstLine="0"/>
        <w:jc w:val="center"/>
        <w:rPr>
          <w:rtl/>
          <w:lang w:eastAsia="he-IL"/>
        </w:rPr>
      </w:pPr>
      <w:r>
        <w:rPr>
          <w:rFonts w:hint="cs"/>
          <w:rtl/>
          <w:lang w:eastAsia="he-IL"/>
        </w:rPr>
        <w:t>"</w:t>
      </w:r>
      <w:r w:rsidR="00CA372F">
        <w:rPr>
          <w:rtl/>
          <w:lang w:eastAsia="he-IL"/>
        </w:rPr>
        <w:t>פרק י"ג: ועדת האתיקה</w:t>
      </w:r>
    </w:p>
    <w:p w14:paraId="0A96EF18" w14:textId="77777777" w:rsidR="00CA372F" w:rsidRDefault="00CA372F" w:rsidP="00564B82">
      <w:pPr>
        <w:spacing w:line="360" w:lineRule="auto"/>
        <w:ind w:left="1440" w:firstLine="0"/>
        <w:rPr>
          <w:rtl/>
          <w:lang w:eastAsia="he-IL"/>
        </w:rPr>
      </w:pPr>
      <w:r>
        <w:rPr>
          <w:rtl/>
          <w:lang w:eastAsia="he-IL"/>
        </w:rPr>
        <w:t>מטרת פרק י"ג</w:t>
      </w:r>
      <w:r w:rsidR="00564B82">
        <w:rPr>
          <w:rFonts w:hint="cs"/>
          <w:rtl/>
          <w:lang w:eastAsia="he-IL"/>
        </w:rPr>
        <w:t xml:space="preserve">    </w:t>
      </w:r>
      <w:r>
        <w:rPr>
          <w:rtl/>
          <w:lang w:eastAsia="he-IL"/>
        </w:rPr>
        <w:t>66.</w:t>
      </w:r>
      <w:r w:rsidR="00564B82">
        <w:rPr>
          <w:rFonts w:hint="cs"/>
          <w:rtl/>
          <w:lang w:eastAsia="he-IL"/>
        </w:rPr>
        <w:t xml:space="preserve"> </w:t>
      </w:r>
      <w:r>
        <w:rPr>
          <w:rtl/>
          <w:lang w:eastAsia="he-IL"/>
        </w:rPr>
        <w:t>מטרת הכללים בפרק זה היא להסדיר את המינוי והתפקוד של ועדת האתיקה, באופן שיאפשר לה לפעול כראוי לטיפוח האתיקה בקרב חברי הכנסת.</w:t>
      </w:r>
    </w:p>
    <w:p w14:paraId="5B5F220A" w14:textId="77777777" w:rsidR="00CA372F" w:rsidRDefault="00CA372F" w:rsidP="00564B82">
      <w:pPr>
        <w:spacing w:line="360" w:lineRule="auto"/>
        <w:ind w:left="1440" w:firstLine="0"/>
        <w:rPr>
          <w:rtl/>
          <w:lang w:eastAsia="he-IL"/>
        </w:rPr>
      </w:pPr>
      <w:r>
        <w:rPr>
          <w:rtl/>
          <w:lang w:eastAsia="he-IL"/>
        </w:rPr>
        <w:t xml:space="preserve">מינוי ועדת האתיקה  </w:t>
      </w:r>
      <w:r w:rsidR="00564B82">
        <w:rPr>
          <w:rtl/>
          <w:lang w:eastAsia="he-IL"/>
        </w:rPr>
        <w:t>67.</w:t>
      </w:r>
      <w:r w:rsidR="00564B82">
        <w:rPr>
          <w:rtl/>
          <w:lang w:eastAsia="he-IL"/>
        </w:rPr>
        <w:tab/>
        <w:t>(א)</w:t>
      </w:r>
      <w:r w:rsidR="00564B82">
        <w:rPr>
          <w:rFonts w:hint="cs"/>
          <w:rtl/>
          <w:lang w:eastAsia="he-IL"/>
        </w:rPr>
        <w:t xml:space="preserve"> </w:t>
      </w:r>
      <w:r>
        <w:rPr>
          <w:rtl/>
          <w:lang w:eastAsia="he-IL"/>
        </w:rPr>
        <w:t>יושב ראש הכנסת ימנה ועדת אתיקה לחברי הכנסת ובה חמישה חברי הכנסת שאינם שרים או סגני שרים, ויקבע את היושב ראש שלה מבין חבריה.</w:t>
      </w:r>
    </w:p>
    <w:p w14:paraId="6BA9CDEB" w14:textId="77777777" w:rsidR="00CA372F" w:rsidRDefault="00564B82" w:rsidP="004326F6">
      <w:pPr>
        <w:spacing w:line="360" w:lineRule="auto"/>
        <w:ind w:left="1440" w:firstLine="0"/>
        <w:rPr>
          <w:rFonts w:hint="cs"/>
          <w:rtl/>
          <w:lang w:eastAsia="he-IL"/>
        </w:rPr>
      </w:pPr>
      <w:r>
        <w:rPr>
          <w:rtl/>
          <w:lang w:eastAsia="he-IL"/>
        </w:rPr>
        <w:t>(ב)</w:t>
      </w:r>
      <w:r>
        <w:rPr>
          <w:rFonts w:hint="cs"/>
          <w:rtl/>
          <w:lang w:eastAsia="he-IL"/>
        </w:rPr>
        <w:t xml:space="preserve"> </w:t>
      </w:r>
      <w:r w:rsidR="00CA372F">
        <w:rPr>
          <w:rtl/>
          <w:lang w:eastAsia="he-IL"/>
        </w:rPr>
        <w:t>במינוי חברי ועדת האתיקה, יתחשב יושב ראש הכנסת, בין השאר, בהרכב הסיעתי של הכנסת, תוך מתן ייצוג הולם לסיעות האופוזיציה, וכן בתכונות הנדרשות לכהונה בוועדת האתיקה, ובתפקידים אחרים שחבר הכנסת ממלא בכנסת.</w:t>
      </w:r>
      <w:r w:rsidR="004326F6">
        <w:rPr>
          <w:rFonts w:hint="cs"/>
          <w:rtl/>
          <w:lang w:eastAsia="he-IL"/>
        </w:rPr>
        <w:t>"</w:t>
      </w:r>
    </w:p>
    <w:p w14:paraId="6C4DACF9" w14:textId="77777777" w:rsidR="00CA372F" w:rsidRDefault="00666F5C" w:rsidP="00CA372F">
      <w:pPr>
        <w:pStyle w:val="af1"/>
        <w:keepNext/>
        <w:rPr>
          <w:rFonts w:hint="cs"/>
          <w:rtl/>
          <w:lang w:eastAsia="he-IL"/>
        </w:rPr>
      </w:pPr>
      <w:r>
        <w:rPr>
          <w:rtl/>
          <w:lang w:eastAsia="he-IL"/>
        </w:rPr>
        <w:t>היועץ המשפטי לכנסת איל ינון</w:t>
      </w:r>
      <w:r w:rsidR="00CA372F">
        <w:rPr>
          <w:rtl/>
          <w:lang w:eastAsia="he-IL"/>
        </w:rPr>
        <w:t>:</w:t>
      </w:r>
    </w:p>
    <w:p w14:paraId="7AF1CF5A" w14:textId="77777777" w:rsidR="00CA372F" w:rsidRDefault="00CA372F" w:rsidP="00CA372F">
      <w:pPr>
        <w:pStyle w:val="KeepWithNext"/>
        <w:rPr>
          <w:rtl/>
          <w:lang w:eastAsia="he-IL"/>
        </w:rPr>
      </w:pPr>
    </w:p>
    <w:p w14:paraId="29ACBC7D" w14:textId="77777777" w:rsidR="004326F6" w:rsidRDefault="00CA372F" w:rsidP="00CA372F">
      <w:pPr>
        <w:rPr>
          <w:rFonts w:hint="cs"/>
          <w:rtl/>
          <w:lang w:eastAsia="he-IL"/>
        </w:rPr>
      </w:pPr>
      <w:r>
        <w:rPr>
          <w:rFonts w:hint="cs"/>
          <w:rtl/>
          <w:lang w:eastAsia="he-IL"/>
        </w:rPr>
        <w:t>פה אני רוצה להעיר, ראשית</w:t>
      </w:r>
      <w:r w:rsidR="002C550A">
        <w:rPr>
          <w:rFonts w:hint="cs"/>
          <w:rtl/>
          <w:lang w:eastAsia="he-IL"/>
        </w:rPr>
        <w:t>,</w:t>
      </w:r>
      <w:r>
        <w:rPr>
          <w:rFonts w:hint="cs"/>
          <w:rtl/>
          <w:lang w:eastAsia="he-IL"/>
        </w:rPr>
        <w:t xml:space="preserve"> שהתיקון הזה מחייב </w:t>
      </w:r>
      <w:r w:rsidR="004326F6">
        <w:rPr>
          <w:rFonts w:hint="cs"/>
          <w:rtl/>
          <w:lang w:eastAsia="he-IL"/>
        </w:rPr>
        <w:t xml:space="preserve">את תיקון החוק כי </w:t>
      </w:r>
      <w:bookmarkStart w:id="134" w:name="_ETM_Q1_1673944"/>
      <w:bookmarkEnd w:id="134"/>
      <w:r w:rsidR="004326F6">
        <w:rPr>
          <w:rFonts w:hint="cs"/>
          <w:rtl/>
          <w:lang w:eastAsia="he-IL"/>
        </w:rPr>
        <w:t xml:space="preserve">הרכב הוועדה מופיע היום במפורש בחוק, </w:t>
      </w:r>
      <w:r>
        <w:rPr>
          <w:rFonts w:hint="cs"/>
          <w:rtl/>
          <w:lang w:eastAsia="he-IL"/>
        </w:rPr>
        <w:t xml:space="preserve">בחוק החסינות. דבר שני, היום ועדת האתיקה מונה </w:t>
      </w:r>
      <w:r w:rsidR="004326F6">
        <w:rPr>
          <w:rFonts w:hint="cs"/>
          <w:rtl/>
          <w:lang w:eastAsia="he-IL"/>
        </w:rPr>
        <w:t xml:space="preserve">ארבעה חברים </w:t>
      </w:r>
      <w:r w:rsidR="004326F6">
        <w:rPr>
          <w:rtl/>
          <w:lang w:eastAsia="he-IL"/>
        </w:rPr>
        <w:t>–</w:t>
      </w:r>
      <w:r w:rsidR="004326F6">
        <w:rPr>
          <w:rFonts w:hint="cs"/>
          <w:rtl/>
          <w:lang w:eastAsia="he-IL"/>
        </w:rPr>
        <w:t xml:space="preserve"> </w:t>
      </w:r>
      <w:bookmarkStart w:id="135" w:name="_ETM_Q1_1684027"/>
      <w:bookmarkEnd w:id="135"/>
      <w:r w:rsidR="004326F6">
        <w:rPr>
          <w:rFonts w:hint="cs"/>
          <w:rtl/>
          <w:lang w:eastAsia="he-IL"/>
        </w:rPr>
        <w:t xml:space="preserve">שניים מהקואליציה ושניים מהאופוזיציה </w:t>
      </w:r>
      <w:r w:rsidR="004326F6">
        <w:rPr>
          <w:rtl/>
          <w:lang w:eastAsia="he-IL"/>
        </w:rPr>
        <w:t>–</w:t>
      </w:r>
      <w:r w:rsidR="004326F6">
        <w:rPr>
          <w:rFonts w:hint="cs"/>
          <w:rtl/>
          <w:lang w:eastAsia="he-IL"/>
        </w:rPr>
        <w:t xml:space="preserve"> </w:t>
      </w:r>
      <w:r>
        <w:rPr>
          <w:rFonts w:hint="cs"/>
          <w:rtl/>
          <w:lang w:eastAsia="he-IL"/>
        </w:rPr>
        <w:t xml:space="preserve">ופה יש שינוי שכדאי אולי לשים </w:t>
      </w:r>
      <w:r w:rsidR="004326F6">
        <w:rPr>
          <w:rFonts w:hint="cs"/>
          <w:rtl/>
          <w:lang w:eastAsia="he-IL"/>
        </w:rPr>
        <w:t xml:space="preserve">לב אליו: אחד, שהוועדה תהיה בת חמישה </w:t>
      </w:r>
      <w:r>
        <w:rPr>
          <w:rFonts w:hint="cs"/>
          <w:rtl/>
          <w:lang w:eastAsia="he-IL"/>
        </w:rPr>
        <w:t>חברים</w:t>
      </w:r>
      <w:r w:rsidR="004326F6">
        <w:rPr>
          <w:rFonts w:hint="cs"/>
          <w:rtl/>
          <w:lang w:eastAsia="he-IL"/>
        </w:rPr>
        <w:t>;</w:t>
      </w:r>
      <w:r>
        <w:rPr>
          <w:rFonts w:hint="cs"/>
          <w:rtl/>
          <w:lang w:eastAsia="he-IL"/>
        </w:rPr>
        <w:t xml:space="preserve"> ודבר שני</w:t>
      </w:r>
      <w:r w:rsidR="004326F6">
        <w:rPr>
          <w:rFonts w:hint="cs"/>
          <w:rtl/>
          <w:lang w:eastAsia="he-IL"/>
        </w:rPr>
        <w:t>,</w:t>
      </w:r>
      <w:r>
        <w:rPr>
          <w:rFonts w:hint="cs"/>
          <w:rtl/>
          <w:lang w:eastAsia="he-IL"/>
        </w:rPr>
        <w:t xml:space="preserve"> שיש פה מתן ייצוג הולם לסיעות </w:t>
      </w:r>
      <w:r w:rsidR="004326F6">
        <w:rPr>
          <w:rFonts w:hint="cs"/>
          <w:rtl/>
          <w:lang w:eastAsia="he-IL"/>
        </w:rPr>
        <w:t xml:space="preserve">האופוזיציה. </w:t>
      </w:r>
    </w:p>
    <w:p w14:paraId="62C7C693" w14:textId="77777777" w:rsidR="004326F6" w:rsidRDefault="004326F6" w:rsidP="00CA372F">
      <w:pPr>
        <w:rPr>
          <w:rFonts w:hint="cs"/>
          <w:rtl/>
          <w:lang w:eastAsia="he-IL"/>
        </w:rPr>
      </w:pPr>
    </w:p>
    <w:p w14:paraId="2519D3F7" w14:textId="77777777" w:rsidR="00CA372F" w:rsidRDefault="00CA372F" w:rsidP="00DF5FA7">
      <w:pPr>
        <w:rPr>
          <w:rFonts w:hint="cs"/>
          <w:rtl/>
          <w:lang w:eastAsia="he-IL"/>
        </w:rPr>
      </w:pPr>
      <w:r>
        <w:rPr>
          <w:rFonts w:hint="cs"/>
          <w:rtl/>
          <w:lang w:eastAsia="he-IL"/>
        </w:rPr>
        <w:t>אני מתאר עצמי ש</w:t>
      </w:r>
      <w:r w:rsidR="004326F6">
        <w:rPr>
          <w:rFonts w:hint="cs"/>
          <w:rtl/>
          <w:lang w:eastAsia="he-IL"/>
        </w:rPr>
        <w:t>זה נובע מהעניין שאתה לא יכול בחמישה</w:t>
      </w:r>
      <w:r>
        <w:rPr>
          <w:rFonts w:hint="cs"/>
          <w:rtl/>
          <w:lang w:eastAsia="he-IL"/>
        </w:rPr>
        <w:t xml:space="preserve"> חברים לקבוע ייצוג שווה לקואליציה ולאופוזיציה</w:t>
      </w:r>
      <w:r w:rsidR="004326F6">
        <w:rPr>
          <w:rFonts w:hint="cs"/>
          <w:rtl/>
          <w:lang w:eastAsia="he-IL"/>
        </w:rPr>
        <w:t>,</w:t>
      </w:r>
      <w:r>
        <w:rPr>
          <w:rFonts w:hint="cs"/>
          <w:rtl/>
          <w:lang w:eastAsia="he-IL"/>
        </w:rPr>
        <w:t xml:space="preserve"> אבל </w:t>
      </w:r>
      <w:r w:rsidR="004326F6">
        <w:rPr>
          <w:rFonts w:hint="cs"/>
          <w:rtl/>
          <w:lang w:eastAsia="he-IL"/>
        </w:rPr>
        <w:t xml:space="preserve">אני מקווה </w:t>
      </w:r>
      <w:bookmarkStart w:id="136" w:name="_ETM_Q1_1712598"/>
      <w:bookmarkEnd w:id="136"/>
      <w:r w:rsidR="004326F6">
        <w:rPr>
          <w:rFonts w:hint="cs"/>
          <w:rtl/>
          <w:lang w:eastAsia="he-IL"/>
        </w:rPr>
        <w:t xml:space="preserve">שזה לא יכול להיות גם מנוצל אחרת כי </w:t>
      </w:r>
      <w:r>
        <w:rPr>
          <w:rFonts w:hint="cs"/>
          <w:rtl/>
          <w:lang w:eastAsia="he-IL"/>
        </w:rPr>
        <w:t xml:space="preserve">דווקא המבנה שקיים היום, </w:t>
      </w:r>
      <w:r w:rsidR="004326F6">
        <w:rPr>
          <w:rFonts w:hint="cs"/>
          <w:rtl/>
          <w:lang w:eastAsia="he-IL"/>
        </w:rPr>
        <w:t xml:space="preserve">א', </w:t>
      </w:r>
      <w:bookmarkStart w:id="137" w:name="_ETM_Q1_1719084"/>
      <w:bookmarkEnd w:id="137"/>
      <w:r w:rsidR="004326F6">
        <w:rPr>
          <w:rFonts w:hint="cs"/>
          <w:rtl/>
          <w:lang w:eastAsia="he-IL"/>
        </w:rPr>
        <w:t xml:space="preserve">אני יכול להעיד </w:t>
      </w:r>
      <w:r w:rsidR="004326F6">
        <w:rPr>
          <w:rtl/>
          <w:lang w:eastAsia="he-IL"/>
        </w:rPr>
        <w:t>–</w:t>
      </w:r>
      <w:r w:rsidR="004326F6">
        <w:rPr>
          <w:rFonts w:hint="cs"/>
          <w:rtl/>
          <w:lang w:eastAsia="he-IL"/>
        </w:rPr>
        <w:t xml:space="preserve"> לפחות בארבע שנים האחרונות </w:t>
      </w:r>
      <w:r>
        <w:rPr>
          <w:rFonts w:hint="cs"/>
          <w:rtl/>
          <w:lang w:eastAsia="he-IL"/>
        </w:rPr>
        <w:t>שאני מל</w:t>
      </w:r>
      <w:r w:rsidR="004326F6">
        <w:rPr>
          <w:rFonts w:hint="cs"/>
          <w:rtl/>
          <w:lang w:eastAsia="he-IL"/>
        </w:rPr>
        <w:t xml:space="preserve">ווה את הוועדה - </w:t>
      </w:r>
      <w:bookmarkStart w:id="138" w:name="_ETM_Q1_1722151"/>
      <w:bookmarkEnd w:id="138"/>
      <w:r w:rsidR="004326F6">
        <w:rPr>
          <w:rFonts w:hint="cs"/>
          <w:rtl/>
          <w:lang w:eastAsia="he-IL"/>
        </w:rPr>
        <w:t xml:space="preserve">שהעובדה שהוועדה מונה ארבעה חברים </w:t>
      </w:r>
      <w:r>
        <w:rPr>
          <w:rFonts w:hint="cs"/>
          <w:rtl/>
          <w:lang w:eastAsia="he-IL"/>
        </w:rPr>
        <w:t>לא הפריע ל</w:t>
      </w:r>
      <w:r w:rsidR="00DF5FA7">
        <w:rPr>
          <w:rFonts w:hint="cs"/>
          <w:rtl/>
          <w:lang w:eastAsia="he-IL"/>
        </w:rPr>
        <w:t>ה</w:t>
      </w:r>
      <w:r>
        <w:rPr>
          <w:rFonts w:hint="cs"/>
          <w:rtl/>
          <w:lang w:eastAsia="he-IL"/>
        </w:rPr>
        <w:t xml:space="preserve"> לתפקד </w:t>
      </w:r>
      <w:r w:rsidR="004326F6">
        <w:rPr>
          <w:rFonts w:hint="cs"/>
          <w:rtl/>
          <w:lang w:eastAsia="he-IL"/>
        </w:rPr>
        <w:t xml:space="preserve">במובן של הכרעה כי האתוס של הוועדה הוא </w:t>
      </w:r>
      <w:r w:rsidR="00DF5FA7">
        <w:rPr>
          <w:rFonts w:hint="cs"/>
          <w:rtl/>
          <w:lang w:eastAsia="he-IL"/>
        </w:rPr>
        <w:t xml:space="preserve">לקבל החלטה בקונצנזוס. </w:t>
      </w:r>
      <w:r>
        <w:rPr>
          <w:rFonts w:hint="cs"/>
          <w:rtl/>
          <w:lang w:eastAsia="he-IL"/>
        </w:rPr>
        <w:t xml:space="preserve">אני </w:t>
      </w:r>
      <w:r w:rsidR="00DF5FA7">
        <w:rPr>
          <w:rFonts w:hint="cs"/>
          <w:rtl/>
          <w:lang w:eastAsia="he-IL"/>
        </w:rPr>
        <w:t xml:space="preserve">לא </w:t>
      </w:r>
      <w:r>
        <w:rPr>
          <w:rFonts w:hint="cs"/>
          <w:rtl/>
          <w:lang w:eastAsia="he-IL"/>
        </w:rPr>
        <w:t>חושב</w:t>
      </w:r>
      <w:r w:rsidR="00DF5FA7">
        <w:rPr>
          <w:rFonts w:hint="cs"/>
          <w:rtl/>
          <w:lang w:eastAsia="he-IL"/>
        </w:rPr>
        <w:t xml:space="preserve"> ש</w:t>
      </w:r>
      <w:r w:rsidR="004326F6">
        <w:rPr>
          <w:rFonts w:hint="cs"/>
          <w:rtl/>
          <w:lang w:eastAsia="he-IL"/>
        </w:rPr>
        <w:t xml:space="preserve">היתה </w:t>
      </w:r>
      <w:r w:rsidR="00DF5FA7">
        <w:rPr>
          <w:rFonts w:hint="cs"/>
          <w:rtl/>
          <w:lang w:eastAsia="he-IL"/>
        </w:rPr>
        <w:t xml:space="preserve">אפילו </w:t>
      </w:r>
      <w:r w:rsidR="004326F6">
        <w:rPr>
          <w:rFonts w:hint="cs"/>
          <w:rtl/>
          <w:lang w:eastAsia="he-IL"/>
        </w:rPr>
        <w:t>החלטה אחת</w:t>
      </w:r>
      <w:r w:rsidR="00F2176D">
        <w:rPr>
          <w:rFonts w:hint="cs"/>
          <w:rtl/>
          <w:lang w:eastAsia="he-IL"/>
        </w:rPr>
        <w:t xml:space="preserve"> </w:t>
      </w:r>
      <w:bookmarkStart w:id="139" w:name="_ETM_Q1_1736155"/>
      <w:bookmarkEnd w:id="139"/>
      <w:r w:rsidR="00F2176D">
        <w:rPr>
          <w:rFonts w:hint="cs"/>
          <w:rtl/>
          <w:lang w:eastAsia="he-IL"/>
        </w:rPr>
        <w:t xml:space="preserve">בשנים האלה שלא התקבלה בקונצנזוס. איציק היה יושב-ראש ועדה, </w:t>
      </w:r>
      <w:bookmarkStart w:id="140" w:name="_ETM_Q1_1741452"/>
      <w:bookmarkEnd w:id="140"/>
      <w:r w:rsidR="00F2176D">
        <w:rPr>
          <w:rFonts w:hint="cs"/>
          <w:rtl/>
          <w:lang w:eastAsia="he-IL"/>
        </w:rPr>
        <w:t>אני לא חושב שהיה רוב ומיעוט בוועדה. בטח לא נתקלנו במקרה של שניים-שניים, לא היה, אולי שלוש-אחד.</w:t>
      </w:r>
    </w:p>
    <w:p w14:paraId="6AE5670C" w14:textId="77777777" w:rsidR="00CA372F" w:rsidRDefault="00CA372F" w:rsidP="00CA372F">
      <w:pPr>
        <w:rPr>
          <w:rFonts w:hint="cs"/>
          <w:rtl/>
          <w:lang w:eastAsia="he-IL"/>
        </w:rPr>
      </w:pPr>
    </w:p>
    <w:p w14:paraId="7DAF19A9" w14:textId="77777777" w:rsidR="00CA372F" w:rsidRDefault="00CA372F" w:rsidP="00CA372F">
      <w:pPr>
        <w:pStyle w:val="a"/>
        <w:keepNext/>
        <w:rPr>
          <w:rFonts w:hint="cs"/>
          <w:rtl/>
        </w:rPr>
      </w:pPr>
      <w:r>
        <w:rPr>
          <w:rtl/>
        </w:rPr>
        <w:t>יצחק וקנין:</w:t>
      </w:r>
    </w:p>
    <w:p w14:paraId="41787496" w14:textId="77777777" w:rsidR="00CA372F" w:rsidRDefault="00CA372F" w:rsidP="00CA372F">
      <w:pPr>
        <w:pStyle w:val="KeepWithNext"/>
        <w:rPr>
          <w:rtl/>
          <w:lang w:eastAsia="he-IL"/>
        </w:rPr>
      </w:pPr>
    </w:p>
    <w:p w14:paraId="451D72A3" w14:textId="77777777" w:rsidR="00F2176D" w:rsidRDefault="00CA372F" w:rsidP="00CA372F">
      <w:pPr>
        <w:rPr>
          <w:rFonts w:hint="cs"/>
          <w:rtl/>
          <w:lang w:eastAsia="he-IL"/>
        </w:rPr>
      </w:pPr>
      <w:r>
        <w:rPr>
          <w:rFonts w:hint="cs"/>
          <w:rtl/>
          <w:lang w:eastAsia="he-IL"/>
        </w:rPr>
        <w:t>היה מקרה אחד</w:t>
      </w:r>
      <w:r w:rsidR="00F2176D">
        <w:rPr>
          <w:rFonts w:hint="cs"/>
          <w:rtl/>
          <w:lang w:eastAsia="he-IL"/>
        </w:rPr>
        <w:t xml:space="preserve"> שהיתה הצבעה באמת,</w:t>
      </w:r>
      <w:r>
        <w:rPr>
          <w:rFonts w:hint="cs"/>
          <w:rtl/>
          <w:lang w:eastAsia="he-IL"/>
        </w:rPr>
        <w:t xml:space="preserve"> של חיים כץ. </w:t>
      </w:r>
    </w:p>
    <w:p w14:paraId="15C3B062" w14:textId="77777777" w:rsidR="00F2176D" w:rsidRDefault="00F2176D" w:rsidP="00CA372F">
      <w:pPr>
        <w:rPr>
          <w:rFonts w:hint="cs"/>
          <w:rtl/>
          <w:lang w:eastAsia="he-IL"/>
        </w:rPr>
      </w:pPr>
    </w:p>
    <w:p w14:paraId="0F5258ED" w14:textId="77777777" w:rsidR="00F2176D" w:rsidRDefault="00F2176D" w:rsidP="00F2176D">
      <w:pPr>
        <w:pStyle w:val="af1"/>
        <w:keepNext/>
        <w:rPr>
          <w:rFonts w:hint="cs"/>
          <w:rtl/>
          <w:lang w:eastAsia="he-IL"/>
        </w:rPr>
      </w:pPr>
      <w:r>
        <w:rPr>
          <w:rtl/>
          <w:lang w:eastAsia="he-IL"/>
        </w:rPr>
        <w:t>היועץ המשפטי לכנסת איל ינון:</w:t>
      </w:r>
    </w:p>
    <w:p w14:paraId="652A2DD9" w14:textId="77777777" w:rsidR="00F2176D" w:rsidRDefault="00F2176D" w:rsidP="00CA372F">
      <w:pPr>
        <w:rPr>
          <w:rFonts w:hint="cs"/>
          <w:rtl/>
          <w:lang w:eastAsia="he-IL"/>
        </w:rPr>
      </w:pPr>
    </w:p>
    <w:p w14:paraId="1E2DCF0D" w14:textId="77777777" w:rsidR="00F2176D" w:rsidRDefault="00F2176D" w:rsidP="00CA372F">
      <w:pPr>
        <w:rPr>
          <w:rFonts w:hint="cs"/>
          <w:rtl/>
          <w:lang w:eastAsia="he-IL"/>
        </w:rPr>
      </w:pPr>
      <w:r>
        <w:rPr>
          <w:rFonts w:hint="cs"/>
          <w:rtl/>
          <w:lang w:eastAsia="he-IL"/>
        </w:rPr>
        <w:t xml:space="preserve">של </w:t>
      </w:r>
      <w:bookmarkStart w:id="141" w:name="_ETM_Q1_1753577"/>
      <w:bookmarkEnd w:id="141"/>
      <w:r>
        <w:rPr>
          <w:rFonts w:hint="cs"/>
          <w:rtl/>
          <w:lang w:eastAsia="he-IL"/>
        </w:rPr>
        <w:t>שלוש-אחד? יכול להיות שהיה, אני לא זוכר.</w:t>
      </w:r>
    </w:p>
    <w:p w14:paraId="5E6CEACE" w14:textId="77777777" w:rsidR="00F2176D" w:rsidRDefault="00F2176D" w:rsidP="00CA372F">
      <w:pPr>
        <w:rPr>
          <w:rFonts w:hint="cs"/>
          <w:rtl/>
          <w:lang w:eastAsia="he-IL"/>
        </w:rPr>
      </w:pPr>
    </w:p>
    <w:p w14:paraId="1378CCD0" w14:textId="77777777" w:rsidR="00F2176D" w:rsidRDefault="00F2176D" w:rsidP="00F2176D">
      <w:pPr>
        <w:pStyle w:val="a"/>
        <w:keepNext/>
        <w:rPr>
          <w:rFonts w:hint="cs"/>
          <w:rtl/>
        </w:rPr>
      </w:pPr>
      <w:bookmarkStart w:id="142" w:name="_ETM_Q1_1759273"/>
      <w:bookmarkEnd w:id="142"/>
      <w:r>
        <w:rPr>
          <w:rtl/>
        </w:rPr>
        <w:t>יצחק וקנין:</w:t>
      </w:r>
    </w:p>
    <w:p w14:paraId="1C55F13A" w14:textId="77777777" w:rsidR="00F2176D" w:rsidRDefault="00F2176D" w:rsidP="00F2176D">
      <w:pPr>
        <w:rPr>
          <w:rFonts w:hint="cs"/>
          <w:rtl/>
          <w:lang w:eastAsia="he-IL"/>
        </w:rPr>
      </w:pPr>
    </w:p>
    <w:p w14:paraId="2813F140" w14:textId="77777777" w:rsidR="00CA372F" w:rsidRDefault="00CA372F" w:rsidP="00CA372F">
      <w:pPr>
        <w:rPr>
          <w:rFonts w:hint="cs"/>
          <w:rtl/>
          <w:lang w:eastAsia="he-IL"/>
        </w:rPr>
      </w:pPr>
      <w:bookmarkStart w:id="143" w:name="_ETM_Q1_1754437"/>
      <w:bookmarkEnd w:id="143"/>
      <w:r>
        <w:rPr>
          <w:rFonts w:hint="cs"/>
          <w:rtl/>
          <w:lang w:eastAsia="he-IL"/>
        </w:rPr>
        <w:t>שם היתה הצבעה.</w:t>
      </w:r>
    </w:p>
    <w:p w14:paraId="201ADA0D" w14:textId="77777777" w:rsidR="00CA372F" w:rsidRDefault="00CA372F" w:rsidP="00CA372F">
      <w:pPr>
        <w:rPr>
          <w:rFonts w:hint="cs"/>
          <w:rtl/>
          <w:lang w:eastAsia="he-IL"/>
        </w:rPr>
      </w:pPr>
    </w:p>
    <w:p w14:paraId="412BE83C" w14:textId="77777777" w:rsidR="00CA372F" w:rsidRDefault="00666F5C" w:rsidP="00CA372F">
      <w:pPr>
        <w:pStyle w:val="af1"/>
        <w:keepNext/>
        <w:rPr>
          <w:rFonts w:hint="cs"/>
          <w:rtl/>
          <w:lang w:eastAsia="he-IL"/>
        </w:rPr>
      </w:pPr>
      <w:r>
        <w:rPr>
          <w:rtl/>
          <w:lang w:eastAsia="he-IL"/>
        </w:rPr>
        <w:t>היועץ המשפטי לכנסת איל ינון</w:t>
      </w:r>
      <w:r w:rsidR="00CA372F">
        <w:rPr>
          <w:rtl/>
          <w:lang w:eastAsia="he-IL"/>
        </w:rPr>
        <w:t>:</w:t>
      </w:r>
    </w:p>
    <w:p w14:paraId="4C791286" w14:textId="77777777" w:rsidR="00CA372F" w:rsidRDefault="00CA372F" w:rsidP="00CA372F">
      <w:pPr>
        <w:pStyle w:val="KeepWithNext"/>
        <w:rPr>
          <w:rtl/>
          <w:lang w:eastAsia="he-IL"/>
        </w:rPr>
      </w:pPr>
    </w:p>
    <w:p w14:paraId="5BC87884" w14:textId="77777777" w:rsidR="00CA372F" w:rsidRDefault="00CD1A40" w:rsidP="00CA372F">
      <w:pPr>
        <w:rPr>
          <w:rFonts w:hint="cs"/>
          <w:rtl/>
          <w:lang w:eastAsia="he-IL"/>
        </w:rPr>
      </w:pPr>
      <w:r>
        <w:rPr>
          <w:rFonts w:hint="cs"/>
          <w:rtl/>
          <w:lang w:eastAsia="he-IL"/>
        </w:rPr>
        <w:t>עוד דבר שצריך להביא בחשבון זה ש</w:t>
      </w:r>
      <w:r w:rsidR="00CA372F">
        <w:rPr>
          <w:rFonts w:hint="cs"/>
          <w:rtl/>
          <w:lang w:eastAsia="he-IL"/>
        </w:rPr>
        <w:t xml:space="preserve">בניגוד </w:t>
      </w:r>
      <w:r>
        <w:rPr>
          <w:rFonts w:hint="cs"/>
          <w:rtl/>
          <w:lang w:eastAsia="he-IL"/>
        </w:rPr>
        <w:t xml:space="preserve">ליתר ועדות </w:t>
      </w:r>
      <w:bookmarkStart w:id="144" w:name="_ETM_Q1_1767732"/>
      <w:bookmarkEnd w:id="144"/>
      <w:r>
        <w:rPr>
          <w:rFonts w:hint="cs"/>
          <w:rtl/>
          <w:lang w:eastAsia="he-IL"/>
        </w:rPr>
        <w:t xml:space="preserve">הכנסת, ועדת האתיקה, כדי לקבל החלטות, </w:t>
      </w:r>
      <w:r w:rsidR="00CA372F">
        <w:rPr>
          <w:rFonts w:hint="cs"/>
          <w:rtl/>
          <w:lang w:eastAsia="he-IL"/>
        </w:rPr>
        <w:t>נדרש בה קוורום.</w:t>
      </w:r>
      <w:r>
        <w:rPr>
          <w:rFonts w:hint="cs"/>
          <w:rtl/>
          <w:lang w:eastAsia="he-IL"/>
        </w:rPr>
        <w:t xml:space="preserve"> אי אפשר לקבל החלטות בלי קוורום. אתה פה, אנחנו יכולים פה לשבת רק </w:t>
      </w:r>
      <w:bookmarkStart w:id="145" w:name="_ETM_Q1_1776520"/>
      <w:bookmarkEnd w:id="145"/>
      <w:r>
        <w:rPr>
          <w:rFonts w:hint="cs"/>
          <w:rtl/>
          <w:lang w:eastAsia="he-IL"/>
        </w:rPr>
        <w:t xml:space="preserve">אתך ולקבל החלטות </w:t>
      </w:r>
      <w:r>
        <w:rPr>
          <w:rtl/>
          <w:lang w:eastAsia="he-IL"/>
        </w:rPr>
        <w:t>–</w:t>
      </w:r>
      <w:r>
        <w:rPr>
          <w:rFonts w:hint="cs"/>
          <w:rtl/>
          <w:lang w:eastAsia="he-IL"/>
        </w:rPr>
        <w:t xml:space="preserve"> זה לא קורה בוועדת האתיקה.</w:t>
      </w:r>
      <w:r w:rsidR="00CA372F">
        <w:rPr>
          <w:rFonts w:hint="cs"/>
          <w:rtl/>
          <w:lang w:eastAsia="he-IL"/>
        </w:rPr>
        <w:t xml:space="preserve"> מאוד קשה בגלל זה למצוא זמן שהחברים כולם יכולים להתכנס על בסיס קבוע</w:t>
      </w:r>
      <w:r w:rsidR="00780E7B">
        <w:rPr>
          <w:rFonts w:hint="cs"/>
          <w:rtl/>
          <w:lang w:eastAsia="he-IL"/>
        </w:rPr>
        <w:t>,</w:t>
      </w:r>
      <w:r w:rsidR="00CA372F">
        <w:rPr>
          <w:rFonts w:hint="cs"/>
          <w:rtl/>
          <w:lang w:eastAsia="he-IL"/>
        </w:rPr>
        <w:t xml:space="preserve"> ולכן צריך לשקול אם זה נכון להרחיב </w:t>
      </w:r>
      <w:r w:rsidR="00780E7B">
        <w:rPr>
          <w:rFonts w:hint="cs"/>
          <w:rtl/>
          <w:lang w:eastAsia="he-IL"/>
        </w:rPr>
        <w:t xml:space="preserve">כי פשוט </w:t>
      </w:r>
      <w:bookmarkStart w:id="146" w:name="_ETM_Q1_1793242"/>
      <w:bookmarkEnd w:id="146"/>
      <w:r w:rsidR="00780E7B">
        <w:rPr>
          <w:rFonts w:hint="cs"/>
          <w:rtl/>
          <w:lang w:eastAsia="he-IL"/>
        </w:rPr>
        <w:t xml:space="preserve">ברמה הפרקטית, טכנית, בניגוד ליתר ועדות הכנסת, </w:t>
      </w:r>
      <w:r w:rsidR="00CA372F">
        <w:rPr>
          <w:rFonts w:hint="cs"/>
          <w:rtl/>
          <w:lang w:eastAsia="he-IL"/>
        </w:rPr>
        <w:t xml:space="preserve">פה חייבים לוודא. יש לנו למשל היום ישיבה של הוועדה, כמה תמרונים </w:t>
      </w:r>
      <w:r w:rsidR="00780E7B">
        <w:rPr>
          <w:rFonts w:hint="cs"/>
          <w:rtl/>
          <w:lang w:eastAsia="he-IL"/>
        </w:rPr>
        <w:t xml:space="preserve">מנהלת הוועדה צריכה </w:t>
      </w:r>
      <w:bookmarkStart w:id="147" w:name="_ETM_Q1_1805698"/>
      <w:bookmarkEnd w:id="147"/>
      <w:r w:rsidR="00780E7B">
        <w:rPr>
          <w:rFonts w:hint="cs"/>
          <w:rtl/>
          <w:lang w:eastAsia="he-IL"/>
        </w:rPr>
        <w:t xml:space="preserve">לעשות </w:t>
      </w:r>
      <w:r w:rsidR="00CA372F">
        <w:rPr>
          <w:rFonts w:hint="cs"/>
          <w:rtl/>
          <w:lang w:eastAsia="he-IL"/>
        </w:rPr>
        <w:t>כדי לדאוג שיהיה קוורום</w:t>
      </w:r>
      <w:r w:rsidR="00DF5FA7">
        <w:rPr>
          <w:rFonts w:hint="cs"/>
          <w:rtl/>
          <w:lang w:eastAsia="he-IL"/>
        </w:rPr>
        <w:t xml:space="preserve"> </w:t>
      </w:r>
      <w:r w:rsidR="00DF5FA7">
        <w:rPr>
          <w:rtl/>
          <w:lang w:eastAsia="he-IL"/>
        </w:rPr>
        <w:t>–</w:t>
      </w:r>
      <w:r w:rsidR="00780E7B">
        <w:rPr>
          <w:rFonts w:hint="cs"/>
          <w:rtl/>
          <w:lang w:eastAsia="he-IL"/>
        </w:rPr>
        <w:t xml:space="preserve"> מה שלא מוטל על מנהלי ועדות אחרים שהם </w:t>
      </w:r>
      <w:bookmarkStart w:id="148" w:name="_ETM_Q1_1806848"/>
      <w:bookmarkEnd w:id="148"/>
      <w:r w:rsidR="00DF5FA7">
        <w:rPr>
          <w:rFonts w:hint="cs"/>
          <w:rtl/>
          <w:lang w:eastAsia="he-IL"/>
        </w:rPr>
        <w:t>מוציאים הזמנה ו</w:t>
      </w:r>
      <w:r w:rsidR="00780E7B">
        <w:rPr>
          <w:rFonts w:hint="cs"/>
          <w:rtl/>
          <w:lang w:eastAsia="he-IL"/>
        </w:rPr>
        <w:t>מי שבא</w:t>
      </w:r>
      <w:r w:rsidR="00CA372F">
        <w:rPr>
          <w:rFonts w:hint="cs"/>
          <w:rtl/>
          <w:lang w:eastAsia="he-IL"/>
        </w:rPr>
        <w:t xml:space="preserve"> ברוך הבא.</w:t>
      </w:r>
    </w:p>
    <w:p w14:paraId="34C457FD" w14:textId="77777777" w:rsidR="00CA372F" w:rsidRDefault="00CA372F" w:rsidP="00CA372F">
      <w:pPr>
        <w:rPr>
          <w:rFonts w:hint="cs"/>
          <w:rtl/>
          <w:lang w:eastAsia="he-IL"/>
        </w:rPr>
      </w:pPr>
    </w:p>
    <w:p w14:paraId="6B705E4C" w14:textId="77777777" w:rsidR="00CA372F" w:rsidRDefault="00CA372F" w:rsidP="00CA372F">
      <w:pPr>
        <w:pStyle w:val="a"/>
        <w:keepNext/>
        <w:rPr>
          <w:rFonts w:hint="cs"/>
          <w:rtl/>
        </w:rPr>
      </w:pPr>
      <w:r w:rsidRPr="00656C32">
        <w:rPr>
          <w:rtl/>
        </w:rPr>
        <w:t>יצחק וקנין:</w:t>
      </w:r>
    </w:p>
    <w:p w14:paraId="50DE7E32" w14:textId="77777777" w:rsidR="00CA372F" w:rsidRDefault="00CA372F" w:rsidP="00CA372F">
      <w:pPr>
        <w:pStyle w:val="KeepWithNext"/>
        <w:rPr>
          <w:rtl/>
          <w:lang w:eastAsia="he-IL"/>
        </w:rPr>
      </w:pPr>
    </w:p>
    <w:p w14:paraId="029C3649" w14:textId="77777777" w:rsidR="00CA372F" w:rsidRDefault="00E041F6" w:rsidP="00B337DD">
      <w:pPr>
        <w:rPr>
          <w:rFonts w:hint="cs"/>
          <w:rtl/>
          <w:lang w:eastAsia="he-IL"/>
        </w:rPr>
      </w:pPr>
      <w:r>
        <w:rPr>
          <w:rFonts w:hint="cs"/>
          <w:rtl/>
          <w:lang w:eastAsia="he-IL"/>
        </w:rPr>
        <w:t>איל</w:t>
      </w:r>
      <w:r w:rsidR="00780E7B">
        <w:rPr>
          <w:rFonts w:hint="cs"/>
          <w:rtl/>
          <w:lang w:eastAsia="he-IL"/>
        </w:rPr>
        <w:t>, אני א</w:t>
      </w:r>
      <w:r w:rsidR="00CA372F">
        <w:rPr>
          <w:rFonts w:hint="cs"/>
          <w:rtl/>
          <w:lang w:eastAsia="he-IL"/>
        </w:rPr>
        <w:t xml:space="preserve">עזור לך. </w:t>
      </w:r>
      <w:r w:rsidR="00780E7B">
        <w:rPr>
          <w:rFonts w:hint="cs"/>
          <w:rtl/>
          <w:lang w:eastAsia="he-IL"/>
        </w:rPr>
        <w:t xml:space="preserve">תחשוב שיש ארבעה </w:t>
      </w:r>
      <w:bookmarkStart w:id="149" w:name="_ETM_Q1_1814470"/>
      <w:bookmarkEnd w:id="149"/>
      <w:r w:rsidR="00780E7B">
        <w:rPr>
          <w:rtl/>
          <w:lang w:eastAsia="he-IL"/>
        </w:rPr>
        <w:t>–</w:t>
      </w:r>
      <w:r w:rsidR="00780E7B">
        <w:rPr>
          <w:rFonts w:hint="cs"/>
          <w:rtl/>
          <w:lang w:eastAsia="he-IL"/>
        </w:rPr>
        <w:t xml:space="preserve"> צריך שלושה, נכון? כי שניים-שניים אי אפשר</w:t>
      </w:r>
      <w:r w:rsidR="00B337DD">
        <w:rPr>
          <w:rFonts w:hint="cs"/>
          <w:rtl/>
          <w:lang w:eastAsia="he-IL"/>
        </w:rPr>
        <w:t xml:space="preserve">. </w:t>
      </w:r>
      <w:r w:rsidR="00780E7B">
        <w:rPr>
          <w:rFonts w:hint="cs"/>
          <w:rtl/>
          <w:lang w:eastAsia="he-IL"/>
        </w:rPr>
        <w:t xml:space="preserve">אז כבר תשאיר חמישה </w:t>
      </w:r>
      <w:r w:rsidR="00CA372F">
        <w:rPr>
          <w:rFonts w:hint="cs"/>
          <w:rtl/>
          <w:lang w:eastAsia="he-IL"/>
        </w:rPr>
        <w:t>כי זה לא מעלה ולא מוריד</w:t>
      </w:r>
      <w:r w:rsidR="00780E7B">
        <w:rPr>
          <w:rFonts w:hint="cs"/>
          <w:rtl/>
          <w:lang w:eastAsia="he-IL"/>
        </w:rPr>
        <w:t xml:space="preserve">. חמישה </w:t>
      </w:r>
      <w:r w:rsidR="00780E7B">
        <w:rPr>
          <w:rtl/>
          <w:lang w:eastAsia="he-IL"/>
        </w:rPr>
        <w:t>–</w:t>
      </w:r>
      <w:r w:rsidR="00780E7B">
        <w:rPr>
          <w:rFonts w:hint="cs"/>
          <w:rtl/>
          <w:lang w:eastAsia="he-IL"/>
        </w:rPr>
        <w:t xml:space="preserve"> אתה </w:t>
      </w:r>
      <w:bookmarkStart w:id="150" w:name="_ETM_Q1_1823655"/>
      <w:bookmarkEnd w:id="150"/>
      <w:r w:rsidR="00780E7B">
        <w:rPr>
          <w:rFonts w:hint="cs"/>
          <w:rtl/>
          <w:lang w:eastAsia="he-IL"/>
        </w:rPr>
        <w:t>גם צריך שלושה.</w:t>
      </w:r>
    </w:p>
    <w:p w14:paraId="3DDB3422" w14:textId="77777777" w:rsidR="00CA372F" w:rsidRDefault="00CA372F" w:rsidP="00CA372F">
      <w:pPr>
        <w:rPr>
          <w:rFonts w:hint="cs"/>
          <w:rtl/>
          <w:lang w:eastAsia="he-IL"/>
        </w:rPr>
      </w:pPr>
    </w:p>
    <w:p w14:paraId="1D6BDD3D" w14:textId="77777777" w:rsidR="00CA372F" w:rsidRDefault="00CA372F" w:rsidP="00CA372F">
      <w:pPr>
        <w:pStyle w:val="a"/>
        <w:keepNext/>
        <w:rPr>
          <w:rFonts w:hint="cs"/>
          <w:rtl/>
        </w:rPr>
      </w:pPr>
      <w:r>
        <w:rPr>
          <w:rtl/>
        </w:rPr>
        <w:t>ארבל אסטרחן:</w:t>
      </w:r>
    </w:p>
    <w:p w14:paraId="4E133252" w14:textId="77777777" w:rsidR="00CA372F" w:rsidRDefault="00CA372F" w:rsidP="00CA372F">
      <w:pPr>
        <w:pStyle w:val="KeepWithNext"/>
        <w:rPr>
          <w:rtl/>
          <w:lang w:eastAsia="he-IL"/>
        </w:rPr>
      </w:pPr>
    </w:p>
    <w:p w14:paraId="517E405D" w14:textId="77777777" w:rsidR="00CA372F" w:rsidRDefault="00780E7B" w:rsidP="00CA372F">
      <w:pPr>
        <w:rPr>
          <w:rFonts w:hint="cs"/>
          <w:rtl/>
          <w:lang w:eastAsia="he-IL"/>
        </w:rPr>
      </w:pPr>
      <w:r>
        <w:rPr>
          <w:rFonts w:hint="cs"/>
          <w:rtl/>
          <w:lang w:eastAsia="he-IL"/>
        </w:rPr>
        <w:t xml:space="preserve">מה שאייל אומר הוא שבשביל </w:t>
      </w:r>
      <w:bookmarkStart w:id="151" w:name="_ETM_Q1_1823465"/>
      <w:bookmarkEnd w:id="151"/>
      <w:r>
        <w:rPr>
          <w:rFonts w:hint="cs"/>
          <w:rtl/>
          <w:lang w:eastAsia="he-IL"/>
        </w:rPr>
        <w:t xml:space="preserve">לקבל החלטות </w:t>
      </w:r>
      <w:r w:rsidR="00904E17">
        <w:rPr>
          <w:rFonts w:hint="cs"/>
          <w:rtl/>
          <w:lang w:eastAsia="he-IL"/>
        </w:rPr>
        <w:t>כולם חייבים</w:t>
      </w:r>
      <w:r>
        <w:rPr>
          <w:rFonts w:hint="cs"/>
          <w:rtl/>
          <w:lang w:eastAsia="he-IL"/>
        </w:rPr>
        <w:t xml:space="preserve"> להיות נוכחים.</w:t>
      </w:r>
    </w:p>
    <w:p w14:paraId="7378220C" w14:textId="77777777" w:rsidR="00780E7B" w:rsidRDefault="00780E7B" w:rsidP="00CA372F">
      <w:pPr>
        <w:rPr>
          <w:rFonts w:hint="cs"/>
          <w:rtl/>
          <w:lang w:eastAsia="he-IL"/>
        </w:rPr>
      </w:pPr>
    </w:p>
    <w:p w14:paraId="62BF26A3" w14:textId="77777777" w:rsidR="00780E7B" w:rsidRDefault="00780E7B" w:rsidP="00780E7B">
      <w:pPr>
        <w:pStyle w:val="af1"/>
        <w:keepNext/>
        <w:rPr>
          <w:rFonts w:hint="cs"/>
          <w:rtl/>
          <w:lang w:eastAsia="he-IL"/>
        </w:rPr>
      </w:pPr>
      <w:r>
        <w:rPr>
          <w:rtl/>
          <w:lang w:eastAsia="he-IL"/>
        </w:rPr>
        <w:t>היועץ המשפטי לכנסת איל ינון:</w:t>
      </w:r>
    </w:p>
    <w:p w14:paraId="5A3A13DB" w14:textId="77777777" w:rsidR="00780E7B" w:rsidRDefault="00780E7B" w:rsidP="00CA372F">
      <w:pPr>
        <w:rPr>
          <w:rFonts w:hint="cs"/>
          <w:rtl/>
          <w:lang w:eastAsia="he-IL"/>
        </w:rPr>
      </w:pPr>
    </w:p>
    <w:p w14:paraId="01188DD5" w14:textId="77777777" w:rsidR="00780E7B" w:rsidRDefault="00780E7B" w:rsidP="00CA372F">
      <w:pPr>
        <w:rPr>
          <w:rFonts w:hint="cs"/>
          <w:rtl/>
          <w:lang w:eastAsia="he-IL"/>
        </w:rPr>
      </w:pPr>
      <w:r>
        <w:rPr>
          <w:rFonts w:hint="cs"/>
          <w:rtl/>
          <w:lang w:eastAsia="he-IL"/>
        </w:rPr>
        <w:t>זה הכלל היום.</w:t>
      </w:r>
    </w:p>
    <w:p w14:paraId="2605CC9E" w14:textId="77777777" w:rsidR="00780E7B" w:rsidRDefault="00780E7B" w:rsidP="00CA372F">
      <w:pPr>
        <w:rPr>
          <w:rFonts w:hint="cs"/>
          <w:rtl/>
          <w:lang w:eastAsia="he-IL"/>
        </w:rPr>
      </w:pPr>
    </w:p>
    <w:p w14:paraId="478791A1" w14:textId="77777777" w:rsidR="00780E7B" w:rsidRDefault="00780E7B" w:rsidP="00780E7B">
      <w:pPr>
        <w:pStyle w:val="a"/>
        <w:keepNext/>
        <w:rPr>
          <w:rFonts w:hint="cs"/>
          <w:rtl/>
        </w:rPr>
      </w:pPr>
      <w:bookmarkStart w:id="152" w:name="_ETM_Q1_1827652"/>
      <w:bookmarkStart w:id="153" w:name="_ETM_Q1_1828696"/>
      <w:bookmarkEnd w:id="152"/>
      <w:bookmarkEnd w:id="153"/>
      <w:r>
        <w:rPr>
          <w:rtl/>
        </w:rPr>
        <w:t>יצחק וקנין:</w:t>
      </w:r>
    </w:p>
    <w:p w14:paraId="36EAB6BA" w14:textId="77777777" w:rsidR="00780E7B" w:rsidRDefault="00780E7B" w:rsidP="00780E7B">
      <w:pPr>
        <w:pStyle w:val="KeepWithNext"/>
        <w:rPr>
          <w:rFonts w:hint="cs"/>
          <w:rtl/>
          <w:lang w:eastAsia="he-IL"/>
        </w:rPr>
      </w:pPr>
    </w:p>
    <w:p w14:paraId="6570C8A6" w14:textId="77777777" w:rsidR="00780E7B" w:rsidRDefault="00780E7B" w:rsidP="00780E7B">
      <w:pPr>
        <w:rPr>
          <w:rFonts w:hint="cs"/>
          <w:rtl/>
          <w:lang w:eastAsia="he-IL"/>
        </w:rPr>
      </w:pPr>
      <w:r>
        <w:rPr>
          <w:rFonts w:hint="cs"/>
          <w:rtl/>
          <w:lang w:eastAsia="he-IL"/>
        </w:rPr>
        <w:t>לא.</w:t>
      </w:r>
    </w:p>
    <w:p w14:paraId="32CE624B" w14:textId="77777777" w:rsidR="00904E17" w:rsidRDefault="00904E17" w:rsidP="00CA372F">
      <w:pPr>
        <w:rPr>
          <w:rFonts w:hint="cs"/>
          <w:rtl/>
          <w:lang w:eastAsia="he-IL"/>
        </w:rPr>
      </w:pPr>
    </w:p>
    <w:p w14:paraId="329DB6DB" w14:textId="77777777" w:rsidR="00780E7B" w:rsidRDefault="00780E7B" w:rsidP="00780E7B">
      <w:pPr>
        <w:pStyle w:val="a"/>
        <w:keepNext/>
        <w:rPr>
          <w:rFonts w:hint="cs"/>
          <w:rtl/>
        </w:rPr>
      </w:pPr>
      <w:r>
        <w:rPr>
          <w:rtl/>
        </w:rPr>
        <w:t>ארבל אסטרחן:</w:t>
      </w:r>
    </w:p>
    <w:p w14:paraId="677CC0B4" w14:textId="77777777" w:rsidR="00780E7B" w:rsidRDefault="00780E7B" w:rsidP="00780E7B">
      <w:pPr>
        <w:pStyle w:val="KeepWithNext"/>
        <w:rPr>
          <w:rFonts w:hint="cs"/>
          <w:rtl/>
          <w:lang w:eastAsia="he-IL"/>
        </w:rPr>
      </w:pPr>
    </w:p>
    <w:p w14:paraId="37F9AEBB" w14:textId="77777777" w:rsidR="00780E7B" w:rsidRDefault="00780E7B" w:rsidP="00780E7B">
      <w:pPr>
        <w:rPr>
          <w:rFonts w:hint="cs"/>
          <w:rtl/>
          <w:lang w:eastAsia="he-IL"/>
        </w:rPr>
      </w:pPr>
      <w:r>
        <w:rPr>
          <w:rFonts w:hint="cs"/>
          <w:rtl/>
          <w:lang w:eastAsia="he-IL"/>
        </w:rPr>
        <w:t>לקבל החלטות שמטילות עונשים.</w:t>
      </w:r>
    </w:p>
    <w:p w14:paraId="00B100A6" w14:textId="77777777" w:rsidR="00780E7B" w:rsidRDefault="00780E7B" w:rsidP="00780E7B">
      <w:pPr>
        <w:rPr>
          <w:rFonts w:hint="cs"/>
          <w:rtl/>
          <w:lang w:eastAsia="he-IL"/>
        </w:rPr>
      </w:pPr>
      <w:bookmarkStart w:id="154" w:name="_ETM_Q1_1831014"/>
      <w:bookmarkEnd w:id="154"/>
    </w:p>
    <w:p w14:paraId="21728313" w14:textId="77777777" w:rsidR="00904E17" w:rsidRDefault="00904E17" w:rsidP="00904E17">
      <w:pPr>
        <w:pStyle w:val="a"/>
        <w:keepNext/>
        <w:rPr>
          <w:rFonts w:hint="cs"/>
          <w:rtl/>
        </w:rPr>
      </w:pPr>
      <w:r w:rsidRPr="00656C32">
        <w:rPr>
          <w:rtl/>
        </w:rPr>
        <w:t>יצחק וקנין:</w:t>
      </w:r>
    </w:p>
    <w:p w14:paraId="411B2E2B" w14:textId="77777777" w:rsidR="00904E17" w:rsidRDefault="00904E17" w:rsidP="00904E17">
      <w:pPr>
        <w:pStyle w:val="KeepWithNext"/>
        <w:rPr>
          <w:rtl/>
          <w:lang w:eastAsia="he-IL"/>
        </w:rPr>
      </w:pPr>
    </w:p>
    <w:p w14:paraId="4AC70ACA" w14:textId="77777777" w:rsidR="00904E17" w:rsidRDefault="00780E7B" w:rsidP="00904E17">
      <w:pPr>
        <w:rPr>
          <w:rFonts w:hint="cs"/>
          <w:rtl/>
          <w:lang w:eastAsia="he-IL"/>
        </w:rPr>
      </w:pPr>
      <w:r>
        <w:rPr>
          <w:rFonts w:hint="cs"/>
          <w:rtl/>
          <w:lang w:eastAsia="he-IL"/>
        </w:rPr>
        <w:t>למה?</w:t>
      </w:r>
      <w:bookmarkStart w:id="155" w:name="_ETM_Q1_1832195"/>
      <w:bookmarkEnd w:id="155"/>
      <w:r>
        <w:rPr>
          <w:rFonts w:hint="cs"/>
          <w:rtl/>
          <w:lang w:eastAsia="he-IL"/>
        </w:rPr>
        <w:t xml:space="preserve"> אם יש לי קוורום</w:t>
      </w:r>
      <w:r w:rsidR="00656C32">
        <w:rPr>
          <w:rFonts w:hint="cs"/>
          <w:rtl/>
          <w:lang w:eastAsia="he-IL"/>
        </w:rPr>
        <w:t xml:space="preserve"> </w:t>
      </w:r>
      <w:r w:rsidR="00656C32">
        <w:rPr>
          <w:rtl/>
          <w:lang w:eastAsia="he-IL"/>
        </w:rPr>
        <w:t>–</w:t>
      </w:r>
      <w:r>
        <w:rPr>
          <w:rFonts w:hint="cs"/>
          <w:rtl/>
          <w:lang w:eastAsia="he-IL"/>
        </w:rPr>
        <w:t xml:space="preserve"> קיבלנו החלטנו.</w:t>
      </w:r>
    </w:p>
    <w:p w14:paraId="50F5BD66" w14:textId="77777777" w:rsidR="00780E7B" w:rsidRDefault="00780E7B" w:rsidP="00904E17">
      <w:pPr>
        <w:rPr>
          <w:rFonts w:hint="cs"/>
          <w:rtl/>
          <w:lang w:eastAsia="he-IL"/>
        </w:rPr>
      </w:pPr>
    </w:p>
    <w:p w14:paraId="7E6FDFF9" w14:textId="77777777" w:rsidR="00780E7B" w:rsidRDefault="00780E7B" w:rsidP="00780E7B">
      <w:pPr>
        <w:pStyle w:val="a"/>
        <w:keepNext/>
        <w:rPr>
          <w:rFonts w:hint="cs"/>
          <w:rtl/>
        </w:rPr>
      </w:pPr>
      <w:bookmarkStart w:id="156" w:name="_ETM_Q1_1832654"/>
      <w:bookmarkEnd w:id="156"/>
      <w:r>
        <w:rPr>
          <w:rtl/>
        </w:rPr>
        <w:t>ארבל אסטרחן:</w:t>
      </w:r>
    </w:p>
    <w:p w14:paraId="24F03F35" w14:textId="77777777" w:rsidR="00780E7B" w:rsidRDefault="00780E7B" w:rsidP="00780E7B">
      <w:pPr>
        <w:pStyle w:val="KeepWithNext"/>
        <w:rPr>
          <w:rFonts w:hint="cs"/>
          <w:rtl/>
          <w:lang w:eastAsia="he-IL"/>
        </w:rPr>
      </w:pPr>
    </w:p>
    <w:p w14:paraId="2FB58F86" w14:textId="77777777" w:rsidR="00780E7B" w:rsidRDefault="00780E7B" w:rsidP="00780E7B">
      <w:pPr>
        <w:rPr>
          <w:rFonts w:hint="cs"/>
          <w:rtl/>
          <w:lang w:eastAsia="he-IL"/>
        </w:rPr>
      </w:pPr>
      <w:r>
        <w:rPr>
          <w:rFonts w:hint="cs"/>
          <w:rtl/>
          <w:lang w:eastAsia="he-IL"/>
        </w:rPr>
        <w:t>לא הטלת עונשים.</w:t>
      </w:r>
    </w:p>
    <w:p w14:paraId="634FD527" w14:textId="77777777" w:rsidR="00904E17" w:rsidRDefault="00904E17" w:rsidP="00904E17">
      <w:pPr>
        <w:rPr>
          <w:rFonts w:hint="cs"/>
          <w:rtl/>
          <w:lang w:eastAsia="he-IL"/>
        </w:rPr>
      </w:pPr>
    </w:p>
    <w:p w14:paraId="08B13255" w14:textId="77777777" w:rsidR="00904E17" w:rsidRDefault="00666F5C" w:rsidP="00904E17">
      <w:pPr>
        <w:pStyle w:val="af1"/>
        <w:keepNext/>
        <w:rPr>
          <w:rFonts w:hint="cs"/>
          <w:rtl/>
          <w:lang w:eastAsia="he-IL"/>
        </w:rPr>
      </w:pPr>
      <w:r>
        <w:rPr>
          <w:rtl/>
          <w:lang w:eastAsia="he-IL"/>
        </w:rPr>
        <w:t>היועץ המשפטי לכנסת איל ינון</w:t>
      </w:r>
      <w:r w:rsidR="00904E17">
        <w:rPr>
          <w:rtl/>
          <w:lang w:eastAsia="he-IL"/>
        </w:rPr>
        <w:t>:</w:t>
      </w:r>
    </w:p>
    <w:p w14:paraId="10E48F58" w14:textId="77777777" w:rsidR="00780E7B" w:rsidRDefault="00780E7B" w:rsidP="00780E7B">
      <w:pPr>
        <w:rPr>
          <w:rFonts w:hint="cs"/>
          <w:rtl/>
          <w:lang w:eastAsia="he-IL"/>
        </w:rPr>
      </w:pPr>
    </w:p>
    <w:p w14:paraId="2B5BD9BE" w14:textId="77777777" w:rsidR="00780E7B" w:rsidRPr="00780E7B" w:rsidRDefault="00780E7B" w:rsidP="00780E7B">
      <w:pPr>
        <w:rPr>
          <w:rFonts w:hint="cs"/>
          <w:rtl/>
          <w:lang w:eastAsia="he-IL"/>
        </w:rPr>
      </w:pPr>
      <w:bookmarkStart w:id="157" w:name="_ETM_Q1_1835642"/>
      <w:bookmarkEnd w:id="157"/>
      <w:r>
        <w:rPr>
          <w:rFonts w:hint="cs"/>
          <w:rtl/>
          <w:lang w:eastAsia="he-IL"/>
        </w:rPr>
        <w:t>לדחות את הקובלנות אי</w:t>
      </w:r>
      <w:bookmarkStart w:id="158" w:name="_ETM_Q1_1836147"/>
      <w:bookmarkEnd w:id="158"/>
      <w:r>
        <w:rPr>
          <w:rFonts w:hint="cs"/>
          <w:rtl/>
          <w:lang w:eastAsia="he-IL"/>
        </w:rPr>
        <w:t xml:space="preserve">ן בעיה, לקבל קובלנה או להטיל עונש </w:t>
      </w:r>
      <w:r>
        <w:rPr>
          <w:rtl/>
          <w:lang w:eastAsia="he-IL"/>
        </w:rPr>
        <w:t>–</w:t>
      </w:r>
      <w:r>
        <w:rPr>
          <w:rFonts w:hint="cs"/>
          <w:rtl/>
          <w:lang w:eastAsia="he-IL"/>
        </w:rPr>
        <w:t xml:space="preserve"> אתה חייב </w:t>
      </w:r>
      <w:bookmarkStart w:id="159" w:name="_ETM_Q1_1841680"/>
      <w:bookmarkEnd w:id="159"/>
      <w:r>
        <w:rPr>
          <w:rFonts w:hint="cs"/>
          <w:rtl/>
          <w:lang w:eastAsia="he-IL"/>
        </w:rPr>
        <w:t xml:space="preserve">שתהיה נוכחות של כולם. אתה לא חייב שיהיה קונצנזוס, למרות </w:t>
      </w:r>
      <w:bookmarkStart w:id="160" w:name="_ETM_Q1_1843453"/>
      <w:bookmarkEnd w:id="160"/>
      <w:r>
        <w:rPr>
          <w:rFonts w:hint="cs"/>
          <w:rtl/>
          <w:lang w:eastAsia="he-IL"/>
        </w:rPr>
        <w:t>שבפועל כן יש קונצנזוס.</w:t>
      </w:r>
    </w:p>
    <w:p w14:paraId="7DBD1F64" w14:textId="77777777" w:rsidR="00904E17" w:rsidRDefault="00904E17" w:rsidP="00904E17">
      <w:pPr>
        <w:pStyle w:val="KeepWithNext"/>
        <w:rPr>
          <w:rtl/>
          <w:lang w:eastAsia="he-IL"/>
        </w:rPr>
      </w:pPr>
    </w:p>
    <w:p w14:paraId="5B6A4992" w14:textId="77777777" w:rsidR="00904E17" w:rsidRDefault="00904E17" w:rsidP="00904E17">
      <w:pPr>
        <w:pStyle w:val="a"/>
        <w:keepNext/>
        <w:rPr>
          <w:rFonts w:hint="cs"/>
          <w:rtl/>
        </w:rPr>
      </w:pPr>
      <w:r>
        <w:rPr>
          <w:rtl/>
        </w:rPr>
        <w:t>יצחק וקנין:</w:t>
      </w:r>
    </w:p>
    <w:p w14:paraId="179544D3" w14:textId="77777777" w:rsidR="00904E17" w:rsidRDefault="00904E17" w:rsidP="00904E17">
      <w:pPr>
        <w:pStyle w:val="KeepWithNext"/>
        <w:rPr>
          <w:rtl/>
          <w:lang w:eastAsia="he-IL"/>
        </w:rPr>
      </w:pPr>
    </w:p>
    <w:p w14:paraId="547E23E0" w14:textId="77777777" w:rsidR="00780E7B" w:rsidRDefault="00780E7B" w:rsidP="001F7D35">
      <w:pPr>
        <w:rPr>
          <w:rFonts w:hint="cs"/>
          <w:rtl/>
          <w:lang w:eastAsia="he-IL"/>
        </w:rPr>
      </w:pPr>
      <w:r>
        <w:rPr>
          <w:rFonts w:hint="cs"/>
          <w:rtl/>
          <w:lang w:eastAsia="he-IL"/>
        </w:rPr>
        <w:t xml:space="preserve">אני לא זוכר, אני זוכר שהרבה פעמים </w:t>
      </w:r>
      <w:bookmarkStart w:id="161" w:name="_ETM_Q1_1847402"/>
      <w:bookmarkEnd w:id="161"/>
      <w:r>
        <w:rPr>
          <w:rFonts w:hint="cs"/>
          <w:rtl/>
          <w:lang w:eastAsia="he-IL"/>
        </w:rPr>
        <w:t>קיבלנו החלטות גם כשלא היו כל החברים אבל רוב</w:t>
      </w:r>
      <w:bookmarkStart w:id="162" w:name="_ETM_Q1_1852878"/>
      <w:bookmarkEnd w:id="162"/>
      <w:r>
        <w:rPr>
          <w:rFonts w:hint="cs"/>
          <w:rtl/>
          <w:lang w:eastAsia="he-IL"/>
        </w:rPr>
        <w:t xml:space="preserve"> חברי הוועדה</w:t>
      </w:r>
      <w:r w:rsidR="001F7D35" w:rsidRPr="001F7D35">
        <w:rPr>
          <w:rFonts w:hint="cs"/>
          <w:rtl/>
          <w:lang w:eastAsia="he-IL"/>
        </w:rPr>
        <w:t xml:space="preserve"> </w:t>
      </w:r>
      <w:r w:rsidR="001F7D35">
        <w:rPr>
          <w:rFonts w:hint="cs"/>
          <w:rtl/>
          <w:lang w:eastAsia="he-IL"/>
        </w:rPr>
        <w:t>היו</w:t>
      </w:r>
      <w:r>
        <w:rPr>
          <w:rFonts w:hint="cs"/>
          <w:rtl/>
          <w:lang w:eastAsia="he-IL"/>
        </w:rPr>
        <w:t xml:space="preserve">, מתוך ארבעה </w:t>
      </w:r>
      <w:r>
        <w:rPr>
          <w:rtl/>
          <w:lang w:eastAsia="he-IL"/>
        </w:rPr>
        <w:t>–</w:t>
      </w:r>
      <w:r>
        <w:rPr>
          <w:rFonts w:hint="cs"/>
          <w:rtl/>
          <w:lang w:eastAsia="he-IL"/>
        </w:rPr>
        <w:t xml:space="preserve"> שלושה, שלושה היו.</w:t>
      </w:r>
    </w:p>
    <w:p w14:paraId="06331E52" w14:textId="77777777" w:rsidR="00780E7B" w:rsidRDefault="00780E7B" w:rsidP="00904E17">
      <w:pPr>
        <w:rPr>
          <w:rFonts w:hint="cs"/>
          <w:rtl/>
          <w:lang w:eastAsia="he-IL"/>
        </w:rPr>
      </w:pPr>
    </w:p>
    <w:p w14:paraId="721EF060" w14:textId="77777777" w:rsidR="00780E7B" w:rsidRDefault="00780E7B" w:rsidP="00780E7B">
      <w:pPr>
        <w:pStyle w:val="af1"/>
        <w:keepNext/>
        <w:rPr>
          <w:rFonts w:hint="cs"/>
          <w:rtl/>
          <w:lang w:eastAsia="he-IL"/>
        </w:rPr>
      </w:pPr>
      <w:r>
        <w:rPr>
          <w:rtl/>
          <w:lang w:eastAsia="he-IL"/>
        </w:rPr>
        <w:t>היועץ המשפטי לכנסת איל ינון:</w:t>
      </w:r>
    </w:p>
    <w:p w14:paraId="27F882BF" w14:textId="77777777" w:rsidR="00780E7B" w:rsidRDefault="00780E7B" w:rsidP="00904E17">
      <w:pPr>
        <w:rPr>
          <w:rFonts w:hint="cs"/>
          <w:rtl/>
          <w:lang w:eastAsia="he-IL"/>
        </w:rPr>
      </w:pPr>
    </w:p>
    <w:p w14:paraId="03BC9436" w14:textId="77777777" w:rsidR="00780E7B" w:rsidRDefault="00780E7B" w:rsidP="00904E17">
      <w:pPr>
        <w:rPr>
          <w:rFonts w:hint="cs"/>
          <w:rtl/>
          <w:lang w:eastAsia="he-IL"/>
        </w:rPr>
      </w:pPr>
      <w:r>
        <w:rPr>
          <w:rFonts w:hint="cs"/>
          <w:rtl/>
          <w:lang w:eastAsia="he-IL"/>
        </w:rPr>
        <w:t>לא להטלת סנקציות, זה כתוב במפורש.</w:t>
      </w:r>
    </w:p>
    <w:p w14:paraId="748E7F48" w14:textId="77777777" w:rsidR="00780E7B" w:rsidRDefault="00780E7B" w:rsidP="00904E17">
      <w:pPr>
        <w:rPr>
          <w:rFonts w:hint="cs"/>
          <w:rtl/>
          <w:lang w:eastAsia="he-IL"/>
        </w:rPr>
      </w:pPr>
      <w:bookmarkStart w:id="163" w:name="_ETM_Q1_1856189"/>
      <w:bookmarkStart w:id="164" w:name="_ETM_Q1_1856596"/>
      <w:bookmarkEnd w:id="163"/>
      <w:bookmarkEnd w:id="164"/>
    </w:p>
    <w:p w14:paraId="19B5D8AE" w14:textId="77777777" w:rsidR="00780E7B" w:rsidRDefault="00780E7B" w:rsidP="00780E7B">
      <w:pPr>
        <w:pStyle w:val="a"/>
        <w:keepNext/>
        <w:rPr>
          <w:rFonts w:hint="cs"/>
          <w:rtl/>
        </w:rPr>
      </w:pPr>
      <w:bookmarkStart w:id="165" w:name="_ETM_Q1_1857670"/>
      <w:bookmarkEnd w:id="165"/>
      <w:r>
        <w:rPr>
          <w:rtl/>
        </w:rPr>
        <w:t>יצחק וקנין:</w:t>
      </w:r>
    </w:p>
    <w:p w14:paraId="704657DC" w14:textId="77777777" w:rsidR="00780E7B" w:rsidRDefault="00780E7B" w:rsidP="00780E7B">
      <w:pPr>
        <w:pStyle w:val="KeepWithNext"/>
        <w:rPr>
          <w:rFonts w:hint="cs"/>
          <w:rtl/>
          <w:lang w:eastAsia="he-IL"/>
        </w:rPr>
      </w:pPr>
    </w:p>
    <w:p w14:paraId="55A58C28" w14:textId="77777777" w:rsidR="00904E17" w:rsidRDefault="00780E7B" w:rsidP="00780E7B">
      <w:pPr>
        <w:rPr>
          <w:rFonts w:hint="cs"/>
          <w:rtl/>
          <w:lang w:eastAsia="he-IL"/>
        </w:rPr>
      </w:pPr>
      <w:r>
        <w:rPr>
          <w:rFonts w:hint="cs"/>
          <w:rtl/>
          <w:lang w:eastAsia="he-IL"/>
        </w:rPr>
        <w:t>זה כתוב במפורש?</w:t>
      </w:r>
    </w:p>
    <w:p w14:paraId="4AFEB079" w14:textId="77777777" w:rsidR="00904E17" w:rsidRDefault="00904E17" w:rsidP="00904E17">
      <w:pPr>
        <w:rPr>
          <w:rFonts w:hint="cs"/>
          <w:rtl/>
          <w:lang w:eastAsia="he-IL"/>
        </w:rPr>
      </w:pPr>
    </w:p>
    <w:p w14:paraId="27C4F8E9" w14:textId="77777777" w:rsidR="00904E17" w:rsidRDefault="00904E17" w:rsidP="00904E17">
      <w:pPr>
        <w:pStyle w:val="a"/>
        <w:keepNext/>
        <w:rPr>
          <w:rFonts w:hint="cs"/>
          <w:rtl/>
        </w:rPr>
      </w:pPr>
      <w:r>
        <w:rPr>
          <w:rtl/>
        </w:rPr>
        <w:t>ארבל אסטרחן:</w:t>
      </w:r>
    </w:p>
    <w:p w14:paraId="4A8DCC26" w14:textId="77777777" w:rsidR="00904E17" w:rsidRDefault="00904E17" w:rsidP="00904E17">
      <w:pPr>
        <w:pStyle w:val="KeepWithNext"/>
        <w:rPr>
          <w:rtl/>
          <w:lang w:eastAsia="he-IL"/>
        </w:rPr>
      </w:pPr>
    </w:p>
    <w:p w14:paraId="3CDDAEEA" w14:textId="77777777" w:rsidR="00904E17" w:rsidRDefault="009A14D0" w:rsidP="00F37359">
      <w:pPr>
        <w:rPr>
          <w:rFonts w:hint="cs"/>
          <w:rtl/>
          <w:lang w:eastAsia="he-IL"/>
        </w:rPr>
      </w:pPr>
      <w:r>
        <w:rPr>
          <w:rFonts w:hint="cs"/>
          <w:rtl/>
          <w:lang w:eastAsia="he-IL"/>
        </w:rPr>
        <w:t xml:space="preserve">אם </w:t>
      </w:r>
      <w:bookmarkStart w:id="166" w:name="_ETM_Q1_1860314"/>
      <w:bookmarkEnd w:id="166"/>
      <w:r>
        <w:rPr>
          <w:rFonts w:hint="cs"/>
          <w:rtl/>
          <w:lang w:eastAsia="he-IL"/>
        </w:rPr>
        <w:t xml:space="preserve">זה בישיבה אחת. אם יש דיון של שתי ישיבות יכול </w:t>
      </w:r>
      <w:bookmarkStart w:id="167" w:name="_ETM_Q1_1860662"/>
      <w:bookmarkEnd w:id="167"/>
      <w:r>
        <w:rPr>
          <w:rFonts w:hint="cs"/>
          <w:rtl/>
          <w:lang w:eastAsia="he-IL"/>
        </w:rPr>
        <w:t>להיות שבישיבה אחת יהיו שלושה ובישיבה אחרת שלושה אחרים</w:t>
      </w:r>
      <w:r w:rsidR="00F37359">
        <w:rPr>
          <w:rFonts w:hint="cs"/>
          <w:rtl/>
          <w:lang w:eastAsia="he-IL"/>
        </w:rPr>
        <w:t>,</w:t>
      </w:r>
      <w:r>
        <w:rPr>
          <w:rFonts w:hint="cs"/>
          <w:rtl/>
          <w:lang w:eastAsia="he-IL"/>
        </w:rPr>
        <w:t xml:space="preserve"> </w:t>
      </w:r>
      <w:bookmarkStart w:id="168" w:name="_ETM_Q1_1865818"/>
      <w:bookmarkEnd w:id="168"/>
      <w:r w:rsidR="00904E17">
        <w:rPr>
          <w:rFonts w:hint="cs"/>
          <w:rtl/>
          <w:lang w:eastAsia="he-IL"/>
        </w:rPr>
        <w:t>יש הוראות על זה</w:t>
      </w:r>
      <w:r>
        <w:rPr>
          <w:rFonts w:hint="cs"/>
          <w:rtl/>
          <w:lang w:eastAsia="he-IL"/>
        </w:rPr>
        <w:t>.</w:t>
      </w:r>
    </w:p>
    <w:p w14:paraId="1F8C0A12" w14:textId="77777777" w:rsidR="00904E17" w:rsidRDefault="00904E17" w:rsidP="00904E17">
      <w:pPr>
        <w:rPr>
          <w:rFonts w:hint="cs"/>
          <w:rtl/>
          <w:lang w:eastAsia="he-IL"/>
        </w:rPr>
      </w:pPr>
    </w:p>
    <w:p w14:paraId="5A6B1DD1" w14:textId="77777777" w:rsidR="00904E17" w:rsidRDefault="00904E17" w:rsidP="00904E17">
      <w:pPr>
        <w:pStyle w:val="a"/>
        <w:keepNext/>
        <w:rPr>
          <w:rFonts w:hint="cs"/>
          <w:rtl/>
        </w:rPr>
      </w:pPr>
      <w:r>
        <w:rPr>
          <w:rtl/>
        </w:rPr>
        <w:t>יצחק וקנין:</w:t>
      </w:r>
    </w:p>
    <w:p w14:paraId="5A63CD7D" w14:textId="77777777" w:rsidR="00904E17" w:rsidRDefault="00904E17" w:rsidP="00904E17">
      <w:pPr>
        <w:pStyle w:val="KeepWithNext"/>
        <w:rPr>
          <w:rtl/>
          <w:lang w:eastAsia="he-IL"/>
        </w:rPr>
      </w:pPr>
    </w:p>
    <w:p w14:paraId="41CF2A33" w14:textId="77777777" w:rsidR="00904E17" w:rsidRDefault="009A14D0" w:rsidP="00904E17">
      <w:pPr>
        <w:rPr>
          <w:rFonts w:hint="cs"/>
          <w:rtl/>
          <w:lang w:eastAsia="he-IL"/>
        </w:rPr>
      </w:pPr>
      <w:r>
        <w:rPr>
          <w:rFonts w:hint="cs"/>
          <w:rtl/>
          <w:lang w:eastAsia="he-IL"/>
        </w:rPr>
        <w:t xml:space="preserve">אני חושב שהפתרון שיהיה רוב, תשאירו את זה עם רוב </w:t>
      </w:r>
      <w:bookmarkStart w:id="169" w:name="_ETM_Q1_1870333"/>
      <w:bookmarkEnd w:id="169"/>
      <w:r>
        <w:rPr>
          <w:rFonts w:hint="cs"/>
          <w:rtl/>
          <w:lang w:eastAsia="he-IL"/>
        </w:rPr>
        <w:t>כי אחרת זה יוצר בעיה בוועדה.</w:t>
      </w:r>
    </w:p>
    <w:p w14:paraId="4392AEAF" w14:textId="77777777" w:rsidR="00904E17" w:rsidRDefault="00904E17" w:rsidP="00904E17">
      <w:pPr>
        <w:rPr>
          <w:rFonts w:hint="cs"/>
          <w:rtl/>
          <w:lang w:eastAsia="he-IL"/>
        </w:rPr>
      </w:pPr>
    </w:p>
    <w:p w14:paraId="6D444657" w14:textId="77777777" w:rsidR="00904E17" w:rsidRDefault="00666F5C" w:rsidP="00904E17">
      <w:pPr>
        <w:pStyle w:val="af1"/>
        <w:keepNext/>
        <w:rPr>
          <w:rFonts w:hint="cs"/>
          <w:rtl/>
          <w:lang w:eastAsia="he-IL"/>
        </w:rPr>
      </w:pPr>
      <w:r>
        <w:rPr>
          <w:rtl/>
          <w:lang w:eastAsia="he-IL"/>
        </w:rPr>
        <w:t>היועץ המשפטי לכנסת איל ינון</w:t>
      </w:r>
      <w:r w:rsidR="00904E17">
        <w:rPr>
          <w:rtl/>
          <w:lang w:eastAsia="he-IL"/>
        </w:rPr>
        <w:t>:</w:t>
      </w:r>
    </w:p>
    <w:p w14:paraId="6F4B5E7B" w14:textId="77777777" w:rsidR="00904E17" w:rsidRDefault="00904E17" w:rsidP="00904E17">
      <w:pPr>
        <w:pStyle w:val="KeepWithNext"/>
        <w:rPr>
          <w:rtl/>
          <w:lang w:eastAsia="he-IL"/>
        </w:rPr>
      </w:pPr>
    </w:p>
    <w:p w14:paraId="39747DA9" w14:textId="77777777" w:rsidR="00904E17" w:rsidRDefault="009A14D0" w:rsidP="00F37359">
      <w:pPr>
        <w:rPr>
          <w:rFonts w:hint="cs"/>
          <w:rtl/>
          <w:lang w:eastAsia="he-IL"/>
        </w:rPr>
      </w:pPr>
      <w:r>
        <w:rPr>
          <w:rFonts w:hint="cs"/>
          <w:rtl/>
          <w:lang w:eastAsia="he-IL"/>
        </w:rPr>
        <w:t xml:space="preserve">כתוב לקראת סוף הפרק </w:t>
      </w:r>
      <w:r>
        <w:rPr>
          <w:rtl/>
          <w:lang w:eastAsia="he-IL"/>
        </w:rPr>
        <w:t>–</w:t>
      </w:r>
      <w:r>
        <w:rPr>
          <w:rFonts w:hint="cs"/>
          <w:rtl/>
          <w:lang w:eastAsia="he-IL"/>
        </w:rPr>
        <w:t xml:space="preserve"> אולי פה </w:t>
      </w:r>
      <w:bookmarkStart w:id="170" w:name="_ETM_Q1_1874184"/>
      <w:bookmarkEnd w:id="170"/>
      <w:r>
        <w:rPr>
          <w:rFonts w:hint="cs"/>
          <w:rtl/>
          <w:lang w:eastAsia="he-IL"/>
        </w:rPr>
        <w:t xml:space="preserve">הפתרון </w:t>
      </w:r>
      <w:r>
        <w:rPr>
          <w:rtl/>
          <w:lang w:eastAsia="he-IL"/>
        </w:rPr>
        <w:t>–</w:t>
      </w:r>
      <w:r>
        <w:rPr>
          <w:rFonts w:hint="cs"/>
          <w:rtl/>
          <w:lang w:eastAsia="he-IL"/>
        </w:rPr>
        <w:t xml:space="preserve"> בסעיף 74(ג): "</w:t>
      </w:r>
      <w:r w:rsidR="00904E17">
        <w:rPr>
          <w:rFonts w:hint="cs"/>
          <w:rtl/>
          <w:lang w:eastAsia="he-IL"/>
        </w:rPr>
        <w:t xml:space="preserve">המניין החוקי </w:t>
      </w:r>
      <w:r>
        <w:rPr>
          <w:rFonts w:hint="cs"/>
          <w:rtl/>
          <w:lang w:eastAsia="he-IL"/>
        </w:rPr>
        <w:t xml:space="preserve">בישיבות ועדת האתיקה הוא שלושה </w:t>
      </w:r>
      <w:bookmarkStart w:id="171" w:name="_ETM_Q1_1882072"/>
      <w:bookmarkEnd w:id="171"/>
      <w:r>
        <w:rPr>
          <w:rFonts w:hint="cs"/>
          <w:rtl/>
          <w:lang w:eastAsia="he-IL"/>
        </w:rPr>
        <w:t>מחבריה</w:t>
      </w:r>
      <w:r w:rsidR="00904E17">
        <w:rPr>
          <w:rFonts w:hint="cs"/>
          <w:rtl/>
          <w:lang w:eastAsia="he-IL"/>
        </w:rPr>
        <w:t>, ובהם</w:t>
      </w:r>
      <w:r>
        <w:rPr>
          <w:rFonts w:hint="cs"/>
          <w:rtl/>
          <w:lang w:eastAsia="he-IL"/>
        </w:rPr>
        <w:t xml:space="preserve"> יושב-ראש הוועדה וממלא מקומו".</w:t>
      </w:r>
    </w:p>
    <w:p w14:paraId="4505824D" w14:textId="77777777" w:rsidR="00904E17" w:rsidRDefault="00904E17" w:rsidP="00904E17">
      <w:pPr>
        <w:rPr>
          <w:rFonts w:hint="cs"/>
          <w:rtl/>
          <w:lang w:eastAsia="he-IL"/>
        </w:rPr>
      </w:pPr>
    </w:p>
    <w:p w14:paraId="7F64AFDE" w14:textId="77777777" w:rsidR="00904E17" w:rsidRDefault="00E041F6" w:rsidP="00904E17">
      <w:pPr>
        <w:pStyle w:val="af1"/>
        <w:keepNext/>
        <w:rPr>
          <w:rFonts w:hint="cs"/>
          <w:rtl/>
          <w:lang w:eastAsia="he-IL"/>
        </w:rPr>
      </w:pPr>
      <w:r>
        <w:rPr>
          <w:rtl/>
          <w:lang w:eastAsia="he-IL"/>
        </w:rPr>
        <w:t>איל</w:t>
      </w:r>
      <w:r w:rsidR="00904E17">
        <w:rPr>
          <w:rtl/>
          <w:lang w:eastAsia="he-IL"/>
        </w:rPr>
        <w:t>ת פישמן:</w:t>
      </w:r>
    </w:p>
    <w:p w14:paraId="54BBC711" w14:textId="77777777" w:rsidR="00904E17" w:rsidRDefault="00904E17" w:rsidP="00904E17">
      <w:pPr>
        <w:pStyle w:val="KeepWithNext"/>
        <w:rPr>
          <w:rtl/>
          <w:lang w:eastAsia="he-IL"/>
        </w:rPr>
      </w:pPr>
    </w:p>
    <w:p w14:paraId="42D0B4E9" w14:textId="77777777" w:rsidR="00904E17" w:rsidRDefault="00904E17" w:rsidP="00904E17">
      <w:pPr>
        <w:rPr>
          <w:rFonts w:hint="cs"/>
          <w:rtl/>
          <w:lang w:eastAsia="he-IL"/>
        </w:rPr>
      </w:pPr>
      <w:r>
        <w:rPr>
          <w:rFonts w:hint="cs"/>
          <w:rtl/>
          <w:lang w:eastAsia="he-IL"/>
        </w:rPr>
        <w:t>אז זה המניין החוקי</w:t>
      </w:r>
      <w:r w:rsidR="00F37359">
        <w:rPr>
          <w:rFonts w:hint="cs"/>
          <w:rtl/>
          <w:lang w:eastAsia="he-IL"/>
        </w:rPr>
        <w:t xml:space="preserve"> לכל דבר </w:t>
      </w:r>
      <w:r w:rsidR="00F37359">
        <w:rPr>
          <w:rtl/>
          <w:lang w:eastAsia="he-IL"/>
        </w:rPr>
        <w:t>–</w:t>
      </w:r>
      <w:r w:rsidR="009A14D0">
        <w:rPr>
          <w:rFonts w:hint="cs"/>
          <w:rtl/>
          <w:lang w:eastAsia="he-IL"/>
        </w:rPr>
        <w:t xml:space="preserve"> לדחייה, </w:t>
      </w:r>
      <w:bookmarkStart w:id="172" w:name="_ETM_Q1_1886479"/>
      <w:bookmarkEnd w:id="172"/>
      <w:r w:rsidR="009A14D0">
        <w:rPr>
          <w:rFonts w:hint="cs"/>
          <w:rtl/>
          <w:lang w:eastAsia="he-IL"/>
        </w:rPr>
        <w:t>לבקשה, לקובלנה.</w:t>
      </w:r>
    </w:p>
    <w:p w14:paraId="5BB93166" w14:textId="77777777" w:rsidR="009A14D0" w:rsidRDefault="009A14D0" w:rsidP="00904E17">
      <w:pPr>
        <w:rPr>
          <w:rFonts w:hint="cs"/>
          <w:rtl/>
          <w:lang w:eastAsia="he-IL"/>
        </w:rPr>
      </w:pPr>
    </w:p>
    <w:p w14:paraId="6AA8FF54" w14:textId="77777777" w:rsidR="009A14D0" w:rsidRDefault="009A14D0" w:rsidP="009A14D0">
      <w:pPr>
        <w:pStyle w:val="a"/>
        <w:keepNext/>
        <w:rPr>
          <w:rFonts w:hint="cs"/>
          <w:rtl/>
        </w:rPr>
      </w:pPr>
      <w:bookmarkStart w:id="173" w:name="_ETM_Q1_1886725"/>
      <w:bookmarkEnd w:id="173"/>
      <w:r>
        <w:rPr>
          <w:rtl/>
        </w:rPr>
        <w:t>יצחק וקנין:</w:t>
      </w:r>
    </w:p>
    <w:p w14:paraId="70581B38" w14:textId="77777777" w:rsidR="009A14D0" w:rsidRDefault="009A14D0" w:rsidP="009A14D0">
      <w:pPr>
        <w:pStyle w:val="KeepWithNext"/>
        <w:rPr>
          <w:rFonts w:hint="cs"/>
          <w:rtl/>
          <w:lang w:eastAsia="he-IL"/>
        </w:rPr>
      </w:pPr>
    </w:p>
    <w:p w14:paraId="7F192E26" w14:textId="77777777" w:rsidR="009A14D0" w:rsidRDefault="009A14D0" w:rsidP="00DB1E2F">
      <w:pPr>
        <w:rPr>
          <w:rFonts w:hint="cs"/>
          <w:rtl/>
          <w:lang w:eastAsia="he-IL"/>
        </w:rPr>
      </w:pPr>
      <w:r>
        <w:rPr>
          <w:rFonts w:hint="cs"/>
          <w:rtl/>
          <w:lang w:eastAsia="he-IL"/>
        </w:rPr>
        <w:t>נכון, אני קיבלתי החלטות בוועדות עם</w:t>
      </w:r>
      <w:r w:rsidR="000C2812">
        <w:rPr>
          <w:rFonts w:hint="cs"/>
          <w:rtl/>
          <w:lang w:eastAsia="he-IL"/>
        </w:rPr>
        <w:t xml:space="preserve"> </w:t>
      </w:r>
      <w:r w:rsidR="00DB1E2F">
        <w:rPr>
          <w:rFonts w:hint="cs"/>
          <w:rtl/>
          <w:lang w:eastAsia="he-IL"/>
        </w:rPr>
        <w:t>שלושה.</w:t>
      </w:r>
    </w:p>
    <w:p w14:paraId="040C5CEC" w14:textId="77777777" w:rsidR="000C2812" w:rsidRDefault="000C2812" w:rsidP="009A14D0">
      <w:pPr>
        <w:rPr>
          <w:rFonts w:hint="cs"/>
          <w:rtl/>
          <w:lang w:eastAsia="he-IL"/>
        </w:rPr>
      </w:pPr>
    </w:p>
    <w:p w14:paraId="6955799D" w14:textId="77777777" w:rsidR="000C2812" w:rsidRDefault="000C2812" w:rsidP="000C2812">
      <w:pPr>
        <w:pStyle w:val="af1"/>
        <w:keepNext/>
        <w:rPr>
          <w:rFonts w:hint="cs"/>
          <w:rtl/>
          <w:lang w:eastAsia="he-IL"/>
        </w:rPr>
      </w:pPr>
      <w:bookmarkStart w:id="174" w:name="_ETM_Q1_1893749"/>
      <w:bookmarkEnd w:id="174"/>
      <w:r>
        <w:rPr>
          <w:rtl/>
          <w:lang w:eastAsia="he-IL"/>
        </w:rPr>
        <w:t>איילת פישמן:</w:t>
      </w:r>
    </w:p>
    <w:p w14:paraId="0F275880" w14:textId="77777777" w:rsidR="00904E17" w:rsidRDefault="00904E17" w:rsidP="00904E17">
      <w:pPr>
        <w:rPr>
          <w:rFonts w:hint="cs"/>
          <w:rtl/>
          <w:lang w:eastAsia="he-IL"/>
        </w:rPr>
      </w:pPr>
    </w:p>
    <w:p w14:paraId="737ADF85" w14:textId="77777777" w:rsidR="00904E17" w:rsidRDefault="000C2812" w:rsidP="00904E17">
      <w:pPr>
        <w:rPr>
          <w:rFonts w:hint="cs"/>
          <w:rtl/>
          <w:lang w:eastAsia="he-IL"/>
        </w:rPr>
      </w:pPr>
      <w:r>
        <w:rPr>
          <w:rFonts w:hint="cs"/>
          <w:rtl/>
          <w:lang w:eastAsia="he-IL"/>
        </w:rPr>
        <w:t xml:space="preserve">אז </w:t>
      </w:r>
      <w:bookmarkStart w:id="175" w:name="_ETM_Q1_1892235"/>
      <w:bookmarkEnd w:id="175"/>
      <w:r>
        <w:rPr>
          <w:rFonts w:hint="cs"/>
          <w:rtl/>
          <w:lang w:eastAsia="he-IL"/>
        </w:rPr>
        <w:t>לכן לארגן שלושה אנשים זה לא כזה אסון, לא?</w:t>
      </w:r>
    </w:p>
    <w:p w14:paraId="4BDDD3EC" w14:textId="77777777" w:rsidR="00904E17" w:rsidRDefault="00904E17" w:rsidP="00904E17">
      <w:pPr>
        <w:rPr>
          <w:rFonts w:hint="cs"/>
          <w:rtl/>
          <w:lang w:eastAsia="he-IL"/>
        </w:rPr>
      </w:pPr>
    </w:p>
    <w:p w14:paraId="1817E013" w14:textId="77777777" w:rsidR="00904E17" w:rsidRDefault="00666F5C" w:rsidP="00904E17">
      <w:pPr>
        <w:pStyle w:val="af1"/>
        <w:keepNext/>
        <w:rPr>
          <w:rFonts w:hint="cs"/>
          <w:rtl/>
          <w:lang w:eastAsia="he-IL"/>
        </w:rPr>
      </w:pPr>
      <w:r>
        <w:rPr>
          <w:rtl/>
          <w:lang w:eastAsia="he-IL"/>
        </w:rPr>
        <w:t>היועץ המשפטי לכנסת איל ינון</w:t>
      </w:r>
      <w:r w:rsidR="00904E17">
        <w:rPr>
          <w:rtl/>
          <w:lang w:eastAsia="he-IL"/>
        </w:rPr>
        <w:t>:</w:t>
      </w:r>
    </w:p>
    <w:p w14:paraId="66FBFC7C" w14:textId="77777777" w:rsidR="00904E17" w:rsidRDefault="00904E17" w:rsidP="00904E17">
      <w:pPr>
        <w:pStyle w:val="KeepWithNext"/>
        <w:rPr>
          <w:rtl/>
          <w:lang w:eastAsia="he-IL"/>
        </w:rPr>
      </w:pPr>
    </w:p>
    <w:p w14:paraId="6C121B1A" w14:textId="77777777" w:rsidR="00904E17" w:rsidRDefault="00904E17" w:rsidP="00F37359">
      <w:pPr>
        <w:rPr>
          <w:rFonts w:hint="cs"/>
          <w:rtl/>
          <w:lang w:eastAsia="he-IL"/>
        </w:rPr>
      </w:pPr>
      <w:r>
        <w:rPr>
          <w:rFonts w:hint="cs"/>
          <w:rtl/>
          <w:lang w:eastAsia="he-IL"/>
        </w:rPr>
        <w:t>אוקיי</w:t>
      </w:r>
      <w:r w:rsidR="00F37359">
        <w:rPr>
          <w:rFonts w:hint="cs"/>
          <w:rtl/>
          <w:lang w:eastAsia="he-IL"/>
        </w:rPr>
        <w:t>, אז</w:t>
      </w:r>
      <w:r w:rsidR="00DB1E2F">
        <w:rPr>
          <w:rFonts w:hint="cs"/>
          <w:rtl/>
          <w:lang w:eastAsia="he-IL"/>
        </w:rPr>
        <w:t xml:space="preserve"> זה יקל </w:t>
      </w:r>
      <w:bookmarkStart w:id="176" w:name="_ETM_Q1_1894305"/>
      <w:bookmarkEnd w:id="176"/>
      <w:r w:rsidR="00DB1E2F">
        <w:rPr>
          <w:rFonts w:hint="cs"/>
          <w:rtl/>
          <w:lang w:eastAsia="he-IL"/>
        </w:rPr>
        <w:t>אולי אפילו על המצב הקיים היום.</w:t>
      </w:r>
    </w:p>
    <w:p w14:paraId="0DA6B088" w14:textId="77777777" w:rsidR="00DB1E2F" w:rsidRDefault="00DB1E2F" w:rsidP="00DB1E2F">
      <w:pPr>
        <w:rPr>
          <w:rFonts w:hint="cs"/>
          <w:rtl/>
          <w:lang w:eastAsia="he-IL"/>
        </w:rPr>
      </w:pPr>
      <w:bookmarkStart w:id="177" w:name="_ETM_Q1_1900402"/>
      <w:bookmarkEnd w:id="177"/>
    </w:p>
    <w:p w14:paraId="4ECEFD17" w14:textId="77777777" w:rsidR="00904E17" w:rsidRDefault="00904E17" w:rsidP="00904E17">
      <w:pPr>
        <w:pStyle w:val="af"/>
        <w:keepNext/>
        <w:rPr>
          <w:rtl/>
        </w:rPr>
      </w:pPr>
      <w:r>
        <w:rPr>
          <w:rtl/>
        </w:rPr>
        <w:t>היו"ר מיקי רוזנטל:</w:t>
      </w:r>
    </w:p>
    <w:p w14:paraId="75D03138" w14:textId="77777777" w:rsidR="00904E17" w:rsidRDefault="00904E17" w:rsidP="00904E17">
      <w:pPr>
        <w:pStyle w:val="KeepWithNext"/>
        <w:rPr>
          <w:rtl/>
          <w:lang w:eastAsia="he-IL"/>
        </w:rPr>
      </w:pPr>
    </w:p>
    <w:p w14:paraId="4EFD37B1" w14:textId="77777777" w:rsidR="00904E17" w:rsidRDefault="00DB1E2F" w:rsidP="00904E17">
      <w:pPr>
        <w:rPr>
          <w:rFonts w:hint="cs"/>
          <w:rtl/>
          <w:lang w:eastAsia="he-IL"/>
        </w:rPr>
      </w:pPr>
      <w:r>
        <w:rPr>
          <w:rFonts w:hint="cs"/>
          <w:rtl/>
          <w:lang w:eastAsia="he-IL"/>
        </w:rPr>
        <w:t>אני מחכה לסוף ר</w:t>
      </w:r>
      <w:bookmarkStart w:id="178" w:name="_ETM_Q1_1900630"/>
      <w:bookmarkEnd w:id="178"/>
      <w:r>
        <w:rPr>
          <w:rFonts w:hint="cs"/>
          <w:rtl/>
          <w:lang w:eastAsia="he-IL"/>
        </w:rPr>
        <w:t>ק לומר לך ש</w:t>
      </w:r>
      <w:r w:rsidR="00904E17">
        <w:rPr>
          <w:rFonts w:hint="cs"/>
          <w:rtl/>
          <w:lang w:eastAsia="he-IL"/>
        </w:rPr>
        <w:t>זו היתה ההתרשמות שלי</w:t>
      </w:r>
      <w:r>
        <w:rPr>
          <w:rFonts w:hint="cs"/>
          <w:rtl/>
          <w:lang w:eastAsia="he-IL"/>
        </w:rPr>
        <w:t xml:space="preserve"> מהקושי שאתה תיארת,</w:t>
      </w:r>
      <w:r w:rsidR="00904E17">
        <w:rPr>
          <w:rFonts w:hint="cs"/>
          <w:rtl/>
          <w:lang w:eastAsia="he-IL"/>
        </w:rPr>
        <w:t xml:space="preserve"> שלכן</w:t>
      </w:r>
      <w:r>
        <w:rPr>
          <w:rFonts w:hint="cs"/>
          <w:rtl/>
          <w:lang w:eastAsia="he-IL"/>
        </w:rPr>
        <w:t xml:space="preserve"> נזקק עוד </w:t>
      </w:r>
      <w:bookmarkStart w:id="179" w:name="_ETM_Q1_1907970"/>
      <w:bookmarkEnd w:id="179"/>
      <w:r>
        <w:rPr>
          <w:rFonts w:hint="cs"/>
          <w:rtl/>
          <w:lang w:eastAsia="he-IL"/>
        </w:rPr>
        <w:t>חבר אחד כדי שאפשר יהיה לנהל דווקא את ההחלטות</w:t>
      </w:r>
      <w:bookmarkStart w:id="180" w:name="_ETM_Q1_1910289"/>
      <w:bookmarkEnd w:id="180"/>
      <w:r>
        <w:rPr>
          <w:rFonts w:hint="cs"/>
          <w:rtl/>
          <w:lang w:eastAsia="he-IL"/>
        </w:rPr>
        <w:t>.</w:t>
      </w:r>
    </w:p>
    <w:p w14:paraId="634E4F00" w14:textId="77777777" w:rsidR="00904E17" w:rsidRDefault="00904E17" w:rsidP="00904E17">
      <w:pPr>
        <w:rPr>
          <w:rFonts w:hint="cs"/>
          <w:rtl/>
          <w:lang w:eastAsia="he-IL"/>
        </w:rPr>
      </w:pPr>
    </w:p>
    <w:p w14:paraId="4E399AB3" w14:textId="77777777" w:rsidR="00904E17" w:rsidRDefault="00904E17" w:rsidP="00904E17">
      <w:pPr>
        <w:pStyle w:val="a"/>
        <w:keepNext/>
        <w:rPr>
          <w:rFonts w:hint="cs"/>
          <w:rtl/>
        </w:rPr>
      </w:pPr>
      <w:r>
        <w:rPr>
          <w:rtl/>
        </w:rPr>
        <w:t>יצחק וקנין:</w:t>
      </w:r>
    </w:p>
    <w:p w14:paraId="12F0ADDB" w14:textId="77777777" w:rsidR="00904E17" w:rsidRDefault="00904E17" w:rsidP="00904E17">
      <w:pPr>
        <w:pStyle w:val="KeepWithNext"/>
        <w:rPr>
          <w:rtl/>
          <w:lang w:eastAsia="he-IL"/>
        </w:rPr>
      </w:pPr>
    </w:p>
    <w:p w14:paraId="364A6275" w14:textId="77777777" w:rsidR="00904E17" w:rsidRDefault="00DB1E2F" w:rsidP="00904E17">
      <w:pPr>
        <w:rPr>
          <w:rFonts w:hint="cs"/>
          <w:rtl/>
          <w:lang w:eastAsia="he-IL"/>
        </w:rPr>
      </w:pPr>
      <w:r>
        <w:rPr>
          <w:rFonts w:hint="cs"/>
          <w:rtl/>
          <w:lang w:eastAsia="he-IL"/>
        </w:rPr>
        <w:t xml:space="preserve">שיהיו שלושה </w:t>
      </w:r>
      <w:r w:rsidR="00904E17">
        <w:rPr>
          <w:rFonts w:hint="cs"/>
          <w:rtl/>
          <w:lang w:eastAsia="he-IL"/>
        </w:rPr>
        <w:t>לפחות</w:t>
      </w:r>
      <w:r>
        <w:rPr>
          <w:rFonts w:hint="cs"/>
          <w:rtl/>
          <w:lang w:eastAsia="he-IL"/>
        </w:rPr>
        <w:t>.</w:t>
      </w:r>
    </w:p>
    <w:p w14:paraId="5EAFE94F" w14:textId="77777777" w:rsidR="00904E17" w:rsidRDefault="00904E17" w:rsidP="00904E17">
      <w:pPr>
        <w:rPr>
          <w:rFonts w:hint="cs"/>
          <w:rtl/>
          <w:lang w:eastAsia="he-IL"/>
        </w:rPr>
      </w:pPr>
    </w:p>
    <w:p w14:paraId="1D966E7E" w14:textId="77777777" w:rsidR="00904E17" w:rsidRDefault="00904E17" w:rsidP="00904E17">
      <w:pPr>
        <w:pStyle w:val="af"/>
        <w:keepNext/>
        <w:rPr>
          <w:rFonts w:hint="cs"/>
          <w:rtl/>
        </w:rPr>
      </w:pPr>
      <w:r>
        <w:rPr>
          <w:rtl/>
        </w:rPr>
        <w:t>היו"ר מיקי רוזנטל:</w:t>
      </w:r>
    </w:p>
    <w:p w14:paraId="2F1995BE" w14:textId="77777777" w:rsidR="00DB1E2F" w:rsidRDefault="00DB1E2F" w:rsidP="00DB1E2F">
      <w:pPr>
        <w:rPr>
          <w:rFonts w:hint="cs"/>
          <w:rtl/>
          <w:lang w:eastAsia="he-IL"/>
        </w:rPr>
      </w:pPr>
    </w:p>
    <w:p w14:paraId="039255D2" w14:textId="77777777" w:rsidR="00DB1E2F" w:rsidRPr="00DB1E2F" w:rsidRDefault="00DB1E2F" w:rsidP="00DB1E2F">
      <w:pPr>
        <w:rPr>
          <w:rtl/>
          <w:lang w:eastAsia="he-IL"/>
        </w:rPr>
      </w:pPr>
      <w:bookmarkStart w:id="181" w:name="_ETM_Q1_1913586"/>
      <w:bookmarkEnd w:id="181"/>
      <w:r>
        <w:rPr>
          <w:rFonts w:hint="cs"/>
          <w:rtl/>
          <w:lang w:eastAsia="he-IL"/>
        </w:rPr>
        <w:t>שלושה, כן. ואז</w:t>
      </w:r>
      <w:r w:rsidR="00042776">
        <w:rPr>
          <w:rFonts w:hint="cs"/>
          <w:rtl/>
          <w:lang w:eastAsia="he-IL"/>
        </w:rPr>
        <w:t>,</w:t>
      </w:r>
      <w:r>
        <w:rPr>
          <w:rFonts w:hint="cs"/>
          <w:rtl/>
          <w:lang w:eastAsia="he-IL"/>
        </w:rPr>
        <w:t xml:space="preserve"> כשיש חבר חמישי</w:t>
      </w:r>
      <w:r w:rsidR="00042776">
        <w:rPr>
          <w:rFonts w:hint="cs"/>
          <w:rtl/>
          <w:lang w:eastAsia="he-IL"/>
        </w:rPr>
        <w:t>,</w:t>
      </w:r>
      <w:r>
        <w:rPr>
          <w:rFonts w:hint="cs"/>
          <w:rtl/>
          <w:lang w:eastAsia="he-IL"/>
        </w:rPr>
        <w:t xml:space="preserve"> זה יותר </w:t>
      </w:r>
      <w:bookmarkStart w:id="182" w:name="_ETM_Q1_1915920"/>
      <w:bookmarkEnd w:id="182"/>
      <w:r>
        <w:rPr>
          <w:rFonts w:hint="cs"/>
          <w:rtl/>
          <w:lang w:eastAsia="he-IL"/>
        </w:rPr>
        <w:t>קל ולא מקשה על העניין אלא מקל על העניין. אלה ה</w:t>
      </w:r>
      <w:bookmarkStart w:id="183" w:name="_ETM_Q1_1920144"/>
      <w:bookmarkEnd w:id="183"/>
      <w:r>
        <w:rPr>
          <w:rFonts w:hint="cs"/>
          <w:rtl/>
          <w:lang w:eastAsia="he-IL"/>
        </w:rPr>
        <w:t>יו חלק  מהשיקולים, ארבל.</w:t>
      </w:r>
    </w:p>
    <w:p w14:paraId="1FF30AD2" w14:textId="77777777" w:rsidR="00904E17" w:rsidRDefault="00904E17" w:rsidP="00904E17">
      <w:pPr>
        <w:pStyle w:val="KeepWithNext"/>
        <w:rPr>
          <w:rtl/>
          <w:lang w:eastAsia="he-IL"/>
        </w:rPr>
      </w:pPr>
    </w:p>
    <w:p w14:paraId="49F2D03D" w14:textId="77777777" w:rsidR="00904E17" w:rsidRDefault="00904E17" w:rsidP="00904E17">
      <w:pPr>
        <w:pStyle w:val="a"/>
        <w:keepNext/>
        <w:rPr>
          <w:rFonts w:hint="cs"/>
          <w:rtl/>
        </w:rPr>
      </w:pPr>
      <w:r w:rsidRPr="00A77842">
        <w:rPr>
          <w:rtl/>
        </w:rPr>
        <w:t>יצחק וקנין:</w:t>
      </w:r>
    </w:p>
    <w:p w14:paraId="032B859C" w14:textId="77777777" w:rsidR="00904E17" w:rsidRDefault="00904E17" w:rsidP="00904E17">
      <w:pPr>
        <w:pStyle w:val="KeepWithNext"/>
        <w:rPr>
          <w:rtl/>
          <w:lang w:eastAsia="he-IL"/>
        </w:rPr>
      </w:pPr>
    </w:p>
    <w:p w14:paraId="37B17628" w14:textId="77777777" w:rsidR="00904E17" w:rsidRDefault="00DB1E2F" w:rsidP="00904E17">
      <w:pPr>
        <w:rPr>
          <w:rFonts w:hint="cs"/>
          <w:rtl/>
          <w:lang w:eastAsia="he-IL"/>
        </w:rPr>
      </w:pPr>
      <w:r>
        <w:rPr>
          <w:rFonts w:hint="cs"/>
          <w:rtl/>
          <w:lang w:eastAsia="he-IL"/>
        </w:rPr>
        <w:t>או שתעשו ארבעה וממלא</w:t>
      </w:r>
      <w:r w:rsidR="00A77842">
        <w:rPr>
          <w:rFonts w:hint="cs"/>
          <w:rtl/>
          <w:lang w:eastAsia="he-IL"/>
        </w:rPr>
        <w:t>י</w:t>
      </w:r>
      <w:r>
        <w:rPr>
          <w:rFonts w:hint="cs"/>
          <w:rtl/>
          <w:lang w:eastAsia="he-IL"/>
        </w:rPr>
        <w:t xml:space="preserve"> מקום</w:t>
      </w:r>
      <w:bookmarkStart w:id="184" w:name="_ETM_Q1_1925248"/>
      <w:bookmarkEnd w:id="184"/>
      <w:r w:rsidR="00904E17">
        <w:rPr>
          <w:rFonts w:hint="cs"/>
          <w:rtl/>
          <w:lang w:eastAsia="he-IL"/>
        </w:rPr>
        <w:t>, זה יכול לפתור את הבעיה</w:t>
      </w:r>
      <w:r>
        <w:rPr>
          <w:rFonts w:hint="cs"/>
          <w:rtl/>
          <w:lang w:eastAsia="he-IL"/>
        </w:rPr>
        <w:t>.</w:t>
      </w:r>
    </w:p>
    <w:p w14:paraId="2E0EB720" w14:textId="77777777" w:rsidR="00904E17" w:rsidRDefault="00904E17" w:rsidP="00904E17">
      <w:pPr>
        <w:rPr>
          <w:rFonts w:hint="cs"/>
          <w:rtl/>
          <w:lang w:eastAsia="he-IL"/>
        </w:rPr>
      </w:pPr>
    </w:p>
    <w:p w14:paraId="059401E6" w14:textId="77777777" w:rsidR="00904E17" w:rsidRDefault="00666F5C" w:rsidP="00904E17">
      <w:pPr>
        <w:pStyle w:val="af1"/>
        <w:keepNext/>
        <w:rPr>
          <w:rFonts w:hint="cs"/>
          <w:rtl/>
          <w:lang w:eastAsia="he-IL"/>
        </w:rPr>
      </w:pPr>
      <w:r>
        <w:rPr>
          <w:rtl/>
          <w:lang w:eastAsia="he-IL"/>
        </w:rPr>
        <w:t>היועץ המשפטי לכנסת איל ינון</w:t>
      </w:r>
      <w:r w:rsidR="00904E17">
        <w:rPr>
          <w:rtl/>
          <w:lang w:eastAsia="he-IL"/>
        </w:rPr>
        <w:t>:</w:t>
      </w:r>
    </w:p>
    <w:p w14:paraId="1A197BAB" w14:textId="77777777" w:rsidR="00904E17" w:rsidRDefault="00904E17" w:rsidP="00904E17">
      <w:pPr>
        <w:pStyle w:val="KeepWithNext"/>
        <w:rPr>
          <w:rtl/>
          <w:lang w:eastAsia="he-IL"/>
        </w:rPr>
      </w:pPr>
    </w:p>
    <w:p w14:paraId="5EAA21EA" w14:textId="77777777" w:rsidR="00904E17" w:rsidRDefault="00904E17" w:rsidP="00097C3C">
      <w:pPr>
        <w:rPr>
          <w:rFonts w:hint="cs"/>
          <w:rtl/>
          <w:lang w:eastAsia="he-IL"/>
        </w:rPr>
      </w:pPr>
      <w:r>
        <w:rPr>
          <w:rFonts w:hint="cs"/>
          <w:rtl/>
          <w:lang w:eastAsia="he-IL"/>
        </w:rPr>
        <w:t xml:space="preserve">מה שיש </w:t>
      </w:r>
      <w:r w:rsidR="00DB1E2F">
        <w:rPr>
          <w:rFonts w:hint="cs"/>
          <w:rtl/>
          <w:lang w:eastAsia="he-IL"/>
        </w:rPr>
        <w:t xml:space="preserve">היום בפועל </w:t>
      </w:r>
      <w:r w:rsidR="00097C3C">
        <w:rPr>
          <w:rFonts w:hint="cs"/>
          <w:rtl/>
          <w:lang w:eastAsia="he-IL"/>
        </w:rPr>
        <w:t>באמת זה מה שאומר חבר הכנסת וקנין</w:t>
      </w:r>
      <w:r w:rsidR="00042776">
        <w:rPr>
          <w:rFonts w:hint="cs"/>
          <w:rtl/>
          <w:lang w:eastAsia="he-IL"/>
        </w:rPr>
        <w:t xml:space="preserve"> </w:t>
      </w:r>
      <w:r w:rsidR="00042776">
        <w:rPr>
          <w:rtl/>
          <w:lang w:eastAsia="he-IL"/>
        </w:rPr>
        <w:t>–</w:t>
      </w:r>
      <w:r w:rsidR="00097C3C">
        <w:rPr>
          <w:rFonts w:hint="cs"/>
          <w:rtl/>
          <w:lang w:eastAsia="he-IL"/>
        </w:rPr>
        <w:t xml:space="preserve"> </w:t>
      </w:r>
      <w:bookmarkStart w:id="185" w:name="_ETM_Q1_1924863"/>
      <w:bookmarkEnd w:id="185"/>
      <w:r w:rsidR="00097C3C">
        <w:rPr>
          <w:rFonts w:hint="cs"/>
          <w:rtl/>
          <w:lang w:eastAsia="he-IL"/>
        </w:rPr>
        <w:t xml:space="preserve">יש לנו היום </w:t>
      </w:r>
      <w:r w:rsidR="00A77842">
        <w:rPr>
          <w:rFonts w:hint="cs"/>
          <w:rtl/>
          <w:lang w:eastAsia="he-IL"/>
        </w:rPr>
        <w:t>ארבעה ושני ממלאי-מקום, אחד מהקואליציה ואחד מהאופוזיציה</w:t>
      </w:r>
      <w:r w:rsidR="00042776">
        <w:rPr>
          <w:rFonts w:hint="cs"/>
          <w:rtl/>
          <w:lang w:eastAsia="he-IL"/>
        </w:rPr>
        <w:t>,</w:t>
      </w:r>
      <w:r w:rsidR="00A77842">
        <w:rPr>
          <w:rFonts w:hint="cs"/>
          <w:rtl/>
          <w:lang w:eastAsia="he-IL"/>
        </w:rPr>
        <w:t xml:space="preserve"> </w:t>
      </w:r>
      <w:bookmarkStart w:id="186" w:name="_ETM_Q1_1937335"/>
      <w:bookmarkEnd w:id="186"/>
      <w:r w:rsidR="00A77842">
        <w:rPr>
          <w:rFonts w:hint="cs"/>
          <w:rtl/>
          <w:lang w:eastAsia="he-IL"/>
        </w:rPr>
        <w:t>אז זה נותן לנו את היכולת לתמרן.</w:t>
      </w:r>
      <w:r>
        <w:rPr>
          <w:rFonts w:hint="cs"/>
          <w:rtl/>
          <w:lang w:eastAsia="he-IL"/>
        </w:rPr>
        <w:t xml:space="preserve"> </w:t>
      </w:r>
    </w:p>
    <w:p w14:paraId="3FE40332" w14:textId="77777777" w:rsidR="00904E17" w:rsidRDefault="00904E17" w:rsidP="00904E17">
      <w:pPr>
        <w:rPr>
          <w:rFonts w:hint="cs"/>
          <w:rtl/>
          <w:lang w:eastAsia="he-IL"/>
        </w:rPr>
      </w:pPr>
    </w:p>
    <w:p w14:paraId="295B724D" w14:textId="77777777" w:rsidR="00904E17" w:rsidRDefault="00904E17" w:rsidP="00904E17">
      <w:pPr>
        <w:pStyle w:val="a"/>
        <w:keepNext/>
        <w:rPr>
          <w:rFonts w:hint="cs"/>
          <w:rtl/>
        </w:rPr>
      </w:pPr>
      <w:r>
        <w:rPr>
          <w:rtl/>
        </w:rPr>
        <w:t>ארבל אסטרחן:</w:t>
      </w:r>
    </w:p>
    <w:p w14:paraId="343CC559" w14:textId="77777777" w:rsidR="00904E17" w:rsidRDefault="00904E17" w:rsidP="00904E17">
      <w:pPr>
        <w:pStyle w:val="KeepWithNext"/>
        <w:rPr>
          <w:rtl/>
          <w:lang w:eastAsia="he-IL"/>
        </w:rPr>
      </w:pPr>
    </w:p>
    <w:p w14:paraId="1A6BA4DA" w14:textId="77777777" w:rsidR="00904E17" w:rsidRDefault="00042776" w:rsidP="00904E17">
      <w:pPr>
        <w:rPr>
          <w:rFonts w:hint="cs"/>
          <w:rtl/>
          <w:lang w:eastAsia="he-IL"/>
        </w:rPr>
      </w:pPr>
      <w:r>
        <w:rPr>
          <w:rFonts w:hint="cs"/>
          <w:rtl/>
          <w:lang w:eastAsia="he-IL"/>
        </w:rPr>
        <w:t xml:space="preserve">סעיף </w:t>
      </w:r>
      <w:r w:rsidR="00904E17">
        <w:rPr>
          <w:rFonts w:hint="cs"/>
          <w:rtl/>
          <w:lang w:eastAsia="he-IL"/>
        </w:rPr>
        <w:t>74 פותר את זה.</w:t>
      </w:r>
    </w:p>
    <w:p w14:paraId="2E9FF78B" w14:textId="77777777" w:rsidR="00904E17" w:rsidRDefault="00904E17" w:rsidP="00904E17">
      <w:pPr>
        <w:rPr>
          <w:rFonts w:hint="cs"/>
          <w:rtl/>
          <w:lang w:eastAsia="he-IL"/>
        </w:rPr>
      </w:pPr>
    </w:p>
    <w:p w14:paraId="49E859C0" w14:textId="77777777" w:rsidR="00904E17" w:rsidRDefault="00904E17" w:rsidP="00904E17">
      <w:pPr>
        <w:pStyle w:val="af"/>
        <w:keepNext/>
        <w:rPr>
          <w:rtl/>
        </w:rPr>
      </w:pPr>
      <w:r>
        <w:rPr>
          <w:rtl/>
        </w:rPr>
        <w:t>היו"ר מיקי רוזנטל:</w:t>
      </w:r>
    </w:p>
    <w:p w14:paraId="71C7F4D0" w14:textId="77777777" w:rsidR="00904E17" w:rsidRDefault="00904E17" w:rsidP="00904E17">
      <w:pPr>
        <w:pStyle w:val="KeepWithNext"/>
        <w:rPr>
          <w:rtl/>
          <w:lang w:eastAsia="he-IL"/>
        </w:rPr>
      </w:pPr>
    </w:p>
    <w:p w14:paraId="1F07B624" w14:textId="77777777" w:rsidR="00904E17" w:rsidRDefault="00A77842" w:rsidP="00904E17">
      <w:pPr>
        <w:rPr>
          <w:rFonts w:hint="cs"/>
          <w:rtl/>
          <w:lang w:eastAsia="he-IL"/>
        </w:rPr>
      </w:pPr>
      <w:r>
        <w:rPr>
          <w:rFonts w:hint="cs"/>
          <w:rtl/>
          <w:lang w:eastAsia="he-IL"/>
        </w:rPr>
        <w:t>נכון.</w:t>
      </w:r>
      <w:r w:rsidR="00D02D01">
        <w:rPr>
          <w:rFonts w:hint="cs"/>
          <w:rtl/>
          <w:lang w:eastAsia="he-IL"/>
        </w:rPr>
        <w:t xml:space="preserve"> ההרחבה לא נועדה כדי שיהיה רוב, כדי </w:t>
      </w:r>
      <w:r w:rsidR="00904E17">
        <w:rPr>
          <w:rFonts w:hint="cs"/>
          <w:rtl/>
          <w:lang w:eastAsia="he-IL"/>
        </w:rPr>
        <w:t>שה</w:t>
      </w:r>
      <w:r>
        <w:rPr>
          <w:rFonts w:hint="cs"/>
          <w:rtl/>
          <w:lang w:eastAsia="he-IL"/>
        </w:rPr>
        <w:t>ה</w:t>
      </w:r>
      <w:r w:rsidR="00904E17">
        <w:rPr>
          <w:rFonts w:hint="cs"/>
          <w:rtl/>
          <w:lang w:eastAsia="he-IL"/>
        </w:rPr>
        <w:t xml:space="preserve">חלטות יתקבלו </w:t>
      </w:r>
      <w:r>
        <w:rPr>
          <w:rFonts w:hint="cs"/>
          <w:rtl/>
          <w:lang w:eastAsia="he-IL"/>
        </w:rPr>
        <w:t>ב</w:t>
      </w:r>
      <w:r w:rsidR="00D02D01">
        <w:rPr>
          <w:rFonts w:hint="cs"/>
          <w:rtl/>
          <w:lang w:eastAsia="he-IL"/>
        </w:rPr>
        <w:t xml:space="preserve">איזה </w:t>
      </w:r>
      <w:bookmarkStart w:id="187" w:name="_ETM_Q1_1950160"/>
      <w:bookmarkEnd w:id="187"/>
      <w:r>
        <w:rPr>
          <w:rFonts w:hint="cs"/>
          <w:rtl/>
          <w:lang w:eastAsia="he-IL"/>
        </w:rPr>
        <w:t>רוב כזה או אחר. דווקא רוח הדברים</w:t>
      </w:r>
      <w:bookmarkStart w:id="188" w:name="_ETM_Q1_1951721"/>
      <w:bookmarkEnd w:id="188"/>
      <w:r>
        <w:rPr>
          <w:rFonts w:hint="cs"/>
          <w:rtl/>
          <w:lang w:eastAsia="he-IL"/>
        </w:rPr>
        <w:t xml:space="preserve"> והאתוס של הוועדה עד היום</w:t>
      </w:r>
      <w:r w:rsidR="00D02D01">
        <w:rPr>
          <w:rFonts w:hint="cs"/>
          <w:rtl/>
          <w:lang w:eastAsia="he-IL"/>
        </w:rPr>
        <w:t>,</w:t>
      </w:r>
      <w:r>
        <w:rPr>
          <w:rFonts w:hint="cs"/>
          <w:rtl/>
          <w:lang w:eastAsia="he-IL"/>
        </w:rPr>
        <w:t xml:space="preserve"> נראה לי ראוי </w:t>
      </w:r>
      <w:bookmarkStart w:id="189" w:name="_ETM_Q1_1953404"/>
      <w:bookmarkEnd w:id="189"/>
      <w:r>
        <w:rPr>
          <w:rFonts w:hint="cs"/>
          <w:rtl/>
          <w:lang w:eastAsia="he-IL"/>
        </w:rPr>
        <w:t>שישמר</w:t>
      </w:r>
      <w:r w:rsidR="00D02D01">
        <w:rPr>
          <w:rFonts w:hint="cs"/>
          <w:rtl/>
          <w:lang w:eastAsia="he-IL"/>
        </w:rPr>
        <w:t>ו</w:t>
      </w:r>
      <w:r>
        <w:rPr>
          <w:rFonts w:hint="cs"/>
          <w:rtl/>
          <w:lang w:eastAsia="he-IL"/>
        </w:rPr>
        <w:t xml:space="preserve">, שההחלטות יתקבלו </w:t>
      </w:r>
      <w:r w:rsidR="00D02D01">
        <w:rPr>
          <w:rFonts w:hint="cs"/>
          <w:rtl/>
          <w:lang w:eastAsia="he-IL"/>
        </w:rPr>
        <w:t>בהבנה ובהסכמה.</w:t>
      </w:r>
      <w:r w:rsidR="00904E17">
        <w:rPr>
          <w:rFonts w:hint="cs"/>
          <w:rtl/>
          <w:lang w:eastAsia="he-IL"/>
        </w:rPr>
        <w:t xml:space="preserve"> זה מוביל להחלטות </w:t>
      </w:r>
      <w:r>
        <w:rPr>
          <w:rFonts w:hint="cs"/>
          <w:rtl/>
          <w:lang w:eastAsia="he-IL"/>
        </w:rPr>
        <w:t xml:space="preserve">יותר </w:t>
      </w:r>
      <w:r w:rsidR="00904E17">
        <w:rPr>
          <w:rFonts w:hint="cs"/>
          <w:rtl/>
          <w:lang w:eastAsia="he-IL"/>
        </w:rPr>
        <w:t>מאוזנות ו</w:t>
      </w:r>
      <w:r w:rsidR="00D02D01">
        <w:rPr>
          <w:rFonts w:hint="cs"/>
          <w:rtl/>
          <w:lang w:eastAsia="he-IL"/>
        </w:rPr>
        <w:t>כאלה ש</w:t>
      </w:r>
      <w:r w:rsidR="00904E17">
        <w:rPr>
          <w:rFonts w:hint="cs"/>
          <w:rtl/>
          <w:lang w:eastAsia="he-IL"/>
        </w:rPr>
        <w:t>לוק</w:t>
      </w:r>
      <w:r w:rsidR="00715B6C">
        <w:rPr>
          <w:rFonts w:hint="cs"/>
          <w:rtl/>
          <w:lang w:eastAsia="he-IL"/>
        </w:rPr>
        <w:t>ח</w:t>
      </w:r>
      <w:r w:rsidR="00904E17">
        <w:rPr>
          <w:rFonts w:hint="cs"/>
          <w:rtl/>
          <w:lang w:eastAsia="he-IL"/>
        </w:rPr>
        <w:t>ות לתוך ההחלטות שיקולים נרחבים</w:t>
      </w:r>
      <w:r w:rsidR="00715B6C">
        <w:rPr>
          <w:rFonts w:hint="cs"/>
          <w:rtl/>
          <w:lang w:eastAsia="he-IL"/>
        </w:rPr>
        <w:t>,</w:t>
      </w:r>
      <w:r w:rsidR="00904E17">
        <w:rPr>
          <w:rFonts w:hint="cs"/>
          <w:rtl/>
          <w:lang w:eastAsia="he-IL"/>
        </w:rPr>
        <w:t xml:space="preserve"> וזה טוב שכך לטעמי. ההרחבה נועדה רק כדי להקל.</w:t>
      </w:r>
    </w:p>
    <w:p w14:paraId="05E3502F" w14:textId="77777777" w:rsidR="00904E17" w:rsidRDefault="00904E17" w:rsidP="00904E17">
      <w:pPr>
        <w:rPr>
          <w:rFonts w:hint="cs"/>
          <w:rtl/>
          <w:lang w:eastAsia="he-IL"/>
        </w:rPr>
      </w:pPr>
    </w:p>
    <w:p w14:paraId="7C87CB06" w14:textId="77777777" w:rsidR="00715B6C" w:rsidRDefault="00715B6C" w:rsidP="00715B6C">
      <w:pPr>
        <w:pStyle w:val="af1"/>
        <w:keepNext/>
        <w:rPr>
          <w:rFonts w:hint="cs"/>
          <w:rtl/>
          <w:lang w:eastAsia="he-IL"/>
        </w:rPr>
      </w:pPr>
      <w:r>
        <w:rPr>
          <w:rtl/>
          <w:lang w:eastAsia="he-IL"/>
        </w:rPr>
        <w:t>היועץ המשפטי לכנסת איל ינון:</w:t>
      </w:r>
    </w:p>
    <w:p w14:paraId="0084AEFA" w14:textId="77777777" w:rsidR="00715B6C" w:rsidRDefault="00715B6C" w:rsidP="00904E17">
      <w:pPr>
        <w:rPr>
          <w:rFonts w:hint="cs"/>
          <w:rtl/>
          <w:lang w:eastAsia="he-IL"/>
        </w:rPr>
      </w:pPr>
    </w:p>
    <w:p w14:paraId="7D3961CB" w14:textId="77777777" w:rsidR="00715B6C" w:rsidRDefault="00715B6C" w:rsidP="00904E17">
      <w:pPr>
        <w:rPr>
          <w:rFonts w:hint="cs"/>
          <w:rtl/>
          <w:lang w:eastAsia="he-IL"/>
        </w:rPr>
      </w:pPr>
      <w:r>
        <w:rPr>
          <w:rFonts w:hint="cs"/>
          <w:rtl/>
          <w:lang w:eastAsia="he-IL"/>
        </w:rPr>
        <w:t>אוקיי.</w:t>
      </w:r>
    </w:p>
    <w:p w14:paraId="1D6992B3" w14:textId="77777777" w:rsidR="00715B6C" w:rsidRDefault="00715B6C" w:rsidP="00904E17">
      <w:pPr>
        <w:rPr>
          <w:rFonts w:hint="cs"/>
          <w:rtl/>
          <w:lang w:eastAsia="he-IL"/>
        </w:rPr>
      </w:pPr>
    </w:p>
    <w:p w14:paraId="762D95E5" w14:textId="77777777" w:rsidR="00715B6C" w:rsidRDefault="00715B6C" w:rsidP="00715B6C">
      <w:pPr>
        <w:pStyle w:val="af"/>
        <w:keepNext/>
        <w:rPr>
          <w:rFonts w:hint="cs"/>
          <w:rtl/>
        </w:rPr>
      </w:pPr>
      <w:r>
        <w:rPr>
          <w:rtl/>
        </w:rPr>
        <w:t>היו"ר מיקי רוזנטל:</w:t>
      </w:r>
    </w:p>
    <w:p w14:paraId="4DDC6D39" w14:textId="77777777" w:rsidR="00715B6C" w:rsidRDefault="00715B6C" w:rsidP="00715B6C">
      <w:pPr>
        <w:pStyle w:val="KeepWithNext"/>
        <w:rPr>
          <w:rFonts w:hint="cs"/>
          <w:rtl/>
          <w:lang w:eastAsia="he-IL"/>
        </w:rPr>
      </w:pPr>
    </w:p>
    <w:p w14:paraId="1C570770" w14:textId="77777777" w:rsidR="00715B6C" w:rsidRDefault="00715B6C" w:rsidP="00715B6C">
      <w:pPr>
        <w:rPr>
          <w:rFonts w:hint="cs"/>
          <w:rtl/>
          <w:lang w:eastAsia="he-IL"/>
        </w:rPr>
      </w:pPr>
      <w:r>
        <w:rPr>
          <w:rFonts w:hint="cs"/>
          <w:rtl/>
          <w:lang w:eastAsia="he-IL"/>
        </w:rPr>
        <w:t>אז אם כך אין לנו בעיה. אתה רוצה להעיר עוד משהו לעניין זה?</w:t>
      </w:r>
    </w:p>
    <w:p w14:paraId="51C52476" w14:textId="77777777" w:rsidR="00715B6C" w:rsidRDefault="00715B6C" w:rsidP="00715B6C">
      <w:pPr>
        <w:rPr>
          <w:rFonts w:hint="cs"/>
          <w:rtl/>
          <w:lang w:eastAsia="he-IL"/>
        </w:rPr>
      </w:pPr>
      <w:bookmarkStart w:id="190" w:name="_ETM_Q1_1981738"/>
      <w:bookmarkEnd w:id="190"/>
    </w:p>
    <w:p w14:paraId="1314955E" w14:textId="77777777" w:rsidR="00904E17" w:rsidRDefault="00904E17" w:rsidP="00904E17">
      <w:pPr>
        <w:pStyle w:val="a"/>
        <w:keepNext/>
        <w:rPr>
          <w:rFonts w:hint="cs"/>
          <w:rtl/>
        </w:rPr>
      </w:pPr>
      <w:r>
        <w:rPr>
          <w:rtl/>
        </w:rPr>
        <w:t>יצחק וקנין:</w:t>
      </w:r>
    </w:p>
    <w:p w14:paraId="17B2EA1A" w14:textId="77777777" w:rsidR="00904E17" w:rsidRDefault="00904E17" w:rsidP="00904E17">
      <w:pPr>
        <w:pStyle w:val="KeepWithNext"/>
        <w:rPr>
          <w:rtl/>
          <w:lang w:eastAsia="he-IL"/>
        </w:rPr>
      </w:pPr>
    </w:p>
    <w:p w14:paraId="45CBAEB4" w14:textId="77777777" w:rsidR="00904E17" w:rsidRDefault="00904E17" w:rsidP="00904E17">
      <w:pPr>
        <w:rPr>
          <w:rFonts w:hint="cs"/>
          <w:rtl/>
          <w:lang w:eastAsia="he-IL"/>
        </w:rPr>
      </w:pPr>
      <w:r>
        <w:rPr>
          <w:rFonts w:hint="cs"/>
          <w:rtl/>
          <w:lang w:eastAsia="he-IL"/>
        </w:rPr>
        <w:t>לא.</w:t>
      </w:r>
    </w:p>
    <w:p w14:paraId="31F9FF44" w14:textId="77777777" w:rsidR="00904E17" w:rsidRDefault="00904E17" w:rsidP="00904E17">
      <w:pPr>
        <w:rPr>
          <w:rFonts w:hint="cs"/>
          <w:rtl/>
          <w:lang w:eastAsia="he-IL"/>
        </w:rPr>
      </w:pPr>
    </w:p>
    <w:p w14:paraId="5EC29F4E" w14:textId="77777777" w:rsidR="00904E17" w:rsidRDefault="00666F5C" w:rsidP="00904E17">
      <w:pPr>
        <w:pStyle w:val="af1"/>
        <w:keepNext/>
        <w:rPr>
          <w:rFonts w:hint="cs"/>
          <w:rtl/>
          <w:lang w:eastAsia="he-IL"/>
        </w:rPr>
      </w:pPr>
      <w:r>
        <w:rPr>
          <w:rtl/>
          <w:lang w:eastAsia="he-IL"/>
        </w:rPr>
        <w:t>היועץ המשפטי לכנסת איל ינון</w:t>
      </w:r>
      <w:r w:rsidR="00904E17">
        <w:rPr>
          <w:rtl/>
          <w:lang w:eastAsia="he-IL"/>
        </w:rPr>
        <w:t>:</w:t>
      </w:r>
    </w:p>
    <w:p w14:paraId="6B6657BD" w14:textId="77777777" w:rsidR="00904E17" w:rsidRDefault="00904E17" w:rsidP="00904E17">
      <w:pPr>
        <w:pStyle w:val="KeepWithNext"/>
        <w:rPr>
          <w:rtl/>
          <w:lang w:eastAsia="he-IL"/>
        </w:rPr>
      </w:pPr>
    </w:p>
    <w:p w14:paraId="5040D6C9" w14:textId="77777777" w:rsidR="00904E17" w:rsidRDefault="00715B6C" w:rsidP="00904E17">
      <w:pPr>
        <w:rPr>
          <w:rFonts w:hint="cs"/>
          <w:rtl/>
          <w:lang w:eastAsia="he-IL"/>
        </w:rPr>
      </w:pPr>
      <w:r>
        <w:rPr>
          <w:rFonts w:hint="cs"/>
          <w:rtl/>
          <w:lang w:eastAsia="he-IL"/>
        </w:rPr>
        <w:t>לסיפה של סעיף (ב</w:t>
      </w:r>
      <w:r w:rsidR="00904E17">
        <w:rPr>
          <w:rFonts w:hint="cs"/>
          <w:rtl/>
          <w:lang w:eastAsia="he-IL"/>
        </w:rPr>
        <w:t>)</w:t>
      </w:r>
      <w:r>
        <w:rPr>
          <w:rFonts w:hint="cs"/>
          <w:rtl/>
          <w:lang w:eastAsia="he-IL"/>
        </w:rPr>
        <w:t xml:space="preserve"> </w:t>
      </w:r>
      <w:r>
        <w:rPr>
          <w:rtl/>
          <w:lang w:eastAsia="he-IL"/>
        </w:rPr>
        <w:t>–</w:t>
      </w:r>
      <w:r>
        <w:rPr>
          <w:rFonts w:hint="cs"/>
          <w:rtl/>
          <w:lang w:eastAsia="he-IL"/>
        </w:rPr>
        <w:t xml:space="preserve"> "</w:t>
      </w:r>
      <w:r w:rsidRPr="00715B6C">
        <w:rPr>
          <w:rtl/>
          <w:lang w:eastAsia="he-IL"/>
        </w:rPr>
        <w:t>ובתפקידים אחרים שחבר הכנסת ממלא בכנסת</w:t>
      </w:r>
      <w:r>
        <w:rPr>
          <w:rFonts w:hint="cs"/>
          <w:rtl/>
          <w:lang w:eastAsia="he-IL"/>
        </w:rPr>
        <w:t xml:space="preserve">" </w:t>
      </w:r>
      <w:r>
        <w:rPr>
          <w:rtl/>
          <w:lang w:eastAsia="he-IL"/>
        </w:rPr>
        <w:t>–</w:t>
      </w:r>
      <w:r>
        <w:rPr>
          <w:rFonts w:hint="cs"/>
          <w:rtl/>
          <w:lang w:eastAsia="he-IL"/>
        </w:rPr>
        <w:t xml:space="preserve"> למה?</w:t>
      </w:r>
    </w:p>
    <w:p w14:paraId="627CB0DD" w14:textId="77777777" w:rsidR="00904E17" w:rsidRDefault="00904E17" w:rsidP="00904E17">
      <w:pPr>
        <w:rPr>
          <w:rFonts w:hint="cs"/>
          <w:rtl/>
          <w:lang w:eastAsia="he-IL"/>
        </w:rPr>
      </w:pPr>
    </w:p>
    <w:p w14:paraId="6499F1F0" w14:textId="77777777" w:rsidR="00904E17" w:rsidRDefault="00904E17" w:rsidP="00904E17">
      <w:pPr>
        <w:pStyle w:val="af"/>
        <w:keepNext/>
        <w:rPr>
          <w:rtl/>
        </w:rPr>
      </w:pPr>
      <w:r>
        <w:rPr>
          <w:rtl/>
        </w:rPr>
        <w:t>היו"ר מיקי רוזנטל:</w:t>
      </w:r>
    </w:p>
    <w:p w14:paraId="00E3745C" w14:textId="77777777" w:rsidR="00904E17" w:rsidRDefault="00904E17" w:rsidP="00904E17">
      <w:pPr>
        <w:pStyle w:val="KeepWithNext"/>
        <w:rPr>
          <w:rtl/>
          <w:lang w:eastAsia="he-IL"/>
        </w:rPr>
      </w:pPr>
    </w:p>
    <w:p w14:paraId="30F39DAD" w14:textId="77777777" w:rsidR="00904E17" w:rsidRDefault="00904E17" w:rsidP="00732E68">
      <w:pPr>
        <w:rPr>
          <w:rFonts w:hint="cs"/>
          <w:rtl/>
          <w:lang w:eastAsia="he-IL"/>
        </w:rPr>
      </w:pPr>
      <w:r>
        <w:rPr>
          <w:rFonts w:hint="cs"/>
          <w:rtl/>
          <w:lang w:eastAsia="he-IL"/>
        </w:rPr>
        <w:t xml:space="preserve">לאפשרות </w:t>
      </w:r>
      <w:r w:rsidR="00715B6C">
        <w:rPr>
          <w:rFonts w:hint="cs"/>
          <w:rtl/>
          <w:lang w:eastAsia="he-IL"/>
        </w:rPr>
        <w:t xml:space="preserve">שהם יכולים להתפנות לזה. זאת אומרת, אני </w:t>
      </w:r>
      <w:bookmarkStart w:id="191" w:name="_ETM_Q1_1995550"/>
      <w:bookmarkEnd w:id="191"/>
      <w:r w:rsidR="00715B6C">
        <w:rPr>
          <w:rFonts w:hint="cs"/>
          <w:rtl/>
          <w:lang w:eastAsia="he-IL"/>
        </w:rPr>
        <w:t xml:space="preserve">לא הייתי ממנה היום </w:t>
      </w:r>
      <w:r>
        <w:rPr>
          <w:rFonts w:hint="cs"/>
          <w:rtl/>
          <w:lang w:eastAsia="he-IL"/>
        </w:rPr>
        <w:t xml:space="preserve">את חבר הכנסת יריב לוין שיש לו 8 תפקידים </w:t>
      </w:r>
      <w:r w:rsidR="00783DCF">
        <w:rPr>
          <w:rFonts w:hint="cs"/>
          <w:rtl/>
          <w:lang w:eastAsia="he-IL"/>
        </w:rPr>
        <w:t xml:space="preserve">לחבר ועדת האתיקה, לא בגלל שהוא </w:t>
      </w:r>
      <w:bookmarkStart w:id="192" w:name="_ETM_Q1_2001372"/>
      <w:bookmarkEnd w:id="192"/>
      <w:r w:rsidR="00783DCF">
        <w:rPr>
          <w:rFonts w:hint="cs"/>
          <w:rtl/>
          <w:lang w:eastAsia="he-IL"/>
        </w:rPr>
        <w:t xml:space="preserve">לא מתאים </w:t>
      </w:r>
      <w:r>
        <w:rPr>
          <w:rFonts w:hint="cs"/>
          <w:rtl/>
          <w:lang w:eastAsia="he-IL"/>
        </w:rPr>
        <w:t>אלא כי יש לו כל כך הרבה תפקידים</w:t>
      </w:r>
      <w:r w:rsidR="00732E68">
        <w:rPr>
          <w:rFonts w:hint="cs"/>
          <w:rtl/>
          <w:lang w:eastAsia="he-IL"/>
        </w:rPr>
        <w:t>.</w:t>
      </w:r>
      <w:r w:rsidR="00783DCF">
        <w:rPr>
          <w:rFonts w:hint="cs"/>
          <w:rtl/>
          <w:lang w:eastAsia="he-IL"/>
        </w:rPr>
        <w:t xml:space="preserve"> </w:t>
      </w:r>
      <w:r>
        <w:rPr>
          <w:rFonts w:hint="cs"/>
          <w:rtl/>
          <w:lang w:eastAsia="he-IL"/>
        </w:rPr>
        <w:t xml:space="preserve">לכן הניסוח הזה אולי </w:t>
      </w:r>
      <w:r w:rsidR="00783DCF">
        <w:rPr>
          <w:rFonts w:hint="cs"/>
          <w:rtl/>
          <w:lang w:eastAsia="he-IL"/>
        </w:rPr>
        <w:t>לא הניסוח הכי מוצלח בעולם אבל זאת</w:t>
      </w:r>
      <w:r>
        <w:rPr>
          <w:rFonts w:hint="cs"/>
          <w:rtl/>
          <w:lang w:eastAsia="he-IL"/>
        </w:rPr>
        <w:t xml:space="preserve"> היתה הכוונה.</w:t>
      </w:r>
    </w:p>
    <w:p w14:paraId="0CF4CECB" w14:textId="77777777" w:rsidR="00904E17" w:rsidRDefault="00904E17" w:rsidP="00904E17">
      <w:pPr>
        <w:rPr>
          <w:rFonts w:hint="cs"/>
          <w:rtl/>
          <w:lang w:eastAsia="he-IL"/>
        </w:rPr>
      </w:pPr>
    </w:p>
    <w:p w14:paraId="26ADF1AA" w14:textId="77777777" w:rsidR="00783DCF" w:rsidRDefault="00783DCF" w:rsidP="00783DCF">
      <w:pPr>
        <w:pStyle w:val="af1"/>
        <w:keepNext/>
        <w:rPr>
          <w:rFonts w:hint="cs"/>
          <w:rtl/>
          <w:lang w:eastAsia="he-IL"/>
        </w:rPr>
      </w:pPr>
      <w:bookmarkStart w:id="193" w:name="_ETM_Q1_2014257"/>
      <w:bookmarkEnd w:id="193"/>
      <w:r>
        <w:rPr>
          <w:rtl/>
          <w:lang w:eastAsia="he-IL"/>
        </w:rPr>
        <w:t>היועץ המשפטי לכנסת איל ינון:</w:t>
      </w:r>
    </w:p>
    <w:p w14:paraId="7A1CD385" w14:textId="77777777" w:rsidR="00783DCF" w:rsidRDefault="00783DCF" w:rsidP="00904E17">
      <w:pPr>
        <w:rPr>
          <w:rFonts w:hint="cs"/>
          <w:rtl/>
          <w:lang w:eastAsia="he-IL"/>
        </w:rPr>
      </w:pPr>
    </w:p>
    <w:p w14:paraId="3EEB85D2" w14:textId="77777777" w:rsidR="00783DCF" w:rsidRDefault="00783DCF" w:rsidP="00904E17">
      <w:pPr>
        <w:rPr>
          <w:rFonts w:hint="cs"/>
          <w:rtl/>
          <w:lang w:eastAsia="he-IL"/>
        </w:rPr>
      </w:pPr>
      <w:bookmarkStart w:id="194" w:name="_ETM_Q1_2018004"/>
      <w:bookmarkEnd w:id="194"/>
      <w:r>
        <w:rPr>
          <w:rFonts w:hint="cs"/>
          <w:rtl/>
          <w:lang w:eastAsia="he-IL"/>
        </w:rPr>
        <w:t>בסדר.</w:t>
      </w:r>
    </w:p>
    <w:p w14:paraId="6C79AC1E" w14:textId="77777777" w:rsidR="00783DCF" w:rsidRDefault="00783DCF" w:rsidP="00904E17">
      <w:pPr>
        <w:rPr>
          <w:rFonts w:hint="cs"/>
          <w:rtl/>
          <w:lang w:eastAsia="he-IL"/>
        </w:rPr>
      </w:pPr>
      <w:bookmarkStart w:id="195" w:name="_ETM_Q1_2019560"/>
      <w:bookmarkEnd w:id="195"/>
    </w:p>
    <w:p w14:paraId="12CCEB25" w14:textId="77777777" w:rsidR="00904E17" w:rsidRDefault="00904E17" w:rsidP="00904E17">
      <w:pPr>
        <w:pStyle w:val="a"/>
        <w:keepNext/>
        <w:rPr>
          <w:rFonts w:hint="cs"/>
          <w:rtl/>
        </w:rPr>
      </w:pPr>
      <w:r>
        <w:rPr>
          <w:rtl/>
        </w:rPr>
        <w:t>ארבל אסטרחן:</w:t>
      </w:r>
    </w:p>
    <w:p w14:paraId="5A65A1D0" w14:textId="77777777" w:rsidR="00904E17" w:rsidRDefault="00904E17" w:rsidP="00904E17">
      <w:pPr>
        <w:pStyle w:val="KeepWithNext"/>
        <w:rPr>
          <w:rFonts w:hint="cs"/>
          <w:rtl/>
          <w:lang w:eastAsia="he-IL"/>
        </w:rPr>
      </w:pPr>
    </w:p>
    <w:p w14:paraId="07FD8B52" w14:textId="77777777" w:rsidR="00904E17" w:rsidRDefault="00904E17" w:rsidP="00904E17">
      <w:pPr>
        <w:rPr>
          <w:rFonts w:hint="cs"/>
          <w:rtl/>
          <w:lang w:eastAsia="he-IL"/>
        </w:rPr>
      </w:pPr>
      <w:r>
        <w:rPr>
          <w:rFonts w:hint="cs"/>
          <w:rtl/>
          <w:lang w:eastAsia="he-IL"/>
        </w:rPr>
        <w:t>גם הסיפה הזו לקוחה מתוך זמיר.</w:t>
      </w:r>
    </w:p>
    <w:p w14:paraId="24D68BB4" w14:textId="77777777" w:rsidR="00904E17" w:rsidRDefault="00904E17" w:rsidP="00904E17">
      <w:pPr>
        <w:rPr>
          <w:rFonts w:hint="cs"/>
          <w:rtl/>
          <w:lang w:eastAsia="he-IL"/>
        </w:rPr>
      </w:pPr>
    </w:p>
    <w:p w14:paraId="55BA33BC" w14:textId="77777777" w:rsidR="00904E17" w:rsidRDefault="00904E17" w:rsidP="00904E17">
      <w:pPr>
        <w:pStyle w:val="af"/>
        <w:keepNext/>
        <w:rPr>
          <w:rFonts w:hint="cs"/>
          <w:rtl/>
        </w:rPr>
      </w:pPr>
      <w:r>
        <w:rPr>
          <w:rtl/>
        </w:rPr>
        <w:t>היו"ר מיקי רוזנטל:</w:t>
      </w:r>
    </w:p>
    <w:p w14:paraId="635F87BD" w14:textId="77777777" w:rsidR="00904E17" w:rsidRDefault="00904E17" w:rsidP="00904E17">
      <w:pPr>
        <w:pStyle w:val="KeepWithNext"/>
        <w:rPr>
          <w:rFonts w:hint="cs"/>
          <w:rtl/>
          <w:lang w:eastAsia="he-IL"/>
        </w:rPr>
      </w:pPr>
    </w:p>
    <w:p w14:paraId="62E752B2" w14:textId="77777777" w:rsidR="00904E17" w:rsidRDefault="00904E17" w:rsidP="00904E17">
      <w:pPr>
        <w:rPr>
          <w:rFonts w:hint="cs"/>
          <w:rtl/>
          <w:lang w:eastAsia="he-IL"/>
        </w:rPr>
      </w:pPr>
      <w:r>
        <w:rPr>
          <w:rFonts w:hint="cs"/>
          <w:rtl/>
          <w:lang w:eastAsia="he-IL"/>
        </w:rPr>
        <w:t>נכון.</w:t>
      </w:r>
    </w:p>
    <w:p w14:paraId="5F5C6C3A" w14:textId="77777777" w:rsidR="00904E17" w:rsidRDefault="00904E17" w:rsidP="00904E17">
      <w:pPr>
        <w:rPr>
          <w:rtl/>
          <w:lang w:eastAsia="he-IL"/>
        </w:rPr>
      </w:pPr>
    </w:p>
    <w:p w14:paraId="77B0C6AE" w14:textId="77777777" w:rsidR="00CA372F" w:rsidRDefault="00904E17" w:rsidP="00660345">
      <w:pPr>
        <w:spacing w:line="360" w:lineRule="auto"/>
        <w:ind w:left="1440" w:firstLine="0"/>
        <w:rPr>
          <w:rtl/>
          <w:lang w:eastAsia="he-IL"/>
        </w:rPr>
      </w:pPr>
      <w:r>
        <w:rPr>
          <w:rFonts w:hint="cs"/>
          <w:rtl/>
          <w:lang w:eastAsia="he-IL"/>
        </w:rPr>
        <w:t>"</w:t>
      </w:r>
      <w:r w:rsidR="00CA372F">
        <w:rPr>
          <w:rtl/>
          <w:lang w:eastAsia="he-IL"/>
        </w:rPr>
        <w:t>פסלות</w:t>
      </w:r>
      <w:r>
        <w:rPr>
          <w:rtl/>
          <w:lang w:eastAsia="he-IL"/>
        </w:rPr>
        <w:tab/>
        <w:t>68.</w:t>
      </w:r>
      <w:r>
        <w:rPr>
          <w:rFonts w:hint="cs"/>
          <w:rtl/>
          <w:lang w:eastAsia="he-IL"/>
        </w:rPr>
        <w:t xml:space="preserve"> </w:t>
      </w:r>
      <w:r>
        <w:rPr>
          <w:rtl/>
          <w:lang w:eastAsia="he-IL"/>
        </w:rPr>
        <w:t>(א)</w:t>
      </w:r>
      <w:r>
        <w:rPr>
          <w:rFonts w:hint="cs"/>
          <w:rtl/>
          <w:lang w:eastAsia="he-IL"/>
        </w:rPr>
        <w:t xml:space="preserve"> </w:t>
      </w:r>
      <w:r w:rsidR="00CA372F">
        <w:rPr>
          <w:rtl/>
          <w:lang w:eastAsia="he-IL"/>
        </w:rPr>
        <w:t>חבר ועדת האתיקה יפסול את עצמו מלהשתתף בדיון בוועדת האתיקה, מיוזמתו או לפי בקשה מנומקת מאת חבר הכנסת שהוועדה דנה בעניינו, אם סבר כי קיימות נסיבות שיש בהן כדי ליצור חשש ממשי למשוא פנים בדיון.</w:t>
      </w:r>
    </w:p>
    <w:p w14:paraId="53C30AB4" w14:textId="77777777" w:rsidR="00CA372F" w:rsidRDefault="00904E17" w:rsidP="00660345">
      <w:pPr>
        <w:spacing w:line="360" w:lineRule="auto"/>
        <w:ind w:left="1440" w:firstLine="0"/>
        <w:rPr>
          <w:rtl/>
          <w:lang w:eastAsia="he-IL"/>
        </w:rPr>
      </w:pPr>
      <w:r>
        <w:rPr>
          <w:rtl/>
          <w:lang w:eastAsia="he-IL"/>
        </w:rPr>
        <w:t>(ב)</w:t>
      </w:r>
      <w:r>
        <w:rPr>
          <w:rFonts w:hint="cs"/>
          <w:rtl/>
          <w:lang w:eastAsia="he-IL"/>
        </w:rPr>
        <w:t xml:space="preserve"> </w:t>
      </w:r>
      <w:r w:rsidR="00CA372F">
        <w:rPr>
          <w:rtl/>
          <w:lang w:eastAsia="he-IL"/>
        </w:rPr>
        <w:t>נטענה טענת פסלות נגד חבר ועדת האתיקה, יחליט בה חבר הוועדה לאלתר ולפני ש</w:t>
      </w:r>
      <w:r w:rsidR="006762E4">
        <w:rPr>
          <w:rFonts w:hint="cs"/>
          <w:rtl/>
          <w:lang w:eastAsia="he-IL"/>
        </w:rPr>
        <w:t>י</w:t>
      </w:r>
      <w:r w:rsidR="00CA372F">
        <w:rPr>
          <w:rtl/>
          <w:lang w:eastAsia="he-IL"/>
        </w:rPr>
        <w:t>יתן כל החלטה אחרת.</w:t>
      </w:r>
    </w:p>
    <w:p w14:paraId="7C7E8137" w14:textId="77777777" w:rsidR="0005497E" w:rsidRDefault="00904E17" w:rsidP="006762E4">
      <w:pPr>
        <w:spacing w:line="360" w:lineRule="auto"/>
        <w:ind w:left="1440" w:firstLine="0"/>
        <w:rPr>
          <w:rFonts w:hint="cs"/>
          <w:rtl/>
          <w:lang w:eastAsia="he-IL"/>
        </w:rPr>
      </w:pPr>
      <w:r>
        <w:rPr>
          <w:rtl/>
          <w:lang w:eastAsia="he-IL"/>
        </w:rPr>
        <w:t>(ג)</w:t>
      </w:r>
      <w:r>
        <w:rPr>
          <w:rFonts w:hint="cs"/>
          <w:rtl/>
          <w:lang w:eastAsia="he-IL"/>
        </w:rPr>
        <w:t xml:space="preserve"> </w:t>
      </w:r>
      <w:r w:rsidR="00CA372F">
        <w:rPr>
          <w:rtl/>
          <w:lang w:eastAsia="he-IL"/>
        </w:rPr>
        <w:t>על החלטה של חבר ועדת האתיקה בדבר פסלותו רשאי חבר הכנסת שהוועדה דנה בעניינו לערור בפני יושב ראש הכנסת, אשר יחליט בעניין.</w:t>
      </w:r>
      <w:r w:rsidR="0005497E">
        <w:rPr>
          <w:rFonts w:hint="cs"/>
          <w:rtl/>
          <w:lang w:eastAsia="he-IL"/>
        </w:rPr>
        <w:t>"</w:t>
      </w:r>
    </w:p>
    <w:p w14:paraId="1C30156A" w14:textId="77777777" w:rsidR="00F2692C" w:rsidRDefault="00F2692C" w:rsidP="008F0F4E">
      <w:pPr>
        <w:spacing w:line="360" w:lineRule="auto"/>
        <w:rPr>
          <w:rFonts w:hint="cs"/>
          <w:rtl/>
          <w:lang w:eastAsia="he-IL"/>
        </w:rPr>
      </w:pPr>
      <w:r>
        <w:rPr>
          <w:rFonts w:hint="cs"/>
          <w:rtl/>
          <w:lang w:eastAsia="he-IL"/>
        </w:rPr>
        <w:t>עד כאן</w:t>
      </w:r>
      <w:r w:rsidR="008F0F4E">
        <w:rPr>
          <w:rFonts w:hint="cs"/>
          <w:rtl/>
          <w:lang w:eastAsia="he-IL"/>
        </w:rPr>
        <w:t>.</w:t>
      </w:r>
      <w:r>
        <w:rPr>
          <w:rFonts w:hint="cs"/>
          <w:rtl/>
          <w:lang w:eastAsia="he-IL"/>
        </w:rPr>
        <w:t xml:space="preserve"> כן, בבקשה.</w:t>
      </w:r>
    </w:p>
    <w:p w14:paraId="7BB255DA" w14:textId="77777777" w:rsidR="0005497E" w:rsidRDefault="00E041F6" w:rsidP="0005497E">
      <w:pPr>
        <w:pStyle w:val="af1"/>
        <w:keepNext/>
        <w:rPr>
          <w:rFonts w:hint="cs"/>
          <w:rtl/>
          <w:lang w:eastAsia="he-IL"/>
        </w:rPr>
      </w:pPr>
      <w:r>
        <w:rPr>
          <w:rtl/>
          <w:lang w:eastAsia="he-IL"/>
        </w:rPr>
        <w:t>איל</w:t>
      </w:r>
      <w:r w:rsidR="0005497E">
        <w:rPr>
          <w:rtl/>
          <w:lang w:eastAsia="he-IL"/>
        </w:rPr>
        <w:t>ת פישמן:</w:t>
      </w:r>
    </w:p>
    <w:p w14:paraId="03947DF1" w14:textId="77777777" w:rsidR="0005497E" w:rsidRDefault="0005497E" w:rsidP="0005497E">
      <w:pPr>
        <w:pStyle w:val="KeepWithNext"/>
        <w:rPr>
          <w:rFonts w:hint="cs"/>
          <w:rtl/>
          <w:lang w:eastAsia="he-IL"/>
        </w:rPr>
      </w:pPr>
    </w:p>
    <w:p w14:paraId="72B02FD5" w14:textId="77777777" w:rsidR="00F2692C" w:rsidRDefault="00F2692C" w:rsidP="0005497E">
      <w:pPr>
        <w:rPr>
          <w:rFonts w:hint="cs"/>
          <w:rtl/>
          <w:lang w:eastAsia="he-IL"/>
        </w:rPr>
      </w:pPr>
      <w:r>
        <w:rPr>
          <w:rFonts w:hint="cs"/>
          <w:rtl/>
          <w:lang w:eastAsia="he-IL"/>
        </w:rPr>
        <w:t xml:space="preserve">הניסוח לא ברור </w:t>
      </w:r>
      <w:bookmarkStart w:id="196" w:name="_ETM_Q1_2065115"/>
      <w:bookmarkEnd w:id="196"/>
      <w:r>
        <w:rPr>
          <w:rFonts w:hint="cs"/>
          <w:rtl/>
          <w:lang w:eastAsia="he-IL"/>
        </w:rPr>
        <w:t xml:space="preserve">לי. האם הכוונה היא לפסלות באותו דיון, כפי ששופט מתבקש </w:t>
      </w:r>
      <w:bookmarkStart w:id="197" w:name="_ETM_Q1_2064872"/>
      <w:bookmarkEnd w:id="197"/>
      <w:r>
        <w:rPr>
          <w:rFonts w:hint="cs"/>
          <w:rtl/>
          <w:lang w:eastAsia="he-IL"/>
        </w:rPr>
        <w:t xml:space="preserve">לפסול את עצמו, או האם מדובר על פסלות לכהונה בוועדת </w:t>
      </w:r>
      <w:bookmarkStart w:id="198" w:name="_ETM_Q1_2068454"/>
      <w:bookmarkEnd w:id="198"/>
      <w:r>
        <w:rPr>
          <w:rFonts w:hint="cs"/>
          <w:rtl/>
          <w:lang w:eastAsia="he-IL"/>
        </w:rPr>
        <w:t xml:space="preserve">האתיקה? </w:t>
      </w:r>
    </w:p>
    <w:p w14:paraId="6C2801CD" w14:textId="77777777" w:rsidR="00F2692C" w:rsidRDefault="00F2692C" w:rsidP="0005497E">
      <w:pPr>
        <w:rPr>
          <w:rFonts w:hint="cs"/>
          <w:rtl/>
          <w:lang w:eastAsia="he-IL"/>
        </w:rPr>
      </w:pPr>
    </w:p>
    <w:p w14:paraId="55DA0663" w14:textId="77777777" w:rsidR="00F2692C" w:rsidRDefault="00F2692C" w:rsidP="00F2692C">
      <w:pPr>
        <w:pStyle w:val="a"/>
        <w:keepNext/>
        <w:rPr>
          <w:rFonts w:hint="cs"/>
          <w:rtl/>
        </w:rPr>
      </w:pPr>
      <w:r>
        <w:rPr>
          <w:rtl/>
        </w:rPr>
        <w:t>יצחק וקנין:</w:t>
      </w:r>
    </w:p>
    <w:p w14:paraId="2833F9FB" w14:textId="77777777" w:rsidR="00F2692C" w:rsidRDefault="00F2692C" w:rsidP="00F2692C">
      <w:pPr>
        <w:pStyle w:val="KeepWithNext"/>
        <w:rPr>
          <w:rFonts w:hint="cs"/>
          <w:rtl/>
          <w:lang w:eastAsia="he-IL"/>
        </w:rPr>
      </w:pPr>
    </w:p>
    <w:p w14:paraId="6D09C8E1" w14:textId="77777777" w:rsidR="00F2692C" w:rsidRDefault="00F2692C" w:rsidP="00F2692C">
      <w:pPr>
        <w:rPr>
          <w:rFonts w:hint="cs"/>
          <w:rtl/>
          <w:lang w:eastAsia="he-IL"/>
        </w:rPr>
      </w:pPr>
      <w:r>
        <w:rPr>
          <w:rFonts w:hint="cs"/>
          <w:rtl/>
          <w:lang w:eastAsia="he-IL"/>
        </w:rPr>
        <w:t>לא, לאותו דיון.</w:t>
      </w:r>
    </w:p>
    <w:p w14:paraId="2B6C5082" w14:textId="77777777" w:rsidR="00F2692C" w:rsidRDefault="00F2692C" w:rsidP="00F2692C">
      <w:pPr>
        <w:rPr>
          <w:rFonts w:hint="cs"/>
          <w:rtl/>
          <w:lang w:eastAsia="he-IL"/>
        </w:rPr>
      </w:pPr>
    </w:p>
    <w:p w14:paraId="75594CF0" w14:textId="77777777" w:rsidR="00F2692C" w:rsidRDefault="00F2692C" w:rsidP="00F2692C">
      <w:pPr>
        <w:pStyle w:val="af1"/>
        <w:keepNext/>
        <w:rPr>
          <w:rFonts w:hint="cs"/>
          <w:rtl/>
          <w:lang w:eastAsia="he-IL"/>
        </w:rPr>
      </w:pPr>
      <w:r>
        <w:rPr>
          <w:rtl/>
          <w:lang w:eastAsia="he-IL"/>
        </w:rPr>
        <w:t>היועץ המשפטי לכנסת איל ינון:</w:t>
      </w:r>
    </w:p>
    <w:p w14:paraId="7DE9787D" w14:textId="77777777" w:rsidR="00F2692C" w:rsidRDefault="00F2692C" w:rsidP="00F2692C">
      <w:pPr>
        <w:rPr>
          <w:rFonts w:hint="cs"/>
          <w:rtl/>
          <w:lang w:eastAsia="he-IL"/>
        </w:rPr>
      </w:pPr>
    </w:p>
    <w:p w14:paraId="00C0436F" w14:textId="77777777" w:rsidR="00F2692C" w:rsidRDefault="00F2692C" w:rsidP="00F2692C">
      <w:pPr>
        <w:rPr>
          <w:rFonts w:hint="cs"/>
          <w:rtl/>
          <w:lang w:eastAsia="he-IL"/>
        </w:rPr>
      </w:pPr>
      <w:r>
        <w:rPr>
          <w:rFonts w:hint="cs"/>
          <w:rtl/>
          <w:lang w:eastAsia="he-IL"/>
        </w:rPr>
        <w:t>פסלות לדיון.</w:t>
      </w:r>
    </w:p>
    <w:p w14:paraId="6AE79BB7" w14:textId="77777777" w:rsidR="00F2692C" w:rsidRDefault="00F2692C" w:rsidP="00F2692C">
      <w:pPr>
        <w:rPr>
          <w:rFonts w:hint="cs"/>
          <w:rtl/>
          <w:lang w:eastAsia="he-IL"/>
        </w:rPr>
      </w:pPr>
    </w:p>
    <w:p w14:paraId="524DA3A2" w14:textId="77777777" w:rsidR="00F2692C" w:rsidRDefault="00F2692C" w:rsidP="00F2692C">
      <w:pPr>
        <w:pStyle w:val="af1"/>
        <w:keepNext/>
        <w:rPr>
          <w:rFonts w:hint="cs"/>
          <w:rtl/>
          <w:lang w:eastAsia="he-IL"/>
        </w:rPr>
      </w:pPr>
      <w:bookmarkStart w:id="199" w:name="_ETM_Q1_2072859"/>
      <w:bookmarkEnd w:id="199"/>
      <w:r>
        <w:rPr>
          <w:rtl/>
          <w:lang w:eastAsia="he-IL"/>
        </w:rPr>
        <w:t>איילת פישמן:</w:t>
      </w:r>
    </w:p>
    <w:p w14:paraId="078B4F4D" w14:textId="77777777" w:rsidR="00F2692C" w:rsidRDefault="00F2692C" w:rsidP="00F2692C">
      <w:pPr>
        <w:rPr>
          <w:rFonts w:hint="cs"/>
          <w:rtl/>
          <w:lang w:eastAsia="he-IL"/>
        </w:rPr>
      </w:pPr>
    </w:p>
    <w:p w14:paraId="066E0176" w14:textId="77777777" w:rsidR="00F2692C" w:rsidRDefault="00F2692C" w:rsidP="0005497E">
      <w:pPr>
        <w:rPr>
          <w:rFonts w:hint="cs"/>
          <w:rtl/>
          <w:lang w:eastAsia="he-IL"/>
        </w:rPr>
      </w:pPr>
      <w:r>
        <w:rPr>
          <w:rFonts w:hint="cs"/>
          <w:rtl/>
          <w:lang w:eastAsia="he-IL"/>
        </w:rPr>
        <w:t>פסלות דיון.</w:t>
      </w:r>
    </w:p>
    <w:p w14:paraId="453AC018" w14:textId="77777777" w:rsidR="00F2692C" w:rsidRDefault="00F2692C" w:rsidP="0005497E">
      <w:pPr>
        <w:rPr>
          <w:rFonts w:hint="cs"/>
          <w:rtl/>
          <w:lang w:eastAsia="he-IL"/>
        </w:rPr>
      </w:pPr>
    </w:p>
    <w:p w14:paraId="79E82358" w14:textId="77777777" w:rsidR="00F2692C" w:rsidRDefault="00F2692C" w:rsidP="00F2692C">
      <w:pPr>
        <w:pStyle w:val="af"/>
        <w:keepNext/>
        <w:rPr>
          <w:rFonts w:hint="cs"/>
          <w:rtl/>
        </w:rPr>
      </w:pPr>
      <w:r>
        <w:rPr>
          <w:rtl/>
        </w:rPr>
        <w:t>היו"ר מיקי רוזנטל:</w:t>
      </w:r>
    </w:p>
    <w:p w14:paraId="59A0E3DF" w14:textId="77777777" w:rsidR="00F2692C" w:rsidRDefault="00F2692C" w:rsidP="00F2692C">
      <w:pPr>
        <w:pStyle w:val="KeepWithNext"/>
        <w:rPr>
          <w:rFonts w:hint="cs"/>
          <w:rtl/>
          <w:lang w:eastAsia="he-IL"/>
        </w:rPr>
      </w:pPr>
    </w:p>
    <w:p w14:paraId="0C52DA6D" w14:textId="77777777" w:rsidR="00F2692C" w:rsidRDefault="00F2692C" w:rsidP="00F2692C">
      <w:pPr>
        <w:rPr>
          <w:rFonts w:hint="cs"/>
          <w:rtl/>
          <w:lang w:eastAsia="he-IL"/>
        </w:rPr>
      </w:pPr>
      <w:r>
        <w:rPr>
          <w:rFonts w:hint="cs"/>
          <w:rtl/>
          <w:lang w:eastAsia="he-IL"/>
        </w:rPr>
        <w:t>כתוב פסלות בדיון, לא בכלל.</w:t>
      </w:r>
    </w:p>
    <w:p w14:paraId="6192371A" w14:textId="77777777" w:rsidR="00F2692C" w:rsidRDefault="00F2692C" w:rsidP="00F2692C">
      <w:pPr>
        <w:rPr>
          <w:rFonts w:hint="cs"/>
          <w:rtl/>
          <w:lang w:eastAsia="he-IL"/>
        </w:rPr>
      </w:pPr>
    </w:p>
    <w:p w14:paraId="4158C06E" w14:textId="77777777" w:rsidR="00F2692C" w:rsidRDefault="00F2692C" w:rsidP="00F2692C">
      <w:pPr>
        <w:pStyle w:val="af1"/>
        <w:keepNext/>
        <w:rPr>
          <w:rFonts w:hint="cs"/>
          <w:rtl/>
          <w:lang w:eastAsia="he-IL"/>
        </w:rPr>
      </w:pPr>
      <w:r>
        <w:rPr>
          <w:rtl/>
          <w:lang w:eastAsia="he-IL"/>
        </w:rPr>
        <w:t>איילת פישמן:</w:t>
      </w:r>
    </w:p>
    <w:p w14:paraId="04DB0997" w14:textId="77777777" w:rsidR="00F2692C" w:rsidRDefault="00F2692C" w:rsidP="00F2692C">
      <w:pPr>
        <w:rPr>
          <w:rFonts w:hint="cs"/>
          <w:rtl/>
          <w:lang w:eastAsia="he-IL"/>
        </w:rPr>
      </w:pPr>
    </w:p>
    <w:p w14:paraId="620BA039" w14:textId="77777777" w:rsidR="0005497E" w:rsidRDefault="00F2692C" w:rsidP="0005497E">
      <w:pPr>
        <w:rPr>
          <w:rFonts w:hint="cs"/>
          <w:rtl/>
          <w:lang w:eastAsia="he-IL"/>
        </w:rPr>
      </w:pPr>
      <w:bookmarkStart w:id="200" w:name="_ETM_Q1_2077551"/>
      <w:bookmarkEnd w:id="200"/>
      <w:r>
        <w:rPr>
          <w:rFonts w:hint="cs"/>
          <w:rtl/>
          <w:lang w:eastAsia="he-IL"/>
        </w:rPr>
        <w:t xml:space="preserve">אוקיי, </w:t>
      </w:r>
      <w:bookmarkStart w:id="201" w:name="_ETM_Q1_2081708"/>
      <w:bookmarkEnd w:id="201"/>
      <w:r>
        <w:rPr>
          <w:rFonts w:hint="cs"/>
          <w:rtl/>
          <w:lang w:eastAsia="he-IL"/>
        </w:rPr>
        <w:t xml:space="preserve">אז </w:t>
      </w:r>
      <w:r w:rsidR="0005497E">
        <w:rPr>
          <w:rFonts w:hint="cs"/>
          <w:rtl/>
          <w:lang w:eastAsia="he-IL"/>
        </w:rPr>
        <w:t xml:space="preserve">אני אשאל שאלה מקדימה </w:t>
      </w:r>
      <w:r w:rsidR="0005497E">
        <w:rPr>
          <w:rtl/>
          <w:lang w:eastAsia="he-IL"/>
        </w:rPr>
        <w:t>–</w:t>
      </w:r>
      <w:r w:rsidR="0005497E">
        <w:rPr>
          <w:rFonts w:hint="cs"/>
          <w:rtl/>
          <w:lang w:eastAsia="he-IL"/>
        </w:rPr>
        <w:t xml:space="preserve"> האם זה לא נכון </w:t>
      </w:r>
      <w:r>
        <w:rPr>
          <w:rFonts w:hint="cs"/>
          <w:rtl/>
          <w:lang w:eastAsia="he-IL"/>
        </w:rPr>
        <w:t>לקבוע איזושהי פסלות לכהונה בוועדת האתיקה עצמה</w:t>
      </w:r>
      <w:r w:rsidR="006167D2">
        <w:rPr>
          <w:rFonts w:hint="cs"/>
          <w:rtl/>
          <w:lang w:eastAsia="he-IL"/>
        </w:rPr>
        <w:t>,</w:t>
      </w:r>
      <w:r>
        <w:rPr>
          <w:rFonts w:hint="cs"/>
          <w:rtl/>
          <w:lang w:eastAsia="he-IL"/>
        </w:rPr>
        <w:t xml:space="preserve"> </w:t>
      </w:r>
      <w:r w:rsidR="0005497E">
        <w:rPr>
          <w:rFonts w:hint="cs"/>
          <w:rtl/>
          <w:lang w:eastAsia="he-IL"/>
        </w:rPr>
        <w:t>למשל</w:t>
      </w:r>
      <w:r>
        <w:rPr>
          <w:rFonts w:hint="cs"/>
          <w:rtl/>
          <w:lang w:eastAsia="he-IL"/>
        </w:rPr>
        <w:t>,</w:t>
      </w:r>
      <w:r w:rsidR="0005497E">
        <w:rPr>
          <w:rFonts w:hint="cs"/>
          <w:rtl/>
          <w:lang w:eastAsia="he-IL"/>
        </w:rPr>
        <w:t xml:space="preserve"> חבר </w:t>
      </w:r>
      <w:r>
        <w:rPr>
          <w:rFonts w:hint="cs"/>
          <w:rtl/>
          <w:lang w:eastAsia="he-IL"/>
        </w:rPr>
        <w:t>כנסת שהורשע ב</w:t>
      </w:r>
      <w:bookmarkStart w:id="202" w:name="_ETM_Q1_2084611"/>
      <w:bookmarkEnd w:id="202"/>
      <w:r>
        <w:rPr>
          <w:rFonts w:hint="cs"/>
          <w:rtl/>
          <w:lang w:eastAsia="he-IL"/>
        </w:rPr>
        <w:t xml:space="preserve">עבירת </w:t>
      </w:r>
      <w:r w:rsidR="006167D2">
        <w:rPr>
          <w:rFonts w:hint="cs"/>
          <w:rtl/>
          <w:lang w:eastAsia="he-IL"/>
        </w:rPr>
        <w:t xml:space="preserve">אתיקה? </w:t>
      </w:r>
    </w:p>
    <w:p w14:paraId="730E97A6" w14:textId="77777777" w:rsidR="006167D2" w:rsidRDefault="006167D2" w:rsidP="0005497E">
      <w:pPr>
        <w:rPr>
          <w:rFonts w:hint="cs"/>
          <w:rtl/>
          <w:lang w:eastAsia="he-IL"/>
        </w:rPr>
      </w:pPr>
    </w:p>
    <w:p w14:paraId="11DCBF8E" w14:textId="77777777" w:rsidR="006167D2" w:rsidRDefault="006167D2" w:rsidP="006167D2">
      <w:pPr>
        <w:pStyle w:val="af"/>
        <w:keepNext/>
        <w:rPr>
          <w:rFonts w:hint="cs"/>
          <w:rtl/>
        </w:rPr>
      </w:pPr>
      <w:r>
        <w:rPr>
          <w:rtl/>
        </w:rPr>
        <w:t>היו"ר מיקי רוזנטל:</w:t>
      </w:r>
    </w:p>
    <w:p w14:paraId="5CAD74FD" w14:textId="77777777" w:rsidR="006167D2" w:rsidRDefault="006167D2" w:rsidP="006167D2">
      <w:pPr>
        <w:pStyle w:val="KeepWithNext"/>
        <w:rPr>
          <w:rFonts w:hint="cs"/>
          <w:rtl/>
          <w:lang w:eastAsia="he-IL"/>
        </w:rPr>
      </w:pPr>
    </w:p>
    <w:p w14:paraId="056DF5EA" w14:textId="77777777" w:rsidR="006167D2" w:rsidRDefault="006167D2" w:rsidP="006167D2">
      <w:pPr>
        <w:rPr>
          <w:rFonts w:hint="cs"/>
          <w:rtl/>
          <w:lang w:eastAsia="he-IL"/>
        </w:rPr>
      </w:pPr>
      <w:r>
        <w:rPr>
          <w:rFonts w:hint="cs"/>
          <w:rtl/>
          <w:lang w:eastAsia="he-IL"/>
        </w:rPr>
        <w:t>יש את זה בהמשך.</w:t>
      </w:r>
    </w:p>
    <w:p w14:paraId="667FC9FA" w14:textId="77777777" w:rsidR="0005497E" w:rsidRDefault="0005497E" w:rsidP="0005497E">
      <w:pPr>
        <w:rPr>
          <w:rFonts w:hint="cs"/>
          <w:rtl/>
          <w:lang w:eastAsia="he-IL"/>
        </w:rPr>
      </w:pPr>
    </w:p>
    <w:p w14:paraId="4F746FF5" w14:textId="77777777" w:rsidR="0005497E" w:rsidRDefault="0005497E" w:rsidP="0005497E">
      <w:pPr>
        <w:pStyle w:val="a"/>
        <w:keepNext/>
        <w:rPr>
          <w:rFonts w:hint="cs"/>
          <w:rtl/>
        </w:rPr>
      </w:pPr>
      <w:r>
        <w:rPr>
          <w:rtl/>
        </w:rPr>
        <w:t>ארבל אסטרחן:</w:t>
      </w:r>
    </w:p>
    <w:p w14:paraId="40F7F8AC" w14:textId="77777777" w:rsidR="0005497E" w:rsidRDefault="0005497E" w:rsidP="0005497E">
      <w:pPr>
        <w:rPr>
          <w:rFonts w:hint="cs"/>
          <w:rtl/>
          <w:lang w:eastAsia="he-IL"/>
        </w:rPr>
      </w:pPr>
    </w:p>
    <w:p w14:paraId="040BC331" w14:textId="77777777" w:rsidR="0005497E" w:rsidRDefault="006167D2" w:rsidP="0005497E">
      <w:pPr>
        <w:rPr>
          <w:rFonts w:hint="cs"/>
          <w:rtl/>
          <w:lang w:eastAsia="he-IL"/>
        </w:rPr>
      </w:pPr>
      <w:r>
        <w:rPr>
          <w:rFonts w:hint="cs"/>
          <w:rtl/>
          <w:lang w:eastAsia="he-IL"/>
        </w:rPr>
        <w:t xml:space="preserve">לא, </w:t>
      </w:r>
      <w:r w:rsidR="0005497E">
        <w:rPr>
          <w:rFonts w:hint="cs"/>
          <w:rtl/>
          <w:lang w:eastAsia="he-IL"/>
        </w:rPr>
        <w:t>זה בתקנון הכנסת.</w:t>
      </w:r>
    </w:p>
    <w:p w14:paraId="524BE712" w14:textId="77777777" w:rsidR="0005497E" w:rsidRDefault="0005497E" w:rsidP="0005497E">
      <w:pPr>
        <w:rPr>
          <w:rFonts w:hint="cs"/>
          <w:rtl/>
          <w:lang w:eastAsia="he-IL"/>
        </w:rPr>
      </w:pPr>
      <w:bookmarkStart w:id="203" w:name="_ETM_Q1_2093088"/>
      <w:bookmarkEnd w:id="203"/>
    </w:p>
    <w:p w14:paraId="44EC8730" w14:textId="77777777" w:rsidR="006167D2" w:rsidRDefault="006167D2" w:rsidP="006167D2">
      <w:pPr>
        <w:pStyle w:val="af"/>
        <w:keepNext/>
        <w:rPr>
          <w:rFonts w:hint="cs"/>
          <w:rtl/>
        </w:rPr>
      </w:pPr>
      <w:r>
        <w:rPr>
          <w:rtl/>
        </w:rPr>
        <w:t>היו"ר מיקי רוזנטל:</w:t>
      </w:r>
    </w:p>
    <w:p w14:paraId="410B1A9F" w14:textId="77777777" w:rsidR="006167D2" w:rsidRDefault="006167D2" w:rsidP="006167D2">
      <w:pPr>
        <w:pStyle w:val="KeepWithNext"/>
        <w:rPr>
          <w:rFonts w:hint="cs"/>
          <w:rtl/>
          <w:lang w:eastAsia="he-IL"/>
        </w:rPr>
      </w:pPr>
    </w:p>
    <w:p w14:paraId="62092BF6" w14:textId="77777777" w:rsidR="006167D2" w:rsidRDefault="006167D2" w:rsidP="006167D2">
      <w:pPr>
        <w:rPr>
          <w:rFonts w:hint="cs"/>
          <w:rtl/>
          <w:lang w:eastAsia="he-IL"/>
        </w:rPr>
      </w:pPr>
      <w:r>
        <w:rPr>
          <w:rFonts w:hint="cs"/>
          <w:rtl/>
          <w:lang w:eastAsia="he-IL"/>
        </w:rPr>
        <w:t>גם פה יש את זה</w:t>
      </w:r>
      <w:r w:rsidR="008F0F4E">
        <w:rPr>
          <w:rFonts w:hint="cs"/>
          <w:rtl/>
          <w:lang w:eastAsia="he-IL"/>
        </w:rPr>
        <w:t>,</w:t>
      </w:r>
      <w:r>
        <w:rPr>
          <w:rFonts w:hint="cs"/>
          <w:rtl/>
          <w:lang w:eastAsia="he-IL"/>
        </w:rPr>
        <w:t xml:space="preserve"> לדעתי.</w:t>
      </w:r>
    </w:p>
    <w:p w14:paraId="14E87348" w14:textId="77777777" w:rsidR="006167D2" w:rsidRDefault="006167D2" w:rsidP="006167D2">
      <w:pPr>
        <w:rPr>
          <w:rFonts w:hint="cs"/>
          <w:rtl/>
          <w:lang w:eastAsia="he-IL"/>
        </w:rPr>
      </w:pPr>
      <w:bookmarkStart w:id="204" w:name="_ETM_Q1_2094831"/>
      <w:bookmarkEnd w:id="204"/>
    </w:p>
    <w:p w14:paraId="349B4EC0" w14:textId="77777777" w:rsidR="0005497E" w:rsidRDefault="00E041F6" w:rsidP="0005497E">
      <w:pPr>
        <w:pStyle w:val="af1"/>
        <w:keepNext/>
        <w:rPr>
          <w:rFonts w:hint="cs"/>
          <w:rtl/>
          <w:lang w:eastAsia="he-IL"/>
        </w:rPr>
      </w:pPr>
      <w:r>
        <w:rPr>
          <w:rtl/>
          <w:lang w:eastAsia="he-IL"/>
        </w:rPr>
        <w:t>איל</w:t>
      </w:r>
      <w:r w:rsidR="0005497E">
        <w:rPr>
          <w:rtl/>
          <w:lang w:eastAsia="he-IL"/>
        </w:rPr>
        <w:t>ת פישמן:</w:t>
      </w:r>
    </w:p>
    <w:p w14:paraId="4528DB10" w14:textId="77777777" w:rsidR="0005497E" w:rsidRDefault="0005497E" w:rsidP="0005497E">
      <w:pPr>
        <w:pStyle w:val="KeepWithNext"/>
        <w:rPr>
          <w:rFonts w:hint="cs"/>
          <w:rtl/>
          <w:lang w:eastAsia="he-IL"/>
        </w:rPr>
      </w:pPr>
    </w:p>
    <w:p w14:paraId="4B68E14F" w14:textId="77777777" w:rsidR="0005497E" w:rsidRDefault="006167D2" w:rsidP="0005497E">
      <w:pPr>
        <w:rPr>
          <w:rFonts w:hint="cs"/>
          <w:rtl/>
          <w:lang w:eastAsia="he-IL"/>
        </w:rPr>
      </w:pPr>
      <w:r>
        <w:rPr>
          <w:rFonts w:hint="cs"/>
          <w:rtl/>
          <w:lang w:eastAsia="he-IL"/>
        </w:rPr>
        <w:t>אני לא מכירה אז</w:t>
      </w:r>
      <w:r w:rsidR="0005497E">
        <w:rPr>
          <w:rFonts w:hint="cs"/>
          <w:rtl/>
          <w:lang w:eastAsia="he-IL"/>
        </w:rPr>
        <w:t xml:space="preserve"> אני שואלת, בואו תאירו את עיני</w:t>
      </w:r>
      <w:r>
        <w:rPr>
          <w:rFonts w:hint="cs"/>
          <w:rtl/>
          <w:lang w:eastAsia="he-IL"/>
        </w:rPr>
        <w:t>, בבקשה</w:t>
      </w:r>
      <w:r w:rsidR="0005497E">
        <w:rPr>
          <w:rFonts w:hint="cs"/>
          <w:rtl/>
          <w:lang w:eastAsia="he-IL"/>
        </w:rPr>
        <w:t>.</w:t>
      </w:r>
    </w:p>
    <w:p w14:paraId="11986E24" w14:textId="77777777" w:rsidR="00CA372F" w:rsidRDefault="00CA372F" w:rsidP="0005497E">
      <w:pPr>
        <w:ind w:firstLine="0"/>
        <w:rPr>
          <w:rtl/>
          <w:lang w:eastAsia="he-IL"/>
        </w:rPr>
      </w:pPr>
      <w:r>
        <w:rPr>
          <w:rtl/>
          <w:lang w:eastAsia="he-IL"/>
        </w:rPr>
        <w:t xml:space="preserve"> </w:t>
      </w:r>
    </w:p>
    <w:p w14:paraId="1FC617C6" w14:textId="77777777" w:rsidR="0005497E" w:rsidRDefault="0005497E" w:rsidP="0005497E">
      <w:pPr>
        <w:pStyle w:val="a"/>
        <w:keepNext/>
        <w:rPr>
          <w:rFonts w:hint="cs"/>
          <w:rtl/>
        </w:rPr>
      </w:pPr>
      <w:r>
        <w:rPr>
          <w:rtl/>
        </w:rPr>
        <w:t>ארבל אסטרחן:</w:t>
      </w:r>
    </w:p>
    <w:p w14:paraId="0D8ABF5B" w14:textId="77777777" w:rsidR="0005497E" w:rsidRDefault="0005497E" w:rsidP="0005497E">
      <w:pPr>
        <w:pStyle w:val="KeepWithNext"/>
        <w:rPr>
          <w:rtl/>
          <w:lang w:eastAsia="he-IL"/>
        </w:rPr>
      </w:pPr>
    </w:p>
    <w:p w14:paraId="1EDBB0EC" w14:textId="77777777" w:rsidR="0005497E" w:rsidRDefault="00473494" w:rsidP="0005497E">
      <w:pPr>
        <w:rPr>
          <w:rFonts w:hint="cs"/>
          <w:rtl/>
          <w:lang w:eastAsia="he-IL"/>
        </w:rPr>
      </w:pPr>
      <w:r>
        <w:rPr>
          <w:rFonts w:hint="cs"/>
          <w:rtl/>
          <w:lang w:eastAsia="he-IL"/>
        </w:rPr>
        <w:t xml:space="preserve">יש בתקנון </w:t>
      </w:r>
      <w:bookmarkStart w:id="205" w:name="_ETM_Q1_2107326"/>
      <w:bookmarkEnd w:id="205"/>
      <w:r>
        <w:rPr>
          <w:rFonts w:hint="cs"/>
          <w:rtl/>
          <w:lang w:eastAsia="he-IL"/>
        </w:rPr>
        <w:t xml:space="preserve">הכנסת סעיף 137 שכותרתו: "סייגים למינוי, השעיה </w:t>
      </w:r>
      <w:bookmarkStart w:id="206" w:name="_ETM_Q1_2111181"/>
      <w:bookmarkEnd w:id="206"/>
      <w:r>
        <w:rPr>
          <w:rFonts w:hint="cs"/>
          <w:rtl/>
          <w:lang w:eastAsia="he-IL"/>
        </w:rPr>
        <w:t>והעברה מכהונה של חבר ועדת האתיקה" והוא מדבר על אי מינוי, או על השע</w:t>
      </w:r>
      <w:r w:rsidR="0005497E">
        <w:rPr>
          <w:rFonts w:hint="cs"/>
          <w:rtl/>
          <w:lang w:eastAsia="he-IL"/>
        </w:rPr>
        <w:t>יה בעת הכהונה</w:t>
      </w:r>
      <w:r>
        <w:rPr>
          <w:rFonts w:hint="cs"/>
          <w:rtl/>
          <w:lang w:eastAsia="he-IL"/>
        </w:rPr>
        <w:t>, או על העברה מכהונה</w:t>
      </w:r>
      <w:r w:rsidR="0005497E">
        <w:rPr>
          <w:rFonts w:hint="cs"/>
          <w:rtl/>
          <w:lang w:eastAsia="he-IL"/>
        </w:rPr>
        <w:t xml:space="preserve"> בשל עבירות פליליות</w:t>
      </w:r>
      <w:r>
        <w:rPr>
          <w:rFonts w:hint="cs"/>
          <w:rtl/>
          <w:lang w:eastAsia="he-IL"/>
        </w:rPr>
        <w:t xml:space="preserve"> </w:t>
      </w:r>
      <w:bookmarkStart w:id="207" w:name="_ETM_Q1_2123858"/>
      <w:bookmarkEnd w:id="207"/>
      <w:r>
        <w:rPr>
          <w:rFonts w:hint="cs"/>
          <w:rtl/>
          <w:lang w:eastAsia="he-IL"/>
        </w:rPr>
        <w:t>או בשל כתב אישום וכו'.</w:t>
      </w:r>
    </w:p>
    <w:p w14:paraId="6D1EFD50" w14:textId="77777777" w:rsidR="0005497E" w:rsidRDefault="0005497E" w:rsidP="0005497E">
      <w:pPr>
        <w:rPr>
          <w:rFonts w:hint="cs"/>
          <w:rtl/>
          <w:lang w:eastAsia="he-IL"/>
        </w:rPr>
      </w:pPr>
    </w:p>
    <w:p w14:paraId="58E8CD03" w14:textId="77777777" w:rsidR="0005497E" w:rsidRDefault="00E041F6" w:rsidP="0005497E">
      <w:pPr>
        <w:pStyle w:val="af1"/>
        <w:keepNext/>
        <w:rPr>
          <w:rFonts w:hint="cs"/>
          <w:rtl/>
          <w:lang w:eastAsia="he-IL"/>
        </w:rPr>
      </w:pPr>
      <w:r>
        <w:rPr>
          <w:rtl/>
          <w:lang w:eastAsia="he-IL"/>
        </w:rPr>
        <w:t>איל</w:t>
      </w:r>
      <w:r w:rsidR="0005497E">
        <w:rPr>
          <w:rtl/>
          <w:lang w:eastAsia="he-IL"/>
        </w:rPr>
        <w:t>ת פישמן:</w:t>
      </w:r>
    </w:p>
    <w:p w14:paraId="760DDC1B" w14:textId="77777777" w:rsidR="0005497E" w:rsidRDefault="0005497E" w:rsidP="0005497E">
      <w:pPr>
        <w:pStyle w:val="KeepWithNext"/>
        <w:rPr>
          <w:rtl/>
          <w:lang w:eastAsia="he-IL"/>
        </w:rPr>
      </w:pPr>
    </w:p>
    <w:p w14:paraId="0CC1E6DB" w14:textId="77777777" w:rsidR="00473494" w:rsidRDefault="00473494" w:rsidP="00473494">
      <w:pPr>
        <w:rPr>
          <w:rFonts w:hint="cs"/>
          <w:rtl/>
          <w:lang w:eastAsia="he-IL"/>
        </w:rPr>
      </w:pPr>
      <w:r>
        <w:rPr>
          <w:rFonts w:hint="cs"/>
          <w:rtl/>
          <w:lang w:eastAsia="he-IL"/>
        </w:rPr>
        <w:t xml:space="preserve">אבל </w:t>
      </w:r>
      <w:r w:rsidR="0005497E">
        <w:rPr>
          <w:rFonts w:hint="cs"/>
          <w:rtl/>
          <w:lang w:eastAsia="he-IL"/>
        </w:rPr>
        <w:t xml:space="preserve">השאלה שלי היא לא </w:t>
      </w:r>
      <w:r>
        <w:rPr>
          <w:rFonts w:hint="cs"/>
          <w:rtl/>
          <w:lang w:eastAsia="he-IL"/>
        </w:rPr>
        <w:t xml:space="preserve">על עבירות פליליות </w:t>
      </w:r>
      <w:r w:rsidR="0005497E">
        <w:rPr>
          <w:rFonts w:hint="cs"/>
          <w:rtl/>
          <w:lang w:eastAsia="he-IL"/>
        </w:rPr>
        <w:t>אלא על עבירות אתיקה</w:t>
      </w:r>
      <w:r>
        <w:rPr>
          <w:rFonts w:hint="cs"/>
          <w:rtl/>
          <w:lang w:eastAsia="he-IL"/>
        </w:rPr>
        <w:t xml:space="preserve">. האם </w:t>
      </w:r>
      <w:bookmarkStart w:id="208" w:name="_ETM_Q1_2128516"/>
      <w:bookmarkEnd w:id="208"/>
      <w:r>
        <w:rPr>
          <w:rFonts w:hint="cs"/>
          <w:rtl/>
          <w:lang w:eastAsia="he-IL"/>
        </w:rPr>
        <w:t xml:space="preserve">חבר </w:t>
      </w:r>
      <w:r w:rsidR="0005497E">
        <w:rPr>
          <w:rFonts w:hint="cs"/>
          <w:rtl/>
          <w:lang w:eastAsia="he-IL"/>
        </w:rPr>
        <w:t xml:space="preserve">ועדת אתיקה </w:t>
      </w:r>
      <w:r>
        <w:rPr>
          <w:rFonts w:hint="cs"/>
          <w:rtl/>
          <w:lang w:eastAsia="he-IL"/>
        </w:rPr>
        <w:t xml:space="preserve">שהורשע בעבירת אתיקה יכול להמשיך לכהן כחבר ועדת </w:t>
      </w:r>
      <w:bookmarkStart w:id="209" w:name="_ETM_Q1_2134098"/>
      <w:bookmarkEnd w:id="209"/>
      <w:r>
        <w:rPr>
          <w:rFonts w:hint="cs"/>
          <w:rtl/>
          <w:lang w:eastAsia="he-IL"/>
        </w:rPr>
        <w:t>אתיקה לאורך אותה כנסת? זו השאלה כרגע.</w:t>
      </w:r>
      <w:bookmarkStart w:id="210" w:name="_ETM_Q1_2136495"/>
      <w:bookmarkEnd w:id="210"/>
      <w:r>
        <w:rPr>
          <w:rFonts w:hint="cs"/>
          <w:rtl/>
          <w:lang w:eastAsia="he-IL"/>
        </w:rPr>
        <w:t xml:space="preserve"> </w:t>
      </w:r>
    </w:p>
    <w:p w14:paraId="05C21A88" w14:textId="77777777" w:rsidR="00473494" w:rsidRDefault="00473494" w:rsidP="00473494">
      <w:pPr>
        <w:rPr>
          <w:rFonts w:hint="cs"/>
          <w:rtl/>
          <w:lang w:eastAsia="he-IL"/>
        </w:rPr>
      </w:pPr>
    </w:p>
    <w:p w14:paraId="02808503" w14:textId="77777777" w:rsidR="00473494" w:rsidRDefault="00473494" w:rsidP="00473494">
      <w:pPr>
        <w:pStyle w:val="a"/>
        <w:keepNext/>
        <w:rPr>
          <w:rFonts w:hint="cs"/>
          <w:rtl/>
        </w:rPr>
      </w:pPr>
      <w:r>
        <w:rPr>
          <w:rtl/>
        </w:rPr>
        <w:t>ארבל אסטרחן:</w:t>
      </w:r>
    </w:p>
    <w:p w14:paraId="177B8102" w14:textId="77777777" w:rsidR="00473494" w:rsidRDefault="00473494" w:rsidP="00473494">
      <w:pPr>
        <w:pStyle w:val="KeepWithNext"/>
        <w:rPr>
          <w:rFonts w:hint="cs"/>
          <w:rtl/>
          <w:lang w:eastAsia="he-IL"/>
        </w:rPr>
      </w:pPr>
    </w:p>
    <w:p w14:paraId="7810F70D" w14:textId="77777777" w:rsidR="00473494" w:rsidRDefault="00473494" w:rsidP="00473494">
      <w:pPr>
        <w:rPr>
          <w:rFonts w:hint="cs"/>
          <w:rtl/>
          <w:lang w:eastAsia="he-IL"/>
        </w:rPr>
      </w:pPr>
      <w:r>
        <w:rPr>
          <w:rFonts w:hint="cs"/>
          <w:rtl/>
          <w:lang w:eastAsia="he-IL"/>
        </w:rPr>
        <w:t>לאותה כנסת?</w:t>
      </w:r>
    </w:p>
    <w:p w14:paraId="3DE2AFF3" w14:textId="77777777" w:rsidR="00473494" w:rsidRDefault="00473494" w:rsidP="00473494">
      <w:pPr>
        <w:rPr>
          <w:rFonts w:hint="cs"/>
          <w:rtl/>
          <w:lang w:eastAsia="he-IL"/>
        </w:rPr>
      </w:pPr>
    </w:p>
    <w:p w14:paraId="3C84CB6E" w14:textId="77777777" w:rsidR="00473494" w:rsidRDefault="00473494" w:rsidP="00473494">
      <w:pPr>
        <w:pStyle w:val="af1"/>
        <w:keepNext/>
        <w:rPr>
          <w:rFonts w:hint="cs"/>
          <w:rtl/>
          <w:lang w:eastAsia="he-IL"/>
        </w:rPr>
      </w:pPr>
      <w:r>
        <w:rPr>
          <w:rtl/>
          <w:lang w:eastAsia="he-IL"/>
        </w:rPr>
        <w:t>איילת פישמן:</w:t>
      </w:r>
    </w:p>
    <w:p w14:paraId="4D7CFFBF" w14:textId="77777777" w:rsidR="00473494" w:rsidRDefault="00473494" w:rsidP="00473494">
      <w:pPr>
        <w:rPr>
          <w:rFonts w:hint="cs"/>
          <w:rtl/>
          <w:lang w:eastAsia="he-IL"/>
        </w:rPr>
      </w:pPr>
    </w:p>
    <w:p w14:paraId="4F6C127C" w14:textId="77777777" w:rsidR="0005497E" w:rsidRDefault="0005497E" w:rsidP="00473494">
      <w:pPr>
        <w:rPr>
          <w:rFonts w:hint="cs"/>
          <w:rtl/>
          <w:lang w:eastAsia="he-IL"/>
        </w:rPr>
      </w:pPr>
      <w:r>
        <w:rPr>
          <w:rFonts w:hint="cs"/>
          <w:rtl/>
          <w:lang w:eastAsia="he-IL"/>
        </w:rPr>
        <w:t xml:space="preserve">כמובן לא מדובר על פסלות </w:t>
      </w:r>
      <w:r w:rsidR="00473494">
        <w:rPr>
          <w:rFonts w:hint="cs"/>
          <w:rtl/>
          <w:lang w:eastAsia="he-IL"/>
        </w:rPr>
        <w:t xml:space="preserve">לכל </w:t>
      </w:r>
      <w:r>
        <w:rPr>
          <w:rFonts w:hint="cs"/>
          <w:rtl/>
          <w:lang w:eastAsia="he-IL"/>
        </w:rPr>
        <w:t xml:space="preserve">נצח </w:t>
      </w:r>
      <w:r w:rsidR="00473494">
        <w:rPr>
          <w:rFonts w:hint="cs"/>
          <w:rtl/>
          <w:lang w:eastAsia="he-IL"/>
        </w:rPr>
        <w:t>ה</w:t>
      </w:r>
      <w:r>
        <w:rPr>
          <w:rFonts w:hint="cs"/>
          <w:rtl/>
          <w:lang w:eastAsia="he-IL"/>
        </w:rPr>
        <w:t xml:space="preserve">נצחים, אבל חבר ועדת אתיקה שנבחר </w:t>
      </w:r>
      <w:r w:rsidR="00473494">
        <w:rPr>
          <w:rFonts w:hint="cs"/>
          <w:rtl/>
          <w:lang w:eastAsia="he-IL"/>
        </w:rPr>
        <w:t xml:space="preserve">לוועדה </w:t>
      </w:r>
      <w:r>
        <w:rPr>
          <w:rFonts w:hint="cs"/>
          <w:rtl/>
          <w:lang w:eastAsia="he-IL"/>
        </w:rPr>
        <w:t xml:space="preserve">כדין, </w:t>
      </w:r>
      <w:r w:rsidR="00473494">
        <w:rPr>
          <w:rFonts w:hint="cs"/>
          <w:rtl/>
          <w:lang w:eastAsia="he-IL"/>
        </w:rPr>
        <w:t xml:space="preserve">לא היתה </w:t>
      </w:r>
      <w:bookmarkStart w:id="211" w:name="_ETM_Q1_2147808"/>
      <w:bookmarkEnd w:id="211"/>
      <w:r w:rsidR="00473494">
        <w:rPr>
          <w:rFonts w:hint="cs"/>
          <w:rtl/>
          <w:lang w:eastAsia="he-IL"/>
        </w:rPr>
        <w:t xml:space="preserve">לו שום פסלות אחרת, </w:t>
      </w:r>
      <w:r>
        <w:rPr>
          <w:rFonts w:hint="cs"/>
          <w:rtl/>
          <w:lang w:eastAsia="he-IL"/>
        </w:rPr>
        <w:t xml:space="preserve">מקץ חודשיים לכהונתו הוטל עליו </w:t>
      </w:r>
      <w:r w:rsidR="00473494">
        <w:rPr>
          <w:rFonts w:hint="cs"/>
          <w:rtl/>
          <w:lang w:eastAsia="he-IL"/>
        </w:rPr>
        <w:t xml:space="preserve">עונש בגין עבירה אתית והנה יש </w:t>
      </w:r>
      <w:bookmarkStart w:id="212" w:name="_ETM_Q1_2154806"/>
      <w:bookmarkEnd w:id="212"/>
      <w:r w:rsidR="00473494">
        <w:rPr>
          <w:rFonts w:hint="cs"/>
          <w:rtl/>
          <w:lang w:eastAsia="he-IL"/>
        </w:rPr>
        <w:t xml:space="preserve">לנו עוד ארבע שנות כהונה </w:t>
      </w:r>
      <w:r w:rsidR="00473494">
        <w:rPr>
          <w:rtl/>
          <w:lang w:eastAsia="he-IL"/>
        </w:rPr>
        <w:t>–</w:t>
      </w:r>
      <w:r w:rsidR="00473494">
        <w:rPr>
          <w:rFonts w:hint="cs"/>
          <w:rtl/>
          <w:lang w:eastAsia="he-IL"/>
        </w:rPr>
        <w:t xml:space="preserve"> </w:t>
      </w:r>
      <w:r>
        <w:rPr>
          <w:rFonts w:hint="cs"/>
          <w:rtl/>
          <w:lang w:eastAsia="he-IL"/>
        </w:rPr>
        <w:t>האם הוא יכול להמשיך</w:t>
      </w:r>
      <w:r w:rsidR="00473494">
        <w:rPr>
          <w:rFonts w:hint="cs"/>
          <w:rtl/>
          <w:lang w:eastAsia="he-IL"/>
        </w:rPr>
        <w:t xml:space="preserve"> לכהן כחבר </w:t>
      </w:r>
      <w:bookmarkStart w:id="213" w:name="_ETM_Q1_2157992"/>
      <w:bookmarkEnd w:id="213"/>
      <w:r w:rsidR="00473494">
        <w:rPr>
          <w:rFonts w:hint="cs"/>
          <w:rtl/>
          <w:lang w:eastAsia="he-IL"/>
        </w:rPr>
        <w:t>ועדת אתיקה לאורך שאר הקדנציה</w:t>
      </w:r>
      <w:r>
        <w:rPr>
          <w:rFonts w:hint="cs"/>
          <w:rtl/>
          <w:lang w:eastAsia="he-IL"/>
        </w:rPr>
        <w:t>?</w:t>
      </w:r>
    </w:p>
    <w:p w14:paraId="000DFF8F" w14:textId="77777777" w:rsidR="0005497E" w:rsidRDefault="0005497E" w:rsidP="0005497E">
      <w:pPr>
        <w:rPr>
          <w:rFonts w:hint="cs"/>
          <w:rtl/>
          <w:lang w:eastAsia="he-IL"/>
        </w:rPr>
      </w:pPr>
    </w:p>
    <w:p w14:paraId="3411C2A1" w14:textId="77777777" w:rsidR="0005497E" w:rsidRDefault="0005497E" w:rsidP="0005497E">
      <w:pPr>
        <w:pStyle w:val="a"/>
        <w:keepNext/>
        <w:rPr>
          <w:rFonts w:hint="cs"/>
          <w:rtl/>
        </w:rPr>
      </w:pPr>
      <w:r>
        <w:rPr>
          <w:rtl/>
        </w:rPr>
        <w:t>ארבל אסטרחן:</w:t>
      </w:r>
    </w:p>
    <w:p w14:paraId="28645E60" w14:textId="77777777" w:rsidR="0005497E" w:rsidRDefault="0005497E" w:rsidP="0005497E">
      <w:pPr>
        <w:pStyle w:val="KeepWithNext"/>
        <w:rPr>
          <w:rtl/>
          <w:lang w:eastAsia="he-IL"/>
        </w:rPr>
      </w:pPr>
    </w:p>
    <w:p w14:paraId="2D855FB8" w14:textId="77777777" w:rsidR="0005497E" w:rsidRDefault="00473494" w:rsidP="0005497E">
      <w:pPr>
        <w:rPr>
          <w:rFonts w:hint="cs"/>
          <w:rtl/>
          <w:lang w:eastAsia="he-IL"/>
        </w:rPr>
      </w:pPr>
      <w:r>
        <w:rPr>
          <w:rFonts w:hint="cs"/>
          <w:rtl/>
          <w:lang w:eastAsia="he-IL"/>
        </w:rPr>
        <w:t xml:space="preserve">לפי החוק היום אין סמכות </w:t>
      </w:r>
      <w:r w:rsidR="0005497E">
        <w:rPr>
          <w:rFonts w:hint="cs"/>
          <w:rtl/>
          <w:lang w:eastAsia="he-IL"/>
        </w:rPr>
        <w:t xml:space="preserve">להעביר </w:t>
      </w:r>
      <w:r>
        <w:rPr>
          <w:rFonts w:hint="cs"/>
          <w:rtl/>
          <w:lang w:eastAsia="he-IL"/>
        </w:rPr>
        <w:t xml:space="preserve">בכלל חברים מוועדת האתיקה. </w:t>
      </w:r>
      <w:bookmarkStart w:id="214" w:name="_ETM_Q1_2168409"/>
      <w:bookmarkEnd w:id="214"/>
      <w:r>
        <w:rPr>
          <w:rFonts w:hint="cs"/>
          <w:rtl/>
          <w:lang w:eastAsia="he-IL"/>
        </w:rPr>
        <w:t xml:space="preserve">לפי החוק היום כתוב שחברי ועדת האתיקה מתמנים </w:t>
      </w:r>
      <w:r w:rsidR="0005497E">
        <w:rPr>
          <w:rFonts w:hint="cs"/>
          <w:rtl/>
          <w:lang w:eastAsia="he-IL"/>
        </w:rPr>
        <w:t xml:space="preserve">לכל תקופת כהונתה של הכנסת </w:t>
      </w:r>
      <w:r>
        <w:rPr>
          <w:rFonts w:hint="cs"/>
          <w:rtl/>
          <w:lang w:eastAsia="he-IL"/>
        </w:rPr>
        <w:t xml:space="preserve">כי הרעיון </w:t>
      </w:r>
      <w:bookmarkStart w:id="215" w:name="_ETM_Q1_2170206"/>
      <w:bookmarkEnd w:id="215"/>
      <w:r>
        <w:rPr>
          <w:rFonts w:hint="cs"/>
          <w:rtl/>
          <w:lang w:eastAsia="he-IL"/>
        </w:rPr>
        <w:t xml:space="preserve">הוא גם שהם לא יחששו לקבל החלטות וכו', </w:t>
      </w:r>
      <w:r w:rsidR="0005497E">
        <w:rPr>
          <w:rFonts w:hint="cs"/>
          <w:rtl/>
          <w:lang w:eastAsia="he-IL"/>
        </w:rPr>
        <w:t xml:space="preserve">ולכן בעצם אין </w:t>
      </w:r>
      <w:r>
        <w:rPr>
          <w:rFonts w:hint="cs"/>
          <w:rtl/>
          <w:lang w:eastAsia="he-IL"/>
        </w:rPr>
        <w:t xml:space="preserve">היום אפשרות </w:t>
      </w:r>
      <w:bookmarkStart w:id="216" w:name="_ETM_Q1_2174354"/>
      <w:bookmarkEnd w:id="216"/>
      <w:r>
        <w:rPr>
          <w:rFonts w:hint="cs"/>
          <w:rtl/>
          <w:lang w:eastAsia="he-IL"/>
        </w:rPr>
        <w:t>ל</w:t>
      </w:r>
      <w:r w:rsidR="00296FCA">
        <w:rPr>
          <w:rFonts w:hint="cs"/>
          <w:rtl/>
          <w:lang w:eastAsia="he-IL"/>
        </w:rPr>
        <w:t>העביר מכהונתו חבר.</w:t>
      </w:r>
    </w:p>
    <w:p w14:paraId="70B5DD53" w14:textId="77777777" w:rsidR="0005497E" w:rsidRDefault="0005497E" w:rsidP="0005497E">
      <w:pPr>
        <w:rPr>
          <w:rFonts w:hint="cs"/>
          <w:rtl/>
          <w:lang w:eastAsia="he-IL"/>
        </w:rPr>
      </w:pPr>
    </w:p>
    <w:p w14:paraId="0BF89DEF" w14:textId="77777777" w:rsidR="0005497E" w:rsidRDefault="00E041F6" w:rsidP="0005497E">
      <w:pPr>
        <w:pStyle w:val="af1"/>
        <w:keepNext/>
        <w:rPr>
          <w:rFonts w:hint="cs"/>
          <w:rtl/>
          <w:lang w:eastAsia="he-IL"/>
        </w:rPr>
      </w:pPr>
      <w:r>
        <w:rPr>
          <w:rtl/>
          <w:lang w:eastAsia="he-IL"/>
        </w:rPr>
        <w:t>איל</w:t>
      </w:r>
      <w:r w:rsidR="0005497E">
        <w:rPr>
          <w:rtl/>
          <w:lang w:eastAsia="he-IL"/>
        </w:rPr>
        <w:t>ת פישמן:</w:t>
      </w:r>
    </w:p>
    <w:p w14:paraId="5BCF9923" w14:textId="77777777" w:rsidR="0005497E" w:rsidRDefault="0005497E" w:rsidP="0005497E">
      <w:pPr>
        <w:pStyle w:val="KeepWithNext"/>
        <w:rPr>
          <w:rtl/>
          <w:lang w:eastAsia="he-IL"/>
        </w:rPr>
      </w:pPr>
    </w:p>
    <w:p w14:paraId="4632C036" w14:textId="77777777" w:rsidR="0005497E" w:rsidRDefault="0005497E" w:rsidP="0005497E">
      <w:pPr>
        <w:rPr>
          <w:rFonts w:hint="cs"/>
          <w:rtl/>
          <w:lang w:eastAsia="he-IL"/>
        </w:rPr>
      </w:pPr>
      <w:r>
        <w:rPr>
          <w:rFonts w:hint="cs"/>
          <w:rtl/>
          <w:lang w:eastAsia="he-IL"/>
        </w:rPr>
        <w:t xml:space="preserve">היה עובדתית דבר כזה? יכול להיות שאני מדברת על משהו </w:t>
      </w:r>
      <w:r w:rsidR="00296FCA">
        <w:rPr>
          <w:rFonts w:hint="cs"/>
          <w:rtl/>
          <w:lang w:eastAsia="he-IL"/>
        </w:rPr>
        <w:t>שהוא תיאורטי ו</w:t>
      </w:r>
      <w:r>
        <w:rPr>
          <w:rFonts w:hint="cs"/>
          <w:rtl/>
          <w:lang w:eastAsia="he-IL"/>
        </w:rPr>
        <w:t>מופרך</w:t>
      </w:r>
      <w:r w:rsidR="00296FCA">
        <w:rPr>
          <w:rFonts w:hint="cs"/>
          <w:rtl/>
          <w:lang w:eastAsia="he-IL"/>
        </w:rPr>
        <w:t>, אני לא יודעת.</w:t>
      </w:r>
    </w:p>
    <w:p w14:paraId="2404B20F" w14:textId="77777777" w:rsidR="0005497E" w:rsidRDefault="0005497E" w:rsidP="0005497E">
      <w:pPr>
        <w:rPr>
          <w:rFonts w:hint="cs"/>
          <w:rtl/>
          <w:lang w:eastAsia="he-IL"/>
        </w:rPr>
      </w:pPr>
    </w:p>
    <w:p w14:paraId="632FA624" w14:textId="77777777" w:rsidR="0005497E" w:rsidRDefault="0005497E" w:rsidP="0005497E">
      <w:pPr>
        <w:pStyle w:val="a"/>
        <w:keepNext/>
        <w:rPr>
          <w:rFonts w:hint="cs"/>
          <w:rtl/>
        </w:rPr>
      </w:pPr>
      <w:r>
        <w:rPr>
          <w:rtl/>
        </w:rPr>
        <w:t>ארבל אסטרחן:</w:t>
      </w:r>
    </w:p>
    <w:p w14:paraId="360591DD" w14:textId="77777777" w:rsidR="0005497E" w:rsidRDefault="0005497E" w:rsidP="0005497E">
      <w:pPr>
        <w:pStyle w:val="KeepWithNext"/>
        <w:rPr>
          <w:rtl/>
          <w:lang w:eastAsia="he-IL"/>
        </w:rPr>
      </w:pPr>
    </w:p>
    <w:p w14:paraId="0EB99C83" w14:textId="77777777" w:rsidR="0005497E" w:rsidRDefault="00296FCA" w:rsidP="00296FCA">
      <w:pPr>
        <w:rPr>
          <w:rFonts w:hint="cs"/>
          <w:rtl/>
          <w:lang w:eastAsia="he-IL"/>
        </w:rPr>
      </w:pPr>
      <w:r>
        <w:rPr>
          <w:rFonts w:hint="cs"/>
          <w:rtl/>
          <w:lang w:eastAsia="he-IL"/>
        </w:rPr>
        <w:t xml:space="preserve">אני לא זוכרת </w:t>
      </w:r>
      <w:bookmarkStart w:id="217" w:name="_ETM_Q1_2183993"/>
      <w:bookmarkEnd w:id="217"/>
      <w:r>
        <w:rPr>
          <w:rFonts w:hint="cs"/>
          <w:rtl/>
          <w:lang w:eastAsia="he-IL"/>
        </w:rPr>
        <w:t xml:space="preserve">כי הרי זה מינוי אישי של יו"ר </w:t>
      </w:r>
      <w:bookmarkStart w:id="218" w:name="_ETM_Q1_2184990"/>
      <w:bookmarkEnd w:id="218"/>
      <w:r>
        <w:rPr>
          <w:rFonts w:hint="cs"/>
          <w:rtl/>
          <w:lang w:eastAsia="he-IL"/>
        </w:rPr>
        <w:t xml:space="preserve">הכנסת שמנסה </w:t>
      </w:r>
      <w:r>
        <w:rPr>
          <w:rtl/>
          <w:lang w:eastAsia="he-IL"/>
        </w:rPr>
        <w:t>–</w:t>
      </w:r>
      <w:r>
        <w:rPr>
          <w:rFonts w:hint="cs"/>
          <w:rtl/>
          <w:lang w:eastAsia="he-IL"/>
        </w:rPr>
        <w:t xml:space="preserve"> אומנם היום זה לא כתוב, פה מוצע שיהיה כתוב שזה בהתחשב ב</w:t>
      </w:r>
      <w:r w:rsidR="0005497E">
        <w:rPr>
          <w:rFonts w:hint="cs"/>
          <w:rtl/>
          <w:lang w:eastAsia="he-IL"/>
        </w:rPr>
        <w:t xml:space="preserve">תכונות </w:t>
      </w:r>
      <w:r>
        <w:rPr>
          <w:rFonts w:hint="cs"/>
          <w:rtl/>
          <w:lang w:eastAsia="he-IL"/>
        </w:rPr>
        <w:t>ה</w:t>
      </w:r>
      <w:r w:rsidR="0005497E">
        <w:rPr>
          <w:rFonts w:hint="cs"/>
          <w:rtl/>
          <w:lang w:eastAsia="he-IL"/>
        </w:rPr>
        <w:t>אישיות</w:t>
      </w:r>
      <w:r>
        <w:rPr>
          <w:rFonts w:hint="cs"/>
          <w:rtl/>
          <w:lang w:eastAsia="he-IL"/>
        </w:rPr>
        <w:t>,</w:t>
      </w:r>
      <w:r w:rsidR="0005497E">
        <w:rPr>
          <w:rFonts w:hint="cs"/>
          <w:rtl/>
          <w:lang w:eastAsia="he-IL"/>
        </w:rPr>
        <w:t xml:space="preserve"> אבל תמיד זו היתה </w:t>
      </w:r>
      <w:r>
        <w:rPr>
          <w:rFonts w:hint="cs"/>
          <w:rtl/>
          <w:lang w:eastAsia="he-IL"/>
        </w:rPr>
        <w:t xml:space="preserve">התחשבות רצינית. זה לא היה </w:t>
      </w:r>
      <w:bookmarkStart w:id="219" w:name="_ETM_Q1_2195089"/>
      <w:bookmarkEnd w:id="219"/>
      <w:r>
        <w:rPr>
          <w:rFonts w:hint="cs"/>
          <w:rtl/>
          <w:lang w:eastAsia="he-IL"/>
        </w:rPr>
        <w:t xml:space="preserve">שיקולים פוליטיים בלבד במינוי החברים. </w:t>
      </w:r>
      <w:r w:rsidR="0005497E">
        <w:rPr>
          <w:rFonts w:hint="cs"/>
          <w:rtl/>
          <w:lang w:eastAsia="he-IL"/>
        </w:rPr>
        <w:t xml:space="preserve">כאן לא כתוב שזה לכל </w:t>
      </w:r>
      <w:r>
        <w:rPr>
          <w:rFonts w:hint="cs"/>
          <w:rtl/>
          <w:lang w:eastAsia="he-IL"/>
        </w:rPr>
        <w:t>ה</w:t>
      </w:r>
      <w:r w:rsidR="0005497E">
        <w:rPr>
          <w:rFonts w:hint="cs"/>
          <w:rtl/>
          <w:lang w:eastAsia="he-IL"/>
        </w:rPr>
        <w:t>כה</w:t>
      </w:r>
      <w:r>
        <w:rPr>
          <w:rFonts w:hint="cs"/>
          <w:rtl/>
          <w:lang w:eastAsia="he-IL"/>
        </w:rPr>
        <w:t>ו</w:t>
      </w:r>
      <w:r w:rsidR="0005497E">
        <w:rPr>
          <w:rFonts w:hint="cs"/>
          <w:rtl/>
          <w:lang w:eastAsia="he-IL"/>
        </w:rPr>
        <w:t>נה</w:t>
      </w:r>
      <w:r>
        <w:rPr>
          <w:rFonts w:hint="cs"/>
          <w:rtl/>
          <w:lang w:eastAsia="he-IL"/>
        </w:rPr>
        <w:t>.</w:t>
      </w:r>
    </w:p>
    <w:p w14:paraId="01B5FD2C" w14:textId="77777777" w:rsidR="0005497E" w:rsidRDefault="0005497E" w:rsidP="0005497E">
      <w:pPr>
        <w:rPr>
          <w:rFonts w:hint="cs"/>
          <w:rtl/>
          <w:lang w:eastAsia="he-IL"/>
        </w:rPr>
      </w:pPr>
    </w:p>
    <w:p w14:paraId="3DBE4193" w14:textId="77777777" w:rsidR="0005497E" w:rsidRDefault="0005497E" w:rsidP="0005497E">
      <w:pPr>
        <w:pStyle w:val="a"/>
        <w:keepNext/>
        <w:rPr>
          <w:rFonts w:hint="cs"/>
          <w:rtl/>
        </w:rPr>
      </w:pPr>
      <w:r>
        <w:rPr>
          <w:rtl/>
        </w:rPr>
        <w:t>יצחק וקנין:</w:t>
      </w:r>
    </w:p>
    <w:p w14:paraId="46E66DE9" w14:textId="77777777" w:rsidR="0005497E" w:rsidRDefault="0005497E" w:rsidP="0005497E">
      <w:pPr>
        <w:pStyle w:val="KeepWithNext"/>
        <w:rPr>
          <w:rtl/>
          <w:lang w:eastAsia="he-IL"/>
        </w:rPr>
      </w:pPr>
    </w:p>
    <w:p w14:paraId="11135565" w14:textId="77777777" w:rsidR="0005497E" w:rsidRDefault="00296FCA" w:rsidP="0005497E">
      <w:pPr>
        <w:rPr>
          <w:rFonts w:hint="cs"/>
          <w:rtl/>
          <w:lang w:eastAsia="he-IL"/>
        </w:rPr>
      </w:pPr>
      <w:r>
        <w:rPr>
          <w:rFonts w:hint="cs"/>
          <w:rtl/>
          <w:lang w:eastAsia="he-IL"/>
        </w:rPr>
        <w:t xml:space="preserve">אני הייתי </w:t>
      </w:r>
      <w:bookmarkStart w:id="220" w:name="_ETM_Q1_2198331"/>
      <w:bookmarkEnd w:id="220"/>
      <w:r>
        <w:rPr>
          <w:rFonts w:hint="cs"/>
          <w:rtl/>
          <w:lang w:eastAsia="he-IL"/>
        </w:rPr>
        <w:t xml:space="preserve">לוקח את זה על אותו משקל של חבר כנסת שעובר </w:t>
      </w:r>
      <w:bookmarkStart w:id="221" w:name="_ETM_Q1_2203802"/>
      <w:bookmarkEnd w:id="221"/>
      <w:r>
        <w:rPr>
          <w:rFonts w:hint="cs"/>
          <w:rtl/>
          <w:lang w:eastAsia="he-IL"/>
        </w:rPr>
        <w:t xml:space="preserve">עבירה שיש עמה קלון, </w:t>
      </w:r>
      <w:r w:rsidR="0005497E">
        <w:rPr>
          <w:rFonts w:hint="cs"/>
          <w:rtl/>
          <w:lang w:eastAsia="he-IL"/>
        </w:rPr>
        <w:t xml:space="preserve">אז הוא </w:t>
      </w:r>
      <w:r>
        <w:rPr>
          <w:rFonts w:hint="cs"/>
          <w:rtl/>
          <w:lang w:eastAsia="he-IL"/>
        </w:rPr>
        <w:t>ל</w:t>
      </w:r>
      <w:r w:rsidR="0005497E">
        <w:rPr>
          <w:rFonts w:hint="cs"/>
          <w:rtl/>
          <w:lang w:eastAsia="he-IL"/>
        </w:rPr>
        <w:t>א</w:t>
      </w:r>
      <w:r>
        <w:rPr>
          <w:rFonts w:hint="cs"/>
          <w:rtl/>
          <w:lang w:eastAsia="he-IL"/>
        </w:rPr>
        <w:t xml:space="preserve"> יכול להמשיך להיות חבר כנסת. </w:t>
      </w:r>
      <w:bookmarkStart w:id="222" w:name="_ETM_Q1_2206091"/>
      <w:bookmarkEnd w:id="222"/>
      <w:r>
        <w:rPr>
          <w:rFonts w:hint="cs"/>
          <w:rtl/>
          <w:lang w:eastAsia="he-IL"/>
        </w:rPr>
        <w:t>מאחר ובאתיקה - - -</w:t>
      </w:r>
    </w:p>
    <w:p w14:paraId="2DBFBDB0" w14:textId="77777777" w:rsidR="0005497E" w:rsidRDefault="0005497E" w:rsidP="0005497E">
      <w:pPr>
        <w:rPr>
          <w:rFonts w:hint="cs"/>
          <w:rtl/>
          <w:lang w:eastAsia="he-IL"/>
        </w:rPr>
      </w:pPr>
    </w:p>
    <w:p w14:paraId="2FDCD30B" w14:textId="77777777" w:rsidR="0005497E" w:rsidRDefault="00E041F6" w:rsidP="0005497E">
      <w:pPr>
        <w:pStyle w:val="af1"/>
        <w:keepNext/>
        <w:rPr>
          <w:rFonts w:hint="cs"/>
          <w:rtl/>
          <w:lang w:eastAsia="he-IL"/>
        </w:rPr>
      </w:pPr>
      <w:r>
        <w:rPr>
          <w:rtl/>
          <w:lang w:eastAsia="he-IL"/>
        </w:rPr>
        <w:t>איל</w:t>
      </w:r>
      <w:r w:rsidR="0005497E">
        <w:rPr>
          <w:rtl/>
          <w:lang w:eastAsia="he-IL"/>
        </w:rPr>
        <w:t>ת פישמן:</w:t>
      </w:r>
    </w:p>
    <w:p w14:paraId="45991920" w14:textId="77777777" w:rsidR="0005497E" w:rsidRDefault="0005497E" w:rsidP="0005497E">
      <w:pPr>
        <w:pStyle w:val="KeepWithNext"/>
        <w:rPr>
          <w:rtl/>
          <w:lang w:eastAsia="he-IL"/>
        </w:rPr>
      </w:pPr>
    </w:p>
    <w:p w14:paraId="1D65A915" w14:textId="77777777" w:rsidR="00296FCA" w:rsidRDefault="00296FCA" w:rsidP="0005497E">
      <w:pPr>
        <w:rPr>
          <w:rFonts w:hint="cs"/>
          <w:rtl/>
          <w:lang w:eastAsia="he-IL"/>
        </w:rPr>
      </w:pPr>
      <w:r>
        <w:rPr>
          <w:rFonts w:hint="cs"/>
          <w:rtl/>
          <w:lang w:eastAsia="he-IL"/>
        </w:rPr>
        <w:t xml:space="preserve">אבל </w:t>
      </w:r>
      <w:r w:rsidR="0005497E">
        <w:rPr>
          <w:rFonts w:hint="cs"/>
          <w:rtl/>
          <w:lang w:eastAsia="he-IL"/>
        </w:rPr>
        <w:t>זה הרבה יותר מורכב מזה</w:t>
      </w:r>
      <w:r w:rsidR="004218E4">
        <w:rPr>
          <w:rFonts w:hint="cs"/>
          <w:rtl/>
          <w:lang w:eastAsia="he-IL"/>
        </w:rPr>
        <w:t xml:space="preserve"> - - -</w:t>
      </w:r>
      <w:r w:rsidR="00756096">
        <w:rPr>
          <w:rFonts w:hint="cs"/>
          <w:rtl/>
          <w:lang w:eastAsia="he-IL"/>
        </w:rPr>
        <w:t xml:space="preserve"> </w:t>
      </w:r>
    </w:p>
    <w:p w14:paraId="601456E7" w14:textId="77777777" w:rsidR="00296FCA" w:rsidRDefault="00296FCA" w:rsidP="0005497E">
      <w:pPr>
        <w:rPr>
          <w:rFonts w:hint="cs"/>
          <w:rtl/>
          <w:lang w:eastAsia="he-IL"/>
        </w:rPr>
      </w:pPr>
    </w:p>
    <w:p w14:paraId="0756D8AD" w14:textId="77777777" w:rsidR="00296FCA" w:rsidRDefault="00296FCA" w:rsidP="00296FCA">
      <w:pPr>
        <w:pStyle w:val="a"/>
        <w:keepNext/>
        <w:rPr>
          <w:rFonts w:hint="cs"/>
          <w:rtl/>
        </w:rPr>
      </w:pPr>
      <w:r>
        <w:rPr>
          <w:rtl/>
        </w:rPr>
        <w:t>יצחק וקנין:</w:t>
      </w:r>
    </w:p>
    <w:p w14:paraId="29C328E2" w14:textId="77777777" w:rsidR="00296FCA" w:rsidRDefault="00296FCA" w:rsidP="00296FCA">
      <w:pPr>
        <w:rPr>
          <w:rFonts w:hint="cs"/>
          <w:rtl/>
          <w:lang w:eastAsia="he-IL"/>
        </w:rPr>
      </w:pPr>
    </w:p>
    <w:p w14:paraId="3F043D3E" w14:textId="77777777" w:rsidR="00756096" w:rsidRDefault="004218E4" w:rsidP="007F17D8">
      <w:pPr>
        <w:rPr>
          <w:rFonts w:hint="cs"/>
          <w:rtl/>
          <w:lang w:eastAsia="he-IL"/>
        </w:rPr>
      </w:pPr>
      <w:r>
        <w:rPr>
          <w:rFonts w:hint="cs"/>
          <w:rtl/>
          <w:lang w:eastAsia="he-IL"/>
        </w:rPr>
        <w:t xml:space="preserve">ברור שזה </w:t>
      </w:r>
      <w:bookmarkStart w:id="223" w:name="_ETM_Q1_2212672"/>
      <w:bookmarkEnd w:id="223"/>
      <w:r>
        <w:rPr>
          <w:rFonts w:hint="cs"/>
          <w:rtl/>
          <w:lang w:eastAsia="he-IL"/>
        </w:rPr>
        <w:t xml:space="preserve">יותר מורכב, לכן אני לא חושב שאפשר לקחת את הדבר </w:t>
      </w:r>
      <w:bookmarkStart w:id="224" w:name="_ETM_Q1_2213458"/>
      <w:bookmarkEnd w:id="224"/>
      <w:r>
        <w:rPr>
          <w:rFonts w:hint="cs"/>
          <w:rtl/>
          <w:lang w:eastAsia="he-IL"/>
        </w:rPr>
        <w:t>הזה שאם חבר כנסת עבר על עבירה אתית</w:t>
      </w:r>
      <w:r w:rsidR="007F17D8">
        <w:rPr>
          <w:rFonts w:hint="cs"/>
          <w:rtl/>
          <w:lang w:eastAsia="he-IL"/>
        </w:rPr>
        <w:t>.</w:t>
      </w:r>
      <w:r>
        <w:rPr>
          <w:rFonts w:hint="cs"/>
          <w:rtl/>
          <w:lang w:eastAsia="he-IL"/>
        </w:rPr>
        <w:t xml:space="preserve"> </w:t>
      </w:r>
      <w:r w:rsidR="007F17D8">
        <w:rPr>
          <w:rFonts w:hint="cs"/>
          <w:rtl/>
          <w:lang w:eastAsia="he-IL"/>
        </w:rPr>
        <w:t>בו</w:t>
      </w:r>
      <w:r>
        <w:rPr>
          <w:rFonts w:hint="cs"/>
          <w:rtl/>
          <w:lang w:eastAsia="he-IL"/>
        </w:rPr>
        <w:t>ועדת האתיקה</w:t>
      </w:r>
      <w:r w:rsidR="003D5D6B">
        <w:rPr>
          <w:rFonts w:hint="cs"/>
          <w:rtl/>
          <w:lang w:eastAsia="he-IL"/>
        </w:rPr>
        <w:t xml:space="preserve"> לא פעם נתקלנו בבעיה ש</w:t>
      </w:r>
      <w:r w:rsidR="00756096">
        <w:rPr>
          <w:rFonts w:hint="cs"/>
          <w:rtl/>
          <w:lang w:eastAsia="he-IL"/>
        </w:rPr>
        <w:t xml:space="preserve">הוועדה היתה משותקת לדון בנושא מסוים כי היא קבעה לה לכלל לא לדון כאשר יש תלונה </w:t>
      </w:r>
      <w:r w:rsidR="003D5D6B">
        <w:rPr>
          <w:rFonts w:hint="cs"/>
          <w:rtl/>
          <w:lang w:eastAsia="he-IL"/>
        </w:rPr>
        <w:t xml:space="preserve">אצל היועץ המשפטי </w:t>
      </w:r>
      <w:bookmarkStart w:id="225" w:name="_ETM_Q1_2236766"/>
      <w:bookmarkEnd w:id="225"/>
      <w:r w:rsidR="007F17D8">
        <w:rPr>
          <w:rFonts w:hint="cs"/>
          <w:rtl/>
          <w:lang w:eastAsia="he-IL"/>
        </w:rPr>
        <w:t xml:space="preserve">לממשלה בנושא </w:t>
      </w:r>
      <w:r w:rsidR="00756096">
        <w:rPr>
          <w:rFonts w:hint="cs"/>
          <w:rtl/>
          <w:lang w:eastAsia="he-IL"/>
        </w:rPr>
        <w:t xml:space="preserve">שהוא עלול </w:t>
      </w:r>
      <w:r w:rsidR="003D5D6B">
        <w:rPr>
          <w:rFonts w:hint="cs"/>
          <w:rtl/>
          <w:lang w:eastAsia="he-IL"/>
        </w:rPr>
        <w:t xml:space="preserve">להעמיד אותו לדין או דבר כזה, אז </w:t>
      </w:r>
      <w:r w:rsidR="00756096">
        <w:rPr>
          <w:rFonts w:hint="cs"/>
          <w:rtl/>
          <w:lang w:eastAsia="he-IL"/>
        </w:rPr>
        <w:t xml:space="preserve">לא דנו בעניין </w:t>
      </w:r>
      <w:r w:rsidR="003D5D6B">
        <w:rPr>
          <w:rFonts w:hint="cs"/>
          <w:rtl/>
          <w:lang w:eastAsia="he-IL"/>
        </w:rPr>
        <w:t xml:space="preserve">בוועדת </w:t>
      </w:r>
      <w:bookmarkStart w:id="226" w:name="_ETM_Q1_2243011"/>
      <w:bookmarkEnd w:id="226"/>
      <w:r w:rsidR="003D5D6B">
        <w:rPr>
          <w:rFonts w:hint="cs"/>
          <w:rtl/>
          <w:lang w:eastAsia="he-IL"/>
        </w:rPr>
        <w:t xml:space="preserve">האתיקה, </w:t>
      </w:r>
      <w:r w:rsidR="00756096">
        <w:rPr>
          <w:rFonts w:hint="cs"/>
          <w:rtl/>
          <w:lang w:eastAsia="he-IL"/>
        </w:rPr>
        <w:t>אפילו לא דנו באותו חבר כנסת</w:t>
      </w:r>
      <w:r w:rsidR="003D5D6B">
        <w:rPr>
          <w:rFonts w:hint="cs"/>
          <w:rtl/>
          <w:lang w:eastAsia="he-IL"/>
        </w:rPr>
        <w:t xml:space="preserve"> בגלל שאמרנו: עד שלא תסתיים </w:t>
      </w:r>
      <w:r w:rsidR="003D5D6B">
        <w:rPr>
          <w:rtl/>
          <w:lang w:eastAsia="he-IL"/>
        </w:rPr>
        <w:t>–</w:t>
      </w:r>
      <w:r w:rsidR="00756096">
        <w:rPr>
          <w:rFonts w:hint="cs"/>
          <w:rtl/>
          <w:lang w:eastAsia="he-IL"/>
        </w:rPr>
        <w:t xml:space="preserve"> </w:t>
      </w:r>
      <w:r w:rsidR="00E37EC1">
        <w:rPr>
          <w:rFonts w:hint="cs"/>
          <w:rtl/>
          <w:lang w:eastAsia="he-IL"/>
        </w:rPr>
        <w:t>הדוגמה הבולטת זה חנין זועבי.</w:t>
      </w:r>
      <w:r w:rsidR="00756096">
        <w:rPr>
          <w:rFonts w:hint="cs"/>
          <w:rtl/>
          <w:lang w:eastAsia="he-IL"/>
        </w:rPr>
        <w:t xml:space="preserve"> </w:t>
      </w:r>
      <w:r w:rsidR="003D5D6B">
        <w:rPr>
          <w:rFonts w:hint="cs"/>
          <w:rtl/>
          <w:lang w:eastAsia="he-IL"/>
        </w:rPr>
        <w:t xml:space="preserve">הסיפור שלה </w:t>
      </w:r>
      <w:bookmarkStart w:id="227" w:name="_ETM_Q1_2255045"/>
      <w:bookmarkEnd w:id="227"/>
      <w:r w:rsidR="003D5D6B">
        <w:rPr>
          <w:rFonts w:hint="cs"/>
          <w:rtl/>
          <w:lang w:eastAsia="he-IL"/>
        </w:rPr>
        <w:t>נמשך ונמשך ונמשך ו</w:t>
      </w:r>
      <w:r w:rsidR="00756096">
        <w:rPr>
          <w:rFonts w:hint="cs"/>
          <w:rtl/>
          <w:lang w:eastAsia="he-IL"/>
        </w:rPr>
        <w:t>אפילו גרם למשבר ב</w:t>
      </w:r>
      <w:r w:rsidR="003D5D6B">
        <w:rPr>
          <w:rFonts w:hint="cs"/>
          <w:rtl/>
          <w:lang w:eastAsia="he-IL"/>
        </w:rPr>
        <w:t xml:space="preserve">תוך </w:t>
      </w:r>
      <w:r w:rsidR="00756096">
        <w:rPr>
          <w:rFonts w:hint="cs"/>
          <w:rtl/>
          <w:lang w:eastAsia="he-IL"/>
        </w:rPr>
        <w:t xml:space="preserve">ועדת האתיקה, משבר </w:t>
      </w:r>
      <w:r w:rsidR="003D5D6B">
        <w:rPr>
          <w:rFonts w:hint="cs"/>
          <w:rtl/>
          <w:lang w:eastAsia="he-IL"/>
        </w:rPr>
        <w:t xml:space="preserve">קשה מאוד. היועץ המשפטי יודע וגם </w:t>
      </w:r>
      <w:bookmarkStart w:id="228" w:name="_ETM_Q1_2265005"/>
      <w:bookmarkEnd w:id="228"/>
      <w:r w:rsidR="003D5D6B">
        <w:rPr>
          <w:rFonts w:hint="cs"/>
          <w:rtl/>
          <w:lang w:eastAsia="he-IL"/>
        </w:rPr>
        <w:t xml:space="preserve">עו"ד ארבל שזה יצר </w:t>
      </w:r>
      <w:r w:rsidR="00756096">
        <w:rPr>
          <w:rFonts w:hint="cs"/>
          <w:rtl/>
          <w:lang w:eastAsia="he-IL"/>
        </w:rPr>
        <w:t xml:space="preserve">מצב לא בריא </w:t>
      </w:r>
      <w:r w:rsidR="003D5D6B">
        <w:rPr>
          <w:rFonts w:hint="cs"/>
          <w:rtl/>
          <w:lang w:eastAsia="he-IL"/>
        </w:rPr>
        <w:t xml:space="preserve">בוועדה </w:t>
      </w:r>
      <w:r w:rsidR="00756096">
        <w:rPr>
          <w:rFonts w:hint="cs"/>
          <w:rtl/>
          <w:lang w:eastAsia="he-IL"/>
        </w:rPr>
        <w:t xml:space="preserve">ולא היו דיונים בוועדת האתיקה בעקבות </w:t>
      </w:r>
      <w:r w:rsidR="003D5D6B">
        <w:rPr>
          <w:rFonts w:hint="cs"/>
          <w:rtl/>
          <w:lang w:eastAsia="he-IL"/>
        </w:rPr>
        <w:t>ה</w:t>
      </w:r>
      <w:r w:rsidR="00756096">
        <w:rPr>
          <w:rFonts w:hint="cs"/>
          <w:rtl/>
          <w:lang w:eastAsia="he-IL"/>
        </w:rPr>
        <w:t xml:space="preserve">דבר </w:t>
      </w:r>
      <w:r w:rsidR="003D5D6B">
        <w:rPr>
          <w:rFonts w:hint="cs"/>
          <w:rtl/>
          <w:lang w:eastAsia="he-IL"/>
        </w:rPr>
        <w:t xml:space="preserve">הזה כי חלק מחברי הוועדה </w:t>
      </w:r>
      <w:bookmarkStart w:id="229" w:name="_ETM_Q1_2272785"/>
      <w:bookmarkEnd w:id="229"/>
      <w:r w:rsidR="003D5D6B">
        <w:rPr>
          <w:rFonts w:hint="cs"/>
          <w:rtl/>
          <w:lang w:eastAsia="he-IL"/>
        </w:rPr>
        <w:t xml:space="preserve">טענו שיש פה דבר </w:t>
      </w:r>
      <w:r w:rsidR="00756096">
        <w:rPr>
          <w:rFonts w:hint="cs"/>
          <w:rtl/>
          <w:lang w:eastAsia="he-IL"/>
        </w:rPr>
        <w:t>אתי</w:t>
      </w:r>
      <w:r w:rsidR="003D5D6B">
        <w:rPr>
          <w:rFonts w:hint="cs"/>
          <w:rtl/>
          <w:lang w:eastAsia="he-IL"/>
        </w:rPr>
        <w:t>,</w:t>
      </w:r>
      <w:r w:rsidR="00E37EC1">
        <w:rPr>
          <w:rFonts w:hint="cs"/>
          <w:rtl/>
          <w:lang w:eastAsia="he-IL"/>
        </w:rPr>
        <w:t xml:space="preserve"> מעבר לכך</w:t>
      </w:r>
      <w:r w:rsidR="00756096">
        <w:rPr>
          <w:rFonts w:hint="cs"/>
          <w:rtl/>
          <w:lang w:eastAsia="he-IL"/>
        </w:rPr>
        <w:t xml:space="preserve"> שאם מחר יתברר שיש פה גם משהו פלילי.</w:t>
      </w:r>
      <w:r w:rsidR="003D5D6B">
        <w:rPr>
          <w:rFonts w:hint="cs"/>
          <w:rtl/>
          <w:lang w:eastAsia="he-IL"/>
        </w:rPr>
        <w:t xml:space="preserve"> </w:t>
      </w:r>
      <w:r w:rsidR="00756096">
        <w:rPr>
          <w:rFonts w:hint="cs"/>
          <w:rtl/>
          <w:lang w:eastAsia="he-IL"/>
        </w:rPr>
        <w:t xml:space="preserve">בסופו של דבר </w:t>
      </w:r>
      <w:r w:rsidR="003D5D6B">
        <w:rPr>
          <w:rFonts w:hint="cs"/>
          <w:rtl/>
          <w:lang w:eastAsia="he-IL"/>
        </w:rPr>
        <w:t xml:space="preserve">אנחנו לקחנו את היוזמה לידיים, לא </w:t>
      </w:r>
      <w:bookmarkStart w:id="230" w:name="_ETM_Q1_2280996"/>
      <w:bookmarkEnd w:id="230"/>
      <w:r w:rsidR="003D5D6B">
        <w:rPr>
          <w:rFonts w:hint="cs"/>
          <w:rtl/>
          <w:lang w:eastAsia="he-IL"/>
        </w:rPr>
        <w:t xml:space="preserve">היתה לנו ברירה ודנו בנושא הזה בוועדת האתיקה. אחרי </w:t>
      </w:r>
      <w:bookmarkStart w:id="231" w:name="_ETM_Q1_2285104"/>
      <w:bookmarkEnd w:id="231"/>
      <w:r w:rsidR="003D5D6B">
        <w:rPr>
          <w:rFonts w:hint="cs"/>
          <w:rtl/>
          <w:lang w:eastAsia="he-IL"/>
        </w:rPr>
        <w:t xml:space="preserve">שסיימנו, </w:t>
      </w:r>
      <w:r w:rsidR="00756096">
        <w:rPr>
          <w:rFonts w:hint="cs"/>
          <w:rtl/>
          <w:lang w:eastAsia="he-IL"/>
        </w:rPr>
        <w:t xml:space="preserve">אחרי שבוע קיבלנו </w:t>
      </w:r>
      <w:r w:rsidR="003D5D6B">
        <w:rPr>
          <w:rFonts w:hint="cs"/>
          <w:rtl/>
          <w:lang w:eastAsia="he-IL"/>
        </w:rPr>
        <w:t xml:space="preserve">מהיועץ המשפטי. </w:t>
      </w:r>
      <w:r w:rsidR="00756096">
        <w:rPr>
          <w:rFonts w:hint="cs"/>
          <w:rtl/>
          <w:lang w:eastAsia="he-IL"/>
        </w:rPr>
        <w:t>כנראה הוא חיכה שאנחנו נעשה</w:t>
      </w:r>
      <w:r w:rsidR="003D5D6B">
        <w:rPr>
          <w:rFonts w:hint="cs"/>
          <w:rtl/>
          <w:lang w:eastAsia="he-IL"/>
        </w:rPr>
        <w:t xml:space="preserve"> לו את העבודה.</w:t>
      </w:r>
    </w:p>
    <w:p w14:paraId="20AE56E1" w14:textId="77777777" w:rsidR="00756096" w:rsidRDefault="00756096" w:rsidP="0005497E">
      <w:pPr>
        <w:rPr>
          <w:rFonts w:hint="cs"/>
          <w:rtl/>
          <w:lang w:eastAsia="he-IL"/>
        </w:rPr>
      </w:pPr>
    </w:p>
    <w:p w14:paraId="5B47CA08" w14:textId="77777777" w:rsidR="00756096" w:rsidRDefault="00756096" w:rsidP="00756096">
      <w:pPr>
        <w:pStyle w:val="af"/>
        <w:keepNext/>
        <w:rPr>
          <w:rFonts w:hint="cs"/>
          <w:rtl/>
        </w:rPr>
      </w:pPr>
      <w:r>
        <w:rPr>
          <w:rtl/>
        </w:rPr>
        <w:t>היו"ר מיקי רוזנטל:</w:t>
      </w:r>
    </w:p>
    <w:p w14:paraId="6C1E7C01" w14:textId="77777777" w:rsidR="00756096" w:rsidRDefault="00756096" w:rsidP="00756096">
      <w:pPr>
        <w:pStyle w:val="KeepWithNext"/>
        <w:rPr>
          <w:rFonts w:hint="cs"/>
          <w:rtl/>
          <w:lang w:eastAsia="he-IL"/>
        </w:rPr>
      </w:pPr>
    </w:p>
    <w:p w14:paraId="6888302A" w14:textId="77777777" w:rsidR="00756096" w:rsidRDefault="003D5D6B" w:rsidP="00756096">
      <w:pPr>
        <w:rPr>
          <w:rFonts w:hint="cs"/>
          <w:rtl/>
          <w:lang w:eastAsia="he-IL"/>
        </w:rPr>
      </w:pPr>
      <w:r>
        <w:rPr>
          <w:rFonts w:hint="cs"/>
          <w:rtl/>
          <w:lang w:eastAsia="he-IL"/>
        </w:rPr>
        <w:t xml:space="preserve">אתה לא היית </w:t>
      </w:r>
      <w:r w:rsidR="007F17D8">
        <w:rPr>
          <w:rFonts w:hint="cs"/>
          <w:rtl/>
          <w:lang w:eastAsia="he-IL"/>
        </w:rPr>
        <w:t xml:space="preserve">מציע </w:t>
      </w:r>
      <w:r>
        <w:rPr>
          <w:rFonts w:hint="cs"/>
          <w:rtl/>
          <w:lang w:eastAsia="he-IL"/>
        </w:rPr>
        <w:t xml:space="preserve">לשנות את זה, </w:t>
      </w:r>
      <w:r w:rsidR="00756096">
        <w:rPr>
          <w:rFonts w:hint="cs"/>
          <w:rtl/>
          <w:lang w:eastAsia="he-IL"/>
        </w:rPr>
        <w:t>זאת אומרת, שחבר כנסת</w:t>
      </w:r>
      <w:r>
        <w:rPr>
          <w:rFonts w:hint="cs"/>
          <w:rtl/>
          <w:lang w:eastAsia="he-IL"/>
        </w:rPr>
        <w:t xml:space="preserve">, </w:t>
      </w:r>
      <w:bookmarkStart w:id="232" w:name="_ETM_Q1_2296759"/>
      <w:bookmarkEnd w:id="232"/>
      <w:r>
        <w:rPr>
          <w:rFonts w:hint="cs"/>
          <w:rtl/>
          <w:lang w:eastAsia="he-IL"/>
        </w:rPr>
        <w:t>גם אם התקבלה נגדו תלונה בוועדת האתיקה</w:t>
      </w:r>
      <w:r w:rsidR="00756096">
        <w:rPr>
          <w:rFonts w:hint="cs"/>
          <w:rtl/>
          <w:lang w:eastAsia="he-IL"/>
        </w:rPr>
        <w:t xml:space="preserve"> והתלונה </w:t>
      </w:r>
      <w:r>
        <w:rPr>
          <w:rFonts w:hint="cs"/>
          <w:rtl/>
          <w:lang w:eastAsia="he-IL"/>
        </w:rPr>
        <w:t xml:space="preserve">נמצאה מוצדקת הוא יכול </w:t>
      </w:r>
      <w:bookmarkStart w:id="233" w:name="_ETM_Q1_2300502"/>
      <w:bookmarkEnd w:id="233"/>
      <w:r>
        <w:rPr>
          <w:rFonts w:hint="cs"/>
          <w:rtl/>
          <w:lang w:eastAsia="he-IL"/>
        </w:rPr>
        <w:t xml:space="preserve">לדעתך להמשיך לכהן? </w:t>
      </w:r>
    </w:p>
    <w:p w14:paraId="4BACBA90" w14:textId="77777777" w:rsidR="00756096" w:rsidRDefault="00756096" w:rsidP="00756096">
      <w:pPr>
        <w:rPr>
          <w:rFonts w:hint="cs"/>
          <w:rtl/>
          <w:lang w:eastAsia="he-IL"/>
        </w:rPr>
      </w:pPr>
    </w:p>
    <w:p w14:paraId="3C7DF117" w14:textId="77777777" w:rsidR="00756096" w:rsidRDefault="00756096" w:rsidP="00756096">
      <w:pPr>
        <w:pStyle w:val="a"/>
        <w:keepNext/>
        <w:rPr>
          <w:rFonts w:hint="cs"/>
          <w:rtl/>
        </w:rPr>
      </w:pPr>
      <w:r>
        <w:rPr>
          <w:rtl/>
        </w:rPr>
        <w:t>יצחק וקנין:</w:t>
      </w:r>
    </w:p>
    <w:p w14:paraId="4696E3D6" w14:textId="77777777" w:rsidR="00756096" w:rsidRDefault="00756096" w:rsidP="00756096">
      <w:pPr>
        <w:pStyle w:val="KeepWithNext"/>
        <w:rPr>
          <w:rFonts w:hint="cs"/>
          <w:rtl/>
          <w:lang w:eastAsia="he-IL"/>
        </w:rPr>
      </w:pPr>
    </w:p>
    <w:p w14:paraId="25AF5279" w14:textId="77777777" w:rsidR="00756096" w:rsidRDefault="00756096" w:rsidP="00756096">
      <w:pPr>
        <w:rPr>
          <w:rFonts w:hint="cs"/>
          <w:rtl/>
          <w:lang w:eastAsia="he-IL"/>
        </w:rPr>
      </w:pPr>
      <w:r>
        <w:rPr>
          <w:rFonts w:hint="cs"/>
          <w:rtl/>
          <w:lang w:eastAsia="he-IL"/>
        </w:rPr>
        <w:t>ברור שזה לא נראה טוב</w:t>
      </w:r>
      <w:r w:rsidR="0033492A">
        <w:rPr>
          <w:rFonts w:hint="cs"/>
          <w:rtl/>
          <w:lang w:eastAsia="he-IL"/>
        </w:rPr>
        <w:t>, ברו</w:t>
      </w:r>
      <w:r w:rsidR="00E37EC1">
        <w:rPr>
          <w:rFonts w:hint="cs"/>
          <w:rtl/>
          <w:lang w:eastAsia="he-IL"/>
        </w:rPr>
        <w:t>ר שזה לא נראה טוב כל העניין הזה.</w:t>
      </w:r>
      <w:r w:rsidR="0033492A">
        <w:rPr>
          <w:rFonts w:hint="cs"/>
          <w:rtl/>
          <w:lang w:eastAsia="he-IL"/>
        </w:rPr>
        <w:t xml:space="preserve"> אבל</w:t>
      </w:r>
      <w:r>
        <w:rPr>
          <w:rFonts w:hint="cs"/>
          <w:rtl/>
          <w:lang w:eastAsia="he-IL"/>
        </w:rPr>
        <w:t xml:space="preserve"> השאלה </w:t>
      </w:r>
      <w:r w:rsidR="0033492A">
        <w:rPr>
          <w:rFonts w:hint="cs"/>
          <w:rtl/>
          <w:lang w:eastAsia="he-IL"/>
        </w:rPr>
        <w:t xml:space="preserve">אם הוועדה </w:t>
      </w:r>
      <w:r>
        <w:rPr>
          <w:rFonts w:hint="cs"/>
          <w:rtl/>
          <w:lang w:eastAsia="he-IL"/>
        </w:rPr>
        <w:t>קיבלה החלטה לגבי חבר הכנסת</w:t>
      </w:r>
      <w:r w:rsidR="00E37EC1">
        <w:rPr>
          <w:rFonts w:hint="cs"/>
          <w:rtl/>
          <w:lang w:eastAsia="he-IL"/>
        </w:rPr>
        <w:t xml:space="preserve">, </w:t>
      </w:r>
      <w:r>
        <w:rPr>
          <w:rFonts w:hint="cs"/>
          <w:rtl/>
          <w:lang w:eastAsia="he-IL"/>
        </w:rPr>
        <w:t>תלוי גם מה ההחלטה, תלוי מה הדבר</w:t>
      </w:r>
      <w:r w:rsidR="0033492A">
        <w:rPr>
          <w:rFonts w:hint="cs"/>
          <w:rtl/>
          <w:lang w:eastAsia="he-IL"/>
        </w:rPr>
        <w:t>.</w:t>
      </w:r>
    </w:p>
    <w:p w14:paraId="51FBBB9B" w14:textId="77777777" w:rsidR="00756096" w:rsidRDefault="00756096" w:rsidP="00756096">
      <w:pPr>
        <w:rPr>
          <w:rFonts w:hint="cs"/>
          <w:rtl/>
          <w:lang w:eastAsia="he-IL"/>
        </w:rPr>
      </w:pPr>
    </w:p>
    <w:p w14:paraId="4159065F" w14:textId="77777777" w:rsidR="00756096" w:rsidRDefault="00756096" w:rsidP="00756096">
      <w:pPr>
        <w:pStyle w:val="a"/>
        <w:keepNext/>
        <w:rPr>
          <w:rFonts w:hint="cs"/>
          <w:rtl/>
        </w:rPr>
      </w:pPr>
      <w:r>
        <w:rPr>
          <w:rtl/>
        </w:rPr>
        <w:t>ארבל אסטרחן:</w:t>
      </w:r>
    </w:p>
    <w:p w14:paraId="0F5634EB" w14:textId="77777777" w:rsidR="00756096" w:rsidRDefault="00756096" w:rsidP="00756096">
      <w:pPr>
        <w:pStyle w:val="KeepWithNext"/>
        <w:rPr>
          <w:rFonts w:hint="cs"/>
          <w:rtl/>
          <w:lang w:eastAsia="he-IL"/>
        </w:rPr>
      </w:pPr>
    </w:p>
    <w:p w14:paraId="7938DD01" w14:textId="77777777" w:rsidR="00756096" w:rsidRDefault="00756096" w:rsidP="00227573">
      <w:pPr>
        <w:rPr>
          <w:rFonts w:hint="cs"/>
          <w:rtl/>
          <w:lang w:eastAsia="he-IL"/>
        </w:rPr>
      </w:pPr>
      <w:r>
        <w:rPr>
          <w:rFonts w:hint="cs"/>
          <w:rtl/>
          <w:lang w:eastAsia="he-IL"/>
        </w:rPr>
        <w:t>היום אין אפשרות</w:t>
      </w:r>
      <w:r w:rsidR="0033492A">
        <w:rPr>
          <w:rFonts w:hint="cs"/>
          <w:rtl/>
          <w:lang w:eastAsia="he-IL"/>
        </w:rPr>
        <w:t xml:space="preserve">. היום צריך </w:t>
      </w:r>
      <w:bookmarkStart w:id="234" w:name="_ETM_Q1_2324173"/>
      <w:bookmarkEnd w:id="234"/>
      <w:r w:rsidR="0033492A">
        <w:rPr>
          <w:rFonts w:hint="cs"/>
          <w:rtl/>
          <w:lang w:eastAsia="he-IL"/>
        </w:rPr>
        <w:t>לדעת שלפי החוק אין אפשרות להעביר חבר</w:t>
      </w:r>
      <w:r>
        <w:rPr>
          <w:rFonts w:hint="cs"/>
          <w:rtl/>
          <w:lang w:eastAsia="he-IL"/>
        </w:rPr>
        <w:t xml:space="preserve"> </w:t>
      </w:r>
      <w:r w:rsidR="0033492A">
        <w:rPr>
          <w:rFonts w:hint="cs"/>
          <w:rtl/>
          <w:lang w:eastAsia="he-IL"/>
        </w:rPr>
        <w:t xml:space="preserve">בוועדת האתיקה, </w:t>
      </w:r>
      <w:r>
        <w:rPr>
          <w:rFonts w:hint="cs"/>
          <w:rtl/>
          <w:lang w:eastAsia="he-IL"/>
        </w:rPr>
        <w:t>גם לא ליו"ר הכנסת</w:t>
      </w:r>
      <w:r w:rsidR="0033492A">
        <w:rPr>
          <w:rFonts w:hint="cs"/>
          <w:rtl/>
          <w:lang w:eastAsia="he-IL"/>
        </w:rPr>
        <w:t xml:space="preserve">, למעט </w:t>
      </w:r>
      <w:bookmarkStart w:id="235" w:name="_ETM_Q1_2329150"/>
      <w:bookmarkEnd w:id="235"/>
      <w:r w:rsidR="0033492A">
        <w:rPr>
          <w:rFonts w:hint="cs"/>
          <w:rtl/>
          <w:lang w:eastAsia="he-IL"/>
        </w:rPr>
        <w:t xml:space="preserve">עבירות פליליות וכו'. </w:t>
      </w:r>
      <w:r>
        <w:rPr>
          <w:rFonts w:hint="cs"/>
          <w:rtl/>
          <w:lang w:eastAsia="he-IL"/>
        </w:rPr>
        <w:t>השאלה</w:t>
      </w:r>
      <w:r w:rsidR="00227573">
        <w:rPr>
          <w:rFonts w:hint="cs"/>
          <w:rtl/>
          <w:lang w:eastAsia="he-IL"/>
        </w:rPr>
        <w:t xml:space="preserve"> היא</w:t>
      </w:r>
      <w:r>
        <w:rPr>
          <w:rFonts w:hint="cs"/>
          <w:rtl/>
          <w:lang w:eastAsia="he-IL"/>
        </w:rPr>
        <w:t xml:space="preserve"> אם רוצים באותה הזדמנות </w:t>
      </w:r>
      <w:r w:rsidR="0033492A">
        <w:rPr>
          <w:rFonts w:hint="cs"/>
          <w:rtl/>
          <w:lang w:eastAsia="he-IL"/>
        </w:rPr>
        <w:t xml:space="preserve">שמתקנים את החוק </w:t>
      </w:r>
      <w:r w:rsidR="0033492A">
        <w:rPr>
          <w:rtl/>
          <w:lang w:eastAsia="he-IL"/>
        </w:rPr>
        <w:t>–</w:t>
      </w:r>
      <w:r w:rsidR="00227573">
        <w:rPr>
          <w:rFonts w:hint="cs"/>
          <w:rtl/>
          <w:lang w:eastAsia="he-IL"/>
        </w:rPr>
        <w:t xml:space="preserve"> כי מ</w:t>
      </w:r>
      <w:r w:rsidR="0033492A">
        <w:rPr>
          <w:rFonts w:hint="cs"/>
          <w:rtl/>
          <w:lang w:eastAsia="he-IL"/>
        </w:rPr>
        <w:t xml:space="preserve">מילא מקבלים את מה </w:t>
      </w:r>
      <w:bookmarkStart w:id="236" w:name="_ETM_Q1_2335934"/>
      <w:bookmarkEnd w:id="236"/>
      <w:r w:rsidR="0033492A">
        <w:rPr>
          <w:rFonts w:hint="cs"/>
          <w:rtl/>
          <w:lang w:eastAsia="he-IL"/>
        </w:rPr>
        <w:t>שכתוב פה</w:t>
      </w:r>
      <w:r w:rsidR="00227573">
        <w:rPr>
          <w:rFonts w:hint="cs"/>
          <w:rtl/>
          <w:lang w:eastAsia="he-IL"/>
        </w:rPr>
        <w:t>,</w:t>
      </w:r>
      <w:r w:rsidR="0033492A">
        <w:rPr>
          <w:rFonts w:hint="cs"/>
          <w:rtl/>
          <w:lang w:eastAsia="he-IL"/>
        </w:rPr>
        <w:t xml:space="preserve"> מתקנים את החוק </w:t>
      </w:r>
      <w:r w:rsidR="0033492A">
        <w:rPr>
          <w:rtl/>
          <w:lang w:eastAsia="he-IL"/>
        </w:rPr>
        <w:t>–</w:t>
      </w:r>
      <w:r w:rsidR="0033492A">
        <w:rPr>
          <w:rFonts w:hint="cs"/>
          <w:rtl/>
          <w:lang w:eastAsia="he-IL"/>
        </w:rPr>
        <w:t xml:space="preserve"> להוריד את ההוראה</w:t>
      </w:r>
      <w:r w:rsidR="00227573">
        <w:rPr>
          <w:rFonts w:hint="cs"/>
          <w:rtl/>
          <w:lang w:eastAsia="he-IL"/>
        </w:rPr>
        <w:t>.</w:t>
      </w:r>
      <w:r>
        <w:rPr>
          <w:rFonts w:hint="cs"/>
          <w:rtl/>
          <w:lang w:eastAsia="he-IL"/>
        </w:rPr>
        <w:t xml:space="preserve"> אני לא חושבת שצריך </w:t>
      </w:r>
      <w:r w:rsidR="0033492A">
        <w:rPr>
          <w:rFonts w:hint="cs"/>
          <w:rtl/>
          <w:lang w:eastAsia="he-IL"/>
        </w:rPr>
        <w:t xml:space="preserve">אבל אפשר </w:t>
      </w:r>
      <w:bookmarkStart w:id="237" w:name="_ETM_Q1_2340546"/>
      <w:bookmarkEnd w:id="237"/>
      <w:r w:rsidR="0033492A">
        <w:rPr>
          <w:rFonts w:hint="cs"/>
          <w:rtl/>
          <w:lang w:eastAsia="he-IL"/>
        </w:rPr>
        <w:t>להוריד את ההוראה שאומרת ש</w:t>
      </w:r>
      <w:r w:rsidR="00227573">
        <w:rPr>
          <w:rFonts w:hint="cs"/>
          <w:rtl/>
          <w:lang w:eastAsia="he-IL"/>
        </w:rPr>
        <w:t>הם נבחרים לכל תקופת כהונתם,</w:t>
      </w:r>
      <w:r w:rsidR="0033492A">
        <w:rPr>
          <w:rFonts w:hint="cs"/>
          <w:rtl/>
          <w:lang w:eastAsia="he-IL"/>
        </w:rPr>
        <w:t xml:space="preserve"> </w:t>
      </w:r>
      <w:r>
        <w:rPr>
          <w:rFonts w:hint="cs"/>
          <w:rtl/>
          <w:lang w:eastAsia="he-IL"/>
        </w:rPr>
        <w:t xml:space="preserve">מה שאומר שיו"ר הכנסת שמינה יכול </w:t>
      </w:r>
      <w:r w:rsidR="0033492A">
        <w:rPr>
          <w:rFonts w:hint="cs"/>
          <w:rtl/>
          <w:lang w:eastAsia="he-IL"/>
        </w:rPr>
        <w:t xml:space="preserve">גם </w:t>
      </w:r>
      <w:bookmarkStart w:id="238" w:name="_ETM_Q1_2346463"/>
      <w:bookmarkEnd w:id="238"/>
      <w:r>
        <w:rPr>
          <w:rFonts w:hint="cs"/>
          <w:rtl/>
          <w:lang w:eastAsia="he-IL"/>
        </w:rPr>
        <w:t>להחליף.</w:t>
      </w:r>
    </w:p>
    <w:p w14:paraId="15837410" w14:textId="77777777" w:rsidR="00756096" w:rsidRDefault="00756096" w:rsidP="00756096">
      <w:pPr>
        <w:rPr>
          <w:rFonts w:hint="cs"/>
          <w:rtl/>
          <w:lang w:eastAsia="he-IL"/>
        </w:rPr>
      </w:pPr>
    </w:p>
    <w:p w14:paraId="6F0857A9" w14:textId="77777777" w:rsidR="00756096" w:rsidRDefault="00756096" w:rsidP="00756096">
      <w:pPr>
        <w:pStyle w:val="af"/>
        <w:keepNext/>
        <w:rPr>
          <w:rFonts w:hint="cs"/>
          <w:rtl/>
        </w:rPr>
      </w:pPr>
      <w:r>
        <w:rPr>
          <w:rtl/>
        </w:rPr>
        <w:t>היו"ר מיקי רוזנטל:</w:t>
      </w:r>
    </w:p>
    <w:p w14:paraId="2E17E409" w14:textId="77777777" w:rsidR="00756096" w:rsidRDefault="00756096" w:rsidP="00756096">
      <w:pPr>
        <w:pStyle w:val="KeepWithNext"/>
        <w:rPr>
          <w:rFonts w:hint="cs"/>
          <w:rtl/>
          <w:lang w:eastAsia="he-IL"/>
        </w:rPr>
      </w:pPr>
    </w:p>
    <w:p w14:paraId="6593E7A3" w14:textId="77777777" w:rsidR="00756096" w:rsidRDefault="00756096" w:rsidP="00756096">
      <w:pPr>
        <w:rPr>
          <w:rFonts w:hint="cs"/>
          <w:rtl/>
          <w:lang w:eastAsia="he-IL"/>
        </w:rPr>
      </w:pPr>
      <w:r>
        <w:rPr>
          <w:rFonts w:hint="cs"/>
          <w:rtl/>
          <w:lang w:eastAsia="he-IL"/>
        </w:rPr>
        <w:t>את מדברת ברמה הטכנית, אני שואל ברמה העקרונית</w:t>
      </w:r>
      <w:r w:rsidR="0033492A">
        <w:rPr>
          <w:rFonts w:hint="cs"/>
          <w:rtl/>
          <w:lang w:eastAsia="he-IL"/>
        </w:rPr>
        <w:t xml:space="preserve">, במשקל מול כמה וכמה דברים שאני יכול לחשוב למה </w:t>
      </w:r>
      <w:bookmarkStart w:id="239" w:name="_ETM_Q1_2356477"/>
      <w:bookmarkEnd w:id="239"/>
      <w:r w:rsidR="0033492A">
        <w:rPr>
          <w:rFonts w:hint="cs"/>
          <w:rtl/>
          <w:lang w:eastAsia="he-IL"/>
        </w:rPr>
        <w:t xml:space="preserve">ראוי שוועדת האתיקה תפעל וחבריה יפעלו ללא מורא מחד - </w:t>
      </w:r>
      <w:bookmarkStart w:id="240" w:name="_ETM_Q1_2363487"/>
      <w:bookmarkEnd w:id="240"/>
      <w:r w:rsidR="0033492A">
        <w:rPr>
          <w:rFonts w:hint="cs"/>
          <w:rtl/>
          <w:lang w:eastAsia="he-IL"/>
        </w:rPr>
        <w:t>- -</w:t>
      </w:r>
    </w:p>
    <w:p w14:paraId="762A4528" w14:textId="77777777" w:rsidR="0033492A" w:rsidRDefault="0033492A" w:rsidP="00756096">
      <w:pPr>
        <w:rPr>
          <w:rFonts w:hint="cs"/>
          <w:rtl/>
          <w:lang w:eastAsia="he-IL"/>
        </w:rPr>
      </w:pPr>
    </w:p>
    <w:p w14:paraId="4EAC13C7" w14:textId="77777777" w:rsidR="0033492A" w:rsidRDefault="0033492A" w:rsidP="0033492A">
      <w:pPr>
        <w:pStyle w:val="a"/>
        <w:keepNext/>
        <w:rPr>
          <w:rFonts w:hint="cs"/>
          <w:rtl/>
        </w:rPr>
      </w:pPr>
      <w:r>
        <w:rPr>
          <w:rtl/>
        </w:rPr>
        <w:t>ארבל אסטרחן:</w:t>
      </w:r>
    </w:p>
    <w:p w14:paraId="3A7FAA10" w14:textId="77777777" w:rsidR="0033492A" w:rsidRDefault="0033492A" w:rsidP="0033492A">
      <w:pPr>
        <w:pStyle w:val="KeepWithNext"/>
        <w:rPr>
          <w:rFonts w:hint="cs"/>
          <w:rtl/>
          <w:lang w:eastAsia="he-IL"/>
        </w:rPr>
      </w:pPr>
    </w:p>
    <w:p w14:paraId="4EABE973" w14:textId="77777777" w:rsidR="0033492A" w:rsidRDefault="0033492A" w:rsidP="0033492A">
      <w:pPr>
        <w:rPr>
          <w:rFonts w:hint="cs"/>
          <w:rtl/>
          <w:lang w:eastAsia="he-IL"/>
        </w:rPr>
      </w:pPr>
      <w:r>
        <w:rPr>
          <w:rFonts w:hint="cs"/>
          <w:rtl/>
          <w:lang w:eastAsia="he-IL"/>
        </w:rPr>
        <w:t>של החלפה, נכון.</w:t>
      </w:r>
    </w:p>
    <w:p w14:paraId="3427BF1D" w14:textId="77777777" w:rsidR="00711333" w:rsidRDefault="00711333" w:rsidP="00756096">
      <w:pPr>
        <w:rPr>
          <w:rFonts w:hint="cs"/>
          <w:rtl/>
          <w:lang w:eastAsia="he-IL"/>
        </w:rPr>
      </w:pPr>
    </w:p>
    <w:p w14:paraId="73DB894F" w14:textId="77777777" w:rsidR="00711333" w:rsidRDefault="00666F5C" w:rsidP="00711333">
      <w:pPr>
        <w:pStyle w:val="af1"/>
        <w:keepNext/>
        <w:rPr>
          <w:rFonts w:hint="cs"/>
          <w:rtl/>
          <w:lang w:eastAsia="he-IL"/>
        </w:rPr>
      </w:pPr>
      <w:r>
        <w:rPr>
          <w:rtl/>
          <w:lang w:eastAsia="he-IL"/>
        </w:rPr>
        <w:t>היועץ המשפטי לכנסת איל ינון</w:t>
      </w:r>
      <w:r w:rsidR="00711333">
        <w:rPr>
          <w:rtl/>
          <w:lang w:eastAsia="he-IL"/>
        </w:rPr>
        <w:t>:</w:t>
      </w:r>
    </w:p>
    <w:p w14:paraId="482F8A5E" w14:textId="77777777" w:rsidR="00711333" w:rsidRDefault="00711333" w:rsidP="00711333">
      <w:pPr>
        <w:pStyle w:val="KeepWithNext"/>
        <w:rPr>
          <w:rFonts w:hint="cs"/>
          <w:rtl/>
          <w:lang w:eastAsia="he-IL"/>
        </w:rPr>
      </w:pPr>
    </w:p>
    <w:p w14:paraId="62DC1CED" w14:textId="77777777" w:rsidR="00711333" w:rsidRDefault="00711333" w:rsidP="00711333">
      <w:pPr>
        <w:rPr>
          <w:rFonts w:hint="cs"/>
          <w:rtl/>
          <w:lang w:eastAsia="he-IL"/>
        </w:rPr>
      </w:pPr>
      <w:r>
        <w:rPr>
          <w:rFonts w:hint="cs"/>
          <w:rtl/>
          <w:lang w:eastAsia="he-IL"/>
        </w:rPr>
        <w:t>אפשר לציין את הנסיבות</w:t>
      </w:r>
      <w:r w:rsidR="0033492A">
        <w:rPr>
          <w:rFonts w:hint="cs"/>
          <w:rtl/>
          <w:lang w:eastAsia="he-IL"/>
        </w:rPr>
        <w:t xml:space="preserve"> של האפשרות להחליף.</w:t>
      </w:r>
    </w:p>
    <w:p w14:paraId="314E95B4" w14:textId="77777777" w:rsidR="00711333" w:rsidRDefault="00711333" w:rsidP="00711333">
      <w:pPr>
        <w:rPr>
          <w:rFonts w:hint="cs"/>
          <w:rtl/>
          <w:lang w:eastAsia="he-IL"/>
        </w:rPr>
      </w:pPr>
    </w:p>
    <w:p w14:paraId="2ED1D98E" w14:textId="77777777" w:rsidR="0033492A" w:rsidRDefault="0033492A" w:rsidP="0033492A">
      <w:pPr>
        <w:pStyle w:val="af"/>
        <w:keepNext/>
        <w:rPr>
          <w:rFonts w:hint="cs"/>
          <w:rtl/>
        </w:rPr>
      </w:pPr>
      <w:bookmarkStart w:id="241" w:name="_ETM_Q1_2366631"/>
      <w:bookmarkEnd w:id="241"/>
      <w:r>
        <w:rPr>
          <w:rtl/>
        </w:rPr>
        <w:t>היו"ר מיקי רוזנטל:</w:t>
      </w:r>
    </w:p>
    <w:p w14:paraId="4393FB25" w14:textId="77777777" w:rsidR="0033492A" w:rsidRDefault="0033492A" w:rsidP="0033492A">
      <w:pPr>
        <w:pStyle w:val="KeepWithNext"/>
        <w:rPr>
          <w:rFonts w:hint="cs"/>
          <w:rtl/>
          <w:lang w:eastAsia="he-IL"/>
        </w:rPr>
      </w:pPr>
    </w:p>
    <w:p w14:paraId="1F169D20" w14:textId="77777777" w:rsidR="0033492A" w:rsidRDefault="0033492A" w:rsidP="00BB2C9C">
      <w:pPr>
        <w:rPr>
          <w:rFonts w:hint="cs"/>
          <w:rtl/>
          <w:lang w:eastAsia="he-IL"/>
        </w:rPr>
      </w:pPr>
      <w:r>
        <w:rPr>
          <w:rFonts w:hint="cs"/>
          <w:rtl/>
          <w:lang w:eastAsia="he-IL"/>
        </w:rPr>
        <w:t xml:space="preserve">בדיוק. אבל אין לנו הגדרה </w:t>
      </w:r>
      <w:bookmarkStart w:id="242" w:name="_ETM_Q1_2366217"/>
      <w:bookmarkEnd w:id="242"/>
      <w:r>
        <w:rPr>
          <w:rFonts w:hint="cs"/>
          <w:rtl/>
          <w:lang w:eastAsia="he-IL"/>
        </w:rPr>
        <w:t xml:space="preserve">של עבירות אתיות חמורות ועבירות אתיות לא חמורות, אין </w:t>
      </w:r>
      <w:bookmarkStart w:id="243" w:name="_ETM_Q1_2368426"/>
      <w:bookmarkEnd w:id="243"/>
      <w:r>
        <w:rPr>
          <w:rFonts w:hint="cs"/>
          <w:rtl/>
          <w:lang w:eastAsia="he-IL"/>
        </w:rPr>
        <w:t>לנו הגדרה כזאת.</w:t>
      </w:r>
      <w:bookmarkStart w:id="244" w:name="_ETM_Q1_2372793"/>
      <w:bookmarkEnd w:id="244"/>
      <w:r>
        <w:rPr>
          <w:rFonts w:hint="cs"/>
          <w:rtl/>
          <w:lang w:eastAsia="he-IL"/>
        </w:rPr>
        <w:t xml:space="preserve"> אין לנו הגדרה. אם היתה כזאת אז </w:t>
      </w:r>
      <w:bookmarkStart w:id="245" w:name="_ETM_Q1_2376398"/>
      <w:bookmarkEnd w:id="245"/>
      <w:r>
        <w:rPr>
          <w:rFonts w:hint="cs"/>
          <w:rtl/>
          <w:lang w:eastAsia="he-IL"/>
        </w:rPr>
        <w:t xml:space="preserve">היה קל להגיד שבמקרה של הפרה חמורה </w:t>
      </w:r>
      <w:r w:rsidR="00BB2C9C">
        <w:rPr>
          <w:rFonts w:hint="cs"/>
          <w:rtl/>
          <w:lang w:eastAsia="he-IL"/>
        </w:rPr>
        <w:t>אכן יהיה מנגנון כזה.</w:t>
      </w:r>
      <w:r>
        <w:rPr>
          <w:rFonts w:hint="cs"/>
          <w:rtl/>
          <w:lang w:eastAsia="he-IL"/>
        </w:rPr>
        <w:t xml:space="preserve"> בהיעדר הגדרות כאלה אני - - -</w:t>
      </w:r>
    </w:p>
    <w:p w14:paraId="41969091" w14:textId="77777777" w:rsidR="00711333" w:rsidRDefault="00711333" w:rsidP="00711333">
      <w:pPr>
        <w:rPr>
          <w:rFonts w:hint="cs"/>
          <w:rtl/>
          <w:lang w:eastAsia="he-IL"/>
        </w:rPr>
      </w:pPr>
    </w:p>
    <w:p w14:paraId="4834F081" w14:textId="77777777" w:rsidR="00711333" w:rsidRDefault="00711333" w:rsidP="00711333">
      <w:pPr>
        <w:pStyle w:val="a"/>
        <w:keepNext/>
        <w:rPr>
          <w:rFonts w:hint="cs"/>
          <w:rtl/>
        </w:rPr>
      </w:pPr>
      <w:r>
        <w:rPr>
          <w:rtl/>
        </w:rPr>
        <w:t>ארבל אסטרחן:</w:t>
      </w:r>
    </w:p>
    <w:p w14:paraId="31FB58EF" w14:textId="77777777" w:rsidR="00711333" w:rsidRDefault="00711333" w:rsidP="00711333">
      <w:pPr>
        <w:pStyle w:val="KeepWithNext"/>
        <w:rPr>
          <w:rFonts w:hint="cs"/>
          <w:rtl/>
          <w:lang w:eastAsia="he-IL"/>
        </w:rPr>
      </w:pPr>
    </w:p>
    <w:p w14:paraId="128F9B06" w14:textId="77777777" w:rsidR="00711333" w:rsidRDefault="0033492A" w:rsidP="00711333">
      <w:pPr>
        <w:rPr>
          <w:rFonts w:hint="cs"/>
          <w:rtl/>
          <w:lang w:eastAsia="he-IL"/>
        </w:rPr>
      </w:pPr>
      <w:r>
        <w:rPr>
          <w:rFonts w:hint="cs"/>
          <w:rtl/>
          <w:lang w:eastAsia="he-IL"/>
        </w:rPr>
        <w:t>אפ</w:t>
      </w:r>
      <w:r w:rsidR="00711333">
        <w:rPr>
          <w:rFonts w:hint="cs"/>
          <w:rtl/>
          <w:lang w:eastAsia="he-IL"/>
        </w:rPr>
        <w:t>שר להגיד</w:t>
      </w:r>
      <w:r>
        <w:rPr>
          <w:rFonts w:hint="cs"/>
          <w:rtl/>
          <w:lang w:eastAsia="he-IL"/>
        </w:rPr>
        <w:t xml:space="preserve">: מי </w:t>
      </w:r>
      <w:bookmarkStart w:id="246" w:name="_ETM_Q1_2386563"/>
      <w:bookmarkEnd w:id="246"/>
      <w:r>
        <w:rPr>
          <w:rFonts w:hint="cs"/>
          <w:rtl/>
          <w:lang w:eastAsia="he-IL"/>
        </w:rPr>
        <w:t>שהוטלה עליו סנקציה מרמה מסוימת.</w:t>
      </w:r>
    </w:p>
    <w:p w14:paraId="2A3AF29F" w14:textId="77777777" w:rsidR="00711333" w:rsidRDefault="00711333" w:rsidP="00711333">
      <w:pPr>
        <w:rPr>
          <w:rFonts w:hint="cs"/>
          <w:rtl/>
          <w:lang w:eastAsia="he-IL"/>
        </w:rPr>
      </w:pPr>
    </w:p>
    <w:p w14:paraId="327A9581" w14:textId="77777777" w:rsidR="00711333" w:rsidRDefault="00E041F6" w:rsidP="00711333">
      <w:pPr>
        <w:pStyle w:val="af1"/>
        <w:keepNext/>
        <w:rPr>
          <w:rFonts w:hint="cs"/>
          <w:rtl/>
          <w:lang w:eastAsia="he-IL"/>
        </w:rPr>
      </w:pPr>
      <w:r>
        <w:rPr>
          <w:rtl/>
          <w:lang w:eastAsia="he-IL"/>
        </w:rPr>
        <w:t>איל</w:t>
      </w:r>
      <w:r w:rsidR="00711333">
        <w:rPr>
          <w:rtl/>
          <w:lang w:eastAsia="he-IL"/>
        </w:rPr>
        <w:t>ת פישמן:</w:t>
      </w:r>
    </w:p>
    <w:p w14:paraId="23C6443E" w14:textId="77777777" w:rsidR="00711333" w:rsidRDefault="00711333" w:rsidP="00711333">
      <w:pPr>
        <w:pStyle w:val="KeepWithNext"/>
        <w:rPr>
          <w:rFonts w:hint="cs"/>
          <w:rtl/>
          <w:lang w:eastAsia="he-IL"/>
        </w:rPr>
      </w:pPr>
    </w:p>
    <w:p w14:paraId="0834B1DA" w14:textId="77777777" w:rsidR="00711333" w:rsidRDefault="00711333" w:rsidP="00711333">
      <w:pPr>
        <w:rPr>
          <w:rFonts w:hint="cs"/>
          <w:rtl/>
          <w:lang w:eastAsia="he-IL"/>
        </w:rPr>
      </w:pPr>
      <w:r>
        <w:rPr>
          <w:rFonts w:hint="cs"/>
          <w:rtl/>
          <w:lang w:eastAsia="he-IL"/>
        </w:rPr>
        <w:t>כמו פסלות לכהונה בכנסת</w:t>
      </w:r>
      <w:r w:rsidR="0033492A">
        <w:rPr>
          <w:rFonts w:hint="cs"/>
          <w:rtl/>
          <w:lang w:eastAsia="he-IL"/>
        </w:rPr>
        <w:t>, הרי הפסלות היא לא מוחלטת.</w:t>
      </w:r>
    </w:p>
    <w:p w14:paraId="6897BBEE" w14:textId="77777777" w:rsidR="00711333" w:rsidRDefault="00711333" w:rsidP="00711333">
      <w:pPr>
        <w:rPr>
          <w:rFonts w:hint="cs"/>
          <w:rtl/>
          <w:lang w:eastAsia="he-IL"/>
        </w:rPr>
      </w:pPr>
    </w:p>
    <w:p w14:paraId="20117B18" w14:textId="77777777" w:rsidR="00711333" w:rsidRDefault="00711333" w:rsidP="00711333">
      <w:pPr>
        <w:pStyle w:val="a"/>
        <w:keepNext/>
        <w:rPr>
          <w:rFonts w:hint="cs"/>
          <w:rtl/>
        </w:rPr>
      </w:pPr>
      <w:r>
        <w:rPr>
          <w:rtl/>
        </w:rPr>
        <w:t>ארבל אסטרחן:</w:t>
      </w:r>
    </w:p>
    <w:p w14:paraId="59AC1532" w14:textId="77777777" w:rsidR="00711333" w:rsidRDefault="00711333" w:rsidP="00711333">
      <w:pPr>
        <w:pStyle w:val="KeepWithNext"/>
        <w:rPr>
          <w:rFonts w:hint="cs"/>
          <w:rtl/>
          <w:lang w:eastAsia="he-IL"/>
        </w:rPr>
      </w:pPr>
    </w:p>
    <w:p w14:paraId="39B5F1F6" w14:textId="77777777" w:rsidR="00711333" w:rsidRDefault="0033492A" w:rsidP="003D5CC4">
      <w:pPr>
        <w:rPr>
          <w:rFonts w:hint="cs"/>
          <w:rtl/>
          <w:lang w:eastAsia="he-IL"/>
        </w:rPr>
      </w:pPr>
      <w:r>
        <w:rPr>
          <w:rFonts w:hint="cs"/>
          <w:rtl/>
          <w:lang w:eastAsia="he-IL"/>
        </w:rPr>
        <w:t xml:space="preserve">תמיד חברי ועדת האתיקה </w:t>
      </w:r>
      <w:r w:rsidR="003D5CC4">
        <w:rPr>
          <w:rFonts w:hint="cs"/>
          <w:rtl/>
          <w:lang w:eastAsia="he-IL"/>
        </w:rPr>
        <w:t xml:space="preserve">מאוד נזהרו </w:t>
      </w:r>
      <w:r w:rsidR="00B12806">
        <w:rPr>
          <w:rFonts w:hint="cs"/>
          <w:rtl/>
          <w:lang w:eastAsia="he-IL"/>
        </w:rPr>
        <w:t xml:space="preserve">לא </w:t>
      </w:r>
      <w:r w:rsidR="00B12806">
        <w:rPr>
          <w:rtl/>
          <w:lang w:eastAsia="he-IL"/>
        </w:rPr>
        <w:t>–</w:t>
      </w:r>
      <w:r w:rsidR="00B12806">
        <w:rPr>
          <w:rFonts w:hint="cs"/>
          <w:rtl/>
          <w:lang w:eastAsia="he-IL"/>
        </w:rPr>
        <w:t xml:space="preserve"> </w:t>
      </w:r>
      <w:r w:rsidR="00711333">
        <w:rPr>
          <w:rFonts w:hint="cs"/>
          <w:rtl/>
          <w:lang w:eastAsia="he-IL"/>
        </w:rPr>
        <w:t>גם אם הסיעה</w:t>
      </w:r>
      <w:r w:rsidR="00B12806">
        <w:rPr>
          <w:rFonts w:hint="cs"/>
          <w:rtl/>
          <w:lang w:eastAsia="he-IL"/>
        </w:rPr>
        <w:t xml:space="preserve"> שלהם עשתה איזו </w:t>
      </w:r>
      <w:r w:rsidR="003D5CC4">
        <w:rPr>
          <w:rFonts w:hint="cs"/>
          <w:rtl/>
          <w:lang w:eastAsia="he-IL"/>
        </w:rPr>
        <w:t>פרובוקצי</w:t>
      </w:r>
      <w:r w:rsidR="003D5CC4">
        <w:rPr>
          <w:rFonts w:hint="eastAsia"/>
          <w:rtl/>
          <w:lang w:eastAsia="he-IL"/>
        </w:rPr>
        <w:t>ה</w:t>
      </w:r>
      <w:r w:rsidR="00B12806">
        <w:rPr>
          <w:rFonts w:hint="cs"/>
          <w:rtl/>
          <w:lang w:eastAsia="he-IL"/>
        </w:rPr>
        <w:t xml:space="preserve">, השתדלו לא להשתתף בה ודברים </w:t>
      </w:r>
      <w:bookmarkStart w:id="247" w:name="_ETM_Q1_2395073"/>
      <w:bookmarkEnd w:id="247"/>
      <w:r w:rsidR="00B12806">
        <w:rPr>
          <w:rFonts w:hint="cs"/>
          <w:rtl/>
          <w:lang w:eastAsia="he-IL"/>
        </w:rPr>
        <w:t>כאלה.</w:t>
      </w:r>
    </w:p>
    <w:p w14:paraId="14103932" w14:textId="77777777" w:rsidR="00711333" w:rsidRDefault="00711333" w:rsidP="00711333">
      <w:pPr>
        <w:rPr>
          <w:rFonts w:hint="cs"/>
          <w:rtl/>
          <w:lang w:eastAsia="he-IL"/>
        </w:rPr>
      </w:pPr>
    </w:p>
    <w:p w14:paraId="4D6EE9F0" w14:textId="77777777" w:rsidR="00711333" w:rsidRDefault="00666F5C" w:rsidP="00711333">
      <w:pPr>
        <w:pStyle w:val="af1"/>
        <w:keepNext/>
        <w:rPr>
          <w:rFonts w:hint="cs"/>
          <w:rtl/>
          <w:lang w:eastAsia="he-IL"/>
        </w:rPr>
      </w:pPr>
      <w:r>
        <w:rPr>
          <w:rtl/>
          <w:lang w:eastAsia="he-IL"/>
        </w:rPr>
        <w:t>היועץ המשפטי לכנסת איל ינון</w:t>
      </w:r>
      <w:r w:rsidR="00711333">
        <w:rPr>
          <w:rtl/>
          <w:lang w:eastAsia="he-IL"/>
        </w:rPr>
        <w:t>:</w:t>
      </w:r>
    </w:p>
    <w:p w14:paraId="33116D90" w14:textId="77777777" w:rsidR="00711333" w:rsidRDefault="00711333" w:rsidP="00711333">
      <w:pPr>
        <w:pStyle w:val="KeepWithNext"/>
        <w:rPr>
          <w:rFonts w:hint="cs"/>
          <w:rtl/>
          <w:lang w:eastAsia="he-IL"/>
        </w:rPr>
      </w:pPr>
    </w:p>
    <w:p w14:paraId="3EA4EAD4" w14:textId="77777777" w:rsidR="00711333" w:rsidRDefault="00711333" w:rsidP="00711333">
      <w:pPr>
        <w:rPr>
          <w:rFonts w:hint="cs"/>
          <w:rtl/>
          <w:lang w:eastAsia="he-IL"/>
        </w:rPr>
      </w:pPr>
      <w:r>
        <w:rPr>
          <w:rFonts w:hint="cs"/>
          <w:rtl/>
          <w:lang w:eastAsia="he-IL"/>
        </w:rPr>
        <w:t xml:space="preserve">או להשאיר </w:t>
      </w:r>
      <w:r w:rsidR="00B12806">
        <w:rPr>
          <w:rFonts w:hint="cs"/>
          <w:rtl/>
          <w:lang w:eastAsia="he-IL"/>
        </w:rPr>
        <w:t>שיקול דעת ליושב-ראש הכנסת עד כמה מדובר - - -</w:t>
      </w:r>
    </w:p>
    <w:p w14:paraId="57D1A5B9" w14:textId="77777777" w:rsidR="00711333" w:rsidRDefault="00711333" w:rsidP="00711333">
      <w:pPr>
        <w:rPr>
          <w:rFonts w:hint="cs"/>
          <w:rtl/>
          <w:lang w:eastAsia="he-IL"/>
        </w:rPr>
      </w:pPr>
    </w:p>
    <w:p w14:paraId="20CF9AD4" w14:textId="77777777" w:rsidR="00711333" w:rsidRDefault="00711333" w:rsidP="00711333">
      <w:pPr>
        <w:pStyle w:val="a"/>
        <w:keepNext/>
        <w:rPr>
          <w:rFonts w:hint="cs"/>
          <w:rtl/>
        </w:rPr>
      </w:pPr>
      <w:r>
        <w:rPr>
          <w:rtl/>
        </w:rPr>
        <w:t>ארבל אסטרחן:</w:t>
      </w:r>
    </w:p>
    <w:p w14:paraId="57736AB7" w14:textId="77777777" w:rsidR="00711333" w:rsidRDefault="00711333" w:rsidP="00711333">
      <w:pPr>
        <w:pStyle w:val="KeepWithNext"/>
        <w:rPr>
          <w:rFonts w:hint="cs"/>
          <w:rtl/>
          <w:lang w:eastAsia="he-IL"/>
        </w:rPr>
      </w:pPr>
    </w:p>
    <w:p w14:paraId="01D1D510" w14:textId="77777777" w:rsidR="00711333" w:rsidRDefault="00711333" w:rsidP="00711333">
      <w:pPr>
        <w:rPr>
          <w:rFonts w:hint="cs"/>
          <w:rtl/>
          <w:lang w:eastAsia="he-IL"/>
        </w:rPr>
      </w:pPr>
      <w:r>
        <w:rPr>
          <w:rFonts w:hint="cs"/>
          <w:rtl/>
          <w:lang w:eastAsia="he-IL"/>
        </w:rPr>
        <w:t>אבל אז צריך להסמיך אותו במפורש.</w:t>
      </w:r>
    </w:p>
    <w:p w14:paraId="69E76D79" w14:textId="77777777" w:rsidR="00B12806" w:rsidRDefault="00B12806" w:rsidP="00711333">
      <w:pPr>
        <w:rPr>
          <w:rFonts w:hint="cs"/>
          <w:rtl/>
          <w:lang w:eastAsia="he-IL"/>
        </w:rPr>
      </w:pPr>
    </w:p>
    <w:p w14:paraId="6E5FB0AB" w14:textId="77777777" w:rsidR="00B12806" w:rsidRDefault="00B12806" w:rsidP="00B12806">
      <w:pPr>
        <w:pStyle w:val="af1"/>
        <w:keepNext/>
        <w:rPr>
          <w:rFonts w:hint="cs"/>
          <w:rtl/>
          <w:lang w:eastAsia="he-IL"/>
        </w:rPr>
      </w:pPr>
      <w:bookmarkStart w:id="248" w:name="_ETM_Q1_2405177"/>
      <w:bookmarkEnd w:id="248"/>
      <w:r>
        <w:rPr>
          <w:rtl/>
          <w:lang w:eastAsia="he-IL"/>
        </w:rPr>
        <w:t>היועץ המשפטי לכנסת איל ינון:</w:t>
      </w:r>
    </w:p>
    <w:p w14:paraId="68098EAC" w14:textId="77777777" w:rsidR="00B12806" w:rsidRDefault="00B12806" w:rsidP="00711333">
      <w:pPr>
        <w:rPr>
          <w:rFonts w:hint="cs"/>
          <w:rtl/>
          <w:lang w:eastAsia="he-IL"/>
        </w:rPr>
      </w:pPr>
      <w:bookmarkStart w:id="249" w:name="_ETM_Q1_2406023"/>
      <w:bookmarkEnd w:id="249"/>
    </w:p>
    <w:p w14:paraId="51B354BE" w14:textId="77777777" w:rsidR="00B12806" w:rsidRDefault="00B12806" w:rsidP="00711333">
      <w:pPr>
        <w:rPr>
          <w:rFonts w:hint="cs"/>
          <w:rtl/>
          <w:lang w:eastAsia="he-IL"/>
        </w:rPr>
      </w:pPr>
      <w:r>
        <w:rPr>
          <w:rFonts w:hint="cs"/>
          <w:rtl/>
          <w:lang w:eastAsia="he-IL"/>
        </w:rPr>
        <w:t xml:space="preserve">כן, </w:t>
      </w:r>
      <w:bookmarkStart w:id="250" w:name="_ETM_Q1_2406893"/>
      <w:bookmarkEnd w:id="250"/>
      <w:r>
        <w:rPr>
          <w:rFonts w:hint="cs"/>
          <w:rtl/>
          <w:lang w:eastAsia="he-IL"/>
        </w:rPr>
        <w:t>כן.</w:t>
      </w:r>
    </w:p>
    <w:p w14:paraId="67C6EB51" w14:textId="77777777" w:rsidR="00711333" w:rsidRDefault="00711333" w:rsidP="00711333">
      <w:pPr>
        <w:rPr>
          <w:rFonts w:hint="cs"/>
          <w:rtl/>
          <w:lang w:eastAsia="he-IL"/>
        </w:rPr>
      </w:pPr>
    </w:p>
    <w:p w14:paraId="553E6AA6" w14:textId="77777777" w:rsidR="00711333" w:rsidRDefault="00711333" w:rsidP="00711333">
      <w:pPr>
        <w:pStyle w:val="af"/>
        <w:keepNext/>
        <w:rPr>
          <w:rFonts w:hint="cs"/>
          <w:rtl/>
        </w:rPr>
      </w:pPr>
      <w:r>
        <w:rPr>
          <w:rtl/>
        </w:rPr>
        <w:t>היו"ר מיקי רוזנטל:</w:t>
      </w:r>
    </w:p>
    <w:p w14:paraId="568E558B" w14:textId="77777777" w:rsidR="00711333" w:rsidRDefault="00711333" w:rsidP="00711333">
      <w:pPr>
        <w:pStyle w:val="KeepWithNext"/>
        <w:rPr>
          <w:rFonts w:hint="cs"/>
          <w:rtl/>
          <w:lang w:eastAsia="he-IL"/>
        </w:rPr>
      </w:pPr>
    </w:p>
    <w:p w14:paraId="2D749D46" w14:textId="77777777" w:rsidR="00711333" w:rsidRDefault="003E6B38" w:rsidP="00901D81">
      <w:pPr>
        <w:rPr>
          <w:rFonts w:hint="cs"/>
          <w:rtl/>
          <w:lang w:eastAsia="he-IL"/>
        </w:rPr>
      </w:pPr>
      <w:r>
        <w:rPr>
          <w:rFonts w:hint="cs"/>
          <w:rtl/>
          <w:lang w:eastAsia="he-IL"/>
        </w:rPr>
        <w:t>כי בתחושה שלי כן ראוי היה</w:t>
      </w:r>
      <w:bookmarkStart w:id="251" w:name="_ETM_Q1_2410091"/>
      <w:bookmarkEnd w:id="251"/>
      <w:r w:rsidR="00CC0BC8">
        <w:rPr>
          <w:rFonts w:hint="cs"/>
          <w:rtl/>
          <w:lang w:eastAsia="he-IL"/>
        </w:rPr>
        <w:t xml:space="preserve"> </w:t>
      </w:r>
      <w:r w:rsidR="00CC0BC8">
        <w:rPr>
          <w:rtl/>
          <w:lang w:eastAsia="he-IL"/>
        </w:rPr>
        <w:t>–</w:t>
      </w:r>
      <w:r w:rsidR="00E16D47">
        <w:rPr>
          <w:rFonts w:hint="cs"/>
          <w:rtl/>
          <w:lang w:eastAsia="he-IL"/>
        </w:rPr>
        <w:t xml:space="preserve"> </w:t>
      </w:r>
      <w:r>
        <w:rPr>
          <w:rFonts w:hint="cs"/>
          <w:rtl/>
          <w:lang w:eastAsia="he-IL"/>
        </w:rPr>
        <w:t>ה</w:t>
      </w:r>
      <w:r w:rsidR="00711333">
        <w:rPr>
          <w:rFonts w:hint="cs"/>
          <w:rtl/>
          <w:lang w:eastAsia="he-IL"/>
        </w:rPr>
        <w:t xml:space="preserve">נקודה </w:t>
      </w:r>
      <w:r>
        <w:rPr>
          <w:rFonts w:hint="cs"/>
          <w:rtl/>
          <w:lang w:eastAsia="he-IL"/>
        </w:rPr>
        <w:t xml:space="preserve">שהועלתה פה היא בהחלט נקודה ראויה לדיון. כמו שחל על </w:t>
      </w:r>
      <w:bookmarkStart w:id="252" w:name="_ETM_Q1_2415645"/>
      <w:bookmarkEnd w:id="252"/>
      <w:r>
        <w:rPr>
          <w:rFonts w:hint="cs"/>
          <w:rtl/>
          <w:lang w:eastAsia="he-IL"/>
        </w:rPr>
        <w:t xml:space="preserve">כל חבר כנסת בכל הקשר אחר, אם יש </w:t>
      </w:r>
      <w:r w:rsidR="00711333">
        <w:rPr>
          <w:rFonts w:hint="cs"/>
          <w:rtl/>
          <w:lang w:eastAsia="he-IL"/>
        </w:rPr>
        <w:t xml:space="preserve">הליך פלילי חלילה </w:t>
      </w:r>
      <w:r>
        <w:rPr>
          <w:rFonts w:hint="cs"/>
          <w:rtl/>
          <w:lang w:eastAsia="he-IL"/>
        </w:rPr>
        <w:t xml:space="preserve">או קלון </w:t>
      </w:r>
      <w:bookmarkStart w:id="253" w:name="_ETM_Q1_2421887"/>
      <w:bookmarkEnd w:id="253"/>
      <w:r>
        <w:rPr>
          <w:rFonts w:hint="cs"/>
          <w:rtl/>
          <w:lang w:eastAsia="he-IL"/>
        </w:rPr>
        <w:t>אחר שמוטל עליו</w:t>
      </w:r>
      <w:r w:rsidR="00E16D47">
        <w:rPr>
          <w:rFonts w:hint="cs"/>
          <w:rtl/>
          <w:lang w:eastAsia="he-IL"/>
        </w:rPr>
        <w:t xml:space="preserve">, אז ניטלות ממנו הסמכויות </w:t>
      </w:r>
      <w:r>
        <w:rPr>
          <w:rFonts w:hint="cs"/>
          <w:rtl/>
          <w:lang w:eastAsia="he-IL"/>
        </w:rPr>
        <w:t xml:space="preserve">או </w:t>
      </w:r>
      <w:r w:rsidR="00E16D47">
        <w:rPr>
          <w:rFonts w:hint="cs"/>
          <w:rtl/>
          <w:lang w:eastAsia="he-IL"/>
        </w:rPr>
        <w:t>ש</w:t>
      </w:r>
      <w:r>
        <w:rPr>
          <w:rFonts w:hint="cs"/>
          <w:rtl/>
          <w:lang w:eastAsia="he-IL"/>
        </w:rPr>
        <w:t xml:space="preserve">הוא </w:t>
      </w:r>
      <w:r w:rsidR="00711333">
        <w:rPr>
          <w:rFonts w:hint="cs"/>
          <w:rtl/>
          <w:lang w:eastAsia="he-IL"/>
        </w:rPr>
        <w:t>מועב</w:t>
      </w:r>
      <w:r>
        <w:rPr>
          <w:rFonts w:hint="cs"/>
          <w:rtl/>
          <w:lang w:eastAsia="he-IL"/>
        </w:rPr>
        <w:t xml:space="preserve">ר מכהונתו, גם במקרה </w:t>
      </w:r>
      <w:r w:rsidR="00E16D47">
        <w:rPr>
          <w:rFonts w:hint="cs"/>
          <w:rtl/>
          <w:lang w:eastAsia="he-IL"/>
        </w:rPr>
        <w:t>ה</w:t>
      </w:r>
      <w:r w:rsidR="00711333">
        <w:rPr>
          <w:rFonts w:hint="cs"/>
          <w:rtl/>
          <w:lang w:eastAsia="he-IL"/>
        </w:rPr>
        <w:t xml:space="preserve">זה </w:t>
      </w:r>
      <w:r w:rsidR="00E16D47">
        <w:rPr>
          <w:rFonts w:hint="cs"/>
          <w:rtl/>
          <w:lang w:eastAsia="he-IL"/>
        </w:rPr>
        <w:t>זה היה צריך להיות,</w:t>
      </w:r>
      <w:r>
        <w:rPr>
          <w:rFonts w:hint="cs"/>
          <w:rtl/>
          <w:lang w:eastAsia="he-IL"/>
        </w:rPr>
        <w:t xml:space="preserve"> אבל, כאמור, רק במקרים חריגים. </w:t>
      </w:r>
      <w:r w:rsidR="00711333">
        <w:rPr>
          <w:rFonts w:hint="cs"/>
          <w:rtl/>
          <w:lang w:eastAsia="he-IL"/>
        </w:rPr>
        <w:t xml:space="preserve">אנחנו יכולים לקבוע </w:t>
      </w:r>
      <w:r>
        <w:rPr>
          <w:rtl/>
          <w:lang w:eastAsia="he-IL"/>
        </w:rPr>
        <w:t>–</w:t>
      </w:r>
      <w:r>
        <w:rPr>
          <w:rFonts w:hint="cs"/>
          <w:rtl/>
          <w:lang w:eastAsia="he-IL"/>
        </w:rPr>
        <w:t xml:space="preserve"> </w:t>
      </w:r>
      <w:bookmarkStart w:id="254" w:name="_ETM_Q1_2433400"/>
      <w:bookmarkEnd w:id="254"/>
      <w:r w:rsidR="007E04B7">
        <w:rPr>
          <w:rFonts w:hint="cs"/>
          <w:rtl/>
          <w:lang w:eastAsia="he-IL"/>
        </w:rPr>
        <w:t xml:space="preserve">ושוב, </w:t>
      </w:r>
      <w:r>
        <w:rPr>
          <w:rFonts w:hint="cs"/>
          <w:rtl/>
          <w:lang w:eastAsia="he-IL"/>
        </w:rPr>
        <w:t xml:space="preserve">אני לא יודע אם </w:t>
      </w:r>
      <w:r w:rsidR="007E04B7">
        <w:rPr>
          <w:rFonts w:hint="cs"/>
          <w:rtl/>
          <w:lang w:eastAsia="he-IL"/>
        </w:rPr>
        <w:t>ה</w:t>
      </w:r>
      <w:r>
        <w:rPr>
          <w:rFonts w:hint="cs"/>
          <w:rtl/>
          <w:lang w:eastAsia="he-IL"/>
        </w:rPr>
        <w:t xml:space="preserve">רף יהיה מדויק </w:t>
      </w:r>
      <w:r w:rsidR="007E04B7">
        <w:rPr>
          <w:rtl/>
          <w:lang w:eastAsia="he-IL"/>
        </w:rPr>
        <w:t>–</w:t>
      </w:r>
      <w:r w:rsidR="00CC0BC8">
        <w:rPr>
          <w:rFonts w:hint="cs"/>
          <w:rtl/>
          <w:lang w:eastAsia="he-IL"/>
        </w:rPr>
        <w:t xml:space="preserve"> </w:t>
      </w:r>
      <w:r>
        <w:rPr>
          <w:rFonts w:hint="cs"/>
          <w:rtl/>
          <w:lang w:eastAsia="he-IL"/>
        </w:rPr>
        <w:t>כמו שאתם מציעים</w:t>
      </w:r>
      <w:r w:rsidR="00901D81">
        <w:rPr>
          <w:rFonts w:hint="cs"/>
          <w:rtl/>
          <w:lang w:eastAsia="he-IL"/>
        </w:rPr>
        <w:t>:</w:t>
      </w:r>
      <w:r>
        <w:rPr>
          <w:rFonts w:hint="cs"/>
          <w:rtl/>
          <w:lang w:eastAsia="he-IL"/>
        </w:rPr>
        <w:t xml:space="preserve"> </w:t>
      </w:r>
      <w:r w:rsidR="00711333">
        <w:rPr>
          <w:rFonts w:hint="cs"/>
          <w:rtl/>
          <w:lang w:eastAsia="he-IL"/>
        </w:rPr>
        <w:t xml:space="preserve">אם הוטלה סנקציה שהיא </w:t>
      </w:r>
      <w:r>
        <w:rPr>
          <w:rFonts w:hint="cs"/>
          <w:rtl/>
          <w:lang w:eastAsia="he-IL"/>
        </w:rPr>
        <w:t xml:space="preserve">למשל </w:t>
      </w:r>
      <w:r w:rsidR="00711333">
        <w:rPr>
          <w:rFonts w:hint="cs"/>
          <w:rtl/>
          <w:lang w:eastAsia="he-IL"/>
        </w:rPr>
        <w:t xml:space="preserve">עיצום כספי </w:t>
      </w:r>
      <w:r w:rsidR="00CC0BC8">
        <w:rPr>
          <w:rFonts w:hint="cs"/>
          <w:rtl/>
          <w:lang w:eastAsia="he-IL"/>
        </w:rPr>
        <w:t>מ</w:t>
      </w:r>
      <w:r>
        <w:rPr>
          <w:rFonts w:hint="cs"/>
          <w:rtl/>
          <w:lang w:eastAsia="he-IL"/>
        </w:rPr>
        <w:t>רבי או ש</w:t>
      </w:r>
      <w:r w:rsidR="007E04B7">
        <w:rPr>
          <w:rFonts w:hint="cs"/>
          <w:rtl/>
          <w:lang w:eastAsia="he-IL"/>
        </w:rPr>
        <w:t xml:space="preserve">באמת </w:t>
      </w:r>
      <w:bookmarkStart w:id="255" w:name="_ETM_Q1_2447209"/>
      <w:bookmarkEnd w:id="255"/>
      <w:r w:rsidR="00711333">
        <w:rPr>
          <w:rFonts w:hint="cs"/>
          <w:rtl/>
          <w:lang w:eastAsia="he-IL"/>
        </w:rPr>
        <w:t xml:space="preserve">מדובר </w:t>
      </w:r>
      <w:r>
        <w:rPr>
          <w:rFonts w:hint="cs"/>
          <w:rtl/>
          <w:lang w:eastAsia="he-IL"/>
        </w:rPr>
        <w:t xml:space="preserve">יהיה </w:t>
      </w:r>
      <w:r w:rsidR="00711333">
        <w:rPr>
          <w:rFonts w:hint="cs"/>
          <w:rtl/>
          <w:lang w:eastAsia="he-IL"/>
        </w:rPr>
        <w:t>בעבירות מאוד</w:t>
      </w:r>
      <w:r w:rsidR="00901D81">
        <w:rPr>
          <w:rFonts w:hint="cs"/>
          <w:rtl/>
          <w:lang w:eastAsia="he-IL"/>
        </w:rPr>
        <w:t xml:space="preserve"> חמורות.</w:t>
      </w:r>
      <w:r w:rsidR="00711333">
        <w:rPr>
          <w:rFonts w:hint="cs"/>
          <w:rtl/>
          <w:lang w:eastAsia="he-IL"/>
        </w:rPr>
        <w:t xml:space="preserve"> </w:t>
      </w:r>
      <w:r w:rsidR="00901D81">
        <w:rPr>
          <w:rFonts w:hint="cs"/>
          <w:rtl/>
          <w:lang w:eastAsia="he-IL"/>
        </w:rPr>
        <w:t xml:space="preserve">אבל </w:t>
      </w:r>
      <w:r w:rsidR="00711333">
        <w:rPr>
          <w:rFonts w:hint="cs"/>
          <w:rtl/>
          <w:lang w:eastAsia="he-IL"/>
        </w:rPr>
        <w:t xml:space="preserve">לא בטוח שזה יענה </w:t>
      </w:r>
      <w:r>
        <w:rPr>
          <w:rFonts w:hint="cs"/>
          <w:rtl/>
          <w:lang w:eastAsia="he-IL"/>
        </w:rPr>
        <w:t>על כך כי העיצום הכספי לא תמיד מ</w:t>
      </w:r>
      <w:r w:rsidR="00711333">
        <w:rPr>
          <w:rFonts w:hint="cs"/>
          <w:rtl/>
          <w:lang w:eastAsia="he-IL"/>
        </w:rPr>
        <w:t>בטא - - -</w:t>
      </w:r>
    </w:p>
    <w:p w14:paraId="6DC24FDB" w14:textId="77777777" w:rsidR="00711333" w:rsidRDefault="00711333" w:rsidP="00711333">
      <w:pPr>
        <w:rPr>
          <w:rFonts w:hint="cs"/>
          <w:rtl/>
          <w:lang w:eastAsia="he-IL"/>
        </w:rPr>
      </w:pPr>
    </w:p>
    <w:p w14:paraId="527E850F" w14:textId="77777777" w:rsidR="00711333" w:rsidRDefault="00711333" w:rsidP="00711333">
      <w:pPr>
        <w:pStyle w:val="a"/>
        <w:keepNext/>
        <w:rPr>
          <w:rFonts w:hint="cs"/>
          <w:rtl/>
        </w:rPr>
      </w:pPr>
      <w:r>
        <w:rPr>
          <w:rtl/>
        </w:rPr>
        <w:t>יצחק וקנין:</w:t>
      </w:r>
    </w:p>
    <w:p w14:paraId="5AC37E11" w14:textId="77777777" w:rsidR="00711333" w:rsidRDefault="00711333" w:rsidP="00711333">
      <w:pPr>
        <w:pStyle w:val="KeepWithNext"/>
        <w:rPr>
          <w:rFonts w:hint="cs"/>
          <w:rtl/>
          <w:lang w:eastAsia="he-IL"/>
        </w:rPr>
      </w:pPr>
    </w:p>
    <w:p w14:paraId="18C8486A" w14:textId="77777777" w:rsidR="00711333" w:rsidRDefault="003E6B38" w:rsidP="00F417E5">
      <w:pPr>
        <w:rPr>
          <w:rFonts w:hint="cs"/>
          <w:rtl/>
          <w:lang w:eastAsia="he-IL"/>
        </w:rPr>
      </w:pPr>
      <w:r>
        <w:rPr>
          <w:rFonts w:hint="cs"/>
          <w:rtl/>
          <w:lang w:eastAsia="he-IL"/>
        </w:rPr>
        <w:t>מיקי, אני חושב ש</w:t>
      </w:r>
      <w:r w:rsidR="007E04B7">
        <w:rPr>
          <w:rFonts w:hint="cs"/>
          <w:rtl/>
          <w:lang w:eastAsia="he-IL"/>
        </w:rPr>
        <w:t xml:space="preserve">עיצום </w:t>
      </w:r>
      <w:r w:rsidR="00711333">
        <w:rPr>
          <w:rFonts w:hint="cs"/>
          <w:rtl/>
          <w:lang w:eastAsia="he-IL"/>
        </w:rPr>
        <w:t xml:space="preserve">כספי </w:t>
      </w:r>
      <w:r w:rsidR="00F417E5">
        <w:rPr>
          <w:rFonts w:hint="cs"/>
          <w:rtl/>
          <w:lang w:eastAsia="he-IL"/>
        </w:rPr>
        <w:t>עלול</w:t>
      </w:r>
      <w:r w:rsidR="00711333">
        <w:rPr>
          <w:rFonts w:hint="cs"/>
          <w:rtl/>
          <w:lang w:eastAsia="he-IL"/>
        </w:rPr>
        <w:t xml:space="preserve"> להטעות אותנו</w:t>
      </w:r>
      <w:r w:rsidR="006F7B49">
        <w:rPr>
          <w:rFonts w:hint="cs"/>
          <w:rtl/>
          <w:lang w:eastAsia="he-IL"/>
        </w:rPr>
        <w:t>.</w:t>
      </w:r>
      <w:r w:rsidR="00F417E5">
        <w:rPr>
          <w:rFonts w:hint="cs"/>
          <w:rtl/>
          <w:lang w:eastAsia="he-IL"/>
        </w:rPr>
        <w:t xml:space="preserve"> למשל</w:t>
      </w:r>
      <w:r w:rsidR="006F7B49">
        <w:rPr>
          <w:rFonts w:hint="cs"/>
          <w:rtl/>
          <w:lang w:eastAsia="he-IL"/>
        </w:rPr>
        <w:t>,</w:t>
      </w:r>
      <w:r w:rsidR="00F417E5">
        <w:rPr>
          <w:rFonts w:hint="cs"/>
          <w:rtl/>
          <w:lang w:eastAsia="he-IL"/>
        </w:rPr>
        <w:t xml:space="preserve"> היעדרו</w:t>
      </w:r>
      <w:r w:rsidR="006F7B49">
        <w:rPr>
          <w:rFonts w:hint="cs"/>
          <w:rtl/>
          <w:lang w:eastAsia="he-IL"/>
        </w:rPr>
        <w:t xml:space="preserve">יות </w:t>
      </w:r>
      <w:r w:rsidR="006F7B49">
        <w:rPr>
          <w:rtl/>
          <w:lang w:eastAsia="he-IL"/>
        </w:rPr>
        <w:t>–</w:t>
      </w:r>
      <w:r w:rsidR="00F417E5">
        <w:rPr>
          <w:rFonts w:hint="cs"/>
          <w:rtl/>
          <w:lang w:eastAsia="he-IL"/>
        </w:rPr>
        <w:t xml:space="preserve"> חבר כנסת נעדר והחליטו אחרי שהתריעו פעם ראשונה, פעם שניה כבר קונסים אותו וזה קרה לא פעם ולא פעמיים. </w:t>
      </w:r>
      <w:bookmarkStart w:id="256" w:name="_ETM_Q1_2460808"/>
      <w:bookmarkEnd w:id="256"/>
      <w:r w:rsidR="00F417E5">
        <w:rPr>
          <w:rFonts w:hint="cs"/>
          <w:rtl/>
          <w:lang w:eastAsia="he-IL"/>
        </w:rPr>
        <w:t>השאלה אם על דבר כזה - - -</w:t>
      </w:r>
    </w:p>
    <w:p w14:paraId="568ED61C" w14:textId="77777777" w:rsidR="00711333" w:rsidRDefault="00711333" w:rsidP="00711333">
      <w:pPr>
        <w:rPr>
          <w:rFonts w:hint="cs"/>
          <w:rtl/>
          <w:lang w:eastAsia="he-IL"/>
        </w:rPr>
      </w:pPr>
    </w:p>
    <w:p w14:paraId="40B8D493" w14:textId="77777777" w:rsidR="00711333" w:rsidRDefault="00711333" w:rsidP="00711333">
      <w:pPr>
        <w:pStyle w:val="af"/>
        <w:keepNext/>
        <w:rPr>
          <w:rFonts w:hint="cs"/>
          <w:rtl/>
        </w:rPr>
      </w:pPr>
      <w:r>
        <w:rPr>
          <w:rtl/>
        </w:rPr>
        <w:t>היו"ר מיקי רוזנטל:</w:t>
      </w:r>
    </w:p>
    <w:p w14:paraId="0DBFF488" w14:textId="77777777" w:rsidR="00711333" w:rsidRDefault="00711333" w:rsidP="00711333">
      <w:pPr>
        <w:pStyle w:val="KeepWithNext"/>
        <w:rPr>
          <w:rFonts w:hint="cs"/>
          <w:rtl/>
          <w:lang w:eastAsia="he-IL"/>
        </w:rPr>
      </w:pPr>
    </w:p>
    <w:p w14:paraId="1814B2D1" w14:textId="77777777" w:rsidR="00711333" w:rsidRDefault="00F417E5" w:rsidP="00711333">
      <w:pPr>
        <w:rPr>
          <w:rFonts w:hint="cs"/>
          <w:rtl/>
          <w:lang w:eastAsia="he-IL"/>
        </w:rPr>
      </w:pPr>
      <w:r>
        <w:rPr>
          <w:rFonts w:hint="cs"/>
          <w:rtl/>
          <w:lang w:eastAsia="he-IL"/>
        </w:rPr>
        <w:t xml:space="preserve">אבל יש לנו </w:t>
      </w:r>
      <w:bookmarkStart w:id="257" w:name="_ETM_Q1_2467712"/>
      <w:bookmarkEnd w:id="257"/>
      <w:r>
        <w:rPr>
          <w:rFonts w:hint="cs"/>
          <w:rtl/>
          <w:lang w:eastAsia="he-IL"/>
        </w:rPr>
        <w:t xml:space="preserve">דרך להגדיר? אני אומר שוב, אם אנחנו ננסה, </w:t>
      </w:r>
      <w:r w:rsidR="00711333">
        <w:rPr>
          <w:rFonts w:hint="cs"/>
          <w:rtl/>
          <w:lang w:eastAsia="he-IL"/>
        </w:rPr>
        <w:t>נתיימר להג</w:t>
      </w:r>
      <w:r>
        <w:rPr>
          <w:rFonts w:hint="cs"/>
          <w:rtl/>
          <w:lang w:eastAsia="he-IL"/>
        </w:rPr>
        <w:t>ד</w:t>
      </w:r>
      <w:r w:rsidR="00711333">
        <w:rPr>
          <w:rFonts w:hint="cs"/>
          <w:rtl/>
          <w:lang w:eastAsia="he-IL"/>
        </w:rPr>
        <w:t xml:space="preserve">יר </w:t>
      </w:r>
      <w:r>
        <w:rPr>
          <w:rFonts w:hint="cs"/>
          <w:rtl/>
          <w:lang w:eastAsia="he-IL"/>
        </w:rPr>
        <w:t xml:space="preserve">עבירה חמורה </w:t>
      </w:r>
      <w:bookmarkStart w:id="258" w:name="_ETM_Q1_2469584"/>
      <w:bookmarkEnd w:id="258"/>
      <w:r w:rsidR="006F7B49">
        <w:rPr>
          <w:rFonts w:hint="cs"/>
          <w:rtl/>
          <w:lang w:eastAsia="he-IL"/>
        </w:rPr>
        <w:t xml:space="preserve">מהי, </w:t>
      </w:r>
      <w:r>
        <w:rPr>
          <w:rFonts w:hint="cs"/>
          <w:rtl/>
          <w:lang w:eastAsia="he-IL"/>
        </w:rPr>
        <w:t>ל</w:t>
      </w:r>
      <w:r w:rsidR="006F7B49">
        <w:rPr>
          <w:rFonts w:hint="cs"/>
          <w:rtl/>
          <w:lang w:eastAsia="he-IL"/>
        </w:rPr>
        <w:t xml:space="preserve">א נצא מזה, </w:t>
      </w:r>
      <w:r>
        <w:rPr>
          <w:rFonts w:hint="cs"/>
          <w:rtl/>
          <w:lang w:eastAsia="he-IL"/>
        </w:rPr>
        <w:t>ואז התוצאה תהיה שזה יהיה פחות או יותר שרירות הלב</w:t>
      </w:r>
      <w:r w:rsidR="00D07558">
        <w:rPr>
          <w:rFonts w:hint="cs"/>
          <w:rtl/>
          <w:lang w:eastAsia="he-IL"/>
        </w:rPr>
        <w:t>.</w:t>
      </w:r>
    </w:p>
    <w:p w14:paraId="6D1CB23F" w14:textId="77777777" w:rsidR="00711333" w:rsidRDefault="00711333" w:rsidP="00711333">
      <w:pPr>
        <w:rPr>
          <w:rFonts w:hint="cs"/>
          <w:rtl/>
          <w:lang w:eastAsia="he-IL"/>
        </w:rPr>
      </w:pPr>
    </w:p>
    <w:p w14:paraId="00EF0F2E" w14:textId="77777777" w:rsidR="00711333" w:rsidRDefault="00711333" w:rsidP="00711333">
      <w:pPr>
        <w:pStyle w:val="a"/>
        <w:keepNext/>
        <w:rPr>
          <w:rFonts w:hint="cs"/>
          <w:rtl/>
        </w:rPr>
      </w:pPr>
      <w:r w:rsidRPr="005D3A3D">
        <w:rPr>
          <w:rtl/>
        </w:rPr>
        <w:t>יצחק וקנין:</w:t>
      </w:r>
    </w:p>
    <w:p w14:paraId="6E260796" w14:textId="77777777" w:rsidR="00711333" w:rsidRDefault="00711333" w:rsidP="00711333">
      <w:pPr>
        <w:pStyle w:val="KeepWithNext"/>
        <w:rPr>
          <w:rFonts w:hint="cs"/>
          <w:rtl/>
          <w:lang w:eastAsia="he-IL"/>
        </w:rPr>
      </w:pPr>
    </w:p>
    <w:p w14:paraId="43FE0851" w14:textId="77777777" w:rsidR="00711333" w:rsidRDefault="00711333" w:rsidP="005D3A3D">
      <w:pPr>
        <w:rPr>
          <w:rFonts w:hint="cs"/>
          <w:rtl/>
          <w:lang w:eastAsia="he-IL"/>
        </w:rPr>
      </w:pPr>
      <w:r>
        <w:rPr>
          <w:rFonts w:hint="cs"/>
          <w:rtl/>
          <w:lang w:eastAsia="he-IL"/>
        </w:rPr>
        <w:t xml:space="preserve">אחת הבעיות הקשות </w:t>
      </w:r>
      <w:r w:rsidR="00D07558">
        <w:rPr>
          <w:rFonts w:hint="cs"/>
          <w:rtl/>
          <w:lang w:eastAsia="he-IL"/>
        </w:rPr>
        <w:t xml:space="preserve">של ועדת האתיקה </w:t>
      </w:r>
      <w:r w:rsidR="005D3A3D">
        <w:rPr>
          <w:rtl/>
          <w:lang w:eastAsia="he-IL"/>
        </w:rPr>
        <w:t>–</w:t>
      </w:r>
      <w:r w:rsidR="005D3A3D">
        <w:rPr>
          <w:rFonts w:hint="cs"/>
          <w:rtl/>
          <w:lang w:eastAsia="he-IL"/>
        </w:rPr>
        <w:t xml:space="preserve"> </w:t>
      </w:r>
      <w:r>
        <w:rPr>
          <w:rFonts w:hint="cs"/>
          <w:rtl/>
          <w:lang w:eastAsia="he-IL"/>
        </w:rPr>
        <w:t>לא פעם התלבטנו</w:t>
      </w:r>
      <w:r w:rsidR="00D07558">
        <w:rPr>
          <w:rFonts w:hint="cs"/>
          <w:rtl/>
          <w:lang w:eastAsia="he-IL"/>
        </w:rPr>
        <w:t>,</w:t>
      </w:r>
      <w:r>
        <w:rPr>
          <w:rFonts w:hint="cs"/>
          <w:rtl/>
          <w:lang w:eastAsia="he-IL"/>
        </w:rPr>
        <w:t xml:space="preserve"> חשבנו </w:t>
      </w:r>
      <w:r w:rsidR="00D07558">
        <w:rPr>
          <w:rFonts w:hint="cs"/>
          <w:rtl/>
          <w:lang w:eastAsia="he-IL"/>
        </w:rPr>
        <w:t xml:space="preserve">שצריך להטיל עונש במידה הרבה יותר </w:t>
      </w:r>
      <w:r w:rsidR="0018181B">
        <w:rPr>
          <w:rFonts w:hint="cs"/>
          <w:rtl/>
          <w:lang w:eastAsia="he-IL"/>
        </w:rPr>
        <w:t>גדולה</w:t>
      </w:r>
      <w:r w:rsidR="005D3A3D">
        <w:rPr>
          <w:rFonts w:hint="cs"/>
          <w:rtl/>
          <w:lang w:eastAsia="he-IL"/>
        </w:rPr>
        <w:t>,</w:t>
      </w:r>
      <w:r w:rsidR="00D07558">
        <w:rPr>
          <w:rFonts w:hint="cs"/>
          <w:rtl/>
          <w:lang w:eastAsia="he-IL"/>
        </w:rPr>
        <w:t xml:space="preserve"> אבל הידיים כבולות </w:t>
      </w:r>
      <w:r w:rsidR="00176898">
        <w:rPr>
          <w:rFonts w:hint="cs"/>
          <w:rtl/>
          <w:lang w:eastAsia="he-IL"/>
        </w:rPr>
        <w:t>מכיוון ש</w:t>
      </w:r>
      <w:bookmarkStart w:id="259" w:name="_ETM_Q1_2490489"/>
      <w:bookmarkEnd w:id="259"/>
      <w:r>
        <w:rPr>
          <w:rFonts w:hint="cs"/>
          <w:rtl/>
          <w:lang w:eastAsia="he-IL"/>
        </w:rPr>
        <w:t xml:space="preserve">האינוונטר שלנו בעונשים </w:t>
      </w:r>
      <w:r w:rsidR="005D3A3D">
        <w:rPr>
          <w:rFonts w:hint="cs"/>
          <w:rtl/>
          <w:lang w:eastAsia="he-IL"/>
        </w:rPr>
        <w:t>הוא כזה שאתה יכול</w:t>
      </w:r>
      <w:r w:rsidR="00176898">
        <w:rPr>
          <w:rFonts w:hint="cs"/>
          <w:rtl/>
          <w:lang w:eastAsia="he-IL"/>
        </w:rPr>
        <w:t xml:space="preserve"> </w:t>
      </w:r>
      <w:r>
        <w:rPr>
          <w:rFonts w:hint="cs"/>
          <w:rtl/>
          <w:lang w:eastAsia="he-IL"/>
        </w:rPr>
        <w:t xml:space="preserve">מקסימום נזיפה חמורה </w:t>
      </w:r>
      <w:r w:rsidR="00176898">
        <w:rPr>
          <w:rFonts w:hint="cs"/>
          <w:rtl/>
          <w:lang w:eastAsia="he-IL"/>
        </w:rPr>
        <w:t xml:space="preserve">במקרה </w:t>
      </w:r>
      <w:r w:rsidR="005D3A3D">
        <w:rPr>
          <w:rFonts w:hint="cs"/>
          <w:rtl/>
          <w:lang w:eastAsia="he-IL"/>
        </w:rPr>
        <w:t>מסוים,</w:t>
      </w:r>
      <w:r w:rsidR="00176898">
        <w:rPr>
          <w:rFonts w:hint="cs"/>
          <w:rtl/>
          <w:lang w:eastAsia="he-IL"/>
        </w:rPr>
        <w:t xml:space="preserve"> </w:t>
      </w:r>
      <w:r w:rsidR="005D3A3D">
        <w:rPr>
          <w:rFonts w:hint="cs"/>
          <w:rtl/>
          <w:lang w:eastAsia="he-IL"/>
        </w:rPr>
        <w:t>כש</w:t>
      </w:r>
      <w:r w:rsidR="00176898">
        <w:rPr>
          <w:rFonts w:hint="cs"/>
          <w:rtl/>
          <w:lang w:eastAsia="he-IL"/>
        </w:rPr>
        <w:t>לדעת</w:t>
      </w:r>
      <w:bookmarkStart w:id="260" w:name="_ETM_Q1_2494701"/>
      <w:bookmarkEnd w:id="260"/>
      <w:r w:rsidR="00176898">
        <w:rPr>
          <w:rFonts w:hint="cs"/>
          <w:rtl/>
          <w:lang w:eastAsia="he-IL"/>
        </w:rPr>
        <w:t>נו</w:t>
      </w:r>
      <w:r>
        <w:rPr>
          <w:rFonts w:hint="cs"/>
          <w:rtl/>
          <w:lang w:eastAsia="he-IL"/>
        </w:rPr>
        <w:t xml:space="preserve"> לא היתה צריכה נזיפה אלא מעבר לזה.</w:t>
      </w:r>
    </w:p>
    <w:p w14:paraId="0391F65A" w14:textId="77777777" w:rsidR="00711333" w:rsidRDefault="00711333" w:rsidP="00711333">
      <w:pPr>
        <w:rPr>
          <w:rFonts w:hint="cs"/>
          <w:rtl/>
          <w:lang w:eastAsia="he-IL"/>
        </w:rPr>
      </w:pPr>
    </w:p>
    <w:p w14:paraId="11A495E4" w14:textId="77777777" w:rsidR="00711333" w:rsidRDefault="00711333" w:rsidP="00711333">
      <w:pPr>
        <w:pStyle w:val="af"/>
        <w:keepNext/>
        <w:rPr>
          <w:rFonts w:hint="cs"/>
          <w:rtl/>
        </w:rPr>
      </w:pPr>
      <w:r>
        <w:rPr>
          <w:rtl/>
        </w:rPr>
        <w:t>היו"ר מיקי רוזנטל:</w:t>
      </w:r>
    </w:p>
    <w:p w14:paraId="72171255" w14:textId="77777777" w:rsidR="00711333" w:rsidRDefault="00711333" w:rsidP="00711333">
      <w:pPr>
        <w:pStyle w:val="KeepWithNext"/>
        <w:rPr>
          <w:rFonts w:hint="cs"/>
          <w:rtl/>
          <w:lang w:eastAsia="he-IL"/>
        </w:rPr>
      </w:pPr>
    </w:p>
    <w:p w14:paraId="7A274428" w14:textId="77777777" w:rsidR="00711333" w:rsidRDefault="00711333" w:rsidP="00711333">
      <w:pPr>
        <w:rPr>
          <w:rFonts w:hint="cs"/>
          <w:rtl/>
          <w:lang w:eastAsia="he-IL"/>
        </w:rPr>
      </w:pPr>
      <w:r>
        <w:rPr>
          <w:rFonts w:hint="cs"/>
          <w:rtl/>
          <w:lang w:eastAsia="he-IL"/>
        </w:rPr>
        <w:t>יש לי עצה, נראה אם היא מקובלת על החברים פה.</w:t>
      </w:r>
      <w:r w:rsidR="00537507">
        <w:rPr>
          <w:rFonts w:hint="cs"/>
          <w:rtl/>
          <w:lang w:eastAsia="he-IL"/>
        </w:rPr>
        <w:t xml:space="preserve"> </w:t>
      </w:r>
      <w:r w:rsidR="00176898">
        <w:rPr>
          <w:rFonts w:hint="cs"/>
          <w:rtl/>
          <w:lang w:eastAsia="he-IL"/>
        </w:rPr>
        <w:t>חבר כנסת שהורשע פעמיים במהלך כהונה</w:t>
      </w:r>
      <w:r w:rsidR="006E4E1C">
        <w:rPr>
          <w:rFonts w:hint="cs"/>
          <w:rtl/>
          <w:lang w:eastAsia="he-IL"/>
        </w:rPr>
        <w:t>, בהרשעה שניה</w:t>
      </w:r>
      <w:r w:rsidR="006873CF">
        <w:rPr>
          <w:rFonts w:hint="cs"/>
          <w:rtl/>
          <w:lang w:eastAsia="he-IL"/>
        </w:rPr>
        <w:t xml:space="preserve"> בוועדת </w:t>
      </w:r>
      <w:bookmarkStart w:id="261" w:name="_ETM_Q1_2516150"/>
      <w:bookmarkEnd w:id="261"/>
      <w:r w:rsidR="006873CF">
        <w:rPr>
          <w:rFonts w:hint="cs"/>
          <w:rtl/>
          <w:lang w:eastAsia="he-IL"/>
        </w:rPr>
        <w:t xml:space="preserve">האתיקה, אז יושב-ראש הכנסת יכול ליטול ממנו </w:t>
      </w:r>
      <w:r w:rsidR="006873CF">
        <w:rPr>
          <w:rtl/>
          <w:lang w:eastAsia="he-IL"/>
        </w:rPr>
        <w:t>–</w:t>
      </w:r>
      <w:r w:rsidR="006873CF">
        <w:rPr>
          <w:rFonts w:hint="cs"/>
          <w:rtl/>
          <w:lang w:eastAsia="he-IL"/>
        </w:rPr>
        <w:t xml:space="preserve"> </w:t>
      </w:r>
      <w:r w:rsidR="00537507">
        <w:rPr>
          <w:rFonts w:hint="cs"/>
          <w:rtl/>
          <w:lang w:eastAsia="he-IL"/>
        </w:rPr>
        <w:t xml:space="preserve">זה נראה לכם, הרעיון הזה? הפרה ראשונה </w:t>
      </w:r>
      <w:r w:rsidR="00656775">
        <w:rPr>
          <w:rtl/>
          <w:lang w:eastAsia="he-IL"/>
        </w:rPr>
        <w:t>–</w:t>
      </w:r>
      <w:r w:rsidR="00656775">
        <w:rPr>
          <w:rFonts w:hint="cs"/>
          <w:rtl/>
          <w:lang w:eastAsia="he-IL"/>
        </w:rPr>
        <w:t xml:space="preserve"> </w:t>
      </w:r>
      <w:bookmarkStart w:id="262" w:name="_ETM_Q1_2528599"/>
      <w:bookmarkEnd w:id="262"/>
      <w:r w:rsidR="00537507">
        <w:rPr>
          <w:rFonts w:hint="cs"/>
          <w:rtl/>
          <w:lang w:eastAsia="he-IL"/>
        </w:rPr>
        <w:t xml:space="preserve">ולא ניכנס עכשיו למהותה </w:t>
      </w:r>
      <w:r w:rsidR="00656775">
        <w:rPr>
          <w:rtl/>
          <w:lang w:eastAsia="he-IL"/>
        </w:rPr>
        <w:t>–</w:t>
      </w:r>
      <w:r w:rsidR="00656775">
        <w:rPr>
          <w:rFonts w:hint="cs"/>
          <w:rtl/>
          <w:lang w:eastAsia="he-IL"/>
        </w:rPr>
        <w:t xml:space="preserve"> </w:t>
      </w:r>
      <w:r w:rsidR="00537507">
        <w:rPr>
          <w:rFonts w:hint="cs"/>
          <w:rtl/>
          <w:lang w:eastAsia="he-IL"/>
        </w:rPr>
        <w:t>לא תיחשב כעילה לשחרורו מהתפקיד</w:t>
      </w:r>
      <w:r w:rsidR="005D3A3D">
        <w:rPr>
          <w:rFonts w:hint="cs"/>
          <w:rtl/>
          <w:lang w:eastAsia="he-IL"/>
        </w:rPr>
        <w:t>,</w:t>
      </w:r>
      <w:r w:rsidR="00656775">
        <w:rPr>
          <w:rFonts w:hint="cs"/>
          <w:rtl/>
          <w:lang w:eastAsia="he-IL"/>
        </w:rPr>
        <w:t xml:space="preserve"> אבל הפרה שניה היא בהחלט משמעותית.</w:t>
      </w:r>
    </w:p>
    <w:p w14:paraId="4F6EA758" w14:textId="77777777" w:rsidR="00537507" w:rsidRDefault="00537507" w:rsidP="00711333">
      <w:pPr>
        <w:rPr>
          <w:rFonts w:hint="cs"/>
          <w:rtl/>
          <w:lang w:eastAsia="he-IL"/>
        </w:rPr>
      </w:pPr>
    </w:p>
    <w:p w14:paraId="6316BBB3" w14:textId="77777777" w:rsidR="00537507" w:rsidRDefault="00537507" w:rsidP="00537507">
      <w:pPr>
        <w:pStyle w:val="a"/>
        <w:keepNext/>
        <w:rPr>
          <w:rFonts w:hint="cs"/>
          <w:rtl/>
        </w:rPr>
      </w:pPr>
      <w:r>
        <w:rPr>
          <w:rtl/>
        </w:rPr>
        <w:t>ארבל אסטרחן:</w:t>
      </w:r>
    </w:p>
    <w:p w14:paraId="7A2BAEF8" w14:textId="77777777" w:rsidR="00537507" w:rsidRDefault="00537507" w:rsidP="00537507">
      <w:pPr>
        <w:pStyle w:val="KeepWithNext"/>
        <w:rPr>
          <w:rFonts w:hint="cs"/>
          <w:rtl/>
          <w:lang w:eastAsia="he-IL"/>
        </w:rPr>
      </w:pPr>
    </w:p>
    <w:p w14:paraId="78E46457" w14:textId="77777777" w:rsidR="00537507" w:rsidRDefault="00537507" w:rsidP="00537507">
      <w:pPr>
        <w:rPr>
          <w:rFonts w:hint="cs"/>
          <w:rtl/>
          <w:lang w:eastAsia="he-IL"/>
        </w:rPr>
      </w:pPr>
      <w:r>
        <w:rPr>
          <w:rFonts w:hint="cs"/>
          <w:rtl/>
          <w:lang w:eastAsia="he-IL"/>
        </w:rPr>
        <w:t xml:space="preserve">זה שיקול </w:t>
      </w:r>
      <w:r w:rsidR="00656775">
        <w:rPr>
          <w:rFonts w:hint="cs"/>
          <w:rtl/>
          <w:lang w:eastAsia="he-IL"/>
        </w:rPr>
        <w:t>דעת של היו"ר וזה כל חבר ועדת האת</w:t>
      </w:r>
      <w:r>
        <w:rPr>
          <w:rFonts w:hint="cs"/>
          <w:rtl/>
          <w:lang w:eastAsia="he-IL"/>
        </w:rPr>
        <w:t>יקה,</w:t>
      </w:r>
      <w:r w:rsidR="00656775">
        <w:rPr>
          <w:rFonts w:hint="cs"/>
          <w:rtl/>
          <w:lang w:eastAsia="he-IL"/>
        </w:rPr>
        <w:t xml:space="preserve"> </w:t>
      </w:r>
      <w:bookmarkStart w:id="263" w:name="_ETM_Q1_2536732"/>
      <w:bookmarkEnd w:id="263"/>
      <w:r w:rsidR="00656775">
        <w:rPr>
          <w:rFonts w:hint="cs"/>
          <w:rtl/>
          <w:lang w:eastAsia="he-IL"/>
        </w:rPr>
        <w:t>לא רק יו"ר ועדת האתיקה?</w:t>
      </w:r>
    </w:p>
    <w:p w14:paraId="6CEA4E5F" w14:textId="77777777" w:rsidR="00537507" w:rsidRDefault="00537507" w:rsidP="00537507">
      <w:pPr>
        <w:rPr>
          <w:rFonts w:hint="cs"/>
          <w:rtl/>
          <w:lang w:eastAsia="he-IL"/>
        </w:rPr>
      </w:pPr>
    </w:p>
    <w:p w14:paraId="73CD7A96" w14:textId="77777777" w:rsidR="00656775" w:rsidRDefault="00656775" w:rsidP="00656775">
      <w:pPr>
        <w:pStyle w:val="af"/>
        <w:keepNext/>
        <w:rPr>
          <w:rFonts w:hint="cs"/>
          <w:rtl/>
        </w:rPr>
      </w:pPr>
      <w:r>
        <w:rPr>
          <w:rtl/>
        </w:rPr>
        <w:t>היו"ר מיקי רוזנטל:</w:t>
      </w:r>
    </w:p>
    <w:p w14:paraId="2CE4B1DF" w14:textId="77777777" w:rsidR="00656775" w:rsidRDefault="00656775" w:rsidP="00656775">
      <w:pPr>
        <w:pStyle w:val="KeepWithNext"/>
        <w:rPr>
          <w:rFonts w:hint="cs"/>
          <w:rtl/>
          <w:lang w:eastAsia="he-IL"/>
        </w:rPr>
      </w:pPr>
    </w:p>
    <w:p w14:paraId="5C8888B5" w14:textId="77777777" w:rsidR="00656775" w:rsidRDefault="00656775" w:rsidP="00656775">
      <w:pPr>
        <w:rPr>
          <w:rFonts w:hint="cs"/>
          <w:rtl/>
          <w:lang w:eastAsia="he-IL"/>
        </w:rPr>
      </w:pPr>
      <w:r>
        <w:rPr>
          <w:rFonts w:hint="cs"/>
          <w:rtl/>
          <w:lang w:eastAsia="he-IL"/>
        </w:rPr>
        <w:t>נכון.</w:t>
      </w:r>
    </w:p>
    <w:p w14:paraId="7CF179A4" w14:textId="77777777" w:rsidR="00656775" w:rsidRDefault="00656775" w:rsidP="00656775">
      <w:pPr>
        <w:rPr>
          <w:rFonts w:hint="cs"/>
          <w:rtl/>
          <w:lang w:eastAsia="he-IL"/>
        </w:rPr>
      </w:pPr>
    </w:p>
    <w:p w14:paraId="56D48C60" w14:textId="77777777" w:rsidR="00656775" w:rsidRDefault="00656775" w:rsidP="00656775">
      <w:pPr>
        <w:pStyle w:val="a"/>
        <w:keepNext/>
        <w:rPr>
          <w:rFonts w:hint="cs"/>
          <w:rtl/>
        </w:rPr>
      </w:pPr>
      <w:r>
        <w:rPr>
          <w:rtl/>
        </w:rPr>
        <w:t>ארבל אסטרחן:</w:t>
      </w:r>
    </w:p>
    <w:p w14:paraId="331A2C32" w14:textId="77777777" w:rsidR="00656775" w:rsidRDefault="00656775" w:rsidP="00656775">
      <w:pPr>
        <w:pStyle w:val="KeepWithNext"/>
        <w:rPr>
          <w:rFonts w:hint="cs"/>
          <w:rtl/>
          <w:lang w:eastAsia="he-IL"/>
        </w:rPr>
      </w:pPr>
    </w:p>
    <w:p w14:paraId="0E1E5488" w14:textId="77777777" w:rsidR="00656775" w:rsidRDefault="00656775" w:rsidP="00656775">
      <w:pPr>
        <w:rPr>
          <w:rFonts w:hint="cs"/>
          <w:rtl/>
          <w:lang w:eastAsia="he-IL"/>
        </w:rPr>
      </w:pPr>
      <w:r>
        <w:rPr>
          <w:rFonts w:hint="cs"/>
          <w:rtl/>
          <w:lang w:eastAsia="he-IL"/>
        </w:rPr>
        <w:t>בסדר.</w:t>
      </w:r>
    </w:p>
    <w:p w14:paraId="3C9D9B21" w14:textId="77777777" w:rsidR="00656775" w:rsidRDefault="00656775" w:rsidP="00656775">
      <w:pPr>
        <w:rPr>
          <w:rFonts w:hint="cs"/>
          <w:rtl/>
          <w:lang w:eastAsia="he-IL"/>
        </w:rPr>
      </w:pPr>
    </w:p>
    <w:p w14:paraId="055523E6" w14:textId="77777777" w:rsidR="00656775" w:rsidRDefault="00656775" w:rsidP="00656775">
      <w:pPr>
        <w:pStyle w:val="af"/>
        <w:keepNext/>
        <w:rPr>
          <w:rFonts w:hint="cs"/>
          <w:rtl/>
        </w:rPr>
      </w:pPr>
      <w:bookmarkStart w:id="264" w:name="_ETM_Q1_2541353"/>
      <w:bookmarkEnd w:id="264"/>
      <w:r>
        <w:rPr>
          <w:rtl/>
        </w:rPr>
        <w:t>היו"ר מיקי רוזנטל:</w:t>
      </w:r>
    </w:p>
    <w:p w14:paraId="2E4ED90A" w14:textId="77777777" w:rsidR="00656775" w:rsidRDefault="00656775" w:rsidP="00656775">
      <w:pPr>
        <w:pStyle w:val="KeepWithNext"/>
        <w:rPr>
          <w:rFonts w:hint="cs"/>
          <w:rtl/>
          <w:lang w:eastAsia="he-IL"/>
        </w:rPr>
      </w:pPr>
    </w:p>
    <w:p w14:paraId="21E92E19" w14:textId="77777777" w:rsidR="00656775" w:rsidRDefault="00656775" w:rsidP="00656775">
      <w:pPr>
        <w:rPr>
          <w:rFonts w:hint="cs"/>
          <w:rtl/>
          <w:lang w:eastAsia="he-IL"/>
        </w:rPr>
      </w:pPr>
      <w:r>
        <w:rPr>
          <w:rFonts w:hint="cs"/>
          <w:rtl/>
          <w:lang w:eastAsia="he-IL"/>
        </w:rPr>
        <w:t>הערה לעניין זה?</w:t>
      </w:r>
    </w:p>
    <w:p w14:paraId="099A4A47" w14:textId="77777777" w:rsidR="00656775" w:rsidRDefault="00656775" w:rsidP="00656775">
      <w:pPr>
        <w:rPr>
          <w:rFonts w:hint="cs"/>
          <w:rtl/>
          <w:lang w:eastAsia="he-IL"/>
        </w:rPr>
      </w:pPr>
      <w:bookmarkStart w:id="265" w:name="_ETM_Q1_2546967"/>
      <w:bookmarkEnd w:id="265"/>
    </w:p>
    <w:p w14:paraId="7F204D6C" w14:textId="77777777" w:rsidR="00537507" w:rsidRDefault="00E041F6" w:rsidP="00537507">
      <w:pPr>
        <w:pStyle w:val="af1"/>
        <w:keepNext/>
        <w:rPr>
          <w:rFonts w:hint="cs"/>
          <w:rtl/>
          <w:lang w:eastAsia="he-IL"/>
        </w:rPr>
      </w:pPr>
      <w:r>
        <w:rPr>
          <w:rtl/>
          <w:lang w:eastAsia="he-IL"/>
        </w:rPr>
        <w:t>איל</w:t>
      </w:r>
      <w:r w:rsidR="00537507">
        <w:rPr>
          <w:rtl/>
          <w:lang w:eastAsia="he-IL"/>
        </w:rPr>
        <w:t>ת פישמן:</w:t>
      </w:r>
    </w:p>
    <w:p w14:paraId="15471AF4" w14:textId="77777777" w:rsidR="00537507" w:rsidRDefault="00537507" w:rsidP="00537507">
      <w:pPr>
        <w:pStyle w:val="KeepWithNext"/>
        <w:rPr>
          <w:rFonts w:hint="cs"/>
          <w:rtl/>
          <w:lang w:eastAsia="he-IL"/>
        </w:rPr>
      </w:pPr>
    </w:p>
    <w:p w14:paraId="63E1B9B6" w14:textId="77777777" w:rsidR="00537507" w:rsidRDefault="00656775" w:rsidP="007C7022">
      <w:pPr>
        <w:rPr>
          <w:rFonts w:hint="cs"/>
          <w:rtl/>
          <w:lang w:eastAsia="he-IL"/>
        </w:rPr>
      </w:pPr>
      <w:r>
        <w:rPr>
          <w:rFonts w:hint="cs"/>
          <w:rtl/>
          <w:lang w:eastAsia="he-IL"/>
        </w:rPr>
        <w:t xml:space="preserve">לא הערה, </w:t>
      </w:r>
      <w:r w:rsidR="00537507">
        <w:rPr>
          <w:rFonts w:hint="cs"/>
          <w:rtl/>
          <w:lang w:eastAsia="he-IL"/>
        </w:rPr>
        <w:t>הצעה</w:t>
      </w:r>
      <w:r w:rsidR="007C7022">
        <w:rPr>
          <w:rFonts w:hint="cs"/>
          <w:rtl/>
          <w:lang w:eastAsia="he-IL"/>
        </w:rPr>
        <w:t>.</w:t>
      </w:r>
      <w:r w:rsidR="00537507">
        <w:rPr>
          <w:rFonts w:hint="cs"/>
          <w:rtl/>
          <w:lang w:eastAsia="he-IL"/>
        </w:rPr>
        <w:t xml:space="preserve"> </w:t>
      </w:r>
      <w:r w:rsidR="007C7022">
        <w:rPr>
          <w:rFonts w:hint="cs"/>
          <w:rtl/>
          <w:lang w:eastAsia="he-IL"/>
        </w:rPr>
        <w:t>כמו שיש לנו ל</w:t>
      </w:r>
      <w:r w:rsidR="00537507">
        <w:rPr>
          <w:rFonts w:hint="cs"/>
          <w:rtl/>
          <w:lang w:eastAsia="he-IL"/>
        </w:rPr>
        <w:t xml:space="preserve">פסלות כהונה מבחן </w:t>
      </w:r>
      <w:r w:rsidR="007C7022">
        <w:rPr>
          <w:rFonts w:hint="cs"/>
          <w:rtl/>
          <w:lang w:eastAsia="he-IL"/>
        </w:rPr>
        <w:t xml:space="preserve">משולב </w:t>
      </w:r>
      <w:r w:rsidR="00537507">
        <w:rPr>
          <w:rFonts w:hint="cs"/>
          <w:rtl/>
          <w:lang w:eastAsia="he-IL"/>
        </w:rPr>
        <w:t xml:space="preserve">בעצם גם של </w:t>
      </w:r>
      <w:r w:rsidR="007C7022">
        <w:rPr>
          <w:rFonts w:hint="cs"/>
          <w:rtl/>
          <w:lang w:eastAsia="he-IL"/>
        </w:rPr>
        <w:t xml:space="preserve">סוג העבירה, עבירת קלון, וגם של אורך המאסר </w:t>
      </w:r>
      <w:r w:rsidR="007C7022">
        <w:rPr>
          <w:rtl/>
          <w:lang w:eastAsia="he-IL"/>
        </w:rPr>
        <w:t>–</w:t>
      </w:r>
      <w:r w:rsidR="007C7022">
        <w:rPr>
          <w:rFonts w:hint="cs"/>
          <w:rtl/>
          <w:lang w:eastAsia="he-IL"/>
        </w:rPr>
        <w:t xml:space="preserve"> </w:t>
      </w:r>
      <w:r w:rsidR="00537507">
        <w:rPr>
          <w:rFonts w:hint="cs"/>
          <w:rtl/>
          <w:lang w:eastAsia="he-IL"/>
        </w:rPr>
        <w:t xml:space="preserve">האם אנחנו יכולים לשלב עבירה על פרק "איקס" </w:t>
      </w:r>
      <w:r w:rsidR="007C7022">
        <w:rPr>
          <w:rFonts w:hint="cs"/>
          <w:rtl/>
          <w:lang w:eastAsia="he-IL"/>
        </w:rPr>
        <w:t xml:space="preserve">בכללים </w:t>
      </w:r>
      <w:bookmarkStart w:id="266" w:name="_ETM_Q1_2559839"/>
      <w:bookmarkEnd w:id="266"/>
      <w:r w:rsidR="007C7022">
        <w:rPr>
          <w:rFonts w:hint="cs"/>
          <w:rtl/>
          <w:lang w:eastAsia="he-IL"/>
        </w:rPr>
        <w:t xml:space="preserve">כי אולי לא כל הפרקים הם רלוונטיים, אולי היעדרות זה </w:t>
      </w:r>
      <w:bookmarkStart w:id="267" w:name="_ETM_Q1_2560950"/>
      <w:bookmarkEnd w:id="267"/>
      <w:r w:rsidR="007C7022">
        <w:rPr>
          <w:rFonts w:hint="cs"/>
          <w:rtl/>
          <w:lang w:eastAsia="he-IL"/>
        </w:rPr>
        <w:t>לא ודבר אחר זה כן, פלוס הסנקציה שננקטה?</w:t>
      </w:r>
      <w:bookmarkStart w:id="268" w:name="_ETM_Q1_2567830"/>
      <w:bookmarkEnd w:id="268"/>
      <w:r w:rsidR="007C7022">
        <w:rPr>
          <w:rFonts w:hint="cs"/>
          <w:rtl/>
          <w:lang w:eastAsia="he-IL"/>
        </w:rPr>
        <w:t xml:space="preserve"> כי גם אם יש נניח </w:t>
      </w:r>
      <w:bookmarkStart w:id="269" w:name="_ETM_Q1_2568035"/>
      <w:bookmarkEnd w:id="269"/>
      <w:r w:rsidR="007C7022">
        <w:rPr>
          <w:rFonts w:hint="cs"/>
          <w:rtl/>
          <w:lang w:eastAsia="he-IL"/>
        </w:rPr>
        <w:t>עבירה ראשונה</w:t>
      </w:r>
      <w:r w:rsidR="00537507">
        <w:rPr>
          <w:rFonts w:hint="cs"/>
          <w:rtl/>
          <w:lang w:eastAsia="he-IL"/>
        </w:rPr>
        <w:t xml:space="preserve"> והיא נורא נורא חמורה</w:t>
      </w:r>
      <w:r w:rsidR="007C7022">
        <w:rPr>
          <w:rFonts w:hint="cs"/>
          <w:rtl/>
          <w:lang w:eastAsia="he-IL"/>
        </w:rPr>
        <w:t xml:space="preserve"> אז - - -</w:t>
      </w:r>
    </w:p>
    <w:p w14:paraId="659E685C" w14:textId="77777777" w:rsidR="00537507" w:rsidRDefault="00537507" w:rsidP="00537507">
      <w:pPr>
        <w:rPr>
          <w:rFonts w:hint="cs"/>
          <w:rtl/>
          <w:lang w:eastAsia="he-IL"/>
        </w:rPr>
      </w:pPr>
    </w:p>
    <w:p w14:paraId="09168B2F" w14:textId="77777777" w:rsidR="00537507" w:rsidRDefault="00537507" w:rsidP="00537507">
      <w:pPr>
        <w:pStyle w:val="af"/>
        <w:keepNext/>
        <w:rPr>
          <w:rFonts w:hint="cs"/>
          <w:rtl/>
        </w:rPr>
      </w:pPr>
      <w:r>
        <w:rPr>
          <w:rtl/>
        </w:rPr>
        <w:t>היו"ר מיקי רוזנטל:</w:t>
      </w:r>
    </w:p>
    <w:p w14:paraId="40E643EB" w14:textId="77777777" w:rsidR="00537507" w:rsidRDefault="00537507" w:rsidP="00537507">
      <w:pPr>
        <w:pStyle w:val="KeepWithNext"/>
        <w:rPr>
          <w:rFonts w:hint="cs"/>
          <w:rtl/>
          <w:lang w:eastAsia="he-IL"/>
        </w:rPr>
      </w:pPr>
    </w:p>
    <w:p w14:paraId="5CC870E6" w14:textId="77777777" w:rsidR="00537507" w:rsidRDefault="007C7022" w:rsidP="009B3267">
      <w:pPr>
        <w:rPr>
          <w:rFonts w:hint="cs"/>
          <w:rtl/>
          <w:lang w:eastAsia="he-IL"/>
        </w:rPr>
      </w:pPr>
      <w:r>
        <w:rPr>
          <w:rFonts w:hint="cs"/>
          <w:rtl/>
          <w:lang w:eastAsia="he-IL"/>
        </w:rPr>
        <w:t xml:space="preserve">זה כל </w:t>
      </w:r>
      <w:r w:rsidR="00537507">
        <w:rPr>
          <w:rFonts w:hint="cs"/>
          <w:rtl/>
          <w:lang w:eastAsia="he-IL"/>
        </w:rPr>
        <w:t>העניין. לא בכדי העבירות לא מדורגות בחומרתן</w:t>
      </w:r>
      <w:r w:rsidR="00825EFB">
        <w:rPr>
          <w:rFonts w:hint="cs"/>
          <w:rtl/>
          <w:lang w:eastAsia="he-IL"/>
        </w:rPr>
        <w:t>,</w:t>
      </w:r>
      <w:r w:rsidR="00537507">
        <w:rPr>
          <w:rFonts w:hint="cs"/>
          <w:rtl/>
          <w:lang w:eastAsia="he-IL"/>
        </w:rPr>
        <w:t xml:space="preserve"> כי זה כללי אתיקה</w:t>
      </w:r>
      <w:r w:rsidR="009B3267">
        <w:rPr>
          <w:rFonts w:hint="cs"/>
          <w:rtl/>
          <w:lang w:eastAsia="he-IL"/>
        </w:rPr>
        <w:t>, זה לא משהו אחר.</w:t>
      </w:r>
      <w:r w:rsidR="00825EFB">
        <w:rPr>
          <w:rFonts w:hint="cs"/>
          <w:rtl/>
          <w:lang w:eastAsia="he-IL"/>
        </w:rPr>
        <w:t xml:space="preserve"> זה כללי </w:t>
      </w:r>
      <w:bookmarkStart w:id="270" w:name="_ETM_Q1_2592499"/>
      <w:bookmarkEnd w:id="270"/>
      <w:r w:rsidR="00825EFB">
        <w:rPr>
          <w:rFonts w:hint="cs"/>
          <w:rtl/>
          <w:lang w:eastAsia="he-IL"/>
        </w:rPr>
        <w:t>אתיקה</w:t>
      </w:r>
      <w:r w:rsidR="009B3267">
        <w:rPr>
          <w:rFonts w:hint="cs"/>
          <w:rtl/>
          <w:lang w:eastAsia="he-IL"/>
        </w:rPr>
        <w:t>,</w:t>
      </w:r>
      <w:r w:rsidR="00F90FC0">
        <w:rPr>
          <w:rFonts w:hint="cs"/>
          <w:rtl/>
          <w:lang w:eastAsia="he-IL"/>
        </w:rPr>
        <w:t xml:space="preserve"> </w:t>
      </w:r>
      <w:r w:rsidR="00825EFB">
        <w:rPr>
          <w:rFonts w:hint="cs"/>
          <w:rtl/>
          <w:lang w:eastAsia="he-IL"/>
        </w:rPr>
        <w:t xml:space="preserve">לכן נראה לי שמבחינה </w:t>
      </w:r>
      <w:r w:rsidR="00537507">
        <w:rPr>
          <w:rFonts w:hint="cs"/>
          <w:rtl/>
          <w:lang w:eastAsia="he-IL"/>
        </w:rPr>
        <w:t>זו עבירה ראשונה תהיה</w:t>
      </w:r>
      <w:r w:rsidR="00825EFB">
        <w:rPr>
          <w:rFonts w:hint="cs"/>
          <w:rtl/>
          <w:lang w:eastAsia="he-IL"/>
        </w:rPr>
        <w:t xml:space="preserve"> כרטיס צהוב ועבירה שניה תהיה כרטיס אדום.</w:t>
      </w:r>
    </w:p>
    <w:p w14:paraId="10A0224A" w14:textId="77777777" w:rsidR="00537507" w:rsidRDefault="00537507" w:rsidP="00537507">
      <w:pPr>
        <w:rPr>
          <w:rFonts w:hint="cs"/>
          <w:rtl/>
          <w:lang w:eastAsia="he-IL"/>
        </w:rPr>
      </w:pPr>
    </w:p>
    <w:p w14:paraId="6A503896" w14:textId="77777777" w:rsidR="00537507" w:rsidRDefault="00537507" w:rsidP="00537507">
      <w:pPr>
        <w:pStyle w:val="a"/>
        <w:keepNext/>
        <w:rPr>
          <w:rFonts w:hint="cs"/>
          <w:rtl/>
        </w:rPr>
      </w:pPr>
      <w:r w:rsidRPr="00183DBD">
        <w:rPr>
          <w:rtl/>
        </w:rPr>
        <w:t>יצחק וקנין:</w:t>
      </w:r>
    </w:p>
    <w:p w14:paraId="2297CC2E" w14:textId="77777777" w:rsidR="00537507" w:rsidRDefault="00537507" w:rsidP="00537507">
      <w:pPr>
        <w:pStyle w:val="KeepWithNext"/>
        <w:rPr>
          <w:rFonts w:hint="cs"/>
          <w:rtl/>
          <w:lang w:eastAsia="he-IL"/>
        </w:rPr>
      </w:pPr>
    </w:p>
    <w:p w14:paraId="3480B397" w14:textId="77777777" w:rsidR="00CD7743" w:rsidRDefault="00537507" w:rsidP="00537507">
      <w:pPr>
        <w:rPr>
          <w:rFonts w:hint="cs"/>
          <w:rtl/>
          <w:lang w:eastAsia="he-IL"/>
        </w:rPr>
      </w:pPr>
      <w:r>
        <w:rPr>
          <w:rFonts w:hint="cs"/>
          <w:rtl/>
          <w:lang w:eastAsia="he-IL"/>
        </w:rPr>
        <w:t>יכול להיות שאני הייתי יכול לעזור פה במשהו. הייתי אומר שאם יש חבר כנסת</w:t>
      </w:r>
      <w:r w:rsidR="00CD7743">
        <w:rPr>
          <w:rFonts w:hint="cs"/>
          <w:rtl/>
          <w:lang w:eastAsia="he-IL"/>
        </w:rPr>
        <w:t xml:space="preserve"> בוועדת האתיקה </w:t>
      </w:r>
      <w:bookmarkStart w:id="271" w:name="_ETM_Q1_2614018"/>
      <w:bookmarkEnd w:id="271"/>
      <w:r w:rsidR="00CD7743">
        <w:rPr>
          <w:rFonts w:hint="cs"/>
          <w:rtl/>
          <w:lang w:eastAsia="he-IL"/>
        </w:rPr>
        <w:t xml:space="preserve">שהורשע בעבירה שאין עמה קלון בבית המשפט </w:t>
      </w:r>
      <w:r w:rsidR="00CD7743">
        <w:rPr>
          <w:rtl/>
          <w:lang w:eastAsia="he-IL"/>
        </w:rPr>
        <w:t>–</w:t>
      </w:r>
      <w:r w:rsidR="00CD7743">
        <w:rPr>
          <w:rFonts w:hint="cs"/>
          <w:rtl/>
          <w:lang w:eastAsia="he-IL"/>
        </w:rPr>
        <w:t xml:space="preserve"> אני חושב </w:t>
      </w:r>
      <w:bookmarkStart w:id="272" w:name="_ETM_Q1_2622124"/>
      <w:bookmarkEnd w:id="272"/>
      <w:r w:rsidR="00CD7743">
        <w:rPr>
          <w:rFonts w:hint="cs"/>
          <w:rtl/>
          <w:lang w:eastAsia="he-IL"/>
        </w:rPr>
        <w:t>שהוא לא צריך לכהן בוועדת האתיקה</w:t>
      </w:r>
      <w:r>
        <w:rPr>
          <w:rFonts w:hint="cs"/>
          <w:rtl/>
          <w:lang w:eastAsia="he-IL"/>
        </w:rPr>
        <w:t xml:space="preserve">. </w:t>
      </w:r>
    </w:p>
    <w:p w14:paraId="48766825" w14:textId="77777777" w:rsidR="00CD7743" w:rsidRDefault="00CD7743" w:rsidP="00537507">
      <w:pPr>
        <w:rPr>
          <w:rFonts w:hint="cs"/>
          <w:rtl/>
          <w:lang w:eastAsia="he-IL"/>
        </w:rPr>
      </w:pPr>
    </w:p>
    <w:p w14:paraId="01862771" w14:textId="77777777" w:rsidR="00CD7743" w:rsidRDefault="00CD7743" w:rsidP="00CD7743">
      <w:pPr>
        <w:pStyle w:val="af"/>
        <w:keepNext/>
        <w:rPr>
          <w:rFonts w:hint="cs"/>
          <w:rtl/>
        </w:rPr>
      </w:pPr>
      <w:bookmarkStart w:id="273" w:name="_ETM_Q1_2625741"/>
      <w:bookmarkEnd w:id="273"/>
      <w:r>
        <w:rPr>
          <w:rtl/>
        </w:rPr>
        <w:t>היו"ר מיקי רוזנטל:</w:t>
      </w:r>
    </w:p>
    <w:p w14:paraId="12A3BEEB" w14:textId="77777777" w:rsidR="00CD7743" w:rsidRDefault="00CD7743" w:rsidP="00CD7743">
      <w:pPr>
        <w:pStyle w:val="KeepWithNext"/>
        <w:rPr>
          <w:rFonts w:hint="cs"/>
          <w:rtl/>
          <w:lang w:eastAsia="he-IL"/>
        </w:rPr>
      </w:pPr>
    </w:p>
    <w:p w14:paraId="2EDFFEF0" w14:textId="77777777" w:rsidR="00CD7743" w:rsidRDefault="00CD7743" w:rsidP="00CD7743">
      <w:pPr>
        <w:rPr>
          <w:rFonts w:hint="cs"/>
          <w:rtl/>
          <w:lang w:eastAsia="he-IL"/>
        </w:rPr>
      </w:pPr>
      <w:r>
        <w:rPr>
          <w:rFonts w:hint="cs"/>
          <w:rtl/>
          <w:lang w:eastAsia="he-IL"/>
        </w:rPr>
        <w:t>אבל זה כבר הוחל.</w:t>
      </w:r>
    </w:p>
    <w:p w14:paraId="6243F9B1" w14:textId="77777777" w:rsidR="00CD7743" w:rsidRDefault="00CD7743" w:rsidP="00CD7743">
      <w:pPr>
        <w:rPr>
          <w:rFonts w:hint="cs"/>
          <w:rtl/>
          <w:lang w:eastAsia="he-IL"/>
        </w:rPr>
      </w:pPr>
    </w:p>
    <w:p w14:paraId="64CEDBD8" w14:textId="77777777" w:rsidR="00CD7743" w:rsidRDefault="00CD7743" w:rsidP="00CD7743">
      <w:pPr>
        <w:pStyle w:val="a"/>
        <w:keepNext/>
        <w:rPr>
          <w:rFonts w:hint="cs"/>
          <w:rtl/>
        </w:rPr>
      </w:pPr>
      <w:bookmarkStart w:id="274" w:name="_ETM_Q1_2625910"/>
      <w:bookmarkStart w:id="275" w:name="_ETM_Q1_2627003"/>
      <w:bookmarkEnd w:id="274"/>
      <w:bookmarkEnd w:id="275"/>
      <w:r>
        <w:rPr>
          <w:rtl/>
        </w:rPr>
        <w:t>יצחק וקנין:</w:t>
      </w:r>
    </w:p>
    <w:p w14:paraId="6ED4DC36" w14:textId="77777777" w:rsidR="00CD7743" w:rsidRDefault="00CD7743" w:rsidP="00CD7743">
      <w:pPr>
        <w:rPr>
          <w:rFonts w:hint="cs"/>
          <w:rtl/>
          <w:lang w:eastAsia="he-IL"/>
        </w:rPr>
      </w:pPr>
    </w:p>
    <w:p w14:paraId="7710EF49" w14:textId="77777777" w:rsidR="00537507" w:rsidRDefault="00CD7743" w:rsidP="00CD7743">
      <w:pPr>
        <w:rPr>
          <w:rFonts w:hint="cs"/>
          <w:rtl/>
          <w:lang w:eastAsia="he-IL"/>
        </w:rPr>
      </w:pPr>
      <w:bookmarkStart w:id="276" w:name="_ETM_Q1_2623789"/>
      <w:bookmarkEnd w:id="276"/>
      <w:r>
        <w:rPr>
          <w:rFonts w:hint="cs"/>
          <w:rtl/>
          <w:lang w:eastAsia="he-IL"/>
        </w:rPr>
        <w:t>זו</w:t>
      </w:r>
      <w:r w:rsidR="00537507">
        <w:rPr>
          <w:rFonts w:hint="cs"/>
          <w:rtl/>
          <w:lang w:eastAsia="he-IL"/>
        </w:rPr>
        <w:t xml:space="preserve"> כבר</w:t>
      </w:r>
      <w:r>
        <w:rPr>
          <w:rFonts w:hint="cs"/>
          <w:rtl/>
          <w:lang w:eastAsia="he-IL"/>
        </w:rPr>
        <w:t xml:space="preserve"> ד</w:t>
      </w:r>
      <w:r w:rsidR="00537507">
        <w:rPr>
          <w:rFonts w:hint="cs"/>
          <w:rtl/>
          <w:lang w:eastAsia="he-IL"/>
        </w:rPr>
        <w:t>ר</w:t>
      </w:r>
      <w:r>
        <w:rPr>
          <w:rFonts w:hint="cs"/>
          <w:rtl/>
          <w:lang w:eastAsia="he-IL"/>
        </w:rPr>
        <w:t>ג</w:t>
      </w:r>
      <w:r w:rsidR="00537507">
        <w:rPr>
          <w:rFonts w:hint="cs"/>
          <w:rtl/>
          <w:lang w:eastAsia="he-IL"/>
        </w:rPr>
        <w:t xml:space="preserve">ה יותר גבוהה. הייתי הולך </w:t>
      </w:r>
      <w:r>
        <w:rPr>
          <w:rFonts w:hint="cs"/>
          <w:rtl/>
          <w:lang w:eastAsia="he-IL"/>
        </w:rPr>
        <w:t xml:space="preserve">למה שאמרה </w:t>
      </w:r>
      <w:bookmarkStart w:id="277" w:name="_ETM_Q1_2629199"/>
      <w:bookmarkEnd w:id="277"/>
      <w:r>
        <w:rPr>
          <w:rFonts w:hint="cs"/>
          <w:rtl/>
          <w:lang w:eastAsia="he-IL"/>
        </w:rPr>
        <w:t>גב' א</w:t>
      </w:r>
      <w:r w:rsidR="00183DBD">
        <w:rPr>
          <w:rFonts w:hint="cs"/>
          <w:rtl/>
          <w:lang w:eastAsia="he-IL"/>
        </w:rPr>
        <w:t>רבל, לקטע הזה שאם זו פעם ראשונה של</w:t>
      </w:r>
      <w:r>
        <w:rPr>
          <w:rFonts w:hint="cs"/>
          <w:rtl/>
          <w:lang w:eastAsia="he-IL"/>
        </w:rPr>
        <w:t xml:space="preserve">חבר </w:t>
      </w:r>
      <w:r w:rsidR="00183DBD">
        <w:rPr>
          <w:rFonts w:hint="cs"/>
          <w:rtl/>
          <w:lang w:eastAsia="he-IL"/>
        </w:rPr>
        <w:t>ה</w:t>
      </w:r>
      <w:r>
        <w:rPr>
          <w:rFonts w:hint="cs"/>
          <w:rtl/>
          <w:lang w:eastAsia="he-IL"/>
        </w:rPr>
        <w:t xml:space="preserve">כנסת </w:t>
      </w:r>
      <w:bookmarkStart w:id="278" w:name="_ETM_Q1_2633393"/>
      <w:bookmarkEnd w:id="278"/>
      <w:r w:rsidR="00183DBD">
        <w:rPr>
          <w:rFonts w:hint="cs"/>
          <w:rtl/>
          <w:lang w:eastAsia="he-IL"/>
        </w:rPr>
        <w:t xml:space="preserve">יש </w:t>
      </w:r>
      <w:r>
        <w:rPr>
          <w:rFonts w:hint="cs"/>
          <w:rtl/>
          <w:lang w:eastAsia="he-IL"/>
        </w:rPr>
        <w:t xml:space="preserve">איזה נושא מסוים, הוא התפרץ או </w:t>
      </w:r>
      <w:r w:rsidR="007F41EA">
        <w:rPr>
          <w:rFonts w:hint="cs"/>
          <w:rtl/>
          <w:lang w:eastAsia="he-IL"/>
        </w:rPr>
        <w:t xml:space="preserve">נהג בצורה </w:t>
      </w:r>
      <w:r>
        <w:rPr>
          <w:rFonts w:hint="cs"/>
          <w:rtl/>
          <w:lang w:eastAsia="he-IL"/>
        </w:rPr>
        <w:t xml:space="preserve">לא </w:t>
      </w:r>
      <w:r w:rsidR="007F41EA">
        <w:rPr>
          <w:rFonts w:hint="cs"/>
          <w:rtl/>
          <w:lang w:eastAsia="he-IL"/>
        </w:rPr>
        <w:t>נאותה, אפילו במליאת הכנסת</w:t>
      </w:r>
      <w:r>
        <w:rPr>
          <w:rFonts w:hint="cs"/>
          <w:rtl/>
          <w:lang w:eastAsia="he-IL"/>
        </w:rPr>
        <w:t xml:space="preserve"> </w:t>
      </w:r>
      <w:bookmarkStart w:id="279" w:name="_ETM_Q1_2643560"/>
      <w:bookmarkEnd w:id="279"/>
      <w:r>
        <w:rPr>
          <w:rFonts w:hint="cs"/>
          <w:rtl/>
          <w:lang w:eastAsia="he-IL"/>
        </w:rPr>
        <w:t>עשה איזו פעולה</w:t>
      </w:r>
      <w:r w:rsidR="007F41EA">
        <w:rPr>
          <w:rFonts w:hint="cs"/>
          <w:rtl/>
          <w:lang w:eastAsia="he-IL"/>
        </w:rPr>
        <w:t xml:space="preserve"> </w:t>
      </w:r>
      <w:r>
        <w:rPr>
          <w:rFonts w:hint="cs"/>
          <w:rtl/>
          <w:lang w:eastAsia="he-IL"/>
        </w:rPr>
        <w:t xml:space="preserve">שהוועדה היתה צריכה לדון בזה </w:t>
      </w:r>
      <w:r>
        <w:rPr>
          <w:rtl/>
          <w:lang w:eastAsia="he-IL"/>
        </w:rPr>
        <w:t>–</w:t>
      </w:r>
      <w:r w:rsidR="007F41EA">
        <w:rPr>
          <w:rFonts w:hint="cs"/>
          <w:rtl/>
          <w:lang w:eastAsia="he-IL"/>
        </w:rPr>
        <w:t xml:space="preserve"> וקרו כבר מקרים כאלה</w:t>
      </w:r>
      <w:r>
        <w:rPr>
          <w:rFonts w:hint="cs"/>
          <w:rtl/>
          <w:lang w:eastAsia="he-IL"/>
        </w:rPr>
        <w:t xml:space="preserve"> </w:t>
      </w:r>
      <w:r>
        <w:rPr>
          <w:rtl/>
          <w:lang w:eastAsia="he-IL"/>
        </w:rPr>
        <w:t>–</w:t>
      </w:r>
      <w:r>
        <w:rPr>
          <w:rFonts w:hint="cs"/>
          <w:rtl/>
          <w:lang w:eastAsia="he-IL"/>
        </w:rPr>
        <w:t xml:space="preserve"> הייתי אומר שבפעם הראשונה אפשר </w:t>
      </w:r>
      <w:bookmarkStart w:id="280" w:name="_ETM_Q1_2650016"/>
      <w:bookmarkEnd w:id="280"/>
      <w:r>
        <w:rPr>
          <w:rFonts w:hint="cs"/>
          <w:rtl/>
          <w:lang w:eastAsia="he-IL"/>
        </w:rPr>
        <w:t xml:space="preserve">לקחת את זה, פעם שניה זה כבר </w:t>
      </w:r>
      <w:bookmarkStart w:id="281" w:name="_ETM_Q1_2654176"/>
      <w:bookmarkEnd w:id="281"/>
      <w:r>
        <w:rPr>
          <w:rFonts w:hint="cs"/>
          <w:rtl/>
          <w:lang w:eastAsia="he-IL"/>
        </w:rPr>
        <w:t>- - -</w:t>
      </w:r>
    </w:p>
    <w:p w14:paraId="5FB8C478" w14:textId="77777777" w:rsidR="007F41EA" w:rsidRDefault="007F41EA" w:rsidP="00537507">
      <w:pPr>
        <w:rPr>
          <w:rFonts w:hint="cs"/>
          <w:rtl/>
          <w:lang w:eastAsia="he-IL"/>
        </w:rPr>
      </w:pPr>
    </w:p>
    <w:p w14:paraId="4E5620A9" w14:textId="77777777" w:rsidR="007F41EA" w:rsidRDefault="007F41EA" w:rsidP="007F41EA">
      <w:pPr>
        <w:pStyle w:val="af"/>
        <w:keepNext/>
        <w:rPr>
          <w:rFonts w:hint="cs"/>
          <w:rtl/>
        </w:rPr>
      </w:pPr>
      <w:r>
        <w:rPr>
          <w:rtl/>
        </w:rPr>
        <w:t>היו"ר מיקי רוזנטל:</w:t>
      </w:r>
    </w:p>
    <w:p w14:paraId="592FD0E7" w14:textId="77777777" w:rsidR="007F41EA" w:rsidRDefault="007F41EA" w:rsidP="007F41EA">
      <w:pPr>
        <w:pStyle w:val="KeepWithNext"/>
        <w:rPr>
          <w:rFonts w:hint="cs"/>
          <w:rtl/>
          <w:lang w:eastAsia="he-IL"/>
        </w:rPr>
      </w:pPr>
    </w:p>
    <w:p w14:paraId="1A6E2222" w14:textId="77777777" w:rsidR="007F41EA" w:rsidRDefault="007F41EA" w:rsidP="007F41EA">
      <w:pPr>
        <w:rPr>
          <w:rFonts w:hint="cs"/>
          <w:rtl/>
          <w:lang w:eastAsia="he-IL"/>
        </w:rPr>
      </w:pPr>
      <w:r>
        <w:rPr>
          <w:rFonts w:hint="cs"/>
          <w:rtl/>
          <w:lang w:eastAsia="he-IL"/>
        </w:rPr>
        <w:t>יש לך הצעה נוספת, ארבל?</w:t>
      </w:r>
    </w:p>
    <w:p w14:paraId="0E2041A1" w14:textId="77777777" w:rsidR="007F41EA" w:rsidRDefault="007F41EA" w:rsidP="007F41EA">
      <w:pPr>
        <w:rPr>
          <w:rFonts w:hint="cs"/>
          <w:rtl/>
          <w:lang w:eastAsia="he-IL"/>
        </w:rPr>
      </w:pPr>
    </w:p>
    <w:p w14:paraId="068277B6" w14:textId="77777777" w:rsidR="007F41EA" w:rsidRDefault="007F41EA" w:rsidP="007F41EA">
      <w:pPr>
        <w:pStyle w:val="a"/>
        <w:keepNext/>
        <w:rPr>
          <w:rFonts w:hint="cs"/>
          <w:rtl/>
        </w:rPr>
      </w:pPr>
      <w:r>
        <w:rPr>
          <w:rtl/>
        </w:rPr>
        <w:t>ארבל אסטרחן:</w:t>
      </w:r>
    </w:p>
    <w:p w14:paraId="563739C3" w14:textId="77777777" w:rsidR="007F41EA" w:rsidRDefault="007F41EA" w:rsidP="007F41EA">
      <w:pPr>
        <w:pStyle w:val="KeepWithNext"/>
        <w:rPr>
          <w:rFonts w:hint="cs"/>
          <w:rtl/>
          <w:lang w:eastAsia="he-IL"/>
        </w:rPr>
      </w:pPr>
    </w:p>
    <w:p w14:paraId="1FAFD3F8" w14:textId="77777777" w:rsidR="007F41EA" w:rsidRDefault="007F41EA" w:rsidP="007F41EA">
      <w:pPr>
        <w:rPr>
          <w:rFonts w:hint="cs"/>
          <w:rtl/>
          <w:lang w:eastAsia="he-IL"/>
        </w:rPr>
      </w:pPr>
      <w:r>
        <w:rPr>
          <w:rFonts w:hint="cs"/>
          <w:rtl/>
          <w:lang w:eastAsia="he-IL"/>
        </w:rPr>
        <w:t>לא.</w:t>
      </w:r>
    </w:p>
    <w:p w14:paraId="37639AAD" w14:textId="77777777" w:rsidR="007F41EA" w:rsidRDefault="007F41EA" w:rsidP="007F41EA">
      <w:pPr>
        <w:rPr>
          <w:rFonts w:hint="cs"/>
          <w:rtl/>
          <w:lang w:eastAsia="he-IL"/>
        </w:rPr>
      </w:pPr>
    </w:p>
    <w:p w14:paraId="0331A090" w14:textId="77777777" w:rsidR="007F41EA" w:rsidRDefault="007F41EA" w:rsidP="007F41EA">
      <w:pPr>
        <w:pStyle w:val="af"/>
        <w:keepNext/>
        <w:rPr>
          <w:rFonts w:hint="cs"/>
          <w:rtl/>
        </w:rPr>
      </w:pPr>
      <w:r>
        <w:rPr>
          <w:rtl/>
        </w:rPr>
        <w:t>היו"ר מיקי רוזנטל:</w:t>
      </w:r>
    </w:p>
    <w:p w14:paraId="21E97341" w14:textId="77777777" w:rsidR="007F41EA" w:rsidRDefault="007F41EA" w:rsidP="007F41EA">
      <w:pPr>
        <w:pStyle w:val="KeepWithNext"/>
        <w:rPr>
          <w:rFonts w:hint="cs"/>
          <w:rtl/>
          <w:lang w:eastAsia="he-IL"/>
        </w:rPr>
      </w:pPr>
    </w:p>
    <w:p w14:paraId="13F74E46" w14:textId="77777777" w:rsidR="007F41EA" w:rsidRDefault="00444149" w:rsidP="007F41EA">
      <w:pPr>
        <w:rPr>
          <w:rFonts w:hint="cs"/>
          <w:rtl/>
          <w:lang w:eastAsia="he-IL"/>
        </w:rPr>
      </w:pPr>
      <w:r>
        <w:rPr>
          <w:rFonts w:hint="cs"/>
          <w:rtl/>
          <w:lang w:eastAsia="he-IL"/>
        </w:rPr>
        <w:t xml:space="preserve">אז </w:t>
      </w:r>
      <w:r w:rsidR="007F41EA">
        <w:rPr>
          <w:rFonts w:hint="cs"/>
          <w:rtl/>
          <w:lang w:eastAsia="he-IL"/>
        </w:rPr>
        <w:t>אם כך</w:t>
      </w:r>
      <w:r w:rsidR="00BA1A34">
        <w:rPr>
          <w:rFonts w:hint="cs"/>
          <w:rtl/>
          <w:lang w:eastAsia="he-IL"/>
        </w:rPr>
        <w:t xml:space="preserve"> אנחנו נסכם כדלקמן: </w:t>
      </w:r>
      <w:r>
        <w:rPr>
          <w:rFonts w:hint="cs"/>
          <w:rtl/>
          <w:lang w:eastAsia="he-IL"/>
        </w:rPr>
        <w:t xml:space="preserve">תהיה סמכות </w:t>
      </w:r>
      <w:bookmarkStart w:id="282" w:name="_ETM_Q1_2659774"/>
      <w:bookmarkEnd w:id="282"/>
      <w:r>
        <w:rPr>
          <w:rFonts w:hint="cs"/>
          <w:rtl/>
          <w:lang w:eastAsia="he-IL"/>
        </w:rPr>
        <w:t>ליושב-ראש הכנסת לשחרר</w:t>
      </w:r>
      <w:r w:rsidR="00BA1A34">
        <w:rPr>
          <w:rFonts w:hint="cs"/>
          <w:rtl/>
          <w:lang w:eastAsia="he-IL"/>
        </w:rPr>
        <w:t xml:space="preserve"> חבר כנסת מתפקידו בוועדת האתיקה,</w:t>
      </w:r>
      <w:r w:rsidR="003D5C39">
        <w:rPr>
          <w:rFonts w:hint="cs"/>
          <w:rtl/>
          <w:lang w:eastAsia="he-IL"/>
        </w:rPr>
        <w:t xml:space="preserve"> זה נתון </w:t>
      </w:r>
      <w:bookmarkStart w:id="283" w:name="_ETM_Q1_2670055"/>
      <w:bookmarkEnd w:id="283"/>
      <w:r w:rsidR="003D5C39">
        <w:rPr>
          <w:rFonts w:hint="cs"/>
          <w:rtl/>
          <w:lang w:eastAsia="he-IL"/>
        </w:rPr>
        <w:t xml:space="preserve">לשיקול דעתו הבלעדי וכאן גם נכנסת חומרת המעשה, אבל רק </w:t>
      </w:r>
      <w:bookmarkStart w:id="284" w:name="_ETM_Q1_2672525"/>
      <w:bookmarkEnd w:id="284"/>
      <w:r w:rsidR="003D5C39">
        <w:rPr>
          <w:rFonts w:hint="cs"/>
          <w:rtl/>
          <w:lang w:eastAsia="he-IL"/>
        </w:rPr>
        <w:t>אם פעמיים - - -</w:t>
      </w:r>
    </w:p>
    <w:p w14:paraId="11828CC1" w14:textId="77777777" w:rsidR="003D5C39" w:rsidRDefault="003D5C39" w:rsidP="007F41EA">
      <w:pPr>
        <w:rPr>
          <w:rFonts w:hint="cs"/>
          <w:rtl/>
          <w:lang w:eastAsia="he-IL"/>
        </w:rPr>
      </w:pPr>
    </w:p>
    <w:p w14:paraId="585E79DD" w14:textId="77777777" w:rsidR="003D5C39" w:rsidRDefault="003D5C39" w:rsidP="003D5C39">
      <w:pPr>
        <w:pStyle w:val="a"/>
        <w:keepNext/>
        <w:rPr>
          <w:rFonts w:hint="cs"/>
          <w:rtl/>
        </w:rPr>
      </w:pPr>
      <w:bookmarkStart w:id="285" w:name="_ETM_Q1_2674476"/>
      <w:bookmarkEnd w:id="285"/>
      <w:r>
        <w:rPr>
          <w:rtl/>
        </w:rPr>
        <w:t>ארבל אסטרחן:</w:t>
      </w:r>
    </w:p>
    <w:p w14:paraId="3B760481" w14:textId="77777777" w:rsidR="003D5C39" w:rsidRDefault="003D5C39" w:rsidP="003D5C39">
      <w:pPr>
        <w:pStyle w:val="KeepWithNext"/>
        <w:rPr>
          <w:rFonts w:hint="cs"/>
          <w:rtl/>
          <w:lang w:eastAsia="he-IL"/>
        </w:rPr>
      </w:pPr>
    </w:p>
    <w:p w14:paraId="39978DF3" w14:textId="77777777" w:rsidR="003D5C39" w:rsidRDefault="003D5C39" w:rsidP="003D5C39">
      <w:pPr>
        <w:rPr>
          <w:rFonts w:hint="cs"/>
          <w:rtl/>
          <w:lang w:eastAsia="he-IL"/>
        </w:rPr>
      </w:pPr>
      <w:r>
        <w:rPr>
          <w:rFonts w:hint="cs"/>
          <w:rtl/>
          <w:lang w:eastAsia="he-IL"/>
        </w:rPr>
        <w:t>רק אם פעמיים.</w:t>
      </w:r>
    </w:p>
    <w:p w14:paraId="062D68E4" w14:textId="77777777" w:rsidR="003D5C39" w:rsidRDefault="003D5C39" w:rsidP="003D5C39">
      <w:pPr>
        <w:rPr>
          <w:rFonts w:hint="cs"/>
          <w:rtl/>
          <w:lang w:eastAsia="he-IL"/>
        </w:rPr>
      </w:pPr>
    </w:p>
    <w:p w14:paraId="171D9C7E" w14:textId="77777777" w:rsidR="003D5C39" w:rsidRDefault="003D5C39" w:rsidP="003D5C39">
      <w:pPr>
        <w:pStyle w:val="af"/>
        <w:keepNext/>
        <w:rPr>
          <w:rFonts w:hint="cs"/>
          <w:rtl/>
        </w:rPr>
      </w:pPr>
      <w:bookmarkStart w:id="286" w:name="_ETM_Q1_2676185"/>
      <w:bookmarkEnd w:id="286"/>
      <w:r>
        <w:rPr>
          <w:rtl/>
        </w:rPr>
        <w:t>היו"ר מיקי רוזנטל:</w:t>
      </w:r>
    </w:p>
    <w:p w14:paraId="660940F3" w14:textId="77777777" w:rsidR="003D5C39" w:rsidRDefault="003D5C39" w:rsidP="003D5C39">
      <w:pPr>
        <w:pStyle w:val="KeepWithNext"/>
        <w:rPr>
          <w:rFonts w:hint="cs"/>
          <w:rtl/>
          <w:lang w:eastAsia="he-IL"/>
        </w:rPr>
      </w:pPr>
    </w:p>
    <w:p w14:paraId="0C0D8671" w14:textId="77777777" w:rsidR="003D5C39" w:rsidRDefault="003D5C39" w:rsidP="003D5C39">
      <w:pPr>
        <w:rPr>
          <w:rFonts w:hint="cs"/>
          <w:rtl/>
          <w:lang w:eastAsia="he-IL"/>
        </w:rPr>
      </w:pPr>
      <w:r>
        <w:rPr>
          <w:rFonts w:hint="cs"/>
          <w:rtl/>
          <w:lang w:eastAsia="he-IL"/>
        </w:rPr>
        <w:t xml:space="preserve">בדיוק. אם </w:t>
      </w:r>
      <w:bookmarkStart w:id="287" w:name="_ETM_Q1_2682503"/>
      <w:bookmarkEnd w:id="287"/>
      <w:r>
        <w:rPr>
          <w:rFonts w:hint="cs"/>
          <w:rtl/>
          <w:lang w:eastAsia="he-IL"/>
        </w:rPr>
        <w:t>כך אנחנו ממשיכים.</w:t>
      </w:r>
    </w:p>
    <w:p w14:paraId="7DEB608F" w14:textId="77777777" w:rsidR="0005497E" w:rsidRDefault="0005497E" w:rsidP="0005497E">
      <w:pPr>
        <w:rPr>
          <w:rFonts w:hint="cs"/>
          <w:rtl/>
          <w:lang w:eastAsia="he-IL"/>
        </w:rPr>
      </w:pPr>
    </w:p>
    <w:p w14:paraId="49E4410A" w14:textId="77777777" w:rsidR="00CA372F" w:rsidRDefault="003D5C39" w:rsidP="003D5C39">
      <w:pPr>
        <w:spacing w:line="360" w:lineRule="auto"/>
        <w:ind w:left="1440" w:firstLine="0"/>
        <w:rPr>
          <w:rtl/>
          <w:lang w:eastAsia="he-IL"/>
        </w:rPr>
      </w:pPr>
      <w:r>
        <w:rPr>
          <w:rFonts w:hint="cs"/>
          <w:rtl/>
          <w:lang w:eastAsia="he-IL"/>
        </w:rPr>
        <w:t xml:space="preserve">"ממלא מקום בוועדה   </w:t>
      </w:r>
      <w:r>
        <w:rPr>
          <w:rtl/>
          <w:lang w:eastAsia="he-IL"/>
        </w:rPr>
        <w:t>69.</w:t>
      </w:r>
      <w:r>
        <w:rPr>
          <w:rFonts w:hint="cs"/>
          <w:rtl/>
          <w:lang w:eastAsia="he-IL"/>
        </w:rPr>
        <w:t xml:space="preserve"> </w:t>
      </w:r>
      <w:bookmarkStart w:id="288" w:name="_ETM_Q1_2688088"/>
      <w:bookmarkEnd w:id="288"/>
      <w:r>
        <w:rPr>
          <w:rtl/>
          <w:lang w:eastAsia="he-IL"/>
        </w:rPr>
        <w:t>(א)</w:t>
      </w:r>
      <w:r>
        <w:rPr>
          <w:rFonts w:hint="cs"/>
          <w:rtl/>
          <w:lang w:eastAsia="he-IL"/>
        </w:rPr>
        <w:t xml:space="preserve"> </w:t>
      </w:r>
      <w:r w:rsidR="00CA372F">
        <w:rPr>
          <w:rtl/>
          <w:lang w:eastAsia="he-IL"/>
        </w:rPr>
        <w:t>יושב ראש ועדת האתיקה רשאי למנות לו ממלא מקום מקרב חברי הוועדה שינהל, בהיעדרו, ישיבה מסוימת של הוועדה</w:t>
      </w:r>
      <w:r>
        <w:rPr>
          <w:rFonts w:hint="cs"/>
          <w:rtl/>
          <w:lang w:eastAsia="he-IL"/>
        </w:rPr>
        <w:t>.</w:t>
      </w:r>
    </w:p>
    <w:p w14:paraId="549FF679" w14:textId="77777777" w:rsidR="00FA08FA" w:rsidRDefault="003D5C39" w:rsidP="003D5C39">
      <w:pPr>
        <w:spacing w:line="360" w:lineRule="auto"/>
        <w:ind w:left="1440" w:firstLine="0"/>
        <w:rPr>
          <w:rFonts w:hint="cs"/>
          <w:rtl/>
          <w:lang w:eastAsia="he-IL"/>
        </w:rPr>
      </w:pPr>
      <w:r>
        <w:rPr>
          <w:rtl/>
          <w:lang w:eastAsia="he-IL"/>
        </w:rPr>
        <w:t>(ב)</w:t>
      </w:r>
      <w:r>
        <w:rPr>
          <w:rFonts w:hint="cs"/>
          <w:rtl/>
          <w:lang w:eastAsia="he-IL"/>
        </w:rPr>
        <w:t xml:space="preserve"> </w:t>
      </w:r>
      <w:r w:rsidR="00CA372F">
        <w:rPr>
          <w:rtl/>
          <w:lang w:eastAsia="he-IL"/>
        </w:rPr>
        <w:t>נפסל יושב ראש ועדת האתיקה מלהשתתף בישיבת ועדת האתיקה, ימנה יושב ראש הכנסת את אחד מחברי ועדת האתיקה כיושב ראש לאותו דיון או למשך תקופת הפסלות.</w:t>
      </w:r>
      <w:r>
        <w:rPr>
          <w:rFonts w:hint="cs"/>
          <w:rtl/>
          <w:lang w:eastAsia="he-IL"/>
        </w:rPr>
        <w:t>"</w:t>
      </w:r>
    </w:p>
    <w:p w14:paraId="17BF51A2" w14:textId="77777777" w:rsidR="00FA08FA" w:rsidRDefault="00FA08FA" w:rsidP="00CA372F">
      <w:pPr>
        <w:rPr>
          <w:rFonts w:hint="cs"/>
          <w:rtl/>
          <w:lang w:eastAsia="he-IL"/>
        </w:rPr>
      </w:pPr>
      <w:r>
        <w:rPr>
          <w:rFonts w:hint="cs"/>
          <w:rtl/>
          <w:lang w:eastAsia="he-IL"/>
        </w:rPr>
        <w:t>נראה לי שאין שום בעיה עם זה.</w:t>
      </w:r>
    </w:p>
    <w:p w14:paraId="21AB66E1" w14:textId="77777777" w:rsidR="00FA08FA" w:rsidRDefault="00FA08FA" w:rsidP="00CA372F">
      <w:pPr>
        <w:rPr>
          <w:rFonts w:hint="cs"/>
          <w:rtl/>
          <w:lang w:eastAsia="he-IL"/>
        </w:rPr>
      </w:pPr>
    </w:p>
    <w:p w14:paraId="479693F7" w14:textId="77777777" w:rsidR="00FA08FA" w:rsidRDefault="00FA08FA" w:rsidP="00FA08FA">
      <w:pPr>
        <w:pStyle w:val="af1"/>
        <w:keepNext/>
        <w:rPr>
          <w:rFonts w:hint="cs"/>
          <w:rtl/>
          <w:lang w:eastAsia="he-IL"/>
        </w:rPr>
      </w:pPr>
      <w:r>
        <w:rPr>
          <w:rtl/>
          <w:lang w:eastAsia="he-IL"/>
        </w:rPr>
        <w:t>בני שדה:</w:t>
      </w:r>
    </w:p>
    <w:p w14:paraId="76B7367B" w14:textId="77777777" w:rsidR="00FA08FA" w:rsidRDefault="00FA08FA" w:rsidP="00FA08FA">
      <w:pPr>
        <w:pStyle w:val="KeepWithNext"/>
        <w:rPr>
          <w:rtl/>
          <w:lang w:eastAsia="he-IL"/>
        </w:rPr>
      </w:pPr>
    </w:p>
    <w:p w14:paraId="6DB1FF06" w14:textId="77777777" w:rsidR="00FA08FA" w:rsidRDefault="00FA08FA" w:rsidP="00BA1A34">
      <w:pPr>
        <w:rPr>
          <w:rFonts w:hint="cs"/>
          <w:rtl/>
          <w:lang w:eastAsia="he-IL"/>
        </w:rPr>
      </w:pPr>
      <w:r>
        <w:rPr>
          <w:rFonts w:hint="cs"/>
          <w:rtl/>
          <w:lang w:eastAsia="he-IL"/>
        </w:rPr>
        <w:t>דרך אגב</w:t>
      </w:r>
      <w:r w:rsidR="00D55CFE">
        <w:rPr>
          <w:rFonts w:hint="cs"/>
          <w:rtl/>
          <w:lang w:eastAsia="he-IL"/>
        </w:rPr>
        <w:t xml:space="preserve">, לא מופיע כאן מה קורה </w:t>
      </w:r>
      <w:r w:rsidR="00D80E67">
        <w:rPr>
          <w:rFonts w:hint="cs"/>
          <w:rtl/>
          <w:lang w:eastAsia="he-IL"/>
        </w:rPr>
        <w:t>כ</w:t>
      </w:r>
      <w:r w:rsidR="00D55CFE">
        <w:rPr>
          <w:rFonts w:hint="cs"/>
          <w:rtl/>
          <w:lang w:eastAsia="he-IL"/>
        </w:rPr>
        <w:t>שבוועדה דנים</w:t>
      </w:r>
      <w:r w:rsidR="00D80E67">
        <w:rPr>
          <w:rFonts w:hint="cs"/>
          <w:rtl/>
          <w:lang w:eastAsia="he-IL"/>
        </w:rPr>
        <w:t xml:space="preserve"> בעניינו של חבר ועדה.</w:t>
      </w:r>
    </w:p>
    <w:p w14:paraId="60916A36" w14:textId="77777777" w:rsidR="00FA08FA" w:rsidRDefault="00FA08FA" w:rsidP="00FA08FA">
      <w:pPr>
        <w:rPr>
          <w:rFonts w:hint="cs"/>
          <w:rtl/>
          <w:lang w:eastAsia="he-IL"/>
        </w:rPr>
      </w:pPr>
    </w:p>
    <w:p w14:paraId="45A47C26" w14:textId="77777777" w:rsidR="00FA08FA" w:rsidRDefault="00FA08FA" w:rsidP="00FA08FA">
      <w:pPr>
        <w:pStyle w:val="a"/>
        <w:keepNext/>
        <w:rPr>
          <w:rFonts w:hint="cs"/>
          <w:rtl/>
        </w:rPr>
      </w:pPr>
      <w:r>
        <w:rPr>
          <w:rtl/>
        </w:rPr>
        <w:t>יצחק וקנין:</w:t>
      </w:r>
    </w:p>
    <w:p w14:paraId="523B922C" w14:textId="77777777" w:rsidR="00D80E67" w:rsidRDefault="00D80E67" w:rsidP="00D80E67">
      <w:pPr>
        <w:rPr>
          <w:rFonts w:hint="cs"/>
          <w:rtl/>
          <w:lang w:eastAsia="he-IL"/>
        </w:rPr>
      </w:pPr>
    </w:p>
    <w:p w14:paraId="5263900E" w14:textId="77777777" w:rsidR="00D80E67" w:rsidRPr="00D80E67" w:rsidRDefault="00D80E67" w:rsidP="00D80E67">
      <w:pPr>
        <w:rPr>
          <w:rFonts w:hint="cs"/>
          <w:rtl/>
          <w:lang w:eastAsia="he-IL"/>
        </w:rPr>
      </w:pPr>
      <w:bookmarkStart w:id="289" w:name="_ETM_Q1_2724754"/>
      <w:bookmarkEnd w:id="289"/>
      <w:r>
        <w:rPr>
          <w:rFonts w:hint="cs"/>
          <w:rtl/>
          <w:lang w:eastAsia="he-IL"/>
        </w:rPr>
        <w:t>כן, אבל זה קיים, חבר הוועדה לא משתתף.</w:t>
      </w:r>
    </w:p>
    <w:p w14:paraId="509A3C68" w14:textId="77777777" w:rsidR="00FA08FA" w:rsidRDefault="00FA08FA" w:rsidP="00FA08FA">
      <w:pPr>
        <w:pStyle w:val="KeepWithNext"/>
        <w:rPr>
          <w:rtl/>
          <w:lang w:eastAsia="he-IL"/>
        </w:rPr>
      </w:pPr>
    </w:p>
    <w:p w14:paraId="480C3B05" w14:textId="77777777" w:rsidR="00FA08FA" w:rsidRDefault="00FA08FA" w:rsidP="00FA08FA">
      <w:pPr>
        <w:pStyle w:val="a"/>
        <w:keepNext/>
        <w:rPr>
          <w:rFonts w:hint="cs"/>
          <w:rtl/>
        </w:rPr>
      </w:pPr>
      <w:r>
        <w:rPr>
          <w:rtl/>
        </w:rPr>
        <w:t>ארבל אסטרחן:</w:t>
      </w:r>
    </w:p>
    <w:p w14:paraId="18411579" w14:textId="77777777" w:rsidR="00FA08FA" w:rsidRDefault="00FA08FA" w:rsidP="00FA08FA">
      <w:pPr>
        <w:pStyle w:val="KeepWithNext"/>
        <w:rPr>
          <w:rtl/>
          <w:lang w:eastAsia="he-IL"/>
        </w:rPr>
      </w:pPr>
    </w:p>
    <w:p w14:paraId="13E17097" w14:textId="77777777" w:rsidR="00FA08FA" w:rsidRDefault="00FA08FA" w:rsidP="00FA08FA">
      <w:pPr>
        <w:rPr>
          <w:rFonts w:hint="cs"/>
          <w:rtl/>
          <w:lang w:eastAsia="he-IL"/>
        </w:rPr>
      </w:pPr>
      <w:r>
        <w:rPr>
          <w:rFonts w:hint="cs"/>
          <w:rtl/>
          <w:lang w:eastAsia="he-IL"/>
        </w:rPr>
        <w:t>זה ברור שהוא יפסול את עצמו</w:t>
      </w:r>
      <w:bookmarkStart w:id="290" w:name="_ETM_Q1_2727399"/>
      <w:bookmarkEnd w:id="290"/>
      <w:r w:rsidR="00D80E67">
        <w:rPr>
          <w:rFonts w:hint="cs"/>
          <w:rtl/>
          <w:lang w:eastAsia="he-IL"/>
        </w:rPr>
        <w:t>.</w:t>
      </w:r>
    </w:p>
    <w:p w14:paraId="4AA91C15" w14:textId="77777777" w:rsidR="00FA08FA" w:rsidRDefault="00FA08FA" w:rsidP="00FA08FA">
      <w:pPr>
        <w:rPr>
          <w:rFonts w:hint="cs"/>
          <w:rtl/>
          <w:lang w:eastAsia="he-IL"/>
        </w:rPr>
      </w:pPr>
    </w:p>
    <w:p w14:paraId="54A7398E" w14:textId="77777777" w:rsidR="00FA08FA" w:rsidRDefault="00FA08FA" w:rsidP="00FA08FA">
      <w:pPr>
        <w:pStyle w:val="a"/>
        <w:keepNext/>
        <w:rPr>
          <w:rFonts w:hint="cs"/>
          <w:rtl/>
        </w:rPr>
      </w:pPr>
      <w:r>
        <w:rPr>
          <w:rtl/>
        </w:rPr>
        <w:t>יצחק וקנין:</w:t>
      </w:r>
    </w:p>
    <w:p w14:paraId="2E57D3F4" w14:textId="77777777" w:rsidR="00FA08FA" w:rsidRDefault="00FA08FA" w:rsidP="00FA08FA">
      <w:pPr>
        <w:pStyle w:val="KeepWithNext"/>
        <w:rPr>
          <w:rtl/>
          <w:lang w:eastAsia="he-IL"/>
        </w:rPr>
      </w:pPr>
    </w:p>
    <w:p w14:paraId="7A6B0989" w14:textId="77777777" w:rsidR="00FA08FA" w:rsidRDefault="00FA08FA" w:rsidP="00FA08FA">
      <w:pPr>
        <w:rPr>
          <w:rFonts w:hint="cs"/>
          <w:rtl/>
          <w:lang w:eastAsia="he-IL"/>
        </w:rPr>
      </w:pPr>
      <w:r>
        <w:rPr>
          <w:rFonts w:hint="cs"/>
          <w:rtl/>
          <w:lang w:eastAsia="he-IL"/>
        </w:rPr>
        <w:t xml:space="preserve">הוא פוסל את עצמו, הוא לא </w:t>
      </w:r>
      <w:r w:rsidR="00D80E67">
        <w:rPr>
          <w:rFonts w:hint="cs"/>
          <w:rtl/>
          <w:lang w:eastAsia="he-IL"/>
        </w:rPr>
        <w:t>משתתף בדיון.</w:t>
      </w:r>
    </w:p>
    <w:p w14:paraId="7759BB10" w14:textId="77777777" w:rsidR="00D80E67" w:rsidRDefault="00D80E67" w:rsidP="00FA08FA">
      <w:pPr>
        <w:rPr>
          <w:rFonts w:hint="cs"/>
          <w:rtl/>
          <w:lang w:eastAsia="he-IL"/>
        </w:rPr>
      </w:pPr>
    </w:p>
    <w:p w14:paraId="486A3D0A" w14:textId="77777777" w:rsidR="00D80E67" w:rsidRDefault="00D80E67" w:rsidP="00D80E67">
      <w:pPr>
        <w:pStyle w:val="af1"/>
        <w:keepNext/>
        <w:rPr>
          <w:rFonts w:hint="cs"/>
          <w:rtl/>
          <w:lang w:eastAsia="he-IL"/>
        </w:rPr>
      </w:pPr>
      <w:bookmarkStart w:id="291" w:name="_ETM_Q1_2730021"/>
      <w:bookmarkEnd w:id="291"/>
      <w:r>
        <w:rPr>
          <w:rtl/>
          <w:lang w:eastAsia="he-IL"/>
        </w:rPr>
        <w:t>בני שדה:</w:t>
      </w:r>
    </w:p>
    <w:p w14:paraId="2EB47596" w14:textId="77777777" w:rsidR="00D80E67" w:rsidRDefault="00D80E67" w:rsidP="00D80E67">
      <w:pPr>
        <w:pStyle w:val="KeepWithNext"/>
        <w:rPr>
          <w:rFonts w:hint="cs"/>
          <w:rtl/>
          <w:lang w:eastAsia="he-IL"/>
        </w:rPr>
      </w:pPr>
    </w:p>
    <w:p w14:paraId="5C0FC3DF" w14:textId="77777777" w:rsidR="00D80E67" w:rsidRDefault="00D80E67" w:rsidP="00D80E67">
      <w:pPr>
        <w:rPr>
          <w:rFonts w:hint="cs"/>
          <w:rtl/>
          <w:lang w:eastAsia="he-IL"/>
        </w:rPr>
      </w:pPr>
      <w:r>
        <w:rPr>
          <w:rFonts w:hint="cs"/>
          <w:rtl/>
          <w:lang w:eastAsia="he-IL"/>
        </w:rPr>
        <w:t>זה ברור?</w:t>
      </w:r>
    </w:p>
    <w:p w14:paraId="63DA2DAF" w14:textId="77777777" w:rsidR="00D80E67" w:rsidRDefault="00D80E67" w:rsidP="00D80E67">
      <w:pPr>
        <w:rPr>
          <w:rFonts w:hint="cs"/>
          <w:rtl/>
          <w:lang w:eastAsia="he-IL"/>
        </w:rPr>
      </w:pPr>
    </w:p>
    <w:p w14:paraId="44176D16" w14:textId="77777777" w:rsidR="00D80E67" w:rsidRDefault="00D80E67" w:rsidP="00D80E67">
      <w:pPr>
        <w:pStyle w:val="a"/>
        <w:keepNext/>
        <w:rPr>
          <w:rFonts w:hint="cs"/>
          <w:rtl/>
        </w:rPr>
      </w:pPr>
      <w:bookmarkStart w:id="292" w:name="_ETM_Q1_2731839"/>
      <w:bookmarkStart w:id="293" w:name="_ETM_Q1_2733070"/>
      <w:bookmarkEnd w:id="292"/>
      <w:bookmarkEnd w:id="293"/>
      <w:r>
        <w:rPr>
          <w:rtl/>
        </w:rPr>
        <w:t>יצחק וקנין:</w:t>
      </w:r>
    </w:p>
    <w:p w14:paraId="51C0CF04" w14:textId="77777777" w:rsidR="00D80E67" w:rsidRDefault="00D80E67" w:rsidP="00D80E67">
      <w:pPr>
        <w:pStyle w:val="KeepWithNext"/>
        <w:rPr>
          <w:rFonts w:hint="cs"/>
          <w:rtl/>
          <w:lang w:eastAsia="he-IL"/>
        </w:rPr>
      </w:pPr>
    </w:p>
    <w:p w14:paraId="6CD2A71D" w14:textId="77777777" w:rsidR="00D80E67" w:rsidRDefault="00D80E67" w:rsidP="00D80E67">
      <w:pPr>
        <w:rPr>
          <w:rFonts w:hint="cs"/>
          <w:rtl/>
          <w:lang w:eastAsia="he-IL"/>
        </w:rPr>
      </w:pPr>
      <w:r>
        <w:rPr>
          <w:rFonts w:hint="cs"/>
          <w:rtl/>
          <w:lang w:eastAsia="he-IL"/>
        </w:rPr>
        <w:t>זה ברור לחלוטין.</w:t>
      </w:r>
    </w:p>
    <w:p w14:paraId="6861FB7E" w14:textId="77777777" w:rsidR="00FA08FA" w:rsidRDefault="00FA08FA" w:rsidP="00FA08FA">
      <w:pPr>
        <w:rPr>
          <w:rFonts w:hint="cs"/>
          <w:rtl/>
          <w:lang w:eastAsia="he-IL"/>
        </w:rPr>
      </w:pPr>
    </w:p>
    <w:p w14:paraId="11FA09A3" w14:textId="77777777" w:rsidR="00FA08FA" w:rsidRDefault="00FA08FA" w:rsidP="00FA08FA">
      <w:pPr>
        <w:pStyle w:val="af"/>
        <w:keepNext/>
        <w:rPr>
          <w:rtl/>
        </w:rPr>
      </w:pPr>
      <w:r>
        <w:rPr>
          <w:rtl/>
        </w:rPr>
        <w:t>היו"ר מיקי רוזנטל:</w:t>
      </w:r>
    </w:p>
    <w:p w14:paraId="4050652B" w14:textId="77777777" w:rsidR="00FA08FA" w:rsidRDefault="00FA08FA" w:rsidP="00FA08FA">
      <w:pPr>
        <w:pStyle w:val="KeepWithNext"/>
        <w:rPr>
          <w:rtl/>
          <w:lang w:eastAsia="he-IL"/>
        </w:rPr>
      </w:pPr>
    </w:p>
    <w:p w14:paraId="6745E9E0" w14:textId="77777777" w:rsidR="00FA08FA" w:rsidRDefault="00D80E67" w:rsidP="00D80E67">
      <w:pPr>
        <w:rPr>
          <w:rFonts w:hint="cs"/>
          <w:rtl/>
          <w:lang w:eastAsia="he-IL"/>
        </w:rPr>
      </w:pPr>
      <w:r>
        <w:rPr>
          <w:rFonts w:hint="cs"/>
          <w:rtl/>
          <w:lang w:eastAsia="he-IL"/>
        </w:rPr>
        <w:t>כתוב "</w:t>
      </w:r>
      <w:r w:rsidRPr="00D80E67">
        <w:rPr>
          <w:rtl/>
          <w:lang w:eastAsia="he-IL"/>
        </w:rPr>
        <w:t>חבר ועדת האתיקה יפסול את עצמו מלהשתתף בדיון בוועדת האתיקה, מיוזמתו</w:t>
      </w:r>
      <w:r>
        <w:rPr>
          <w:rFonts w:hint="cs"/>
          <w:rtl/>
          <w:lang w:eastAsia="he-IL"/>
        </w:rPr>
        <w:t>... א</w:t>
      </w:r>
      <w:r w:rsidRPr="00D80E67">
        <w:rPr>
          <w:rtl/>
          <w:lang w:eastAsia="he-IL"/>
        </w:rPr>
        <w:t>ם סבר כי קיימות נסיבות</w:t>
      </w:r>
      <w:r>
        <w:rPr>
          <w:rFonts w:hint="cs"/>
          <w:rtl/>
          <w:lang w:eastAsia="he-IL"/>
        </w:rPr>
        <w:t xml:space="preserve"> - </w:t>
      </w:r>
      <w:bookmarkStart w:id="294" w:name="_ETM_Q1_2744598"/>
      <w:bookmarkEnd w:id="294"/>
      <w:r>
        <w:rPr>
          <w:rFonts w:hint="cs"/>
          <w:rtl/>
          <w:lang w:eastAsia="he-IL"/>
        </w:rPr>
        <w:t>- - "</w:t>
      </w:r>
    </w:p>
    <w:p w14:paraId="002A2C9E" w14:textId="77777777" w:rsidR="00FA08FA" w:rsidRDefault="00FA08FA" w:rsidP="00FA08FA">
      <w:pPr>
        <w:rPr>
          <w:rFonts w:hint="cs"/>
          <w:rtl/>
          <w:lang w:eastAsia="he-IL"/>
        </w:rPr>
      </w:pPr>
      <w:bookmarkStart w:id="295" w:name="_ETM_Q1_2743398"/>
      <w:bookmarkEnd w:id="295"/>
    </w:p>
    <w:p w14:paraId="6CFE4EA3" w14:textId="77777777" w:rsidR="00D80E67" w:rsidRDefault="00D80E67" w:rsidP="00D80E67">
      <w:pPr>
        <w:pStyle w:val="a"/>
        <w:keepNext/>
        <w:rPr>
          <w:rFonts w:hint="cs"/>
          <w:rtl/>
        </w:rPr>
      </w:pPr>
      <w:r>
        <w:rPr>
          <w:rtl/>
        </w:rPr>
        <w:t>ארבל אסטרחן:</w:t>
      </w:r>
    </w:p>
    <w:p w14:paraId="731BA79E" w14:textId="77777777" w:rsidR="00D80E67" w:rsidRDefault="00D80E67" w:rsidP="00D80E67">
      <w:pPr>
        <w:pStyle w:val="KeepWithNext"/>
        <w:rPr>
          <w:rFonts w:hint="cs"/>
          <w:rtl/>
          <w:lang w:eastAsia="he-IL"/>
        </w:rPr>
      </w:pPr>
    </w:p>
    <w:p w14:paraId="06FA4FEA" w14:textId="77777777" w:rsidR="00D80E67" w:rsidRDefault="00D80E67" w:rsidP="00D80E67">
      <w:pPr>
        <w:rPr>
          <w:rFonts w:hint="cs"/>
          <w:rtl/>
          <w:lang w:eastAsia="he-IL"/>
        </w:rPr>
      </w:pPr>
      <w:r>
        <w:rPr>
          <w:rFonts w:hint="cs"/>
          <w:rtl/>
          <w:lang w:eastAsia="he-IL"/>
        </w:rPr>
        <w:t>אם דנים בעצמו.</w:t>
      </w:r>
    </w:p>
    <w:p w14:paraId="4BD86CB2" w14:textId="77777777" w:rsidR="00D80E67" w:rsidRDefault="00D80E67" w:rsidP="00D80E67">
      <w:pPr>
        <w:rPr>
          <w:rFonts w:hint="cs"/>
          <w:rtl/>
          <w:lang w:eastAsia="he-IL"/>
        </w:rPr>
      </w:pPr>
      <w:bookmarkStart w:id="296" w:name="_ETM_Q1_2742476"/>
      <w:bookmarkEnd w:id="296"/>
    </w:p>
    <w:p w14:paraId="48CEB457" w14:textId="77777777" w:rsidR="00D80E67" w:rsidRDefault="00D80E67" w:rsidP="00D80E67">
      <w:pPr>
        <w:pStyle w:val="af"/>
        <w:keepNext/>
        <w:rPr>
          <w:rFonts w:hint="cs"/>
          <w:rtl/>
        </w:rPr>
      </w:pPr>
      <w:r>
        <w:rPr>
          <w:rtl/>
        </w:rPr>
        <w:t>היו"ר מיקי רוזנטל:</w:t>
      </w:r>
    </w:p>
    <w:p w14:paraId="3CE958FA" w14:textId="77777777" w:rsidR="00D80E67" w:rsidRDefault="00D80E67" w:rsidP="00D80E67">
      <w:pPr>
        <w:pStyle w:val="KeepWithNext"/>
        <w:rPr>
          <w:rFonts w:hint="cs"/>
          <w:rtl/>
          <w:lang w:eastAsia="he-IL"/>
        </w:rPr>
      </w:pPr>
    </w:p>
    <w:p w14:paraId="5F0753D2" w14:textId="77777777" w:rsidR="00D80E67" w:rsidRDefault="00D80E67" w:rsidP="00BA1A34">
      <w:pPr>
        <w:rPr>
          <w:rFonts w:hint="cs"/>
          <w:rtl/>
          <w:lang w:eastAsia="he-IL"/>
        </w:rPr>
      </w:pPr>
      <w:r w:rsidRPr="00BA1A34">
        <w:rPr>
          <w:rFonts w:hint="cs"/>
          <w:rtl/>
          <w:lang w:eastAsia="he-IL"/>
        </w:rPr>
        <w:t xml:space="preserve">אם דנים </w:t>
      </w:r>
      <w:r w:rsidR="00BA1A34" w:rsidRPr="00BA1A34">
        <w:rPr>
          <w:rFonts w:hint="cs"/>
          <w:rtl/>
          <w:lang w:eastAsia="he-IL"/>
        </w:rPr>
        <w:t xml:space="preserve">בעצמו </w:t>
      </w:r>
      <w:r w:rsidR="00BA1A34">
        <w:rPr>
          <w:rFonts w:hint="cs"/>
          <w:rtl/>
          <w:lang w:eastAsia="he-IL"/>
        </w:rPr>
        <w:t>וזה לא</w:t>
      </w:r>
      <w:r w:rsidR="00BA1A34" w:rsidRPr="00BA1A34">
        <w:rPr>
          <w:rFonts w:hint="cs"/>
          <w:rtl/>
          <w:lang w:eastAsia="he-IL"/>
        </w:rPr>
        <w:t xml:space="preserve"> </w:t>
      </w:r>
      <w:r w:rsidR="00BA1A34">
        <w:rPr>
          <w:rFonts w:hint="cs"/>
          <w:rtl/>
          <w:lang w:eastAsia="he-IL"/>
        </w:rPr>
        <w:t>"</w:t>
      </w:r>
      <w:r w:rsidRPr="00BA1A34">
        <w:rPr>
          <w:rFonts w:hint="cs"/>
          <w:rtl/>
          <w:lang w:eastAsia="he-IL"/>
        </w:rPr>
        <w:t>נסיבות</w:t>
      </w:r>
      <w:r w:rsidR="00BA1A34">
        <w:rPr>
          <w:rFonts w:hint="cs"/>
          <w:rtl/>
          <w:lang w:eastAsia="he-IL"/>
        </w:rPr>
        <w:t xml:space="preserve">" </w:t>
      </w:r>
      <w:r w:rsidR="00BA1A34">
        <w:rPr>
          <w:rtl/>
          <w:lang w:eastAsia="he-IL"/>
        </w:rPr>
        <w:t>–</w:t>
      </w:r>
      <w:r w:rsidRPr="00BA1A34">
        <w:rPr>
          <w:rFonts w:hint="cs"/>
          <w:rtl/>
          <w:lang w:eastAsia="he-IL"/>
        </w:rPr>
        <w:t xml:space="preserve"> </w:t>
      </w:r>
      <w:bookmarkStart w:id="297" w:name="_ETM_Q1_2748066"/>
      <w:bookmarkEnd w:id="297"/>
      <w:r w:rsidRPr="00BA1A34">
        <w:rPr>
          <w:rFonts w:hint="cs"/>
          <w:rtl/>
          <w:lang w:eastAsia="he-IL"/>
        </w:rPr>
        <w:t xml:space="preserve">אז הוא </w:t>
      </w:r>
      <w:r w:rsidR="00BA1A34" w:rsidRPr="00BA1A34">
        <w:rPr>
          <w:rFonts w:hint="cs"/>
          <w:rtl/>
          <w:lang w:eastAsia="he-IL"/>
        </w:rPr>
        <w:t>לא</w:t>
      </w:r>
      <w:r w:rsidR="00BA1A34">
        <w:rPr>
          <w:rFonts w:hint="cs"/>
          <w:rtl/>
          <w:lang w:eastAsia="he-IL"/>
        </w:rPr>
        <w:t xml:space="preserve"> </w:t>
      </w:r>
      <w:r>
        <w:rPr>
          <w:rFonts w:hint="cs"/>
          <w:rtl/>
          <w:lang w:eastAsia="he-IL"/>
        </w:rPr>
        <w:t>ראוי להיות חבר בוועדת האתיקה על פניו.</w:t>
      </w:r>
    </w:p>
    <w:p w14:paraId="372799CC" w14:textId="77777777" w:rsidR="00D80E67" w:rsidRDefault="00D80E67" w:rsidP="00D80E67">
      <w:pPr>
        <w:rPr>
          <w:rFonts w:hint="cs"/>
          <w:rtl/>
          <w:lang w:eastAsia="he-IL"/>
        </w:rPr>
      </w:pPr>
      <w:bookmarkStart w:id="298" w:name="_ETM_Q1_2743131"/>
      <w:bookmarkEnd w:id="298"/>
    </w:p>
    <w:p w14:paraId="05440047" w14:textId="77777777" w:rsidR="00FA08FA" w:rsidRDefault="00FA08FA" w:rsidP="00FA08FA">
      <w:pPr>
        <w:pStyle w:val="a"/>
        <w:keepNext/>
        <w:rPr>
          <w:rFonts w:hint="cs"/>
          <w:rtl/>
        </w:rPr>
      </w:pPr>
      <w:r>
        <w:rPr>
          <w:rtl/>
        </w:rPr>
        <w:t>ארבל אסטרחן:</w:t>
      </w:r>
    </w:p>
    <w:p w14:paraId="1CCB5D1E" w14:textId="77777777" w:rsidR="00FA08FA" w:rsidRDefault="00FA08FA" w:rsidP="00FA08FA">
      <w:pPr>
        <w:pStyle w:val="KeepWithNext"/>
        <w:rPr>
          <w:rtl/>
          <w:lang w:eastAsia="he-IL"/>
        </w:rPr>
      </w:pPr>
    </w:p>
    <w:p w14:paraId="40BFF9A7" w14:textId="77777777" w:rsidR="00FA08FA" w:rsidRDefault="00FA08FA" w:rsidP="00FA08FA">
      <w:pPr>
        <w:rPr>
          <w:rFonts w:hint="cs"/>
          <w:rtl/>
          <w:lang w:eastAsia="he-IL"/>
        </w:rPr>
      </w:pPr>
      <w:r>
        <w:rPr>
          <w:rFonts w:hint="cs"/>
          <w:rtl/>
          <w:lang w:eastAsia="he-IL"/>
        </w:rPr>
        <w:t>זה גם קיים היום</w:t>
      </w:r>
      <w:r w:rsidR="00D80E67">
        <w:rPr>
          <w:rFonts w:hint="cs"/>
          <w:rtl/>
          <w:lang w:eastAsia="he-IL"/>
        </w:rPr>
        <w:t>,</w:t>
      </w:r>
      <w:r>
        <w:rPr>
          <w:rFonts w:hint="cs"/>
          <w:rtl/>
          <w:lang w:eastAsia="he-IL"/>
        </w:rPr>
        <w:t xml:space="preserve"> בלי הסעיף הזה.</w:t>
      </w:r>
    </w:p>
    <w:p w14:paraId="1FD94686" w14:textId="77777777" w:rsidR="00FA08FA" w:rsidRDefault="00FA08FA" w:rsidP="00FA08FA">
      <w:pPr>
        <w:rPr>
          <w:rFonts w:hint="cs"/>
          <w:rtl/>
          <w:lang w:eastAsia="he-IL"/>
        </w:rPr>
      </w:pPr>
    </w:p>
    <w:p w14:paraId="6D7347C3" w14:textId="77777777" w:rsidR="00FA08FA" w:rsidRDefault="00FA08FA" w:rsidP="00FA08FA">
      <w:pPr>
        <w:pStyle w:val="af"/>
        <w:keepNext/>
        <w:rPr>
          <w:rtl/>
        </w:rPr>
      </w:pPr>
      <w:r>
        <w:rPr>
          <w:rtl/>
        </w:rPr>
        <w:t>היו"ר מיקי רוזנטל:</w:t>
      </w:r>
    </w:p>
    <w:p w14:paraId="7A94EFCF" w14:textId="77777777" w:rsidR="00FA08FA" w:rsidRDefault="00FA08FA" w:rsidP="00FA08FA">
      <w:pPr>
        <w:pStyle w:val="KeepWithNext"/>
        <w:rPr>
          <w:rtl/>
          <w:lang w:eastAsia="he-IL"/>
        </w:rPr>
      </w:pPr>
    </w:p>
    <w:p w14:paraId="3EC0CEA9" w14:textId="77777777" w:rsidR="00FA08FA" w:rsidRDefault="00D80E67" w:rsidP="00D80E67">
      <w:pPr>
        <w:rPr>
          <w:rFonts w:hint="cs"/>
          <w:rtl/>
          <w:lang w:eastAsia="he-IL"/>
        </w:rPr>
      </w:pPr>
      <w:r>
        <w:rPr>
          <w:rFonts w:hint="cs"/>
          <w:rtl/>
          <w:lang w:eastAsia="he-IL"/>
        </w:rPr>
        <w:t xml:space="preserve">זה </w:t>
      </w:r>
      <w:bookmarkStart w:id="299" w:name="_ETM_Q1_2755500"/>
      <w:bookmarkEnd w:id="299"/>
      <w:r>
        <w:rPr>
          <w:rFonts w:hint="cs"/>
          <w:rtl/>
          <w:lang w:eastAsia="he-IL"/>
        </w:rPr>
        <w:t xml:space="preserve">כאילו המובן מאליו. </w:t>
      </w:r>
    </w:p>
    <w:p w14:paraId="05C509FB" w14:textId="77777777" w:rsidR="00FA08FA" w:rsidRDefault="00FA08FA" w:rsidP="00FA08FA">
      <w:pPr>
        <w:rPr>
          <w:rFonts w:hint="cs"/>
          <w:rtl/>
          <w:lang w:eastAsia="he-IL"/>
        </w:rPr>
      </w:pPr>
    </w:p>
    <w:p w14:paraId="731C9AD4" w14:textId="77777777" w:rsidR="00FA08FA" w:rsidRDefault="003B5C11" w:rsidP="00D80E67">
      <w:pPr>
        <w:spacing w:line="360" w:lineRule="auto"/>
        <w:ind w:left="1440" w:firstLine="0"/>
        <w:rPr>
          <w:rtl/>
          <w:lang w:eastAsia="he-IL"/>
        </w:rPr>
      </w:pPr>
      <w:r>
        <w:rPr>
          <w:rFonts w:hint="cs"/>
          <w:rtl/>
          <w:lang w:eastAsia="he-IL"/>
        </w:rPr>
        <w:t>"</w:t>
      </w:r>
      <w:r w:rsidR="00FA08FA">
        <w:rPr>
          <w:rtl/>
          <w:lang w:eastAsia="he-IL"/>
        </w:rPr>
        <w:t>המשך דיון לאחר מינוי חבר חדש</w:t>
      </w:r>
      <w:r>
        <w:rPr>
          <w:rFonts w:hint="cs"/>
          <w:rtl/>
          <w:lang w:eastAsia="he-IL"/>
        </w:rPr>
        <w:t xml:space="preserve">    </w:t>
      </w:r>
      <w:r w:rsidR="00873950">
        <w:rPr>
          <w:rtl/>
          <w:lang w:eastAsia="he-IL"/>
        </w:rPr>
        <w:t>70.</w:t>
      </w:r>
      <w:r>
        <w:rPr>
          <w:rFonts w:hint="cs"/>
          <w:rtl/>
          <w:lang w:eastAsia="he-IL"/>
        </w:rPr>
        <w:t xml:space="preserve"> </w:t>
      </w:r>
      <w:r w:rsidR="00FA08FA">
        <w:rPr>
          <w:rtl/>
          <w:lang w:eastAsia="he-IL"/>
        </w:rPr>
        <w:t>מונה חבר הכנסת כחבר ועדת האתיקה במהלך דיון מסוים לצורך אותו דיון, בשל נבצרות או פסלות של חבר הוועדה, או בשל טעם אחר, רשאית הוועדה לדון מן השלב שאליו הגיעה בהרכבה הקודם או מכל שלב אחר שייראה לה מועיל וטוב לעשיית צדק.</w:t>
      </w:r>
    </w:p>
    <w:p w14:paraId="2B6C9D25" w14:textId="77777777" w:rsidR="00FA08FA" w:rsidRDefault="00FA08FA" w:rsidP="00D80E67">
      <w:pPr>
        <w:spacing w:line="360" w:lineRule="auto"/>
        <w:ind w:left="1440" w:firstLine="0"/>
        <w:rPr>
          <w:rtl/>
          <w:lang w:eastAsia="he-IL"/>
        </w:rPr>
      </w:pPr>
      <w:r>
        <w:rPr>
          <w:rtl/>
          <w:lang w:eastAsia="he-IL"/>
        </w:rPr>
        <w:t>אי תלות</w:t>
      </w:r>
      <w:r w:rsidR="003B5C11">
        <w:rPr>
          <w:rFonts w:hint="cs"/>
          <w:rtl/>
          <w:lang w:eastAsia="he-IL"/>
        </w:rPr>
        <w:t xml:space="preserve">   </w:t>
      </w:r>
      <w:r w:rsidR="003B5C11">
        <w:rPr>
          <w:rtl/>
          <w:lang w:eastAsia="he-IL"/>
        </w:rPr>
        <w:t>71.</w:t>
      </w:r>
      <w:r w:rsidR="003B5C11">
        <w:rPr>
          <w:rFonts w:hint="cs"/>
          <w:rtl/>
          <w:lang w:eastAsia="he-IL"/>
        </w:rPr>
        <w:t xml:space="preserve"> </w:t>
      </w:r>
      <w:r>
        <w:rPr>
          <w:rtl/>
          <w:lang w:eastAsia="he-IL"/>
        </w:rPr>
        <w:t>חבר ועדת האתיקה ימלא את תפקידו כחבר הוועדה באופן עצמאי ויונחה על ידי שיקולי אתיקה בלבד.</w:t>
      </w:r>
    </w:p>
    <w:p w14:paraId="00D55E1A" w14:textId="77777777" w:rsidR="003B5C11" w:rsidRDefault="00FF3DF9" w:rsidP="00D80E67">
      <w:pPr>
        <w:spacing w:line="360" w:lineRule="auto"/>
        <w:ind w:left="1440" w:firstLine="0"/>
        <w:rPr>
          <w:rtl/>
          <w:lang w:eastAsia="he-IL"/>
        </w:rPr>
      </w:pPr>
      <w:r>
        <w:rPr>
          <w:rtl/>
          <w:lang w:eastAsia="he-IL"/>
        </w:rPr>
        <w:t>תפקידי ועדת האתיקה</w:t>
      </w:r>
      <w:r>
        <w:rPr>
          <w:rtl/>
          <w:lang w:eastAsia="he-IL"/>
        </w:rPr>
        <w:tab/>
        <w:t>72.</w:t>
      </w:r>
      <w:r>
        <w:rPr>
          <w:rFonts w:hint="cs"/>
          <w:rtl/>
          <w:lang w:eastAsia="he-IL"/>
        </w:rPr>
        <w:t xml:space="preserve"> </w:t>
      </w:r>
      <w:r w:rsidR="003B5C11">
        <w:rPr>
          <w:rtl/>
          <w:lang w:eastAsia="he-IL"/>
        </w:rPr>
        <w:t>ועדת האתיקה תשקוד על קידום האתיקה בקרב חברי הכנסת, ובכלל זה:</w:t>
      </w:r>
    </w:p>
    <w:p w14:paraId="1487ADC4" w14:textId="77777777" w:rsidR="003B5C11" w:rsidRDefault="00FF3DF9" w:rsidP="00D80E67">
      <w:pPr>
        <w:spacing w:line="360" w:lineRule="auto"/>
        <w:ind w:left="1440" w:firstLine="0"/>
        <w:rPr>
          <w:rtl/>
          <w:lang w:eastAsia="he-IL"/>
        </w:rPr>
      </w:pPr>
      <w:r>
        <w:rPr>
          <w:rtl/>
          <w:lang w:eastAsia="he-IL"/>
        </w:rPr>
        <w:t>(1)</w:t>
      </w:r>
      <w:r>
        <w:rPr>
          <w:rFonts w:hint="cs"/>
          <w:rtl/>
          <w:lang w:eastAsia="he-IL"/>
        </w:rPr>
        <w:t xml:space="preserve"> </w:t>
      </w:r>
      <w:r w:rsidR="003B5C11">
        <w:rPr>
          <w:rtl/>
          <w:lang w:eastAsia="he-IL"/>
        </w:rPr>
        <w:t>תיתן חוות דעת בענייני אתיקה של חברי הכנסת, לרבות עניינים שאין עליהם הוראה בכללים אלה;</w:t>
      </w:r>
    </w:p>
    <w:p w14:paraId="3421F306" w14:textId="77777777" w:rsidR="003B5C11" w:rsidRDefault="00FF3DF9" w:rsidP="00D80E67">
      <w:pPr>
        <w:spacing w:line="360" w:lineRule="auto"/>
        <w:ind w:left="1440" w:firstLine="0"/>
        <w:rPr>
          <w:rtl/>
          <w:lang w:eastAsia="he-IL"/>
        </w:rPr>
      </w:pPr>
      <w:r>
        <w:rPr>
          <w:rtl/>
          <w:lang w:eastAsia="he-IL"/>
        </w:rPr>
        <w:t>(2)</w:t>
      </w:r>
      <w:r>
        <w:rPr>
          <w:rFonts w:hint="cs"/>
          <w:rtl/>
          <w:lang w:eastAsia="he-IL"/>
        </w:rPr>
        <w:t xml:space="preserve"> </w:t>
      </w:r>
      <w:r w:rsidR="003B5C11">
        <w:rPr>
          <w:rtl/>
          <w:lang w:eastAsia="he-IL"/>
        </w:rPr>
        <w:t>תמליץ על תיקונים לחקיקה בתחום האתיקה של חברי הכנסת ולכללים אלה;</w:t>
      </w:r>
    </w:p>
    <w:p w14:paraId="157502B7" w14:textId="77777777" w:rsidR="003B5C11" w:rsidRDefault="00FF3DF9" w:rsidP="00D80E67">
      <w:pPr>
        <w:spacing w:line="360" w:lineRule="auto"/>
        <w:ind w:left="1440" w:firstLine="0"/>
        <w:rPr>
          <w:rFonts w:hint="cs"/>
          <w:rtl/>
          <w:lang w:eastAsia="he-IL"/>
        </w:rPr>
      </w:pPr>
      <w:r>
        <w:rPr>
          <w:rtl/>
          <w:lang w:eastAsia="he-IL"/>
        </w:rPr>
        <w:t>(3)</w:t>
      </w:r>
      <w:r>
        <w:rPr>
          <w:rFonts w:hint="cs"/>
          <w:rtl/>
          <w:lang w:eastAsia="he-IL"/>
        </w:rPr>
        <w:t xml:space="preserve"> </w:t>
      </w:r>
      <w:r w:rsidR="003B5C11">
        <w:rPr>
          <w:rtl/>
          <w:lang w:eastAsia="he-IL"/>
        </w:rPr>
        <w:t>תדון בקובלנות שהוגשו נגד חברי הכנסת;</w:t>
      </w:r>
    </w:p>
    <w:p w14:paraId="44F5D3ED" w14:textId="77777777" w:rsidR="00FF3DF9" w:rsidRDefault="00FF3DF9" w:rsidP="00D80E67">
      <w:pPr>
        <w:spacing w:line="360" w:lineRule="auto"/>
        <w:ind w:left="1440" w:firstLine="0"/>
        <w:rPr>
          <w:rFonts w:hint="cs"/>
          <w:rtl/>
          <w:lang w:eastAsia="he-IL"/>
        </w:rPr>
      </w:pPr>
      <w:r>
        <w:rPr>
          <w:rFonts w:hint="cs"/>
          <w:rtl/>
          <w:lang w:eastAsia="he-IL"/>
        </w:rPr>
        <w:t>(</w:t>
      </w:r>
      <w:r>
        <w:rPr>
          <w:rtl/>
          <w:lang w:eastAsia="he-IL"/>
        </w:rPr>
        <w:t>4)</w:t>
      </w:r>
      <w:r>
        <w:rPr>
          <w:rFonts w:hint="cs"/>
          <w:rtl/>
          <w:lang w:eastAsia="he-IL"/>
        </w:rPr>
        <w:t xml:space="preserve"> </w:t>
      </w:r>
      <w:r>
        <w:rPr>
          <w:rtl/>
          <w:lang w:eastAsia="he-IL"/>
        </w:rPr>
        <w:t>תפרסם חוות דעת, החלטות וחומר נוסף הנוגע לאתיקה של חברי הכנסת.</w:t>
      </w:r>
      <w:r w:rsidR="00873950">
        <w:rPr>
          <w:rFonts w:hint="cs"/>
          <w:rtl/>
          <w:lang w:eastAsia="he-IL"/>
        </w:rPr>
        <w:t>"</w:t>
      </w:r>
    </w:p>
    <w:p w14:paraId="25CFF817" w14:textId="77777777" w:rsidR="00FF3DF9" w:rsidRDefault="00E041F6" w:rsidP="00FF3DF9">
      <w:pPr>
        <w:pStyle w:val="af1"/>
        <w:keepNext/>
        <w:rPr>
          <w:rFonts w:hint="cs"/>
          <w:rtl/>
          <w:lang w:eastAsia="he-IL"/>
        </w:rPr>
      </w:pPr>
      <w:r>
        <w:rPr>
          <w:rtl/>
          <w:lang w:eastAsia="he-IL"/>
        </w:rPr>
        <w:t>איל</w:t>
      </w:r>
      <w:r w:rsidR="00FF3DF9">
        <w:rPr>
          <w:rtl/>
          <w:lang w:eastAsia="he-IL"/>
        </w:rPr>
        <w:t>ת פישמן:</w:t>
      </w:r>
    </w:p>
    <w:p w14:paraId="366D4301" w14:textId="77777777" w:rsidR="00FF3DF9" w:rsidRDefault="00FF3DF9" w:rsidP="00FF3DF9">
      <w:pPr>
        <w:pStyle w:val="KeepWithNext"/>
        <w:rPr>
          <w:rtl/>
          <w:lang w:eastAsia="he-IL"/>
        </w:rPr>
      </w:pPr>
    </w:p>
    <w:p w14:paraId="18B03D21" w14:textId="77777777" w:rsidR="00FF3DF9" w:rsidRDefault="00FF3DF9" w:rsidP="00F212C4">
      <w:pPr>
        <w:rPr>
          <w:rFonts w:hint="cs"/>
          <w:rtl/>
          <w:lang w:eastAsia="he-IL"/>
        </w:rPr>
      </w:pPr>
      <w:r>
        <w:rPr>
          <w:rFonts w:hint="cs"/>
          <w:rtl/>
          <w:lang w:eastAsia="he-IL"/>
        </w:rPr>
        <w:t xml:space="preserve">אנחנו מציעים </w:t>
      </w:r>
      <w:r w:rsidR="00873950">
        <w:rPr>
          <w:rFonts w:hint="cs"/>
          <w:rtl/>
          <w:lang w:eastAsia="he-IL"/>
        </w:rPr>
        <w:t xml:space="preserve">להוסיף סעיף קטן (5) שיחייב את הוועדה </w:t>
      </w:r>
      <w:bookmarkStart w:id="300" w:name="_ETM_Q1_2827722"/>
      <w:bookmarkEnd w:id="300"/>
      <w:r w:rsidR="00873950">
        <w:rPr>
          <w:rFonts w:hint="cs"/>
          <w:rtl/>
          <w:lang w:eastAsia="he-IL"/>
        </w:rPr>
        <w:t xml:space="preserve">לפעול לכיוון של הטמעה, הדרכה, דברים כאלה, </w:t>
      </w:r>
      <w:r>
        <w:rPr>
          <w:rFonts w:hint="cs"/>
          <w:rtl/>
          <w:lang w:eastAsia="he-IL"/>
        </w:rPr>
        <w:t xml:space="preserve">מעבר </w:t>
      </w:r>
      <w:r w:rsidR="00873950">
        <w:rPr>
          <w:rFonts w:hint="cs"/>
          <w:rtl/>
          <w:lang w:eastAsia="he-IL"/>
        </w:rPr>
        <w:t xml:space="preserve">לעצם הפרסום </w:t>
      </w:r>
      <w:bookmarkStart w:id="301" w:name="_ETM_Q1_2832203"/>
      <w:bookmarkEnd w:id="301"/>
      <w:r w:rsidR="00873950">
        <w:rPr>
          <w:rFonts w:hint="cs"/>
          <w:rtl/>
          <w:lang w:eastAsia="he-IL"/>
        </w:rPr>
        <w:t xml:space="preserve">הטכני של ההחלטות שלה, </w:t>
      </w:r>
      <w:r>
        <w:rPr>
          <w:rFonts w:hint="cs"/>
          <w:rtl/>
          <w:lang w:eastAsia="he-IL"/>
        </w:rPr>
        <w:t>אם זה ב</w:t>
      </w:r>
      <w:r w:rsidR="00873950">
        <w:rPr>
          <w:rFonts w:hint="cs"/>
          <w:rtl/>
          <w:lang w:eastAsia="he-IL"/>
        </w:rPr>
        <w:t>או</w:t>
      </w:r>
      <w:r>
        <w:rPr>
          <w:rFonts w:hint="cs"/>
          <w:rtl/>
          <w:lang w:eastAsia="he-IL"/>
        </w:rPr>
        <w:t xml:space="preserve">פן תקופתי, אם זו פעם ראשונה לחברי כנסת </w:t>
      </w:r>
      <w:r w:rsidR="00873950">
        <w:rPr>
          <w:rFonts w:hint="cs"/>
          <w:rtl/>
          <w:lang w:eastAsia="he-IL"/>
        </w:rPr>
        <w:t>חדשים</w:t>
      </w:r>
      <w:r w:rsidR="00F212C4">
        <w:rPr>
          <w:rFonts w:hint="cs"/>
          <w:rtl/>
          <w:lang w:eastAsia="he-IL"/>
        </w:rPr>
        <w:t>.</w:t>
      </w:r>
      <w:r w:rsidR="00873950">
        <w:rPr>
          <w:rFonts w:hint="cs"/>
          <w:rtl/>
          <w:lang w:eastAsia="he-IL"/>
        </w:rPr>
        <w:t xml:space="preserve"> איזה משהו שאומר שכללי אתיקה </w:t>
      </w:r>
      <w:bookmarkStart w:id="302" w:name="_ETM_Q1_2844006"/>
      <w:bookmarkEnd w:id="302"/>
      <w:r w:rsidR="00873950">
        <w:rPr>
          <w:rFonts w:hint="cs"/>
          <w:rtl/>
          <w:lang w:eastAsia="he-IL"/>
        </w:rPr>
        <w:t xml:space="preserve">זה דבר שצריך להטמיע אותם ולהתעסק אתם </w:t>
      </w:r>
      <w:r>
        <w:rPr>
          <w:rFonts w:hint="cs"/>
          <w:rtl/>
          <w:lang w:eastAsia="he-IL"/>
        </w:rPr>
        <w:t>באופן שוט</w:t>
      </w:r>
      <w:r w:rsidR="00873950">
        <w:rPr>
          <w:rFonts w:hint="cs"/>
          <w:rtl/>
          <w:lang w:eastAsia="he-IL"/>
        </w:rPr>
        <w:t>ף</w:t>
      </w:r>
      <w:r>
        <w:rPr>
          <w:rFonts w:hint="cs"/>
          <w:rtl/>
          <w:lang w:eastAsia="he-IL"/>
        </w:rPr>
        <w:t>.</w:t>
      </w:r>
    </w:p>
    <w:p w14:paraId="3C25E492" w14:textId="77777777" w:rsidR="00FF3DF9" w:rsidRDefault="00FF3DF9" w:rsidP="00FF3DF9">
      <w:pPr>
        <w:rPr>
          <w:rFonts w:hint="cs"/>
          <w:rtl/>
          <w:lang w:eastAsia="he-IL"/>
        </w:rPr>
      </w:pPr>
    </w:p>
    <w:p w14:paraId="14BE76C1" w14:textId="77777777" w:rsidR="00FF3DF9" w:rsidRDefault="00FF3DF9" w:rsidP="00FF3DF9">
      <w:pPr>
        <w:pStyle w:val="af"/>
        <w:keepNext/>
        <w:rPr>
          <w:rtl/>
        </w:rPr>
      </w:pPr>
      <w:r>
        <w:rPr>
          <w:rtl/>
        </w:rPr>
        <w:t>היו"ר מיקי רוזנטל:</w:t>
      </w:r>
    </w:p>
    <w:p w14:paraId="69DE890D" w14:textId="77777777" w:rsidR="00FF3DF9" w:rsidRDefault="00FF3DF9" w:rsidP="00FF3DF9">
      <w:pPr>
        <w:pStyle w:val="KeepWithNext"/>
        <w:rPr>
          <w:rtl/>
          <w:lang w:eastAsia="he-IL"/>
        </w:rPr>
      </w:pPr>
    </w:p>
    <w:p w14:paraId="193CA7BE" w14:textId="77777777" w:rsidR="00F212C4" w:rsidRDefault="00FF3DF9" w:rsidP="00F212C4">
      <w:pPr>
        <w:rPr>
          <w:rFonts w:hint="cs"/>
          <w:rtl/>
          <w:lang w:eastAsia="he-IL"/>
        </w:rPr>
      </w:pPr>
      <w:r>
        <w:rPr>
          <w:rFonts w:hint="cs"/>
          <w:rtl/>
          <w:lang w:eastAsia="he-IL"/>
        </w:rPr>
        <w:t xml:space="preserve">ארבל, </w:t>
      </w:r>
      <w:r w:rsidR="00F212C4">
        <w:rPr>
          <w:rFonts w:hint="cs"/>
          <w:rtl/>
          <w:lang w:eastAsia="he-IL"/>
        </w:rPr>
        <w:t>עסקנו</w:t>
      </w:r>
      <w:r>
        <w:rPr>
          <w:rFonts w:hint="cs"/>
          <w:rtl/>
          <w:lang w:eastAsia="he-IL"/>
        </w:rPr>
        <w:t xml:space="preserve"> </w:t>
      </w:r>
      <w:r w:rsidR="00F212C4">
        <w:rPr>
          <w:rFonts w:hint="cs"/>
          <w:rtl/>
          <w:lang w:eastAsia="he-IL"/>
        </w:rPr>
        <w:t>ב</w:t>
      </w:r>
      <w:r>
        <w:rPr>
          <w:rFonts w:hint="cs"/>
          <w:rtl/>
          <w:lang w:eastAsia="he-IL"/>
        </w:rPr>
        <w:t>סוגיה ההטמעה בכלל</w:t>
      </w:r>
      <w:r w:rsidR="00873950">
        <w:rPr>
          <w:rFonts w:hint="cs"/>
          <w:rtl/>
          <w:lang w:eastAsia="he-IL"/>
        </w:rPr>
        <w:t>,</w:t>
      </w:r>
      <w:r w:rsidR="00F212C4">
        <w:rPr>
          <w:rFonts w:hint="cs"/>
          <w:rtl/>
          <w:lang w:eastAsia="he-IL"/>
        </w:rPr>
        <w:t xml:space="preserve"> </w:t>
      </w:r>
      <w:r w:rsidR="00873950">
        <w:rPr>
          <w:rFonts w:hint="cs"/>
          <w:rtl/>
          <w:lang w:eastAsia="he-IL"/>
        </w:rPr>
        <w:t xml:space="preserve">למיטב </w:t>
      </w:r>
      <w:bookmarkStart w:id="303" w:name="_ETM_Q1_2857281"/>
      <w:bookmarkEnd w:id="303"/>
      <w:r w:rsidR="00873950">
        <w:rPr>
          <w:rFonts w:hint="cs"/>
          <w:rtl/>
          <w:lang w:eastAsia="he-IL"/>
        </w:rPr>
        <w:t xml:space="preserve">זכרוני, </w:t>
      </w:r>
      <w:r w:rsidR="00F212C4">
        <w:rPr>
          <w:rFonts w:hint="cs"/>
          <w:rtl/>
          <w:lang w:eastAsia="he-IL"/>
        </w:rPr>
        <w:t xml:space="preserve">נכון? </w:t>
      </w:r>
      <w:r w:rsidR="00873950">
        <w:rPr>
          <w:rFonts w:hint="cs"/>
          <w:rtl/>
          <w:lang w:eastAsia="he-IL"/>
        </w:rPr>
        <w:t>אני לא מצליח להיזכר, או</w:t>
      </w:r>
      <w:r w:rsidR="00F212C4">
        <w:rPr>
          <w:rFonts w:hint="cs"/>
          <w:rtl/>
          <w:lang w:eastAsia="he-IL"/>
        </w:rPr>
        <w:t>לי</w:t>
      </w:r>
      <w:r w:rsidR="00873950">
        <w:rPr>
          <w:rFonts w:hint="cs"/>
          <w:rtl/>
          <w:lang w:eastAsia="he-IL"/>
        </w:rPr>
        <w:t xml:space="preserve"> מרוב זה שדיברנו </w:t>
      </w:r>
      <w:bookmarkStart w:id="304" w:name="_ETM_Q1_2862096"/>
      <w:bookmarkEnd w:id="304"/>
      <w:r w:rsidR="00F212C4">
        <w:rPr>
          <w:rFonts w:hint="cs"/>
          <w:rtl/>
          <w:lang w:eastAsia="he-IL"/>
        </w:rPr>
        <w:t>על זה</w:t>
      </w:r>
      <w:r w:rsidR="00873950">
        <w:rPr>
          <w:rFonts w:hint="cs"/>
          <w:rtl/>
          <w:lang w:eastAsia="he-IL"/>
        </w:rPr>
        <w:t>, על הצורך בהטמעה סיסטמתית.</w:t>
      </w:r>
    </w:p>
    <w:p w14:paraId="46FBECB4" w14:textId="77777777" w:rsidR="00F212C4" w:rsidRDefault="00F212C4" w:rsidP="00F212C4">
      <w:pPr>
        <w:rPr>
          <w:rFonts w:hint="cs"/>
          <w:rtl/>
          <w:lang w:eastAsia="he-IL"/>
        </w:rPr>
      </w:pPr>
      <w:bookmarkStart w:id="305" w:name="_ETM_Q1_2866820"/>
      <w:bookmarkStart w:id="306" w:name="_ETM_Q1_2867186"/>
      <w:bookmarkStart w:id="307" w:name="_ETM_Q1_2875491"/>
      <w:bookmarkEnd w:id="305"/>
      <w:bookmarkEnd w:id="306"/>
      <w:bookmarkEnd w:id="307"/>
    </w:p>
    <w:p w14:paraId="49B49693" w14:textId="77777777" w:rsidR="00F212C4" w:rsidRDefault="00F212C4" w:rsidP="00F212C4">
      <w:pPr>
        <w:pStyle w:val="a"/>
        <w:keepNext/>
        <w:rPr>
          <w:rFonts w:hint="cs"/>
          <w:rtl/>
        </w:rPr>
      </w:pPr>
      <w:r>
        <w:rPr>
          <w:rtl/>
        </w:rPr>
        <w:t>ארבל אסטרחן:</w:t>
      </w:r>
    </w:p>
    <w:p w14:paraId="30014F6F" w14:textId="77777777" w:rsidR="00F212C4" w:rsidRDefault="00F212C4" w:rsidP="00F212C4">
      <w:pPr>
        <w:rPr>
          <w:rFonts w:hint="cs"/>
          <w:rtl/>
          <w:lang w:eastAsia="he-IL"/>
        </w:rPr>
      </w:pPr>
    </w:p>
    <w:p w14:paraId="3D511A7C" w14:textId="77777777" w:rsidR="00F212C4" w:rsidRDefault="00F212C4" w:rsidP="00F212C4">
      <w:pPr>
        <w:rPr>
          <w:rFonts w:hint="cs"/>
          <w:rtl/>
          <w:lang w:eastAsia="he-IL"/>
        </w:rPr>
      </w:pPr>
      <w:bookmarkStart w:id="308" w:name="_ETM_Q1_2877385"/>
      <w:bookmarkEnd w:id="308"/>
      <w:r>
        <w:rPr>
          <w:rFonts w:hint="cs"/>
          <w:rtl/>
          <w:lang w:eastAsia="he-IL"/>
        </w:rPr>
        <w:t>כן.</w:t>
      </w:r>
    </w:p>
    <w:p w14:paraId="6B71D39F" w14:textId="77777777" w:rsidR="00F212C4" w:rsidRDefault="00F212C4" w:rsidP="00F212C4">
      <w:pPr>
        <w:rPr>
          <w:rFonts w:hint="cs"/>
          <w:rtl/>
          <w:lang w:eastAsia="he-IL"/>
        </w:rPr>
      </w:pPr>
      <w:bookmarkStart w:id="309" w:name="_ETM_Q1_2868554"/>
      <w:bookmarkEnd w:id="309"/>
    </w:p>
    <w:p w14:paraId="08D06D08" w14:textId="77777777" w:rsidR="00F212C4" w:rsidRDefault="00F212C4" w:rsidP="00F212C4">
      <w:pPr>
        <w:pStyle w:val="af"/>
        <w:keepNext/>
        <w:rPr>
          <w:rFonts w:hint="cs"/>
          <w:rtl/>
        </w:rPr>
      </w:pPr>
      <w:bookmarkStart w:id="310" w:name="_ETM_Q1_2868929"/>
      <w:bookmarkEnd w:id="310"/>
      <w:r>
        <w:rPr>
          <w:rtl/>
        </w:rPr>
        <w:t>היו"ר מיקי רוזנטל:</w:t>
      </w:r>
    </w:p>
    <w:p w14:paraId="3EF37F88" w14:textId="77777777" w:rsidR="00F212C4" w:rsidRDefault="00F212C4" w:rsidP="00F212C4">
      <w:pPr>
        <w:pStyle w:val="KeepWithNext"/>
        <w:rPr>
          <w:rFonts w:hint="cs"/>
          <w:rtl/>
          <w:lang w:eastAsia="he-IL"/>
        </w:rPr>
      </w:pPr>
    </w:p>
    <w:p w14:paraId="1E706404" w14:textId="77777777" w:rsidR="00FF3DF9" w:rsidRDefault="00873950" w:rsidP="00B26AA0">
      <w:pPr>
        <w:rPr>
          <w:rFonts w:hint="cs"/>
          <w:rtl/>
          <w:lang w:eastAsia="he-IL"/>
        </w:rPr>
      </w:pPr>
      <w:r>
        <w:rPr>
          <w:rFonts w:hint="cs"/>
          <w:rtl/>
          <w:lang w:eastAsia="he-IL"/>
        </w:rPr>
        <w:t>אני י</w:t>
      </w:r>
      <w:bookmarkStart w:id="311" w:name="_ETM_Q1_2866068"/>
      <w:bookmarkEnd w:id="311"/>
      <w:r>
        <w:rPr>
          <w:rFonts w:hint="cs"/>
          <w:rtl/>
          <w:lang w:eastAsia="he-IL"/>
        </w:rPr>
        <w:t xml:space="preserve">ודע שאתם מקיימים בכל התחלת כנסת </w:t>
      </w:r>
      <w:r>
        <w:rPr>
          <w:rtl/>
          <w:lang w:eastAsia="he-IL"/>
        </w:rPr>
        <w:t>–</w:t>
      </w:r>
      <w:r>
        <w:rPr>
          <w:rFonts w:hint="cs"/>
          <w:rtl/>
          <w:lang w:eastAsia="he-IL"/>
        </w:rPr>
        <w:t xml:space="preserve"> גם עברתי </w:t>
      </w:r>
      <w:bookmarkStart w:id="312" w:name="_ETM_Q1_2868322"/>
      <w:bookmarkEnd w:id="312"/>
      <w:r>
        <w:rPr>
          <w:rFonts w:hint="cs"/>
          <w:rtl/>
          <w:lang w:eastAsia="he-IL"/>
        </w:rPr>
        <w:t xml:space="preserve">בעצמי את החוויה </w:t>
      </w:r>
      <w:r>
        <w:rPr>
          <w:rtl/>
          <w:lang w:eastAsia="he-IL"/>
        </w:rPr>
        <w:t>–</w:t>
      </w:r>
      <w:r>
        <w:rPr>
          <w:rFonts w:hint="cs"/>
          <w:rtl/>
          <w:lang w:eastAsia="he-IL"/>
        </w:rPr>
        <w:t xml:space="preserve"> את הפגישות האישיות, את ימי </w:t>
      </w:r>
      <w:bookmarkStart w:id="313" w:name="_ETM_Q1_2877022"/>
      <w:bookmarkEnd w:id="313"/>
      <w:r>
        <w:rPr>
          <w:rFonts w:hint="cs"/>
          <w:rtl/>
          <w:lang w:eastAsia="he-IL"/>
        </w:rPr>
        <w:t xml:space="preserve">העיון ואת הדברים האלה. </w:t>
      </w:r>
      <w:bookmarkStart w:id="314" w:name="_ETM_Q1_2884513"/>
      <w:bookmarkEnd w:id="314"/>
      <w:r>
        <w:rPr>
          <w:rFonts w:hint="cs"/>
          <w:rtl/>
          <w:lang w:eastAsia="he-IL"/>
        </w:rPr>
        <w:t xml:space="preserve">הרעיון כאן או העצה היא </w:t>
      </w:r>
      <w:bookmarkStart w:id="315" w:name="_ETM_Q1_2883208"/>
      <w:bookmarkEnd w:id="315"/>
      <w:r>
        <w:rPr>
          <w:rFonts w:hint="cs"/>
          <w:rtl/>
          <w:lang w:eastAsia="he-IL"/>
        </w:rPr>
        <w:t xml:space="preserve">שהטמעה תהיה חלק מתפקידה של ועדת האתיקה. יש לכם </w:t>
      </w:r>
      <w:r w:rsidR="00B26AA0">
        <w:rPr>
          <w:rFonts w:hint="cs"/>
          <w:rtl/>
          <w:lang w:eastAsia="he-IL"/>
        </w:rPr>
        <w:t>הרהור</w:t>
      </w:r>
      <w:r>
        <w:rPr>
          <w:rFonts w:hint="cs"/>
          <w:rtl/>
          <w:lang w:eastAsia="he-IL"/>
        </w:rPr>
        <w:t xml:space="preserve"> </w:t>
      </w:r>
      <w:bookmarkStart w:id="316" w:name="_ETM_Q1_2890847"/>
      <w:bookmarkEnd w:id="316"/>
      <w:r>
        <w:rPr>
          <w:rFonts w:hint="cs"/>
          <w:rtl/>
          <w:lang w:eastAsia="he-IL"/>
        </w:rPr>
        <w:t>על הדבר הזה, הערה או הצעה?</w:t>
      </w:r>
    </w:p>
    <w:p w14:paraId="58B9BE99" w14:textId="77777777" w:rsidR="00FF3DF9" w:rsidRDefault="00FF3DF9" w:rsidP="00FF3DF9">
      <w:pPr>
        <w:rPr>
          <w:rFonts w:hint="cs"/>
          <w:rtl/>
          <w:lang w:eastAsia="he-IL"/>
        </w:rPr>
      </w:pPr>
    </w:p>
    <w:p w14:paraId="68D1E8EB" w14:textId="77777777" w:rsidR="00FF3DF9" w:rsidRDefault="00FF3DF9" w:rsidP="00FF3DF9">
      <w:pPr>
        <w:pStyle w:val="a"/>
        <w:keepNext/>
        <w:rPr>
          <w:rFonts w:hint="cs"/>
          <w:rtl/>
        </w:rPr>
      </w:pPr>
      <w:r>
        <w:rPr>
          <w:rtl/>
        </w:rPr>
        <w:t>ארבל אסטרחן:</w:t>
      </w:r>
    </w:p>
    <w:p w14:paraId="57E16A71" w14:textId="77777777" w:rsidR="00FF3DF9" w:rsidRDefault="00FF3DF9" w:rsidP="00FF3DF9">
      <w:pPr>
        <w:pStyle w:val="KeepWithNext"/>
        <w:rPr>
          <w:rtl/>
          <w:lang w:eastAsia="he-IL"/>
        </w:rPr>
      </w:pPr>
    </w:p>
    <w:p w14:paraId="7DBD608A" w14:textId="77777777" w:rsidR="00FF3DF9" w:rsidRDefault="006B1FD8" w:rsidP="00701A1C">
      <w:pPr>
        <w:rPr>
          <w:rFonts w:hint="cs"/>
          <w:rtl/>
          <w:lang w:eastAsia="he-IL"/>
        </w:rPr>
      </w:pPr>
      <w:r>
        <w:rPr>
          <w:rFonts w:hint="cs"/>
          <w:rtl/>
          <w:lang w:eastAsia="he-IL"/>
        </w:rPr>
        <w:t xml:space="preserve">אני חושבת שזה בא מכך שבדוח </w:t>
      </w:r>
      <w:r w:rsidR="00FF3DF9">
        <w:rPr>
          <w:rFonts w:hint="cs"/>
          <w:rtl/>
          <w:lang w:eastAsia="he-IL"/>
        </w:rPr>
        <w:t xml:space="preserve">זמיר </w:t>
      </w:r>
      <w:r>
        <w:rPr>
          <w:rFonts w:hint="cs"/>
          <w:rtl/>
          <w:lang w:eastAsia="he-IL"/>
        </w:rPr>
        <w:t xml:space="preserve">היתה את ועדת האתיקה שאלה </w:t>
      </w:r>
      <w:bookmarkStart w:id="317" w:name="_ETM_Q1_2899484"/>
      <w:bookmarkEnd w:id="317"/>
      <w:r w:rsidR="00B26AA0">
        <w:rPr>
          <w:rFonts w:hint="cs"/>
          <w:rtl/>
          <w:lang w:eastAsia="he-IL"/>
        </w:rPr>
        <w:t xml:space="preserve">היו תפקידיה, </w:t>
      </w:r>
      <w:r w:rsidR="00FF3DF9">
        <w:rPr>
          <w:rFonts w:hint="cs"/>
          <w:rtl/>
          <w:lang w:eastAsia="he-IL"/>
        </w:rPr>
        <w:t xml:space="preserve">הם הציעו בזמנו למנות יועץ </w:t>
      </w:r>
      <w:r>
        <w:rPr>
          <w:rFonts w:hint="cs"/>
          <w:rtl/>
          <w:lang w:eastAsia="he-IL"/>
        </w:rPr>
        <w:t xml:space="preserve">לאתיקה </w:t>
      </w:r>
      <w:r w:rsidR="00FF3DF9">
        <w:rPr>
          <w:rFonts w:hint="cs"/>
          <w:rtl/>
          <w:lang w:eastAsia="he-IL"/>
        </w:rPr>
        <w:t xml:space="preserve">ובין תפקידיו </w:t>
      </w:r>
      <w:r w:rsidR="00701A1C">
        <w:rPr>
          <w:rFonts w:hint="cs"/>
          <w:rtl/>
          <w:lang w:eastAsia="he-IL"/>
        </w:rPr>
        <w:t xml:space="preserve">היה: </w:t>
      </w:r>
      <w:r w:rsidR="00FF3DF9">
        <w:rPr>
          <w:rFonts w:hint="cs"/>
          <w:rtl/>
          <w:lang w:eastAsia="he-IL"/>
        </w:rPr>
        <w:t xml:space="preserve">יפעל </w:t>
      </w:r>
      <w:r>
        <w:rPr>
          <w:rFonts w:hint="cs"/>
          <w:rtl/>
          <w:lang w:eastAsia="he-IL"/>
        </w:rPr>
        <w:t xml:space="preserve">לטיפוח האתיקה של חברי הכנסת </w:t>
      </w:r>
      <w:r w:rsidR="00FF3DF9">
        <w:rPr>
          <w:rFonts w:hint="cs"/>
          <w:rtl/>
          <w:lang w:eastAsia="he-IL"/>
        </w:rPr>
        <w:t xml:space="preserve">והטמעת </w:t>
      </w:r>
      <w:r>
        <w:rPr>
          <w:rFonts w:hint="cs"/>
          <w:rtl/>
          <w:lang w:eastAsia="he-IL"/>
        </w:rPr>
        <w:t xml:space="preserve">כללים </w:t>
      </w:r>
      <w:bookmarkStart w:id="318" w:name="_ETM_Q1_2909163"/>
      <w:bookmarkEnd w:id="318"/>
      <w:r>
        <w:rPr>
          <w:rFonts w:hint="cs"/>
          <w:rtl/>
          <w:lang w:eastAsia="he-IL"/>
        </w:rPr>
        <w:t>אלה בקרב חברי הכנסת, אז זה כאילו לא נכלל בתפקידי הוועדה.</w:t>
      </w:r>
    </w:p>
    <w:p w14:paraId="652D991F" w14:textId="77777777" w:rsidR="00FF3DF9" w:rsidRDefault="00FF3DF9" w:rsidP="00FF3DF9">
      <w:pPr>
        <w:rPr>
          <w:rFonts w:hint="cs"/>
          <w:rtl/>
          <w:lang w:eastAsia="he-IL"/>
        </w:rPr>
      </w:pPr>
    </w:p>
    <w:p w14:paraId="2158385E" w14:textId="77777777" w:rsidR="00FF3DF9" w:rsidRDefault="00FF3DF9" w:rsidP="00FF3DF9">
      <w:pPr>
        <w:pStyle w:val="af"/>
        <w:keepNext/>
        <w:rPr>
          <w:rtl/>
        </w:rPr>
      </w:pPr>
      <w:r>
        <w:rPr>
          <w:rtl/>
        </w:rPr>
        <w:t>היו"ר מיקי רוזנטל:</w:t>
      </w:r>
    </w:p>
    <w:p w14:paraId="50773C86" w14:textId="77777777" w:rsidR="00FF3DF9" w:rsidRDefault="00FF3DF9" w:rsidP="00FF3DF9">
      <w:pPr>
        <w:pStyle w:val="KeepWithNext"/>
        <w:rPr>
          <w:rtl/>
          <w:lang w:eastAsia="he-IL"/>
        </w:rPr>
      </w:pPr>
    </w:p>
    <w:p w14:paraId="0959BA5F" w14:textId="77777777" w:rsidR="00FF3DF9" w:rsidRDefault="00FF3DF9" w:rsidP="00FF3DF9">
      <w:pPr>
        <w:rPr>
          <w:rFonts w:hint="cs"/>
          <w:rtl/>
          <w:lang w:eastAsia="he-IL"/>
        </w:rPr>
      </w:pPr>
      <w:r>
        <w:rPr>
          <w:rFonts w:hint="cs"/>
          <w:rtl/>
          <w:lang w:eastAsia="he-IL"/>
        </w:rPr>
        <w:t>לשיטתי זה בסדר גמור</w:t>
      </w:r>
      <w:r w:rsidR="00701A1C">
        <w:rPr>
          <w:rFonts w:hint="cs"/>
          <w:rtl/>
          <w:lang w:eastAsia="he-IL"/>
        </w:rPr>
        <w:t xml:space="preserve"> שזה יהיה חלק מתפקידה של ועדת האתיקה. אולי </w:t>
      </w:r>
      <w:bookmarkStart w:id="319" w:name="_ETM_Q1_2922960"/>
      <w:bookmarkEnd w:id="319"/>
      <w:r w:rsidR="00BC171E">
        <w:rPr>
          <w:rFonts w:hint="cs"/>
          <w:rtl/>
          <w:lang w:eastAsia="he-IL"/>
        </w:rPr>
        <w:t>זה פגיעה במעמדו של היי</w:t>
      </w:r>
      <w:r w:rsidR="00701A1C">
        <w:rPr>
          <w:rFonts w:hint="cs"/>
          <w:rtl/>
          <w:lang w:eastAsia="he-IL"/>
        </w:rPr>
        <w:t>ע</w:t>
      </w:r>
      <w:r w:rsidR="00BC171E">
        <w:rPr>
          <w:rFonts w:hint="cs"/>
          <w:rtl/>
          <w:lang w:eastAsia="he-IL"/>
        </w:rPr>
        <w:t>ו</w:t>
      </w:r>
      <w:r w:rsidR="00701A1C">
        <w:rPr>
          <w:rFonts w:hint="cs"/>
          <w:rtl/>
          <w:lang w:eastAsia="he-IL"/>
        </w:rPr>
        <w:t xml:space="preserve">ץ המשפטי כי זה גם </w:t>
      </w:r>
      <w:bookmarkStart w:id="320" w:name="_ETM_Q1_2922976"/>
      <w:bookmarkEnd w:id="320"/>
      <w:r w:rsidR="00BC171E">
        <w:rPr>
          <w:rFonts w:hint="cs"/>
          <w:rtl/>
          <w:lang w:eastAsia="he-IL"/>
        </w:rPr>
        <w:t>חלק מתפקידיו של הייעוץ המשפטי?</w:t>
      </w:r>
    </w:p>
    <w:p w14:paraId="524F923F" w14:textId="77777777" w:rsidR="0077431F" w:rsidRDefault="0077431F" w:rsidP="00FF3DF9">
      <w:pPr>
        <w:rPr>
          <w:rFonts w:hint="cs"/>
          <w:rtl/>
          <w:lang w:eastAsia="he-IL"/>
        </w:rPr>
      </w:pPr>
    </w:p>
    <w:p w14:paraId="51AA5C84" w14:textId="77777777" w:rsidR="0077431F" w:rsidRDefault="00666F5C" w:rsidP="0077431F">
      <w:pPr>
        <w:pStyle w:val="af1"/>
        <w:keepNext/>
        <w:rPr>
          <w:rFonts w:hint="cs"/>
          <w:rtl/>
          <w:lang w:eastAsia="he-IL"/>
        </w:rPr>
      </w:pPr>
      <w:r>
        <w:rPr>
          <w:rtl/>
          <w:lang w:eastAsia="he-IL"/>
        </w:rPr>
        <w:t>היועץ המשפטי לכנסת איל ינון</w:t>
      </w:r>
      <w:r w:rsidR="0077431F">
        <w:rPr>
          <w:rtl/>
          <w:lang w:eastAsia="he-IL"/>
        </w:rPr>
        <w:t>:</w:t>
      </w:r>
    </w:p>
    <w:p w14:paraId="0FAC27CC" w14:textId="77777777" w:rsidR="0077431F" w:rsidRDefault="0077431F" w:rsidP="0077431F">
      <w:pPr>
        <w:pStyle w:val="KeepWithNext"/>
        <w:rPr>
          <w:rtl/>
          <w:lang w:eastAsia="he-IL"/>
        </w:rPr>
      </w:pPr>
    </w:p>
    <w:p w14:paraId="5A7F698A" w14:textId="77777777" w:rsidR="0077431F" w:rsidRDefault="0077431F" w:rsidP="0077431F">
      <w:pPr>
        <w:rPr>
          <w:rFonts w:hint="cs"/>
          <w:rtl/>
          <w:lang w:eastAsia="he-IL"/>
        </w:rPr>
      </w:pPr>
      <w:r>
        <w:rPr>
          <w:rFonts w:hint="cs"/>
          <w:rtl/>
          <w:lang w:eastAsia="he-IL"/>
        </w:rPr>
        <w:t xml:space="preserve">אני לא </w:t>
      </w:r>
      <w:r w:rsidR="00701A1C">
        <w:rPr>
          <w:rFonts w:hint="cs"/>
          <w:rtl/>
          <w:lang w:eastAsia="he-IL"/>
        </w:rPr>
        <w:t>- - -</w:t>
      </w:r>
    </w:p>
    <w:p w14:paraId="6500C852" w14:textId="77777777" w:rsidR="0077431F" w:rsidRDefault="0077431F" w:rsidP="0077431F">
      <w:pPr>
        <w:rPr>
          <w:rFonts w:hint="cs"/>
          <w:rtl/>
          <w:lang w:eastAsia="he-IL"/>
        </w:rPr>
      </w:pPr>
    </w:p>
    <w:p w14:paraId="6A11CEEC" w14:textId="77777777" w:rsidR="0077431F" w:rsidRDefault="0077431F" w:rsidP="0077431F">
      <w:pPr>
        <w:pStyle w:val="af"/>
        <w:keepNext/>
        <w:rPr>
          <w:rtl/>
        </w:rPr>
      </w:pPr>
      <w:r>
        <w:rPr>
          <w:rtl/>
        </w:rPr>
        <w:t>היו"ר מיקי רוזנטל:</w:t>
      </w:r>
    </w:p>
    <w:p w14:paraId="483C2B78" w14:textId="77777777" w:rsidR="0077431F" w:rsidRDefault="0077431F" w:rsidP="0077431F">
      <w:pPr>
        <w:pStyle w:val="KeepWithNext"/>
        <w:rPr>
          <w:rtl/>
          <w:lang w:eastAsia="he-IL"/>
        </w:rPr>
      </w:pPr>
    </w:p>
    <w:p w14:paraId="475C7E79" w14:textId="77777777" w:rsidR="0077431F" w:rsidRDefault="0077431F" w:rsidP="0077431F">
      <w:pPr>
        <w:rPr>
          <w:rFonts w:hint="cs"/>
          <w:rtl/>
          <w:lang w:eastAsia="he-IL"/>
        </w:rPr>
      </w:pPr>
      <w:r>
        <w:rPr>
          <w:rFonts w:hint="cs"/>
          <w:rtl/>
          <w:lang w:eastAsia="he-IL"/>
        </w:rPr>
        <w:t>אתה לא מתחר</w:t>
      </w:r>
      <w:r w:rsidR="00BC171E">
        <w:rPr>
          <w:rFonts w:hint="cs"/>
          <w:rtl/>
          <w:lang w:eastAsia="he-IL"/>
        </w:rPr>
        <w:t>ה על זה?</w:t>
      </w:r>
    </w:p>
    <w:p w14:paraId="426CC6AB" w14:textId="77777777" w:rsidR="0077431F" w:rsidRDefault="0077431F" w:rsidP="0077431F">
      <w:pPr>
        <w:rPr>
          <w:rFonts w:hint="cs"/>
          <w:rtl/>
          <w:lang w:eastAsia="he-IL"/>
        </w:rPr>
      </w:pPr>
    </w:p>
    <w:p w14:paraId="620E5860" w14:textId="77777777" w:rsidR="0077431F" w:rsidRDefault="00666F5C" w:rsidP="0077431F">
      <w:pPr>
        <w:pStyle w:val="af1"/>
        <w:keepNext/>
        <w:rPr>
          <w:rFonts w:hint="cs"/>
          <w:rtl/>
          <w:lang w:eastAsia="he-IL"/>
        </w:rPr>
      </w:pPr>
      <w:r>
        <w:rPr>
          <w:rtl/>
          <w:lang w:eastAsia="he-IL"/>
        </w:rPr>
        <w:t>היועץ המשפטי לכנסת איל ינון</w:t>
      </w:r>
      <w:r w:rsidR="0077431F">
        <w:rPr>
          <w:rtl/>
          <w:lang w:eastAsia="he-IL"/>
        </w:rPr>
        <w:t>:</w:t>
      </w:r>
    </w:p>
    <w:p w14:paraId="5B6134F0" w14:textId="77777777" w:rsidR="0077431F" w:rsidRDefault="0077431F" w:rsidP="0077431F">
      <w:pPr>
        <w:pStyle w:val="KeepWithNext"/>
        <w:rPr>
          <w:rtl/>
          <w:lang w:eastAsia="he-IL"/>
        </w:rPr>
      </w:pPr>
    </w:p>
    <w:p w14:paraId="3B38C1C4" w14:textId="77777777" w:rsidR="0077431F" w:rsidRDefault="00701A1C" w:rsidP="0077431F">
      <w:pPr>
        <w:rPr>
          <w:rFonts w:hint="cs"/>
          <w:rtl/>
          <w:lang w:eastAsia="he-IL"/>
        </w:rPr>
      </w:pPr>
      <w:r>
        <w:rPr>
          <w:rFonts w:hint="cs"/>
          <w:rtl/>
          <w:lang w:eastAsia="he-IL"/>
        </w:rPr>
        <w:t xml:space="preserve">לא, </w:t>
      </w:r>
      <w:bookmarkStart w:id="321" w:name="_ETM_Q1_2930763"/>
      <w:bookmarkEnd w:id="321"/>
      <w:r w:rsidR="0077431F">
        <w:rPr>
          <w:rFonts w:hint="cs"/>
          <w:rtl/>
          <w:lang w:eastAsia="he-IL"/>
        </w:rPr>
        <w:t>להפך</w:t>
      </w:r>
      <w:r>
        <w:rPr>
          <w:rFonts w:hint="cs"/>
          <w:rtl/>
          <w:lang w:eastAsia="he-IL"/>
        </w:rPr>
        <w:t>, כל המרבה הרי זה משובח.</w:t>
      </w:r>
    </w:p>
    <w:p w14:paraId="0B6E493C" w14:textId="77777777" w:rsidR="00701A1C" w:rsidRDefault="00701A1C" w:rsidP="0077431F">
      <w:pPr>
        <w:rPr>
          <w:rFonts w:hint="cs"/>
          <w:rtl/>
          <w:lang w:eastAsia="he-IL"/>
        </w:rPr>
      </w:pPr>
    </w:p>
    <w:p w14:paraId="20FC2BC9" w14:textId="77777777" w:rsidR="00701A1C" w:rsidRDefault="00701A1C" w:rsidP="00701A1C">
      <w:pPr>
        <w:pStyle w:val="a"/>
        <w:keepNext/>
        <w:rPr>
          <w:rFonts w:hint="cs"/>
          <w:rtl/>
        </w:rPr>
      </w:pPr>
      <w:r>
        <w:rPr>
          <w:rtl/>
        </w:rPr>
        <w:t>מזכירת הכנסת ירדנה מלר-הורוביץ:</w:t>
      </w:r>
    </w:p>
    <w:p w14:paraId="05287F36" w14:textId="77777777" w:rsidR="00701A1C" w:rsidRDefault="00701A1C" w:rsidP="00701A1C">
      <w:pPr>
        <w:pStyle w:val="KeepWithNext"/>
        <w:rPr>
          <w:rFonts w:hint="cs"/>
          <w:rtl/>
          <w:lang w:eastAsia="he-IL"/>
        </w:rPr>
      </w:pPr>
    </w:p>
    <w:p w14:paraId="7DA4EF23" w14:textId="77777777" w:rsidR="00701A1C" w:rsidRDefault="00701A1C" w:rsidP="00701A1C">
      <w:pPr>
        <w:rPr>
          <w:rFonts w:hint="cs"/>
          <w:rtl/>
          <w:lang w:eastAsia="he-IL"/>
        </w:rPr>
      </w:pPr>
      <w:r>
        <w:rPr>
          <w:rFonts w:hint="cs"/>
          <w:rtl/>
          <w:lang w:eastAsia="he-IL"/>
        </w:rPr>
        <w:t>אתה מברך.</w:t>
      </w:r>
    </w:p>
    <w:p w14:paraId="3B771E95" w14:textId="77777777" w:rsidR="00701A1C" w:rsidRDefault="00701A1C" w:rsidP="0077431F">
      <w:pPr>
        <w:rPr>
          <w:rFonts w:hint="cs"/>
          <w:rtl/>
          <w:lang w:eastAsia="he-IL"/>
        </w:rPr>
      </w:pPr>
    </w:p>
    <w:p w14:paraId="63DD002F" w14:textId="77777777" w:rsidR="00701A1C" w:rsidRDefault="00701A1C" w:rsidP="00701A1C">
      <w:pPr>
        <w:pStyle w:val="af"/>
        <w:keepNext/>
        <w:rPr>
          <w:rFonts w:hint="cs"/>
          <w:rtl/>
        </w:rPr>
      </w:pPr>
      <w:bookmarkStart w:id="322" w:name="_ETM_Q1_2930351"/>
      <w:bookmarkEnd w:id="322"/>
      <w:r>
        <w:rPr>
          <w:rtl/>
        </w:rPr>
        <w:t>היו"ר מיקי רוזנטל:</w:t>
      </w:r>
    </w:p>
    <w:p w14:paraId="305D04E9" w14:textId="77777777" w:rsidR="00701A1C" w:rsidRDefault="00701A1C" w:rsidP="00701A1C">
      <w:pPr>
        <w:pStyle w:val="KeepWithNext"/>
        <w:rPr>
          <w:rFonts w:hint="cs"/>
          <w:rtl/>
          <w:lang w:eastAsia="he-IL"/>
        </w:rPr>
      </w:pPr>
    </w:p>
    <w:p w14:paraId="7B921F74" w14:textId="77777777" w:rsidR="00701A1C" w:rsidRDefault="00701A1C" w:rsidP="00701A1C">
      <w:pPr>
        <w:rPr>
          <w:rFonts w:hint="cs"/>
          <w:rtl/>
          <w:lang w:eastAsia="he-IL"/>
        </w:rPr>
      </w:pPr>
      <w:r>
        <w:rPr>
          <w:rFonts w:hint="cs"/>
          <w:rtl/>
          <w:lang w:eastAsia="he-IL"/>
        </w:rPr>
        <w:t xml:space="preserve">אבל זה חלק מתפקידיו של </w:t>
      </w:r>
      <w:bookmarkStart w:id="323" w:name="_ETM_Q1_2934925"/>
      <w:bookmarkEnd w:id="323"/>
      <w:r>
        <w:rPr>
          <w:rFonts w:hint="cs"/>
          <w:rtl/>
          <w:lang w:eastAsia="he-IL"/>
        </w:rPr>
        <w:t>היועץ?</w:t>
      </w:r>
    </w:p>
    <w:p w14:paraId="2FCDA9EA" w14:textId="77777777" w:rsidR="0077431F" w:rsidRDefault="0077431F" w:rsidP="0077431F">
      <w:pPr>
        <w:rPr>
          <w:rFonts w:hint="cs"/>
          <w:rtl/>
          <w:lang w:eastAsia="he-IL"/>
        </w:rPr>
      </w:pPr>
      <w:bookmarkStart w:id="324" w:name="_ETM_Q1_2936347"/>
      <w:bookmarkEnd w:id="324"/>
    </w:p>
    <w:p w14:paraId="7FFC4AC0" w14:textId="77777777" w:rsidR="0077431F" w:rsidRDefault="00666F5C" w:rsidP="0077431F">
      <w:pPr>
        <w:pStyle w:val="af1"/>
        <w:keepNext/>
        <w:rPr>
          <w:rFonts w:hint="cs"/>
          <w:rtl/>
          <w:lang w:eastAsia="he-IL"/>
        </w:rPr>
      </w:pPr>
      <w:r>
        <w:rPr>
          <w:rtl/>
          <w:lang w:eastAsia="he-IL"/>
        </w:rPr>
        <w:t>היועץ המשפטי לכנסת איל ינון</w:t>
      </w:r>
      <w:r w:rsidR="0077431F">
        <w:rPr>
          <w:rtl/>
          <w:lang w:eastAsia="he-IL"/>
        </w:rPr>
        <w:t>:</w:t>
      </w:r>
    </w:p>
    <w:p w14:paraId="0CCC924D" w14:textId="77777777" w:rsidR="0077431F" w:rsidRDefault="0077431F" w:rsidP="0077431F">
      <w:pPr>
        <w:pStyle w:val="KeepWithNext"/>
        <w:rPr>
          <w:rtl/>
          <w:lang w:eastAsia="he-IL"/>
        </w:rPr>
      </w:pPr>
    </w:p>
    <w:p w14:paraId="1F1552D7" w14:textId="77777777" w:rsidR="00B35ED9" w:rsidRDefault="00701A1C" w:rsidP="00BC171E">
      <w:pPr>
        <w:rPr>
          <w:rFonts w:hint="cs"/>
          <w:rtl/>
          <w:lang w:eastAsia="he-IL"/>
        </w:rPr>
      </w:pPr>
      <w:r>
        <w:rPr>
          <w:rFonts w:hint="cs"/>
          <w:rtl/>
          <w:lang w:eastAsia="he-IL"/>
        </w:rPr>
        <w:t xml:space="preserve">אנחנו בפועל עושים את זה, </w:t>
      </w:r>
      <w:r w:rsidR="0077431F">
        <w:rPr>
          <w:rFonts w:hint="cs"/>
          <w:rtl/>
          <w:lang w:eastAsia="he-IL"/>
        </w:rPr>
        <w:t xml:space="preserve">אני לא יודע </w:t>
      </w:r>
      <w:r>
        <w:rPr>
          <w:rFonts w:hint="cs"/>
          <w:rtl/>
          <w:lang w:eastAsia="he-IL"/>
        </w:rPr>
        <w:t xml:space="preserve">איך להגדיר את זה. </w:t>
      </w:r>
      <w:bookmarkStart w:id="325" w:name="_ETM_Q1_2943241"/>
      <w:bookmarkEnd w:id="325"/>
      <w:r>
        <w:rPr>
          <w:rFonts w:hint="cs"/>
          <w:rtl/>
          <w:lang w:eastAsia="he-IL"/>
        </w:rPr>
        <w:t>אנחנו כל הזמ</w:t>
      </w:r>
      <w:r w:rsidR="00BC171E">
        <w:rPr>
          <w:rFonts w:hint="cs"/>
          <w:rtl/>
          <w:lang w:eastAsia="he-IL"/>
        </w:rPr>
        <w:t>ן</w:t>
      </w:r>
      <w:r>
        <w:rPr>
          <w:rFonts w:hint="cs"/>
          <w:rtl/>
          <w:lang w:eastAsia="he-IL"/>
        </w:rPr>
        <w:t xml:space="preserve">, אין שבוע, כמעט אין יום </w:t>
      </w:r>
      <w:bookmarkStart w:id="326" w:name="_ETM_Q1_2944902"/>
      <w:bookmarkEnd w:id="326"/>
      <w:r>
        <w:rPr>
          <w:rFonts w:hint="cs"/>
          <w:rtl/>
          <w:lang w:eastAsia="he-IL"/>
        </w:rPr>
        <w:t xml:space="preserve">אפילו אני יכול לומר, </w:t>
      </w:r>
      <w:r w:rsidR="00CC0115">
        <w:rPr>
          <w:rFonts w:hint="cs"/>
          <w:rtl/>
          <w:lang w:eastAsia="he-IL"/>
        </w:rPr>
        <w:t xml:space="preserve">שאנחנו לא </w:t>
      </w:r>
      <w:r>
        <w:rPr>
          <w:rFonts w:hint="cs"/>
          <w:rtl/>
          <w:lang w:eastAsia="he-IL"/>
        </w:rPr>
        <w:t xml:space="preserve">נשאלים שאלות בענייני </w:t>
      </w:r>
      <w:r w:rsidR="00E96FEF">
        <w:rPr>
          <w:rFonts w:hint="cs"/>
          <w:rtl/>
          <w:lang w:eastAsia="he-IL"/>
        </w:rPr>
        <w:t xml:space="preserve">האתיקה, שאנחנו לא </w:t>
      </w:r>
      <w:bookmarkStart w:id="327" w:name="_ETM_Q1_2947243"/>
      <w:bookmarkEnd w:id="327"/>
      <w:r w:rsidR="00CC0115">
        <w:rPr>
          <w:rFonts w:hint="cs"/>
          <w:rtl/>
          <w:lang w:eastAsia="he-IL"/>
        </w:rPr>
        <w:t>פונים מיוזמתנו לח"כים בענייני אתיקה.</w:t>
      </w:r>
      <w:r w:rsidR="00E96FEF">
        <w:rPr>
          <w:rFonts w:hint="cs"/>
          <w:rtl/>
          <w:lang w:eastAsia="he-IL"/>
        </w:rPr>
        <w:t xml:space="preserve"> זה משהו מאוד יומיומי ושגרתי שלנו.</w:t>
      </w:r>
      <w:r w:rsidR="00CC0115">
        <w:rPr>
          <w:rFonts w:hint="cs"/>
          <w:rtl/>
          <w:lang w:eastAsia="he-IL"/>
        </w:rPr>
        <w:t xml:space="preserve"> נכון שבתחילת כנסת אנחנו עושים פעולה מרוכז</w:t>
      </w:r>
      <w:r w:rsidR="00E96FEF">
        <w:rPr>
          <w:rFonts w:hint="cs"/>
          <w:rtl/>
          <w:lang w:eastAsia="he-IL"/>
        </w:rPr>
        <w:t>ת</w:t>
      </w:r>
      <w:r w:rsidR="00CC0115">
        <w:rPr>
          <w:rFonts w:hint="cs"/>
          <w:rtl/>
          <w:lang w:eastAsia="he-IL"/>
        </w:rPr>
        <w:t>, מתוכננת</w:t>
      </w:r>
      <w:r w:rsidR="00B35ED9">
        <w:rPr>
          <w:rFonts w:hint="cs"/>
          <w:rtl/>
          <w:lang w:eastAsia="he-IL"/>
        </w:rPr>
        <w:t>,</w:t>
      </w:r>
      <w:r w:rsidR="00CC0115">
        <w:rPr>
          <w:rFonts w:hint="cs"/>
          <w:rtl/>
          <w:lang w:eastAsia="he-IL"/>
        </w:rPr>
        <w:t xml:space="preserve"> שהיא לא אגב עניין ספציפי, ובשגרה</w:t>
      </w:r>
      <w:r w:rsidR="00B35ED9">
        <w:rPr>
          <w:rFonts w:hint="cs"/>
          <w:rtl/>
          <w:lang w:eastAsia="he-IL"/>
        </w:rPr>
        <w:t xml:space="preserve">, ביומיום, אנחנו לרוב </w:t>
      </w:r>
      <w:bookmarkStart w:id="328" w:name="_ETM_Q1_2969441"/>
      <w:bookmarkEnd w:id="328"/>
      <w:r w:rsidR="00B35ED9">
        <w:rPr>
          <w:rFonts w:hint="cs"/>
          <w:rtl/>
          <w:lang w:eastAsia="he-IL"/>
        </w:rPr>
        <w:t>עוסקים סביב עניינים ק</w:t>
      </w:r>
      <w:r w:rsidR="00CC0115">
        <w:rPr>
          <w:rFonts w:hint="cs"/>
          <w:rtl/>
          <w:lang w:eastAsia="he-IL"/>
        </w:rPr>
        <w:t xml:space="preserve">ונקרטיים. </w:t>
      </w:r>
      <w:r w:rsidR="00B35ED9">
        <w:rPr>
          <w:rFonts w:hint="cs"/>
          <w:rtl/>
          <w:lang w:eastAsia="he-IL"/>
        </w:rPr>
        <w:t xml:space="preserve">למשל, הוצאתי מכתב לחברי הכנסת סביב ענייני הצהרת ההון </w:t>
      </w:r>
      <w:bookmarkStart w:id="329" w:name="_ETM_Q1_2977775"/>
      <w:bookmarkEnd w:id="329"/>
      <w:r w:rsidR="00B35ED9">
        <w:rPr>
          <w:rFonts w:hint="cs"/>
          <w:rtl/>
          <w:lang w:eastAsia="he-IL"/>
        </w:rPr>
        <w:t>לפני כמה שבועות, זה נקרא פעולה להטמעת אתיקה.</w:t>
      </w:r>
    </w:p>
    <w:p w14:paraId="1017C4CB" w14:textId="77777777" w:rsidR="00B35ED9" w:rsidRDefault="00B35ED9" w:rsidP="0077431F">
      <w:pPr>
        <w:rPr>
          <w:rFonts w:hint="cs"/>
          <w:rtl/>
          <w:lang w:eastAsia="he-IL"/>
        </w:rPr>
      </w:pPr>
    </w:p>
    <w:p w14:paraId="7AE56C8B" w14:textId="77777777" w:rsidR="00B35ED9" w:rsidRDefault="00B35ED9" w:rsidP="00B35ED9">
      <w:pPr>
        <w:pStyle w:val="af"/>
        <w:keepNext/>
        <w:rPr>
          <w:rFonts w:hint="cs"/>
          <w:rtl/>
        </w:rPr>
      </w:pPr>
      <w:bookmarkStart w:id="330" w:name="_ETM_Q1_2980522"/>
      <w:bookmarkEnd w:id="330"/>
      <w:r>
        <w:rPr>
          <w:rtl/>
        </w:rPr>
        <w:t>היו"ר מיקי רוזנטל:</w:t>
      </w:r>
    </w:p>
    <w:p w14:paraId="4E8217AB" w14:textId="77777777" w:rsidR="00B35ED9" w:rsidRDefault="00B35ED9" w:rsidP="00B35ED9">
      <w:pPr>
        <w:pStyle w:val="KeepWithNext"/>
        <w:rPr>
          <w:rFonts w:hint="cs"/>
          <w:rtl/>
          <w:lang w:eastAsia="he-IL"/>
        </w:rPr>
      </w:pPr>
    </w:p>
    <w:p w14:paraId="6FD2C8AB" w14:textId="77777777" w:rsidR="00B35ED9" w:rsidRDefault="00B35ED9" w:rsidP="00B35ED9">
      <w:pPr>
        <w:rPr>
          <w:rFonts w:hint="cs"/>
          <w:rtl/>
          <w:lang w:eastAsia="he-IL"/>
        </w:rPr>
      </w:pPr>
      <w:r>
        <w:rPr>
          <w:rFonts w:hint="cs"/>
          <w:rtl/>
          <w:lang w:eastAsia="he-IL"/>
        </w:rPr>
        <w:t>בהחלט.</w:t>
      </w:r>
    </w:p>
    <w:p w14:paraId="04694841" w14:textId="77777777" w:rsidR="00B35ED9" w:rsidRDefault="00B35ED9" w:rsidP="00B35ED9">
      <w:pPr>
        <w:rPr>
          <w:rFonts w:hint="cs"/>
          <w:rtl/>
          <w:lang w:eastAsia="he-IL"/>
        </w:rPr>
      </w:pPr>
    </w:p>
    <w:p w14:paraId="56058A1A" w14:textId="77777777" w:rsidR="00B35ED9" w:rsidRDefault="00B35ED9" w:rsidP="00B35ED9">
      <w:pPr>
        <w:pStyle w:val="af1"/>
        <w:keepNext/>
        <w:rPr>
          <w:rFonts w:hint="cs"/>
          <w:rtl/>
          <w:lang w:eastAsia="he-IL"/>
        </w:rPr>
      </w:pPr>
      <w:r>
        <w:rPr>
          <w:rtl/>
          <w:lang w:eastAsia="he-IL"/>
        </w:rPr>
        <w:t>היועץ המשפטי לכנסת איל ינון:</w:t>
      </w:r>
    </w:p>
    <w:p w14:paraId="2D8FF2E5" w14:textId="77777777" w:rsidR="00B35ED9" w:rsidRDefault="00B35ED9" w:rsidP="00B35ED9">
      <w:pPr>
        <w:rPr>
          <w:rFonts w:hint="cs"/>
          <w:rtl/>
          <w:lang w:eastAsia="he-IL"/>
        </w:rPr>
      </w:pPr>
    </w:p>
    <w:p w14:paraId="066600CE" w14:textId="77777777" w:rsidR="0077431F" w:rsidRDefault="00CC0115" w:rsidP="00B35ED9">
      <w:pPr>
        <w:rPr>
          <w:rFonts w:hint="cs"/>
          <w:rtl/>
          <w:lang w:eastAsia="he-IL"/>
        </w:rPr>
      </w:pPr>
      <w:bookmarkStart w:id="331" w:name="_ETM_Q1_2982891"/>
      <w:bookmarkEnd w:id="331"/>
      <w:r>
        <w:rPr>
          <w:rFonts w:hint="cs"/>
          <w:rtl/>
          <w:lang w:eastAsia="he-IL"/>
        </w:rPr>
        <w:t xml:space="preserve">אנחנו לא קוראים לזה בכותרת </w:t>
      </w:r>
      <w:r w:rsidR="00B52A50">
        <w:rPr>
          <w:rFonts w:hint="cs"/>
          <w:rtl/>
          <w:lang w:eastAsia="he-IL"/>
        </w:rPr>
        <w:t xml:space="preserve">כזאת </w:t>
      </w:r>
      <w:r>
        <w:rPr>
          <w:rFonts w:hint="cs"/>
          <w:rtl/>
          <w:lang w:eastAsia="he-IL"/>
        </w:rPr>
        <w:t>אבל אנחנו עושים את זה בשוט</w:t>
      </w:r>
      <w:r w:rsidR="00B52A50">
        <w:rPr>
          <w:rFonts w:hint="cs"/>
          <w:rtl/>
          <w:lang w:eastAsia="he-IL"/>
        </w:rPr>
        <w:t>ף</w:t>
      </w:r>
      <w:r>
        <w:rPr>
          <w:rFonts w:hint="cs"/>
          <w:rtl/>
          <w:lang w:eastAsia="he-IL"/>
        </w:rPr>
        <w:t>.</w:t>
      </w:r>
    </w:p>
    <w:p w14:paraId="12398880" w14:textId="77777777" w:rsidR="00CC0115" w:rsidRDefault="00CC0115" w:rsidP="0077431F">
      <w:pPr>
        <w:rPr>
          <w:rFonts w:hint="cs"/>
          <w:rtl/>
          <w:lang w:eastAsia="he-IL"/>
        </w:rPr>
      </w:pPr>
    </w:p>
    <w:p w14:paraId="443649AD" w14:textId="77777777" w:rsidR="00CC0115" w:rsidRDefault="00CC0115" w:rsidP="00CC0115">
      <w:pPr>
        <w:pStyle w:val="a"/>
        <w:keepNext/>
        <w:rPr>
          <w:rFonts w:hint="cs"/>
          <w:rtl/>
        </w:rPr>
      </w:pPr>
      <w:r>
        <w:rPr>
          <w:rtl/>
        </w:rPr>
        <w:t>יצחק וקנין:</w:t>
      </w:r>
    </w:p>
    <w:p w14:paraId="71B54E02" w14:textId="77777777" w:rsidR="00CC0115" w:rsidRDefault="00CC0115" w:rsidP="00CC0115">
      <w:pPr>
        <w:pStyle w:val="KeepWithNext"/>
        <w:rPr>
          <w:rtl/>
          <w:lang w:eastAsia="he-IL"/>
        </w:rPr>
      </w:pPr>
    </w:p>
    <w:p w14:paraId="537E8C99" w14:textId="77777777" w:rsidR="00CC0115" w:rsidRDefault="00B52A50" w:rsidP="00BC171E">
      <w:pPr>
        <w:rPr>
          <w:rFonts w:hint="cs"/>
          <w:rtl/>
          <w:lang w:eastAsia="he-IL"/>
        </w:rPr>
      </w:pPr>
      <w:r>
        <w:rPr>
          <w:rFonts w:hint="cs"/>
          <w:rtl/>
          <w:lang w:eastAsia="he-IL"/>
        </w:rPr>
        <w:t xml:space="preserve">אייל, אני </w:t>
      </w:r>
      <w:bookmarkStart w:id="332" w:name="_ETM_Q1_2990213"/>
      <w:bookmarkEnd w:id="332"/>
      <w:r>
        <w:rPr>
          <w:rFonts w:hint="cs"/>
          <w:rtl/>
          <w:lang w:eastAsia="he-IL"/>
        </w:rPr>
        <w:t xml:space="preserve">חושב שאני יכול לעזור. אני חושב </w:t>
      </w:r>
      <w:r w:rsidR="002002C4">
        <w:rPr>
          <w:rtl/>
          <w:lang w:eastAsia="he-IL"/>
        </w:rPr>
        <w:t>–</w:t>
      </w:r>
      <w:r w:rsidR="002002C4">
        <w:rPr>
          <w:rFonts w:hint="cs"/>
          <w:rtl/>
          <w:lang w:eastAsia="he-IL"/>
        </w:rPr>
        <w:t xml:space="preserve"> לא </w:t>
      </w:r>
      <w:bookmarkStart w:id="333" w:name="_ETM_Q1_2990248"/>
      <w:bookmarkEnd w:id="333"/>
      <w:r w:rsidR="00BC171E">
        <w:rPr>
          <w:rFonts w:hint="cs"/>
          <w:rtl/>
          <w:lang w:eastAsia="he-IL"/>
        </w:rPr>
        <w:t>שמה שהיא אמרה</w:t>
      </w:r>
      <w:r w:rsidR="002002C4">
        <w:rPr>
          <w:rFonts w:hint="cs"/>
          <w:rtl/>
          <w:lang w:eastAsia="he-IL"/>
        </w:rPr>
        <w:t xml:space="preserve"> מיותר, חלילה וחס, אבל עצם החלטות </w:t>
      </w:r>
      <w:bookmarkStart w:id="334" w:name="_ETM_Q1_2993692"/>
      <w:bookmarkEnd w:id="334"/>
      <w:r w:rsidR="002002C4">
        <w:rPr>
          <w:rFonts w:hint="cs"/>
          <w:rtl/>
          <w:lang w:eastAsia="he-IL"/>
        </w:rPr>
        <w:t xml:space="preserve">ועדת האתיקה </w:t>
      </w:r>
      <w:r w:rsidR="00CC0115">
        <w:rPr>
          <w:rFonts w:hint="cs"/>
          <w:rtl/>
          <w:lang w:eastAsia="he-IL"/>
        </w:rPr>
        <w:t>שמונחות על שולחנו של כל חבר כנסת אומרת לחבר הכנסת</w:t>
      </w:r>
      <w:r w:rsidR="002002C4">
        <w:rPr>
          <w:rFonts w:hint="cs"/>
          <w:rtl/>
          <w:lang w:eastAsia="he-IL"/>
        </w:rPr>
        <w:t xml:space="preserve">: תראה מה עשו לחבר שלך שיושב </w:t>
      </w:r>
      <w:bookmarkStart w:id="335" w:name="_ETM_Q1_3006772"/>
      <w:bookmarkEnd w:id="335"/>
      <w:r w:rsidR="002002C4">
        <w:rPr>
          <w:rFonts w:hint="cs"/>
          <w:rtl/>
          <w:lang w:eastAsia="he-IL"/>
        </w:rPr>
        <w:t>לידך, למה הוא עשה ככה ומה בעצם העונש, מה הסנקציה.</w:t>
      </w:r>
    </w:p>
    <w:p w14:paraId="38E4BCBF" w14:textId="77777777" w:rsidR="00CC0115" w:rsidRDefault="00CC0115" w:rsidP="00CC0115">
      <w:pPr>
        <w:rPr>
          <w:rFonts w:hint="cs"/>
          <w:rtl/>
          <w:lang w:eastAsia="he-IL"/>
        </w:rPr>
      </w:pPr>
    </w:p>
    <w:p w14:paraId="3A29CC32" w14:textId="77777777" w:rsidR="00CC0115" w:rsidRDefault="002002C4" w:rsidP="002002C4">
      <w:pPr>
        <w:pStyle w:val="a"/>
        <w:keepNext/>
        <w:rPr>
          <w:rFonts w:hint="cs"/>
          <w:rtl/>
        </w:rPr>
      </w:pPr>
      <w:r>
        <w:rPr>
          <w:rtl/>
        </w:rPr>
        <w:t>מזכירת הכנסת ירדנה מלר-הורוביץ:</w:t>
      </w:r>
    </w:p>
    <w:p w14:paraId="708B67B6" w14:textId="77777777" w:rsidR="002002C4" w:rsidRDefault="002002C4" w:rsidP="002002C4">
      <w:pPr>
        <w:ind w:firstLine="0"/>
        <w:rPr>
          <w:rFonts w:hint="cs"/>
          <w:rtl/>
          <w:lang w:eastAsia="he-IL"/>
        </w:rPr>
      </w:pPr>
    </w:p>
    <w:p w14:paraId="2F16B13F" w14:textId="77777777" w:rsidR="00CC0115" w:rsidRDefault="00CC0115" w:rsidP="00CC0115">
      <w:pPr>
        <w:rPr>
          <w:rFonts w:hint="cs"/>
          <w:rtl/>
          <w:lang w:eastAsia="he-IL"/>
        </w:rPr>
      </w:pPr>
      <w:r>
        <w:rPr>
          <w:rFonts w:hint="cs"/>
          <w:rtl/>
          <w:lang w:eastAsia="he-IL"/>
        </w:rPr>
        <w:t>צא ולמד.</w:t>
      </w:r>
    </w:p>
    <w:p w14:paraId="149A88BE" w14:textId="77777777" w:rsidR="00CC0115" w:rsidRDefault="00CC0115" w:rsidP="00CC0115">
      <w:pPr>
        <w:rPr>
          <w:rFonts w:hint="cs"/>
          <w:rtl/>
          <w:lang w:eastAsia="he-IL"/>
        </w:rPr>
      </w:pPr>
    </w:p>
    <w:p w14:paraId="077CA61C" w14:textId="77777777" w:rsidR="00CC0115" w:rsidRDefault="00CC0115" w:rsidP="00CC0115">
      <w:pPr>
        <w:pStyle w:val="a"/>
        <w:keepNext/>
        <w:rPr>
          <w:rFonts w:hint="cs"/>
          <w:rtl/>
        </w:rPr>
      </w:pPr>
      <w:r>
        <w:rPr>
          <w:rtl/>
        </w:rPr>
        <w:t>יצחק וקנין:</w:t>
      </w:r>
    </w:p>
    <w:p w14:paraId="53FD45C8" w14:textId="77777777" w:rsidR="00CC0115" w:rsidRDefault="00CC0115" w:rsidP="00CC0115">
      <w:pPr>
        <w:pStyle w:val="KeepWithNext"/>
        <w:rPr>
          <w:rtl/>
          <w:lang w:eastAsia="he-IL"/>
        </w:rPr>
      </w:pPr>
    </w:p>
    <w:p w14:paraId="366AD9AE" w14:textId="77777777" w:rsidR="00CC0115" w:rsidRDefault="002002C4" w:rsidP="00CC0115">
      <w:pPr>
        <w:rPr>
          <w:rFonts w:hint="cs"/>
          <w:rtl/>
          <w:lang w:eastAsia="he-IL"/>
        </w:rPr>
      </w:pPr>
      <w:r>
        <w:rPr>
          <w:rFonts w:hint="cs"/>
          <w:rtl/>
          <w:lang w:eastAsia="he-IL"/>
        </w:rPr>
        <w:t xml:space="preserve">זאת </w:t>
      </w:r>
      <w:bookmarkStart w:id="336" w:name="_ETM_Q1_3011165"/>
      <w:bookmarkEnd w:id="336"/>
      <w:r>
        <w:rPr>
          <w:rFonts w:hint="cs"/>
          <w:rtl/>
          <w:lang w:eastAsia="he-IL"/>
        </w:rPr>
        <w:t xml:space="preserve">אומרת, </w:t>
      </w:r>
      <w:r w:rsidR="00CC0115">
        <w:rPr>
          <w:rFonts w:hint="cs"/>
          <w:rtl/>
          <w:lang w:eastAsia="he-IL"/>
        </w:rPr>
        <w:t xml:space="preserve">זה </w:t>
      </w:r>
      <w:r w:rsidR="00CE7661">
        <w:rPr>
          <w:rFonts w:hint="cs"/>
          <w:rtl/>
          <w:lang w:eastAsia="he-IL"/>
        </w:rPr>
        <w:t>חלק מהלימוד.</w:t>
      </w:r>
      <w:r>
        <w:rPr>
          <w:rFonts w:hint="cs"/>
          <w:rtl/>
          <w:lang w:eastAsia="he-IL"/>
        </w:rPr>
        <w:t xml:space="preserve"> ההחלטות של ועדת האתיקה מתפרסמות, הן שקופות, הן </w:t>
      </w:r>
      <w:bookmarkStart w:id="337" w:name="_ETM_Q1_3016431"/>
      <w:bookmarkEnd w:id="337"/>
      <w:r>
        <w:rPr>
          <w:rFonts w:hint="cs"/>
          <w:rtl/>
          <w:lang w:eastAsia="he-IL"/>
        </w:rPr>
        <w:t>באינטרנט, נכון?</w:t>
      </w:r>
    </w:p>
    <w:p w14:paraId="3C2DC1C0" w14:textId="77777777" w:rsidR="00CE7661" w:rsidRDefault="00CE7661" w:rsidP="00CC0115">
      <w:pPr>
        <w:rPr>
          <w:rFonts w:hint="cs"/>
          <w:rtl/>
          <w:lang w:eastAsia="he-IL"/>
        </w:rPr>
      </w:pPr>
    </w:p>
    <w:p w14:paraId="426EBEE9" w14:textId="77777777" w:rsidR="00CE7661" w:rsidRDefault="002002C4" w:rsidP="002002C4">
      <w:pPr>
        <w:pStyle w:val="a"/>
        <w:keepNext/>
        <w:rPr>
          <w:rFonts w:hint="cs"/>
          <w:rtl/>
        </w:rPr>
      </w:pPr>
      <w:r>
        <w:rPr>
          <w:rtl/>
        </w:rPr>
        <w:t>מזכירת הכנסת ירדנה מלר-הורוביץ:</w:t>
      </w:r>
    </w:p>
    <w:p w14:paraId="2D9EDA85" w14:textId="77777777" w:rsidR="002002C4" w:rsidRDefault="002002C4" w:rsidP="002002C4">
      <w:pPr>
        <w:ind w:firstLine="0"/>
        <w:rPr>
          <w:rFonts w:hint="cs"/>
          <w:rtl/>
          <w:lang w:eastAsia="he-IL"/>
        </w:rPr>
      </w:pPr>
    </w:p>
    <w:p w14:paraId="4231ED0B" w14:textId="77777777" w:rsidR="00CE7661" w:rsidRDefault="00CE7661" w:rsidP="00CC0115">
      <w:pPr>
        <w:rPr>
          <w:rFonts w:hint="cs"/>
          <w:rtl/>
          <w:lang w:eastAsia="he-IL"/>
        </w:rPr>
      </w:pPr>
      <w:r>
        <w:rPr>
          <w:rFonts w:hint="cs"/>
          <w:rtl/>
          <w:lang w:eastAsia="he-IL"/>
        </w:rPr>
        <w:t>בטח, גם במליאה.</w:t>
      </w:r>
    </w:p>
    <w:p w14:paraId="105F98D7" w14:textId="77777777" w:rsidR="00CE7661" w:rsidRDefault="00CE7661" w:rsidP="00CC0115">
      <w:pPr>
        <w:rPr>
          <w:rFonts w:hint="cs"/>
          <w:rtl/>
          <w:lang w:eastAsia="he-IL"/>
        </w:rPr>
      </w:pPr>
    </w:p>
    <w:p w14:paraId="3E771B6A" w14:textId="77777777" w:rsidR="00CE7661" w:rsidRDefault="00CE7661" w:rsidP="00CE7661">
      <w:pPr>
        <w:pStyle w:val="a"/>
        <w:keepNext/>
        <w:rPr>
          <w:rFonts w:hint="cs"/>
          <w:rtl/>
        </w:rPr>
      </w:pPr>
      <w:r>
        <w:rPr>
          <w:rtl/>
        </w:rPr>
        <w:t>יצחק וקנין:</w:t>
      </w:r>
    </w:p>
    <w:p w14:paraId="7A638AE5" w14:textId="77777777" w:rsidR="00CE7661" w:rsidRDefault="00CE7661" w:rsidP="00CE7661">
      <w:pPr>
        <w:pStyle w:val="KeepWithNext"/>
        <w:rPr>
          <w:rtl/>
          <w:lang w:eastAsia="he-IL"/>
        </w:rPr>
      </w:pPr>
    </w:p>
    <w:p w14:paraId="57D467C7" w14:textId="77777777" w:rsidR="00CE7661" w:rsidRDefault="001379ED" w:rsidP="00CE7661">
      <w:pPr>
        <w:rPr>
          <w:rFonts w:hint="cs"/>
          <w:rtl/>
          <w:lang w:eastAsia="he-IL"/>
        </w:rPr>
      </w:pPr>
      <w:r>
        <w:rPr>
          <w:rFonts w:hint="cs"/>
          <w:rtl/>
          <w:lang w:eastAsia="he-IL"/>
        </w:rPr>
        <w:t xml:space="preserve">וגם מונחות על שולחן הכנסת. </w:t>
      </w:r>
      <w:r w:rsidR="00CE7661">
        <w:rPr>
          <w:rFonts w:hint="cs"/>
          <w:rtl/>
          <w:lang w:eastAsia="he-IL"/>
        </w:rPr>
        <w:t xml:space="preserve">כל חברי הכנסת </w:t>
      </w:r>
      <w:r w:rsidR="00D90EBC">
        <w:rPr>
          <w:rFonts w:hint="cs"/>
          <w:rtl/>
          <w:lang w:eastAsia="he-IL"/>
        </w:rPr>
        <w:t xml:space="preserve">יודעים אחד על השני, </w:t>
      </w:r>
      <w:r>
        <w:rPr>
          <w:rFonts w:hint="cs"/>
          <w:rtl/>
          <w:lang w:eastAsia="he-IL"/>
        </w:rPr>
        <w:t xml:space="preserve">בדיוק </w:t>
      </w:r>
      <w:r w:rsidR="00CE7661">
        <w:rPr>
          <w:rFonts w:hint="cs"/>
          <w:rtl/>
          <w:lang w:eastAsia="he-IL"/>
        </w:rPr>
        <w:t xml:space="preserve">על מה היה הדיון, במה דובר. </w:t>
      </w:r>
      <w:r>
        <w:rPr>
          <w:rFonts w:hint="cs"/>
          <w:rtl/>
          <w:lang w:eastAsia="he-IL"/>
        </w:rPr>
        <w:t>לפעמים אני זוכר שהיו באים ושואלים אותי שאלות</w:t>
      </w:r>
      <w:bookmarkStart w:id="338" w:name="_ETM_Q1_3029790"/>
      <w:bookmarkEnd w:id="338"/>
      <w:r>
        <w:rPr>
          <w:rFonts w:hint="cs"/>
          <w:rtl/>
          <w:lang w:eastAsia="he-IL"/>
        </w:rPr>
        <w:t>: מה קרה פה, מה קרה שם. יש דברים שיכולתי לענות ויש דברים שלא רציתי לענות.</w:t>
      </w:r>
      <w:r w:rsidR="00CE7661">
        <w:rPr>
          <w:rFonts w:hint="cs"/>
          <w:rtl/>
          <w:lang w:eastAsia="he-IL"/>
        </w:rPr>
        <w:t xml:space="preserve"> אבל </w:t>
      </w:r>
      <w:r>
        <w:rPr>
          <w:rFonts w:hint="cs"/>
          <w:rtl/>
          <w:lang w:eastAsia="he-IL"/>
        </w:rPr>
        <w:t xml:space="preserve">אני חושב </w:t>
      </w:r>
      <w:bookmarkStart w:id="339" w:name="_ETM_Q1_3037017"/>
      <w:bookmarkEnd w:id="339"/>
      <w:r>
        <w:rPr>
          <w:rFonts w:hint="cs"/>
          <w:rtl/>
          <w:lang w:eastAsia="he-IL"/>
        </w:rPr>
        <w:t>ש</w:t>
      </w:r>
      <w:r w:rsidR="00CE7661">
        <w:rPr>
          <w:rFonts w:hint="cs"/>
          <w:rtl/>
          <w:lang w:eastAsia="he-IL"/>
        </w:rPr>
        <w:t xml:space="preserve">הדבר הזה גורם לכך שאתה מתחכך </w:t>
      </w:r>
      <w:r>
        <w:rPr>
          <w:rFonts w:hint="cs"/>
          <w:rtl/>
          <w:lang w:eastAsia="he-IL"/>
        </w:rPr>
        <w:t xml:space="preserve">כל הזמן עם הדברים שאתה צריך להישמר מהם או איך </w:t>
      </w:r>
      <w:bookmarkStart w:id="340" w:name="_ETM_Q1_3044673"/>
      <w:bookmarkEnd w:id="340"/>
      <w:r>
        <w:rPr>
          <w:rFonts w:hint="cs"/>
          <w:rtl/>
          <w:lang w:eastAsia="he-IL"/>
        </w:rPr>
        <w:t xml:space="preserve">אתה צריך לנהוג. </w:t>
      </w:r>
      <w:r w:rsidR="00CE7661">
        <w:rPr>
          <w:rFonts w:hint="cs"/>
          <w:rtl/>
          <w:lang w:eastAsia="he-IL"/>
        </w:rPr>
        <w:t>חוץ מזה, בסופו של יום</w:t>
      </w:r>
      <w:r w:rsidR="00995963">
        <w:rPr>
          <w:rFonts w:hint="cs"/>
          <w:rtl/>
          <w:lang w:eastAsia="he-IL"/>
        </w:rPr>
        <w:t xml:space="preserve"> אני חושב </w:t>
      </w:r>
      <w:bookmarkStart w:id="341" w:name="_ETM_Q1_3050202"/>
      <w:bookmarkEnd w:id="341"/>
      <w:r w:rsidR="00995963">
        <w:rPr>
          <w:rFonts w:hint="cs"/>
          <w:rtl/>
          <w:lang w:eastAsia="he-IL"/>
        </w:rPr>
        <w:t xml:space="preserve">שיש דברים שאין שליטה עליהם, זה הטמפרמנט של כל חבר </w:t>
      </w:r>
      <w:bookmarkStart w:id="342" w:name="_ETM_Q1_3054792"/>
      <w:bookmarkEnd w:id="342"/>
      <w:r w:rsidR="00995963">
        <w:rPr>
          <w:rFonts w:hint="cs"/>
          <w:rtl/>
          <w:lang w:eastAsia="he-IL"/>
        </w:rPr>
        <w:t>כנסת, הצורה של ההתנהלות שלו ו</w:t>
      </w:r>
      <w:r w:rsidR="00CE7661">
        <w:rPr>
          <w:rFonts w:hint="cs"/>
          <w:rtl/>
          <w:lang w:eastAsia="he-IL"/>
        </w:rPr>
        <w:t>לפעמים אתה יכול</w:t>
      </w:r>
      <w:r w:rsidR="00995963">
        <w:rPr>
          <w:rFonts w:hint="cs"/>
          <w:rtl/>
          <w:lang w:eastAsia="he-IL"/>
        </w:rPr>
        <w:t xml:space="preserve"> לדבר עד מחר וזה לא יעזור.</w:t>
      </w:r>
    </w:p>
    <w:p w14:paraId="0A9E2F6A" w14:textId="77777777" w:rsidR="00CE7661" w:rsidRDefault="00CE7661" w:rsidP="00CE7661">
      <w:pPr>
        <w:rPr>
          <w:rFonts w:hint="cs"/>
          <w:rtl/>
          <w:lang w:eastAsia="he-IL"/>
        </w:rPr>
      </w:pPr>
    </w:p>
    <w:p w14:paraId="718D9B1E" w14:textId="77777777" w:rsidR="00CE7661" w:rsidRDefault="00CE7661" w:rsidP="00CE7661">
      <w:pPr>
        <w:pStyle w:val="af"/>
        <w:keepNext/>
        <w:rPr>
          <w:rtl/>
        </w:rPr>
      </w:pPr>
      <w:r>
        <w:rPr>
          <w:rtl/>
        </w:rPr>
        <w:t>היו"ר מיקי רוזנטל:</w:t>
      </w:r>
    </w:p>
    <w:p w14:paraId="6084D524" w14:textId="77777777" w:rsidR="00CE7661" w:rsidRDefault="00CE7661" w:rsidP="00CE7661">
      <w:pPr>
        <w:pStyle w:val="KeepWithNext"/>
        <w:rPr>
          <w:rtl/>
          <w:lang w:eastAsia="he-IL"/>
        </w:rPr>
      </w:pPr>
    </w:p>
    <w:p w14:paraId="62F1C109" w14:textId="77777777" w:rsidR="00CE7661" w:rsidRDefault="00CE7661" w:rsidP="00D90EBC">
      <w:pPr>
        <w:rPr>
          <w:rFonts w:hint="cs"/>
          <w:rtl/>
          <w:lang w:eastAsia="he-IL"/>
        </w:rPr>
      </w:pPr>
      <w:r>
        <w:rPr>
          <w:rFonts w:hint="cs"/>
          <w:rtl/>
          <w:lang w:eastAsia="he-IL"/>
        </w:rPr>
        <w:t>הטמעה</w:t>
      </w:r>
      <w:r w:rsidR="00995963">
        <w:rPr>
          <w:rFonts w:hint="cs"/>
          <w:rtl/>
          <w:lang w:eastAsia="he-IL"/>
        </w:rPr>
        <w:t xml:space="preserve"> זה עניין רחב יותר. </w:t>
      </w:r>
      <w:r w:rsidR="00D90EBC">
        <w:rPr>
          <w:rFonts w:hint="cs"/>
          <w:rtl/>
          <w:lang w:eastAsia="he-IL"/>
        </w:rPr>
        <w:t xml:space="preserve">בבקשה, </w:t>
      </w:r>
      <w:r w:rsidR="00995963">
        <w:rPr>
          <w:rFonts w:hint="cs"/>
          <w:rtl/>
          <w:lang w:eastAsia="he-IL"/>
        </w:rPr>
        <w:t>גברתי.</w:t>
      </w:r>
    </w:p>
    <w:p w14:paraId="6F8752E1" w14:textId="77777777" w:rsidR="00995963" w:rsidRDefault="00995963" w:rsidP="00CE7661">
      <w:pPr>
        <w:rPr>
          <w:rFonts w:hint="cs"/>
          <w:rtl/>
          <w:lang w:eastAsia="he-IL"/>
        </w:rPr>
      </w:pPr>
    </w:p>
    <w:p w14:paraId="35836F0F" w14:textId="77777777" w:rsidR="00995963" w:rsidRDefault="00995963" w:rsidP="00995963">
      <w:pPr>
        <w:pStyle w:val="af1"/>
        <w:keepNext/>
        <w:rPr>
          <w:rFonts w:hint="cs"/>
          <w:rtl/>
          <w:lang w:eastAsia="he-IL"/>
        </w:rPr>
      </w:pPr>
      <w:bookmarkStart w:id="343" w:name="_ETM_Q1_3067397"/>
      <w:bookmarkStart w:id="344" w:name="_ETM_Q1_3070094"/>
      <w:bookmarkEnd w:id="343"/>
      <w:bookmarkEnd w:id="344"/>
      <w:r>
        <w:rPr>
          <w:rtl/>
          <w:lang w:eastAsia="he-IL"/>
        </w:rPr>
        <w:t>תמי בר:</w:t>
      </w:r>
    </w:p>
    <w:p w14:paraId="0E486CE4" w14:textId="77777777" w:rsidR="00CE7661" w:rsidRDefault="00CE7661" w:rsidP="00995963">
      <w:pPr>
        <w:ind w:firstLine="0"/>
        <w:rPr>
          <w:rFonts w:hint="cs"/>
          <w:rtl/>
          <w:lang w:eastAsia="he-IL"/>
        </w:rPr>
      </w:pPr>
    </w:p>
    <w:p w14:paraId="0B862386" w14:textId="77777777" w:rsidR="00CE7661" w:rsidRDefault="00CE7661" w:rsidP="00CE7661">
      <w:pPr>
        <w:rPr>
          <w:rFonts w:hint="cs"/>
          <w:rtl/>
          <w:lang w:eastAsia="he-IL"/>
        </w:rPr>
      </w:pPr>
      <w:r>
        <w:rPr>
          <w:rFonts w:hint="cs"/>
          <w:rtl/>
          <w:lang w:eastAsia="he-IL"/>
        </w:rPr>
        <w:t xml:space="preserve">לגבי </w:t>
      </w:r>
      <w:r w:rsidR="00995963">
        <w:rPr>
          <w:rFonts w:hint="cs"/>
          <w:rtl/>
          <w:lang w:eastAsia="he-IL"/>
        </w:rPr>
        <w:t xml:space="preserve">ההטמעה, לגבי בקשות לאישורי </w:t>
      </w:r>
      <w:bookmarkStart w:id="345" w:name="_ETM_Q1_3075465"/>
      <w:bookmarkEnd w:id="345"/>
      <w:r w:rsidR="00995963">
        <w:rPr>
          <w:rFonts w:hint="cs"/>
          <w:rtl/>
          <w:lang w:eastAsia="he-IL"/>
        </w:rPr>
        <w:t xml:space="preserve">נסיעה, אנחנו מעבירים לא פעם את הכללים לגבי </w:t>
      </w:r>
      <w:r>
        <w:rPr>
          <w:rFonts w:hint="cs"/>
          <w:rtl/>
          <w:lang w:eastAsia="he-IL"/>
        </w:rPr>
        <w:t>העברת הבקשות, גם לגבי בקשות ל</w:t>
      </w:r>
      <w:r w:rsidR="004E4929">
        <w:rPr>
          <w:rFonts w:hint="cs"/>
          <w:rtl/>
          <w:lang w:eastAsia="he-IL"/>
        </w:rPr>
        <w:t>השתתפות ב</w:t>
      </w:r>
      <w:r>
        <w:rPr>
          <w:rFonts w:hint="cs"/>
          <w:rtl/>
          <w:lang w:eastAsia="he-IL"/>
        </w:rPr>
        <w:t>כנסים</w:t>
      </w:r>
      <w:r w:rsidR="004E4929">
        <w:rPr>
          <w:rFonts w:hint="cs"/>
          <w:rtl/>
          <w:lang w:eastAsia="he-IL"/>
        </w:rPr>
        <w:t xml:space="preserve"> </w:t>
      </w:r>
      <w:bookmarkStart w:id="346" w:name="_ETM_Q1_3085790"/>
      <w:bookmarkEnd w:id="346"/>
      <w:r w:rsidR="004E4929">
        <w:rPr>
          <w:rFonts w:hint="cs"/>
          <w:rtl/>
          <w:lang w:eastAsia="he-IL"/>
        </w:rPr>
        <w:t>בארץ.</w:t>
      </w:r>
    </w:p>
    <w:p w14:paraId="340D841A" w14:textId="77777777" w:rsidR="00CE7661" w:rsidRDefault="00CE7661" w:rsidP="00CE7661">
      <w:pPr>
        <w:rPr>
          <w:rFonts w:hint="cs"/>
          <w:rtl/>
          <w:lang w:eastAsia="he-IL"/>
        </w:rPr>
      </w:pPr>
    </w:p>
    <w:p w14:paraId="0591AAAC" w14:textId="77777777" w:rsidR="00CE7661" w:rsidRDefault="00CE7661" w:rsidP="00CE7661">
      <w:pPr>
        <w:pStyle w:val="a"/>
        <w:keepNext/>
        <w:rPr>
          <w:rFonts w:hint="cs"/>
          <w:rtl/>
        </w:rPr>
      </w:pPr>
      <w:r>
        <w:rPr>
          <w:rtl/>
        </w:rPr>
        <w:t>ארבל אסטרחן:</w:t>
      </w:r>
    </w:p>
    <w:p w14:paraId="404D3810" w14:textId="77777777" w:rsidR="00CE7661" w:rsidRDefault="00CE7661" w:rsidP="00CE7661">
      <w:pPr>
        <w:pStyle w:val="KeepWithNext"/>
        <w:rPr>
          <w:rtl/>
          <w:lang w:eastAsia="he-IL"/>
        </w:rPr>
      </w:pPr>
    </w:p>
    <w:p w14:paraId="6D6CA4C3" w14:textId="77777777" w:rsidR="00CE7661" w:rsidRDefault="00CE7661" w:rsidP="00CE7661">
      <w:pPr>
        <w:rPr>
          <w:rFonts w:hint="cs"/>
          <w:rtl/>
          <w:lang w:eastAsia="he-IL"/>
        </w:rPr>
      </w:pPr>
      <w:r>
        <w:rPr>
          <w:rFonts w:hint="cs"/>
          <w:rtl/>
          <w:lang w:eastAsia="he-IL"/>
        </w:rPr>
        <w:t>אז אפשר להוסיף את זה.</w:t>
      </w:r>
    </w:p>
    <w:p w14:paraId="7BF9BCB4" w14:textId="77777777" w:rsidR="00CE7661" w:rsidRDefault="00CE7661" w:rsidP="00CE7661">
      <w:pPr>
        <w:rPr>
          <w:rFonts w:hint="cs"/>
          <w:rtl/>
          <w:lang w:eastAsia="he-IL"/>
        </w:rPr>
      </w:pPr>
    </w:p>
    <w:p w14:paraId="36C94CF0" w14:textId="77777777" w:rsidR="00CE7661" w:rsidRDefault="00CE7661" w:rsidP="00CE7661">
      <w:pPr>
        <w:pStyle w:val="af"/>
        <w:keepNext/>
        <w:rPr>
          <w:rtl/>
        </w:rPr>
      </w:pPr>
      <w:r>
        <w:rPr>
          <w:rtl/>
        </w:rPr>
        <w:t>היו"ר מיקי רוזנטל:</w:t>
      </w:r>
    </w:p>
    <w:p w14:paraId="63995D4A" w14:textId="77777777" w:rsidR="00CE7661" w:rsidRDefault="00CE7661" w:rsidP="00CE7661">
      <w:pPr>
        <w:pStyle w:val="KeepWithNext"/>
        <w:rPr>
          <w:rtl/>
          <w:lang w:eastAsia="he-IL"/>
        </w:rPr>
      </w:pPr>
    </w:p>
    <w:p w14:paraId="0D9CD260" w14:textId="77777777" w:rsidR="00CE7661" w:rsidRDefault="004E4929" w:rsidP="00CE7661">
      <w:pPr>
        <w:rPr>
          <w:rFonts w:hint="cs"/>
          <w:rtl/>
          <w:lang w:eastAsia="he-IL"/>
        </w:rPr>
      </w:pPr>
      <w:r>
        <w:rPr>
          <w:rFonts w:hint="cs"/>
          <w:rtl/>
          <w:lang w:eastAsia="he-IL"/>
        </w:rPr>
        <w:t xml:space="preserve">אני בעד להוסיף את זה, אגב. </w:t>
      </w:r>
      <w:r w:rsidR="00CE7661">
        <w:rPr>
          <w:rFonts w:hint="cs"/>
          <w:rtl/>
          <w:lang w:eastAsia="he-IL"/>
        </w:rPr>
        <w:t xml:space="preserve">אני חושב שזה נכון </w:t>
      </w:r>
      <w:r>
        <w:rPr>
          <w:rFonts w:hint="cs"/>
          <w:rtl/>
          <w:lang w:eastAsia="he-IL"/>
        </w:rPr>
        <w:t>ואפשר לעשות הרבה מאוד דברים נוספים ו</w:t>
      </w:r>
      <w:r w:rsidR="00CE7661">
        <w:rPr>
          <w:rFonts w:hint="cs"/>
          <w:rtl/>
          <w:lang w:eastAsia="he-IL"/>
        </w:rPr>
        <w:t xml:space="preserve">ראוי שיעשו דברים נוספים </w:t>
      </w:r>
      <w:r>
        <w:rPr>
          <w:rFonts w:hint="cs"/>
          <w:rtl/>
          <w:lang w:eastAsia="he-IL"/>
        </w:rPr>
        <w:t xml:space="preserve">וזה בהחלט יכול להיות </w:t>
      </w:r>
      <w:r w:rsidR="00CE7661">
        <w:rPr>
          <w:rFonts w:hint="cs"/>
          <w:rtl/>
          <w:lang w:eastAsia="he-IL"/>
        </w:rPr>
        <w:t>חלק מתפקיד</w:t>
      </w:r>
      <w:r>
        <w:rPr>
          <w:rFonts w:hint="cs"/>
          <w:rtl/>
          <w:lang w:eastAsia="he-IL"/>
        </w:rPr>
        <w:t>י</w:t>
      </w:r>
      <w:r w:rsidR="00CE7661">
        <w:rPr>
          <w:rFonts w:hint="cs"/>
          <w:rtl/>
          <w:lang w:eastAsia="he-IL"/>
        </w:rPr>
        <w:t>ה של ועדת האתיקה.</w:t>
      </w:r>
    </w:p>
    <w:p w14:paraId="543F7554" w14:textId="77777777" w:rsidR="004E4929" w:rsidRDefault="004E4929" w:rsidP="00CE7661">
      <w:pPr>
        <w:rPr>
          <w:rFonts w:hint="cs"/>
          <w:rtl/>
          <w:lang w:eastAsia="he-IL"/>
        </w:rPr>
      </w:pPr>
    </w:p>
    <w:p w14:paraId="21850A28" w14:textId="77777777" w:rsidR="004E4929" w:rsidRDefault="004E4929" w:rsidP="004E4929">
      <w:pPr>
        <w:pStyle w:val="a"/>
        <w:keepNext/>
        <w:rPr>
          <w:rtl/>
        </w:rPr>
      </w:pPr>
      <w:bookmarkStart w:id="347" w:name="_ETM_Q1_3106133"/>
      <w:bookmarkEnd w:id="347"/>
      <w:r>
        <w:rPr>
          <w:rtl/>
        </w:rPr>
        <w:t>ארבל אסטרחן:</w:t>
      </w:r>
    </w:p>
    <w:p w14:paraId="07E376ED" w14:textId="77777777" w:rsidR="004E4929" w:rsidRDefault="004E4929" w:rsidP="004E4929">
      <w:pPr>
        <w:pStyle w:val="KeepWithNext"/>
        <w:rPr>
          <w:rtl/>
          <w:lang w:eastAsia="he-IL"/>
        </w:rPr>
      </w:pPr>
    </w:p>
    <w:p w14:paraId="3C562622" w14:textId="77777777" w:rsidR="004E4929" w:rsidRDefault="004E4929" w:rsidP="004E4929">
      <w:pPr>
        <w:rPr>
          <w:rFonts w:hint="cs"/>
          <w:rtl/>
          <w:lang w:eastAsia="he-IL"/>
        </w:rPr>
      </w:pPr>
      <w:r>
        <w:rPr>
          <w:rFonts w:hint="cs"/>
          <w:rtl/>
          <w:lang w:eastAsia="he-IL"/>
        </w:rPr>
        <w:t>אין בעיה.</w:t>
      </w:r>
    </w:p>
    <w:p w14:paraId="5001BD7E" w14:textId="77777777" w:rsidR="004E4929" w:rsidRDefault="004E4929" w:rsidP="004E4929">
      <w:pPr>
        <w:rPr>
          <w:rFonts w:hint="cs"/>
          <w:rtl/>
          <w:lang w:eastAsia="he-IL"/>
        </w:rPr>
      </w:pPr>
    </w:p>
    <w:p w14:paraId="6DCF6E20" w14:textId="77777777" w:rsidR="004E4929" w:rsidRDefault="004E4929" w:rsidP="004E4929">
      <w:pPr>
        <w:pStyle w:val="af"/>
        <w:keepNext/>
        <w:rPr>
          <w:rtl/>
        </w:rPr>
      </w:pPr>
      <w:r>
        <w:rPr>
          <w:rtl/>
        </w:rPr>
        <w:t>היו"ר מיקי רוזנטל:</w:t>
      </w:r>
    </w:p>
    <w:p w14:paraId="49C0BC48" w14:textId="77777777" w:rsidR="004E4929" w:rsidRDefault="004E4929" w:rsidP="004E4929">
      <w:pPr>
        <w:rPr>
          <w:rtl/>
          <w:lang w:eastAsia="he-IL"/>
        </w:rPr>
      </w:pPr>
    </w:p>
    <w:p w14:paraId="0203FD56" w14:textId="77777777" w:rsidR="003B5C11" w:rsidRDefault="00CE7661" w:rsidP="004E4929">
      <w:pPr>
        <w:spacing w:line="360" w:lineRule="auto"/>
        <w:ind w:left="1440" w:firstLine="0"/>
        <w:rPr>
          <w:rtl/>
          <w:lang w:eastAsia="he-IL"/>
        </w:rPr>
      </w:pPr>
      <w:r>
        <w:rPr>
          <w:rFonts w:hint="cs"/>
          <w:rtl/>
          <w:lang w:eastAsia="he-IL"/>
        </w:rPr>
        <w:t>"</w:t>
      </w:r>
      <w:r w:rsidR="003B5C11">
        <w:rPr>
          <w:rtl/>
          <w:lang w:eastAsia="he-IL"/>
        </w:rPr>
        <w:t>אישור חריגה מהכללים</w:t>
      </w:r>
      <w:r>
        <w:rPr>
          <w:rFonts w:hint="cs"/>
          <w:rtl/>
          <w:lang w:eastAsia="he-IL"/>
        </w:rPr>
        <w:t xml:space="preserve">  </w:t>
      </w:r>
      <w:r>
        <w:rPr>
          <w:rtl/>
          <w:lang w:eastAsia="he-IL"/>
        </w:rPr>
        <w:t>73.</w:t>
      </w:r>
      <w:r>
        <w:rPr>
          <w:rFonts w:hint="cs"/>
          <w:rtl/>
          <w:lang w:eastAsia="he-IL"/>
        </w:rPr>
        <w:t xml:space="preserve"> </w:t>
      </w:r>
      <w:r>
        <w:rPr>
          <w:rtl/>
          <w:lang w:eastAsia="he-IL"/>
        </w:rPr>
        <w:t>(א)</w:t>
      </w:r>
      <w:r>
        <w:rPr>
          <w:rFonts w:hint="cs"/>
          <w:rtl/>
          <w:lang w:eastAsia="he-IL"/>
        </w:rPr>
        <w:t xml:space="preserve"> </w:t>
      </w:r>
      <w:r w:rsidR="003B5C11">
        <w:rPr>
          <w:rtl/>
          <w:lang w:eastAsia="he-IL"/>
        </w:rPr>
        <w:t>ועדת האתיקה רשאית, במקרים חריגים, לתת לחבר הכנסת אישור בכתב לנהוג בעתיד בעניין מסוים שלא לפי כללים אלה, בתנאים או בלא תנאים, כפי שתראה לראוי (בסעיף זה - אישור חריגה).</w:t>
      </w:r>
    </w:p>
    <w:p w14:paraId="6E1A8449" w14:textId="77777777" w:rsidR="003B5C11" w:rsidRDefault="00CE7661" w:rsidP="006A11C8">
      <w:pPr>
        <w:spacing w:line="360" w:lineRule="auto"/>
        <w:ind w:left="1440" w:firstLine="0"/>
        <w:rPr>
          <w:rtl/>
          <w:lang w:eastAsia="he-IL"/>
        </w:rPr>
      </w:pPr>
      <w:r>
        <w:rPr>
          <w:rtl/>
          <w:lang w:eastAsia="he-IL"/>
        </w:rPr>
        <w:t>(ב)</w:t>
      </w:r>
      <w:r>
        <w:rPr>
          <w:rFonts w:hint="cs"/>
          <w:rtl/>
          <w:lang w:eastAsia="he-IL"/>
        </w:rPr>
        <w:t xml:space="preserve"> </w:t>
      </w:r>
      <w:r w:rsidR="003B5C11">
        <w:rPr>
          <w:rtl/>
          <w:lang w:eastAsia="he-IL"/>
        </w:rPr>
        <w:t>חבר הכנסת המבקש אישור חריגה יגיש לוועדת האתיקה בקשה בכתב, ובה יציג את כל העובדות הנוגעות לעניין ויפרט את הנסיבות המיוחדות המצדיקות מתן אישור חריגה.</w:t>
      </w:r>
    </w:p>
    <w:p w14:paraId="0A51DFA2" w14:textId="77777777" w:rsidR="003B5C11" w:rsidRDefault="004C6A92" w:rsidP="004E4929">
      <w:pPr>
        <w:spacing w:line="360" w:lineRule="auto"/>
        <w:ind w:left="1440" w:firstLine="0"/>
        <w:rPr>
          <w:rtl/>
          <w:lang w:eastAsia="he-IL"/>
        </w:rPr>
      </w:pPr>
      <w:r>
        <w:rPr>
          <w:rtl/>
          <w:lang w:eastAsia="he-IL"/>
        </w:rPr>
        <w:t>(ג)</w:t>
      </w:r>
      <w:r>
        <w:rPr>
          <w:rFonts w:hint="cs"/>
          <w:rtl/>
          <w:lang w:eastAsia="he-IL"/>
        </w:rPr>
        <w:t xml:space="preserve"> </w:t>
      </w:r>
      <w:r w:rsidR="003B5C11">
        <w:rPr>
          <w:rtl/>
          <w:lang w:eastAsia="he-IL"/>
        </w:rPr>
        <w:t>ועדת האתיקה תיתן אישור חריגה רק אם לדעתה במתן האישור לא יהיה משום פגיעה או מראית עין של פגיעה בכבוד הכנסת, בטוהר המידות או באמון הציבור בכנסת, וקיימות נסיבות מיוחדות המצדיקות סטייה מכללים אלה, ובלבד שהסטייה מכללים אלה תהיה במידה שאינה עולה על הנדרש.</w:t>
      </w:r>
    </w:p>
    <w:p w14:paraId="01FCFEAE" w14:textId="77777777" w:rsidR="003B5C11" w:rsidRDefault="004C6A92" w:rsidP="004E4929">
      <w:pPr>
        <w:spacing w:line="360" w:lineRule="auto"/>
        <w:ind w:left="1440" w:firstLine="0"/>
        <w:rPr>
          <w:rtl/>
          <w:lang w:eastAsia="he-IL"/>
        </w:rPr>
      </w:pPr>
      <w:r>
        <w:rPr>
          <w:rtl/>
          <w:lang w:eastAsia="he-IL"/>
        </w:rPr>
        <w:t>(ד)</w:t>
      </w:r>
      <w:r>
        <w:rPr>
          <w:rFonts w:hint="cs"/>
          <w:rtl/>
          <w:lang w:eastAsia="he-IL"/>
        </w:rPr>
        <w:t xml:space="preserve"> </w:t>
      </w:r>
      <w:r w:rsidR="003B5C11">
        <w:rPr>
          <w:rtl/>
          <w:lang w:eastAsia="he-IL"/>
        </w:rPr>
        <w:t>ועדת האתיקה רשאית לבטל או לשנות אישור חריגה שנתנה, או להוסיף לו תנאים, כפי שתראה לראוי.</w:t>
      </w:r>
    </w:p>
    <w:p w14:paraId="61C30EDC" w14:textId="77777777" w:rsidR="003B5C11" w:rsidRDefault="004C6A92" w:rsidP="00272932">
      <w:pPr>
        <w:spacing w:line="360" w:lineRule="auto"/>
        <w:ind w:left="1440" w:firstLine="0"/>
        <w:rPr>
          <w:rFonts w:hint="cs"/>
          <w:rtl/>
          <w:lang w:eastAsia="he-IL"/>
        </w:rPr>
      </w:pPr>
      <w:r>
        <w:rPr>
          <w:rtl/>
          <w:lang w:eastAsia="he-IL"/>
        </w:rPr>
        <w:t>(ה)</w:t>
      </w:r>
      <w:r>
        <w:rPr>
          <w:rFonts w:hint="cs"/>
          <w:rtl/>
          <w:lang w:eastAsia="he-IL"/>
        </w:rPr>
        <w:t xml:space="preserve"> </w:t>
      </w:r>
      <w:r w:rsidR="003B5C11">
        <w:rPr>
          <w:rtl/>
          <w:lang w:eastAsia="he-IL"/>
        </w:rPr>
        <w:t>החליטה ועדת האתיקה לתת אישור חריגה, תשקול באותו מועד האם ראוי להציע תיקון לכללים אלה או קביעת כלל חדש ברוח האישור שנתנה.</w:t>
      </w:r>
    </w:p>
    <w:p w14:paraId="131DE9DD" w14:textId="77777777" w:rsidR="00D25FD0" w:rsidRDefault="00D25FD0" w:rsidP="006B577D">
      <w:pPr>
        <w:rPr>
          <w:rFonts w:hint="cs"/>
          <w:rtl/>
          <w:lang w:eastAsia="he-IL"/>
        </w:rPr>
      </w:pPr>
      <w:r>
        <w:rPr>
          <w:rFonts w:hint="cs"/>
          <w:rtl/>
          <w:lang w:eastAsia="he-IL"/>
        </w:rPr>
        <w:t>אולי מישהו מכם יסביר וידגים למה הסעיף הזה נחוץ?</w:t>
      </w:r>
    </w:p>
    <w:p w14:paraId="7DA188E4" w14:textId="77777777" w:rsidR="00D25FD0" w:rsidRDefault="00D25FD0" w:rsidP="003B5C11">
      <w:pPr>
        <w:rPr>
          <w:rFonts w:hint="cs"/>
          <w:rtl/>
          <w:lang w:eastAsia="he-IL"/>
        </w:rPr>
      </w:pPr>
    </w:p>
    <w:p w14:paraId="390D8937" w14:textId="77777777" w:rsidR="00D25FD0" w:rsidRDefault="00666F5C" w:rsidP="00D25FD0">
      <w:pPr>
        <w:pStyle w:val="af1"/>
        <w:keepNext/>
        <w:rPr>
          <w:rFonts w:hint="cs"/>
          <w:rtl/>
          <w:lang w:eastAsia="he-IL"/>
        </w:rPr>
      </w:pPr>
      <w:r>
        <w:rPr>
          <w:rtl/>
          <w:lang w:eastAsia="he-IL"/>
        </w:rPr>
        <w:t>היועץ המשפטי לכנסת איל ינון</w:t>
      </w:r>
      <w:r w:rsidR="00D25FD0">
        <w:rPr>
          <w:rtl/>
          <w:lang w:eastAsia="he-IL"/>
        </w:rPr>
        <w:t>:</w:t>
      </w:r>
    </w:p>
    <w:p w14:paraId="5755DC85" w14:textId="77777777" w:rsidR="00D25FD0" w:rsidRDefault="00D25FD0" w:rsidP="00D25FD0">
      <w:pPr>
        <w:pStyle w:val="KeepWithNext"/>
        <w:rPr>
          <w:rtl/>
          <w:lang w:eastAsia="he-IL"/>
        </w:rPr>
      </w:pPr>
    </w:p>
    <w:p w14:paraId="13F9B67B" w14:textId="77777777" w:rsidR="00FF1EA8" w:rsidRDefault="00D25FD0" w:rsidP="00D25FD0">
      <w:pPr>
        <w:rPr>
          <w:rFonts w:hint="cs"/>
          <w:rtl/>
          <w:lang w:eastAsia="he-IL"/>
        </w:rPr>
      </w:pPr>
      <w:r>
        <w:rPr>
          <w:rFonts w:hint="cs"/>
          <w:rtl/>
          <w:lang w:eastAsia="he-IL"/>
        </w:rPr>
        <w:t>הוא סעיף מאוד נחוץ כי כמו כל קובץ של כללים</w:t>
      </w:r>
      <w:r w:rsidR="00D90EBC">
        <w:rPr>
          <w:rFonts w:hint="cs"/>
          <w:rtl/>
          <w:lang w:eastAsia="he-IL"/>
        </w:rPr>
        <w:t xml:space="preserve"> </w:t>
      </w:r>
      <w:r w:rsidR="00D90EBC">
        <w:rPr>
          <w:rtl/>
          <w:lang w:eastAsia="he-IL"/>
        </w:rPr>
        <w:t>–</w:t>
      </w:r>
      <w:r>
        <w:rPr>
          <w:rFonts w:hint="cs"/>
          <w:rtl/>
          <w:lang w:eastAsia="he-IL"/>
        </w:rPr>
        <w:t xml:space="preserve"> החיים </w:t>
      </w:r>
      <w:r w:rsidR="006B577D">
        <w:rPr>
          <w:rFonts w:hint="cs"/>
          <w:rtl/>
          <w:lang w:eastAsia="he-IL"/>
        </w:rPr>
        <w:t xml:space="preserve">הם </w:t>
      </w:r>
      <w:bookmarkStart w:id="348" w:name="_ETM_Q1_3195918"/>
      <w:bookmarkEnd w:id="348"/>
      <w:r>
        <w:rPr>
          <w:rFonts w:hint="cs"/>
          <w:rtl/>
          <w:lang w:eastAsia="he-IL"/>
        </w:rPr>
        <w:t xml:space="preserve">יותר </w:t>
      </w:r>
      <w:r w:rsidR="006B577D">
        <w:rPr>
          <w:rFonts w:hint="cs"/>
          <w:rtl/>
          <w:lang w:eastAsia="he-IL"/>
        </w:rPr>
        <w:t xml:space="preserve">מורכבים מאשר הכללים שעליהם אפשר לחשוב ולשרטט מראש, </w:t>
      </w:r>
      <w:r>
        <w:rPr>
          <w:rFonts w:hint="cs"/>
          <w:rtl/>
          <w:lang w:eastAsia="he-IL"/>
        </w:rPr>
        <w:t xml:space="preserve">ולכן חייבים סעיף מהסוג הזה, סעיף של ועדת חריגים. </w:t>
      </w:r>
    </w:p>
    <w:p w14:paraId="6DDA5031" w14:textId="77777777" w:rsidR="00FF1EA8" w:rsidRDefault="00FF1EA8" w:rsidP="00D25FD0">
      <w:pPr>
        <w:rPr>
          <w:rFonts w:hint="cs"/>
          <w:rtl/>
          <w:lang w:eastAsia="he-IL"/>
        </w:rPr>
      </w:pPr>
    </w:p>
    <w:p w14:paraId="6B435AE3" w14:textId="77777777" w:rsidR="00A7124A" w:rsidRDefault="00D25FD0" w:rsidP="00656C32">
      <w:pPr>
        <w:rPr>
          <w:rFonts w:hint="cs"/>
          <w:rtl/>
          <w:lang w:eastAsia="he-IL"/>
        </w:rPr>
      </w:pPr>
      <w:r>
        <w:rPr>
          <w:rFonts w:hint="cs"/>
          <w:rtl/>
          <w:lang w:eastAsia="he-IL"/>
        </w:rPr>
        <w:t xml:space="preserve">אני לא יודע אם נכון פה לכתוב בסעיף (א) </w:t>
      </w:r>
      <w:r w:rsidR="00FF1EA8">
        <w:rPr>
          <w:rFonts w:hint="cs"/>
          <w:rtl/>
          <w:lang w:eastAsia="he-IL"/>
        </w:rPr>
        <w:t xml:space="preserve">קטן </w:t>
      </w:r>
      <w:bookmarkStart w:id="349" w:name="_ETM_Q1_3210920"/>
      <w:bookmarkEnd w:id="349"/>
      <w:r w:rsidR="00FF1EA8">
        <w:rPr>
          <w:rFonts w:hint="cs"/>
          <w:rtl/>
          <w:lang w:eastAsia="he-IL"/>
        </w:rPr>
        <w:t>"בעתיד". כתוב:</w:t>
      </w:r>
      <w:r w:rsidR="00FF1EA8" w:rsidRPr="00FF1EA8">
        <w:rPr>
          <w:rtl/>
        </w:rPr>
        <w:t xml:space="preserve"> </w:t>
      </w:r>
      <w:r w:rsidR="00FF1EA8">
        <w:rPr>
          <w:rFonts w:hint="cs"/>
          <w:rtl/>
        </w:rPr>
        <w:t>"</w:t>
      </w:r>
      <w:r w:rsidR="00FF1EA8" w:rsidRPr="00FF1EA8">
        <w:rPr>
          <w:rtl/>
          <w:lang w:eastAsia="he-IL"/>
        </w:rPr>
        <w:t>ועדת האתיקה רשאית, במקרים חריגים, לתת לחבר הכנסת אישור בכתב לנהוג בעתיד בעניין מסוים שלא לפי כללים אלה</w:t>
      </w:r>
      <w:r w:rsidR="00FF1EA8">
        <w:rPr>
          <w:rFonts w:hint="cs"/>
          <w:rtl/>
          <w:lang w:eastAsia="he-IL"/>
        </w:rPr>
        <w:t>" -</w:t>
      </w:r>
      <w:r>
        <w:rPr>
          <w:rFonts w:hint="cs"/>
          <w:rtl/>
          <w:lang w:eastAsia="he-IL"/>
        </w:rPr>
        <w:t xml:space="preserve"> לפעמים אנחנו </w:t>
      </w:r>
      <w:r w:rsidRPr="000E0B50">
        <w:rPr>
          <w:rFonts w:hint="cs"/>
          <w:rtl/>
          <w:lang w:eastAsia="he-IL"/>
        </w:rPr>
        <w:t xml:space="preserve">יכולים להיתקל במקרים </w:t>
      </w:r>
      <w:r w:rsidR="00FF1EA8" w:rsidRPr="000E0B50">
        <w:rPr>
          <w:rFonts w:hint="cs"/>
          <w:rtl/>
          <w:lang w:eastAsia="he-IL"/>
        </w:rPr>
        <w:t xml:space="preserve">שבהם מדובר על אישור בדיעבד או על אישור </w:t>
      </w:r>
      <w:bookmarkStart w:id="350" w:name="_ETM_Q1_3228104"/>
      <w:bookmarkEnd w:id="350"/>
      <w:r w:rsidR="00FF1EA8" w:rsidRPr="000E0B50">
        <w:rPr>
          <w:rFonts w:hint="cs"/>
          <w:rtl/>
          <w:lang w:eastAsia="he-IL"/>
        </w:rPr>
        <w:t>שהוא ממש בהווה. המילה "בעתיד" נשמעת כ</w:t>
      </w:r>
      <w:r w:rsidR="00AE1A36" w:rsidRPr="000E0B50">
        <w:rPr>
          <w:rFonts w:hint="cs"/>
          <w:rtl/>
          <w:lang w:eastAsia="he-IL"/>
        </w:rPr>
        <w:t>איזה</w:t>
      </w:r>
      <w:r w:rsidR="00AE1A36">
        <w:rPr>
          <w:rFonts w:hint="cs"/>
          <w:rtl/>
          <w:lang w:eastAsia="he-IL"/>
        </w:rPr>
        <w:t xml:space="preserve"> משהו</w:t>
      </w:r>
      <w:r w:rsidR="00656C32">
        <w:rPr>
          <w:rFonts w:hint="cs"/>
          <w:rtl/>
          <w:lang w:eastAsia="he-IL"/>
        </w:rPr>
        <w:t xml:space="preserve"> </w:t>
      </w:r>
      <w:r w:rsidR="00656C32">
        <w:rPr>
          <w:rtl/>
          <w:lang w:eastAsia="he-IL"/>
        </w:rPr>
        <w:t>–</w:t>
      </w:r>
      <w:r w:rsidR="00656C32">
        <w:rPr>
          <w:rFonts w:hint="cs"/>
          <w:rtl/>
          <w:lang w:eastAsia="he-IL"/>
        </w:rPr>
        <w:t xml:space="preserve"> </w:t>
      </w:r>
      <w:r w:rsidR="00FF1EA8">
        <w:rPr>
          <w:rFonts w:hint="cs"/>
          <w:rtl/>
          <w:lang w:eastAsia="he-IL"/>
        </w:rPr>
        <w:t xml:space="preserve">יכול </w:t>
      </w:r>
      <w:bookmarkStart w:id="351" w:name="_ETM_Q1_3236648"/>
      <w:bookmarkEnd w:id="351"/>
      <w:r w:rsidR="00FF1EA8">
        <w:rPr>
          <w:rFonts w:hint="cs"/>
          <w:rtl/>
          <w:lang w:eastAsia="he-IL"/>
        </w:rPr>
        <w:t>להיות שעדיף למחוק את המילה הזו ולהשאיר את זה "</w:t>
      </w:r>
      <w:r w:rsidR="00FF1EA8" w:rsidRPr="00FF1EA8">
        <w:rPr>
          <w:rtl/>
          <w:lang w:eastAsia="he-IL"/>
        </w:rPr>
        <w:t>לנהוג בעניין מסוים שלא לפי כללים אלה</w:t>
      </w:r>
      <w:r w:rsidR="00656C32">
        <w:rPr>
          <w:rFonts w:hint="cs"/>
          <w:rtl/>
          <w:lang w:eastAsia="he-IL"/>
        </w:rPr>
        <w:t>".</w:t>
      </w:r>
      <w:r w:rsidR="00FF1EA8">
        <w:rPr>
          <w:rFonts w:hint="cs"/>
          <w:rtl/>
          <w:lang w:eastAsia="he-IL"/>
        </w:rPr>
        <w:t xml:space="preserve"> </w:t>
      </w:r>
      <w:bookmarkStart w:id="352" w:name="_ETM_Q1_3244333"/>
      <w:bookmarkEnd w:id="352"/>
      <w:r w:rsidR="00FF1EA8">
        <w:rPr>
          <w:rFonts w:hint="cs"/>
          <w:rtl/>
          <w:lang w:eastAsia="he-IL"/>
        </w:rPr>
        <w:t xml:space="preserve">אבל זה בהחלט משהו שמעסיק אותנו גם כייעוץ משפטי וגם </w:t>
      </w:r>
      <w:bookmarkStart w:id="353" w:name="_ETM_Q1_3251978"/>
      <w:bookmarkEnd w:id="353"/>
      <w:r w:rsidR="00FF1EA8">
        <w:rPr>
          <w:rFonts w:hint="cs"/>
          <w:rtl/>
          <w:lang w:eastAsia="he-IL"/>
        </w:rPr>
        <w:t>את הוועדה ויש צורך בו.</w:t>
      </w:r>
    </w:p>
    <w:p w14:paraId="1202B6AC" w14:textId="77777777" w:rsidR="00FF1EA8" w:rsidRDefault="00FF1EA8" w:rsidP="00D25FD0">
      <w:pPr>
        <w:rPr>
          <w:rFonts w:hint="cs"/>
          <w:rtl/>
          <w:lang w:eastAsia="he-IL"/>
        </w:rPr>
      </w:pPr>
      <w:bookmarkStart w:id="354" w:name="_ETM_Q1_3241930"/>
      <w:bookmarkEnd w:id="354"/>
    </w:p>
    <w:p w14:paraId="0D268FDF" w14:textId="77777777" w:rsidR="00A7124A" w:rsidRDefault="00A7124A" w:rsidP="00A7124A">
      <w:pPr>
        <w:pStyle w:val="af1"/>
        <w:keepNext/>
        <w:rPr>
          <w:rFonts w:hint="cs"/>
          <w:rtl/>
          <w:lang w:eastAsia="he-IL"/>
        </w:rPr>
      </w:pPr>
      <w:r>
        <w:rPr>
          <w:rtl/>
          <w:lang w:eastAsia="he-IL"/>
        </w:rPr>
        <w:t>בני שדה:</w:t>
      </w:r>
    </w:p>
    <w:p w14:paraId="1B6A1802" w14:textId="77777777" w:rsidR="00A7124A" w:rsidRDefault="00A7124A" w:rsidP="00A7124A">
      <w:pPr>
        <w:pStyle w:val="KeepWithNext"/>
        <w:rPr>
          <w:rtl/>
          <w:lang w:eastAsia="he-IL"/>
        </w:rPr>
      </w:pPr>
    </w:p>
    <w:p w14:paraId="5027CED4" w14:textId="77777777" w:rsidR="00A7124A" w:rsidRDefault="00A7124A" w:rsidP="00A7124A">
      <w:pPr>
        <w:rPr>
          <w:rFonts w:hint="cs"/>
          <w:rtl/>
          <w:lang w:eastAsia="he-IL"/>
        </w:rPr>
      </w:pPr>
      <w:r>
        <w:rPr>
          <w:rFonts w:hint="cs"/>
          <w:rtl/>
          <w:lang w:eastAsia="he-IL"/>
        </w:rPr>
        <w:t xml:space="preserve">אתה יכול לסבר את האוזן </w:t>
      </w:r>
      <w:r w:rsidR="00FF1EA8">
        <w:rPr>
          <w:rFonts w:hint="cs"/>
          <w:rtl/>
          <w:lang w:eastAsia="he-IL"/>
        </w:rPr>
        <w:t xml:space="preserve">קצת, לתת </w:t>
      </w:r>
      <w:r>
        <w:rPr>
          <w:rFonts w:hint="cs"/>
          <w:rtl/>
          <w:lang w:eastAsia="he-IL"/>
        </w:rPr>
        <w:t>לדוגמה?</w:t>
      </w:r>
    </w:p>
    <w:p w14:paraId="22368D82" w14:textId="77777777" w:rsidR="00A7124A" w:rsidRDefault="00A7124A" w:rsidP="00A7124A">
      <w:pPr>
        <w:rPr>
          <w:rFonts w:hint="cs"/>
          <w:rtl/>
          <w:lang w:eastAsia="he-IL"/>
        </w:rPr>
      </w:pPr>
    </w:p>
    <w:p w14:paraId="21DF7CAF" w14:textId="77777777" w:rsidR="00A7124A" w:rsidRDefault="00666F5C" w:rsidP="00A7124A">
      <w:pPr>
        <w:pStyle w:val="af1"/>
        <w:keepNext/>
        <w:rPr>
          <w:rFonts w:hint="cs"/>
          <w:rtl/>
          <w:lang w:eastAsia="he-IL"/>
        </w:rPr>
      </w:pPr>
      <w:r>
        <w:rPr>
          <w:rtl/>
          <w:lang w:eastAsia="he-IL"/>
        </w:rPr>
        <w:t>היועץ המשפטי לכנסת איל ינון</w:t>
      </w:r>
      <w:r w:rsidR="00A7124A">
        <w:rPr>
          <w:rtl/>
          <w:lang w:eastAsia="he-IL"/>
        </w:rPr>
        <w:t>:</w:t>
      </w:r>
    </w:p>
    <w:p w14:paraId="15BF11DB" w14:textId="77777777" w:rsidR="00A7124A" w:rsidRDefault="00A7124A" w:rsidP="00A7124A">
      <w:pPr>
        <w:pStyle w:val="KeepWithNext"/>
        <w:rPr>
          <w:rtl/>
          <w:lang w:eastAsia="he-IL"/>
        </w:rPr>
      </w:pPr>
    </w:p>
    <w:p w14:paraId="5E1CAE96" w14:textId="77777777" w:rsidR="00A7124A" w:rsidRDefault="00A7124A" w:rsidP="00A7124A">
      <w:pPr>
        <w:rPr>
          <w:rFonts w:hint="cs"/>
          <w:rtl/>
          <w:lang w:eastAsia="he-IL"/>
        </w:rPr>
      </w:pPr>
      <w:r>
        <w:rPr>
          <w:rFonts w:hint="cs"/>
          <w:rtl/>
          <w:lang w:eastAsia="he-IL"/>
        </w:rPr>
        <w:t xml:space="preserve">כן. לדוגמה, יש לנו כלל </w:t>
      </w:r>
      <w:r w:rsidR="00E21B84">
        <w:rPr>
          <w:rFonts w:hint="cs"/>
          <w:rtl/>
          <w:lang w:eastAsia="he-IL"/>
        </w:rPr>
        <w:t xml:space="preserve">שמדבר על כך </w:t>
      </w:r>
      <w:bookmarkStart w:id="355" w:name="_ETM_Q1_3259869"/>
      <w:bookmarkEnd w:id="355"/>
      <w:r w:rsidR="00E21B84">
        <w:rPr>
          <w:rFonts w:hint="cs"/>
          <w:rtl/>
          <w:lang w:eastAsia="he-IL"/>
        </w:rPr>
        <w:t xml:space="preserve">שחבר כנסת שנבחר לכנסת והיה לו עסק או משרד עורכי </w:t>
      </w:r>
      <w:bookmarkStart w:id="356" w:name="_ETM_Q1_3265229"/>
      <w:bookmarkEnd w:id="356"/>
      <w:r w:rsidR="00E21B84">
        <w:rPr>
          <w:rFonts w:hint="cs"/>
          <w:rtl/>
          <w:lang w:eastAsia="he-IL"/>
        </w:rPr>
        <w:t xml:space="preserve">דין </w:t>
      </w:r>
      <w:r>
        <w:rPr>
          <w:rFonts w:hint="cs"/>
          <w:rtl/>
          <w:lang w:eastAsia="he-IL"/>
        </w:rPr>
        <w:t xml:space="preserve">צריך למחוק את שמו ממשרד עורכי הדין או מהעסק ולפעמים יש </w:t>
      </w:r>
      <w:r w:rsidR="00674CE8">
        <w:rPr>
          <w:rFonts w:hint="cs"/>
          <w:rtl/>
          <w:lang w:eastAsia="he-IL"/>
        </w:rPr>
        <w:t xml:space="preserve">נסיבות כאלה או אחרת </w:t>
      </w:r>
      <w:r w:rsidR="00674CE8">
        <w:rPr>
          <w:rtl/>
          <w:lang w:eastAsia="he-IL"/>
        </w:rPr>
        <w:t>–</w:t>
      </w:r>
      <w:r w:rsidR="00674CE8">
        <w:rPr>
          <w:rFonts w:hint="cs"/>
          <w:rtl/>
          <w:lang w:eastAsia="he-IL"/>
        </w:rPr>
        <w:t xml:space="preserve"> </w:t>
      </w:r>
      <w:r>
        <w:rPr>
          <w:rFonts w:hint="cs"/>
          <w:rtl/>
          <w:lang w:eastAsia="he-IL"/>
        </w:rPr>
        <w:t xml:space="preserve">או שזה לא מסתייע </w:t>
      </w:r>
      <w:r w:rsidR="005E16B0">
        <w:rPr>
          <w:rFonts w:hint="cs"/>
          <w:rtl/>
          <w:lang w:eastAsia="he-IL"/>
        </w:rPr>
        <w:t xml:space="preserve">מסיבה מסוימת, </w:t>
      </w:r>
      <w:r>
        <w:rPr>
          <w:rFonts w:hint="cs"/>
          <w:rtl/>
          <w:lang w:eastAsia="he-IL"/>
        </w:rPr>
        <w:t xml:space="preserve">או יש בזה פגיעה חמורה מדי בעניינים כלכליים או בעניינים </w:t>
      </w:r>
      <w:r w:rsidR="00CB64B1">
        <w:rPr>
          <w:rFonts w:hint="cs"/>
          <w:rtl/>
          <w:lang w:eastAsia="he-IL"/>
        </w:rPr>
        <w:t>אחרים</w:t>
      </w:r>
      <w:bookmarkStart w:id="357" w:name="_ETM_Q1_3285016"/>
      <w:bookmarkEnd w:id="357"/>
      <w:r w:rsidR="00674CE8">
        <w:rPr>
          <w:rFonts w:hint="cs"/>
          <w:rtl/>
          <w:lang w:eastAsia="he-IL"/>
        </w:rPr>
        <w:t xml:space="preserve">, משפחתיים </w:t>
      </w:r>
      <w:r w:rsidR="00674CE8">
        <w:rPr>
          <w:rtl/>
          <w:lang w:eastAsia="he-IL"/>
        </w:rPr>
        <w:t>–</w:t>
      </w:r>
      <w:r w:rsidR="00674CE8">
        <w:rPr>
          <w:rFonts w:hint="cs"/>
          <w:rtl/>
          <w:lang w:eastAsia="he-IL"/>
        </w:rPr>
        <w:t xml:space="preserve"> </w:t>
      </w:r>
      <w:r w:rsidR="00CB64B1">
        <w:rPr>
          <w:rFonts w:hint="cs"/>
          <w:rtl/>
          <w:lang w:eastAsia="he-IL"/>
        </w:rPr>
        <w:t>אז הוועדה דנה בזה</w:t>
      </w:r>
      <w:r w:rsidR="00674CE8">
        <w:rPr>
          <w:rFonts w:hint="cs"/>
          <w:rtl/>
          <w:lang w:eastAsia="he-IL"/>
        </w:rPr>
        <w:t xml:space="preserve"> </w:t>
      </w:r>
      <w:r w:rsidR="00CB64B1">
        <w:rPr>
          <w:rFonts w:hint="cs"/>
          <w:rtl/>
          <w:lang w:eastAsia="he-IL"/>
        </w:rPr>
        <w:t xml:space="preserve">או </w:t>
      </w:r>
      <w:r>
        <w:rPr>
          <w:rFonts w:hint="cs"/>
          <w:rtl/>
          <w:lang w:eastAsia="he-IL"/>
        </w:rPr>
        <w:t xml:space="preserve">אנחנו </w:t>
      </w:r>
      <w:r w:rsidR="00CB64B1">
        <w:rPr>
          <w:rFonts w:hint="cs"/>
          <w:rtl/>
          <w:lang w:eastAsia="he-IL"/>
        </w:rPr>
        <w:t xml:space="preserve">כייעוץ משפטי דנים </w:t>
      </w:r>
      <w:bookmarkStart w:id="358" w:name="_ETM_Q1_3286838"/>
      <w:bookmarkEnd w:id="358"/>
      <w:r w:rsidR="00CB64B1">
        <w:rPr>
          <w:rFonts w:hint="cs"/>
          <w:rtl/>
          <w:lang w:eastAsia="he-IL"/>
        </w:rPr>
        <w:t xml:space="preserve">בזה. זה לא אומר שאנחנו בהכרח ניתן אישור אבל אנחנו </w:t>
      </w:r>
      <w:bookmarkStart w:id="359" w:name="_ETM_Q1_3292923"/>
      <w:bookmarkEnd w:id="359"/>
      <w:r>
        <w:rPr>
          <w:rFonts w:hint="cs"/>
          <w:rtl/>
          <w:lang w:eastAsia="he-IL"/>
        </w:rPr>
        <w:t>חייבים לייצר פתחי חריגה</w:t>
      </w:r>
      <w:r w:rsidR="00C33E67">
        <w:rPr>
          <w:rFonts w:hint="cs"/>
          <w:rtl/>
          <w:lang w:eastAsia="he-IL"/>
        </w:rPr>
        <w:t xml:space="preserve"> מהכללים</w:t>
      </w:r>
      <w:r>
        <w:rPr>
          <w:rFonts w:hint="cs"/>
          <w:rtl/>
          <w:lang w:eastAsia="he-IL"/>
        </w:rPr>
        <w:t>. עוד דוגמה</w:t>
      </w:r>
      <w:r w:rsidR="00C33E67">
        <w:rPr>
          <w:rFonts w:hint="cs"/>
          <w:rtl/>
          <w:lang w:eastAsia="he-IL"/>
        </w:rPr>
        <w:t xml:space="preserve"> שקרתה כבר, יש לנו את הכלל שלא מצרפים </w:t>
      </w:r>
      <w:bookmarkStart w:id="360" w:name="_ETM_Q1_3301567"/>
      <w:bookmarkEnd w:id="360"/>
      <w:r w:rsidR="00C33E67">
        <w:rPr>
          <w:rFonts w:hint="cs"/>
          <w:rtl/>
          <w:lang w:eastAsia="he-IL"/>
        </w:rPr>
        <w:t>בני זוג לנסיעות, אבל אם יש לנו פתאום</w:t>
      </w:r>
      <w:r>
        <w:rPr>
          <w:rFonts w:hint="cs"/>
          <w:rtl/>
          <w:lang w:eastAsia="he-IL"/>
        </w:rPr>
        <w:t xml:space="preserve"> ח"כ נכה שצריך לנסוע והוא מבקש חריגה</w:t>
      </w:r>
      <w:r w:rsidR="00C33E67">
        <w:rPr>
          <w:rFonts w:hint="cs"/>
          <w:rtl/>
          <w:lang w:eastAsia="he-IL"/>
        </w:rPr>
        <w:t xml:space="preserve"> והוועדה מאשרת </w:t>
      </w:r>
      <w:bookmarkStart w:id="361" w:name="_ETM_Q1_3311849"/>
      <w:bookmarkEnd w:id="361"/>
      <w:r w:rsidR="00C33E67">
        <w:rPr>
          <w:rFonts w:hint="cs"/>
          <w:rtl/>
          <w:lang w:eastAsia="he-IL"/>
        </w:rPr>
        <w:t xml:space="preserve">לו חריגה </w:t>
      </w:r>
      <w:r w:rsidR="00C33E67">
        <w:rPr>
          <w:rtl/>
          <w:lang w:eastAsia="he-IL"/>
        </w:rPr>
        <w:t>–</w:t>
      </w:r>
      <w:r w:rsidR="00C33E67">
        <w:rPr>
          <w:rFonts w:hint="cs"/>
          <w:rtl/>
          <w:lang w:eastAsia="he-IL"/>
        </w:rPr>
        <w:t xml:space="preserve"> זה דבר אנושי.</w:t>
      </w:r>
      <w:r>
        <w:rPr>
          <w:rFonts w:hint="cs"/>
          <w:rtl/>
          <w:lang w:eastAsia="he-IL"/>
        </w:rPr>
        <w:t xml:space="preserve"> בסוף אנחנו </w:t>
      </w:r>
      <w:r w:rsidR="00C33E67">
        <w:rPr>
          <w:rFonts w:hint="cs"/>
          <w:rtl/>
          <w:lang w:eastAsia="he-IL"/>
        </w:rPr>
        <w:t>עוסקים באנשים חיים.</w:t>
      </w:r>
    </w:p>
    <w:p w14:paraId="0D629AE5" w14:textId="77777777" w:rsidR="00A7124A" w:rsidRDefault="00A7124A" w:rsidP="00A7124A">
      <w:pPr>
        <w:rPr>
          <w:rFonts w:hint="cs"/>
          <w:rtl/>
          <w:lang w:eastAsia="he-IL"/>
        </w:rPr>
      </w:pPr>
    </w:p>
    <w:p w14:paraId="1ADCF3F9" w14:textId="77777777" w:rsidR="00A7124A" w:rsidRDefault="00A7124A" w:rsidP="00A7124A">
      <w:pPr>
        <w:pStyle w:val="a"/>
        <w:keepNext/>
        <w:rPr>
          <w:rFonts w:hint="cs"/>
          <w:rtl/>
        </w:rPr>
      </w:pPr>
      <w:r>
        <w:rPr>
          <w:rtl/>
        </w:rPr>
        <w:t>יצחק וקנין:</w:t>
      </w:r>
    </w:p>
    <w:p w14:paraId="29885473" w14:textId="77777777" w:rsidR="00A7124A" w:rsidRDefault="00A7124A" w:rsidP="00A7124A">
      <w:pPr>
        <w:pStyle w:val="KeepWithNext"/>
        <w:rPr>
          <w:rFonts w:hint="cs"/>
          <w:rtl/>
          <w:lang w:eastAsia="he-IL"/>
        </w:rPr>
      </w:pPr>
    </w:p>
    <w:p w14:paraId="6E1C9412" w14:textId="77777777" w:rsidR="00A7124A" w:rsidRDefault="00A7124A" w:rsidP="00A7124A">
      <w:pPr>
        <w:rPr>
          <w:rFonts w:hint="cs"/>
          <w:rtl/>
          <w:lang w:eastAsia="he-IL"/>
        </w:rPr>
      </w:pPr>
      <w:r>
        <w:rPr>
          <w:rFonts w:hint="cs"/>
          <w:rtl/>
          <w:lang w:eastAsia="he-IL"/>
        </w:rPr>
        <w:t xml:space="preserve">יש כמה מקרים שאני יכול לציין אותם </w:t>
      </w:r>
      <w:r w:rsidR="005437BE">
        <w:rPr>
          <w:rFonts w:hint="cs"/>
          <w:rtl/>
          <w:lang w:eastAsia="he-IL"/>
        </w:rPr>
        <w:t xml:space="preserve">שבאמת הוועדה דנה </w:t>
      </w:r>
      <w:bookmarkStart w:id="362" w:name="_ETM_Q1_3316902"/>
      <w:bookmarkEnd w:id="362"/>
      <w:r w:rsidR="005437BE">
        <w:rPr>
          <w:rFonts w:hint="cs"/>
          <w:rtl/>
          <w:lang w:eastAsia="he-IL"/>
        </w:rPr>
        <w:t xml:space="preserve">בשיקול דעת. למשל, המקרה שמישהו הוא </w:t>
      </w:r>
      <w:bookmarkStart w:id="363" w:name="_ETM_Q1_3321142"/>
      <w:bookmarkEnd w:id="363"/>
      <w:r w:rsidR="005437BE">
        <w:rPr>
          <w:rFonts w:hint="cs"/>
          <w:rtl/>
          <w:lang w:eastAsia="he-IL"/>
        </w:rPr>
        <w:t xml:space="preserve">חבר קיבוץ, ידוע שעל פי הכללים </w:t>
      </w:r>
      <w:r w:rsidR="005437BE">
        <w:rPr>
          <w:rtl/>
          <w:lang w:eastAsia="he-IL"/>
        </w:rPr>
        <w:t>–</w:t>
      </w:r>
      <w:r w:rsidR="005437BE">
        <w:rPr>
          <w:rFonts w:hint="cs"/>
          <w:rtl/>
          <w:lang w:eastAsia="he-IL"/>
        </w:rPr>
        <w:t xml:space="preserve"> למשל אני מושבניק, יש לי עסק, </w:t>
      </w:r>
      <w:bookmarkStart w:id="364" w:name="_ETM_Q1_3326294"/>
      <w:bookmarkEnd w:id="364"/>
      <w:r w:rsidR="005437BE">
        <w:rPr>
          <w:rFonts w:hint="cs"/>
          <w:rtl/>
          <w:lang w:eastAsia="he-IL"/>
        </w:rPr>
        <w:t xml:space="preserve">בדרך כלל אסור לי לנהל עוד עסק אבל החוק החריג מושבניקים כי אתה לא יכול להפקיע את חברותי </w:t>
      </w:r>
      <w:bookmarkStart w:id="365" w:name="_ETM_Q1_3335082"/>
      <w:bookmarkEnd w:id="365"/>
      <w:r w:rsidR="005437BE">
        <w:rPr>
          <w:rFonts w:hint="cs"/>
          <w:rtl/>
          <w:lang w:eastAsia="he-IL"/>
        </w:rPr>
        <w:t xml:space="preserve">כחבר באגודה. אי אפשר. זה לא איזה מצב שאני יכול </w:t>
      </w:r>
      <w:bookmarkStart w:id="366" w:name="_ETM_Q1_3338484"/>
      <w:bookmarkEnd w:id="366"/>
      <w:r w:rsidR="005437BE">
        <w:rPr>
          <w:rFonts w:hint="cs"/>
          <w:rtl/>
          <w:lang w:eastAsia="he-IL"/>
        </w:rPr>
        <w:t xml:space="preserve">מחר לקחת את עצמי ולהוציא את עצמי מהאגודה השיתופית. </w:t>
      </w:r>
      <w:bookmarkStart w:id="367" w:name="_ETM_Q1_3341015"/>
      <w:bookmarkStart w:id="368" w:name="_ETM_Q1_3332124"/>
      <w:bookmarkEnd w:id="367"/>
      <w:bookmarkEnd w:id="368"/>
      <w:r w:rsidR="00C1505C">
        <w:rPr>
          <w:rFonts w:hint="cs"/>
          <w:rtl/>
          <w:lang w:eastAsia="he-IL"/>
        </w:rPr>
        <w:t xml:space="preserve">אז קרה לנו </w:t>
      </w:r>
      <w:r w:rsidR="005437BE">
        <w:rPr>
          <w:rFonts w:hint="cs"/>
          <w:rtl/>
          <w:lang w:eastAsia="he-IL"/>
        </w:rPr>
        <w:t>מקרה דווקא עם קיבוצניק</w:t>
      </w:r>
      <w:r w:rsidR="00C1505C">
        <w:rPr>
          <w:rFonts w:hint="cs"/>
          <w:rtl/>
          <w:lang w:eastAsia="he-IL"/>
        </w:rPr>
        <w:t xml:space="preserve">, </w:t>
      </w:r>
      <w:r w:rsidR="005437BE">
        <w:rPr>
          <w:rFonts w:hint="cs"/>
          <w:rtl/>
          <w:lang w:eastAsia="he-IL"/>
        </w:rPr>
        <w:t xml:space="preserve">עם </w:t>
      </w:r>
      <w:r w:rsidR="00C1505C">
        <w:rPr>
          <w:rFonts w:hint="cs"/>
          <w:rtl/>
          <w:lang w:eastAsia="he-IL"/>
        </w:rPr>
        <w:t xml:space="preserve">ג'ומס, </w:t>
      </w:r>
      <w:r w:rsidR="005437BE">
        <w:rPr>
          <w:rFonts w:hint="cs"/>
          <w:rtl/>
          <w:lang w:eastAsia="he-IL"/>
        </w:rPr>
        <w:t>שהוא היה חבר בהנהלת המפעל ו</w:t>
      </w:r>
      <w:r w:rsidR="00C1505C">
        <w:rPr>
          <w:rFonts w:hint="cs"/>
          <w:rtl/>
          <w:lang w:eastAsia="he-IL"/>
        </w:rPr>
        <w:t xml:space="preserve">היה </w:t>
      </w:r>
      <w:r w:rsidR="005437BE">
        <w:rPr>
          <w:rFonts w:hint="cs"/>
          <w:rtl/>
          <w:lang w:eastAsia="he-IL"/>
        </w:rPr>
        <w:t xml:space="preserve">איזה </w:t>
      </w:r>
      <w:bookmarkStart w:id="369" w:name="_ETM_Q1_3349462"/>
      <w:bookmarkEnd w:id="369"/>
      <w:r w:rsidR="005437BE">
        <w:rPr>
          <w:rFonts w:hint="cs"/>
          <w:rtl/>
          <w:lang w:eastAsia="he-IL"/>
        </w:rPr>
        <w:t xml:space="preserve">נושא </w:t>
      </w:r>
      <w:r w:rsidR="00C1505C">
        <w:rPr>
          <w:rFonts w:hint="cs"/>
          <w:rtl/>
          <w:lang w:eastAsia="he-IL"/>
        </w:rPr>
        <w:t xml:space="preserve">מסוים שאמרו: יכול להיות שמחר </w:t>
      </w:r>
      <w:r w:rsidR="00C1505C" w:rsidRPr="00674CE8">
        <w:rPr>
          <w:rFonts w:hint="cs"/>
          <w:rtl/>
          <w:lang w:eastAsia="he-IL"/>
        </w:rPr>
        <w:t xml:space="preserve">יהיה </w:t>
      </w:r>
      <w:r w:rsidR="005437BE" w:rsidRPr="00674CE8">
        <w:rPr>
          <w:rFonts w:hint="cs"/>
          <w:rtl/>
          <w:lang w:eastAsia="he-IL"/>
        </w:rPr>
        <w:t>משהו בוועדת ההשקעות, בכנסת</w:t>
      </w:r>
      <w:r w:rsidR="005437BE">
        <w:rPr>
          <w:rFonts w:hint="cs"/>
          <w:rtl/>
          <w:lang w:eastAsia="he-IL"/>
        </w:rPr>
        <w:t xml:space="preserve">, בוועדת הכספים, </w:t>
      </w:r>
      <w:r w:rsidR="00C1505C">
        <w:rPr>
          <w:rFonts w:hint="cs"/>
          <w:rtl/>
          <w:lang w:eastAsia="he-IL"/>
        </w:rPr>
        <w:t xml:space="preserve">ודנו אם אכן הוא יכול להשתתף בדיוני ההנהלה ולהיות </w:t>
      </w:r>
      <w:r w:rsidR="00674CE8">
        <w:rPr>
          <w:rFonts w:hint="cs"/>
          <w:rtl/>
          <w:lang w:eastAsia="he-IL"/>
        </w:rPr>
        <w:t>חלק.</w:t>
      </w:r>
      <w:r w:rsidR="005437BE">
        <w:rPr>
          <w:rFonts w:hint="cs"/>
          <w:rtl/>
          <w:lang w:eastAsia="he-IL"/>
        </w:rPr>
        <w:t xml:space="preserve"> וכן, החלטנו </w:t>
      </w:r>
      <w:bookmarkStart w:id="370" w:name="_ETM_Q1_3360634"/>
      <w:bookmarkEnd w:id="370"/>
      <w:r w:rsidR="005437BE">
        <w:rPr>
          <w:rFonts w:hint="cs"/>
          <w:rtl/>
          <w:lang w:eastAsia="he-IL"/>
        </w:rPr>
        <w:t>שכן כי ראינו ש</w:t>
      </w:r>
      <w:r w:rsidR="00C1505C">
        <w:rPr>
          <w:rFonts w:hint="cs"/>
          <w:rtl/>
          <w:lang w:eastAsia="he-IL"/>
        </w:rPr>
        <w:t>זה לא בדיוק עניין של ניגוד עניינים ממש</w:t>
      </w:r>
      <w:r w:rsidR="00674CE8">
        <w:rPr>
          <w:rFonts w:hint="cs"/>
          <w:rtl/>
          <w:lang w:eastAsia="he-IL"/>
        </w:rPr>
        <w:t>. זה אחד המקרים שאני זוכר אותם ש</w:t>
      </w:r>
      <w:r w:rsidR="00C1505C">
        <w:rPr>
          <w:rFonts w:hint="cs"/>
          <w:rtl/>
          <w:lang w:eastAsia="he-IL"/>
        </w:rPr>
        <w:t>קיבלנו החלטה בנושא הזה.</w:t>
      </w:r>
    </w:p>
    <w:p w14:paraId="59695DA4" w14:textId="77777777" w:rsidR="00C1505C" w:rsidRDefault="00C1505C" w:rsidP="00A7124A">
      <w:pPr>
        <w:rPr>
          <w:rFonts w:hint="cs"/>
          <w:rtl/>
          <w:lang w:eastAsia="he-IL"/>
        </w:rPr>
      </w:pPr>
    </w:p>
    <w:p w14:paraId="3A3A3405" w14:textId="77777777" w:rsidR="00C1505C" w:rsidRDefault="00C1505C" w:rsidP="00C1505C">
      <w:pPr>
        <w:pStyle w:val="af"/>
        <w:keepNext/>
        <w:rPr>
          <w:rFonts w:hint="cs"/>
          <w:rtl/>
        </w:rPr>
      </w:pPr>
      <w:r>
        <w:rPr>
          <w:rtl/>
        </w:rPr>
        <w:t>היו"ר מיקי רוזנטל:</w:t>
      </w:r>
    </w:p>
    <w:p w14:paraId="65EA7CAE" w14:textId="77777777" w:rsidR="00C1505C" w:rsidRDefault="00C1505C" w:rsidP="00C1505C">
      <w:pPr>
        <w:pStyle w:val="KeepWithNext"/>
        <w:rPr>
          <w:rFonts w:hint="cs"/>
          <w:rtl/>
          <w:lang w:eastAsia="he-IL"/>
        </w:rPr>
      </w:pPr>
    </w:p>
    <w:p w14:paraId="6FBE0962" w14:textId="77777777" w:rsidR="00C1505C" w:rsidRDefault="00C1505C" w:rsidP="00C1505C">
      <w:pPr>
        <w:rPr>
          <w:rFonts w:hint="cs"/>
          <w:rtl/>
          <w:lang w:eastAsia="he-IL"/>
        </w:rPr>
      </w:pPr>
      <w:r>
        <w:rPr>
          <w:rFonts w:hint="cs"/>
          <w:rtl/>
          <w:lang w:eastAsia="he-IL"/>
        </w:rPr>
        <w:t xml:space="preserve">בקיצור, </w:t>
      </w:r>
      <w:r w:rsidR="005437BE">
        <w:rPr>
          <w:rFonts w:hint="cs"/>
          <w:rtl/>
          <w:lang w:eastAsia="he-IL"/>
        </w:rPr>
        <w:t xml:space="preserve">זה </w:t>
      </w:r>
      <w:bookmarkStart w:id="371" w:name="_ETM_Q1_3371465"/>
      <w:bookmarkEnd w:id="371"/>
      <w:r w:rsidR="005437BE">
        <w:rPr>
          <w:rFonts w:hint="cs"/>
          <w:rtl/>
          <w:lang w:eastAsia="he-IL"/>
        </w:rPr>
        <w:t xml:space="preserve">באמת נועד להתמודד עם בעיות ייחודיות שהחיים מייצרים. </w:t>
      </w:r>
      <w:r>
        <w:rPr>
          <w:rFonts w:hint="cs"/>
          <w:rtl/>
          <w:lang w:eastAsia="he-IL"/>
        </w:rPr>
        <w:t xml:space="preserve">אין </w:t>
      </w:r>
      <w:r w:rsidR="005437BE">
        <w:rPr>
          <w:rFonts w:hint="cs"/>
          <w:rtl/>
          <w:lang w:eastAsia="he-IL"/>
        </w:rPr>
        <w:t xml:space="preserve">בזה </w:t>
      </w:r>
      <w:r>
        <w:rPr>
          <w:rFonts w:hint="cs"/>
          <w:rtl/>
          <w:lang w:eastAsia="he-IL"/>
        </w:rPr>
        <w:t xml:space="preserve">כוונה </w:t>
      </w:r>
      <w:r w:rsidR="005437BE">
        <w:rPr>
          <w:rFonts w:hint="cs"/>
          <w:rtl/>
          <w:lang w:eastAsia="he-IL"/>
        </w:rPr>
        <w:t xml:space="preserve">כמובן </w:t>
      </w:r>
      <w:bookmarkStart w:id="372" w:name="_ETM_Q1_3379011"/>
      <w:bookmarkEnd w:id="372"/>
      <w:r>
        <w:rPr>
          <w:rFonts w:hint="cs"/>
          <w:rtl/>
          <w:lang w:eastAsia="he-IL"/>
        </w:rPr>
        <w:t>לקדוח</w:t>
      </w:r>
      <w:r w:rsidR="005437BE">
        <w:rPr>
          <w:rFonts w:hint="cs"/>
          <w:rtl/>
          <w:lang w:eastAsia="he-IL"/>
        </w:rPr>
        <w:t xml:space="preserve"> חורים בסכר או דברים מהסוג הזה.</w:t>
      </w:r>
    </w:p>
    <w:p w14:paraId="687ADD33" w14:textId="77777777" w:rsidR="00C1505C" w:rsidRDefault="00C1505C" w:rsidP="00C1505C">
      <w:pPr>
        <w:rPr>
          <w:rFonts w:hint="cs"/>
          <w:rtl/>
          <w:lang w:eastAsia="he-IL"/>
        </w:rPr>
      </w:pPr>
    </w:p>
    <w:p w14:paraId="4C84DD3F" w14:textId="77777777" w:rsidR="00C1505C" w:rsidRDefault="00E041F6" w:rsidP="00C1505C">
      <w:pPr>
        <w:pStyle w:val="af1"/>
        <w:keepNext/>
        <w:rPr>
          <w:rFonts w:hint="cs"/>
          <w:rtl/>
          <w:lang w:eastAsia="he-IL"/>
        </w:rPr>
      </w:pPr>
      <w:r>
        <w:rPr>
          <w:rtl/>
          <w:lang w:eastAsia="he-IL"/>
        </w:rPr>
        <w:t>איל</w:t>
      </w:r>
      <w:r w:rsidR="00C1505C">
        <w:rPr>
          <w:rtl/>
          <w:lang w:eastAsia="he-IL"/>
        </w:rPr>
        <w:t>ת פישמן:</w:t>
      </w:r>
    </w:p>
    <w:p w14:paraId="20288D0F" w14:textId="77777777" w:rsidR="00C1505C" w:rsidRDefault="00C1505C" w:rsidP="00C1505C">
      <w:pPr>
        <w:pStyle w:val="KeepWithNext"/>
        <w:rPr>
          <w:rFonts w:hint="cs"/>
          <w:rtl/>
          <w:lang w:eastAsia="he-IL"/>
        </w:rPr>
      </w:pPr>
    </w:p>
    <w:p w14:paraId="4EB843C0" w14:textId="77777777" w:rsidR="00C1505C" w:rsidRDefault="00C1505C" w:rsidP="00C1505C">
      <w:pPr>
        <w:rPr>
          <w:rFonts w:hint="cs"/>
          <w:rtl/>
          <w:lang w:eastAsia="he-IL"/>
        </w:rPr>
      </w:pPr>
      <w:r>
        <w:rPr>
          <w:rFonts w:hint="cs"/>
          <w:rtl/>
          <w:lang w:eastAsia="he-IL"/>
        </w:rPr>
        <w:t xml:space="preserve">אנחנו יכולים </w:t>
      </w:r>
      <w:r w:rsidR="005437BE">
        <w:rPr>
          <w:rFonts w:hint="cs"/>
          <w:rtl/>
          <w:lang w:eastAsia="he-IL"/>
        </w:rPr>
        <w:t xml:space="preserve">להניח שהאישורים החריגים </w:t>
      </w:r>
      <w:r>
        <w:rPr>
          <w:rFonts w:hint="cs"/>
          <w:rtl/>
          <w:lang w:eastAsia="he-IL"/>
        </w:rPr>
        <w:t>מתפרסמים כ</w:t>
      </w:r>
      <w:bookmarkStart w:id="373" w:name="_ETM_Q1_3381669"/>
      <w:bookmarkEnd w:id="373"/>
      <w:r w:rsidR="005437BE">
        <w:rPr>
          <w:rFonts w:hint="cs"/>
          <w:rtl/>
          <w:lang w:eastAsia="he-IL"/>
        </w:rPr>
        <w:t>פי שמתפרסמות שאר ההחלטות?</w:t>
      </w:r>
    </w:p>
    <w:p w14:paraId="0E0C0BA6" w14:textId="77777777" w:rsidR="005437BE" w:rsidRDefault="005437BE" w:rsidP="00C1505C">
      <w:pPr>
        <w:rPr>
          <w:rFonts w:hint="cs"/>
          <w:rtl/>
          <w:lang w:eastAsia="he-IL"/>
        </w:rPr>
      </w:pPr>
    </w:p>
    <w:p w14:paraId="7F278C2F" w14:textId="77777777" w:rsidR="005437BE" w:rsidRDefault="005437BE" w:rsidP="005437BE">
      <w:pPr>
        <w:pStyle w:val="a"/>
        <w:keepNext/>
        <w:rPr>
          <w:rFonts w:hint="cs"/>
          <w:rtl/>
        </w:rPr>
      </w:pPr>
      <w:bookmarkStart w:id="374" w:name="_ETM_Q1_3383428"/>
      <w:bookmarkStart w:id="375" w:name="_ETM_Q1_3384485"/>
      <w:bookmarkEnd w:id="374"/>
      <w:bookmarkEnd w:id="375"/>
      <w:r>
        <w:rPr>
          <w:rtl/>
        </w:rPr>
        <w:t>יצחק וקנין:</w:t>
      </w:r>
    </w:p>
    <w:p w14:paraId="2B39DFB6" w14:textId="77777777" w:rsidR="005437BE" w:rsidRDefault="005437BE" w:rsidP="005437BE">
      <w:pPr>
        <w:pStyle w:val="KeepWithNext"/>
        <w:rPr>
          <w:rFonts w:hint="cs"/>
          <w:rtl/>
          <w:lang w:eastAsia="he-IL"/>
        </w:rPr>
      </w:pPr>
    </w:p>
    <w:p w14:paraId="66480DAD" w14:textId="77777777" w:rsidR="005437BE" w:rsidRDefault="005437BE" w:rsidP="005437BE">
      <w:pPr>
        <w:rPr>
          <w:rFonts w:hint="cs"/>
          <w:rtl/>
          <w:lang w:eastAsia="he-IL"/>
        </w:rPr>
      </w:pPr>
      <w:r>
        <w:rPr>
          <w:rFonts w:hint="cs"/>
          <w:rtl/>
          <w:lang w:eastAsia="he-IL"/>
        </w:rPr>
        <w:t>ודאי, כל החלטה מתפרסמת.</w:t>
      </w:r>
    </w:p>
    <w:p w14:paraId="75418767" w14:textId="77777777" w:rsidR="005437BE" w:rsidRDefault="005437BE" w:rsidP="005437BE">
      <w:pPr>
        <w:rPr>
          <w:rFonts w:hint="cs"/>
          <w:rtl/>
          <w:lang w:eastAsia="he-IL"/>
        </w:rPr>
      </w:pPr>
    </w:p>
    <w:p w14:paraId="6DF46749" w14:textId="77777777" w:rsidR="005437BE" w:rsidRDefault="005437BE" w:rsidP="005437BE">
      <w:pPr>
        <w:pStyle w:val="af1"/>
        <w:keepNext/>
        <w:rPr>
          <w:rFonts w:hint="cs"/>
          <w:rtl/>
          <w:lang w:eastAsia="he-IL"/>
        </w:rPr>
      </w:pPr>
      <w:r>
        <w:rPr>
          <w:rtl/>
          <w:lang w:eastAsia="he-IL"/>
        </w:rPr>
        <w:t>איילת פישמן:</w:t>
      </w:r>
    </w:p>
    <w:p w14:paraId="542B58E0" w14:textId="77777777" w:rsidR="00C1505C" w:rsidRDefault="00C1505C" w:rsidP="005437BE">
      <w:pPr>
        <w:ind w:firstLine="0"/>
        <w:rPr>
          <w:rFonts w:hint="cs"/>
          <w:rtl/>
          <w:lang w:eastAsia="he-IL"/>
        </w:rPr>
      </w:pPr>
    </w:p>
    <w:p w14:paraId="1DFD5EDF" w14:textId="77777777" w:rsidR="00C1505C" w:rsidRDefault="005437BE" w:rsidP="00C1505C">
      <w:pPr>
        <w:rPr>
          <w:rFonts w:hint="cs"/>
          <w:rtl/>
          <w:lang w:eastAsia="he-IL"/>
        </w:rPr>
      </w:pPr>
      <w:r>
        <w:rPr>
          <w:rFonts w:hint="cs"/>
          <w:rtl/>
          <w:lang w:eastAsia="he-IL"/>
        </w:rPr>
        <w:t xml:space="preserve">בסדר. </w:t>
      </w:r>
      <w:r w:rsidR="00C1505C">
        <w:rPr>
          <w:rFonts w:hint="cs"/>
          <w:rtl/>
          <w:lang w:eastAsia="he-IL"/>
        </w:rPr>
        <w:t>זה לא כתוב, לכן אני שואלת</w:t>
      </w:r>
      <w:r>
        <w:rPr>
          <w:rFonts w:hint="cs"/>
          <w:rtl/>
          <w:lang w:eastAsia="he-IL"/>
        </w:rPr>
        <w:t>.</w:t>
      </w:r>
    </w:p>
    <w:p w14:paraId="1C2D4E28" w14:textId="77777777" w:rsidR="00C1505C" w:rsidRDefault="00C1505C" w:rsidP="00C1505C">
      <w:pPr>
        <w:rPr>
          <w:rFonts w:hint="cs"/>
          <w:rtl/>
          <w:lang w:eastAsia="he-IL"/>
        </w:rPr>
      </w:pPr>
    </w:p>
    <w:p w14:paraId="111C1067" w14:textId="77777777" w:rsidR="00C1505C" w:rsidRDefault="00C1505C" w:rsidP="00C1505C">
      <w:pPr>
        <w:pStyle w:val="af"/>
        <w:keepNext/>
        <w:rPr>
          <w:rFonts w:hint="cs"/>
          <w:rtl/>
        </w:rPr>
      </w:pPr>
      <w:r>
        <w:rPr>
          <w:rtl/>
        </w:rPr>
        <w:t>היו"ר מיקי רוזנטל:</w:t>
      </w:r>
    </w:p>
    <w:p w14:paraId="7CADF7E9" w14:textId="77777777" w:rsidR="00C1505C" w:rsidRDefault="00C1505C" w:rsidP="00C1505C">
      <w:pPr>
        <w:pStyle w:val="KeepWithNext"/>
        <w:rPr>
          <w:rFonts w:hint="cs"/>
          <w:rtl/>
          <w:lang w:eastAsia="he-IL"/>
        </w:rPr>
      </w:pPr>
    </w:p>
    <w:p w14:paraId="390CA433" w14:textId="77777777" w:rsidR="005437BE" w:rsidRDefault="00C1505C" w:rsidP="00C1505C">
      <w:pPr>
        <w:rPr>
          <w:rFonts w:hint="cs"/>
          <w:rtl/>
          <w:lang w:eastAsia="he-IL"/>
        </w:rPr>
      </w:pPr>
      <w:r>
        <w:rPr>
          <w:rFonts w:hint="cs"/>
          <w:rtl/>
          <w:lang w:eastAsia="he-IL"/>
        </w:rPr>
        <w:t>ככל שזה נוגע לצנעת הפרט אז כמובן שלא</w:t>
      </w:r>
      <w:r w:rsidR="005437BE">
        <w:rPr>
          <w:rFonts w:hint="cs"/>
          <w:rtl/>
          <w:lang w:eastAsia="he-IL"/>
        </w:rPr>
        <w:t>,</w:t>
      </w:r>
      <w:r>
        <w:rPr>
          <w:rFonts w:hint="cs"/>
          <w:rtl/>
          <w:lang w:eastAsia="he-IL"/>
        </w:rPr>
        <w:t xml:space="preserve"> אבל </w:t>
      </w:r>
      <w:r w:rsidR="005437BE">
        <w:rPr>
          <w:rFonts w:hint="cs"/>
          <w:rtl/>
          <w:lang w:eastAsia="he-IL"/>
        </w:rPr>
        <w:t xml:space="preserve">כל דבר אחר </w:t>
      </w:r>
      <w:bookmarkStart w:id="376" w:name="_ETM_Q1_3391150"/>
      <w:bookmarkEnd w:id="376"/>
      <w:r w:rsidR="005437BE">
        <w:rPr>
          <w:rFonts w:hint="cs"/>
          <w:rtl/>
          <w:lang w:eastAsia="he-IL"/>
        </w:rPr>
        <w:t>מתפרסם.</w:t>
      </w:r>
    </w:p>
    <w:p w14:paraId="35040A6D" w14:textId="77777777" w:rsidR="00C1505C" w:rsidRDefault="00C1505C" w:rsidP="00C1505C">
      <w:pPr>
        <w:rPr>
          <w:rFonts w:hint="cs"/>
          <w:rtl/>
          <w:lang w:eastAsia="he-IL"/>
        </w:rPr>
      </w:pPr>
    </w:p>
    <w:p w14:paraId="7710BF87" w14:textId="77777777" w:rsidR="00C1505C" w:rsidRDefault="00666F5C" w:rsidP="00C1505C">
      <w:pPr>
        <w:pStyle w:val="af1"/>
        <w:keepNext/>
        <w:rPr>
          <w:rFonts w:hint="cs"/>
          <w:rtl/>
          <w:lang w:eastAsia="he-IL"/>
        </w:rPr>
      </w:pPr>
      <w:r>
        <w:rPr>
          <w:rtl/>
          <w:lang w:eastAsia="he-IL"/>
        </w:rPr>
        <w:t>היועץ המשפטי לכנסת איל ינון</w:t>
      </w:r>
      <w:r w:rsidR="00C1505C">
        <w:rPr>
          <w:rtl/>
          <w:lang w:eastAsia="he-IL"/>
        </w:rPr>
        <w:t>:</w:t>
      </w:r>
    </w:p>
    <w:p w14:paraId="58908644" w14:textId="77777777" w:rsidR="00C1505C" w:rsidRDefault="00C1505C" w:rsidP="00C1505C">
      <w:pPr>
        <w:pStyle w:val="KeepWithNext"/>
        <w:rPr>
          <w:rFonts w:hint="cs"/>
          <w:rtl/>
          <w:lang w:eastAsia="he-IL"/>
        </w:rPr>
      </w:pPr>
    </w:p>
    <w:p w14:paraId="3B7BD205" w14:textId="77777777" w:rsidR="00AF01FB" w:rsidRDefault="00C1505C" w:rsidP="00C1505C">
      <w:pPr>
        <w:rPr>
          <w:rFonts w:hint="cs"/>
          <w:rtl/>
          <w:lang w:eastAsia="he-IL"/>
        </w:rPr>
      </w:pPr>
      <w:r>
        <w:rPr>
          <w:rFonts w:hint="cs"/>
          <w:rtl/>
          <w:lang w:eastAsia="he-IL"/>
        </w:rPr>
        <w:t xml:space="preserve">אם אנחנו </w:t>
      </w:r>
      <w:r w:rsidR="005437BE">
        <w:rPr>
          <w:rFonts w:hint="cs"/>
          <w:rtl/>
          <w:lang w:eastAsia="he-IL"/>
        </w:rPr>
        <w:t xml:space="preserve">מדברים על חריגות ספציפיות אז הן לא </w:t>
      </w:r>
      <w:r w:rsidR="00AF01FB">
        <w:rPr>
          <w:rFonts w:hint="cs"/>
          <w:rtl/>
          <w:lang w:eastAsia="he-IL"/>
        </w:rPr>
        <w:t xml:space="preserve">מתפרסמות במובן שמניחים </w:t>
      </w:r>
      <w:bookmarkStart w:id="377" w:name="_ETM_Q1_3398120"/>
      <w:bookmarkEnd w:id="377"/>
      <w:r w:rsidR="00AF01FB">
        <w:rPr>
          <w:rFonts w:hint="cs"/>
          <w:rtl/>
          <w:lang w:eastAsia="he-IL"/>
        </w:rPr>
        <w:t xml:space="preserve">החלטה על שולחן הכנסת </w:t>
      </w:r>
      <w:r>
        <w:rPr>
          <w:rFonts w:hint="cs"/>
          <w:rtl/>
          <w:lang w:eastAsia="he-IL"/>
        </w:rPr>
        <w:t xml:space="preserve">או מפרסמים את זה </w:t>
      </w:r>
      <w:r w:rsidR="00AF01FB">
        <w:rPr>
          <w:rFonts w:hint="cs"/>
          <w:rtl/>
          <w:lang w:eastAsia="he-IL"/>
        </w:rPr>
        <w:t xml:space="preserve">כהודעה לעיתונות, </w:t>
      </w:r>
      <w:r>
        <w:rPr>
          <w:rFonts w:hint="cs"/>
          <w:rtl/>
          <w:lang w:eastAsia="he-IL"/>
        </w:rPr>
        <w:t xml:space="preserve">אלא זה נעשה או בין הייעוץ המשפטי </w:t>
      </w:r>
      <w:r w:rsidR="00AF01FB">
        <w:rPr>
          <w:rFonts w:hint="cs"/>
          <w:rtl/>
          <w:lang w:eastAsia="he-IL"/>
        </w:rPr>
        <w:t xml:space="preserve">לחבר הכנסת או בין </w:t>
      </w:r>
      <w:bookmarkStart w:id="378" w:name="_ETM_Q1_3408609"/>
      <w:bookmarkEnd w:id="378"/>
      <w:r w:rsidR="00AF01FB">
        <w:rPr>
          <w:rFonts w:hint="cs"/>
          <w:rtl/>
          <w:lang w:eastAsia="he-IL"/>
        </w:rPr>
        <w:t xml:space="preserve">הוועדה. </w:t>
      </w:r>
    </w:p>
    <w:p w14:paraId="1834D233" w14:textId="77777777" w:rsidR="00AF01FB" w:rsidRDefault="00AF01FB" w:rsidP="00C1505C">
      <w:pPr>
        <w:rPr>
          <w:rFonts w:hint="cs"/>
          <w:rtl/>
          <w:lang w:eastAsia="he-IL"/>
        </w:rPr>
      </w:pPr>
    </w:p>
    <w:p w14:paraId="3D70B3D6" w14:textId="77777777" w:rsidR="00AF01FB" w:rsidRDefault="00AF01FB" w:rsidP="00AF01FB">
      <w:pPr>
        <w:pStyle w:val="af1"/>
        <w:keepNext/>
        <w:rPr>
          <w:rFonts w:hint="cs"/>
          <w:rtl/>
          <w:lang w:eastAsia="he-IL"/>
        </w:rPr>
      </w:pPr>
      <w:bookmarkStart w:id="379" w:name="_ETM_Q1_3411777"/>
      <w:bookmarkEnd w:id="379"/>
      <w:r>
        <w:rPr>
          <w:rtl/>
          <w:lang w:eastAsia="he-IL"/>
        </w:rPr>
        <w:t>איילת פישמן:</w:t>
      </w:r>
    </w:p>
    <w:p w14:paraId="27AFF342" w14:textId="77777777" w:rsidR="00AF01FB" w:rsidRDefault="00AF01FB" w:rsidP="00AF01FB">
      <w:pPr>
        <w:pStyle w:val="KeepWithNext"/>
        <w:rPr>
          <w:rFonts w:hint="cs"/>
          <w:rtl/>
          <w:lang w:eastAsia="he-IL"/>
        </w:rPr>
      </w:pPr>
    </w:p>
    <w:p w14:paraId="2413EEA4" w14:textId="77777777" w:rsidR="00AF01FB" w:rsidRDefault="00AF01FB" w:rsidP="00AF01FB">
      <w:pPr>
        <w:rPr>
          <w:rFonts w:hint="cs"/>
          <w:rtl/>
          <w:lang w:eastAsia="he-IL"/>
        </w:rPr>
      </w:pPr>
      <w:r>
        <w:rPr>
          <w:rFonts w:hint="cs"/>
          <w:rtl/>
          <w:lang w:eastAsia="he-IL"/>
        </w:rPr>
        <w:t>זה בדיוק העניין.</w:t>
      </w:r>
    </w:p>
    <w:p w14:paraId="2BB6BDE1" w14:textId="77777777" w:rsidR="00AF01FB" w:rsidRDefault="00AF01FB" w:rsidP="00AF01FB">
      <w:pPr>
        <w:rPr>
          <w:rFonts w:hint="cs"/>
          <w:rtl/>
          <w:lang w:eastAsia="he-IL"/>
        </w:rPr>
      </w:pPr>
    </w:p>
    <w:p w14:paraId="1C9F3256" w14:textId="77777777" w:rsidR="00AF01FB" w:rsidRDefault="00AF01FB" w:rsidP="00AF01FB">
      <w:pPr>
        <w:pStyle w:val="af"/>
        <w:keepNext/>
        <w:rPr>
          <w:rFonts w:hint="cs"/>
          <w:rtl/>
        </w:rPr>
      </w:pPr>
      <w:bookmarkStart w:id="380" w:name="_ETM_Q1_3407433"/>
      <w:bookmarkEnd w:id="380"/>
      <w:r>
        <w:rPr>
          <w:rtl/>
        </w:rPr>
        <w:t>היו"ר מיקי רוזנטל:</w:t>
      </w:r>
    </w:p>
    <w:p w14:paraId="225ADFAA" w14:textId="77777777" w:rsidR="00AF01FB" w:rsidRDefault="00AF01FB" w:rsidP="00AF01FB">
      <w:pPr>
        <w:rPr>
          <w:rFonts w:hint="cs"/>
          <w:rtl/>
          <w:lang w:eastAsia="he-IL"/>
        </w:rPr>
      </w:pPr>
    </w:p>
    <w:p w14:paraId="13434F1B" w14:textId="77777777" w:rsidR="00C1505C" w:rsidRDefault="00AF01FB" w:rsidP="00C1505C">
      <w:pPr>
        <w:rPr>
          <w:rFonts w:hint="cs"/>
          <w:rtl/>
          <w:lang w:eastAsia="he-IL"/>
        </w:rPr>
      </w:pPr>
      <w:r>
        <w:rPr>
          <w:rFonts w:hint="cs"/>
          <w:rtl/>
          <w:lang w:eastAsia="he-IL"/>
        </w:rPr>
        <w:t xml:space="preserve">יש לזה תיעוד כמובן בוועדה. </w:t>
      </w:r>
      <w:r w:rsidR="00605D0A">
        <w:rPr>
          <w:rFonts w:hint="cs"/>
          <w:rtl/>
          <w:lang w:eastAsia="he-IL"/>
        </w:rPr>
        <w:t>ת</w:t>
      </w:r>
      <w:r>
        <w:rPr>
          <w:rFonts w:hint="cs"/>
          <w:rtl/>
          <w:lang w:eastAsia="he-IL"/>
        </w:rPr>
        <w:t>לוי במה מדובר, אבל</w:t>
      </w:r>
      <w:r w:rsidR="00605D0A">
        <w:rPr>
          <w:rFonts w:hint="cs"/>
          <w:rtl/>
          <w:lang w:eastAsia="he-IL"/>
        </w:rPr>
        <w:t xml:space="preserve"> אנחנו </w:t>
      </w:r>
      <w:r>
        <w:rPr>
          <w:rFonts w:hint="cs"/>
          <w:rtl/>
          <w:lang w:eastAsia="he-IL"/>
        </w:rPr>
        <w:t>לא - - -</w:t>
      </w:r>
    </w:p>
    <w:p w14:paraId="183E8A30" w14:textId="77777777" w:rsidR="00605D0A" w:rsidRDefault="00605D0A" w:rsidP="00C1505C">
      <w:pPr>
        <w:rPr>
          <w:rFonts w:hint="cs"/>
          <w:rtl/>
          <w:lang w:eastAsia="he-IL"/>
        </w:rPr>
      </w:pPr>
    </w:p>
    <w:p w14:paraId="324822F0" w14:textId="77777777" w:rsidR="00605D0A" w:rsidRDefault="00605D0A" w:rsidP="00605D0A">
      <w:pPr>
        <w:pStyle w:val="a"/>
        <w:keepNext/>
        <w:rPr>
          <w:rFonts w:hint="cs"/>
          <w:rtl/>
        </w:rPr>
      </w:pPr>
      <w:r>
        <w:rPr>
          <w:rtl/>
        </w:rPr>
        <w:t>ארבל אסטרחן:</w:t>
      </w:r>
    </w:p>
    <w:p w14:paraId="14712051" w14:textId="77777777" w:rsidR="00605D0A" w:rsidRDefault="00605D0A" w:rsidP="00605D0A">
      <w:pPr>
        <w:pStyle w:val="KeepWithNext"/>
        <w:rPr>
          <w:rFonts w:hint="cs"/>
          <w:rtl/>
          <w:lang w:eastAsia="he-IL"/>
        </w:rPr>
      </w:pPr>
    </w:p>
    <w:p w14:paraId="52F16FB5" w14:textId="77777777" w:rsidR="00605D0A" w:rsidRDefault="00605D0A" w:rsidP="00690647">
      <w:pPr>
        <w:rPr>
          <w:rFonts w:hint="cs"/>
          <w:rtl/>
          <w:lang w:eastAsia="he-IL"/>
        </w:rPr>
      </w:pPr>
      <w:r>
        <w:rPr>
          <w:rFonts w:hint="cs"/>
          <w:rtl/>
          <w:lang w:eastAsia="he-IL"/>
        </w:rPr>
        <w:t xml:space="preserve">אם זה משהו עקרוני </w:t>
      </w:r>
      <w:r w:rsidR="00AF01FB">
        <w:rPr>
          <w:rFonts w:hint="cs"/>
          <w:rtl/>
          <w:lang w:eastAsia="he-IL"/>
        </w:rPr>
        <w:t>ש</w:t>
      </w:r>
      <w:r w:rsidR="00690647">
        <w:rPr>
          <w:rFonts w:hint="cs"/>
          <w:rtl/>
          <w:lang w:eastAsia="he-IL"/>
        </w:rPr>
        <w:t xml:space="preserve">ישפיע על </w:t>
      </w:r>
      <w:bookmarkStart w:id="381" w:name="_ETM_Q1_3416966"/>
      <w:bookmarkEnd w:id="381"/>
      <w:r w:rsidR="00690647">
        <w:rPr>
          <w:rFonts w:hint="cs"/>
          <w:rtl/>
          <w:lang w:eastAsia="he-IL"/>
        </w:rPr>
        <w:t xml:space="preserve">אחרים </w:t>
      </w:r>
      <w:r>
        <w:rPr>
          <w:rFonts w:hint="cs"/>
          <w:rtl/>
          <w:lang w:eastAsia="he-IL"/>
        </w:rPr>
        <w:t>ברור שזה יפ</w:t>
      </w:r>
      <w:r w:rsidR="00690647">
        <w:rPr>
          <w:rFonts w:hint="cs"/>
          <w:rtl/>
          <w:lang w:eastAsia="he-IL"/>
        </w:rPr>
        <w:t>ו</w:t>
      </w:r>
      <w:r>
        <w:rPr>
          <w:rFonts w:hint="cs"/>
          <w:rtl/>
          <w:lang w:eastAsia="he-IL"/>
        </w:rPr>
        <w:t xml:space="preserve">רסם, אבל אם זה </w:t>
      </w:r>
      <w:r w:rsidR="00690647">
        <w:rPr>
          <w:rFonts w:hint="cs"/>
          <w:rtl/>
          <w:lang w:eastAsia="he-IL"/>
        </w:rPr>
        <w:t>נסיבות אישיות - - -</w:t>
      </w:r>
    </w:p>
    <w:p w14:paraId="13575A02" w14:textId="77777777" w:rsidR="00605D0A" w:rsidRDefault="00605D0A" w:rsidP="00605D0A">
      <w:pPr>
        <w:rPr>
          <w:rFonts w:hint="cs"/>
          <w:rtl/>
          <w:lang w:eastAsia="he-IL"/>
        </w:rPr>
      </w:pPr>
    </w:p>
    <w:p w14:paraId="1924BDBE" w14:textId="77777777" w:rsidR="00605D0A" w:rsidRDefault="00605D0A" w:rsidP="00605D0A">
      <w:pPr>
        <w:pStyle w:val="af"/>
        <w:keepNext/>
        <w:rPr>
          <w:rFonts w:hint="cs"/>
          <w:rtl/>
        </w:rPr>
      </w:pPr>
      <w:r>
        <w:rPr>
          <w:rtl/>
        </w:rPr>
        <w:t>היו"ר מיקי רוזנטל:</w:t>
      </w:r>
      <w:bookmarkStart w:id="382" w:name="_ETM_Q1_3420471"/>
      <w:bookmarkEnd w:id="382"/>
    </w:p>
    <w:p w14:paraId="318FF2A6" w14:textId="77777777" w:rsidR="00690647" w:rsidRDefault="00690647" w:rsidP="00690647">
      <w:pPr>
        <w:rPr>
          <w:rFonts w:hint="cs"/>
          <w:rtl/>
          <w:lang w:eastAsia="he-IL"/>
        </w:rPr>
      </w:pPr>
    </w:p>
    <w:p w14:paraId="7A5C8EDC" w14:textId="77777777" w:rsidR="00690647" w:rsidRPr="00690647" w:rsidRDefault="00690647" w:rsidP="00690647">
      <w:pPr>
        <w:rPr>
          <w:rFonts w:hint="cs"/>
          <w:rtl/>
          <w:lang w:eastAsia="he-IL"/>
        </w:rPr>
      </w:pPr>
      <w:bookmarkStart w:id="383" w:name="_ETM_Q1_3420878"/>
      <w:bookmarkEnd w:id="383"/>
      <w:r>
        <w:rPr>
          <w:rFonts w:hint="cs"/>
          <w:rtl/>
          <w:lang w:eastAsia="he-IL"/>
        </w:rPr>
        <w:t xml:space="preserve">זה הניסוח הנכון. כשמדובר בעניין עקרוני </w:t>
      </w:r>
      <w:bookmarkStart w:id="384" w:name="_ETM_Q1_3427395"/>
      <w:bookmarkEnd w:id="384"/>
      <w:r>
        <w:rPr>
          <w:rFonts w:hint="cs"/>
          <w:rtl/>
          <w:lang w:eastAsia="he-IL"/>
        </w:rPr>
        <w:t>הוא יפורסם,</w:t>
      </w:r>
      <w:r w:rsidR="007666A3">
        <w:rPr>
          <w:rFonts w:hint="cs"/>
          <w:rtl/>
          <w:lang w:eastAsia="he-IL"/>
        </w:rPr>
        <w:t xml:space="preserve"> כשמדובר בעניינים  - - -</w:t>
      </w:r>
    </w:p>
    <w:p w14:paraId="4BE195D7" w14:textId="77777777" w:rsidR="007666A3" w:rsidRPr="007666A3" w:rsidRDefault="007666A3" w:rsidP="007666A3">
      <w:pPr>
        <w:rPr>
          <w:rFonts w:hint="cs"/>
          <w:rtl/>
          <w:lang w:eastAsia="he-IL"/>
        </w:rPr>
      </w:pPr>
    </w:p>
    <w:p w14:paraId="283E4621" w14:textId="77777777" w:rsidR="00605D0A" w:rsidRDefault="00605D0A" w:rsidP="00605D0A">
      <w:pPr>
        <w:pStyle w:val="af1"/>
        <w:keepNext/>
        <w:rPr>
          <w:rFonts w:hint="cs"/>
          <w:rtl/>
          <w:lang w:eastAsia="he-IL"/>
        </w:rPr>
      </w:pPr>
      <w:r>
        <w:rPr>
          <w:rtl/>
          <w:lang w:eastAsia="he-IL"/>
        </w:rPr>
        <w:t>בני שדה:</w:t>
      </w:r>
    </w:p>
    <w:p w14:paraId="78151E7A" w14:textId="77777777" w:rsidR="00605D0A" w:rsidRDefault="00605D0A" w:rsidP="00605D0A">
      <w:pPr>
        <w:pStyle w:val="KeepWithNext"/>
        <w:rPr>
          <w:rFonts w:hint="cs"/>
          <w:rtl/>
          <w:lang w:eastAsia="he-IL"/>
        </w:rPr>
      </w:pPr>
    </w:p>
    <w:p w14:paraId="5D3F1AE4" w14:textId="77777777" w:rsidR="00605D0A" w:rsidRDefault="007666A3" w:rsidP="00605D0A">
      <w:pPr>
        <w:rPr>
          <w:rFonts w:hint="cs"/>
          <w:rtl/>
          <w:lang w:eastAsia="he-IL"/>
        </w:rPr>
      </w:pPr>
      <w:r>
        <w:rPr>
          <w:rFonts w:hint="cs"/>
          <w:rtl/>
          <w:lang w:eastAsia="he-IL"/>
        </w:rPr>
        <w:t>אולי ב-</w:t>
      </w:r>
      <w:r w:rsidR="00605D0A">
        <w:rPr>
          <w:rFonts w:hint="cs"/>
          <w:rtl/>
          <w:lang w:eastAsia="he-IL"/>
        </w:rPr>
        <w:t xml:space="preserve">(ד) </w:t>
      </w:r>
      <w:r>
        <w:rPr>
          <w:rFonts w:hint="cs"/>
          <w:rtl/>
          <w:lang w:eastAsia="he-IL"/>
        </w:rPr>
        <w:t>קטן זה צריך להיות.</w:t>
      </w:r>
    </w:p>
    <w:p w14:paraId="58F77E4F" w14:textId="77777777" w:rsidR="00605D0A" w:rsidRDefault="00605D0A" w:rsidP="00605D0A">
      <w:pPr>
        <w:rPr>
          <w:rFonts w:hint="cs"/>
          <w:rtl/>
          <w:lang w:eastAsia="he-IL"/>
        </w:rPr>
      </w:pPr>
    </w:p>
    <w:p w14:paraId="29B5829A" w14:textId="77777777" w:rsidR="00605D0A" w:rsidRDefault="00666F5C" w:rsidP="00605D0A">
      <w:pPr>
        <w:pStyle w:val="af1"/>
        <w:keepNext/>
        <w:rPr>
          <w:rFonts w:hint="cs"/>
          <w:rtl/>
          <w:lang w:eastAsia="he-IL"/>
        </w:rPr>
      </w:pPr>
      <w:r>
        <w:rPr>
          <w:rtl/>
          <w:lang w:eastAsia="he-IL"/>
        </w:rPr>
        <w:t>היועץ המשפטי לכנסת איל ינון</w:t>
      </w:r>
      <w:r w:rsidR="00605D0A">
        <w:rPr>
          <w:rtl/>
          <w:lang w:eastAsia="he-IL"/>
        </w:rPr>
        <w:t>:</w:t>
      </w:r>
    </w:p>
    <w:p w14:paraId="336028FC" w14:textId="77777777" w:rsidR="00605D0A" w:rsidRDefault="00605D0A" w:rsidP="00605D0A">
      <w:pPr>
        <w:pStyle w:val="KeepWithNext"/>
        <w:rPr>
          <w:rFonts w:hint="cs"/>
          <w:rtl/>
          <w:lang w:eastAsia="he-IL"/>
        </w:rPr>
      </w:pPr>
    </w:p>
    <w:p w14:paraId="0B1119A0" w14:textId="77777777" w:rsidR="00605D0A" w:rsidRDefault="007666A3" w:rsidP="00605D0A">
      <w:pPr>
        <w:rPr>
          <w:rFonts w:hint="cs"/>
          <w:rtl/>
          <w:lang w:eastAsia="he-IL"/>
        </w:rPr>
      </w:pPr>
      <w:bookmarkStart w:id="385" w:name="_ETM_Q1_3430352"/>
      <w:bookmarkEnd w:id="385"/>
      <w:r>
        <w:rPr>
          <w:rFonts w:hint="cs"/>
          <w:rtl/>
          <w:lang w:eastAsia="he-IL"/>
        </w:rPr>
        <w:t xml:space="preserve">הדוגמה </w:t>
      </w:r>
      <w:bookmarkStart w:id="386" w:name="_ETM_Q1_3433308"/>
      <w:bookmarkEnd w:id="386"/>
      <w:r>
        <w:rPr>
          <w:rFonts w:hint="cs"/>
          <w:rtl/>
          <w:lang w:eastAsia="he-IL"/>
        </w:rPr>
        <w:t xml:space="preserve">הראשונה שהבאתי, איילת, של משרד עורכי הדין, אנחנו כן, אם </w:t>
      </w:r>
      <w:bookmarkStart w:id="387" w:name="_ETM_Q1_3434534"/>
      <w:bookmarkEnd w:id="387"/>
      <w:r>
        <w:rPr>
          <w:rFonts w:hint="cs"/>
          <w:rtl/>
          <w:lang w:eastAsia="he-IL"/>
        </w:rPr>
        <w:t>ניתן חריגה</w:t>
      </w:r>
      <w:r w:rsidR="00C618F2">
        <w:rPr>
          <w:rFonts w:hint="cs"/>
          <w:rtl/>
          <w:lang w:eastAsia="he-IL"/>
        </w:rPr>
        <w:t>,</w:t>
      </w:r>
      <w:r>
        <w:rPr>
          <w:rFonts w:hint="cs"/>
          <w:rtl/>
          <w:lang w:eastAsia="he-IL"/>
        </w:rPr>
        <w:t xml:space="preserve"> </w:t>
      </w:r>
      <w:r w:rsidR="00605D0A">
        <w:rPr>
          <w:rFonts w:hint="cs"/>
          <w:rtl/>
          <w:lang w:eastAsia="he-IL"/>
        </w:rPr>
        <w:t xml:space="preserve">נפרסם </w:t>
      </w:r>
      <w:r>
        <w:rPr>
          <w:rFonts w:hint="cs"/>
          <w:rtl/>
          <w:lang w:eastAsia="he-IL"/>
        </w:rPr>
        <w:t xml:space="preserve">אותה </w:t>
      </w:r>
      <w:r w:rsidR="00605D0A">
        <w:rPr>
          <w:rFonts w:hint="cs"/>
          <w:rtl/>
          <w:lang w:eastAsia="he-IL"/>
        </w:rPr>
        <w:t>ברבים</w:t>
      </w:r>
      <w:r>
        <w:rPr>
          <w:rFonts w:hint="cs"/>
          <w:rtl/>
          <w:lang w:eastAsia="he-IL"/>
        </w:rPr>
        <w:t xml:space="preserve">. הדוגמאות האחרות שעלו פה </w:t>
      </w:r>
      <w:r>
        <w:rPr>
          <w:rtl/>
          <w:lang w:eastAsia="he-IL"/>
        </w:rPr>
        <w:t>–</w:t>
      </w:r>
      <w:r>
        <w:rPr>
          <w:rFonts w:hint="cs"/>
          <w:rtl/>
          <w:lang w:eastAsia="he-IL"/>
        </w:rPr>
        <w:t xml:space="preserve"> לא נפרס</w:t>
      </w:r>
      <w:bookmarkStart w:id="388" w:name="_ETM_Q1_3440994"/>
      <w:bookmarkEnd w:id="388"/>
      <w:r>
        <w:rPr>
          <w:rFonts w:hint="cs"/>
          <w:rtl/>
          <w:lang w:eastAsia="he-IL"/>
        </w:rPr>
        <w:t xml:space="preserve">ם אותן ברבים. אם חבר כנסת נכה מבקש </w:t>
      </w:r>
      <w:bookmarkStart w:id="389" w:name="_ETM_Q1_3439932"/>
      <w:bookmarkEnd w:id="389"/>
      <w:r>
        <w:rPr>
          <w:rFonts w:hint="cs"/>
          <w:rtl/>
          <w:lang w:eastAsia="he-IL"/>
        </w:rPr>
        <w:t>שאשתו תצטרף אליו לנסיעה</w:t>
      </w:r>
      <w:r w:rsidR="00605D0A">
        <w:rPr>
          <w:rFonts w:hint="cs"/>
          <w:rtl/>
          <w:lang w:eastAsia="he-IL"/>
        </w:rPr>
        <w:t xml:space="preserve"> לא נניח את זה על שולחן הכנסת ונוציא את זה בהודעה</w:t>
      </w:r>
      <w:r>
        <w:rPr>
          <w:rFonts w:hint="cs"/>
          <w:rtl/>
          <w:lang w:eastAsia="he-IL"/>
        </w:rPr>
        <w:t xml:space="preserve"> של דובר הכנסת. זה תלוי.</w:t>
      </w:r>
    </w:p>
    <w:p w14:paraId="2A10CCF1" w14:textId="77777777" w:rsidR="00605D0A" w:rsidRDefault="00605D0A" w:rsidP="00605D0A">
      <w:pPr>
        <w:rPr>
          <w:rFonts w:hint="cs"/>
          <w:rtl/>
          <w:lang w:eastAsia="he-IL"/>
        </w:rPr>
      </w:pPr>
    </w:p>
    <w:p w14:paraId="61930DC5" w14:textId="77777777" w:rsidR="00605D0A" w:rsidRDefault="00605D0A" w:rsidP="00605D0A">
      <w:pPr>
        <w:pStyle w:val="af"/>
        <w:keepNext/>
        <w:rPr>
          <w:rFonts w:hint="cs"/>
          <w:rtl/>
        </w:rPr>
      </w:pPr>
      <w:r>
        <w:rPr>
          <w:rtl/>
        </w:rPr>
        <w:t>היו"ר מיקי רוזנטל:</w:t>
      </w:r>
    </w:p>
    <w:p w14:paraId="61841EB3" w14:textId="77777777" w:rsidR="00605D0A" w:rsidRDefault="00605D0A" w:rsidP="00605D0A">
      <w:pPr>
        <w:pStyle w:val="KeepWithNext"/>
        <w:rPr>
          <w:rFonts w:hint="cs"/>
          <w:rtl/>
          <w:lang w:eastAsia="he-IL"/>
        </w:rPr>
      </w:pPr>
    </w:p>
    <w:p w14:paraId="249A9497" w14:textId="77777777" w:rsidR="007666A3" w:rsidRDefault="007666A3" w:rsidP="003D3CF5">
      <w:pPr>
        <w:rPr>
          <w:rFonts w:hint="cs"/>
          <w:rtl/>
          <w:lang w:eastAsia="he-IL"/>
        </w:rPr>
      </w:pPr>
      <w:r>
        <w:rPr>
          <w:rFonts w:hint="cs"/>
          <w:rtl/>
          <w:lang w:eastAsia="he-IL"/>
        </w:rPr>
        <w:t xml:space="preserve">אוקיי, </w:t>
      </w:r>
      <w:r w:rsidR="003D3CF5">
        <w:rPr>
          <w:rFonts w:hint="cs"/>
          <w:rtl/>
          <w:lang w:eastAsia="he-IL"/>
        </w:rPr>
        <w:t>אנחנו ממשיכים.</w:t>
      </w:r>
    </w:p>
    <w:p w14:paraId="59433D58" w14:textId="77777777" w:rsidR="007666A3" w:rsidRDefault="007666A3" w:rsidP="00605D0A">
      <w:pPr>
        <w:rPr>
          <w:rFonts w:hint="cs"/>
          <w:rtl/>
          <w:lang w:eastAsia="he-IL"/>
        </w:rPr>
      </w:pPr>
      <w:bookmarkStart w:id="390" w:name="_ETM_Q1_3449981"/>
      <w:bookmarkEnd w:id="390"/>
    </w:p>
    <w:p w14:paraId="039546AB" w14:textId="77777777" w:rsidR="00605D0A" w:rsidRDefault="00605D0A" w:rsidP="00605D0A">
      <w:pPr>
        <w:pStyle w:val="a"/>
        <w:keepNext/>
        <w:rPr>
          <w:rFonts w:hint="cs"/>
          <w:rtl/>
        </w:rPr>
      </w:pPr>
      <w:r>
        <w:rPr>
          <w:rtl/>
        </w:rPr>
        <w:t>ארבל אסטרחן:</w:t>
      </w:r>
    </w:p>
    <w:p w14:paraId="10C4BE9A" w14:textId="77777777" w:rsidR="00605D0A" w:rsidRDefault="00605D0A" w:rsidP="00605D0A">
      <w:pPr>
        <w:pStyle w:val="KeepWithNext"/>
        <w:rPr>
          <w:rFonts w:hint="cs"/>
          <w:rtl/>
          <w:lang w:eastAsia="he-IL"/>
        </w:rPr>
      </w:pPr>
    </w:p>
    <w:p w14:paraId="66D0E16D" w14:textId="77777777" w:rsidR="00605D0A" w:rsidRDefault="003D3CF5" w:rsidP="00605D0A">
      <w:pPr>
        <w:rPr>
          <w:rFonts w:hint="cs"/>
          <w:rtl/>
          <w:lang w:eastAsia="he-IL"/>
        </w:rPr>
      </w:pPr>
      <w:r>
        <w:rPr>
          <w:rFonts w:hint="cs"/>
          <w:rtl/>
          <w:lang w:eastAsia="he-IL"/>
        </w:rPr>
        <w:t>"בעתיד" ירד, כן?</w:t>
      </w:r>
    </w:p>
    <w:p w14:paraId="7664F760" w14:textId="77777777" w:rsidR="00605D0A" w:rsidRDefault="00605D0A" w:rsidP="00605D0A">
      <w:pPr>
        <w:rPr>
          <w:rFonts w:hint="cs"/>
          <w:rtl/>
          <w:lang w:eastAsia="he-IL"/>
        </w:rPr>
      </w:pPr>
    </w:p>
    <w:p w14:paraId="1A73037B" w14:textId="77777777" w:rsidR="00605D0A" w:rsidRDefault="00605D0A" w:rsidP="00605D0A">
      <w:pPr>
        <w:pStyle w:val="af"/>
        <w:keepNext/>
        <w:rPr>
          <w:rFonts w:hint="cs"/>
          <w:rtl/>
        </w:rPr>
      </w:pPr>
      <w:r>
        <w:rPr>
          <w:rtl/>
        </w:rPr>
        <w:t>היו"ר מיקי רוזנטל:</w:t>
      </w:r>
    </w:p>
    <w:p w14:paraId="495944D9" w14:textId="77777777" w:rsidR="00605D0A" w:rsidRDefault="00605D0A" w:rsidP="00605D0A">
      <w:pPr>
        <w:pStyle w:val="KeepWithNext"/>
        <w:rPr>
          <w:rFonts w:hint="cs"/>
          <w:rtl/>
          <w:lang w:eastAsia="he-IL"/>
        </w:rPr>
      </w:pPr>
    </w:p>
    <w:p w14:paraId="00B31765" w14:textId="77777777" w:rsidR="00605D0A" w:rsidRDefault="003D3CF5" w:rsidP="00605D0A">
      <w:pPr>
        <w:rPr>
          <w:rFonts w:hint="cs"/>
          <w:rtl/>
          <w:lang w:eastAsia="he-IL"/>
        </w:rPr>
      </w:pPr>
      <w:r>
        <w:rPr>
          <w:rFonts w:hint="cs"/>
          <w:rtl/>
          <w:lang w:eastAsia="he-IL"/>
        </w:rPr>
        <w:t xml:space="preserve">"בעתיד" ירד, </w:t>
      </w:r>
      <w:r w:rsidR="00605D0A">
        <w:rPr>
          <w:rFonts w:hint="cs"/>
          <w:rtl/>
          <w:lang w:eastAsia="he-IL"/>
        </w:rPr>
        <w:t>כן</w:t>
      </w:r>
      <w:r>
        <w:rPr>
          <w:rFonts w:hint="cs"/>
          <w:rtl/>
          <w:lang w:eastAsia="he-IL"/>
        </w:rPr>
        <w:t>, בהחלט</w:t>
      </w:r>
      <w:r w:rsidR="00605D0A">
        <w:rPr>
          <w:rFonts w:hint="cs"/>
          <w:rtl/>
          <w:lang w:eastAsia="he-IL"/>
        </w:rPr>
        <w:t>.</w:t>
      </w:r>
    </w:p>
    <w:p w14:paraId="71953A02" w14:textId="77777777" w:rsidR="00A7124A" w:rsidRDefault="00A7124A" w:rsidP="00A7124A">
      <w:pPr>
        <w:rPr>
          <w:rtl/>
          <w:lang w:eastAsia="he-IL"/>
        </w:rPr>
      </w:pPr>
    </w:p>
    <w:p w14:paraId="04DF410A" w14:textId="77777777" w:rsidR="003B5C11" w:rsidRDefault="00605D0A" w:rsidP="003D3CF5">
      <w:pPr>
        <w:spacing w:line="360" w:lineRule="auto"/>
        <w:ind w:left="1440" w:firstLine="0"/>
        <w:rPr>
          <w:rtl/>
          <w:lang w:eastAsia="he-IL"/>
        </w:rPr>
      </w:pPr>
      <w:r>
        <w:rPr>
          <w:rFonts w:hint="cs"/>
          <w:rtl/>
          <w:lang w:eastAsia="he-IL"/>
        </w:rPr>
        <w:t>"</w:t>
      </w:r>
      <w:r w:rsidR="003B5C11">
        <w:rPr>
          <w:rtl/>
          <w:lang w:eastAsia="he-IL"/>
        </w:rPr>
        <w:t>דרכי עבודה של ועדת האתיקה</w:t>
      </w:r>
      <w:r>
        <w:rPr>
          <w:rFonts w:hint="cs"/>
          <w:rtl/>
          <w:lang w:eastAsia="he-IL"/>
        </w:rPr>
        <w:t xml:space="preserve"> </w:t>
      </w:r>
      <w:r>
        <w:rPr>
          <w:rtl/>
          <w:lang w:eastAsia="he-IL"/>
        </w:rPr>
        <w:t>74.</w:t>
      </w:r>
      <w:r>
        <w:rPr>
          <w:rFonts w:hint="cs"/>
          <w:rtl/>
          <w:lang w:eastAsia="he-IL"/>
        </w:rPr>
        <w:t xml:space="preserve"> </w:t>
      </w:r>
      <w:r w:rsidR="003B5C11">
        <w:rPr>
          <w:rtl/>
          <w:lang w:eastAsia="he-IL"/>
        </w:rPr>
        <w:t>(א</w:t>
      </w:r>
      <w:r>
        <w:rPr>
          <w:rtl/>
          <w:lang w:eastAsia="he-IL"/>
        </w:rPr>
        <w:t>)</w:t>
      </w:r>
      <w:r>
        <w:rPr>
          <w:rFonts w:hint="cs"/>
          <w:rtl/>
          <w:lang w:eastAsia="he-IL"/>
        </w:rPr>
        <w:t xml:space="preserve"> </w:t>
      </w:r>
      <w:r w:rsidR="003B5C11">
        <w:rPr>
          <w:rtl/>
          <w:lang w:eastAsia="he-IL"/>
        </w:rPr>
        <w:t xml:space="preserve">ועדת האתיקה תקבע נהלים לעבודתה, ובכלל זה נהלים להגשת קובלנות ולדיון בהן, ואת סדרי עבודתה, ככל שלא נקבעו בכללים אלה. </w:t>
      </w:r>
    </w:p>
    <w:p w14:paraId="03CEC147" w14:textId="77777777" w:rsidR="003B5C11" w:rsidRDefault="00605D0A" w:rsidP="003D3CF5">
      <w:pPr>
        <w:spacing w:line="360" w:lineRule="auto"/>
        <w:ind w:left="1440" w:firstLine="0"/>
        <w:rPr>
          <w:rtl/>
          <w:lang w:eastAsia="he-IL"/>
        </w:rPr>
      </w:pPr>
      <w:r>
        <w:rPr>
          <w:rtl/>
          <w:lang w:eastAsia="he-IL"/>
        </w:rPr>
        <w:t>(ב)</w:t>
      </w:r>
      <w:r>
        <w:rPr>
          <w:rFonts w:hint="cs"/>
          <w:rtl/>
          <w:lang w:eastAsia="he-IL"/>
        </w:rPr>
        <w:t xml:space="preserve"> </w:t>
      </w:r>
      <w:r w:rsidR="003B5C11">
        <w:rPr>
          <w:rtl/>
          <w:lang w:eastAsia="he-IL"/>
        </w:rPr>
        <w:t>ועדת האתיקה אינה כפופה לדיני הראיות, ובכל עניין של ראיות וסדרי דיון שלא נקבע בכללים אלה או בדין אחר היא רשאית לנהוג בדרך שתיראה לה מועילה וטובה לעשיית צדק.</w:t>
      </w:r>
    </w:p>
    <w:p w14:paraId="2DD96D74" w14:textId="77777777" w:rsidR="003B5C11" w:rsidRDefault="00605D0A" w:rsidP="003D3CF5">
      <w:pPr>
        <w:spacing w:line="360" w:lineRule="auto"/>
        <w:ind w:left="1440" w:firstLine="0"/>
        <w:rPr>
          <w:rtl/>
          <w:lang w:eastAsia="he-IL"/>
        </w:rPr>
      </w:pPr>
      <w:r>
        <w:rPr>
          <w:rtl/>
          <w:lang w:eastAsia="he-IL"/>
        </w:rPr>
        <w:t>(ג)</w:t>
      </w:r>
      <w:r>
        <w:rPr>
          <w:rFonts w:hint="cs"/>
          <w:rtl/>
          <w:lang w:eastAsia="he-IL"/>
        </w:rPr>
        <w:t xml:space="preserve"> </w:t>
      </w:r>
      <w:r w:rsidR="003B5C11">
        <w:rPr>
          <w:rtl/>
          <w:lang w:eastAsia="he-IL"/>
        </w:rPr>
        <w:t>המניין החוקי בישיבות ועדת האתיקה, הוא שלושה מחבריה, ובהם יושב ראש הוועדה או ממלא מקומו.</w:t>
      </w:r>
    </w:p>
    <w:p w14:paraId="0948B883" w14:textId="77777777" w:rsidR="00555E99" w:rsidRDefault="003B5C11" w:rsidP="0027422F">
      <w:pPr>
        <w:spacing w:line="360" w:lineRule="auto"/>
        <w:ind w:left="1440" w:firstLine="0"/>
        <w:rPr>
          <w:rFonts w:hint="cs"/>
          <w:rtl/>
          <w:lang w:eastAsia="he-IL"/>
        </w:rPr>
      </w:pPr>
      <w:r>
        <w:rPr>
          <w:rtl/>
          <w:lang w:eastAsia="he-IL"/>
        </w:rPr>
        <w:t>יועץ משפטי לוועדת האתיקה</w:t>
      </w:r>
      <w:r w:rsidR="00605D0A">
        <w:rPr>
          <w:rFonts w:hint="cs"/>
          <w:rtl/>
          <w:lang w:eastAsia="he-IL"/>
        </w:rPr>
        <w:t xml:space="preserve"> </w:t>
      </w:r>
      <w:r w:rsidR="0027422F">
        <w:rPr>
          <w:rtl/>
          <w:lang w:eastAsia="he-IL"/>
        </w:rPr>
        <w:t>75.</w:t>
      </w:r>
      <w:r w:rsidR="0027422F">
        <w:rPr>
          <w:rFonts w:hint="cs"/>
          <w:rtl/>
          <w:lang w:eastAsia="he-IL"/>
        </w:rPr>
        <w:t xml:space="preserve"> </w:t>
      </w:r>
      <w:r>
        <w:rPr>
          <w:rtl/>
          <w:lang w:eastAsia="he-IL"/>
        </w:rPr>
        <w:t>היועץ המשפטי לכנסת ישמש כיועץ המשפטי לוועדת האתיקה, והוא רשאי להיעזר לשם כך בעובד הלשכה המשפטית של הכנסת שהוא הסמיכו לסייע בטיפול בענייני אתיקה של חברי הכנסת.</w:t>
      </w:r>
      <w:r w:rsidR="00605D0A">
        <w:rPr>
          <w:rFonts w:hint="cs"/>
          <w:rtl/>
          <w:lang w:eastAsia="he-IL"/>
        </w:rPr>
        <w:t>"</w:t>
      </w:r>
    </w:p>
    <w:p w14:paraId="45DB2400" w14:textId="77777777" w:rsidR="00555E99" w:rsidRDefault="00555E99" w:rsidP="009108E8">
      <w:pPr>
        <w:rPr>
          <w:rFonts w:hint="cs"/>
          <w:rtl/>
          <w:lang w:eastAsia="he-IL"/>
        </w:rPr>
      </w:pPr>
      <w:r>
        <w:rPr>
          <w:rFonts w:hint="cs"/>
          <w:rtl/>
          <w:lang w:eastAsia="he-IL"/>
        </w:rPr>
        <w:t>כן, בבקשה.</w:t>
      </w:r>
    </w:p>
    <w:p w14:paraId="0300E680" w14:textId="77777777" w:rsidR="00555E99" w:rsidRDefault="00555E99" w:rsidP="00605D0A">
      <w:pPr>
        <w:ind w:firstLine="0"/>
        <w:rPr>
          <w:rFonts w:hint="cs"/>
          <w:rtl/>
          <w:lang w:eastAsia="he-IL"/>
        </w:rPr>
      </w:pPr>
    </w:p>
    <w:p w14:paraId="54976F73" w14:textId="77777777" w:rsidR="00555E99" w:rsidRDefault="00555E99" w:rsidP="00555E99">
      <w:pPr>
        <w:pStyle w:val="af1"/>
        <w:keepNext/>
        <w:rPr>
          <w:rFonts w:hint="cs"/>
          <w:rtl/>
          <w:lang w:eastAsia="he-IL"/>
        </w:rPr>
      </w:pPr>
      <w:r>
        <w:rPr>
          <w:rtl/>
          <w:lang w:eastAsia="he-IL"/>
        </w:rPr>
        <w:t>בני שדה:</w:t>
      </w:r>
    </w:p>
    <w:p w14:paraId="509B7C66" w14:textId="77777777" w:rsidR="00555E99" w:rsidRDefault="00555E99" w:rsidP="00555E99">
      <w:pPr>
        <w:pStyle w:val="KeepWithNext"/>
        <w:rPr>
          <w:rtl/>
          <w:lang w:eastAsia="he-IL"/>
        </w:rPr>
      </w:pPr>
    </w:p>
    <w:p w14:paraId="78003BEE" w14:textId="77777777" w:rsidR="00555E99" w:rsidRDefault="0027422F" w:rsidP="00C618F2">
      <w:pPr>
        <w:rPr>
          <w:rFonts w:hint="cs"/>
          <w:rtl/>
          <w:lang w:eastAsia="he-IL"/>
        </w:rPr>
      </w:pPr>
      <w:r>
        <w:rPr>
          <w:rFonts w:hint="cs"/>
          <w:rtl/>
          <w:lang w:eastAsia="he-IL"/>
        </w:rPr>
        <w:t xml:space="preserve">אולי כדאי ב-74(ד), על דרך </w:t>
      </w:r>
      <w:r w:rsidR="00555E99">
        <w:rPr>
          <w:rFonts w:hint="cs"/>
          <w:rtl/>
          <w:lang w:eastAsia="he-IL"/>
        </w:rPr>
        <w:t xml:space="preserve">פרסום </w:t>
      </w:r>
      <w:r>
        <w:rPr>
          <w:rFonts w:hint="cs"/>
          <w:rtl/>
          <w:lang w:eastAsia="he-IL"/>
        </w:rPr>
        <w:t xml:space="preserve">ההחלטות של </w:t>
      </w:r>
      <w:bookmarkStart w:id="391" w:name="_ETM_Q1_3513135"/>
      <w:bookmarkEnd w:id="391"/>
      <w:r>
        <w:rPr>
          <w:rFonts w:hint="cs"/>
          <w:rtl/>
          <w:lang w:eastAsia="he-IL"/>
        </w:rPr>
        <w:t>ועדת האתיקה</w:t>
      </w:r>
      <w:r w:rsidR="00C618F2">
        <w:rPr>
          <w:rFonts w:hint="cs"/>
          <w:rtl/>
          <w:lang w:eastAsia="he-IL"/>
        </w:rPr>
        <w:t>,</w:t>
      </w:r>
      <w:r>
        <w:rPr>
          <w:rFonts w:hint="cs"/>
          <w:rtl/>
          <w:lang w:eastAsia="he-IL"/>
        </w:rPr>
        <w:t xml:space="preserve"> </w:t>
      </w:r>
      <w:r w:rsidR="00555E99">
        <w:rPr>
          <w:rFonts w:hint="cs"/>
          <w:rtl/>
          <w:lang w:eastAsia="he-IL"/>
        </w:rPr>
        <w:t>כי לא מופיע בשום מקום</w:t>
      </w:r>
      <w:r w:rsidR="00C618F2">
        <w:rPr>
          <w:rFonts w:hint="cs"/>
          <w:rtl/>
          <w:lang w:eastAsia="he-IL"/>
        </w:rPr>
        <w:t xml:space="preserve"> בעצם </w:t>
      </w:r>
      <w:r w:rsidR="00555E99">
        <w:rPr>
          <w:rFonts w:hint="cs"/>
          <w:rtl/>
          <w:lang w:eastAsia="he-IL"/>
        </w:rPr>
        <w:t>מה מפורסם, איך מפורסם</w:t>
      </w:r>
      <w:r>
        <w:rPr>
          <w:rFonts w:hint="cs"/>
          <w:rtl/>
          <w:lang w:eastAsia="he-IL"/>
        </w:rPr>
        <w:t>.</w:t>
      </w:r>
    </w:p>
    <w:p w14:paraId="3C08025C" w14:textId="77777777" w:rsidR="00555E99" w:rsidRDefault="00555E99" w:rsidP="00555E99">
      <w:pPr>
        <w:rPr>
          <w:rFonts w:hint="cs"/>
          <w:rtl/>
          <w:lang w:eastAsia="he-IL"/>
        </w:rPr>
      </w:pPr>
    </w:p>
    <w:p w14:paraId="1A4F68A7" w14:textId="77777777" w:rsidR="00555E99" w:rsidRDefault="00555E99" w:rsidP="00555E99">
      <w:pPr>
        <w:pStyle w:val="af"/>
        <w:keepNext/>
        <w:rPr>
          <w:rtl/>
        </w:rPr>
      </w:pPr>
      <w:r>
        <w:rPr>
          <w:rtl/>
        </w:rPr>
        <w:t>היו"ר מיקי רוזנטל:</w:t>
      </w:r>
    </w:p>
    <w:p w14:paraId="736E915A" w14:textId="77777777" w:rsidR="00555E99" w:rsidRDefault="00555E99" w:rsidP="00555E99">
      <w:pPr>
        <w:pStyle w:val="KeepWithNext"/>
        <w:rPr>
          <w:rtl/>
          <w:lang w:eastAsia="he-IL"/>
        </w:rPr>
      </w:pPr>
    </w:p>
    <w:p w14:paraId="73CB1CDB" w14:textId="77777777" w:rsidR="0027422F" w:rsidRDefault="00555E99" w:rsidP="00555E99">
      <w:pPr>
        <w:rPr>
          <w:rFonts w:hint="cs"/>
          <w:rtl/>
          <w:lang w:eastAsia="he-IL"/>
        </w:rPr>
      </w:pPr>
      <w:r>
        <w:rPr>
          <w:rFonts w:hint="cs"/>
          <w:rtl/>
          <w:lang w:eastAsia="he-IL"/>
        </w:rPr>
        <w:t xml:space="preserve">כן, יש </w:t>
      </w:r>
      <w:r w:rsidR="0027422F">
        <w:rPr>
          <w:rFonts w:hint="cs"/>
          <w:rtl/>
          <w:lang w:eastAsia="he-IL"/>
        </w:rPr>
        <w:t>כן התייחסות.</w:t>
      </w:r>
    </w:p>
    <w:p w14:paraId="521F04CE" w14:textId="77777777" w:rsidR="0027422F" w:rsidRDefault="0027422F" w:rsidP="00555E99">
      <w:pPr>
        <w:rPr>
          <w:rFonts w:hint="cs"/>
          <w:rtl/>
          <w:lang w:eastAsia="he-IL"/>
        </w:rPr>
      </w:pPr>
    </w:p>
    <w:p w14:paraId="0B08276F" w14:textId="77777777" w:rsidR="0027422F" w:rsidRDefault="0027422F" w:rsidP="0027422F">
      <w:pPr>
        <w:pStyle w:val="af1"/>
        <w:keepNext/>
        <w:rPr>
          <w:rFonts w:hint="cs"/>
          <w:rtl/>
          <w:lang w:eastAsia="he-IL"/>
        </w:rPr>
      </w:pPr>
      <w:r>
        <w:rPr>
          <w:rtl/>
          <w:lang w:eastAsia="he-IL"/>
        </w:rPr>
        <w:t>בני שדה:</w:t>
      </w:r>
    </w:p>
    <w:p w14:paraId="52DD8392" w14:textId="77777777" w:rsidR="0027422F" w:rsidRDefault="0027422F" w:rsidP="0027422F">
      <w:pPr>
        <w:pStyle w:val="KeepWithNext"/>
        <w:rPr>
          <w:rFonts w:hint="cs"/>
          <w:rtl/>
          <w:lang w:eastAsia="he-IL"/>
        </w:rPr>
      </w:pPr>
    </w:p>
    <w:p w14:paraId="170D655D" w14:textId="77777777" w:rsidR="0027422F" w:rsidRDefault="0027422F" w:rsidP="0027422F">
      <w:pPr>
        <w:rPr>
          <w:rFonts w:hint="cs"/>
          <w:rtl/>
          <w:lang w:eastAsia="he-IL"/>
        </w:rPr>
      </w:pPr>
      <w:r>
        <w:rPr>
          <w:rFonts w:hint="cs"/>
          <w:rtl/>
          <w:lang w:eastAsia="he-IL"/>
        </w:rPr>
        <w:t>איפה?</w:t>
      </w:r>
    </w:p>
    <w:p w14:paraId="77F654C8" w14:textId="77777777" w:rsidR="0027422F" w:rsidRDefault="0027422F" w:rsidP="0027422F">
      <w:pPr>
        <w:rPr>
          <w:rFonts w:hint="cs"/>
          <w:rtl/>
          <w:lang w:eastAsia="he-IL"/>
        </w:rPr>
      </w:pPr>
    </w:p>
    <w:p w14:paraId="401F7F1B" w14:textId="77777777" w:rsidR="0027422F" w:rsidRDefault="0027422F" w:rsidP="0027422F">
      <w:pPr>
        <w:pStyle w:val="af"/>
        <w:keepNext/>
        <w:rPr>
          <w:rFonts w:hint="cs"/>
          <w:rtl/>
        </w:rPr>
      </w:pPr>
      <w:bookmarkStart w:id="392" w:name="_ETM_Q1_3519728"/>
      <w:bookmarkEnd w:id="392"/>
      <w:r>
        <w:rPr>
          <w:rtl/>
        </w:rPr>
        <w:t>היו"ר מיקי רוזנטל:</w:t>
      </w:r>
    </w:p>
    <w:p w14:paraId="135C11CB" w14:textId="77777777" w:rsidR="0027422F" w:rsidRDefault="0027422F" w:rsidP="0027422F">
      <w:pPr>
        <w:pStyle w:val="KeepWithNext"/>
        <w:rPr>
          <w:rFonts w:hint="cs"/>
          <w:rtl/>
          <w:lang w:eastAsia="he-IL"/>
        </w:rPr>
      </w:pPr>
    </w:p>
    <w:p w14:paraId="4E234A33" w14:textId="77777777" w:rsidR="00555E99" w:rsidRDefault="0027422F" w:rsidP="00C618F2">
      <w:pPr>
        <w:rPr>
          <w:rFonts w:hint="cs"/>
          <w:rtl/>
          <w:lang w:eastAsia="he-IL"/>
        </w:rPr>
      </w:pPr>
      <w:r>
        <w:rPr>
          <w:rFonts w:hint="cs"/>
          <w:rtl/>
          <w:lang w:eastAsia="he-IL"/>
        </w:rPr>
        <w:t xml:space="preserve">תכף אני אגיד לך, </w:t>
      </w:r>
      <w:bookmarkStart w:id="393" w:name="_ETM_Q1_3523648"/>
      <w:bookmarkEnd w:id="393"/>
      <w:r w:rsidR="00555E99">
        <w:rPr>
          <w:rFonts w:hint="cs"/>
          <w:rtl/>
          <w:lang w:eastAsia="he-IL"/>
        </w:rPr>
        <w:t xml:space="preserve">מיד אני </w:t>
      </w:r>
      <w:r>
        <w:rPr>
          <w:rFonts w:hint="cs"/>
          <w:rtl/>
          <w:lang w:eastAsia="he-IL"/>
        </w:rPr>
        <w:t>אמצא את זה</w:t>
      </w:r>
      <w:r w:rsidR="00C618F2">
        <w:rPr>
          <w:rFonts w:hint="cs"/>
          <w:rtl/>
          <w:lang w:eastAsia="he-IL"/>
        </w:rPr>
        <w:t>,</w:t>
      </w:r>
      <w:r>
        <w:rPr>
          <w:rFonts w:hint="cs"/>
          <w:rtl/>
          <w:lang w:eastAsia="he-IL"/>
        </w:rPr>
        <w:t xml:space="preserve"> אני לא זוכר בעל פה.</w:t>
      </w:r>
    </w:p>
    <w:p w14:paraId="3AE25BDF" w14:textId="77777777" w:rsidR="0027422F" w:rsidRDefault="0027422F" w:rsidP="0027422F">
      <w:pPr>
        <w:rPr>
          <w:rFonts w:hint="cs"/>
          <w:rtl/>
          <w:lang w:eastAsia="he-IL"/>
        </w:rPr>
      </w:pPr>
    </w:p>
    <w:p w14:paraId="18EB4F95" w14:textId="77777777" w:rsidR="0027422F" w:rsidRDefault="0027422F" w:rsidP="0027422F">
      <w:pPr>
        <w:pStyle w:val="af1"/>
        <w:keepNext/>
        <w:rPr>
          <w:rFonts w:hint="cs"/>
          <w:rtl/>
          <w:lang w:eastAsia="he-IL"/>
        </w:rPr>
      </w:pPr>
      <w:bookmarkStart w:id="394" w:name="_ETM_Q1_3528146"/>
      <w:bookmarkEnd w:id="394"/>
      <w:r>
        <w:rPr>
          <w:rtl/>
          <w:lang w:eastAsia="he-IL"/>
        </w:rPr>
        <w:t>היועץ המשפטי לכנסת איל ינון:</w:t>
      </w:r>
    </w:p>
    <w:p w14:paraId="1658CB3E" w14:textId="77777777" w:rsidR="0027422F" w:rsidRDefault="0027422F" w:rsidP="0027422F">
      <w:pPr>
        <w:rPr>
          <w:rFonts w:hint="cs"/>
          <w:rtl/>
          <w:lang w:eastAsia="he-IL"/>
        </w:rPr>
      </w:pPr>
    </w:p>
    <w:p w14:paraId="6779C145" w14:textId="77777777" w:rsidR="0027422F" w:rsidRDefault="0027422F" w:rsidP="0027422F">
      <w:pPr>
        <w:rPr>
          <w:rFonts w:hint="cs"/>
          <w:rtl/>
          <w:lang w:eastAsia="he-IL"/>
        </w:rPr>
      </w:pPr>
      <w:r>
        <w:rPr>
          <w:rFonts w:hint="cs"/>
          <w:rtl/>
          <w:lang w:eastAsia="he-IL"/>
        </w:rPr>
        <w:t>אולי ב"שונות".</w:t>
      </w:r>
    </w:p>
    <w:p w14:paraId="44F8534D" w14:textId="77777777" w:rsidR="0027422F" w:rsidRDefault="0027422F" w:rsidP="0027422F">
      <w:pPr>
        <w:rPr>
          <w:rFonts w:hint="cs"/>
          <w:rtl/>
          <w:lang w:eastAsia="he-IL"/>
        </w:rPr>
      </w:pPr>
      <w:bookmarkStart w:id="395" w:name="_ETM_Q1_3527274"/>
      <w:bookmarkEnd w:id="395"/>
    </w:p>
    <w:p w14:paraId="05A085A5" w14:textId="77777777" w:rsidR="0027422F" w:rsidRDefault="0027422F" w:rsidP="0027422F">
      <w:pPr>
        <w:pStyle w:val="a"/>
        <w:keepNext/>
        <w:rPr>
          <w:rFonts w:hint="cs"/>
          <w:rtl/>
        </w:rPr>
      </w:pPr>
      <w:bookmarkStart w:id="396" w:name="_ETM_Q1_3528005"/>
      <w:bookmarkEnd w:id="396"/>
      <w:r>
        <w:rPr>
          <w:rtl/>
        </w:rPr>
        <w:t>מזכירת הכנסת ירדנה מלר-הורוביץ:</w:t>
      </w:r>
    </w:p>
    <w:p w14:paraId="7A33C828" w14:textId="77777777" w:rsidR="00555E99" w:rsidRDefault="00555E99" w:rsidP="00555E99">
      <w:pPr>
        <w:rPr>
          <w:rFonts w:hint="cs"/>
          <w:rtl/>
          <w:lang w:eastAsia="he-IL"/>
        </w:rPr>
      </w:pPr>
    </w:p>
    <w:p w14:paraId="2F928FBB" w14:textId="77777777" w:rsidR="00555E99" w:rsidRDefault="00555E99" w:rsidP="00555E99">
      <w:pPr>
        <w:rPr>
          <w:rFonts w:hint="cs"/>
          <w:rtl/>
          <w:lang w:eastAsia="he-IL"/>
        </w:rPr>
      </w:pPr>
      <w:r>
        <w:rPr>
          <w:rFonts w:hint="cs"/>
          <w:rtl/>
          <w:lang w:eastAsia="he-IL"/>
        </w:rPr>
        <w:t xml:space="preserve">כנראה בקובלנות, יש הגשת קובלנה, פרק י"ד. </w:t>
      </w:r>
      <w:r w:rsidR="00871334">
        <w:rPr>
          <w:rFonts w:hint="cs"/>
          <w:rtl/>
          <w:lang w:eastAsia="he-IL"/>
        </w:rPr>
        <w:t xml:space="preserve">"דרכי </w:t>
      </w:r>
      <w:bookmarkStart w:id="397" w:name="_ETM_Q1_3535495"/>
      <w:bookmarkEnd w:id="397"/>
      <w:r w:rsidR="00871334">
        <w:rPr>
          <w:rFonts w:hint="cs"/>
          <w:rtl/>
          <w:lang w:eastAsia="he-IL"/>
        </w:rPr>
        <w:t>עבודת ועדת האתיקה", סעיף 81(א).</w:t>
      </w:r>
    </w:p>
    <w:p w14:paraId="24A0D3AC" w14:textId="77777777" w:rsidR="00555E99" w:rsidRDefault="00555E99" w:rsidP="00555E99">
      <w:pPr>
        <w:rPr>
          <w:rFonts w:hint="cs"/>
          <w:rtl/>
          <w:lang w:eastAsia="he-IL"/>
        </w:rPr>
      </w:pPr>
    </w:p>
    <w:p w14:paraId="48E5460D" w14:textId="77777777" w:rsidR="00555E99" w:rsidRDefault="00555E99" w:rsidP="00555E99">
      <w:pPr>
        <w:pStyle w:val="a"/>
        <w:keepNext/>
        <w:rPr>
          <w:rFonts w:hint="cs"/>
          <w:rtl/>
        </w:rPr>
      </w:pPr>
      <w:r>
        <w:rPr>
          <w:rtl/>
        </w:rPr>
        <w:t>ארבל אסטרחן:</w:t>
      </w:r>
    </w:p>
    <w:p w14:paraId="1EBD2F06" w14:textId="77777777" w:rsidR="00555E99" w:rsidRDefault="00555E99" w:rsidP="00555E99">
      <w:pPr>
        <w:pStyle w:val="KeepWithNext"/>
        <w:rPr>
          <w:rtl/>
          <w:lang w:eastAsia="he-IL"/>
        </w:rPr>
      </w:pPr>
    </w:p>
    <w:p w14:paraId="5AC1CBE6" w14:textId="77777777" w:rsidR="00871334" w:rsidRPr="00871334" w:rsidRDefault="00871334" w:rsidP="00871334">
      <w:pPr>
        <w:rPr>
          <w:rtl/>
          <w:lang w:eastAsia="he-IL"/>
        </w:rPr>
      </w:pPr>
      <w:r>
        <w:rPr>
          <w:rFonts w:hint="cs"/>
          <w:rtl/>
          <w:lang w:eastAsia="he-IL"/>
        </w:rPr>
        <w:t>93(ד) "</w:t>
      </w:r>
      <w:r w:rsidRPr="00871334">
        <w:rPr>
          <w:rtl/>
          <w:lang w:eastAsia="he-IL"/>
        </w:rPr>
        <w:t>ועדת האתיקה</w:t>
      </w:r>
      <w:r>
        <w:rPr>
          <w:rtl/>
          <w:lang w:eastAsia="he-IL"/>
        </w:rPr>
        <w:t xml:space="preserve"> תפרסם את ההחלטות ואת חוות הדעת</w:t>
      </w:r>
      <w:r>
        <w:rPr>
          <w:rFonts w:hint="cs"/>
          <w:rtl/>
          <w:lang w:eastAsia="he-IL"/>
        </w:rPr>
        <w:t>...".</w:t>
      </w:r>
    </w:p>
    <w:p w14:paraId="57B824C6" w14:textId="77777777" w:rsidR="00555E99" w:rsidRDefault="00555E99" w:rsidP="00871334">
      <w:pPr>
        <w:ind w:firstLine="0"/>
        <w:rPr>
          <w:rFonts w:hint="cs"/>
          <w:rtl/>
          <w:lang w:eastAsia="he-IL"/>
        </w:rPr>
      </w:pPr>
    </w:p>
    <w:p w14:paraId="4E67A130" w14:textId="77777777" w:rsidR="00555E99" w:rsidRDefault="00666F5C" w:rsidP="00555E99">
      <w:pPr>
        <w:pStyle w:val="af1"/>
        <w:keepNext/>
        <w:rPr>
          <w:rFonts w:hint="cs"/>
          <w:rtl/>
          <w:lang w:eastAsia="he-IL"/>
        </w:rPr>
      </w:pPr>
      <w:r>
        <w:rPr>
          <w:rtl/>
          <w:lang w:eastAsia="he-IL"/>
        </w:rPr>
        <w:t>היועץ המשפטי לכנסת איל ינון</w:t>
      </w:r>
      <w:r w:rsidR="00555E99">
        <w:rPr>
          <w:rtl/>
          <w:lang w:eastAsia="he-IL"/>
        </w:rPr>
        <w:t>:</w:t>
      </w:r>
    </w:p>
    <w:p w14:paraId="789F7F6F" w14:textId="77777777" w:rsidR="00555E99" w:rsidRDefault="00555E99" w:rsidP="00555E99">
      <w:pPr>
        <w:pStyle w:val="KeepWithNext"/>
        <w:rPr>
          <w:rtl/>
          <w:lang w:eastAsia="he-IL"/>
        </w:rPr>
      </w:pPr>
    </w:p>
    <w:p w14:paraId="19E8ACBA" w14:textId="77777777" w:rsidR="00555E99" w:rsidRDefault="00555E99" w:rsidP="00555E99">
      <w:pPr>
        <w:rPr>
          <w:rFonts w:hint="cs"/>
          <w:rtl/>
          <w:lang w:eastAsia="he-IL"/>
        </w:rPr>
      </w:pPr>
      <w:r>
        <w:rPr>
          <w:rFonts w:hint="cs"/>
          <w:rtl/>
          <w:lang w:eastAsia="he-IL"/>
        </w:rPr>
        <w:t xml:space="preserve">פרק </w:t>
      </w:r>
      <w:r w:rsidR="00871334">
        <w:rPr>
          <w:rFonts w:hint="cs"/>
          <w:rtl/>
          <w:lang w:eastAsia="he-IL"/>
        </w:rPr>
        <w:t>"</w:t>
      </w:r>
      <w:r>
        <w:rPr>
          <w:rFonts w:hint="cs"/>
          <w:rtl/>
          <w:lang w:eastAsia="he-IL"/>
        </w:rPr>
        <w:t>שונות</w:t>
      </w:r>
      <w:r w:rsidR="00871334">
        <w:rPr>
          <w:rFonts w:hint="cs"/>
          <w:rtl/>
          <w:lang w:eastAsia="he-IL"/>
        </w:rPr>
        <w:t>"</w:t>
      </w:r>
      <w:r>
        <w:rPr>
          <w:rFonts w:hint="cs"/>
          <w:rtl/>
          <w:lang w:eastAsia="he-IL"/>
        </w:rPr>
        <w:t>.</w:t>
      </w:r>
    </w:p>
    <w:p w14:paraId="0E372886" w14:textId="77777777" w:rsidR="00555E99" w:rsidRDefault="00555E99" w:rsidP="00555E99">
      <w:pPr>
        <w:rPr>
          <w:rFonts w:hint="cs"/>
          <w:rtl/>
          <w:lang w:eastAsia="he-IL"/>
        </w:rPr>
      </w:pPr>
    </w:p>
    <w:p w14:paraId="751A650F" w14:textId="77777777" w:rsidR="00555E99" w:rsidRDefault="00555E99" w:rsidP="00555E99">
      <w:pPr>
        <w:pStyle w:val="af1"/>
        <w:keepNext/>
        <w:rPr>
          <w:rFonts w:hint="cs"/>
          <w:rtl/>
          <w:lang w:eastAsia="he-IL"/>
        </w:rPr>
      </w:pPr>
      <w:r>
        <w:rPr>
          <w:rtl/>
          <w:lang w:eastAsia="he-IL"/>
        </w:rPr>
        <w:t>בני שדה:</w:t>
      </w:r>
    </w:p>
    <w:p w14:paraId="10A3DC20" w14:textId="77777777" w:rsidR="00555E99" w:rsidRDefault="00555E99" w:rsidP="00555E99">
      <w:pPr>
        <w:pStyle w:val="KeepWithNext"/>
        <w:rPr>
          <w:rtl/>
          <w:lang w:eastAsia="he-IL"/>
        </w:rPr>
      </w:pPr>
    </w:p>
    <w:p w14:paraId="79406BD9" w14:textId="77777777" w:rsidR="00555E99" w:rsidRDefault="00555E99" w:rsidP="00555E99">
      <w:pPr>
        <w:rPr>
          <w:rFonts w:hint="cs"/>
          <w:rtl/>
          <w:lang w:eastAsia="he-IL"/>
        </w:rPr>
      </w:pPr>
      <w:r>
        <w:rPr>
          <w:rFonts w:hint="cs"/>
          <w:rtl/>
          <w:lang w:eastAsia="he-IL"/>
        </w:rPr>
        <w:t xml:space="preserve">אז למה לא להכניס </w:t>
      </w:r>
      <w:r w:rsidR="00871334">
        <w:rPr>
          <w:rFonts w:hint="cs"/>
          <w:rtl/>
          <w:lang w:eastAsia="he-IL"/>
        </w:rPr>
        <w:t>את זה לעבודת הוועדה?</w:t>
      </w:r>
    </w:p>
    <w:p w14:paraId="377654D3" w14:textId="77777777" w:rsidR="00555E99" w:rsidRDefault="00555E99" w:rsidP="00555E99">
      <w:pPr>
        <w:rPr>
          <w:rFonts w:hint="cs"/>
          <w:rtl/>
          <w:lang w:eastAsia="he-IL"/>
        </w:rPr>
      </w:pPr>
    </w:p>
    <w:p w14:paraId="51A0F932" w14:textId="77777777" w:rsidR="00555E99" w:rsidRDefault="00555E99" w:rsidP="00555E99">
      <w:pPr>
        <w:pStyle w:val="af"/>
        <w:keepNext/>
        <w:rPr>
          <w:rtl/>
        </w:rPr>
      </w:pPr>
      <w:r>
        <w:rPr>
          <w:rtl/>
        </w:rPr>
        <w:t>היו"ר מיקי רוזנטל:</w:t>
      </w:r>
    </w:p>
    <w:p w14:paraId="2784C523" w14:textId="77777777" w:rsidR="00555E99" w:rsidRDefault="00555E99" w:rsidP="00555E99">
      <w:pPr>
        <w:pStyle w:val="KeepWithNext"/>
        <w:rPr>
          <w:rtl/>
          <w:lang w:eastAsia="he-IL"/>
        </w:rPr>
      </w:pPr>
    </w:p>
    <w:p w14:paraId="2B8B9E9E" w14:textId="77777777" w:rsidR="00555E99" w:rsidRDefault="00871334" w:rsidP="00C618F2">
      <w:pPr>
        <w:rPr>
          <w:rFonts w:hint="cs"/>
          <w:rtl/>
          <w:lang w:eastAsia="he-IL"/>
        </w:rPr>
      </w:pPr>
      <w:r>
        <w:rPr>
          <w:rFonts w:hint="cs"/>
          <w:rtl/>
          <w:lang w:eastAsia="he-IL"/>
        </w:rPr>
        <w:t xml:space="preserve">בעניין הזה אין לי הערה, אם זה נראה לכם יותר יעיל </w:t>
      </w:r>
      <w:bookmarkStart w:id="398" w:name="_ETM_Q1_3549719"/>
      <w:bookmarkEnd w:id="398"/>
      <w:r>
        <w:rPr>
          <w:rFonts w:hint="cs"/>
          <w:rtl/>
          <w:lang w:eastAsia="he-IL"/>
        </w:rPr>
        <w:t xml:space="preserve">שם </w:t>
      </w:r>
      <w:r w:rsidR="00C618F2">
        <w:rPr>
          <w:rFonts w:hint="cs"/>
          <w:rtl/>
          <w:lang w:eastAsia="he-IL"/>
        </w:rPr>
        <w:t xml:space="preserve">זה </w:t>
      </w:r>
      <w:r>
        <w:rPr>
          <w:rFonts w:hint="cs"/>
          <w:rtl/>
          <w:lang w:eastAsia="he-IL"/>
        </w:rPr>
        <w:t xml:space="preserve">לא משנה, </w:t>
      </w:r>
      <w:r w:rsidR="00C618F2">
        <w:rPr>
          <w:rFonts w:hint="cs"/>
          <w:rtl/>
          <w:lang w:eastAsia="he-IL"/>
        </w:rPr>
        <w:t>לגבי העיקרון אתה צודק.</w:t>
      </w:r>
      <w:r>
        <w:rPr>
          <w:rFonts w:hint="cs"/>
          <w:rtl/>
          <w:lang w:eastAsia="he-IL"/>
        </w:rPr>
        <w:t xml:space="preserve"> כמו שאמרתי לך </w:t>
      </w:r>
      <w:bookmarkStart w:id="399" w:name="_ETM_Q1_3555649"/>
      <w:bookmarkEnd w:id="399"/>
      <w:r>
        <w:rPr>
          <w:rFonts w:hint="cs"/>
          <w:rtl/>
          <w:lang w:eastAsia="he-IL"/>
        </w:rPr>
        <w:t xml:space="preserve">מיד, זה מופיע, אני לא זכרתי היכן, יכול להיות שהמקום </w:t>
      </w:r>
      <w:bookmarkStart w:id="400" w:name="_ETM_Q1_3563295"/>
      <w:bookmarkEnd w:id="400"/>
      <w:r>
        <w:rPr>
          <w:rFonts w:hint="cs"/>
          <w:rtl/>
          <w:lang w:eastAsia="he-IL"/>
        </w:rPr>
        <w:t xml:space="preserve">הוא </w:t>
      </w:r>
      <w:r w:rsidR="00C618F2">
        <w:rPr>
          <w:rFonts w:hint="cs"/>
          <w:rtl/>
          <w:lang w:eastAsia="he-IL"/>
        </w:rPr>
        <w:t>באמת</w:t>
      </w:r>
      <w:r>
        <w:rPr>
          <w:rFonts w:hint="cs"/>
          <w:rtl/>
          <w:lang w:eastAsia="he-IL"/>
        </w:rPr>
        <w:t xml:space="preserve"> כאן.</w:t>
      </w:r>
    </w:p>
    <w:p w14:paraId="2650D124" w14:textId="77777777" w:rsidR="00871334" w:rsidRDefault="00871334" w:rsidP="00555E99">
      <w:pPr>
        <w:rPr>
          <w:rFonts w:hint="cs"/>
          <w:rtl/>
          <w:lang w:eastAsia="he-IL"/>
        </w:rPr>
      </w:pPr>
    </w:p>
    <w:p w14:paraId="05741F55" w14:textId="77777777" w:rsidR="00871334" w:rsidRDefault="00871334" w:rsidP="00871334">
      <w:pPr>
        <w:pStyle w:val="a"/>
        <w:keepNext/>
        <w:rPr>
          <w:rFonts w:hint="cs"/>
          <w:rtl/>
        </w:rPr>
      </w:pPr>
      <w:r>
        <w:rPr>
          <w:rtl/>
        </w:rPr>
        <w:t>מזכירת הכנסת ירדנה מלר-הורוביץ:</w:t>
      </w:r>
    </w:p>
    <w:p w14:paraId="52E2BDC5" w14:textId="77777777" w:rsidR="00871334" w:rsidRDefault="00871334" w:rsidP="00871334">
      <w:pPr>
        <w:pStyle w:val="KeepWithNext"/>
        <w:rPr>
          <w:rFonts w:hint="cs"/>
          <w:rtl/>
          <w:lang w:eastAsia="he-IL"/>
        </w:rPr>
      </w:pPr>
    </w:p>
    <w:p w14:paraId="5F9709C1" w14:textId="77777777" w:rsidR="00556FA5" w:rsidRDefault="00871334" w:rsidP="00555E99">
      <w:pPr>
        <w:rPr>
          <w:rFonts w:hint="cs"/>
          <w:rtl/>
          <w:lang w:eastAsia="he-IL"/>
        </w:rPr>
      </w:pPr>
      <w:r>
        <w:rPr>
          <w:rFonts w:hint="cs"/>
          <w:rtl/>
          <w:lang w:eastAsia="he-IL"/>
        </w:rPr>
        <w:t xml:space="preserve">אפשר </w:t>
      </w:r>
      <w:r w:rsidR="00556FA5">
        <w:rPr>
          <w:rFonts w:hint="cs"/>
          <w:rtl/>
          <w:lang w:eastAsia="he-IL"/>
        </w:rPr>
        <w:t>לעשות עריכה</w:t>
      </w:r>
      <w:r>
        <w:rPr>
          <w:rFonts w:hint="cs"/>
          <w:rtl/>
          <w:lang w:eastAsia="he-IL"/>
        </w:rPr>
        <w:t>.</w:t>
      </w:r>
    </w:p>
    <w:p w14:paraId="405E0D20" w14:textId="77777777" w:rsidR="00556FA5" w:rsidRDefault="00556FA5" w:rsidP="00555E99">
      <w:pPr>
        <w:rPr>
          <w:rFonts w:hint="cs"/>
          <w:rtl/>
          <w:lang w:eastAsia="he-IL"/>
        </w:rPr>
      </w:pPr>
    </w:p>
    <w:p w14:paraId="732A608F" w14:textId="77777777" w:rsidR="00556FA5" w:rsidRDefault="00556FA5" w:rsidP="00556FA5">
      <w:pPr>
        <w:pStyle w:val="af"/>
        <w:keepNext/>
        <w:rPr>
          <w:rtl/>
        </w:rPr>
      </w:pPr>
      <w:r>
        <w:rPr>
          <w:rtl/>
        </w:rPr>
        <w:t>היו"ר מיקי רוזנטל:</w:t>
      </w:r>
    </w:p>
    <w:p w14:paraId="3BC74948" w14:textId="77777777" w:rsidR="00556FA5" w:rsidRDefault="00556FA5" w:rsidP="00556FA5">
      <w:pPr>
        <w:pStyle w:val="KeepWithNext"/>
        <w:rPr>
          <w:rtl/>
          <w:lang w:eastAsia="he-IL"/>
        </w:rPr>
      </w:pPr>
    </w:p>
    <w:p w14:paraId="67532865" w14:textId="77777777" w:rsidR="00556FA5" w:rsidRDefault="00871334" w:rsidP="00871334">
      <w:pPr>
        <w:rPr>
          <w:rFonts w:hint="cs"/>
          <w:rtl/>
          <w:lang w:eastAsia="he-IL"/>
        </w:rPr>
      </w:pPr>
      <w:r>
        <w:rPr>
          <w:rFonts w:hint="cs"/>
          <w:rtl/>
          <w:lang w:eastAsia="he-IL"/>
        </w:rPr>
        <w:t xml:space="preserve">בדיוק. </w:t>
      </w:r>
      <w:r w:rsidR="00556FA5">
        <w:rPr>
          <w:rFonts w:hint="cs"/>
          <w:rtl/>
          <w:lang w:eastAsia="he-IL"/>
        </w:rPr>
        <w:t xml:space="preserve">הערות נוספות </w:t>
      </w:r>
      <w:r>
        <w:rPr>
          <w:rFonts w:hint="cs"/>
          <w:rtl/>
          <w:lang w:eastAsia="he-IL"/>
        </w:rPr>
        <w:t xml:space="preserve">לסעיף זה? </w:t>
      </w:r>
      <w:r w:rsidR="00556FA5">
        <w:rPr>
          <w:rFonts w:hint="cs"/>
          <w:rtl/>
          <w:lang w:eastAsia="he-IL"/>
        </w:rPr>
        <w:t>אין</w:t>
      </w:r>
      <w:r>
        <w:rPr>
          <w:rFonts w:hint="cs"/>
          <w:rtl/>
          <w:lang w:eastAsia="he-IL"/>
        </w:rPr>
        <w:t>, יופי</w:t>
      </w:r>
      <w:r w:rsidR="00556FA5">
        <w:rPr>
          <w:rFonts w:hint="cs"/>
          <w:rtl/>
          <w:lang w:eastAsia="he-IL"/>
        </w:rPr>
        <w:t>.</w:t>
      </w:r>
      <w:r>
        <w:rPr>
          <w:rFonts w:hint="cs"/>
          <w:rtl/>
          <w:lang w:eastAsia="he-IL"/>
        </w:rPr>
        <w:t xml:space="preserve"> אם כך, </w:t>
      </w:r>
      <w:bookmarkStart w:id="401" w:name="_ETM_Q1_3573711"/>
      <w:bookmarkEnd w:id="401"/>
      <w:r>
        <w:rPr>
          <w:rFonts w:hint="cs"/>
          <w:rtl/>
          <w:lang w:eastAsia="he-IL"/>
        </w:rPr>
        <w:t xml:space="preserve">הגענו לפרק הקובלנות. עד שיגיעו חברי הכנסת האחרים </w:t>
      </w:r>
      <w:r w:rsidR="00556FA5">
        <w:rPr>
          <w:rFonts w:hint="cs"/>
          <w:rtl/>
          <w:lang w:eastAsia="he-IL"/>
        </w:rPr>
        <w:t>אפשר להמשיך או שאתם רוצים הפוגה?</w:t>
      </w:r>
    </w:p>
    <w:p w14:paraId="7C419157" w14:textId="77777777" w:rsidR="00556FA5" w:rsidRDefault="00556FA5" w:rsidP="00556FA5">
      <w:pPr>
        <w:rPr>
          <w:rFonts w:hint="cs"/>
          <w:rtl/>
          <w:lang w:eastAsia="he-IL"/>
        </w:rPr>
      </w:pPr>
    </w:p>
    <w:p w14:paraId="7A71B0F6" w14:textId="77777777" w:rsidR="00556FA5" w:rsidRDefault="00556FA5" w:rsidP="00556FA5">
      <w:pPr>
        <w:pStyle w:val="a"/>
        <w:keepNext/>
        <w:rPr>
          <w:rFonts w:hint="cs"/>
          <w:rtl/>
        </w:rPr>
      </w:pPr>
      <w:r>
        <w:rPr>
          <w:rtl/>
        </w:rPr>
        <w:t>ארבל אסטרחן:</w:t>
      </w:r>
    </w:p>
    <w:p w14:paraId="769EBF08" w14:textId="77777777" w:rsidR="00871334" w:rsidRDefault="00871334" w:rsidP="00871334">
      <w:pPr>
        <w:rPr>
          <w:rFonts w:hint="cs"/>
          <w:rtl/>
          <w:lang w:eastAsia="he-IL"/>
        </w:rPr>
      </w:pPr>
    </w:p>
    <w:p w14:paraId="431384E0" w14:textId="77777777" w:rsidR="00871334" w:rsidRDefault="00871334" w:rsidP="00871334">
      <w:pPr>
        <w:rPr>
          <w:rFonts w:hint="cs"/>
          <w:rtl/>
          <w:lang w:eastAsia="he-IL"/>
        </w:rPr>
      </w:pPr>
      <w:r>
        <w:rPr>
          <w:rFonts w:hint="cs"/>
          <w:rtl/>
          <w:lang w:eastAsia="he-IL"/>
        </w:rPr>
        <w:t>א</w:t>
      </w:r>
      <w:bookmarkStart w:id="402" w:name="_ETM_Q1_3578208"/>
      <w:bookmarkEnd w:id="402"/>
      <w:r>
        <w:rPr>
          <w:rFonts w:hint="cs"/>
          <w:rtl/>
          <w:lang w:eastAsia="he-IL"/>
        </w:rPr>
        <w:t>פשר.</w:t>
      </w:r>
    </w:p>
    <w:p w14:paraId="5EDD5FA9" w14:textId="77777777" w:rsidR="00871334" w:rsidRDefault="00871334" w:rsidP="00871334">
      <w:pPr>
        <w:rPr>
          <w:rFonts w:hint="cs"/>
          <w:rtl/>
          <w:lang w:eastAsia="he-IL"/>
        </w:rPr>
      </w:pPr>
    </w:p>
    <w:p w14:paraId="6DABD1E0" w14:textId="77777777" w:rsidR="00871334" w:rsidRDefault="00871334" w:rsidP="00871334">
      <w:pPr>
        <w:pStyle w:val="af"/>
        <w:keepNext/>
        <w:rPr>
          <w:rFonts w:hint="cs"/>
          <w:rtl/>
        </w:rPr>
      </w:pPr>
      <w:bookmarkStart w:id="403" w:name="_ETM_Q1_3579848"/>
      <w:bookmarkEnd w:id="403"/>
      <w:r>
        <w:rPr>
          <w:rtl/>
        </w:rPr>
        <w:t>היו"ר מיקי רוזנטל:</w:t>
      </w:r>
    </w:p>
    <w:p w14:paraId="739F6566" w14:textId="77777777" w:rsidR="00871334" w:rsidRDefault="00871334" w:rsidP="00871334">
      <w:pPr>
        <w:pStyle w:val="KeepWithNext"/>
        <w:rPr>
          <w:rFonts w:hint="cs"/>
          <w:rtl/>
          <w:lang w:eastAsia="he-IL"/>
        </w:rPr>
      </w:pPr>
    </w:p>
    <w:p w14:paraId="4501F0F7" w14:textId="77777777" w:rsidR="00871334" w:rsidRDefault="00871334" w:rsidP="00871334">
      <w:pPr>
        <w:rPr>
          <w:rFonts w:hint="cs"/>
          <w:rtl/>
          <w:lang w:eastAsia="he-IL"/>
        </w:rPr>
      </w:pPr>
      <w:r>
        <w:rPr>
          <w:rFonts w:hint="cs"/>
          <w:rtl/>
          <w:lang w:eastAsia="he-IL"/>
        </w:rPr>
        <w:t>אתם זקוקים להפוגה?</w:t>
      </w:r>
    </w:p>
    <w:p w14:paraId="768617C2" w14:textId="77777777" w:rsidR="00871334" w:rsidRDefault="00871334" w:rsidP="00871334">
      <w:pPr>
        <w:rPr>
          <w:rFonts w:hint="cs"/>
          <w:rtl/>
          <w:lang w:eastAsia="he-IL"/>
        </w:rPr>
      </w:pPr>
    </w:p>
    <w:p w14:paraId="114A5A20" w14:textId="77777777" w:rsidR="00871334" w:rsidRDefault="00871334" w:rsidP="00871334">
      <w:pPr>
        <w:pStyle w:val="a"/>
        <w:keepNext/>
        <w:rPr>
          <w:rFonts w:hint="cs"/>
          <w:rtl/>
        </w:rPr>
      </w:pPr>
      <w:bookmarkStart w:id="404" w:name="_ETM_Q1_3581250"/>
      <w:bookmarkEnd w:id="404"/>
      <w:r>
        <w:rPr>
          <w:rtl/>
        </w:rPr>
        <w:t>ארבל אסטרחן:</w:t>
      </w:r>
    </w:p>
    <w:p w14:paraId="6C703FC9" w14:textId="77777777" w:rsidR="00871334" w:rsidRDefault="00871334" w:rsidP="00871334">
      <w:pPr>
        <w:pStyle w:val="KeepWithNext"/>
        <w:rPr>
          <w:rFonts w:hint="cs"/>
          <w:rtl/>
          <w:lang w:eastAsia="he-IL"/>
        </w:rPr>
      </w:pPr>
    </w:p>
    <w:p w14:paraId="294BEAC5" w14:textId="77777777" w:rsidR="00871334" w:rsidRDefault="00871334" w:rsidP="00871334">
      <w:pPr>
        <w:rPr>
          <w:rFonts w:hint="cs"/>
          <w:rtl/>
          <w:lang w:eastAsia="he-IL"/>
        </w:rPr>
      </w:pPr>
      <w:r>
        <w:rPr>
          <w:rFonts w:hint="cs"/>
          <w:rtl/>
          <w:lang w:eastAsia="he-IL"/>
        </w:rPr>
        <w:t>אנחנו יכולים</w:t>
      </w:r>
      <w:r w:rsidR="000E44C1">
        <w:rPr>
          <w:rFonts w:hint="cs"/>
          <w:rtl/>
          <w:lang w:eastAsia="he-IL"/>
        </w:rPr>
        <w:t xml:space="preserve"> להמשיך.</w:t>
      </w:r>
    </w:p>
    <w:p w14:paraId="607A5F02" w14:textId="77777777" w:rsidR="000E44C1" w:rsidRDefault="000E44C1" w:rsidP="00871334">
      <w:pPr>
        <w:rPr>
          <w:rFonts w:hint="cs"/>
          <w:rtl/>
          <w:lang w:eastAsia="he-IL"/>
        </w:rPr>
      </w:pPr>
    </w:p>
    <w:p w14:paraId="519BA897" w14:textId="77777777" w:rsidR="000E44C1" w:rsidRDefault="000E44C1" w:rsidP="000E44C1">
      <w:pPr>
        <w:pStyle w:val="af1"/>
        <w:keepNext/>
        <w:rPr>
          <w:rFonts w:hint="cs"/>
          <w:rtl/>
          <w:lang w:eastAsia="he-IL"/>
        </w:rPr>
      </w:pPr>
      <w:r>
        <w:rPr>
          <w:rtl/>
          <w:lang w:eastAsia="he-IL"/>
        </w:rPr>
        <w:t>היועץ המשפטי לכנסת איל ינון:</w:t>
      </w:r>
    </w:p>
    <w:p w14:paraId="5B9F9307" w14:textId="77777777" w:rsidR="000E44C1" w:rsidRDefault="000E44C1" w:rsidP="00871334">
      <w:pPr>
        <w:rPr>
          <w:rFonts w:hint="cs"/>
          <w:rtl/>
          <w:lang w:eastAsia="he-IL"/>
        </w:rPr>
      </w:pPr>
    </w:p>
    <w:p w14:paraId="13D85C25" w14:textId="77777777" w:rsidR="000E44C1" w:rsidRDefault="000E44C1" w:rsidP="00871334">
      <w:pPr>
        <w:rPr>
          <w:rFonts w:hint="cs"/>
          <w:rtl/>
          <w:lang w:eastAsia="he-IL"/>
        </w:rPr>
      </w:pPr>
      <w:bookmarkStart w:id="405" w:name="_ETM_Q1_3589331"/>
      <w:bookmarkEnd w:id="405"/>
      <w:r>
        <w:rPr>
          <w:rFonts w:hint="cs"/>
          <w:rtl/>
          <w:lang w:eastAsia="he-IL"/>
        </w:rPr>
        <w:t xml:space="preserve">כן, אפשר להמשיך כי חשוב לנו לסיים </w:t>
      </w:r>
      <w:bookmarkStart w:id="406" w:name="_ETM_Q1_3588694"/>
      <w:bookmarkEnd w:id="406"/>
      <w:r>
        <w:rPr>
          <w:rFonts w:hint="cs"/>
          <w:rtl/>
          <w:lang w:eastAsia="he-IL"/>
        </w:rPr>
        <w:t>את זה לפני הפגרה.</w:t>
      </w:r>
    </w:p>
    <w:p w14:paraId="6E53C0CB" w14:textId="77777777" w:rsidR="000933EE" w:rsidRDefault="000933EE" w:rsidP="00871334">
      <w:pPr>
        <w:rPr>
          <w:rFonts w:hint="cs"/>
          <w:rtl/>
          <w:lang w:eastAsia="he-IL"/>
        </w:rPr>
      </w:pPr>
    </w:p>
    <w:p w14:paraId="1E182548" w14:textId="77777777" w:rsidR="000933EE" w:rsidRDefault="000933EE" w:rsidP="000933EE">
      <w:pPr>
        <w:pStyle w:val="af"/>
        <w:keepNext/>
        <w:rPr>
          <w:rFonts w:hint="cs"/>
          <w:rtl/>
        </w:rPr>
      </w:pPr>
      <w:bookmarkStart w:id="407" w:name="_ETM_Q1_3589686"/>
      <w:bookmarkEnd w:id="407"/>
      <w:r>
        <w:rPr>
          <w:rtl/>
        </w:rPr>
        <w:t>היו"ר מיקי רוזנטל:</w:t>
      </w:r>
    </w:p>
    <w:p w14:paraId="1F5B069D" w14:textId="77777777" w:rsidR="000933EE" w:rsidRDefault="000933EE" w:rsidP="000933EE">
      <w:pPr>
        <w:pStyle w:val="KeepWithNext"/>
        <w:rPr>
          <w:rFonts w:hint="cs"/>
          <w:rtl/>
          <w:lang w:eastAsia="he-IL"/>
        </w:rPr>
      </w:pPr>
    </w:p>
    <w:p w14:paraId="02196525" w14:textId="77777777" w:rsidR="000933EE" w:rsidRDefault="000933EE" w:rsidP="00C618F2">
      <w:pPr>
        <w:rPr>
          <w:rFonts w:hint="cs"/>
          <w:rtl/>
          <w:lang w:eastAsia="he-IL"/>
        </w:rPr>
      </w:pPr>
      <w:r>
        <w:rPr>
          <w:rFonts w:hint="cs"/>
          <w:rtl/>
          <w:lang w:eastAsia="he-IL"/>
        </w:rPr>
        <w:t>מאה אחוז</w:t>
      </w:r>
      <w:r w:rsidR="00C618F2">
        <w:rPr>
          <w:rFonts w:hint="cs"/>
          <w:rtl/>
          <w:lang w:eastAsia="he-IL"/>
        </w:rPr>
        <w:t>,</w:t>
      </w:r>
      <w:r>
        <w:rPr>
          <w:rFonts w:hint="cs"/>
          <w:rtl/>
          <w:lang w:eastAsia="he-IL"/>
        </w:rPr>
        <w:t xml:space="preserve"> גם אנחנו רוצים.</w:t>
      </w:r>
    </w:p>
    <w:p w14:paraId="2349E115" w14:textId="77777777" w:rsidR="000933EE" w:rsidRDefault="000933EE" w:rsidP="000933EE">
      <w:pPr>
        <w:rPr>
          <w:rFonts w:hint="cs"/>
          <w:rtl/>
          <w:lang w:eastAsia="he-IL"/>
        </w:rPr>
      </w:pPr>
    </w:p>
    <w:p w14:paraId="644CB5A6" w14:textId="77777777" w:rsidR="000933EE" w:rsidRDefault="000933EE" w:rsidP="000933EE">
      <w:pPr>
        <w:pStyle w:val="a"/>
        <w:keepNext/>
        <w:rPr>
          <w:rFonts w:hint="cs"/>
          <w:rtl/>
        </w:rPr>
      </w:pPr>
      <w:bookmarkStart w:id="408" w:name="_ETM_Q1_3591345"/>
      <w:bookmarkEnd w:id="408"/>
      <w:r>
        <w:rPr>
          <w:rtl/>
        </w:rPr>
        <w:t>ארבל אסטרחן:</w:t>
      </w:r>
    </w:p>
    <w:p w14:paraId="6DE19C09" w14:textId="77777777" w:rsidR="000933EE" w:rsidRDefault="000933EE" w:rsidP="000933EE">
      <w:pPr>
        <w:pStyle w:val="KeepWithNext"/>
        <w:rPr>
          <w:rFonts w:hint="cs"/>
          <w:rtl/>
          <w:lang w:eastAsia="he-IL"/>
        </w:rPr>
      </w:pPr>
    </w:p>
    <w:p w14:paraId="032BF358" w14:textId="77777777" w:rsidR="000933EE" w:rsidRPr="00871334" w:rsidRDefault="000933EE" w:rsidP="000933EE">
      <w:pPr>
        <w:rPr>
          <w:rFonts w:hint="cs"/>
          <w:rtl/>
          <w:lang w:eastAsia="he-IL"/>
        </w:rPr>
      </w:pPr>
      <w:r>
        <w:rPr>
          <w:rFonts w:hint="cs"/>
          <w:rtl/>
          <w:lang w:eastAsia="he-IL"/>
        </w:rPr>
        <w:t>אנחנו רוצים בפגרה לעבוד על זה.</w:t>
      </w:r>
    </w:p>
    <w:p w14:paraId="48232400" w14:textId="77777777" w:rsidR="00556FA5" w:rsidRDefault="00556FA5" w:rsidP="00556FA5">
      <w:pPr>
        <w:pStyle w:val="KeepWithNext"/>
        <w:rPr>
          <w:rFonts w:hint="cs"/>
          <w:rtl/>
          <w:lang w:eastAsia="he-IL"/>
        </w:rPr>
      </w:pPr>
    </w:p>
    <w:p w14:paraId="0728F437" w14:textId="77777777" w:rsidR="00556FA5" w:rsidRDefault="00556FA5" w:rsidP="00556FA5">
      <w:pPr>
        <w:pStyle w:val="af"/>
        <w:keepNext/>
        <w:rPr>
          <w:rFonts w:hint="cs"/>
          <w:rtl/>
        </w:rPr>
      </w:pPr>
      <w:r>
        <w:rPr>
          <w:rtl/>
        </w:rPr>
        <w:t>היו"ר מיקי רוזנטל:</w:t>
      </w:r>
    </w:p>
    <w:p w14:paraId="492D8ECA" w14:textId="77777777" w:rsidR="00556FA5" w:rsidRDefault="00556FA5" w:rsidP="000E44C1">
      <w:pPr>
        <w:ind w:firstLine="0"/>
        <w:rPr>
          <w:rFonts w:hint="cs"/>
          <w:rtl/>
          <w:lang w:eastAsia="he-IL"/>
        </w:rPr>
      </w:pPr>
    </w:p>
    <w:p w14:paraId="73CBA6AF" w14:textId="77777777" w:rsidR="000933EE" w:rsidRDefault="000933EE" w:rsidP="002042BC">
      <w:pPr>
        <w:rPr>
          <w:rFonts w:hint="cs"/>
          <w:rtl/>
          <w:lang w:eastAsia="he-IL"/>
        </w:rPr>
      </w:pPr>
      <w:r>
        <w:rPr>
          <w:rFonts w:hint="cs"/>
          <w:rtl/>
          <w:lang w:eastAsia="he-IL"/>
        </w:rPr>
        <w:t xml:space="preserve">אני רוצה שנגמור להקריא את זה עד מחר </w:t>
      </w:r>
      <w:bookmarkStart w:id="409" w:name="_ETM_Q1_3595644"/>
      <w:bookmarkEnd w:id="409"/>
      <w:r>
        <w:rPr>
          <w:rFonts w:hint="cs"/>
          <w:rtl/>
          <w:lang w:eastAsia="he-IL"/>
        </w:rPr>
        <w:t xml:space="preserve">כדי שיהיה לכם </w:t>
      </w:r>
      <w:r w:rsidR="002042BC">
        <w:rPr>
          <w:rFonts w:hint="cs"/>
          <w:rtl/>
          <w:lang w:eastAsia="he-IL"/>
        </w:rPr>
        <w:t>את הזמן בפגרה ל</w:t>
      </w:r>
      <w:r>
        <w:rPr>
          <w:rFonts w:hint="cs"/>
          <w:rtl/>
          <w:lang w:eastAsia="he-IL"/>
        </w:rPr>
        <w:t xml:space="preserve">טפל בכל ההערות </w:t>
      </w:r>
      <w:bookmarkStart w:id="410" w:name="_ETM_Q1_3598390"/>
      <w:bookmarkEnd w:id="410"/>
      <w:r>
        <w:rPr>
          <w:rFonts w:hint="cs"/>
          <w:rtl/>
          <w:lang w:eastAsia="he-IL"/>
        </w:rPr>
        <w:t>והסוגיות שעלו, זה בדיוק העניין.</w:t>
      </w:r>
      <w:bookmarkStart w:id="411" w:name="_ETM_Q1_3600137"/>
      <w:bookmarkEnd w:id="411"/>
    </w:p>
    <w:p w14:paraId="66C67677" w14:textId="77777777" w:rsidR="00556FA5" w:rsidRDefault="002042BC" w:rsidP="002042BC">
      <w:pPr>
        <w:spacing w:line="360" w:lineRule="auto"/>
        <w:ind w:left="1440" w:firstLine="0"/>
        <w:jc w:val="center"/>
        <w:rPr>
          <w:rtl/>
          <w:lang w:eastAsia="he-IL"/>
        </w:rPr>
      </w:pPr>
      <w:r>
        <w:rPr>
          <w:rFonts w:hint="cs"/>
          <w:rtl/>
          <w:lang w:eastAsia="he-IL"/>
        </w:rPr>
        <w:t>"</w:t>
      </w:r>
      <w:r w:rsidR="00556FA5">
        <w:rPr>
          <w:rtl/>
          <w:lang w:eastAsia="he-IL"/>
        </w:rPr>
        <w:t>פרק י"ד: קובלנות</w:t>
      </w:r>
    </w:p>
    <w:p w14:paraId="66BBACD6" w14:textId="77777777" w:rsidR="00556FA5" w:rsidRDefault="00556FA5" w:rsidP="002042BC">
      <w:pPr>
        <w:spacing w:line="360" w:lineRule="auto"/>
        <w:ind w:left="1440" w:firstLine="0"/>
        <w:rPr>
          <w:rtl/>
          <w:lang w:eastAsia="he-IL"/>
        </w:rPr>
      </w:pPr>
      <w:r>
        <w:rPr>
          <w:rtl/>
          <w:lang w:eastAsia="he-IL"/>
        </w:rPr>
        <w:t xml:space="preserve">מטרת הכללים בפרק זה היא להסדיר טיפול הוגן ויעיל בקובלנות כנגד חברי הכנסת בשל הפרה של כללים אלה. </w:t>
      </w:r>
    </w:p>
    <w:p w14:paraId="48E28660" w14:textId="77777777" w:rsidR="00556FA5" w:rsidRDefault="00556FA5" w:rsidP="002042BC">
      <w:pPr>
        <w:spacing w:line="360" w:lineRule="auto"/>
        <w:ind w:left="1440" w:firstLine="0"/>
        <w:rPr>
          <w:rtl/>
          <w:lang w:eastAsia="he-IL"/>
        </w:rPr>
      </w:pPr>
      <w:r>
        <w:rPr>
          <w:rtl/>
          <w:lang w:eastAsia="he-IL"/>
        </w:rPr>
        <w:t>(א)</w:t>
      </w:r>
      <w:r>
        <w:rPr>
          <w:rFonts w:hint="cs"/>
          <w:rtl/>
          <w:lang w:eastAsia="he-IL"/>
        </w:rPr>
        <w:t xml:space="preserve"> </w:t>
      </w:r>
      <w:r>
        <w:rPr>
          <w:rtl/>
          <w:lang w:eastAsia="he-IL"/>
        </w:rPr>
        <w:t>כל אדם רשאי להגיש לוועדת האתיקה קובלנה נגד חבר הכנסת בשל הפרה של כלל מכללים אלה או אי קיום החלטה של ועדת האתיקה.</w:t>
      </w:r>
    </w:p>
    <w:p w14:paraId="3549FBA6" w14:textId="77777777" w:rsidR="00D121E2" w:rsidRDefault="00556FA5" w:rsidP="000C22B7">
      <w:pPr>
        <w:spacing w:line="360" w:lineRule="auto"/>
        <w:ind w:left="1440" w:firstLine="0"/>
        <w:rPr>
          <w:rFonts w:hint="cs"/>
          <w:rtl/>
          <w:lang w:eastAsia="he-IL"/>
        </w:rPr>
      </w:pPr>
      <w:r>
        <w:rPr>
          <w:rtl/>
          <w:lang w:eastAsia="he-IL"/>
        </w:rPr>
        <w:t>(ב)</w:t>
      </w:r>
      <w:r>
        <w:rPr>
          <w:rFonts w:hint="cs"/>
          <w:rtl/>
          <w:lang w:eastAsia="he-IL"/>
        </w:rPr>
        <w:t xml:space="preserve"> </w:t>
      </w:r>
      <w:r>
        <w:rPr>
          <w:rtl/>
          <w:lang w:eastAsia="he-IL"/>
        </w:rPr>
        <w:t>קובלנה תהיה בכתב, חתומה בידי הקובל, ויצוינו בה ש</w:t>
      </w:r>
      <w:r w:rsidR="000C22B7">
        <w:rPr>
          <w:rtl/>
          <w:lang w:eastAsia="he-IL"/>
        </w:rPr>
        <w:t>ם הקובל ודרכי ההתקשרות ע</w:t>
      </w:r>
      <w:r>
        <w:rPr>
          <w:rtl/>
          <w:lang w:eastAsia="he-IL"/>
        </w:rPr>
        <w:t>מו; בקובלנה יפורטו העובדות שביסוד הקובלנה ויצורפו לה או יאוזכרו בה הראיות להוכחת האמור בה</w:t>
      </w:r>
      <w:r w:rsidR="002042BC">
        <w:rPr>
          <w:rFonts w:hint="cs"/>
          <w:rtl/>
          <w:lang w:eastAsia="he-IL"/>
        </w:rPr>
        <w:t>"</w:t>
      </w:r>
      <w:r>
        <w:rPr>
          <w:rtl/>
          <w:lang w:eastAsia="he-IL"/>
        </w:rPr>
        <w:t>.</w:t>
      </w:r>
    </w:p>
    <w:p w14:paraId="7247E2EC" w14:textId="77777777" w:rsidR="002B1B3F" w:rsidRDefault="002B1B3F" w:rsidP="000C22B7">
      <w:pPr>
        <w:spacing w:line="360" w:lineRule="auto"/>
        <w:ind w:left="1440" w:firstLine="0"/>
        <w:rPr>
          <w:rFonts w:hint="cs"/>
          <w:rtl/>
          <w:lang w:eastAsia="he-IL"/>
        </w:rPr>
      </w:pPr>
      <w:bookmarkStart w:id="412" w:name="_ETM_Q1_3641889"/>
      <w:bookmarkEnd w:id="412"/>
      <w:r>
        <w:rPr>
          <w:rFonts w:hint="cs"/>
          <w:rtl/>
          <w:lang w:eastAsia="he-IL"/>
        </w:rPr>
        <w:t>עד כאן אין הערות?</w:t>
      </w:r>
    </w:p>
    <w:p w14:paraId="4AD96CD9" w14:textId="77777777" w:rsidR="00D121E2" w:rsidRDefault="00D121E2" w:rsidP="00D121E2">
      <w:pPr>
        <w:pStyle w:val="a"/>
        <w:keepNext/>
        <w:rPr>
          <w:rFonts w:hint="cs"/>
          <w:rtl/>
        </w:rPr>
      </w:pPr>
      <w:r>
        <w:rPr>
          <w:rtl/>
        </w:rPr>
        <w:t>ארבל אסטרחן:</w:t>
      </w:r>
    </w:p>
    <w:p w14:paraId="12319714" w14:textId="77777777" w:rsidR="00D121E2" w:rsidRDefault="00D121E2" w:rsidP="00D121E2">
      <w:pPr>
        <w:pStyle w:val="KeepWithNext"/>
        <w:rPr>
          <w:rFonts w:hint="cs"/>
          <w:rtl/>
          <w:lang w:eastAsia="he-IL"/>
        </w:rPr>
      </w:pPr>
    </w:p>
    <w:p w14:paraId="137D905E" w14:textId="77777777" w:rsidR="00D121E2" w:rsidRDefault="00D121E2" w:rsidP="00D121E2">
      <w:pPr>
        <w:rPr>
          <w:rFonts w:hint="cs"/>
          <w:rtl/>
          <w:lang w:eastAsia="he-IL"/>
        </w:rPr>
      </w:pPr>
      <w:r>
        <w:rPr>
          <w:rFonts w:hint="cs"/>
          <w:rtl/>
          <w:lang w:eastAsia="he-IL"/>
        </w:rPr>
        <w:t xml:space="preserve">אפשר </w:t>
      </w:r>
      <w:r w:rsidR="002B1B3F">
        <w:rPr>
          <w:rFonts w:hint="cs"/>
          <w:rtl/>
          <w:lang w:eastAsia="he-IL"/>
        </w:rPr>
        <w:t xml:space="preserve">אולי </w:t>
      </w:r>
      <w:r>
        <w:rPr>
          <w:rFonts w:hint="cs"/>
          <w:rtl/>
          <w:lang w:eastAsia="he-IL"/>
        </w:rPr>
        <w:t>להגיד "כ</w:t>
      </w:r>
      <w:r w:rsidR="002B1B3F">
        <w:rPr>
          <w:rFonts w:hint="cs"/>
          <w:rtl/>
          <w:lang w:eastAsia="he-IL"/>
        </w:rPr>
        <w:t>ל</w:t>
      </w:r>
      <w:r>
        <w:rPr>
          <w:rFonts w:hint="cs"/>
          <w:rtl/>
          <w:lang w:eastAsia="he-IL"/>
        </w:rPr>
        <w:t xml:space="preserve"> אדם או גוף</w:t>
      </w:r>
      <w:r w:rsidR="006B061E">
        <w:rPr>
          <w:rFonts w:hint="cs"/>
          <w:rtl/>
          <w:lang w:eastAsia="he-IL"/>
        </w:rPr>
        <w:t xml:space="preserve"> ר</w:t>
      </w:r>
      <w:r w:rsidR="002B1B3F">
        <w:rPr>
          <w:rFonts w:hint="cs"/>
          <w:rtl/>
          <w:lang w:eastAsia="he-IL"/>
        </w:rPr>
        <w:t>ש</w:t>
      </w:r>
      <w:r w:rsidR="006B061E">
        <w:rPr>
          <w:rFonts w:hint="cs"/>
          <w:rtl/>
          <w:lang w:eastAsia="he-IL"/>
        </w:rPr>
        <w:t>א</w:t>
      </w:r>
      <w:r w:rsidR="002B1B3F">
        <w:rPr>
          <w:rFonts w:hint="cs"/>
          <w:rtl/>
          <w:lang w:eastAsia="he-IL"/>
        </w:rPr>
        <w:t xml:space="preserve">י </w:t>
      </w:r>
      <w:bookmarkStart w:id="413" w:name="_ETM_Q1_3643291"/>
      <w:bookmarkEnd w:id="413"/>
      <w:r w:rsidR="002B1B3F">
        <w:rPr>
          <w:rFonts w:hint="cs"/>
          <w:rtl/>
          <w:lang w:eastAsia="he-IL"/>
        </w:rPr>
        <w:t>להגיש</w:t>
      </w:r>
      <w:r>
        <w:rPr>
          <w:rFonts w:hint="cs"/>
          <w:rtl/>
          <w:lang w:eastAsia="he-IL"/>
        </w:rPr>
        <w:t xml:space="preserve">" כי אנחנו מקבלים </w:t>
      </w:r>
      <w:r w:rsidR="002B1B3F">
        <w:rPr>
          <w:rFonts w:hint="cs"/>
          <w:rtl/>
          <w:lang w:eastAsia="he-IL"/>
        </w:rPr>
        <w:t xml:space="preserve">גם הרבה קובלנות מכול מיני </w:t>
      </w:r>
      <w:r>
        <w:rPr>
          <w:rFonts w:hint="cs"/>
          <w:rtl/>
          <w:lang w:eastAsia="he-IL"/>
        </w:rPr>
        <w:t xml:space="preserve">עמותות. </w:t>
      </w:r>
      <w:r w:rsidR="002B1B3F">
        <w:rPr>
          <w:rFonts w:hint="cs"/>
          <w:rtl/>
          <w:lang w:eastAsia="he-IL"/>
        </w:rPr>
        <w:t xml:space="preserve">תמיד </w:t>
      </w:r>
      <w:r>
        <w:rPr>
          <w:rFonts w:hint="cs"/>
          <w:rtl/>
          <w:lang w:eastAsia="he-IL"/>
        </w:rPr>
        <w:t>חתום</w:t>
      </w:r>
      <w:r w:rsidR="002B1B3F">
        <w:rPr>
          <w:rFonts w:hint="cs"/>
          <w:rtl/>
          <w:lang w:eastAsia="he-IL"/>
        </w:rPr>
        <w:t xml:space="preserve"> על זה מישהו </w:t>
      </w:r>
      <w:bookmarkStart w:id="414" w:name="_ETM_Q1_3647014"/>
      <w:bookmarkEnd w:id="414"/>
      <w:r w:rsidR="002B1B3F">
        <w:rPr>
          <w:rFonts w:hint="cs"/>
          <w:rtl/>
          <w:lang w:eastAsia="he-IL"/>
        </w:rPr>
        <w:t>אבל זה - - -</w:t>
      </w:r>
    </w:p>
    <w:p w14:paraId="53181F2B" w14:textId="77777777" w:rsidR="00D121E2" w:rsidRDefault="00D121E2" w:rsidP="00D121E2">
      <w:pPr>
        <w:rPr>
          <w:rFonts w:hint="cs"/>
          <w:rtl/>
          <w:lang w:eastAsia="he-IL"/>
        </w:rPr>
      </w:pPr>
    </w:p>
    <w:p w14:paraId="5F70973A" w14:textId="77777777" w:rsidR="00D121E2" w:rsidRDefault="00D121E2" w:rsidP="00D121E2">
      <w:pPr>
        <w:pStyle w:val="af"/>
        <w:keepNext/>
        <w:rPr>
          <w:rFonts w:hint="cs"/>
          <w:rtl/>
        </w:rPr>
      </w:pPr>
      <w:r>
        <w:rPr>
          <w:rtl/>
        </w:rPr>
        <w:t>היו"ר מיקי רוזנטל:</w:t>
      </w:r>
    </w:p>
    <w:p w14:paraId="7D666768" w14:textId="77777777" w:rsidR="00D121E2" w:rsidRDefault="00D121E2" w:rsidP="00D121E2">
      <w:pPr>
        <w:pStyle w:val="KeepWithNext"/>
        <w:rPr>
          <w:rFonts w:hint="cs"/>
          <w:rtl/>
          <w:lang w:eastAsia="he-IL"/>
        </w:rPr>
      </w:pPr>
    </w:p>
    <w:p w14:paraId="5C99EABA" w14:textId="77777777" w:rsidR="00D121E2" w:rsidRDefault="00D121E2" w:rsidP="00D121E2">
      <w:pPr>
        <w:rPr>
          <w:rFonts w:hint="cs"/>
          <w:rtl/>
          <w:lang w:eastAsia="he-IL"/>
        </w:rPr>
      </w:pPr>
      <w:r>
        <w:rPr>
          <w:rFonts w:hint="cs"/>
          <w:rtl/>
          <w:lang w:eastAsia="he-IL"/>
        </w:rPr>
        <w:t xml:space="preserve">אין הגבלה על מגיש </w:t>
      </w:r>
      <w:r w:rsidR="002B1B3F">
        <w:rPr>
          <w:rFonts w:hint="cs"/>
          <w:rtl/>
          <w:lang w:eastAsia="he-IL"/>
        </w:rPr>
        <w:t>הקובלנה?</w:t>
      </w:r>
    </w:p>
    <w:p w14:paraId="17CEDBC8" w14:textId="77777777" w:rsidR="002B1B3F" w:rsidRDefault="002B1B3F" w:rsidP="00D121E2">
      <w:pPr>
        <w:rPr>
          <w:rFonts w:hint="cs"/>
          <w:rtl/>
          <w:lang w:eastAsia="he-IL"/>
        </w:rPr>
      </w:pPr>
    </w:p>
    <w:p w14:paraId="75D244F2" w14:textId="77777777" w:rsidR="002B1B3F" w:rsidRDefault="002B1B3F" w:rsidP="002B1B3F">
      <w:pPr>
        <w:pStyle w:val="a"/>
        <w:keepNext/>
        <w:rPr>
          <w:rFonts w:hint="cs"/>
          <w:rtl/>
        </w:rPr>
      </w:pPr>
      <w:r>
        <w:rPr>
          <w:rtl/>
        </w:rPr>
        <w:t>ארבל אסטרחן:</w:t>
      </w:r>
    </w:p>
    <w:p w14:paraId="1EABE816" w14:textId="77777777" w:rsidR="002B1B3F" w:rsidRDefault="002B1B3F" w:rsidP="002B1B3F">
      <w:pPr>
        <w:pStyle w:val="KeepWithNext"/>
        <w:rPr>
          <w:rFonts w:hint="cs"/>
          <w:rtl/>
          <w:lang w:eastAsia="he-IL"/>
        </w:rPr>
      </w:pPr>
    </w:p>
    <w:p w14:paraId="43F34452" w14:textId="77777777" w:rsidR="002B1B3F" w:rsidRDefault="002B1B3F" w:rsidP="002B1B3F">
      <w:pPr>
        <w:rPr>
          <w:rFonts w:hint="cs"/>
          <w:rtl/>
          <w:lang w:eastAsia="he-IL"/>
        </w:rPr>
      </w:pPr>
      <w:r>
        <w:rPr>
          <w:rFonts w:hint="cs"/>
          <w:rtl/>
          <w:lang w:eastAsia="he-IL"/>
        </w:rPr>
        <w:t>נכון.</w:t>
      </w:r>
    </w:p>
    <w:p w14:paraId="6690DDB2" w14:textId="77777777" w:rsidR="00D121E2" w:rsidRDefault="00D121E2" w:rsidP="00D121E2">
      <w:pPr>
        <w:rPr>
          <w:rFonts w:hint="cs"/>
          <w:rtl/>
          <w:lang w:eastAsia="he-IL"/>
        </w:rPr>
      </w:pPr>
    </w:p>
    <w:p w14:paraId="5E95E2AF" w14:textId="77777777" w:rsidR="00D121E2" w:rsidRDefault="00D121E2" w:rsidP="00D121E2">
      <w:pPr>
        <w:pStyle w:val="a"/>
        <w:keepNext/>
        <w:rPr>
          <w:rFonts w:hint="cs"/>
          <w:rtl/>
        </w:rPr>
      </w:pPr>
      <w:r>
        <w:rPr>
          <w:rtl/>
        </w:rPr>
        <w:t>יצחק וקנין:</w:t>
      </w:r>
    </w:p>
    <w:p w14:paraId="3726386E" w14:textId="77777777" w:rsidR="00D121E2" w:rsidRDefault="00D121E2" w:rsidP="00D121E2">
      <w:pPr>
        <w:pStyle w:val="KeepWithNext"/>
        <w:rPr>
          <w:rFonts w:hint="cs"/>
          <w:rtl/>
          <w:lang w:eastAsia="he-IL"/>
        </w:rPr>
      </w:pPr>
    </w:p>
    <w:p w14:paraId="504F9A2B" w14:textId="77777777" w:rsidR="00D121E2" w:rsidRDefault="00D121E2" w:rsidP="00D121E2">
      <w:pPr>
        <w:rPr>
          <w:rFonts w:hint="cs"/>
          <w:rtl/>
          <w:lang w:eastAsia="he-IL"/>
        </w:rPr>
      </w:pPr>
      <w:r>
        <w:rPr>
          <w:rFonts w:hint="cs"/>
          <w:rtl/>
          <w:lang w:eastAsia="he-IL"/>
        </w:rPr>
        <w:t>לא.</w:t>
      </w:r>
    </w:p>
    <w:p w14:paraId="18DA4508" w14:textId="77777777" w:rsidR="00D121E2" w:rsidRDefault="00D121E2" w:rsidP="00D121E2">
      <w:pPr>
        <w:rPr>
          <w:rFonts w:hint="cs"/>
          <w:rtl/>
          <w:lang w:eastAsia="he-IL"/>
        </w:rPr>
      </w:pPr>
    </w:p>
    <w:p w14:paraId="0896FC7B" w14:textId="77777777" w:rsidR="00D121E2" w:rsidRDefault="00D121E2" w:rsidP="00D121E2">
      <w:pPr>
        <w:pStyle w:val="af"/>
        <w:keepNext/>
        <w:rPr>
          <w:rFonts w:hint="cs"/>
          <w:rtl/>
        </w:rPr>
      </w:pPr>
      <w:r>
        <w:rPr>
          <w:rtl/>
        </w:rPr>
        <w:t>היו"ר מיקי רוזנטל:</w:t>
      </w:r>
    </w:p>
    <w:p w14:paraId="2360B37B" w14:textId="77777777" w:rsidR="00D121E2" w:rsidRDefault="00D121E2" w:rsidP="00D121E2">
      <w:pPr>
        <w:rPr>
          <w:rFonts w:hint="cs"/>
          <w:rtl/>
          <w:lang w:eastAsia="he-IL"/>
        </w:rPr>
      </w:pPr>
    </w:p>
    <w:p w14:paraId="4FD24362" w14:textId="77777777" w:rsidR="00D121E2" w:rsidRDefault="00D121E2" w:rsidP="002B1B3F">
      <w:pPr>
        <w:spacing w:line="360" w:lineRule="auto"/>
        <w:ind w:left="1440" w:firstLine="0"/>
        <w:rPr>
          <w:rtl/>
          <w:lang w:eastAsia="he-IL"/>
        </w:rPr>
      </w:pPr>
      <w:r>
        <w:rPr>
          <w:rtl/>
          <w:lang w:eastAsia="he-IL"/>
        </w:rPr>
        <w:t>דחיה על הסף</w:t>
      </w:r>
      <w:r>
        <w:rPr>
          <w:rFonts w:hint="cs"/>
          <w:rtl/>
          <w:lang w:eastAsia="he-IL"/>
        </w:rPr>
        <w:t xml:space="preserve">  </w:t>
      </w:r>
      <w:r>
        <w:rPr>
          <w:rtl/>
          <w:lang w:eastAsia="he-IL"/>
        </w:rPr>
        <w:t>78.</w:t>
      </w:r>
      <w:r>
        <w:rPr>
          <w:rFonts w:hint="cs"/>
          <w:rtl/>
          <w:lang w:eastAsia="he-IL"/>
        </w:rPr>
        <w:t xml:space="preserve"> </w:t>
      </w:r>
      <w:r>
        <w:rPr>
          <w:rtl/>
          <w:lang w:eastAsia="he-IL"/>
        </w:rPr>
        <w:t>(א)</w:t>
      </w:r>
      <w:r>
        <w:rPr>
          <w:rFonts w:hint="cs"/>
          <w:rtl/>
          <w:lang w:eastAsia="he-IL"/>
        </w:rPr>
        <w:t xml:space="preserve"> </w:t>
      </w:r>
      <w:r>
        <w:rPr>
          <w:rtl/>
          <w:lang w:eastAsia="he-IL"/>
        </w:rPr>
        <w:t>הוגשה קובלנה, רשאית ועדת האתיקה לדחותה על הסף אם מצאה שהיא קנטרנית או טרדנית, שאין לה בסיס בעובדות, שאין היא מראה הפרה של כללים אלה או שאין בבירורה עניין לציבור</w:t>
      </w:r>
      <w:r>
        <w:rPr>
          <w:rFonts w:hint="cs"/>
          <w:rtl/>
          <w:lang w:eastAsia="he-IL"/>
        </w:rPr>
        <w:t>.</w:t>
      </w:r>
    </w:p>
    <w:p w14:paraId="506FEE4D" w14:textId="77777777" w:rsidR="007E4ABA" w:rsidRDefault="00D121E2" w:rsidP="005A05A3">
      <w:pPr>
        <w:spacing w:line="360" w:lineRule="auto"/>
        <w:ind w:left="1440" w:firstLine="0"/>
        <w:rPr>
          <w:rFonts w:hint="cs"/>
          <w:rtl/>
          <w:lang w:eastAsia="he-IL"/>
        </w:rPr>
      </w:pPr>
      <w:r>
        <w:rPr>
          <w:rtl/>
          <w:lang w:eastAsia="he-IL"/>
        </w:rPr>
        <w:t>(ב)</w:t>
      </w:r>
      <w:r>
        <w:rPr>
          <w:rFonts w:hint="cs"/>
          <w:rtl/>
          <w:lang w:eastAsia="he-IL"/>
        </w:rPr>
        <w:t xml:space="preserve"> </w:t>
      </w:r>
      <w:r>
        <w:rPr>
          <w:rtl/>
          <w:lang w:eastAsia="he-IL"/>
        </w:rPr>
        <w:t>ועדת האתיקה רשאית לדחות קובלנה אם הקובל פרסם את פרטי הקובלנה בתקשורת.</w:t>
      </w:r>
      <w:r w:rsidR="00F77175">
        <w:rPr>
          <w:rFonts w:hint="cs"/>
          <w:rtl/>
          <w:lang w:eastAsia="he-IL"/>
        </w:rPr>
        <w:t>"</w:t>
      </w:r>
    </w:p>
    <w:p w14:paraId="7115E8CB" w14:textId="77777777" w:rsidR="007E4ABA" w:rsidRDefault="007E4ABA" w:rsidP="007E4ABA">
      <w:pPr>
        <w:pStyle w:val="a"/>
        <w:keepNext/>
        <w:rPr>
          <w:rFonts w:hint="cs"/>
          <w:rtl/>
        </w:rPr>
      </w:pPr>
      <w:r>
        <w:rPr>
          <w:rtl/>
        </w:rPr>
        <w:t>ארבל אסטרחן:</w:t>
      </w:r>
    </w:p>
    <w:p w14:paraId="7090B85E" w14:textId="77777777" w:rsidR="007E4ABA" w:rsidRDefault="007E4ABA" w:rsidP="007E4ABA">
      <w:pPr>
        <w:pStyle w:val="KeepWithNext"/>
        <w:rPr>
          <w:rtl/>
          <w:lang w:eastAsia="he-IL"/>
        </w:rPr>
      </w:pPr>
    </w:p>
    <w:p w14:paraId="7AFDDB77" w14:textId="77777777" w:rsidR="00F77175" w:rsidRDefault="007E4ABA" w:rsidP="007E4ABA">
      <w:pPr>
        <w:rPr>
          <w:rFonts w:hint="cs"/>
          <w:rtl/>
          <w:lang w:eastAsia="he-IL"/>
        </w:rPr>
      </w:pPr>
      <w:r>
        <w:rPr>
          <w:rFonts w:hint="cs"/>
          <w:rtl/>
          <w:lang w:eastAsia="he-IL"/>
        </w:rPr>
        <w:t xml:space="preserve">(ב) הוא סעיף חשוב, </w:t>
      </w:r>
      <w:r w:rsidR="00F77175">
        <w:rPr>
          <w:rFonts w:hint="cs"/>
          <w:rtl/>
          <w:lang w:eastAsia="he-IL"/>
        </w:rPr>
        <w:t xml:space="preserve">הוא קיים גם היום, זה שיקול </w:t>
      </w:r>
      <w:bookmarkStart w:id="415" w:name="_ETM_Q1_3678000"/>
      <w:bookmarkEnd w:id="415"/>
      <w:r w:rsidR="00F77175">
        <w:rPr>
          <w:rFonts w:hint="cs"/>
          <w:rtl/>
          <w:lang w:eastAsia="he-IL"/>
        </w:rPr>
        <w:t xml:space="preserve">דעת של הוועדה. </w:t>
      </w:r>
    </w:p>
    <w:p w14:paraId="77D96507" w14:textId="77777777" w:rsidR="00F77175" w:rsidRDefault="00F77175" w:rsidP="007E4ABA">
      <w:pPr>
        <w:rPr>
          <w:rFonts w:hint="cs"/>
          <w:rtl/>
          <w:lang w:eastAsia="he-IL"/>
        </w:rPr>
      </w:pPr>
    </w:p>
    <w:p w14:paraId="6A05C709" w14:textId="77777777" w:rsidR="00F77175" w:rsidRDefault="00F77175" w:rsidP="00F77175">
      <w:pPr>
        <w:pStyle w:val="af"/>
        <w:keepNext/>
        <w:rPr>
          <w:rFonts w:hint="cs"/>
          <w:rtl/>
        </w:rPr>
      </w:pPr>
      <w:bookmarkStart w:id="416" w:name="_ETM_Q1_3681611"/>
      <w:bookmarkEnd w:id="416"/>
      <w:r>
        <w:rPr>
          <w:rtl/>
        </w:rPr>
        <w:t>היו"ר מיקי רוזנטל:</w:t>
      </w:r>
    </w:p>
    <w:p w14:paraId="7AB18A18" w14:textId="77777777" w:rsidR="00F77175" w:rsidRDefault="00F77175" w:rsidP="00F77175">
      <w:pPr>
        <w:pStyle w:val="KeepWithNext"/>
        <w:rPr>
          <w:rFonts w:hint="cs"/>
          <w:rtl/>
          <w:lang w:eastAsia="he-IL"/>
        </w:rPr>
      </w:pPr>
    </w:p>
    <w:p w14:paraId="080BB528" w14:textId="77777777" w:rsidR="00F77175" w:rsidRDefault="006B061E" w:rsidP="006B061E">
      <w:pPr>
        <w:rPr>
          <w:rFonts w:hint="cs"/>
          <w:rtl/>
          <w:lang w:eastAsia="he-IL"/>
        </w:rPr>
      </w:pPr>
      <w:r>
        <w:rPr>
          <w:rFonts w:hint="cs"/>
          <w:rtl/>
          <w:lang w:eastAsia="he-IL"/>
        </w:rPr>
        <w:t>זה לא הכרח</w:t>
      </w:r>
      <w:r w:rsidR="00F77175">
        <w:rPr>
          <w:rFonts w:hint="cs"/>
          <w:rtl/>
          <w:lang w:eastAsia="he-IL"/>
        </w:rPr>
        <w:t xml:space="preserve"> אבל זו יכולה להיות </w:t>
      </w:r>
      <w:r w:rsidR="007E4ABA">
        <w:rPr>
          <w:rFonts w:hint="cs"/>
          <w:rtl/>
          <w:lang w:eastAsia="he-IL"/>
        </w:rPr>
        <w:t>עילה</w:t>
      </w:r>
      <w:r w:rsidR="00F77175">
        <w:rPr>
          <w:rFonts w:hint="cs"/>
          <w:rtl/>
          <w:lang w:eastAsia="he-IL"/>
        </w:rPr>
        <w:t>.</w:t>
      </w:r>
    </w:p>
    <w:p w14:paraId="44316B84" w14:textId="77777777" w:rsidR="00F77175" w:rsidRDefault="00F77175" w:rsidP="00F77175">
      <w:pPr>
        <w:rPr>
          <w:rFonts w:hint="cs"/>
          <w:rtl/>
          <w:lang w:eastAsia="he-IL"/>
        </w:rPr>
      </w:pPr>
      <w:bookmarkStart w:id="417" w:name="_ETM_Q1_3684898"/>
      <w:bookmarkEnd w:id="417"/>
    </w:p>
    <w:p w14:paraId="36F67255" w14:textId="77777777" w:rsidR="00F77175" w:rsidRDefault="00F77175" w:rsidP="00F77175">
      <w:pPr>
        <w:pStyle w:val="a"/>
        <w:keepNext/>
        <w:rPr>
          <w:rFonts w:hint="cs"/>
          <w:rtl/>
        </w:rPr>
      </w:pPr>
      <w:r w:rsidRPr="00656C32">
        <w:rPr>
          <w:rtl/>
        </w:rPr>
        <w:t>ארבל אסטרחן:</w:t>
      </w:r>
    </w:p>
    <w:p w14:paraId="278CF661" w14:textId="77777777" w:rsidR="00F77175" w:rsidRDefault="00F77175" w:rsidP="00F77175">
      <w:pPr>
        <w:rPr>
          <w:rFonts w:hint="cs"/>
          <w:rtl/>
          <w:lang w:eastAsia="he-IL"/>
        </w:rPr>
      </w:pPr>
    </w:p>
    <w:p w14:paraId="65D4B65C" w14:textId="77777777" w:rsidR="00F77175" w:rsidRDefault="00F77175" w:rsidP="00F77175">
      <w:pPr>
        <w:rPr>
          <w:rFonts w:hint="cs"/>
          <w:rtl/>
          <w:lang w:eastAsia="he-IL"/>
        </w:rPr>
      </w:pPr>
      <w:bookmarkStart w:id="418" w:name="_ETM_Q1_3684505"/>
      <w:bookmarkEnd w:id="418"/>
      <w:r>
        <w:rPr>
          <w:rFonts w:hint="cs"/>
          <w:rtl/>
          <w:lang w:eastAsia="he-IL"/>
        </w:rPr>
        <w:t xml:space="preserve">משהו </w:t>
      </w:r>
      <w:r w:rsidR="006B061E">
        <w:rPr>
          <w:rFonts w:hint="cs"/>
          <w:rtl/>
          <w:lang w:eastAsia="he-IL"/>
        </w:rPr>
        <w:t xml:space="preserve">שהוא </w:t>
      </w:r>
      <w:r>
        <w:rPr>
          <w:rFonts w:hint="cs"/>
          <w:rtl/>
          <w:lang w:eastAsia="he-IL"/>
        </w:rPr>
        <w:t>משמעותי</w:t>
      </w:r>
      <w:bookmarkStart w:id="419" w:name="_ETM_Q1_3682893"/>
      <w:bookmarkEnd w:id="419"/>
      <w:r w:rsidR="006B061E">
        <w:rPr>
          <w:rFonts w:hint="cs"/>
          <w:rtl/>
          <w:lang w:eastAsia="he-IL"/>
        </w:rPr>
        <w:t xml:space="preserve"> </w:t>
      </w:r>
      <w:r w:rsidR="006B061E">
        <w:rPr>
          <w:rtl/>
          <w:lang w:eastAsia="he-IL"/>
        </w:rPr>
        <w:t>–</w:t>
      </w:r>
      <w:r>
        <w:rPr>
          <w:rFonts w:hint="cs"/>
          <w:rtl/>
          <w:lang w:eastAsia="he-IL"/>
        </w:rPr>
        <w:t xml:space="preserve"> </w:t>
      </w:r>
      <w:r w:rsidR="006B061E">
        <w:rPr>
          <w:rFonts w:hint="cs"/>
          <w:rtl/>
          <w:lang w:eastAsia="he-IL"/>
        </w:rPr>
        <w:t xml:space="preserve">הוועדה </w:t>
      </w:r>
      <w:r>
        <w:rPr>
          <w:rFonts w:hint="cs"/>
          <w:rtl/>
          <w:lang w:eastAsia="he-IL"/>
        </w:rPr>
        <w:t>לא בגלל</w:t>
      </w:r>
      <w:r w:rsidR="006B061E">
        <w:rPr>
          <w:rFonts w:hint="cs"/>
          <w:rtl/>
          <w:lang w:eastAsia="he-IL"/>
        </w:rPr>
        <w:t xml:space="preserve"> זה</w:t>
      </w:r>
      <w:r>
        <w:rPr>
          <w:rFonts w:hint="cs"/>
          <w:rtl/>
          <w:lang w:eastAsia="he-IL"/>
        </w:rPr>
        <w:t xml:space="preserve"> תדחה את זה אבל - - -</w:t>
      </w:r>
    </w:p>
    <w:p w14:paraId="2C64E06F" w14:textId="77777777" w:rsidR="007E4ABA" w:rsidRDefault="007E4ABA" w:rsidP="007E4ABA">
      <w:pPr>
        <w:rPr>
          <w:rFonts w:hint="cs"/>
          <w:rtl/>
          <w:lang w:eastAsia="he-IL"/>
        </w:rPr>
      </w:pPr>
      <w:bookmarkStart w:id="420" w:name="_ETM_Q1_3683418"/>
      <w:bookmarkEnd w:id="420"/>
    </w:p>
    <w:p w14:paraId="3502C337" w14:textId="77777777" w:rsidR="007E4ABA" w:rsidRDefault="00E041F6" w:rsidP="007E4ABA">
      <w:pPr>
        <w:pStyle w:val="af1"/>
        <w:keepNext/>
        <w:rPr>
          <w:rFonts w:hint="cs"/>
          <w:rtl/>
          <w:lang w:eastAsia="he-IL"/>
        </w:rPr>
      </w:pPr>
      <w:r>
        <w:rPr>
          <w:rtl/>
          <w:lang w:eastAsia="he-IL"/>
        </w:rPr>
        <w:t>איל</w:t>
      </w:r>
      <w:r w:rsidR="007E4ABA">
        <w:rPr>
          <w:rtl/>
          <w:lang w:eastAsia="he-IL"/>
        </w:rPr>
        <w:t>ת פישמן:</w:t>
      </w:r>
    </w:p>
    <w:p w14:paraId="4607D3FF" w14:textId="77777777" w:rsidR="007E4ABA" w:rsidRDefault="007E4ABA" w:rsidP="007E4ABA">
      <w:pPr>
        <w:pStyle w:val="KeepWithNext"/>
        <w:rPr>
          <w:rtl/>
          <w:lang w:eastAsia="he-IL"/>
        </w:rPr>
      </w:pPr>
    </w:p>
    <w:p w14:paraId="355CAE43" w14:textId="77777777" w:rsidR="007E4ABA" w:rsidRDefault="007E4ABA" w:rsidP="007E4ABA">
      <w:pPr>
        <w:rPr>
          <w:rFonts w:hint="cs"/>
          <w:rtl/>
          <w:lang w:eastAsia="he-IL"/>
        </w:rPr>
      </w:pPr>
      <w:r>
        <w:rPr>
          <w:rFonts w:hint="cs"/>
          <w:rtl/>
          <w:lang w:eastAsia="he-IL"/>
        </w:rPr>
        <w:t xml:space="preserve">מה זה </w:t>
      </w:r>
      <w:r w:rsidR="00F77175">
        <w:rPr>
          <w:rFonts w:hint="cs"/>
          <w:rtl/>
          <w:lang w:eastAsia="he-IL"/>
        </w:rPr>
        <w:t>"</w:t>
      </w:r>
      <w:r>
        <w:rPr>
          <w:rFonts w:hint="cs"/>
          <w:rtl/>
          <w:lang w:eastAsia="he-IL"/>
        </w:rPr>
        <w:t>תקשורת</w:t>
      </w:r>
      <w:r w:rsidR="00F77175">
        <w:rPr>
          <w:rFonts w:hint="cs"/>
          <w:rtl/>
          <w:lang w:eastAsia="he-IL"/>
        </w:rPr>
        <w:t>" -</w:t>
      </w:r>
      <w:r>
        <w:rPr>
          <w:rFonts w:hint="cs"/>
          <w:rtl/>
          <w:lang w:eastAsia="he-IL"/>
        </w:rPr>
        <w:t xml:space="preserve"> זה גם פייסבוק?</w:t>
      </w:r>
    </w:p>
    <w:p w14:paraId="3F9604E6" w14:textId="77777777" w:rsidR="007E4ABA" w:rsidRDefault="007E4ABA" w:rsidP="007E4ABA">
      <w:pPr>
        <w:rPr>
          <w:rFonts w:hint="cs"/>
          <w:rtl/>
          <w:lang w:eastAsia="he-IL"/>
        </w:rPr>
      </w:pPr>
    </w:p>
    <w:p w14:paraId="7946CD1C" w14:textId="77777777" w:rsidR="007E4ABA" w:rsidRDefault="007E4ABA" w:rsidP="007E4ABA">
      <w:pPr>
        <w:pStyle w:val="af"/>
        <w:keepNext/>
        <w:rPr>
          <w:rFonts w:hint="cs"/>
          <w:rtl/>
        </w:rPr>
      </w:pPr>
      <w:r>
        <w:rPr>
          <w:rtl/>
        </w:rPr>
        <w:t>היו"ר מיקי רוזנטל:</w:t>
      </w:r>
    </w:p>
    <w:p w14:paraId="2C37980B" w14:textId="77777777" w:rsidR="007E4ABA" w:rsidRPr="007E4ABA" w:rsidRDefault="007E4ABA" w:rsidP="007E4ABA">
      <w:pPr>
        <w:ind w:firstLine="0"/>
        <w:rPr>
          <w:rtl/>
          <w:lang w:eastAsia="he-IL"/>
        </w:rPr>
      </w:pPr>
    </w:p>
    <w:p w14:paraId="6BD0B4FC" w14:textId="77777777" w:rsidR="007E4ABA" w:rsidRDefault="00F77175" w:rsidP="006B061E">
      <w:pPr>
        <w:rPr>
          <w:rtl/>
          <w:lang w:eastAsia="he-IL"/>
        </w:rPr>
      </w:pPr>
      <w:r>
        <w:rPr>
          <w:rFonts w:hint="cs"/>
          <w:rtl/>
          <w:lang w:eastAsia="he-IL"/>
        </w:rPr>
        <w:t xml:space="preserve">הכול, כל תקשורת. זה בכלל </w:t>
      </w:r>
      <w:r w:rsidR="007E4ABA">
        <w:rPr>
          <w:rFonts w:hint="cs"/>
          <w:rtl/>
          <w:lang w:eastAsia="he-IL"/>
        </w:rPr>
        <w:t xml:space="preserve">לא משנה, </w:t>
      </w:r>
      <w:r>
        <w:rPr>
          <w:rFonts w:hint="cs"/>
          <w:rtl/>
          <w:lang w:eastAsia="he-IL"/>
        </w:rPr>
        <w:t xml:space="preserve">זה </w:t>
      </w:r>
      <w:bookmarkStart w:id="421" w:name="_ETM_Q1_3694175"/>
      <w:bookmarkEnd w:id="421"/>
      <w:r>
        <w:rPr>
          <w:rFonts w:hint="cs"/>
          <w:rtl/>
          <w:lang w:eastAsia="he-IL"/>
        </w:rPr>
        <w:t xml:space="preserve">גם לא מחייב. הרעיון הוא שלעתים </w:t>
      </w:r>
      <w:r w:rsidR="007E4ABA">
        <w:rPr>
          <w:rFonts w:hint="cs"/>
          <w:rtl/>
          <w:lang w:eastAsia="he-IL"/>
        </w:rPr>
        <w:t>עצם הפרסום</w:t>
      </w:r>
      <w:r>
        <w:rPr>
          <w:rFonts w:hint="cs"/>
          <w:rtl/>
          <w:lang w:eastAsia="he-IL"/>
        </w:rPr>
        <w:t xml:space="preserve"> נועד</w:t>
      </w:r>
      <w:r w:rsidR="006B061E">
        <w:rPr>
          <w:rFonts w:hint="cs"/>
          <w:rtl/>
          <w:lang w:eastAsia="he-IL"/>
        </w:rPr>
        <w:t>:</w:t>
      </w:r>
      <w:r>
        <w:rPr>
          <w:rFonts w:hint="cs"/>
          <w:rtl/>
          <w:lang w:eastAsia="he-IL"/>
        </w:rPr>
        <w:t xml:space="preserve"> אחד, להשפיע </w:t>
      </w:r>
      <w:bookmarkStart w:id="422" w:name="_ETM_Q1_3703140"/>
      <w:bookmarkEnd w:id="422"/>
      <w:r>
        <w:rPr>
          <w:rFonts w:hint="cs"/>
          <w:rtl/>
          <w:lang w:eastAsia="he-IL"/>
        </w:rPr>
        <w:t xml:space="preserve">על חברי הוועדה, או מאידך, הוא מייתר כבר את </w:t>
      </w:r>
      <w:bookmarkStart w:id="423" w:name="_ETM_Q1_3707841"/>
      <w:bookmarkEnd w:id="423"/>
      <w:r w:rsidR="006B061E">
        <w:rPr>
          <w:rFonts w:hint="cs"/>
          <w:rtl/>
          <w:lang w:eastAsia="he-IL"/>
        </w:rPr>
        <w:t>הדיון בוועדה</w:t>
      </w:r>
      <w:r w:rsidR="006B061E" w:rsidRPr="006B061E">
        <w:rPr>
          <w:rFonts w:hint="cs"/>
          <w:rtl/>
          <w:lang w:eastAsia="he-IL"/>
        </w:rPr>
        <w:t>, כי</w:t>
      </w:r>
      <w:r w:rsidRPr="006B061E">
        <w:rPr>
          <w:rFonts w:hint="cs"/>
          <w:rtl/>
          <w:lang w:eastAsia="he-IL"/>
        </w:rPr>
        <w:t xml:space="preserve"> עצם הפרסום עצמו</w:t>
      </w:r>
      <w:r>
        <w:rPr>
          <w:rFonts w:hint="cs"/>
          <w:rtl/>
          <w:lang w:eastAsia="he-IL"/>
        </w:rPr>
        <w:t xml:space="preserve"> הוא מהווה כבר </w:t>
      </w:r>
      <w:bookmarkStart w:id="424" w:name="_ETM_Q1_3709862"/>
      <w:bookmarkEnd w:id="424"/>
      <w:r>
        <w:rPr>
          <w:rFonts w:hint="cs"/>
          <w:rtl/>
          <w:lang w:eastAsia="he-IL"/>
        </w:rPr>
        <w:t>- - -</w:t>
      </w:r>
    </w:p>
    <w:p w14:paraId="40BC2354" w14:textId="77777777" w:rsidR="00D121E2" w:rsidRDefault="00D121E2" w:rsidP="00556FA5">
      <w:pPr>
        <w:ind w:firstLine="0"/>
        <w:rPr>
          <w:rFonts w:hint="cs"/>
          <w:rtl/>
          <w:lang w:eastAsia="he-IL"/>
        </w:rPr>
      </w:pPr>
    </w:p>
    <w:p w14:paraId="0CA42A0E" w14:textId="77777777" w:rsidR="007E4ABA" w:rsidRDefault="007E4ABA" w:rsidP="007E4ABA">
      <w:pPr>
        <w:pStyle w:val="a"/>
        <w:keepNext/>
        <w:rPr>
          <w:rFonts w:hint="cs"/>
          <w:rtl/>
        </w:rPr>
      </w:pPr>
      <w:r>
        <w:rPr>
          <w:rtl/>
        </w:rPr>
        <w:t>ארבל אסטרחן:</w:t>
      </w:r>
    </w:p>
    <w:p w14:paraId="10EE1B14" w14:textId="77777777" w:rsidR="007E4ABA" w:rsidRDefault="007E4ABA" w:rsidP="007E4ABA">
      <w:pPr>
        <w:pStyle w:val="KeepWithNext"/>
        <w:rPr>
          <w:rtl/>
          <w:lang w:eastAsia="he-IL"/>
        </w:rPr>
      </w:pPr>
    </w:p>
    <w:p w14:paraId="19918664" w14:textId="77777777" w:rsidR="007E4ABA" w:rsidRDefault="007E4ABA" w:rsidP="007E4ABA">
      <w:pPr>
        <w:rPr>
          <w:rFonts w:hint="cs"/>
          <w:rtl/>
          <w:lang w:eastAsia="he-IL"/>
        </w:rPr>
      </w:pPr>
      <w:r>
        <w:rPr>
          <w:rFonts w:hint="cs"/>
          <w:rtl/>
          <w:lang w:eastAsia="he-IL"/>
        </w:rPr>
        <w:t>לא לנצל, שאנשים</w:t>
      </w:r>
      <w:r w:rsidR="00886609">
        <w:rPr>
          <w:rFonts w:hint="cs"/>
          <w:rtl/>
          <w:lang w:eastAsia="he-IL"/>
        </w:rPr>
        <w:t xml:space="preserve"> יגידו:</w:t>
      </w:r>
      <w:r w:rsidR="00F77175">
        <w:rPr>
          <w:rFonts w:hint="cs"/>
          <w:rtl/>
          <w:lang w:eastAsia="he-IL"/>
        </w:rPr>
        <w:t xml:space="preserve"> פניתי לוועדת האתיקה וכבר עושי</w:t>
      </w:r>
      <w:r>
        <w:rPr>
          <w:rFonts w:hint="cs"/>
          <w:rtl/>
          <w:lang w:eastAsia="he-IL"/>
        </w:rPr>
        <w:t>ם מזה סיפור</w:t>
      </w:r>
      <w:r w:rsidR="00F77175">
        <w:rPr>
          <w:rFonts w:hint="cs"/>
          <w:rtl/>
          <w:lang w:eastAsia="he-IL"/>
        </w:rPr>
        <w:t>.</w:t>
      </w:r>
    </w:p>
    <w:p w14:paraId="7EDD5FAC" w14:textId="77777777" w:rsidR="007E4ABA" w:rsidRDefault="007E4ABA" w:rsidP="007E4ABA">
      <w:pPr>
        <w:rPr>
          <w:rFonts w:hint="cs"/>
          <w:rtl/>
          <w:lang w:eastAsia="he-IL"/>
        </w:rPr>
      </w:pPr>
    </w:p>
    <w:p w14:paraId="0DAC5647" w14:textId="77777777" w:rsidR="007E4ABA" w:rsidRDefault="007E4ABA" w:rsidP="007E4ABA">
      <w:pPr>
        <w:pStyle w:val="af"/>
        <w:keepNext/>
        <w:rPr>
          <w:rtl/>
        </w:rPr>
      </w:pPr>
      <w:r>
        <w:rPr>
          <w:rtl/>
        </w:rPr>
        <w:t>היו"ר מיקי רוזנטל:</w:t>
      </w:r>
    </w:p>
    <w:p w14:paraId="2776A0F6" w14:textId="77777777" w:rsidR="007E4ABA" w:rsidRDefault="007E4ABA" w:rsidP="007E4ABA">
      <w:pPr>
        <w:pStyle w:val="KeepWithNext"/>
        <w:rPr>
          <w:rtl/>
          <w:lang w:eastAsia="he-IL"/>
        </w:rPr>
      </w:pPr>
    </w:p>
    <w:p w14:paraId="0D09B591" w14:textId="77777777" w:rsidR="007E4ABA" w:rsidRDefault="00F77175" w:rsidP="007E4ABA">
      <w:pPr>
        <w:rPr>
          <w:rFonts w:hint="cs"/>
          <w:rtl/>
          <w:lang w:eastAsia="he-IL"/>
        </w:rPr>
      </w:pPr>
      <w:r>
        <w:rPr>
          <w:rFonts w:hint="cs"/>
          <w:rtl/>
          <w:lang w:eastAsia="he-IL"/>
        </w:rPr>
        <w:t xml:space="preserve">בדיוק, אם יש לך </w:t>
      </w:r>
      <w:bookmarkStart w:id="425" w:name="_ETM_Q1_3715454"/>
      <w:bookmarkEnd w:id="425"/>
      <w:r>
        <w:rPr>
          <w:rFonts w:hint="cs"/>
          <w:rtl/>
          <w:lang w:eastAsia="he-IL"/>
        </w:rPr>
        <w:t xml:space="preserve">תלונה נגד חבר כנסת ואתה רוצה שהיא באמת תדון בוועדת </w:t>
      </w:r>
      <w:bookmarkStart w:id="426" w:name="_ETM_Q1_3716342"/>
      <w:bookmarkEnd w:id="426"/>
      <w:r>
        <w:rPr>
          <w:rFonts w:hint="cs"/>
          <w:rtl/>
          <w:lang w:eastAsia="he-IL"/>
        </w:rPr>
        <w:t xml:space="preserve">האתיקה אז תתלונן ואל תעשה בזה שימוש אחר. </w:t>
      </w:r>
      <w:r w:rsidR="007E4ABA">
        <w:rPr>
          <w:rFonts w:hint="cs"/>
          <w:rtl/>
          <w:lang w:eastAsia="he-IL"/>
        </w:rPr>
        <w:t xml:space="preserve">יש לעתים אנשים </w:t>
      </w:r>
      <w:r>
        <w:rPr>
          <w:rFonts w:hint="cs"/>
          <w:rtl/>
          <w:lang w:eastAsia="he-IL"/>
        </w:rPr>
        <w:t xml:space="preserve">שמתלוננים רק כדי </w:t>
      </w:r>
      <w:bookmarkStart w:id="427" w:name="_ETM_Q1_3724671"/>
      <w:bookmarkEnd w:id="427"/>
      <w:r w:rsidR="007E4ABA">
        <w:rPr>
          <w:rFonts w:hint="cs"/>
          <w:rtl/>
          <w:lang w:eastAsia="he-IL"/>
        </w:rPr>
        <w:t>לפרסם</w:t>
      </w:r>
      <w:r>
        <w:rPr>
          <w:rFonts w:hint="cs"/>
          <w:rtl/>
          <w:lang w:eastAsia="he-IL"/>
        </w:rPr>
        <w:t xml:space="preserve"> את זה.</w:t>
      </w:r>
    </w:p>
    <w:p w14:paraId="488737FE" w14:textId="77777777" w:rsidR="007E4ABA" w:rsidRDefault="007E4ABA" w:rsidP="007E4ABA">
      <w:pPr>
        <w:rPr>
          <w:rFonts w:hint="cs"/>
          <w:rtl/>
          <w:lang w:eastAsia="he-IL"/>
        </w:rPr>
      </w:pPr>
    </w:p>
    <w:p w14:paraId="067BED95" w14:textId="77777777" w:rsidR="007E4ABA" w:rsidRDefault="007E4ABA" w:rsidP="007E4ABA">
      <w:pPr>
        <w:pStyle w:val="a"/>
        <w:keepNext/>
        <w:rPr>
          <w:rFonts w:hint="cs"/>
          <w:rtl/>
        </w:rPr>
      </w:pPr>
      <w:r>
        <w:rPr>
          <w:rtl/>
        </w:rPr>
        <w:t>יצחק וקנין:</w:t>
      </w:r>
    </w:p>
    <w:p w14:paraId="5B562C98" w14:textId="77777777" w:rsidR="007E4ABA" w:rsidRDefault="007E4ABA" w:rsidP="007E4ABA">
      <w:pPr>
        <w:pStyle w:val="KeepWithNext"/>
        <w:rPr>
          <w:rtl/>
          <w:lang w:eastAsia="he-IL"/>
        </w:rPr>
      </w:pPr>
    </w:p>
    <w:p w14:paraId="13F9974B" w14:textId="77777777" w:rsidR="007E4ABA" w:rsidRDefault="00F77175" w:rsidP="007E4ABA">
      <w:pPr>
        <w:rPr>
          <w:rFonts w:hint="cs"/>
          <w:rtl/>
          <w:lang w:eastAsia="he-IL"/>
        </w:rPr>
      </w:pPr>
      <w:r>
        <w:rPr>
          <w:rFonts w:hint="cs"/>
          <w:rtl/>
          <w:lang w:eastAsia="he-IL"/>
        </w:rPr>
        <w:t xml:space="preserve">הכלל אומר שברגע שפרסמת את הדבר הזה </w:t>
      </w:r>
      <w:bookmarkStart w:id="428" w:name="_ETM_Q1_3729284"/>
      <w:bookmarkEnd w:id="428"/>
      <w:r>
        <w:rPr>
          <w:rFonts w:hint="cs"/>
          <w:rtl/>
          <w:lang w:eastAsia="he-IL"/>
        </w:rPr>
        <w:t xml:space="preserve">בתקשורת </w:t>
      </w:r>
      <w:r w:rsidR="007E4ABA">
        <w:rPr>
          <w:rFonts w:hint="cs"/>
          <w:rtl/>
          <w:lang w:eastAsia="he-IL"/>
        </w:rPr>
        <w:t>לפני שזה הגיע ל</w:t>
      </w:r>
      <w:r>
        <w:rPr>
          <w:rFonts w:hint="cs"/>
          <w:rtl/>
          <w:lang w:eastAsia="he-IL"/>
        </w:rPr>
        <w:t>ו</w:t>
      </w:r>
      <w:r w:rsidR="007E4ABA">
        <w:rPr>
          <w:rFonts w:hint="cs"/>
          <w:rtl/>
          <w:lang w:eastAsia="he-IL"/>
        </w:rPr>
        <w:t>ועדת האתיקה</w:t>
      </w:r>
      <w:r>
        <w:rPr>
          <w:rFonts w:hint="cs"/>
          <w:rtl/>
          <w:lang w:eastAsia="he-IL"/>
        </w:rPr>
        <w:t xml:space="preserve"> </w:t>
      </w:r>
      <w:r>
        <w:rPr>
          <w:rtl/>
          <w:lang w:eastAsia="he-IL"/>
        </w:rPr>
        <w:t>–</w:t>
      </w:r>
      <w:r>
        <w:rPr>
          <w:rFonts w:hint="cs"/>
          <w:rtl/>
          <w:lang w:eastAsia="he-IL"/>
        </w:rPr>
        <w:t xml:space="preserve"> ועדת האתיקה לא דנה בנושא.</w:t>
      </w:r>
    </w:p>
    <w:p w14:paraId="692DC414" w14:textId="77777777" w:rsidR="007E4ABA" w:rsidRDefault="007E4ABA" w:rsidP="007E4ABA">
      <w:pPr>
        <w:rPr>
          <w:rFonts w:hint="cs"/>
          <w:rtl/>
          <w:lang w:eastAsia="he-IL"/>
        </w:rPr>
      </w:pPr>
    </w:p>
    <w:p w14:paraId="1BC81713" w14:textId="77777777" w:rsidR="007E4ABA" w:rsidRDefault="007E4ABA" w:rsidP="007E4ABA">
      <w:pPr>
        <w:pStyle w:val="af"/>
        <w:keepNext/>
        <w:rPr>
          <w:rtl/>
        </w:rPr>
      </w:pPr>
      <w:r>
        <w:rPr>
          <w:rtl/>
        </w:rPr>
        <w:t>היו"ר מיקי רוזנטל:</w:t>
      </w:r>
    </w:p>
    <w:p w14:paraId="6629E547" w14:textId="77777777" w:rsidR="007E4ABA" w:rsidRDefault="007E4ABA" w:rsidP="007E4ABA">
      <w:pPr>
        <w:pStyle w:val="KeepWithNext"/>
        <w:rPr>
          <w:rtl/>
          <w:lang w:eastAsia="he-IL"/>
        </w:rPr>
      </w:pPr>
    </w:p>
    <w:p w14:paraId="704DC987" w14:textId="77777777" w:rsidR="007E4ABA" w:rsidRDefault="00451C42" w:rsidP="007E4ABA">
      <w:pPr>
        <w:rPr>
          <w:rFonts w:hint="cs"/>
          <w:rtl/>
          <w:lang w:eastAsia="he-IL"/>
        </w:rPr>
      </w:pPr>
      <w:r>
        <w:rPr>
          <w:rFonts w:hint="cs"/>
          <w:rtl/>
          <w:lang w:eastAsia="he-IL"/>
        </w:rPr>
        <w:t xml:space="preserve">רשאית, היא </w:t>
      </w:r>
      <w:bookmarkStart w:id="429" w:name="_ETM_Q1_3733682"/>
      <w:bookmarkEnd w:id="429"/>
      <w:r>
        <w:rPr>
          <w:rFonts w:hint="cs"/>
          <w:rtl/>
          <w:lang w:eastAsia="he-IL"/>
        </w:rPr>
        <w:t>לא חייבת.</w:t>
      </w:r>
    </w:p>
    <w:p w14:paraId="73394018" w14:textId="77777777" w:rsidR="00451C42" w:rsidRDefault="00451C42" w:rsidP="007E4ABA">
      <w:pPr>
        <w:rPr>
          <w:rFonts w:hint="cs"/>
          <w:rtl/>
          <w:lang w:eastAsia="he-IL"/>
        </w:rPr>
      </w:pPr>
    </w:p>
    <w:p w14:paraId="765CC2E4" w14:textId="77777777" w:rsidR="00451C42" w:rsidRDefault="00451C42" w:rsidP="00451C42">
      <w:pPr>
        <w:pStyle w:val="a"/>
        <w:keepNext/>
        <w:rPr>
          <w:rFonts w:hint="cs"/>
          <w:rtl/>
        </w:rPr>
      </w:pPr>
      <w:r>
        <w:rPr>
          <w:rtl/>
        </w:rPr>
        <w:t>ארבל אסטרחן:</w:t>
      </w:r>
    </w:p>
    <w:p w14:paraId="5FAD8D80" w14:textId="77777777" w:rsidR="00451C42" w:rsidRDefault="00451C42" w:rsidP="00451C42">
      <w:pPr>
        <w:pStyle w:val="KeepWithNext"/>
        <w:rPr>
          <w:rFonts w:hint="cs"/>
          <w:rtl/>
          <w:lang w:eastAsia="he-IL"/>
        </w:rPr>
      </w:pPr>
    </w:p>
    <w:p w14:paraId="201A5E43" w14:textId="77777777" w:rsidR="00451C42" w:rsidRDefault="00451C42" w:rsidP="00451C42">
      <w:pPr>
        <w:rPr>
          <w:rFonts w:hint="cs"/>
          <w:rtl/>
          <w:lang w:eastAsia="he-IL"/>
        </w:rPr>
      </w:pPr>
      <w:r>
        <w:rPr>
          <w:rFonts w:hint="cs"/>
          <w:rtl/>
          <w:lang w:eastAsia="he-IL"/>
        </w:rPr>
        <w:t>שיקול דעת.</w:t>
      </w:r>
    </w:p>
    <w:p w14:paraId="2E9F065C" w14:textId="77777777" w:rsidR="007E4ABA" w:rsidRDefault="007E4ABA" w:rsidP="007E4ABA">
      <w:pPr>
        <w:rPr>
          <w:rFonts w:hint="cs"/>
          <w:rtl/>
          <w:lang w:eastAsia="he-IL"/>
        </w:rPr>
      </w:pPr>
    </w:p>
    <w:p w14:paraId="25C3BEFB" w14:textId="77777777" w:rsidR="007E4ABA" w:rsidRDefault="00666F5C" w:rsidP="007E4ABA">
      <w:pPr>
        <w:pStyle w:val="af1"/>
        <w:keepNext/>
        <w:rPr>
          <w:rFonts w:hint="cs"/>
          <w:rtl/>
          <w:lang w:eastAsia="he-IL"/>
        </w:rPr>
      </w:pPr>
      <w:r>
        <w:rPr>
          <w:rtl/>
          <w:lang w:eastAsia="he-IL"/>
        </w:rPr>
        <w:t>היועץ המשפטי לכנסת איל ינון</w:t>
      </w:r>
      <w:r w:rsidR="007E4ABA">
        <w:rPr>
          <w:rtl/>
          <w:lang w:eastAsia="he-IL"/>
        </w:rPr>
        <w:t>:</w:t>
      </w:r>
    </w:p>
    <w:p w14:paraId="61826891" w14:textId="77777777" w:rsidR="007E4ABA" w:rsidRDefault="007E4ABA" w:rsidP="007E4ABA">
      <w:pPr>
        <w:pStyle w:val="KeepWithNext"/>
        <w:rPr>
          <w:rtl/>
          <w:lang w:eastAsia="he-IL"/>
        </w:rPr>
      </w:pPr>
    </w:p>
    <w:p w14:paraId="62F26428" w14:textId="77777777" w:rsidR="007E4ABA" w:rsidRDefault="00FA5524" w:rsidP="007E4ABA">
      <w:pPr>
        <w:rPr>
          <w:rFonts w:hint="cs"/>
          <w:rtl/>
          <w:lang w:eastAsia="he-IL"/>
        </w:rPr>
      </w:pPr>
      <w:r>
        <w:rPr>
          <w:rFonts w:hint="cs"/>
          <w:rtl/>
          <w:lang w:eastAsia="he-IL"/>
        </w:rPr>
        <w:t>שיקול דעת</w:t>
      </w:r>
      <w:r w:rsidR="00451C42">
        <w:rPr>
          <w:rFonts w:hint="cs"/>
          <w:rtl/>
          <w:lang w:eastAsia="he-IL"/>
        </w:rPr>
        <w:t>.</w:t>
      </w:r>
    </w:p>
    <w:p w14:paraId="07F93870" w14:textId="77777777" w:rsidR="00FA5524" w:rsidRDefault="00FA5524" w:rsidP="007E4ABA">
      <w:pPr>
        <w:rPr>
          <w:rFonts w:hint="cs"/>
          <w:rtl/>
          <w:lang w:eastAsia="he-IL"/>
        </w:rPr>
      </w:pPr>
    </w:p>
    <w:p w14:paraId="7EF6D55C" w14:textId="77777777" w:rsidR="00451C42" w:rsidRDefault="00451C42" w:rsidP="00451C42">
      <w:pPr>
        <w:pStyle w:val="a"/>
        <w:keepNext/>
        <w:rPr>
          <w:rFonts w:hint="cs"/>
          <w:rtl/>
        </w:rPr>
      </w:pPr>
      <w:bookmarkStart w:id="430" w:name="_ETM_Q1_3736450"/>
      <w:bookmarkEnd w:id="430"/>
      <w:r>
        <w:rPr>
          <w:rtl/>
        </w:rPr>
        <w:t>יצחק וקנין:</w:t>
      </w:r>
    </w:p>
    <w:p w14:paraId="5E641EDC" w14:textId="77777777" w:rsidR="00451C42" w:rsidRDefault="00451C42" w:rsidP="00451C42">
      <w:pPr>
        <w:pStyle w:val="KeepWithNext"/>
        <w:rPr>
          <w:rFonts w:hint="cs"/>
          <w:rtl/>
          <w:lang w:eastAsia="he-IL"/>
        </w:rPr>
      </w:pPr>
    </w:p>
    <w:p w14:paraId="4200C240" w14:textId="77777777" w:rsidR="00451C42" w:rsidRDefault="00451C42" w:rsidP="00451C42">
      <w:pPr>
        <w:rPr>
          <w:rFonts w:hint="cs"/>
          <w:rtl/>
          <w:lang w:eastAsia="he-IL"/>
        </w:rPr>
      </w:pPr>
      <w:r>
        <w:rPr>
          <w:rFonts w:hint="cs"/>
          <w:rtl/>
          <w:lang w:eastAsia="he-IL"/>
        </w:rPr>
        <w:t xml:space="preserve">בדרך כלל היא לא דנה, היא עשתה לה </w:t>
      </w:r>
      <w:bookmarkStart w:id="431" w:name="_ETM_Q1_3738342"/>
      <w:bookmarkEnd w:id="431"/>
      <w:r>
        <w:rPr>
          <w:rFonts w:hint="cs"/>
          <w:rtl/>
          <w:lang w:eastAsia="he-IL"/>
        </w:rPr>
        <w:t>את זה ככלל.</w:t>
      </w:r>
    </w:p>
    <w:p w14:paraId="3228F368" w14:textId="77777777" w:rsidR="00451C42" w:rsidRDefault="00451C42" w:rsidP="00451C42">
      <w:pPr>
        <w:rPr>
          <w:rFonts w:hint="cs"/>
          <w:rtl/>
          <w:lang w:eastAsia="he-IL"/>
        </w:rPr>
      </w:pPr>
      <w:bookmarkStart w:id="432" w:name="_ETM_Q1_3735782"/>
      <w:bookmarkEnd w:id="432"/>
    </w:p>
    <w:p w14:paraId="680EB4AC" w14:textId="77777777" w:rsidR="00FA5524" w:rsidRDefault="00FA5524" w:rsidP="00FA5524">
      <w:pPr>
        <w:pStyle w:val="af"/>
        <w:keepNext/>
        <w:rPr>
          <w:rtl/>
        </w:rPr>
      </w:pPr>
      <w:r>
        <w:rPr>
          <w:rtl/>
        </w:rPr>
        <w:t>היו"ר מיקי רוזנטל:</w:t>
      </w:r>
    </w:p>
    <w:p w14:paraId="173606CD" w14:textId="77777777" w:rsidR="00FA5524" w:rsidRDefault="00FA5524" w:rsidP="00FA5524">
      <w:pPr>
        <w:pStyle w:val="KeepWithNext"/>
        <w:rPr>
          <w:rtl/>
          <w:lang w:eastAsia="he-IL"/>
        </w:rPr>
      </w:pPr>
    </w:p>
    <w:p w14:paraId="0EAF918F" w14:textId="77777777" w:rsidR="00FA5524" w:rsidRDefault="00451C42" w:rsidP="00FA5524">
      <w:pPr>
        <w:rPr>
          <w:rFonts w:hint="cs"/>
          <w:rtl/>
          <w:lang w:eastAsia="he-IL"/>
        </w:rPr>
      </w:pPr>
      <w:r>
        <w:rPr>
          <w:rFonts w:hint="cs"/>
          <w:rtl/>
          <w:lang w:eastAsia="he-IL"/>
        </w:rPr>
        <w:t xml:space="preserve">נכון, </w:t>
      </w:r>
      <w:r w:rsidR="00FA5524">
        <w:rPr>
          <w:rFonts w:hint="cs"/>
          <w:rtl/>
          <w:lang w:eastAsia="he-IL"/>
        </w:rPr>
        <w:t xml:space="preserve">למרות </w:t>
      </w:r>
      <w:r>
        <w:rPr>
          <w:rFonts w:hint="cs"/>
          <w:rtl/>
          <w:lang w:eastAsia="he-IL"/>
        </w:rPr>
        <w:t>ש</w:t>
      </w:r>
      <w:r w:rsidR="00FA5524">
        <w:rPr>
          <w:rFonts w:hint="cs"/>
          <w:rtl/>
          <w:lang w:eastAsia="he-IL"/>
        </w:rPr>
        <w:t xml:space="preserve">אני מניח </w:t>
      </w:r>
      <w:r>
        <w:rPr>
          <w:rFonts w:hint="cs"/>
          <w:rtl/>
          <w:lang w:eastAsia="he-IL"/>
        </w:rPr>
        <w:t xml:space="preserve">שאם תבוא איזו הפרה מאוד חמורה אז </w:t>
      </w:r>
      <w:bookmarkStart w:id="433" w:name="_ETM_Q1_3741420"/>
      <w:bookmarkEnd w:id="433"/>
      <w:r>
        <w:rPr>
          <w:rFonts w:hint="cs"/>
          <w:rtl/>
          <w:lang w:eastAsia="he-IL"/>
        </w:rPr>
        <w:t>למרות הפרסום היא תדון.</w:t>
      </w:r>
    </w:p>
    <w:p w14:paraId="006FDF70" w14:textId="77777777" w:rsidR="00451C42" w:rsidRDefault="00451C42" w:rsidP="00FA5524">
      <w:pPr>
        <w:rPr>
          <w:rFonts w:hint="cs"/>
          <w:rtl/>
          <w:lang w:eastAsia="he-IL"/>
        </w:rPr>
      </w:pPr>
    </w:p>
    <w:p w14:paraId="5EDB7FE9" w14:textId="77777777" w:rsidR="00451C42" w:rsidRDefault="00451C42" w:rsidP="00451C42">
      <w:pPr>
        <w:pStyle w:val="af1"/>
        <w:keepNext/>
        <w:rPr>
          <w:rFonts w:hint="cs"/>
          <w:rtl/>
          <w:lang w:eastAsia="he-IL"/>
        </w:rPr>
      </w:pPr>
      <w:r>
        <w:rPr>
          <w:rtl/>
          <w:lang w:eastAsia="he-IL"/>
        </w:rPr>
        <w:t>היועץ המשפטי לכנסת איל ינון:</w:t>
      </w:r>
    </w:p>
    <w:p w14:paraId="25C6FEA4" w14:textId="77777777" w:rsidR="00451C42" w:rsidRDefault="00451C42" w:rsidP="00FA5524">
      <w:pPr>
        <w:rPr>
          <w:rFonts w:hint="cs"/>
          <w:rtl/>
          <w:lang w:eastAsia="he-IL"/>
        </w:rPr>
      </w:pPr>
      <w:bookmarkStart w:id="434" w:name="_ETM_Q1_3741431"/>
      <w:bookmarkEnd w:id="434"/>
    </w:p>
    <w:p w14:paraId="5E239538" w14:textId="77777777" w:rsidR="00451C42" w:rsidRDefault="00451C42" w:rsidP="00FA5524">
      <w:pPr>
        <w:rPr>
          <w:rFonts w:hint="cs"/>
          <w:rtl/>
          <w:lang w:eastAsia="he-IL"/>
        </w:rPr>
      </w:pPr>
      <w:r>
        <w:rPr>
          <w:rFonts w:hint="cs"/>
          <w:rtl/>
          <w:lang w:eastAsia="he-IL"/>
        </w:rPr>
        <w:t>נכון.</w:t>
      </w:r>
    </w:p>
    <w:p w14:paraId="162075AA" w14:textId="77777777" w:rsidR="00451C42" w:rsidRDefault="00451C42" w:rsidP="00FA5524">
      <w:pPr>
        <w:rPr>
          <w:rFonts w:hint="cs"/>
          <w:rtl/>
          <w:lang w:eastAsia="he-IL"/>
        </w:rPr>
      </w:pPr>
    </w:p>
    <w:p w14:paraId="764EB8F2" w14:textId="77777777" w:rsidR="00451C42" w:rsidRDefault="00451C42" w:rsidP="00451C42">
      <w:pPr>
        <w:pStyle w:val="a"/>
        <w:keepNext/>
        <w:rPr>
          <w:rFonts w:hint="cs"/>
          <w:rtl/>
        </w:rPr>
      </w:pPr>
      <w:bookmarkStart w:id="435" w:name="_ETM_Q1_3745440"/>
      <w:bookmarkEnd w:id="435"/>
      <w:r>
        <w:rPr>
          <w:rtl/>
        </w:rPr>
        <w:t>יצחק וקנין:</w:t>
      </w:r>
    </w:p>
    <w:p w14:paraId="451A12FA" w14:textId="77777777" w:rsidR="00451C42" w:rsidRDefault="00451C42" w:rsidP="00451C42">
      <w:pPr>
        <w:pStyle w:val="KeepWithNext"/>
        <w:rPr>
          <w:rFonts w:hint="cs"/>
          <w:rtl/>
          <w:lang w:eastAsia="he-IL"/>
        </w:rPr>
      </w:pPr>
    </w:p>
    <w:p w14:paraId="1456CC6D" w14:textId="77777777" w:rsidR="00451C42" w:rsidRDefault="00451C42" w:rsidP="00451C42">
      <w:pPr>
        <w:rPr>
          <w:rFonts w:hint="cs"/>
          <w:rtl/>
          <w:lang w:eastAsia="he-IL"/>
        </w:rPr>
      </w:pPr>
      <w:r>
        <w:rPr>
          <w:rFonts w:hint="cs"/>
          <w:rtl/>
          <w:lang w:eastAsia="he-IL"/>
        </w:rPr>
        <w:t>ברור, אם הוא עשה איזה דבר חמור.</w:t>
      </w:r>
      <w:bookmarkStart w:id="436" w:name="_ETM_Q1_3747645"/>
      <w:bookmarkEnd w:id="436"/>
    </w:p>
    <w:p w14:paraId="60ED2FA3" w14:textId="77777777" w:rsidR="00451C42" w:rsidRDefault="00451C42" w:rsidP="00451C42">
      <w:pPr>
        <w:rPr>
          <w:rFonts w:hint="cs"/>
          <w:rtl/>
          <w:lang w:eastAsia="he-IL"/>
        </w:rPr>
      </w:pPr>
    </w:p>
    <w:p w14:paraId="06496958" w14:textId="77777777" w:rsidR="00451C42" w:rsidRDefault="00451C42" w:rsidP="00451C42">
      <w:pPr>
        <w:pStyle w:val="af"/>
        <w:keepNext/>
        <w:rPr>
          <w:rFonts w:hint="cs"/>
          <w:rtl/>
        </w:rPr>
      </w:pPr>
      <w:bookmarkStart w:id="437" w:name="_ETM_Q1_3748397"/>
      <w:bookmarkEnd w:id="437"/>
      <w:r>
        <w:rPr>
          <w:rtl/>
        </w:rPr>
        <w:t>היו"ר מיקי רוזנטל:</w:t>
      </w:r>
    </w:p>
    <w:p w14:paraId="495B0260" w14:textId="77777777" w:rsidR="00451C42" w:rsidRDefault="00451C42" w:rsidP="00451C42">
      <w:pPr>
        <w:pStyle w:val="KeepWithNext"/>
        <w:rPr>
          <w:rFonts w:hint="cs"/>
          <w:rtl/>
          <w:lang w:eastAsia="he-IL"/>
        </w:rPr>
      </w:pPr>
    </w:p>
    <w:p w14:paraId="4376F990" w14:textId="77777777" w:rsidR="00451C42" w:rsidRDefault="00451C42" w:rsidP="00451C42">
      <w:pPr>
        <w:rPr>
          <w:rFonts w:hint="cs"/>
          <w:rtl/>
          <w:lang w:eastAsia="he-IL"/>
        </w:rPr>
      </w:pPr>
      <w:r>
        <w:rPr>
          <w:rFonts w:hint="cs"/>
          <w:rtl/>
          <w:lang w:eastAsia="he-IL"/>
        </w:rPr>
        <w:t xml:space="preserve">בדיוק, </w:t>
      </w:r>
      <w:bookmarkStart w:id="438" w:name="_ETM_Q1_3750550"/>
      <w:bookmarkEnd w:id="438"/>
      <w:r>
        <w:rPr>
          <w:rFonts w:hint="cs"/>
          <w:rtl/>
          <w:lang w:eastAsia="he-IL"/>
        </w:rPr>
        <w:t>זה ההיגיון של העניין.</w:t>
      </w:r>
    </w:p>
    <w:p w14:paraId="4650D73D" w14:textId="77777777" w:rsidR="00FA5524" w:rsidRDefault="00FA5524" w:rsidP="00FA5524">
      <w:pPr>
        <w:rPr>
          <w:rFonts w:hint="cs"/>
          <w:rtl/>
          <w:lang w:eastAsia="he-IL"/>
        </w:rPr>
      </w:pPr>
    </w:p>
    <w:p w14:paraId="265E1568" w14:textId="77777777" w:rsidR="00FA5524" w:rsidRDefault="00FA5524" w:rsidP="00FA5524">
      <w:pPr>
        <w:pStyle w:val="a"/>
        <w:keepNext/>
        <w:rPr>
          <w:rFonts w:hint="cs"/>
          <w:rtl/>
        </w:rPr>
      </w:pPr>
      <w:r>
        <w:rPr>
          <w:rtl/>
        </w:rPr>
        <w:t>ארבל אסטרחן:</w:t>
      </w:r>
    </w:p>
    <w:p w14:paraId="0267ECE2" w14:textId="77777777" w:rsidR="00FA5524" w:rsidRDefault="00FA5524" w:rsidP="00FA5524">
      <w:pPr>
        <w:pStyle w:val="KeepWithNext"/>
        <w:rPr>
          <w:rtl/>
          <w:lang w:eastAsia="he-IL"/>
        </w:rPr>
      </w:pPr>
    </w:p>
    <w:p w14:paraId="67F7531F" w14:textId="77777777" w:rsidR="00FA5524" w:rsidRDefault="00E45605" w:rsidP="00FA5524">
      <w:pPr>
        <w:rPr>
          <w:rFonts w:hint="cs"/>
          <w:rtl/>
          <w:lang w:eastAsia="he-IL"/>
        </w:rPr>
      </w:pPr>
      <w:r>
        <w:rPr>
          <w:rFonts w:hint="cs"/>
          <w:rtl/>
          <w:lang w:eastAsia="he-IL"/>
        </w:rPr>
        <w:t>סעיף 79 הוא</w:t>
      </w:r>
      <w:r w:rsidR="00FA5524">
        <w:rPr>
          <w:rFonts w:hint="cs"/>
          <w:rtl/>
          <w:lang w:eastAsia="he-IL"/>
        </w:rPr>
        <w:t xml:space="preserve"> משהו חדש </w:t>
      </w:r>
      <w:r>
        <w:rPr>
          <w:rFonts w:hint="cs"/>
          <w:rtl/>
          <w:lang w:eastAsia="he-IL"/>
        </w:rPr>
        <w:t xml:space="preserve">ודי גדול, </w:t>
      </w:r>
      <w:r w:rsidR="00FA5524">
        <w:rPr>
          <w:rFonts w:hint="cs"/>
          <w:rtl/>
          <w:lang w:eastAsia="he-IL"/>
        </w:rPr>
        <w:t>צריך לשים שזה משהו</w:t>
      </w:r>
      <w:r>
        <w:rPr>
          <w:rFonts w:hint="cs"/>
          <w:rtl/>
          <w:lang w:eastAsia="he-IL"/>
        </w:rPr>
        <w:t xml:space="preserve"> שלא קיים היום.</w:t>
      </w:r>
    </w:p>
    <w:p w14:paraId="163CAEDF" w14:textId="77777777" w:rsidR="00FA5524" w:rsidRDefault="00FA5524" w:rsidP="00FA5524">
      <w:pPr>
        <w:rPr>
          <w:rFonts w:hint="cs"/>
          <w:rtl/>
          <w:lang w:eastAsia="he-IL"/>
        </w:rPr>
      </w:pPr>
    </w:p>
    <w:p w14:paraId="310D6CFE" w14:textId="77777777" w:rsidR="00FA5524" w:rsidRDefault="00FA5524" w:rsidP="00FA5524">
      <w:pPr>
        <w:pStyle w:val="af"/>
        <w:keepNext/>
        <w:rPr>
          <w:rtl/>
        </w:rPr>
      </w:pPr>
      <w:r>
        <w:rPr>
          <w:rtl/>
        </w:rPr>
        <w:t>היו"ר מיקי רוזנטל:</w:t>
      </w:r>
    </w:p>
    <w:p w14:paraId="6B1B06CA" w14:textId="77777777" w:rsidR="00FA5524" w:rsidRDefault="00FA5524" w:rsidP="00FA5524">
      <w:pPr>
        <w:pStyle w:val="KeepWithNext"/>
        <w:rPr>
          <w:rtl/>
          <w:lang w:eastAsia="he-IL"/>
        </w:rPr>
      </w:pPr>
    </w:p>
    <w:p w14:paraId="06E06E45" w14:textId="77777777" w:rsidR="00FA5524" w:rsidRDefault="00FA5524" w:rsidP="00FA5524">
      <w:pPr>
        <w:rPr>
          <w:rFonts w:hint="cs"/>
          <w:rtl/>
          <w:lang w:eastAsia="he-IL"/>
        </w:rPr>
      </w:pPr>
      <w:r>
        <w:rPr>
          <w:rFonts w:hint="cs"/>
          <w:rtl/>
          <w:lang w:eastAsia="he-IL"/>
        </w:rPr>
        <w:t>אוקיי</w:t>
      </w:r>
      <w:r w:rsidR="00E45605">
        <w:rPr>
          <w:rFonts w:hint="cs"/>
          <w:rtl/>
          <w:lang w:eastAsia="he-IL"/>
        </w:rPr>
        <w:t>, אז</w:t>
      </w:r>
      <w:r>
        <w:rPr>
          <w:rFonts w:hint="cs"/>
          <w:rtl/>
          <w:lang w:eastAsia="he-IL"/>
        </w:rPr>
        <w:t xml:space="preserve"> אני אקרא אותו</w:t>
      </w:r>
      <w:r w:rsidR="00E45605">
        <w:rPr>
          <w:rFonts w:hint="cs"/>
          <w:rtl/>
          <w:lang w:eastAsia="he-IL"/>
        </w:rPr>
        <w:t xml:space="preserve"> שיהיה לכם </w:t>
      </w:r>
      <w:bookmarkStart w:id="439" w:name="_ETM_Q1_3763910"/>
      <w:bookmarkEnd w:id="439"/>
      <w:r w:rsidR="00E45605">
        <w:rPr>
          <w:rFonts w:hint="cs"/>
          <w:rtl/>
          <w:lang w:eastAsia="he-IL"/>
        </w:rPr>
        <w:t>חומר למחשבה</w:t>
      </w:r>
      <w:r>
        <w:rPr>
          <w:rFonts w:hint="cs"/>
          <w:rtl/>
          <w:lang w:eastAsia="he-IL"/>
        </w:rPr>
        <w:t xml:space="preserve"> ו</w:t>
      </w:r>
      <w:r w:rsidR="00E45605">
        <w:rPr>
          <w:rFonts w:hint="cs"/>
          <w:rtl/>
          <w:lang w:eastAsia="he-IL"/>
        </w:rPr>
        <w:t xml:space="preserve">אז </w:t>
      </w:r>
      <w:r>
        <w:rPr>
          <w:rFonts w:hint="cs"/>
          <w:rtl/>
          <w:lang w:eastAsia="he-IL"/>
        </w:rPr>
        <w:t>נסגור את הישיבה</w:t>
      </w:r>
      <w:r w:rsidR="00E45605">
        <w:rPr>
          <w:rFonts w:hint="cs"/>
          <w:rtl/>
          <w:lang w:eastAsia="he-IL"/>
        </w:rPr>
        <w:t>.</w:t>
      </w:r>
    </w:p>
    <w:p w14:paraId="6AF2FC58" w14:textId="77777777" w:rsidR="00FA5524" w:rsidRDefault="00FA5524" w:rsidP="00FA5524">
      <w:pPr>
        <w:rPr>
          <w:rFonts w:hint="cs"/>
          <w:rtl/>
          <w:lang w:eastAsia="he-IL"/>
        </w:rPr>
      </w:pPr>
    </w:p>
    <w:p w14:paraId="06C7AD6A" w14:textId="77777777" w:rsidR="00FA5524" w:rsidRDefault="00FA5524" w:rsidP="00681725">
      <w:pPr>
        <w:spacing w:line="360" w:lineRule="auto"/>
        <w:ind w:left="1440" w:firstLine="0"/>
        <w:rPr>
          <w:rtl/>
          <w:lang w:eastAsia="he-IL"/>
        </w:rPr>
      </w:pPr>
      <w:r>
        <w:rPr>
          <w:rtl/>
          <w:lang w:eastAsia="he-IL"/>
        </w:rPr>
        <w:t>מועד להגשת קובלנה</w:t>
      </w:r>
      <w:r w:rsidR="00E45605">
        <w:rPr>
          <w:rFonts w:hint="cs"/>
          <w:rtl/>
          <w:lang w:eastAsia="he-IL"/>
        </w:rPr>
        <w:t xml:space="preserve">  </w:t>
      </w:r>
      <w:bookmarkStart w:id="440" w:name="_ETM_Q1_3768302"/>
      <w:bookmarkEnd w:id="440"/>
      <w:r w:rsidR="00E45605">
        <w:rPr>
          <w:rFonts w:hint="cs"/>
          <w:rtl/>
          <w:lang w:eastAsia="he-IL"/>
        </w:rPr>
        <w:t>79. ועדת</w:t>
      </w:r>
      <w:r>
        <w:rPr>
          <w:rtl/>
          <w:lang w:eastAsia="he-IL"/>
        </w:rPr>
        <w:t xml:space="preserve"> האתיקה לא תדון בקובלנה נגד חבר הכנסת בתקופת שישים הימים שלפני יום הבחירות לכנסת או לפני יום הבחירות המקדימות, כהגדרתן בסעיף 28א לחוק המפלגות התשנ"ב-199</w:t>
      </w:r>
      <w:r w:rsidR="00681725">
        <w:rPr>
          <w:rtl/>
          <w:lang w:eastAsia="he-IL"/>
        </w:rPr>
        <w:t>2</w:t>
      </w:r>
      <w:r w:rsidR="00681725">
        <w:rPr>
          <w:rFonts w:hint="cs"/>
          <w:rtl/>
          <w:lang w:eastAsia="he-IL"/>
        </w:rPr>
        <w:t>" - - -</w:t>
      </w:r>
    </w:p>
    <w:p w14:paraId="35546F49" w14:textId="77777777" w:rsidR="00FA5524" w:rsidRDefault="00FA5524" w:rsidP="00FA5524">
      <w:pPr>
        <w:pStyle w:val="a"/>
        <w:keepNext/>
        <w:rPr>
          <w:rFonts w:hint="cs"/>
          <w:rtl/>
        </w:rPr>
      </w:pPr>
      <w:r>
        <w:rPr>
          <w:rtl/>
        </w:rPr>
        <w:t>ארבל אסטרחן:</w:t>
      </w:r>
    </w:p>
    <w:p w14:paraId="033E0AB5" w14:textId="77777777" w:rsidR="00FA5524" w:rsidRDefault="00FA5524" w:rsidP="00FA5524">
      <w:pPr>
        <w:pStyle w:val="KeepWithNext"/>
        <w:rPr>
          <w:rtl/>
          <w:lang w:eastAsia="he-IL"/>
        </w:rPr>
      </w:pPr>
    </w:p>
    <w:p w14:paraId="7E2D644B" w14:textId="77777777" w:rsidR="00FA5524" w:rsidRDefault="00FA5524" w:rsidP="00FA5524">
      <w:pPr>
        <w:rPr>
          <w:rFonts w:hint="cs"/>
          <w:rtl/>
          <w:lang w:eastAsia="he-IL"/>
        </w:rPr>
      </w:pPr>
      <w:r>
        <w:rPr>
          <w:rFonts w:hint="cs"/>
          <w:rtl/>
          <w:lang w:eastAsia="he-IL"/>
        </w:rPr>
        <w:t xml:space="preserve">פריימריז, הכוונה </w:t>
      </w:r>
      <w:r w:rsidR="00681725">
        <w:rPr>
          <w:rFonts w:hint="cs"/>
          <w:rtl/>
          <w:lang w:eastAsia="he-IL"/>
        </w:rPr>
        <w:t>לבחירות פריימריז.</w:t>
      </w:r>
    </w:p>
    <w:p w14:paraId="2E6D8756" w14:textId="77777777" w:rsidR="00FA5524" w:rsidRDefault="00FA5524" w:rsidP="00FA5524">
      <w:pPr>
        <w:rPr>
          <w:rFonts w:hint="cs"/>
          <w:rtl/>
          <w:lang w:eastAsia="he-IL"/>
        </w:rPr>
      </w:pPr>
    </w:p>
    <w:p w14:paraId="3AEDC2FD" w14:textId="77777777" w:rsidR="00FA5524" w:rsidRDefault="00FA5524" w:rsidP="00FA5524">
      <w:pPr>
        <w:pStyle w:val="af"/>
        <w:keepNext/>
        <w:rPr>
          <w:rtl/>
        </w:rPr>
      </w:pPr>
      <w:r>
        <w:rPr>
          <w:rtl/>
        </w:rPr>
        <w:t>היו"ר מיקי רוזנטל:</w:t>
      </w:r>
    </w:p>
    <w:p w14:paraId="4E5E2818" w14:textId="77777777" w:rsidR="00FA5524" w:rsidRDefault="00FA5524" w:rsidP="00FA5524">
      <w:pPr>
        <w:pStyle w:val="KeepWithNext"/>
        <w:rPr>
          <w:rtl/>
          <w:lang w:eastAsia="he-IL"/>
        </w:rPr>
      </w:pPr>
    </w:p>
    <w:p w14:paraId="0D3505CD" w14:textId="77777777" w:rsidR="00681725" w:rsidRDefault="00681725" w:rsidP="00681725">
      <w:pPr>
        <w:spacing w:line="360" w:lineRule="auto"/>
        <w:ind w:left="1440" w:firstLine="0"/>
        <w:rPr>
          <w:rFonts w:hint="cs"/>
          <w:rtl/>
          <w:lang w:eastAsia="he-IL"/>
        </w:rPr>
      </w:pPr>
      <w:r>
        <w:rPr>
          <w:rFonts w:hint="cs"/>
          <w:rtl/>
          <w:lang w:eastAsia="he-IL"/>
        </w:rPr>
        <w:t>"</w:t>
      </w:r>
      <w:r w:rsidRPr="00681725">
        <w:rPr>
          <w:rtl/>
          <w:lang w:eastAsia="he-IL"/>
        </w:rPr>
        <w:t>במפלגתו של חבר הכנסת, אם מועד זה היה ידוע לה, אלא אם כן מצאה כי יש נסיבות מיוחדות לקיום הדיון; אין בהוראה זו כדי למנוע את קיום הדיון לאחר הבחירות האמורות.</w:t>
      </w:r>
      <w:r>
        <w:rPr>
          <w:rFonts w:hint="cs"/>
          <w:rtl/>
          <w:lang w:eastAsia="he-IL"/>
        </w:rPr>
        <w:t>"</w:t>
      </w:r>
    </w:p>
    <w:p w14:paraId="462C3E39" w14:textId="77777777" w:rsidR="00FA5524" w:rsidRDefault="000E76BF" w:rsidP="00FA5524">
      <w:pPr>
        <w:rPr>
          <w:rFonts w:hint="cs"/>
          <w:rtl/>
          <w:lang w:eastAsia="he-IL"/>
        </w:rPr>
      </w:pPr>
      <w:bookmarkStart w:id="441" w:name="_ETM_Q1_3785267"/>
      <w:bookmarkEnd w:id="441"/>
      <w:r>
        <w:rPr>
          <w:rFonts w:hint="cs"/>
          <w:rtl/>
          <w:lang w:eastAsia="he-IL"/>
        </w:rPr>
        <w:t xml:space="preserve">ובכן, </w:t>
      </w:r>
      <w:r w:rsidR="00FA5524">
        <w:rPr>
          <w:rFonts w:hint="cs"/>
          <w:rtl/>
          <w:lang w:eastAsia="he-IL"/>
        </w:rPr>
        <w:t>זה סעיף חדש.</w:t>
      </w:r>
      <w:r>
        <w:rPr>
          <w:rFonts w:hint="cs"/>
          <w:rtl/>
          <w:lang w:eastAsia="he-IL"/>
        </w:rPr>
        <w:t xml:space="preserve"> את רוצה להציג </w:t>
      </w:r>
      <w:bookmarkStart w:id="442" w:name="_ETM_Q1_3798396"/>
      <w:bookmarkEnd w:id="442"/>
      <w:r>
        <w:rPr>
          <w:rFonts w:hint="cs"/>
          <w:rtl/>
          <w:lang w:eastAsia="he-IL"/>
        </w:rPr>
        <w:t>אותו, ארבל?</w:t>
      </w:r>
    </w:p>
    <w:p w14:paraId="2A5BE5C1" w14:textId="77777777" w:rsidR="00FA5524" w:rsidRDefault="00FA5524" w:rsidP="00FA5524">
      <w:pPr>
        <w:rPr>
          <w:rFonts w:hint="cs"/>
          <w:rtl/>
          <w:lang w:eastAsia="he-IL"/>
        </w:rPr>
      </w:pPr>
    </w:p>
    <w:p w14:paraId="2289D6CF" w14:textId="77777777" w:rsidR="00FA5524" w:rsidRDefault="00FA5524" w:rsidP="00FA5524">
      <w:pPr>
        <w:pStyle w:val="a"/>
        <w:keepNext/>
        <w:rPr>
          <w:rFonts w:hint="cs"/>
          <w:rtl/>
        </w:rPr>
      </w:pPr>
      <w:r>
        <w:rPr>
          <w:rtl/>
        </w:rPr>
        <w:t>ארבל אסטרחן:</w:t>
      </w:r>
    </w:p>
    <w:p w14:paraId="1D0297CC" w14:textId="77777777" w:rsidR="00FA5524" w:rsidRDefault="00FA5524" w:rsidP="00FA5524">
      <w:pPr>
        <w:pStyle w:val="KeepWithNext"/>
        <w:rPr>
          <w:rtl/>
          <w:lang w:eastAsia="he-IL"/>
        </w:rPr>
      </w:pPr>
    </w:p>
    <w:p w14:paraId="0786235C" w14:textId="77777777" w:rsidR="00FA5524" w:rsidRDefault="00FA5524" w:rsidP="00FA5524">
      <w:pPr>
        <w:rPr>
          <w:rFonts w:hint="cs"/>
          <w:rtl/>
          <w:lang w:eastAsia="he-IL"/>
        </w:rPr>
      </w:pPr>
      <w:r>
        <w:rPr>
          <w:rFonts w:hint="cs"/>
          <w:rtl/>
          <w:lang w:eastAsia="he-IL"/>
        </w:rPr>
        <w:t>הוא ברור, הוא גם בא מהמלצות ועדת</w:t>
      </w:r>
      <w:r w:rsidR="000E76BF">
        <w:rPr>
          <w:rFonts w:hint="cs"/>
          <w:rtl/>
          <w:lang w:eastAsia="he-IL"/>
        </w:rPr>
        <w:t xml:space="preserve"> זמיר בנוסח טיפה שונה. הרעיון ה</w:t>
      </w:r>
      <w:r>
        <w:rPr>
          <w:rFonts w:hint="cs"/>
          <w:rtl/>
          <w:lang w:eastAsia="he-IL"/>
        </w:rPr>
        <w:t>וא לא להפוך</w:t>
      </w:r>
      <w:r w:rsidR="000E76BF">
        <w:rPr>
          <w:rFonts w:hint="cs"/>
          <w:rtl/>
          <w:lang w:eastAsia="he-IL"/>
        </w:rPr>
        <w:t xml:space="preserve"> את התקופה של הפריימריז לאיזו תקופה שרק בגללה </w:t>
      </w:r>
      <w:bookmarkStart w:id="443" w:name="_ETM_Q1_3812275"/>
      <w:bookmarkEnd w:id="443"/>
      <w:r w:rsidR="000E76BF">
        <w:rPr>
          <w:rFonts w:hint="cs"/>
          <w:rtl/>
          <w:lang w:eastAsia="he-IL"/>
        </w:rPr>
        <w:t>- - -</w:t>
      </w:r>
    </w:p>
    <w:p w14:paraId="40074761" w14:textId="77777777" w:rsidR="00FA5524" w:rsidRDefault="00FA5524" w:rsidP="00FA5524">
      <w:pPr>
        <w:rPr>
          <w:rFonts w:hint="cs"/>
          <w:rtl/>
          <w:lang w:eastAsia="he-IL"/>
        </w:rPr>
      </w:pPr>
    </w:p>
    <w:p w14:paraId="724A2E99" w14:textId="77777777" w:rsidR="00FA5524" w:rsidRDefault="00FA5524" w:rsidP="00FA5524">
      <w:pPr>
        <w:pStyle w:val="a"/>
        <w:keepNext/>
        <w:rPr>
          <w:rFonts w:hint="cs"/>
          <w:rtl/>
        </w:rPr>
      </w:pPr>
      <w:r>
        <w:rPr>
          <w:rtl/>
        </w:rPr>
        <w:t>יצחק וקנין:</w:t>
      </w:r>
    </w:p>
    <w:p w14:paraId="22EAA609" w14:textId="77777777" w:rsidR="00FA5524" w:rsidRDefault="00FA5524" w:rsidP="00FA5524">
      <w:pPr>
        <w:pStyle w:val="KeepWithNext"/>
        <w:rPr>
          <w:rtl/>
          <w:lang w:eastAsia="he-IL"/>
        </w:rPr>
      </w:pPr>
    </w:p>
    <w:p w14:paraId="1EF063E4" w14:textId="77777777" w:rsidR="00FA5524" w:rsidRDefault="00FA5524" w:rsidP="00FA5524">
      <w:pPr>
        <w:rPr>
          <w:rFonts w:hint="cs"/>
          <w:rtl/>
          <w:lang w:eastAsia="he-IL"/>
        </w:rPr>
      </w:pPr>
      <w:r>
        <w:rPr>
          <w:rFonts w:hint="cs"/>
          <w:rtl/>
          <w:lang w:eastAsia="he-IL"/>
        </w:rPr>
        <w:t>חיסול חשבונות.</w:t>
      </w:r>
    </w:p>
    <w:p w14:paraId="0734D349" w14:textId="77777777" w:rsidR="000E76BF" w:rsidRDefault="000E76BF" w:rsidP="00FA5524">
      <w:pPr>
        <w:rPr>
          <w:rFonts w:hint="cs"/>
          <w:rtl/>
          <w:lang w:eastAsia="he-IL"/>
        </w:rPr>
      </w:pPr>
    </w:p>
    <w:p w14:paraId="109A4681" w14:textId="77777777" w:rsidR="000E76BF" w:rsidRDefault="000E76BF" w:rsidP="000E76BF">
      <w:pPr>
        <w:pStyle w:val="af"/>
        <w:keepNext/>
        <w:rPr>
          <w:rFonts w:hint="cs"/>
          <w:rtl/>
        </w:rPr>
      </w:pPr>
      <w:bookmarkStart w:id="444" w:name="_ETM_Q1_3810460"/>
      <w:bookmarkEnd w:id="444"/>
      <w:r>
        <w:rPr>
          <w:rtl/>
        </w:rPr>
        <w:t>היו"ר מיקי רוזנטל:</w:t>
      </w:r>
    </w:p>
    <w:p w14:paraId="098F7212" w14:textId="77777777" w:rsidR="000E76BF" w:rsidRDefault="000E76BF" w:rsidP="000E76BF">
      <w:pPr>
        <w:pStyle w:val="KeepWithNext"/>
        <w:rPr>
          <w:rFonts w:hint="cs"/>
          <w:rtl/>
          <w:lang w:eastAsia="he-IL"/>
        </w:rPr>
      </w:pPr>
    </w:p>
    <w:p w14:paraId="5F17E0A6" w14:textId="77777777" w:rsidR="00886609" w:rsidRDefault="000E76BF" w:rsidP="00886609">
      <w:pPr>
        <w:rPr>
          <w:rFonts w:hint="cs"/>
          <w:rtl/>
          <w:lang w:eastAsia="he-IL"/>
        </w:rPr>
      </w:pPr>
      <w:r>
        <w:rPr>
          <w:rFonts w:hint="cs"/>
          <w:rtl/>
          <w:lang w:eastAsia="he-IL"/>
        </w:rPr>
        <w:t>חיסול חשבונות, יפה. איציק, אתה מקצר את ההסברים.</w:t>
      </w:r>
      <w:r w:rsidR="00886609" w:rsidRPr="00886609">
        <w:rPr>
          <w:rFonts w:hint="cs"/>
          <w:rtl/>
          <w:lang w:eastAsia="he-IL"/>
        </w:rPr>
        <w:t xml:space="preserve"> </w:t>
      </w:r>
      <w:r w:rsidR="00886609">
        <w:rPr>
          <w:rFonts w:hint="cs"/>
          <w:rtl/>
          <w:lang w:eastAsia="he-IL"/>
        </w:rPr>
        <w:t>זה מאוד מועיל, אני מציע שתבוא לכל ישיבה.</w:t>
      </w:r>
    </w:p>
    <w:p w14:paraId="32121E6A" w14:textId="77777777" w:rsidR="000E76BF" w:rsidRDefault="000E76BF" w:rsidP="000E76BF">
      <w:pPr>
        <w:rPr>
          <w:rFonts w:hint="cs"/>
          <w:rtl/>
          <w:lang w:eastAsia="he-IL"/>
        </w:rPr>
      </w:pPr>
    </w:p>
    <w:p w14:paraId="7C25A7BD" w14:textId="77777777" w:rsidR="000E76BF" w:rsidRDefault="000E76BF" w:rsidP="000E76BF">
      <w:pPr>
        <w:rPr>
          <w:rFonts w:hint="cs"/>
          <w:rtl/>
          <w:lang w:eastAsia="he-IL"/>
        </w:rPr>
      </w:pPr>
    </w:p>
    <w:p w14:paraId="4BA0F8B1" w14:textId="77777777" w:rsidR="000E76BF" w:rsidRDefault="000E76BF" w:rsidP="000E76BF">
      <w:pPr>
        <w:pStyle w:val="a"/>
        <w:keepNext/>
        <w:rPr>
          <w:rFonts w:hint="cs"/>
          <w:rtl/>
        </w:rPr>
      </w:pPr>
      <w:bookmarkStart w:id="445" w:name="_ETM_Q1_3816953"/>
      <w:bookmarkEnd w:id="445"/>
      <w:r>
        <w:rPr>
          <w:rtl/>
        </w:rPr>
        <w:t>יצחק וקנין:</w:t>
      </w:r>
    </w:p>
    <w:p w14:paraId="79718207" w14:textId="77777777" w:rsidR="00FA5524" w:rsidRDefault="00FA5524" w:rsidP="00FA5524">
      <w:pPr>
        <w:rPr>
          <w:rFonts w:hint="cs"/>
          <w:rtl/>
          <w:lang w:eastAsia="he-IL"/>
        </w:rPr>
      </w:pPr>
    </w:p>
    <w:p w14:paraId="12963DAF" w14:textId="77777777" w:rsidR="000E76BF" w:rsidRDefault="00FA5524" w:rsidP="00886609">
      <w:pPr>
        <w:rPr>
          <w:rFonts w:hint="cs"/>
          <w:rtl/>
          <w:lang w:eastAsia="he-IL"/>
        </w:rPr>
      </w:pPr>
      <w:r>
        <w:rPr>
          <w:rFonts w:hint="cs"/>
          <w:rtl/>
          <w:lang w:eastAsia="he-IL"/>
        </w:rPr>
        <w:t>זה קרה לנו</w:t>
      </w:r>
      <w:r w:rsidR="000E76BF">
        <w:rPr>
          <w:rFonts w:hint="cs"/>
          <w:rtl/>
          <w:lang w:eastAsia="he-IL"/>
        </w:rPr>
        <w:t>, זה קרה לנו בקדנציה הזאת.</w:t>
      </w:r>
      <w:r w:rsidR="00886609">
        <w:rPr>
          <w:rFonts w:hint="cs"/>
          <w:rtl/>
          <w:lang w:eastAsia="he-IL"/>
        </w:rPr>
        <w:t xml:space="preserve"> </w:t>
      </w:r>
      <w:r w:rsidR="000E76BF">
        <w:rPr>
          <w:rFonts w:hint="cs"/>
          <w:rtl/>
          <w:lang w:eastAsia="he-IL"/>
        </w:rPr>
        <w:t xml:space="preserve">ממש שבוע לפני </w:t>
      </w:r>
      <w:bookmarkStart w:id="446" w:name="_ETM_Q1_3823100"/>
      <w:bookmarkEnd w:id="446"/>
      <w:r w:rsidR="000E76BF">
        <w:rPr>
          <w:rFonts w:hint="cs"/>
          <w:rtl/>
          <w:lang w:eastAsia="he-IL"/>
        </w:rPr>
        <w:t>שיוצאים למערכת הבחירות היה לנו - - -</w:t>
      </w:r>
    </w:p>
    <w:p w14:paraId="28C90EDC" w14:textId="77777777" w:rsidR="00FA5524" w:rsidRDefault="00FA5524" w:rsidP="00FA5524">
      <w:pPr>
        <w:rPr>
          <w:rFonts w:hint="cs"/>
          <w:rtl/>
          <w:lang w:eastAsia="he-IL"/>
        </w:rPr>
      </w:pPr>
    </w:p>
    <w:p w14:paraId="444BCECF" w14:textId="77777777" w:rsidR="00FA5524" w:rsidRDefault="00FA5524" w:rsidP="00FA5524">
      <w:pPr>
        <w:pStyle w:val="a"/>
        <w:keepNext/>
        <w:rPr>
          <w:rFonts w:hint="cs"/>
          <w:rtl/>
        </w:rPr>
      </w:pPr>
      <w:r>
        <w:rPr>
          <w:rtl/>
        </w:rPr>
        <w:t>ארבל אסטרחן:</w:t>
      </w:r>
    </w:p>
    <w:p w14:paraId="2B49C094" w14:textId="77777777" w:rsidR="00FA5524" w:rsidRDefault="00FA5524" w:rsidP="00FA5524">
      <w:pPr>
        <w:pStyle w:val="KeepWithNext"/>
        <w:rPr>
          <w:rtl/>
          <w:lang w:eastAsia="he-IL"/>
        </w:rPr>
      </w:pPr>
    </w:p>
    <w:p w14:paraId="476DBE63" w14:textId="77777777" w:rsidR="00FA5524" w:rsidRDefault="00886609" w:rsidP="00FA5524">
      <w:pPr>
        <w:rPr>
          <w:rFonts w:hint="cs"/>
          <w:rtl/>
          <w:lang w:eastAsia="he-IL"/>
        </w:rPr>
      </w:pPr>
      <w:r>
        <w:rPr>
          <w:rFonts w:hint="cs"/>
          <w:rtl/>
          <w:lang w:eastAsia="he-IL"/>
        </w:rPr>
        <w:t xml:space="preserve">אבל </w:t>
      </w:r>
      <w:r w:rsidR="00FA5524">
        <w:rPr>
          <w:rFonts w:hint="cs"/>
          <w:rtl/>
          <w:lang w:eastAsia="he-IL"/>
        </w:rPr>
        <w:t xml:space="preserve">פה זה </w:t>
      </w:r>
      <w:r w:rsidR="000E76BF">
        <w:rPr>
          <w:rFonts w:hint="cs"/>
          <w:rtl/>
          <w:lang w:eastAsia="he-IL"/>
        </w:rPr>
        <w:t>"</w:t>
      </w:r>
      <w:r w:rsidR="00FA5524">
        <w:rPr>
          <w:rFonts w:hint="cs"/>
          <w:rtl/>
          <w:lang w:eastAsia="he-IL"/>
        </w:rPr>
        <w:t>לא תדון</w:t>
      </w:r>
      <w:r w:rsidR="000E76BF">
        <w:rPr>
          <w:rFonts w:hint="cs"/>
          <w:rtl/>
          <w:lang w:eastAsia="he-IL"/>
        </w:rPr>
        <w:t xml:space="preserve">" </w:t>
      </w:r>
      <w:r w:rsidR="000E76BF">
        <w:rPr>
          <w:rtl/>
          <w:lang w:eastAsia="he-IL"/>
        </w:rPr>
        <w:t>–</w:t>
      </w:r>
      <w:r w:rsidR="000E76BF">
        <w:rPr>
          <w:rFonts w:hint="cs"/>
          <w:rtl/>
          <w:lang w:eastAsia="he-IL"/>
        </w:rPr>
        <w:t xml:space="preserve"> </w:t>
      </w:r>
      <w:bookmarkStart w:id="447" w:name="_ETM_Q1_3827629"/>
      <w:bookmarkEnd w:id="447"/>
      <w:r w:rsidR="00FA5524">
        <w:rPr>
          <w:rFonts w:hint="cs"/>
          <w:rtl/>
          <w:lang w:eastAsia="he-IL"/>
        </w:rPr>
        <w:t>זה ממש קטגורי.</w:t>
      </w:r>
    </w:p>
    <w:p w14:paraId="582DC6E3" w14:textId="77777777" w:rsidR="00FA5524" w:rsidRDefault="00FA5524" w:rsidP="00FA5524">
      <w:pPr>
        <w:rPr>
          <w:rFonts w:hint="cs"/>
          <w:rtl/>
          <w:lang w:eastAsia="he-IL"/>
        </w:rPr>
      </w:pPr>
    </w:p>
    <w:p w14:paraId="6F33D405" w14:textId="77777777" w:rsidR="00FA5524" w:rsidRDefault="00FA5524" w:rsidP="00FA5524">
      <w:pPr>
        <w:pStyle w:val="af"/>
        <w:keepNext/>
        <w:rPr>
          <w:rtl/>
        </w:rPr>
      </w:pPr>
      <w:r>
        <w:rPr>
          <w:rtl/>
        </w:rPr>
        <w:t>היו"ר מיקי רוזנטל:</w:t>
      </w:r>
    </w:p>
    <w:p w14:paraId="3259B0B0" w14:textId="77777777" w:rsidR="00FA5524" w:rsidRDefault="00FA5524" w:rsidP="00FA5524">
      <w:pPr>
        <w:pStyle w:val="KeepWithNext"/>
        <w:rPr>
          <w:rtl/>
          <w:lang w:eastAsia="he-IL"/>
        </w:rPr>
      </w:pPr>
    </w:p>
    <w:p w14:paraId="35DC26EE" w14:textId="77777777" w:rsidR="00FA5524" w:rsidRDefault="000E76BF" w:rsidP="00FA5524">
      <w:pPr>
        <w:rPr>
          <w:rFonts w:hint="cs"/>
          <w:rtl/>
          <w:lang w:eastAsia="he-IL"/>
        </w:rPr>
      </w:pPr>
      <w:r>
        <w:rPr>
          <w:rFonts w:hint="cs"/>
          <w:rtl/>
          <w:lang w:eastAsia="he-IL"/>
        </w:rPr>
        <w:t xml:space="preserve">אוקיי. ככל שיהיו הערות לסעיף זה אנחנו נשמע אותן </w:t>
      </w:r>
      <w:bookmarkStart w:id="448" w:name="_ETM_Q1_3829398"/>
      <w:bookmarkEnd w:id="448"/>
      <w:r>
        <w:rPr>
          <w:rFonts w:hint="cs"/>
          <w:rtl/>
          <w:lang w:eastAsia="he-IL"/>
        </w:rPr>
        <w:t xml:space="preserve">בישיבה הבאה שמתקיימת מחר בשעה 09:00. </w:t>
      </w:r>
      <w:r w:rsidR="00FA5524">
        <w:rPr>
          <w:rFonts w:hint="cs"/>
          <w:rtl/>
          <w:lang w:eastAsia="he-IL"/>
        </w:rPr>
        <w:t>אנחנו גם מתכוונים לסיים מחר את הקריאה</w:t>
      </w:r>
      <w:r w:rsidR="00886609">
        <w:rPr>
          <w:rFonts w:hint="cs"/>
          <w:rtl/>
          <w:lang w:eastAsia="he-IL"/>
        </w:rPr>
        <w:t>.</w:t>
      </w:r>
      <w:r w:rsidR="00FA5524">
        <w:rPr>
          <w:rFonts w:hint="cs"/>
          <w:rtl/>
          <w:lang w:eastAsia="he-IL"/>
        </w:rPr>
        <w:t xml:space="preserve"> ככל שיש הערות</w:t>
      </w:r>
      <w:r w:rsidR="00F47C84">
        <w:rPr>
          <w:rFonts w:hint="cs"/>
          <w:rtl/>
          <w:lang w:eastAsia="he-IL"/>
        </w:rPr>
        <w:t>,</w:t>
      </w:r>
      <w:r w:rsidR="00FA5524">
        <w:rPr>
          <w:rFonts w:hint="cs"/>
          <w:rtl/>
          <w:lang w:eastAsia="he-IL"/>
        </w:rPr>
        <w:t xml:space="preserve"> למי יש הערות ורוצה להעביר אותן לייעוץ המשפטי בענייני </w:t>
      </w:r>
      <w:r w:rsidR="00F47C84">
        <w:rPr>
          <w:rFonts w:hint="cs"/>
          <w:rtl/>
          <w:lang w:eastAsia="he-IL"/>
        </w:rPr>
        <w:t>הניסוחים או הדברים שדיברנ</w:t>
      </w:r>
      <w:r w:rsidR="00FA5524">
        <w:rPr>
          <w:rFonts w:hint="cs"/>
          <w:rtl/>
          <w:lang w:eastAsia="he-IL"/>
        </w:rPr>
        <w:t>ו</w:t>
      </w:r>
      <w:r w:rsidR="00F47C84">
        <w:rPr>
          <w:rFonts w:hint="cs"/>
          <w:rtl/>
          <w:lang w:eastAsia="he-IL"/>
        </w:rPr>
        <w:t>, זה הזמן לעשות זאת כי אנחנו,</w:t>
      </w:r>
      <w:r w:rsidR="00FA5524">
        <w:rPr>
          <w:rFonts w:hint="cs"/>
          <w:rtl/>
          <w:lang w:eastAsia="he-IL"/>
        </w:rPr>
        <w:t xml:space="preserve"> עם חידוש כנס החורף</w:t>
      </w:r>
      <w:r w:rsidR="00F47C84">
        <w:rPr>
          <w:rFonts w:hint="cs"/>
          <w:rtl/>
          <w:lang w:eastAsia="he-IL"/>
        </w:rPr>
        <w:t xml:space="preserve">, </w:t>
      </w:r>
      <w:bookmarkStart w:id="449" w:name="_ETM_Q1_3861294"/>
      <w:bookmarkEnd w:id="449"/>
      <w:r w:rsidR="00F47C84">
        <w:rPr>
          <w:rFonts w:hint="cs"/>
          <w:rtl/>
          <w:lang w:eastAsia="he-IL"/>
        </w:rPr>
        <w:t>מתכוונים לאשר את כללי האתיקה האלה לחברי הכנסת במלואם ובא לציון גוא</w:t>
      </w:r>
      <w:r w:rsidR="00FA5524">
        <w:rPr>
          <w:rFonts w:hint="cs"/>
          <w:rtl/>
          <w:lang w:eastAsia="he-IL"/>
        </w:rPr>
        <w:t>ל</w:t>
      </w:r>
      <w:r w:rsidR="00F47C84">
        <w:rPr>
          <w:rFonts w:hint="cs"/>
          <w:rtl/>
          <w:lang w:eastAsia="he-IL"/>
        </w:rPr>
        <w:t xml:space="preserve">, אמן. תמה </w:t>
      </w:r>
      <w:bookmarkStart w:id="450" w:name="_ETM_Q1_3866112"/>
      <w:bookmarkEnd w:id="450"/>
      <w:r w:rsidR="00F47C84">
        <w:rPr>
          <w:rFonts w:hint="cs"/>
          <w:rtl/>
          <w:lang w:eastAsia="he-IL"/>
        </w:rPr>
        <w:t>הישיבה, תודה רבה לכם.</w:t>
      </w:r>
    </w:p>
    <w:p w14:paraId="59CE4DE1" w14:textId="77777777" w:rsidR="00FA5524" w:rsidRDefault="00FA5524" w:rsidP="00FA5524">
      <w:pPr>
        <w:rPr>
          <w:rFonts w:hint="cs"/>
          <w:rtl/>
          <w:lang w:eastAsia="he-IL"/>
        </w:rPr>
      </w:pPr>
    </w:p>
    <w:p w14:paraId="5A8E8D46" w14:textId="77777777" w:rsidR="00B208E8" w:rsidRDefault="00B208E8" w:rsidP="00FA5524">
      <w:pPr>
        <w:rPr>
          <w:rFonts w:hint="cs"/>
          <w:rtl/>
          <w:lang w:eastAsia="he-IL"/>
        </w:rPr>
      </w:pPr>
    </w:p>
    <w:p w14:paraId="29CE9CC9" w14:textId="77777777" w:rsidR="00FA5524" w:rsidRDefault="003B64E6" w:rsidP="003B64E6">
      <w:pPr>
        <w:pStyle w:val="af4"/>
        <w:keepNext/>
        <w:rPr>
          <w:rtl/>
          <w:lang w:eastAsia="he-IL"/>
        </w:rPr>
      </w:pPr>
      <w:r>
        <w:rPr>
          <w:rtl/>
          <w:lang w:eastAsia="he-IL"/>
        </w:rPr>
        <w:t>הישיבה ננעלה בשעה 11:05.</w:t>
      </w:r>
    </w:p>
    <w:p w14:paraId="76618323" w14:textId="77777777" w:rsidR="003B64E6" w:rsidRDefault="003B64E6" w:rsidP="003B64E6">
      <w:pPr>
        <w:pStyle w:val="KeepWithNext"/>
        <w:rPr>
          <w:rtl/>
          <w:lang w:eastAsia="he-IL"/>
        </w:rPr>
      </w:pPr>
    </w:p>
    <w:p w14:paraId="15F0D7CB" w14:textId="77777777" w:rsidR="003B64E6" w:rsidRDefault="003B64E6" w:rsidP="003B64E6">
      <w:pPr>
        <w:rPr>
          <w:rtl/>
          <w:lang w:eastAsia="he-IL"/>
        </w:rPr>
      </w:pPr>
    </w:p>
    <w:p w14:paraId="539346CF" w14:textId="77777777" w:rsidR="00556FA5" w:rsidRPr="00077122" w:rsidRDefault="00556FA5" w:rsidP="00556FA5">
      <w:pPr>
        <w:rPr>
          <w:rtl/>
          <w:lang w:eastAsia="he-IL"/>
        </w:rPr>
      </w:pPr>
    </w:p>
    <w:p w14:paraId="541058A7" w14:textId="77777777" w:rsidR="00077122" w:rsidRDefault="00077122" w:rsidP="00077122">
      <w:pPr>
        <w:pStyle w:val="KeepWithNext"/>
        <w:rPr>
          <w:rtl/>
          <w:lang w:eastAsia="he-IL"/>
        </w:rPr>
      </w:pPr>
    </w:p>
    <w:p w14:paraId="1225D643" w14:textId="77777777" w:rsidR="00077122" w:rsidRPr="003B5C11" w:rsidRDefault="00077122" w:rsidP="00077122">
      <w:pPr>
        <w:rPr>
          <w:rtl/>
          <w:lang w:eastAsia="he-IL"/>
        </w:rPr>
      </w:pPr>
    </w:p>
    <w:p w14:paraId="509988C7" w14:textId="77777777" w:rsidR="00E7173A" w:rsidRDefault="00E7173A" w:rsidP="00E7173A">
      <w:pPr>
        <w:pStyle w:val="KeepWithNext"/>
        <w:rPr>
          <w:rtl/>
        </w:rPr>
      </w:pPr>
    </w:p>
    <w:p w14:paraId="2D211C3A" w14:textId="77777777" w:rsidR="007872B4" w:rsidRPr="008713A4" w:rsidRDefault="007872B4" w:rsidP="00E7173A">
      <w:pPr>
        <w:rPr>
          <w:rFonts w:hint="cs"/>
        </w:rPr>
      </w:pPr>
    </w:p>
    <w:sectPr w:rsidR="007872B4" w:rsidRPr="008713A4" w:rsidSect="009A2E3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CA60" w14:textId="77777777" w:rsidR="002B1D77" w:rsidRDefault="002B1D77">
      <w:r>
        <w:separator/>
      </w:r>
    </w:p>
  </w:endnote>
  <w:endnote w:type="continuationSeparator" w:id="0">
    <w:p w14:paraId="707A45E3" w14:textId="77777777" w:rsidR="002B1D77" w:rsidRDefault="002B1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4A00E" w14:textId="77777777" w:rsidR="002B1D77" w:rsidRDefault="002B1D77">
      <w:r>
        <w:separator/>
      </w:r>
    </w:p>
  </w:footnote>
  <w:footnote w:type="continuationSeparator" w:id="0">
    <w:p w14:paraId="23C5062A" w14:textId="77777777" w:rsidR="002B1D77" w:rsidRDefault="002B1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9CB3" w14:textId="77777777" w:rsidR="00B12806" w:rsidRDefault="00B1280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12D3F52" w14:textId="77777777" w:rsidR="00B12806" w:rsidRDefault="00B1280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2C77" w14:textId="77777777" w:rsidR="00B12806" w:rsidRDefault="00B1280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208E8">
      <w:rPr>
        <w:rStyle w:val="PageNumber"/>
        <w:noProof/>
        <w:rtl/>
      </w:rPr>
      <w:t>2</w:t>
    </w:r>
    <w:r>
      <w:rPr>
        <w:rStyle w:val="PageNumber"/>
      </w:rPr>
      <w:fldChar w:fldCharType="end"/>
    </w:r>
  </w:p>
  <w:p w14:paraId="5BD092CB" w14:textId="77777777" w:rsidR="00B12806" w:rsidRPr="00CC5815" w:rsidRDefault="00B12806" w:rsidP="008E5E3F">
    <w:pPr>
      <w:pStyle w:val="Header"/>
      <w:ind w:firstLine="0"/>
    </w:pPr>
    <w:r>
      <w:rPr>
        <w:rtl/>
      </w:rPr>
      <w:t>ועדת הכנסת</w:t>
    </w:r>
  </w:p>
  <w:p w14:paraId="6B9C4D1C" w14:textId="77777777" w:rsidR="00B12806" w:rsidRPr="00CC5815" w:rsidRDefault="00B12806" w:rsidP="008E5E3F">
    <w:pPr>
      <w:pStyle w:val="Header"/>
      <w:ind w:firstLine="0"/>
      <w:rPr>
        <w:rFonts w:hint="cs"/>
        <w:rtl/>
      </w:rPr>
    </w:pPr>
    <w:r>
      <w:rPr>
        <w:rtl/>
      </w:rPr>
      <w:t>29/07/2014</w:t>
    </w:r>
  </w:p>
  <w:p w14:paraId="6647236E" w14:textId="77777777" w:rsidR="00B12806" w:rsidRPr="00CC5815" w:rsidRDefault="00B12806"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8126404">
    <w:abstractNumId w:val="0"/>
  </w:num>
  <w:num w:numId="2" w16cid:durableId="333188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5C43"/>
    <w:rsid w:val="00037279"/>
    <w:rsid w:val="00042776"/>
    <w:rsid w:val="0005497E"/>
    <w:rsid w:val="000657B5"/>
    <w:rsid w:val="00067F42"/>
    <w:rsid w:val="00077122"/>
    <w:rsid w:val="00087AFD"/>
    <w:rsid w:val="00092B80"/>
    <w:rsid w:val="000933EE"/>
    <w:rsid w:val="00097C3C"/>
    <w:rsid w:val="000B2EE6"/>
    <w:rsid w:val="000B3022"/>
    <w:rsid w:val="000C22B7"/>
    <w:rsid w:val="000C2812"/>
    <w:rsid w:val="000E0B50"/>
    <w:rsid w:val="000E3314"/>
    <w:rsid w:val="000E44C1"/>
    <w:rsid w:val="000E76BF"/>
    <w:rsid w:val="000F2459"/>
    <w:rsid w:val="00102642"/>
    <w:rsid w:val="00104D6F"/>
    <w:rsid w:val="00136751"/>
    <w:rsid w:val="001379ED"/>
    <w:rsid w:val="001566C3"/>
    <w:rsid w:val="00162C38"/>
    <w:rsid w:val="00167294"/>
    <w:rsid w:val="001673D4"/>
    <w:rsid w:val="00171E7F"/>
    <w:rsid w:val="001758C1"/>
    <w:rsid w:val="00176898"/>
    <w:rsid w:val="0017779F"/>
    <w:rsid w:val="0018181B"/>
    <w:rsid w:val="00181CFD"/>
    <w:rsid w:val="00183DBD"/>
    <w:rsid w:val="00193034"/>
    <w:rsid w:val="001A1D69"/>
    <w:rsid w:val="001A74E9"/>
    <w:rsid w:val="001C44DA"/>
    <w:rsid w:val="001C4FDA"/>
    <w:rsid w:val="001C6AA0"/>
    <w:rsid w:val="001D440C"/>
    <w:rsid w:val="001F7D35"/>
    <w:rsid w:val="002002C4"/>
    <w:rsid w:val="00200DD8"/>
    <w:rsid w:val="002042BC"/>
    <w:rsid w:val="00220E7E"/>
    <w:rsid w:val="00227573"/>
    <w:rsid w:val="00227FEF"/>
    <w:rsid w:val="00261554"/>
    <w:rsid w:val="002713AB"/>
    <w:rsid w:val="00272932"/>
    <w:rsid w:val="0027422F"/>
    <w:rsid w:val="00275C03"/>
    <w:rsid w:val="00280D58"/>
    <w:rsid w:val="00296FCA"/>
    <w:rsid w:val="002B1B3F"/>
    <w:rsid w:val="002B1D77"/>
    <w:rsid w:val="002C550A"/>
    <w:rsid w:val="00303B4C"/>
    <w:rsid w:val="00305838"/>
    <w:rsid w:val="00321E62"/>
    <w:rsid w:val="0033492A"/>
    <w:rsid w:val="00340AFA"/>
    <w:rsid w:val="003658CB"/>
    <w:rsid w:val="00366CFB"/>
    <w:rsid w:val="00373508"/>
    <w:rsid w:val="003B5C11"/>
    <w:rsid w:val="003B64E6"/>
    <w:rsid w:val="003C279D"/>
    <w:rsid w:val="003D3CF5"/>
    <w:rsid w:val="003D5C39"/>
    <w:rsid w:val="003D5CC4"/>
    <w:rsid w:val="003D5D6B"/>
    <w:rsid w:val="003E6B38"/>
    <w:rsid w:val="003F0A5F"/>
    <w:rsid w:val="00420E41"/>
    <w:rsid w:val="004218E4"/>
    <w:rsid w:val="00424C94"/>
    <w:rsid w:val="004326F6"/>
    <w:rsid w:val="004343DD"/>
    <w:rsid w:val="00444149"/>
    <w:rsid w:val="00447608"/>
    <w:rsid w:val="00451746"/>
    <w:rsid w:val="00451C42"/>
    <w:rsid w:val="00470EAC"/>
    <w:rsid w:val="00473494"/>
    <w:rsid w:val="00487762"/>
    <w:rsid w:val="0049458B"/>
    <w:rsid w:val="00495FD8"/>
    <w:rsid w:val="004B0A65"/>
    <w:rsid w:val="004B1BE9"/>
    <w:rsid w:val="004C6A92"/>
    <w:rsid w:val="004E4929"/>
    <w:rsid w:val="00500C0C"/>
    <w:rsid w:val="00537507"/>
    <w:rsid w:val="005437BE"/>
    <w:rsid w:val="00546678"/>
    <w:rsid w:val="00555E99"/>
    <w:rsid w:val="00556FA5"/>
    <w:rsid w:val="00564B82"/>
    <w:rsid w:val="005817EC"/>
    <w:rsid w:val="00590B77"/>
    <w:rsid w:val="005A011F"/>
    <w:rsid w:val="005A05A3"/>
    <w:rsid w:val="005A342D"/>
    <w:rsid w:val="005C363E"/>
    <w:rsid w:val="005D2448"/>
    <w:rsid w:val="005D3A3D"/>
    <w:rsid w:val="005D6059"/>
    <w:rsid w:val="005D61F3"/>
    <w:rsid w:val="005E16B0"/>
    <w:rsid w:val="005F0D70"/>
    <w:rsid w:val="005F76B0"/>
    <w:rsid w:val="00605D0A"/>
    <w:rsid w:val="006167D2"/>
    <w:rsid w:val="006325FF"/>
    <w:rsid w:val="00633F65"/>
    <w:rsid w:val="00634F61"/>
    <w:rsid w:val="00656775"/>
    <w:rsid w:val="00656C32"/>
    <w:rsid w:val="00660345"/>
    <w:rsid w:val="00660A3F"/>
    <w:rsid w:val="00666F5C"/>
    <w:rsid w:val="00674CE8"/>
    <w:rsid w:val="006762E4"/>
    <w:rsid w:val="00681725"/>
    <w:rsid w:val="00686775"/>
    <w:rsid w:val="006873CF"/>
    <w:rsid w:val="00690647"/>
    <w:rsid w:val="00695A47"/>
    <w:rsid w:val="006A0CB7"/>
    <w:rsid w:val="006A11C8"/>
    <w:rsid w:val="006A437D"/>
    <w:rsid w:val="006A729B"/>
    <w:rsid w:val="006B061E"/>
    <w:rsid w:val="006B1FD8"/>
    <w:rsid w:val="006B577D"/>
    <w:rsid w:val="006D2882"/>
    <w:rsid w:val="006D6CF0"/>
    <w:rsid w:val="006E4E1C"/>
    <w:rsid w:val="006F0259"/>
    <w:rsid w:val="006F7B49"/>
    <w:rsid w:val="00701A1C"/>
    <w:rsid w:val="00702755"/>
    <w:rsid w:val="0070472C"/>
    <w:rsid w:val="00711333"/>
    <w:rsid w:val="007139F9"/>
    <w:rsid w:val="00715B6C"/>
    <w:rsid w:val="00724B36"/>
    <w:rsid w:val="00732E68"/>
    <w:rsid w:val="007548DE"/>
    <w:rsid w:val="00756096"/>
    <w:rsid w:val="007666A3"/>
    <w:rsid w:val="0077431F"/>
    <w:rsid w:val="007766F9"/>
    <w:rsid w:val="00780E7B"/>
    <w:rsid w:val="00783DCF"/>
    <w:rsid w:val="007872B4"/>
    <w:rsid w:val="007C7022"/>
    <w:rsid w:val="007E04B7"/>
    <w:rsid w:val="007E4ABA"/>
    <w:rsid w:val="007F17D8"/>
    <w:rsid w:val="007F41EA"/>
    <w:rsid w:val="00805D08"/>
    <w:rsid w:val="00825EFB"/>
    <w:rsid w:val="008320F6"/>
    <w:rsid w:val="0083778F"/>
    <w:rsid w:val="00841223"/>
    <w:rsid w:val="00846BE9"/>
    <w:rsid w:val="00853207"/>
    <w:rsid w:val="00864CEF"/>
    <w:rsid w:val="00871334"/>
    <w:rsid w:val="008713A4"/>
    <w:rsid w:val="00873950"/>
    <w:rsid w:val="00875F10"/>
    <w:rsid w:val="00886609"/>
    <w:rsid w:val="008C6035"/>
    <w:rsid w:val="008C7015"/>
    <w:rsid w:val="008D0638"/>
    <w:rsid w:val="008D1DFB"/>
    <w:rsid w:val="008E2A8E"/>
    <w:rsid w:val="008E5E3F"/>
    <w:rsid w:val="008F0F4E"/>
    <w:rsid w:val="00901D81"/>
    <w:rsid w:val="0090279B"/>
    <w:rsid w:val="00904E17"/>
    <w:rsid w:val="009108E8"/>
    <w:rsid w:val="00914904"/>
    <w:rsid w:val="0091787D"/>
    <w:rsid w:val="009217CB"/>
    <w:rsid w:val="009258CE"/>
    <w:rsid w:val="00933B0A"/>
    <w:rsid w:val="009515F0"/>
    <w:rsid w:val="00954195"/>
    <w:rsid w:val="009830CB"/>
    <w:rsid w:val="00995963"/>
    <w:rsid w:val="009A14D0"/>
    <w:rsid w:val="009A2E33"/>
    <w:rsid w:val="009B3267"/>
    <w:rsid w:val="009C44C9"/>
    <w:rsid w:val="009C5BD9"/>
    <w:rsid w:val="009D478A"/>
    <w:rsid w:val="009E6E93"/>
    <w:rsid w:val="009F1518"/>
    <w:rsid w:val="009F5773"/>
    <w:rsid w:val="00A15971"/>
    <w:rsid w:val="00A22C90"/>
    <w:rsid w:val="00A26B43"/>
    <w:rsid w:val="00A66020"/>
    <w:rsid w:val="00A7124A"/>
    <w:rsid w:val="00A77842"/>
    <w:rsid w:val="00A92773"/>
    <w:rsid w:val="00AA2918"/>
    <w:rsid w:val="00AB02EE"/>
    <w:rsid w:val="00AB3F3A"/>
    <w:rsid w:val="00AC5AA3"/>
    <w:rsid w:val="00AD07D6"/>
    <w:rsid w:val="00AD6FFC"/>
    <w:rsid w:val="00AE1A36"/>
    <w:rsid w:val="00AF01FB"/>
    <w:rsid w:val="00AF31E6"/>
    <w:rsid w:val="00AF4150"/>
    <w:rsid w:val="00B0509A"/>
    <w:rsid w:val="00B06D6B"/>
    <w:rsid w:val="00B120B2"/>
    <w:rsid w:val="00B12806"/>
    <w:rsid w:val="00B208E8"/>
    <w:rsid w:val="00B248A8"/>
    <w:rsid w:val="00B26AA0"/>
    <w:rsid w:val="00B337DD"/>
    <w:rsid w:val="00B35A20"/>
    <w:rsid w:val="00B35ED9"/>
    <w:rsid w:val="00B50340"/>
    <w:rsid w:val="00B52A50"/>
    <w:rsid w:val="00B65508"/>
    <w:rsid w:val="00B829A6"/>
    <w:rsid w:val="00B8517A"/>
    <w:rsid w:val="00B85892"/>
    <w:rsid w:val="00B95757"/>
    <w:rsid w:val="00B95DDD"/>
    <w:rsid w:val="00BA1A34"/>
    <w:rsid w:val="00BA5382"/>
    <w:rsid w:val="00BA5751"/>
    <w:rsid w:val="00BA6446"/>
    <w:rsid w:val="00BB2C9C"/>
    <w:rsid w:val="00BC171E"/>
    <w:rsid w:val="00BD47B7"/>
    <w:rsid w:val="00BE70BD"/>
    <w:rsid w:val="00BF3CD5"/>
    <w:rsid w:val="00C1505C"/>
    <w:rsid w:val="00C22DCB"/>
    <w:rsid w:val="00C309D8"/>
    <w:rsid w:val="00C33E67"/>
    <w:rsid w:val="00C3598A"/>
    <w:rsid w:val="00C360BC"/>
    <w:rsid w:val="00C44800"/>
    <w:rsid w:val="00C52EC2"/>
    <w:rsid w:val="00C618F2"/>
    <w:rsid w:val="00C61DC1"/>
    <w:rsid w:val="00C64AFF"/>
    <w:rsid w:val="00C763E4"/>
    <w:rsid w:val="00C8624A"/>
    <w:rsid w:val="00CA372F"/>
    <w:rsid w:val="00CA5363"/>
    <w:rsid w:val="00CA56E5"/>
    <w:rsid w:val="00CB64B1"/>
    <w:rsid w:val="00CB6D60"/>
    <w:rsid w:val="00CC0115"/>
    <w:rsid w:val="00CC0BC8"/>
    <w:rsid w:val="00CC5815"/>
    <w:rsid w:val="00CD1A40"/>
    <w:rsid w:val="00CD7743"/>
    <w:rsid w:val="00CE24B8"/>
    <w:rsid w:val="00CE5849"/>
    <w:rsid w:val="00CE7661"/>
    <w:rsid w:val="00D02D01"/>
    <w:rsid w:val="00D07558"/>
    <w:rsid w:val="00D121E2"/>
    <w:rsid w:val="00D25FD0"/>
    <w:rsid w:val="00D278F7"/>
    <w:rsid w:val="00D356EC"/>
    <w:rsid w:val="00D43EB7"/>
    <w:rsid w:val="00D45D27"/>
    <w:rsid w:val="00D45E8E"/>
    <w:rsid w:val="00D55CFE"/>
    <w:rsid w:val="00D56517"/>
    <w:rsid w:val="00D72DED"/>
    <w:rsid w:val="00D80E67"/>
    <w:rsid w:val="00D86E57"/>
    <w:rsid w:val="00D90EBC"/>
    <w:rsid w:val="00D96B24"/>
    <w:rsid w:val="00DA2222"/>
    <w:rsid w:val="00DB1E2F"/>
    <w:rsid w:val="00DE05FC"/>
    <w:rsid w:val="00DF5FA7"/>
    <w:rsid w:val="00E041F6"/>
    <w:rsid w:val="00E159C5"/>
    <w:rsid w:val="00E16D47"/>
    <w:rsid w:val="00E21B84"/>
    <w:rsid w:val="00E328EB"/>
    <w:rsid w:val="00E37287"/>
    <w:rsid w:val="00E37EC1"/>
    <w:rsid w:val="00E45605"/>
    <w:rsid w:val="00E54188"/>
    <w:rsid w:val="00E61903"/>
    <w:rsid w:val="00E64116"/>
    <w:rsid w:val="00E7173A"/>
    <w:rsid w:val="00E756E7"/>
    <w:rsid w:val="00E76FD2"/>
    <w:rsid w:val="00E951DF"/>
    <w:rsid w:val="00E95AE4"/>
    <w:rsid w:val="00E95C84"/>
    <w:rsid w:val="00E96FEF"/>
    <w:rsid w:val="00EB057D"/>
    <w:rsid w:val="00EB5C85"/>
    <w:rsid w:val="00EE09AD"/>
    <w:rsid w:val="00EF3B14"/>
    <w:rsid w:val="00F053E5"/>
    <w:rsid w:val="00F10D2D"/>
    <w:rsid w:val="00F16831"/>
    <w:rsid w:val="00F212C4"/>
    <w:rsid w:val="00F2176D"/>
    <w:rsid w:val="00F2692C"/>
    <w:rsid w:val="00F37359"/>
    <w:rsid w:val="00F417E5"/>
    <w:rsid w:val="00F41C33"/>
    <w:rsid w:val="00F423F1"/>
    <w:rsid w:val="00F47C84"/>
    <w:rsid w:val="00F53584"/>
    <w:rsid w:val="00F549E5"/>
    <w:rsid w:val="00F6626F"/>
    <w:rsid w:val="00F675C1"/>
    <w:rsid w:val="00F72368"/>
    <w:rsid w:val="00F72CD1"/>
    <w:rsid w:val="00F77175"/>
    <w:rsid w:val="00F821F6"/>
    <w:rsid w:val="00F90FC0"/>
    <w:rsid w:val="00FA08FA"/>
    <w:rsid w:val="00FA4551"/>
    <w:rsid w:val="00FA5524"/>
    <w:rsid w:val="00FB0768"/>
    <w:rsid w:val="00FC4092"/>
    <w:rsid w:val="00FE3474"/>
    <w:rsid w:val="00FF1DC8"/>
    <w:rsid w:val="00FF1EA8"/>
    <w:rsid w:val="00FF3DF9"/>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957B2A"/>
  <w15:chartTrackingRefBased/>
  <w15:docId w15:val="{91A775BA-7EC4-4E3A-8C01-D234B29F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E04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166824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B46A7-C87E-4237-B6B9-D932911D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6260</Words>
  <Characters>35682</Characters>
  <Application>Microsoft Office Word</Application>
  <DocSecurity>0</DocSecurity>
  <Lines>297</Lines>
  <Paragraphs>83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