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952B4" w14:textId="77777777" w:rsidR="00E64116" w:rsidRPr="005817EC" w:rsidRDefault="00CE3462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6F368925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BB229C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1A3854C4" w14:textId="77777777" w:rsidR="00E64116" w:rsidRPr="008713A4" w:rsidRDefault="00CE3462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7E18B4A6" w14:textId="77777777" w:rsidR="00E64116" w:rsidRPr="008713A4" w:rsidRDefault="00E64116" w:rsidP="0049458B">
      <w:pPr>
        <w:rPr>
          <w:rFonts w:hint="cs"/>
          <w:rtl/>
        </w:rPr>
      </w:pPr>
    </w:p>
    <w:p w14:paraId="14D72F28" w14:textId="77777777" w:rsidR="00E64116" w:rsidRPr="008713A4" w:rsidRDefault="00E64116" w:rsidP="0049458B">
      <w:pPr>
        <w:rPr>
          <w:rFonts w:hint="cs"/>
          <w:rtl/>
        </w:rPr>
      </w:pPr>
    </w:p>
    <w:p w14:paraId="1E38C5E9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030D2DDA" w14:textId="77777777" w:rsidR="00E64116" w:rsidRPr="008713A4" w:rsidRDefault="00CE346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130</w:t>
      </w:r>
    </w:p>
    <w:p w14:paraId="2BA4AC22" w14:textId="77777777" w:rsidR="00E64116" w:rsidRPr="008713A4" w:rsidRDefault="00CE346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676C6713" w14:textId="77777777" w:rsidR="00E64116" w:rsidRPr="008713A4" w:rsidRDefault="00CE3462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ט' בכסלו התשע"ה (01 בדצמבר 2014), שעה 21:20</w:t>
      </w:r>
    </w:p>
    <w:p w14:paraId="44BB22C3" w14:textId="77777777" w:rsidR="00E64116" w:rsidRPr="008713A4" w:rsidRDefault="00E64116" w:rsidP="008320F6">
      <w:pPr>
        <w:ind w:firstLine="0"/>
        <w:rPr>
          <w:rtl/>
        </w:rPr>
      </w:pPr>
    </w:p>
    <w:p w14:paraId="5A316B07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34E3E3BB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5A43DE6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28E7668A" w14:textId="77777777" w:rsidR="00E64116" w:rsidRPr="008713A4" w:rsidRDefault="00CE3462" w:rsidP="00667E44">
      <w:pPr>
        <w:ind w:firstLine="0"/>
        <w:rPr>
          <w:rFonts w:hint="cs"/>
          <w:rtl/>
        </w:rPr>
      </w:pPr>
      <w:r w:rsidRPr="00CE3462">
        <w:rPr>
          <w:rtl/>
        </w:rPr>
        <w:t>קביעת ועדה לדיון בהצעת חוק למניעת הסתננות ולהבטחת יציאתם של מסתננים ועובדים זרים מישראל (תיקוני חקיקה והוראות שעה) התשע"ה-2014</w:t>
      </w:r>
      <w:r w:rsidR="00667E44">
        <w:rPr>
          <w:rFonts w:hint="cs"/>
          <w:rtl/>
        </w:rPr>
        <w:t>,</w:t>
      </w:r>
      <w:r w:rsidRPr="00CE3462">
        <w:rPr>
          <w:rtl/>
        </w:rPr>
        <w:t xml:space="preserve"> מ/904 - לפני הקריאה הראשונה.</w:t>
      </w:r>
    </w:p>
    <w:p w14:paraId="505588A2" w14:textId="77777777" w:rsidR="00E64116" w:rsidRDefault="00E64116" w:rsidP="008320F6">
      <w:pPr>
        <w:ind w:firstLine="0"/>
        <w:rPr>
          <w:rtl/>
        </w:rPr>
      </w:pPr>
    </w:p>
    <w:p w14:paraId="7C679A25" w14:textId="77777777" w:rsidR="00CE3462" w:rsidRPr="008713A4" w:rsidRDefault="00CE3462" w:rsidP="008320F6">
      <w:pPr>
        <w:ind w:firstLine="0"/>
        <w:rPr>
          <w:rtl/>
        </w:rPr>
      </w:pPr>
    </w:p>
    <w:p w14:paraId="2D9181D7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422EED7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D580E2D" w14:textId="77777777" w:rsidR="00E64116" w:rsidRPr="004905BC" w:rsidRDefault="00CE3462" w:rsidP="008320F6">
      <w:pPr>
        <w:ind w:firstLine="0"/>
        <w:outlineLvl w:val="0"/>
        <w:rPr>
          <w:rtl/>
        </w:rPr>
      </w:pPr>
      <w:r w:rsidRPr="004905BC">
        <w:rPr>
          <w:rtl/>
        </w:rPr>
        <w:t>יריב לוין – היו"ר</w:t>
      </w:r>
    </w:p>
    <w:p w14:paraId="56248D11" w14:textId="77777777" w:rsidR="00CE3462" w:rsidRPr="004905BC" w:rsidRDefault="00CE3462" w:rsidP="008320F6">
      <w:pPr>
        <w:ind w:firstLine="0"/>
        <w:outlineLvl w:val="0"/>
        <w:rPr>
          <w:rtl/>
        </w:rPr>
      </w:pPr>
      <w:r w:rsidRPr="004905BC">
        <w:rPr>
          <w:rtl/>
        </w:rPr>
        <w:t>אברהם מיכאלי</w:t>
      </w:r>
    </w:p>
    <w:p w14:paraId="5344B245" w14:textId="77777777" w:rsidR="00CE3462" w:rsidRPr="004905BC" w:rsidRDefault="00CE3462" w:rsidP="008320F6">
      <w:pPr>
        <w:ind w:firstLine="0"/>
        <w:outlineLvl w:val="0"/>
        <w:rPr>
          <w:u w:val="single"/>
        </w:rPr>
      </w:pPr>
    </w:p>
    <w:p w14:paraId="0D77ECE4" w14:textId="77777777" w:rsidR="00E64116" w:rsidRDefault="00050F42" w:rsidP="008320F6">
      <w:pPr>
        <w:ind w:firstLine="0"/>
        <w:outlineLvl w:val="0"/>
        <w:rPr>
          <w:rFonts w:hint="cs"/>
          <w:rtl/>
        </w:rPr>
      </w:pPr>
      <w:r w:rsidRPr="004905BC">
        <w:rPr>
          <w:rFonts w:hint="cs"/>
          <w:rtl/>
        </w:rPr>
        <w:t>מירי רגב</w:t>
      </w:r>
    </w:p>
    <w:p w14:paraId="4CC7A8EA" w14:textId="77777777" w:rsidR="00050F42" w:rsidRPr="008713A4" w:rsidRDefault="00050F42" w:rsidP="008320F6">
      <w:pPr>
        <w:ind w:firstLine="0"/>
        <w:outlineLvl w:val="0"/>
        <w:rPr>
          <w:rFonts w:hint="cs"/>
          <w:rtl/>
        </w:rPr>
      </w:pPr>
    </w:p>
    <w:p w14:paraId="22A7FAC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14CF2CC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200B46AA" w14:textId="77777777" w:rsidR="00E64116" w:rsidRPr="008713A4" w:rsidRDefault="00CE3462" w:rsidP="008320F6">
      <w:pPr>
        <w:ind w:firstLine="0"/>
        <w:outlineLvl w:val="0"/>
      </w:pPr>
      <w:r>
        <w:rPr>
          <w:rtl/>
        </w:rPr>
        <w:t>ארבל אסטרחן</w:t>
      </w:r>
    </w:p>
    <w:p w14:paraId="6BA2B754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C600DF8" w14:textId="77777777" w:rsidR="00E64116" w:rsidRPr="008713A4" w:rsidRDefault="00907634" w:rsidP="00907634">
      <w:pPr>
        <w:ind w:firstLine="0"/>
        <w:outlineLvl w:val="0"/>
        <w:rPr>
          <w:rtl/>
        </w:rPr>
      </w:pPr>
      <w:r>
        <w:rPr>
          <w:rFonts w:hint="cs"/>
          <w:b/>
          <w:bCs/>
          <w:u w:val="single"/>
          <w:rtl/>
        </w:rPr>
        <w:t>רכזת</w:t>
      </w:r>
      <w:r w:rsidR="00E64116" w:rsidRPr="008713A4">
        <w:rPr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>ב</w:t>
      </w:r>
      <w:r w:rsidR="00E64116" w:rsidRPr="008713A4">
        <w:rPr>
          <w:b/>
          <w:bCs/>
          <w:u w:val="single"/>
          <w:rtl/>
        </w:rPr>
        <w:t>וועדה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14:paraId="6C04D80E" w14:textId="77777777" w:rsidR="00E64116" w:rsidRPr="00907634" w:rsidRDefault="00907634" w:rsidP="008320F6">
      <w:pPr>
        <w:ind w:firstLine="0"/>
        <w:outlineLvl w:val="0"/>
      </w:pPr>
      <w:r w:rsidRPr="00907634">
        <w:rPr>
          <w:rFonts w:hint="cs"/>
          <w:rtl/>
        </w:rPr>
        <w:t>עאליה עודה</w:t>
      </w:r>
    </w:p>
    <w:p w14:paraId="10E17FAF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5EC13F2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3CC60DAC" w14:textId="77777777" w:rsidR="00E64116" w:rsidRPr="008713A4" w:rsidRDefault="00CE3462" w:rsidP="008320F6">
      <w:pPr>
        <w:ind w:firstLine="0"/>
        <w:rPr>
          <w:rFonts w:hint="cs"/>
          <w:rtl/>
        </w:rPr>
      </w:pPr>
      <w:r>
        <w:rPr>
          <w:rtl/>
        </w:rPr>
        <w:t>אסתר מימון</w:t>
      </w:r>
    </w:p>
    <w:p w14:paraId="15074266" w14:textId="77777777" w:rsidR="007872B4" w:rsidRDefault="00E64116" w:rsidP="000D67C6">
      <w:pPr>
        <w:pStyle w:val="a0"/>
        <w:keepNext/>
        <w:rPr>
          <w:rtl/>
        </w:rPr>
      </w:pPr>
      <w:r w:rsidRPr="008713A4">
        <w:rPr>
          <w:rtl/>
        </w:rPr>
        <w:br w:type="page"/>
      </w:r>
      <w:r w:rsidR="00CE3462">
        <w:rPr>
          <w:rtl/>
        </w:rPr>
        <w:lastRenderedPageBreak/>
        <w:t>קביעת ועדה לדיון בהצעת חוק למניעת הסתננות ולהבטחת יציאתם של מסתננים ועובדים זרים מישראל (תיקוני חקיקה והוראות שעה) התשע"ה-2014</w:t>
      </w:r>
      <w:r w:rsidR="000D67C6">
        <w:rPr>
          <w:rFonts w:hint="cs"/>
          <w:rtl/>
        </w:rPr>
        <w:t>,</w:t>
      </w:r>
      <w:r w:rsidR="00CE3462">
        <w:rPr>
          <w:rtl/>
        </w:rPr>
        <w:t xml:space="preserve"> מ/904 - לפני הקריאה הראשונה</w:t>
      </w:r>
    </w:p>
    <w:p w14:paraId="528AFE66" w14:textId="77777777" w:rsidR="00CE3462" w:rsidRDefault="00CE3462" w:rsidP="00CE3462">
      <w:pPr>
        <w:pStyle w:val="KeepWithNext"/>
        <w:rPr>
          <w:rFonts w:hint="cs"/>
          <w:rtl/>
        </w:rPr>
      </w:pPr>
    </w:p>
    <w:p w14:paraId="394E6380" w14:textId="77777777" w:rsidR="00BB229C" w:rsidRPr="00BB229C" w:rsidRDefault="00BB229C" w:rsidP="00BB229C">
      <w:pPr>
        <w:rPr>
          <w:rFonts w:hint="cs"/>
          <w:rtl/>
        </w:rPr>
      </w:pPr>
    </w:p>
    <w:p w14:paraId="0F4BF42E" w14:textId="77777777" w:rsidR="00CE3462" w:rsidRDefault="00CE3462" w:rsidP="00CE346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FE3318B" w14:textId="77777777" w:rsidR="00CE3462" w:rsidRDefault="00CE3462" w:rsidP="00CE3462">
      <w:pPr>
        <w:pStyle w:val="KeepWithNext"/>
        <w:rPr>
          <w:rFonts w:hint="cs"/>
          <w:rtl/>
        </w:rPr>
      </w:pPr>
    </w:p>
    <w:p w14:paraId="79F0A178" w14:textId="77777777" w:rsidR="00CE3462" w:rsidRDefault="000D67C6" w:rsidP="00F73449">
      <w:pPr>
        <w:rPr>
          <w:rFonts w:hint="cs"/>
          <w:rtl/>
        </w:rPr>
      </w:pPr>
      <w:r>
        <w:rPr>
          <w:rFonts w:hint="cs"/>
          <w:rtl/>
        </w:rPr>
        <w:t xml:space="preserve">אני פותח את </w:t>
      </w:r>
      <w:r w:rsidR="00F73449">
        <w:rPr>
          <w:rFonts w:hint="cs"/>
          <w:rtl/>
        </w:rPr>
        <w:t>ישיבת ועדת הכנסת.</w:t>
      </w:r>
      <w:r>
        <w:rPr>
          <w:rFonts w:hint="cs"/>
          <w:rtl/>
        </w:rPr>
        <w:t xml:space="preserve"> על סדר</w:t>
      </w:r>
      <w:r w:rsidR="00F73449">
        <w:rPr>
          <w:rFonts w:hint="cs"/>
          <w:rtl/>
        </w:rPr>
        <w:t>-</w:t>
      </w:r>
      <w:r>
        <w:rPr>
          <w:rFonts w:hint="cs"/>
          <w:rtl/>
        </w:rPr>
        <w:t xml:space="preserve">היום: </w:t>
      </w:r>
      <w:r>
        <w:rPr>
          <w:rtl/>
        </w:rPr>
        <w:t>קביעת ועדה לדיון בהצעת חוק למניעת הסתננות ולהבטחת יציאתם של מסתננים ועובדים זרים מישראל (תיקוני חקיקה והוראות שעה) התשע"ה-2014</w:t>
      </w:r>
      <w:r>
        <w:rPr>
          <w:rFonts w:hint="cs"/>
          <w:rtl/>
        </w:rPr>
        <w:t>,</w:t>
      </w:r>
      <w:r>
        <w:rPr>
          <w:rtl/>
        </w:rPr>
        <w:t xml:space="preserve"> מ/904</w:t>
      </w:r>
      <w:r>
        <w:rPr>
          <w:rFonts w:hint="cs"/>
          <w:rtl/>
        </w:rPr>
        <w:t xml:space="preserve">. החוק נמצא </w:t>
      </w:r>
      <w:r>
        <w:rPr>
          <w:rtl/>
        </w:rPr>
        <w:t>לפני הקריאה הראשונה</w:t>
      </w:r>
      <w:r>
        <w:rPr>
          <w:rFonts w:hint="cs"/>
          <w:rtl/>
        </w:rPr>
        <w:t xml:space="preserve">. אני מציע </w:t>
      </w:r>
      <w:bookmarkStart w:id="0" w:name="_ETM_Q1_182900"/>
      <w:bookmarkEnd w:id="0"/>
      <w:r>
        <w:rPr>
          <w:rFonts w:hint="cs"/>
          <w:rtl/>
        </w:rPr>
        <w:t xml:space="preserve">להעבירו לוועדת הפנים, שם מקומו הנכון והראוי, חרף העובדה שנשמעו </w:t>
      </w:r>
      <w:bookmarkStart w:id="1" w:name="_ETM_Q1_185101"/>
      <w:bookmarkEnd w:id="1"/>
      <w:r>
        <w:rPr>
          <w:rFonts w:hint="cs"/>
          <w:rtl/>
        </w:rPr>
        <w:t>כל מיני הצעות, מוועדת העבודה והרווחה ועובדים זרים וועדות אחרות.</w:t>
      </w:r>
    </w:p>
    <w:p w14:paraId="1F6F8217" w14:textId="77777777" w:rsidR="00907634" w:rsidRDefault="00907634" w:rsidP="00CE3462">
      <w:pPr>
        <w:rPr>
          <w:rFonts w:hint="cs"/>
          <w:rtl/>
        </w:rPr>
      </w:pPr>
    </w:p>
    <w:p w14:paraId="13DE6BD3" w14:textId="77777777" w:rsidR="00907634" w:rsidRDefault="00907634" w:rsidP="00907634">
      <w:pPr>
        <w:pStyle w:val="a"/>
        <w:keepNext/>
        <w:rPr>
          <w:rFonts w:hint="cs"/>
          <w:rtl/>
        </w:rPr>
      </w:pPr>
      <w:r>
        <w:rPr>
          <w:rtl/>
        </w:rPr>
        <w:t>מירי רגב:</w:t>
      </w:r>
    </w:p>
    <w:p w14:paraId="56DB2B5C" w14:textId="77777777" w:rsidR="00907634" w:rsidRDefault="00907634" w:rsidP="00907634">
      <w:pPr>
        <w:pStyle w:val="KeepWithNext"/>
        <w:rPr>
          <w:rFonts w:hint="cs"/>
          <w:rtl/>
        </w:rPr>
      </w:pPr>
    </w:p>
    <w:p w14:paraId="311B3A9F" w14:textId="77777777" w:rsidR="00907634" w:rsidRDefault="00907634" w:rsidP="00F73449">
      <w:pPr>
        <w:rPr>
          <w:rFonts w:hint="cs"/>
          <w:rtl/>
        </w:rPr>
      </w:pPr>
      <w:r>
        <w:rPr>
          <w:rFonts w:hint="cs"/>
          <w:rtl/>
        </w:rPr>
        <w:t xml:space="preserve">ועדת העבודה והרווחה, </w:t>
      </w:r>
      <w:r w:rsidR="000D67C6">
        <w:rPr>
          <w:rFonts w:hint="cs"/>
          <w:rtl/>
        </w:rPr>
        <w:t xml:space="preserve">שבכלל לא רלוונטית </w:t>
      </w:r>
      <w:bookmarkStart w:id="2" w:name="_ETM_Q1_188759"/>
      <w:bookmarkEnd w:id="2"/>
      <w:r w:rsidR="000D67C6">
        <w:rPr>
          <w:rFonts w:hint="cs"/>
          <w:rtl/>
        </w:rPr>
        <w:t xml:space="preserve">לעניין הזה, לא דנה בזה, </w:t>
      </w:r>
      <w:r>
        <w:rPr>
          <w:rFonts w:hint="cs"/>
          <w:rtl/>
        </w:rPr>
        <w:t>ברור שזה ניסיון של האופוזיציה</w:t>
      </w:r>
      <w:r w:rsidR="000D67C6">
        <w:rPr>
          <w:rFonts w:hint="cs"/>
          <w:rtl/>
        </w:rPr>
        <w:t>.</w:t>
      </w:r>
    </w:p>
    <w:p w14:paraId="7CA4A333" w14:textId="77777777" w:rsidR="000D67C6" w:rsidRDefault="000D67C6" w:rsidP="000D67C6">
      <w:pPr>
        <w:rPr>
          <w:rFonts w:hint="cs"/>
          <w:rtl/>
        </w:rPr>
      </w:pPr>
    </w:p>
    <w:p w14:paraId="5315D9A1" w14:textId="77777777" w:rsidR="000D67C6" w:rsidRDefault="000D67C6" w:rsidP="000D67C6">
      <w:pPr>
        <w:pStyle w:val="a"/>
        <w:keepNext/>
        <w:rPr>
          <w:rFonts w:hint="cs"/>
          <w:rtl/>
        </w:rPr>
      </w:pPr>
      <w:bookmarkStart w:id="3" w:name="_ETM_Q1_191461"/>
      <w:bookmarkStart w:id="4" w:name="_ETM_Q1_189144"/>
      <w:bookmarkEnd w:id="3"/>
      <w:bookmarkEnd w:id="4"/>
      <w:r>
        <w:rPr>
          <w:rtl/>
        </w:rPr>
        <w:t>אברהם מיכאלי:</w:t>
      </w:r>
    </w:p>
    <w:p w14:paraId="084AEA4E" w14:textId="77777777" w:rsidR="000D67C6" w:rsidRDefault="000D67C6" w:rsidP="000D67C6">
      <w:pPr>
        <w:pStyle w:val="KeepWithNext"/>
        <w:rPr>
          <w:rFonts w:hint="cs"/>
          <w:rtl/>
        </w:rPr>
      </w:pPr>
    </w:p>
    <w:p w14:paraId="3D0B6CA1" w14:textId="77777777" w:rsidR="000D67C6" w:rsidRDefault="004905BC" w:rsidP="000D67C6">
      <w:pPr>
        <w:rPr>
          <w:rFonts w:hint="cs"/>
          <w:rtl/>
        </w:rPr>
      </w:pPr>
      <w:r>
        <w:rPr>
          <w:rFonts w:hint="cs"/>
          <w:rtl/>
        </w:rPr>
        <w:t xml:space="preserve">הוועדה לזכויות </w:t>
      </w:r>
      <w:bookmarkStart w:id="5" w:name="_ETM_Q1_194604"/>
      <w:bookmarkEnd w:id="5"/>
      <w:r>
        <w:rPr>
          <w:rFonts w:hint="cs"/>
          <w:rtl/>
        </w:rPr>
        <w:t>הילד.</w:t>
      </w:r>
    </w:p>
    <w:p w14:paraId="7A534276" w14:textId="77777777" w:rsidR="004905BC" w:rsidRDefault="004905BC" w:rsidP="000D67C6">
      <w:pPr>
        <w:rPr>
          <w:rFonts w:hint="cs"/>
          <w:rtl/>
        </w:rPr>
      </w:pPr>
      <w:bookmarkStart w:id="6" w:name="_ETM_Q1_196129"/>
      <w:bookmarkEnd w:id="6"/>
    </w:p>
    <w:p w14:paraId="6729B13C" w14:textId="77777777" w:rsidR="004905BC" w:rsidRDefault="004905BC" w:rsidP="004905BC">
      <w:pPr>
        <w:pStyle w:val="a"/>
        <w:keepNext/>
        <w:rPr>
          <w:rFonts w:hint="cs"/>
          <w:rtl/>
        </w:rPr>
      </w:pPr>
      <w:bookmarkStart w:id="7" w:name="_ETM_Q1_196452"/>
      <w:bookmarkStart w:id="8" w:name="_ETM_Q1_194380"/>
      <w:bookmarkEnd w:id="7"/>
      <w:bookmarkEnd w:id="8"/>
      <w:r>
        <w:rPr>
          <w:rtl/>
        </w:rPr>
        <w:t>מירי רגב:</w:t>
      </w:r>
    </w:p>
    <w:p w14:paraId="45813B1D" w14:textId="77777777" w:rsidR="004905BC" w:rsidRDefault="004905BC" w:rsidP="004905BC">
      <w:pPr>
        <w:pStyle w:val="KeepWithNext"/>
        <w:rPr>
          <w:rFonts w:hint="cs"/>
          <w:rtl/>
        </w:rPr>
      </w:pPr>
    </w:p>
    <w:p w14:paraId="09C5AC18" w14:textId="77777777" w:rsidR="004905BC" w:rsidRDefault="004905BC" w:rsidP="004905BC">
      <w:pPr>
        <w:rPr>
          <w:rFonts w:hint="cs"/>
          <w:rtl/>
        </w:rPr>
      </w:pPr>
      <w:r>
        <w:rPr>
          <w:rFonts w:hint="cs"/>
          <w:rtl/>
        </w:rPr>
        <w:t>הוועדה לזכויות הילד.</w:t>
      </w:r>
    </w:p>
    <w:p w14:paraId="7F67BF0D" w14:textId="77777777" w:rsidR="004905BC" w:rsidRDefault="004905BC" w:rsidP="004905BC">
      <w:pPr>
        <w:rPr>
          <w:rFonts w:hint="cs"/>
          <w:rtl/>
        </w:rPr>
      </w:pPr>
      <w:bookmarkStart w:id="9" w:name="_ETM_Q1_194613"/>
      <w:bookmarkEnd w:id="9"/>
    </w:p>
    <w:p w14:paraId="4A19479D" w14:textId="77777777" w:rsidR="004905BC" w:rsidRDefault="004905BC" w:rsidP="004905BC">
      <w:pPr>
        <w:pStyle w:val="af"/>
        <w:keepNext/>
        <w:rPr>
          <w:rFonts w:hint="cs"/>
          <w:rtl/>
        </w:rPr>
      </w:pPr>
      <w:bookmarkStart w:id="10" w:name="_ETM_Q1_194914"/>
      <w:bookmarkEnd w:id="10"/>
      <w:r>
        <w:rPr>
          <w:rtl/>
        </w:rPr>
        <w:t>היו"ר יריב לוין:</w:t>
      </w:r>
    </w:p>
    <w:p w14:paraId="46DD2F78" w14:textId="77777777" w:rsidR="004905BC" w:rsidRDefault="004905BC" w:rsidP="004905BC">
      <w:pPr>
        <w:pStyle w:val="KeepWithNext"/>
        <w:rPr>
          <w:rFonts w:hint="cs"/>
          <w:rtl/>
        </w:rPr>
      </w:pPr>
    </w:p>
    <w:p w14:paraId="2E72FBD7" w14:textId="77777777" w:rsidR="004905BC" w:rsidRDefault="004905BC" w:rsidP="004905BC">
      <w:pPr>
        <w:rPr>
          <w:rFonts w:hint="cs"/>
          <w:rtl/>
        </w:rPr>
      </w:pPr>
      <w:r>
        <w:rPr>
          <w:rFonts w:hint="cs"/>
          <w:rtl/>
        </w:rPr>
        <w:t xml:space="preserve">רבותי, </w:t>
      </w:r>
      <w:r w:rsidR="00907634">
        <w:rPr>
          <w:rFonts w:hint="cs"/>
          <w:rtl/>
        </w:rPr>
        <w:t>מי בעד ההצעה</w:t>
      </w:r>
      <w:r>
        <w:rPr>
          <w:rFonts w:hint="cs"/>
          <w:rtl/>
        </w:rPr>
        <w:t xml:space="preserve"> להעביר את זה לוועדת הפנים?</w:t>
      </w:r>
    </w:p>
    <w:p w14:paraId="0C343A81" w14:textId="77777777" w:rsidR="004905BC" w:rsidRDefault="004905BC" w:rsidP="004905BC">
      <w:pPr>
        <w:rPr>
          <w:rFonts w:hint="cs"/>
          <w:rtl/>
        </w:rPr>
      </w:pPr>
      <w:bookmarkStart w:id="11" w:name="_ETM_Q1_197907"/>
      <w:bookmarkEnd w:id="11"/>
    </w:p>
    <w:p w14:paraId="4AB520B5" w14:textId="77777777" w:rsidR="004905BC" w:rsidRDefault="004905BC" w:rsidP="004905BC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21B4A249" w14:textId="77777777" w:rsidR="004905BC" w:rsidRDefault="004905BC" w:rsidP="004905BC">
      <w:pPr>
        <w:pStyle w:val="--"/>
        <w:keepNext/>
        <w:rPr>
          <w:rFonts w:hint="cs"/>
          <w:rtl/>
        </w:rPr>
      </w:pPr>
    </w:p>
    <w:p w14:paraId="29C29EE4" w14:textId="77777777" w:rsidR="004905BC" w:rsidRDefault="004905BC" w:rsidP="004905B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2A565889" w14:textId="77777777" w:rsidR="004905BC" w:rsidRDefault="004905BC" w:rsidP="004905BC">
      <w:pPr>
        <w:pStyle w:val="ab"/>
        <w:rPr>
          <w:rFonts w:hint="cs"/>
          <w:rtl/>
        </w:rPr>
      </w:pPr>
      <w:r>
        <w:rPr>
          <w:rtl/>
        </w:rPr>
        <w:t>הצעת חוק למניעת הסתננות ולהבטחת יציאתם של מסתננים ועובדים זרים מישראל (תיקוני חקיקה והוראות שעה) התשע"ה-2014</w:t>
      </w:r>
      <w:r>
        <w:rPr>
          <w:rFonts w:hint="cs"/>
          <w:rtl/>
        </w:rPr>
        <w:t>,</w:t>
      </w:r>
      <w:r>
        <w:rPr>
          <w:rtl/>
        </w:rPr>
        <w:t xml:space="preserve"> מ/904</w:t>
      </w:r>
      <w:r>
        <w:rPr>
          <w:rFonts w:hint="cs"/>
          <w:rtl/>
        </w:rPr>
        <w:t>, תועבר לוועדת הפנים והגנת הסביבה.</w:t>
      </w:r>
    </w:p>
    <w:p w14:paraId="4D8F5317" w14:textId="77777777" w:rsidR="004905BC" w:rsidRDefault="004905BC" w:rsidP="004905BC">
      <w:pPr>
        <w:rPr>
          <w:rFonts w:hint="cs"/>
          <w:rtl/>
        </w:rPr>
      </w:pPr>
    </w:p>
    <w:p w14:paraId="0E737299" w14:textId="77777777" w:rsidR="004905BC" w:rsidRDefault="004905BC" w:rsidP="004905BC">
      <w:pPr>
        <w:pStyle w:val="af"/>
        <w:keepNext/>
        <w:rPr>
          <w:rFonts w:hint="cs"/>
          <w:rtl/>
        </w:rPr>
      </w:pPr>
      <w:bookmarkStart w:id="12" w:name="_ETM_Q1_196133"/>
      <w:bookmarkEnd w:id="12"/>
      <w:r>
        <w:rPr>
          <w:rtl/>
        </w:rPr>
        <w:t>היו"ר יריב לוין:</w:t>
      </w:r>
    </w:p>
    <w:p w14:paraId="7E0017DE" w14:textId="77777777" w:rsidR="004905BC" w:rsidRDefault="004905BC" w:rsidP="004905BC">
      <w:pPr>
        <w:pStyle w:val="KeepWithNext"/>
        <w:rPr>
          <w:rFonts w:hint="cs"/>
          <w:rtl/>
        </w:rPr>
      </w:pPr>
    </w:p>
    <w:p w14:paraId="64A09A01" w14:textId="77777777" w:rsidR="00907634" w:rsidRDefault="004905BC" w:rsidP="004905BC">
      <w:pPr>
        <w:rPr>
          <w:rFonts w:hint="cs"/>
          <w:rtl/>
        </w:rPr>
      </w:pPr>
      <w:bookmarkStart w:id="13" w:name="_ETM_Q1_198672"/>
      <w:bookmarkEnd w:id="13"/>
      <w:r>
        <w:rPr>
          <w:rFonts w:hint="cs"/>
          <w:rtl/>
        </w:rPr>
        <w:t xml:space="preserve"> פה אחד. אין מתנגדים, אין נמנעים.</w:t>
      </w:r>
    </w:p>
    <w:p w14:paraId="00410A09" w14:textId="77777777" w:rsidR="004905BC" w:rsidRDefault="004905BC" w:rsidP="004905BC">
      <w:pPr>
        <w:rPr>
          <w:rFonts w:hint="cs"/>
          <w:rtl/>
        </w:rPr>
      </w:pPr>
    </w:p>
    <w:p w14:paraId="5A2A9D70" w14:textId="77777777" w:rsidR="004905BC" w:rsidRDefault="004905BC" w:rsidP="004905BC">
      <w:pPr>
        <w:pStyle w:val="a"/>
        <w:keepNext/>
        <w:rPr>
          <w:rFonts w:hint="cs"/>
          <w:rtl/>
        </w:rPr>
      </w:pPr>
      <w:bookmarkStart w:id="14" w:name="_ETM_Q1_198434"/>
      <w:bookmarkStart w:id="15" w:name="_ETM_Q1_199945"/>
      <w:bookmarkEnd w:id="14"/>
      <w:bookmarkEnd w:id="15"/>
      <w:r>
        <w:rPr>
          <w:rtl/>
        </w:rPr>
        <w:t>אברהם מיכאלי:</w:t>
      </w:r>
    </w:p>
    <w:p w14:paraId="2FE6A4F0" w14:textId="77777777" w:rsidR="004905BC" w:rsidRDefault="004905BC" w:rsidP="004905BC">
      <w:pPr>
        <w:pStyle w:val="KeepWithNext"/>
        <w:rPr>
          <w:rFonts w:hint="cs"/>
          <w:rtl/>
        </w:rPr>
      </w:pPr>
    </w:p>
    <w:p w14:paraId="3E52457B" w14:textId="77777777" w:rsidR="004905BC" w:rsidRDefault="004905BC" w:rsidP="004905BC">
      <w:pPr>
        <w:rPr>
          <w:rFonts w:hint="cs"/>
          <w:rtl/>
        </w:rPr>
      </w:pPr>
      <w:r>
        <w:rPr>
          <w:rFonts w:hint="cs"/>
          <w:rtl/>
        </w:rPr>
        <w:t>תודה רבה.</w:t>
      </w:r>
    </w:p>
    <w:p w14:paraId="754065A8" w14:textId="77777777" w:rsidR="004905BC" w:rsidRDefault="004905BC" w:rsidP="004905BC">
      <w:pPr>
        <w:rPr>
          <w:rFonts w:hint="cs"/>
          <w:rtl/>
        </w:rPr>
      </w:pPr>
    </w:p>
    <w:p w14:paraId="4288E667" w14:textId="77777777" w:rsidR="004905BC" w:rsidRDefault="004905BC" w:rsidP="004905BC">
      <w:pPr>
        <w:pStyle w:val="af"/>
        <w:keepNext/>
        <w:rPr>
          <w:rFonts w:hint="cs"/>
          <w:rtl/>
        </w:rPr>
      </w:pPr>
      <w:bookmarkStart w:id="16" w:name="_ETM_Q1_198574"/>
      <w:bookmarkEnd w:id="16"/>
      <w:r>
        <w:rPr>
          <w:rtl/>
        </w:rPr>
        <w:t>היו"ר יריב לוין:</w:t>
      </w:r>
    </w:p>
    <w:p w14:paraId="18FBC760" w14:textId="77777777" w:rsidR="004905BC" w:rsidRDefault="004905BC" w:rsidP="004905BC">
      <w:pPr>
        <w:pStyle w:val="KeepWithNext"/>
        <w:rPr>
          <w:rFonts w:hint="cs"/>
          <w:rtl/>
        </w:rPr>
      </w:pPr>
    </w:p>
    <w:p w14:paraId="0E1C6C12" w14:textId="77777777" w:rsidR="004905BC" w:rsidRDefault="004905BC" w:rsidP="004905BC">
      <w:pPr>
        <w:rPr>
          <w:rFonts w:hint="cs"/>
          <w:rtl/>
        </w:rPr>
      </w:pPr>
      <w:r>
        <w:rPr>
          <w:rFonts w:hint="cs"/>
          <w:rtl/>
        </w:rPr>
        <w:t xml:space="preserve">תודה רבה. הישיבה </w:t>
      </w:r>
      <w:bookmarkStart w:id="17" w:name="_ETM_Q1_200266"/>
      <w:bookmarkEnd w:id="17"/>
      <w:r>
        <w:rPr>
          <w:rFonts w:hint="cs"/>
          <w:rtl/>
        </w:rPr>
        <w:t>נעולה.</w:t>
      </w:r>
    </w:p>
    <w:p w14:paraId="736A98DF" w14:textId="77777777" w:rsidR="004905BC" w:rsidRDefault="004905BC" w:rsidP="004905BC">
      <w:pPr>
        <w:rPr>
          <w:rFonts w:hint="cs"/>
          <w:rtl/>
        </w:rPr>
      </w:pPr>
    </w:p>
    <w:p w14:paraId="5B7794E7" w14:textId="77777777" w:rsidR="00BB229C" w:rsidRDefault="00BB229C" w:rsidP="004905BC">
      <w:pPr>
        <w:rPr>
          <w:rFonts w:hint="cs"/>
          <w:rtl/>
        </w:rPr>
      </w:pPr>
    </w:p>
    <w:p w14:paraId="15983F5B" w14:textId="77777777" w:rsidR="004905BC" w:rsidRDefault="004905BC" w:rsidP="004905BC">
      <w:pPr>
        <w:pStyle w:val="af4"/>
        <w:keepNext/>
        <w:rPr>
          <w:rFonts w:hint="cs"/>
          <w:rtl/>
        </w:rPr>
      </w:pPr>
      <w:bookmarkStart w:id="18" w:name="_ETM_Q1_198356"/>
      <w:bookmarkEnd w:id="18"/>
      <w:r>
        <w:rPr>
          <w:rtl/>
        </w:rPr>
        <w:t xml:space="preserve">הישיבה ננעלה בשעה </w:t>
      </w:r>
      <w:r>
        <w:rPr>
          <w:rFonts w:hint="cs"/>
          <w:rtl/>
        </w:rPr>
        <w:t>21:24</w:t>
      </w:r>
      <w:r>
        <w:rPr>
          <w:rtl/>
        </w:rPr>
        <w:t>.</w:t>
      </w:r>
    </w:p>
    <w:sectPr w:rsidR="004905BC" w:rsidSect="00BB229C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64B1E" w14:textId="77777777" w:rsidR="000215FB" w:rsidRDefault="000215FB">
      <w:r>
        <w:separator/>
      </w:r>
    </w:p>
  </w:endnote>
  <w:endnote w:type="continuationSeparator" w:id="0">
    <w:p w14:paraId="1FCE5EA2" w14:textId="77777777" w:rsidR="000215FB" w:rsidRDefault="00021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34CF2" w14:textId="77777777" w:rsidR="000215FB" w:rsidRDefault="000215FB">
      <w:r>
        <w:separator/>
      </w:r>
    </w:p>
  </w:footnote>
  <w:footnote w:type="continuationSeparator" w:id="0">
    <w:p w14:paraId="280B0020" w14:textId="77777777" w:rsidR="000215FB" w:rsidRDefault="000215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B0938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B9DA3B4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DA432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B229C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6820E568" w14:textId="77777777" w:rsidR="00D86E57" w:rsidRPr="00CC5815" w:rsidRDefault="00CE3462" w:rsidP="008E5E3F">
    <w:pPr>
      <w:pStyle w:val="Header"/>
      <w:ind w:firstLine="0"/>
    </w:pPr>
    <w:r>
      <w:rPr>
        <w:rtl/>
      </w:rPr>
      <w:t>ועדת הכנסת</w:t>
    </w:r>
  </w:p>
  <w:p w14:paraId="510DBF6A" w14:textId="77777777" w:rsidR="00D86E57" w:rsidRPr="00CC5815" w:rsidRDefault="00CE3462" w:rsidP="008E5E3F">
    <w:pPr>
      <w:pStyle w:val="Header"/>
      <w:ind w:firstLine="0"/>
      <w:rPr>
        <w:rFonts w:hint="cs"/>
        <w:rtl/>
      </w:rPr>
    </w:pPr>
    <w:r>
      <w:rPr>
        <w:rtl/>
      </w:rPr>
      <w:t>01/12/2014</w:t>
    </w:r>
  </w:p>
  <w:p w14:paraId="17753049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91886755">
    <w:abstractNumId w:val="0"/>
  </w:num>
  <w:num w:numId="2" w16cid:durableId="1338116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215FB"/>
    <w:rsid w:val="00024B37"/>
    <w:rsid w:val="00037279"/>
    <w:rsid w:val="00050F42"/>
    <w:rsid w:val="00067F42"/>
    <w:rsid w:val="00092B80"/>
    <w:rsid w:val="000B2EE6"/>
    <w:rsid w:val="000D67C6"/>
    <w:rsid w:val="000E3314"/>
    <w:rsid w:val="000F2459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2C1DC9"/>
    <w:rsid w:val="00303B4C"/>
    <w:rsid w:val="00321E62"/>
    <w:rsid w:val="00340AFA"/>
    <w:rsid w:val="003658CB"/>
    <w:rsid w:val="00366CFB"/>
    <w:rsid w:val="00373508"/>
    <w:rsid w:val="003C279D"/>
    <w:rsid w:val="003F0A5F"/>
    <w:rsid w:val="00420E41"/>
    <w:rsid w:val="00424C94"/>
    <w:rsid w:val="00447608"/>
    <w:rsid w:val="00451746"/>
    <w:rsid w:val="00470EAC"/>
    <w:rsid w:val="004905BC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F76B0"/>
    <w:rsid w:val="00634F61"/>
    <w:rsid w:val="00667E44"/>
    <w:rsid w:val="00675EA6"/>
    <w:rsid w:val="00695A47"/>
    <w:rsid w:val="006A0CB7"/>
    <w:rsid w:val="006F0259"/>
    <w:rsid w:val="00702755"/>
    <w:rsid w:val="0070472C"/>
    <w:rsid w:val="00780F62"/>
    <w:rsid w:val="007872B4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90279B"/>
    <w:rsid w:val="00907634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508D8"/>
    <w:rsid w:val="00A66020"/>
    <w:rsid w:val="00AB02EE"/>
    <w:rsid w:val="00AB3F3A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B229C"/>
    <w:rsid w:val="00BC18BE"/>
    <w:rsid w:val="00BD47B7"/>
    <w:rsid w:val="00C22DCB"/>
    <w:rsid w:val="00C3598A"/>
    <w:rsid w:val="00C360BC"/>
    <w:rsid w:val="00C44800"/>
    <w:rsid w:val="00C52EC2"/>
    <w:rsid w:val="00C61DC1"/>
    <w:rsid w:val="00C64AFF"/>
    <w:rsid w:val="00C763E4"/>
    <w:rsid w:val="00C8624A"/>
    <w:rsid w:val="00CA5363"/>
    <w:rsid w:val="00CB6D60"/>
    <w:rsid w:val="00CC5815"/>
    <w:rsid w:val="00CE24B8"/>
    <w:rsid w:val="00CE3462"/>
    <w:rsid w:val="00CE5849"/>
    <w:rsid w:val="00D278F7"/>
    <w:rsid w:val="00D45D27"/>
    <w:rsid w:val="00D86E57"/>
    <w:rsid w:val="00D96B24"/>
    <w:rsid w:val="00E1203B"/>
    <w:rsid w:val="00E61903"/>
    <w:rsid w:val="00E64116"/>
    <w:rsid w:val="00EB057D"/>
    <w:rsid w:val="00EB5C85"/>
    <w:rsid w:val="00EE09AD"/>
    <w:rsid w:val="00F053E5"/>
    <w:rsid w:val="00F10D2D"/>
    <w:rsid w:val="00F16831"/>
    <w:rsid w:val="00F1790A"/>
    <w:rsid w:val="00F41C33"/>
    <w:rsid w:val="00F423F1"/>
    <w:rsid w:val="00F53584"/>
    <w:rsid w:val="00F549E5"/>
    <w:rsid w:val="00F72368"/>
    <w:rsid w:val="00F73449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02DD6C1"/>
  <w15:chartTrackingRefBased/>
  <w15:docId w15:val="{62B37F93-97B4-4678-BBDF-FDE628740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