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1E65" w14:textId="77777777" w:rsidR="00E64116" w:rsidRPr="005817EC" w:rsidRDefault="0002045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19F2B979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73EC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0FC213F4" w14:textId="77777777" w:rsidR="00E64116" w:rsidRPr="008713A4" w:rsidRDefault="0002045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23842593" w14:textId="77777777" w:rsidR="00E64116" w:rsidRPr="008713A4" w:rsidRDefault="00E64116" w:rsidP="0049458B">
      <w:pPr>
        <w:rPr>
          <w:rFonts w:hint="cs"/>
          <w:rtl/>
        </w:rPr>
      </w:pPr>
    </w:p>
    <w:p w14:paraId="1FA23925" w14:textId="77777777" w:rsidR="00E64116" w:rsidRPr="008713A4" w:rsidRDefault="00E64116" w:rsidP="0049458B">
      <w:pPr>
        <w:rPr>
          <w:rFonts w:hint="cs"/>
          <w:rtl/>
        </w:rPr>
      </w:pPr>
    </w:p>
    <w:p w14:paraId="2D76F18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71C542E" w14:textId="77777777" w:rsidR="00E64116" w:rsidRPr="008713A4" w:rsidRDefault="0002045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145</w:t>
      </w:r>
    </w:p>
    <w:p w14:paraId="24D652E3" w14:textId="77777777" w:rsidR="00E64116" w:rsidRPr="008713A4" w:rsidRDefault="0002045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D3690B3" w14:textId="77777777" w:rsidR="00E64116" w:rsidRPr="008713A4" w:rsidRDefault="00020455" w:rsidP="00020455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ב' בשבט התשע"ה (22 בינואר 2015), שעה 10:</w:t>
      </w:r>
      <w:r>
        <w:rPr>
          <w:rFonts w:hint="cs"/>
          <w:b/>
          <w:bCs/>
          <w:u w:val="single"/>
          <w:rtl/>
        </w:rPr>
        <w:t>15</w:t>
      </w:r>
    </w:p>
    <w:p w14:paraId="415A12BF" w14:textId="77777777" w:rsidR="00E64116" w:rsidRPr="008713A4" w:rsidRDefault="00E64116" w:rsidP="008320F6">
      <w:pPr>
        <w:ind w:firstLine="0"/>
        <w:rPr>
          <w:rtl/>
        </w:rPr>
      </w:pPr>
    </w:p>
    <w:p w14:paraId="378DFC8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D1EC54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082172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9BEB9B0" w14:textId="77777777" w:rsidR="00E64116" w:rsidRPr="008713A4" w:rsidRDefault="00020455" w:rsidP="008320F6">
      <w:pPr>
        <w:ind w:firstLine="0"/>
        <w:rPr>
          <w:rFonts w:hint="cs"/>
          <w:rtl/>
        </w:rPr>
      </w:pPr>
      <w:r w:rsidRPr="00020455">
        <w:rPr>
          <w:rtl/>
        </w:rPr>
        <w:t>פניית חה</w:t>
      </w:r>
      <w:r>
        <w:rPr>
          <w:rtl/>
        </w:rPr>
        <w:t>"כ אחמד טיבי להתפלגות סיעת רע"מ-</w:t>
      </w:r>
      <w:r w:rsidRPr="00020455">
        <w:rPr>
          <w:rtl/>
        </w:rPr>
        <w:t>תע"ל</w:t>
      </w:r>
    </w:p>
    <w:p w14:paraId="44E66736" w14:textId="77777777" w:rsidR="00E64116" w:rsidRDefault="00E64116" w:rsidP="008320F6">
      <w:pPr>
        <w:ind w:firstLine="0"/>
        <w:rPr>
          <w:rtl/>
        </w:rPr>
      </w:pPr>
    </w:p>
    <w:p w14:paraId="56125287" w14:textId="77777777" w:rsidR="00020455" w:rsidRPr="008713A4" w:rsidRDefault="00020455" w:rsidP="008320F6">
      <w:pPr>
        <w:ind w:firstLine="0"/>
        <w:rPr>
          <w:rtl/>
        </w:rPr>
      </w:pPr>
    </w:p>
    <w:p w14:paraId="17F4E75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95C272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F5723F7" w14:textId="77777777" w:rsidR="00E64116" w:rsidRPr="00020455" w:rsidRDefault="00020455" w:rsidP="008320F6">
      <w:pPr>
        <w:ind w:firstLine="0"/>
        <w:outlineLvl w:val="0"/>
        <w:rPr>
          <w:rtl/>
        </w:rPr>
      </w:pPr>
      <w:r w:rsidRPr="00020455">
        <w:rPr>
          <w:rtl/>
        </w:rPr>
        <w:t>זאב אלקין – היו"ר</w:t>
      </w:r>
    </w:p>
    <w:p w14:paraId="5D0B8CED" w14:textId="77777777" w:rsidR="00020455" w:rsidRPr="00020455" w:rsidRDefault="00020455" w:rsidP="008320F6">
      <w:pPr>
        <w:ind w:firstLine="0"/>
        <w:outlineLvl w:val="0"/>
        <w:rPr>
          <w:rtl/>
        </w:rPr>
      </w:pPr>
      <w:r w:rsidRPr="00020455">
        <w:rPr>
          <w:rtl/>
        </w:rPr>
        <w:t>אחמד טיבי</w:t>
      </w:r>
    </w:p>
    <w:p w14:paraId="1F2A43E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37BCCA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F673DC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6B98842" w14:textId="77777777" w:rsidR="00E64116" w:rsidRPr="008713A4" w:rsidRDefault="00020455" w:rsidP="008320F6">
      <w:pPr>
        <w:ind w:firstLine="0"/>
        <w:outlineLvl w:val="0"/>
      </w:pPr>
      <w:r>
        <w:rPr>
          <w:rtl/>
        </w:rPr>
        <w:t>ארבל אסטרחן</w:t>
      </w:r>
    </w:p>
    <w:p w14:paraId="36AD0FB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8409AC0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17D853A" w14:textId="77777777" w:rsidR="00E64116" w:rsidRPr="008713A4" w:rsidRDefault="0002045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76CD4D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52F177A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AA45A17" w14:textId="77777777" w:rsidR="00E64116" w:rsidRPr="008713A4" w:rsidRDefault="00020455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14:paraId="0E211C18" w14:textId="77777777" w:rsidR="00C4025A" w:rsidRDefault="00C4025A" w:rsidP="00C4025A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פניית חה"כ אחמד טיבי להתפלגות סיעת רע"מ-תע"ל</w:t>
      </w:r>
    </w:p>
    <w:p w14:paraId="273F8263" w14:textId="77777777" w:rsidR="00C4025A" w:rsidRDefault="00C4025A" w:rsidP="00C4025A">
      <w:pPr>
        <w:pStyle w:val="KeepWithNext"/>
        <w:rPr>
          <w:rtl/>
        </w:rPr>
      </w:pPr>
    </w:p>
    <w:p w14:paraId="4A79D63F" w14:textId="77777777" w:rsidR="00C4025A" w:rsidRPr="00C4025A" w:rsidRDefault="00C4025A" w:rsidP="00C4025A">
      <w:pPr>
        <w:rPr>
          <w:rtl/>
        </w:rPr>
      </w:pPr>
    </w:p>
    <w:p w14:paraId="3F1D1743" w14:textId="77777777" w:rsidR="00C4025A" w:rsidRDefault="00C4025A" w:rsidP="00C4025A">
      <w:pPr>
        <w:pStyle w:val="af"/>
        <w:keepNext/>
        <w:rPr>
          <w:rtl/>
        </w:rPr>
      </w:pPr>
      <w:r>
        <w:rPr>
          <w:rtl/>
        </w:rPr>
        <w:t>היו"ר זאב אלקין:</w:t>
      </w:r>
    </w:p>
    <w:p w14:paraId="5A124027" w14:textId="77777777" w:rsidR="00C4025A" w:rsidRDefault="00C4025A" w:rsidP="00C4025A">
      <w:pPr>
        <w:pStyle w:val="KeepWithNext"/>
        <w:rPr>
          <w:rtl/>
        </w:rPr>
      </w:pPr>
    </w:p>
    <w:p w14:paraId="0933F7B5" w14:textId="77777777" w:rsidR="00C4025A" w:rsidRDefault="008D3F03" w:rsidP="008D3F03">
      <w:pPr>
        <w:rPr>
          <w:rFonts w:hint="cs"/>
          <w:rtl/>
        </w:rPr>
      </w:pPr>
      <w:r>
        <w:rPr>
          <w:rFonts w:hint="cs"/>
          <w:rtl/>
        </w:rPr>
        <w:t>אנחנו פ</w:t>
      </w:r>
      <w:r w:rsidR="00C4025A">
        <w:rPr>
          <w:rFonts w:hint="cs"/>
          <w:rtl/>
        </w:rPr>
        <w:t>ותחים</w:t>
      </w:r>
      <w:r>
        <w:rPr>
          <w:rFonts w:hint="cs"/>
          <w:rtl/>
        </w:rPr>
        <w:t xml:space="preserve"> את הישיבה של ועדת הכנסת בנושא פניית חבר </w:t>
      </w:r>
      <w:bookmarkStart w:id="0" w:name="_ETM_Q1_64501"/>
      <w:bookmarkEnd w:id="0"/>
      <w:r>
        <w:rPr>
          <w:rFonts w:hint="cs"/>
          <w:rtl/>
        </w:rPr>
        <w:t xml:space="preserve">הכנסת אחמד טיבי להתפלגות סיעת רע"מ-תע"ל. בבקשה, חבר הכנסת </w:t>
      </w:r>
      <w:bookmarkStart w:id="1" w:name="_ETM_Q1_71549"/>
      <w:bookmarkEnd w:id="1"/>
      <w:r>
        <w:rPr>
          <w:rFonts w:hint="cs"/>
          <w:rtl/>
        </w:rPr>
        <w:t xml:space="preserve">טיבי. </w:t>
      </w:r>
    </w:p>
    <w:p w14:paraId="29B27E92" w14:textId="77777777" w:rsidR="00C4025A" w:rsidRDefault="00C4025A" w:rsidP="00C4025A">
      <w:pPr>
        <w:rPr>
          <w:rFonts w:hint="cs"/>
          <w:rtl/>
        </w:rPr>
      </w:pPr>
    </w:p>
    <w:p w14:paraId="3FAE7A23" w14:textId="77777777" w:rsidR="00C4025A" w:rsidRDefault="00C4025A" w:rsidP="00C4025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2390550D" w14:textId="77777777" w:rsidR="00C4025A" w:rsidRDefault="00C4025A" w:rsidP="00C4025A">
      <w:pPr>
        <w:pStyle w:val="KeepWithNext"/>
        <w:rPr>
          <w:rtl/>
        </w:rPr>
      </w:pPr>
    </w:p>
    <w:p w14:paraId="731BA05F" w14:textId="77777777" w:rsidR="00E31811" w:rsidRDefault="008D3F03" w:rsidP="00AC4981">
      <w:pPr>
        <w:rPr>
          <w:rFonts w:hint="cs"/>
          <w:rtl/>
        </w:rPr>
      </w:pPr>
      <w:r>
        <w:rPr>
          <w:rFonts w:hint="cs"/>
          <w:rtl/>
        </w:rPr>
        <w:t xml:space="preserve">תודה, אדוני. דווקא תיאמנו להגיע לכאן יחד, אבל </w:t>
      </w:r>
      <w:bookmarkStart w:id="2" w:name="_ETM_Q1_80109"/>
      <w:bookmarkEnd w:id="2"/>
      <w:r>
        <w:rPr>
          <w:rFonts w:hint="cs"/>
          <w:rtl/>
        </w:rPr>
        <w:t xml:space="preserve">בגלל משהו טכני הם לא הגיעו, בהסכמה. </w:t>
      </w:r>
    </w:p>
    <w:p w14:paraId="05E455C0" w14:textId="77777777" w:rsidR="008D3F03" w:rsidRDefault="008D3F03" w:rsidP="00C4025A">
      <w:pPr>
        <w:rPr>
          <w:rFonts w:hint="cs"/>
          <w:rtl/>
        </w:rPr>
      </w:pPr>
      <w:bookmarkStart w:id="3" w:name="_ETM_Q1_81012"/>
      <w:bookmarkEnd w:id="3"/>
    </w:p>
    <w:p w14:paraId="23BA5655" w14:textId="77777777" w:rsidR="008D3F03" w:rsidRDefault="008D3F03" w:rsidP="008D3F03">
      <w:pPr>
        <w:rPr>
          <w:rFonts w:hint="cs"/>
          <w:rtl/>
        </w:rPr>
      </w:pPr>
      <w:bookmarkStart w:id="4" w:name="_ETM_Q1_81362"/>
      <w:bookmarkEnd w:id="4"/>
      <w:r>
        <w:rPr>
          <w:rFonts w:hint="cs"/>
          <w:rtl/>
        </w:rPr>
        <w:t xml:space="preserve">תע"ל </w:t>
      </w:r>
      <w:bookmarkStart w:id="5" w:name="_ETM_Q1_83356"/>
      <w:bookmarkEnd w:id="5"/>
      <w:r>
        <w:rPr>
          <w:rFonts w:hint="cs"/>
          <w:rtl/>
        </w:rPr>
        <w:t>היא מפלגה עצמאית, שהייתה במסגרת רע"מ-תע"ל-מד"ע בכנסת האחרונה</w:t>
      </w:r>
      <w:r w:rsidR="00AC4981">
        <w:rPr>
          <w:rFonts w:hint="cs"/>
          <w:rtl/>
        </w:rPr>
        <w:t>,</w:t>
      </w:r>
      <w:r>
        <w:rPr>
          <w:rFonts w:hint="cs"/>
          <w:rtl/>
        </w:rPr>
        <w:t xml:space="preserve"> ועכשיו, ערב </w:t>
      </w:r>
      <w:bookmarkStart w:id="6" w:name="_ETM_Q1_95398"/>
      <w:bookmarkEnd w:id="6"/>
      <w:r>
        <w:rPr>
          <w:rFonts w:hint="cs"/>
          <w:rtl/>
        </w:rPr>
        <w:t>הבחירות, יש שתי</w:t>
      </w:r>
      <w:r w:rsidR="00181A2E">
        <w:rPr>
          <w:rFonts w:hint="cs"/>
          <w:rtl/>
        </w:rPr>
        <w:t xml:space="preserve"> אופציות: או שנסכים ללכת כולנו ביחד</w:t>
      </w:r>
      <w:r w:rsidR="00AC4981">
        <w:rPr>
          <w:rFonts w:hint="cs"/>
          <w:rtl/>
        </w:rPr>
        <w:t>,</w:t>
      </w:r>
      <w:r w:rsidR="00181A2E">
        <w:rPr>
          <w:rFonts w:hint="cs"/>
          <w:rtl/>
        </w:rPr>
        <w:t xml:space="preserve"> </w:t>
      </w:r>
      <w:bookmarkStart w:id="7" w:name="_ETM_Q1_100182"/>
      <w:bookmarkEnd w:id="7"/>
      <w:r w:rsidR="00181A2E">
        <w:rPr>
          <w:rFonts w:hint="cs"/>
          <w:rtl/>
        </w:rPr>
        <w:t xml:space="preserve">או שזה יהיה שתי רשימות נפרדות. הסיכויים לכך הם </w:t>
      </w:r>
      <w:bookmarkStart w:id="8" w:name="_ETM_Q1_106914"/>
      <w:bookmarkEnd w:id="8"/>
      <w:r w:rsidR="00181A2E">
        <w:rPr>
          <w:rFonts w:hint="cs"/>
          <w:rtl/>
        </w:rPr>
        <w:t>50/50.</w:t>
      </w:r>
    </w:p>
    <w:p w14:paraId="3E8EBB78" w14:textId="77777777" w:rsidR="00181A2E" w:rsidRDefault="00181A2E" w:rsidP="008D3F03">
      <w:pPr>
        <w:rPr>
          <w:rFonts w:hint="cs"/>
          <w:rtl/>
        </w:rPr>
      </w:pPr>
      <w:bookmarkStart w:id="9" w:name="_ETM_Q1_111590"/>
      <w:bookmarkStart w:id="10" w:name="_ETM_Q1_112007"/>
      <w:bookmarkEnd w:id="9"/>
      <w:bookmarkEnd w:id="10"/>
    </w:p>
    <w:p w14:paraId="04BAB41A" w14:textId="77777777" w:rsidR="00181A2E" w:rsidRDefault="00181A2E" w:rsidP="00181A2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099C0431" w14:textId="77777777" w:rsidR="00181A2E" w:rsidRDefault="00181A2E" w:rsidP="00181A2E">
      <w:pPr>
        <w:pStyle w:val="KeepWithNext"/>
        <w:rPr>
          <w:rFonts w:hint="cs"/>
          <w:rtl/>
        </w:rPr>
      </w:pPr>
    </w:p>
    <w:p w14:paraId="41598EDD" w14:textId="77777777" w:rsidR="00181A2E" w:rsidRDefault="00181A2E" w:rsidP="00181A2E">
      <w:pPr>
        <w:rPr>
          <w:rFonts w:hint="cs"/>
          <w:rtl/>
        </w:rPr>
      </w:pPr>
      <w:bookmarkStart w:id="11" w:name="_ETM_Q1_110754"/>
      <w:bookmarkEnd w:id="11"/>
      <w:r>
        <w:rPr>
          <w:rFonts w:hint="cs"/>
          <w:rtl/>
        </w:rPr>
        <w:t xml:space="preserve">זאת האמינות של כלי התקשרות הישראליים, שמהבוקר מדווחים </w:t>
      </w:r>
      <w:bookmarkStart w:id="12" w:name="_ETM_Q1_114303"/>
      <w:bookmarkEnd w:id="12"/>
      <w:r>
        <w:rPr>
          <w:rFonts w:hint="cs"/>
          <w:rtl/>
        </w:rPr>
        <w:t>שתהיה רשימה משותפת?</w:t>
      </w:r>
    </w:p>
    <w:p w14:paraId="23CA7D91" w14:textId="77777777" w:rsidR="00181A2E" w:rsidRDefault="00181A2E" w:rsidP="00181A2E">
      <w:pPr>
        <w:rPr>
          <w:rFonts w:hint="cs"/>
          <w:rtl/>
        </w:rPr>
      </w:pPr>
      <w:bookmarkStart w:id="13" w:name="_ETM_Q1_120024"/>
      <w:bookmarkEnd w:id="13"/>
    </w:p>
    <w:p w14:paraId="2A3FEFE1" w14:textId="77777777" w:rsidR="00E31811" w:rsidRDefault="00181A2E" w:rsidP="00181A2E">
      <w:pPr>
        <w:pStyle w:val="a"/>
        <w:keepNext/>
        <w:rPr>
          <w:rtl/>
        </w:rPr>
      </w:pPr>
      <w:bookmarkStart w:id="14" w:name="_ETM_Q1_120615"/>
      <w:bookmarkEnd w:id="14"/>
      <w:r>
        <w:rPr>
          <w:rtl/>
        </w:rPr>
        <w:t>אחמד טיבי:</w:t>
      </w:r>
    </w:p>
    <w:p w14:paraId="71E25A29" w14:textId="77777777" w:rsidR="00181A2E" w:rsidRDefault="00181A2E" w:rsidP="00181A2E">
      <w:pPr>
        <w:rPr>
          <w:rFonts w:hint="cs"/>
          <w:rtl/>
        </w:rPr>
      </w:pPr>
    </w:p>
    <w:p w14:paraId="13A9C56B" w14:textId="77777777" w:rsidR="00181A2E" w:rsidRDefault="00181A2E" w:rsidP="00181A2E">
      <w:pPr>
        <w:rPr>
          <w:rFonts w:hint="cs"/>
          <w:rtl/>
        </w:rPr>
      </w:pPr>
      <w:bookmarkStart w:id="15" w:name="_ETM_Q1_117448"/>
      <w:bookmarkEnd w:id="15"/>
      <w:r>
        <w:rPr>
          <w:rFonts w:hint="cs"/>
          <w:rtl/>
        </w:rPr>
        <w:t xml:space="preserve">היום מישהו כבר הודיע ברדיו שזה </w:t>
      </w:r>
      <w:bookmarkStart w:id="16" w:name="_ETM_Q1_121570"/>
      <w:bookmarkEnd w:id="16"/>
      <w:r>
        <w:rPr>
          <w:rFonts w:hint="cs"/>
          <w:rtl/>
        </w:rPr>
        <w:t>לא מקובל עלינו ונוכל לפוצץ את זה ע</w:t>
      </w:r>
      <w:bookmarkStart w:id="17" w:name="_ETM_Q1_132146"/>
      <w:bookmarkEnd w:id="17"/>
      <w:r>
        <w:rPr>
          <w:rFonts w:hint="cs"/>
          <w:rtl/>
        </w:rPr>
        <w:t>ל - - -</w:t>
      </w:r>
    </w:p>
    <w:p w14:paraId="73074A59" w14:textId="77777777" w:rsidR="00181A2E" w:rsidRDefault="00181A2E" w:rsidP="00181A2E">
      <w:pPr>
        <w:rPr>
          <w:rFonts w:hint="cs"/>
          <w:rtl/>
        </w:rPr>
      </w:pPr>
      <w:bookmarkStart w:id="18" w:name="_ETM_Q1_139666"/>
      <w:bookmarkEnd w:id="18"/>
    </w:p>
    <w:p w14:paraId="79BC262C" w14:textId="77777777" w:rsidR="00181A2E" w:rsidRDefault="00181A2E" w:rsidP="00181A2E">
      <w:pPr>
        <w:pStyle w:val="a"/>
        <w:keepNext/>
        <w:rPr>
          <w:rFonts w:hint="cs"/>
          <w:rtl/>
        </w:rPr>
      </w:pPr>
      <w:bookmarkStart w:id="19" w:name="_ETM_Q1_139978"/>
      <w:bookmarkEnd w:id="19"/>
      <w:r>
        <w:rPr>
          <w:rtl/>
        </w:rPr>
        <w:t>אתי בן יוסף:</w:t>
      </w:r>
    </w:p>
    <w:p w14:paraId="42117147" w14:textId="77777777" w:rsidR="00181A2E" w:rsidRDefault="00181A2E" w:rsidP="00181A2E">
      <w:pPr>
        <w:pStyle w:val="KeepWithNext"/>
        <w:rPr>
          <w:rFonts w:hint="cs"/>
          <w:rtl/>
        </w:rPr>
      </w:pPr>
    </w:p>
    <w:p w14:paraId="32337E0C" w14:textId="77777777" w:rsidR="00181A2E" w:rsidRDefault="00181A2E" w:rsidP="00181A2E">
      <w:pPr>
        <w:rPr>
          <w:rFonts w:hint="cs"/>
          <w:rtl/>
        </w:rPr>
      </w:pPr>
      <w:r>
        <w:rPr>
          <w:rFonts w:hint="cs"/>
          <w:rtl/>
        </w:rPr>
        <w:t xml:space="preserve">(משוחחת בטלפון עם אברהים צרצור). </w:t>
      </w:r>
    </w:p>
    <w:p w14:paraId="7C77503F" w14:textId="77777777" w:rsidR="00181A2E" w:rsidRDefault="00181A2E" w:rsidP="00181A2E">
      <w:pPr>
        <w:rPr>
          <w:rFonts w:hint="cs"/>
          <w:rtl/>
        </w:rPr>
      </w:pPr>
      <w:bookmarkStart w:id="20" w:name="_ETM_Q1_163400"/>
      <w:bookmarkStart w:id="21" w:name="_ETM_Q1_163685"/>
      <w:bookmarkEnd w:id="20"/>
      <w:bookmarkEnd w:id="21"/>
    </w:p>
    <w:p w14:paraId="084E8271" w14:textId="77777777" w:rsidR="00410DB6" w:rsidRDefault="00410DB6" w:rsidP="00410DB6">
      <w:pPr>
        <w:pStyle w:val="a"/>
        <w:keepNext/>
        <w:rPr>
          <w:rtl/>
        </w:rPr>
      </w:pPr>
      <w:bookmarkStart w:id="22" w:name="_ETM_Q1_169034"/>
      <w:bookmarkEnd w:id="22"/>
      <w:r>
        <w:rPr>
          <w:rtl/>
        </w:rPr>
        <w:t>אחמד טיבי:</w:t>
      </w:r>
    </w:p>
    <w:p w14:paraId="46EEDEC6" w14:textId="77777777" w:rsidR="00410DB6" w:rsidRDefault="00410DB6" w:rsidP="00410DB6">
      <w:pPr>
        <w:pStyle w:val="KeepWithNext"/>
        <w:rPr>
          <w:rFonts w:hint="cs"/>
          <w:rtl/>
          <w:lang w:eastAsia="he-IL"/>
        </w:rPr>
      </w:pPr>
    </w:p>
    <w:p w14:paraId="54E534D6" w14:textId="77777777" w:rsidR="00410DB6" w:rsidRDefault="00410DB6" w:rsidP="00AC49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 אנחנו מבקשים להתפלג</w:t>
      </w:r>
      <w:r w:rsidR="00AC4981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כדי לשמור על עצמאות ערכית </w:t>
      </w:r>
      <w:bookmarkStart w:id="23" w:name="_ETM_Q1_178303"/>
      <w:bookmarkEnd w:id="23"/>
      <w:r>
        <w:rPr>
          <w:rFonts w:hint="cs"/>
          <w:rtl/>
          <w:lang w:eastAsia="he-IL"/>
        </w:rPr>
        <w:t xml:space="preserve">וסיעתית. אנחנו עושים את זה ברוח טובה מול חברינו ברע"מ, </w:t>
      </w:r>
      <w:bookmarkStart w:id="24" w:name="_ETM_Q1_185261"/>
      <w:bookmarkEnd w:id="24"/>
      <w:r>
        <w:rPr>
          <w:rFonts w:hint="cs"/>
          <w:rtl/>
          <w:lang w:eastAsia="he-IL"/>
        </w:rPr>
        <w:t>התנועה האסלאמית, וגם יכול להיות שנרוץ ביחד עוד מעט</w:t>
      </w:r>
      <w:r w:rsidR="00AC498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וגם </w:t>
      </w:r>
      <w:bookmarkStart w:id="25" w:name="_ETM_Q1_190528"/>
      <w:bookmarkEnd w:id="25"/>
      <w:r>
        <w:rPr>
          <w:rFonts w:hint="cs"/>
          <w:rtl/>
          <w:lang w:eastAsia="he-IL"/>
        </w:rPr>
        <w:t xml:space="preserve">יכול להיות שלא. </w:t>
      </w:r>
    </w:p>
    <w:p w14:paraId="7828C696" w14:textId="77777777" w:rsidR="00410DB6" w:rsidRDefault="00410DB6" w:rsidP="00410DB6">
      <w:pPr>
        <w:rPr>
          <w:rFonts w:hint="cs"/>
          <w:rtl/>
          <w:lang w:eastAsia="he-IL"/>
        </w:rPr>
      </w:pPr>
      <w:bookmarkStart w:id="26" w:name="_ETM_Q1_195407"/>
      <w:bookmarkEnd w:id="26"/>
    </w:p>
    <w:p w14:paraId="4F576852" w14:textId="77777777" w:rsidR="00410DB6" w:rsidRDefault="00410DB6" w:rsidP="00410DB6">
      <w:pPr>
        <w:pStyle w:val="af"/>
        <w:keepNext/>
        <w:rPr>
          <w:rFonts w:hint="cs"/>
          <w:rtl/>
        </w:rPr>
      </w:pPr>
      <w:bookmarkStart w:id="27" w:name="_ETM_Q1_195733"/>
      <w:bookmarkEnd w:id="27"/>
      <w:r>
        <w:rPr>
          <w:rtl/>
        </w:rPr>
        <w:t>היו"ר זאב אלקין:</w:t>
      </w:r>
    </w:p>
    <w:p w14:paraId="6749E721" w14:textId="77777777" w:rsidR="00410DB6" w:rsidRDefault="00410DB6" w:rsidP="00410DB6">
      <w:pPr>
        <w:pStyle w:val="KeepWithNext"/>
        <w:rPr>
          <w:rFonts w:hint="cs"/>
          <w:rtl/>
          <w:lang w:eastAsia="he-IL"/>
        </w:rPr>
      </w:pPr>
    </w:p>
    <w:p w14:paraId="1934D8EC" w14:textId="77777777" w:rsidR="00410DB6" w:rsidRDefault="00410DB6" w:rsidP="00410D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לא כדאי לחכות להתפלגות עד ל...? </w:t>
      </w:r>
      <w:bookmarkStart w:id="28" w:name="_ETM_Q1_197949"/>
      <w:bookmarkEnd w:id="28"/>
      <w:r>
        <w:rPr>
          <w:rFonts w:hint="cs"/>
          <w:rtl/>
          <w:lang w:eastAsia="he-IL"/>
        </w:rPr>
        <w:t>הרי אם בסוף תרוצו ביחד, אז למה להתפלג?</w:t>
      </w:r>
    </w:p>
    <w:p w14:paraId="1B7299D9" w14:textId="77777777" w:rsidR="00410DB6" w:rsidRDefault="00410DB6" w:rsidP="00410DB6">
      <w:pPr>
        <w:rPr>
          <w:rFonts w:hint="cs"/>
          <w:rtl/>
          <w:lang w:eastAsia="he-IL"/>
        </w:rPr>
      </w:pPr>
      <w:bookmarkStart w:id="29" w:name="_ETM_Q1_202001"/>
      <w:bookmarkEnd w:id="29"/>
    </w:p>
    <w:p w14:paraId="1684D195" w14:textId="77777777" w:rsidR="00410DB6" w:rsidRDefault="00410DB6" w:rsidP="00410DB6">
      <w:pPr>
        <w:pStyle w:val="-"/>
        <w:keepNext/>
        <w:rPr>
          <w:rFonts w:hint="cs"/>
          <w:rtl/>
        </w:rPr>
      </w:pPr>
      <w:bookmarkStart w:id="30" w:name="_ETM_Q1_202292"/>
      <w:bookmarkEnd w:id="30"/>
      <w:r>
        <w:rPr>
          <w:rtl/>
        </w:rPr>
        <w:t>אחמד טיבי:</w:t>
      </w:r>
    </w:p>
    <w:p w14:paraId="0068FA01" w14:textId="77777777" w:rsidR="00410DB6" w:rsidRDefault="00410DB6" w:rsidP="00410DB6">
      <w:pPr>
        <w:pStyle w:val="KeepWithNext"/>
        <w:rPr>
          <w:rFonts w:hint="cs"/>
          <w:rtl/>
          <w:lang w:eastAsia="he-IL"/>
        </w:rPr>
      </w:pPr>
    </w:p>
    <w:p w14:paraId="564BA6AB" w14:textId="77777777" w:rsidR="00410DB6" w:rsidRDefault="00410DB6" w:rsidP="00AC498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קשור. </w:t>
      </w:r>
      <w:bookmarkStart w:id="31" w:name="_ETM_Q1_203365"/>
      <w:bookmarkEnd w:id="31"/>
      <w:r>
        <w:rPr>
          <w:rFonts w:hint="cs"/>
          <w:rtl/>
          <w:lang w:eastAsia="he-IL"/>
        </w:rPr>
        <w:t>החלטנו שכל אחד יהיה עצמאי, כי כל האופציות פתוחות</w:t>
      </w:r>
      <w:r w:rsidR="00AC498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AC498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</w:t>
      </w:r>
      <w:bookmarkStart w:id="32" w:name="_ETM_Q1_210674"/>
      <w:bookmarkEnd w:id="32"/>
      <w:r>
        <w:rPr>
          <w:rFonts w:hint="cs"/>
          <w:rtl/>
          <w:lang w:eastAsia="he-IL"/>
        </w:rPr>
        <w:t xml:space="preserve">מבקש לכבד את ההסכמה של שנינו. </w:t>
      </w:r>
    </w:p>
    <w:p w14:paraId="2F45D1B4" w14:textId="77777777" w:rsidR="00410DB6" w:rsidRDefault="00410DB6" w:rsidP="00410DB6">
      <w:pPr>
        <w:rPr>
          <w:rFonts w:hint="cs"/>
          <w:rtl/>
          <w:lang w:eastAsia="he-IL"/>
        </w:rPr>
      </w:pPr>
      <w:bookmarkStart w:id="33" w:name="_ETM_Q1_210977"/>
      <w:bookmarkEnd w:id="33"/>
    </w:p>
    <w:p w14:paraId="248AB79D" w14:textId="77777777" w:rsidR="00410DB6" w:rsidRDefault="00410DB6" w:rsidP="00410DB6">
      <w:pPr>
        <w:pStyle w:val="af"/>
        <w:keepNext/>
        <w:rPr>
          <w:rFonts w:hint="cs"/>
          <w:rtl/>
        </w:rPr>
      </w:pPr>
      <w:bookmarkStart w:id="34" w:name="_ETM_Q1_211262"/>
      <w:bookmarkEnd w:id="34"/>
      <w:r>
        <w:rPr>
          <w:rtl/>
        </w:rPr>
        <w:t>היו"ר זאב אלקין:</w:t>
      </w:r>
    </w:p>
    <w:p w14:paraId="78B2D7FA" w14:textId="77777777" w:rsidR="00410DB6" w:rsidRDefault="00410DB6" w:rsidP="00410DB6">
      <w:pPr>
        <w:pStyle w:val="KeepWithNext"/>
        <w:rPr>
          <w:rFonts w:hint="cs"/>
          <w:rtl/>
          <w:lang w:eastAsia="he-IL"/>
        </w:rPr>
      </w:pPr>
    </w:p>
    <w:p w14:paraId="001478C7" w14:textId="77777777" w:rsidR="00410DB6" w:rsidRDefault="00410DB6" w:rsidP="00410D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ארבל, יש לך איזו </w:t>
      </w:r>
      <w:bookmarkStart w:id="35" w:name="_ETM_Q1_215953"/>
      <w:bookmarkEnd w:id="35"/>
      <w:r>
        <w:rPr>
          <w:rFonts w:hint="cs"/>
          <w:rtl/>
          <w:lang w:eastAsia="he-IL"/>
        </w:rPr>
        <w:t>תוספת?</w:t>
      </w:r>
      <w:bookmarkStart w:id="36" w:name="_ETM_Q1_215942"/>
      <w:bookmarkEnd w:id="36"/>
    </w:p>
    <w:p w14:paraId="2C6A0D96" w14:textId="77777777" w:rsidR="00181A2E" w:rsidRDefault="00181A2E" w:rsidP="00181A2E">
      <w:pPr>
        <w:rPr>
          <w:rFonts w:hint="cs"/>
          <w:rtl/>
        </w:rPr>
      </w:pPr>
    </w:p>
    <w:p w14:paraId="7B97FC2C" w14:textId="77777777" w:rsidR="00E31811" w:rsidRDefault="00E31811" w:rsidP="00E31811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10B212CE" w14:textId="77777777" w:rsidR="00E31811" w:rsidRDefault="00E31811" w:rsidP="00E31811">
      <w:pPr>
        <w:pStyle w:val="KeepWithNext"/>
        <w:rPr>
          <w:rtl/>
        </w:rPr>
      </w:pPr>
    </w:p>
    <w:p w14:paraId="1A883531" w14:textId="77777777" w:rsidR="00BA196F" w:rsidRDefault="00410DB6" w:rsidP="00AC4981">
      <w:pPr>
        <w:rPr>
          <w:rFonts w:hint="cs"/>
          <w:rtl/>
        </w:rPr>
      </w:pPr>
      <w:r>
        <w:rPr>
          <w:rFonts w:hint="cs"/>
          <w:rtl/>
        </w:rPr>
        <w:t>בסיעה יש ארבעה חברים</w:t>
      </w:r>
      <w:r w:rsidR="00AC4981">
        <w:rPr>
          <w:rFonts w:hint="cs"/>
          <w:rtl/>
        </w:rPr>
        <w:t>.</w:t>
      </w:r>
      <w:r>
        <w:rPr>
          <w:rFonts w:hint="cs"/>
          <w:rtl/>
        </w:rPr>
        <w:t xml:space="preserve"> בתחילת הכנסת </w:t>
      </w:r>
      <w:r w:rsidR="00BA196F">
        <w:rPr>
          <w:rFonts w:hint="cs"/>
          <w:rtl/>
        </w:rPr>
        <w:t xml:space="preserve">היא הייתה מורכבת </w:t>
      </w:r>
      <w:bookmarkStart w:id="37" w:name="_ETM_Q1_218804"/>
      <w:bookmarkEnd w:id="37"/>
      <w:r w:rsidR="00BA196F">
        <w:rPr>
          <w:rFonts w:hint="cs"/>
          <w:rtl/>
        </w:rPr>
        <w:t>מארבע מפלגות</w:t>
      </w:r>
      <w:r w:rsidR="00FF6EBB">
        <w:rPr>
          <w:rFonts w:hint="cs"/>
          <w:rtl/>
        </w:rPr>
        <w:t>,</w:t>
      </w:r>
      <w:r w:rsidR="00BA196F">
        <w:rPr>
          <w:rFonts w:hint="cs"/>
          <w:rtl/>
        </w:rPr>
        <w:t xml:space="preserve"> ובעקבות אישור שניתן בוועדת הכנסת לשינוי מסוים</w:t>
      </w:r>
      <w:r w:rsidR="00FF6EBB">
        <w:rPr>
          <w:rFonts w:hint="cs"/>
          <w:rtl/>
        </w:rPr>
        <w:t>,</w:t>
      </w:r>
      <w:r w:rsidR="00BA196F">
        <w:rPr>
          <w:rFonts w:hint="cs"/>
          <w:rtl/>
        </w:rPr>
        <w:t xml:space="preserve"> היא מורכבת כיום משתי מפלגות, רשימת האיחוד הערבי ותע"ל, כלומר רע"מ ותע"ל - - -</w:t>
      </w:r>
    </w:p>
    <w:p w14:paraId="766D4FCC" w14:textId="77777777" w:rsidR="00BA196F" w:rsidRDefault="00BA196F" w:rsidP="00E31811">
      <w:pPr>
        <w:rPr>
          <w:rFonts w:hint="cs"/>
          <w:rtl/>
        </w:rPr>
      </w:pPr>
      <w:bookmarkStart w:id="38" w:name="_ETM_Q1_233529"/>
      <w:bookmarkEnd w:id="38"/>
    </w:p>
    <w:p w14:paraId="5A9B2B63" w14:textId="77777777" w:rsidR="00BA196F" w:rsidRDefault="00BA196F" w:rsidP="00BA196F">
      <w:pPr>
        <w:pStyle w:val="af"/>
        <w:keepNext/>
        <w:rPr>
          <w:rFonts w:hint="cs"/>
          <w:rtl/>
        </w:rPr>
      </w:pPr>
      <w:bookmarkStart w:id="39" w:name="_ETM_Q1_233881"/>
      <w:bookmarkEnd w:id="39"/>
      <w:r>
        <w:rPr>
          <w:rtl/>
        </w:rPr>
        <w:t>היו"ר זאב אלקין:</w:t>
      </w:r>
    </w:p>
    <w:p w14:paraId="0DDC4C8F" w14:textId="77777777" w:rsidR="00BA196F" w:rsidRDefault="00BA196F" w:rsidP="00BA196F">
      <w:pPr>
        <w:pStyle w:val="KeepWithNext"/>
        <w:rPr>
          <w:rFonts w:hint="cs"/>
          <w:rtl/>
        </w:rPr>
      </w:pPr>
    </w:p>
    <w:p w14:paraId="5771CA63" w14:textId="77777777" w:rsidR="00BA196F" w:rsidRDefault="00BA196F" w:rsidP="00BA196F">
      <w:pPr>
        <w:rPr>
          <w:rFonts w:hint="cs"/>
          <w:rtl/>
        </w:rPr>
      </w:pPr>
      <w:r>
        <w:rPr>
          <w:rFonts w:hint="cs"/>
          <w:rtl/>
        </w:rPr>
        <w:t xml:space="preserve">ומד"ע </w:t>
      </w:r>
      <w:bookmarkStart w:id="40" w:name="_ETM_Q1_234635"/>
      <w:bookmarkEnd w:id="40"/>
      <w:r>
        <w:rPr>
          <w:rFonts w:hint="cs"/>
          <w:rtl/>
        </w:rPr>
        <w:t>כבר לא - - -</w:t>
      </w:r>
    </w:p>
    <w:p w14:paraId="436E19E5" w14:textId="77777777" w:rsidR="00BA196F" w:rsidRDefault="00BA196F" w:rsidP="00BA196F">
      <w:pPr>
        <w:rPr>
          <w:rFonts w:hint="cs"/>
          <w:rtl/>
        </w:rPr>
      </w:pPr>
    </w:p>
    <w:p w14:paraId="71E44F8A" w14:textId="77777777" w:rsidR="00BA196F" w:rsidRDefault="00BA196F" w:rsidP="00BA196F">
      <w:pPr>
        <w:pStyle w:val="a"/>
        <w:keepNext/>
        <w:rPr>
          <w:rFonts w:hint="cs"/>
          <w:rtl/>
        </w:rPr>
      </w:pPr>
      <w:bookmarkStart w:id="41" w:name="_ETM_Q1_236461"/>
      <w:bookmarkStart w:id="42" w:name="_ETM_Q1_236909"/>
      <w:bookmarkEnd w:id="41"/>
      <w:bookmarkEnd w:id="42"/>
      <w:r>
        <w:rPr>
          <w:rtl/>
        </w:rPr>
        <w:lastRenderedPageBreak/>
        <w:t>ארבל אסטרחן:</w:t>
      </w:r>
    </w:p>
    <w:p w14:paraId="5ECC49CE" w14:textId="77777777" w:rsidR="00BA196F" w:rsidRDefault="00BA196F" w:rsidP="00BA196F">
      <w:pPr>
        <w:pStyle w:val="KeepWithNext"/>
        <w:rPr>
          <w:rFonts w:hint="cs"/>
          <w:rtl/>
        </w:rPr>
      </w:pPr>
    </w:p>
    <w:p w14:paraId="5E385A99" w14:textId="77777777" w:rsidR="00BA196F" w:rsidRDefault="00BA196F" w:rsidP="00FF6EBB">
      <w:pPr>
        <w:rPr>
          <w:rFonts w:hint="cs"/>
          <w:rtl/>
        </w:rPr>
      </w:pPr>
      <w:r>
        <w:rPr>
          <w:rFonts w:hint="cs"/>
          <w:rtl/>
        </w:rPr>
        <w:t xml:space="preserve">מד"ע כבר לא מיוצגת </w:t>
      </w:r>
      <w:bookmarkStart w:id="43" w:name="_ETM_Q1_239885"/>
      <w:bookmarkEnd w:id="43"/>
      <w:r>
        <w:rPr>
          <w:rFonts w:hint="cs"/>
          <w:rtl/>
        </w:rPr>
        <w:t xml:space="preserve">וגם לא מל"ע. חבר הכנסת טיבי הוא חבר הכנסת היחיד </w:t>
      </w:r>
      <w:bookmarkStart w:id="44" w:name="_ETM_Q1_240687"/>
      <w:bookmarkEnd w:id="44"/>
      <w:r>
        <w:rPr>
          <w:rFonts w:hint="cs"/>
          <w:rtl/>
        </w:rPr>
        <w:t xml:space="preserve">שמייצג את תע"ל, אבל לאור העובדה </w:t>
      </w:r>
      <w:r w:rsidR="00FF6EBB">
        <w:rPr>
          <w:rFonts w:hint="cs"/>
          <w:rtl/>
        </w:rPr>
        <w:t>ש</w:t>
      </w:r>
      <w:r>
        <w:rPr>
          <w:rFonts w:hint="cs"/>
          <w:rtl/>
        </w:rPr>
        <w:t xml:space="preserve">עם </w:t>
      </w:r>
      <w:bookmarkStart w:id="45" w:name="_ETM_Q1_246928"/>
      <w:bookmarkEnd w:id="45"/>
      <w:r>
        <w:rPr>
          <w:rFonts w:hint="cs"/>
          <w:rtl/>
        </w:rPr>
        <w:t>הגשת רשימת המועמדים לכ</w:t>
      </w:r>
      <w:r w:rsidR="003F4776">
        <w:rPr>
          <w:rFonts w:hint="cs"/>
          <w:rtl/>
        </w:rPr>
        <w:t>נס</w:t>
      </w:r>
      <w:r>
        <w:rPr>
          <w:rFonts w:hint="cs"/>
          <w:rtl/>
        </w:rPr>
        <w:t xml:space="preserve">ת ה-19 </w:t>
      </w:r>
      <w:r w:rsidR="00FF6EBB">
        <w:rPr>
          <w:rFonts w:hint="cs"/>
          <w:rtl/>
        </w:rPr>
        <w:t xml:space="preserve">הם הגישו הסכם </w:t>
      </w:r>
      <w:r>
        <w:rPr>
          <w:rFonts w:hint="cs"/>
          <w:rtl/>
        </w:rPr>
        <w:t xml:space="preserve">שמאפשר התפלגות גם אם </w:t>
      </w:r>
      <w:bookmarkStart w:id="46" w:name="_ETM_Q1_252084"/>
      <w:bookmarkEnd w:id="46"/>
      <w:r>
        <w:rPr>
          <w:rFonts w:hint="cs"/>
          <w:rtl/>
        </w:rPr>
        <w:t xml:space="preserve">לא </w:t>
      </w:r>
      <w:r w:rsidR="003F4776">
        <w:rPr>
          <w:rFonts w:hint="cs"/>
          <w:rtl/>
        </w:rPr>
        <w:t>ה</w:t>
      </w:r>
      <w:r>
        <w:rPr>
          <w:rFonts w:hint="cs"/>
          <w:rtl/>
        </w:rPr>
        <w:t xml:space="preserve">תקיים התנאי של שליש מחברי הסיעה, אז </w:t>
      </w:r>
      <w:bookmarkStart w:id="47" w:name="_ETM_Q1_254694"/>
      <w:bookmarkEnd w:id="47"/>
      <w:r>
        <w:rPr>
          <w:rFonts w:hint="cs"/>
          <w:rtl/>
        </w:rPr>
        <w:t>התנאים מתאימים</w:t>
      </w:r>
      <w:r w:rsidR="003F4776">
        <w:rPr>
          <w:rFonts w:hint="cs"/>
          <w:rtl/>
        </w:rPr>
        <w:t xml:space="preserve"> ואפשר - - -</w:t>
      </w:r>
    </w:p>
    <w:p w14:paraId="32F8759A" w14:textId="77777777" w:rsidR="003F4776" w:rsidRDefault="003F4776" w:rsidP="00BA196F">
      <w:pPr>
        <w:rPr>
          <w:rFonts w:hint="cs"/>
          <w:rtl/>
        </w:rPr>
      </w:pPr>
      <w:bookmarkStart w:id="48" w:name="_ETM_Q1_254864"/>
      <w:bookmarkEnd w:id="48"/>
    </w:p>
    <w:p w14:paraId="00C45C82" w14:textId="77777777" w:rsidR="003F4776" w:rsidRDefault="003F4776" w:rsidP="003F4776">
      <w:pPr>
        <w:pStyle w:val="af"/>
        <w:keepNext/>
        <w:rPr>
          <w:rFonts w:hint="cs"/>
          <w:rtl/>
        </w:rPr>
      </w:pPr>
      <w:bookmarkStart w:id="49" w:name="_ETM_Q1_255253"/>
      <w:bookmarkEnd w:id="49"/>
      <w:r>
        <w:rPr>
          <w:rtl/>
        </w:rPr>
        <w:t>היו"ר זאב אלקין:</w:t>
      </w:r>
    </w:p>
    <w:p w14:paraId="081D8640" w14:textId="77777777" w:rsidR="003F4776" w:rsidRDefault="003F4776" w:rsidP="003F4776">
      <w:pPr>
        <w:pStyle w:val="KeepWithNext"/>
        <w:rPr>
          <w:rFonts w:hint="cs"/>
          <w:rtl/>
        </w:rPr>
      </w:pPr>
    </w:p>
    <w:p w14:paraId="6FB4005E" w14:textId="77777777" w:rsidR="003F4776" w:rsidRDefault="003F4776" w:rsidP="003F4776">
      <w:pPr>
        <w:rPr>
          <w:rFonts w:hint="cs"/>
          <w:rtl/>
        </w:rPr>
      </w:pPr>
      <w:r>
        <w:rPr>
          <w:rFonts w:hint="cs"/>
          <w:rtl/>
        </w:rPr>
        <w:t xml:space="preserve">וגם מגבלת סיעת יחיד לא </w:t>
      </w:r>
      <w:bookmarkStart w:id="50" w:name="_ETM_Q1_257041"/>
      <w:bookmarkEnd w:id="50"/>
      <w:r>
        <w:rPr>
          <w:rFonts w:hint="cs"/>
          <w:rtl/>
        </w:rPr>
        <w:t xml:space="preserve">רלוונטית כל עוד שמדובר במפלגה נפרדת בזמן </w:t>
      </w:r>
      <w:bookmarkStart w:id="51" w:name="_ETM_Q1_259813"/>
      <w:bookmarkEnd w:id="51"/>
      <w:r>
        <w:rPr>
          <w:rFonts w:hint="cs"/>
          <w:rtl/>
        </w:rPr>
        <w:t xml:space="preserve">ההגשה של ההסכם. </w:t>
      </w:r>
    </w:p>
    <w:p w14:paraId="677F078D" w14:textId="77777777" w:rsidR="003F4776" w:rsidRDefault="003F4776" w:rsidP="003F4776">
      <w:pPr>
        <w:rPr>
          <w:rFonts w:hint="cs"/>
          <w:rtl/>
        </w:rPr>
      </w:pPr>
      <w:bookmarkStart w:id="52" w:name="_ETM_Q1_260340"/>
      <w:bookmarkEnd w:id="52"/>
    </w:p>
    <w:p w14:paraId="0F5195F3" w14:textId="77777777" w:rsidR="003F4776" w:rsidRDefault="003F4776" w:rsidP="003F4776">
      <w:pPr>
        <w:pStyle w:val="-"/>
        <w:keepNext/>
        <w:rPr>
          <w:rFonts w:hint="cs"/>
          <w:rtl/>
        </w:rPr>
      </w:pPr>
      <w:bookmarkStart w:id="53" w:name="_ETM_Q1_260707"/>
      <w:bookmarkEnd w:id="53"/>
      <w:r>
        <w:rPr>
          <w:rtl/>
        </w:rPr>
        <w:t>ארבל אסטרחן:</w:t>
      </w:r>
    </w:p>
    <w:p w14:paraId="47F24A11" w14:textId="77777777" w:rsidR="003F4776" w:rsidRDefault="003F4776" w:rsidP="003F4776">
      <w:pPr>
        <w:pStyle w:val="KeepWithNext"/>
        <w:rPr>
          <w:rFonts w:hint="cs"/>
          <w:rtl/>
        </w:rPr>
      </w:pPr>
    </w:p>
    <w:p w14:paraId="35105042" w14:textId="77777777" w:rsidR="003F4776" w:rsidRDefault="003F4776" w:rsidP="003F4776">
      <w:pPr>
        <w:rPr>
          <w:rFonts w:hint="cs"/>
          <w:rtl/>
        </w:rPr>
      </w:pPr>
      <w:r>
        <w:rPr>
          <w:rFonts w:hint="cs"/>
          <w:rtl/>
        </w:rPr>
        <w:t xml:space="preserve">במקרה כזה יכולה להיות גם סיעת יחיד. </w:t>
      </w:r>
      <w:bookmarkStart w:id="54" w:name="_ETM_Q1_266829"/>
      <w:bookmarkEnd w:id="54"/>
    </w:p>
    <w:p w14:paraId="4DE3C4E6" w14:textId="77777777" w:rsidR="003F4776" w:rsidRDefault="003F4776" w:rsidP="003F4776">
      <w:pPr>
        <w:rPr>
          <w:rFonts w:hint="cs"/>
          <w:rtl/>
        </w:rPr>
      </w:pPr>
      <w:bookmarkStart w:id="55" w:name="_ETM_Q1_267389"/>
      <w:bookmarkEnd w:id="55"/>
    </w:p>
    <w:p w14:paraId="36058BFD" w14:textId="77777777" w:rsidR="003F4776" w:rsidRDefault="003F4776" w:rsidP="003F4776">
      <w:pPr>
        <w:pStyle w:val="af"/>
        <w:keepNext/>
        <w:rPr>
          <w:rFonts w:hint="cs"/>
          <w:rtl/>
        </w:rPr>
      </w:pPr>
      <w:bookmarkStart w:id="56" w:name="_ETM_Q1_267661"/>
      <w:bookmarkEnd w:id="56"/>
      <w:r>
        <w:rPr>
          <w:rtl/>
        </w:rPr>
        <w:t>היו"ר זאב אלקין:</w:t>
      </w:r>
    </w:p>
    <w:p w14:paraId="0DD839FC" w14:textId="77777777" w:rsidR="003F4776" w:rsidRDefault="003F4776" w:rsidP="003F4776">
      <w:pPr>
        <w:pStyle w:val="KeepWithNext"/>
        <w:rPr>
          <w:rFonts w:hint="cs"/>
          <w:rtl/>
        </w:rPr>
      </w:pPr>
    </w:p>
    <w:p w14:paraId="3B35408E" w14:textId="77777777" w:rsidR="003F4776" w:rsidRDefault="003F4776" w:rsidP="003F4776">
      <w:pPr>
        <w:rPr>
          <w:rFonts w:hint="cs"/>
          <w:rtl/>
        </w:rPr>
      </w:pPr>
      <w:r>
        <w:rPr>
          <w:rFonts w:hint="cs"/>
          <w:rtl/>
        </w:rPr>
        <w:t xml:space="preserve">אגב, זה חל גם על הכנסת הבאה, למרות התיקון </w:t>
      </w:r>
      <w:bookmarkStart w:id="57" w:name="_ETM_Q1_268915"/>
      <w:bookmarkEnd w:id="57"/>
      <w:r>
        <w:rPr>
          <w:rFonts w:hint="cs"/>
          <w:rtl/>
        </w:rPr>
        <w:t>שעבר, שלא מאפשר להתפלג בשנתיים הראשונות?</w:t>
      </w:r>
    </w:p>
    <w:p w14:paraId="04FA506C" w14:textId="77777777" w:rsidR="003F4776" w:rsidRDefault="003F4776" w:rsidP="003F4776">
      <w:pPr>
        <w:rPr>
          <w:rFonts w:hint="cs"/>
          <w:rtl/>
        </w:rPr>
      </w:pPr>
      <w:bookmarkStart w:id="58" w:name="_ETM_Q1_273249"/>
      <w:bookmarkEnd w:id="58"/>
    </w:p>
    <w:p w14:paraId="11EBE1A1" w14:textId="77777777" w:rsidR="003F4776" w:rsidRDefault="003F4776" w:rsidP="003F4776">
      <w:pPr>
        <w:pStyle w:val="-"/>
        <w:keepNext/>
        <w:rPr>
          <w:rFonts w:hint="cs"/>
          <w:rtl/>
        </w:rPr>
      </w:pPr>
      <w:bookmarkStart w:id="59" w:name="_ETM_Q1_273551"/>
      <w:bookmarkEnd w:id="59"/>
      <w:r>
        <w:rPr>
          <w:rtl/>
        </w:rPr>
        <w:t>ארבל אסטרחן:</w:t>
      </w:r>
    </w:p>
    <w:p w14:paraId="213B9F47" w14:textId="77777777" w:rsidR="003F4776" w:rsidRDefault="003F4776" w:rsidP="003F4776">
      <w:pPr>
        <w:pStyle w:val="KeepWithNext"/>
        <w:rPr>
          <w:rFonts w:hint="cs"/>
          <w:rtl/>
        </w:rPr>
      </w:pPr>
    </w:p>
    <w:p w14:paraId="075A2CB4" w14:textId="77777777" w:rsidR="00265F99" w:rsidRDefault="003F4776" w:rsidP="00FF6EBB">
      <w:pPr>
        <w:rPr>
          <w:rFonts w:hint="cs"/>
          <w:rtl/>
        </w:rPr>
      </w:pPr>
      <w:r>
        <w:rPr>
          <w:rFonts w:hint="cs"/>
          <w:rtl/>
        </w:rPr>
        <w:t xml:space="preserve">אלה שני דברים שונים. </w:t>
      </w:r>
      <w:bookmarkStart w:id="60" w:name="_ETM_Q1_275041"/>
      <w:bookmarkEnd w:id="60"/>
      <w:r>
        <w:rPr>
          <w:rFonts w:hint="cs"/>
          <w:rtl/>
        </w:rPr>
        <w:t xml:space="preserve">ההוראה </w:t>
      </w:r>
      <w:r w:rsidR="00FF6EBB">
        <w:rPr>
          <w:rFonts w:hint="cs"/>
          <w:rtl/>
        </w:rPr>
        <w:t>בחוק המימון היא לא לא-</w:t>
      </w:r>
      <w:r>
        <w:rPr>
          <w:rFonts w:hint="cs"/>
          <w:rtl/>
        </w:rPr>
        <w:t>מאפשרת</w:t>
      </w:r>
      <w:r w:rsidR="00FF6EBB">
        <w:rPr>
          <w:rFonts w:hint="cs"/>
          <w:rtl/>
        </w:rPr>
        <w:t>;</w:t>
      </w:r>
      <w:r>
        <w:rPr>
          <w:rFonts w:hint="cs"/>
          <w:rtl/>
        </w:rPr>
        <w:t xml:space="preserve"> ברגע שמתקיימים התנאים, שליש מהסיעה יכול להתפלג מהיום הראשון. אבל </w:t>
      </w:r>
      <w:bookmarkStart w:id="61" w:name="_ETM_Q1_288567"/>
      <w:bookmarkEnd w:id="61"/>
      <w:r>
        <w:rPr>
          <w:rFonts w:hint="cs"/>
          <w:rtl/>
        </w:rPr>
        <w:t xml:space="preserve">ברגע שזה מפלגות נפרדות, אז ממילא המימון משולם בנפרד </w:t>
      </w:r>
      <w:bookmarkStart w:id="62" w:name="_ETM_Q1_292889"/>
      <w:bookmarkEnd w:id="62"/>
      <w:r>
        <w:rPr>
          <w:rFonts w:hint="cs"/>
          <w:rtl/>
        </w:rPr>
        <w:t xml:space="preserve">ואין השלכות מימוניות להתפלגות. </w:t>
      </w:r>
    </w:p>
    <w:p w14:paraId="2971BAED" w14:textId="77777777" w:rsidR="00265F99" w:rsidRDefault="00265F99" w:rsidP="00FF6EBB">
      <w:pPr>
        <w:rPr>
          <w:rFonts w:hint="cs"/>
          <w:rtl/>
        </w:rPr>
      </w:pPr>
    </w:p>
    <w:p w14:paraId="0B1CDF28" w14:textId="77777777" w:rsidR="003F4776" w:rsidRDefault="003F4776" w:rsidP="00FF6EBB">
      <w:pPr>
        <w:rPr>
          <w:rFonts w:hint="cs"/>
          <w:rtl/>
        </w:rPr>
      </w:pPr>
      <w:r>
        <w:rPr>
          <w:rFonts w:hint="cs"/>
          <w:rtl/>
        </w:rPr>
        <w:t xml:space="preserve">כאשר מדובר בסיעה אחת שיש בה </w:t>
      </w:r>
      <w:bookmarkStart w:id="63" w:name="_ETM_Q1_295958"/>
      <w:bookmarkEnd w:id="63"/>
      <w:r>
        <w:rPr>
          <w:rFonts w:hint="cs"/>
          <w:rtl/>
        </w:rPr>
        <w:t>מפלגה אחת ושליש מתפלג, אז במצב רגיל החלק שהתפלג היה אמור לקחת איתו את המימון. אבל החוק שתוקן</w:t>
      </w:r>
      <w:r w:rsidR="008F1D70">
        <w:rPr>
          <w:rFonts w:hint="cs"/>
          <w:rtl/>
        </w:rPr>
        <w:t xml:space="preserve"> קובע </w:t>
      </w:r>
      <w:bookmarkStart w:id="64" w:name="_ETM_Q1_303527"/>
      <w:bookmarkEnd w:id="64"/>
      <w:r w:rsidR="008F1D70">
        <w:rPr>
          <w:rFonts w:hint="cs"/>
          <w:rtl/>
        </w:rPr>
        <w:t>שאם ההתפלגות היא בשנתיים הראשונות</w:t>
      </w:r>
      <w:r w:rsidR="00265F99">
        <w:rPr>
          <w:rFonts w:hint="cs"/>
          <w:rtl/>
        </w:rPr>
        <w:t>,</w:t>
      </w:r>
      <w:r w:rsidR="008F1D70">
        <w:rPr>
          <w:rFonts w:hint="cs"/>
          <w:rtl/>
        </w:rPr>
        <w:t xml:space="preserve"> אז החלק שהתפלג ל</w:t>
      </w:r>
      <w:bookmarkStart w:id="65" w:name="_ETM_Q1_306597"/>
      <w:bookmarkEnd w:id="65"/>
      <w:r w:rsidR="008F1D70">
        <w:rPr>
          <w:rFonts w:hint="cs"/>
          <w:rtl/>
        </w:rPr>
        <w:t xml:space="preserve">א יקבל מימון, אלא אם ההתפלגות נעשתה בהסכמת </w:t>
      </w:r>
      <w:bookmarkStart w:id="66" w:name="_ETM_Q1_310474"/>
      <w:bookmarkEnd w:id="66"/>
      <w:r w:rsidR="008F1D70">
        <w:rPr>
          <w:rFonts w:hint="cs"/>
          <w:rtl/>
        </w:rPr>
        <w:t xml:space="preserve">רוב החברים. זה לא רלוונטי להתפלגות </w:t>
      </w:r>
      <w:bookmarkStart w:id="67" w:name="_ETM_Q1_310176"/>
      <w:bookmarkEnd w:id="67"/>
      <w:r w:rsidR="008F1D70">
        <w:rPr>
          <w:rFonts w:hint="cs"/>
          <w:rtl/>
        </w:rPr>
        <w:t xml:space="preserve">של מפלגות. </w:t>
      </w:r>
    </w:p>
    <w:p w14:paraId="6DA9B8D3" w14:textId="77777777" w:rsidR="008F1D70" w:rsidRDefault="008F1D70" w:rsidP="003F4776">
      <w:pPr>
        <w:rPr>
          <w:rFonts w:hint="cs"/>
          <w:rtl/>
        </w:rPr>
      </w:pPr>
      <w:bookmarkStart w:id="68" w:name="_ETM_Q1_312017"/>
      <w:bookmarkEnd w:id="68"/>
    </w:p>
    <w:p w14:paraId="232478CE" w14:textId="77777777" w:rsidR="008F1D70" w:rsidRDefault="008F1D70" w:rsidP="008F1D70">
      <w:pPr>
        <w:pStyle w:val="af"/>
        <w:keepNext/>
        <w:rPr>
          <w:rFonts w:hint="cs"/>
          <w:rtl/>
        </w:rPr>
      </w:pPr>
      <w:bookmarkStart w:id="69" w:name="_ETM_Q1_312427"/>
      <w:bookmarkEnd w:id="69"/>
      <w:r>
        <w:rPr>
          <w:rtl/>
        </w:rPr>
        <w:t>היו"ר זאב אלקין:</w:t>
      </w:r>
    </w:p>
    <w:p w14:paraId="493B3DF1" w14:textId="77777777" w:rsidR="008F1D70" w:rsidRDefault="008F1D70" w:rsidP="008F1D70">
      <w:pPr>
        <w:pStyle w:val="KeepWithNext"/>
        <w:rPr>
          <w:rFonts w:hint="cs"/>
          <w:rtl/>
        </w:rPr>
      </w:pPr>
    </w:p>
    <w:p w14:paraId="00C42EDB" w14:textId="77777777" w:rsidR="008F1D70" w:rsidRDefault="008F1D70" w:rsidP="008F1D70">
      <w:pPr>
        <w:rPr>
          <w:rFonts w:hint="cs"/>
          <w:rtl/>
        </w:rPr>
      </w:pPr>
      <w:r>
        <w:rPr>
          <w:rFonts w:hint="cs"/>
          <w:rtl/>
        </w:rPr>
        <w:t xml:space="preserve">הבנתי. זאת אומרת שהתיקון שעבר בכנסת הזאת, שלמעשה </w:t>
      </w:r>
      <w:bookmarkStart w:id="70" w:name="_ETM_Q1_316373"/>
      <w:bookmarkEnd w:id="70"/>
      <w:r>
        <w:rPr>
          <w:rFonts w:hint="cs"/>
          <w:rtl/>
        </w:rPr>
        <w:t xml:space="preserve">החזיר תיקון שפעם היה בכנסת, שנדמה לי שקראו לו </w:t>
      </w:r>
      <w:bookmarkStart w:id="71" w:name="_ETM_Q1_321507"/>
      <w:bookmarkEnd w:id="71"/>
      <w:r>
        <w:rPr>
          <w:rFonts w:hint="cs"/>
          <w:rtl/>
        </w:rPr>
        <w:t>אז "תיקון ברונפמן" - - -</w:t>
      </w:r>
    </w:p>
    <w:p w14:paraId="0146350B" w14:textId="77777777" w:rsidR="008F1D70" w:rsidRDefault="008F1D70" w:rsidP="008F1D70">
      <w:pPr>
        <w:rPr>
          <w:rFonts w:hint="cs"/>
          <w:rtl/>
        </w:rPr>
      </w:pPr>
      <w:bookmarkStart w:id="72" w:name="_ETM_Q1_322690"/>
      <w:bookmarkEnd w:id="72"/>
    </w:p>
    <w:p w14:paraId="7D6DA449" w14:textId="77777777" w:rsidR="008F1D70" w:rsidRDefault="008F1D70" w:rsidP="008F1D70">
      <w:pPr>
        <w:pStyle w:val="-"/>
        <w:keepNext/>
        <w:rPr>
          <w:rFonts w:hint="cs"/>
          <w:rtl/>
        </w:rPr>
      </w:pPr>
      <w:bookmarkStart w:id="73" w:name="_ETM_Q1_323006"/>
      <w:bookmarkEnd w:id="73"/>
      <w:r>
        <w:rPr>
          <w:rtl/>
        </w:rPr>
        <w:t>ארבל אסטרחן:</w:t>
      </w:r>
    </w:p>
    <w:p w14:paraId="7244802F" w14:textId="77777777" w:rsidR="008F1D70" w:rsidRDefault="008F1D70" w:rsidP="008F1D70">
      <w:pPr>
        <w:pStyle w:val="KeepWithNext"/>
        <w:rPr>
          <w:rFonts w:hint="cs"/>
          <w:rtl/>
        </w:rPr>
      </w:pPr>
    </w:p>
    <w:p w14:paraId="48F67FBD" w14:textId="77777777" w:rsidR="008F1D70" w:rsidRDefault="008F1D70" w:rsidP="00265F99">
      <w:pPr>
        <w:rPr>
          <w:rFonts w:hint="cs"/>
          <w:rtl/>
        </w:rPr>
      </w:pPr>
      <w:r>
        <w:rPr>
          <w:rFonts w:hint="cs"/>
          <w:rtl/>
        </w:rPr>
        <w:t xml:space="preserve">יו"ר הכנסת דהיום תיקן </w:t>
      </w:r>
      <w:bookmarkStart w:id="74" w:name="_ETM_Q1_326619"/>
      <w:bookmarkEnd w:id="74"/>
      <w:r>
        <w:rPr>
          <w:rFonts w:hint="cs"/>
          <w:rtl/>
        </w:rPr>
        <w:t>אותו בעקבות התפלגות</w:t>
      </w:r>
      <w:r w:rsidR="00265F99">
        <w:rPr>
          <w:rFonts w:hint="cs"/>
          <w:rtl/>
        </w:rPr>
        <w:t xml:space="preserve"> - - -</w:t>
      </w:r>
    </w:p>
    <w:p w14:paraId="338F4875" w14:textId="77777777" w:rsidR="00ED167C" w:rsidRDefault="00ED167C" w:rsidP="008F1D70">
      <w:pPr>
        <w:rPr>
          <w:rFonts w:hint="cs"/>
          <w:rtl/>
        </w:rPr>
      </w:pPr>
      <w:bookmarkStart w:id="75" w:name="_ETM_Q1_330721"/>
      <w:bookmarkEnd w:id="75"/>
    </w:p>
    <w:p w14:paraId="1ADB7F55" w14:textId="77777777" w:rsidR="00ED167C" w:rsidRDefault="00ED167C" w:rsidP="00ED167C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71B096A6" w14:textId="77777777" w:rsidR="00ED167C" w:rsidRDefault="00ED167C" w:rsidP="00ED167C">
      <w:pPr>
        <w:pStyle w:val="KeepWithNext"/>
        <w:rPr>
          <w:rFonts w:hint="cs"/>
          <w:rtl/>
        </w:rPr>
      </w:pPr>
    </w:p>
    <w:p w14:paraId="1E90560B" w14:textId="77777777" w:rsidR="00ED167C" w:rsidRDefault="00ED167C" w:rsidP="00ED167C">
      <w:pPr>
        <w:rPr>
          <w:rFonts w:hint="cs"/>
          <w:rtl/>
        </w:rPr>
      </w:pPr>
      <w:r>
        <w:rPr>
          <w:rFonts w:hint="cs"/>
          <w:rtl/>
        </w:rPr>
        <w:t xml:space="preserve">אז התיקון הזה ממילא לא יחול על צירופי </w:t>
      </w:r>
      <w:bookmarkStart w:id="76" w:name="_ETM_Q1_332855"/>
      <w:bookmarkEnd w:id="76"/>
      <w:r>
        <w:rPr>
          <w:rFonts w:hint="cs"/>
          <w:rtl/>
        </w:rPr>
        <w:t>מפלגות.</w:t>
      </w:r>
    </w:p>
    <w:p w14:paraId="2241A1AA" w14:textId="77777777" w:rsidR="00ED167C" w:rsidRDefault="00ED167C" w:rsidP="00ED167C">
      <w:pPr>
        <w:rPr>
          <w:rFonts w:hint="cs"/>
          <w:rtl/>
        </w:rPr>
      </w:pPr>
      <w:bookmarkStart w:id="77" w:name="_ETM_Q1_332081"/>
      <w:bookmarkEnd w:id="77"/>
    </w:p>
    <w:p w14:paraId="4AE3BD0A" w14:textId="77777777" w:rsidR="00ED167C" w:rsidRDefault="00ED167C" w:rsidP="00ED167C">
      <w:pPr>
        <w:pStyle w:val="-"/>
        <w:keepNext/>
        <w:rPr>
          <w:rFonts w:hint="cs"/>
          <w:rtl/>
        </w:rPr>
      </w:pPr>
      <w:bookmarkStart w:id="78" w:name="_ETM_Q1_332375"/>
      <w:bookmarkEnd w:id="78"/>
      <w:r>
        <w:rPr>
          <w:rtl/>
        </w:rPr>
        <w:t>ארבל אסטרחן:</w:t>
      </w:r>
    </w:p>
    <w:p w14:paraId="1DD81103" w14:textId="77777777" w:rsidR="00ED167C" w:rsidRDefault="00ED167C" w:rsidP="00ED167C">
      <w:pPr>
        <w:pStyle w:val="KeepWithNext"/>
        <w:rPr>
          <w:rFonts w:hint="cs"/>
          <w:rtl/>
        </w:rPr>
      </w:pPr>
    </w:p>
    <w:p w14:paraId="0511548B" w14:textId="77777777" w:rsidR="00ED167C" w:rsidRDefault="00ED167C" w:rsidP="00ED167C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04E511AC" w14:textId="77777777" w:rsidR="00ED167C" w:rsidRDefault="00ED167C" w:rsidP="00ED167C">
      <w:pPr>
        <w:rPr>
          <w:rFonts w:hint="cs"/>
          <w:rtl/>
        </w:rPr>
      </w:pPr>
      <w:bookmarkStart w:id="79" w:name="_ETM_Q1_334896"/>
      <w:bookmarkEnd w:id="79"/>
    </w:p>
    <w:p w14:paraId="62E3974C" w14:textId="77777777" w:rsidR="00ED167C" w:rsidRDefault="00ED167C" w:rsidP="00ED167C">
      <w:pPr>
        <w:pStyle w:val="af"/>
        <w:keepNext/>
        <w:rPr>
          <w:rFonts w:hint="cs"/>
          <w:rtl/>
        </w:rPr>
      </w:pPr>
      <w:bookmarkStart w:id="80" w:name="_ETM_Q1_335181"/>
      <w:bookmarkEnd w:id="80"/>
      <w:r>
        <w:rPr>
          <w:rtl/>
        </w:rPr>
        <w:t>היו"ר זאב אלקין:</w:t>
      </w:r>
    </w:p>
    <w:p w14:paraId="50303811" w14:textId="77777777" w:rsidR="00ED167C" w:rsidRDefault="00ED167C" w:rsidP="00ED167C">
      <w:pPr>
        <w:pStyle w:val="KeepWithNext"/>
        <w:rPr>
          <w:rFonts w:hint="cs"/>
          <w:rtl/>
        </w:rPr>
      </w:pPr>
    </w:p>
    <w:p w14:paraId="64E3CEDF" w14:textId="77777777" w:rsidR="00ED167C" w:rsidRDefault="00ED167C" w:rsidP="00ED167C">
      <w:pPr>
        <w:rPr>
          <w:rFonts w:hint="cs"/>
          <w:rtl/>
        </w:rPr>
      </w:pPr>
      <w:r>
        <w:rPr>
          <w:rFonts w:hint="cs"/>
          <w:rtl/>
        </w:rPr>
        <w:t>למשל הרשימה המשותפת או שתי רשימות שיקומו, יוכ</w:t>
      </w:r>
      <w:bookmarkStart w:id="81" w:name="_ETM_Q1_338886"/>
      <w:bookmarkEnd w:id="81"/>
      <w:r>
        <w:rPr>
          <w:rFonts w:hint="cs"/>
          <w:rtl/>
        </w:rPr>
        <w:t xml:space="preserve">לו מיד לאחר הבחירות להתפלג לסיעות קטנות יותר. </w:t>
      </w:r>
      <w:bookmarkStart w:id="82" w:name="_ETM_Q1_342764"/>
      <w:bookmarkEnd w:id="82"/>
    </w:p>
    <w:p w14:paraId="12843408" w14:textId="77777777" w:rsidR="00ED167C" w:rsidRDefault="00ED167C" w:rsidP="00ED167C">
      <w:pPr>
        <w:rPr>
          <w:rFonts w:hint="cs"/>
          <w:rtl/>
        </w:rPr>
      </w:pPr>
      <w:bookmarkStart w:id="83" w:name="_ETM_Q1_343036"/>
      <w:bookmarkEnd w:id="83"/>
    </w:p>
    <w:p w14:paraId="74CCC369" w14:textId="77777777" w:rsidR="00ED167C" w:rsidRDefault="00ED167C" w:rsidP="00ED167C">
      <w:pPr>
        <w:pStyle w:val="-"/>
        <w:keepNext/>
        <w:rPr>
          <w:rtl/>
        </w:rPr>
      </w:pPr>
      <w:bookmarkStart w:id="84" w:name="_ETM_Q1_343343"/>
      <w:bookmarkEnd w:id="84"/>
      <w:r>
        <w:rPr>
          <w:rtl/>
        </w:rPr>
        <w:t>ארבל אסטרחן:</w:t>
      </w:r>
    </w:p>
    <w:p w14:paraId="6E718F4C" w14:textId="77777777" w:rsidR="00ED167C" w:rsidRDefault="00ED167C" w:rsidP="00ED167C">
      <w:pPr>
        <w:pStyle w:val="KeepWithNext"/>
        <w:rPr>
          <w:rFonts w:hint="cs"/>
          <w:rtl/>
        </w:rPr>
      </w:pPr>
    </w:p>
    <w:p w14:paraId="15935611" w14:textId="77777777" w:rsidR="00ED167C" w:rsidRDefault="00ED167C" w:rsidP="00ED167C">
      <w:pPr>
        <w:rPr>
          <w:rFonts w:hint="cs"/>
          <w:rtl/>
        </w:rPr>
      </w:pPr>
      <w:r>
        <w:rPr>
          <w:rFonts w:hint="cs"/>
          <w:rtl/>
        </w:rPr>
        <w:t xml:space="preserve">ובלבד שהן יגישו ליו"ר ועדת הבחירות </w:t>
      </w:r>
      <w:bookmarkStart w:id="85" w:name="_ETM_Q1_346143"/>
      <w:bookmarkEnd w:id="85"/>
      <w:r>
        <w:rPr>
          <w:rFonts w:hint="cs"/>
          <w:rtl/>
        </w:rPr>
        <w:t xml:space="preserve">הסכם שמאפשר את ההתפלגות. </w:t>
      </w:r>
    </w:p>
    <w:p w14:paraId="50597C9A" w14:textId="77777777" w:rsidR="00ED167C" w:rsidRDefault="00ED167C" w:rsidP="00ED167C">
      <w:pPr>
        <w:rPr>
          <w:rFonts w:hint="cs"/>
          <w:rtl/>
        </w:rPr>
      </w:pPr>
      <w:bookmarkStart w:id="86" w:name="_ETM_Q1_349403"/>
      <w:bookmarkEnd w:id="86"/>
    </w:p>
    <w:p w14:paraId="140E0327" w14:textId="77777777" w:rsidR="00ED167C" w:rsidRDefault="00ED167C" w:rsidP="00ED167C">
      <w:pPr>
        <w:pStyle w:val="af"/>
        <w:keepNext/>
        <w:rPr>
          <w:rFonts w:hint="cs"/>
          <w:rtl/>
        </w:rPr>
      </w:pPr>
      <w:bookmarkStart w:id="87" w:name="_ETM_Q1_349695"/>
      <w:bookmarkEnd w:id="87"/>
      <w:r>
        <w:rPr>
          <w:rtl/>
        </w:rPr>
        <w:t>היו"ר זאב אלקין:</w:t>
      </w:r>
    </w:p>
    <w:p w14:paraId="789BB586" w14:textId="77777777" w:rsidR="00ED167C" w:rsidRDefault="00ED167C" w:rsidP="00ED167C">
      <w:pPr>
        <w:pStyle w:val="KeepWithNext"/>
        <w:rPr>
          <w:rFonts w:hint="cs"/>
          <w:rtl/>
        </w:rPr>
      </w:pPr>
    </w:p>
    <w:p w14:paraId="088FC507" w14:textId="77777777" w:rsidR="00ED167C" w:rsidRDefault="00ED167C" w:rsidP="00ED167C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bookmarkStart w:id="88" w:name="_ETM_Q1_354226"/>
      <w:bookmarkStart w:id="89" w:name="_ETM_Q1_354960"/>
      <w:bookmarkEnd w:id="88"/>
      <w:bookmarkEnd w:id="89"/>
      <w:r>
        <w:rPr>
          <w:rFonts w:hint="cs"/>
          <w:rtl/>
        </w:rPr>
        <w:t xml:space="preserve">אני מביא </w:t>
      </w:r>
      <w:bookmarkStart w:id="90" w:name="_ETM_Q1_356252"/>
      <w:bookmarkEnd w:id="90"/>
      <w:r>
        <w:rPr>
          <w:rFonts w:hint="cs"/>
          <w:rtl/>
        </w:rPr>
        <w:t>להצבעה את הבקשה של חבר הכנסת טיבי. מי בעד?</w:t>
      </w:r>
      <w:bookmarkStart w:id="91" w:name="_ETM_Q1_360364"/>
      <w:bookmarkEnd w:id="91"/>
      <w:r>
        <w:rPr>
          <w:rFonts w:hint="cs"/>
          <w:rtl/>
        </w:rPr>
        <w:t xml:space="preserve"> מי נגד? מי נמנע?</w:t>
      </w:r>
    </w:p>
    <w:p w14:paraId="0E864E06" w14:textId="77777777" w:rsidR="00ED167C" w:rsidRDefault="00ED167C" w:rsidP="00ED167C">
      <w:pPr>
        <w:rPr>
          <w:rFonts w:hint="cs"/>
          <w:rtl/>
        </w:rPr>
      </w:pPr>
      <w:bookmarkStart w:id="92" w:name="_ETM_Q1_347513"/>
      <w:bookmarkEnd w:id="92"/>
    </w:p>
    <w:p w14:paraId="516C03A9" w14:textId="77777777" w:rsidR="00057EBA" w:rsidRPr="00ED167C" w:rsidRDefault="00ED167C" w:rsidP="00ED167C">
      <w:pPr>
        <w:jc w:val="center"/>
        <w:rPr>
          <w:rFonts w:hint="cs"/>
          <w:b/>
          <w:bCs/>
          <w:rtl/>
        </w:rPr>
      </w:pPr>
      <w:bookmarkStart w:id="93" w:name="_ETM_Q1_347823"/>
      <w:bookmarkEnd w:id="93"/>
      <w:r w:rsidRPr="00ED167C">
        <w:rPr>
          <w:rFonts w:hint="cs"/>
          <w:b/>
          <w:bCs/>
          <w:rtl/>
        </w:rPr>
        <w:t>הצבעה</w:t>
      </w:r>
    </w:p>
    <w:p w14:paraId="37D54F2D" w14:textId="77777777" w:rsidR="00ED167C" w:rsidRDefault="00ED167C" w:rsidP="00ED167C">
      <w:pPr>
        <w:jc w:val="center"/>
        <w:rPr>
          <w:rFonts w:hint="cs"/>
          <w:rtl/>
        </w:rPr>
      </w:pPr>
    </w:p>
    <w:p w14:paraId="0D4B3097" w14:textId="77777777" w:rsidR="00ED167C" w:rsidRDefault="00ED167C" w:rsidP="00ED167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אישור בקשת ההתפלגות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1893D006" w14:textId="77777777" w:rsidR="00ED167C" w:rsidRDefault="00ED167C" w:rsidP="00ED167C">
      <w:pPr>
        <w:jc w:val="center"/>
        <w:rPr>
          <w:rFonts w:hint="cs"/>
          <w:rtl/>
        </w:rPr>
      </w:pPr>
    </w:p>
    <w:p w14:paraId="79A02E5F" w14:textId="77777777" w:rsidR="00ED167C" w:rsidRDefault="00ED167C" w:rsidP="00ED167C">
      <w:pPr>
        <w:jc w:val="center"/>
        <w:rPr>
          <w:rFonts w:hint="cs"/>
          <w:rtl/>
        </w:rPr>
      </w:pPr>
      <w:r>
        <w:rPr>
          <w:rFonts w:hint="cs"/>
          <w:rtl/>
        </w:rPr>
        <w:t>הבקשה אושרה.</w:t>
      </w:r>
    </w:p>
    <w:p w14:paraId="111FFB8F" w14:textId="77777777" w:rsidR="00ED167C" w:rsidRDefault="00ED167C" w:rsidP="00ED167C">
      <w:pPr>
        <w:jc w:val="center"/>
        <w:rPr>
          <w:rFonts w:hint="cs"/>
          <w:rtl/>
        </w:rPr>
      </w:pPr>
      <w:bookmarkStart w:id="94" w:name="_ETM_Q1_360199"/>
      <w:bookmarkEnd w:id="94"/>
    </w:p>
    <w:p w14:paraId="130258F8" w14:textId="77777777" w:rsidR="00ED167C" w:rsidRDefault="00ED167C" w:rsidP="00ED167C">
      <w:pPr>
        <w:pStyle w:val="af"/>
        <w:keepNext/>
        <w:rPr>
          <w:rFonts w:hint="cs"/>
          <w:rtl/>
        </w:rPr>
      </w:pPr>
      <w:bookmarkStart w:id="95" w:name="_ETM_Q1_360485"/>
      <w:bookmarkEnd w:id="95"/>
      <w:r>
        <w:rPr>
          <w:rtl/>
        </w:rPr>
        <w:t>היו"ר זאב אלקין:</w:t>
      </w:r>
    </w:p>
    <w:p w14:paraId="5C1BE886" w14:textId="77777777" w:rsidR="00ED167C" w:rsidRDefault="00ED167C" w:rsidP="00ED167C">
      <w:pPr>
        <w:pStyle w:val="KeepWithNext"/>
        <w:rPr>
          <w:rFonts w:hint="cs"/>
          <w:rtl/>
        </w:rPr>
      </w:pPr>
    </w:p>
    <w:p w14:paraId="35B452FE" w14:textId="77777777" w:rsidR="00ED167C" w:rsidRDefault="00ED167C" w:rsidP="00ED167C">
      <w:pPr>
        <w:rPr>
          <w:rFonts w:hint="cs"/>
          <w:rtl/>
        </w:rPr>
      </w:pPr>
      <w:r>
        <w:rPr>
          <w:rFonts w:hint="cs"/>
          <w:rtl/>
        </w:rPr>
        <w:t xml:space="preserve">הבקשה אושרה. הישיבה נעולה. </w:t>
      </w:r>
    </w:p>
    <w:p w14:paraId="61E0ACD8" w14:textId="77777777" w:rsidR="00057EBA" w:rsidRDefault="00057EBA" w:rsidP="00E31811">
      <w:pPr>
        <w:rPr>
          <w:rFonts w:hint="cs"/>
          <w:rtl/>
        </w:rPr>
      </w:pPr>
    </w:p>
    <w:p w14:paraId="0353BAC1" w14:textId="77777777" w:rsidR="00373ECE" w:rsidRDefault="00373ECE" w:rsidP="00E31811">
      <w:pPr>
        <w:rPr>
          <w:rFonts w:hint="cs"/>
          <w:rtl/>
        </w:rPr>
      </w:pPr>
    </w:p>
    <w:p w14:paraId="3E304140" w14:textId="77777777" w:rsidR="00057EBA" w:rsidRDefault="00057EBA" w:rsidP="00057EBA">
      <w:pPr>
        <w:pStyle w:val="af4"/>
        <w:keepNext/>
        <w:rPr>
          <w:rtl/>
        </w:rPr>
      </w:pPr>
      <w:r>
        <w:rPr>
          <w:rtl/>
        </w:rPr>
        <w:t>הישיבה ננעלה בשעה 10:25.</w:t>
      </w:r>
    </w:p>
    <w:p w14:paraId="5C440480" w14:textId="77777777" w:rsidR="00057EBA" w:rsidRDefault="00057EBA" w:rsidP="00057EBA">
      <w:pPr>
        <w:pStyle w:val="KeepWithNext"/>
        <w:rPr>
          <w:rtl/>
        </w:rPr>
      </w:pPr>
    </w:p>
    <w:p w14:paraId="386D8196" w14:textId="77777777" w:rsidR="007872B4" w:rsidRPr="008713A4" w:rsidRDefault="00E64116" w:rsidP="00057EBA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373EC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4112" w14:textId="77777777" w:rsidR="003E70B6" w:rsidRDefault="003E70B6">
      <w:r>
        <w:separator/>
      </w:r>
    </w:p>
  </w:endnote>
  <w:endnote w:type="continuationSeparator" w:id="0">
    <w:p w14:paraId="535CCBEC" w14:textId="77777777" w:rsidR="003E70B6" w:rsidRDefault="003E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1E39" w14:textId="77777777" w:rsidR="003E70B6" w:rsidRDefault="003E70B6">
      <w:r>
        <w:separator/>
      </w:r>
    </w:p>
  </w:footnote>
  <w:footnote w:type="continuationSeparator" w:id="0">
    <w:p w14:paraId="70078F7E" w14:textId="77777777" w:rsidR="003E70B6" w:rsidRDefault="003E7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C403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A4B503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A0CF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3EC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2C70C73" w14:textId="77777777" w:rsidR="00D86E57" w:rsidRPr="00CC5815" w:rsidRDefault="00020455" w:rsidP="008E5E3F">
    <w:pPr>
      <w:pStyle w:val="Header"/>
      <w:ind w:firstLine="0"/>
    </w:pPr>
    <w:r>
      <w:rPr>
        <w:rtl/>
      </w:rPr>
      <w:t>ועדת הכנסת</w:t>
    </w:r>
  </w:p>
  <w:p w14:paraId="69357D4E" w14:textId="77777777" w:rsidR="00D86E57" w:rsidRPr="00CC5815" w:rsidRDefault="00020455" w:rsidP="008E5E3F">
    <w:pPr>
      <w:pStyle w:val="Header"/>
      <w:ind w:firstLine="0"/>
      <w:rPr>
        <w:rFonts w:hint="cs"/>
        <w:rtl/>
      </w:rPr>
    </w:pPr>
    <w:r>
      <w:rPr>
        <w:rtl/>
      </w:rPr>
      <w:t>22/01/2015</w:t>
    </w:r>
  </w:p>
  <w:p w14:paraId="4414F7E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84233041">
    <w:abstractNumId w:val="0"/>
  </w:num>
  <w:num w:numId="2" w16cid:durableId="1680812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55"/>
    <w:rsid w:val="0002047E"/>
    <w:rsid w:val="00037279"/>
    <w:rsid w:val="00057EBA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81A2E"/>
    <w:rsid w:val="001A74E9"/>
    <w:rsid w:val="001C44DA"/>
    <w:rsid w:val="001C4FDA"/>
    <w:rsid w:val="001D440C"/>
    <w:rsid w:val="00227FEF"/>
    <w:rsid w:val="00261554"/>
    <w:rsid w:val="00265F99"/>
    <w:rsid w:val="00275C03"/>
    <w:rsid w:val="00280D58"/>
    <w:rsid w:val="00303B4C"/>
    <w:rsid w:val="00321E62"/>
    <w:rsid w:val="00340AFA"/>
    <w:rsid w:val="003658CB"/>
    <w:rsid w:val="00366CFB"/>
    <w:rsid w:val="00373508"/>
    <w:rsid w:val="00373ECE"/>
    <w:rsid w:val="003C279D"/>
    <w:rsid w:val="003E70B6"/>
    <w:rsid w:val="003F0A5F"/>
    <w:rsid w:val="003F4776"/>
    <w:rsid w:val="00410DB6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18FE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3F03"/>
    <w:rsid w:val="008E5E3F"/>
    <w:rsid w:val="008F1D70"/>
    <w:rsid w:val="0090279B"/>
    <w:rsid w:val="00914904"/>
    <w:rsid w:val="009258CE"/>
    <w:rsid w:val="009515F0"/>
    <w:rsid w:val="009830CB"/>
    <w:rsid w:val="009D478A"/>
    <w:rsid w:val="009E30AA"/>
    <w:rsid w:val="009E6E93"/>
    <w:rsid w:val="009F1518"/>
    <w:rsid w:val="009F5773"/>
    <w:rsid w:val="00A15971"/>
    <w:rsid w:val="00A22C90"/>
    <w:rsid w:val="00A66020"/>
    <w:rsid w:val="00AB02EE"/>
    <w:rsid w:val="00AB3F3A"/>
    <w:rsid w:val="00AC4981"/>
    <w:rsid w:val="00AD6FFC"/>
    <w:rsid w:val="00AF31E6"/>
    <w:rsid w:val="00AF4150"/>
    <w:rsid w:val="00B0509A"/>
    <w:rsid w:val="00B120B2"/>
    <w:rsid w:val="00B50340"/>
    <w:rsid w:val="00B65508"/>
    <w:rsid w:val="00B8517A"/>
    <w:rsid w:val="00BA196F"/>
    <w:rsid w:val="00BA6446"/>
    <w:rsid w:val="00BD47B7"/>
    <w:rsid w:val="00C22DCB"/>
    <w:rsid w:val="00C3598A"/>
    <w:rsid w:val="00C360BC"/>
    <w:rsid w:val="00C4025A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31078"/>
    <w:rsid w:val="00E31811"/>
    <w:rsid w:val="00E61903"/>
    <w:rsid w:val="00E64116"/>
    <w:rsid w:val="00EB057D"/>
    <w:rsid w:val="00EB5C85"/>
    <w:rsid w:val="00ED167C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FAF1AE"/>
  <w15:chartTrackingRefBased/>
  <w15:docId w15:val="{4E76B820-D53E-4311-99CA-0AED5DEC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