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368C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F03974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</w:p>
    <w:p w:rsidR="00E64116" w:rsidRPr="008713A4" w:rsidRDefault="000368C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0368C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</w:t>
      </w:r>
    </w:p>
    <w:p w:rsidR="00E64116" w:rsidRPr="008713A4" w:rsidRDefault="000368C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368C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ט"ז בסיון התשע"ה (03 ביוני 2015),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0368C8" w:rsidP="008320F6">
      <w:pPr>
        <w:ind w:firstLine="0"/>
        <w:rPr>
          <w:rFonts w:hint="cs"/>
          <w:rtl/>
        </w:rPr>
      </w:pPr>
      <w:r w:rsidRPr="000368C8">
        <w:rPr>
          <w:rtl/>
        </w:rPr>
        <w:t>בחירת יושבי ראש לוועדות הכנסת</w:t>
      </w:r>
    </w:p>
    <w:p w:rsidR="00E64116" w:rsidRDefault="00E64116" w:rsidP="008320F6">
      <w:pPr>
        <w:ind w:firstLine="0"/>
        <w:rPr>
          <w:rtl/>
        </w:rPr>
      </w:pPr>
    </w:p>
    <w:p w:rsidR="000368C8" w:rsidRPr="008713A4" w:rsidRDefault="000368C8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0368C8" w:rsidRDefault="000368C8" w:rsidP="008320F6">
      <w:pPr>
        <w:ind w:firstLine="0"/>
        <w:outlineLvl w:val="0"/>
        <w:rPr>
          <w:rtl/>
        </w:rPr>
      </w:pPr>
      <w:r w:rsidRPr="000368C8">
        <w:rPr>
          <w:rtl/>
        </w:rPr>
        <w:t>דוד ביטן – היו"ר</w:t>
      </w:r>
    </w:p>
    <w:p w:rsidR="000368C8" w:rsidRPr="000368C8" w:rsidRDefault="000368C8" w:rsidP="008320F6">
      <w:pPr>
        <w:ind w:firstLine="0"/>
        <w:outlineLvl w:val="0"/>
        <w:rPr>
          <w:rtl/>
        </w:rPr>
      </w:pPr>
      <w:r w:rsidRPr="000368C8">
        <w:rPr>
          <w:rtl/>
        </w:rPr>
        <w:t>יואב בן צור</w:t>
      </w:r>
    </w:p>
    <w:p w:rsidR="000368C8" w:rsidRPr="000368C8" w:rsidRDefault="000368C8" w:rsidP="008320F6">
      <w:pPr>
        <w:ind w:firstLine="0"/>
        <w:outlineLvl w:val="0"/>
        <w:rPr>
          <w:rtl/>
        </w:rPr>
      </w:pPr>
      <w:r w:rsidRPr="000368C8">
        <w:rPr>
          <w:rtl/>
        </w:rPr>
        <w:t>מכלוף מיקי זוהר</w:t>
      </w:r>
    </w:p>
    <w:p w:rsidR="000368C8" w:rsidRPr="000368C8" w:rsidRDefault="000368C8" w:rsidP="008320F6">
      <w:pPr>
        <w:ind w:firstLine="0"/>
        <w:outlineLvl w:val="0"/>
        <w:rPr>
          <w:rtl/>
        </w:rPr>
      </w:pPr>
      <w:r w:rsidRPr="000368C8">
        <w:rPr>
          <w:rtl/>
        </w:rPr>
        <w:t>אחמד טיבי</w:t>
      </w:r>
    </w:p>
    <w:p w:rsidR="000368C8" w:rsidRPr="000368C8" w:rsidRDefault="000368C8" w:rsidP="008320F6">
      <w:pPr>
        <w:ind w:firstLine="0"/>
        <w:outlineLvl w:val="0"/>
        <w:rPr>
          <w:rtl/>
        </w:rPr>
      </w:pPr>
      <w:r w:rsidRPr="000368C8">
        <w:rPr>
          <w:rtl/>
        </w:rPr>
        <w:t>איימן עודה</w:t>
      </w:r>
    </w:p>
    <w:p w:rsidR="000368C8" w:rsidRDefault="000368C8" w:rsidP="008320F6">
      <w:pPr>
        <w:ind w:firstLine="0"/>
        <w:outlineLvl w:val="0"/>
        <w:rPr>
          <w:rtl/>
        </w:rPr>
      </w:pPr>
    </w:p>
    <w:p w:rsidR="000368C8" w:rsidRDefault="00BB334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קארין אלהרר</w:t>
      </w:r>
    </w:p>
    <w:p w:rsidR="00BB3344" w:rsidRDefault="00BC1D7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איילת נחמיאס ורבין</w:t>
      </w:r>
    </w:p>
    <w:p w:rsidR="00BC1D71" w:rsidRPr="00BB3344" w:rsidRDefault="00BC1D71" w:rsidP="008320F6">
      <w:pPr>
        <w:ind w:firstLine="0"/>
        <w:outlineLvl w:val="0"/>
      </w:pPr>
      <w:r>
        <w:rPr>
          <w:rFonts w:hint="cs"/>
          <w:rtl/>
        </w:rPr>
        <w:t>איתן כבל</w:t>
      </w:r>
    </w:p>
    <w:p w:rsidR="00E64116" w:rsidRDefault="00BC1D7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מקלב</w:t>
      </w:r>
    </w:p>
    <w:p w:rsidR="00BC1D71" w:rsidRDefault="00BC1D7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:rsidR="00BC1D71" w:rsidRDefault="00BC1D7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דניאל עטר</w:t>
      </w:r>
    </w:p>
    <w:p w:rsidR="00BC1D71" w:rsidRDefault="00BC1D7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עפר שלח</w:t>
      </w:r>
    </w:p>
    <w:p w:rsidR="00BC1D71" w:rsidRPr="008713A4" w:rsidRDefault="00BC1D71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0368C8" w:rsidP="008320F6">
      <w:pPr>
        <w:ind w:firstLine="0"/>
        <w:outlineLvl w:val="0"/>
      </w:pPr>
      <w:r>
        <w:rPr>
          <w:rtl/>
        </w:rPr>
        <w:t>ארבל אסטרחן</w:t>
      </w:r>
    </w:p>
    <w:p w:rsidR="00A368F9" w:rsidRDefault="00A368F9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368C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A368F9" w:rsidRDefault="00A368F9" w:rsidP="001673D4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0368C8" w:rsidP="008320F6">
      <w:pPr>
        <w:ind w:firstLine="0"/>
        <w:rPr>
          <w:rFonts w:hint="cs"/>
          <w:rtl/>
        </w:rPr>
      </w:pPr>
      <w:r>
        <w:rPr>
          <w:rtl/>
        </w:rPr>
        <w:t>רויטל יפרח</w:t>
      </w:r>
    </w:p>
    <w:p w:rsidR="00A368F9" w:rsidRDefault="00E64116" w:rsidP="00A368F9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A368F9">
        <w:rPr>
          <w:rtl/>
        </w:rPr>
        <w:lastRenderedPageBreak/>
        <w:t>בחירת יושבי ראש לוועדות הכנסת</w:t>
      </w:r>
    </w:p>
    <w:p w:rsidR="00A368F9" w:rsidRDefault="00A368F9" w:rsidP="00A368F9">
      <w:pPr>
        <w:pStyle w:val="KeepWithNext"/>
        <w:rPr>
          <w:rFonts w:hint="cs"/>
          <w:rtl/>
        </w:rPr>
      </w:pPr>
    </w:p>
    <w:p w:rsidR="007C6792" w:rsidRPr="007C6792" w:rsidRDefault="007C6792" w:rsidP="007C6792">
      <w:pPr>
        <w:rPr>
          <w:rFonts w:hint="cs"/>
          <w:rtl/>
        </w:rPr>
      </w:pPr>
    </w:p>
    <w:p w:rsidR="007872B4" w:rsidRDefault="000368C8" w:rsidP="000368C8">
      <w:pPr>
        <w:pStyle w:val="af"/>
        <w:keepNext/>
        <w:rPr>
          <w:rFonts w:hint="cs"/>
        </w:rPr>
      </w:pPr>
      <w:r>
        <w:rPr>
          <w:rtl/>
        </w:rPr>
        <w:t>היו"ר דוד ביטן:</w:t>
      </w:r>
    </w:p>
    <w:p w:rsidR="000368C8" w:rsidRDefault="000368C8" w:rsidP="000368C8">
      <w:pPr>
        <w:pStyle w:val="KeepWithNext"/>
        <w:rPr>
          <w:rFonts w:hint="cs"/>
          <w:rtl/>
        </w:rPr>
      </w:pPr>
    </w:p>
    <w:p w:rsidR="00F45F99" w:rsidRDefault="00BF4460" w:rsidP="00F45F99">
      <w:pPr>
        <w:rPr>
          <w:rFonts w:hint="cs"/>
          <w:rtl/>
        </w:rPr>
      </w:pPr>
      <w:r>
        <w:rPr>
          <w:rFonts w:hint="cs"/>
          <w:rtl/>
        </w:rPr>
        <w:t>אני פותח את הישיבה. על</w:t>
      </w:r>
      <w:r w:rsidR="00AC7963">
        <w:rPr>
          <w:rFonts w:hint="cs"/>
          <w:rtl/>
        </w:rPr>
        <w:t xml:space="preserve"> סדר היום</w:t>
      </w:r>
      <w:r>
        <w:rPr>
          <w:rFonts w:hint="cs"/>
          <w:rtl/>
        </w:rPr>
        <w:t xml:space="preserve">: המלצה לבחירת יושבי </w:t>
      </w:r>
      <w:bookmarkStart w:id="0" w:name="_ETM_Q1_675750"/>
      <w:bookmarkEnd w:id="0"/>
      <w:r>
        <w:rPr>
          <w:rFonts w:hint="cs"/>
          <w:rtl/>
        </w:rPr>
        <w:t>ראש לוועדות הכנסת.</w:t>
      </w:r>
      <w:r w:rsidR="00AC7963">
        <w:rPr>
          <w:rFonts w:hint="cs"/>
          <w:rtl/>
        </w:rPr>
        <w:t xml:space="preserve"> אנחנו משלימים את הרכב הוועדות של הכנסת בהתאם להוראות </w:t>
      </w:r>
      <w:r>
        <w:rPr>
          <w:rFonts w:hint="cs"/>
          <w:rtl/>
        </w:rPr>
        <w:t>סעיף 106(א)(1) לתקנון הכנסת, ועדה תבחר יושב ראש מבין חבריה לפי המלצת ועדת הכנסת. המלצת הוועדה</w:t>
      </w:r>
      <w:r w:rsidR="00F45F99">
        <w:rPr>
          <w:rFonts w:hint="cs"/>
          <w:rtl/>
        </w:rPr>
        <w:t xml:space="preserve"> היא:</w:t>
      </w:r>
      <w:r>
        <w:rPr>
          <w:rFonts w:hint="cs"/>
          <w:rtl/>
        </w:rPr>
        <w:t xml:space="preserve"> </w:t>
      </w:r>
      <w:bookmarkStart w:id="1" w:name="_ETM_Q1_683028"/>
      <w:bookmarkStart w:id="2" w:name="_ETM_Q1_683541"/>
      <w:bookmarkEnd w:id="1"/>
      <w:bookmarkEnd w:id="2"/>
    </w:p>
    <w:p w:rsidR="00F45F99" w:rsidRDefault="00F45F99" w:rsidP="00F45F99">
      <w:pPr>
        <w:rPr>
          <w:rFonts w:hint="cs"/>
          <w:rtl/>
        </w:rPr>
      </w:pPr>
    </w:p>
    <w:p w:rsidR="00F45F99" w:rsidRDefault="00AA4514" w:rsidP="00F45F99">
      <w:pPr>
        <w:rPr>
          <w:rFonts w:hint="cs"/>
          <w:rtl/>
        </w:rPr>
      </w:pPr>
      <w:r>
        <w:rPr>
          <w:rFonts w:hint="cs"/>
          <w:rtl/>
        </w:rPr>
        <w:t>ועדת הכלכלה</w:t>
      </w:r>
      <w:r w:rsidR="00BF4460">
        <w:rPr>
          <w:rFonts w:hint="cs"/>
          <w:rtl/>
        </w:rPr>
        <w:t xml:space="preserve"> </w:t>
      </w:r>
      <w:r w:rsidR="00BF4460">
        <w:rPr>
          <w:rtl/>
        </w:rPr>
        <w:t>–</w:t>
      </w:r>
      <w:r>
        <w:rPr>
          <w:rFonts w:hint="cs"/>
          <w:rtl/>
        </w:rPr>
        <w:t xml:space="preserve"> </w:t>
      </w:r>
      <w:r w:rsidR="00BF4460">
        <w:rPr>
          <w:rFonts w:hint="cs"/>
          <w:rtl/>
        </w:rPr>
        <w:t xml:space="preserve">חבר הכנסת איתן </w:t>
      </w:r>
      <w:r>
        <w:rPr>
          <w:rFonts w:hint="cs"/>
          <w:rtl/>
        </w:rPr>
        <w:t>כבל</w:t>
      </w:r>
      <w:r w:rsidR="00BF4460">
        <w:rPr>
          <w:rFonts w:hint="cs"/>
          <w:rtl/>
        </w:rPr>
        <w:t xml:space="preserve">. </w:t>
      </w:r>
    </w:p>
    <w:p w:rsidR="00F45F99" w:rsidRDefault="00F45F99" w:rsidP="00F45F99">
      <w:pPr>
        <w:rPr>
          <w:rFonts w:hint="cs"/>
          <w:rtl/>
        </w:rPr>
      </w:pPr>
    </w:p>
    <w:p w:rsidR="00AA4514" w:rsidRDefault="00BF4460" w:rsidP="00F45F99">
      <w:pPr>
        <w:rPr>
          <w:rFonts w:hint="cs"/>
          <w:rtl/>
        </w:rPr>
      </w:pPr>
      <w:r>
        <w:rPr>
          <w:rFonts w:hint="cs"/>
          <w:rtl/>
        </w:rPr>
        <w:t xml:space="preserve">הוועדה לענייני ביקורת המדינה </w:t>
      </w:r>
      <w:r>
        <w:rPr>
          <w:rtl/>
        </w:rPr>
        <w:t>–</w:t>
      </w:r>
      <w:r>
        <w:rPr>
          <w:rFonts w:hint="cs"/>
          <w:rtl/>
        </w:rPr>
        <w:t xml:space="preserve"> חברת הכנסת קארין</w:t>
      </w:r>
      <w:r w:rsidR="00AA4514">
        <w:rPr>
          <w:rFonts w:hint="cs"/>
          <w:rtl/>
        </w:rPr>
        <w:t xml:space="preserve"> אלהרר</w:t>
      </w:r>
      <w:r>
        <w:rPr>
          <w:rFonts w:hint="cs"/>
          <w:rtl/>
        </w:rPr>
        <w:t xml:space="preserve">, בהתאם לסיכומים בין סיעת יש </w:t>
      </w:r>
      <w:bookmarkStart w:id="3" w:name="_ETM_Q1_710507"/>
      <w:bookmarkEnd w:id="3"/>
      <w:r>
        <w:rPr>
          <w:rFonts w:hint="cs"/>
          <w:rtl/>
        </w:rPr>
        <w:t xml:space="preserve">עתיד לבין סיעת המחנה הציוני. יש עתיד תחזיק בראשות הוועדה </w:t>
      </w:r>
      <w:bookmarkStart w:id="4" w:name="_ETM_Q1_714766"/>
      <w:bookmarkEnd w:id="4"/>
      <w:r>
        <w:rPr>
          <w:rFonts w:hint="cs"/>
          <w:rtl/>
        </w:rPr>
        <w:t xml:space="preserve">לענייני ביקורת המדינה עד ליום ד' בסיוון התשע"ז, 29.5.2017. אז </w:t>
      </w:r>
      <w:bookmarkStart w:id="5" w:name="_ETM_Q1_721238"/>
      <w:bookmarkEnd w:id="5"/>
      <w:r>
        <w:rPr>
          <w:rFonts w:hint="cs"/>
          <w:rtl/>
        </w:rPr>
        <w:t>תועבר ראשות הוועדה למחנה הציוני, בתנאי שאין בחירות, כן?</w:t>
      </w:r>
    </w:p>
    <w:p w:rsidR="00BF4460" w:rsidRDefault="00BF4460" w:rsidP="00BF4460">
      <w:pPr>
        <w:rPr>
          <w:rFonts w:hint="cs"/>
          <w:rtl/>
        </w:rPr>
      </w:pPr>
      <w:bookmarkStart w:id="6" w:name="_ETM_Q1_725245"/>
      <w:bookmarkEnd w:id="6"/>
    </w:p>
    <w:p w:rsidR="008A3865" w:rsidRDefault="008A3865" w:rsidP="008A3865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8A3865" w:rsidRDefault="008A3865" w:rsidP="008A3865">
      <w:pPr>
        <w:pStyle w:val="KeepWithNext"/>
        <w:rPr>
          <w:rFonts w:hint="cs"/>
          <w:rtl/>
        </w:rPr>
      </w:pPr>
    </w:p>
    <w:p w:rsidR="008A3865" w:rsidRDefault="008A3865" w:rsidP="008A3865">
      <w:pPr>
        <w:rPr>
          <w:rFonts w:hint="cs"/>
          <w:rtl/>
        </w:rPr>
      </w:pPr>
      <w:r>
        <w:rPr>
          <w:rFonts w:hint="cs"/>
          <w:rtl/>
        </w:rPr>
        <w:t>איתן, עכשיו אין לך שום אינטרס ללכת לבחירות.</w:t>
      </w:r>
    </w:p>
    <w:p w:rsidR="008A3865" w:rsidRDefault="008A3865" w:rsidP="008A3865">
      <w:pPr>
        <w:rPr>
          <w:rFonts w:hint="cs"/>
          <w:rtl/>
        </w:rPr>
      </w:pPr>
      <w:bookmarkStart w:id="7" w:name="_ETM_Q1_733905"/>
      <w:bookmarkEnd w:id="7"/>
    </w:p>
    <w:p w:rsidR="008A3865" w:rsidRDefault="008A3865" w:rsidP="008A386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3865" w:rsidRDefault="008A3865" w:rsidP="008A3865">
      <w:pPr>
        <w:pStyle w:val="KeepWithNext"/>
        <w:rPr>
          <w:rFonts w:hint="cs"/>
          <w:rtl/>
        </w:rPr>
      </w:pPr>
    </w:p>
    <w:p w:rsidR="008A3865" w:rsidRDefault="008A3865" w:rsidP="008A3865">
      <w:pPr>
        <w:rPr>
          <w:rFonts w:hint="cs"/>
          <w:rtl/>
        </w:rPr>
      </w:pPr>
      <w:r>
        <w:rPr>
          <w:rFonts w:hint="cs"/>
          <w:rtl/>
        </w:rPr>
        <w:t xml:space="preserve">אתה מבין? לך תדע </w:t>
      </w:r>
      <w:bookmarkStart w:id="8" w:name="_ETM_Q1_733850"/>
      <w:bookmarkEnd w:id="8"/>
      <w:r>
        <w:rPr>
          <w:rFonts w:hint="cs"/>
          <w:rtl/>
        </w:rPr>
        <w:t>מה יהיה בבחירות הבאות.</w:t>
      </w:r>
    </w:p>
    <w:p w:rsidR="008A3865" w:rsidRDefault="008A3865" w:rsidP="008A3865">
      <w:pPr>
        <w:rPr>
          <w:rFonts w:hint="cs"/>
          <w:rtl/>
        </w:rPr>
      </w:pPr>
      <w:bookmarkStart w:id="9" w:name="_ETM_Q1_737306"/>
      <w:bookmarkEnd w:id="9"/>
    </w:p>
    <w:p w:rsidR="00AA4514" w:rsidRDefault="008A3865" w:rsidP="008A3865">
      <w:pPr>
        <w:rPr>
          <w:rFonts w:hint="cs"/>
          <w:rtl/>
        </w:rPr>
      </w:pPr>
      <w:r>
        <w:rPr>
          <w:rFonts w:hint="cs"/>
          <w:rtl/>
        </w:rPr>
        <w:t>הוועדה ל</w:t>
      </w:r>
      <w:r w:rsidR="00AA4514">
        <w:rPr>
          <w:rFonts w:hint="cs"/>
          <w:rtl/>
        </w:rPr>
        <w:t xml:space="preserve">קידום מעמד האישה </w:t>
      </w:r>
      <w:r>
        <w:rPr>
          <w:rFonts w:hint="cs"/>
          <w:rtl/>
        </w:rPr>
        <w:t xml:space="preserve">ולשוויון מגדרי </w:t>
      </w:r>
      <w:r>
        <w:rPr>
          <w:rtl/>
        </w:rPr>
        <w:t>–</w:t>
      </w:r>
      <w:r>
        <w:rPr>
          <w:rFonts w:hint="cs"/>
          <w:rtl/>
        </w:rPr>
        <w:t xml:space="preserve"> חברת הכנסת עאידה ת</w:t>
      </w:r>
      <w:r w:rsidR="00AA4514">
        <w:rPr>
          <w:rFonts w:hint="cs"/>
          <w:rtl/>
        </w:rPr>
        <w:t>ומא סלימ</w:t>
      </w:r>
      <w:r>
        <w:rPr>
          <w:rFonts w:hint="cs"/>
          <w:rtl/>
        </w:rPr>
        <w:t>א</w:t>
      </w:r>
      <w:r w:rsidR="00AA4514">
        <w:rPr>
          <w:rFonts w:hint="cs"/>
          <w:rtl/>
        </w:rPr>
        <w:t>ן</w:t>
      </w:r>
      <w:r>
        <w:rPr>
          <w:rFonts w:hint="cs"/>
          <w:rtl/>
        </w:rPr>
        <w:t>.</w:t>
      </w:r>
    </w:p>
    <w:p w:rsidR="00AA4514" w:rsidRDefault="00AA4514" w:rsidP="000368C8">
      <w:pPr>
        <w:rPr>
          <w:rFonts w:hint="cs"/>
          <w:rtl/>
        </w:rPr>
      </w:pPr>
    </w:p>
    <w:p w:rsidR="00AA4514" w:rsidRDefault="008A3865" w:rsidP="000368C8">
      <w:pPr>
        <w:rPr>
          <w:rFonts w:hint="cs"/>
          <w:rtl/>
        </w:rPr>
      </w:pPr>
      <w:r>
        <w:rPr>
          <w:rFonts w:hint="cs"/>
          <w:rtl/>
        </w:rPr>
        <w:t>מי בעד?</w:t>
      </w:r>
    </w:p>
    <w:p w:rsidR="008A3865" w:rsidRDefault="008A3865" w:rsidP="000368C8">
      <w:pPr>
        <w:rPr>
          <w:rFonts w:hint="cs"/>
          <w:rtl/>
        </w:rPr>
      </w:pPr>
      <w:bookmarkStart w:id="10" w:name="_ETM_Q1_745568"/>
      <w:bookmarkEnd w:id="10"/>
    </w:p>
    <w:p w:rsidR="008A3865" w:rsidRDefault="008A3865" w:rsidP="008A3865">
      <w:pPr>
        <w:pStyle w:val="aa"/>
        <w:keepNext/>
        <w:rPr>
          <w:rFonts w:hint="eastAsia"/>
          <w:rtl/>
        </w:rPr>
      </w:pPr>
      <w:bookmarkStart w:id="11" w:name="_ETM_Q1_745820"/>
      <w:bookmarkEnd w:id="11"/>
      <w:r>
        <w:rPr>
          <w:rFonts w:hint="eastAsia"/>
          <w:rtl/>
        </w:rPr>
        <w:t>הצבעה</w:t>
      </w:r>
    </w:p>
    <w:p w:rsidR="008A3865" w:rsidRDefault="008A3865" w:rsidP="008A3865">
      <w:pPr>
        <w:pStyle w:val="--"/>
        <w:keepNext/>
        <w:rPr>
          <w:rFonts w:hint="cs"/>
          <w:rtl/>
        </w:rPr>
      </w:pPr>
    </w:p>
    <w:p w:rsidR="008A3865" w:rsidRDefault="008A3865" w:rsidP="00F0397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F03974">
        <w:rPr>
          <w:rFonts w:hint="cs"/>
          <w:rtl/>
        </w:rPr>
        <w:t>פה אחד</w:t>
      </w:r>
    </w:p>
    <w:p w:rsidR="008A3865" w:rsidRDefault="008A3865" w:rsidP="00F03974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F03974">
        <w:rPr>
          <w:rFonts w:hint="cs"/>
          <w:rtl/>
        </w:rPr>
        <w:t>נ</w:t>
      </w:r>
      <w:r>
        <w:rPr>
          <w:rFonts w:hint="cs"/>
          <w:rtl/>
        </w:rPr>
        <w:t>תקבלה.</w:t>
      </w:r>
    </w:p>
    <w:p w:rsidR="008A3865" w:rsidRDefault="008A3865" w:rsidP="008A3865">
      <w:pPr>
        <w:pStyle w:val="af"/>
        <w:keepNext/>
        <w:rPr>
          <w:rFonts w:hint="cs"/>
          <w:rtl/>
        </w:rPr>
      </w:pPr>
    </w:p>
    <w:p w:rsidR="008A3865" w:rsidRDefault="008A3865" w:rsidP="008A386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3865" w:rsidRDefault="008A3865" w:rsidP="008A3865">
      <w:pPr>
        <w:pStyle w:val="KeepWithNext"/>
        <w:rPr>
          <w:rFonts w:hint="cs"/>
          <w:rtl/>
        </w:rPr>
      </w:pPr>
    </w:p>
    <w:p w:rsidR="008A3865" w:rsidRPr="008A3865" w:rsidRDefault="008A3865" w:rsidP="008A3865">
      <w:pPr>
        <w:rPr>
          <w:rFonts w:hint="cs"/>
          <w:rtl/>
        </w:rPr>
      </w:pPr>
      <w:r>
        <w:rPr>
          <w:rFonts w:hint="cs"/>
          <w:rtl/>
        </w:rPr>
        <w:t>יופי, נתכנס בוועדות. הישיבה נעולה.</w:t>
      </w:r>
    </w:p>
    <w:p w:rsidR="00AA4514" w:rsidRDefault="00AA4514" w:rsidP="000368C8">
      <w:pPr>
        <w:rPr>
          <w:rFonts w:hint="cs"/>
          <w:rtl/>
        </w:rPr>
      </w:pPr>
    </w:p>
    <w:p w:rsidR="007C6792" w:rsidRDefault="007C6792" w:rsidP="000368C8">
      <w:pPr>
        <w:rPr>
          <w:rFonts w:hint="cs"/>
          <w:rtl/>
        </w:rPr>
      </w:pPr>
    </w:p>
    <w:p w:rsidR="00AA4514" w:rsidRDefault="00AA4514" w:rsidP="00AA4514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10:07.</w:t>
      </w:r>
    </w:p>
    <w:p w:rsidR="00AA4514" w:rsidRDefault="00AA4514" w:rsidP="00AA4514">
      <w:pPr>
        <w:pStyle w:val="KeepWithNext"/>
        <w:rPr>
          <w:rFonts w:hint="cs"/>
          <w:rtl/>
        </w:rPr>
      </w:pPr>
    </w:p>
    <w:p w:rsidR="00AA4514" w:rsidRDefault="00AA4514" w:rsidP="00AA4514">
      <w:pPr>
        <w:rPr>
          <w:rFonts w:hint="cs"/>
          <w:rtl/>
        </w:rPr>
      </w:pPr>
    </w:p>
    <w:p w:rsidR="00AA4514" w:rsidRPr="008713A4" w:rsidRDefault="00AA4514" w:rsidP="000368C8">
      <w:pPr>
        <w:rPr>
          <w:rFonts w:hint="cs"/>
        </w:rPr>
      </w:pPr>
    </w:p>
    <w:sectPr w:rsidR="00AA4514" w:rsidRPr="008713A4" w:rsidSect="00F0397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68A4" w:rsidRDefault="007C68A4">
      <w:r>
        <w:separator/>
      </w:r>
    </w:p>
  </w:endnote>
  <w:endnote w:type="continuationSeparator" w:id="0">
    <w:p w:rsidR="007C68A4" w:rsidRDefault="007C6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68A4" w:rsidRDefault="007C68A4">
      <w:r>
        <w:separator/>
      </w:r>
    </w:p>
  </w:footnote>
  <w:footnote w:type="continuationSeparator" w:id="0">
    <w:p w:rsidR="007C68A4" w:rsidRDefault="007C6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2FD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0368C8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0368C8" w:rsidP="008E5E3F">
    <w:pPr>
      <w:pStyle w:val="Header"/>
      <w:ind w:firstLine="0"/>
      <w:rPr>
        <w:rFonts w:hint="cs"/>
        <w:rtl/>
      </w:rPr>
    </w:pPr>
    <w:r>
      <w:rPr>
        <w:rtl/>
      </w:rPr>
      <w:t>03/06/2015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94021830">
    <w:abstractNumId w:val="0"/>
  </w:num>
  <w:num w:numId="2" w16cid:durableId="90398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68C8"/>
    <w:rsid w:val="00037279"/>
    <w:rsid w:val="00067F42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D4BDB"/>
    <w:rsid w:val="00303B4C"/>
    <w:rsid w:val="00321E62"/>
    <w:rsid w:val="00340AFA"/>
    <w:rsid w:val="00346811"/>
    <w:rsid w:val="00365435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E2500"/>
    <w:rsid w:val="00500C0C"/>
    <w:rsid w:val="005123E9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F0259"/>
    <w:rsid w:val="00700433"/>
    <w:rsid w:val="00702755"/>
    <w:rsid w:val="0070472C"/>
    <w:rsid w:val="007872B4"/>
    <w:rsid w:val="007C6792"/>
    <w:rsid w:val="007C68A4"/>
    <w:rsid w:val="008320F6"/>
    <w:rsid w:val="00841223"/>
    <w:rsid w:val="00846BE9"/>
    <w:rsid w:val="00853207"/>
    <w:rsid w:val="008713A4"/>
    <w:rsid w:val="00875F10"/>
    <w:rsid w:val="008A3865"/>
    <w:rsid w:val="008C2FD2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368F9"/>
    <w:rsid w:val="00A66020"/>
    <w:rsid w:val="00AA4514"/>
    <w:rsid w:val="00AB02EE"/>
    <w:rsid w:val="00AB3F3A"/>
    <w:rsid w:val="00AC7963"/>
    <w:rsid w:val="00AD6FFC"/>
    <w:rsid w:val="00AF31E6"/>
    <w:rsid w:val="00AF4150"/>
    <w:rsid w:val="00B0509A"/>
    <w:rsid w:val="00B120B2"/>
    <w:rsid w:val="00B13549"/>
    <w:rsid w:val="00B50340"/>
    <w:rsid w:val="00B65508"/>
    <w:rsid w:val="00B8517A"/>
    <w:rsid w:val="00BA6446"/>
    <w:rsid w:val="00BB3344"/>
    <w:rsid w:val="00BC1D71"/>
    <w:rsid w:val="00BD47B7"/>
    <w:rsid w:val="00BF4460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E61903"/>
    <w:rsid w:val="00E64116"/>
    <w:rsid w:val="00EB057D"/>
    <w:rsid w:val="00EB5C85"/>
    <w:rsid w:val="00EE09AD"/>
    <w:rsid w:val="00F03974"/>
    <w:rsid w:val="00F053E5"/>
    <w:rsid w:val="00F10D2D"/>
    <w:rsid w:val="00F16831"/>
    <w:rsid w:val="00F41C33"/>
    <w:rsid w:val="00F423F1"/>
    <w:rsid w:val="00F45F99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954DC1F-85CA-4D07-BD2B-523629CB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