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34512" w14:textId="77777777" w:rsidR="00E64116" w:rsidRPr="005817EC" w:rsidRDefault="00F853DB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704D77C3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9A7DE3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66F87332" w14:textId="77777777" w:rsidR="00E64116" w:rsidRPr="008713A4" w:rsidRDefault="00F853DB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64684537" w14:textId="77777777" w:rsidR="00E64116" w:rsidRPr="008713A4" w:rsidRDefault="00E64116" w:rsidP="0049458B">
      <w:pPr>
        <w:rPr>
          <w:rFonts w:hint="cs"/>
          <w:rtl/>
        </w:rPr>
      </w:pPr>
    </w:p>
    <w:p w14:paraId="0F343915" w14:textId="77777777" w:rsidR="00E64116" w:rsidRPr="008713A4" w:rsidRDefault="00E64116" w:rsidP="0049458B">
      <w:pPr>
        <w:rPr>
          <w:rFonts w:hint="cs"/>
          <w:rtl/>
        </w:rPr>
      </w:pPr>
    </w:p>
    <w:p w14:paraId="617E95E5" w14:textId="77777777"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50496608" w14:textId="77777777" w:rsidR="00E64116" w:rsidRPr="008713A4" w:rsidRDefault="00F853DB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11</w:t>
      </w:r>
    </w:p>
    <w:p w14:paraId="2ADC13B4" w14:textId="77777777" w:rsidR="00E64116" w:rsidRPr="008713A4" w:rsidRDefault="00F853DB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14:paraId="57ECAF37" w14:textId="77777777" w:rsidR="00E64116" w:rsidRPr="008713A4" w:rsidRDefault="00F853DB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שני, ה' בתמוז התשע"ה (22 ביוני 2015), שעה 13:50</w:t>
      </w:r>
    </w:p>
    <w:p w14:paraId="2E0AAE1E" w14:textId="77777777" w:rsidR="00E64116" w:rsidRPr="008713A4" w:rsidRDefault="00E64116" w:rsidP="008320F6">
      <w:pPr>
        <w:ind w:firstLine="0"/>
        <w:rPr>
          <w:rtl/>
        </w:rPr>
      </w:pPr>
    </w:p>
    <w:p w14:paraId="6AC68645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5D19E8F2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460A6AB3" w14:textId="77777777" w:rsidR="00E64116" w:rsidRPr="008713A4" w:rsidRDefault="00F853DB" w:rsidP="008320F6">
      <w:pPr>
        <w:ind w:firstLine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סדר-</w:t>
      </w:r>
      <w:r w:rsidR="00E64116" w:rsidRPr="008713A4">
        <w:rPr>
          <w:rFonts w:hint="cs"/>
          <w:b/>
          <w:bCs/>
          <w:u w:val="single"/>
          <w:rtl/>
        </w:rPr>
        <w:t>היום</w:t>
      </w:r>
      <w:r w:rsidR="00E64116" w:rsidRPr="008713A4">
        <w:rPr>
          <w:b/>
          <w:bCs/>
          <w:u w:val="single"/>
          <w:rtl/>
        </w:rPr>
        <w:t>:</w:t>
      </w:r>
    </w:p>
    <w:p w14:paraId="18AC2641" w14:textId="77777777" w:rsidR="00E64116" w:rsidRPr="008713A4" w:rsidRDefault="00FA3E27" w:rsidP="00FA3E27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רוויזיה על החלטת ועדת הכנסת בדבר הקדמת </w:t>
      </w:r>
      <w:r w:rsidR="00F853DB" w:rsidRPr="00F853DB">
        <w:rPr>
          <w:rtl/>
        </w:rPr>
        <w:t xml:space="preserve">הדיון </w:t>
      </w:r>
      <w:r>
        <w:rPr>
          <w:rFonts w:hint="cs"/>
          <w:rtl/>
        </w:rPr>
        <w:t>בהצ"ח מיסוי מקרקעין (תיקון מס' 81 והוראת שעה)</w:t>
      </w:r>
      <w:r w:rsidR="00F853DB" w:rsidRPr="00F853DB">
        <w:rPr>
          <w:rtl/>
        </w:rPr>
        <w:t>,</w:t>
      </w:r>
      <w:r>
        <w:rPr>
          <w:rFonts w:hint="cs"/>
          <w:rtl/>
        </w:rPr>
        <w:t xml:space="preserve"> התשע"ה–2015 (מ/919),</w:t>
      </w:r>
      <w:r w:rsidR="00F853DB" w:rsidRPr="00F853DB">
        <w:rPr>
          <w:rtl/>
        </w:rPr>
        <w:t xml:space="preserve"> בקריאה השנ</w:t>
      </w:r>
      <w:r w:rsidR="006E2618">
        <w:rPr>
          <w:rFonts w:hint="cs"/>
          <w:rtl/>
        </w:rPr>
        <w:t>י</w:t>
      </w:r>
      <w:r w:rsidR="00F853DB" w:rsidRPr="00F853DB">
        <w:rPr>
          <w:rtl/>
        </w:rPr>
        <w:t>יה והשלישית</w:t>
      </w:r>
      <w:r w:rsidR="009C3341">
        <w:rPr>
          <w:rFonts w:hint="cs"/>
          <w:rtl/>
        </w:rPr>
        <w:t>.</w:t>
      </w:r>
    </w:p>
    <w:p w14:paraId="1F443B32" w14:textId="77777777" w:rsidR="00E64116" w:rsidRDefault="00E64116" w:rsidP="008320F6">
      <w:pPr>
        <w:ind w:firstLine="0"/>
        <w:rPr>
          <w:rtl/>
        </w:rPr>
      </w:pPr>
    </w:p>
    <w:p w14:paraId="179FADC1" w14:textId="77777777" w:rsidR="00F853DB" w:rsidRPr="008713A4" w:rsidRDefault="00F853DB" w:rsidP="008320F6">
      <w:pPr>
        <w:ind w:firstLine="0"/>
        <w:rPr>
          <w:rtl/>
        </w:rPr>
      </w:pPr>
    </w:p>
    <w:p w14:paraId="63D98E9E" w14:textId="77777777"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14:paraId="2C412482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5A225249" w14:textId="77777777" w:rsidR="00E64116" w:rsidRPr="00C50D1D" w:rsidRDefault="00F853DB" w:rsidP="008320F6">
      <w:pPr>
        <w:ind w:firstLine="0"/>
        <w:outlineLvl w:val="0"/>
        <w:rPr>
          <w:rtl/>
        </w:rPr>
      </w:pPr>
      <w:r w:rsidRPr="00C50D1D">
        <w:rPr>
          <w:rtl/>
        </w:rPr>
        <w:t>דוד ביטן – היו"ר</w:t>
      </w:r>
    </w:p>
    <w:p w14:paraId="71BBAA29" w14:textId="77777777" w:rsidR="00F853DB" w:rsidRPr="00C50D1D" w:rsidRDefault="00F853DB" w:rsidP="008320F6">
      <w:pPr>
        <w:ind w:firstLine="0"/>
        <w:outlineLvl w:val="0"/>
        <w:rPr>
          <w:rFonts w:hint="cs"/>
          <w:rtl/>
        </w:rPr>
      </w:pPr>
      <w:r w:rsidRPr="00C50D1D">
        <w:rPr>
          <w:rtl/>
        </w:rPr>
        <w:t>יואב בן צור</w:t>
      </w:r>
    </w:p>
    <w:p w14:paraId="477BD976" w14:textId="77777777" w:rsidR="00EE1633" w:rsidRPr="00C50D1D" w:rsidRDefault="00EE1633" w:rsidP="008320F6">
      <w:pPr>
        <w:ind w:firstLine="0"/>
        <w:outlineLvl w:val="0"/>
        <w:rPr>
          <w:rtl/>
        </w:rPr>
      </w:pPr>
      <w:r w:rsidRPr="00C50D1D">
        <w:rPr>
          <w:rFonts w:hint="cs"/>
          <w:rtl/>
        </w:rPr>
        <w:t>צחי הנגבי</w:t>
      </w:r>
    </w:p>
    <w:p w14:paraId="7552535D" w14:textId="77777777" w:rsidR="00F853DB" w:rsidRPr="00C50D1D" w:rsidRDefault="00F853DB" w:rsidP="008320F6">
      <w:pPr>
        <w:ind w:firstLine="0"/>
        <w:outlineLvl w:val="0"/>
        <w:rPr>
          <w:rtl/>
        </w:rPr>
      </w:pPr>
      <w:r w:rsidRPr="00C50D1D">
        <w:rPr>
          <w:rtl/>
        </w:rPr>
        <w:t>מכלוף מיקי זוהר</w:t>
      </w:r>
    </w:p>
    <w:p w14:paraId="72550C45" w14:textId="77777777" w:rsidR="00F853DB" w:rsidRPr="00C50D1D" w:rsidRDefault="00F853DB" w:rsidP="008320F6">
      <w:pPr>
        <w:ind w:firstLine="0"/>
        <w:outlineLvl w:val="0"/>
        <w:rPr>
          <w:rtl/>
        </w:rPr>
      </w:pPr>
      <w:r w:rsidRPr="00C50D1D">
        <w:rPr>
          <w:rtl/>
        </w:rPr>
        <w:t>רועי פולקמן</w:t>
      </w:r>
    </w:p>
    <w:p w14:paraId="43C4AC13" w14:textId="77777777" w:rsidR="006E1F0D" w:rsidRDefault="006E1F0D" w:rsidP="008320F6">
      <w:pPr>
        <w:ind w:firstLine="0"/>
        <w:outlineLvl w:val="0"/>
        <w:rPr>
          <w:rFonts w:hint="cs"/>
          <w:u w:val="single"/>
          <w:rtl/>
        </w:rPr>
      </w:pPr>
    </w:p>
    <w:p w14:paraId="6B0A3C3A" w14:textId="77777777" w:rsidR="00534C4E" w:rsidRPr="00C50D1D" w:rsidRDefault="00534C4E" w:rsidP="008320F6">
      <w:pPr>
        <w:ind w:firstLine="0"/>
        <w:outlineLvl w:val="0"/>
        <w:rPr>
          <w:rFonts w:hint="cs"/>
          <w:u w:val="single"/>
          <w:rtl/>
        </w:rPr>
      </w:pPr>
    </w:p>
    <w:p w14:paraId="02B5696C" w14:textId="77777777" w:rsidR="00E64116" w:rsidRPr="00C50D1D" w:rsidRDefault="006E1F0D" w:rsidP="003E0966">
      <w:pPr>
        <w:ind w:firstLine="0"/>
        <w:outlineLvl w:val="0"/>
        <w:rPr>
          <w:rFonts w:hint="cs"/>
          <w:rtl/>
        </w:rPr>
      </w:pPr>
      <w:r w:rsidRPr="00C50D1D">
        <w:rPr>
          <w:rFonts w:hint="cs"/>
          <w:rtl/>
        </w:rPr>
        <w:t>משה גפני</w:t>
      </w:r>
    </w:p>
    <w:p w14:paraId="0499FA87" w14:textId="77777777" w:rsidR="00E64116" w:rsidRDefault="00E64116" w:rsidP="008320F6">
      <w:pPr>
        <w:ind w:firstLine="0"/>
        <w:outlineLvl w:val="0"/>
        <w:rPr>
          <w:rFonts w:hint="cs"/>
          <w:rtl/>
        </w:rPr>
      </w:pPr>
    </w:p>
    <w:p w14:paraId="222CB98E" w14:textId="77777777" w:rsidR="00534C4E" w:rsidRPr="008713A4" w:rsidRDefault="00534C4E" w:rsidP="008320F6">
      <w:pPr>
        <w:ind w:firstLine="0"/>
        <w:outlineLvl w:val="0"/>
        <w:rPr>
          <w:rFonts w:hint="cs"/>
          <w:rtl/>
        </w:rPr>
      </w:pPr>
    </w:p>
    <w:p w14:paraId="28D74303" w14:textId="77777777" w:rsidR="00E64116" w:rsidRPr="008713A4" w:rsidRDefault="007A0909" w:rsidP="008320F6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14:paraId="65328ACA" w14:textId="77777777" w:rsidR="00E64116" w:rsidRPr="008713A4" w:rsidRDefault="00F853DB" w:rsidP="008320F6">
      <w:pPr>
        <w:ind w:firstLine="0"/>
        <w:outlineLvl w:val="0"/>
      </w:pPr>
      <w:r>
        <w:rPr>
          <w:rtl/>
        </w:rPr>
        <w:t>ארבל אסטרחן</w:t>
      </w:r>
    </w:p>
    <w:p w14:paraId="5F034E85" w14:textId="77777777" w:rsidR="00E64116" w:rsidRDefault="00E64116" w:rsidP="008320F6">
      <w:pPr>
        <w:ind w:firstLine="0"/>
        <w:outlineLvl w:val="0"/>
        <w:rPr>
          <w:rFonts w:hint="cs"/>
          <w:rtl/>
        </w:rPr>
      </w:pPr>
    </w:p>
    <w:p w14:paraId="1CE83277" w14:textId="77777777" w:rsidR="009C3341" w:rsidRPr="008713A4" w:rsidRDefault="009C3341" w:rsidP="008320F6">
      <w:pPr>
        <w:ind w:firstLine="0"/>
        <w:outlineLvl w:val="0"/>
        <w:rPr>
          <w:rFonts w:hint="cs"/>
          <w:rtl/>
        </w:rPr>
      </w:pPr>
    </w:p>
    <w:p w14:paraId="12E4B329" w14:textId="77777777"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14:paraId="6AB9DAA6" w14:textId="77777777" w:rsidR="00E64116" w:rsidRDefault="004E2DAE" w:rsidP="008320F6">
      <w:pPr>
        <w:ind w:firstLine="0"/>
        <w:outlineLvl w:val="0"/>
        <w:rPr>
          <w:rFonts w:hint="cs"/>
          <w:u w:val="single"/>
          <w:rtl/>
        </w:rPr>
      </w:pPr>
      <w:r>
        <w:rPr>
          <w:rtl/>
        </w:rPr>
        <w:t>אתי בן</w:t>
      </w:r>
      <w:r>
        <w:rPr>
          <w:rFonts w:hint="cs"/>
          <w:rtl/>
        </w:rPr>
        <w:t>-</w:t>
      </w:r>
      <w:r w:rsidR="00F853DB">
        <w:rPr>
          <w:rtl/>
        </w:rPr>
        <w:t>יוסף</w:t>
      </w:r>
    </w:p>
    <w:p w14:paraId="7705F954" w14:textId="77777777" w:rsidR="009C3456" w:rsidRDefault="009C3456" w:rsidP="008320F6">
      <w:pPr>
        <w:ind w:firstLine="0"/>
        <w:outlineLvl w:val="0"/>
        <w:rPr>
          <w:rFonts w:hint="cs"/>
          <w:u w:val="single"/>
          <w:rtl/>
        </w:rPr>
      </w:pPr>
    </w:p>
    <w:p w14:paraId="3B3B025A" w14:textId="77777777" w:rsidR="009C3341" w:rsidRPr="008713A4" w:rsidRDefault="009C3341" w:rsidP="008320F6">
      <w:pPr>
        <w:ind w:firstLine="0"/>
        <w:outlineLvl w:val="0"/>
        <w:rPr>
          <w:u w:val="single"/>
        </w:rPr>
      </w:pPr>
    </w:p>
    <w:p w14:paraId="61D613D4" w14:textId="77777777"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14:paraId="6CC3A3C0" w14:textId="77777777" w:rsidR="00E64116" w:rsidRPr="008713A4" w:rsidRDefault="00F853DB" w:rsidP="008320F6">
      <w:pPr>
        <w:ind w:firstLine="0"/>
        <w:rPr>
          <w:rFonts w:hint="cs"/>
          <w:rtl/>
        </w:rPr>
      </w:pPr>
      <w:r>
        <w:rPr>
          <w:rtl/>
        </w:rPr>
        <w:t>רונית יצחק</w:t>
      </w:r>
    </w:p>
    <w:p w14:paraId="286DE0A2" w14:textId="77777777" w:rsidR="006E2618" w:rsidRPr="006E2618" w:rsidRDefault="006E2618" w:rsidP="007306CE">
      <w:pPr>
        <w:ind w:firstLine="0"/>
        <w:jc w:val="center"/>
        <w:rPr>
          <w:rFonts w:hint="cs"/>
          <w:b/>
          <w:bCs/>
          <w:u w:val="single"/>
          <w:rtl/>
        </w:rPr>
      </w:pPr>
      <w:r>
        <w:rPr>
          <w:rtl/>
        </w:rPr>
        <w:br w:type="page"/>
      </w:r>
      <w:r w:rsidR="007306CE" w:rsidRPr="007306CE">
        <w:rPr>
          <w:b/>
          <w:bCs/>
          <w:u w:val="single"/>
          <w:rtl/>
        </w:rPr>
        <w:lastRenderedPageBreak/>
        <w:t>רוויזיה על החלטת ועדת הכנסת בדבר הקדמת הדיון בהצ"ח מיסוי מקרקעין (תיקון מס' 81 והוראת שעה), התשע"ה–2015 (מ/919), בקריאה השנייה והשלישית</w:t>
      </w:r>
      <w:r w:rsidR="007306CE">
        <w:rPr>
          <w:rFonts w:hint="cs"/>
          <w:b/>
          <w:bCs/>
          <w:u w:val="single"/>
          <w:rtl/>
        </w:rPr>
        <w:t>.</w:t>
      </w:r>
    </w:p>
    <w:p w14:paraId="1A4F5F46" w14:textId="77777777" w:rsidR="006E2618" w:rsidRDefault="006E2618" w:rsidP="00AB3F3A">
      <w:pPr>
        <w:ind w:firstLine="0"/>
        <w:rPr>
          <w:rFonts w:hint="cs"/>
          <w:rtl/>
        </w:rPr>
      </w:pPr>
    </w:p>
    <w:p w14:paraId="7206D1A6" w14:textId="77777777" w:rsidR="006E2618" w:rsidRDefault="006E2618" w:rsidP="00AB3F3A">
      <w:pPr>
        <w:ind w:firstLine="0"/>
        <w:rPr>
          <w:rFonts w:hint="cs"/>
          <w:rtl/>
        </w:rPr>
      </w:pPr>
    </w:p>
    <w:p w14:paraId="0AA5C99D" w14:textId="77777777" w:rsidR="006E2618" w:rsidRDefault="006E2618" w:rsidP="006E261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15344CB4" w14:textId="77777777" w:rsidR="006E2618" w:rsidRDefault="006E2618" w:rsidP="006E2618">
      <w:pPr>
        <w:pStyle w:val="KeepWithNext"/>
        <w:rPr>
          <w:rFonts w:hint="cs"/>
          <w:rtl/>
        </w:rPr>
      </w:pPr>
    </w:p>
    <w:p w14:paraId="126F3F81" w14:textId="77777777" w:rsidR="00D04772" w:rsidRDefault="00723469" w:rsidP="00D04772">
      <w:pPr>
        <w:rPr>
          <w:rFonts w:hint="cs"/>
          <w:rtl/>
        </w:rPr>
      </w:pPr>
      <w:r>
        <w:rPr>
          <w:rFonts w:hint="cs"/>
          <w:rtl/>
        </w:rPr>
        <w:t>אני פותח את הישיבה</w:t>
      </w:r>
      <w:r w:rsidR="00C06FC1">
        <w:rPr>
          <w:rFonts w:hint="cs"/>
          <w:rtl/>
        </w:rPr>
        <w:t>. על סדר-</w:t>
      </w:r>
      <w:r>
        <w:rPr>
          <w:rFonts w:hint="cs"/>
          <w:rtl/>
        </w:rPr>
        <w:t>היום רוויז</w:t>
      </w:r>
      <w:r w:rsidR="00634529">
        <w:rPr>
          <w:rFonts w:hint="cs"/>
          <w:rtl/>
        </w:rPr>
        <w:t>י</w:t>
      </w:r>
      <w:r>
        <w:rPr>
          <w:rFonts w:hint="cs"/>
          <w:rtl/>
        </w:rPr>
        <w:t>ה על החלטת ועדת הכנסת</w:t>
      </w:r>
      <w:r w:rsidR="00A872D1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634529">
        <w:rPr>
          <w:rFonts w:hint="cs"/>
          <w:rtl/>
        </w:rPr>
        <w:t>מדובר על</w:t>
      </w:r>
      <w:r w:rsidR="00FA3E27" w:rsidRPr="00FA3E27">
        <w:rPr>
          <w:rtl/>
        </w:rPr>
        <w:t xml:space="preserve"> הקדמת הדיון בהצ"ח מיסוי מקרקעין (תיקון </w:t>
      </w:r>
      <w:r w:rsidR="00D04772">
        <w:rPr>
          <w:rtl/>
        </w:rPr>
        <w:t>מס' 81 והוראת שעה), התשע"ה–2015</w:t>
      </w:r>
      <w:r w:rsidR="00D04772">
        <w:rPr>
          <w:rFonts w:hint="cs"/>
          <w:rtl/>
        </w:rPr>
        <w:t xml:space="preserve">. </w:t>
      </w:r>
    </w:p>
    <w:p w14:paraId="50E3EE7C" w14:textId="77777777" w:rsidR="00D04772" w:rsidRDefault="00D04772" w:rsidP="00D04772">
      <w:pPr>
        <w:rPr>
          <w:rFonts w:hint="cs"/>
          <w:rtl/>
        </w:rPr>
      </w:pPr>
      <w:bookmarkStart w:id="0" w:name="_ETM_Q1_454221"/>
      <w:bookmarkEnd w:id="0"/>
    </w:p>
    <w:p w14:paraId="5340F4D8" w14:textId="77777777" w:rsidR="00D04772" w:rsidRDefault="00D04772" w:rsidP="00D04772">
      <w:pPr>
        <w:rPr>
          <w:rFonts w:hint="cs"/>
          <w:rtl/>
        </w:rPr>
      </w:pPr>
      <w:bookmarkStart w:id="1" w:name="_ETM_Q1_454436"/>
      <w:bookmarkEnd w:id="1"/>
      <w:r>
        <w:rPr>
          <w:rFonts w:hint="cs"/>
          <w:rtl/>
        </w:rPr>
        <w:t xml:space="preserve">חברת הכנסת מיכאלי הסירה </w:t>
      </w:r>
      <w:bookmarkStart w:id="2" w:name="_ETM_Q1_458806"/>
      <w:bookmarkEnd w:id="2"/>
      <w:r>
        <w:rPr>
          <w:rFonts w:hint="cs"/>
          <w:rtl/>
        </w:rPr>
        <w:t xml:space="preserve">את הרוויזיה. </w:t>
      </w:r>
    </w:p>
    <w:p w14:paraId="7DFDEE96" w14:textId="77777777" w:rsidR="00D04772" w:rsidRDefault="00D04772" w:rsidP="00D04772">
      <w:pPr>
        <w:rPr>
          <w:rFonts w:hint="cs"/>
          <w:rtl/>
        </w:rPr>
      </w:pPr>
      <w:bookmarkStart w:id="3" w:name="_ETM_Q1_456570"/>
      <w:bookmarkEnd w:id="3"/>
    </w:p>
    <w:p w14:paraId="11B6F4D2" w14:textId="77777777" w:rsidR="00723469" w:rsidRDefault="00D04772" w:rsidP="00D04772">
      <w:pPr>
        <w:rPr>
          <w:rFonts w:hint="cs"/>
          <w:rtl/>
        </w:rPr>
      </w:pPr>
      <w:bookmarkStart w:id="4" w:name="_ETM_Q1_456841"/>
      <w:bookmarkEnd w:id="4"/>
      <w:r>
        <w:rPr>
          <w:rFonts w:hint="cs"/>
          <w:rtl/>
        </w:rPr>
        <w:t xml:space="preserve">לרוויזיה שלי, אני רוצה </w:t>
      </w:r>
      <w:bookmarkStart w:id="5" w:name="_ETM_Q1_458014"/>
      <w:bookmarkEnd w:id="5"/>
      <w:r>
        <w:rPr>
          <w:rFonts w:hint="cs"/>
          <w:rtl/>
        </w:rPr>
        <w:t xml:space="preserve">לומר לכם שהנושא חשוב, רציתי לשמוע את האנשים עוד </w:t>
      </w:r>
      <w:bookmarkStart w:id="6" w:name="_ETM_Q1_465167"/>
      <w:bookmarkEnd w:id="6"/>
      <w:r>
        <w:rPr>
          <w:rFonts w:hint="cs"/>
          <w:rtl/>
        </w:rPr>
        <w:t>הפעם, אז מי נגד הרוויזיה? מי בעד?</w:t>
      </w:r>
    </w:p>
    <w:p w14:paraId="32DAC760" w14:textId="77777777" w:rsidR="00875775" w:rsidRDefault="00875775" w:rsidP="006E2618">
      <w:pPr>
        <w:rPr>
          <w:rFonts w:hint="cs"/>
          <w:rtl/>
        </w:rPr>
      </w:pPr>
    </w:p>
    <w:p w14:paraId="0E1F725D" w14:textId="77777777" w:rsidR="00875775" w:rsidRDefault="00875775" w:rsidP="00875775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14:paraId="67730E02" w14:textId="77777777" w:rsidR="00875775" w:rsidRDefault="00875775" w:rsidP="00875775">
      <w:pPr>
        <w:pStyle w:val="--"/>
        <w:keepNext/>
        <w:rPr>
          <w:rFonts w:hint="cs"/>
          <w:rtl/>
        </w:rPr>
      </w:pPr>
    </w:p>
    <w:p w14:paraId="43ED53B8" w14:textId="77777777" w:rsidR="00875775" w:rsidRDefault="00A872D1" w:rsidP="00875775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נגד</w:t>
      </w:r>
      <w:r w:rsidR="00875775">
        <w:rPr>
          <w:rtl/>
        </w:rPr>
        <w:t xml:space="preserve"> – </w:t>
      </w:r>
      <w:r w:rsidR="00875775">
        <w:rPr>
          <w:rFonts w:hint="cs"/>
          <w:rtl/>
        </w:rPr>
        <w:t xml:space="preserve"> פה אחד</w:t>
      </w:r>
    </w:p>
    <w:p w14:paraId="02B19064" w14:textId="77777777" w:rsidR="00875775" w:rsidRPr="004E2DAE" w:rsidRDefault="00875775" w:rsidP="004E2DAE">
      <w:pPr>
        <w:pStyle w:val="ab"/>
        <w:rPr>
          <w:rtl/>
        </w:rPr>
      </w:pPr>
      <w:r w:rsidRPr="004E2DAE">
        <w:rPr>
          <w:rFonts w:hint="cs"/>
          <w:rtl/>
        </w:rPr>
        <w:t>הרוויזיה לא נתקבלה</w:t>
      </w:r>
      <w:r w:rsidR="00C06FC1" w:rsidRPr="004E2DAE">
        <w:rPr>
          <w:rFonts w:hint="cs"/>
          <w:rtl/>
        </w:rPr>
        <w:t>.</w:t>
      </w:r>
    </w:p>
    <w:p w14:paraId="70FCF7EF" w14:textId="77777777" w:rsidR="00875775" w:rsidRPr="00875775" w:rsidRDefault="00875775" w:rsidP="00875775">
      <w:pPr>
        <w:pStyle w:val="ab"/>
        <w:rPr>
          <w:rFonts w:hint="cs"/>
          <w:rtl/>
        </w:rPr>
      </w:pPr>
    </w:p>
    <w:p w14:paraId="33C08117" w14:textId="77777777" w:rsidR="002005CE" w:rsidRDefault="002005CE" w:rsidP="002005C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7B252419" w14:textId="77777777" w:rsidR="002005CE" w:rsidRDefault="002005CE" w:rsidP="006E2618">
      <w:pPr>
        <w:rPr>
          <w:rFonts w:hint="cs"/>
          <w:rtl/>
        </w:rPr>
      </w:pPr>
    </w:p>
    <w:p w14:paraId="5AE6BDA1" w14:textId="77777777" w:rsidR="00723469" w:rsidRDefault="00723469" w:rsidP="00D04772">
      <w:pPr>
        <w:rPr>
          <w:rFonts w:hint="cs"/>
          <w:rtl/>
        </w:rPr>
      </w:pPr>
      <w:r>
        <w:rPr>
          <w:rFonts w:hint="cs"/>
          <w:rtl/>
        </w:rPr>
        <w:t>פה אחד</w:t>
      </w:r>
      <w:r w:rsidR="00D04772">
        <w:rPr>
          <w:rFonts w:hint="cs"/>
          <w:rtl/>
        </w:rPr>
        <w:t xml:space="preserve">. </w:t>
      </w:r>
      <w:r>
        <w:rPr>
          <w:rFonts w:hint="cs"/>
          <w:rtl/>
        </w:rPr>
        <w:t>הרוויז</w:t>
      </w:r>
      <w:r w:rsidR="00505C03">
        <w:rPr>
          <w:rFonts w:hint="cs"/>
          <w:rtl/>
        </w:rPr>
        <w:t>י</w:t>
      </w:r>
      <w:r>
        <w:rPr>
          <w:rFonts w:hint="cs"/>
          <w:rtl/>
        </w:rPr>
        <w:t xml:space="preserve">ה לא </w:t>
      </w:r>
      <w:r w:rsidR="00D04772">
        <w:rPr>
          <w:rFonts w:hint="cs"/>
          <w:rtl/>
        </w:rPr>
        <w:t>ה</w:t>
      </w:r>
      <w:r>
        <w:rPr>
          <w:rFonts w:hint="cs"/>
          <w:rtl/>
        </w:rPr>
        <w:t>תקבלה</w:t>
      </w:r>
      <w:r w:rsidR="00D04772">
        <w:rPr>
          <w:rFonts w:hint="cs"/>
          <w:rtl/>
        </w:rPr>
        <w:t>. תודה רבה.</w:t>
      </w:r>
    </w:p>
    <w:p w14:paraId="6105AEB7" w14:textId="77777777" w:rsidR="00723469" w:rsidRDefault="00723469" w:rsidP="006E2618">
      <w:pPr>
        <w:rPr>
          <w:rFonts w:hint="cs"/>
          <w:rtl/>
        </w:rPr>
      </w:pPr>
    </w:p>
    <w:p w14:paraId="320C8B88" w14:textId="77777777" w:rsidR="00534C4E" w:rsidRDefault="00534C4E" w:rsidP="006E2618">
      <w:pPr>
        <w:rPr>
          <w:rFonts w:hint="cs"/>
          <w:rtl/>
        </w:rPr>
      </w:pPr>
    </w:p>
    <w:p w14:paraId="2651AD36" w14:textId="77777777" w:rsidR="00723469" w:rsidRDefault="00723469" w:rsidP="00723469">
      <w:pPr>
        <w:pStyle w:val="af4"/>
        <w:keepNext/>
        <w:rPr>
          <w:rFonts w:hint="cs"/>
          <w:rtl/>
        </w:rPr>
      </w:pPr>
      <w:r>
        <w:rPr>
          <w:rtl/>
        </w:rPr>
        <w:t>הישיבה ננעלה בשעה 13:52.</w:t>
      </w:r>
    </w:p>
    <w:sectPr w:rsidR="00723469" w:rsidSect="009A7DE3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EB5A" w14:textId="77777777" w:rsidR="00BA7EBE" w:rsidRDefault="00BA7EBE">
      <w:r>
        <w:separator/>
      </w:r>
    </w:p>
  </w:endnote>
  <w:endnote w:type="continuationSeparator" w:id="0">
    <w:p w14:paraId="6F8EFD5B" w14:textId="77777777" w:rsidR="00BA7EBE" w:rsidRDefault="00BA7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EAB10" w14:textId="77777777" w:rsidR="00BA7EBE" w:rsidRDefault="00BA7EBE">
      <w:r>
        <w:separator/>
      </w:r>
    </w:p>
  </w:footnote>
  <w:footnote w:type="continuationSeparator" w:id="0">
    <w:p w14:paraId="2755938D" w14:textId="77777777" w:rsidR="00BA7EBE" w:rsidRDefault="00BA7E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389A" w14:textId="77777777"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17A05CCA" w14:textId="77777777"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8B91F" w14:textId="77777777"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A7DE3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14:paraId="6802CEC6" w14:textId="77777777" w:rsidR="00D86E57" w:rsidRPr="00CC5815" w:rsidRDefault="00F853DB" w:rsidP="008E5E3F">
    <w:pPr>
      <w:pStyle w:val="Header"/>
      <w:ind w:firstLine="0"/>
    </w:pPr>
    <w:r>
      <w:rPr>
        <w:rtl/>
      </w:rPr>
      <w:t>ועדת הכנסת</w:t>
    </w:r>
  </w:p>
  <w:p w14:paraId="4EC36D27" w14:textId="77777777" w:rsidR="00D86E57" w:rsidRPr="00CC5815" w:rsidRDefault="00F853DB" w:rsidP="008E5E3F">
    <w:pPr>
      <w:pStyle w:val="Header"/>
      <w:ind w:firstLine="0"/>
      <w:rPr>
        <w:rFonts w:hint="cs"/>
        <w:rtl/>
      </w:rPr>
    </w:pPr>
    <w:r>
      <w:rPr>
        <w:rtl/>
      </w:rPr>
      <w:t>22/06/2015</w:t>
    </w:r>
  </w:p>
  <w:p w14:paraId="3A3F483C" w14:textId="77777777"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79D7D" w14:textId="77777777"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2302F4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5CA1AB23" w14:textId="77777777"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412F38AE" w14:textId="77777777"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792898249">
    <w:abstractNumId w:val="0"/>
  </w:num>
  <w:num w:numId="2" w16cid:durableId="545066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E3314"/>
    <w:rsid w:val="000F2459"/>
    <w:rsid w:val="001478EB"/>
    <w:rsid w:val="00150436"/>
    <w:rsid w:val="00150F22"/>
    <w:rsid w:val="001561D6"/>
    <w:rsid w:val="00167294"/>
    <w:rsid w:val="001673D4"/>
    <w:rsid w:val="00171E7F"/>
    <w:rsid w:val="001758C1"/>
    <w:rsid w:val="0017779F"/>
    <w:rsid w:val="001A74E9"/>
    <w:rsid w:val="001B675C"/>
    <w:rsid w:val="001C44DA"/>
    <w:rsid w:val="001C4FDA"/>
    <w:rsid w:val="001D440C"/>
    <w:rsid w:val="002005CE"/>
    <w:rsid w:val="0021448F"/>
    <w:rsid w:val="00227FEF"/>
    <w:rsid w:val="00261554"/>
    <w:rsid w:val="00275C03"/>
    <w:rsid w:val="00280D58"/>
    <w:rsid w:val="002D4BDB"/>
    <w:rsid w:val="00303B4C"/>
    <w:rsid w:val="00321E62"/>
    <w:rsid w:val="00327BF8"/>
    <w:rsid w:val="00340AFA"/>
    <w:rsid w:val="003658CB"/>
    <w:rsid w:val="00366CFB"/>
    <w:rsid w:val="00373508"/>
    <w:rsid w:val="00397831"/>
    <w:rsid w:val="003C279D"/>
    <w:rsid w:val="003E0966"/>
    <w:rsid w:val="003F0A5F"/>
    <w:rsid w:val="00420E41"/>
    <w:rsid w:val="00424C94"/>
    <w:rsid w:val="00447608"/>
    <w:rsid w:val="00451746"/>
    <w:rsid w:val="00470EAC"/>
    <w:rsid w:val="004716FC"/>
    <w:rsid w:val="0049458B"/>
    <w:rsid w:val="00495FD8"/>
    <w:rsid w:val="004B0A65"/>
    <w:rsid w:val="004B1BE9"/>
    <w:rsid w:val="004E2DAE"/>
    <w:rsid w:val="00500C0C"/>
    <w:rsid w:val="00505C03"/>
    <w:rsid w:val="005308CA"/>
    <w:rsid w:val="00534C4E"/>
    <w:rsid w:val="00546678"/>
    <w:rsid w:val="005817EC"/>
    <w:rsid w:val="00590B77"/>
    <w:rsid w:val="005A342D"/>
    <w:rsid w:val="005C363E"/>
    <w:rsid w:val="005D61F3"/>
    <w:rsid w:val="005E1C6B"/>
    <w:rsid w:val="005F76B0"/>
    <w:rsid w:val="00634529"/>
    <w:rsid w:val="00634F61"/>
    <w:rsid w:val="00695A47"/>
    <w:rsid w:val="00697ECC"/>
    <w:rsid w:val="006A0CB7"/>
    <w:rsid w:val="006E1F0D"/>
    <w:rsid w:val="006E2618"/>
    <w:rsid w:val="006E3644"/>
    <w:rsid w:val="006F0259"/>
    <w:rsid w:val="00700433"/>
    <w:rsid w:val="00702755"/>
    <w:rsid w:val="0070472C"/>
    <w:rsid w:val="00722FC1"/>
    <w:rsid w:val="00723469"/>
    <w:rsid w:val="007306CE"/>
    <w:rsid w:val="0073087F"/>
    <w:rsid w:val="007872B4"/>
    <w:rsid w:val="00787AA1"/>
    <w:rsid w:val="007A0909"/>
    <w:rsid w:val="007A6A42"/>
    <w:rsid w:val="00802A46"/>
    <w:rsid w:val="00804EE1"/>
    <w:rsid w:val="008320F6"/>
    <w:rsid w:val="00841223"/>
    <w:rsid w:val="00846BE9"/>
    <w:rsid w:val="00853207"/>
    <w:rsid w:val="008713A4"/>
    <w:rsid w:val="00875775"/>
    <w:rsid w:val="00875F10"/>
    <w:rsid w:val="008A4AC1"/>
    <w:rsid w:val="008C6035"/>
    <w:rsid w:val="008C7015"/>
    <w:rsid w:val="008D1DFB"/>
    <w:rsid w:val="008E5E3F"/>
    <w:rsid w:val="0090279B"/>
    <w:rsid w:val="00914904"/>
    <w:rsid w:val="009258CE"/>
    <w:rsid w:val="00932E78"/>
    <w:rsid w:val="009515F0"/>
    <w:rsid w:val="0096002E"/>
    <w:rsid w:val="009830CB"/>
    <w:rsid w:val="009A7DE3"/>
    <w:rsid w:val="009B6D0B"/>
    <w:rsid w:val="009C3341"/>
    <w:rsid w:val="009C3456"/>
    <w:rsid w:val="009D2608"/>
    <w:rsid w:val="009D478A"/>
    <w:rsid w:val="009E6E93"/>
    <w:rsid w:val="009F1518"/>
    <w:rsid w:val="009F5773"/>
    <w:rsid w:val="00A15971"/>
    <w:rsid w:val="00A22C90"/>
    <w:rsid w:val="00A64A6D"/>
    <w:rsid w:val="00A66020"/>
    <w:rsid w:val="00A872D1"/>
    <w:rsid w:val="00AB02EE"/>
    <w:rsid w:val="00AB3F3A"/>
    <w:rsid w:val="00AD32EB"/>
    <w:rsid w:val="00AD6FFC"/>
    <w:rsid w:val="00AF31E6"/>
    <w:rsid w:val="00AF4150"/>
    <w:rsid w:val="00B0509A"/>
    <w:rsid w:val="00B120B2"/>
    <w:rsid w:val="00B50102"/>
    <w:rsid w:val="00B50340"/>
    <w:rsid w:val="00B65508"/>
    <w:rsid w:val="00B8517A"/>
    <w:rsid w:val="00BA6446"/>
    <w:rsid w:val="00BA7EBE"/>
    <w:rsid w:val="00BD47B7"/>
    <w:rsid w:val="00C06FC1"/>
    <w:rsid w:val="00C135D5"/>
    <w:rsid w:val="00C22DCB"/>
    <w:rsid w:val="00C3598A"/>
    <w:rsid w:val="00C360BC"/>
    <w:rsid w:val="00C44800"/>
    <w:rsid w:val="00C50D1D"/>
    <w:rsid w:val="00C52EC2"/>
    <w:rsid w:val="00C61DC1"/>
    <w:rsid w:val="00C64AFF"/>
    <w:rsid w:val="00C763E4"/>
    <w:rsid w:val="00C8624A"/>
    <w:rsid w:val="00CA5363"/>
    <w:rsid w:val="00CA5C3D"/>
    <w:rsid w:val="00CB6D60"/>
    <w:rsid w:val="00CC5815"/>
    <w:rsid w:val="00CE24B8"/>
    <w:rsid w:val="00CE5849"/>
    <w:rsid w:val="00CF2A49"/>
    <w:rsid w:val="00D04772"/>
    <w:rsid w:val="00D278F7"/>
    <w:rsid w:val="00D45D27"/>
    <w:rsid w:val="00D53F10"/>
    <w:rsid w:val="00D8172B"/>
    <w:rsid w:val="00D86E57"/>
    <w:rsid w:val="00D96B24"/>
    <w:rsid w:val="00E61903"/>
    <w:rsid w:val="00E64116"/>
    <w:rsid w:val="00EA624B"/>
    <w:rsid w:val="00EB057D"/>
    <w:rsid w:val="00EB5C85"/>
    <w:rsid w:val="00EE09AD"/>
    <w:rsid w:val="00EE1633"/>
    <w:rsid w:val="00F053E5"/>
    <w:rsid w:val="00F10D2D"/>
    <w:rsid w:val="00F16831"/>
    <w:rsid w:val="00F41C33"/>
    <w:rsid w:val="00F423F1"/>
    <w:rsid w:val="00F53584"/>
    <w:rsid w:val="00F549E5"/>
    <w:rsid w:val="00F63F05"/>
    <w:rsid w:val="00F72368"/>
    <w:rsid w:val="00F821F6"/>
    <w:rsid w:val="00F853DB"/>
    <w:rsid w:val="00FA3E27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7160970F"/>
  <w15:chartTrackingRefBased/>
  <w15:docId w15:val="{2750EC34-BB03-4B8C-9A6E-606AFBF8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5A1C9E-E84B-4916-8221-5332A0A2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