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85B2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0115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85B2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85B2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76</w:t>
      </w:r>
    </w:p>
    <w:p w:rsidR="00E64116" w:rsidRPr="008713A4" w:rsidRDefault="00E85B2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85B23" w:rsidP="00E34A7D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כ' בכסלו התשע"ו (02 בדצמבר 2015), שעה </w:t>
      </w:r>
      <w:r w:rsidR="00E34A7D">
        <w:rPr>
          <w:rFonts w:hint="cs"/>
          <w:b/>
          <w:bCs/>
          <w:u w:val="single"/>
          <w:rtl/>
        </w:rPr>
        <w:t>10</w:t>
      </w:r>
      <w:r>
        <w:rPr>
          <w:b/>
          <w:bCs/>
          <w:u w:val="single"/>
          <w:rtl/>
        </w:rPr>
        <w:t>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A7A95" w:rsidRDefault="001A7A95" w:rsidP="001A7A95">
      <w:pPr>
        <w:ind w:firstLine="0"/>
        <w:rPr>
          <w:rtl/>
        </w:rPr>
      </w:pPr>
      <w:r>
        <w:rPr>
          <w:rFonts w:hint="cs"/>
          <w:rtl/>
        </w:rPr>
        <w:t>1</w:t>
      </w:r>
      <w:r w:rsidRPr="00E85B23">
        <w:rPr>
          <w:rtl/>
        </w:rPr>
        <w:t>. הצעת חוק הכנסת (תיקון מס' 39) (תשלומים לחברי הכנסת והשרים), התשע"ו-2015</w:t>
      </w:r>
    </w:p>
    <w:p w:rsidR="00E64116" w:rsidRPr="008713A4" w:rsidRDefault="00D875A8" w:rsidP="00D875A8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E85B23" w:rsidRPr="00E85B23">
        <w:rPr>
          <w:rtl/>
        </w:rPr>
        <w:t>. בקשה להעברת הצעה לסדר היום בנושא: "מצבם הקשה של מעונות היום והחינוך בגילאי 0-3 כפי שעולה מהדו"ח של מכון ברוקדייל", מוועדת החינוך, התרבות והספורט לוועדה המיוחדת לזכויות הילד.</w:t>
      </w:r>
    </w:p>
    <w:p w:rsidR="00E64116" w:rsidRDefault="00E85B23" w:rsidP="008320F6">
      <w:pPr>
        <w:ind w:firstLine="0"/>
        <w:rPr>
          <w:rtl/>
        </w:rPr>
      </w:pPr>
      <w:r w:rsidRPr="00E85B23">
        <w:rPr>
          <w:rtl/>
        </w:rPr>
        <w:t>2. החלטת שכר חברי הכנסת (הענקות ותשלומים) (תיקון), התשע"ו-2015</w:t>
      </w:r>
    </w:p>
    <w:p w:rsidR="00E85B23" w:rsidRDefault="00E85B23" w:rsidP="008320F6">
      <w:pPr>
        <w:ind w:firstLine="0"/>
        <w:rPr>
          <w:rtl/>
        </w:rPr>
      </w:pPr>
      <w:r w:rsidRPr="00E85B23">
        <w:rPr>
          <w:rtl/>
        </w:rPr>
        <w:t xml:space="preserve">3. </w:t>
      </w:r>
      <w:r>
        <w:rPr>
          <w:rFonts w:hint="cs"/>
          <w:rtl/>
        </w:rPr>
        <w:t>קביעת ועדה לדיון ב</w:t>
      </w:r>
      <w:r w:rsidRPr="00E85B23">
        <w:rPr>
          <w:rtl/>
        </w:rPr>
        <w:t>הצעת חוק האזנת סתר (תיקון מס' 6) (האזנה לאיתור או מניעה של דליפת מידע ביטחוני), התשע"ו-2015</w:t>
      </w:r>
    </w:p>
    <w:p w:rsidR="00E85B23" w:rsidRDefault="00E85B23" w:rsidP="008320F6">
      <w:pPr>
        <w:ind w:firstLine="0"/>
        <w:rPr>
          <w:rtl/>
        </w:rPr>
      </w:pPr>
      <w:r w:rsidRPr="00E85B23">
        <w:rPr>
          <w:rtl/>
        </w:rPr>
        <w:t>4. הצעת חוק הכנסת (תיקון מס' 41) (סדרי עבודת הוועדה הציבורית), התשע"ו–2015</w:t>
      </w:r>
    </w:p>
    <w:p w:rsidR="00E85B23" w:rsidRDefault="00E85B23" w:rsidP="008320F6">
      <w:pPr>
        <w:ind w:firstLine="0"/>
        <w:rPr>
          <w:rtl/>
        </w:rPr>
      </w:pPr>
      <w:r w:rsidRPr="00E85B23">
        <w:rPr>
          <w:rtl/>
        </w:rPr>
        <w:t>5. הצעת חוק הכנסת (תיקון מס' 40) (ויתור על עדכון שכר של חבר כנסת), התשע"ו-2015</w:t>
      </w:r>
    </w:p>
    <w:p w:rsidR="00E85B23" w:rsidRDefault="00E85B23" w:rsidP="008320F6">
      <w:pPr>
        <w:ind w:firstLine="0"/>
        <w:rPr>
          <w:rtl/>
        </w:rPr>
      </w:pPr>
    </w:p>
    <w:p w:rsidR="00E85B23" w:rsidRPr="008713A4" w:rsidRDefault="00E85B2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A7A95" w:rsidRDefault="00E85B23" w:rsidP="008320F6">
      <w:pPr>
        <w:ind w:firstLine="0"/>
        <w:outlineLvl w:val="0"/>
        <w:rPr>
          <w:rtl/>
        </w:rPr>
      </w:pPr>
      <w:r w:rsidRPr="001A7A95">
        <w:rPr>
          <w:rtl/>
        </w:rPr>
        <w:t>דוד ביטן – היו"ר</w:t>
      </w:r>
    </w:p>
    <w:p w:rsidR="00984997" w:rsidRDefault="0098499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אוסאמה סעדי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:rsidR="00E85B23" w:rsidRPr="001A7A95" w:rsidRDefault="00E85B23" w:rsidP="008320F6">
      <w:pPr>
        <w:ind w:firstLine="0"/>
        <w:outlineLvl w:val="0"/>
        <w:rPr>
          <w:rtl/>
        </w:rPr>
      </w:pPr>
      <w:r w:rsidRPr="001A7A95">
        <w:rPr>
          <w:rtl/>
        </w:rPr>
        <w:t>יואב בן צור</w:t>
      </w:r>
    </w:p>
    <w:p w:rsidR="00E85B23" w:rsidRPr="001A7A95" w:rsidRDefault="00E85B23" w:rsidP="008320F6">
      <w:pPr>
        <w:ind w:firstLine="0"/>
        <w:outlineLvl w:val="0"/>
        <w:rPr>
          <w:rtl/>
        </w:rPr>
      </w:pPr>
      <w:r w:rsidRPr="001A7A95">
        <w:rPr>
          <w:rtl/>
        </w:rPr>
        <w:t>מכלוף מיקי זוהר</w:t>
      </w:r>
    </w:p>
    <w:p w:rsidR="00E75E5C" w:rsidRPr="001A7A95" w:rsidRDefault="00E75E5C" w:rsidP="008320F6">
      <w:pPr>
        <w:ind w:firstLine="0"/>
        <w:outlineLvl w:val="0"/>
        <w:rPr>
          <w:rFonts w:hint="cs"/>
          <w:rtl/>
        </w:rPr>
      </w:pPr>
      <w:r w:rsidRPr="001A7A95">
        <w:rPr>
          <w:rFonts w:hint="cs"/>
          <w:rtl/>
        </w:rPr>
        <w:t>אורן חזן</w:t>
      </w:r>
    </w:p>
    <w:p w:rsidR="00E85B23" w:rsidRPr="001A7A95" w:rsidRDefault="00E85B23" w:rsidP="008320F6">
      <w:pPr>
        <w:ind w:firstLine="0"/>
        <w:outlineLvl w:val="0"/>
        <w:rPr>
          <w:rtl/>
        </w:rPr>
      </w:pPr>
      <w:r w:rsidRPr="001A7A95">
        <w:rPr>
          <w:rtl/>
        </w:rPr>
        <w:t>אברהם נגוסה</w:t>
      </w:r>
    </w:p>
    <w:p w:rsidR="00E85B23" w:rsidRPr="00E85B23" w:rsidRDefault="00E85B23" w:rsidP="008320F6">
      <w:pPr>
        <w:ind w:firstLine="0"/>
        <w:outlineLvl w:val="0"/>
        <w:rPr>
          <w:rtl/>
        </w:rPr>
      </w:pPr>
      <w:r w:rsidRPr="001A7A95">
        <w:rPr>
          <w:rtl/>
        </w:rPr>
        <w:t>איילת נחמיאס ורבין</w:t>
      </w:r>
    </w:p>
    <w:p w:rsidR="00E85B23" w:rsidRPr="008713A4" w:rsidRDefault="00E85B23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D517DD" w:rsidRDefault="00D517D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A475C3" w:rsidRDefault="00A475C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:rsidR="00E75E5C" w:rsidRDefault="00E75E5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396956" w:rsidRPr="00D517DD" w:rsidRDefault="0039695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יפעת ביטון-שאשא</w:t>
      </w: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984997" w:rsidRDefault="0098499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מזכירת הכנסת נאזם בדר</w:t>
      </w:r>
    </w:p>
    <w:p w:rsidR="00984997" w:rsidRPr="008713A4" w:rsidRDefault="0098499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חשב הכנסת חיים אבידור</w:t>
      </w:r>
    </w:p>
    <w:p w:rsidR="00A475C3" w:rsidRDefault="00A475C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טובי חכמיאן </w:t>
      </w:r>
      <w:r>
        <w:rPr>
          <w:rtl/>
        </w:rPr>
        <w:t>–</w:t>
      </w:r>
      <w:r>
        <w:rPr>
          <w:rFonts w:hint="cs"/>
          <w:rtl/>
        </w:rPr>
        <w:t xml:space="preserve"> חשבות הכנסת</w:t>
      </w:r>
    </w:p>
    <w:p w:rsidR="00A475C3" w:rsidRDefault="00A475C3" w:rsidP="008320F6">
      <w:pPr>
        <w:ind w:firstLine="0"/>
        <w:outlineLvl w:val="0"/>
        <w:rPr>
          <w:rFonts w:hint="cs"/>
          <w:rtl/>
        </w:rPr>
      </w:pPr>
    </w:p>
    <w:p w:rsidR="00984997" w:rsidRPr="008713A4" w:rsidRDefault="00984997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686ECE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E85B2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85B2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85B23" w:rsidP="008320F6">
      <w:pPr>
        <w:ind w:firstLine="0"/>
        <w:rPr>
          <w:rFonts w:hint="cs"/>
          <w:rtl/>
        </w:rPr>
      </w:pPr>
      <w:r>
        <w:rPr>
          <w:rtl/>
        </w:rPr>
        <w:t>אתי אפלבוים</w:t>
      </w:r>
    </w:p>
    <w:p w:rsidR="00AF1843" w:rsidRPr="00AF1843" w:rsidRDefault="00E64116" w:rsidP="001A7A95">
      <w:pPr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1A7A95">
        <w:rPr>
          <w:rFonts w:hint="cs"/>
          <w:b/>
          <w:bCs/>
          <w:u w:val="single"/>
          <w:rtl/>
        </w:rPr>
        <w:lastRenderedPageBreak/>
        <w:t>1</w:t>
      </w:r>
      <w:r w:rsidR="00AF1843" w:rsidRPr="00AF1843">
        <w:rPr>
          <w:b/>
          <w:bCs/>
          <w:u w:val="single"/>
          <w:rtl/>
        </w:rPr>
        <w:t>. הצעת חוק הכנסת (תיקון מס' 39) (תשלומים לחברי הכנסת והשרים), התשע"ו-2015</w:t>
      </w:r>
    </w:p>
    <w:p w:rsidR="007872B4" w:rsidRDefault="007872B4" w:rsidP="00AF1843">
      <w:pPr>
        <w:ind w:firstLine="0"/>
        <w:jc w:val="center"/>
        <w:rPr>
          <w:rFonts w:hint="cs"/>
          <w:rtl/>
        </w:rPr>
      </w:pPr>
    </w:p>
    <w:p w:rsidR="00984997" w:rsidRDefault="00984997" w:rsidP="00AF1843">
      <w:pPr>
        <w:ind w:firstLine="0"/>
        <w:jc w:val="center"/>
        <w:rPr>
          <w:rFonts w:hint="cs"/>
          <w:rtl/>
        </w:rPr>
      </w:pPr>
    </w:p>
    <w:p w:rsidR="00D517DD" w:rsidRDefault="00D517DD" w:rsidP="00D517D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517DD" w:rsidRDefault="00D517DD" w:rsidP="00D517DD">
      <w:pPr>
        <w:pStyle w:val="KeepWithNext"/>
        <w:rPr>
          <w:rFonts w:hint="cs"/>
          <w:rtl/>
        </w:rPr>
      </w:pPr>
    </w:p>
    <w:p w:rsidR="009D6954" w:rsidRDefault="00DE7A8D" w:rsidP="009D6954">
      <w:pPr>
        <w:pStyle w:val="a"/>
        <w:keepNext/>
        <w:ind w:firstLine="720"/>
        <w:rPr>
          <w:rFonts w:hint="cs"/>
          <w:u w:val="none"/>
          <w:rtl/>
        </w:rPr>
      </w:pPr>
      <w:r w:rsidRPr="009D6954">
        <w:rPr>
          <w:rFonts w:hint="cs"/>
          <w:u w:val="none"/>
          <w:rtl/>
        </w:rPr>
        <w:t xml:space="preserve">בוקר טוב. אני פותח </w:t>
      </w:r>
      <w:bookmarkStart w:id="0" w:name="_ETM_Q1_10632"/>
      <w:bookmarkEnd w:id="0"/>
      <w:r w:rsidRPr="009D6954">
        <w:rPr>
          <w:rFonts w:hint="cs"/>
          <w:u w:val="none"/>
          <w:rtl/>
        </w:rPr>
        <w:t xml:space="preserve">את ישיבת ועדת הכנסת. </w:t>
      </w:r>
    </w:p>
    <w:p w:rsidR="009D6954" w:rsidRPr="009D6954" w:rsidRDefault="009D6954" w:rsidP="009D6954">
      <w:pPr>
        <w:rPr>
          <w:rFonts w:hint="cs"/>
          <w:rtl/>
          <w:lang w:eastAsia="he-IL"/>
        </w:rPr>
      </w:pPr>
      <w:bookmarkStart w:id="1" w:name="_ETM_Q1_130166"/>
      <w:bookmarkEnd w:id="1"/>
    </w:p>
    <w:p w:rsidR="009D6954" w:rsidRDefault="009D6954" w:rsidP="009D6954">
      <w:pPr>
        <w:rPr>
          <w:rFonts w:hint="cs"/>
          <w:rtl/>
        </w:rPr>
      </w:pPr>
      <w:r>
        <w:rPr>
          <w:rFonts w:hint="cs"/>
          <w:rtl/>
        </w:rPr>
        <w:t>הנושא הראשון: הצעת חוק הכנסת (תיקון מס' 39) (תשלומים לחברי הכנסת והשרים), התשע"ו-2015.</w:t>
      </w:r>
      <w:r w:rsidR="00E46634">
        <w:rPr>
          <w:rFonts w:hint="cs"/>
          <w:rtl/>
        </w:rPr>
        <w:t xml:space="preserve"> </w:t>
      </w:r>
    </w:p>
    <w:p w:rsidR="00E46634" w:rsidRDefault="00E46634" w:rsidP="009D6954">
      <w:pPr>
        <w:rPr>
          <w:rFonts w:hint="cs"/>
          <w:rtl/>
        </w:rPr>
      </w:pPr>
      <w:bookmarkStart w:id="2" w:name="_ETM_Q1_132996"/>
      <w:bookmarkStart w:id="3" w:name="_ETM_Q1_133331"/>
      <w:bookmarkEnd w:id="2"/>
      <w:bookmarkEnd w:id="3"/>
    </w:p>
    <w:p w:rsidR="00E46634" w:rsidRPr="001A7A95" w:rsidRDefault="00E46634" w:rsidP="009D6954">
      <w:pPr>
        <w:rPr>
          <w:rFonts w:hint="cs"/>
          <w:rtl/>
        </w:rPr>
      </w:pPr>
      <w:r>
        <w:rPr>
          <w:rFonts w:hint="cs"/>
          <w:rtl/>
        </w:rPr>
        <w:t xml:space="preserve">היועצת </w:t>
      </w:r>
      <w:bookmarkStart w:id="4" w:name="_ETM_Q1_138899"/>
      <w:bookmarkEnd w:id="4"/>
      <w:r>
        <w:rPr>
          <w:rFonts w:hint="cs"/>
          <w:rtl/>
        </w:rPr>
        <w:t xml:space="preserve">המשפטית, בבקשה. </w:t>
      </w:r>
    </w:p>
    <w:p w:rsidR="00D517DD" w:rsidRDefault="00D517DD" w:rsidP="00D517DD">
      <w:pPr>
        <w:rPr>
          <w:rFonts w:hint="cs"/>
          <w:rtl/>
        </w:rPr>
      </w:pPr>
    </w:p>
    <w:p w:rsidR="00D517DD" w:rsidRDefault="00D517DD" w:rsidP="00D517D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517DD" w:rsidRDefault="00D517DD" w:rsidP="00D517DD">
      <w:pPr>
        <w:pStyle w:val="KeepWithNext"/>
        <w:rPr>
          <w:rFonts w:hint="cs"/>
          <w:rtl/>
        </w:rPr>
      </w:pPr>
    </w:p>
    <w:p w:rsidR="00D517DD" w:rsidRDefault="00D517DD" w:rsidP="00D517DD">
      <w:pPr>
        <w:rPr>
          <w:rFonts w:hint="cs"/>
          <w:rtl/>
        </w:rPr>
      </w:pPr>
      <w:r>
        <w:rPr>
          <w:rFonts w:hint="cs"/>
          <w:rtl/>
        </w:rPr>
        <w:t>הנושא הראשון הוא הנושא שמבחינה כמותית</w:t>
      </w:r>
      <w:r w:rsidR="00E46634">
        <w:rPr>
          <w:rFonts w:hint="cs"/>
          <w:rtl/>
        </w:rPr>
        <w:t xml:space="preserve"> הוא הכי גדול כי צריך לעבור פה </w:t>
      </w:r>
      <w:bookmarkStart w:id="5" w:name="_ETM_Q1_162930"/>
      <w:bookmarkEnd w:id="5"/>
      <w:r w:rsidR="00E46634">
        <w:rPr>
          <w:rFonts w:hint="cs"/>
          <w:rtl/>
        </w:rPr>
        <w:t>על החלטה גדולה</w:t>
      </w:r>
      <w:r>
        <w:rPr>
          <w:rFonts w:hint="cs"/>
          <w:rtl/>
        </w:rPr>
        <w:t>. אני אשתדל להסביר בצורה הכי יעילה וזריז</w:t>
      </w:r>
      <w:r w:rsidR="00AF1843">
        <w:rPr>
          <w:rFonts w:hint="cs"/>
          <w:rtl/>
        </w:rPr>
        <w:t>ה</w:t>
      </w:r>
      <w:r w:rsidR="003D25D2">
        <w:rPr>
          <w:rFonts w:hint="cs"/>
          <w:rtl/>
        </w:rPr>
        <w:t xml:space="preserve"> שאפשר</w:t>
      </w:r>
      <w:r w:rsidR="00AF1843">
        <w:rPr>
          <w:rFonts w:hint="cs"/>
          <w:rtl/>
        </w:rPr>
        <w:t xml:space="preserve">. </w:t>
      </w:r>
    </w:p>
    <w:p w:rsidR="003D25D2" w:rsidRDefault="003D25D2" w:rsidP="00D517DD">
      <w:pPr>
        <w:rPr>
          <w:rFonts w:hint="cs"/>
          <w:rtl/>
        </w:rPr>
      </w:pPr>
    </w:p>
    <w:p w:rsidR="00AF1843" w:rsidRDefault="003D25D2" w:rsidP="003D25D2">
      <w:pPr>
        <w:pStyle w:val="a1"/>
        <w:keepNext/>
        <w:rPr>
          <w:rFonts w:hint="cs"/>
          <w:rtl/>
        </w:rPr>
      </w:pPr>
      <w:r>
        <w:rPr>
          <w:rtl/>
        </w:rPr>
        <w:t>(היו"ר אוסאמה סעדי, 10:30)</w:t>
      </w:r>
    </w:p>
    <w:p w:rsidR="003D25D2" w:rsidRDefault="003D25D2" w:rsidP="003D25D2">
      <w:pPr>
        <w:pStyle w:val="KeepWithNext"/>
        <w:rPr>
          <w:rFonts w:hint="cs"/>
          <w:rtl/>
        </w:rPr>
      </w:pPr>
    </w:p>
    <w:p w:rsidR="003D25D2" w:rsidRDefault="003D25D2" w:rsidP="003D25D2">
      <w:pPr>
        <w:rPr>
          <w:rFonts w:hint="cs"/>
          <w:rtl/>
        </w:rPr>
      </w:pPr>
    </w:p>
    <w:p w:rsidR="003D25D2" w:rsidRDefault="003D25D2" w:rsidP="003D25D2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כזכור לכם, ועדת הכנסת פנתה לוועדה ציבורית </w:t>
      </w:r>
      <w:bookmarkStart w:id="6" w:name="_ETM_Q1_179019"/>
      <w:bookmarkEnd w:id="6"/>
      <w:r>
        <w:rPr>
          <w:rFonts w:hint="cs"/>
          <w:rtl/>
        </w:rPr>
        <w:t xml:space="preserve">בהצעה לאחד את התקציבים השונים העומדים לרשות חברי הכנסת </w:t>
      </w:r>
      <w:bookmarkStart w:id="7" w:name="_ETM_Q1_195459"/>
      <w:bookmarkEnd w:id="7"/>
      <w:r>
        <w:rPr>
          <w:rFonts w:hint="cs"/>
          <w:rtl/>
        </w:rPr>
        <w:t xml:space="preserve">כך שלא יהיה עוד </w:t>
      </w:r>
      <w:r w:rsidR="00446274">
        <w:rPr>
          <w:rFonts w:hint="cs"/>
          <w:rtl/>
        </w:rPr>
        <w:t xml:space="preserve">תקציב קשר עם הציבור, לשכה, דואר וטלפון, אלא תקציב אחד שכל חבר כנסת יוכל להחליט כיצד </w:t>
      </w:r>
      <w:bookmarkStart w:id="8" w:name="_ETM_Q1_203193"/>
      <w:bookmarkEnd w:id="8"/>
      <w:r w:rsidR="00446274">
        <w:rPr>
          <w:rFonts w:hint="cs"/>
          <w:rtl/>
        </w:rPr>
        <w:t xml:space="preserve">הוא פועל באמצעותו. </w:t>
      </w:r>
    </w:p>
    <w:p w:rsidR="00446274" w:rsidRDefault="00446274" w:rsidP="00446274">
      <w:pPr>
        <w:rPr>
          <w:rFonts w:hint="cs"/>
          <w:rtl/>
        </w:rPr>
      </w:pPr>
      <w:bookmarkStart w:id="9" w:name="_ETM_Q1_205658"/>
      <w:bookmarkEnd w:id="9"/>
    </w:p>
    <w:p w:rsidR="00446274" w:rsidRPr="00446274" w:rsidRDefault="00446274" w:rsidP="00446274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0" w:name="_ETM_Q1_206062"/>
      <w:bookmarkEnd w:id="10"/>
      <w:r>
        <w:rPr>
          <w:rFonts w:hint="cs"/>
          <w:rtl/>
        </w:rPr>
        <w:t xml:space="preserve">וועדה הציבורית הגישה המלצה. ועדת הכנסת דנה </w:t>
      </w:r>
      <w:bookmarkStart w:id="11" w:name="_ETM_Q1_211048"/>
      <w:bookmarkEnd w:id="11"/>
      <w:r>
        <w:rPr>
          <w:rFonts w:hint="cs"/>
          <w:rtl/>
        </w:rPr>
        <w:t xml:space="preserve">עליה באופן עקרוני ואישרה אותה מבלי לרדת לפרטים, שזה מה </w:t>
      </w:r>
      <w:bookmarkStart w:id="12" w:name="_ETM_Q1_213177"/>
      <w:bookmarkEnd w:id="12"/>
      <w:r>
        <w:rPr>
          <w:rFonts w:hint="cs"/>
          <w:rtl/>
        </w:rPr>
        <w:t xml:space="preserve">שצריך לעשות כעת. </w:t>
      </w:r>
    </w:p>
    <w:p w:rsidR="003D25D2" w:rsidRDefault="003D25D2" w:rsidP="003D25D2">
      <w:pPr>
        <w:rPr>
          <w:rFonts w:hint="cs"/>
          <w:rtl/>
        </w:rPr>
      </w:pPr>
    </w:p>
    <w:p w:rsidR="00AF1843" w:rsidRDefault="00AF1843" w:rsidP="00446274">
      <w:pPr>
        <w:rPr>
          <w:rFonts w:hint="cs"/>
          <w:rtl/>
        </w:rPr>
      </w:pPr>
      <w:r>
        <w:rPr>
          <w:rFonts w:hint="cs"/>
          <w:rtl/>
        </w:rPr>
        <w:t xml:space="preserve">ההחלטה הזאת מחייבת שני דברים. הדבר הראשון </w:t>
      </w:r>
      <w:r w:rsidR="00446274">
        <w:rPr>
          <w:rFonts w:hint="cs"/>
          <w:rtl/>
        </w:rPr>
        <w:t>הוא</w:t>
      </w:r>
      <w:r>
        <w:rPr>
          <w:rFonts w:hint="cs"/>
          <w:rtl/>
        </w:rPr>
        <w:t xml:space="preserve"> תיקון חוק, שז</w:t>
      </w:r>
      <w:r w:rsidR="00446274">
        <w:rPr>
          <w:rFonts w:hint="cs"/>
          <w:rtl/>
        </w:rPr>
        <w:t xml:space="preserve">ה תיקון קטן יחסית ותיקון החלטת שכר חברי כנסת. </w:t>
      </w:r>
    </w:p>
    <w:p w:rsidR="00AF1843" w:rsidRDefault="00AF1843" w:rsidP="00D517DD">
      <w:pPr>
        <w:rPr>
          <w:rFonts w:hint="cs"/>
          <w:rtl/>
        </w:rPr>
      </w:pPr>
    </w:p>
    <w:p w:rsidR="00AF1843" w:rsidRDefault="00AF1843" w:rsidP="00901151">
      <w:pPr>
        <w:rPr>
          <w:rFonts w:hint="cs"/>
          <w:rtl/>
        </w:rPr>
      </w:pPr>
      <w:r>
        <w:rPr>
          <w:rFonts w:hint="cs"/>
          <w:rtl/>
        </w:rPr>
        <w:t>בואו נדבר</w:t>
      </w:r>
      <w:r w:rsidR="00446274">
        <w:rPr>
          <w:rFonts w:hint="cs"/>
          <w:rtl/>
        </w:rPr>
        <w:t xml:space="preserve"> קודם על תיקון חוק שאושר בקריאה </w:t>
      </w:r>
      <w:bookmarkStart w:id="13" w:name="_ETM_Q1_225635"/>
      <w:bookmarkEnd w:id="13"/>
      <w:r w:rsidR="00446274">
        <w:rPr>
          <w:rFonts w:hint="cs"/>
          <w:rtl/>
        </w:rPr>
        <w:t xml:space="preserve">ראשונה השבוע ביום שני. </w:t>
      </w:r>
      <w:r>
        <w:rPr>
          <w:rFonts w:hint="cs"/>
          <w:rtl/>
        </w:rPr>
        <w:t>הוא עומד בפניכם: הצעת חוק הכנסת</w:t>
      </w:r>
      <w:r w:rsidR="00446274">
        <w:rPr>
          <w:rFonts w:hint="cs"/>
          <w:rtl/>
        </w:rPr>
        <w:t xml:space="preserve"> (תיקון מס' 39) (תשלומ</w:t>
      </w:r>
      <w:bookmarkStart w:id="14" w:name="_ETM_Q1_226658"/>
      <w:bookmarkEnd w:id="14"/>
      <w:r w:rsidR="00446274">
        <w:rPr>
          <w:rFonts w:hint="cs"/>
          <w:rtl/>
        </w:rPr>
        <w:t>ים לחברי הכנסת והשרים)</w:t>
      </w:r>
      <w:r>
        <w:rPr>
          <w:rFonts w:hint="cs"/>
          <w:rtl/>
        </w:rPr>
        <w:t xml:space="preserve"> .</w:t>
      </w:r>
    </w:p>
    <w:p w:rsidR="00AF1843" w:rsidRDefault="00AF1843" w:rsidP="00D517DD">
      <w:pPr>
        <w:rPr>
          <w:rFonts w:hint="cs"/>
          <w:rtl/>
        </w:rPr>
      </w:pPr>
    </w:p>
    <w:p w:rsidR="00AF1843" w:rsidRDefault="00AF1843" w:rsidP="00446274">
      <w:pPr>
        <w:rPr>
          <w:rFonts w:hint="cs"/>
          <w:rtl/>
        </w:rPr>
      </w:pPr>
      <w:r>
        <w:rPr>
          <w:rFonts w:hint="cs"/>
          <w:rtl/>
        </w:rPr>
        <w:t xml:space="preserve">מה שמוצע לעשות כאן זה לבטל את סעיף 11 לחוק החסינות. זה מופיע בסעיף 3 </w:t>
      </w:r>
      <w:r w:rsidR="00446274">
        <w:rPr>
          <w:rFonts w:hint="cs"/>
          <w:rtl/>
        </w:rPr>
        <w:t>ב</w:t>
      </w:r>
      <w:r>
        <w:rPr>
          <w:rFonts w:hint="cs"/>
          <w:rtl/>
        </w:rPr>
        <w:t xml:space="preserve">הצעת החוק. </w:t>
      </w:r>
      <w:r w:rsidR="00446274">
        <w:rPr>
          <w:rFonts w:hint="cs"/>
          <w:rtl/>
        </w:rPr>
        <w:t xml:space="preserve">היום סעיף 11 לחוק החסינות הוא זה </w:t>
      </w:r>
      <w:bookmarkStart w:id="15" w:name="_ETM_Q1_240440"/>
      <w:bookmarkEnd w:id="15"/>
      <w:r w:rsidR="00446274">
        <w:rPr>
          <w:rFonts w:hint="cs"/>
          <w:rtl/>
        </w:rPr>
        <w:t>ש</w:t>
      </w:r>
      <w:r>
        <w:rPr>
          <w:rFonts w:hint="cs"/>
          <w:rtl/>
        </w:rPr>
        <w:t>מעגן את זכותם של חברי הכנסת לטלפון ודואר. זה סעיף ישן</w:t>
      </w:r>
      <w:r w:rsidR="00446274">
        <w:rPr>
          <w:rFonts w:hint="cs"/>
          <w:rtl/>
        </w:rPr>
        <w:t xml:space="preserve"> מראשית ימי המדינה, כשלא היה את חוק הכנסת </w:t>
      </w:r>
      <w:bookmarkStart w:id="16" w:name="_ETM_Q1_255011"/>
      <w:bookmarkEnd w:id="16"/>
      <w:r w:rsidR="00446274">
        <w:rPr>
          <w:rFonts w:hint="cs"/>
          <w:rtl/>
        </w:rPr>
        <w:t>שעסק בתנאי חברי הכנסת. היה רק את חוק החסינות ולכן זה נקבע בזמנו שם</w:t>
      </w:r>
      <w:r>
        <w:rPr>
          <w:rFonts w:hint="cs"/>
          <w:rtl/>
        </w:rPr>
        <w:t xml:space="preserve">. </w:t>
      </w:r>
    </w:p>
    <w:p w:rsidR="00446274" w:rsidRDefault="00446274" w:rsidP="00446274">
      <w:pPr>
        <w:rPr>
          <w:rFonts w:hint="cs"/>
          <w:rtl/>
        </w:rPr>
      </w:pPr>
      <w:bookmarkStart w:id="17" w:name="_ETM_Q1_255743"/>
      <w:bookmarkEnd w:id="17"/>
    </w:p>
    <w:p w:rsidR="00446274" w:rsidRDefault="00446274" w:rsidP="00776925">
      <w:pPr>
        <w:rPr>
          <w:rFonts w:hint="cs"/>
          <w:rtl/>
        </w:rPr>
      </w:pPr>
      <w:bookmarkStart w:id="18" w:name="_ETM_Q1_256037"/>
      <w:bookmarkEnd w:id="18"/>
      <w:r>
        <w:rPr>
          <w:rFonts w:hint="cs"/>
          <w:rtl/>
        </w:rPr>
        <w:t xml:space="preserve">ממילא זה לא מתאים יותר לענייני חסינות. </w:t>
      </w:r>
      <w:bookmarkStart w:id="19" w:name="_ETM_Q1_263695"/>
      <w:bookmarkEnd w:id="19"/>
      <w:r>
        <w:rPr>
          <w:rFonts w:hint="cs"/>
          <w:rtl/>
        </w:rPr>
        <w:t xml:space="preserve">מוצע לבטל את הסעיף הזה בחוק החסינות ולתקן בהתאם </w:t>
      </w:r>
      <w:r w:rsidR="00776925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חוק </w:t>
      </w:r>
      <w:bookmarkStart w:id="20" w:name="_ETM_Q1_260183"/>
      <w:bookmarkEnd w:id="20"/>
      <w:r>
        <w:rPr>
          <w:rFonts w:hint="cs"/>
          <w:rtl/>
        </w:rPr>
        <w:t xml:space="preserve">הכנסת. </w:t>
      </w:r>
    </w:p>
    <w:p w:rsidR="00AF1843" w:rsidRDefault="00AF1843" w:rsidP="00D517DD">
      <w:pPr>
        <w:rPr>
          <w:rFonts w:hint="cs"/>
          <w:rtl/>
        </w:rPr>
      </w:pPr>
    </w:p>
    <w:p w:rsidR="00AF1843" w:rsidRDefault="00AF1843" w:rsidP="00776925">
      <w:pPr>
        <w:rPr>
          <w:rFonts w:hint="cs"/>
          <w:rtl/>
        </w:rPr>
      </w:pPr>
      <w:r>
        <w:rPr>
          <w:rFonts w:hint="cs"/>
          <w:rtl/>
        </w:rPr>
        <w:t xml:space="preserve">חוק הכנסת </w:t>
      </w:r>
      <w:r w:rsidR="00776925">
        <w:rPr>
          <w:rFonts w:hint="cs"/>
          <w:rtl/>
        </w:rPr>
        <w:t xml:space="preserve">קובע היום בפרק ט' את כל נושא השכר </w:t>
      </w:r>
      <w:bookmarkStart w:id="21" w:name="_ETM_Q1_275287"/>
      <w:bookmarkEnd w:id="21"/>
      <w:r w:rsidR="00776925">
        <w:rPr>
          <w:rFonts w:hint="cs"/>
          <w:rtl/>
        </w:rPr>
        <w:t xml:space="preserve">והתשלומים לחברי הכנסת. היום סעיף 55 אומר שוועדת הכנסת </w:t>
      </w:r>
      <w:bookmarkStart w:id="22" w:name="_ETM_Q1_283668"/>
      <w:bookmarkEnd w:id="22"/>
      <w:r w:rsidR="00776925">
        <w:rPr>
          <w:rFonts w:hint="cs"/>
          <w:rtl/>
        </w:rPr>
        <w:t xml:space="preserve">יכולה להחליט, לפי המלצה של הוועדה הציבורית, על שכר </w:t>
      </w:r>
      <w:bookmarkStart w:id="23" w:name="_ETM_Q1_279894"/>
      <w:bookmarkEnd w:id="23"/>
      <w:r w:rsidR="00776925">
        <w:rPr>
          <w:rFonts w:hint="cs"/>
          <w:rtl/>
        </w:rPr>
        <w:t>ותשלומים אחרים לחברי הכנסת. יש שם פירוט: לרבות כיסוי הוצאות נסיעה, הח</w:t>
      </w:r>
      <w:r w:rsidR="00343A80">
        <w:rPr>
          <w:rFonts w:hint="cs"/>
          <w:rtl/>
        </w:rPr>
        <w:t xml:space="preserve">זקת רכב, כלכלה, לינה והוצאות מיוחדות. </w:t>
      </w:r>
    </w:p>
    <w:p w:rsidR="00343A80" w:rsidRDefault="00343A80" w:rsidP="00776925">
      <w:pPr>
        <w:rPr>
          <w:rFonts w:hint="cs"/>
          <w:rtl/>
        </w:rPr>
      </w:pPr>
      <w:bookmarkStart w:id="24" w:name="_ETM_Q1_294144"/>
      <w:bookmarkEnd w:id="24"/>
    </w:p>
    <w:p w:rsidR="00AF1843" w:rsidRDefault="00343A80" w:rsidP="00901151">
      <w:pPr>
        <w:rPr>
          <w:rFonts w:hint="cs"/>
          <w:rtl/>
        </w:rPr>
      </w:pPr>
      <w:r>
        <w:rPr>
          <w:rFonts w:hint="cs"/>
          <w:rtl/>
        </w:rPr>
        <w:t xml:space="preserve">כאן, בסעיף 55, </w:t>
      </w:r>
      <w:r w:rsidR="00AF1843">
        <w:rPr>
          <w:rFonts w:hint="cs"/>
          <w:rtl/>
        </w:rPr>
        <w:t xml:space="preserve">מוצע להוסיף את המילים: </w:t>
      </w:r>
      <w:r>
        <w:rPr>
          <w:rFonts w:hint="cs"/>
          <w:rtl/>
        </w:rPr>
        <w:t xml:space="preserve">מימון הוצאות הקשורות לפעילות הפרלמנטרית, </w:t>
      </w:r>
      <w:r w:rsidR="00AF1843">
        <w:rPr>
          <w:rFonts w:hint="cs"/>
          <w:rtl/>
        </w:rPr>
        <w:t xml:space="preserve">לרבות באמצעות כוח אדם שירותי תקשורת. עכשיו </w:t>
      </w:r>
      <w:r w:rsidR="00901151">
        <w:rPr>
          <w:rFonts w:hint="cs"/>
          <w:rtl/>
        </w:rPr>
        <w:t>ל</w:t>
      </w:r>
      <w:r w:rsidR="00AF1843">
        <w:rPr>
          <w:rFonts w:hint="cs"/>
          <w:rtl/>
        </w:rPr>
        <w:t>נושא של התקשורת</w:t>
      </w:r>
      <w:r w:rsidR="00901151">
        <w:rPr>
          <w:rFonts w:hint="cs"/>
          <w:rtl/>
        </w:rPr>
        <w:t>,</w:t>
      </w:r>
      <w:r w:rsidR="00AF1843">
        <w:rPr>
          <w:rFonts w:hint="cs"/>
          <w:rtl/>
        </w:rPr>
        <w:t xml:space="preserve"> שזה דואר וטלפון</w:t>
      </w:r>
      <w:r w:rsidR="00901151">
        <w:rPr>
          <w:rFonts w:hint="cs"/>
          <w:rtl/>
        </w:rPr>
        <w:t>,</w:t>
      </w:r>
      <w:r>
        <w:rPr>
          <w:rFonts w:hint="cs"/>
          <w:rtl/>
        </w:rPr>
        <w:t xml:space="preserve"> יהיה </w:t>
      </w:r>
      <w:bookmarkStart w:id="25" w:name="_ETM_Q1_307447"/>
      <w:bookmarkEnd w:id="25"/>
      <w:r>
        <w:rPr>
          <w:rFonts w:hint="cs"/>
          <w:rtl/>
        </w:rPr>
        <w:t xml:space="preserve">עיגון בחוק הכנסת. </w:t>
      </w:r>
    </w:p>
    <w:p w:rsidR="00AF1843" w:rsidRDefault="00AF1843" w:rsidP="00AF1843">
      <w:pPr>
        <w:rPr>
          <w:rFonts w:hint="cs"/>
          <w:rtl/>
        </w:rPr>
      </w:pPr>
    </w:p>
    <w:p w:rsidR="00AF1843" w:rsidRDefault="00AF1843" w:rsidP="00AF1843">
      <w:pPr>
        <w:pStyle w:val="af"/>
        <w:keepNext/>
        <w:rPr>
          <w:rFonts w:hint="cs"/>
          <w:rtl/>
        </w:rPr>
      </w:pPr>
      <w:r>
        <w:rPr>
          <w:rtl/>
        </w:rPr>
        <w:t>היו"ר אוסאמה סעדי:</w:t>
      </w:r>
    </w:p>
    <w:p w:rsidR="00AF1843" w:rsidRDefault="00AF1843" w:rsidP="00AF1843">
      <w:pPr>
        <w:pStyle w:val="KeepWithNext"/>
        <w:rPr>
          <w:rFonts w:hint="cs"/>
          <w:rtl/>
        </w:rPr>
      </w:pPr>
    </w:p>
    <w:p w:rsidR="00AF1843" w:rsidRDefault="00AF1843" w:rsidP="00AF1843">
      <w:pPr>
        <w:rPr>
          <w:rFonts w:hint="cs"/>
          <w:rtl/>
        </w:rPr>
      </w:pPr>
      <w:r>
        <w:rPr>
          <w:rFonts w:hint="cs"/>
          <w:rtl/>
        </w:rPr>
        <w:t>מה זה כוח אדם?</w:t>
      </w:r>
    </w:p>
    <w:p w:rsidR="00AF1843" w:rsidRDefault="00AF1843" w:rsidP="00AF1843">
      <w:pPr>
        <w:rPr>
          <w:rFonts w:hint="cs"/>
          <w:rtl/>
        </w:rPr>
      </w:pPr>
    </w:p>
    <w:p w:rsidR="00343A80" w:rsidRDefault="00343A80" w:rsidP="00343A80">
      <w:pPr>
        <w:pStyle w:val="a"/>
        <w:keepNext/>
        <w:rPr>
          <w:rFonts w:hint="cs"/>
          <w:rtl/>
        </w:rPr>
      </w:pPr>
      <w:bookmarkStart w:id="26" w:name="_ETM_Q1_303302"/>
      <w:bookmarkStart w:id="27" w:name="_ETM_Q1_304181"/>
      <w:bookmarkEnd w:id="26"/>
      <w:bookmarkEnd w:id="27"/>
      <w:r>
        <w:rPr>
          <w:rtl/>
        </w:rPr>
        <w:t>ארבל אסטרחן:</w:t>
      </w:r>
    </w:p>
    <w:p w:rsidR="00343A80" w:rsidRDefault="00343A80" w:rsidP="00343A80">
      <w:pPr>
        <w:pStyle w:val="KeepWithNext"/>
        <w:rPr>
          <w:rFonts w:hint="cs"/>
          <w:rtl/>
        </w:rPr>
      </w:pPr>
    </w:p>
    <w:p w:rsidR="00343A80" w:rsidRDefault="00343A80" w:rsidP="00343A80">
      <w:pPr>
        <w:rPr>
          <w:rFonts w:hint="cs"/>
          <w:rtl/>
        </w:rPr>
      </w:pPr>
      <w:r>
        <w:rPr>
          <w:rFonts w:hint="cs"/>
          <w:rtl/>
        </w:rPr>
        <w:t xml:space="preserve">זה העוזרים הפרלמנטריים. </w:t>
      </w:r>
    </w:p>
    <w:p w:rsidR="00343A80" w:rsidRDefault="00343A80" w:rsidP="00343A80">
      <w:pPr>
        <w:rPr>
          <w:rFonts w:hint="cs"/>
          <w:rtl/>
        </w:rPr>
      </w:pPr>
      <w:bookmarkStart w:id="28" w:name="_ETM_Q1_313428"/>
      <w:bookmarkEnd w:id="28"/>
    </w:p>
    <w:p w:rsidR="00901151" w:rsidRDefault="00901151" w:rsidP="00901151">
      <w:pPr>
        <w:pStyle w:val="af"/>
        <w:keepNext/>
        <w:rPr>
          <w:rFonts w:hint="cs"/>
          <w:rtl/>
        </w:rPr>
      </w:pPr>
      <w:bookmarkStart w:id="29" w:name="_ETM_Q1_313703"/>
      <w:bookmarkStart w:id="30" w:name="_ETM_Q1_315492"/>
      <w:bookmarkEnd w:id="29"/>
      <w:bookmarkEnd w:id="30"/>
      <w:r>
        <w:rPr>
          <w:rtl/>
        </w:rPr>
        <w:lastRenderedPageBreak/>
        <w:t>היו"ר אוסאמה סעדי:</w:t>
      </w:r>
    </w:p>
    <w:p w:rsidR="00343A80" w:rsidRDefault="00343A80" w:rsidP="00901151">
      <w:pPr>
        <w:pStyle w:val="a"/>
        <w:keepNext/>
        <w:rPr>
          <w:rFonts w:hint="cs"/>
          <w:rtl/>
        </w:rPr>
      </w:pPr>
    </w:p>
    <w:p w:rsidR="00343A80" w:rsidRDefault="00343A80" w:rsidP="00343A80">
      <w:pPr>
        <w:rPr>
          <w:rFonts w:hint="cs"/>
          <w:rtl/>
        </w:rPr>
      </w:pPr>
      <w:r>
        <w:rPr>
          <w:rFonts w:hint="cs"/>
          <w:rtl/>
        </w:rPr>
        <w:t>העוזרים הם בנפרד, לא?</w:t>
      </w:r>
    </w:p>
    <w:p w:rsidR="00343A80" w:rsidRDefault="00343A80" w:rsidP="00343A80">
      <w:pPr>
        <w:rPr>
          <w:rFonts w:hint="cs"/>
          <w:rtl/>
        </w:rPr>
      </w:pPr>
    </w:p>
    <w:p w:rsidR="00343A80" w:rsidRDefault="00343A80" w:rsidP="00343A80">
      <w:pPr>
        <w:pStyle w:val="a"/>
        <w:keepNext/>
        <w:rPr>
          <w:rFonts w:hint="cs"/>
          <w:rtl/>
        </w:rPr>
      </w:pPr>
      <w:bookmarkStart w:id="31" w:name="_ETM_Q1_307284"/>
      <w:bookmarkEnd w:id="31"/>
      <w:r>
        <w:rPr>
          <w:rtl/>
        </w:rPr>
        <w:t>ארבל אסטרחן:</w:t>
      </w:r>
    </w:p>
    <w:p w:rsidR="00343A80" w:rsidRDefault="00343A80" w:rsidP="00343A80">
      <w:pPr>
        <w:pStyle w:val="KeepWithNext"/>
        <w:rPr>
          <w:rFonts w:hint="cs"/>
          <w:rtl/>
        </w:rPr>
      </w:pPr>
    </w:p>
    <w:p w:rsidR="00343A80" w:rsidRDefault="00343A80" w:rsidP="00343A80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bookmarkStart w:id="32" w:name="_ETM_Q1_314933"/>
      <w:bookmarkEnd w:id="32"/>
      <w:r>
        <w:rPr>
          <w:rFonts w:hint="cs"/>
          <w:rtl/>
        </w:rPr>
        <w:t xml:space="preserve">חלק מכל התשלומים שמגיעים לחברי הכנסת. </w:t>
      </w:r>
    </w:p>
    <w:p w:rsidR="00343A80" w:rsidRDefault="00343A80" w:rsidP="00343A80">
      <w:pPr>
        <w:rPr>
          <w:rFonts w:hint="cs"/>
          <w:rtl/>
        </w:rPr>
      </w:pPr>
    </w:p>
    <w:p w:rsidR="00343A80" w:rsidRDefault="00343A80" w:rsidP="00343A80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343A80" w:rsidRDefault="00343A80" w:rsidP="00343A80">
      <w:pPr>
        <w:pStyle w:val="KeepWithNext"/>
        <w:rPr>
          <w:rFonts w:hint="cs"/>
          <w:rtl/>
        </w:rPr>
      </w:pPr>
    </w:p>
    <w:p w:rsidR="00AF1843" w:rsidRDefault="00901151" w:rsidP="00901151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264408">
        <w:rPr>
          <w:rFonts w:hint="cs"/>
          <w:rtl/>
        </w:rPr>
        <w:t xml:space="preserve">יש להם פרק </w:t>
      </w:r>
      <w:bookmarkStart w:id="33" w:name="_ETM_Q1_320345"/>
      <w:bookmarkEnd w:id="33"/>
      <w:r w:rsidR="00264408">
        <w:rPr>
          <w:rFonts w:hint="cs"/>
          <w:rtl/>
        </w:rPr>
        <w:t xml:space="preserve">נפרד בתוך ההחלטה. </w:t>
      </w:r>
    </w:p>
    <w:p w:rsidR="00E03779" w:rsidRDefault="00E03779" w:rsidP="00AF1843">
      <w:pPr>
        <w:rPr>
          <w:rFonts w:hint="cs"/>
          <w:rtl/>
        </w:rPr>
      </w:pPr>
    </w:p>
    <w:p w:rsidR="00E03779" w:rsidRDefault="00E03779" w:rsidP="00E0377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03779" w:rsidRDefault="00E03779" w:rsidP="00E03779">
      <w:pPr>
        <w:pStyle w:val="KeepWithNext"/>
        <w:rPr>
          <w:rFonts w:hint="cs"/>
          <w:rtl/>
        </w:rPr>
      </w:pPr>
    </w:p>
    <w:p w:rsidR="00264408" w:rsidRDefault="00264408" w:rsidP="00E03779">
      <w:pPr>
        <w:rPr>
          <w:rFonts w:hint="cs"/>
          <w:rtl/>
        </w:rPr>
      </w:pPr>
      <w:r>
        <w:rPr>
          <w:rFonts w:hint="cs"/>
          <w:rtl/>
        </w:rPr>
        <w:t xml:space="preserve">זה סעיף 1. </w:t>
      </w:r>
    </w:p>
    <w:p w:rsidR="00264408" w:rsidRDefault="00264408" w:rsidP="00E03779">
      <w:pPr>
        <w:rPr>
          <w:rFonts w:hint="cs"/>
          <w:rtl/>
        </w:rPr>
      </w:pPr>
      <w:bookmarkStart w:id="34" w:name="_ETM_Q1_324694"/>
      <w:bookmarkEnd w:id="34"/>
    </w:p>
    <w:p w:rsidR="00E03779" w:rsidRDefault="00264408" w:rsidP="00264408">
      <w:pPr>
        <w:rPr>
          <w:rFonts w:hint="cs"/>
          <w:rtl/>
        </w:rPr>
      </w:pPr>
      <w:bookmarkStart w:id="35" w:name="_ETM_Q1_324947"/>
      <w:bookmarkEnd w:id="35"/>
      <w:r>
        <w:rPr>
          <w:rFonts w:hint="cs"/>
          <w:rtl/>
        </w:rPr>
        <w:t xml:space="preserve">סעיף 2 </w:t>
      </w:r>
      <w:bookmarkStart w:id="36" w:name="_ETM_Q1_326534"/>
      <w:bookmarkEnd w:id="36"/>
      <w:r>
        <w:rPr>
          <w:rFonts w:hint="cs"/>
          <w:rtl/>
        </w:rPr>
        <w:t xml:space="preserve">מפנה לסעיף 56 לחוק הכנסת. </w:t>
      </w:r>
      <w:r w:rsidR="00E03779">
        <w:rPr>
          <w:rFonts w:hint="cs"/>
          <w:rtl/>
        </w:rPr>
        <w:t xml:space="preserve">היום הסעיף אומר </w:t>
      </w:r>
      <w:r>
        <w:rPr>
          <w:rFonts w:hint="cs"/>
          <w:rtl/>
        </w:rPr>
        <w:t>ש</w:t>
      </w:r>
      <w:r w:rsidR="00E03779">
        <w:rPr>
          <w:rFonts w:hint="cs"/>
          <w:rtl/>
        </w:rPr>
        <w:t>כל הפרק לא חל על שרים וסגני שרים</w:t>
      </w:r>
      <w:r>
        <w:rPr>
          <w:rFonts w:hint="cs"/>
          <w:rtl/>
        </w:rPr>
        <w:t>,</w:t>
      </w:r>
      <w:r w:rsidR="00E03779">
        <w:rPr>
          <w:rFonts w:hint="cs"/>
          <w:rtl/>
        </w:rPr>
        <w:t xml:space="preserve"> אבל אפשר לקבוע להם תשלומים מיוחדים </w:t>
      </w:r>
      <w:r>
        <w:rPr>
          <w:rFonts w:hint="cs"/>
          <w:rtl/>
        </w:rPr>
        <w:t>לשרי</w:t>
      </w:r>
      <w:r w:rsidR="00E03779">
        <w:rPr>
          <w:rFonts w:hint="cs"/>
          <w:rtl/>
        </w:rPr>
        <w:t>ם וסגני שרים</w:t>
      </w:r>
      <w:r>
        <w:rPr>
          <w:rFonts w:hint="cs"/>
          <w:rtl/>
        </w:rPr>
        <w:t xml:space="preserve"> שהם חברי כנסת. לאחרונה </w:t>
      </w:r>
      <w:bookmarkStart w:id="37" w:name="_ETM_Q1_340355"/>
      <w:bookmarkEnd w:id="37"/>
      <w:r>
        <w:rPr>
          <w:rFonts w:hint="cs"/>
          <w:rtl/>
        </w:rPr>
        <w:t>הוסיפו פה: גם אם הם התפטרו לפי החוק הנורבגי</w:t>
      </w:r>
      <w:r w:rsidR="00E03779">
        <w:rPr>
          <w:rFonts w:hint="cs"/>
          <w:rtl/>
        </w:rPr>
        <w:t xml:space="preserve">. </w:t>
      </w:r>
    </w:p>
    <w:p w:rsidR="00E03779" w:rsidRDefault="00E03779" w:rsidP="00E03779">
      <w:pPr>
        <w:rPr>
          <w:rFonts w:hint="cs"/>
          <w:rtl/>
        </w:rPr>
      </w:pPr>
    </w:p>
    <w:p w:rsidR="00E03779" w:rsidRDefault="00E03779" w:rsidP="00D26471">
      <w:pPr>
        <w:rPr>
          <w:rFonts w:hint="cs"/>
          <w:rtl/>
        </w:rPr>
      </w:pPr>
      <w:r>
        <w:rPr>
          <w:rFonts w:hint="cs"/>
          <w:rtl/>
        </w:rPr>
        <w:t>אני חוזרת רגע לחוק החסינות. חוק החסינות כן חל</w:t>
      </w:r>
      <w:r w:rsidR="00D26471">
        <w:rPr>
          <w:rFonts w:hint="cs"/>
          <w:rtl/>
        </w:rPr>
        <w:t xml:space="preserve"> על </w:t>
      </w:r>
      <w:bookmarkStart w:id="38" w:name="_ETM_Q1_350671"/>
      <w:bookmarkEnd w:id="38"/>
      <w:r w:rsidR="00D26471">
        <w:rPr>
          <w:rFonts w:hint="cs"/>
          <w:rtl/>
        </w:rPr>
        <w:t>שרים וסגני שרים, גם כאלה שאינם ח"כים</w:t>
      </w:r>
      <w:r>
        <w:rPr>
          <w:rFonts w:hint="cs"/>
          <w:rtl/>
        </w:rPr>
        <w:t>. בגלל שאנחנו מוחקים משם את הזכאות, צריך להעביר אותה לחוק הכנסת</w:t>
      </w:r>
      <w:r w:rsidR="00D26471">
        <w:rPr>
          <w:rFonts w:hint="cs"/>
          <w:rtl/>
        </w:rPr>
        <w:t xml:space="preserve"> כי רוצים כן </w:t>
      </w:r>
      <w:bookmarkStart w:id="39" w:name="_ETM_Q1_361817"/>
      <w:bookmarkEnd w:id="39"/>
      <w:r w:rsidR="00D26471">
        <w:rPr>
          <w:rFonts w:hint="cs"/>
          <w:rtl/>
        </w:rPr>
        <w:t>לאפשר לשרים ולסגני שרים</w:t>
      </w:r>
      <w:r>
        <w:rPr>
          <w:rFonts w:hint="cs"/>
          <w:rtl/>
        </w:rPr>
        <w:t xml:space="preserve"> לקבל תקציב יחסי וגם לשרים שאינם ח</w:t>
      </w:r>
      <w:r w:rsidR="00D26471">
        <w:rPr>
          <w:rFonts w:hint="cs"/>
          <w:rtl/>
        </w:rPr>
        <w:t>"</w:t>
      </w:r>
      <w:r>
        <w:rPr>
          <w:rFonts w:hint="cs"/>
          <w:rtl/>
        </w:rPr>
        <w:t xml:space="preserve">כים לקבל תקציב עבור דואר, כפי שהם היו זכאים עד היום מכוח חוק החסינות. </w:t>
      </w:r>
    </w:p>
    <w:p w:rsidR="00E03779" w:rsidRDefault="00E03779" w:rsidP="00E03779">
      <w:pPr>
        <w:rPr>
          <w:rFonts w:hint="cs"/>
          <w:rtl/>
        </w:rPr>
      </w:pPr>
    </w:p>
    <w:p w:rsidR="00E03779" w:rsidRDefault="00D26471" w:rsidP="00D26471">
      <w:pPr>
        <w:rPr>
          <w:rFonts w:hint="cs"/>
          <w:rtl/>
        </w:rPr>
      </w:pPr>
      <w:r>
        <w:rPr>
          <w:rFonts w:hint="cs"/>
          <w:rtl/>
        </w:rPr>
        <w:t xml:space="preserve">סעיף 3 בהצעת החוק זה מה </w:t>
      </w:r>
      <w:bookmarkStart w:id="40" w:name="_ETM_Q1_373608"/>
      <w:bookmarkEnd w:id="40"/>
      <w:r>
        <w:rPr>
          <w:rFonts w:hint="cs"/>
          <w:rtl/>
        </w:rPr>
        <w:t xml:space="preserve">שהסברתי, ביטול סעיף 11 לחוק החסינות, שהנוסח שלו </w:t>
      </w:r>
      <w:r w:rsidR="00E03779">
        <w:rPr>
          <w:rFonts w:hint="cs"/>
          <w:rtl/>
        </w:rPr>
        <w:t>גם מופיע בדברי ההסבר. הוא מדבר על שירותי תקשורת ועיתונים. אין כאן שינוי</w:t>
      </w:r>
      <w:r>
        <w:rPr>
          <w:rFonts w:hint="cs"/>
          <w:rtl/>
        </w:rPr>
        <w:t xml:space="preserve"> בעניין של העיתונים. חברי כנסת ימשיכו להיות זכאים לשני עיתונים. אין </w:t>
      </w:r>
      <w:bookmarkStart w:id="41" w:name="_ETM_Q1_385617"/>
      <w:bookmarkEnd w:id="41"/>
      <w:r>
        <w:rPr>
          <w:rFonts w:hint="cs"/>
          <w:rtl/>
        </w:rPr>
        <w:t>כאן שינוי</w:t>
      </w:r>
      <w:r w:rsidR="00E03779">
        <w:rPr>
          <w:rFonts w:hint="cs"/>
          <w:rtl/>
        </w:rPr>
        <w:t xml:space="preserve">, זה רק מוצע מחוק החסינות. </w:t>
      </w:r>
    </w:p>
    <w:p w:rsidR="00E03779" w:rsidRDefault="00E03779" w:rsidP="00E03779">
      <w:pPr>
        <w:rPr>
          <w:rFonts w:hint="cs"/>
          <w:rtl/>
        </w:rPr>
      </w:pPr>
    </w:p>
    <w:p w:rsidR="00E03779" w:rsidRDefault="00E03779" w:rsidP="00465049">
      <w:pPr>
        <w:rPr>
          <w:rFonts w:hint="cs"/>
          <w:rtl/>
        </w:rPr>
      </w:pPr>
      <w:r>
        <w:rPr>
          <w:rFonts w:hint="cs"/>
          <w:rtl/>
        </w:rPr>
        <w:t>מוצע שתחילתו</w:t>
      </w:r>
      <w:r w:rsidR="00D26471">
        <w:rPr>
          <w:rFonts w:hint="cs"/>
          <w:rtl/>
        </w:rPr>
        <w:t xml:space="preserve"> של התיקון הזה תהיה </w:t>
      </w:r>
      <w:r w:rsidR="00465049">
        <w:rPr>
          <w:rFonts w:hint="cs"/>
          <w:rtl/>
        </w:rPr>
        <w:t>ב-1 בינואר</w:t>
      </w:r>
      <w:r>
        <w:rPr>
          <w:rFonts w:hint="cs"/>
          <w:rtl/>
        </w:rPr>
        <w:t>. זאת הצעת החוק שצריך לאשר אותה לקרי</w:t>
      </w:r>
      <w:r w:rsidR="00465049">
        <w:rPr>
          <w:rFonts w:hint="cs"/>
          <w:rtl/>
        </w:rPr>
        <w:t>א</w:t>
      </w:r>
      <w:r>
        <w:rPr>
          <w:rFonts w:hint="cs"/>
          <w:rtl/>
        </w:rPr>
        <w:t xml:space="preserve">ה שנייה ושלישית. </w:t>
      </w:r>
    </w:p>
    <w:p w:rsidR="00E03779" w:rsidRDefault="00E03779" w:rsidP="00E03779">
      <w:pPr>
        <w:rPr>
          <w:rFonts w:hint="cs"/>
          <w:rtl/>
        </w:rPr>
      </w:pPr>
    </w:p>
    <w:p w:rsidR="00E03779" w:rsidRDefault="00465049" w:rsidP="00E03779">
      <w:pPr>
        <w:rPr>
          <w:rFonts w:hint="cs"/>
          <w:rtl/>
        </w:rPr>
      </w:pPr>
      <w:r>
        <w:rPr>
          <w:rFonts w:hint="cs"/>
          <w:rtl/>
        </w:rPr>
        <w:t xml:space="preserve">בצד הצעת החוק </w:t>
      </w:r>
      <w:bookmarkStart w:id="42" w:name="_ETM_Q1_397316"/>
      <w:bookmarkEnd w:id="42"/>
      <w:r>
        <w:rPr>
          <w:rFonts w:hint="cs"/>
          <w:rtl/>
        </w:rPr>
        <w:t>הזאת יש תיקון החלטה, ש</w:t>
      </w:r>
      <w:r w:rsidR="00E03779">
        <w:rPr>
          <w:rFonts w:hint="cs"/>
          <w:rtl/>
        </w:rPr>
        <w:t xml:space="preserve">זה תיקון גדול שמונח בפניכם ונצטרך לעבור עליו. </w:t>
      </w:r>
    </w:p>
    <w:p w:rsidR="00E03779" w:rsidRDefault="00E03779" w:rsidP="00E03779">
      <w:pPr>
        <w:rPr>
          <w:rFonts w:hint="cs"/>
          <w:rtl/>
        </w:rPr>
      </w:pPr>
    </w:p>
    <w:p w:rsidR="00465049" w:rsidRDefault="00E03779" w:rsidP="00465049">
      <w:pPr>
        <w:rPr>
          <w:rFonts w:hint="cs"/>
          <w:rtl/>
        </w:rPr>
      </w:pPr>
      <w:r>
        <w:rPr>
          <w:rFonts w:hint="cs"/>
          <w:rtl/>
        </w:rPr>
        <w:t>עכשיו נדבר על הפרטים. אני חוזרת, זה</w:t>
      </w:r>
      <w:r w:rsidR="00465049">
        <w:rPr>
          <w:rFonts w:hint="cs"/>
          <w:rtl/>
        </w:rPr>
        <w:t xml:space="preserve"> הכול הנושא של </w:t>
      </w:r>
      <w:r>
        <w:rPr>
          <w:rFonts w:hint="cs"/>
          <w:rtl/>
        </w:rPr>
        <w:t xml:space="preserve"> איחוד התקציב של חברי הכנסת לתקציב אחד. </w:t>
      </w:r>
    </w:p>
    <w:p w:rsidR="00465049" w:rsidRDefault="00465049" w:rsidP="00465049">
      <w:pPr>
        <w:rPr>
          <w:rFonts w:hint="cs"/>
          <w:rtl/>
        </w:rPr>
      </w:pPr>
    </w:p>
    <w:p w:rsidR="00E03779" w:rsidRDefault="00465049" w:rsidP="00465049">
      <w:pPr>
        <w:rPr>
          <w:rFonts w:hint="cs"/>
          <w:rtl/>
        </w:rPr>
      </w:pPr>
      <w:r>
        <w:rPr>
          <w:rFonts w:hint="cs"/>
          <w:rtl/>
        </w:rPr>
        <w:t xml:space="preserve">החלפת הפתיח. </w:t>
      </w:r>
      <w:bookmarkStart w:id="43" w:name="_ETM_Q1_417346"/>
      <w:bookmarkEnd w:id="43"/>
      <w:r>
        <w:rPr>
          <w:rFonts w:hint="cs"/>
          <w:rtl/>
        </w:rPr>
        <w:t xml:space="preserve"> היום בהחלטת שכר חברי הכנסת </w:t>
      </w:r>
      <w:r w:rsidR="00E03779">
        <w:rPr>
          <w:rFonts w:hint="cs"/>
          <w:rtl/>
        </w:rPr>
        <w:t>כתוב ש</w:t>
      </w:r>
      <w:r>
        <w:rPr>
          <w:rFonts w:hint="cs"/>
          <w:rtl/>
        </w:rPr>
        <w:t xml:space="preserve">היא </w:t>
      </w:r>
      <w:r w:rsidR="00E03779">
        <w:rPr>
          <w:rFonts w:hint="cs"/>
          <w:rtl/>
        </w:rPr>
        <w:t>מכוח שכר חברי הכנסת,</w:t>
      </w:r>
      <w:r>
        <w:rPr>
          <w:rFonts w:hint="cs"/>
          <w:rtl/>
        </w:rPr>
        <w:t xml:space="preserve"> שזה חוק </w:t>
      </w:r>
      <w:bookmarkStart w:id="44" w:name="_ETM_Q1_423322"/>
      <w:bookmarkEnd w:id="44"/>
      <w:r>
        <w:rPr>
          <w:rFonts w:hint="cs"/>
          <w:rtl/>
        </w:rPr>
        <w:t>שכבר בוטל ו</w:t>
      </w:r>
      <w:r w:rsidR="00E03779">
        <w:rPr>
          <w:rFonts w:hint="cs"/>
          <w:rtl/>
        </w:rPr>
        <w:t>מכוח סעיף 11 לחוק החסינות</w:t>
      </w:r>
      <w:r>
        <w:rPr>
          <w:rFonts w:hint="cs"/>
          <w:rtl/>
        </w:rPr>
        <w:t>,</w:t>
      </w:r>
      <w:r w:rsidR="00E03779">
        <w:rPr>
          <w:rFonts w:hint="cs"/>
          <w:rtl/>
        </w:rPr>
        <w:t xml:space="preserve"> שכאמור מבטלים אותו</w:t>
      </w:r>
      <w:r>
        <w:rPr>
          <w:rFonts w:hint="cs"/>
          <w:rtl/>
        </w:rPr>
        <w:t>.</w:t>
      </w:r>
      <w:r w:rsidR="00E03779">
        <w:rPr>
          <w:rFonts w:hint="cs"/>
          <w:rtl/>
        </w:rPr>
        <w:t xml:space="preserve"> עכשיו</w:t>
      </w:r>
      <w:r>
        <w:rPr>
          <w:rFonts w:hint="cs"/>
          <w:rtl/>
        </w:rPr>
        <w:t xml:space="preserve"> ההחלטה תהיה מכוח חוק הכנסת בלבד.</w:t>
      </w:r>
      <w:r w:rsidR="00E03779">
        <w:rPr>
          <w:rFonts w:hint="cs"/>
          <w:rtl/>
        </w:rPr>
        <w:t xml:space="preserve"> זה עניין טכני. </w:t>
      </w:r>
    </w:p>
    <w:p w:rsidR="00E03779" w:rsidRDefault="00E03779" w:rsidP="00E03779">
      <w:pPr>
        <w:rPr>
          <w:rFonts w:hint="cs"/>
          <w:rtl/>
        </w:rPr>
      </w:pPr>
    </w:p>
    <w:p w:rsidR="00E03779" w:rsidRDefault="00E03779" w:rsidP="00E03779">
      <w:pPr>
        <w:rPr>
          <w:rFonts w:hint="cs"/>
          <w:rtl/>
        </w:rPr>
      </w:pPr>
      <w:r>
        <w:rPr>
          <w:rFonts w:hint="cs"/>
          <w:rtl/>
        </w:rPr>
        <w:t xml:space="preserve">תיקון סעיף 1. </w:t>
      </w:r>
    </w:p>
    <w:p w:rsidR="00465049" w:rsidRDefault="00465049" w:rsidP="00E03779">
      <w:pPr>
        <w:rPr>
          <w:rFonts w:hint="cs"/>
          <w:rtl/>
        </w:rPr>
      </w:pPr>
      <w:bookmarkStart w:id="45" w:name="_ETM_Q1_441636"/>
      <w:bookmarkEnd w:id="45"/>
    </w:p>
    <w:p w:rsidR="00E03779" w:rsidRDefault="00465049" w:rsidP="00BB4DA2">
      <w:pPr>
        <w:rPr>
          <w:rFonts w:hint="cs"/>
          <w:rtl/>
        </w:rPr>
      </w:pPr>
      <w:bookmarkStart w:id="46" w:name="_ETM_Q1_441859"/>
      <w:bookmarkEnd w:id="46"/>
      <w:r>
        <w:rPr>
          <w:rFonts w:hint="cs"/>
          <w:rtl/>
        </w:rPr>
        <w:t xml:space="preserve">סעיף 1 </w:t>
      </w:r>
      <w:bookmarkStart w:id="47" w:name="_ETM_Q1_443829"/>
      <w:bookmarkEnd w:id="47"/>
      <w:r>
        <w:rPr>
          <w:rFonts w:hint="cs"/>
          <w:rtl/>
        </w:rPr>
        <w:t xml:space="preserve">להחלטה מדבר על שירותי תקשורת ומוצעים בו כמה תיקונים. התיקון </w:t>
      </w:r>
      <w:bookmarkStart w:id="48" w:name="_ETM_Q1_447279"/>
      <w:bookmarkEnd w:id="48"/>
      <w:r>
        <w:rPr>
          <w:rFonts w:hint="cs"/>
          <w:rtl/>
        </w:rPr>
        <w:t xml:space="preserve">הראשון שמופיע אצלכם בסעיף 2 פסקה 1. היום כתוב </w:t>
      </w:r>
      <w:bookmarkStart w:id="49" w:name="_ETM_Q1_452610"/>
      <w:bookmarkEnd w:id="49"/>
      <w:r>
        <w:rPr>
          <w:rFonts w:hint="cs"/>
          <w:rtl/>
        </w:rPr>
        <w:t>שחבר כנסת זכאי לטלפון ופקס בדירה ואז כתוב: "</w:t>
      </w:r>
      <w:r w:rsidR="00256B1F">
        <w:rPr>
          <w:rFonts w:hint="cs"/>
          <w:rtl/>
        </w:rPr>
        <w:t xml:space="preserve">לפי </w:t>
      </w:r>
      <w:bookmarkStart w:id="50" w:name="_ETM_Q1_458974"/>
      <w:bookmarkEnd w:id="50"/>
      <w:r w:rsidR="00256B1F">
        <w:rPr>
          <w:rFonts w:hint="cs"/>
          <w:rtl/>
        </w:rPr>
        <w:t xml:space="preserve">בחירת חבר הכנסת הוא יכול לקבל הוצאות החזקה ושימוש לשני </w:t>
      </w:r>
      <w:bookmarkStart w:id="51" w:name="_ETM_Q1_455800"/>
      <w:bookmarkEnd w:id="51"/>
      <w:r w:rsidR="0078186A">
        <w:rPr>
          <w:rFonts w:hint="cs"/>
          <w:rtl/>
        </w:rPr>
        <w:t xml:space="preserve">קווי הטלפון הללו", בזה אנחנו לא נוגעים. </w:t>
      </w:r>
      <w:r w:rsidR="00BB4DA2">
        <w:rPr>
          <w:rFonts w:hint="cs"/>
          <w:rtl/>
        </w:rPr>
        <w:t xml:space="preserve">כתוב: "או </w:t>
      </w:r>
      <w:bookmarkStart w:id="52" w:name="_ETM_Q1_461264"/>
      <w:bookmarkEnd w:id="52"/>
      <w:r w:rsidR="00BB4DA2">
        <w:rPr>
          <w:rFonts w:hint="cs"/>
          <w:rtl/>
        </w:rPr>
        <w:t xml:space="preserve">הוצאות החזקה ושימוש בקו טלפון אחד דו קווי משולב </w:t>
      </w:r>
      <w:bookmarkStart w:id="53" w:name="_ETM_Q1_470462"/>
      <w:bookmarkEnd w:id="53"/>
      <w:r w:rsidR="00BB4DA2">
        <w:rPr>
          <w:rFonts w:hint="cs"/>
          <w:rtl/>
        </w:rPr>
        <w:t xml:space="preserve">מסוג </w:t>
      </w:r>
      <w:r w:rsidR="00BB4DA2">
        <w:t>ISDN</w:t>
      </w:r>
      <w:r w:rsidR="00BB4DA2">
        <w:rPr>
          <w:rFonts w:hint="cs"/>
          <w:rtl/>
        </w:rPr>
        <w:t>". זה דבר שלא קיים יותר</w:t>
      </w:r>
      <w:r w:rsidR="002340AA">
        <w:rPr>
          <w:rFonts w:hint="cs"/>
          <w:rtl/>
        </w:rPr>
        <w:t xml:space="preserve">. מוצע למחוק את המילים האלה. </w:t>
      </w:r>
    </w:p>
    <w:p w:rsidR="002340AA" w:rsidRDefault="002340AA" w:rsidP="00E03779">
      <w:pPr>
        <w:rPr>
          <w:rFonts w:hint="cs"/>
          <w:rtl/>
        </w:rPr>
      </w:pPr>
    </w:p>
    <w:p w:rsidR="002340AA" w:rsidRDefault="002340AA" w:rsidP="002340AA">
      <w:pPr>
        <w:pStyle w:val="a1"/>
        <w:keepNext/>
        <w:rPr>
          <w:rFonts w:hint="cs"/>
          <w:rtl/>
        </w:rPr>
      </w:pPr>
      <w:r>
        <w:rPr>
          <w:rtl/>
        </w:rPr>
        <w:t>(היו"ר דוד ביטן, 10:33)</w:t>
      </w:r>
    </w:p>
    <w:p w:rsidR="002340AA" w:rsidRDefault="002340AA" w:rsidP="002340AA">
      <w:pPr>
        <w:pStyle w:val="KeepWithNext"/>
        <w:rPr>
          <w:rFonts w:hint="cs"/>
          <w:rtl/>
        </w:rPr>
      </w:pPr>
    </w:p>
    <w:p w:rsidR="002340AA" w:rsidRDefault="00BB4DA2" w:rsidP="00BB4DA2">
      <w:pPr>
        <w:rPr>
          <w:rFonts w:hint="cs"/>
          <w:rtl/>
        </w:rPr>
      </w:pPr>
      <w:r>
        <w:rPr>
          <w:rFonts w:hint="cs"/>
          <w:rtl/>
        </w:rPr>
        <w:t xml:space="preserve">בנוסף, מוצע למחוק את </w:t>
      </w:r>
      <w:bookmarkStart w:id="54" w:name="_ETM_Q1_471190"/>
      <w:bookmarkEnd w:id="54"/>
      <w:r>
        <w:rPr>
          <w:rFonts w:hint="cs"/>
          <w:rtl/>
        </w:rPr>
        <w:t xml:space="preserve">המילים "לרבות שיחות לספק שירותי אינטרנט", כי מייד אתם רואים שבפסקה 2 מתווספת זכאות </w:t>
      </w:r>
      <w:r w:rsidR="002340AA">
        <w:rPr>
          <w:rFonts w:hint="cs"/>
          <w:rtl/>
        </w:rPr>
        <w:t>לשירותי אינטרנט</w:t>
      </w:r>
      <w:r>
        <w:rPr>
          <w:rFonts w:hint="cs"/>
          <w:rtl/>
        </w:rPr>
        <w:t xml:space="preserve"> בביתו של חבר הכנסת, "לרבות </w:t>
      </w:r>
      <w:bookmarkStart w:id="55" w:name="_ETM_Q1_490025"/>
      <w:bookmarkEnd w:id="55"/>
      <w:r>
        <w:rPr>
          <w:rFonts w:hint="cs"/>
          <w:rtl/>
        </w:rPr>
        <w:t>תשתית, ברוחב פס ובתשתית שיקבע חשב הכנסת"</w:t>
      </w:r>
      <w:r w:rsidR="002340AA">
        <w:rPr>
          <w:rFonts w:hint="cs"/>
          <w:rtl/>
        </w:rPr>
        <w:t>. זאת הוראה חדשה, כך שהיום יהיה ברור שחבר כנסת זכאי בביתו למימון</w:t>
      </w:r>
      <w:r>
        <w:rPr>
          <w:rFonts w:hint="cs"/>
          <w:rtl/>
        </w:rPr>
        <w:t xml:space="preserve"> של קו טלפון, </w:t>
      </w:r>
      <w:bookmarkStart w:id="56" w:name="_ETM_Q1_500287"/>
      <w:bookmarkEnd w:id="56"/>
      <w:r>
        <w:rPr>
          <w:rFonts w:hint="cs"/>
          <w:rtl/>
        </w:rPr>
        <w:t>מכשיר פקס וקו טלפון לצורך הפקס</w:t>
      </w:r>
      <w:r w:rsidR="002340AA">
        <w:rPr>
          <w:rFonts w:hint="cs"/>
          <w:rtl/>
        </w:rPr>
        <w:t xml:space="preserve"> ושירותי אינטרנט. </w:t>
      </w:r>
    </w:p>
    <w:p w:rsidR="002340AA" w:rsidRDefault="002340AA" w:rsidP="002340AA">
      <w:pPr>
        <w:rPr>
          <w:rFonts w:hint="cs"/>
          <w:rtl/>
        </w:rPr>
      </w:pPr>
    </w:p>
    <w:p w:rsidR="002340AA" w:rsidRDefault="002340AA" w:rsidP="00BB4DA2">
      <w:pPr>
        <w:rPr>
          <w:rFonts w:hint="cs"/>
          <w:rtl/>
        </w:rPr>
      </w:pPr>
      <w:r>
        <w:rPr>
          <w:rFonts w:hint="cs"/>
          <w:rtl/>
        </w:rPr>
        <w:t>פסקה 3 מפנה לסעיף קטן א</w:t>
      </w:r>
      <w:r w:rsidR="00BB4DA2">
        <w:rPr>
          <w:rFonts w:hint="cs"/>
          <w:rtl/>
        </w:rPr>
        <w:t>(</w:t>
      </w:r>
      <w:r>
        <w:rPr>
          <w:rFonts w:hint="cs"/>
          <w:rtl/>
        </w:rPr>
        <w:t>4</w:t>
      </w:r>
      <w:r w:rsidR="00BB4DA2">
        <w:rPr>
          <w:rFonts w:hint="cs"/>
          <w:rtl/>
        </w:rPr>
        <w:t>)</w:t>
      </w:r>
      <w:r>
        <w:rPr>
          <w:rFonts w:hint="cs"/>
          <w:rtl/>
        </w:rPr>
        <w:t>. זה מדבר על הטלפון הסלולארי של</w:t>
      </w:r>
      <w:r w:rsidR="00BB4DA2">
        <w:rPr>
          <w:rFonts w:hint="cs"/>
          <w:rtl/>
        </w:rPr>
        <w:t xml:space="preserve"> חבר הכנסת</w:t>
      </w:r>
      <w:r>
        <w:rPr>
          <w:rFonts w:hint="cs"/>
          <w:rtl/>
        </w:rPr>
        <w:t xml:space="preserve">. היום כתוב שחבר הכנסת זכאי למכשיר וכתוב: </w:t>
      </w:r>
      <w:r w:rsidR="00BB4DA2">
        <w:rPr>
          <w:rFonts w:hint="cs"/>
          <w:rtl/>
        </w:rPr>
        <w:t xml:space="preserve">"וכן הוצאות החזקה </w:t>
      </w:r>
      <w:bookmarkStart w:id="57" w:name="_ETM_Q1_515967"/>
      <w:bookmarkEnd w:id="57"/>
      <w:r w:rsidR="00BB4DA2">
        <w:rPr>
          <w:rFonts w:hint="cs"/>
          <w:rtl/>
        </w:rPr>
        <w:t>ושימוש</w:t>
      </w:r>
      <w:r w:rsidR="00D93AAB">
        <w:rPr>
          <w:rFonts w:hint="cs"/>
          <w:rtl/>
        </w:rPr>
        <w:t xml:space="preserve"> בסכום שנתי של 23,000 שקלים שמתעדכן מידי שנה". </w:t>
      </w:r>
      <w:bookmarkStart w:id="58" w:name="_ETM_Q1_529311"/>
      <w:bookmarkEnd w:id="58"/>
    </w:p>
    <w:p w:rsidR="002340AA" w:rsidRDefault="002340AA" w:rsidP="002340AA">
      <w:pPr>
        <w:rPr>
          <w:rFonts w:hint="cs"/>
          <w:rtl/>
        </w:rPr>
      </w:pPr>
    </w:p>
    <w:p w:rsidR="002340AA" w:rsidRDefault="002340AA" w:rsidP="00901151">
      <w:pPr>
        <w:rPr>
          <w:rFonts w:hint="cs"/>
          <w:rtl/>
        </w:rPr>
      </w:pPr>
      <w:r>
        <w:rPr>
          <w:rFonts w:hint="cs"/>
          <w:rtl/>
        </w:rPr>
        <w:t xml:space="preserve">פה מוצע למחוק את ההתייחסות לסכום, כי אין יותר סכום, ויהיה כתוב: </w:t>
      </w:r>
      <w:r w:rsidR="00D93AAB">
        <w:rPr>
          <w:rFonts w:hint="cs"/>
          <w:rtl/>
        </w:rPr>
        <w:t>"</w:t>
      </w:r>
      <w:r>
        <w:rPr>
          <w:rFonts w:hint="cs"/>
          <w:rtl/>
        </w:rPr>
        <w:t>מימון</w:t>
      </w:r>
      <w:r w:rsidR="00D93AAB">
        <w:rPr>
          <w:rFonts w:hint="cs"/>
          <w:rtl/>
        </w:rPr>
        <w:t xml:space="preserve"> הוצאות החזקה ושימוש בטלפון סלולארי</w:t>
      </w:r>
      <w:r>
        <w:rPr>
          <w:rFonts w:hint="cs"/>
          <w:rtl/>
        </w:rPr>
        <w:t xml:space="preserve"> ייעשה מתוך התקציב השנתי, מתוך הסך הכול.</w:t>
      </w:r>
      <w:r w:rsidR="00D93AAB">
        <w:rPr>
          <w:rFonts w:hint="cs"/>
          <w:rtl/>
        </w:rPr>
        <w:t>"</w:t>
      </w:r>
    </w:p>
    <w:p w:rsidR="002340AA" w:rsidRDefault="002340AA" w:rsidP="002340AA">
      <w:pPr>
        <w:rPr>
          <w:rFonts w:hint="cs"/>
          <w:rtl/>
        </w:rPr>
      </w:pPr>
    </w:p>
    <w:p w:rsidR="002340AA" w:rsidRDefault="002340AA" w:rsidP="001F2BC3">
      <w:pPr>
        <w:rPr>
          <w:rFonts w:hint="cs"/>
          <w:rtl/>
        </w:rPr>
      </w:pPr>
      <w:r>
        <w:rPr>
          <w:rFonts w:hint="cs"/>
          <w:rtl/>
        </w:rPr>
        <w:t>תתווסף פה פסקה שתגיד</w:t>
      </w:r>
      <w:r w:rsidR="00D93AAB">
        <w:rPr>
          <w:rFonts w:hint="cs"/>
          <w:rtl/>
        </w:rPr>
        <w:t xml:space="preserve"> משהו חדש. </w:t>
      </w:r>
      <w:r>
        <w:rPr>
          <w:rFonts w:hint="cs"/>
          <w:rtl/>
        </w:rPr>
        <w:t xml:space="preserve">היום </w:t>
      </w:r>
      <w:r w:rsidR="00901151">
        <w:rPr>
          <w:rFonts w:hint="cs"/>
          <w:rtl/>
        </w:rPr>
        <w:t xml:space="preserve">הכנסת משלמת את </w:t>
      </w:r>
      <w:r>
        <w:rPr>
          <w:rFonts w:hint="cs"/>
          <w:rtl/>
        </w:rPr>
        <w:t xml:space="preserve">תקציב הטלפון שלכם </w:t>
      </w:r>
      <w:bookmarkStart w:id="59" w:name="_ETM_Q1_553414"/>
      <w:bookmarkEnd w:id="59"/>
      <w:r w:rsidR="00D93AAB">
        <w:rPr>
          <w:rFonts w:hint="cs"/>
          <w:rtl/>
        </w:rPr>
        <w:t xml:space="preserve">והוא יורד </w:t>
      </w:r>
      <w:r>
        <w:rPr>
          <w:rFonts w:hint="cs"/>
          <w:rtl/>
        </w:rPr>
        <w:t>בהוראת קבע של הכנסת.</w:t>
      </w:r>
      <w:r w:rsidR="00D93AAB">
        <w:rPr>
          <w:rFonts w:hint="cs"/>
          <w:rtl/>
        </w:rPr>
        <w:t xml:space="preserve"> עכשיו אין יותר תקציב ייעודי לטלפון. מה קורה אם </w:t>
      </w:r>
      <w:r w:rsidR="001F2BC3">
        <w:rPr>
          <w:rFonts w:hint="cs"/>
          <w:rtl/>
        </w:rPr>
        <w:t>ל</w:t>
      </w:r>
      <w:r w:rsidR="00D93AAB">
        <w:rPr>
          <w:rFonts w:hint="cs"/>
          <w:rtl/>
        </w:rPr>
        <w:t xml:space="preserve">חבר כנסת יש עכשיו תקציב </w:t>
      </w:r>
      <w:bookmarkStart w:id="60" w:name="_ETM_Q1_563461"/>
      <w:bookmarkEnd w:id="60"/>
      <w:r w:rsidR="00D93AAB">
        <w:rPr>
          <w:rFonts w:hint="cs"/>
          <w:rtl/>
        </w:rPr>
        <w:t xml:space="preserve">של ה-93,000 </w:t>
      </w:r>
      <w:r>
        <w:rPr>
          <w:rFonts w:hint="cs"/>
          <w:rtl/>
        </w:rPr>
        <w:t>ובחודש אפריל הוא</w:t>
      </w:r>
      <w:r w:rsidR="00D93AAB">
        <w:rPr>
          <w:rFonts w:hint="cs"/>
          <w:rtl/>
        </w:rPr>
        <w:t xml:space="preserve"> ניצל את כולו</w:t>
      </w:r>
      <w:r w:rsidR="001F2BC3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איך הוא יממן את הטלפון</w:t>
      </w:r>
      <w:r w:rsidR="00D93AAB">
        <w:rPr>
          <w:rFonts w:hint="cs"/>
          <w:rtl/>
        </w:rPr>
        <w:t xml:space="preserve"> עד סוף השנה בעוד שהכנסת ממשיכה לשלם?</w:t>
      </w:r>
      <w:r>
        <w:rPr>
          <w:rFonts w:hint="cs"/>
          <w:rtl/>
        </w:rPr>
        <w:t xml:space="preserve"> לכן כתוב כאן שזה י</w:t>
      </w:r>
      <w:r w:rsidR="001F2BC3">
        <w:rPr>
          <w:rFonts w:hint="cs"/>
          <w:rtl/>
        </w:rPr>
        <w:t>י</w:t>
      </w:r>
      <w:r>
        <w:rPr>
          <w:rFonts w:hint="cs"/>
          <w:rtl/>
        </w:rPr>
        <w:t xml:space="preserve">רד לו מהמשכורת. </w:t>
      </w:r>
      <w:r w:rsidR="004F0498">
        <w:rPr>
          <w:rFonts w:hint="cs"/>
          <w:rtl/>
        </w:rPr>
        <w:t xml:space="preserve">"ניצל חבר הכנסת את כל תקציבו השנתי בפעילות </w:t>
      </w:r>
      <w:bookmarkStart w:id="61" w:name="_ETM_Q1_578603"/>
      <w:bookmarkEnd w:id="61"/>
      <w:r w:rsidR="004F0498">
        <w:rPr>
          <w:rFonts w:hint="cs"/>
          <w:rtl/>
        </w:rPr>
        <w:t xml:space="preserve">פרלמנטרית". </w:t>
      </w:r>
    </w:p>
    <w:p w:rsidR="002340AA" w:rsidRDefault="002340AA" w:rsidP="002340AA">
      <w:pPr>
        <w:rPr>
          <w:rFonts w:hint="cs"/>
          <w:rtl/>
        </w:rPr>
      </w:pPr>
    </w:p>
    <w:p w:rsidR="002340AA" w:rsidRDefault="002340AA" w:rsidP="002340A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340AA" w:rsidRDefault="002340AA" w:rsidP="002340AA">
      <w:pPr>
        <w:pStyle w:val="KeepWithNext"/>
        <w:rPr>
          <w:rFonts w:hint="cs"/>
          <w:rtl/>
        </w:rPr>
      </w:pPr>
    </w:p>
    <w:p w:rsidR="002340AA" w:rsidRDefault="002340AA" w:rsidP="002340AA">
      <w:pPr>
        <w:rPr>
          <w:rFonts w:hint="cs"/>
          <w:rtl/>
        </w:rPr>
      </w:pPr>
      <w:r>
        <w:rPr>
          <w:rFonts w:hint="cs"/>
          <w:rtl/>
        </w:rPr>
        <w:t xml:space="preserve">בסדר גמור, זה הגיוני. </w:t>
      </w:r>
    </w:p>
    <w:p w:rsidR="002340AA" w:rsidRDefault="002340AA" w:rsidP="002340AA">
      <w:pPr>
        <w:rPr>
          <w:rFonts w:hint="cs"/>
          <w:rtl/>
        </w:rPr>
      </w:pPr>
    </w:p>
    <w:p w:rsidR="002340AA" w:rsidRDefault="002340AA" w:rsidP="002340A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340AA" w:rsidRDefault="002340AA" w:rsidP="002340AA">
      <w:pPr>
        <w:pStyle w:val="KeepWithNext"/>
        <w:rPr>
          <w:rFonts w:hint="cs"/>
          <w:rtl/>
        </w:rPr>
      </w:pPr>
    </w:p>
    <w:p w:rsidR="002340AA" w:rsidRDefault="004F0498" w:rsidP="002340AA">
      <w:pPr>
        <w:rPr>
          <w:rFonts w:hint="cs"/>
          <w:rtl/>
        </w:rPr>
      </w:pPr>
      <w:r>
        <w:rPr>
          <w:rFonts w:hint="cs"/>
          <w:rtl/>
        </w:rPr>
        <w:t xml:space="preserve">תמיד צריכים לזכור, גם כשמוציאים, להשאיר איזה סכום לטלפון. </w:t>
      </w:r>
      <w:bookmarkStart w:id="62" w:name="_ETM_Q1_587860"/>
      <w:bookmarkEnd w:id="62"/>
      <w:r>
        <w:rPr>
          <w:rFonts w:hint="cs"/>
          <w:rtl/>
        </w:rPr>
        <w:t xml:space="preserve">אז ינוכו מהשכר ההוצאות העודפות. </w:t>
      </w:r>
    </w:p>
    <w:p w:rsidR="004F0498" w:rsidRDefault="004F0498" w:rsidP="002340AA">
      <w:pPr>
        <w:rPr>
          <w:rFonts w:hint="cs"/>
          <w:rtl/>
        </w:rPr>
      </w:pPr>
      <w:bookmarkStart w:id="63" w:name="_ETM_Q1_593464"/>
      <w:bookmarkEnd w:id="63"/>
    </w:p>
    <w:p w:rsidR="004F0498" w:rsidRDefault="004F0498" w:rsidP="004F0498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:rsidR="004F0498" w:rsidRDefault="004F0498" w:rsidP="004F0498">
      <w:pPr>
        <w:pStyle w:val="KeepWithNext"/>
        <w:rPr>
          <w:rFonts w:hint="cs"/>
          <w:rtl/>
          <w:lang w:eastAsia="he-IL"/>
        </w:rPr>
      </w:pPr>
    </w:p>
    <w:p w:rsidR="004F0498" w:rsidRDefault="00690453" w:rsidP="006904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אנחנו כבר כאן </w:t>
      </w:r>
      <w:bookmarkStart w:id="64" w:name="_ETM_Q1_587060"/>
      <w:bookmarkEnd w:id="64"/>
      <w:r>
        <w:rPr>
          <w:rFonts w:hint="cs"/>
          <w:rtl/>
          <w:lang w:eastAsia="he-IL"/>
        </w:rPr>
        <w:t>ומדברים על העניין הזה. יצא לי להיות בחו"ל</w:t>
      </w:r>
      <w:bookmarkStart w:id="65" w:name="_ETM_Q1_598611"/>
      <w:bookmarkEnd w:id="65"/>
      <w:r>
        <w:rPr>
          <w:rFonts w:hint="cs"/>
          <w:rtl/>
          <w:lang w:eastAsia="he-IL"/>
        </w:rPr>
        <w:t xml:space="preserve">. ביקשתי חבילה לפי מה שהכנסת נותנת. לטעמי החבילה היתה </w:t>
      </w:r>
      <w:bookmarkStart w:id="66" w:name="_ETM_Q1_602117"/>
      <w:bookmarkEnd w:id="66"/>
      <w:r>
        <w:rPr>
          <w:rFonts w:hint="cs"/>
          <w:rtl/>
          <w:lang w:eastAsia="he-IL"/>
        </w:rPr>
        <w:t xml:space="preserve">יקרה מידי. אני מצאתי עצמי מנסה להגן על הכנסת </w:t>
      </w:r>
      <w:bookmarkStart w:id="67" w:name="_ETM_Q1_611700"/>
      <w:bookmarkEnd w:id="67"/>
      <w:r>
        <w:rPr>
          <w:rFonts w:hint="cs"/>
          <w:rtl/>
          <w:lang w:eastAsia="he-IL"/>
        </w:rPr>
        <w:t xml:space="preserve">ועל התעריף. השאלה איך מטפלים בעניין הזה והאם הכנסת יכולה </w:t>
      </w:r>
      <w:bookmarkStart w:id="68" w:name="_ETM_Q1_615747"/>
      <w:bookmarkEnd w:id="68"/>
      <w:r>
        <w:rPr>
          <w:rFonts w:hint="cs"/>
          <w:rtl/>
          <w:lang w:eastAsia="he-IL"/>
        </w:rPr>
        <w:t xml:space="preserve">לתת מספר אפשרויות. </w:t>
      </w:r>
    </w:p>
    <w:p w:rsidR="00690453" w:rsidRDefault="00690453" w:rsidP="00690453">
      <w:pPr>
        <w:rPr>
          <w:rFonts w:hint="cs"/>
          <w:rtl/>
          <w:lang w:eastAsia="he-IL"/>
        </w:rPr>
      </w:pPr>
      <w:bookmarkStart w:id="69" w:name="_ETM_Q1_617809"/>
      <w:bookmarkEnd w:id="69"/>
    </w:p>
    <w:p w:rsidR="00690453" w:rsidRDefault="00690453" w:rsidP="00690453">
      <w:pPr>
        <w:pStyle w:val="af"/>
        <w:keepNext/>
        <w:rPr>
          <w:rFonts w:hint="cs"/>
          <w:rtl/>
        </w:rPr>
      </w:pPr>
      <w:bookmarkStart w:id="70" w:name="_ETM_Q1_618141"/>
      <w:bookmarkEnd w:id="70"/>
      <w:r>
        <w:rPr>
          <w:rtl/>
        </w:rPr>
        <w:t>היו"ר דוד ביטן:</w:t>
      </w:r>
    </w:p>
    <w:p w:rsidR="00690453" w:rsidRDefault="00690453" w:rsidP="00690453">
      <w:pPr>
        <w:pStyle w:val="KeepWithNext"/>
        <w:rPr>
          <w:rFonts w:hint="cs"/>
          <w:rtl/>
          <w:lang w:eastAsia="he-IL"/>
        </w:rPr>
      </w:pPr>
    </w:p>
    <w:p w:rsidR="00690453" w:rsidRDefault="00690453" w:rsidP="006904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חבילה של אינטרנט או הכול. </w:t>
      </w:r>
    </w:p>
    <w:p w:rsidR="00690453" w:rsidRDefault="00690453" w:rsidP="00690453">
      <w:pPr>
        <w:rPr>
          <w:rFonts w:hint="cs"/>
          <w:rtl/>
          <w:lang w:eastAsia="he-IL"/>
        </w:rPr>
      </w:pPr>
    </w:p>
    <w:p w:rsidR="00690453" w:rsidRDefault="00690453" w:rsidP="00690453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690453" w:rsidRDefault="00690453" w:rsidP="00690453">
      <w:pPr>
        <w:pStyle w:val="KeepWithNext"/>
        <w:rPr>
          <w:rFonts w:hint="cs"/>
          <w:rtl/>
          <w:lang w:eastAsia="he-IL"/>
        </w:rPr>
      </w:pPr>
    </w:p>
    <w:p w:rsidR="00690453" w:rsidRDefault="00690453" w:rsidP="006904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 </w:t>
      </w:r>
      <w:bookmarkStart w:id="71" w:name="_ETM_Q1_614676"/>
      <w:bookmarkEnd w:id="71"/>
      <w:r>
        <w:rPr>
          <w:rFonts w:hint="cs"/>
          <w:rtl/>
          <w:lang w:eastAsia="he-IL"/>
        </w:rPr>
        <w:t xml:space="preserve">הכול. אתה מקבל חבילה כוללת של 450 שקלים. </w:t>
      </w:r>
    </w:p>
    <w:p w:rsidR="00396956" w:rsidRDefault="00396956" w:rsidP="00690453">
      <w:pPr>
        <w:rPr>
          <w:rFonts w:hint="cs"/>
          <w:rtl/>
          <w:lang w:eastAsia="he-IL"/>
        </w:rPr>
      </w:pPr>
      <w:bookmarkStart w:id="72" w:name="_ETM_Q1_627325"/>
      <w:bookmarkEnd w:id="72"/>
    </w:p>
    <w:p w:rsidR="00396956" w:rsidRDefault="00396956" w:rsidP="00396956">
      <w:pPr>
        <w:pStyle w:val="af"/>
        <w:keepNext/>
        <w:rPr>
          <w:rFonts w:hint="cs"/>
          <w:rtl/>
        </w:rPr>
      </w:pPr>
      <w:bookmarkStart w:id="73" w:name="_ETM_Q1_627586"/>
      <w:bookmarkEnd w:id="73"/>
      <w:r>
        <w:rPr>
          <w:rtl/>
        </w:rPr>
        <w:t>היו"ר דוד ביטן:</w:t>
      </w:r>
    </w:p>
    <w:p w:rsidR="00396956" w:rsidRDefault="00396956" w:rsidP="00396956">
      <w:pPr>
        <w:pStyle w:val="KeepWithNext"/>
        <w:rPr>
          <w:rFonts w:hint="cs"/>
          <w:rtl/>
          <w:lang w:eastAsia="he-IL"/>
        </w:rPr>
      </w:pPr>
    </w:p>
    <w:p w:rsidR="00396956" w:rsidRDefault="00396956" w:rsidP="003969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מנתק </w:t>
      </w:r>
      <w:bookmarkStart w:id="74" w:name="_ETM_Q1_629789"/>
      <w:bookmarkEnd w:id="74"/>
      <w:r>
        <w:rPr>
          <w:rFonts w:hint="cs"/>
          <w:rtl/>
          <w:lang w:eastAsia="he-IL"/>
        </w:rPr>
        <w:t xml:space="preserve">את האינטרנט. </w:t>
      </w:r>
    </w:p>
    <w:p w:rsidR="00396956" w:rsidRDefault="00396956" w:rsidP="00396956">
      <w:pPr>
        <w:rPr>
          <w:rFonts w:hint="cs"/>
          <w:rtl/>
          <w:lang w:eastAsia="he-IL"/>
        </w:rPr>
      </w:pPr>
      <w:bookmarkStart w:id="75" w:name="_ETM_Q1_640333"/>
      <w:bookmarkEnd w:id="75"/>
    </w:p>
    <w:p w:rsidR="00396956" w:rsidRDefault="00396956" w:rsidP="00396956">
      <w:pPr>
        <w:pStyle w:val="a"/>
        <w:keepNext/>
        <w:rPr>
          <w:rFonts w:hint="cs"/>
          <w:rtl/>
        </w:rPr>
      </w:pPr>
      <w:bookmarkStart w:id="76" w:name="_ETM_Q1_640856"/>
      <w:bookmarkStart w:id="77" w:name="_ETM_Q1_642429"/>
      <w:bookmarkEnd w:id="76"/>
      <w:bookmarkEnd w:id="77"/>
      <w:r>
        <w:rPr>
          <w:rtl/>
        </w:rPr>
        <w:t>יפעת שאשא ביטון (כולנו):</w:t>
      </w:r>
    </w:p>
    <w:p w:rsidR="00396956" w:rsidRDefault="00396956" w:rsidP="00396956">
      <w:pPr>
        <w:pStyle w:val="KeepWithNext"/>
        <w:rPr>
          <w:rFonts w:hint="cs"/>
          <w:rtl/>
          <w:lang w:eastAsia="he-IL"/>
        </w:rPr>
      </w:pPr>
    </w:p>
    <w:p w:rsidR="00396956" w:rsidRDefault="00396956" w:rsidP="003969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השאלה מה האפשרויות. למשפחה שלי עשיתי </w:t>
      </w:r>
      <w:bookmarkStart w:id="78" w:name="_ETM_Q1_648349"/>
      <w:bookmarkEnd w:id="78"/>
      <w:r>
        <w:rPr>
          <w:rFonts w:hint="cs"/>
          <w:rtl/>
          <w:lang w:eastAsia="he-IL"/>
        </w:rPr>
        <w:t xml:space="preserve">ב-230 והרגשתי נקיפות מצפון. </w:t>
      </w:r>
    </w:p>
    <w:p w:rsidR="00396956" w:rsidRDefault="00396956" w:rsidP="00396956">
      <w:pPr>
        <w:rPr>
          <w:rFonts w:hint="cs"/>
          <w:rtl/>
          <w:lang w:eastAsia="he-IL"/>
        </w:rPr>
      </w:pPr>
    </w:p>
    <w:p w:rsidR="00396956" w:rsidRDefault="00396956" w:rsidP="003969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96956" w:rsidRDefault="00396956" w:rsidP="00396956">
      <w:pPr>
        <w:pStyle w:val="KeepWithNext"/>
        <w:rPr>
          <w:rFonts w:hint="cs"/>
          <w:rtl/>
          <w:lang w:eastAsia="he-IL"/>
        </w:rPr>
      </w:pPr>
    </w:p>
    <w:p w:rsidR="00396956" w:rsidRPr="004F0498" w:rsidRDefault="001F2BC3" w:rsidP="001F2B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396956">
        <w:rPr>
          <w:rFonts w:hint="cs"/>
          <w:rtl/>
          <w:lang w:eastAsia="he-IL"/>
        </w:rPr>
        <w:t xml:space="preserve">זה לא קשור לחוק. </w:t>
      </w:r>
    </w:p>
    <w:p w:rsidR="00830EC5" w:rsidRDefault="00830EC5" w:rsidP="00830EC5">
      <w:pPr>
        <w:pStyle w:val="KeepWithNext"/>
        <w:rPr>
          <w:rFonts w:hint="cs"/>
          <w:rtl/>
        </w:rPr>
      </w:pPr>
    </w:p>
    <w:p w:rsidR="00830EC5" w:rsidRDefault="00830EC5" w:rsidP="00830EC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30EC5" w:rsidRDefault="00830EC5" w:rsidP="00830EC5">
      <w:pPr>
        <w:pStyle w:val="KeepWithNext"/>
        <w:rPr>
          <w:rFonts w:hint="cs"/>
          <w:rtl/>
        </w:rPr>
      </w:pPr>
    </w:p>
    <w:p w:rsidR="00830EC5" w:rsidRDefault="00396956" w:rsidP="00830EC5">
      <w:pPr>
        <w:rPr>
          <w:rFonts w:hint="cs"/>
          <w:rtl/>
        </w:rPr>
      </w:pPr>
      <w:r>
        <w:rPr>
          <w:rFonts w:hint="cs"/>
          <w:rtl/>
        </w:rPr>
        <w:t xml:space="preserve">חיים, ניסינו לנהל משא ומתן על גובה המנוי החודשי </w:t>
      </w:r>
      <w:bookmarkStart w:id="79" w:name="_ETM_Q1_660141"/>
      <w:bookmarkEnd w:id="79"/>
      <w:r>
        <w:rPr>
          <w:rFonts w:hint="cs"/>
          <w:rtl/>
        </w:rPr>
        <w:t xml:space="preserve">שאנחנו משלמים עבור העיתון. יש תחושה שגופים מסוימים מנצלים את </w:t>
      </w:r>
      <w:bookmarkStart w:id="80" w:name="_ETM_Q1_658602"/>
      <w:bookmarkEnd w:id="80"/>
      <w:r>
        <w:rPr>
          <w:rFonts w:hint="cs"/>
          <w:rtl/>
        </w:rPr>
        <w:t xml:space="preserve">העובדה שאנחנו כנסת ואנחנו משלמים תעריפים גבוהים. אני מדברת על </w:t>
      </w:r>
      <w:bookmarkStart w:id="81" w:name="_ETM_Q1_671898"/>
      <w:bookmarkEnd w:id="81"/>
      <w:r>
        <w:rPr>
          <w:rFonts w:hint="cs"/>
          <w:rtl/>
        </w:rPr>
        <w:t xml:space="preserve">התקציב של מדינת ישראל. </w:t>
      </w:r>
    </w:p>
    <w:p w:rsidR="00396956" w:rsidRDefault="00396956" w:rsidP="00830EC5">
      <w:pPr>
        <w:rPr>
          <w:rFonts w:hint="cs"/>
          <w:rtl/>
        </w:rPr>
      </w:pPr>
      <w:bookmarkStart w:id="82" w:name="_ETM_Q1_675979"/>
      <w:bookmarkEnd w:id="82"/>
    </w:p>
    <w:p w:rsidR="00396956" w:rsidRDefault="00396956" w:rsidP="00396956">
      <w:pPr>
        <w:pStyle w:val="af"/>
        <w:keepNext/>
        <w:rPr>
          <w:rFonts w:hint="cs"/>
          <w:rtl/>
        </w:rPr>
      </w:pPr>
      <w:bookmarkStart w:id="83" w:name="_ETM_Q1_676344"/>
      <w:bookmarkEnd w:id="83"/>
      <w:r>
        <w:rPr>
          <w:rtl/>
        </w:rPr>
        <w:t>היו"ר דוד ביטן:</w:t>
      </w:r>
    </w:p>
    <w:p w:rsidR="00396956" w:rsidRDefault="00396956" w:rsidP="00396956">
      <w:pPr>
        <w:pStyle w:val="KeepWithNext"/>
        <w:rPr>
          <w:rFonts w:hint="cs"/>
          <w:rtl/>
        </w:rPr>
      </w:pPr>
    </w:p>
    <w:p w:rsidR="00396956" w:rsidRDefault="00396956" w:rsidP="00396956">
      <w:pPr>
        <w:rPr>
          <w:rFonts w:hint="cs"/>
          <w:rtl/>
        </w:rPr>
      </w:pPr>
      <w:r>
        <w:rPr>
          <w:rFonts w:hint="cs"/>
          <w:rtl/>
        </w:rPr>
        <w:t>אני חייב לעשות את זה דרכך, אני לא יכול לעשות את זה לבד?</w:t>
      </w:r>
    </w:p>
    <w:p w:rsidR="00396956" w:rsidRDefault="00396956" w:rsidP="00396956">
      <w:pPr>
        <w:rPr>
          <w:rFonts w:hint="cs"/>
          <w:rtl/>
        </w:rPr>
      </w:pPr>
      <w:bookmarkStart w:id="84" w:name="_ETM_Q1_671699"/>
      <w:bookmarkEnd w:id="84"/>
    </w:p>
    <w:p w:rsidR="00396956" w:rsidRDefault="00396956" w:rsidP="00396956">
      <w:pPr>
        <w:pStyle w:val="a"/>
        <w:keepNext/>
        <w:rPr>
          <w:rFonts w:hint="cs"/>
          <w:rtl/>
        </w:rPr>
      </w:pPr>
      <w:bookmarkStart w:id="85" w:name="_ETM_Q1_671970"/>
      <w:bookmarkStart w:id="86" w:name="_ETM_Q1_672994"/>
      <w:bookmarkEnd w:id="85"/>
      <w:bookmarkEnd w:id="86"/>
      <w:r>
        <w:rPr>
          <w:rtl/>
        </w:rPr>
        <w:t>איילת נחמיאס ורבין (המחנה הציוני):</w:t>
      </w:r>
    </w:p>
    <w:p w:rsidR="00396956" w:rsidRDefault="00396956" w:rsidP="00396956">
      <w:pPr>
        <w:pStyle w:val="KeepWithNext"/>
        <w:rPr>
          <w:rFonts w:hint="cs"/>
          <w:rtl/>
        </w:rPr>
      </w:pPr>
    </w:p>
    <w:p w:rsidR="00396956" w:rsidRDefault="00396956" w:rsidP="00396956">
      <w:pPr>
        <w:rPr>
          <w:rFonts w:hint="cs"/>
          <w:rtl/>
        </w:rPr>
      </w:pPr>
      <w:r>
        <w:rPr>
          <w:rFonts w:hint="cs"/>
          <w:rtl/>
        </w:rPr>
        <w:t xml:space="preserve">לא. הם זיהו את </w:t>
      </w:r>
      <w:bookmarkStart w:id="87" w:name="_ETM_Q1_679714"/>
      <w:bookmarkEnd w:id="87"/>
      <w:r>
        <w:rPr>
          <w:rFonts w:hint="cs"/>
          <w:rtl/>
        </w:rPr>
        <w:t xml:space="preserve">השם אז הם לא נתנו את התעריף שיכולתי לקבל כמנויה חדשה. </w:t>
      </w:r>
    </w:p>
    <w:p w:rsidR="00396956" w:rsidRDefault="00396956" w:rsidP="00396956">
      <w:pPr>
        <w:rPr>
          <w:rFonts w:hint="cs"/>
          <w:rtl/>
        </w:rPr>
      </w:pPr>
    </w:p>
    <w:p w:rsidR="00396956" w:rsidRDefault="00396956" w:rsidP="00396956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396956" w:rsidRDefault="00396956" w:rsidP="00396956">
      <w:pPr>
        <w:pStyle w:val="KeepWithNext"/>
        <w:rPr>
          <w:rFonts w:hint="cs"/>
          <w:rtl/>
        </w:rPr>
      </w:pPr>
    </w:p>
    <w:p w:rsidR="00830EC5" w:rsidRDefault="00931DDD" w:rsidP="001F2BC3">
      <w:pPr>
        <w:rPr>
          <w:rFonts w:hint="cs"/>
          <w:rtl/>
        </w:rPr>
      </w:pPr>
      <w:r>
        <w:rPr>
          <w:rFonts w:hint="cs"/>
          <w:rtl/>
        </w:rPr>
        <w:t xml:space="preserve">קודם כל, נתקלתי בעובדה שכאשר </w:t>
      </w:r>
      <w:r w:rsidR="00830EC5">
        <w:rPr>
          <w:rFonts w:hint="cs"/>
          <w:rtl/>
        </w:rPr>
        <w:t>מערכות העיתונים</w:t>
      </w:r>
      <w:r>
        <w:rPr>
          <w:rFonts w:hint="cs"/>
          <w:rtl/>
        </w:rPr>
        <w:t xml:space="preserve"> נתקלים בחברי כנסת הם לוקחים ממנו את </w:t>
      </w:r>
      <w:r w:rsidR="001F2BC3">
        <w:rPr>
          <w:rFonts w:hint="cs"/>
          <w:rtl/>
        </w:rPr>
        <w:t>התעריף</w:t>
      </w:r>
      <w:r>
        <w:rPr>
          <w:rFonts w:hint="cs"/>
          <w:rtl/>
        </w:rPr>
        <w:t xml:space="preserve"> הגבוה</w:t>
      </w:r>
      <w:r w:rsidR="00830EC5">
        <w:rPr>
          <w:rFonts w:hint="cs"/>
          <w:rtl/>
        </w:rPr>
        <w:t>, כי הם יודעים שהאלטרנטיבה שלו היא לעשות</w:t>
      </w:r>
      <w:r>
        <w:rPr>
          <w:rFonts w:hint="cs"/>
          <w:rtl/>
        </w:rPr>
        <w:t xml:space="preserve"> את </w:t>
      </w:r>
      <w:bookmarkStart w:id="88" w:name="_ETM_Q1_699304"/>
      <w:bookmarkEnd w:id="88"/>
      <w:r>
        <w:rPr>
          <w:rFonts w:hint="cs"/>
          <w:rtl/>
        </w:rPr>
        <w:t>זה</w:t>
      </w:r>
      <w:r w:rsidR="00830EC5">
        <w:rPr>
          <w:rFonts w:hint="cs"/>
          <w:rtl/>
        </w:rPr>
        <w:t xml:space="preserve"> דרך הכנסת. הכנסת מחויבת לעבוד לפי תעריפים. החשכ"ל עשה מכרז. החשכ"ל</w:t>
      </w:r>
      <w:r>
        <w:rPr>
          <w:rFonts w:hint="cs"/>
          <w:rtl/>
        </w:rPr>
        <w:t>, בעוונותיו,</w:t>
      </w:r>
      <w:r w:rsidR="00830EC5">
        <w:rPr>
          <w:rFonts w:hint="cs"/>
          <w:rtl/>
        </w:rPr>
        <w:t xml:space="preserve"> אמר שהתעריף לא יעלה על סכום מסוים. </w:t>
      </w:r>
      <w:r>
        <w:rPr>
          <w:rFonts w:hint="cs"/>
          <w:rtl/>
        </w:rPr>
        <w:t>יש מגיעים לסכום הזה שלא יעלה עליו.</w:t>
      </w:r>
    </w:p>
    <w:p w:rsidR="003C2FEC" w:rsidRDefault="003C2FEC" w:rsidP="00830EC5">
      <w:pPr>
        <w:rPr>
          <w:rFonts w:hint="cs"/>
          <w:rtl/>
        </w:rPr>
      </w:pPr>
    </w:p>
    <w:p w:rsidR="003C2FEC" w:rsidRDefault="003C2FEC" w:rsidP="003C2FE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2FEC" w:rsidRDefault="003C2FEC" w:rsidP="003C2FEC">
      <w:pPr>
        <w:pStyle w:val="KeepWithNext"/>
        <w:rPr>
          <w:rFonts w:hint="cs"/>
          <w:rtl/>
        </w:rPr>
      </w:pPr>
    </w:p>
    <w:p w:rsidR="003C2FEC" w:rsidRDefault="003C2FEC" w:rsidP="003C2FEC">
      <w:pPr>
        <w:rPr>
          <w:rFonts w:hint="cs"/>
          <w:rtl/>
        </w:rPr>
      </w:pPr>
      <w:r>
        <w:rPr>
          <w:rFonts w:hint="cs"/>
          <w:rtl/>
        </w:rPr>
        <w:t>החשב יטפל בזה</w:t>
      </w:r>
      <w:r w:rsidR="00931DDD">
        <w:rPr>
          <w:rFonts w:hint="cs"/>
          <w:rtl/>
        </w:rPr>
        <w:t xml:space="preserve">, </w:t>
      </w:r>
      <w:bookmarkStart w:id="89" w:name="_ETM_Q1_723240"/>
      <w:bookmarkEnd w:id="89"/>
      <w:r w:rsidR="00931DDD">
        <w:rPr>
          <w:rFonts w:hint="cs"/>
          <w:rtl/>
        </w:rPr>
        <w:t>את צודקת</w:t>
      </w:r>
      <w:r>
        <w:rPr>
          <w:rFonts w:hint="cs"/>
          <w:rtl/>
        </w:rPr>
        <w:t xml:space="preserve">. </w:t>
      </w:r>
    </w:p>
    <w:p w:rsidR="00FD4FD0" w:rsidRDefault="00FD4FD0" w:rsidP="003C2FEC">
      <w:pPr>
        <w:rPr>
          <w:rFonts w:hint="cs"/>
          <w:rtl/>
        </w:rPr>
      </w:pPr>
      <w:bookmarkStart w:id="90" w:name="_ETM_Q1_735257"/>
      <w:bookmarkEnd w:id="90"/>
    </w:p>
    <w:p w:rsidR="00FD4FD0" w:rsidRDefault="00FD4FD0" w:rsidP="00FD4FD0">
      <w:pPr>
        <w:pStyle w:val="a"/>
        <w:keepNext/>
        <w:rPr>
          <w:rFonts w:hint="cs"/>
          <w:rtl/>
        </w:rPr>
      </w:pPr>
      <w:bookmarkStart w:id="91" w:name="_ETM_Q1_735519"/>
      <w:bookmarkEnd w:id="91"/>
      <w:r>
        <w:rPr>
          <w:rtl/>
        </w:rPr>
        <w:t>איילת נחמיאס ורבין (המחנה הציוני):</w:t>
      </w:r>
    </w:p>
    <w:p w:rsidR="00FD4FD0" w:rsidRDefault="00FD4FD0" w:rsidP="00FD4FD0">
      <w:pPr>
        <w:pStyle w:val="KeepWithNext"/>
        <w:rPr>
          <w:rFonts w:hint="cs"/>
          <w:rtl/>
        </w:rPr>
      </w:pPr>
    </w:p>
    <w:p w:rsidR="00FD4FD0" w:rsidRDefault="00FD4FD0" w:rsidP="00FD4FD0">
      <w:pPr>
        <w:rPr>
          <w:rFonts w:hint="cs"/>
          <w:rtl/>
        </w:rPr>
      </w:pPr>
      <w:r>
        <w:rPr>
          <w:rFonts w:hint="cs"/>
          <w:rtl/>
        </w:rPr>
        <w:t xml:space="preserve">ההערה של יפעת נכונה לעניין הקשר עם הבוחר </w:t>
      </w:r>
      <w:bookmarkStart w:id="92" w:name="_ETM_Q1_738158"/>
      <w:bookmarkEnd w:id="92"/>
      <w:r>
        <w:rPr>
          <w:rFonts w:hint="cs"/>
          <w:rtl/>
        </w:rPr>
        <w:t xml:space="preserve">וההערה שלי היא כמה כסף זה עולה למדינה. </w:t>
      </w:r>
    </w:p>
    <w:p w:rsidR="003C2FEC" w:rsidRDefault="003C2FEC" w:rsidP="003C2FEC">
      <w:pPr>
        <w:rPr>
          <w:rFonts w:hint="cs"/>
          <w:rtl/>
        </w:rPr>
      </w:pPr>
    </w:p>
    <w:p w:rsidR="003C2FEC" w:rsidRDefault="003C2FEC" w:rsidP="003C2FE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C2FEC" w:rsidRDefault="003C2FEC" w:rsidP="003C2FEC">
      <w:pPr>
        <w:pStyle w:val="KeepWithNext"/>
        <w:rPr>
          <w:rFonts w:hint="cs"/>
          <w:rtl/>
        </w:rPr>
      </w:pPr>
    </w:p>
    <w:p w:rsidR="00FD4FD0" w:rsidRDefault="00FD4FD0" w:rsidP="003C2FEC">
      <w:pPr>
        <w:rPr>
          <w:rFonts w:hint="cs"/>
          <w:rtl/>
        </w:rPr>
      </w:pPr>
      <w:r>
        <w:rPr>
          <w:rFonts w:hint="cs"/>
          <w:rtl/>
        </w:rPr>
        <w:t xml:space="preserve">אנחנו עדיין </w:t>
      </w:r>
      <w:bookmarkStart w:id="93" w:name="_ETM_Q1_741287"/>
      <w:bookmarkEnd w:id="93"/>
      <w:r>
        <w:rPr>
          <w:rFonts w:hint="cs"/>
          <w:rtl/>
        </w:rPr>
        <w:t xml:space="preserve">בסעיף 2 של סעיף 1 להחלטה. דיברנו על ניצול תקציב </w:t>
      </w:r>
      <w:bookmarkStart w:id="94" w:name="_ETM_Q1_756551"/>
      <w:bookmarkEnd w:id="94"/>
      <w:r>
        <w:rPr>
          <w:rFonts w:hint="cs"/>
          <w:rtl/>
        </w:rPr>
        <w:t xml:space="preserve">הטלפונים. </w:t>
      </w:r>
    </w:p>
    <w:p w:rsidR="00FD4FD0" w:rsidRDefault="00FD4FD0" w:rsidP="003C2FEC">
      <w:pPr>
        <w:rPr>
          <w:rFonts w:hint="cs"/>
          <w:rtl/>
        </w:rPr>
      </w:pPr>
    </w:p>
    <w:p w:rsidR="003C2FEC" w:rsidRDefault="003C2FEC" w:rsidP="00FD4FD0">
      <w:pPr>
        <w:rPr>
          <w:rFonts w:hint="cs"/>
          <w:rtl/>
        </w:rPr>
      </w:pPr>
      <w:r>
        <w:rPr>
          <w:rFonts w:hint="cs"/>
          <w:rtl/>
        </w:rPr>
        <w:t xml:space="preserve">מה שמופיע אצלכם כפסקה 4, כתוב </w:t>
      </w:r>
      <w:r w:rsidR="00FD4FD0">
        <w:rPr>
          <w:rFonts w:hint="cs"/>
          <w:rtl/>
        </w:rPr>
        <w:t xml:space="preserve">היום </w:t>
      </w:r>
      <w:r>
        <w:rPr>
          <w:rFonts w:hint="cs"/>
          <w:rtl/>
        </w:rPr>
        <w:t>ש</w:t>
      </w:r>
      <w:r w:rsidR="00FD4FD0">
        <w:rPr>
          <w:rFonts w:hint="cs"/>
          <w:rtl/>
        </w:rPr>
        <w:t>"</w:t>
      </w:r>
      <w:r>
        <w:rPr>
          <w:rFonts w:hint="cs"/>
          <w:rtl/>
        </w:rPr>
        <w:t>עם תחילת כהונתו</w:t>
      </w:r>
      <w:r w:rsidR="00FD4FD0">
        <w:rPr>
          <w:rFonts w:hint="cs"/>
          <w:rtl/>
        </w:rPr>
        <w:t xml:space="preserve"> ימסור חבר הכנסת הודעה בכתב לחשב ה</w:t>
      </w:r>
      <w:bookmarkStart w:id="95" w:name="_ETM_Q1_761731"/>
      <w:bookmarkEnd w:id="95"/>
      <w:r w:rsidR="00FD4FD0">
        <w:rPr>
          <w:rFonts w:hint="cs"/>
          <w:rtl/>
        </w:rPr>
        <w:t>כנסת על הטלפון</w:t>
      </w:r>
      <w:r>
        <w:rPr>
          <w:rFonts w:hint="cs"/>
          <w:rtl/>
        </w:rPr>
        <w:t xml:space="preserve"> שההוצאות שלו ימומנו על-ידי הכנסת</w:t>
      </w:r>
      <w:r w:rsidR="001F2BC3">
        <w:rPr>
          <w:rFonts w:hint="cs"/>
          <w:rtl/>
        </w:rPr>
        <w:t>"</w:t>
      </w:r>
      <w:r>
        <w:rPr>
          <w:rFonts w:hint="cs"/>
          <w:rtl/>
        </w:rPr>
        <w:t>. הוא ימסור את כל המספרים הרלוונטי</w:t>
      </w:r>
      <w:r w:rsidR="00FD4FD0">
        <w:rPr>
          <w:rFonts w:hint="cs"/>
          <w:rtl/>
        </w:rPr>
        <w:t>י</w:t>
      </w:r>
      <w:r>
        <w:rPr>
          <w:rFonts w:hint="cs"/>
          <w:rtl/>
        </w:rPr>
        <w:t>ם</w:t>
      </w:r>
      <w:r w:rsidR="00FD4FD0">
        <w:rPr>
          <w:rFonts w:hint="cs"/>
          <w:rtl/>
        </w:rPr>
        <w:t xml:space="preserve"> בבית והטלפון הנייד</w:t>
      </w:r>
      <w:r>
        <w:rPr>
          <w:rFonts w:hint="cs"/>
          <w:rtl/>
        </w:rPr>
        <w:t>. זה תיקון</w:t>
      </w:r>
      <w:r w:rsidR="00FD4FD0">
        <w:rPr>
          <w:rFonts w:hint="cs"/>
          <w:rtl/>
        </w:rPr>
        <w:t xml:space="preserve"> טכני. </w:t>
      </w:r>
    </w:p>
    <w:p w:rsidR="003C2FEC" w:rsidRDefault="003C2FEC" w:rsidP="003C2FEC">
      <w:pPr>
        <w:rPr>
          <w:rFonts w:hint="cs"/>
          <w:rtl/>
        </w:rPr>
      </w:pPr>
    </w:p>
    <w:p w:rsidR="003C2FEC" w:rsidRDefault="00FD4FD0" w:rsidP="00D5248A">
      <w:pPr>
        <w:rPr>
          <w:rFonts w:hint="cs"/>
          <w:rtl/>
        </w:rPr>
      </w:pPr>
      <w:r>
        <w:rPr>
          <w:rFonts w:hint="cs"/>
          <w:rtl/>
        </w:rPr>
        <w:t xml:space="preserve">לגבי סעיף 3. </w:t>
      </w:r>
      <w:bookmarkStart w:id="96" w:name="_ETM_Q1_775555"/>
      <w:bookmarkEnd w:id="96"/>
      <w:r w:rsidR="003C2FEC">
        <w:rPr>
          <w:rFonts w:hint="cs"/>
          <w:rtl/>
        </w:rPr>
        <w:t>עכשיו יש תיקון משמעותי בנושא הדואר. עד היום חברי הכנסת היו זכאים</w:t>
      </w:r>
      <w:r>
        <w:rPr>
          <w:rFonts w:hint="cs"/>
          <w:rtl/>
        </w:rPr>
        <w:t xml:space="preserve"> למשלוח ממשכן הכנסת</w:t>
      </w:r>
      <w:r w:rsidR="003C2FEC">
        <w:rPr>
          <w:rFonts w:hint="cs"/>
          <w:rtl/>
        </w:rPr>
        <w:t xml:space="preserve"> של 15,000 מכתבים</w:t>
      </w:r>
      <w:r w:rsidR="00D5248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C2FEC">
        <w:rPr>
          <w:rFonts w:hint="cs"/>
          <w:rtl/>
        </w:rPr>
        <w:t xml:space="preserve">מתוכם 750 יכלו לקבל מעטפות </w:t>
      </w:r>
      <w:r w:rsidR="00447124">
        <w:rPr>
          <w:rFonts w:hint="cs"/>
          <w:rtl/>
        </w:rPr>
        <w:t>מבוילות</w:t>
      </w:r>
      <w:r w:rsidR="003C2FEC">
        <w:rPr>
          <w:rFonts w:hint="cs"/>
          <w:rtl/>
        </w:rPr>
        <w:t xml:space="preserve"> לשלוח מחוץ ל</w:t>
      </w:r>
      <w:r w:rsidR="00D5248A">
        <w:rPr>
          <w:rFonts w:hint="cs"/>
          <w:rtl/>
        </w:rPr>
        <w:t>משכן</w:t>
      </w:r>
      <w:r w:rsidR="003C2FEC">
        <w:rPr>
          <w:rFonts w:hint="cs"/>
          <w:rtl/>
        </w:rPr>
        <w:t>. היות ועכשיו לא יהיה יותר תקציב</w:t>
      </w:r>
      <w:r w:rsidR="00D5248A">
        <w:rPr>
          <w:rFonts w:hint="cs"/>
          <w:rtl/>
        </w:rPr>
        <w:t xml:space="preserve"> לדואר</w:t>
      </w:r>
      <w:r w:rsidR="003C2FEC">
        <w:rPr>
          <w:rFonts w:hint="cs"/>
          <w:rtl/>
        </w:rPr>
        <w:t xml:space="preserve">, אז מוצע לכתוב: </w:t>
      </w:r>
      <w:r w:rsidR="00D5248A">
        <w:rPr>
          <w:rFonts w:hint="cs"/>
          <w:rtl/>
        </w:rPr>
        <w:t>"</w:t>
      </w:r>
      <w:r w:rsidR="003C2FEC">
        <w:rPr>
          <w:rFonts w:hint="cs"/>
          <w:rtl/>
        </w:rPr>
        <w:t>הכנסת תממן לחבר הכנסת מתוך תקציבו השנתי משלוח דברי דואר ממ</w:t>
      </w:r>
      <w:r w:rsidR="00D5248A">
        <w:rPr>
          <w:rFonts w:hint="cs"/>
          <w:rtl/>
        </w:rPr>
        <w:t>ש</w:t>
      </w:r>
      <w:r w:rsidR="003C2FEC">
        <w:rPr>
          <w:rFonts w:hint="cs"/>
          <w:rtl/>
        </w:rPr>
        <w:t>כן</w:t>
      </w:r>
      <w:r w:rsidR="00D5248A">
        <w:rPr>
          <w:rFonts w:hint="cs"/>
          <w:rtl/>
        </w:rPr>
        <w:t xml:space="preserve"> הכנסת הנושאים </w:t>
      </w:r>
      <w:bookmarkStart w:id="97" w:name="_ETM_Q1_833188"/>
      <w:bookmarkEnd w:id="97"/>
      <w:r w:rsidR="00D5248A">
        <w:rPr>
          <w:rFonts w:hint="cs"/>
          <w:rtl/>
        </w:rPr>
        <w:t>את שמו</w:t>
      </w:r>
      <w:r w:rsidR="003C2FEC">
        <w:rPr>
          <w:rFonts w:hint="cs"/>
          <w:rtl/>
        </w:rPr>
        <w:t>, למעט דבר דואר הנשלח</w:t>
      </w:r>
      <w:r w:rsidR="00D5248A">
        <w:rPr>
          <w:rFonts w:hint="cs"/>
          <w:rtl/>
        </w:rPr>
        <w:t xml:space="preserve"> 75 ימים לפני יום הבחירות לכנסת". </w:t>
      </w:r>
    </w:p>
    <w:p w:rsidR="00E85516" w:rsidRDefault="00E85516" w:rsidP="003C2FEC">
      <w:pPr>
        <w:rPr>
          <w:rFonts w:hint="cs"/>
          <w:rtl/>
        </w:rPr>
      </w:pPr>
    </w:p>
    <w:p w:rsidR="00E85516" w:rsidRDefault="00E85516" w:rsidP="00E85516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E85516" w:rsidRDefault="00E85516" w:rsidP="00E85516">
      <w:pPr>
        <w:pStyle w:val="KeepWithNext"/>
        <w:rPr>
          <w:rFonts w:hint="cs"/>
          <w:rtl/>
        </w:rPr>
      </w:pPr>
    </w:p>
    <w:p w:rsidR="00E85516" w:rsidRDefault="00E85516" w:rsidP="00E85516">
      <w:pPr>
        <w:rPr>
          <w:rFonts w:hint="cs"/>
          <w:rtl/>
        </w:rPr>
      </w:pPr>
      <w:r>
        <w:rPr>
          <w:rFonts w:hint="cs"/>
          <w:rtl/>
        </w:rPr>
        <w:t>היא תוריד מתקציבו</w:t>
      </w:r>
      <w:r w:rsidR="00D5248A">
        <w:rPr>
          <w:rFonts w:hint="cs"/>
          <w:rtl/>
        </w:rPr>
        <w:t xml:space="preserve"> את </w:t>
      </w:r>
      <w:bookmarkStart w:id="98" w:name="_ETM_Q1_851025"/>
      <w:bookmarkEnd w:id="98"/>
      <w:r w:rsidR="00D5248A">
        <w:rPr>
          <w:rFonts w:hint="cs"/>
          <w:rtl/>
        </w:rPr>
        <w:t>הסכום שהוא השתמש עד 75 יום לפני הבחירות. זה נשמע הגיוני</w:t>
      </w:r>
      <w:r>
        <w:rPr>
          <w:rFonts w:hint="cs"/>
          <w:rtl/>
        </w:rPr>
        <w:t xml:space="preserve">. </w:t>
      </w:r>
    </w:p>
    <w:p w:rsidR="00E85516" w:rsidRDefault="00E85516" w:rsidP="00E85516">
      <w:pPr>
        <w:rPr>
          <w:rFonts w:hint="cs"/>
          <w:rtl/>
        </w:rPr>
      </w:pPr>
    </w:p>
    <w:p w:rsidR="00E85516" w:rsidRDefault="00E85516" w:rsidP="00E8551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85516" w:rsidRDefault="00E85516" w:rsidP="00E85516">
      <w:pPr>
        <w:pStyle w:val="KeepWithNext"/>
        <w:rPr>
          <w:rFonts w:hint="cs"/>
          <w:rtl/>
        </w:rPr>
      </w:pPr>
    </w:p>
    <w:p w:rsidR="00E85516" w:rsidRDefault="00D5248A" w:rsidP="00E85516">
      <w:pPr>
        <w:rPr>
          <w:rFonts w:hint="cs"/>
          <w:rtl/>
        </w:rPr>
      </w:pPr>
      <w:r>
        <w:rPr>
          <w:rFonts w:hint="cs"/>
          <w:rtl/>
        </w:rPr>
        <w:t xml:space="preserve">ההוראה של ה-75 קיימת גם היום. </w:t>
      </w:r>
    </w:p>
    <w:p w:rsidR="00D5248A" w:rsidRDefault="00D5248A" w:rsidP="00E85516">
      <w:pPr>
        <w:rPr>
          <w:rFonts w:hint="cs"/>
          <w:rtl/>
        </w:rPr>
      </w:pPr>
      <w:bookmarkStart w:id="99" w:name="_ETM_Q1_860170"/>
      <w:bookmarkEnd w:id="99"/>
    </w:p>
    <w:p w:rsidR="00E85516" w:rsidRDefault="00E85516" w:rsidP="00E8551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85516" w:rsidRDefault="00E85516" w:rsidP="00E85516">
      <w:pPr>
        <w:pStyle w:val="KeepWithNext"/>
        <w:rPr>
          <w:rFonts w:hint="cs"/>
          <w:rtl/>
        </w:rPr>
      </w:pPr>
    </w:p>
    <w:p w:rsidR="00E85516" w:rsidRDefault="00D5248A" w:rsidP="00E85516">
      <w:pPr>
        <w:rPr>
          <w:rFonts w:hint="cs"/>
          <w:rtl/>
        </w:rPr>
      </w:pPr>
      <w:r>
        <w:rPr>
          <w:rFonts w:hint="cs"/>
          <w:rtl/>
        </w:rPr>
        <w:t>ואז מה קורה?</w:t>
      </w:r>
    </w:p>
    <w:p w:rsidR="00D5248A" w:rsidRDefault="00D5248A" w:rsidP="00E85516">
      <w:pPr>
        <w:rPr>
          <w:rFonts w:hint="cs"/>
          <w:rtl/>
        </w:rPr>
      </w:pPr>
      <w:bookmarkStart w:id="100" w:name="_ETM_Q1_864250"/>
      <w:bookmarkEnd w:id="100"/>
    </w:p>
    <w:p w:rsidR="00E85516" w:rsidRDefault="00E85516" w:rsidP="00E8551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85516" w:rsidRDefault="00E85516" w:rsidP="00E85516">
      <w:pPr>
        <w:pStyle w:val="KeepWithNext"/>
        <w:rPr>
          <w:rFonts w:hint="cs"/>
          <w:rtl/>
        </w:rPr>
      </w:pPr>
    </w:p>
    <w:p w:rsidR="00E85516" w:rsidRDefault="00D5248A" w:rsidP="00E85516">
      <w:pPr>
        <w:rPr>
          <w:rFonts w:hint="cs"/>
          <w:rtl/>
        </w:rPr>
      </w:pPr>
      <w:r>
        <w:rPr>
          <w:rFonts w:hint="cs"/>
          <w:rtl/>
        </w:rPr>
        <w:t xml:space="preserve">אתה יכול </w:t>
      </w:r>
      <w:bookmarkStart w:id="101" w:name="_ETM_Q1_860336"/>
      <w:bookmarkEnd w:id="101"/>
      <w:r>
        <w:rPr>
          <w:rFonts w:hint="cs"/>
          <w:rtl/>
        </w:rPr>
        <w:t xml:space="preserve">לשלוח רק את ה-750 מכתבים במעטפה </w:t>
      </w:r>
      <w:r w:rsidR="00447124">
        <w:rPr>
          <w:rFonts w:hint="cs"/>
          <w:rtl/>
        </w:rPr>
        <w:t>מבוילת</w:t>
      </w:r>
      <w:r>
        <w:rPr>
          <w:rFonts w:hint="cs"/>
          <w:rtl/>
        </w:rPr>
        <w:t xml:space="preserve">. </w:t>
      </w:r>
    </w:p>
    <w:p w:rsidR="00D5248A" w:rsidRDefault="00D5248A" w:rsidP="00E85516">
      <w:pPr>
        <w:rPr>
          <w:rFonts w:hint="cs"/>
          <w:rtl/>
        </w:rPr>
      </w:pPr>
      <w:bookmarkStart w:id="102" w:name="_ETM_Q1_868064"/>
      <w:bookmarkStart w:id="103" w:name="_ETM_Q1_870319"/>
      <w:bookmarkEnd w:id="102"/>
      <w:bookmarkEnd w:id="103"/>
    </w:p>
    <w:p w:rsidR="00E85516" w:rsidRDefault="00E85516" w:rsidP="00E8551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85516" w:rsidRDefault="00E85516" w:rsidP="00E85516">
      <w:pPr>
        <w:pStyle w:val="KeepWithNext"/>
        <w:rPr>
          <w:rFonts w:hint="cs"/>
          <w:rtl/>
        </w:rPr>
      </w:pPr>
    </w:p>
    <w:p w:rsidR="008264E5" w:rsidRDefault="008264E5" w:rsidP="008264E5">
      <w:pPr>
        <w:rPr>
          <w:rFonts w:hint="cs"/>
          <w:rtl/>
        </w:rPr>
      </w:pPr>
      <w:r>
        <w:rPr>
          <w:rFonts w:hint="cs"/>
          <w:rtl/>
        </w:rPr>
        <w:t xml:space="preserve">הבנתי, בסדר. </w:t>
      </w:r>
    </w:p>
    <w:p w:rsidR="008264E5" w:rsidRDefault="008264E5" w:rsidP="008264E5">
      <w:pPr>
        <w:rPr>
          <w:rFonts w:hint="cs"/>
          <w:rtl/>
        </w:rPr>
      </w:pPr>
    </w:p>
    <w:p w:rsidR="008264E5" w:rsidRDefault="008264E5" w:rsidP="008264E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264E5" w:rsidRDefault="008264E5" w:rsidP="008264E5">
      <w:pPr>
        <w:pStyle w:val="KeepWithNext"/>
        <w:rPr>
          <w:rFonts w:hint="cs"/>
          <w:rtl/>
        </w:rPr>
      </w:pPr>
    </w:p>
    <w:p w:rsidR="008264E5" w:rsidRDefault="008264E5" w:rsidP="008264E5">
      <w:pPr>
        <w:rPr>
          <w:rFonts w:hint="cs"/>
          <w:rtl/>
        </w:rPr>
      </w:pPr>
      <w:r>
        <w:rPr>
          <w:rFonts w:hint="cs"/>
          <w:rtl/>
        </w:rPr>
        <w:t xml:space="preserve">צריך לשים לב שנשארת פה הדרישה של משלוח ממשכן הכנסת. </w:t>
      </w:r>
      <w:bookmarkStart w:id="104" w:name="_ETM_Q1_863998"/>
      <w:bookmarkEnd w:id="104"/>
      <w:r>
        <w:rPr>
          <w:rFonts w:hint="cs"/>
          <w:rtl/>
        </w:rPr>
        <w:t xml:space="preserve">מצד אחד, זה נותן אפשרות לחברי הכנסת לעשות את זה </w:t>
      </w:r>
      <w:bookmarkStart w:id="105" w:name="_ETM_Q1_871823"/>
      <w:bookmarkEnd w:id="105"/>
      <w:r>
        <w:rPr>
          <w:rFonts w:hint="cs"/>
          <w:rtl/>
        </w:rPr>
        <w:t xml:space="preserve">מכאן, גם יש איזה פיקוח ישירות. הכנסת מתחשבנת עם הדואר. </w:t>
      </w:r>
      <w:bookmarkStart w:id="106" w:name="_ETM_Q1_882526"/>
      <w:bookmarkEnd w:id="106"/>
    </w:p>
    <w:p w:rsidR="008264E5" w:rsidRDefault="008264E5" w:rsidP="008264E5">
      <w:pPr>
        <w:rPr>
          <w:rFonts w:hint="cs"/>
          <w:rtl/>
        </w:rPr>
      </w:pPr>
      <w:bookmarkStart w:id="107" w:name="_ETM_Q1_884719"/>
      <w:bookmarkEnd w:id="107"/>
    </w:p>
    <w:p w:rsidR="008264E5" w:rsidRDefault="008264E5" w:rsidP="008264E5">
      <w:pPr>
        <w:pStyle w:val="af"/>
        <w:keepNext/>
        <w:rPr>
          <w:rFonts w:hint="cs"/>
          <w:rtl/>
        </w:rPr>
      </w:pPr>
      <w:bookmarkStart w:id="108" w:name="_ETM_Q1_885045"/>
      <w:bookmarkEnd w:id="108"/>
      <w:r>
        <w:rPr>
          <w:rtl/>
        </w:rPr>
        <w:t>היו"ר דוד ביטן:</w:t>
      </w:r>
    </w:p>
    <w:p w:rsidR="008264E5" w:rsidRDefault="008264E5" w:rsidP="008264E5">
      <w:pPr>
        <w:pStyle w:val="KeepWithNext"/>
        <w:rPr>
          <w:rFonts w:hint="cs"/>
          <w:rtl/>
        </w:rPr>
      </w:pPr>
    </w:p>
    <w:p w:rsidR="00E85516" w:rsidRDefault="00E85516" w:rsidP="008264E5">
      <w:pPr>
        <w:rPr>
          <w:rFonts w:hint="cs"/>
          <w:rtl/>
        </w:rPr>
      </w:pPr>
      <w:r>
        <w:rPr>
          <w:rFonts w:hint="cs"/>
          <w:rtl/>
        </w:rPr>
        <w:t>מה זה הסיפור בסעיף ב'</w:t>
      </w:r>
      <w:r w:rsidR="008264E5">
        <w:rPr>
          <w:rFonts w:hint="cs"/>
          <w:rtl/>
        </w:rPr>
        <w:t xml:space="preserve">? עלי זה לא מקובל. גם מפלגת העבודה וגם הליכוד, ברור שהם שולחים לאנשי מפלגה. </w:t>
      </w:r>
      <w:r>
        <w:rPr>
          <w:rFonts w:hint="cs"/>
          <w:rtl/>
        </w:rPr>
        <w:t xml:space="preserve"> </w:t>
      </w:r>
    </w:p>
    <w:p w:rsidR="00E85516" w:rsidRDefault="00E85516" w:rsidP="00E85516">
      <w:pPr>
        <w:rPr>
          <w:rFonts w:hint="cs"/>
          <w:rtl/>
        </w:rPr>
      </w:pPr>
    </w:p>
    <w:p w:rsidR="00E85516" w:rsidRDefault="00E85516" w:rsidP="00E8551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85516" w:rsidRDefault="00E85516" w:rsidP="00E85516">
      <w:pPr>
        <w:pStyle w:val="KeepWithNext"/>
        <w:rPr>
          <w:rFonts w:hint="cs"/>
          <w:rtl/>
        </w:rPr>
      </w:pPr>
    </w:p>
    <w:p w:rsidR="00E85516" w:rsidRDefault="008264E5" w:rsidP="00E85516">
      <w:pPr>
        <w:rPr>
          <w:rFonts w:hint="cs"/>
          <w:rtl/>
        </w:rPr>
      </w:pPr>
      <w:r>
        <w:rPr>
          <w:rFonts w:hint="cs"/>
          <w:rtl/>
        </w:rPr>
        <w:t xml:space="preserve">לאנשי מפלגה זה בסדר, אבל </w:t>
      </w:r>
      <w:bookmarkStart w:id="109" w:name="_ETM_Q1_896623"/>
      <w:bookmarkEnd w:id="109"/>
      <w:r>
        <w:rPr>
          <w:rFonts w:hint="cs"/>
          <w:rtl/>
        </w:rPr>
        <w:t xml:space="preserve">לא עבור המפלגה. למשל, המפלגה עושה אירוע ובשביל לחסוך בדואר </w:t>
      </w:r>
      <w:bookmarkStart w:id="110" w:name="_ETM_Q1_899781"/>
      <w:bookmarkEnd w:id="110"/>
      <w:r>
        <w:rPr>
          <w:rFonts w:hint="cs"/>
          <w:rtl/>
        </w:rPr>
        <w:t xml:space="preserve">היא אומרת: תשלח לנו את ההזמנות. </w:t>
      </w:r>
    </w:p>
    <w:p w:rsidR="008264E5" w:rsidRDefault="008264E5" w:rsidP="00E85516">
      <w:pPr>
        <w:rPr>
          <w:rFonts w:hint="cs"/>
          <w:rtl/>
        </w:rPr>
      </w:pPr>
    </w:p>
    <w:p w:rsidR="008264E5" w:rsidRDefault="008264E5" w:rsidP="008264E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264E5" w:rsidRDefault="008264E5" w:rsidP="008264E5">
      <w:pPr>
        <w:pStyle w:val="KeepWithNext"/>
        <w:rPr>
          <w:rFonts w:hint="cs"/>
          <w:rtl/>
        </w:rPr>
      </w:pPr>
    </w:p>
    <w:p w:rsidR="008264E5" w:rsidRDefault="008264E5" w:rsidP="008264E5">
      <w:pPr>
        <w:rPr>
          <w:rFonts w:hint="cs"/>
          <w:rtl/>
        </w:rPr>
      </w:pPr>
      <w:r>
        <w:rPr>
          <w:rFonts w:hint="cs"/>
          <w:rtl/>
        </w:rPr>
        <w:t xml:space="preserve">את זה הבנתי. </w:t>
      </w:r>
    </w:p>
    <w:p w:rsidR="008264E5" w:rsidRDefault="008264E5" w:rsidP="008264E5">
      <w:pPr>
        <w:rPr>
          <w:rFonts w:hint="cs"/>
          <w:rtl/>
        </w:rPr>
      </w:pPr>
    </w:p>
    <w:p w:rsidR="008264E5" w:rsidRDefault="008264E5" w:rsidP="008264E5">
      <w:pPr>
        <w:rPr>
          <w:rFonts w:hint="cs"/>
          <w:rtl/>
        </w:rPr>
      </w:pPr>
      <w:r>
        <w:rPr>
          <w:rFonts w:hint="cs"/>
          <w:rtl/>
        </w:rPr>
        <w:t>מה זה "גורם אחר"?</w:t>
      </w:r>
    </w:p>
    <w:p w:rsidR="008264E5" w:rsidRDefault="008264E5" w:rsidP="008264E5">
      <w:pPr>
        <w:rPr>
          <w:rFonts w:hint="cs"/>
          <w:rtl/>
        </w:rPr>
      </w:pPr>
      <w:bookmarkStart w:id="111" w:name="_ETM_Q1_899039"/>
      <w:bookmarkEnd w:id="111"/>
    </w:p>
    <w:p w:rsidR="00CE16E8" w:rsidRDefault="00CE16E8" w:rsidP="00CE16E8">
      <w:pPr>
        <w:pStyle w:val="a"/>
        <w:keepNext/>
        <w:rPr>
          <w:rFonts w:hint="cs"/>
          <w:rtl/>
        </w:rPr>
      </w:pPr>
      <w:bookmarkStart w:id="112" w:name="_ETM_Q1_905599"/>
      <w:bookmarkStart w:id="113" w:name="_ETM_Q1_907151"/>
      <w:bookmarkEnd w:id="112"/>
      <w:bookmarkEnd w:id="113"/>
      <w:r>
        <w:rPr>
          <w:rtl/>
        </w:rPr>
        <w:t>ארבל אסטרחן:</w:t>
      </w:r>
    </w:p>
    <w:p w:rsidR="00CE16E8" w:rsidRDefault="00CE16E8" w:rsidP="00CE16E8">
      <w:pPr>
        <w:pStyle w:val="KeepWithNext"/>
        <w:rPr>
          <w:rFonts w:hint="cs"/>
          <w:rtl/>
        </w:rPr>
      </w:pPr>
    </w:p>
    <w:p w:rsidR="00CE16E8" w:rsidRDefault="00CE16E8" w:rsidP="00CE16E8">
      <w:pPr>
        <w:rPr>
          <w:rFonts w:hint="cs"/>
          <w:rtl/>
        </w:rPr>
      </w:pPr>
      <w:r>
        <w:rPr>
          <w:rFonts w:hint="cs"/>
          <w:rtl/>
        </w:rPr>
        <w:t xml:space="preserve">מישהו ביקש ממך לשלוח עבורו. </w:t>
      </w:r>
    </w:p>
    <w:p w:rsidR="00EA28EE" w:rsidRDefault="00EA28EE" w:rsidP="00CE16E8">
      <w:pPr>
        <w:rPr>
          <w:rFonts w:hint="cs"/>
          <w:rtl/>
        </w:rPr>
      </w:pPr>
    </w:p>
    <w:p w:rsidR="00EA28EE" w:rsidRDefault="00EA28EE" w:rsidP="00EA28E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A28EE" w:rsidRDefault="00EA28EE" w:rsidP="00EA28EE">
      <w:pPr>
        <w:pStyle w:val="KeepWithNext"/>
        <w:rPr>
          <w:rFonts w:hint="cs"/>
          <w:rtl/>
        </w:rPr>
      </w:pPr>
    </w:p>
    <w:p w:rsidR="00EA28EE" w:rsidRDefault="00EA28EE" w:rsidP="00EA28EE">
      <w:pPr>
        <w:rPr>
          <w:rFonts w:hint="cs"/>
          <w:rtl/>
        </w:rPr>
      </w:pPr>
      <w:r>
        <w:rPr>
          <w:rFonts w:hint="cs"/>
          <w:rtl/>
        </w:rPr>
        <w:t>אבל מי מהם זה חבר מפלגה?</w:t>
      </w:r>
    </w:p>
    <w:p w:rsidR="00CE16E8" w:rsidRDefault="00CE16E8" w:rsidP="00CE16E8">
      <w:pPr>
        <w:rPr>
          <w:rFonts w:hint="cs"/>
          <w:rtl/>
        </w:rPr>
      </w:pPr>
    </w:p>
    <w:p w:rsidR="00CE16E8" w:rsidRDefault="00CE16E8" w:rsidP="00CE16E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E16E8" w:rsidRDefault="00CE16E8" w:rsidP="00CE16E8">
      <w:pPr>
        <w:pStyle w:val="KeepWithNext"/>
        <w:rPr>
          <w:rFonts w:hint="cs"/>
          <w:rtl/>
        </w:rPr>
      </w:pPr>
    </w:p>
    <w:p w:rsidR="00EA28EE" w:rsidRDefault="00EA28EE" w:rsidP="007735A8">
      <w:pPr>
        <w:rPr>
          <w:rFonts w:hint="cs"/>
          <w:rtl/>
        </w:rPr>
      </w:pPr>
      <w:bookmarkStart w:id="114" w:name="_ETM_Q1_903649"/>
      <w:bookmarkEnd w:id="114"/>
      <w:r>
        <w:rPr>
          <w:rFonts w:hint="cs"/>
          <w:rtl/>
        </w:rPr>
        <w:t xml:space="preserve">בואו נקרא את זה רגע: "חבר הכנסת לא </w:t>
      </w:r>
      <w:bookmarkStart w:id="115" w:name="_ETM_Q1_908078"/>
      <w:bookmarkEnd w:id="115"/>
      <w:r>
        <w:rPr>
          <w:rFonts w:hint="cs"/>
          <w:rtl/>
        </w:rPr>
        <w:t xml:space="preserve">ישלח דברי דואר לפי סעיף קטן </w:t>
      </w:r>
      <w:r w:rsidR="007735A8">
        <w:rPr>
          <w:rFonts w:hint="cs"/>
          <w:rtl/>
        </w:rPr>
        <w:t>(</w:t>
      </w:r>
      <w:r>
        <w:rPr>
          <w:rFonts w:hint="cs"/>
          <w:rtl/>
        </w:rPr>
        <w:t>א</w:t>
      </w:r>
      <w:r w:rsidR="007735A8">
        <w:rPr>
          <w:rFonts w:hint="cs"/>
          <w:rtl/>
        </w:rPr>
        <w:t>)</w:t>
      </w:r>
      <w:r>
        <w:rPr>
          <w:rFonts w:hint="cs"/>
          <w:rtl/>
        </w:rPr>
        <w:t xml:space="preserve"> אלא לשם מילוי תפקידו והוא אינו רשאי לשלוח דברי דואר של אדם או </w:t>
      </w:r>
      <w:bookmarkStart w:id="116" w:name="_ETM_Q1_917501"/>
      <w:bookmarkEnd w:id="116"/>
      <w:r>
        <w:rPr>
          <w:rFonts w:hint="cs"/>
          <w:rtl/>
        </w:rPr>
        <w:t xml:space="preserve">גורם אחר לרבות מפלגתו או עבור מי מהם. </w:t>
      </w:r>
    </w:p>
    <w:p w:rsidR="00EA28EE" w:rsidRDefault="00EA28EE" w:rsidP="00EA28EE">
      <w:pPr>
        <w:rPr>
          <w:rFonts w:hint="cs"/>
          <w:rtl/>
        </w:rPr>
      </w:pPr>
    </w:p>
    <w:p w:rsidR="00EA28EE" w:rsidRDefault="00EA28EE" w:rsidP="00EA28E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A28EE" w:rsidRDefault="00EA28EE" w:rsidP="00EA28EE">
      <w:pPr>
        <w:pStyle w:val="KeepWithNext"/>
        <w:rPr>
          <w:rFonts w:hint="cs"/>
          <w:rtl/>
        </w:rPr>
      </w:pPr>
    </w:p>
    <w:p w:rsidR="00EA28EE" w:rsidRDefault="00EA28EE" w:rsidP="00EA28EE">
      <w:pPr>
        <w:rPr>
          <w:rFonts w:hint="cs"/>
          <w:rtl/>
        </w:rPr>
      </w:pPr>
      <w:r>
        <w:rPr>
          <w:rFonts w:hint="cs"/>
          <w:rtl/>
        </w:rPr>
        <w:t xml:space="preserve">מי מהם זה גם חברי מפלגה. </w:t>
      </w:r>
    </w:p>
    <w:p w:rsidR="00EA28EE" w:rsidRDefault="00EA28EE" w:rsidP="00EA28EE">
      <w:pPr>
        <w:rPr>
          <w:rFonts w:hint="cs"/>
          <w:rtl/>
        </w:rPr>
      </w:pPr>
      <w:bookmarkStart w:id="117" w:name="_ETM_Q1_912497"/>
      <w:bookmarkEnd w:id="117"/>
    </w:p>
    <w:p w:rsidR="00EA28EE" w:rsidRDefault="00EA28EE" w:rsidP="00EA28EE">
      <w:pPr>
        <w:pStyle w:val="a"/>
        <w:keepNext/>
        <w:rPr>
          <w:rFonts w:hint="cs"/>
          <w:rtl/>
        </w:rPr>
      </w:pPr>
      <w:bookmarkStart w:id="118" w:name="_ETM_Q1_912795"/>
      <w:bookmarkStart w:id="119" w:name="_ETM_Q1_913618"/>
      <w:bookmarkEnd w:id="118"/>
      <w:bookmarkEnd w:id="119"/>
      <w:r>
        <w:rPr>
          <w:rtl/>
        </w:rPr>
        <w:t>ארבל אסטרחן:</w:t>
      </w:r>
    </w:p>
    <w:p w:rsidR="00EA28EE" w:rsidRDefault="00EA28EE" w:rsidP="00EA28EE">
      <w:pPr>
        <w:pStyle w:val="KeepWithNext"/>
        <w:rPr>
          <w:rFonts w:hint="cs"/>
          <w:rtl/>
        </w:rPr>
      </w:pPr>
    </w:p>
    <w:p w:rsidR="00EA28EE" w:rsidRDefault="00EA28EE" w:rsidP="00EA28EE">
      <w:pPr>
        <w:rPr>
          <w:rFonts w:hint="cs"/>
          <w:rtl/>
        </w:rPr>
      </w:pPr>
      <w:r>
        <w:rPr>
          <w:rFonts w:hint="cs"/>
          <w:rtl/>
        </w:rPr>
        <w:t xml:space="preserve">אם הוא רוצה לשלוח דואר שלו </w:t>
      </w:r>
      <w:bookmarkStart w:id="120" w:name="_ETM_Q1_927873"/>
      <w:bookmarkEnd w:id="120"/>
      <w:r>
        <w:rPr>
          <w:rFonts w:hint="cs"/>
          <w:rtl/>
        </w:rPr>
        <w:t xml:space="preserve">- - - </w:t>
      </w:r>
    </w:p>
    <w:p w:rsidR="00EA28EE" w:rsidRDefault="00EA28EE" w:rsidP="00EA28EE">
      <w:pPr>
        <w:rPr>
          <w:rFonts w:hint="cs"/>
          <w:rtl/>
        </w:rPr>
      </w:pPr>
    </w:p>
    <w:p w:rsidR="00EA28EE" w:rsidRDefault="00EA28EE" w:rsidP="00EA28EE">
      <w:pPr>
        <w:rPr>
          <w:rFonts w:hint="cs"/>
          <w:rtl/>
        </w:rPr>
      </w:pPr>
      <w:r>
        <w:rPr>
          <w:rFonts w:hint="cs"/>
          <w:rtl/>
        </w:rPr>
        <w:t xml:space="preserve">זה עבור מי מהם, לא למי אתה </w:t>
      </w:r>
      <w:bookmarkStart w:id="121" w:name="_ETM_Q1_928984"/>
      <w:bookmarkEnd w:id="121"/>
      <w:r>
        <w:rPr>
          <w:rFonts w:hint="cs"/>
          <w:rtl/>
        </w:rPr>
        <w:t xml:space="preserve">שולח. ברור שאתה שולח לחברי מפלגה. </w:t>
      </w:r>
    </w:p>
    <w:p w:rsidR="00EA28EE" w:rsidRDefault="00EA28EE" w:rsidP="00EA28EE">
      <w:pPr>
        <w:rPr>
          <w:rFonts w:hint="cs"/>
          <w:rtl/>
        </w:rPr>
      </w:pPr>
      <w:bookmarkStart w:id="122" w:name="_ETM_Q1_934344"/>
      <w:bookmarkEnd w:id="122"/>
    </w:p>
    <w:p w:rsidR="00EA28EE" w:rsidRDefault="00EA28EE" w:rsidP="00EA28EE">
      <w:pPr>
        <w:pStyle w:val="af"/>
        <w:keepNext/>
        <w:rPr>
          <w:rFonts w:hint="cs"/>
          <w:rtl/>
        </w:rPr>
      </w:pPr>
      <w:bookmarkStart w:id="123" w:name="_ETM_Q1_934615"/>
      <w:bookmarkEnd w:id="123"/>
      <w:r>
        <w:rPr>
          <w:rtl/>
        </w:rPr>
        <w:t>היו"ר דוד ביטן:</w:t>
      </w:r>
    </w:p>
    <w:p w:rsidR="00EA28EE" w:rsidRDefault="00EA28EE" w:rsidP="00EA28EE">
      <w:pPr>
        <w:pStyle w:val="KeepWithNext"/>
        <w:rPr>
          <w:rFonts w:hint="cs"/>
          <w:rtl/>
        </w:rPr>
      </w:pPr>
    </w:p>
    <w:p w:rsidR="00EA28EE" w:rsidRDefault="00EA28EE" w:rsidP="00EA28EE">
      <w:pPr>
        <w:rPr>
          <w:rFonts w:hint="cs"/>
          <w:rtl/>
        </w:rPr>
      </w:pPr>
      <w:r>
        <w:rPr>
          <w:rFonts w:hint="cs"/>
          <w:rtl/>
        </w:rPr>
        <w:t xml:space="preserve">המילה מי מהם היא </w:t>
      </w:r>
      <w:bookmarkStart w:id="124" w:name="_ETM_Q1_938136"/>
      <w:bookmarkEnd w:id="124"/>
      <w:r>
        <w:rPr>
          <w:rFonts w:hint="cs"/>
          <w:rtl/>
        </w:rPr>
        <w:t xml:space="preserve">בעייתית. אולי תוסיפי לפי דרישתם. </w:t>
      </w:r>
    </w:p>
    <w:p w:rsidR="00EA28EE" w:rsidRDefault="00EA28EE" w:rsidP="00EA28EE">
      <w:pPr>
        <w:rPr>
          <w:rFonts w:hint="cs"/>
          <w:rtl/>
        </w:rPr>
      </w:pPr>
      <w:bookmarkStart w:id="125" w:name="_ETM_Q1_948937"/>
      <w:bookmarkEnd w:id="125"/>
    </w:p>
    <w:p w:rsidR="00EA28EE" w:rsidRDefault="00EA28EE" w:rsidP="00EA28E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A28EE" w:rsidRDefault="00EA28EE" w:rsidP="00EA28EE">
      <w:pPr>
        <w:pStyle w:val="KeepWithNext"/>
        <w:rPr>
          <w:rFonts w:hint="cs"/>
          <w:rtl/>
        </w:rPr>
      </w:pPr>
    </w:p>
    <w:p w:rsidR="00EA28EE" w:rsidRDefault="00EA28EE" w:rsidP="00EA28EE">
      <w:pPr>
        <w:rPr>
          <w:rFonts w:hint="cs"/>
          <w:rtl/>
        </w:rPr>
      </w:pPr>
      <w:r>
        <w:rPr>
          <w:rFonts w:hint="cs"/>
          <w:rtl/>
        </w:rPr>
        <w:t xml:space="preserve">זאת הכוונה. </w:t>
      </w:r>
    </w:p>
    <w:p w:rsidR="00EA28EE" w:rsidRDefault="00EA28EE" w:rsidP="00EA28EE">
      <w:pPr>
        <w:rPr>
          <w:rFonts w:hint="cs"/>
          <w:rtl/>
        </w:rPr>
      </w:pPr>
    </w:p>
    <w:p w:rsidR="00EA28EE" w:rsidRDefault="00EA28EE" w:rsidP="00EA28E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A28EE" w:rsidRDefault="00EA28EE" w:rsidP="00EA28EE">
      <w:pPr>
        <w:pStyle w:val="KeepWithNext"/>
        <w:rPr>
          <w:rFonts w:hint="cs"/>
          <w:rtl/>
        </w:rPr>
      </w:pPr>
    </w:p>
    <w:p w:rsidR="00EA28EE" w:rsidRPr="00EA28EE" w:rsidRDefault="00EA28EE" w:rsidP="00EA28EE">
      <w:pPr>
        <w:rPr>
          <w:rFonts w:hint="cs"/>
          <w:rtl/>
        </w:rPr>
      </w:pPr>
      <w:r>
        <w:rPr>
          <w:rFonts w:hint="cs"/>
          <w:rtl/>
        </w:rPr>
        <w:t xml:space="preserve">רק אם הם מבקשים ממני לשלוח. </w:t>
      </w:r>
    </w:p>
    <w:p w:rsidR="00CE16E8" w:rsidRDefault="00CE16E8" w:rsidP="00CE16E8">
      <w:pPr>
        <w:rPr>
          <w:rFonts w:hint="cs"/>
          <w:rtl/>
        </w:rPr>
      </w:pPr>
    </w:p>
    <w:p w:rsidR="00E85516" w:rsidRDefault="00E85516" w:rsidP="00E85516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E85516" w:rsidRDefault="00E85516" w:rsidP="00E85516">
      <w:pPr>
        <w:pStyle w:val="KeepWithNext"/>
        <w:rPr>
          <w:rFonts w:hint="cs"/>
          <w:rtl/>
        </w:rPr>
      </w:pPr>
    </w:p>
    <w:p w:rsidR="00E85516" w:rsidRDefault="00E85516" w:rsidP="00E85516">
      <w:pPr>
        <w:rPr>
          <w:rFonts w:hint="cs"/>
          <w:rtl/>
        </w:rPr>
      </w:pPr>
      <w:r>
        <w:rPr>
          <w:rFonts w:hint="cs"/>
          <w:rtl/>
        </w:rPr>
        <w:t xml:space="preserve">גם אם הם לא מבקשים, אסור לך לשלוח. </w:t>
      </w:r>
    </w:p>
    <w:p w:rsidR="00530423" w:rsidRDefault="00530423" w:rsidP="00E85516">
      <w:pPr>
        <w:rPr>
          <w:rFonts w:hint="cs"/>
          <w:rtl/>
        </w:rPr>
      </w:pPr>
    </w:p>
    <w:p w:rsidR="00530423" w:rsidRDefault="00530423" w:rsidP="005304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30423" w:rsidRDefault="00530423" w:rsidP="00530423">
      <w:pPr>
        <w:pStyle w:val="KeepWithNext"/>
        <w:rPr>
          <w:rFonts w:hint="cs"/>
          <w:rtl/>
        </w:rPr>
      </w:pPr>
    </w:p>
    <w:p w:rsidR="00530423" w:rsidRDefault="00530423" w:rsidP="00530423">
      <w:pPr>
        <w:rPr>
          <w:rFonts w:hint="cs"/>
          <w:rtl/>
        </w:rPr>
      </w:pPr>
      <w:r>
        <w:rPr>
          <w:rFonts w:hint="cs"/>
          <w:rtl/>
        </w:rPr>
        <w:t xml:space="preserve">לגבי מי מהם לפי דרישתם, זאת הכוונה. </w:t>
      </w:r>
      <w:bookmarkStart w:id="126" w:name="_ETM_Q1_961953"/>
      <w:bookmarkStart w:id="127" w:name="_ETM_Q1_964113"/>
      <w:bookmarkEnd w:id="126"/>
      <w:bookmarkEnd w:id="127"/>
    </w:p>
    <w:p w:rsidR="00530423" w:rsidRDefault="00530423" w:rsidP="00530423">
      <w:pPr>
        <w:rPr>
          <w:rFonts w:hint="cs"/>
          <w:rtl/>
        </w:rPr>
      </w:pPr>
    </w:p>
    <w:p w:rsidR="00530423" w:rsidRDefault="00530423" w:rsidP="00530423">
      <w:pPr>
        <w:pStyle w:val="a"/>
        <w:keepNext/>
        <w:rPr>
          <w:rFonts w:hint="cs"/>
          <w:rtl/>
        </w:rPr>
      </w:pPr>
      <w:bookmarkStart w:id="128" w:name="_ETM_Q1_964382"/>
      <w:bookmarkStart w:id="129" w:name="_ETM_Q1_965121"/>
      <w:bookmarkEnd w:id="128"/>
      <w:bookmarkEnd w:id="129"/>
      <w:r>
        <w:rPr>
          <w:rtl/>
        </w:rPr>
        <w:t>ארבל אסטרחן:</w:t>
      </w:r>
    </w:p>
    <w:p w:rsidR="00530423" w:rsidRDefault="00530423" w:rsidP="00530423">
      <w:pPr>
        <w:pStyle w:val="KeepWithNext"/>
        <w:rPr>
          <w:rFonts w:hint="cs"/>
          <w:rtl/>
        </w:rPr>
      </w:pPr>
    </w:p>
    <w:p w:rsidR="00530423" w:rsidRDefault="00530423" w:rsidP="00530423">
      <w:pPr>
        <w:rPr>
          <w:rFonts w:hint="cs"/>
          <w:rtl/>
        </w:rPr>
      </w:pPr>
      <w:r>
        <w:rPr>
          <w:rFonts w:hint="cs"/>
          <w:rtl/>
        </w:rPr>
        <w:t xml:space="preserve">הכוונה היא שלא תועבר להם הזכות הזאת. </w:t>
      </w:r>
    </w:p>
    <w:p w:rsidR="00530423" w:rsidRDefault="00530423" w:rsidP="00530423">
      <w:pPr>
        <w:rPr>
          <w:rFonts w:hint="cs"/>
          <w:rtl/>
        </w:rPr>
      </w:pPr>
      <w:bookmarkStart w:id="130" w:name="_ETM_Q1_966822"/>
      <w:bookmarkEnd w:id="130"/>
    </w:p>
    <w:p w:rsidR="00530423" w:rsidRDefault="00530423" w:rsidP="00530423">
      <w:pPr>
        <w:pStyle w:val="af"/>
        <w:keepNext/>
        <w:rPr>
          <w:rFonts w:hint="cs"/>
          <w:rtl/>
        </w:rPr>
      </w:pPr>
      <w:bookmarkStart w:id="131" w:name="_ETM_Q1_967299"/>
      <w:bookmarkEnd w:id="131"/>
      <w:r>
        <w:rPr>
          <w:rtl/>
        </w:rPr>
        <w:t>היו"ר דוד ביטן:</w:t>
      </w:r>
    </w:p>
    <w:p w:rsidR="00530423" w:rsidRDefault="00530423" w:rsidP="00530423">
      <w:pPr>
        <w:pStyle w:val="KeepWithNext"/>
        <w:rPr>
          <w:rFonts w:hint="cs"/>
          <w:rtl/>
        </w:rPr>
      </w:pPr>
    </w:p>
    <w:p w:rsidR="00530423" w:rsidRDefault="00530423" w:rsidP="00530423">
      <w:pPr>
        <w:rPr>
          <w:rFonts w:hint="cs"/>
          <w:rtl/>
        </w:rPr>
      </w:pPr>
      <w:r>
        <w:rPr>
          <w:rFonts w:hint="cs"/>
          <w:rtl/>
        </w:rPr>
        <w:t xml:space="preserve">אם הוא יבקש </w:t>
      </w:r>
      <w:bookmarkStart w:id="132" w:name="_ETM_Q1_969638"/>
      <w:bookmarkEnd w:id="132"/>
      <w:r>
        <w:rPr>
          <w:rFonts w:hint="cs"/>
          <w:rtl/>
        </w:rPr>
        <w:t xml:space="preserve">ממני לשלוח לכל חברי המרכז, ודאי שאני לא יכול. אבל </w:t>
      </w:r>
      <w:bookmarkStart w:id="133" w:name="_ETM_Q1_965263"/>
      <w:bookmarkEnd w:id="133"/>
      <w:r>
        <w:rPr>
          <w:rFonts w:hint="cs"/>
          <w:rtl/>
        </w:rPr>
        <w:t xml:space="preserve">אם אני שולח לחברי המרכז, זה בסדר גמור, זה חלק </w:t>
      </w:r>
      <w:bookmarkStart w:id="134" w:name="_ETM_Q1_976480"/>
      <w:bookmarkEnd w:id="134"/>
      <w:r>
        <w:rPr>
          <w:rFonts w:hint="cs"/>
          <w:rtl/>
        </w:rPr>
        <w:t xml:space="preserve">מהציבור. </w:t>
      </w:r>
    </w:p>
    <w:p w:rsidR="00530423" w:rsidRDefault="00530423" w:rsidP="00530423">
      <w:pPr>
        <w:rPr>
          <w:rFonts w:hint="cs"/>
          <w:rtl/>
        </w:rPr>
      </w:pPr>
      <w:bookmarkStart w:id="135" w:name="_ETM_Q1_978225"/>
      <w:bookmarkEnd w:id="135"/>
    </w:p>
    <w:p w:rsidR="00530423" w:rsidRDefault="00530423" w:rsidP="00530423">
      <w:pPr>
        <w:pStyle w:val="a"/>
        <w:keepNext/>
        <w:rPr>
          <w:rFonts w:hint="cs"/>
          <w:rtl/>
        </w:rPr>
      </w:pPr>
      <w:bookmarkStart w:id="136" w:name="_ETM_Q1_978750"/>
      <w:bookmarkStart w:id="137" w:name="_ETM_Q1_979728"/>
      <w:bookmarkEnd w:id="136"/>
      <w:bookmarkEnd w:id="137"/>
      <w:r>
        <w:rPr>
          <w:rtl/>
        </w:rPr>
        <w:t>חיים אבידור:</w:t>
      </w:r>
    </w:p>
    <w:p w:rsidR="00530423" w:rsidRDefault="00530423" w:rsidP="00530423">
      <w:pPr>
        <w:pStyle w:val="KeepWithNext"/>
        <w:rPr>
          <w:rFonts w:hint="cs"/>
          <w:rtl/>
        </w:rPr>
      </w:pPr>
    </w:p>
    <w:p w:rsidR="005124BC" w:rsidRDefault="005124BC" w:rsidP="00530423">
      <w:pPr>
        <w:rPr>
          <w:rFonts w:hint="cs"/>
          <w:rtl/>
        </w:rPr>
      </w:pPr>
      <w:r>
        <w:rPr>
          <w:rFonts w:hint="cs"/>
          <w:rtl/>
        </w:rPr>
        <w:t>אני רוצה להדגיש משהו. נניח ש</w:t>
      </w:r>
      <w:r w:rsidR="00530423">
        <w:rPr>
          <w:rFonts w:hint="cs"/>
          <w:rtl/>
        </w:rPr>
        <w:t>נשאר לך תקציב שלא השתמשת בו</w:t>
      </w:r>
      <w:r>
        <w:rPr>
          <w:rFonts w:hint="cs"/>
          <w:rtl/>
        </w:rPr>
        <w:t>. אסור לחבר כנסת אחר לבקש ממך לשלוח מהתקציב שלך דברי דואר</w:t>
      </w:r>
      <w:r w:rsidR="00530423">
        <w:rPr>
          <w:rFonts w:hint="cs"/>
          <w:rtl/>
        </w:rPr>
        <w:t xml:space="preserve"> עבורו</w:t>
      </w:r>
      <w:r>
        <w:rPr>
          <w:rFonts w:hint="cs"/>
          <w:rtl/>
        </w:rPr>
        <w:t xml:space="preserve">. </w:t>
      </w:r>
    </w:p>
    <w:p w:rsidR="005124BC" w:rsidRDefault="005124BC" w:rsidP="00E85516">
      <w:pPr>
        <w:rPr>
          <w:rFonts w:hint="cs"/>
          <w:rtl/>
        </w:rPr>
      </w:pPr>
    </w:p>
    <w:p w:rsidR="005124BC" w:rsidRDefault="005124BC" w:rsidP="005124B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124BC" w:rsidRDefault="005124BC" w:rsidP="005124BC">
      <w:pPr>
        <w:pStyle w:val="KeepWithNext"/>
        <w:rPr>
          <w:rFonts w:hint="cs"/>
          <w:rtl/>
        </w:rPr>
      </w:pPr>
    </w:p>
    <w:p w:rsidR="00530423" w:rsidRDefault="00530423" w:rsidP="005124BC">
      <w:pPr>
        <w:rPr>
          <w:rFonts w:hint="cs"/>
          <w:rtl/>
        </w:rPr>
      </w:pPr>
      <w:r>
        <w:rPr>
          <w:rFonts w:hint="cs"/>
          <w:rtl/>
        </w:rPr>
        <w:t xml:space="preserve">כל התקציב הוא </w:t>
      </w:r>
      <w:bookmarkStart w:id="138" w:name="_ETM_Q1_1000204"/>
      <w:bookmarkEnd w:id="138"/>
      <w:r>
        <w:rPr>
          <w:rFonts w:hint="cs"/>
          <w:rtl/>
        </w:rPr>
        <w:t xml:space="preserve">אישי. </w:t>
      </w:r>
    </w:p>
    <w:p w:rsidR="00530423" w:rsidRDefault="00530423" w:rsidP="005124BC">
      <w:pPr>
        <w:rPr>
          <w:rFonts w:hint="cs"/>
          <w:rtl/>
        </w:rPr>
      </w:pPr>
    </w:p>
    <w:p w:rsidR="00530423" w:rsidRDefault="00530423" w:rsidP="005304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30423" w:rsidRDefault="00530423" w:rsidP="00530423">
      <w:pPr>
        <w:pStyle w:val="KeepWithNext"/>
        <w:rPr>
          <w:rFonts w:hint="cs"/>
          <w:rtl/>
        </w:rPr>
      </w:pPr>
    </w:p>
    <w:p w:rsidR="00530423" w:rsidRDefault="00530423" w:rsidP="00530423">
      <w:pPr>
        <w:rPr>
          <w:rFonts w:hint="cs"/>
          <w:rtl/>
        </w:rPr>
      </w:pPr>
      <w:r>
        <w:rPr>
          <w:rFonts w:hint="cs"/>
          <w:rtl/>
        </w:rPr>
        <w:t xml:space="preserve">גורם אחר זה גם חבר כנסת. </w:t>
      </w:r>
    </w:p>
    <w:p w:rsidR="00530423" w:rsidRDefault="00530423" w:rsidP="00530423">
      <w:pPr>
        <w:rPr>
          <w:rFonts w:hint="cs"/>
          <w:rtl/>
        </w:rPr>
      </w:pPr>
      <w:bookmarkStart w:id="139" w:name="_ETM_Q1_1000606"/>
      <w:bookmarkEnd w:id="139"/>
    </w:p>
    <w:p w:rsidR="00530423" w:rsidRDefault="00530423" w:rsidP="00530423">
      <w:pPr>
        <w:pStyle w:val="a"/>
        <w:keepNext/>
        <w:rPr>
          <w:rFonts w:hint="cs"/>
          <w:rtl/>
        </w:rPr>
      </w:pPr>
      <w:bookmarkStart w:id="140" w:name="_ETM_Q1_1000856"/>
      <w:bookmarkStart w:id="141" w:name="_ETM_Q1_1001838"/>
      <w:bookmarkEnd w:id="140"/>
      <w:bookmarkEnd w:id="141"/>
      <w:r>
        <w:rPr>
          <w:rtl/>
        </w:rPr>
        <w:t>חיים אבידור:</w:t>
      </w:r>
    </w:p>
    <w:p w:rsidR="00530423" w:rsidRDefault="00530423" w:rsidP="00530423">
      <w:pPr>
        <w:pStyle w:val="KeepWithNext"/>
        <w:rPr>
          <w:rFonts w:hint="cs"/>
          <w:rtl/>
        </w:rPr>
      </w:pPr>
    </w:p>
    <w:p w:rsidR="00C33543" w:rsidRPr="00C33543" w:rsidRDefault="00530423" w:rsidP="00C33543">
      <w:pPr>
        <w:pStyle w:val="af"/>
        <w:keepNext/>
        <w:ind w:firstLine="720"/>
        <w:rPr>
          <w:rFonts w:hint="cs"/>
          <w:u w:val="none"/>
          <w:rtl/>
        </w:rPr>
      </w:pPr>
      <w:r w:rsidRPr="00C33543">
        <w:rPr>
          <w:rFonts w:hint="cs"/>
          <w:u w:val="none"/>
          <w:rtl/>
        </w:rPr>
        <w:t xml:space="preserve">כשהיתה מכסה </w:t>
      </w:r>
      <w:r w:rsidR="00C33543" w:rsidRPr="00C33543">
        <w:rPr>
          <w:rFonts w:hint="cs"/>
          <w:u w:val="none"/>
          <w:rtl/>
        </w:rPr>
        <w:t xml:space="preserve">של </w:t>
      </w:r>
      <w:bookmarkStart w:id="142" w:name="_ETM_Q1_1000954"/>
      <w:bookmarkEnd w:id="142"/>
      <w:r w:rsidR="00C33543" w:rsidRPr="00C33543">
        <w:rPr>
          <w:rFonts w:hint="cs"/>
          <w:u w:val="none"/>
          <w:rtl/>
        </w:rPr>
        <w:t>דברי דואר היה כתוב בהערות השוליים שאסור להעביר מכסה מאחד לשני.</w:t>
      </w:r>
    </w:p>
    <w:p w:rsidR="00C33543" w:rsidRDefault="00C33543" w:rsidP="00C33543">
      <w:pPr>
        <w:pStyle w:val="af"/>
        <w:keepNext/>
        <w:rPr>
          <w:rFonts w:hint="cs"/>
          <w:rtl/>
        </w:rPr>
      </w:pPr>
    </w:p>
    <w:p w:rsidR="00530423" w:rsidRDefault="00C33543" w:rsidP="00C3354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33543" w:rsidRDefault="00C33543" w:rsidP="00C33543">
      <w:pPr>
        <w:rPr>
          <w:rFonts w:hint="cs"/>
          <w:rtl/>
        </w:rPr>
      </w:pPr>
    </w:p>
    <w:p w:rsidR="00530423" w:rsidRDefault="00C33543" w:rsidP="00530423">
      <w:pPr>
        <w:rPr>
          <w:rFonts w:hint="cs"/>
          <w:rtl/>
        </w:rPr>
      </w:pPr>
      <w:bookmarkStart w:id="143" w:name="_ETM_Q1_993677"/>
      <w:bookmarkEnd w:id="143"/>
      <w:r>
        <w:rPr>
          <w:rFonts w:hint="cs"/>
          <w:rtl/>
        </w:rPr>
        <w:t xml:space="preserve">את זה כתבת. גורם אחר זה יכול להיות גם חבר כנסת אחר. </w:t>
      </w:r>
    </w:p>
    <w:p w:rsidR="00530423" w:rsidRDefault="00530423" w:rsidP="00530423">
      <w:pPr>
        <w:rPr>
          <w:rFonts w:hint="cs"/>
          <w:rtl/>
        </w:rPr>
      </w:pPr>
      <w:bookmarkStart w:id="144" w:name="_ETM_Q1_993906"/>
      <w:bookmarkEnd w:id="144"/>
    </w:p>
    <w:p w:rsidR="00C33543" w:rsidRDefault="00C33543" w:rsidP="00C33543">
      <w:pPr>
        <w:pStyle w:val="a"/>
        <w:keepNext/>
        <w:rPr>
          <w:rFonts w:hint="cs"/>
          <w:rtl/>
        </w:rPr>
      </w:pPr>
      <w:bookmarkStart w:id="145" w:name="_ETM_Q1_1006292"/>
      <w:bookmarkStart w:id="146" w:name="_ETM_Q1_1010885"/>
      <w:bookmarkEnd w:id="145"/>
      <w:bookmarkEnd w:id="146"/>
      <w:r>
        <w:rPr>
          <w:rtl/>
        </w:rPr>
        <w:t>ארבל אסטרחן:</w:t>
      </w:r>
    </w:p>
    <w:p w:rsidR="00C33543" w:rsidRDefault="00C33543" w:rsidP="00C33543">
      <w:pPr>
        <w:pStyle w:val="KeepWithNext"/>
        <w:rPr>
          <w:rFonts w:hint="cs"/>
          <w:rtl/>
        </w:rPr>
      </w:pPr>
    </w:p>
    <w:p w:rsidR="005124BC" w:rsidRDefault="005124BC" w:rsidP="00C33543">
      <w:pPr>
        <w:rPr>
          <w:rFonts w:hint="cs"/>
          <w:rtl/>
        </w:rPr>
      </w:pPr>
      <w:r>
        <w:rPr>
          <w:rFonts w:hint="cs"/>
          <w:rtl/>
        </w:rPr>
        <w:t>סעיף 4 שמ</w:t>
      </w:r>
      <w:r w:rsidR="00C33543">
        <w:rPr>
          <w:rFonts w:hint="cs"/>
          <w:rtl/>
        </w:rPr>
        <w:t>וצע</w:t>
      </w:r>
      <w:r>
        <w:rPr>
          <w:rFonts w:hint="cs"/>
          <w:rtl/>
        </w:rPr>
        <w:t xml:space="preserve"> למחוק אותו</w:t>
      </w:r>
      <w:r w:rsidR="00C33543">
        <w:rPr>
          <w:rFonts w:hint="cs"/>
          <w:rtl/>
        </w:rPr>
        <w:t xml:space="preserve"> עניינו החזר הוצאות על מברקים והוצאות </w:t>
      </w:r>
      <w:bookmarkStart w:id="147" w:name="_ETM_Q1_1019687"/>
      <w:bookmarkEnd w:id="147"/>
      <w:r w:rsidR="00C33543">
        <w:rPr>
          <w:rFonts w:hint="cs"/>
          <w:rtl/>
        </w:rPr>
        <w:t>דואר נוספות</w:t>
      </w:r>
      <w:r>
        <w:rPr>
          <w:rFonts w:hint="cs"/>
          <w:rtl/>
        </w:rPr>
        <w:t xml:space="preserve">. </w:t>
      </w:r>
    </w:p>
    <w:p w:rsidR="00751F8E" w:rsidRDefault="00751F8E" w:rsidP="005124BC">
      <w:pPr>
        <w:rPr>
          <w:rFonts w:hint="cs"/>
          <w:rtl/>
        </w:rPr>
      </w:pPr>
    </w:p>
    <w:p w:rsidR="00C33543" w:rsidRDefault="00C33543" w:rsidP="005124BC">
      <w:pPr>
        <w:rPr>
          <w:rFonts w:hint="cs"/>
          <w:rtl/>
        </w:rPr>
      </w:pPr>
      <w:bookmarkStart w:id="148" w:name="_ETM_Q1_1040007"/>
      <w:bookmarkEnd w:id="148"/>
      <w:r>
        <w:rPr>
          <w:rFonts w:hint="cs"/>
          <w:rtl/>
        </w:rPr>
        <w:t xml:space="preserve">סעיף 18 הוא תיקון טכני. יש בו היום הפנייה </w:t>
      </w:r>
      <w:bookmarkStart w:id="149" w:name="_ETM_Q1_1041822"/>
      <w:bookmarkEnd w:id="149"/>
      <w:r>
        <w:rPr>
          <w:rFonts w:hint="cs"/>
          <w:rtl/>
        </w:rPr>
        <w:t xml:space="preserve">לסעיף 13א(1)(א)(1) שלא קיים יותר. </w:t>
      </w:r>
      <w:r w:rsidR="00706355">
        <w:rPr>
          <w:rFonts w:hint="cs"/>
          <w:rtl/>
        </w:rPr>
        <w:t xml:space="preserve">אצלכם זה סעיף 5. היתה </w:t>
      </w:r>
      <w:bookmarkStart w:id="150" w:name="_ETM_Q1_1052788"/>
      <w:bookmarkEnd w:id="150"/>
      <w:r w:rsidR="00706355">
        <w:rPr>
          <w:rFonts w:hint="cs"/>
          <w:rtl/>
        </w:rPr>
        <w:t xml:space="preserve">הפנייה לסעיף שלא קיים יותר. </w:t>
      </w:r>
    </w:p>
    <w:p w:rsidR="00706355" w:rsidRDefault="00706355" w:rsidP="005124BC">
      <w:pPr>
        <w:rPr>
          <w:rFonts w:hint="cs"/>
          <w:rtl/>
        </w:rPr>
      </w:pPr>
    </w:p>
    <w:p w:rsidR="00706355" w:rsidRDefault="00706355" w:rsidP="005124BC">
      <w:pPr>
        <w:rPr>
          <w:rFonts w:hint="cs"/>
          <w:rtl/>
        </w:rPr>
      </w:pPr>
      <w:bookmarkStart w:id="151" w:name="_ETM_Q1_1053197"/>
      <w:bookmarkEnd w:id="151"/>
      <w:r>
        <w:rPr>
          <w:rFonts w:hint="cs"/>
          <w:rtl/>
        </w:rPr>
        <w:t>עכשיו אנחנו עוברים לפרק ה'</w:t>
      </w:r>
      <w:bookmarkStart w:id="152" w:name="_ETM_Q1_1055081"/>
      <w:bookmarkEnd w:id="152"/>
      <w:r>
        <w:rPr>
          <w:rFonts w:hint="cs"/>
          <w:rtl/>
        </w:rPr>
        <w:t xml:space="preserve">. הפרק הזה נקרא הוצאות הכרוכות במילוי </w:t>
      </w:r>
      <w:bookmarkStart w:id="153" w:name="_ETM_Q1_1064042"/>
      <w:bookmarkEnd w:id="153"/>
      <w:r>
        <w:rPr>
          <w:rFonts w:hint="cs"/>
          <w:rtl/>
        </w:rPr>
        <w:t xml:space="preserve">התפקיד וקשר עם הציבור. כותרת הפרק תהיה "תקציב שנתי לפעילות </w:t>
      </w:r>
      <w:bookmarkStart w:id="154" w:name="_ETM_Q1_1071503"/>
      <w:bookmarkEnd w:id="154"/>
      <w:r>
        <w:rPr>
          <w:rFonts w:hint="cs"/>
          <w:rtl/>
        </w:rPr>
        <w:t xml:space="preserve">פרלמנטרית". אין יותר תקציב לקשר עם הציבור. </w:t>
      </w:r>
    </w:p>
    <w:p w:rsidR="00706355" w:rsidRDefault="00706355" w:rsidP="005124BC">
      <w:pPr>
        <w:rPr>
          <w:rFonts w:hint="cs"/>
          <w:rtl/>
        </w:rPr>
      </w:pPr>
      <w:bookmarkStart w:id="155" w:name="_ETM_Q1_1070374"/>
      <w:bookmarkEnd w:id="155"/>
    </w:p>
    <w:p w:rsidR="00706355" w:rsidRDefault="00706355" w:rsidP="005124BC">
      <w:pPr>
        <w:rPr>
          <w:rFonts w:hint="cs"/>
          <w:rtl/>
        </w:rPr>
      </w:pPr>
      <w:bookmarkStart w:id="156" w:name="_ETM_Q1_1070729"/>
      <w:bookmarkEnd w:id="156"/>
      <w:r>
        <w:rPr>
          <w:rFonts w:hint="cs"/>
          <w:rtl/>
        </w:rPr>
        <w:t xml:space="preserve">בסעיף 26 יש </w:t>
      </w:r>
      <w:bookmarkStart w:id="157" w:name="_ETM_Q1_1072517"/>
      <w:bookmarkEnd w:id="157"/>
      <w:r>
        <w:rPr>
          <w:rFonts w:hint="cs"/>
          <w:rtl/>
        </w:rPr>
        <w:t xml:space="preserve">תיקון טכני. מורידים הפנייה לסעיף 27ב ובסעיף 8 יש </w:t>
      </w:r>
      <w:bookmarkStart w:id="158" w:name="_ETM_Q1_1081200"/>
      <w:bookmarkEnd w:id="158"/>
      <w:r>
        <w:rPr>
          <w:rFonts w:hint="cs"/>
          <w:rtl/>
        </w:rPr>
        <w:t xml:space="preserve">את התיקון של 27. </w:t>
      </w:r>
    </w:p>
    <w:p w:rsidR="00C33543" w:rsidRDefault="00C33543" w:rsidP="005124BC">
      <w:pPr>
        <w:rPr>
          <w:rFonts w:hint="cs"/>
          <w:rtl/>
        </w:rPr>
      </w:pPr>
      <w:bookmarkStart w:id="159" w:name="_ETM_Q1_1037614"/>
      <w:bookmarkEnd w:id="159"/>
    </w:p>
    <w:p w:rsidR="002A666D" w:rsidRDefault="00751F8E" w:rsidP="00706355">
      <w:pPr>
        <w:rPr>
          <w:rFonts w:hint="cs"/>
          <w:rtl/>
        </w:rPr>
      </w:pPr>
      <w:r>
        <w:rPr>
          <w:rFonts w:hint="cs"/>
          <w:rtl/>
        </w:rPr>
        <w:t xml:space="preserve">סעיף 27 </w:t>
      </w:r>
      <w:r w:rsidR="002A666D">
        <w:rPr>
          <w:rFonts w:hint="cs"/>
          <w:rtl/>
        </w:rPr>
        <w:t xml:space="preserve">להחלטה היום נוקב בסכום של 49,9000 שקלים. במקום הסכום הזה יבוא 93,700 שקלים. </w:t>
      </w:r>
    </w:p>
    <w:p w:rsidR="002A666D" w:rsidRDefault="002A666D" w:rsidP="00706355">
      <w:pPr>
        <w:rPr>
          <w:rFonts w:hint="cs"/>
          <w:rtl/>
        </w:rPr>
      </w:pPr>
      <w:bookmarkStart w:id="160" w:name="_ETM_Q1_1152650"/>
      <w:bookmarkEnd w:id="160"/>
    </w:p>
    <w:p w:rsidR="002A666D" w:rsidRDefault="002A666D" w:rsidP="002A666D">
      <w:pPr>
        <w:pStyle w:val="af"/>
        <w:keepNext/>
        <w:rPr>
          <w:rFonts w:hint="cs"/>
          <w:rtl/>
        </w:rPr>
      </w:pPr>
      <w:bookmarkStart w:id="161" w:name="_ETM_Q1_1154632"/>
      <w:bookmarkEnd w:id="161"/>
      <w:r>
        <w:rPr>
          <w:rtl/>
        </w:rPr>
        <w:t>היו"ר דוד ביטן:</w:t>
      </w:r>
    </w:p>
    <w:p w:rsidR="002A666D" w:rsidRDefault="002A666D" w:rsidP="002A666D">
      <w:pPr>
        <w:pStyle w:val="KeepWithNext"/>
        <w:rPr>
          <w:rFonts w:hint="cs"/>
          <w:rtl/>
        </w:rPr>
      </w:pPr>
    </w:p>
    <w:p w:rsidR="002A666D" w:rsidRDefault="002A666D" w:rsidP="002A666D">
      <w:pPr>
        <w:rPr>
          <w:rFonts w:hint="cs"/>
          <w:rtl/>
        </w:rPr>
      </w:pPr>
      <w:r>
        <w:rPr>
          <w:rFonts w:hint="cs"/>
          <w:rtl/>
        </w:rPr>
        <w:t>למה לרשום את הסכום בחוק?</w:t>
      </w:r>
    </w:p>
    <w:p w:rsidR="002A666D" w:rsidRDefault="002A666D" w:rsidP="002A666D">
      <w:pPr>
        <w:rPr>
          <w:rFonts w:hint="cs"/>
          <w:rtl/>
        </w:rPr>
      </w:pPr>
    </w:p>
    <w:p w:rsidR="002A666D" w:rsidRDefault="002A666D" w:rsidP="002A666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A666D" w:rsidRDefault="002A666D" w:rsidP="002A666D">
      <w:pPr>
        <w:pStyle w:val="KeepWithNext"/>
        <w:rPr>
          <w:rFonts w:hint="cs"/>
          <w:rtl/>
        </w:rPr>
      </w:pPr>
    </w:p>
    <w:p w:rsidR="002A666D" w:rsidRDefault="002A666D" w:rsidP="002A666D">
      <w:pPr>
        <w:rPr>
          <w:rFonts w:hint="cs"/>
          <w:rtl/>
        </w:rPr>
      </w:pPr>
      <w:r>
        <w:rPr>
          <w:rFonts w:hint="cs"/>
          <w:rtl/>
        </w:rPr>
        <w:t xml:space="preserve">הוא מתעדכן כל </w:t>
      </w:r>
      <w:bookmarkStart w:id="162" w:name="_ETM_Q1_1153397"/>
      <w:bookmarkEnd w:id="162"/>
      <w:r>
        <w:rPr>
          <w:rFonts w:hint="cs"/>
          <w:rtl/>
        </w:rPr>
        <w:t xml:space="preserve">שנה. </w:t>
      </w:r>
    </w:p>
    <w:p w:rsidR="002A666D" w:rsidRDefault="002A666D" w:rsidP="002A666D">
      <w:pPr>
        <w:rPr>
          <w:rFonts w:hint="cs"/>
          <w:rtl/>
        </w:rPr>
      </w:pPr>
      <w:bookmarkStart w:id="163" w:name="_ETM_Q1_1159861"/>
      <w:bookmarkEnd w:id="163"/>
    </w:p>
    <w:p w:rsidR="002A666D" w:rsidRDefault="002A666D" w:rsidP="002A666D">
      <w:pPr>
        <w:pStyle w:val="af"/>
        <w:keepNext/>
        <w:rPr>
          <w:rFonts w:hint="cs"/>
          <w:rtl/>
        </w:rPr>
      </w:pPr>
      <w:bookmarkStart w:id="164" w:name="_ETM_Q1_1160105"/>
      <w:bookmarkEnd w:id="164"/>
      <w:r>
        <w:rPr>
          <w:rtl/>
        </w:rPr>
        <w:t>היו"ר דוד ביטן:</w:t>
      </w:r>
    </w:p>
    <w:p w:rsidR="002A666D" w:rsidRDefault="002A666D" w:rsidP="002A666D">
      <w:pPr>
        <w:pStyle w:val="KeepWithNext"/>
        <w:rPr>
          <w:rFonts w:hint="cs"/>
          <w:rtl/>
        </w:rPr>
      </w:pPr>
    </w:p>
    <w:p w:rsidR="002A666D" w:rsidRDefault="002A666D" w:rsidP="002A666D">
      <w:pPr>
        <w:rPr>
          <w:rFonts w:hint="cs"/>
          <w:rtl/>
        </w:rPr>
      </w:pPr>
      <w:r>
        <w:rPr>
          <w:rFonts w:hint="cs"/>
          <w:rtl/>
        </w:rPr>
        <w:t xml:space="preserve">אם נחליט מחר בבוקר - - - </w:t>
      </w:r>
    </w:p>
    <w:p w:rsidR="002A666D" w:rsidRDefault="002A666D" w:rsidP="002A666D">
      <w:pPr>
        <w:rPr>
          <w:rFonts w:hint="cs"/>
          <w:rtl/>
        </w:rPr>
      </w:pPr>
    </w:p>
    <w:p w:rsidR="002A666D" w:rsidRDefault="002A666D" w:rsidP="002A666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A666D" w:rsidRDefault="002A666D" w:rsidP="002A666D">
      <w:pPr>
        <w:pStyle w:val="KeepWithNext"/>
        <w:rPr>
          <w:rFonts w:hint="cs"/>
          <w:rtl/>
        </w:rPr>
      </w:pPr>
    </w:p>
    <w:p w:rsidR="002A666D" w:rsidRDefault="002A666D" w:rsidP="002A666D">
      <w:pPr>
        <w:rPr>
          <w:rFonts w:hint="cs"/>
          <w:rtl/>
        </w:rPr>
      </w:pPr>
      <w:r>
        <w:rPr>
          <w:rFonts w:hint="cs"/>
          <w:rtl/>
        </w:rPr>
        <w:t xml:space="preserve">לשנות זה תיקון החלטה. </w:t>
      </w:r>
    </w:p>
    <w:p w:rsidR="002A666D" w:rsidRDefault="002A666D" w:rsidP="002A666D">
      <w:pPr>
        <w:rPr>
          <w:rFonts w:hint="cs"/>
          <w:rtl/>
        </w:rPr>
      </w:pPr>
      <w:bookmarkStart w:id="165" w:name="_ETM_Q1_1161463"/>
      <w:bookmarkEnd w:id="165"/>
    </w:p>
    <w:p w:rsidR="002A666D" w:rsidRDefault="002A666D" w:rsidP="002A666D">
      <w:pPr>
        <w:pStyle w:val="af"/>
        <w:keepNext/>
        <w:rPr>
          <w:rFonts w:hint="cs"/>
          <w:rtl/>
        </w:rPr>
      </w:pPr>
      <w:bookmarkStart w:id="166" w:name="_ETM_Q1_1161762"/>
      <w:bookmarkEnd w:id="166"/>
      <w:r>
        <w:rPr>
          <w:rtl/>
        </w:rPr>
        <w:t>היו"ר דוד ביטן:</w:t>
      </w:r>
    </w:p>
    <w:p w:rsidR="002A666D" w:rsidRDefault="002A666D" w:rsidP="002A666D">
      <w:pPr>
        <w:pStyle w:val="KeepWithNext"/>
        <w:rPr>
          <w:rFonts w:hint="cs"/>
          <w:rtl/>
        </w:rPr>
      </w:pPr>
    </w:p>
    <w:p w:rsidR="002A666D" w:rsidRDefault="002A666D" w:rsidP="002A666D">
      <w:pPr>
        <w:rPr>
          <w:rFonts w:hint="cs"/>
          <w:rtl/>
        </w:rPr>
      </w:pPr>
      <w:r>
        <w:rPr>
          <w:rFonts w:hint="cs"/>
          <w:rtl/>
        </w:rPr>
        <w:t xml:space="preserve">למה לא לכתוב: הסכום כפי שייקבע על-ידי </w:t>
      </w:r>
      <w:bookmarkStart w:id="167" w:name="_ETM_Q1_1167927"/>
      <w:bookmarkEnd w:id="167"/>
      <w:r>
        <w:rPr>
          <w:rFonts w:hint="cs"/>
          <w:rtl/>
        </w:rPr>
        <w:t xml:space="preserve">ועדת הכנסת. </w:t>
      </w:r>
    </w:p>
    <w:p w:rsidR="002A666D" w:rsidRDefault="002A666D" w:rsidP="002A666D">
      <w:pPr>
        <w:rPr>
          <w:rFonts w:hint="cs"/>
          <w:rtl/>
        </w:rPr>
      </w:pPr>
    </w:p>
    <w:p w:rsidR="002A666D" w:rsidRDefault="002A666D" w:rsidP="002A666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A666D" w:rsidRDefault="002A666D" w:rsidP="002A666D">
      <w:pPr>
        <w:pStyle w:val="KeepWithNext"/>
        <w:rPr>
          <w:rFonts w:hint="cs"/>
          <w:rtl/>
        </w:rPr>
      </w:pPr>
    </w:p>
    <w:p w:rsidR="002A666D" w:rsidRDefault="002A666D" w:rsidP="002A666D">
      <w:pPr>
        <w:rPr>
          <w:rFonts w:hint="cs"/>
          <w:rtl/>
        </w:rPr>
      </w:pPr>
      <w:r>
        <w:rPr>
          <w:rFonts w:hint="cs"/>
          <w:rtl/>
        </w:rPr>
        <w:t xml:space="preserve">לא, זה משהו מאוד בסיסי. </w:t>
      </w:r>
    </w:p>
    <w:p w:rsidR="002A666D" w:rsidRDefault="002A666D" w:rsidP="002A666D">
      <w:pPr>
        <w:rPr>
          <w:rFonts w:hint="cs"/>
          <w:rtl/>
        </w:rPr>
      </w:pPr>
      <w:bookmarkStart w:id="168" w:name="_ETM_Q1_1161693"/>
      <w:bookmarkEnd w:id="168"/>
    </w:p>
    <w:p w:rsidR="002A666D" w:rsidRDefault="002A666D" w:rsidP="002A666D">
      <w:pPr>
        <w:pStyle w:val="af"/>
        <w:keepNext/>
        <w:rPr>
          <w:rFonts w:hint="cs"/>
          <w:rtl/>
        </w:rPr>
      </w:pPr>
      <w:bookmarkStart w:id="169" w:name="_ETM_Q1_1161962"/>
      <w:bookmarkEnd w:id="169"/>
      <w:r>
        <w:rPr>
          <w:rtl/>
        </w:rPr>
        <w:t>היו"ר דוד ביטן:</w:t>
      </w:r>
    </w:p>
    <w:p w:rsidR="002A666D" w:rsidRDefault="002A666D" w:rsidP="002A666D">
      <w:pPr>
        <w:pStyle w:val="KeepWithNext"/>
        <w:rPr>
          <w:rFonts w:hint="cs"/>
          <w:rtl/>
        </w:rPr>
      </w:pPr>
    </w:p>
    <w:p w:rsidR="002A666D" w:rsidRDefault="002A666D" w:rsidP="002A666D">
      <w:pPr>
        <w:rPr>
          <w:rFonts w:hint="cs"/>
          <w:rtl/>
        </w:rPr>
      </w:pPr>
      <w:r>
        <w:rPr>
          <w:rFonts w:hint="cs"/>
          <w:rtl/>
        </w:rPr>
        <w:t>אם מחר נרצה להוסיף 4,000 שקלים לסכום, אז נתקן את החוק?</w:t>
      </w:r>
    </w:p>
    <w:p w:rsidR="002A666D" w:rsidRDefault="002A666D" w:rsidP="002A666D">
      <w:pPr>
        <w:rPr>
          <w:rFonts w:hint="cs"/>
          <w:rtl/>
        </w:rPr>
      </w:pPr>
      <w:bookmarkStart w:id="170" w:name="_ETM_Q1_1171078"/>
      <w:bookmarkEnd w:id="170"/>
    </w:p>
    <w:p w:rsidR="002A666D" w:rsidRDefault="002A666D" w:rsidP="002A666D">
      <w:pPr>
        <w:pStyle w:val="a"/>
        <w:keepNext/>
        <w:rPr>
          <w:rFonts w:hint="cs"/>
          <w:rtl/>
        </w:rPr>
      </w:pPr>
      <w:bookmarkStart w:id="171" w:name="_ETM_Q1_1171359"/>
      <w:bookmarkStart w:id="172" w:name="_ETM_Q1_1173477"/>
      <w:bookmarkEnd w:id="171"/>
      <w:bookmarkEnd w:id="172"/>
      <w:r>
        <w:rPr>
          <w:rtl/>
        </w:rPr>
        <w:t>ארבל אסטרחן:</w:t>
      </w:r>
    </w:p>
    <w:p w:rsidR="002A666D" w:rsidRDefault="002A666D" w:rsidP="002A666D">
      <w:pPr>
        <w:pStyle w:val="KeepWithNext"/>
        <w:rPr>
          <w:rFonts w:hint="cs"/>
          <w:rtl/>
        </w:rPr>
      </w:pPr>
    </w:p>
    <w:p w:rsidR="002A666D" w:rsidRDefault="002A666D" w:rsidP="002A666D">
      <w:pPr>
        <w:rPr>
          <w:rFonts w:hint="cs"/>
          <w:rtl/>
        </w:rPr>
      </w:pPr>
      <w:r>
        <w:rPr>
          <w:rFonts w:hint="cs"/>
          <w:rtl/>
        </w:rPr>
        <w:t xml:space="preserve">זאת החלטה </w:t>
      </w:r>
      <w:bookmarkStart w:id="173" w:name="_ETM_Q1_1175461"/>
      <w:bookmarkEnd w:id="173"/>
      <w:r>
        <w:rPr>
          <w:rFonts w:hint="cs"/>
          <w:rtl/>
        </w:rPr>
        <w:t xml:space="preserve">שוועדת כנסת מקבלת. </w:t>
      </w:r>
    </w:p>
    <w:p w:rsidR="00AE0EFD" w:rsidRDefault="00AE0EFD" w:rsidP="002A666D">
      <w:pPr>
        <w:rPr>
          <w:rFonts w:hint="cs"/>
          <w:rtl/>
        </w:rPr>
      </w:pPr>
      <w:bookmarkStart w:id="174" w:name="_ETM_Q1_1178911"/>
      <w:bookmarkEnd w:id="174"/>
    </w:p>
    <w:p w:rsidR="00AE0EFD" w:rsidRDefault="00AE0EFD" w:rsidP="002A666D">
      <w:pPr>
        <w:rPr>
          <w:rFonts w:hint="cs"/>
          <w:rtl/>
        </w:rPr>
      </w:pPr>
      <w:bookmarkStart w:id="175" w:name="_ETM_Q1_1178947"/>
      <w:bookmarkEnd w:id="175"/>
      <w:r>
        <w:rPr>
          <w:rFonts w:hint="cs"/>
          <w:rtl/>
        </w:rPr>
        <w:t xml:space="preserve">אז 93,700 יהיה הסכום הכולל. יהיה </w:t>
      </w:r>
      <w:bookmarkStart w:id="176" w:name="_ETM_Q1_1185692"/>
      <w:bookmarkEnd w:id="176"/>
      <w:r>
        <w:rPr>
          <w:rFonts w:hint="cs"/>
          <w:rtl/>
        </w:rPr>
        <w:t xml:space="preserve">כתוב שם: "חבר הכנסת ישתמש בתקציבו השנתי לפעילותו הפרלמנטרית השוטפת </w:t>
      </w:r>
      <w:bookmarkStart w:id="177" w:name="_ETM_Q1_1185294"/>
      <w:bookmarkEnd w:id="177"/>
      <w:r>
        <w:rPr>
          <w:rFonts w:hint="cs"/>
          <w:rtl/>
        </w:rPr>
        <w:t xml:space="preserve">ולא לצרכי מפלגתו או לצרכי התמודדות בבחירות מקדימות". אלו הוראות שקיימות במקומות אחרים. אנחנו מכניסים את ההבהרה הזאת כאן. </w:t>
      </w:r>
    </w:p>
    <w:p w:rsidR="00AE0EFD" w:rsidRDefault="00AE0EFD" w:rsidP="002A666D">
      <w:pPr>
        <w:rPr>
          <w:rFonts w:hint="cs"/>
          <w:rtl/>
        </w:rPr>
      </w:pPr>
      <w:bookmarkStart w:id="178" w:name="_ETM_Q1_1200826"/>
      <w:bookmarkEnd w:id="178"/>
    </w:p>
    <w:p w:rsidR="00AE0EFD" w:rsidRDefault="00AE0EFD" w:rsidP="00AE0EFD">
      <w:pPr>
        <w:pStyle w:val="af"/>
        <w:keepNext/>
        <w:rPr>
          <w:rFonts w:hint="cs"/>
          <w:rtl/>
        </w:rPr>
      </w:pPr>
      <w:bookmarkStart w:id="179" w:name="_ETM_Q1_1201179"/>
      <w:bookmarkEnd w:id="179"/>
      <w:r>
        <w:rPr>
          <w:rtl/>
        </w:rPr>
        <w:t>היו"ר דוד ביטן:</w:t>
      </w:r>
    </w:p>
    <w:p w:rsidR="00AE0EFD" w:rsidRDefault="00AE0EFD" w:rsidP="00AE0EFD">
      <w:pPr>
        <w:pStyle w:val="KeepWithNext"/>
        <w:rPr>
          <w:rFonts w:hint="cs"/>
          <w:rtl/>
        </w:rPr>
      </w:pPr>
    </w:p>
    <w:p w:rsidR="00AE0EFD" w:rsidRDefault="00AE0EFD" w:rsidP="00AE0EFD">
      <w:pPr>
        <w:rPr>
          <w:rFonts w:hint="cs"/>
          <w:rtl/>
        </w:rPr>
      </w:pPr>
      <w:r>
        <w:rPr>
          <w:rFonts w:hint="cs"/>
          <w:rtl/>
        </w:rPr>
        <w:t xml:space="preserve">אני רוצה להבין, הנושא הזה לא מקובל עלי. לצרכי המפלגה ברור </w:t>
      </w:r>
      <w:bookmarkStart w:id="180" w:name="_ETM_Q1_1206268"/>
      <w:bookmarkEnd w:id="180"/>
      <w:r>
        <w:rPr>
          <w:rFonts w:hint="cs"/>
          <w:rtl/>
        </w:rPr>
        <w:t xml:space="preserve">לי, אבל יכולה להינתן פרשנות שאני לא יכול לעשות שום דבר מול חברי תנועת הליכוד. זה גם ציבור שאני צריך </w:t>
      </w:r>
      <w:bookmarkStart w:id="181" w:name="_ETM_Q1_1216899"/>
      <w:bookmarkEnd w:id="181"/>
      <w:r>
        <w:rPr>
          <w:rFonts w:hint="cs"/>
          <w:rtl/>
        </w:rPr>
        <w:t xml:space="preserve">לפנות אליו. אני לא מוכן שתהיה פרשנות. אני ראיתי, היה </w:t>
      </w:r>
      <w:bookmarkStart w:id="182" w:name="_ETM_Q1_1225778"/>
      <w:bookmarkEnd w:id="182"/>
      <w:r>
        <w:rPr>
          <w:rFonts w:hint="cs"/>
          <w:rtl/>
        </w:rPr>
        <w:t xml:space="preserve">לי ויכוח איתם על משהו שטותי. זה לא לצרכי מפלגה, אבל זה לא כולל את הבוחרים של המפלגה. </w:t>
      </w:r>
    </w:p>
    <w:p w:rsidR="00AE0EFD" w:rsidRDefault="00AE0EFD" w:rsidP="00AE0EFD">
      <w:pPr>
        <w:rPr>
          <w:rFonts w:hint="cs"/>
          <w:rtl/>
        </w:rPr>
      </w:pPr>
      <w:bookmarkStart w:id="183" w:name="_ETM_Q1_1239296"/>
      <w:bookmarkEnd w:id="183"/>
    </w:p>
    <w:p w:rsidR="00AE0EFD" w:rsidRDefault="00AE0EFD" w:rsidP="00AE0EF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AE0EFD" w:rsidRDefault="00AE0EFD" w:rsidP="00AE0EFD">
      <w:pPr>
        <w:pStyle w:val="KeepWithNext"/>
        <w:rPr>
          <w:rFonts w:hint="cs"/>
          <w:rtl/>
        </w:rPr>
      </w:pPr>
    </w:p>
    <w:p w:rsidR="00AE0EFD" w:rsidRDefault="00AE0EFD" w:rsidP="00AE0EFD">
      <w:pPr>
        <w:rPr>
          <w:rFonts w:hint="cs"/>
          <w:rtl/>
        </w:rPr>
      </w:pPr>
      <w:r>
        <w:rPr>
          <w:rFonts w:hint="cs"/>
          <w:rtl/>
        </w:rPr>
        <w:t xml:space="preserve">אם אני </w:t>
      </w:r>
      <w:bookmarkStart w:id="184" w:name="_ETM_Q1_1233980"/>
      <w:bookmarkEnd w:id="184"/>
      <w:r>
        <w:rPr>
          <w:rFonts w:hint="cs"/>
          <w:rtl/>
        </w:rPr>
        <w:t xml:space="preserve">פונה ומפרסמת את העשייה הפרלמנטרית שלי או מסייעת במסגרת תפקידי, </w:t>
      </w:r>
      <w:bookmarkStart w:id="185" w:name="_ETM_Q1_1246557"/>
      <w:bookmarkEnd w:id="185"/>
      <w:r>
        <w:rPr>
          <w:rFonts w:hint="cs"/>
          <w:rtl/>
        </w:rPr>
        <w:t xml:space="preserve">נותנת שירות ופניות ציבור זה בסדר. אבל אם מחר יהיו </w:t>
      </w:r>
      <w:bookmarkStart w:id="186" w:name="_ETM_Q1_1252828"/>
      <w:bookmarkEnd w:id="186"/>
      <w:r>
        <w:rPr>
          <w:rFonts w:hint="cs"/>
          <w:rtl/>
        </w:rPr>
        <w:t xml:space="preserve">לנו פריימריס - - - </w:t>
      </w:r>
    </w:p>
    <w:p w:rsidR="00AE0EFD" w:rsidRDefault="00AE0EFD" w:rsidP="00AE0EFD">
      <w:pPr>
        <w:rPr>
          <w:rFonts w:hint="cs"/>
          <w:rtl/>
        </w:rPr>
      </w:pPr>
    </w:p>
    <w:p w:rsidR="00AE0EFD" w:rsidRDefault="00AE0EFD" w:rsidP="00AE0EF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E0EFD" w:rsidRDefault="00AE0EFD" w:rsidP="00AE0EFD">
      <w:pPr>
        <w:pStyle w:val="KeepWithNext"/>
        <w:rPr>
          <w:rFonts w:hint="cs"/>
          <w:rtl/>
        </w:rPr>
      </w:pPr>
    </w:p>
    <w:p w:rsidR="00AE0EFD" w:rsidRDefault="00AE0EFD" w:rsidP="00AE0EFD">
      <w:pPr>
        <w:rPr>
          <w:rFonts w:hint="cs"/>
          <w:rtl/>
        </w:rPr>
      </w:pPr>
      <w:r>
        <w:rPr>
          <w:rFonts w:hint="cs"/>
          <w:rtl/>
        </w:rPr>
        <w:t xml:space="preserve">עזבי פריימריס. אני נכנס להוראות </w:t>
      </w:r>
      <w:bookmarkStart w:id="187" w:name="_ETM_Q1_1256045"/>
      <w:bookmarkEnd w:id="187"/>
      <w:r>
        <w:rPr>
          <w:rFonts w:hint="cs"/>
          <w:rtl/>
        </w:rPr>
        <w:t xml:space="preserve">מבקר הבעיה. יש הגדרה בחוק שאני מחויב לעשות את מה </w:t>
      </w:r>
      <w:bookmarkStart w:id="188" w:name="_ETM_Q1_1261901"/>
      <w:bookmarkEnd w:id="188"/>
      <w:r>
        <w:rPr>
          <w:rFonts w:hint="cs"/>
          <w:rtl/>
        </w:rPr>
        <w:t xml:space="preserve">שאני צריך. </w:t>
      </w:r>
      <w:r w:rsidR="005B4D52">
        <w:rPr>
          <w:rFonts w:hint="cs"/>
          <w:rtl/>
        </w:rPr>
        <w:t xml:space="preserve">אני מדבר באופן כללי. </w:t>
      </w:r>
    </w:p>
    <w:p w:rsidR="005B4D52" w:rsidRDefault="005B4D52" w:rsidP="00AE0EFD">
      <w:pPr>
        <w:rPr>
          <w:rFonts w:hint="cs"/>
          <w:rtl/>
        </w:rPr>
      </w:pPr>
      <w:bookmarkStart w:id="189" w:name="_ETM_Q1_1263614"/>
      <w:bookmarkEnd w:id="189"/>
    </w:p>
    <w:p w:rsidR="005B4D52" w:rsidRDefault="005B4D52" w:rsidP="005B4D52">
      <w:pPr>
        <w:pStyle w:val="a"/>
        <w:keepNext/>
        <w:rPr>
          <w:rFonts w:hint="cs"/>
          <w:rtl/>
        </w:rPr>
      </w:pPr>
      <w:bookmarkStart w:id="190" w:name="_ETM_Q1_1263934"/>
      <w:bookmarkEnd w:id="190"/>
      <w:r>
        <w:rPr>
          <w:rtl/>
        </w:rPr>
        <w:t>ארבל אסטרחן:</w:t>
      </w:r>
    </w:p>
    <w:p w:rsidR="005B4D52" w:rsidRDefault="005B4D52" w:rsidP="005B4D52">
      <w:pPr>
        <w:pStyle w:val="KeepWithNext"/>
        <w:rPr>
          <w:rFonts w:hint="cs"/>
          <w:rtl/>
        </w:rPr>
      </w:pPr>
    </w:p>
    <w:p w:rsidR="005B4D52" w:rsidRDefault="005B4D52" w:rsidP="005B4D52">
      <w:pPr>
        <w:rPr>
          <w:rFonts w:hint="cs"/>
          <w:rtl/>
        </w:rPr>
      </w:pPr>
      <w:r>
        <w:rPr>
          <w:rFonts w:hint="cs"/>
          <w:rtl/>
        </w:rPr>
        <w:t xml:space="preserve">אם אתה כותב מכתב </w:t>
      </w:r>
      <w:bookmarkStart w:id="191" w:name="_ETM_Q1_1259947"/>
      <w:bookmarkEnd w:id="191"/>
      <w:r>
        <w:rPr>
          <w:rFonts w:hint="cs"/>
          <w:rtl/>
        </w:rPr>
        <w:t xml:space="preserve">לחברי המפלגה וכותב מה עשית. </w:t>
      </w:r>
    </w:p>
    <w:p w:rsidR="005B4D52" w:rsidRDefault="005B4D52" w:rsidP="005B4D52">
      <w:pPr>
        <w:rPr>
          <w:rFonts w:hint="cs"/>
          <w:rtl/>
        </w:rPr>
      </w:pPr>
      <w:bookmarkStart w:id="192" w:name="_ETM_Q1_1267547"/>
      <w:bookmarkStart w:id="193" w:name="_ETM_Q1_1267841"/>
      <w:bookmarkEnd w:id="192"/>
      <w:bookmarkEnd w:id="193"/>
    </w:p>
    <w:p w:rsidR="005B4D52" w:rsidRDefault="005B4D52" w:rsidP="005B4D5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B4D52" w:rsidRDefault="005B4D52" w:rsidP="005B4D52">
      <w:pPr>
        <w:pStyle w:val="KeepWithNext"/>
        <w:rPr>
          <w:rFonts w:hint="cs"/>
          <w:rtl/>
        </w:rPr>
      </w:pPr>
    </w:p>
    <w:p w:rsidR="005B4D52" w:rsidRDefault="005B4D52" w:rsidP="005B4D52">
      <w:pPr>
        <w:rPr>
          <w:rFonts w:hint="cs"/>
          <w:rtl/>
        </w:rPr>
      </w:pPr>
      <w:r>
        <w:rPr>
          <w:rFonts w:hint="cs"/>
          <w:rtl/>
        </w:rPr>
        <w:t xml:space="preserve">הוא אמר לי שאני אוריד </w:t>
      </w:r>
      <w:bookmarkStart w:id="194" w:name="_ETM_Q1_1272458"/>
      <w:bookmarkEnd w:id="194"/>
      <w:r>
        <w:rPr>
          <w:rFonts w:hint="cs"/>
          <w:rtl/>
        </w:rPr>
        <w:t>את הליכוד. למה שאני אוריד את הליכוד, זה לא בוחרים שלי?</w:t>
      </w:r>
    </w:p>
    <w:p w:rsidR="005B4D52" w:rsidRDefault="005B4D52" w:rsidP="005B4D52">
      <w:pPr>
        <w:rPr>
          <w:rFonts w:hint="cs"/>
          <w:rtl/>
        </w:rPr>
      </w:pPr>
      <w:bookmarkStart w:id="195" w:name="_ETM_Q1_1270403"/>
      <w:bookmarkEnd w:id="195"/>
    </w:p>
    <w:p w:rsidR="005B4D52" w:rsidRDefault="005B4D52" w:rsidP="005B4D52">
      <w:pPr>
        <w:pStyle w:val="a"/>
        <w:keepNext/>
        <w:rPr>
          <w:rFonts w:hint="cs"/>
          <w:rtl/>
        </w:rPr>
      </w:pPr>
      <w:bookmarkStart w:id="196" w:name="_ETM_Q1_1270717"/>
      <w:bookmarkStart w:id="197" w:name="_ETM_Q1_1272179"/>
      <w:bookmarkEnd w:id="196"/>
      <w:bookmarkEnd w:id="197"/>
      <w:r>
        <w:rPr>
          <w:rtl/>
        </w:rPr>
        <w:t>חיים אבידור:</w:t>
      </w:r>
    </w:p>
    <w:p w:rsidR="005B4D52" w:rsidRDefault="005B4D52" w:rsidP="005B4D52">
      <w:pPr>
        <w:pStyle w:val="KeepWithNext"/>
        <w:rPr>
          <w:rFonts w:hint="cs"/>
          <w:rtl/>
        </w:rPr>
      </w:pPr>
    </w:p>
    <w:p w:rsidR="005B4D52" w:rsidRDefault="005B4D52" w:rsidP="005B4D52">
      <w:pPr>
        <w:rPr>
          <w:rFonts w:hint="cs"/>
          <w:rtl/>
        </w:rPr>
      </w:pPr>
      <w:r>
        <w:rPr>
          <w:rFonts w:hint="cs"/>
          <w:rtl/>
        </w:rPr>
        <w:t xml:space="preserve">לא אמרנו שתוריד את הליכוד. </w:t>
      </w:r>
    </w:p>
    <w:p w:rsidR="005B4D52" w:rsidRDefault="005B4D52" w:rsidP="005B4D52">
      <w:pPr>
        <w:rPr>
          <w:rFonts w:hint="cs"/>
          <w:rtl/>
        </w:rPr>
      </w:pPr>
      <w:bookmarkStart w:id="198" w:name="_ETM_Q1_1268491"/>
      <w:bookmarkEnd w:id="198"/>
    </w:p>
    <w:p w:rsidR="005B4D52" w:rsidRDefault="005B4D52" w:rsidP="005B4D52">
      <w:pPr>
        <w:pStyle w:val="af"/>
        <w:keepNext/>
        <w:rPr>
          <w:rFonts w:hint="cs"/>
          <w:rtl/>
        </w:rPr>
      </w:pPr>
      <w:bookmarkStart w:id="199" w:name="_ETM_Q1_1268753"/>
      <w:bookmarkEnd w:id="199"/>
      <w:r>
        <w:rPr>
          <w:rtl/>
        </w:rPr>
        <w:t>היו"ר דוד ביטן:</w:t>
      </w:r>
    </w:p>
    <w:p w:rsidR="005B4D52" w:rsidRDefault="005B4D52" w:rsidP="005B4D52">
      <w:pPr>
        <w:pStyle w:val="KeepWithNext"/>
        <w:rPr>
          <w:rFonts w:hint="cs"/>
          <w:rtl/>
        </w:rPr>
      </w:pPr>
    </w:p>
    <w:p w:rsidR="005B4D52" w:rsidRDefault="005B4D52" w:rsidP="005B4D52">
      <w:pPr>
        <w:rPr>
          <w:rFonts w:hint="cs"/>
          <w:rtl/>
        </w:rPr>
      </w:pPr>
      <w:r>
        <w:rPr>
          <w:rFonts w:hint="cs"/>
          <w:rtl/>
        </w:rPr>
        <w:t xml:space="preserve">למה אני צריך להוריד את </w:t>
      </w:r>
      <w:bookmarkStart w:id="200" w:name="_ETM_Q1_1273835"/>
      <w:bookmarkEnd w:id="200"/>
      <w:r>
        <w:rPr>
          <w:rFonts w:hint="cs"/>
          <w:rtl/>
        </w:rPr>
        <w:t>הליכוד? זה לא בוחרים שלנו?</w:t>
      </w:r>
    </w:p>
    <w:p w:rsidR="005B4D52" w:rsidRDefault="005B4D52" w:rsidP="005B4D52">
      <w:pPr>
        <w:rPr>
          <w:rFonts w:hint="cs"/>
          <w:rtl/>
        </w:rPr>
      </w:pPr>
    </w:p>
    <w:p w:rsidR="005B4D52" w:rsidRDefault="005B4D52" w:rsidP="005B4D52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5B4D52" w:rsidRDefault="005B4D52" w:rsidP="005B4D52">
      <w:pPr>
        <w:pStyle w:val="KeepWithNext"/>
        <w:rPr>
          <w:rFonts w:hint="cs"/>
          <w:rtl/>
        </w:rPr>
      </w:pPr>
    </w:p>
    <w:p w:rsidR="005B4D52" w:rsidRDefault="005B4D52" w:rsidP="005B4D52">
      <w:pPr>
        <w:rPr>
          <w:rFonts w:hint="cs"/>
          <w:rtl/>
        </w:rPr>
      </w:pPr>
      <w:r>
        <w:rPr>
          <w:rFonts w:hint="cs"/>
          <w:rtl/>
        </w:rPr>
        <w:t xml:space="preserve">לא אמרנו. </w:t>
      </w:r>
    </w:p>
    <w:p w:rsidR="005B4D52" w:rsidRDefault="005B4D52" w:rsidP="005B4D52">
      <w:pPr>
        <w:rPr>
          <w:rFonts w:hint="cs"/>
          <w:rtl/>
        </w:rPr>
      </w:pPr>
      <w:bookmarkStart w:id="201" w:name="_ETM_Q1_1271766"/>
      <w:bookmarkEnd w:id="201"/>
    </w:p>
    <w:p w:rsidR="005B4D52" w:rsidRDefault="005B4D52" w:rsidP="005B4D52">
      <w:pPr>
        <w:pStyle w:val="af"/>
        <w:keepNext/>
        <w:rPr>
          <w:rFonts w:hint="cs"/>
          <w:rtl/>
        </w:rPr>
      </w:pPr>
      <w:bookmarkStart w:id="202" w:name="_ETM_Q1_1272016"/>
      <w:bookmarkEnd w:id="202"/>
      <w:r>
        <w:rPr>
          <w:rtl/>
        </w:rPr>
        <w:t>היו"ר דוד ביטן:</w:t>
      </w:r>
    </w:p>
    <w:p w:rsidR="005B4D52" w:rsidRDefault="005B4D52" w:rsidP="005B4D52">
      <w:pPr>
        <w:pStyle w:val="KeepWithNext"/>
        <w:rPr>
          <w:rFonts w:hint="cs"/>
          <w:rtl/>
        </w:rPr>
      </w:pPr>
    </w:p>
    <w:p w:rsidR="005B4D52" w:rsidRDefault="005B4D52" w:rsidP="005B4D52">
      <w:pPr>
        <w:rPr>
          <w:rFonts w:hint="cs"/>
          <w:rtl/>
        </w:rPr>
      </w:pPr>
      <w:r>
        <w:rPr>
          <w:rFonts w:hint="cs"/>
          <w:rtl/>
        </w:rPr>
        <w:t xml:space="preserve">אמרתם במפורש, עזוב. אני </w:t>
      </w:r>
      <w:bookmarkStart w:id="203" w:name="_ETM_Q1_1281030"/>
      <w:bookmarkEnd w:id="203"/>
      <w:r>
        <w:rPr>
          <w:rFonts w:hint="cs"/>
          <w:rtl/>
        </w:rPr>
        <w:t xml:space="preserve">רוצה לעשות את הניסוח הזה יותר פשוט. לא לצרכי המפלגה, </w:t>
      </w:r>
      <w:bookmarkStart w:id="204" w:name="_ETM_Q1_1282977"/>
      <w:bookmarkEnd w:id="204"/>
      <w:r>
        <w:rPr>
          <w:rFonts w:hint="cs"/>
          <w:rtl/>
        </w:rPr>
        <w:t xml:space="preserve">אבל ברור שלבוחרי המפלגה מותר לי לפנות, זה הכול. </w:t>
      </w:r>
    </w:p>
    <w:p w:rsidR="005B4D52" w:rsidRDefault="005B4D52" w:rsidP="005B4D52">
      <w:pPr>
        <w:rPr>
          <w:rFonts w:hint="cs"/>
          <w:rtl/>
        </w:rPr>
      </w:pPr>
      <w:bookmarkStart w:id="205" w:name="_ETM_Q1_1289825"/>
      <w:bookmarkEnd w:id="205"/>
    </w:p>
    <w:p w:rsidR="005B4D52" w:rsidRDefault="005B4D52" w:rsidP="005B4D52">
      <w:pPr>
        <w:pStyle w:val="a"/>
        <w:keepNext/>
        <w:rPr>
          <w:rFonts w:hint="cs"/>
          <w:rtl/>
        </w:rPr>
      </w:pPr>
      <w:bookmarkStart w:id="206" w:name="_ETM_Q1_1290109"/>
      <w:bookmarkStart w:id="207" w:name="_ETM_Q1_1291297"/>
      <w:bookmarkEnd w:id="206"/>
      <w:bookmarkEnd w:id="207"/>
      <w:r>
        <w:rPr>
          <w:rtl/>
        </w:rPr>
        <w:t>חיים אבידור:</w:t>
      </w:r>
    </w:p>
    <w:p w:rsidR="005B4D52" w:rsidRDefault="005B4D52" w:rsidP="005B4D52">
      <w:pPr>
        <w:pStyle w:val="KeepWithNext"/>
        <w:rPr>
          <w:rFonts w:hint="cs"/>
          <w:rtl/>
        </w:rPr>
      </w:pPr>
    </w:p>
    <w:p w:rsidR="005B4D52" w:rsidRDefault="005B4D52" w:rsidP="005B4D52">
      <w:pPr>
        <w:rPr>
          <w:rFonts w:hint="cs"/>
          <w:rtl/>
        </w:rPr>
      </w:pPr>
      <w:r>
        <w:rPr>
          <w:rFonts w:hint="cs"/>
          <w:rtl/>
        </w:rPr>
        <w:t xml:space="preserve">מותר </w:t>
      </w:r>
      <w:bookmarkStart w:id="208" w:name="_ETM_Q1_1286078"/>
      <w:bookmarkEnd w:id="208"/>
      <w:r>
        <w:rPr>
          <w:rFonts w:hint="cs"/>
          <w:rtl/>
        </w:rPr>
        <w:t xml:space="preserve">לך לפנות לכל חברי המפלגה שלך ולשלוח לך על כל </w:t>
      </w:r>
      <w:bookmarkStart w:id="209" w:name="_ETM_Q1_1294622"/>
      <w:bookmarkEnd w:id="209"/>
      <w:r>
        <w:rPr>
          <w:rFonts w:hint="cs"/>
          <w:rtl/>
        </w:rPr>
        <w:t xml:space="preserve">הפעילות. </w:t>
      </w:r>
    </w:p>
    <w:p w:rsidR="005B4D52" w:rsidRDefault="005B4D52" w:rsidP="005B4D52">
      <w:pPr>
        <w:rPr>
          <w:rFonts w:hint="cs"/>
          <w:rtl/>
        </w:rPr>
      </w:pPr>
    </w:p>
    <w:p w:rsidR="005B4D52" w:rsidRDefault="005B4D52" w:rsidP="005B4D5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B4D52" w:rsidRDefault="005B4D52" w:rsidP="005B4D52">
      <w:pPr>
        <w:pStyle w:val="KeepWithNext"/>
        <w:rPr>
          <w:rFonts w:hint="cs"/>
          <w:rtl/>
        </w:rPr>
      </w:pPr>
    </w:p>
    <w:p w:rsidR="005B4D52" w:rsidRDefault="005B4D52" w:rsidP="005B4D52">
      <w:pPr>
        <w:rPr>
          <w:rFonts w:hint="cs"/>
          <w:rtl/>
        </w:rPr>
      </w:pPr>
      <w:r>
        <w:rPr>
          <w:rFonts w:hint="cs"/>
          <w:rtl/>
        </w:rPr>
        <w:t xml:space="preserve">ולא לציין ליכוד בכלל. אסור לי לכתוב ליכוד. </w:t>
      </w:r>
    </w:p>
    <w:p w:rsidR="005B4D52" w:rsidRDefault="005B4D52" w:rsidP="005B4D52">
      <w:pPr>
        <w:rPr>
          <w:rFonts w:hint="cs"/>
          <w:rtl/>
        </w:rPr>
      </w:pPr>
      <w:bookmarkStart w:id="210" w:name="_ETM_Q1_1291179"/>
      <w:bookmarkEnd w:id="210"/>
    </w:p>
    <w:p w:rsidR="005B4D52" w:rsidRDefault="005B4D52" w:rsidP="005B4D52">
      <w:pPr>
        <w:pStyle w:val="a"/>
        <w:keepNext/>
        <w:rPr>
          <w:rFonts w:hint="cs"/>
          <w:rtl/>
        </w:rPr>
      </w:pPr>
      <w:bookmarkStart w:id="211" w:name="_ETM_Q1_1291456"/>
      <w:bookmarkStart w:id="212" w:name="_ETM_Q1_1292171"/>
      <w:bookmarkEnd w:id="211"/>
      <w:bookmarkEnd w:id="212"/>
      <w:r>
        <w:rPr>
          <w:rtl/>
        </w:rPr>
        <w:t>חיים אבידור:</w:t>
      </w:r>
    </w:p>
    <w:p w:rsidR="005B4D52" w:rsidRDefault="005B4D52" w:rsidP="005B4D52">
      <w:pPr>
        <w:pStyle w:val="KeepWithNext"/>
        <w:rPr>
          <w:rFonts w:hint="cs"/>
          <w:rtl/>
        </w:rPr>
      </w:pPr>
    </w:p>
    <w:p w:rsidR="005B4D52" w:rsidRDefault="005B4D52" w:rsidP="005B4D52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13" w:name="_ETM_Q1_1296716"/>
      <w:bookmarkEnd w:id="213"/>
      <w:r>
        <w:rPr>
          <w:rFonts w:hint="cs"/>
          <w:rtl/>
        </w:rPr>
        <w:t xml:space="preserve">נכון. </w:t>
      </w:r>
    </w:p>
    <w:p w:rsidR="005B4D52" w:rsidRDefault="005B4D52" w:rsidP="005B4D52">
      <w:pPr>
        <w:rPr>
          <w:rFonts w:hint="cs"/>
          <w:rtl/>
        </w:rPr>
      </w:pPr>
      <w:bookmarkStart w:id="214" w:name="_ETM_Q1_1298202"/>
      <w:bookmarkEnd w:id="214"/>
    </w:p>
    <w:p w:rsidR="005B4D52" w:rsidRDefault="005B4D52" w:rsidP="005B4D52">
      <w:pPr>
        <w:pStyle w:val="af"/>
        <w:keepNext/>
        <w:rPr>
          <w:rFonts w:hint="cs"/>
          <w:rtl/>
        </w:rPr>
      </w:pPr>
      <w:bookmarkStart w:id="215" w:name="_ETM_Q1_1298465"/>
      <w:bookmarkEnd w:id="215"/>
      <w:r>
        <w:rPr>
          <w:rtl/>
        </w:rPr>
        <w:t>היו"ר דוד ביטן:</w:t>
      </w:r>
    </w:p>
    <w:p w:rsidR="005B4D52" w:rsidRDefault="005B4D52" w:rsidP="005B4D52">
      <w:pPr>
        <w:pStyle w:val="KeepWithNext"/>
        <w:rPr>
          <w:rFonts w:hint="cs"/>
          <w:rtl/>
        </w:rPr>
      </w:pPr>
    </w:p>
    <w:p w:rsidR="005B4D52" w:rsidRDefault="005B4D52" w:rsidP="005B4D52">
      <w:pPr>
        <w:rPr>
          <w:rFonts w:hint="cs"/>
          <w:rtl/>
        </w:rPr>
      </w:pPr>
      <w:r>
        <w:rPr>
          <w:rFonts w:hint="cs"/>
          <w:rtl/>
        </w:rPr>
        <w:t>זה לא אנשים שאני צריך לפנות אליהם?</w:t>
      </w:r>
    </w:p>
    <w:p w:rsidR="005B4D52" w:rsidRDefault="005B4D52" w:rsidP="005B4D52">
      <w:pPr>
        <w:rPr>
          <w:rFonts w:hint="cs"/>
          <w:rtl/>
        </w:rPr>
      </w:pPr>
    </w:p>
    <w:p w:rsidR="005B4D52" w:rsidRDefault="005B4D52" w:rsidP="005B4D52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5B4D52" w:rsidRDefault="005B4D52" w:rsidP="005B4D52">
      <w:pPr>
        <w:pStyle w:val="KeepWithNext"/>
        <w:rPr>
          <w:rFonts w:hint="cs"/>
          <w:rtl/>
        </w:rPr>
      </w:pPr>
    </w:p>
    <w:p w:rsidR="00D51F45" w:rsidRDefault="00D51F45" w:rsidP="00D51F45">
      <w:pPr>
        <w:rPr>
          <w:rFonts w:hint="cs"/>
          <w:rtl/>
        </w:rPr>
      </w:pPr>
      <w:bookmarkStart w:id="216" w:name="_ETM_Q1_1158835"/>
      <w:bookmarkStart w:id="217" w:name="_ETM_Q1_1152905"/>
      <w:bookmarkEnd w:id="216"/>
      <w:bookmarkEnd w:id="217"/>
      <w:r>
        <w:rPr>
          <w:rFonts w:hint="cs"/>
          <w:rtl/>
        </w:rPr>
        <w:t xml:space="preserve">דוד, </w:t>
      </w:r>
      <w:r w:rsidR="00AC4106">
        <w:rPr>
          <w:rFonts w:hint="cs"/>
          <w:rtl/>
        </w:rPr>
        <w:t xml:space="preserve">בראש הדף </w:t>
      </w:r>
      <w:r>
        <w:rPr>
          <w:rFonts w:hint="cs"/>
          <w:rtl/>
        </w:rPr>
        <w:t xml:space="preserve">שאתה שמרת היה כתוב בגדול ליכוד. </w:t>
      </w:r>
    </w:p>
    <w:p w:rsidR="00D51F45" w:rsidRDefault="00D51F45" w:rsidP="00D51F45">
      <w:pPr>
        <w:rPr>
          <w:rFonts w:hint="cs"/>
          <w:rtl/>
        </w:rPr>
      </w:pPr>
    </w:p>
    <w:p w:rsidR="00D51F45" w:rsidRDefault="00D51F45" w:rsidP="00D51F4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51F45" w:rsidRDefault="00D51F45" w:rsidP="00D51F45">
      <w:pPr>
        <w:pStyle w:val="KeepWithNext"/>
        <w:rPr>
          <w:rFonts w:hint="cs"/>
          <w:rtl/>
        </w:rPr>
      </w:pPr>
    </w:p>
    <w:p w:rsidR="00D51F45" w:rsidRDefault="00D51F45" w:rsidP="00D51F45">
      <w:pPr>
        <w:rPr>
          <w:rFonts w:hint="cs"/>
          <w:rtl/>
        </w:rPr>
      </w:pPr>
      <w:r>
        <w:rPr>
          <w:rFonts w:hint="cs"/>
          <w:rtl/>
        </w:rPr>
        <w:t>אז מה?</w:t>
      </w:r>
    </w:p>
    <w:p w:rsidR="00D51F45" w:rsidRDefault="00D51F45" w:rsidP="00D51F45">
      <w:pPr>
        <w:rPr>
          <w:rFonts w:hint="cs"/>
          <w:rtl/>
        </w:rPr>
      </w:pPr>
    </w:p>
    <w:p w:rsidR="00D51F45" w:rsidRDefault="00D51F45" w:rsidP="00D51F4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D51F45" w:rsidRDefault="00D51F45" w:rsidP="00D51F45">
      <w:pPr>
        <w:pStyle w:val="KeepWithNext"/>
        <w:rPr>
          <w:rFonts w:hint="cs"/>
          <w:rtl/>
        </w:rPr>
      </w:pPr>
    </w:p>
    <w:p w:rsidR="00D51F45" w:rsidRDefault="00D51F45" w:rsidP="00D51F45">
      <w:pPr>
        <w:rPr>
          <w:rFonts w:hint="cs"/>
          <w:rtl/>
        </w:rPr>
      </w:pPr>
      <w:r>
        <w:rPr>
          <w:rFonts w:hint="cs"/>
          <w:rtl/>
        </w:rPr>
        <w:t xml:space="preserve">אף אחד לא אמר לך כלום על זה. </w:t>
      </w:r>
    </w:p>
    <w:p w:rsidR="00D51F45" w:rsidRDefault="00D51F45" w:rsidP="00D51F45">
      <w:pPr>
        <w:rPr>
          <w:rFonts w:hint="cs"/>
          <w:rtl/>
        </w:rPr>
      </w:pPr>
    </w:p>
    <w:p w:rsidR="00EA7B33" w:rsidRDefault="00EA7B33" w:rsidP="00EA7B3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A7B33" w:rsidRDefault="00EA7B33" w:rsidP="00EA7B33">
      <w:pPr>
        <w:pStyle w:val="KeepWithNext"/>
        <w:rPr>
          <w:rFonts w:hint="cs"/>
          <w:rtl/>
        </w:rPr>
      </w:pPr>
    </w:p>
    <w:p w:rsidR="00EA7B33" w:rsidRDefault="00EA7B33" w:rsidP="00EA7B33">
      <w:pPr>
        <w:rPr>
          <w:rFonts w:hint="cs"/>
          <w:rtl/>
        </w:rPr>
      </w:pPr>
      <w:r>
        <w:rPr>
          <w:rFonts w:hint="cs"/>
          <w:rtl/>
        </w:rPr>
        <w:t xml:space="preserve">לא, את זה </w:t>
      </w:r>
      <w:bookmarkStart w:id="218" w:name="_ETM_Q1_1305615"/>
      <w:bookmarkEnd w:id="218"/>
      <w:r>
        <w:rPr>
          <w:rFonts w:hint="cs"/>
          <w:rtl/>
        </w:rPr>
        <w:t xml:space="preserve">הורדתי. </w:t>
      </w:r>
      <w:bookmarkStart w:id="219" w:name="_ETM_Q1_1306810"/>
      <w:bookmarkStart w:id="220" w:name="_ETM_Q1_1307138"/>
      <w:bookmarkEnd w:id="219"/>
      <w:bookmarkEnd w:id="220"/>
    </w:p>
    <w:p w:rsidR="00EA7B33" w:rsidRDefault="00EA7B33" w:rsidP="00EA7B33">
      <w:pPr>
        <w:rPr>
          <w:rFonts w:hint="cs"/>
          <w:rtl/>
        </w:rPr>
      </w:pPr>
    </w:p>
    <w:p w:rsidR="00EA7B33" w:rsidRDefault="00EA7B33" w:rsidP="00EA7B33">
      <w:pPr>
        <w:pStyle w:val="a"/>
        <w:keepNext/>
        <w:rPr>
          <w:rFonts w:hint="cs"/>
          <w:rtl/>
        </w:rPr>
      </w:pPr>
      <w:bookmarkStart w:id="221" w:name="_ETM_Q1_1309543"/>
      <w:bookmarkEnd w:id="221"/>
      <w:r>
        <w:rPr>
          <w:rtl/>
        </w:rPr>
        <w:t>חיים אבידור:</w:t>
      </w:r>
    </w:p>
    <w:p w:rsidR="00EA7B33" w:rsidRDefault="00EA7B33" w:rsidP="00EA7B33">
      <w:pPr>
        <w:pStyle w:val="KeepWithNext"/>
        <w:rPr>
          <w:rFonts w:hint="cs"/>
          <w:rtl/>
        </w:rPr>
      </w:pPr>
    </w:p>
    <w:p w:rsidR="00EA7B33" w:rsidRDefault="00EA7B33" w:rsidP="00EA7B33">
      <w:pPr>
        <w:rPr>
          <w:rFonts w:hint="cs"/>
          <w:rtl/>
        </w:rPr>
      </w:pPr>
      <w:r>
        <w:rPr>
          <w:rFonts w:hint="cs"/>
          <w:rtl/>
        </w:rPr>
        <w:t xml:space="preserve">לא בגללנו. </w:t>
      </w:r>
    </w:p>
    <w:p w:rsidR="00EA7B33" w:rsidRDefault="00EA7B33" w:rsidP="00EA7B33">
      <w:pPr>
        <w:rPr>
          <w:rFonts w:hint="cs"/>
          <w:rtl/>
        </w:rPr>
      </w:pPr>
    </w:p>
    <w:p w:rsidR="00EA7B33" w:rsidRDefault="00EA7B33" w:rsidP="00EA7B3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A7B33" w:rsidRDefault="00EA7B33" w:rsidP="00EA7B33">
      <w:pPr>
        <w:pStyle w:val="KeepWithNext"/>
        <w:rPr>
          <w:rFonts w:hint="cs"/>
          <w:rtl/>
        </w:rPr>
      </w:pPr>
    </w:p>
    <w:p w:rsidR="00EA7B33" w:rsidRDefault="00EA7B33" w:rsidP="00EA7B33">
      <w:pPr>
        <w:rPr>
          <w:rFonts w:hint="cs"/>
          <w:rtl/>
        </w:rPr>
      </w:pPr>
      <w:r>
        <w:rPr>
          <w:rFonts w:hint="cs"/>
          <w:rtl/>
        </w:rPr>
        <w:t xml:space="preserve">בגללכם, אתם ביקשתם. </w:t>
      </w:r>
    </w:p>
    <w:p w:rsidR="00EA7B33" w:rsidRDefault="00EA7B33" w:rsidP="00EA7B33">
      <w:pPr>
        <w:rPr>
          <w:rFonts w:hint="cs"/>
          <w:rtl/>
        </w:rPr>
      </w:pPr>
    </w:p>
    <w:p w:rsidR="00EA7B33" w:rsidRDefault="00EA7B33" w:rsidP="00EA7B33">
      <w:pPr>
        <w:pStyle w:val="a"/>
        <w:keepNext/>
        <w:rPr>
          <w:rFonts w:hint="cs"/>
          <w:rtl/>
        </w:rPr>
      </w:pPr>
      <w:bookmarkStart w:id="222" w:name="_ETM_Q1_1311895"/>
      <w:bookmarkStart w:id="223" w:name="_ETM_Q1_1313465"/>
      <w:bookmarkEnd w:id="222"/>
      <w:bookmarkEnd w:id="223"/>
      <w:r>
        <w:rPr>
          <w:rtl/>
        </w:rPr>
        <w:t>חיים אבידור:</w:t>
      </w:r>
    </w:p>
    <w:p w:rsidR="00EA7B33" w:rsidRDefault="00EA7B33" w:rsidP="00EA7B33">
      <w:pPr>
        <w:pStyle w:val="KeepWithNext"/>
        <w:rPr>
          <w:rFonts w:hint="cs"/>
          <w:rtl/>
        </w:rPr>
      </w:pPr>
    </w:p>
    <w:p w:rsidR="00EA7B33" w:rsidRDefault="00EA7B33" w:rsidP="00EA7B33">
      <w:pPr>
        <w:rPr>
          <w:rFonts w:hint="cs"/>
          <w:rtl/>
        </w:rPr>
      </w:pPr>
      <w:r>
        <w:rPr>
          <w:rFonts w:hint="cs"/>
          <w:rtl/>
        </w:rPr>
        <w:t xml:space="preserve">הורדת את זה ביוזמתך. </w:t>
      </w:r>
    </w:p>
    <w:p w:rsidR="00EA7B33" w:rsidRDefault="00EA7B33" w:rsidP="00EA7B33">
      <w:pPr>
        <w:rPr>
          <w:rFonts w:hint="cs"/>
          <w:rtl/>
        </w:rPr>
      </w:pPr>
    </w:p>
    <w:p w:rsidR="00EA7B33" w:rsidRDefault="00EA7B33" w:rsidP="00EA7B3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A7B33" w:rsidRDefault="00EA7B33" w:rsidP="00EA7B33">
      <w:pPr>
        <w:pStyle w:val="KeepWithNext"/>
        <w:rPr>
          <w:rFonts w:hint="cs"/>
          <w:rtl/>
        </w:rPr>
      </w:pPr>
    </w:p>
    <w:p w:rsidR="00EA7B33" w:rsidRDefault="00EA7B33" w:rsidP="00EA7B33">
      <w:pPr>
        <w:rPr>
          <w:rFonts w:hint="cs"/>
          <w:rtl/>
        </w:rPr>
      </w:pPr>
      <w:r>
        <w:rPr>
          <w:rFonts w:hint="cs"/>
          <w:rtl/>
        </w:rPr>
        <w:t xml:space="preserve">יש לי מייל, התבקשתי. </w:t>
      </w:r>
      <w:r w:rsidR="005879A6">
        <w:rPr>
          <w:rFonts w:hint="cs"/>
          <w:rtl/>
        </w:rPr>
        <w:t xml:space="preserve">אני משקר? אני אביא את הדובר </w:t>
      </w:r>
      <w:bookmarkStart w:id="224" w:name="_ETM_Q1_1322088"/>
      <w:bookmarkEnd w:id="224"/>
      <w:r w:rsidR="005879A6">
        <w:rPr>
          <w:rFonts w:hint="cs"/>
          <w:rtl/>
        </w:rPr>
        <w:t xml:space="preserve">שלי הוא יגיד לכם את זה. </w:t>
      </w:r>
    </w:p>
    <w:p w:rsidR="00EA7B33" w:rsidRDefault="00EA7B33" w:rsidP="00EA7B33">
      <w:pPr>
        <w:rPr>
          <w:rFonts w:hint="cs"/>
          <w:rtl/>
        </w:rPr>
      </w:pPr>
      <w:bookmarkStart w:id="225" w:name="_ETM_Q1_1314514"/>
      <w:bookmarkEnd w:id="225"/>
    </w:p>
    <w:p w:rsidR="00AC4106" w:rsidRDefault="00AC4106" w:rsidP="00EA7B33">
      <w:pPr>
        <w:rPr>
          <w:rFonts w:hint="cs"/>
          <w:rtl/>
        </w:rPr>
      </w:pPr>
      <w:bookmarkStart w:id="226" w:name="_ETM_Q1_1314828"/>
      <w:bookmarkEnd w:id="226"/>
      <w:r>
        <w:rPr>
          <w:rFonts w:hint="cs"/>
          <w:rtl/>
        </w:rPr>
        <w:t xml:space="preserve"> </w:t>
      </w:r>
    </w:p>
    <w:p w:rsidR="00341440" w:rsidRDefault="00341440" w:rsidP="00AC4106">
      <w:pPr>
        <w:rPr>
          <w:rFonts w:hint="cs"/>
          <w:rtl/>
        </w:rPr>
      </w:pPr>
    </w:p>
    <w:p w:rsidR="00341440" w:rsidRDefault="00341440" w:rsidP="00341440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41440" w:rsidRDefault="00341440" w:rsidP="00341440">
      <w:pPr>
        <w:pStyle w:val="KeepWithNext"/>
        <w:rPr>
          <w:rFonts w:hint="cs"/>
          <w:rtl/>
        </w:rPr>
      </w:pPr>
    </w:p>
    <w:p w:rsidR="005879A6" w:rsidRDefault="005879A6" w:rsidP="005879A6">
      <w:pPr>
        <w:rPr>
          <w:rFonts w:hint="cs"/>
          <w:rtl/>
        </w:rPr>
      </w:pPr>
      <w:r>
        <w:rPr>
          <w:rFonts w:hint="cs"/>
          <w:rtl/>
        </w:rPr>
        <w:t xml:space="preserve">מותר או אסור </w:t>
      </w:r>
      <w:bookmarkStart w:id="227" w:name="_ETM_Q1_1312169"/>
      <w:bookmarkEnd w:id="227"/>
      <w:r>
        <w:rPr>
          <w:rFonts w:hint="cs"/>
          <w:rtl/>
        </w:rPr>
        <w:t>לפנות לפעילי מפלגה?</w:t>
      </w:r>
    </w:p>
    <w:p w:rsidR="005879A6" w:rsidRDefault="005879A6" w:rsidP="005879A6">
      <w:pPr>
        <w:rPr>
          <w:rFonts w:hint="cs"/>
          <w:rtl/>
        </w:rPr>
      </w:pPr>
      <w:bookmarkStart w:id="228" w:name="_ETM_Q1_1315446"/>
      <w:bookmarkEnd w:id="228"/>
    </w:p>
    <w:p w:rsidR="005879A6" w:rsidRDefault="005879A6" w:rsidP="005879A6">
      <w:pPr>
        <w:pStyle w:val="af"/>
        <w:keepNext/>
        <w:rPr>
          <w:rFonts w:hint="cs"/>
          <w:rtl/>
        </w:rPr>
      </w:pPr>
      <w:bookmarkStart w:id="229" w:name="_ETM_Q1_1315789"/>
      <w:bookmarkEnd w:id="229"/>
      <w:r>
        <w:rPr>
          <w:rtl/>
        </w:rPr>
        <w:t>היו"ר דוד ביטן:</w:t>
      </w:r>
    </w:p>
    <w:p w:rsidR="005879A6" w:rsidRDefault="005879A6" w:rsidP="005879A6">
      <w:pPr>
        <w:pStyle w:val="KeepWithNext"/>
        <w:rPr>
          <w:rFonts w:hint="cs"/>
          <w:rtl/>
        </w:rPr>
      </w:pPr>
    </w:p>
    <w:p w:rsidR="005879A6" w:rsidRDefault="005879A6" w:rsidP="005879A6">
      <w:pPr>
        <w:rPr>
          <w:rFonts w:hint="cs"/>
          <w:rtl/>
        </w:rPr>
      </w:pPr>
      <w:r>
        <w:rPr>
          <w:rFonts w:hint="cs"/>
          <w:rtl/>
        </w:rPr>
        <w:t>מה זה הדבר הזה? אני לא מוכן שיהיה כתוב כך. "בפעילותו הפרלמנטרית השוטפת ולפניה לציבור", מכל סוג שה</w:t>
      </w:r>
      <w:bookmarkStart w:id="230" w:name="_ETM_Q1_1335820"/>
      <w:bookmarkEnd w:id="230"/>
      <w:r>
        <w:rPr>
          <w:rFonts w:hint="cs"/>
          <w:rtl/>
        </w:rPr>
        <w:t xml:space="preserve">וא. לא לצרכי המפלגה זה ברור, אבל מותר לי </w:t>
      </w:r>
      <w:bookmarkStart w:id="231" w:name="_ETM_Q1_1331846"/>
      <w:bookmarkEnd w:id="231"/>
      <w:r w:rsidR="00930204">
        <w:rPr>
          <w:rFonts w:hint="cs"/>
          <w:rtl/>
        </w:rPr>
        <w:t xml:space="preserve">לפנות לציבור מכל סוג שהוא. </w:t>
      </w:r>
    </w:p>
    <w:p w:rsidR="00930204" w:rsidRDefault="00930204" w:rsidP="005879A6">
      <w:pPr>
        <w:rPr>
          <w:rFonts w:hint="cs"/>
          <w:rtl/>
        </w:rPr>
      </w:pPr>
    </w:p>
    <w:p w:rsidR="00930204" w:rsidRDefault="00930204" w:rsidP="00930204">
      <w:pPr>
        <w:pStyle w:val="a"/>
        <w:keepNext/>
        <w:rPr>
          <w:rFonts w:hint="cs"/>
          <w:rtl/>
        </w:rPr>
      </w:pPr>
      <w:bookmarkStart w:id="232" w:name="_ETM_Q1_1339708"/>
      <w:bookmarkEnd w:id="232"/>
      <w:r>
        <w:rPr>
          <w:rtl/>
        </w:rPr>
        <w:t>ארבל אסטרחן:</w:t>
      </w:r>
    </w:p>
    <w:p w:rsidR="00930204" w:rsidRDefault="00930204" w:rsidP="00930204">
      <w:pPr>
        <w:pStyle w:val="KeepWithNext"/>
        <w:rPr>
          <w:rFonts w:hint="cs"/>
          <w:rtl/>
        </w:rPr>
      </w:pPr>
    </w:p>
    <w:p w:rsidR="00930204" w:rsidRPr="005879A6" w:rsidRDefault="00930204" w:rsidP="00930204">
      <w:pPr>
        <w:rPr>
          <w:rFonts w:hint="cs"/>
          <w:rtl/>
        </w:rPr>
      </w:pPr>
      <w:r>
        <w:rPr>
          <w:rFonts w:hint="cs"/>
          <w:rtl/>
        </w:rPr>
        <w:t xml:space="preserve">אני מסכימה איתך. </w:t>
      </w:r>
    </w:p>
    <w:p w:rsidR="00341440" w:rsidRDefault="00341440" w:rsidP="00341440">
      <w:pPr>
        <w:rPr>
          <w:rFonts w:hint="cs"/>
          <w:rtl/>
        </w:rPr>
      </w:pPr>
    </w:p>
    <w:p w:rsidR="00341440" w:rsidRDefault="00341440" w:rsidP="003414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41440" w:rsidRDefault="00341440" w:rsidP="00341440">
      <w:pPr>
        <w:pStyle w:val="KeepWithNext"/>
        <w:rPr>
          <w:rFonts w:hint="cs"/>
          <w:rtl/>
        </w:rPr>
      </w:pPr>
    </w:p>
    <w:p w:rsidR="00930204" w:rsidRDefault="00930204" w:rsidP="00930204">
      <w:pPr>
        <w:rPr>
          <w:rFonts w:hint="cs"/>
          <w:rtl/>
        </w:rPr>
      </w:pPr>
      <w:bookmarkStart w:id="233" w:name="_ETM_Q1_1342620"/>
      <w:bookmarkEnd w:id="233"/>
      <w:r>
        <w:rPr>
          <w:rFonts w:hint="cs"/>
          <w:rtl/>
        </w:rPr>
        <w:t xml:space="preserve">אז תנסחו </w:t>
      </w:r>
      <w:bookmarkStart w:id="234" w:name="_ETM_Q1_1344371"/>
      <w:bookmarkEnd w:id="234"/>
      <w:r>
        <w:rPr>
          <w:rFonts w:hint="cs"/>
          <w:rtl/>
        </w:rPr>
        <w:t xml:space="preserve">את זה בצורה כזאת. כולנו יכולים לפנות לציבור שלנו. </w:t>
      </w:r>
    </w:p>
    <w:p w:rsidR="00930204" w:rsidRDefault="00930204" w:rsidP="00930204">
      <w:pPr>
        <w:rPr>
          <w:rFonts w:hint="cs"/>
          <w:rtl/>
        </w:rPr>
      </w:pPr>
      <w:bookmarkStart w:id="235" w:name="_ETM_Q1_1354309"/>
      <w:bookmarkEnd w:id="235"/>
    </w:p>
    <w:p w:rsidR="00930204" w:rsidRDefault="00930204" w:rsidP="00930204">
      <w:pPr>
        <w:pStyle w:val="a"/>
        <w:keepNext/>
        <w:rPr>
          <w:rFonts w:hint="cs"/>
          <w:rtl/>
        </w:rPr>
      </w:pPr>
      <w:bookmarkStart w:id="236" w:name="_ETM_Q1_1356163"/>
      <w:bookmarkEnd w:id="236"/>
      <w:r>
        <w:rPr>
          <w:rtl/>
        </w:rPr>
        <w:t>יעל גרמן (יש עתיד):</w:t>
      </w:r>
    </w:p>
    <w:p w:rsidR="00930204" w:rsidRDefault="00930204" w:rsidP="00930204">
      <w:pPr>
        <w:pStyle w:val="KeepWithNext"/>
        <w:rPr>
          <w:rFonts w:hint="cs"/>
          <w:rtl/>
        </w:rPr>
      </w:pPr>
    </w:p>
    <w:p w:rsidR="00930204" w:rsidRDefault="00930204" w:rsidP="00930204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237" w:name="_ETM_Q1_1357365"/>
      <w:bookmarkEnd w:id="237"/>
      <w:r>
        <w:rPr>
          <w:rFonts w:hint="cs"/>
          <w:rtl/>
        </w:rPr>
        <w:t xml:space="preserve">לי פתרון. יש בחוק איזו התייחסות, בוודאי פסקה מפורשת המדברת </w:t>
      </w:r>
      <w:bookmarkStart w:id="238" w:name="_ETM_Q1_1360917"/>
      <w:bookmarkEnd w:id="238"/>
      <w:r>
        <w:rPr>
          <w:rFonts w:hint="cs"/>
          <w:rtl/>
        </w:rPr>
        <w:t xml:space="preserve">על-כך שלא ניתן לנצל את מעמדנו. אז לכתוב שכל זה </w:t>
      </w:r>
      <w:bookmarkStart w:id="239" w:name="_ETM_Q1_1368778"/>
      <w:bookmarkEnd w:id="239"/>
      <w:r>
        <w:rPr>
          <w:rFonts w:hint="cs"/>
          <w:rtl/>
        </w:rPr>
        <w:t xml:space="preserve">בכפוף לאותו חוק. </w:t>
      </w:r>
    </w:p>
    <w:p w:rsidR="00930204" w:rsidRDefault="00930204" w:rsidP="00930204">
      <w:pPr>
        <w:rPr>
          <w:rFonts w:hint="cs"/>
          <w:rtl/>
        </w:rPr>
      </w:pPr>
    </w:p>
    <w:p w:rsidR="00930204" w:rsidRDefault="00930204" w:rsidP="00930204">
      <w:pPr>
        <w:pStyle w:val="af"/>
        <w:keepNext/>
        <w:rPr>
          <w:rFonts w:hint="cs"/>
          <w:rtl/>
        </w:rPr>
      </w:pPr>
      <w:bookmarkStart w:id="240" w:name="_ETM_Q1_1372927"/>
      <w:bookmarkEnd w:id="240"/>
      <w:r>
        <w:rPr>
          <w:rtl/>
        </w:rPr>
        <w:t>היו"ר דוד ביטן:</w:t>
      </w:r>
    </w:p>
    <w:p w:rsidR="00930204" w:rsidRDefault="00930204" w:rsidP="00930204">
      <w:pPr>
        <w:pStyle w:val="KeepWithNext"/>
        <w:rPr>
          <w:rFonts w:hint="cs"/>
          <w:rtl/>
        </w:rPr>
      </w:pPr>
    </w:p>
    <w:p w:rsidR="00930204" w:rsidRPr="00930204" w:rsidRDefault="00930204" w:rsidP="00930204">
      <w:pPr>
        <w:rPr>
          <w:rFonts w:hint="cs"/>
          <w:rtl/>
        </w:rPr>
      </w:pPr>
      <w:r>
        <w:rPr>
          <w:rFonts w:hint="cs"/>
          <w:rtl/>
        </w:rPr>
        <w:t xml:space="preserve">הבעיה היא שמנצלים את נוסח החוק תמיד </w:t>
      </w:r>
      <w:bookmarkStart w:id="241" w:name="_ETM_Q1_1373529"/>
      <w:bookmarkEnd w:id="241"/>
      <w:r>
        <w:rPr>
          <w:rFonts w:hint="cs"/>
          <w:rtl/>
        </w:rPr>
        <w:t xml:space="preserve">לרעתנו. מה שכתוב זה בסדר. להוסיף: פעילות שוטפת </w:t>
      </w:r>
      <w:bookmarkStart w:id="242" w:name="_ETM_Q1_1387727"/>
      <w:bookmarkEnd w:id="242"/>
      <w:r>
        <w:rPr>
          <w:rFonts w:hint="cs"/>
          <w:rtl/>
        </w:rPr>
        <w:t xml:space="preserve">כולל פניה לציבורים מכל סוג. לנסח את זה שזה יהיה הגיוני. </w:t>
      </w:r>
    </w:p>
    <w:p w:rsidR="00341440" w:rsidRDefault="00341440" w:rsidP="00341440">
      <w:pPr>
        <w:rPr>
          <w:rFonts w:hint="cs"/>
          <w:rtl/>
        </w:rPr>
      </w:pPr>
    </w:p>
    <w:p w:rsidR="00490D66" w:rsidRDefault="00490D66" w:rsidP="00490D6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90D66" w:rsidRDefault="00490D66" w:rsidP="00490D66">
      <w:pPr>
        <w:pStyle w:val="KeepWithNext"/>
        <w:rPr>
          <w:rFonts w:hint="cs"/>
          <w:rtl/>
        </w:rPr>
      </w:pPr>
    </w:p>
    <w:p w:rsidR="00930204" w:rsidRDefault="00491C15" w:rsidP="00930204">
      <w:pPr>
        <w:rPr>
          <w:rFonts w:hint="cs"/>
          <w:rtl/>
        </w:rPr>
      </w:pPr>
      <w:bookmarkStart w:id="243" w:name="_ETM_Q1_1388341"/>
      <w:bookmarkEnd w:id="243"/>
      <w:r>
        <w:rPr>
          <w:rFonts w:hint="cs"/>
          <w:rtl/>
        </w:rPr>
        <w:t xml:space="preserve">סעיף 26, הקודם ל-27, שאתם לא רואים אותו כתוב </w:t>
      </w:r>
      <w:bookmarkStart w:id="244" w:name="_ETM_Q1_1397251"/>
      <w:bookmarkEnd w:id="244"/>
      <w:r>
        <w:rPr>
          <w:rFonts w:hint="cs"/>
          <w:rtl/>
        </w:rPr>
        <w:t xml:space="preserve">בו: "מטרתו של פרק זה לקבוע תקציב שנתי שלו יהיה זכאי חבר הכנסת, כיסוי הוצאות הכרוכות במילוי תפקידו, הוצאות </w:t>
      </w:r>
      <w:bookmarkStart w:id="245" w:name="_ETM_Q1_1396099"/>
      <w:bookmarkEnd w:id="245"/>
      <w:r w:rsidR="006F240A">
        <w:rPr>
          <w:rFonts w:hint="cs"/>
          <w:rtl/>
        </w:rPr>
        <w:t xml:space="preserve">הנחוצות לו לשם שמירה על הקשר עם ציבור הבוחרים". </w:t>
      </w:r>
      <w:bookmarkStart w:id="246" w:name="_ETM_Q1_1407519"/>
      <w:bookmarkEnd w:id="246"/>
      <w:r w:rsidR="006F240A">
        <w:rPr>
          <w:rFonts w:hint="cs"/>
          <w:rtl/>
        </w:rPr>
        <w:t xml:space="preserve">את זה כתוב שמותר. </w:t>
      </w:r>
    </w:p>
    <w:p w:rsidR="006F240A" w:rsidRDefault="006F240A" w:rsidP="00930204">
      <w:pPr>
        <w:rPr>
          <w:rFonts w:hint="cs"/>
          <w:rtl/>
        </w:rPr>
      </w:pPr>
      <w:bookmarkStart w:id="247" w:name="_ETM_Q1_1410361"/>
      <w:bookmarkEnd w:id="247"/>
    </w:p>
    <w:p w:rsidR="006F240A" w:rsidRDefault="006F240A" w:rsidP="006F24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F240A" w:rsidRDefault="006F240A" w:rsidP="006F240A">
      <w:pPr>
        <w:pStyle w:val="KeepWithNext"/>
        <w:rPr>
          <w:rFonts w:hint="cs"/>
          <w:rtl/>
        </w:rPr>
      </w:pPr>
    </w:p>
    <w:p w:rsidR="006F240A" w:rsidRDefault="006F240A" w:rsidP="006F240A">
      <w:pPr>
        <w:rPr>
          <w:rFonts w:hint="cs"/>
          <w:rtl/>
        </w:rPr>
      </w:pPr>
      <w:r>
        <w:rPr>
          <w:rFonts w:hint="cs"/>
          <w:rtl/>
        </w:rPr>
        <w:t xml:space="preserve">אז תכתבי: מבלי לפגוע באמור בסעיף </w:t>
      </w:r>
      <w:bookmarkStart w:id="248" w:name="_ETM_Q1_1416960"/>
      <w:bookmarkEnd w:id="248"/>
      <w:r>
        <w:rPr>
          <w:rFonts w:hint="cs"/>
          <w:rtl/>
        </w:rPr>
        <w:t xml:space="preserve">זה וזה. </w:t>
      </w:r>
    </w:p>
    <w:p w:rsidR="006F240A" w:rsidRDefault="006F240A" w:rsidP="006F240A">
      <w:pPr>
        <w:rPr>
          <w:rFonts w:hint="cs"/>
          <w:rtl/>
        </w:rPr>
      </w:pPr>
      <w:bookmarkStart w:id="249" w:name="_ETM_Q1_1419365"/>
      <w:bookmarkEnd w:id="249"/>
    </w:p>
    <w:p w:rsidR="006F240A" w:rsidRDefault="006F240A" w:rsidP="006F240A">
      <w:pPr>
        <w:pStyle w:val="a"/>
        <w:keepNext/>
        <w:rPr>
          <w:rFonts w:hint="cs"/>
          <w:rtl/>
        </w:rPr>
      </w:pPr>
      <w:bookmarkStart w:id="250" w:name="_ETM_Q1_1420608"/>
      <w:bookmarkEnd w:id="250"/>
      <w:r>
        <w:rPr>
          <w:rtl/>
        </w:rPr>
        <w:t>ארבל אסטרחן:</w:t>
      </w:r>
    </w:p>
    <w:p w:rsidR="006F240A" w:rsidRDefault="006F240A" w:rsidP="006F240A">
      <w:pPr>
        <w:pStyle w:val="KeepWithNext"/>
        <w:rPr>
          <w:rFonts w:hint="cs"/>
          <w:rtl/>
        </w:rPr>
      </w:pPr>
    </w:p>
    <w:p w:rsidR="006F240A" w:rsidRPr="00930204" w:rsidRDefault="006F240A" w:rsidP="006F240A">
      <w:pPr>
        <w:rPr>
          <w:rFonts w:hint="cs"/>
          <w:rtl/>
        </w:rPr>
      </w:pPr>
      <w:r>
        <w:rPr>
          <w:rFonts w:hint="cs"/>
          <w:rtl/>
        </w:rPr>
        <w:t xml:space="preserve">זה הסעיף שאחריו, זה ברור שהוא קשור לזה. </w:t>
      </w:r>
      <w:bookmarkStart w:id="251" w:name="_ETM_Q1_1421979"/>
      <w:bookmarkEnd w:id="251"/>
    </w:p>
    <w:p w:rsidR="00490D66" w:rsidRDefault="00490D66" w:rsidP="00490D66">
      <w:pPr>
        <w:rPr>
          <w:rFonts w:hint="cs"/>
          <w:rtl/>
        </w:rPr>
      </w:pPr>
    </w:p>
    <w:p w:rsidR="006F240A" w:rsidRDefault="006F240A" w:rsidP="006F240A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6F240A" w:rsidRDefault="006F240A" w:rsidP="006F240A">
      <w:pPr>
        <w:pStyle w:val="KeepWithNext"/>
        <w:rPr>
          <w:rFonts w:hint="cs"/>
          <w:rtl/>
        </w:rPr>
      </w:pPr>
    </w:p>
    <w:p w:rsidR="006F240A" w:rsidRDefault="006F240A" w:rsidP="006F240A">
      <w:pPr>
        <w:rPr>
          <w:rFonts w:hint="cs"/>
          <w:rtl/>
        </w:rPr>
      </w:pPr>
      <w:r>
        <w:rPr>
          <w:rFonts w:hint="cs"/>
          <w:rtl/>
        </w:rPr>
        <w:t xml:space="preserve">יש לפעמים ששולחים איזה מכתב לחברי המפלגה: מנהל סניף </w:t>
      </w:r>
      <w:bookmarkStart w:id="252" w:name="_ETM_Q1_1434394"/>
      <w:bookmarkEnd w:id="252"/>
      <w:r>
        <w:rPr>
          <w:rFonts w:hint="cs"/>
          <w:rtl/>
        </w:rPr>
        <w:t>המפלגה מזמין את חברי המפלגה</w:t>
      </w:r>
      <w:bookmarkStart w:id="253" w:name="_ETM_Q1_1434900"/>
      <w:bookmarkEnd w:id="253"/>
      <w:r>
        <w:rPr>
          <w:rFonts w:hint="cs"/>
          <w:rtl/>
        </w:rPr>
        <w:t xml:space="preserve"> לכנס בהשתתפות חבר הכנסת </w:t>
      </w:r>
      <w:bookmarkStart w:id="254" w:name="_ETM_Q1_1433568"/>
      <w:bookmarkEnd w:id="254"/>
      <w:r>
        <w:rPr>
          <w:rFonts w:hint="cs"/>
          <w:rtl/>
        </w:rPr>
        <w:t xml:space="preserve">הזה והזה. חתום מנהל הסעיף. את זה אני לא אתן. </w:t>
      </w:r>
    </w:p>
    <w:p w:rsidR="006F240A" w:rsidRDefault="006F240A" w:rsidP="006F240A">
      <w:pPr>
        <w:rPr>
          <w:rFonts w:hint="cs"/>
          <w:rtl/>
        </w:rPr>
      </w:pPr>
    </w:p>
    <w:p w:rsidR="006F240A" w:rsidRDefault="006F240A" w:rsidP="006F24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F240A" w:rsidRDefault="006F240A" w:rsidP="006F240A">
      <w:pPr>
        <w:pStyle w:val="KeepWithNext"/>
        <w:rPr>
          <w:rFonts w:hint="cs"/>
          <w:rtl/>
        </w:rPr>
      </w:pPr>
    </w:p>
    <w:p w:rsidR="006F240A" w:rsidRDefault="0091202E" w:rsidP="006F240A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897A60">
        <w:rPr>
          <w:rFonts w:hint="cs"/>
          <w:rtl/>
        </w:rPr>
        <w:t xml:space="preserve">זה אני לא יכול לממן. זה כתוב גם בנושא של </w:t>
      </w:r>
      <w:bookmarkStart w:id="255" w:name="_ETM_Q1_1446203"/>
      <w:bookmarkEnd w:id="255"/>
      <w:r w:rsidR="00897A60">
        <w:rPr>
          <w:rFonts w:hint="cs"/>
          <w:rtl/>
        </w:rPr>
        <w:t xml:space="preserve">הדואר. זה נקרא פנייה של גורם אחר. </w:t>
      </w:r>
    </w:p>
    <w:p w:rsidR="00897A60" w:rsidRDefault="00897A60" w:rsidP="006F240A">
      <w:pPr>
        <w:rPr>
          <w:rFonts w:hint="cs"/>
          <w:rtl/>
        </w:rPr>
      </w:pPr>
      <w:bookmarkStart w:id="256" w:name="_ETM_Q1_1450897"/>
      <w:bookmarkEnd w:id="256"/>
    </w:p>
    <w:p w:rsidR="00490D66" w:rsidRDefault="00490D66" w:rsidP="00490D66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490D66" w:rsidRDefault="00490D66" w:rsidP="00490D66">
      <w:pPr>
        <w:pStyle w:val="KeepWithNext"/>
        <w:rPr>
          <w:rFonts w:hint="cs"/>
          <w:rtl/>
        </w:rPr>
      </w:pPr>
    </w:p>
    <w:p w:rsidR="00897A60" w:rsidRPr="00897A60" w:rsidRDefault="00897A60" w:rsidP="00897A60">
      <w:pPr>
        <w:rPr>
          <w:rFonts w:hint="cs"/>
          <w:rtl/>
        </w:rPr>
      </w:pPr>
      <w:bookmarkStart w:id="257" w:name="_ETM_Q1_1455702"/>
      <w:bookmarkEnd w:id="257"/>
      <w:r>
        <w:rPr>
          <w:rFonts w:hint="cs"/>
          <w:rtl/>
        </w:rPr>
        <w:t>ארבל</w:t>
      </w:r>
      <w:r w:rsidR="005E74A1">
        <w:rPr>
          <w:rFonts w:hint="cs"/>
          <w:rtl/>
        </w:rPr>
        <w:t>,</w:t>
      </w:r>
      <w:r>
        <w:rPr>
          <w:rFonts w:hint="cs"/>
          <w:rtl/>
        </w:rPr>
        <w:t xml:space="preserve"> אין איזה </w:t>
      </w:r>
      <w:bookmarkStart w:id="258" w:name="_ETM_Q1_1457945"/>
      <w:bookmarkEnd w:id="258"/>
      <w:r>
        <w:rPr>
          <w:rFonts w:hint="cs"/>
          <w:rtl/>
        </w:rPr>
        <w:t>סעיף שאומר מה מותר לנו ומה אסור לנו?</w:t>
      </w:r>
    </w:p>
    <w:p w:rsidR="00490D66" w:rsidRDefault="00490D66" w:rsidP="00490D66">
      <w:pPr>
        <w:rPr>
          <w:rFonts w:hint="cs"/>
          <w:rtl/>
        </w:rPr>
      </w:pPr>
    </w:p>
    <w:p w:rsidR="00156FCB" w:rsidRDefault="00156FCB" w:rsidP="00156FC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56FCB" w:rsidRDefault="00156FCB" w:rsidP="00156FCB">
      <w:pPr>
        <w:pStyle w:val="KeepWithNext"/>
        <w:rPr>
          <w:rFonts w:hint="cs"/>
          <w:rtl/>
        </w:rPr>
      </w:pPr>
    </w:p>
    <w:p w:rsidR="00156FCB" w:rsidRDefault="00897A60" w:rsidP="00156FCB">
      <w:pPr>
        <w:rPr>
          <w:rFonts w:hint="cs"/>
          <w:rtl/>
        </w:rPr>
      </w:pPr>
      <w:r>
        <w:rPr>
          <w:rFonts w:hint="cs"/>
          <w:rtl/>
        </w:rPr>
        <w:t xml:space="preserve">זה זה. </w:t>
      </w:r>
    </w:p>
    <w:p w:rsidR="00897A60" w:rsidRDefault="00897A60" w:rsidP="00156FCB">
      <w:pPr>
        <w:rPr>
          <w:rFonts w:hint="cs"/>
          <w:rtl/>
        </w:rPr>
      </w:pPr>
    </w:p>
    <w:p w:rsidR="00897A60" w:rsidRDefault="00897A60" w:rsidP="00897A60">
      <w:pPr>
        <w:pStyle w:val="a"/>
        <w:keepNext/>
        <w:rPr>
          <w:rFonts w:hint="cs"/>
          <w:rtl/>
        </w:rPr>
      </w:pPr>
      <w:bookmarkStart w:id="259" w:name="_ETM_Q1_1462056"/>
      <w:bookmarkStart w:id="260" w:name="_ETM_Q1_1467425"/>
      <w:bookmarkEnd w:id="259"/>
      <w:bookmarkEnd w:id="260"/>
      <w:r>
        <w:rPr>
          <w:rtl/>
        </w:rPr>
        <w:t>יעל גרמן (יש עתיד):</w:t>
      </w:r>
    </w:p>
    <w:p w:rsidR="00897A60" w:rsidRDefault="00897A60" w:rsidP="00897A60">
      <w:pPr>
        <w:pStyle w:val="KeepWithNext"/>
        <w:rPr>
          <w:rFonts w:hint="cs"/>
          <w:rtl/>
        </w:rPr>
      </w:pPr>
    </w:p>
    <w:p w:rsidR="00897A60" w:rsidRDefault="00897A60" w:rsidP="00897A60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261" w:name="_ETM_Q1_1468871"/>
      <w:bookmarkEnd w:id="261"/>
      <w:r>
        <w:rPr>
          <w:rFonts w:hint="cs"/>
          <w:rtl/>
        </w:rPr>
        <w:t xml:space="preserve">דעתי צריך להיות איזה חוק, איזה עיקרון שפותח את כל </w:t>
      </w:r>
      <w:bookmarkStart w:id="262" w:name="_ETM_Q1_1470357"/>
      <w:bookmarkEnd w:id="262"/>
      <w:r>
        <w:rPr>
          <w:rFonts w:hint="cs"/>
          <w:rtl/>
        </w:rPr>
        <w:t xml:space="preserve">הסעיפים האלה ובא ואומר שחבר הכנסת יפעל למען הציבור ובלבד </w:t>
      </w:r>
      <w:bookmarkStart w:id="263" w:name="_ETM_Q1_1475346"/>
      <w:bookmarkEnd w:id="263"/>
      <w:r>
        <w:rPr>
          <w:rFonts w:hint="cs"/>
          <w:rtl/>
        </w:rPr>
        <w:t xml:space="preserve">שלא לטובתו הפרטית. אז אנחנו מפנים את הכול לאותו עיקרון. </w:t>
      </w:r>
      <w:bookmarkStart w:id="264" w:name="_ETM_Q1_1484084"/>
      <w:bookmarkEnd w:id="264"/>
      <w:r>
        <w:rPr>
          <w:rFonts w:hint="cs"/>
          <w:rtl/>
        </w:rPr>
        <w:t xml:space="preserve">העיקרון הזה חסר לי. </w:t>
      </w:r>
    </w:p>
    <w:p w:rsidR="00897A60" w:rsidRDefault="00897A60" w:rsidP="00897A60">
      <w:pPr>
        <w:rPr>
          <w:rFonts w:hint="cs"/>
          <w:rtl/>
        </w:rPr>
      </w:pPr>
      <w:bookmarkStart w:id="265" w:name="_ETM_Q1_1486811"/>
      <w:bookmarkEnd w:id="265"/>
    </w:p>
    <w:p w:rsidR="00156FCB" w:rsidRDefault="00156FCB" w:rsidP="00156F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56FCB" w:rsidRDefault="00156FCB" w:rsidP="00156FCB">
      <w:pPr>
        <w:pStyle w:val="KeepWithNext"/>
        <w:rPr>
          <w:rFonts w:hint="cs"/>
          <w:rtl/>
        </w:rPr>
      </w:pPr>
    </w:p>
    <w:p w:rsidR="00897A60" w:rsidRDefault="00897A60" w:rsidP="00897A60">
      <w:pPr>
        <w:rPr>
          <w:rFonts w:hint="cs"/>
          <w:rtl/>
        </w:rPr>
      </w:pPr>
      <w:bookmarkStart w:id="266" w:name="_ETM_Q1_1481417"/>
      <w:bookmarkEnd w:id="266"/>
      <w:r>
        <w:rPr>
          <w:rFonts w:hint="cs"/>
          <w:rtl/>
        </w:rPr>
        <w:t xml:space="preserve">תפני לסעיף זה ואז זה בסדר. </w:t>
      </w:r>
      <w:bookmarkStart w:id="267" w:name="_ETM_Q1_1485445"/>
      <w:bookmarkEnd w:id="267"/>
    </w:p>
    <w:p w:rsidR="00897A60" w:rsidRPr="00897A60" w:rsidRDefault="00897A60" w:rsidP="00897A60">
      <w:pPr>
        <w:rPr>
          <w:rFonts w:hint="cs"/>
          <w:rtl/>
        </w:rPr>
      </w:pPr>
      <w:bookmarkStart w:id="268" w:name="_ETM_Q1_1485658"/>
      <w:bookmarkEnd w:id="268"/>
    </w:p>
    <w:p w:rsidR="00156FCB" w:rsidRDefault="00156FCB" w:rsidP="00156FC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56FCB" w:rsidRDefault="00156FCB" w:rsidP="00156FCB">
      <w:pPr>
        <w:pStyle w:val="KeepWithNext"/>
        <w:rPr>
          <w:rFonts w:hint="cs"/>
          <w:rtl/>
        </w:rPr>
      </w:pPr>
    </w:p>
    <w:p w:rsidR="00156FCB" w:rsidRDefault="006740E7" w:rsidP="00156FCB">
      <w:pPr>
        <w:rPr>
          <w:rFonts w:hint="cs"/>
          <w:rtl/>
        </w:rPr>
      </w:pPr>
      <w:r>
        <w:rPr>
          <w:rFonts w:hint="cs"/>
          <w:rtl/>
        </w:rPr>
        <w:t xml:space="preserve">כתוב שם: "חבר הכנסת רשאי להשתמש בתקציב השנתי לתכלית זאת </w:t>
      </w:r>
      <w:bookmarkStart w:id="269" w:name="_ETM_Q1_1489919"/>
      <w:bookmarkEnd w:id="269"/>
      <w:r>
        <w:rPr>
          <w:rFonts w:hint="cs"/>
          <w:rtl/>
        </w:rPr>
        <w:t xml:space="preserve">בלבד", דהיינו, מילוי תפקידו וההוצאות הנחוצות לשמירה עם קשר עם הציבור ואז כתוב: "בזהירות הראויה ובהתאם לכללים ולאמות </w:t>
      </w:r>
      <w:r w:rsidR="008A7AF8">
        <w:rPr>
          <w:rFonts w:hint="cs"/>
          <w:rtl/>
        </w:rPr>
        <w:t xml:space="preserve">המידה שנקבעו </w:t>
      </w:r>
      <w:bookmarkStart w:id="270" w:name="_ETM_Q1_1502645"/>
      <w:bookmarkEnd w:id="270"/>
      <w:r w:rsidR="008A7AF8">
        <w:rPr>
          <w:rFonts w:hint="cs"/>
          <w:rtl/>
        </w:rPr>
        <w:t xml:space="preserve">בפרק זה". </w:t>
      </w:r>
    </w:p>
    <w:p w:rsidR="008A7AF8" w:rsidRDefault="008A7AF8" w:rsidP="00156FCB">
      <w:pPr>
        <w:rPr>
          <w:rFonts w:hint="cs"/>
          <w:rtl/>
        </w:rPr>
      </w:pPr>
    </w:p>
    <w:p w:rsidR="008A7AF8" w:rsidRDefault="008A7AF8" w:rsidP="008A7AF8">
      <w:pPr>
        <w:pStyle w:val="af"/>
        <w:keepNext/>
        <w:rPr>
          <w:rFonts w:hint="cs"/>
          <w:rtl/>
        </w:rPr>
      </w:pPr>
      <w:bookmarkStart w:id="271" w:name="_ETM_Q1_1506029"/>
      <w:bookmarkEnd w:id="271"/>
      <w:r>
        <w:rPr>
          <w:rtl/>
        </w:rPr>
        <w:t>היו"ר דוד ביטן: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8A7AF8" w:rsidP="008A7AF8">
      <w:pPr>
        <w:rPr>
          <w:rFonts w:hint="cs"/>
          <w:rtl/>
        </w:rPr>
      </w:pPr>
      <w:r>
        <w:rPr>
          <w:rFonts w:hint="cs"/>
          <w:rtl/>
        </w:rPr>
        <w:t xml:space="preserve">זה בדיוק העניין. הפרשנות שניתנת על-ידי החשבות </w:t>
      </w:r>
      <w:r>
        <w:rPr>
          <w:rtl/>
        </w:rPr>
        <w:t>–</w:t>
      </w:r>
      <w:r>
        <w:rPr>
          <w:rFonts w:hint="cs"/>
          <w:rtl/>
        </w:rPr>
        <w:t xml:space="preserve"> אני ראיתי מה עשו לי על נייר קטן. </w:t>
      </w:r>
    </w:p>
    <w:p w:rsidR="008A7AF8" w:rsidRDefault="008A7AF8" w:rsidP="008A7AF8">
      <w:pPr>
        <w:rPr>
          <w:rFonts w:hint="cs"/>
          <w:rtl/>
        </w:rPr>
      </w:pPr>
      <w:bookmarkStart w:id="272" w:name="_ETM_Q1_1513731"/>
      <w:bookmarkEnd w:id="272"/>
    </w:p>
    <w:p w:rsidR="008A7AF8" w:rsidRDefault="008A7AF8" w:rsidP="008A7AF8">
      <w:pPr>
        <w:pStyle w:val="a"/>
        <w:keepNext/>
        <w:rPr>
          <w:rFonts w:hint="cs"/>
          <w:rtl/>
        </w:rPr>
      </w:pPr>
      <w:bookmarkStart w:id="273" w:name="_ETM_Q1_1514996"/>
      <w:bookmarkEnd w:id="273"/>
      <w:r>
        <w:rPr>
          <w:rtl/>
        </w:rPr>
        <w:t>יעל גרמן (יש עתיד):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8A7AF8" w:rsidP="008A7AF8">
      <w:pPr>
        <w:rPr>
          <w:rFonts w:hint="cs"/>
          <w:rtl/>
        </w:rPr>
      </w:pPr>
      <w:r>
        <w:rPr>
          <w:rFonts w:hint="cs"/>
          <w:rtl/>
        </w:rPr>
        <w:t xml:space="preserve">אז לא </w:t>
      </w:r>
      <w:bookmarkStart w:id="274" w:name="_ETM_Q1_1516259"/>
      <w:bookmarkEnd w:id="274"/>
      <w:r>
        <w:rPr>
          <w:rFonts w:hint="cs"/>
          <w:rtl/>
        </w:rPr>
        <w:t xml:space="preserve">צריך פרשנות. </w:t>
      </w:r>
    </w:p>
    <w:p w:rsidR="008A7AF8" w:rsidRDefault="008A7AF8" w:rsidP="008A7AF8">
      <w:pPr>
        <w:rPr>
          <w:rFonts w:hint="cs"/>
          <w:rtl/>
        </w:rPr>
      </w:pPr>
    </w:p>
    <w:p w:rsidR="008A7AF8" w:rsidRDefault="008A7AF8" w:rsidP="008A7AF8">
      <w:pPr>
        <w:pStyle w:val="af"/>
        <w:keepNext/>
        <w:rPr>
          <w:rFonts w:hint="cs"/>
          <w:rtl/>
        </w:rPr>
      </w:pPr>
      <w:bookmarkStart w:id="275" w:name="_ETM_Q1_1518229"/>
      <w:bookmarkEnd w:id="275"/>
      <w:r>
        <w:rPr>
          <w:rtl/>
        </w:rPr>
        <w:t>היו"ר דוד ביטן: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8A7AF8" w:rsidP="008A7AF8">
      <w:pPr>
        <w:rPr>
          <w:rFonts w:hint="cs"/>
          <w:rtl/>
        </w:rPr>
      </w:pPr>
      <w:r>
        <w:rPr>
          <w:rFonts w:hint="cs"/>
          <w:rtl/>
        </w:rPr>
        <w:t xml:space="preserve">אני אומר שתפני בסעיף הזה להתייחסות לסעיף השני. </w:t>
      </w:r>
      <w:bookmarkStart w:id="276" w:name="_ETM_Q1_1520537"/>
      <w:bookmarkEnd w:id="276"/>
      <w:r>
        <w:rPr>
          <w:rFonts w:hint="cs"/>
          <w:rtl/>
        </w:rPr>
        <w:t xml:space="preserve">בסדר? אני מדבר על הסעיף הקודם. </w:t>
      </w:r>
    </w:p>
    <w:p w:rsidR="008A7AF8" w:rsidRDefault="008A7AF8" w:rsidP="008A7AF8">
      <w:pPr>
        <w:rPr>
          <w:rFonts w:hint="cs"/>
          <w:rtl/>
        </w:rPr>
      </w:pPr>
    </w:p>
    <w:p w:rsidR="008A7AF8" w:rsidRDefault="008A7AF8" w:rsidP="008A7AF8">
      <w:pPr>
        <w:pStyle w:val="a"/>
        <w:keepNext/>
        <w:rPr>
          <w:rFonts w:hint="cs"/>
          <w:rtl/>
        </w:rPr>
      </w:pPr>
      <w:bookmarkStart w:id="277" w:name="_ETM_Q1_1527529"/>
      <w:bookmarkEnd w:id="277"/>
      <w:r>
        <w:rPr>
          <w:rtl/>
        </w:rPr>
        <w:t>ארבל אסטרחן: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8A7AF8" w:rsidP="008A7AF8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278" w:name="_ETM_Q1_1526929"/>
      <w:bookmarkEnd w:id="278"/>
      <w:r>
        <w:rPr>
          <w:rFonts w:hint="cs"/>
          <w:rtl/>
        </w:rPr>
        <w:t xml:space="preserve">אני אגיד בסעיף 27 "כאמור בסעיף 26". </w:t>
      </w:r>
    </w:p>
    <w:p w:rsidR="008A7AF8" w:rsidRDefault="008A7AF8" w:rsidP="008A7AF8">
      <w:pPr>
        <w:rPr>
          <w:rFonts w:hint="cs"/>
          <w:rtl/>
        </w:rPr>
      </w:pPr>
    </w:p>
    <w:p w:rsidR="008A7AF8" w:rsidRDefault="008A7AF8" w:rsidP="008A7AF8">
      <w:pPr>
        <w:pStyle w:val="a"/>
        <w:keepNext/>
        <w:rPr>
          <w:rFonts w:hint="cs"/>
          <w:rtl/>
        </w:rPr>
      </w:pPr>
      <w:bookmarkStart w:id="279" w:name="_ETM_Q1_1525300"/>
      <w:bookmarkEnd w:id="279"/>
      <w:r>
        <w:rPr>
          <w:rtl/>
        </w:rPr>
        <w:t>יעל גרמן (יש עתיד):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8A7AF8" w:rsidP="008A7AF8">
      <w:pPr>
        <w:rPr>
          <w:rFonts w:hint="cs"/>
          <w:rtl/>
        </w:rPr>
      </w:pPr>
      <w:r>
        <w:rPr>
          <w:rFonts w:hint="cs"/>
          <w:rtl/>
        </w:rPr>
        <w:t xml:space="preserve">בדיוק. להערכתי זה לא מספיק. לדעתי צריך להוסיף לו איזו אמירה. </w:t>
      </w:r>
    </w:p>
    <w:p w:rsidR="008A7AF8" w:rsidRDefault="008A7AF8" w:rsidP="008A7AF8">
      <w:pPr>
        <w:rPr>
          <w:rFonts w:hint="cs"/>
          <w:rtl/>
        </w:rPr>
      </w:pPr>
    </w:p>
    <w:p w:rsidR="008A7AF8" w:rsidRDefault="008A7AF8" w:rsidP="008A7AF8">
      <w:pPr>
        <w:pStyle w:val="af"/>
        <w:keepNext/>
        <w:rPr>
          <w:rFonts w:hint="cs"/>
          <w:rtl/>
        </w:rPr>
      </w:pPr>
      <w:bookmarkStart w:id="280" w:name="_ETM_Q1_1531005"/>
      <w:bookmarkEnd w:id="280"/>
      <w:r>
        <w:rPr>
          <w:rtl/>
        </w:rPr>
        <w:t>היו"ר דוד ביטן: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8A7AF8" w:rsidP="008A7AF8">
      <w:pPr>
        <w:rPr>
          <w:rFonts w:hint="cs"/>
          <w:rtl/>
        </w:rPr>
      </w:pPr>
      <w:r>
        <w:rPr>
          <w:rFonts w:hint="cs"/>
          <w:rtl/>
        </w:rPr>
        <w:t xml:space="preserve">אל תגבילי. גם ככה מגבילים </w:t>
      </w:r>
      <w:bookmarkStart w:id="281" w:name="_ETM_Q1_1538417"/>
      <w:bookmarkEnd w:id="281"/>
      <w:r>
        <w:rPr>
          <w:rFonts w:hint="cs"/>
          <w:rtl/>
        </w:rPr>
        <w:t xml:space="preserve">אותנו הרגולטורים שלנו. מגבילים אותנו בכל מקרה אז להוסיף את זה להחלטה זה הכי גרוע. </w:t>
      </w:r>
    </w:p>
    <w:p w:rsidR="008A7AF8" w:rsidRDefault="008A7AF8" w:rsidP="008A7AF8">
      <w:pPr>
        <w:rPr>
          <w:rFonts w:hint="cs"/>
          <w:rtl/>
        </w:rPr>
      </w:pPr>
    </w:p>
    <w:p w:rsidR="008A7AF8" w:rsidRDefault="008A7AF8" w:rsidP="008A7AF8">
      <w:pPr>
        <w:pStyle w:val="a"/>
        <w:keepNext/>
        <w:rPr>
          <w:rFonts w:hint="cs"/>
          <w:rtl/>
        </w:rPr>
      </w:pPr>
      <w:bookmarkStart w:id="282" w:name="_ETM_Q1_1536652"/>
      <w:bookmarkEnd w:id="282"/>
      <w:r>
        <w:rPr>
          <w:rtl/>
        </w:rPr>
        <w:t>יעל גרמן (יש עתיד):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8A7AF8" w:rsidP="008A7AF8">
      <w:pPr>
        <w:rPr>
          <w:rFonts w:hint="cs"/>
          <w:rtl/>
        </w:rPr>
      </w:pPr>
      <w:r>
        <w:rPr>
          <w:rFonts w:hint="cs"/>
          <w:rtl/>
        </w:rPr>
        <w:t xml:space="preserve">זה בסדר גמור שמגבילים. </w:t>
      </w:r>
      <w:bookmarkStart w:id="283" w:name="_ETM_Q1_1545652"/>
      <w:bookmarkEnd w:id="283"/>
    </w:p>
    <w:p w:rsidR="008A7AF8" w:rsidRDefault="008A7AF8" w:rsidP="008A7AF8">
      <w:pPr>
        <w:rPr>
          <w:rFonts w:hint="cs"/>
          <w:rtl/>
        </w:rPr>
      </w:pPr>
    </w:p>
    <w:p w:rsidR="008A7AF8" w:rsidRDefault="008A7AF8" w:rsidP="008A7AF8">
      <w:pPr>
        <w:pStyle w:val="af"/>
        <w:keepNext/>
        <w:rPr>
          <w:rFonts w:hint="cs"/>
          <w:rtl/>
        </w:rPr>
      </w:pPr>
      <w:bookmarkStart w:id="284" w:name="_ETM_Q1_1546086"/>
      <w:bookmarkEnd w:id="284"/>
      <w:r>
        <w:rPr>
          <w:rtl/>
        </w:rPr>
        <w:t>היו"ר דוד ביטן: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8A7AF8" w:rsidP="008A7AF8">
      <w:pPr>
        <w:rPr>
          <w:rFonts w:hint="cs"/>
          <w:rtl/>
        </w:rPr>
      </w:pPr>
      <w:r>
        <w:rPr>
          <w:rFonts w:hint="cs"/>
          <w:rtl/>
        </w:rPr>
        <w:t xml:space="preserve">זה לא בסדר. </w:t>
      </w:r>
    </w:p>
    <w:p w:rsidR="008A7AF8" w:rsidRDefault="008A7AF8" w:rsidP="008A7AF8">
      <w:pPr>
        <w:rPr>
          <w:rFonts w:hint="cs"/>
          <w:rtl/>
        </w:rPr>
      </w:pPr>
    </w:p>
    <w:p w:rsidR="008A7AF8" w:rsidRDefault="008A7AF8" w:rsidP="008A7AF8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8A7AF8" w:rsidP="008A7AF8">
      <w:pPr>
        <w:rPr>
          <w:rFonts w:hint="cs"/>
          <w:rtl/>
        </w:rPr>
      </w:pPr>
      <w:r>
        <w:rPr>
          <w:rFonts w:hint="cs"/>
          <w:rtl/>
        </w:rPr>
        <w:t xml:space="preserve">בסדר, אנחנו חלוקים בעניין הזה. </w:t>
      </w:r>
    </w:p>
    <w:p w:rsidR="008A7AF8" w:rsidRDefault="008A7AF8" w:rsidP="008A7AF8">
      <w:pPr>
        <w:rPr>
          <w:rFonts w:hint="cs"/>
          <w:rtl/>
        </w:rPr>
      </w:pPr>
      <w:bookmarkStart w:id="285" w:name="_ETM_Q1_1547051"/>
      <w:bookmarkEnd w:id="285"/>
    </w:p>
    <w:p w:rsidR="008A7AF8" w:rsidRDefault="008A7AF8" w:rsidP="008A7AF8">
      <w:pPr>
        <w:pStyle w:val="af"/>
        <w:keepNext/>
        <w:rPr>
          <w:rFonts w:hint="cs"/>
          <w:rtl/>
        </w:rPr>
      </w:pPr>
      <w:bookmarkStart w:id="286" w:name="_ETM_Q1_1547406"/>
      <w:bookmarkEnd w:id="286"/>
      <w:r>
        <w:rPr>
          <w:rtl/>
        </w:rPr>
        <w:t>היו"ר דוד ביטן: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8A7AF8" w:rsidP="008A7AF8">
      <w:pPr>
        <w:rPr>
          <w:rFonts w:hint="cs"/>
          <w:rtl/>
        </w:rPr>
      </w:pPr>
      <w:r>
        <w:rPr>
          <w:rFonts w:hint="cs"/>
          <w:rtl/>
        </w:rPr>
        <w:t xml:space="preserve">בנושא הזה </w:t>
      </w:r>
      <w:bookmarkStart w:id="287" w:name="_ETM_Q1_1549582"/>
      <w:bookmarkEnd w:id="287"/>
      <w:r>
        <w:rPr>
          <w:rFonts w:hint="cs"/>
          <w:rtl/>
        </w:rPr>
        <w:t xml:space="preserve">של השימוש בכסף. מה, אנחנו גונבים אותו? אנחנו פונים לציבור שלנו. </w:t>
      </w:r>
    </w:p>
    <w:p w:rsidR="008A7AF8" w:rsidRDefault="008A7AF8" w:rsidP="008A7AF8">
      <w:pPr>
        <w:rPr>
          <w:rFonts w:hint="cs"/>
          <w:rtl/>
        </w:rPr>
      </w:pPr>
    </w:p>
    <w:p w:rsidR="008A7AF8" w:rsidRDefault="008A7AF8" w:rsidP="008A7AF8">
      <w:pPr>
        <w:pStyle w:val="a"/>
        <w:keepNext/>
        <w:rPr>
          <w:rFonts w:hint="cs"/>
          <w:rtl/>
        </w:rPr>
      </w:pPr>
      <w:bookmarkStart w:id="288" w:name="_ETM_Q1_1548217"/>
      <w:bookmarkStart w:id="289" w:name="_ETM_Q1_1549655"/>
      <w:bookmarkEnd w:id="288"/>
      <w:bookmarkEnd w:id="289"/>
      <w:r>
        <w:rPr>
          <w:rtl/>
        </w:rPr>
        <w:t>יעל גרמן (יש עתיד):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8A7AF8" w:rsidP="008A7AF8">
      <w:pPr>
        <w:rPr>
          <w:rFonts w:hint="cs"/>
          <w:rtl/>
        </w:rPr>
      </w:pPr>
      <w:r>
        <w:rPr>
          <w:rFonts w:hint="cs"/>
          <w:rtl/>
        </w:rPr>
        <w:t xml:space="preserve">דוד, אתה מסתכל על עצמך ואתה יודע שאתה בחיים </w:t>
      </w:r>
      <w:bookmarkStart w:id="290" w:name="_ETM_Q1_1558061"/>
      <w:bookmarkEnd w:id="290"/>
      <w:r>
        <w:rPr>
          <w:rFonts w:hint="cs"/>
          <w:rtl/>
        </w:rPr>
        <w:t xml:space="preserve">לא תגנוב. אני מסתכלת על פלוני ופלמוני. </w:t>
      </w:r>
    </w:p>
    <w:p w:rsidR="008A7AF8" w:rsidRDefault="008A7AF8" w:rsidP="008A7AF8">
      <w:pPr>
        <w:rPr>
          <w:rFonts w:hint="cs"/>
          <w:rtl/>
        </w:rPr>
      </w:pPr>
    </w:p>
    <w:p w:rsidR="008A7AF8" w:rsidRDefault="008A7AF8" w:rsidP="008A7A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A7AF8" w:rsidRDefault="008A7AF8" w:rsidP="008A7AF8">
      <w:pPr>
        <w:pStyle w:val="KeepWithNext"/>
        <w:rPr>
          <w:rFonts w:hint="cs"/>
          <w:rtl/>
        </w:rPr>
      </w:pPr>
    </w:p>
    <w:p w:rsidR="008A7AF8" w:rsidRDefault="00341110" w:rsidP="008A7AF8">
      <w:pPr>
        <w:rPr>
          <w:rFonts w:hint="cs"/>
          <w:rtl/>
        </w:rPr>
      </w:pPr>
      <w:r>
        <w:rPr>
          <w:rFonts w:hint="cs"/>
          <w:rtl/>
        </w:rPr>
        <w:t xml:space="preserve">לא קשור. לגנוב </w:t>
      </w:r>
      <w:bookmarkStart w:id="291" w:name="_ETM_Q1_1559770"/>
      <w:bookmarkEnd w:id="291"/>
      <w:r>
        <w:rPr>
          <w:rFonts w:hint="cs"/>
          <w:rtl/>
        </w:rPr>
        <w:t xml:space="preserve">אסור בכל מקרה לפי חוק העונשין. </w:t>
      </w:r>
    </w:p>
    <w:p w:rsidR="00341110" w:rsidRDefault="00341110" w:rsidP="008A7AF8">
      <w:pPr>
        <w:rPr>
          <w:rFonts w:hint="cs"/>
          <w:rtl/>
        </w:rPr>
      </w:pPr>
    </w:p>
    <w:p w:rsidR="00341110" w:rsidRDefault="00341110" w:rsidP="00341110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341110" w:rsidRDefault="00341110" w:rsidP="00341110">
      <w:pPr>
        <w:pStyle w:val="KeepWithNext"/>
        <w:rPr>
          <w:rFonts w:hint="cs"/>
          <w:rtl/>
        </w:rPr>
      </w:pPr>
    </w:p>
    <w:p w:rsidR="00341110" w:rsidRDefault="00341110" w:rsidP="00463589">
      <w:pPr>
        <w:rPr>
          <w:rFonts w:hint="cs"/>
          <w:rtl/>
        </w:rPr>
      </w:pPr>
      <w:r>
        <w:rPr>
          <w:rFonts w:hint="cs"/>
          <w:rtl/>
        </w:rPr>
        <w:t xml:space="preserve">תסתכלי גם על המסר הציבורי שאת מעבירה כל הזמן, שכאילו </w:t>
      </w:r>
      <w:r w:rsidR="00463589">
        <w:rPr>
          <w:rFonts w:hint="cs"/>
          <w:rtl/>
        </w:rPr>
        <w:t xml:space="preserve">צריך לשבת על כולם. </w:t>
      </w:r>
      <w:bookmarkStart w:id="292" w:name="_ETM_Q1_1561448"/>
      <w:bookmarkEnd w:id="292"/>
      <w:r w:rsidR="00463589">
        <w:rPr>
          <w:rFonts w:hint="cs"/>
          <w:rtl/>
        </w:rPr>
        <w:t xml:space="preserve">אני יוצאת מנקודת הנחה שאנשים שיושבים פה לא מתכוונים לגנוב ומי שיגנוב ישלם על זה. אנחנו כל הזמן מעבירים מסר כמה כל הזמן צריך לשמור עלינו. </w:t>
      </w:r>
    </w:p>
    <w:p w:rsidR="00463589" w:rsidRDefault="00463589" w:rsidP="00463589">
      <w:pPr>
        <w:rPr>
          <w:rFonts w:hint="cs"/>
          <w:rtl/>
        </w:rPr>
      </w:pPr>
      <w:bookmarkStart w:id="293" w:name="_ETM_Q1_1569415"/>
      <w:bookmarkEnd w:id="293"/>
    </w:p>
    <w:p w:rsidR="00463589" w:rsidRDefault="00463589" w:rsidP="00463589">
      <w:pPr>
        <w:pStyle w:val="a"/>
        <w:keepNext/>
        <w:rPr>
          <w:rFonts w:hint="cs"/>
          <w:rtl/>
        </w:rPr>
      </w:pPr>
      <w:bookmarkStart w:id="294" w:name="_ETM_Q1_1570496"/>
      <w:bookmarkEnd w:id="294"/>
      <w:r>
        <w:rPr>
          <w:rtl/>
        </w:rPr>
        <w:t>יעל גרמן (יש עתיד):</w:t>
      </w:r>
    </w:p>
    <w:p w:rsidR="00463589" w:rsidRDefault="00463589" w:rsidP="00463589">
      <w:pPr>
        <w:pStyle w:val="KeepWithNext"/>
        <w:rPr>
          <w:rFonts w:hint="cs"/>
          <w:rtl/>
        </w:rPr>
      </w:pPr>
    </w:p>
    <w:p w:rsidR="00463589" w:rsidRDefault="00463589" w:rsidP="00463589">
      <w:pPr>
        <w:rPr>
          <w:rFonts w:hint="cs"/>
          <w:rtl/>
        </w:rPr>
      </w:pPr>
      <w:r>
        <w:rPr>
          <w:rFonts w:hint="cs"/>
          <w:rtl/>
        </w:rPr>
        <w:t xml:space="preserve">אז בואו לא נחוקק </w:t>
      </w:r>
      <w:bookmarkStart w:id="295" w:name="_ETM_Q1_1575953"/>
      <w:bookmarkEnd w:id="295"/>
      <w:r>
        <w:rPr>
          <w:rFonts w:hint="cs"/>
          <w:rtl/>
        </w:rPr>
        <w:t xml:space="preserve">חוקים כי אנחנו יוצאים מתוך הנחה שכל אדם לא גונב. </w:t>
      </w:r>
      <w:bookmarkStart w:id="296" w:name="_ETM_Q1_1579619"/>
      <w:bookmarkEnd w:id="296"/>
    </w:p>
    <w:p w:rsidR="00463589" w:rsidRDefault="00463589" w:rsidP="00463589">
      <w:pPr>
        <w:rPr>
          <w:rFonts w:hint="cs"/>
          <w:rtl/>
        </w:rPr>
      </w:pPr>
    </w:p>
    <w:p w:rsidR="00463589" w:rsidRDefault="00463589" w:rsidP="00463589">
      <w:pPr>
        <w:pStyle w:val="af"/>
        <w:keepNext/>
        <w:rPr>
          <w:rFonts w:hint="cs"/>
          <w:rtl/>
        </w:rPr>
      </w:pPr>
      <w:bookmarkStart w:id="297" w:name="_ETM_Q1_1579843"/>
      <w:bookmarkEnd w:id="297"/>
      <w:r>
        <w:rPr>
          <w:rtl/>
        </w:rPr>
        <w:t>היו"ר דוד ביטן:</w:t>
      </w:r>
    </w:p>
    <w:p w:rsidR="00463589" w:rsidRDefault="00463589" w:rsidP="00463589">
      <w:pPr>
        <w:pStyle w:val="KeepWithNext"/>
        <w:rPr>
          <w:rFonts w:hint="cs"/>
          <w:rtl/>
        </w:rPr>
      </w:pPr>
    </w:p>
    <w:p w:rsidR="00463589" w:rsidRDefault="00463589" w:rsidP="00463589">
      <w:pPr>
        <w:rPr>
          <w:rFonts w:hint="cs"/>
          <w:rtl/>
        </w:rPr>
      </w:pPr>
      <w:r>
        <w:rPr>
          <w:rFonts w:hint="cs"/>
          <w:rtl/>
        </w:rPr>
        <w:t xml:space="preserve">חברת הכנסת גרמן, אין בינינו ויכוח. אני רק אומר לכתוב </w:t>
      </w:r>
      <w:bookmarkStart w:id="298" w:name="_ETM_Q1_1584056"/>
      <w:bookmarkEnd w:id="298"/>
      <w:r>
        <w:rPr>
          <w:rFonts w:hint="cs"/>
          <w:rtl/>
        </w:rPr>
        <w:t xml:space="preserve">באופן כזה שיהיה ברור שאנחנו יכולים לפנות גם </w:t>
      </w:r>
      <w:r w:rsidR="00C7193B">
        <w:rPr>
          <w:rFonts w:hint="cs"/>
          <w:rtl/>
        </w:rPr>
        <w:t xml:space="preserve">לציבור הבוחרים שלנו במסגרת התקציב הזה. זה מה שאני אומר, </w:t>
      </w:r>
      <w:bookmarkStart w:id="299" w:name="_ETM_Q1_1591229"/>
      <w:bookmarkEnd w:id="299"/>
      <w:r w:rsidR="00C7193B">
        <w:rPr>
          <w:rFonts w:hint="cs"/>
          <w:rtl/>
        </w:rPr>
        <w:t xml:space="preserve">אין בינינו ויכוח. את סתם נכנסת לוויכוח שלא קיים. </w:t>
      </w:r>
    </w:p>
    <w:p w:rsidR="00463589" w:rsidRDefault="00463589" w:rsidP="00463589">
      <w:pPr>
        <w:rPr>
          <w:rFonts w:hint="cs"/>
          <w:rtl/>
        </w:rPr>
      </w:pPr>
    </w:p>
    <w:p w:rsidR="00C7193B" w:rsidRDefault="00C7193B" w:rsidP="00C7193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7193B" w:rsidRDefault="00C7193B" w:rsidP="00C7193B">
      <w:pPr>
        <w:pStyle w:val="KeepWithNext"/>
        <w:rPr>
          <w:rFonts w:hint="cs"/>
          <w:rtl/>
        </w:rPr>
      </w:pPr>
    </w:p>
    <w:p w:rsidR="00C7193B" w:rsidRDefault="00C7193B" w:rsidP="00C7193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00" w:name="_ETM_Q1_1595003"/>
      <w:bookmarkEnd w:id="300"/>
      <w:r>
        <w:rPr>
          <w:rFonts w:hint="cs"/>
          <w:rtl/>
        </w:rPr>
        <w:t xml:space="preserve">אפנה ב-27 ל-26. </w:t>
      </w:r>
    </w:p>
    <w:p w:rsidR="00C7193B" w:rsidRDefault="00C7193B" w:rsidP="00C7193B">
      <w:pPr>
        <w:rPr>
          <w:rFonts w:hint="cs"/>
          <w:rtl/>
        </w:rPr>
      </w:pPr>
      <w:bookmarkStart w:id="301" w:name="_ETM_Q1_1599474"/>
      <w:bookmarkEnd w:id="301"/>
    </w:p>
    <w:p w:rsidR="00C7193B" w:rsidRDefault="00C7193B" w:rsidP="00C7193B">
      <w:pPr>
        <w:pStyle w:val="af"/>
        <w:keepNext/>
        <w:rPr>
          <w:rFonts w:hint="cs"/>
          <w:rtl/>
        </w:rPr>
      </w:pPr>
      <w:bookmarkStart w:id="302" w:name="_ETM_Q1_1599843"/>
      <w:bookmarkEnd w:id="302"/>
      <w:r>
        <w:rPr>
          <w:rtl/>
        </w:rPr>
        <w:t>היו"ר דוד ביטן:</w:t>
      </w:r>
    </w:p>
    <w:p w:rsidR="00C7193B" w:rsidRDefault="00C7193B" w:rsidP="00C7193B">
      <w:pPr>
        <w:pStyle w:val="KeepWithNext"/>
        <w:rPr>
          <w:rFonts w:hint="cs"/>
          <w:rtl/>
        </w:rPr>
      </w:pPr>
    </w:p>
    <w:p w:rsidR="00C7193B" w:rsidRDefault="00C7193B" w:rsidP="00C7193B">
      <w:pPr>
        <w:rPr>
          <w:rFonts w:hint="cs"/>
          <w:rtl/>
        </w:rPr>
      </w:pPr>
      <w:r>
        <w:rPr>
          <w:rFonts w:hint="cs"/>
          <w:rtl/>
        </w:rPr>
        <w:t xml:space="preserve">ההפניה ל-26 מכסה אותנו. </w:t>
      </w:r>
    </w:p>
    <w:p w:rsidR="00463589" w:rsidRDefault="00463589" w:rsidP="00463589">
      <w:pPr>
        <w:rPr>
          <w:rFonts w:hint="cs"/>
          <w:rtl/>
        </w:rPr>
      </w:pPr>
      <w:bookmarkStart w:id="303" w:name="_ETM_Q1_1566540"/>
      <w:bookmarkEnd w:id="303"/>
    </w:p>
    <w:p w:rsidR="00C7193B" w:rsidRDefault="00C7193B" w:rsidP="00C7193B">
      <w:pPr>
        <w:pStyle w:val="a"/>
        <w:keepNext/>
        <w:rPr>
          <w:rFonts w:hint="cs"/>
          <w:rtl/>
        </w:rPr>
      </w:pPr>
      <w:bookmarkStart w:id="304" w:name="_ETM_Q1_1601858"/>
      <w:bookmarkEnd w:id="304"/>
      <w:r>
        <w:rPr>
          <w:rtl/>
        </w:rPr>
        <w:t>ארבל אסטרחן:</w:t>
      </w:r>
    </w:p>
    <w:p w:rsidR="00C7193B" w:rsidRDefault="00C7193B" w:rsidP="00C7193B">
      <w:pPr>
        <w:pStyle w:val="KeepWithNext"/>
        <w:rPr>
          <w:rFonts w:hint="cs"/>
          <w:rtl/>
        </w:rPr>
      </w:pPr>
    </w:p>
    <w:p w:rsidR="00C7193B" w:rsidRDefault="00C7193B" w:rsidP="005E74A1">
      <w:pPr>
        <w:rPr>
          <w:rFonts w:hint="cs"/>
          <w:rtl/>
        </w:rPr>
      </w:pPr>
      <w:r>
        <w:rPr>
          <w:rFonts w:hint="cs"/>
          <w:rtl/>
        </w:rPr>
        <w:t xml:space="preserve">בסעיף קטן </w:t>
      </w:r>
      <w:r w:rsidR="005E74A1">
        <w:rPr>
          <w:rFonts w:hint="cs"/>
          <w:rtl/>
        </w:rPr>
        <w:t>(</w:t>
      </w:r>
      <w:r>
        <w:rPr>
          <w:rFonts w:hint="cs"/>
          <w:rtl/>
        </w:rPr>
        <w:t>ב</w:t>
      </w:r>
      <w:r w:rsidR="005E74A1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bookmarkStart w:id="305" w:name="_ETM_Q1_1599957"/>
      <w:bookmarkEnd w:id="305"/>
      <w:r>
        <w:rPr>
          <w:rFonts w:hint="cs"/>
          <w:rtl/>
        </w:rPr>
        <w:t xml:space="preserve">היום כתוב את הסכום של ה-19,000 שקלים שמתווספים למי ששוכר </w:t>
      </w:r>
      <w:bookmarkStart w:id="306" w:name="_ETM_Q1_1610002"/>
      <w:bookmarkEnd w:id="306"/>
      <w:r>
        <w:rPr>
          <w:rFonts w:hint="cs"/>
          <w:rtl/>
        </w:rPr>
        <w:t>לשכה. מוחקים את זה ופשוט יהיה כתוב: "</w:t>
      </w:r>
      <w:r w:rsidR="002F624C">
        <w:rPr>
          <w:rFonts w:hint="cs"/>
          <w:rtl/>
        </w:rPr>
        <w:t xml:space="preserve">חבר הכנסת </w:t>
      </w:r>
      <w:bookmarkStart w:id="307" w:name="_ETM_Q1_1610808"/>
      <w:bookmarkEnd w:id="307"/>
      <w:r w:rsidR="002F624C">
        <w:rPr>
          <w:rFonts w:hint="cs"/>
          <w:rtl/>
        </w:rPr>
        <w:t xml:space="preserve">רשאי לשכור לשכה פרלמנטרית בהתאם להוראות סעיף </w:t>
      </w:r>
      <w:r w:rsidR="000513C7">
        <w:rPr>
          <w:rFonts w:hint="cs"/>
          <w:rtl/>
        </w:rPr>
        <w:t>3</w:t>
      </w:r>
      <w:r w:rsidR="002F624C">
        <w:rPr>
          <w:rFonts w:hint="cs"/>
          <w:rtl/>
        </w:rPr>
        <w:t xml:space="preserve">1 ולממנה מהתקציב". </w:t>
      </w:r>
      <w:bookmarkStart w:id="308" w:name="_ETM_Q1_1617645"/>
      <w:bookmarkEnd w:id="308"/>
    </w:p>
    <w:p w:rsidR="002F624C" w:rsidRDefault="002F624C" w:rsidP="00C7193B">
      <w:pPr>
        <w:rPr>
          <w:rFonts w:hint="cs"/>
          <w:rtl/>
        </w:rPr>
      </w:pPr>
      <w:bookmarkStart w:id="309" w:name="_ETM_Q1_1618301"/>
      <w:bookmarkStart w:id="310" w:name="_ETM_Q1_1620594"/>
      <w:bookmarkEnd w:id="309"/>
      <w:bookmarkEnd w:id="310"/>
    </w:p>
    <w:p w:rsidR="002F624C" w:rsidRDefault="002F624C" w:rsidP="002F62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F624C" w:rsidRDefault="002F624C" w:rsidP="002F624C">
      <w:pPr>
        <w:pStyle w:val="KeepWithNext"/>
        <w:rPr>
          <w:rFonts w:hint="cs"/>
          <w:rtl/>
        </w:rPr>
      </w:pPr>
    </w:p>
    <w:p w:rsidR="002F624C" w:rsidRDefault="002F624C" w:rsidP="002F624C">
      <w:pPr>
        <w:rPr>
          <w:rFonts w:hint="cs"/>
          <w:rtl/>
        </w:rPr>
      </w:pPr>
      <w:r>
        <w:rPr>
          <w:rFonts w:hint="cs"/>
          <w:rtl/>
        </w:rPr>
        <w:t xml:space="preserve">הבנתי שבכפר המכביה אתה יכול לשכור. אולי להוסיף, לא רק </w:t>
      </w:r>
      <w:bookmarkStart w:id="311" w:name="_ETM_Q1_1631218"/>
      <w:bookmarkEnd w:id="311"/>
      <w:r>
        <w:rPr>
          <w:rFonts w:hint="cs"/>
          <w:rtl/>
        </w:rPr>
        <w:t xml:space="preserve">לשכור לשכה אלא אפשרות. </w:t>
      </w:r>
    </w:p>
    <w:p w:rsidR="002F624C" w:rsidRDefault="002F624C" w:rsidP="002F624C">
      <w:pPr>
        <w:rPr>
          <w:rFonts w:hint="cs"/>
          <w:rtl/>
        </w:rPr>
      </w:pPr>
    </w:p>
    <w:p w:rsidR="002F624C" w:rsidRDefault="002F624C" w:rsidP="002F624C">
      <w:pPr>
        <w:pStyle w:val="a"/>
        <w:keepNext/>
        <w:rPr>
          <w:rFonts w:hint="cs"/>
          <w:rtl/>
        </w:rPr>
      </w:pPr>
      <w:bookmarkStart w:id="312" w:name="_ETM_Q1_1634827"/>
      <w:bookmarkEnd w:id="312"/>
      <w:r>
        <w:rPr>
          <w:rtl/>
        </w:rPr>
        <w:t>טובי חכמיאן:</w:t>
      </w:r>
    </w:p>
    <w:p w:rsidR="002F624C" w:rsidRDefault="002F624C" w:rsidP="002F624C">
      <w:pPr>
        <w:pStyle w:val="KeepWithNext"/>
        <w:rPr>
          <w:rFonts w:hint="cs"/>
          <w:rtl/>
        </w:rPr>
      </w:pPr>
    </w:p>
    <w:p w:rsidR="002F624C" w:rsidRDefault="002F624C" w:rsidP="002F624C">
      <w:pPr>
        <w:rPr>
          <w:rFonts w:hint="cs"/>
          <w:rtl/>
        </w:rPr>
      </w:pPr>
      <w:r>
        <w:rPr>
          <w:rFonts w:hint="cs"/>
          <w:rtl/>
        </w:rPr>
        <w:t xml:space="preserve">לא צריך לכתוב, אנחנו מאשרים. </w:t>
      </w:r>
    </w:p>
    <w:p w:rsidR="002F624C" w:rsidRDefault="002F624C" w:rsidP="002F624C">
      <w:pPr>
        <w:rPr>
          <w:rFonts w:hint="cs"/>
          <w:rtl/>
        </w:rPr>
      </w:pPr>
    </w:p>
    <w:p w:rsidR="002F624C" w:rsidRDefault="002F624C" w:rsidP="002F624C">
      <w:pPr>
        <w:pStyle w:val="af"/>
        <w:keepNext/>
        <w:rPr>
          <w:rFonts w:hint="cs"/>
          <w:rtl/>
        </w:rPr>
      </w:pPr>
      <w:bookmarkStart w:id="313" w:name="_ETM_Q1_1630337"/>
      <w:bookmarkEnd w:id="313"/>
      <w:r>
        <w:rPr>
          <w:rtl/>
        </w:rPr>
        <w:t>היו"ר דוד ביטן:</w:t>
      </w:r>
    </w:p>
    <w:p w:rsidR="002F624C" w:rsidRDefault="002F624C" w:rsidP="002F624C">
      <w:pPr>
        <w:pStyle w:val="KeepWithNext"/>
        <w:rPr>
          <w:rFonts w:hint="cs"/>
          <w:rtl/>
        </w:rPr>
      </w:pPr>
    </w:p>
    <w:p w:rsidR="002F624C" w:rsidRDefault="00FB5300" w:rsidP="002F624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14" w:name="_ETM_Q1_1636012"/>
      <w:bookmarkEnd w:id="314"/>
      <w:r>
        <w:rPr>
          <w:rFonts w:hint="cs"/>
          <w:rtl/>
        </w:rPr>
        <w:t>שיהיה כתוב. אם מחר לא תרצי לאשר אז מה נעשה?</w:t>
      </w:r>
    </w:p>
    <w:p w:rsidR="00FB5300" w:rsidRDefault="00FB5300" w:rsidP="002F624C">
      <w:pPr>
        <w:rPr>
          <w:rFonts w:hint="cs"/>
          <w:rtl/>
        </w:rPr>
      </w:pPr>
      <w:bookmarkStart w:id="315" w:name="_ETM_Q1_1643108"/>
      <w:bookmarkEnd w:id="315"/>
    </w:p>
    <w:p w:rsidR="00FB5300" w:rsidRDefault="00FB5300" w:rsidP="002F624C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16" w:name="_ETM_Q1_1644464"/>
      <w:bookmarkEnd w:id="316"/>
      <w:r>
        <w:rPr>
          <w:rFonts w:hint="cs"/>
          <w:rtl/>
        </w:rPr>
        <w:t xml:space="preserve">לא לשכה אלא משלמים פר שעות או פר ישיבות. </w:t>
      </w:r>
    </w:p>
    <w:p w:rsidR="00156FCB" w:rsidRDefault="00156FCB" w:rsidP="00156FCB">
      <w:pPr>
        <w:rPr>
          <w:rFonts w:hint="cs"/>
          <w:rtl/>
        </w:rPr>
      </w:pPr>
    </w:p>
    <w:p w:rsidR="00FB5300" w:rsidRDefault="00FB5300" w:rsidP="00FB5300">
      <w:pPr>
        <w:pStyle w:val="a"/>
        <w:keepNext/>
        <w:rPr>
          <w:rFonts w:hint="cs"/>
          <w:rtl/>
        </w:rPr>
      </w:pPr>
      <w:r>
        <w:rPr>
          <w:rtl/>
        </w:rPr>
        <w:t>טובי חכמיאן:</w:t>
      </w:r>
    </w:p>
    <w:p w:rsidR="00FB5300" w:rsidRDefault="00FB5300" w:rsidP="00FB5300">
      <w:pPr>
        <w:pStyle w:val="KeepWithNext"/>
        <w:rPr>
          <w:rFonts w:hint="cs"/>
          <w:rtl/>
        </w:rPr>
      </w:pPr>
    </w:p>
    <w:p w:rsidR="00156FCB" w:rsidRDefault="00FB5300" w:rsidP="00FB5300">
      <w:pPr>
        <w:rPr>
          <w:rFonts w:hint="cs"/>
          <w:rtl/>
        </w:rPr>
      </w:pPr>
      <w:r>
        <w:rPr>
          <w:rFonts w:hint="cs"/>
          <w:rtl/>
        </w:rPr>
        <w:t xml:space="preserve">דוד, </w:t>
      </w:r>
      <w:bookmarkStart w:id="317" w:name="_ETM_Q1_1645737"/>
      <w:bookmarkEnd w:id="317"/>
      <w:r w:rsidR="00156FCB">
        <w:rPr>
          <w:rFonts w:hint="cs"/>
          <w:rtl/>
        </w:rPr>
        <w:t>אנחנו מאשרים</w:t>
      </w:r>
      <w:r>
        <w:rPr>
          <w:rFonts w:hint="cs"/>
          <w:rtl/>
        </w:rPr>
        <w:t xml:space="preserve">. </w:t>
      </w:r>
    </w:p>
    <w:p w:rsidR="00FB5300" w:rsidRDefault="00FB5300" w:rsidP="00FB5300">
      <w:pPr>
        <w:rPr>
          <w:rFonts w:hint="cs"/>
          <w:rtl/>
        </w:rPr>
      </w:pPr>
      <w:bookmarkStart w:id="318" w:name="_ETM_Q1_1651192"/>
      <w:bookmarkEnd w:id="318"/>
    </w:p>
    <w:p w:rsidR="00FB5300" w:rsidRDefault="00FB5300" w:rsidP="00FB530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B5300" w:rsidRDefault="00FB5300" w:rsidP="00FB5300">
      <w:pPr>
        <w:pStyle w:val="KeepWithNext"/>
        <w:rPr>
          <w:rFonts w:hint="cs"/>
          <w:rtl/>
        </w:rPr>
      </w:pPr>
    </w:p>
    <w:p w:rsidR="00FB5300" w:rsidRDefault="00FB5300" w:rsidP="00FB5300">
      <w:pPr>
        <w:rPr>
          <w:rFonts w:hint="cs"/>
          <w:rtl/>
        </w:rPr>
      </w:pPr>
      <w:r>
        <w:rPr>
          <w:rFonts w:hint="cs"/>
          <w:rtl/>
        </w:rPr>
        <w:t xml:space="preserve">אם כבר מנסחים, אז בואו נעשה כמו שצריך. </w:t>
      </w:r>
    </w:p>
    <w:p w:rsidR="00156FCB" w:rsidRDefault="00156FCB" w:rsidP="00156FCB">
      <w:pPr>
        <w:rPr>
          <w:rFonts w:hint="cs"/>
          <w:rtl/>
        </w:rPr>
      </w:pPr>
    </w:p>
    <w:p w:rsidR="00FB5300" w:rsidRDefault="00FB5300" w:rsidP="00FB5300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:rsidR="00FB5300" w:rsidRDefault="00FB5300" w:rsidP="00FB5300">
      <w:pPr>
        <w:pStyle w:val="KeepWithNext"/>
        <w:rPr>
          <w:rFonts w:hint="cs"/>
          <w:rtl/>
        </w:rPr>
      </w:pPr>
    </w:p>
    <w:p w:rsidR="00FB5300" w:rsidRDefault="00FB5300" w:rsidP="00FB5300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19" w:name="_ETM_Q1_1652212"/>
      <w:bookmarkEnd w:id="319"/>
      <w:r>
        <w:rPr>
          <w:rFonts w:hint="cs"/>
          <w:rtl/>
        </w:rPr>
        <w:t xml:space="preserve">צריך להיות מופנה לסעיף 31. </w:t>
      </w:r>
    </w:p>
    <w:p w:rsidR="00FB5300" w:rsidRDefault="00FB5300" w:rsidP="00FB5300">
      <w:pPr>
        <w:rPr>
          <w:rFonts w:hint="cs"/>
          <w:rtl/>
        </w:rPr>
      </w:pPr>
    </w:p>
    <w:p w:rsidR="00156FCB" w:rsidRDefault="00156FCB" w:rsidP="00156FC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56FCB" w:rsidRDefault="00156FCB" w:rsidP="00156FCB">
      <w:pPr>
        <w:pStyle w:val="KeepWithNext"/>
        <w:rPr>
          <w:rFonts w:hint="cs"/>
          <w:rtl/>
        </w:rPr>
      </w:pPr>
    </w:p>
    <w:p w:rsidR="00FB5300" w:rsidRDefault="00FB5300" w:rsidP="00FB5300">
      <w:pPr>
        <w:rPr>
          <w:rFonts w:hint="cs"/>
          <w:rtl/>
        </w:rPr>
      </w:pPr>
      <w:bookmarkStart w:id="320" w:name="_ETM_Q1_1653081"/>
      <w:bookmarkEnd w:id="320"/>
      <w:r>
        <w:rPr>
          <w:rFonts w:hint="cs"/>
          <w:rtl/>
        </w:rPr>
        <w:t xml:space="preserve">נכון. זה בדיוק מה שרציתי </w:t>
      </w:r>
      <w:bookmarkStart w:id="321" w:name="_ETM_Q1_1659536"/>
      <w:bookmarkEnd w:id="321"/>
      <w:r>
        <w:rPr>
          <w:rFonts w:hint="cs"/>
          <w:rtl/>
        </w:rPr>
        <w:t xml:space="preserve">לומר. כשנגיע לסעיף של הלשכה הפרלמנטרית, נוסיף את זה. </w:t>
      </w:r>
    </w:p>
    <w:p w:rsidR="000513C7" w:rsidRDefault="000513C7" w:rsidP="00FB5300">
      <w:pPr>
        <w:rPr>
          <w:rFonts w:hint="cs"/>
          <w:rtl/>
        </w:rPr>
      </w:pPr>
    </w:p>
    <w:p w:rsidR="000513C7" w:rsidRDefault="000513C7" w:rsidP="00FB5300">
      <w:pPr>
        <w:rPr>
          <w:rFonts w:hint="cs"/>
          <w:rtl/>
        </w:rPr>
      </w:pPr>
      <w:bookmarkStart w:id="322" w:name="_ETM_Q1_1665671"/>
      <w:bookmarkEnd w:id="322"/>
      <w:r>
        <w:rPr>
          <w:rFonts w:hint="cs"/>
          <w:rtl/>
        </w:rPr>
        <w:t xml:space="preserve">אנחנו </w:t>
      </w:r>
      <w:bookmarkStart w:id="323" w:name="_ETM_Q1_1666763"/>
      <w:bookmarkEnd w:id="323"/>
      <w:r>
        <w:rPr>
          <w:rFonts w:hint="cs"/>
          <w:rtl/>
        </w:rPr>
        <w:t xml:space="preserve">עדיין ב-27 ואמרנו שמורידים את התקציב של ה-19,000. </w:t>
      </w:r>
    </w:p>
    <w:p w:rsidR="000513C7" w:rsidRDefault="000513C7" w:rsidP="00FB5300">
      <w:pPr>
        <w:rPr>
          <w:rFonts w:hint="cs"/>
          <w:rtl/>
        </w:rPr>
      </w:pPr>
    </w:p>
    <w:p w:rsidR="000513C7" w:rsidRDefault="000513C7" w:rsidP="00FB5300">
      <w:pPr>
        <w:rPr>
          <w:rFonts w:hint="cs"/>
          <w:rtl/>
        </w:rPr>
      </w:pPr>
      <w:bookmarkStart w:id="324" w:name="_ETM_Q1_1664268"/>
      <w:bookmarkEnd w:id="324"/>
      <w:r>
        <w:rPr>
          <w:rFonts w:hint="cs"/>
          <w:rtl/>
        </w:rPr>
        <w:t xml:space="preserve">בסעיף קטן </w:t>
      </w:r>
      <w:bookmarkStart w:id="325" w:name="_ETM_Q1_1666173"/>
      <w:bookmarkEnd w:id="325"/>
      <w:r>
        <w:rPr>
          <w:rFonts w:hint="cs"/>
          <w:rtl/>
        </w:rPr>
        <w:t xml:space="preserve">ג' היום רשום שחבר כנסת רשאי להשתמש בתקציב השנתי לצורך </w:t>
      </w:r>
      <w:bookmarkStart w:id="326" w:name="_ETM_Q1_1674101"/>
      <w:bookmarkEnd w:id="326"/>
      <w:r>
        <w:rPr>
          <w:rFonts w:hint="cs"/>
          <w:rtl/>
        </w:rPr>
        <w:t xml:space="preserve">הגשת  פריטים ושירותים כמפורט בתוספות. </w:t>
      </w:r>
      <w:r w:rsidR="00BB79E8">
        <w:rPr>
          <w:rFonts w:hint="cs"/>
          <w:rtl/>
        </w:rPr>
        <w:t xml:space="preserve">תכף גם תראו אותם. </w:t>
      </w:r>
      <w:bookmarkStart w:id="327" w:name="_ETM_Q1_1679354"/>
      <w:bookmarkEnd w:id="327"/>
    </w:p>
    <w:p w:rsidR="00BB79E8" w:rsidRDefault="00BB79E8" w:rsidP="00FB5300">
      <w:pPr>
        <w:rPr>
          <w:rFonts w:hint="cs"/>
          <w:rtl/>
        </w:rPr>
      </w:pPr>
    </w:p>
    <w:p w:rsidR="00BB79E8" w:rsidRPr="00FB5300" w:rsidRDefault="00BB79E8" w:rsidP="00FB5300">
      <w:pPr>
        <w:rPr>
          <w:rFonts w:hint="cs"/>
          <w:rtl/>
        </w:rPr>
      </w:pPr>
      <w:bookmarkStart w:id="328" w:name="_ETM_Q1_1681538"/>
      <w:bookmarkEnd w:id="328"/>
      <w:r>
        <w:rPr>
          <w:rFonts w:hint="cs"/>
          <w:rtl/>
        </w:rPr>
        <w:t xml:space="preserve">פה מוצע להוסיף: "חבר כנסת לא ירכוש ריהוט וציוד מתקציבו </w:t>
      </w:r>
      <w:bookmarkStart w:id="329" w:name="_ETM_Q1_1688859"/>
      <w:bookmarkEnd w:id="329"/>
      <w:r>
        <w:rPr>
          <w:rFonts w:hint="cs"/>
          <w:rtl/>
        </w:rPr>
        <w:t xml:space="preserve">השנתי לאחר היום הקובע, שזה 100 ימים לפני הבחירות". </w:t>
      </w:r>
    </w:p>
    <w:p w:rsidR="00156FCB" w:rsidRDefault="00156FCB" w:rsidP="00156FCB">
      <w:pPr>
        <w:rPr>
          <w:rFonts w:hint="cs"/>
          <w:rtl/>
        </w:rPr>
      </w:pPr>
    </w:p>
    <w:p w:rsidR="00784621" w:rsidRDefault="00784621" w:rsidP="007846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84621" w:rsidRDefault="00784621" w:rsidP="00784621">
      <w:pPr>
        <w:pStyle w:val="KeepWithNext"/>
        <w:rPr>
          <w:rFonts w:hint="cs"/>
          <w:rtl/>
        </w:rPr>
      </w:pPr>
    </w:p>
    <w:p w:rsidR="00BB79E8" w:rsidRDefault="00BB79E8" w:rsidP="00BB79E8">
      <w:pPr>
        <w:rPr>
          <w:rFonts w:hint="cs"/>
          <w:rtl/>
        </w:rPr>
      </w:pPr>
      <w:r>
        <w:rPr>
          <w:rFonts w:hint="cs"/>
          <w:rtl/>
        </w:rPr>
        <w:t xml:space="preserve">אין בעיה. </w:t>
      </w:r>
    </w:p>
    <w:p w:rsidR="00BB79E8" w:rsidRDefault="00BB79E8" w:rsidP="00BB79E8">
      <w:pPr>
        <w:rPr>
          <w:rFonts w:hint="cs"/>
          <w:rtl/>
        </w:rPr>
      </w:pPr>
    </w:p>
    <w:p w:rsidR="00BB79E8" w:rsidRDefault="00BB79E8" w:rsidP="00BB79E8">
      <w:pPr>
        <w:pStyle w:val="a"/>
        <w:keepNext/>
        <w:rPr>
          <w:rFonts w:hint="cs"/>
          <w:rtl/>
        </w:rPr>
      </w:pPr>
      <w:bookmarkStart w:id="330" w:name="_ETM_Q1_1694546"/>
      <w:bookmarkEnd w:id="330"/>
      <w:r>
        <w:rPr>
          <w:rtl/>
        </w:rPr>
        <w:t>ארבל אסטרחן:</w:t>
      </w:r>
    </w:p>
    <w:p w:rsidR="00BB79E8" w:rsidRDefault="00BB79E8" w:rsidP="00BB79E8">
      <w:pPr>
        <w:pStyle w:val="KeepWithNext"/>
        <w:rPr>
          <w:rFonts w:hint="cs"/>
          <w:rtl/>
        </w:rPr>
      </w:pPr>
    </w:p>
    <w:p w:rsidR="00BB79E8" w:rsidRDefault="00BB79E8" w:rsidP="00BB79E8">
      <w:pPr>
        <w:rPr>
          <w:rFonts w:hint="cs"/>
          <w:rtl/>
        </w:rPr>
      </w:pPr>
      <w:r>
        <w:rPr>
          <w:rFonts w:hint="cs"/>
          <w:rtl/>
        </w:rPr>
        <w:t xml:space="preserve">פה מתווסף עניין חדש שכבר הוזכר כאן בישיבה קודמת: </w:t>
      </w:r>
      <w:bookmarkStart w:id="331" w:name="_ETM_Q1_1699036"/>
      <w:bookmarkEnd w:id="331"/>
      <w:r>
        <w:rPr>
          <w:rFonts w:hint="cs"/>
          <w:rtl/>
        </w:rPr>
        <w:t xml:space="preserve">"ח"כ חדש שלא כיהן כחבר כנסת באותה כנסת או בכנסת </w:t>
      </w:r>
      <w:bookmarkStart w:id="332" w:name="_ETM_Q1_1707986"/>
      <w:bookmarkEnd w:id="332"/>
      <w:r>
        <w:rPr>
          <w:rFonts w:hint="cs"/>
          <w:rtl/>
        </w:rPr>
        <w:t xml:space="preserve">שקדמה לה, זכאי לתוספת של 10,000 שקלים לתקציב השנתי ב-12 </w:t>
      </w:r>
      <w:bookmarkStart w:id="333" w:name="_ETM_Q1_1712194"/>
      <w:bookmarkEnd w:id="333"/>
      <w:r>
        <w:rPr>
          <w:rFonts w:hint="cs"/>
          <w:rtl/>
        </w:rPr>
        <w:t xml:space="preserve">החודשים הראשונים לכהונתו". </w:t>
      </w:r>
    </w:p>
    <w:p w:rsidR="00BB79E8" w:rsidRDefault="00BB79E8" w:rsidP="00BB79E8">
      <w:pPr>
        <w:rPr>
          <w:rFonts w:hint="cs"/>
          <w:rtl/>
        </w:rPr>
      </w:pPr>
    </w:p>
    <w:p w:rsidR="00BB79E8" w:rsidRDefault="00BB79E8" w:rsidP="00BB79E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B79E8" w:rsidRDefault="00BB79E8" w:rsidP="00BB79E8">
      <w:pPr>
        <w:pStyle w:val="KeepWithNext"/>
        <w:rPr>
          <w:rFonts w:hint="cs"/>
          <w:rtl/>
        </w:rPr>
      </w:pPr>
    </w:p>
    <w:p w:rsidR="00784621" w:rsidRDefault="00784621" w:rsidP="00784621">
      <w:pPr>
        <w:rPr>
          <w:rFonts w:hint="cs"/>
          <w:rtl/>
        </w:rPr>
      </w:pPr>
      <w:r>
        <w:rPr>
          <w:rFonts w:hint="cs"/>
          <w:rtl/>
        </w:rPr>
        <w:t>הסכום הזה גם יהיה צמוד.</w:t>
      </w:r>
    </w:p>
    <w:p w:rsidR="00784621" w:rsidRDefault="00784621" w:rsidP="00784621">
      <w:pPr>
        <w:rPr>
          <w:rFonts w:hint="cs"/>
          <w:rtl/>
        </w:rPr>
      </w:pPr>
    </w:p>
    <w:p w:rsidR="00BB79E8" w:rsidRDefault="00BB79E8" w:rsidP="00BB79E8">
      <w:pPr>
        <w:pStyle w:val="a"/>
        <w:keepNext/>
        <w:rPr>
          <w:rFonts w:hint="cs"/>
          <w:rtl/>
        </w:rPr>
      </w:pPr>
      <w:bookmarkStart w:id="334" w:name="_ETM_Q1_1712370"/>
      <w:bookmarkEnd w:id="334"/>
      <w:r>
        <w:rPr>
          <w:rtl/>
        </w:rPr>
        <w:t>חיים אבידור:</w:t>
      </w:r>
    </w:p>
    <w:p w:rsidR="00BB79E8" w:rsidRDefault="00BB79E8" w:rsidP="00BB79E8">
      <w:pPr>
        <w:pStyle w:val="KeepWithNext"/>
        <w:rPr>
          <w:rFonts w:hint="cs"/>
          <w:rtl/>
        </w:rPr>
      </w:pPr>
    </w:p>
    <w:p w:rsidR="00784621" w:rsidRDefault="00784621" w:rsidP="00784621">
      <w:pPr>
        <w:rPr>
          <w:rFonts w:hint="cs"/>
          <w:rtl/>
        </w:rPr>
      </w:pPr>
      <w:r>
        <w:rPr>
          <w:rFonts w:hint="cs"/>
          <w:rtl/>
        </w:rPr>
        <w:t xml:space="preserve">הכול צמוד. </w:t>
      </w:r>
    </w:p>
    <w:p w:rsidR="00784621" w:rsidRDefault="00784621" w:rsidP="00784621">
      <w:pPr>
        <w:rPr>
          <w:rFonts w:hint="cs"/>
          <w:rtl/>
        </w:rPr>
      </w:pPr>
    </w:p>
    <w:p w:rsidR="00784621" w:rsidRDefault="00784621" w:rsidP="0078462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84621" w:rsidRDefault="00784621" w:rsidP="00784621">
      <w:pPr>
        <w:pStyle w:val="KeepWithNext"/>
        <w:rPr>
          <w:rFonts w:hint="cs"/>
          <w:rtl/>
        </w:rPr>
      </w:pPr>
    </w:p>
    <w:p w:rsidR="00BB79E8" w:rsidRDefault="00BB79E8" w:rsidP="00BB79E8">
      <w:pPr>
        <w:rPr>
          <w:rFonts w:hint="cs"/>
          <w:rtl/>
        </w:rPr>
      </w:pPr>
      <w:bookmarkStart w:id="335" w:name="_ETM_Q1_1719357"/>
      <w:bookmarkEnd w:id="335"/>
      <w:r>
        <w:rPr>
          <w:rFonts w:hint="cs"/>
          <w:rtl/>
        </w:rPr>
        <w:t xml:space="preserve">זה צמוד למדד. </w:t>
      </w:r>
    </w:p>
    <w:p w:rsidR="00BB79E8" w:rsidRDefault="00BB79E8" w:rsidP="00BB79E8">
      <w:pPr>
        <w:rPr>
          <w:rFonts w:hint="cs"/>
          <w:rtl/>
        </w:rPr>
      </w:pPr>
    </w:p>
    <w:p w:rsidR="00BB79E8" w:rsidRDefault="00AF5DE3" w:rsidP="00BB79E8">
      <w:pPr>
        <w:rPr>
          <w:rFonts w:hint="cs"/>
          <w:rtl/>
        </w:rPr>
      </w:pPr>
      <w:r>
        <w:rPr>
          <w:rFonts w:hint="cs"/>
          <w:rtl/>
        </w:rPr>
        <w:t xml:space="preserve">פה צריך לשים לב. לגבי הח"כים החדשים בכנסת הזאת המשמעות של זה שהם </w:t>
      </w:r>
      <w:bookmarkStart w:id="336" w:name="_ETM_Q1_1725485"/>
      <w:bookmarkEnd w:id="336"/>
      <w:r>
        <w:rPr>
          <w:rFonts w:hint="cs"/>
          <w:rtl/>
        </w:rPr>
        <w:t xml:space="preserve">יהיו זכאים רק לחלק יחסי. </w:t>
      </w:r>
    </w:p>
    <w:p w:rsidR="00AF5DE3" w:rsidRPr="00BB79E8" w:rsidRDefault="00AF5DE3" w:rsidP="00BB79E8">
      <w:pPr>
        <w:rPr>
          <w:rFonts w:hint="cs"/>
          <w:rtl/>
        </w:rPr>
      </w:pPr>
    </w:p>
    <w:p w:rsidR="00784621" w:rsidRDefault="00784621" w:rsidP="007846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84621" w:rsidRDefault="00784621" w:rsidP="00784621">
      <w:pPr>
        <w:pStyle w:val="KeepWithNext"/>
        <w:rPr>
          <w:rFonts w:hint="cs"/>
          <w:rtl/>
        </w:rPr>
      </w:pPr>
    </w:p>
    <w:p w:rsidR="00AF5DE3" w:rsidRDefault="00AF5DE3" w:rsidP="00784621">
      <w:pPr>
        <w:rPr>
          <w:rFonts w:hint="cs"/>
          <w:rtl/>
        </w:rPr>
      </w:pPr>
      <w:r>
        <w:rPr>
          <w:rFonts w:hint="cs"/>
          <w:rtl/>
        </w:rPr>
        <w:t xml:space="preserve">זה לא חל עלינו. </w:t>
      </w:r>
    </w:p>
    <w:p w:rsidR="00AF5DE3" w:rsidRDefault="00AF5DE3" w:rsidP="00784621">
      <w:pPr>
        <w:rPr>
          <w:rFonts w:hint="cs"/>
          <w:rtl/>
        </w:rPr>
      </w:pPr>
    </w:p>
    <w:p w:rsidR="00AF5DE3" w:rsidRDefault="00AF5DE3" w:rsidP="00AF5DE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F5DE3" w:rsidRDefault="00AF5DE3" w:rsidP="00AF5DE3">
      <w:pPr>
        <w:pStyle w:val="KeepWithNext"/>
        <w:rPr>
          <w:rFonts w:hint="cs"/>
          <w:rtl/>
        </w:rPr>
      </w:pPr>
    </w:p>
    <w:p w:rsidR="00AF5DE3" w:rsidRDefault="00AF5DE3" w:rsidP="00AF5DE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337" w:name="_ETM_Q1_1727411"/>
      <w:bookmarkEnd w:id="337"/>
      <w:r>
        <w:rPr>
          <w:rFonts w:hint="cs"/>
          <w:rtl/>
        </w:rPr>
        <w:t xml:space="preserve">זה יחול אבל על ינואר, פברואר, מרץ. </w:t>
      </w:r>
    </w:p>
    <w:p w:rsidR="00AF5DE3" w:rsidRDefault="00AF5DE3" w:rsidP="00AF5DE3">
      <w:pPr>
        <w:rPr>
          <w:rFonts w:hint="cs"/>
          <w:rtl/>
        </w:rPr>
      </w:pPr>
    </w:p>
    <w:p w:rsidR="00AF5DE3" w:rsidRDefault="00AF5DE3" w:rsidP="00AF5DE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F5DE3" w:rsidRDefault="00AF5DE3" w:rsidP="00AF5DE3">
      <w:pPr>
        <w:pStyle w:val="KeepWithNext"/>
        <w:rPr>
          <w:rFonts w:hint="cs"/>
          <w:rtl/>
        </w:rPr>
      </w:pPr>
    </w:p>
    <w:p w:rsidR="00AF5DE3" w:rsidRDefault="00AF5DE3" w:rsidP="00AF5DE3">
      <w:pPr>
        <w:rPr>
          <w:rFonts w:hint="cs"/>
          <w:rtl/>
        </w:rPr>
      </w:pPr>
      <w:r>
        <w:rPr>
          <w:rFonts w:hint="cs"/>
          <w:rtl/>
        </w:rPr>
        <w:t xml:space="preserve">אנשים </w:t>
      </w:r>
      <w:bookmarkStart w:id="338" w:name="_ETM_Q1_1729762"/>
      <w:bookmarkEnd w:id="338"/>
      <w:r>
        <w:rPr>
          <w:rFonts w:hint="cs"/>
          <w:rtl/>
        </w:rPr>
        <w:t xml:space="preserve">כבר השתמשו בזה. תשאירי את זה ככה. </w:t>
      </w:r>
    </w:p>
    <w:p w:rsidR="006A6237" w:rsidRDefault="006A6237" w:rsidP="00AF5DE3">
      <w:pPr>
        <w:rPr>
          <w:rFonts w:hint="cs"/>
          <w:rtl/>
        </w:rPr>
      </w:pPr>
      <w:bookmarkStart w:id="339" w:name="_ETM_Q1_1749467"/>
      <w:bookmarkEnd w:id="339"/>
    </w:p>
    <w:p w:rsidR="006A6237" w:rsidRDefault="006A6237" w:rsidP="00AF5DE3">
      <w:pPr>
        <w:rPr>
          <w:rFonts w:hint="cs"/>
          <w:rtl/>
        </w:rPr>
      </w:pPr>
      <w:r>
        <w:rPr>
          <w:rFonts w:hint="cs"/>
          <w:rtl/>
        </w:rPr>
        <w:t xml:space="preserve">חבר כנסת חדש יוכל לקבל תוספת של 10,000 שקלים, אבל זה הולך לפי </w:t>
      </w:r>
      <w:bookmarkStart w:id="340" w:name="_ETM_Q1_1753463"/>
      <w:bookmarkEnd w:id="340"/>
      <w:r>
        <w:rPr>
          <w:rFonts w:hint="cs"/>
          <w:rtl/>
        </w:rPr>
        <w:t xml:space="preserve">חודשים. מכיוון שאישרו לנו, ינואר, פברואר ומרץ הוא יקבל 2,500 </w:t>
      </w:r>
      <w:bookmarkStart w:id="341" w:name="_ETM_Q1_1751572"/>
      <w:bookmarkEnd w:id="341"/>
      <w:r>
        <w:rPr>
          <w:rFonts w:hint="cs"/>
          <w:rtl/>
        </w:rPr>
        <w:t xml:space="preserve">שקלים. </w:t>
      </w:r>
    </w:p>
    <w:p w:rsidR="00AF5DE3" w:rsidRDefault="00AF5DE3" w:rsidP="00AF5DE3">
      <w:pPr>
        <w:rPr>
          <w:rFonts w:hint="cs"/>
          <w:rtl/>
        </w:rPr>
      </w:pPr>
    </w:p>
    <w:p w:rsidR="00784621" w:rsidRDefault="00784621" w:rsidP="006A6237">
      <w:pPr>
        <w:pStyle w:val="a"/>
        <w:keepNext/>
        <w:rPr>
          <w:rFonts w:hint="cs"/>
          <w:rtl/>
        </w:rPr>
      </w:pPr>
      <w:bookmarkStart w:id="342" w:name="_ETM_Q1_1739588"/>
      <w:bookmarkEnd w:id="342"/>
      <w:r>
        <w:rPr>
          <w:rFonts w:hint="cs"/>
          <w:rtl/>
        </w:rPr>
        <w:t xml:space="preserve"> </w:t>
      </w:r>
      <w:r w:rsidR="006A6237">
        <w:rPr>
          <w:rtl/>
        </w:rPr>
        <w:t>חיים אבידור:</w:t>
      </w:r>
    </w:p>
    <w:p w:rsidR="006A6237" w:rsidRDefault="006A6237" w:rsidP="006A6237">
      <w:pPr>
        <w:pStyle w:val="KeepWithNext"/>
        <w:rPr>
          <w:rFonts w:hint="cs"/>
          <w:rtl/>
        </w:rPr>
      </w:pPr>
    </w:p>
    <w:p w:rsidR="006A6237" w:rsidRDefault="006A6237" w:rsidP="006A6237">
      <w:pPr>
        <w:rPr>
          <w:rFonts w:hint="cs"/>
          <w:rtl/>
        </w:rPr>
      </w:pPr>
      <w:r>
        <w:rPr>
          <w:rFonts w:hint="cs"/>
          <w:rtl/>
        </w:rPr>
        <w:t>מה הכוונה בכנסת הזאת או בכנסת שקדמה לה?</w:t>
      </w:r>
    </w:p>
    <w:p w:rsidR="006A6237" w:rsidRDefault="006A6237" w:rsidP="006A6237">
      <w:pPr>
        <w:rPr>
          <w:rFonts w:hint="cs"/>
          <w:rtl/>
        </w:rPr>
      </w:pPr>
    </w:p>
    <w:p w:rsidR="006A6237" w:rsidRDefault="006A6237" w:rsidP="006A6237">
      <w:pPr>
        <w:pStyle w:val="a"/>
        <w:keepNext/>
        <w:rPr>
          <w:rFonts w:hint="cs"/>
          <w:rtl/>
        </w:rPr>
      </w:pPr>
      <w:bookmarkStart w:id="343" w:name="_ETM_Q1_1755068"/>
      <w:bookmarkEnd w:id="343"/>
      <w:r>
        <w:rPr>
          <w:rtl/>
        </w:rPr>
        <w:t>ארבל אסטרחן:</w:t>
      </w:r>
    </w:p>
    <w:p w:rsidR="006A6237" w:rsidRDefault="006A6237" w:rsidP="006A6237">
      <w:pPr>
        <w:pStyle w:val="KeepWithNext"/>
        <w:rPr>
          <w:rFonts w:hint="cs"/>
          <w:rtl/>
        </w:rPr>
      </w:pPr>
    </w:p>
    <w:p w:rsidR="006A6237" w:rsidRDefault="006A6237" w:rsidP="006A6237">
      <w:pPr>
        <w:rPr>
          <w:rFonts w:hint="cs"/>
          <w:rtl/>
        </w:rPr>
      </w:pPr>
      <w:r>
        <w:rPr>
          <w:rFonts w:hint="cs"/>
          <w:rtl/>
        </w:rPr>
        <w:t xml:space="preserve">אם ח"כ </w:t>
      </w:r>
      <w:bookmarkStart w:id="344" w:name="_ETM_Q1_1763112"/>
      <w:bookmarkEnd w:id="344"/>
      <w:r>
        <w:rPr>
          <w:rFonts w:hint="cs"/>
          <w:rtl/>
        </w:rPr>
        <w:t xml:space="preserve">נכנס באמצע הכנסת, אז הוא לא ח"כ חדש והוא לא זכאי ל-10,000 שקלים כי הוא כבר היה בכנסת הקודמת. </w:t>
      </w:r>
      <w:bookmarkStart w:id="345" w:name="_ETM_Q1_1764371"/>
      <w:bookmarkEnd w:id="345"/>
    </w:p>
    <w:p w:rsidR="00784621" w:rsidRDefault="00784621" w:rsidP="00784621">
      <w:pPr>
        <w:rPr>
          <w:rFonts w:hint="cs"/>
          <w:rtl/>
        </w:rPr>
      </w:pPr>
    </w:p>
    <w:p w:rsidR="00C649E9" w:rsidRDefault="00C649E9" w:rsidP="00C649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649E9" w:rsidRDefault="00C649E9" w:rsidP="00C649E9">
      <w:pPr>
        <w:pStyle w:val="KeepWithNext"/>
        <w:rPr>
          <w:rFonts w:hint="cs"/>
          <w:rtl/>
        </w:rPr>
      </w:pPr>
    </w:p>
    <w:p w:rsidR="006442EB" w:rsidRDefault="006A6237" w:rsidP="00C649E9">
      <w:pPr>
        <w:rPr>
          <w:rFonts w:hint="cs"/>
          <w:rtl/>
        </w:rPr>
      </w:pPr>
      <w:r>
        <w:rPr>
          <w:rFonts w:hint="cs"/>
          <w:rtl/>
        </w:rPr>
        <w:t xml:space="preserve">למה לא? היא מתחילה מאפס. </w:t>
      </w:r>
      <w:r w:rsidR="006442EB">
        <w:rPr>
          <w:rFonts w:hint="cs"/>
          <w:rtl/>
        </w:rPr>
        <w:t xml:space="preserve">לא מקובל הדבר הזה. גם </w:t>
      </w:r>
      <w:bookmarkStart w:id="346" w:name="_ETM_Q1_1774586"/>
      <w:bookmarkEnd w:id="346"/>
      <w:r w:rsidR="006442EB">
        <w:rPr>
          <w:rFonts w:hint="cs"/>
          <w:rtl/>
        </w:rPr>
        <w:t xml:space="preserve">מי שנכנס באמצע מגיע לו. הוא צריך לשכה חדשה. עכשיו </w:t>
      </w:r>
      <w:bookmarkStart w:id="347" w:name="_ETM_Q1_1782446"/>
      <w:bookmarkEnd w:id="347"/>
      <w:r w:rsidR="006442EB">
        <w:rPr>
          <w:rFonts w:hint="cs"/>
          <w:rtl/>
        </w:rPr>
        <w:t xml:space="preserve">מועלם נכנסה והיא מקבלת לשכה, אז היא צריכה ציוד. מה </w:t>
      </w:r>
      <w:bookmarkStart w:id="348" w:name="_ETM_Q1_1790312"/>
      <w:bookmarkEnd w:id="348"/>
      <w:r w:rsidR="006442EB">
        <w:rPr>
          <w:rFonts w:hint="cs"/>
          <w:rtl/>
        </w:rPr>
        <w:t>ההבדל בינה לבין חדש?</w:t>
      </w:r>
    </w:p>
    <w:p w:rsidR="006442EB" w:rsidRDefault="006442EB" w:rsidP="00C649E9">
      <w:pPr>
        <w:rPr>
          <w:rFonts w:hint="cs"/>
          <w:rtl/>
        </w:rPr>
      </w:pPr>
    </w:p>
    <w:p w:rsidR="006442EB" w:rsidRDefault="006442EB" w:rsidP="006442EB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442EB" w:rsidRDefault="006442EB" w:rsidP="006442EB">
      <w:pPr>
        <w:pStyle w:val="KeepWithNext"/>
        <w:rPr>
          <w:rFonts w:hint="cs"/>
          <w:rtl/>
        </w:rPr>
      </w:pPr>
    </w:p>
    <w:p w:rsidR="006442EB" w:rsidRDefault="006442EB" w:rsidP="006442EB">
      <w:pPr>
        <w:rPr>
          <w:rFonts w:hint="cs"/>
          <w:rtl/>
        </w:rPr>
      </w:pPr>
      <w:r>
        <w:rPr>
          <w:rFonts w:hint="cs"/>
          <w:rtl/>
        </w:rPr>
        <w:t xml:space="preserve">הכוונה שלך היתה ברצף. </w:t>
      </w:r>
    </w:p>
    <w:p w:rsidR="006442EB" w:rsidRDefault="006442EB" w:rsidP="006442EB">
      <w:pPr>
        <w:rPr>
          <w:rFonts w:hint="cs"/>
          <w:rtl/>
        </w:rPr>
      </w:pPr>
    </w:p>
    <w:p w:rsidR="006442EB" w:rsidRDefault="006442EB" w:rsidP="006442EB">
      <w:pPr>
        <w:pStyle w:val="a"/>
        <w:keepNext/>
        <w:rPr>
          <w:rFonts w:hint="cs"/>
          <w:rtl/>
        </w:rPr>
      </w:pPr>
      <w:bookmarkStart w:id="349" w:name="_ETM_Q1_1795063"/>
      <w:bookmarkEnd w:id="349"/>
      <w:r>
        <w:rPr>
          <w:rtl/>
        </w:rPr>
        <w:t>שולי מועלם-רפאלי (הבית היהודי):</w:t>
      </w:r>
    </w:p>
    <w:p w:rsidR="006442EB" w:rsidRDefault="006442EB" w:rsidP="006442EB">
      <w:pPr>
        <w:pStyle w:val="KeepWithNext"/>
        <w:rPr>
          <w:rFonts w:hint="cs"/>
          <w:rtl/>
        </w:rPr>
      </w:pPr>
    </w:p>
    <w:p w:rsidR="006442EB" w:rsidRDefault="006442EB" w:rsidP="006442EB">
      <w:pPr>
        <w:rPr>
          <w:rFonts w:hint="cs"/>
          <w:rtl/>
        </w:rPr>
      </w:pPr>
      <w:r>
        <w:rPr>
          <w:rFonts w:hint="cs"/>
          <w:rtl/>
        </w:rPr>
        <w:t xml:space="preserve">ברצף בוודאי שלא. </w:t>
      </w:r>
    </w:p>
    <w:p w:rsidR="006442EB" w:rsidRDefault="006442EB" w:rsidP="006442EB">
      <w:pPr>
        <w:rPr>
          <w:rFonts w:hint="cs"/>
          <w:rtl/>
        </w:rPr>
      </w:pPr>
    </w:p>
    <w:p w:rsidR="006442EB" w:rsidRDefault="006442EB" w:rsidP="006442EB">
      <w:pPr>
        <w:pStyle w:val="af"/>
        <w:keepNext/>
        <w:rPr>
          <w:rFonts w:hint="cs"/>
          <w:rtl/>
        </w:rPr>
      </w:pPr>
      <w:bookmarkStart w:id="350" w:name="_ETM_Q1_1792063"/>
      <w:bookmarkEnd w:id="350"/>
      <w:r>
        <w:rPr>
          <w:rtl/>
        </w:rPr>
        <w:t>היו"ר דוד ביטן:</w:t>
      </w:r>
    </w:p>
    <w:p w:rsidR="006442EB" w:rsidRDefault="006442EB" w:rsidP="006442EB">
      <w:pPr>
        <w:pStyle w:val="KeepWithNext"/>
        <w:rPr>
          <w:rFonts w:hint="cs"/>
          <w:rtl/>
        </w:rPr>
      </w:pPr>
    </w:p>
    <w:p w:rsidR="006442EB" w:rsidRDefault="006442EB" w:rsidP="006442EB">
      <w:pPr>
        <w:rPr>
          <w:rFonts w:hint="cs"/>
          <w:rtl/>
        </w:rPr>
      </w:pPr>
      <w:r>
        <w:rPr>
          <w:rFonts w:hint="cs"/>
          <w:rtl/>
        </w:rPr>
        <w:t xml:space="preserve">תוסיפי שגם אם מישהו נכנס באמצע קדנציה מגיע לו, גם </w:t>
      </w:r>
      <w:bookmarkStart w:id="351" w:name="_ETM_Q1_1804159"/>
      <w:bookmarkEnd w:id="351"/>
      <w:r>
        <w:rPr>
          <w:rFonts w:hint="cs"/>
          <w:rtl/>
        </w:rPr>
        <w:t xml:space="preserve">אם הוא היה חבר כנסת בעבר. </w:t>
      </w:r>
    </w:p>
    <w:p w:rsidR="00EF6FE0" w:rsidRDefault="00EF6FE0" w:rsidP="006442EB">
      <w:pPr>
        <w:rPr>
          <w:rFonts w:hint="cs"/>
          <w:rtl/>
        </w:rPr>
      </w:pPr>
    </w:p>
    <w:p w:rsidR="00EF6FE0" w:rsidRDefault="00EF6FE0" w:rsidP="00EF6FE0">
      <w:pPr>
        <w:pStyle w:val="a"/>
        <w:keepNext/>
        <w:rPr>
          <w:rFonts w:hint="cs"/>
          <w:rtl/>
        </w:rPr>
      </w:pPr>
      <w:bookmarkStart w:id="352" w:name="_ETM_Q1_1811489"/>
      <w:bookmarkStart w:id="353" w:name="_ETM_Q1_1813006"/>
      <w:bookmarkEnd w:id="352"/>
      <w:bookmarkEnd w:id="353"/>
      <w:r>
        <w:rPr>
          <w:rtl/>
        </w:rPr>
        <w:t>יעל גרמן (יש עתיד):</w:t>
      </w:r>
    </w:p>
    <w:p w:rsidR="00EF6FE0" w:rsidRDefault="00EF6FE0" w:rsidP="00EF6FE0">
      <w:pPr>
        <w:pStyle w:val="KeepWithNext"/>
        <w:rPr>
          <w:rFonts w:hint="cs"/>
          <w:rtl/>
        </w:rPr>
      </w:pPr>
    </w:p>
    <w:p w:rsidR="00EF6FE0" w:rsidRDefault="00EF6FE0" w:rsidP="00EF6FE0">
      <w:pPr>
        <w:rPr>
          <w:rFonts w:hint="cs"/>
          <w:rtl/>
        </w:rPr>
      </w:pPr>
      <w:r>
        <w:rPr>
          <w:rFonts w:hint="cs"/>
          <w:rtl/>
        </w:rPr>
        <w:t xml:space="preserve">אבל יש לה עוד </w:t>
      </w:r>
      <w:bookmarkStart w:id="354" w:name="_ETM_Q1_1815250"/>
      <w:bookmarkEnd w:id="354"/>
      <w:r>
        <w:rPr>
          <w:rFonts w:hint="cs"/>
          <w:rtl/>
        </w:rPr>
        <w:t xml:space="preserve">מקדנציה קודמת. </w:t>
      </w:r>
    </w:p>
    <w:p w:rsidR="00EF6FE0" w:rsidRDefault="00EF6FE0" w:rsidP="00EF6FE0">
      <w:pPr>
        <w:rPr>
          <w:rFonts w:hint="cs"/>
          <w:rtl/>
        </w:rPr>
      </w:pPr>
      <w:bookmarkStart w:id="355" w:name="_ETM_Q1_1817650"/>
      <w:bookmarkEnd w:id="355"/>
    </w:p>
    <w:p w:rsidR="00EF6FE0" w:rsidRDefault="00EF6FE0" w:rsidP="00EF6FE0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EF6FE0" w:rsidRDefault="00EF6FE0" w:rsidP="00EF6FE0">
      <w:pPr>
        <w:pStyle w:val="KeepWithNext"/>
        <w:rPr>
          <w:rFonts w:hint="cs"/>
          <w:rtl/>
        </w:rPr>
      </w:pPr>
    </w:p>
    <w:p w:rsidR="00EF6FE0" w:rsidRDefault="00EF6FE0" w:rsidP="00EF6FE0">
      <w:pPr>
        <w:rPr>
          <w:rFonts w:hint="cs"/>
          <w:rtl/>
        </w:rPr>
      </w:pPr>
      <w:r>
        <w:rPr>
          <w:rFonts w:hint="cs"/>
          <w:rtl/>
        </w:rPr>
        <w:t xml:space="preserve">היא היתה בכנסת הקודמת, לא נבחרה לכנסת הזאת. </w:t>
      </w:r>
      <w:bookmarkStart w:id="356" w:name="_ETM_Q1_1819671"/>
      <w:bookmarkEnd w:id="356"/>
      <w:r>
        <w:rPr>
          <w:rFonts w:hint="cs"/>
          <w:rtl/>
        </w:rPr>
        <w:t xml:space="preserve">על-פי החוק הנורבגי התפטר מישהו מהמפלגה שלה והיא נכנסה. אז </w:t>
      </w:r>
      <w:bookmarkStart w:id="357" w:name="_ETM_Q1_1824546"/>
      <w:bookmarkEnd w:id="357"/>
      <w:r>
        <w:rPr>
          <w:rFonts w:hint="cs"/>
          <w:rtl/>
        </w:rPr>
        <w:t>היא זכאית ל-10,000?</w:t>
      </w:r>
    </w:p>
    <w:p w:rsidR="00EF6FE0" w:rsidRDefault="00EF6FE0" w:rsidP="00EF6FE0">
      <w:pPr>
        <w:rPr>
          <w:rFonts w:hint="cs"/>
          <w:rtl/>
        </w:rPr>
      </w:pPr>
    </w:p>
    <w:p w:rsidR="00EF6FE0" w:rsidRDefault="00EF6FE0" w:rsidP="00EF6FE0">
      <w:pPr>
        <w:pStyle w:val="af"/>
        <w:keepNext/>
        <w:rPr>
          <w:rFonts w:hint="cs"/>
          <w:rtl/>
        </w:rPr>
      </w:pPr>
      <w:bookmarkStart w:id="358" w:name="_ETM_Q1_1828908"/>
      <w:bookmarkEnd w:id="358"/>
      <w:r>
        <w:rPr>
          <w:rtl/>
        </w:rPr>
        <w:t>היו"ר דוד ביטן:</w:t>
      </w:r>
    </w:p>
    <w:p w:rsidR="00EF6FE0" w:rsidRDefault="00EF6FE0" w:rsidP="00EF6FE0">
      <w:pPr>
        <w:pStyle w:val="KeepWithNext"/>
        <w:rPr>
          <w:rFonts w:hint="cs"/>
          <w:rtl/>
        </w:rPr>
      </w:pPr>
    </w:p>
    <w:p w:rsidR="00C649E9" w:rsidRDefault="00EF6FE0" w:rsidP="00EF6FE0">
      <w:pPr>
        <w:rPr>
          <w:rFonts w:hint="cs"/>
          <w:rtl/>
        </w:rPr>
      </w:pPr>
      <w:r>
        <w:rPr>
          <w:rFonts w:hint="cs"/>
          <w:rtl/>
        </w:rPr>
        <w:t>כן</w:t>
      </w:r>
      <w:r w:rsidR="003D30FD">
        <w:rPr>
          <w:rFonts w:hint="cs"/>
          <w:rtl/>
        </w:rPr>
        <w:t>,</w:t>
      </w:r>
      <w:r>
        <w:rPr>
          <w:rFonts w:hint="cs"/>
          <w:rtl/>
        </w:rPr>
        <w:t xml:space="preserve"> ואני אגיד לך למה. </w:t>
      </w:r>
      <w:r w:rsidR="00C649E9">
        <w:rPr>
          <w:rFonts w:hint="cs"/>
          <w:rtl/>
        </w:rPr>
        <w:t>כי ברגע שהפסקת להיות חבר כנסת, אז כל הציוד</w:t>
      </w:r>
      <w:r>
        <w:rPr>
          <w:rFonts w:hint="cs"/>
          <w:rtl/>
        </w:rPr>
        <w:t xml:space="preserve"> שלך הולך </w:t>
      </w:r>
      <w:bookmarkStart w:id="359" w:name="_ETM_Q1_1835414"/>
      <w:bookmarkEnd w:id="359"/>
      <w:r>
        <w:rPr>
          <w:rFonts w:hint="cs"/>
          <w:rtl/>
        </w:rPr>
        <w:t>למחסן. היא מגיעה ואין לה כלום</w:t>
      </w:r>
      <w:r w:rsidR="00C649E9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הציוד הלך למחסן והוא לא </w:t>
      </w:r>
      <w:bookmarkStart w:id="360" w:name="_ETM_Q1_1847535"/>
      <w:bookmarkEnd w:id="360"/>
      <w:r>
        <w:rPr>
          <w:rFonts w:hint="cs"/>
          <w:rtl/>
        </w:rPr>
        <w:t xml:space="preserve">שלה. </w:t>
      </w:r>
    </w:p>
    <w:p w:rsidR="00EF6FE0" w:rsidRDefault="00EF6FE0" w:rsidP="00EF6FE0">
      <w:pPr>
        <w:rPr>
          <w:rFonts w:hint="cs"/>
          <w:rtl/>
        </w:rPr>
      </w:pPr>
    </w:p>
    <w:p w:rsidR="00EF6FE0" w:rsidRDefault="00EF6FE0" w:rsidP="00EF6FE0">
      <w:pPr>
        <w:pStyle w:val="a"/>
        <w:keepNext/>
        <w:rPr>
          <w:rFonts w:hint="cs"/>
          <w:rtl/>
        </w:rPr>
      </w:pPr>
      <w:bookmarkStart w:id="361" w:name="_ETM_Q1_1848411"/>
      <w:bookmarkEnd w:id="361"/>
      <w:r>
        <w:rPr>
          <w:rtl/>
        </w:rPr>
        <w:t>שולי מועלם-רפאלי (הבית היהודי):</w:t>
      </w:r>
    </w:p>
    <w:p w:rsidR="00EF6FE0" w:rsidRDefault="00EF6FE0" w:rsidP="00EF6FE0">
      <w:pPr>
        <w:pStyle w:val="KeepWithNext"/>
        <w:rPr>
          <w:rFonts w:hint="cs"/>
          <w:rtl/>
        </w:rPr>
      </w:pPr>
    </w:p>
    <w:p w:rsidR="00EF6FE0" w:rsidRDefault="00EF6FE0" w:rsidP="00EF6FE0">
      <w:pPr>
        <w:rPr>
          <w:rFonts w:hint="cs"/>
          <w:rtl/>
        </w:rPr>
      </w:pPr>
      <w:r>
        <w:rPr>
          <w:rFonts w:hint="cs"/>
          <w:rtl/>
        </w:rPr>
        <w:t>לא צריך תקופת צינון</w:t>
      </w:r>
      <w:r w:rsidR="003D30FD">
        <w:rPr>
          <w:rFonts w:hint="cs"/>
          <w:rtl/>
        </w:rPr>
        <w:t>.</w:t>
      </w:r>
      <w:r>
        <w:rPr>
          <w:rFonts w:hint="cs"/>
          <w:rtl/>
        </w:rPr>
        <w:t xml:space="preserve"> עדיף להשתמש בציוד. </w:t>
      </w:r>
    </w:p>
    <w:p w:rsidR="00EF6FE0" w:rsidRDefault="00EF6FE0" w:rsidP="00EF6FE0">
      <w:pPr>
        <w:rPr>
          <w:rFonts w:hint="cs"/>
          <w:rtl/>
        </w:rPr>
      </w:pPr>
    </w:p>
    <w:p w:rsidR="00EF6FE0" w:rsidRDefault="00EF6FE0" w:rsidP="00EF6FE0">
      <w:pPr>
        <w:rPr>
          <w:rFonts w:hint="cs"/>
          <w:rtl/>
        </w:rPr>
      </w:pPr>
      <w:r>
        <w:rPr>
          <w:rFonts w:hint="cs"/>
          <w:rtl/>
        </w:rPr>
        <w:t xml:space="preserve">תוסיפי שגם </w:t>
      </w:r>
      <w:bookmarkStart w:id="362" w:name="_ETM_Q1_1854972"/>
      <w:bookmarkEnd w:id="362"/>
      <w:r>
        <w:rPr>
          <w:rFonts w:hint="cs"/>
          <w:rtl/>
        </w:rPr>
        <w:t xml:space="preserve">אם חבר כנסת שנכנס באמצע קדנציה אז מגיע לו. </w:t>
      </w:r>
      <w:bookmarkStart w:id="363" w:name="_ETM_Q1_1854711"/>
      <w:bookmarkEnd w:id="363"/>
    </w:p>
    <w:p w:rsidR="00EF6FE0" w:rsidRDefault="00EF6FE0" w:rsidP="00EF6FE0">
      <w:pPr>
        <w:rPr>
          <w:rFonts w:hint="cs"/>
          <w:rtl/>
        </w:rPr>
      </w:pPr>
    </w:p>
    <w:p w:rsidR="00EF6FE0" w:rsidRDefault="00EF6FE0" w:rsidP="00EF6FE0">
      <w:pPr>
        <w:pStyle w:val="a"/>
        <w:keepNext/>
        <w:rPr>
          <w:rFonts w:hint="cs"/>
          <w:rtl/>
        </w:rPr>
      </w:pPr>
      <w:bookmarkStart w:id="364" w:name="_ETM_Q1_1855037"/>
      <w:bookmarkEnd w:id="364"/>
      <w:r>
        <w:rPr>
          <w:rtl/>
        </w:rPr>
        <w:t>ארבל אסטרחן:</w:t>
      </w:r>
    </w:p>
    <w:p w:rsidR="00EF6FE0" w:rsidRDefault="00EF6FE0" w:rsidP="00EF6FE0">
      <w:pPr>
        <w:pStyle w:val="KeepWithNext"/>
        <w:rPr>
          <w:rFonts w:hint="cs"/>
          <w:rtl/>
        </w:rPr>
      </w:pPr>
    </w:p>
    <w:p w:rsidR="00C649E9" w:rsidRDefault="00EF6FE0" w:rsidP="00065791">
      <w:pPr>
        <w:rPr>
          <w:rFonts w:hint="cs"/>
          <w:rtl/>
        </w:rPr>
      </w:pPr>
      <w:r>
        <w:rPr>
          <w:rFonts w:hint="cs"/>
          <w:rtl/>
        </w:rPr>
        <w:t>אבל אם הוא בכנסת הזאת יצא ונכנס אז לא. "</w:t>
      </w:r>
      <w:r w:rsidR="00065791">
        <w:rPr>
          <w:rFonts w:hint="cs"/>
          <w:rtl/>
        </w:rPr>
        <w:t xml:space="preserve">שלא </w:t>
      </w:r>
      <w:bookmarkStart w:id="365" w:name="_ETM_Q1_1865617"/>
      <w:bookmarkEnd w:id="365"/>
      <w:r w:rsidR="00065791">
        <w:rPr>
          <w:rFonts w:hint="cs"/>
          <w:rtl/>
        </w:rPr>
        <w:t xml:space="preserve">כיהן כחבר כנסת באותה כנסת". בעצם </w:t>
      </w:r>
      <w:r w:rsidR="00C649E9">
        <w:rPr>
          <w:rFonts w:hint="cs"/>
          <w:rtl/>
        </w:rPr>
        <w:t xml:space="preserve">ירדו המילים </w:t>
      </w:r>
      <w:r w:rsidR="00065791">
        <w:rPr>
          <w:rFonts w:hint="cs"/>
          <w:rtl/>
        </w:rPr>
        <w:t>"</w:t>
      </w:r>
      <w:r w:rsidR="00C649E9">
        <w:rPr>
          <w:rFonts w:hint="cs"/>
          <w:rtl/>
        </w:rPr>
        <w:t>בכנסת שקדמה לה</w:t>
      </w:r>
      <w:r w:rsidR="00065791">
        <w:rPr>
          <w:rFonts w:hint="cs"/>
          <w:rtl/>
        </w:rPr>
        <w:t>"</w:t>
      </w:r>
      <w:r w:rsidR="00C649E9">
        <w:rPr>
          <w:rFonts w:hint="cs"/>
          <w:rtl/>
        </w:rPr>
        <w:t xml:space="preserve">. </w:t>
      </w:r>
    </w:p>
    <w:p w:rsidR="00C649E9" w:rsidRDefault="00C649E9" w:rsidP="00C649E9">
      <w:pPr>
        <w:rPr>
          <w:rFonts w:hint="cs"/>
          <w:rtl/>
        </w:rPr>
      </w:pPr>
    </w:p>
    <w:p w:rsidR="00065791" w:rsidRDefault="00C649E9" w:rsidP="00065791">
      <w:pPr>
        <w:rPr>
          <w:rFonts w:hint="cs"/>
          <w:rtl/>
        </w:rPr>
      </w:pPr>
      <w:r>
        <w:rPr>
          <w:rFonts w:hint="cs"/>
          <w:rtl/>
        </w:rPr>
        <w:t xml:space="preserve">תיקון סעיף 29. </w:t>
      </w:r>
      <w:r w:rsidR="00065791">
        <w:rPr>
          <w:rFonts w:hint="cs"/>
          <w:rtl/>
        </w:rPr>
        <w:t xml:space="preserve">עכשיו אנחנו עוברים לנושא של שר וסגן שר. היום כתוב ששר או סגן שר </w:t>
      </w:r>
      <w:bookmarkStart w:id="366" w:name="_ETM_Q1_1884995"/>
      <w:bookmarkEnd w:id="366"/>
      <w:r w:rsidR="00065791">
        <w:rPr>
          <w:rFonts w:hint="cs"/>
          <w:rtl/>
        </w:rPr>
        <w:t xml:space="preserve">זכאי למחצית מה-49,000 ולפי החוק הנורבגי, גם מי שהתפטר זכאי </w:t>
      </w:r>
      <w:bookmarkStart w:id="367" w:name="_ETM_Q1_1893909"/>
      <w:bookmarkEnd w:id="367"/>
      <w:r w:rsidR="00065791">
        <w:rPr>
          <w:rFonts w:hint="cs"/>
          <w:rtl/>
        </w:rPr>
        <w:t xml:space="preserve">לאותה מחצית. אבל אין יותר אותם 49,000. </w:t>
      </w:r>
    </w:p>
    <w:p w:rsidR="00065791" w:rsidRDefault="00065791" w:rsidP="00065791">
      <w:pPr>
        <w:rPr>
          <w:rFonts w:hint="cs"/>
          <w:rtl/>
        </w:rPr>
      </w:pPr>
    </w:p>
    <w:p w:rsidR="00065791" w:rsidRDefault="00065791" w:rsidP="00065791">
      <w:pPr>
        <w:rPr>
          <w:rFonts w:hint="cs"/>
          <w:rtl/>
        </w:rPr>
      </w:pPr>
      <w:bookmarkStart w:id="368" w:name="_ETM_Q1_1890354"/>
      <w:bookmarkEnd w:id="368"/>
      <w:r>
        <w:rPr>
          <w:rFonts w:hint="cs"/>
          <w:rtl/>
        </w:rPr>
        <w:t>מה שמוצע</w:t>
      </w:r>
      <w:r w:rsidR="00E658A6">
        <w:rPr>
          <w:rFonts w:hint="cs"/>
          <w:rtl/>
        </w:rPr>
        <w:t xml:space="preserve"> כעת </w:t>
      </w:r>
      <w:bookmarkStart w:id="369" w:name="_ETM_Q1_1897314"/>
      <w:bookmarkEnd w:id="369"/>
      <w:r w:rsidR="00E658A6">
        <w:rPr>
          <w:rFonts w:hint="cs"/>
          <w:rtl/>
        </w:rPr>
        <w:t xml:space="preserve">זה ששר או סגן שר שהוא ח"כ, או שכהונתו בכנסת </w:t>
      </w:r>
      <w:bookmarkStart w:id="370" w:name="_ETM_Q1_1901207"/>
      <w:bookmarkEnd w:id="370"/>
      <w:r w:rsidR="00E658A6">
        <w:rPr>
          <w:rFonts w:hint="cs"/>
          <w:rtl/>
        </w:rPr>
        <w:t xml:space="preserve">נפסקה לפי החוק הנורבגי, יהיה זכאי ל-34,465 שקלים. הוועדה הסבירה בהמלצות שלה מאיפה היא הגיעה </w:t>
      </w:r>
      <w:bookmarkStart w:id="371" w:name="_ETM_Q1_1909324"/>
      <w:bookmarkEnd w:id="371"/>
      <w:r w:rsidR="00E658A6">
        <w:rPr>
          <w:rFonts w:hint="cs"/>
          <w:rtl/>
        </w:rPr>
        <w:t xml:space="preserve">לסכום הזה, שזה חצי מהקשר עם הציבור פלוס הדואר. זה </w:t>
      </w:r>
      <w:bookmarkStart w:id="372" w:name="_ETM_Q1_1919990"/>
      <w:bookmarkEnd w:id="372"/>
      <w:r w:rsidR="00E658A6">
        <w:rPr>
          <w:rFonts w:hint="cs"/>
          <w:rtl/>
        </w:rPr>
        <w:t xml:space="preserve">הסכום המוצע לשר. </w:t>
      </w:r>
    </w:p>
    <w:p w:rsidR="00E658A6" w:rsidRDefault="00E658A6" w:rsidP="00065791">
      <w:pPr>
        <w:rPr>
          <w:rFonts w:hint="cs"/>
          <w:rtl/>
        </w:rPr>
      </w:pPr>
    </w:p>
    <w:p w:rsidR="00E658A6" w:rsidRDefault="00E658A6" w:rsidP="00E658A6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E658A6" w:rsidRDefault="00E658A6" w:rsidP="00E658A6">
      <w:pPr>
        <w:pStyle w:val="KeepWithNext"/>
        <w:rPr>
          <w:rFonts w:hint="cs"/>
          <w:rtl/>
        </w:rPr>
      </w:pPr>
    </w:p>
    <w:p w:rsidR="00E658A6" w:rsidRDefault="00E658A6" w:rsidP="00E658A6">
      <w:pPr>
        <w:rPr>
          <w:rFonts w:hint="cs"/>
          <w:rtl/>
        </w:rPr>
      </w:pPr>
      <w:r>
        <w:rPr>
          <w:rFonts w:hint="cs"/>
          <w:rtl/>
        </w:rPr>
        <w:t xml:space="preserve">זה בלי לשכות. </w:t>
      </w:r>
    </w:p>
    <w:p w:rsidR="00E658A6" w:rsidRDefault="00E658A6" w:rsidP="00E658A6">
      <w:pPr>
        <w:rPr>
          <w:rFonts w:hint="cs"/>
          <w:rtl/>
        </w:rPr>
      </w:pPr>
    </w:p>
    <w:p w:rsidR="00E658A6" w:rsidRDefault="00E658A6" w:rsidP="00E658A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658A6" w:rsidRDefault="00E658A6" w:rsidP="00E658A6">
      <w:pPr>
        <w:pStyle w:val="KeepWithNext"/>
        <w:rPr>
          <w:rFonts w:hint="cs"/>
          <w:rtl/>
        </w:rPr>
      </w:pPr>
    </w:p>
    <w:p w:rsidR="00E658A6" w:rsidRDefault="00E658A6" w:rsidP="00E658A6">
      <w:pPr>
        <w:rPr>
          <w:rFonts w:hint="cs"/>
          <w:rtl/>
        </w:rPr>
      </w:pPr>
      <w:r>
        <w:rPr>
          <w:rFonts w:hint="cs"/>
          <w:rtl/>
        </w:rPr>
        <w:t xml:space="preserve">נכון. גם היום הם לא זכאים. </w:t>
      </w:r>
    </w:p>
    <w:p w:rsidR="00E658A6" w:rsidRDefault="00E658A6" w:rsidP="00E658A6">
      <w:pPr>
        <w:rPr>
          <w:rFonts w:hint="cs"/>
          <w:rtl/>
        </w:rPr>
      </w:pPr>
    </w:p>
    <w:p w:rsidR="00E658A6" w:rsidRDefault="00E658A6" w:rsidP="00E658A6">
      <w:pPr>
        <w:rPr>
          <w:rFonts w:hint="cs"/>
          <w:rtl/>
        </w:rPr>
      </w:pPr>
      <w:bookmarkStart w:id="373" w:name="_ETM_Q1_1927161"/>
      <w:bookmarkEnd w:id="373"/>
      <w:r>
        <w:rPr>
          <w:rFonts w:hint="cs"/>
          <w:rtl/>
        </w:rPr>
        <w:t xml:space="preserve">שר שאינו ח"כ, אבל לא בגלל הנורבגי, כמו </w:t>
      </w:r>
      <w:bookmarkStart w:id="374" w:name="_ETM_Q1_1926696"/>
      <w:bookmarkEnd w:id="374"/>
      <w:r>
        <w:rPr>
          <w:rFonts w:hint="cs"/>
          <w:rtl/>
        </w:rPr>
        <w:t xml:space="preserve">חבר הכנסת גבאי למשל, שעד היום היה זכאי רק לדואר, יהיה זכאי </w:t>
      </w:r>
      <w:r w:rsidR="00D777DE">
        <w:rPr>
          <w:rFonts w:hint="cs"/>
          <w:rtl/>
        </w:rPr>
        <w:t xml:space="preserve">לתקציב של 5,040 שקלים, שבו יוכל להשתמש לצרכי דואר לפי סעיף 3 בלבד. זאת אומרת, הוא </w:t>
      </w:r>
      <w:bookmarkStart w:id="375" w:name="_ETM_Q1_1943684"/>
      <w:bookmarkEnd w:id="375"/>
      <w:r w:rsidR="00D777DE">
        <w:rPr>
          <w:rFonts w:hint="cs"/>
          <w:rtl/>
        </w:rPr>
        <w:t xml:space="preserve">יקבל מהכנסת תקציב של 5,040 שקלים רק לדואר. </w:t>
      </w:r>
    </w:p>
    <w:p w:rsidR="00065791" w:rsidRDefault="00065791" w:rsidP="00065791">
      <w:pPr>
        <w:rPr>
          <w:rFonts w:hint="cs"/>
          <w:rtl/>
        </w:rPr>
      </w:pPr>
      <w:bookmarkStart w:id="376" w:name="_ETM_Q1_1878237"/>
      <w:bookmarkEnd w:id="376"/>
    </w:p>
    <w:p w:rsidR="008D3EA9" w:rsidRDefault="008D3EA9" w:rsidP="008D3EA9">
      <w:pPr>
        <w:pStyle w:val="af"/>
        <w:keepNext/>
        <w:rPr>
          <w:rFonts w:hint="cs"/>
          <w:rtl/>
        </w:rPr>
      </w:pPr>
      <w:bookmarkStart w:id="377" w:name="_ETM_Q1_1878598"/>
      <w:bookmarkEnd w:id="377"/>
      <w:r>
        <w:rPr>
          <w:rtl/>
        </w:rPr>
        <w:t>היו"ר דוד ביטן:</w:t>
      </w:r>
    </w:p>
    <w:p w:rsidR="008D3EA9" w:rsidRDefault="008D3EA9" w:rsidP="008D3EA9">
      <w:pPr>
        <w:pStyle w:val="KeepWithNext"/>
        <w:rPr>
          <w:rFonts w:hint="cs"/>
          <w:rtl/>
        </w:rPr>
      </w:pPr>
    </w:p>
    <w:p w:rsidR="008D3EA9" w:rsidRDefault="008D3EA9" w:rsidP="00D777DE">
      <w:pPr>
        <w:rPr>
          <w:rFonts w:hint="cs"/>
          <w:rtl/>
        </w:rPr>
      </w:pPr>
      <w:r>
        <w:rPr>
          <w:rFonts w:hint="cs"/>
          <w:rtl/>
        </w:rPr>
        <w:t>איפה</w:t>
      </w:r>
      <w:r w:rsidR="00D777DE">
        <w:rPr>
          <w:rFonts w:hint="cs"/>
          <w:rtl/>
        </w:rPr>
        <w:t xml:space="preserve"> הסיפור ש</w:t>
      </w:r>
      <w:r>
        <w:rPr>
          <w:rFonts w:hint="cs"/>
          <w:rtl/>
        </w:rPr>
        <w:t>זה שאני יכול</w:t>
      </w:r>
      <w:r w:rsidR="00D777DE">
        <w:rPr>
          <w:rFonts w:hint="cs"/>
          <w:rtl/>
        </w:rPr>
        <w:t xml:space="preserve"> לגרור משנה לשנה. </w:t>
      </w:r>
    </w:p>
    <w:p w:rsidR="00D777DE" w:rsidRDefault="00D777DE" w:rsidP="00D777DE">
      <w:pPr>
        <w:rPr>
          <w:rFonts w:hint="cs"/>
          <w:rtl/>
        </w:rPr>
      </w:pPr>
    </w:p>
    <w:p w:rsidR="00D777DE" w:rsidRDefault="00D777DE" w:rsidP="00D777DE">
      <w:pPr>
        <w:pStyle w:val="a"/>
        <w:keepNext/>
        <w:rPr>
          <w:rFonts w:hint="cs"/>
          <w:rtl/>
        </w:rPr>
      </w:pPr>
      <w:bookmarkStart w:id="378" w:name="_ETM_Q1_1953680"/>
      <w:bookmarkEnd w:id="378"/>
      <w:r>
        <w:rPr>
          <w:rtl/>
        </w:rPr>
        <w:t>ארבל אסטרחן:</w:t>
      </w:r>
    </w:p>
    <w:p w:rsidR="00D777DE" w:rsidRDefault="00D777DE" w:rsidP="00D777DE">
      <w:pPr>
        <w:pStyle w:val="KeepWithNext"/>
        <w:rPr>
          <w:rFonts w:hint="cs"/>
          <w:rtl/>
        </w:rPr>
      </w:pPr>
    </w:p>
    <w:p w:rsidR="00D777DE" w:rsidRDefault="00D777DE" w:rsidP="00D777DE">
      <w:pPr>
        <w:rPr>
          <w:rFonts w:hint="cs"/>
          <w:rtl/>
        </w:rPr>
      </w:pPr>
      <w:r>
        <w:rPr>
          <w:rFonts w:hint="cs"/>
          <w:rtl/>
        </w:rPr>
        <w:t xml:space="preserve">אתה כל פעם מקדים אותי בשני סעיפים. </w:t>
      </w:r>
    </w:p>
    <w:p w:rsidR="00D777DE" w:rsidRDefault="00D777DE" w:rsidP="00D777DE">
      <w:pPr>
        <w:rPr>
          <w:rFonts w:hint="cs"/>
          <w:rtl/>
        </w:rPr>
      </w:pPr>
      <w:bookmarkStart w:id="379" w:name="_ETM_Q1_1952297"/>
      <w:bookmarkEnd w:id="379"/>
    </w:p>
    <w:p w:rsidR="00D777DE" w:rsidRDefault="00D777DE" w:rsidP="00D777D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777DE" w:rsidRDefault="00D777DE" w:rsidP="00D777DE">
      <w:pPr>
        <w:pStyle w:val="KeepWithNext"/>
        <w:rPr>
          <w:rFonts w:hint="cs"/>
          <w:rtl/>
        </w:rPr>
      </w:pPr>
    </w:p>
    <w:p w:rsidR="00D777DE" w:rsidRDefault="00D777DE" w:rsidP="00D777DE">
      <w:pPr>
        <w:rPr>
          <w:rFonts w:hint="cs"/>
          <w:rtl/>
        </w:rPr>
      </w:pPr>
      <w:r>
        <w:rPr>
          <w:rFonts w:hint="cs"/>
          <w:rtl/>
        </w:rPr>
        <w:t xml:space="preserve">בסעיף 30 אין תיקונים. </w:t>
      </w:r>
    </w:p>
    <w:p w:rsidR="00D777DE" w:rsidRDefault="00D777DE" w:rsidP="00D777DE">
      <w:pPr>
        <w:rPr>
          <w:rFonts w:hint="cs"/>
          <w:rtl/>
        </w:rPr>
      </w:pPr>
    </w:p>
    <w:p w:rsidR="00D777DE" w:rsidRDefault="00D777DE" w:rsidP="00D777DE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777DE" w:rsidRDefault="00D777DE" w:rsidP="00D777DE">
      <w:pPr>
        <w:pStyle w:val="KeepWithNext"/>
        <w:rPr>
          <w:rFonts w:hint="cs"/>
          <w:rtl/>
        </w:rPr>
      </w:pPr>
    </w:p>
    <w:p w:rsidR="00D777DE" w:rsidRDefault="00D777DE" w:rsidP="00D777DE">
      <w:pPr>
        <w:rPr>
          <w:rFonts w:hint="cs"/>
          <w:rtl/>
        </w:rPr>
      </w:pPr>
      <w:r>
        <w:rPr>
          <w:rFonts w:hint="cs"/>
          <w:rtl/>
        </w:rPr>
        <w:t xml:space="preserve">בסעיף 9, </w:t>
      </w:r>
      <w:r w:rsidR="008D3EA9">
        <w:rPr>
          <w:rFonts w:hint="cs"/>
          <w:rtl/>
        </w:rPr>
        <w:t>שר שאיננו חבר כנסת, למה הוא צריך תקציב לדואר</w:t>
      </w:r>
      <w:r>
        <w:rPr>
          <w:rFonts w:hint="cs"/>
          <w:rtl/>
        </w:rPr>
        <w:t>?</w:t>
      </w:r>
    </w:p>
    <w:p w:rsidR="00D777DE" w:rsidRDefault="00D777DE" w:rsidP="00D777DE">
      <w:pPr>
        <w:rPr>
          <w:rFonts w:hint="cs"/>
          <w:rtl/>
        </w:rPr>
      </w:pPr>
    </w:p>
    <w:p w:rsidR="00D777DE" w:rsidRDefault="00D777DE" w:rsidP="00D777DE">
      <w:pPr>
        <w:pStyle w:val="a"/>
        <w:keepNext/>
        <w:rPr>
          <w:rFonts w:hint="cs"/>
          <w:rtl/>
        </w:rPr>
      </w:pPr>
      <w:bookmarkStart w:id="380" w:name="_ETM_Q1_1966960"/>
      <w:bookmarkEnd w:id="380"/>
      <w:r>
        <w:rPr>
          <w:rtl/>
        </w:rPr>
        <w:t>ארבל אסטרחן:</w:t>
      </w:r>
    </w:p>
    <w:p w:rsidR="00D777DE" w:rsidRDefault="00D777DE" w:rsidP="00D777DE">
      <w:pPr>
        <w:pStyle w:val="KeepWithNext"/>
        <w:rPr>
          <w:rFonts w:hint="cs"/>
          <w:rtl/>
        </w:rPr>
      </w:pPr>
    </w:p>
    <w:p w:rsidR="00F35830" w:rsidRDefault="00D777DE" w:rsidP="00D777DE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381" w:name="_ETM_Q1_1962292"/>
      <w:bookmarkEnd w:id="381"/>
      <w:r>
        <w:rPr>
          <w:rFonts w:hint="cs"/>
          <w:rtl/>
        </w:rPr>
        <w:t xml:space="preserve">עד היום </w:t>
      </w:r>
      <w:r w:rsidR="00F35830">
        <w:rPr>
          <w:rFonts w:hint="cs"/>
          <w:rtl/>
        </w:rPr>
        <w:t xml:space="preserve">היה לו, אז פשוט לא הורדנו לו. </w:t>
      </w:r>
    </w:p>
    <w:p w:rsidR="00F35830" w:rsidRDefault="00F35830" w:rsidP="00D777DE">
      <w:pPr>
        <w:rPr>
          <w:rFonts w:hint="cs"/>
          <w:rtl/>
        </w:rPr>
      </w:pPr>
      <w:bookmarkStart w:id="382" w:name="_ETM_Q1_1971555"/>
      <w:bookmarkEnd w:id="382"/>
    </w:p>
    <w:p w:rsidR="00F35830" w:rsidRDefault="00F35830" w:rsidP="00F35830">
      <w:pPr>
        <w:pStyle w:val="a"/>
        <w:keepNext/>
        <w:rPr>
          <w:rFonts w:hint="cs"/>
          <w:rtl/>
        </w:rPr>
      </w:pPr>
      <w:bookmarkStart w:id="383" w:name="_ETM_Q1_1971884"/>
      <w:bookmarkEnd w:id="383"/>
      <w:r>
        <w:rPr>
          <w:rtl/>
        </w:rPr>
        <w:t>חיים אבידור:</w:t>
      </w:r>
    </w:p>
    <w:p w:rsidR="00F35830" w:rsidRDefault="00F35830" w:rsidP="00F35830">
      <w:pPr>
        <w:pStyle w:val="KeepWithNext"/>
        <w:rPr>
          <w:rFonts w:hint="cs"/>
          <w:rtl/>
        </w:rPr>
      </w:pPr>
    </w:p>
    <w:p w:rsidR="00F35830" w:rsidRDefault="00F35830" w:rsidP="00F35830">
      <w:pPr>
        <w:rPr>
          <w:rFonts w:hint="cs"/>
          <w:rtl/>
        </w:rPr>
      </w:pPr>
      <w:r>
        <w:rPr>
          <w:rFonts w:hint="cs"/>
          <w:rtl/>
        </w:rPr>
        <w:t xml:space="preserve">היה לו 15,000 מכתבים. </w:t>
      </w:r>
    </w:p>
    <w:p w:rsidR="00F35830" w:rsidRDefault="00F35830" w:rsidP="00F35830">
      <w:pPr>
        <w:rPr>
          <w:rFonts w:hint="cs"/>
          <w:rtl/>
        </w:rPr>
      </w:pPr>
      <w:bookmarkStart w:id="384" w:name="_ETM_Q1_1966480"/>
      <w:bookmarkStart w:id="385" w:name="_ETM_Q1_1983946"/>
      <w:bookmarkEnd w:id="384"/>
      <w:bookmarkEnd w:id="385"/>
    </w:p>
    <w:p w:rsidR="00F35830" w:rsidRDefault="00F35830" w:rsidP="00F35830">
      <w:pPr>
        <w:pStyle w:val="a"/>
        <w:keepNext/>
        <w:rPr>
          <w:rFonts w:hint="cs"/>
          <w:rtl/>
        </w:rPr>
      </w:pPr>
      <w:bookmarkStart w:id="386" w:name="_ETM_Q1_1985893"/>
      <w:bookmarkEnd w:id="386"/>
      <w:r>
        <w:rPr>
          <w:rtl/>
        </w:rPr>
        <w:t>אוסאמה סעדי (הרשימה המשותפת):</w:t>
      </w:r>
    </w:p>
    <w:p w:rsidR="00F35830" w:rsidRDefault="00F35830" w:rsidP="00F35830">
      <w:pPr>
        <w:pStyle w:val="KeepWithNext"/>
        <w:rPr>
          <w:rFonts w:hint="cs"/>
          <w:rtl/>
        </w:rPr>
      </w:pPr>
    </w:p>
    <w:p w:rsidR="00F35830" w:rsidRDefault="00F35830" w:rsidP="00F35830">
      <w:pPr>
        <w:rPr>
          <w:rFonts w:hint="cs"/>
          <w:rtl/>
        </w:rPr>
      </w:pPr>
      <w:r>
        <w:rPr>
          <w:rFonts w:hint="cs"/>
          <w:rtl/>
        </w:rPr>
        <w:t xml:space="preserve">המשרד יכול לממן לו. </w:t>
      </w:r>
    </w:p>
    <w:p w:rsidR="00F35830" w:rsidRDefault="00F35830" w:rsidP="00F35830">
      <w:pPr>
        <w:rPr>
          <w:rFonts w:hint="cs"/>
          <w:rtl/>
        </w:rPr>
      </w:pPr>
    </w:p>
    <w:p w:rsidR="00F35830" w:rsidRDefault="00F35830" w:rsidP="00F3583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35830" w:rsidRDefault="00F35830" w:rsidP="00F35830">
      <w:pPr>
        <w:pStyle w:val="KeepWithNext"/>
        <w:rPr>
          <w:rFonts w:hint="cs"/>
          <w:rtl/>
        </w:rPr>
      </w:pPr>
    </w:p>
    <w:p w:rsidR="008D3EA9" w:rsidRDefault="00F35830" w:rsidP="00F35830">
      <w:pPr>
        <w:rPr>
          <w:rFonts w:hint="cs"/>
          <w:rtl/>
        </w:rPr>
      </w:pPr>
      <w:r>
        <w:rPr>
          <w:rFonts w:hint="cs"/>
          <w:rtl/>
        </w:rPr>
        <w:t xml:space="preserve">אם יש לו פעילות פוליטית, המשרד לא יממן לו את זה. </w:t>
      </w:r>
      <w:r w:rsidR="008D3EA9">
        <w:rPr>
          <w:rFonts w:hint="cs"/>
          <w:rtl/>
        </w:rPr>
        <w:t xml:space="preserve"> </w:t>
      </w:r>
    </w:p>
    <w:p w:rsidR="008D3EA9" w:rsidRDefault="008D3EA9" w:rsidP="008D3EA9">
      <w:pPr>
        <w:rPr>
          <w:rFonts w:hint="cs"/>
          <w:rtl/>
        </w:rPr>
      </w:pPr>
    </w:p>
    <w:p w:rsidR="00F35830" w:rsidRDefault="00F35830" w:rsidP="00F35830">
      <w:pPr>
        <w:pStyle w:val="af"/>
        <w:keepNext/>
        <w:rPr>
          <w:rFonts w:hint="cs"/>
          <w:rtl/>
        </w:rPr>
      </w:pPr>
      <w:bookmarkStart w:id="387" w:name="_ETM_Q1_1983457"/>
      <w:bookmarkEnd w:id="387"/>
      <w:r>
        <w:rPr>
          <w:rtl/>
        </w:rPr>
        <w:t>היו"ר דוד ביטן:</w:t>
      </w:r>
    </w:p>
    <w:p w:rsidR="00F35830" w:rsidRDefault="00F35830" w:rsidP="00F35830">
      <w:pPr>
        <w:pStyle w:val="KeepWithNext"/>
        <w:rPr>
          <w:rFonts w:hint="cs"/>
          <w:rtl/>
        </w:rPr>
      </w:pPr>
    </w:p>
    <w:p w:rsidR="00F35830" w:rsidRDefault="00F35830" w:rsidP="00F35830">
      <w:pPr>
        <w:rPr>
          <w:rFonts w:hint="cs"/>
          <w:rtl/>
        </w:rPr>
      </w:pPr>
      <w:r>
        <w:rPr>
          <w:rFonts w:hint="cs"/>
          <w:rtl/>
        </w:rPr>
        <w:t xml:space="preserve">בעיקרון </w:t>
      </w:r>
      <w:bookmarkStart w:id="388" w:name="_ETM_Q1_1986407"/>
      <w:bookmarkEnd w:id="388"/>
      <w:r>
        <w:rPr>
          <w:rFonts w:hint="cs"/>
          <w:rtl/>
        </w:rPr>
        <w:t xml:space="preserve">אתה צודק. </w:t>
      </w:r>
    </w:p>
    <w:p w:rsidR="00F35830" w:rsidRDefault="00F35830" w:rsidP="00F35830">
      <w:pPr>
        <w:rPr>
          <w:rFonts w:hint="cs"/>
          <w:rtl/>
        </w:rPr>
      </w:pPr>
    </w:p>
    <w:p w:rsidR="00F35830" w:rsidRDefault="00F35830" w:rsidP="00F35830">
      <w:pPr>
        <w:pStyle w:val="a"/>
        <w:keepNext/>
        <w:rPr>
          <w:rFonts w:hint="cs"/>
          <w:rtl/>
        </w:rPr>
      </w:pPr>
      <w:bookmarkStart w:id="389" w:name="_ETM_Q1_1987828"/>
      <w:bookmarkEnd w:id="389"/>
      <w:r>
        <w:rPr>
          <w:rtl/>
        </w:rPr>
        <w:t>ארבל אסטרחן:</w:t>
      </w:r>
    </w:p>
    <w:p w:rsidR="00F35830" w:rsidRDefault="00F35830" w:rsidP="00F35830">
      <w:pPr>
        <w:pStyle w:val="KeepWithNext"/>
        <w:rPr>
          <w:rFonts w:hint="cs"/>
          <w:rtl/>
        </w:rPr>
      </w:pPr>
    </w:p>
    <w:p w:rsidR="00F35830" w:rsidRDefault="00F35830" w:rsidP="00F35830">
      <w:pPr>
        <w:rPr>
          <w:rFonts w:hint="cs"/>
          <w:rtl/>
        </w:rPr>
      </w:pPr>
      <w:r>
        <w:rPr>
          <w:rFonts w:hint="cs"/>
          <w:rtl/>
        </w:rPr>
        <w:t xml:space="preserve">אני גם לא חושבת שישתמשו בזה. </w:t>
      </w:r>
    </w:p>
    <w:p w:rsidR="00F35830" w:rsidRDefault="00F35830" w:rsidP="00F35830">
      <w:pPr>
        <w:rPr>
          <w:rFonts w:hint="cs"/>
          <w:rtl/>
        </w:rPr>
      </w:pPr>
      <w:bookmarkStart w:id="390" w:name="_ETM_Q1_1995641"/>
      <w:bookmarkEnd w:id="390"/>
    </w:p>
    <w:p w:rsidR="00370976" w:rsidRDefault="00370976" w:rsidP="00370976">
      <w:pPr>
        <w:pStyle w:val="af"/>
        <w:keepNext/>
        <w:rPr>
          <w:rFonts w:hint="cs"/>
          <w:rtl/>
        </w:rPr>
      </w:pPr>
      <w:bookmarkStart w:id="391" w:name="_ETM_Q1_2001292"/>
      <w:bookmarkEnd w:id="391"/>
      <w:r>
        <w:rPr>
          <w:rtl/>
        </w:rPr>
        <w:t>היו"ר דוד ביטן:</w:t>
      </w:r>
    </w:p>
    <w:p w:rsidR="00370976" w:rsidRDefault="00370976" w:rsidP="00370976">
      <w:pPr>
        <w:pStyle w:val="KeepWithNext"/>
        <w:rPr>
          <w:rFonts w:hint="cs"/>
          <w:rtl/>
        </w:rPr>
      </w:pPr>
    </w:p>
    <w:p w:rsidR="00370976" w:rsidRDefault="00370976" w:rsidP="00370976">
      <w:pPr>
        <w:rPr>
          <w:rFonts w:hint="cs"/>
          <w:rtl/>
        </w:rPr>
      </w:pPr>
      <w:r>
        <w:rPr>
          <w:rFonts w:hint="cs"/>
          <w:rtl/>
        </w:rPr>
        <w:t xml:space="preserve">יהיו שלושה כאלה בגלל החוק הנורבגי: בנט, כחלון ודרעי. </w:t>
      </w:r>
    </w:p>
    <w:p w:rsidR="00370976" w:rsidRDefault="00370976" w:rsidP="00370976">
      <w:pPr>
        <w:rPr>
          <w:rFonts w:hint="cs"/>
          <w:rtl/>
        </w:rPr>
      </w:pPr>
      <w:bookmarkStart w:id="392" w:name="_ETM_Q1_1996012"/>
      <w:bookmarkEnd w:id="392"/>
    </w:p>
    <w:p w:rsidR="00370976" w:rsidRDefault="00370976" w:rsidP="00370976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370976" w:rsidRDefault="00370976" w:rsidP="00370976">
      <w:pPr>
        <w:pStyle w:val="KeepWithNext"/>
        <w:rPr>
          <w:rFonts w:hint="cs"/>
          <w:rtl/>
        </w:rPr>
      </w:pPr>
    </w:p>
    <w:p w:rsidR="008D3EA9" w:rsidRDefault="00370976" w:rsidP="00370976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8D3EA9">
        <w:rPr>
          <w:rFonts w:hint="cs"/>
          <w:rtl/>
        </w:rPr>
        <w:t xml:space="preserve">פה זה לא הנורבגי. </w:t>
      </w:r>
    </w:p>
    <w:p w:rsidR="008D3EA9" w:rsidRDefault="008D3EA9" w:rsidP="008D3EA9">
      <w:pPr>
        <w:rPr>
          <w:rFonts w:hint="cs"/>
          <w:rtl/>
        </w:rPr>
      </w:pPr>
    </w:p>
    <w:p w:rsidR="00370976" w:rsidRDefault="00370976" w:rsidP="00370976">
      <w:pPr>
        <w:pStyle w:val="af"/>
        <w:keepNext/>
        <w:rPr>
          <w:rFonts w:hint="cs"/>
          <w:rtl/>
        </w:rPr>
      </w:pPr>
      <w:bookmarkStart w:id="393" w:name="_ETM_Q1_2004324"/>
      <w:bookmarkEnd w:id="393"/>
      <w:r>
        <w:rPr>
          <w:rtl/>
        </w:rPr>
        <w:t>היו"ר דוד ביטן:</w:t>
      </w:r>
    </w:p>
    <w:p w:rsidR="00370976" w:rsidRDefault="00370976" w:rsidP="00370976">
      <w:pPr>
        <w:pStyle w:val="KeepWithNext"/>
        <w:rPr>
          <w:rFonts w:hint="cs"/>
          <w:rtl/>
        </w:rPr>
      </w:pPr>
    </w:p>
    <w:p w:rsidR="00370976" w:rsidRDefault="00370976" w:rsidP="00370976">
      <w:pPr>
        <w:rPr>
          <w:rFonts w:hint="cs"/>
          <w:rtl/>
        </w:rPr>
      </w:pPr>
      <w:r>
        <w:rPr>
          <w:rFonts w:hint="cs"/>
          <w:rtl/>
        </w:rPr>
        <w:t xml:space="preserve">כל שר. </w:t>
      </w:r>
      <w:bookmarkStart w:id="394" w:name="_ETM_Q1_2006506"/>
      <w:bookmarkEnd w:id="394"/>
      <w:r>
        <w:rPr>
          <w:rFonts w:hint="cs"/>
          <w:rtl/>
        </w:rPr>
        <w:t>מה זה משנה אם זה נורבגי או לא?</w:t>
      </w:r>
    </w:p>
    <w:p w:rsidR="00370976" w:rsidRDefault="00370976" w:rsidP="00370976">
      <w:pPr>
        <w:rPr>
          <w:rFonts w:hint="cs"/>
          <w:rtl/>
        </w:rPr>
      </w:pPr>
    </w:p>
    <w:p w:rsidR="008D3EA9" w:rsidRDefault="008D3EA9" w:rsidP="008D3EA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D3EA9" w:rsidRDefault="008D3EA9" w:rsidP="008D3EA9">
      <w:pPr>
        <w:pStyle w:val="KeepWithNext"/>
        <w:rPr>
          <w:rFonts w:hint="cs"/>
          <w:rtl/>
        </w:rPr>
      </w:pPr>
    </w:p>
    <w:p w:rsidR="008D3EA9" w:rsidRDefault="00370976" w:rsidP="008D3EA9">
      <w:pPr>
        <w:rPr>
          <w:rFonts w:hint="cs"/>
          <w:rtl/>
        </w:rPr>
      </w:pPr>
      <w:r>
        <w:rPr>
          <w:rFonts w:hint="cs"/>
          <w:rtl/>
        </w:rPr>
        <w:t xml:space="preserve">זה משנה. כשהם </w:t>
      </w:r>
      <w:bookmarkStart w:id="395" w:name="_ETM_Q1_2009519"/>
      <w:bookmarkEnd w:id="395"/>
      <w:r>
        <w:rPr>
          <w:rFonts w:hint="cs"/>
          <w:rtl/>
        </w:rPr>
        <w:t xml:space="preserve">עשו את החוק הנורבגי - - - </w:t>
      </w:r>
    </w:p>
    <w:p w:rsidR="00370976" w:rsidRDefault="00370976" w:rsidP="008D3EA9">
      <w:pPr>
        <w:rPr>
          <w:rFonts w:hint="cs"/>
          <w:rtl/>
        </w:rPr>
      </w:pPr>
    </w:p>
    <w:p w:rsidR="00370976" w:rsidRDefault="00370976" w:rsidP="00370976">
      <w:pPr>
        <w:pStyle w:val="af"/>
        <w:keepNext/>
        <w:rPr>
          <w:rFonts w:hint="cs"/>
          <w:rtl/>
        </w:rPr>
      </w:pPr>
      <w:bookmarkStart w:id="396" w:name="_ETM_Q1_2014867"/>
      <w:bookmarkEnd w:id="396"/>
      <w:r>
        <w:rPr>
          <w:rtl/>
        </w:rPr>
        <w:t>היו"ר דוד ביטן:</w:t>
      </w:r>
    </w:p>
    <w:p w:rsidR="00370976" w:rsidRDefault="00370976" w:rsidP="00370976">
      <w:pPr>
        <w:pStyle w:val="KeepWithNext"/>
        <w:rPr>
          <w:rFonts w:hint="cs"/>
          <w:rtl/>
        </w:rPr>
      </w:pPr>
    </w:p>
    <w:p w:rsidR="00370976" w:rsidRDefault="00370976" w:rsidP="00370976">
      <w:pPr>
        <w:rPr>
          <w:rFonts w:hint="cs"/>
          <w:rtl/>
        </w:rPr>
      </w:pPr>
      <w:r>
        <w:rPr>
          <w:rFonts w:hint="cs"/>
          <w:rtl/>
        </w:rPr>
        <w:t xml:space="preserve">אז יש אחד </w:t>
      </w:r>
      <w:bookmarkStart w:id="397" w:name="_ETM_Q1_2017425"/>
      <w:bookmarkEnd w:id="397"/>
      <w:r>
        <w:rPr>
          <w:rFonts w:hint="cs"/>
          <w:rtl/>
        </w:rPr>
        <w:t xml:space="preserve">כזה. </w:t>
      </w:r>
    </w:p>
    <w:p w:rsidR="00370976" w:rsidRDefault="00370976" w:rsidP="00370976">
      <w:pPr>
        <w:rPr>
          <w:rFonts w:hint="cs"/>
          <w:rtl/>
        </w:rPr>
      </w:pPr>
    </w:p>
    <w:p w:rsidR="00370976" w:rsidRDefault="00370976" w:rsidP="0037097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70976" w:rsidRDefault="00370976" w:rsidP="00370976">
      <w:pPr>
        <w:pStyle w:val="KeepWithNext"/>
        <w:rPr>
          <w:rFonts w:hint="cs"/>
          <w:rtl/>
        </w:rPr>
      </w:pPr>
    </w:p>
    <w:p w:rsidR="00370976" w:rsidRDefault="00370976" w:rsidP="00370976">
      <w:pPr>
        <w:rPr>
          <w:rFonts w:hint="cs"/>
          <w:rtl/>
        </w:rPr>
      </w:pPr>
      <w:r>
        <w:rPr>
          <w:rFonts w:hint="cs"/>
          <w:rtl/>
        </w:rPr>
        <w:t xml:space="preserve">בחוק הנורבגי  הבטיחו שמי שיתפטר </w:t>
      </w:r>
      <w:r w:rsidR="003C589A">
        <w:rPr>
          <w:rFonts w:hint="cs"/>
          <w:rtl/>
        </w:rPr>
        <w:t xml:space="preserve">בגלל הנורבגי יקבל </w:t>
      </w:r>
      <w:bookmarkStart w:id="398" w:name="_ETM_Q1_2021912"/>
      <w:bookmarkEnd w:id="398"/>
      <w:r w:rsidR="003C589A">
        <w:rPr>
          <w:rFonts w:hint="cs"/>
          <w:rtl/>
        </w:rPr>
        <w:t xml:space="preserve">כמו שר ולא פוגעים בהם. </w:t>
      </w:r>
    </w:p>
    <w:p w:rsidR="003C589A" w:rsidRDefault="003C589A" w:rsidP="00370976">
      <w:pPr>
        <w:rPr>
          <w:rFonts w:hint="cs"/>
          <w:rtl/>
        </w:rPr>
      </w:pPr>
    </w:p>
    <w:p w:rsidR="003C589A" w:rsidRDefault="003C589A" w:rsidP="003D30FD">
      <w:pPr>
        <w:rPr>
          <w:rFonts w:hint="cs"/>
          <w:rtl/>
        </w:rPr>
      </w:pPr>
      <w:r>
        <w:rPr>
          <w:rFonts w:hint="cs"/>
          <w:rtl/>
        </w:rPr>
        <w:t xml:space="preserve">סעיף 31, לשכה פרלמנטרית. זה </w:t>
      </w:r>
      <w:bookmarkStart w:id="399" w:name="_ETM_Q1_2031372"/>
      <w:bookmarkEnd w:id="399"/>
      <w:r>
        <w:rPr>
          <w:rFonts w:hint="cs"/>
          <w:rtl/>
        </w:rPr>
        <w:t xml:space="preserve">עניין טכני. היום כתוב: "חבר כנסת לא ישכור ולא יקבל </w:t>
      </w:r>
      <w:bookmarkStart w:id="400" w:name="_ETM_Q1_2035140"/>
      <w:bookmarkEnd w:id="400"/>
      <w:r>
        <w:rPr>
          <w:rFonts w:hint="cs"/>
          <w:rtl/>
        </w:rPr>
        <w:t xml:space="preserve">תוספת תקציב של 19,000 אלא אם יתקיימו כל אלה". אפשר </w:t>
      </w:r>
      <w:bookmarkStart w:id="401" w:name="_ETM_Q1_2032982"/>
      <w:bookmarkEnd w:id="401"/>
      <w:r>
        <w:rPr>
          <w:rFonts w:hint="cs"/>
          <w:rtl/>
        </w:rPr>
        <w:t xml:space="preserve">למחוק את המילים "לא יקבל את תוספת </w:t>
      </w:r>
      <w:r w:rsidR="003D30FD">
        <w:rPr>
          <w:rFonts w:hint="cs"/>
          <w:rtl/>
        </w:rPr>
        <w:t>ה</w:t>
      </w:r>
      <w:r>
        <w:rPr>
          <w:rFonts w:hint="cs"/>
          <w:rtl/>
        </w:rPr>
        <w:t xml:space="preserve">תקציב". </w:t>
      </w:r>
    </w:p>
    <w:p w:rsidR="003C589A" w:rsidRDefault="003C589A" w:rsidP="00370976">
      <w:pPr>
        <w:rPr>
          <w:rFonts w:hint="cs"/>
          <w:rtl/>
        </w:rPr>
      </w:pPr>
    </w:p>
    <w:p w:rsidR="003C589A" w:rsidRDefault="003C589A" w:rsidP="003D30FD">
      <w:pPr>
        <w:rPr>
          <w:rFonts w:hint="cs"/>
          <w:rtl/>
        </w:rPr>
      </w:pPr>
      <w:bookmarkStart w:id="402" w:name="_ETM_Q1_2042914"/>
      <w:bookmarkEnd w:id="402"/>
      <w:r>
        <w:rPr>
          <w:rFonts w:hint="cs"/>
          <w:rtl/>
        </w:rPr>
        <w:t xml:space="preserve">יש עוד </w:t>
      </w:r>
      <w:bookmarkStart w:id="403" w:name="_ETM_Q1_2043962"/>
      <w:bookmarkEnd w:id="403"/>
      <w:r>
        <w:rPr>
          <w:rFonts w:hint="cs"/>
          <w:rtl/>
        </w:rPr>
        <w:t xml:space="preserve">סעיף קטן </w:t>
      </w:r>
      <w:r w:rsidR="003D30FD">
        <w:rPr>
          <w:rFonts w:hint="cs"/>
          <w:rtl/>
        </w:rPr>
        <w:t>(</w:t>
      </w:r>
      <w:r>
        <w:rPr>
          <w:rFonts w:hint="cs"/>
          <w:rtl/>
        </w:rPr>
        <w:t>ג</w:t>
      </w:r>
      <w:r w:rsidR="003D30FD">
        <w:rPr>
          <w:rFonts w:hint="cs"/>
          <w:rtl/>
        </w:rPr>
        <w:t>)</w:t>
      </w:r>
      <w:r>
        <w:rPr>
          <w:rFonts w:hint="cs"/>
          <w:rtl/>
        </w:rPr>
        <w:t xml:space="preserve"> בסעיף 31 שלא מופיע בפניכם. </w:t>
      </w:r>
      <w:r w:rsidR="00DE2373">
        <w:rPr>
          <w:rFonts w:hint="cs"/>
          <w:rtl/>
        </w:rPr>
        <w:t xml:space="preserve">מחקנו אותו </w:t>
      </w:r>
      <w:bookmarkStart w:id="404" w:name="_ETM_Q1_2050035"/>
      <w:bookmarkEnd w:id="404"/>
      <w:r w:rsidR="00DE2373">
        <w:rPr>
          <w:rFonts w:hint="cs"/>
          <w:rtl/>
        </w:rPr>
        <w:t xml:space="preserve">כי הוא מדבר על תקציב יחסי של תקציב הלשכה, שזה </w:t>
      </w:r>
      <w:bookmarkStart w:id="405" w:name="_ETM_Q1_2052507"/>
      <w:bookmarkEnd w:id="405"/>
      <w:r w:rsidR="00DE2373">
        <w:rPr>
          <w:rFonts w:hint="cs"/>
          <w:rtl/>
        </w:rPr>
        <w:t xml:space="preserve">גם דבר לא רלוונטי כי היום התקציב הוא שנתי. </w:t>
      </w:r>
      <w:bookmarkStart w:id="406" w:name="_ETM_Q1_2050817"/>
      <w:bookmarkEnd w:id="406"/>
    </w:p>
    <w:p w:rsidR="00DE2373" w:rsidRDefault="00DE2373" w:rsidP="00370976">
      <w:pPr>
        <w:rPr>
          <w:rFonts w:hint="cs"/>
          <w:rtl/>
        </w:rPr>
      </w:pPr>
      <w:bookmarkStart w:id="407" w:name="_ETM_Q1_2050896"/>
      <w:bookmarkEnd w:id="407"/>
    </w:p>
    <w:p w:rsidR="00DE2373" w:rsidRDefault="00DE2373" w:rsidP="00370976">
      <w:pPr>
        <w:rPr>
          <w:rFonts w:hint="cs"/>
          <w:rtl/>
        </w:rPr>
      </w:pPr>
      <w:r>
        <w:rPr>
          <w:rFonts w:hint="cs"/>
          <w:rtl/>
        </w:rPr>
        <w:t xml:space="preserve">פה אנחנו נראה איך להוסיף את מה שאמר יו"ר </w:t>
      </w:r>
      <w:bookmarkStart w:id="408" w:name="_ETM_Q1_2058836"/>
      <w:bookmarkEnd w:id="408"/>
      <w:r>
        <w:rPr>
          <w:rFonts w:hint="cs"/>
          <w:rtl/>
        </w:rPr>
        <w:t xml:space="preserve">הוועדה, שיתאפשר גם שכירת לשכה במלון. </w:t>
      </w:r>
    </w:p>
    <w:p w:rsidR="00DE2373" w:rsidRDefault="00DE2373" w:rsidP="00370976">
      <w:pPr>
        <w:rPr>
          <w:rFonts w:hint="cs"/>
          <w:rtl/>
        </w:rPr>
      </w:pPr>
      <w:bookmarkStart w:id="409" w:name="_ETM_Q1_2071282"/>
      <w:bookmarkEnd w:id="409"/>
    </w:p>
    <w:p w:rsidR="00DE2373" w:rsidRDefault="00DE2373" w:rsidP="00DE237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E2373" w:rsidRDefault="00DE2373" w:rsidP="00DE2373">
      <w:pPr>
        <w:pStyle w:val="KeepWithNext"/>
        <w:rPr>
          <w:rFonts w:hint="cs"/>
          <w:rtl/>
        </w:rPr>
      </w:pPr>
    </w:p>
    <w:p w:rsidR="00DE2373" w:rsidRDefault="00DE2373" w:rsidP="00DE2373">
      <w:pPr>
        <w:rPr>
          <w:rFonts w:hint="cs"/>
          <w:rtl/>
        </w:rPr>
      </w:pPr>
      <w:r>
        <w:rPr>
          <w:rFonts w:hint="cs"/>
          <w:rtl/>
        </w:rPr>
        <w:t xml:space="preserve">לשכה זמנית על-פי </w:t>
      </w:r>
      <w:bookmarkStart w:id="410" w:name="_ETM_Q1_2080221"/>
      <w:bookmarkEnd w:id="410"/>
      <w:r>
        <w:rPr>
          <w:rFonts w:hint="cs"/>
          <w:rtl/>
        </w:rPr>
        <w:t xml:space="preserve">שימוש. </w:t>
      </w:r>
      <w:r w:rsidR="0030758D">
        <w:rPr>
          <w:rFonts w:hint="cs"/>
          <w:rtl/>
        </w:rPr>
        <w:t xml:space="preserve">משרדים באופן זמני או מקום פעילות באופן זמני. </w:t>
      </w:r>
    </w:p>
    <w:p w:rsidR="0030758D" w:rsidRDefault="0030758D" w:rsidP="00DE2373">
      <w:pPr>
        <w:rPr>
          <w:rFonts w:hint="cs"/>
          <w:rtl/>
        </w:rPr>
      </w:pPr>
    </w:p>
    <w:p w:rsidR="0030758D" w:rsidRDefault="0030758D" w:rsidP="0030758D">
      <w:pPr>
        <w:pStyle w:val="a"/>
        <w:keepNext/>
        <w:rPr>
          <w:rFonts w:hint="cs"/>
          <w:rtl/>
        </w:rPr>
      </w:pPr>
      <w:r>
        <w:rPr>
          <w:rtl/>
        </w:rPr>
        <w:t>טובי חכמיאן:</w:t>
      </w:r>
    </w:p>
    <w:p w:rsidR="0030758D" w:rsidRDefault="0030758D" w:rsidP="0030758D">
      <w:pPr>
        <w:pStyle w:val="KeepWithNext"/>
        <w:rPr>
          <w:rFonts w:hint="cs"/>
          <w:rtl/>
        </w:rPr>
      </w:pPr>
    </w:p>
    <w:p w:rsidR="006D0BD2" w:rsidRDefault="006D0BD2" w:rsidP="008D3EA9">
      <w:pPr>
        <w:rPr>
          <w:rFonts w:hint="cs"/>
          <w:rtl/>
        </w:rPr>
      </w:pPr>
      <w:r>
        <w:rPr>
          <w:rFonts w:hint="cs"/>
          <w:rtl/>
        </w:rPr>
        <w:t>אל תתחמי רק למלון</w:t>
      </w:r>
      <w:r w:rsidR="0030758D">
        <w:rPr>
          <w:rFonts w:hint="cs"/>
          <w:rtl/>
        </w:rPr>
        <w:t xml:space="preserve">. </w:t>
      </w:r>
      <w:bookmarkStart w:id="411" w:name="_ETM_Q1_2090767"/>
      <w:bookmarkEnd w:id="411"/>
    </w:p>
    <w:p w:rsidR="0030758D" w:rsidRDefault="0030758D" w:rsidP="008D3EA9">
      <w:pPr>
        <w:rPr>
          <w:rFonts w:hint="cs"/>
          <w:rtl/>
        </w:rPr>
      </w:pPr>
    </w:p>
    <w:p w:rsidR="0030758D" w:rsidRDefault="0030758D" w:rsidP="0030758D">
      <w:pPr>
        <w:pStyle w:val="a"/>
        <w:keepNext/>
        <w:rPr>
          <w:rFonts w:hint="cs"/>
          <w:rtl/>
        </w:rPr>
      </w:pPr>
      <w:bookmarkStart w:id="412" w:name="_ETM_Q1_2090984"/>
      <w:bookmarkEnd w:id="412"/>
      <w:r>
        <w:rPr>
          <w:rtl/>
        </w:rPr>
        <w:t>חיים אבידור:</w:t>
      </w:r>
    </w:p>
    <w:p w:rsidR="0030758D" w:rsidRDefault="0030758D" w:rsidP="0030758D">
      <w:pPr>
        <w:pStyle w:val="KeepWithNext"/>
        <w:rPr>
          <w:rFonts w:hint="cs"/>
          <w:rtl/>
        </w:rPr>
      </w:pPr>
    </w:p>
    <w:p w:rsidR="0030758D" w:rsidRDefault="0030758D" w:rsidP="0030758D">
      <w:pPr>
        <w:rPr>
          <w:rFonts w:hint="cs"/>
          <w:rtl/>
        </w:rPr>
      </w:pPr>
      <w:r>
        <w:rPr>
          <w:rFonts w:hint="cs"/>
          <w:rtl/>
        </w:rPr>
        <w:t xml:space="preserve">אבל זה חייב להיות עם הסכם מאושר. </w:t>
      </w:r>
    </w:p>
    <w:p w:rsidR="0030758D" w:rsidRDefault="0030758D" w:rsidP="0030758D">
      <w:pPr>
        <w:rPr>
          <w:rFonts w:hint="cs"/>
          <w:rtl/>
        </w:rPr>
      </w:pPr>
    </w:p>
    <w:p w:rsidR="0030758D" w:rsidRDefault="0030758D" w:rsidP="0030758D">
      <w:pPr>
        <w:pStyle w:val="af"/>
        <w:keepNext/>
        <w:rPr>
          <w:rFonts w:hint="cs"/>
          <w:rtl/>
        </w:rPr>
      </w:pPr>
      <w:bookmarkStart w:id="413" w:name="_ETM_Q1_2097492"/>
      <w:bookmarkEnd w:id="413"/>
      <w:r>
        <w:rPr>
          <w:rtl/>
        </w:rPr>
        <w:t>היו"ר דוד ביטן:</w:t>
      </w:r>
    </w:p>
    <w:p w:rsidR="0030758D" w:rsidRDefault="0030758D" w:rsidP="0030758D">
      <w:pPr>
        <w:pStyle w:val="KeepWithNext"/>
        <w:rPr>
          <w:rFonts w:hint="cs"/>
          <w:rtl/>
        </w:rPr>
      </w:pPr>
    </w:p>
    <w:p w:rsidR="0030758D" w:rsidRDefault="0030758D" w:rsidP="0030758D">
      <w:pPr>
        <w:rPr>
          <w:rFonts w:hint="cs"/>
          <w:rtl/>
        </w:rPr>
      </w:pPr>
      <w:r>
        <w:rPr>
          <w:rFonts w:hint="cs"/>
          <w:rtl/>
        </w:rPr>
        <w:t xml:space="preserve">הכול לפי הנהלים. </w:t>
      </w:r>
      <w:bookmarkStart w:id="414" w:name="_ETM_Q1_2101143"/>
      <w:bookmarkEnd w:id="414"/>
    </w:p>
    <w:p w:rsidR="006D0BD2" w:rsidRDefault="006D0BD2" w:rsidP="008D3EA9">
      <w:pPr>
        <w:rPr>
          <w:rFonts w:hint="cs"/>
          <w:rtl/>
        </w:rPr>
      </w:pPr>
    </w:p>
    <w:p w:rsidR="006D0BD2" w:rsidRDefault="0030758D" w:rsidP="0030758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0758D" w:rsidRDefault="0030758D" w:rsidP="0030758D">
      <w:pPr>
        <w:pStyle w:val="KeepWithNext"/>
        <w:rPr>
          <w:rFonts w:hint="cs"/>
          <w:rtl/>
        </w:rPr>
      </w:pPr>
    </w:p>
    <w:p w:rsidR="0030758D" w:rsidRDefault="0030758D" w:rsidP="0030758D">
      <w:pPr>
        <w:rPr>
          <w:rFonts w:hint="cs"/>
          <w:rtl/>
        </w:rPr>
      </w:pPr>
      <w:r>
        <w:rPr>
          <w:rFonts w:hint="cs"/>
          <w:rtl/>
        </w:rPr>
        <w:t xml:space="preserve">"במקום המאפשר השכרת משרדים". </w:t>
      </w:r>
    </w:p>
    <w:p w:rsidR="005B0B59" w:rsidRDefault="005B0B59" w:rsidP="0030758D">
      <w:pPr>
        <w:rPr>
          <w:rFonts w:hint="cs"/>
          <w:rtl/>
        </w:rPr>
      </w:pPr>
      <w:bookmarkStart w:id="415" w:name="_ETM_Q1_2115184"/>
      <w:bookmarkEnd w:id="415"/>
    </w:p>
    <w:p w:rsidR="005B0B59" w:rsidRDefault="005B0B59" w:rsidP="005B0B59">
      <w:pPr>
        <w:pStyle w:val="af"/>
        <w:keepNext/>
        <w:rPr>
          <w:rFonts w:hint="cs"/>
          <w:rtl/>
        </w:rPr>
      </w:pPr>
      <w:bookmarkStart w:id="416" w:name="_ETM_Q1_2115652"/>
      <w:bookmarkEnd w:id="416"/>
      <w:r>
        <w:rPr>
          <w:rtl/>
        </w:rPr>
        <w:t>היו"ר דוד ביטן:</w:t>
      </w:r>
    </w:p>
    <w:p w:rsidR="005B0B59" w:rsidRDefault="005B0B59" w:rsidP="005B0B59">
      <w:pPr>
        <w:pStyle w:val="KeepWithNext"/>
        <w:rPr>
          <w:rFonts w:hint="cs"/>
          <w:rtl/>
        </w:rPr>
      </w:pPr>
    </w:p>
    <w:p w:rsidR="005B0B59" w:rsidRDefault="005B0B59" w:rsidP="005B0B59">
      <w:pPr>
        <w:rPr>
          <w:rFonts w:hint="cs"/>
          <w:rtl/>
        </w:rPr>
      </w:pPr>
      <w:r>
        <w:rPr>
          <w:rFonts w:hint="cs"/>
          <w:rtl/>
        </w:rPr>
        <w:t xml:space="preserve">אפשר לשכור חדר ישיבות לשעתיים. </w:t>
      </w:r>
    </w:p>
    <w:p w:rsidR="009922DA" w:rsidRDefault="009922DA" w:rsidP="009922DA">
      <w:pPr>
        <w:rPr>
          <w:rFonts w:hint="cs"/>
          <w:rtl/>
        </w:rPr>
      </w:pPr>
    </w:p>
    <w:p w:rsidR="005B0B59" w:rsidRDefault="005B0B59" w:rsidP="005B0B5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B0B59" w:rsidRDefault="005B0B59" w:rsidP="005B0B59">
      <w:pPr>
        <w:pStyle w:val="KeepWithNext"/>
        <w:rPr>
          <w:rFonts w:hint="cs"/>
          <w:rtl/>
        </w:rPr>
      </w:pPr>
    </w:p>
    <w:p w:rsidR="005B0B59" w:rsidRDefault="005B0B59" w:rsidP="005B0B59">
      <w:pPr>
        <w:rPr>
          <w:rFonts w:hint="cs"/>
          <w:rtl/>
        </w:rPr>
      </w:pPr>
      <w:r>
        <w:rPr>
          <w:rFonts w:hint="cs"/>
          <w:rtl/>
        </w:rPr>
        <w:t xml:space="preserve">נבהיר </w:t>
      </w:r>
      <w:bookmarkStart w:id="417" w:name="_ETM_Q1_2130726"/>
      <w:bookmarkEnd w:id="417"/>
      <w:r>
        <w:rPr>
          <w:rFonts w:hint="cs"/>
          <w:rtl/>
        </w:rPr>
        <w:t xml:space="preserve">שזה מאפשר שכירת משרד, חדר ישיבות או מקום עבודה לזמן </w:t>
      </w:r>
      <w:bookmarkStart w:id="418" w:name="_ETM_Q1_2141973"/>
      <w:bookmarkEnd w:id="418"/>
      <w:r>
        <w:rPr>
          <w:rFonts w:hint="cs"/>
          <w:rtl/>
        </w:rPr>
        <w:t xml:space="preserve">קצוב. </w:t>
      </w:r>
      <w:bookmarkStart w:id="419" w:name="_ETM_Q1_2143611"/>
      <w:bookmarkEnd w:id="419"/>
    </w:p>
    <w:p w:rsidR="004E1EDE" w:rsidRDefault="004E1EDE" w:rsidP="009922DA">
      <w:pPr>
        <w:pStyle w:val="a"/>
        <w:keepNext/>
        <w:rPr>
          <w:rFonts w:hint="cs"/>
          <w:rtl/>
        </w:rPr>
      </w:pPr>
      <w:bookmarkStart w:id="420" w:name="_ETM_Q1_2183780"/>
      <w:bookmarkEnd w:id="420"/>
    </w:p>
    <w:p w:rsidR="004E1EDE" w:rsidRDefault="004E1EDE" w:rsidP="004E1E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סעיף 32 עניינו רכישת </w:t>
      </w:r>
      <w:bookmarkStart w:id="421" w:name="_ETM_Q1_2187818"/>
      <w:bookmarkEnd w:id="421"/>
      <w:r>
        <w:rPr>
          <w:rFonts w:hint="cs"/>
          <w:rtl/>
          <w:lang w:eastAsia="he-IL"/>
        </w:rPr>
        <w:t xml:space="preserve">ריהוט ללשכה. כותרת השוליים מדברת היום על רכישת ריהוט </w:t>
      </w:r>
      <w:bookmarkStart w:id="422" w:name="_ETM_Q1_2187998"/>
      <w:bookmarkEnd w:id="422"/>
      <w:r>
        <w:rPr>
          <w:rFonts w:hint="cs"/>
          <w:rtl/>
          <w:lang w:eastAsia="he-IL"/>
        </w:rPr>
        <w:t xml:space="preserve">וציוד ללשכה פרלמנטרית. מוצע למחוק את המילים "לשכה פרלמנטרית" כי </w:t>
      </w:r>
      <w:bookmarkStart w:id="423" w:name="_ETM_Q1_2191230"/>
      <w:bookmarkEnd w:id="423"/>
      <w:r>
        <w:rPr>
          <w:rFonts w:hint="cs"/>
          <w:rtl/>
          <w:lang w:eastAsia="he-IL"/>
        </w:rPr>
        <w:t xml:space="preserve">חבר הכנסת יכול לרכוש גם ללשכתו בכנסת. יהיה מובהר שרכישת </w:t>
      </w:r>
      <w:bookmarkStart w:id="424" w:name="_ETM_Q1_2198280"/>
      <w:bookmarkEnd w:id="424"/>
      <w:r w:rsidR="00BB6A35">
        <w:rPr>
          <w:rFonts w:hint="cs"/>
          <w:rtl/>
          <w:lang w:eastAsia="he-IL"/>
        </w:rPr>
        <w:t xml:space="preserve">ריהוט וציוד ללשכה פרלמנטרית וללשכתו של חבר כנסת במשכן </w:t>
      </w:r>
      <w:bookmarkStart w:id="425" w:name="_ETM_Q1_2204887"/>
      <w:bookmarkEnd w:id="425"/>
      <w:r w:rsidR="00BB6A35">
        <w:rPr>
          <w:rFonts w:hint="cs"/>
          <w:rtl/>
          <w:lang w:eastAsia="he-IL"/>
        </w:rPr>
        <w:t xml:space="preserve">הכנסת. זה מה שמופיע בפסקה 2. </w:t>
      </w:r>
    </w:p>
    <w:p w:rsidR="00BB6A35" w:rsidRDefault="00BB6A35" w:rsidP="004E1EDE">
      <w:pPr>
        <w:rPr>
          <w:rFonts w:hint="cs"/>
          <w:rtl/>
          <w:lang w:eastAsia="he-IL"/>
        </w:rPr>
      </w:pPr>
    </w:p>
    <w:p w:rsidR="00BB6A35" w:rsidRDefault="00BB6A35" w:rsidP="004E1EDE">
      <w:pPr>
        <w:rPr>
          <w:rFonts w:hint="cs"/>
          <w:rtl/>
          <w:lang w:eastAsia="he-IL"/>
        </w:rPr>
      </w:pPr>
      <w:bookmarkStart w:id="426" w:name="_ETM_Q1_2203145"/>
      <w:bookmarkEnd w:id="426"/>
      <w:r>
        <w:rPr>
          <w:rFonts w:hint="cs"/>
          <w:rtl/>
          <w:lang w:eastAsia="he-IL"/>
        </w:rPr>
        <w:t xml:space="preserve">כתוב כאן שריהוט וציוד </w:t>
      </w:r>
      <w:bookmarkStart w:id="427" w:name="_ETM_Q1_2206256"/>
      <w:bookmarkEnd w:id="427"/>
      <w:r>
        <w:rPr>
          <w:rFonts w:hint="cs"/>
          <w:rtl/>
          <w:lang w:eastAsia="he-IL"/>
        </w:rPr>
        <w:t xml:space="preserve">שנרכשו לפי סעיף זה הם רכוש הכנסת. כאן מוצע להוסיף: </w:t>
      </w:r>
      <w:bookmarkStart w:id="428" w:name="_ETM_Q1_2208722"/>
      <w:bookmarkEnd w:id="428"/>
      <w:r>
        <w:rPr>
          <w:rFonts w:hint="cs"/>
          <w:rtl/>
          <w:lang w:eastAsia="he-IL"/>
        </w:rPr>
        <w:t xml:space="preserve">"ולפי סעיף 1", שזה הטלפון הנייד שחבר הכנסת מקבל מהכנסת </w:t>
      </w:r>
      <w:bookmarkStart w:id="429" w:name="_ETM_Q1_2215779"/>
      <w:bookmarkEnd w:id="429"/>
      <w:r>
        <w:rPr>
          <w:rFonts w:hint="cs"/>
          <w:rtl/>
          <w:lang w:eastAsia="he-IL"/>
        </w:rPr>
        <w:t xml:space="preserve">והוא רכוש הכנסת ולא רכוש וכאשר חבר הכנסת עוזב הוא מחזיר את המכשיר. </w:t>
      </w:r>
      <w:bookmarkStart w:id="430" w:name="_ETM_Q1_2218688"/>
      <w:bookmarkEnd w:id="430"/>
    </w:p>
    <w:p w:rsidR="00BB6A35" w:rsidRPr="004E1EDE" w:rsidRDefault="00BB6A35" w:rsidP="004E1EDE">
      <w:pPr>
        <w:rPr>
          <w:rFonts w:hint="cs"/>
          <w:rtl/>
          <w:lang w:eastAsia="he-IL"/>
        </w:rPr>
      </w:pPr>
    </w:p>
    <w:p w:rsidR="009922DA" w:rsidRDefault="009922DA" w:rsidP="009922DA">
      <w:pPr>
        <w:pStyle w:val="a"/>
        <w:keepNext/>
        <w:rPr>
          <w:rtl/>
        </w:rPr>
      </w:pPr>
      <w:bookmarkStart w:id="431" w:name="_ETM_Q1_2179443"/>
      <w:bookmarkEnd w:id="431"/>
      <w:r>
        <w:rPr>
          <w:rtl/>
        </w:rPr>
        <w:t>שולי מועלם-רפאלי (הבית היהודי):</w:t>
      </w:r>
    </w:p>
    <w:p w:rsidR="009922DA" w:rsidRDefault="009922DA" w:rsidP="009922DA">
      <w:pPr>
        <w:pStyle w:val="KeepWithNext"/>
        <w:rPr>
          <w:rtl/>
        </w:rPr>
      </w:pPr>
    </w:p>
    <w:p w:rsidR="009922DA" w:rsidRDefault="00BB6A35" w:rsidP="009922DA">
      <w:pPr>
        <w:rPr>
          <w:rFonts w:hint="cs"/>
          <w:rtl/>
        </w:rPr>
      </w:pPr>
      <w:r>
        <w:rPr>
          <w:rFonts w:hint="cs"/>
          <w:rtl/>
        </w:rPr>
        <w:t xml:space="preserve">את יודעת שבפועל זה לא מתקיים. לא </w:t>
      </w:r>
      <w:bookmarkStart w:id="432" w:name="_ETM_Q1_2225566"/>
      <w:bookmarkEnd w:id="432"/>
      <w:r>
        <w:rPr>
          <w:rFonts w:hint="cs"/>
          <w:rtl/>
        </w:rPr>
        <w:t xml:space="preserve">לקחו מאיתנו את הטלפון. </w:t>
      </w:r>
    </w:p>
    <w:p w:rsidR="00BB6A35" w:rsidRDefault="00BB6A35" w:rsidP="009922DA">
      <w:pPr>
        <w:rPr>
          <w:rFonts w:hint="cs"/>
          <w:rtl/>
        </w:rPr>
      </w:pPr>
    </w:p>
    <w:p w:rsidR="00BB6A35" w:rsidRDefault="00BB6A35" w:rsidP="00BB6A35">
      <w:pPr>
        <w:pStyle w:val="a"/>
        <w:keepNext/>
        <w:rPr>
          <w:rFonts w:hint="cs"/>
          <w:rtl/>
        </w:rPr>
      </w:pPr>
      <w:bookmarkStart w:id="433" w:name="_ETM_Q1_2228628"/>
      <w:bookmarkEnd w:id="433"/>
      <w:r>
        <w:rPr>
          <w:rtl/>
        </w:rPr>
        <w:t>חיים אבידור:</w:t>
      </w:r>
    </w:p>
    <w:p w:rsidR="00BB6A35" w:rsidRDefault="00BB6A35" w:rsidP="00BB6A35">
      <w:pPr>
        <w:pStyle w:val="KeepWithNext"/>
        <w:rPr>
          <w:rFonts w:hint="cs"/>
          <w:rtl/>
        </w:rPr>
      </w:pPr>
    </w:p>
    <w:p w:rsidR="00BB6A35" w:rsidRDefault="00BB6A35" w:rsidP="00BB6A35">
      <w:pPr>
        <w:rPr>
          <w:rFonts w:hint="cs"/>
          <w:rtl/>
        </w:rPr>
      </w:pPr>
      <w:r>
        <w:rPr>
          <w:rFonts w:hint="cs"/>
          <w:rtl/>
        </w:rPr>
        <w:t xml:space="preserve">הוא כבר היה טלפון משומש. </w:t>
      </w:r>
    </w:p>
    <w:p w:rsidR="00BB6A35" w:rsidRDefault="00BB6A35" w:rsidP="00BB6A35">
      <w:pPr>
        <w:rPr>
          <w:rFonts w:hint="cs"/>
          <w:rtl/>
        </w:rPr>
      </w:pPr>
      <w:bookmarkStart w:id="434" w:name="_ETM_Q1_2235425"/>
      <w:bookmarkEnd w:id="434"/>
    </w:p>
    <w:p w:rsidR="00133966" w:rsidRDefault="00133966" w:rsidP="00BB6A35">
      <w:pPr>
        <w:rPr>
          <w:rFonts w:hint="cs"/>
          <w:rtl/>
        </w:rPr>
      </w:pPr>
      <w:bookmarkStart w:id="435" w:name="_ETM_Q1_2254964"/>
      <w:bookmarkEnd w:id="435"/>
      <w:r>
        <w:rPr>
          <w:rFonts w:hint="cs"/>
          <w:rtl/>
        </w:rPr>
        <w:t xml:space="preserve">היות </w:t>
      </w:r>
      <w:bookmarkStart w:id="436" w:name="_ETM_Q1_2256136"/>
      <w:bookmarkEnd w:id="436"/>
      <w:r>
        <w:rPr>
          <w:rFonts w:hint="cs"/>
          <w:rtl/>
        </w:rPr>
        <w:t xml:space="preserve">ואת הולכת עם המספר אז היה צריך להחזיר את הטלפון, הקנס היה יותר מערך הטלפון. </w:t>
      </w:r>
    </w:p>
    <w:p w:rsidR="00133966" w:rsidRDefault="00133966" w:rsidP="00BB6A35">
      <w:pPr>
        <w:rPr>
          <w:rFonts w:hint="cs"/>
          <w:rtl/>
        </w:rPr>
      </w:pPr>
      <w:bookmarkStart w:id="437" w:name="_ETM_Q1_2255534"/>
      <w:bookmarkEnd w:id="437"/>
    </w:p>
    <w:p w:rsidR="00133966" w:rsidRDefault="00133966" w:rsidP="0013396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33966" w:rsidRDefault="00133966" w:rsidP="00133966">
      <w:pPr>
        <w:pStyle w:val="KeepWithNext"/>
        <w:rPr>
          <w:rFonts w:hint="cs"/>
          <w:rtl/>
        </w:rPr>
      </w:pPr>
    </w:p>
    <w:p w:rsidR="00133966" w:rsidRDefault="00133966" w:rsidP="00133966">
      <w:pPr>
        <w:rPr>
          <w:rFonts w:hint="cs"/>
          <w:rtl/>
        </w:rPr>
      </w:pPr>
      <w:r>
        <w:rPr>
          <w:rFonts w:hint="cs"/>
          <w:rtl/>
        </w:rPr>
        <w:t xml:space="preserve">ח"כ שעזב אחרי זמן קצר צריך להחזיר את הטלפון. </w:t>
      </w:r>
      <w:bookmarkStart w:id="438" w:name="_ETM_Q1_2262087"/>
      <w:bookmarkEnd w:id="438"/>
    </w:p>
    <w:p w:rsidR="00133966" w:rsidRDefault="00133966" w:rsidP="00133966">
      <w:pPr>
        <w:rPr>
          <w:rFonts w:hint="cs"/>
          <w:rtl/>
        </w:rPr>
      </w:pPr>
    </w:p>
    <w:p w:rsidR="009922DA" w:rsidRDefault="009922DA" w:rsidP="009922D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9922DA" w:rsidRDefault="009922DA" w:rsidP="009922DA">
      <w:pPr>
        <w:pStyle w:val="KeepWithNext"/>
        <w:rPr>
          <w:rFonts w:hint="cs"/>
          <w:rtl/>
        </w:rPr>
      </w:pPr>
    </w:p>
    <w:p w:rsidR="00133966" w:rsidRDefault="00786518" w:rsidP="00133966">
      <w:pPr>
        <w:rPr>
          <w:rFonts w:hint="cs"/>
          <w:rtl/>
        </w:rPr>
      </w:pPr>
      <w:bookmarkStart w:id="439" w:name="_ETM_Q1_2263505"/>
      <w:bookmarkEnd w:id="439"/>
      <w:r>
        <w:rPr>
          <w:rFonts w:hint="cs"/>
          <w:rtl/>
        </w:rPr>
        <w:t>ידעו שתחזרי, חשבת על זה?</w:t>
      </w:r>
    </w:p>
    <w:p w:rsidR="00786518" w:rsidRDefault="00786518" w:rsidP="00133966">
      <w:pPr>
        <w:rPr>
          <w:rFonts w:hint="cs"/>
          <w:rtl/>
        </w:rPr>
      </w:pPr>
      <w:bookmarkStart w:id="440" w:name="_ETM_Q1_2270931"/>
      <w:bookmarkEnd w:id="440"/>
    </w:p>
    <w:p w:rsidR="00786518" w:rsidRDefault="00786518" w:rsidP="00133966">
      <w:pPr>
        <w:rPr>
          <w:rFonts w:hint="cs"/>
          <w:rtl/>
        </w:rPr>
      </w:pPr>
      <w:r>
        <w:rPr>
          <w:rFonts w:hint="cs"/>
          <w:rtl/>
        </w:rPr>
        <w:t xml:space="preserve">אני יכול </w:t>
      </w:r>
      <w:bookmarkStart w:id="441" w:name="_ETM_Q1_2285831"/>
      <w:bookmarkEnd w:id="441"/>
      <w:r>
        <w:rPr>
          <w:rFonts w:hint="cs"/>
          <w:rtl/>
        </w:rPr>
        <w:t>להחליף את הטלפון אם אני רוצה?</w:t>
      </w:r>
    </w:p>
    <w:p w:rsidR="00786518" w:rsidRDefault="00786518" w:rsidP="00133966">
      <w:pPr>
        <w:rPr>
          <w:rFonts w:hint="cs"/>
          <w:rtl/>
        </w:rPr>
      </w:pPr>
    </w:p>
    <w:p w:rsidR="00786518" w:rsidRDefault="00786518" w:rsidP="0078651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86518" w:rsidRDefault="00786518" w:rsidP="00786518">
      <w:pPr>
        <w:pStyle w:val="KeepWithNext"/>
        <w:rPr>
          <w:rFonts w:hint="cs"/>
          <w:rtl/>
        </w:rPr>
      </w:pPr>
    </w:p>
    <w:p w:rsidR="00786518" w:rsidRDefault="00786518" w:rsidP="00786518">
      <w:pPr>
        <w:rPr>
          <w:rFonts w:hint="cs"/>
          <w:rtl/>
        </w:rPr>
      </w:pPr>
      <w:r>
        <w:rPr>
          <w:rFonts w:hint="cs"/>
          <w:rtl/>
        </w:rPr>
        <w:t xml:space="preserve">אתה יכול לקנות מהקשר </w:t>
      </w:r>
      <w:bookmarkStart w:id="442" w:name="_ETM_Q1_2292123"/>
      <w:bookmarkEnd w:id="442"/>
      <w:r>
        <w:rPr>
          <w:rFonts w:hint="cs"/>
          <w:rtl/>
        </w:rPr>
        <w:t xml:space="preserve">עם הציבור טלפון אחד. </w:t>
      </w:r>
    </w:p>
    <w:p w:rsidR="00786518" w:rsidRDefault="00786518" w:rsidP="00786518">
      <w:pPr>
        <w:rPr>
          <w:rFonts w:hint="cs"/>
          <w:rtl/>
        </w:rPr>
      </w:pPr>
      <w:bookmarkStart w:id="443" w:name="_ETM_Q1_2296058"/>
      <w:bookmarkEnd w:id="443"/>
    </w:p>
    <w:p w:rsidR="00786518" w:rsidRDefault="00786518" w:rsidP="00786518">
      <w:pPr>
        <w:pStyle w:val="af"/>
        <w:keepNext/>
        <w:rPr>
          <w:rFonts w:hint="cs"/>
          <w:rtl/>
        </w:rPr>
      </w:pPr>
      <w:bookmarkStart w:id="444" w:name="_ETM_Q1_2296339"/>
      <w:bookmarkEnd w:id="444"/>
      <w:r>
        <w:rPr>
          <w:rtl/>
        </w:rPr>
        <w:t>היו"ר דוד ביטן:</w:t>
      </w:r>
    </w:p>
    <w:p w:rsidR="00786518" w:rsidRDefault="00786518" w:rsidP="00786518">
      <w:pPr>
        <w:pStyle w:val="KeepWithNext"/>
        <w:rPr>
          <w:rFonts w:hint="cs"/>
          <w:rtl/>
        </w:rPr>
      </w:pPr>
    </w:p>
    <w:p w:rsidR="00786518" w:rsidRDefault="00786518" w:rsidP="00786518">
      <w:pPr>
        <w:rPr>
          <w:rFonts w:hint="cs"/>
          <w:rtl/>
        </w:rPr>
      </w:pPr>
      <w:r>
        <w:rPr>
          <w:rFonts w:hint="cs"/>
          <w:rtl/>
        </w:rPr>
        <w:t xml:space="preserve">ולהחליפו. תרשמי את זה. </w:t>
      </w:r>
    </w:p>
    <w:p w:rsidR="00786518" w:rsidRDefault="00786518" w:rsidP="00786518">
      <w:pPr>
        <w:rPr>
          <w:rFonts w:hint="cs"/>
          <w:rtl/>
        </w:rPr>
      </w:pPr>
      <w:bookmarkStart w:id="445" w:name="_ETM_Q1_2291896"/>
      <w:bookmarkEnd w:id="445"/>
    </w:p>
    <w:p w:rsidR="00786518" w:rsidRDefault="00786518" w:rsidP="00786518">
      <w:pPr>
        <w:pStyle w:val="a"/>
        <w:keepNext/>
        <w:rPr>
          <w:rFonts w:hint="cs"/>
          <w:rtl/>
        </w:rPr>
      </w:pPr>
      <w:bookmarkStart w:id="446" w:name="_ETM_Q1_2293191"/>
      <w:bookmarkEnd w:id="446"/>
      <w:r>
        <w:rPr>
          <w:rtl/>
        </w:rPr>
        <w:t>חיים אבידור:</w:t>
      </w:r>
    </w:p>
    <w:p w:rsidR="00786518" w:rsidRDefault="00786518" w:rsidP="00786518">
      <w:pPr>
        <w:pStyle w:val="KeepWithNext"/>
        <w:rPr>
          <w:rFonts w:hint="cs"/>
          <w:rtl/>
        </w:rPr>
      </w:pPr>
    </w:p>
    <w:p w:rsidR="00786518" w:rsidRDefault="00786518" w:rsidP="00B93A1F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447" w:name="_ETM_Q1_2297589"/>
      <w:bookmarkEnd w:id="447"/>
      <w:r>
        <w:rPr>
          <w:rFonts w:hint="cs"/>
          <w:rtl/>
        </w:rPr>
        <w:t xml:space="preserve">יכול להחזיר את </w:t>
      </w:r>
      <w:r w:rsidR="00B93A1F">
        <w:rPr>
          <w:rFonts w:hint="cs"/>
          <w:rtl/>
        </w:rPr>
        <w:t>ה - - -</w:t>
      </w:r>
      <w:r>
        <w:rPr>
          <w:rFonts w:hint="cs"/>
          <w:rtl/>
        </w:rPr>
        <w:t xml:space="preserve"> שקיבלת מהכנסת. </w:t>
      </w:r>
    </w:p>
    <w:p w:rsidR="00786518" w:rsidRDefault="00786518" w:rsidP="00786518">
      <w:pPr>
        <w:rPr>
          <w:rFonts w:hint="cs"/>
          <w:rtl/>
        </w:rPr>
      </w:pPr>
    </w:p>
    <w:p w:rsidR="00786518" w:rsidRDefault="00786518" w:rsidP="0078651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86518" w:rsidRDefault="00786518" w:rsidP="00786518">
      <w:pPr>
        <w:pStyle w:val="KeepWithNext"/>
        <w:rPr>
          <w:rFonts w:hint="cs"/>
          <w:rtl/>
        </w:rPr>
      </w:pPr>
    </w:p>
    <w:p w:rsidR="00786518" w:rsidRDefault="00786518" w:rsidP="00786518">
      <w:pPr>
        <w:rPr>
          <w:rFonts w:hint="cs"/>
          <w:rtl/>
        </w:rPr>
      </w:pPr>
      <w:r>
        <w:rPr>
          <w:rFonts w:hint="cs"/>
          <w:rtl/>
        </w:rPr>
        <w:t xml:space="preserve">אתה קונה מקשר עם הציבור ומעביר את כרטיס הסים. </w:t>
      </w:r>
    </w:p>
    <w:p w:rsidR="00786518" w:rsidRDefault="00786518" w:rsidP="00786518">
      <w:pPr>
        <w:rPr>
          <w:rFonts w:hint="cs"/>
          <w:rtl/>
        </w:rPr>
      </w:pPr>
      <w:bookmarkStart w:id="448" w:name="_ETM_Q1_2299732"/>
      <w:bookmarkStart w:id="449" w:name="_ETM_Q1_2302931"/>
      <w:bookmarkEnd w:id="448"/>
      <w:bookmarkEnd w:id="449"/>
    </w:p>
    <w:p w:rsidR="00786518" w:rsidRDefault="00786518" w:rsidP="007865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86518" w:rsidRDefault="00786518" w:rsidP="00786518">
      <w:pPr>
        <w:pStyle w:val="KeepWithNext"/>
        <w:rPr>
          <w:rFonts w:hint="cs"/>
          <w:rtl/>
        </w:rPr>
      </w:pPr>
    </w:p>
    <w:p w:rsidR="00786518" w:rsidRDefault="00786518" w:rsidP="00786518">
      <w:pPr>
        <w:rPr>
          <w:rFonts w:hint="cs"/>
          <w:rtl/>
        </w:rPr>
      </w:pPr>
      <w:r>
        <w:rPr>
          <w:rFonts w:hint="cs"/>
          <w:rtl/>
        </w:rPr>
        <w:t>איפה זה כתוב?</w:t>
      </w:r>
    </w:p>
    <w:p w:rsidR="00786518" w:rsidRDefault="00786518" w:rsidP="00786518">
      <w:pPr>
        <w:rPr>
          <w:rFonts w:hint="cs"/>
          <w:rtl/>
        </w:rPr>
      </w:pPr>
    </w:p>
    <w:p w:rsidR="00786518" w:rsidRDefault="00786518" w:rsidP="0078651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86518" w:rsidRDefault="00786518" w:rsidP="00786518">
      <w:pPr>
        <w:pStyle w:val="KeepWithNext"/>
        <w:rPr>
          <w:rFonts w:hint="cs"/>
          <w:rtl/>
        </w:rPr>
      </w:pPr>
    </w:p>
    <w:p w:rsidR="00786518" w:rsidRDefault="008D3426" w:rsidP="00786518">
      <w:pPr>
        <w:rPr>
          <w:rFonts w:hint="cs"/>
          <w:rtl/>
        </w:rPr>
      </w:pPr>
      <w:r>
        <w:rPr>
          <w:rFonts w:hint="cs"/>
          <w:rtl/>
        </w:rPr>
        <w:t xml:space="preserve">ברשימה של </w:t>
      </w:r>
      <w:bookmarkStart w:id="450" w:name="_ETM_Q1_2304622"/>
      <w:bookmarkEnd w:id="450"/>
      <w:r>
        <w:rPr>
          <w:rFonts w:hint="cs"/>
          <w:rtl/>
        </w:rPr>
        <w:t xml:space="preserve">מה שמותר מקשר עם הציבור כתוב טלפון נייד. </w:t>
      </w:r>
    </w:p>
    <w:p w:rsidR="008D3426" w:rsidRDefault="008D3426" w:rsidP="00786518">
      <w:pPr>
        <w:rPr>
          <w:rFonts w:hint="cs"/>
          <w:rtl/>
        </w:rPr>
      </w:pPr>
      <w:bookmarkStart w:id="451" w:name="_ETM_Q1_2316089"/>
      <w:bookmarkEnd w:id="451"/>
    </w:p>
    <w:p w:rsidR="008D3426" w:rsidRDefault="008D3426" w:rsidP="008D3426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8D3426" w:rsidRDefault="008D3426" w:rsidP="008D3426">
      <w:pPr>
        <w:pStyle w:val="KeepWithNext"/>
        <w:rPr>
          <w:rFonts w:hint="cs"/>
          <w:rtl/>
        </w:rPr>
      </w:pPr>
    </w:p>
    <w:p w:rsidR="008D3426" w:rsidRDefault="008D3426" w:rsidP="008D3426">
      <w:pPr>
        <w:rPr>
          <w:rFonts w:hint="cs"/>
          <w:rtl/>
        </w:rPr>
      </w:pPr>
      <w:r>
        <w:rPr>
          <w:rFonts w:hint="cs"/>
          <w:rtl/>
        </w:rPr>
        <w:t xml:space="preserve">בעסקה שיש </w:t>
      </w:r>
      <w:bookmarkStart w:id="452" w:name="_ETM_Q1_2320471"/>
      <w:bookmarkEnd w:id="452"/>
      <w:r>
        <w:rPr>
          <w:rFonts w:hint="cs"/>
          <w:rtl/>
        </w:rPr>
        <w:t xml:space="preserve">לך עם הכנסת אתה מקבל מכשיר. אתה לא יכול להחזיר </w:t>
      </w:r>
      <w:bookmarkStart w:id="453" w:name="_ETM_Q1_2317262"/>
      <w:bookmarkEnd w:id="453"/>
      <w:r>
        <w:rPr>
          <w:rFonts w:hint="cs"/>
          <w:rtl/>
        </w:rPr>
        <w:t xml:space="preserve">אותו כי אם תחזיר אותו תשלם קנס גדול יותר מהעלות. </w:t>
      </w:r>
      <w:bookmarkStart w:id="454" w:name="_ETM_Q1_2329381"/>
      <w:bookmarkEnd w:id="454"/>
      <w:r>
        <w:rPr>
          <w:rFonts w:hint="cs"/>
          <w:rtl/>
        </w:rPr>
        <w:t xml:space="preserve">אם אתה רוצה, אתה קונה חדש מהתקציב ומחליף את הסים. </w:t>
      </w:r>
      <w:bookmarkStart w:id="455" w:name="_ETM_Q1_2336155"/>
      <w:bookmarkEnd w:id="455"/>
    </w:p>
    <w:p w:rsidR="008D3426" w:rsidRDefault="008D3426" w:rsidP="008D3426">
      <w:pPr>
        <w:rPr>
          <w:rFonts w:hint="cs"/>
          <w:rtl/>
        </w:rPr>
      </w:pPr>
    </w:p>
    <w:p w:rsidR="008D3426" w:rsidRDefault="008D3426" w:rsidP="008D342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D3426" w:rsidRDefault="008D3426" w:rsidP="008D3426">
      <w:pPr>
        <w:pStyle w:val="KeepWithNext"/>
        <w:rPr>
          <w:rFonts w:hint="cs"/>
          <w:rtl/>
        </w:rPr>
      </w:pPr>
    </w:p>
    <w:p w:rsidR="008D3426" w:rsidRDefault="008D3426" w:rsidP="008D3426">
      <w:pPr>
        <w:rPr>
          <w:rFonts w:hint="cs"/>
          <w:rtl/>
        </w:rPr>
      </w:pPr>
      <w:r>
        <w:rPr>
          <w:rFonts w:hint="cs"/>
          <w:rtl/>
        </w:rPr>
        <w:t xml:space="preserve">סעיף 34 זה סעיף שמדבר על העסקת עובדים בלשכה פרלמנטרית. פה מוצע להבהיר ולהוסיף את המילים שהעובדים הללו </w:t>
      </w:r>
      <w:bookmarkStart w:id="456" w:name="_ETM_Q1_2338729"/>
      <w:bookmarkEnd w:id="456"/>
      <w:r>
        <w:rPr>
          <w:rFonts w:hint="cs"/>
          <w:rtl/>
        </w:rPr>
        <w:t xml:space="preserve">ימומנו מהתקציב השנתי. זה ברור, זה כך גם היום. </w:t>
      </w:r>
    </w:p>
    <w:p w:rsidR="008D3426" w:rsidRDefault="008D3426" w:rsidP="008D3426">
      <w:pPr>
        <w:rPr>
          <w:rFonts w:hint="cs"/>
          <w:rtl/>
        </w:rPr>
      </w:pPr>
    </w:p>
    <w:p w:rsidR="008D3426" w:rsidRDefault="008D3426" w:rsidP="008D3426">
      <w:pPr>
        <w:rPr>
          <w:rFonts w:hint="cs"/>
          <w:rtl/>
        </w:rPr>
      </w:pPr>
      <w:bookmarkStart w:id="457" w:name="_ETM_Q1_2346042"/>
      <w:bookmarkEnd w:id="457"/>
      <w:r>
        <w:rPr>
          <w:rFonts w:hint="cs"/>
          <w:rtl/>
        </w:rPr>
        <w:t xml:space="preserve">סעיף </w:t>
      </w:r>
      <w:bookmarkStart w:id="458" w:name="_ETM_Q1_2346825"/>
      <w:bookmarkEnd w:id="458"/>
      <w:r>
        <w:rPr>
          <w:rFonts w:hint="cs"/>
          <w:rtl/>
        </w:rPr>
        <w:t xml:space="preserve">36 מדבר על ח"כ שמפלגתו העמידה לרשותו משרד. היום כתוב </w:t>
      </w:r>
      <w:bookmarkStart w:id="459" w:name="_ETM_Q1_2352230"/>
      <w:bookmarkEnd w:id="459"/>
      <w:r>
        <w:rPr>
          <w:rFonts w:hint="cs"/>
          <w:rtl/>
        </w:rPr>
        <w:t xml:space="preserve">שהוא זכאי לתקציב השנתי רק של ה-49,000 ולא של ה-19,000. </w:t>
      </w:r>
    </w:p>
    <w:p w:rsidR="008D3426" w:rsidRDefault="008D3426" w:rsidP="008D3426">
      <w:pPr>
        <w:rPr>
          <w:rFonts w:hint="cs"/>
          <w:rtl/>
        </w:rPr>
      </w:pPr>
    </w:p>
    <w:p w:rsidR="008D3426" w:rsidRDefault="008D3426" w:rsidP="008D34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D3426" w:rsidRDefault="008D3426" w:rsidP="008D3426">
      <w:pPr>
        <w:pStyle w:val="KeepWithNext"/>
        <w:rPr>
          <w:rFonts w:hint="cs"/>
          <w:rtl/>
        </w:rPr>
      </w:pPr>
    </w:p>
    <w:p w:rsidR="008D3426" w:rsidRDefault="008D3426" w:rsidP="008D3426">
      <w:pPr>
        <w:rPr>
          <w:rFonts w:hint="cs"/>
          <w:rtl/>
        </w:rPr>
      </w:pPr>
      <w:r>
        <w:rPr>
          <w:rFonts w:hint="cs"/>
          <w:rtl/>
        </w:rPr>
        <w:t xml:space="preserve">תבטלי את זה. </w:t>
      </w:r>
    </w:p>
    <w:p w:rsidR="008D3426" w:rsidRDefault="008D3426" w:rsidP="008D3426">
      <w:pPr>
        <w:rPr>
          <w:rFonts w:hint="cs"/>
          <w:rtl/>
        </w:rPr>
      </w:pPr>
    </w:p>
    <w:p w:rsidR="008D3426" w:rsidRDefault="008D3426" w:rsidP="008D342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D3426" w:rsidRDefault="008D3426" w:rsidP="008D3426">
      <w:pPr>
        <w:pStyle w:val="KeepWithNext"/>
        <w:rPr>
          <w:rFonts w:hint="cs"/>
          <w:rtl/>
        </w:rPr>
      </w:pPr>
    </w:p>
    <w:p w:rsidR="008D3426" w:rsidRDefault="00480DDD" w:rsidP="00480DDD">
      <w:pPr>
        <w:rPr>
          <w:rFonts w:hint="cs"/>
          <w:rtl/>
        </w:rPr>
      </w:pPr>
      <w:r>
        <w:rPr>
          <w:rFonts w:hint="cs"/>
          <w:rtl/>
        </w:rPr>
        <w:t xml:space="preserve">לא צריך את המילים האלה. אבל כתוב </w:t>
      </w:r>
      <w:bookmarkStart w:id="460" w:name="_ETM_Q1_2362236"/>
      <w:bookmarkEnd w:id="460"/>
      <w:r>
        <w:rPr>
          <w:rFonts w:hint="cs"/>
          <w:rtl/>
        </w:rPr>
        <w:t xml:space="preserve">שהוא לא רשאי להשתמש בתקציב השנתי להוצאות הקשורות למשרד שהעמידה </w:t>
      </w:r>
      <w:bookmarkStart w:id="461" w:name="_ETM_Q1_2366225"/>
      <w:bookmarkEnd w:id="461"/>
      <w:r>
        <w:rPr>
          <w:rFonts w:hint="cs"/>
          <w:rtl/>
        </w:rPr>
        <w:t xml:space="preserve">לרשותו המפלגה. לא ניתן לממן את התקציב הזה את משרדי </w:t>
      </w:r>
      <w:bookmarkStart w:id="462" w:name="_ETM_Q1_2366165"/>
      <w:bookmarkEnd w:id="462"/>
      <w:r>
        <w:rPr>
          <w:rFonts w:hint="cs"/>
          <w:rtl/>
        </w:rPr>
        <w:t xml:space="preserve">המפלגה. </w:t>
      </w:r>
    </w:p>
    <w:p w:rsidR="00480DDD" w:rsidRDefault="00480DDD" w:rsidP="00480DDD">
      <w:pPr>
        <w:rPr>
          <w:rFonts w:hint="cs"/>
          <w:rtl/>
        </w:rPr>
      </w:pPr>
    </w:p>
    <w:p w:rsidR="00480DDD" w:rsidRDefault="00480DDD" w:rsidP="00480DDD">
      <w:pPr>
        <w:rPr>
          <w:rFonts w:hint="cs"/>
          <w:rtl/>
        </w:rPr>
      </w:pPr>
      <w:bookmarkStart w:id="463" w:name="_ETM_Q1_2375337"/>
      <w:bookmarkEnd w:id="463"/>
      <w:r>
        <w:rPr>
          <w:rFonts w:hint="cs"/>
          <w:rtl/>
        </w:rPr>
        <w:t xml:space="preserve">סעיף 37 מדבר על ח"כ שמקיים לשכה פרלמנטרית בדירת </w:t>
      </w:r>
      <w:bookmarkStart w:id="464" w:name="_ETM_Q1_2379257"/>
      <w:bookmarkEnd w:id="464"/>
      <w:r>
        <w:rPr>
          <w:rFonts w:hint="cs"/>
          <w:rtl/>
        </w:rPr>
        <w:t xml:space="preserve">מגוריו ושם הובהר שהוא לא זכאי להשתמש בתקציב השנתי להוצאות </w:t>
      </w:r>
      <w:bookmarkStart w:id="465" w:name="_ETM_Q1_2384022"/>
      <w:bookmarkEnd w:id="465"/>
      <w:r>
        <w:rPr>
          <w:rFonts w:hint="cs"/>
          <w:rtl/>
        </w:rPr>
        <w:t xml:space="preserve">הקשורות ללשכה זאת במישרין או בעקיפין. זה כתוב גם היום </w:t>
      </w:r>
      <w:bookmarkStart w:id="466" w:name="_ETM_Q1_2388782"/>
      <w:bookmarkEnd w:id="466"/>
      <w:r>
        <w:rPr>
          <w:rFonts w:hint="cs"/>
          <w:rtl/>
        </w:rPr>
        <w:t xml:space="preserve">פשוט ההפניות משתנות. </w:t>
      </w:r>
    </w:p>
    <w:p w:rsidR="00480DDD" w:rsidRDefault="00480DDD" w:rsidP="008D3426">
      <w:pPr>
        <w:rPr>
          <w:rFonts w:hint="cs"/>
          <w:rtl/>
        </w:rPr>
      </w:pPr>
      <w:bookmarkStart w:id="467" w:name="_ETM_Q1_2367260"/>
      <w:bookmarkEnd w:id="467"/>
    </w:p>
    <w:p w:rsidR="00480DDD" w:rsidRDefault="00480DDD" w:rsidP="00480DDD">
      <w:pPr>
        <w:pStyle w:val="a"/>
        <w:keepNext/>
        <w:rPr>
          <w:rFonts w:hint="cs"/>
          <w:rtl/>
        </w:rPr>
      </w:pPr>
      <w:bookmarkStart w:id="468" w:name="_ETM_Q1_2396867"/>
      <w:bookmarkEnd w:id="468"/>
      <w:r>
        <w:rPr>
          <w:rtl/>
        </w:rPr>
        <w:t>יעל גרמן (יש עתיד):</w:t>
      </w:r>
    </w:p>
    <w:p w:rsidR="00480DDD" w:rsidRDefault="00480DDD" w:rsidP="00480DDD">
      <w:pPr>
        <w:pStyle w:val="KeepWithNext"/>
        <w:rPr>
          <w:rFonts w:hint="cs"/>
          <w:rtl/>
        </w:rPr>
      </w:pPr>
    </w:p>
    <w:p w:rsidR="00480DDD" w:rsidRDefault="00480DDD" w:rsidP="00480DDD">
      <w:pPr>
        <w:rPr>
          <w:rFonts w:hint="cs"/>
          <w:rtl/>
        </w:rPr>
      </w:pPr>
      <w:r>
        <w:rPr>
          <w:rFonts w:hint="cs"/>
          <w:rtl/>
        </w:rPr>
        <w:t xml:space="preserve">כולנו מקיימים ישיבות בבתים שלנו. </w:t>
      </w:r>
    </w:p>
    <w:p w:rsidR="00480DDD" w:rsidRDefault="00480DDD" w:rsidP="00480DDD">
      <w:pPr>
        <w:rPr>
          <w:rFonts w:hint="cs"/>
          <w:rtl/>
        </w:rPr>
      </w:pPr>
    </w:p>
    <w:p w:rsidR="00480DDD" w:rsidRDefault="00480DDD" w:rsidP="00480DDD">
      <w:pPr>
        <w:pStyle w:val="af"/>
        <w:keepNext/>
        <w:rPr>
          <w:rFonts w:hint="cs"/>
          <w:rtl/>
        </w:rPr>
      </w:pPr>
      <w:bookmarkStart w:id="469" w:name="_ETM_Q1_2395188"/>
      <w:bookmarkEnd w:id="469"/>
      <w:r>
        <w:rPr>
          <w:rtl/>
        </w:rPr>
        <w:t>היו"ר דוד ביטן:</w:t>
      </w:r>
    </w:p>
    <w:p w:rsidR="00480DDD" w:rsidRDefault="00480DDD" w:rsidP="00480DDD">
      <w:pPr>
        <w:pStyle w:val="KeepWithNext"/>
        <w:rPr>
          <w:rFonts w:hint="cs"/>
          <w:rtl/>
        </w:rPr>
      </w:pPr>
    </w:p>
    <w:p w:rsidR="00480DDD" w:rsidRDefault="00480DDD" w:rsidP="00480DDD">
      <w:pPr>
        <w:rPr>
          <w:rFonts w:hint="cs"/>
          <w:rtl/>
        </w:rPr>
      </w:pPr>
      <w:r>
        <w:rPr>
          <w:rFonts w:hint="cs"/>
          <w:rtl/>
        </w:rPr>
        <w:t xml:space="preserve">זאת לא </w:t>
      </w:r>
      <w:bookmarkStart w:id="470" w:name="_ETM_Q1_2397428"/>
      <w:bookmarkEnd w:id="470"/>
      <w:r>
        <w:rPr>
          <w:rFonts w:hint="cs"/>
          <w:rtl/>
        </w:rPr>
        <w:t xml:space="preserve">לשכה. </w:t>
      </w:r>
      <w:bookmarkStart w:id="471" w:name="_ETM_Q1_2398629"/>
      <w:bookmarkEnd w:id="471"/>
    </w:p>
    <w:p w:rsidR="003F1F20" w:rsidRDefault="003F1F20" w:rsidP="00480DDD">
      <w:pPr>
        <w:rPr>
          <w:rFonts w:hint="cs"/>
          <w:rtl/>
        </w:rPr>
      </w:pPr>
    </w:p>
    <w:p w:rsidR="003F1F20" w:rsidRDefault="003F1F20" w:rsidP="003F1F20">
      <w:pPr>
        <w:pStyle w:val="a"/>
        <w:keepNext/>
        <w:rPr>
          <w:rFonts w:hint="cs"/>
          <w:rtl/>
        </w:rPr>
      </w:pPr>
      <w:bookmarkStart w:id="472" w:name="_ETM_Q1_2411794"/>
      <w:bookmarkEnd w:id="472"/>
      <w:r>
        <w:rPr>
          <w:rtl/>
        </w:rPr>
        <w:t>ארבל אסטרחן:</w:t>
      </w:r>
    </w:p>
    <w:p w:rsidR="003F1F20" w:rsidRDefault="003F1F20" w:rsidP="003F1F20">
      <w:pPr>
        <w:pStyle w:val="KeepWithNext"/>
        <w:rPr>
          <w:rFonts w:hint="cs"/>
          <w:rtl/>
        </w:rPr>
      </w:pPr>
    </w:p>
    <w:p w:rsidR="003F1F20" w:rsidRDefault="003F1F20" w:rsidP="003F1F20">
      <w:pPr>
        <w:rPr>
          <w:rFonts w:hint="cs"/>
          <w:rtl/>
        </w:rPr>
      </w:pPr>
      <w:r>
        <w:rPr>
          <w:rFonts w:hint="cs"/>
          <w:rtl/>
        </w:rPr>
        <w:t xml:space="preserve">סעיף 38 עניינו העברת תקציב משנה לשנה. היום יש </w:t>
      </w:r>
      <w:bookmarkStart w:id="473" w:name="_ETM_Q1_2417171"/>
      <w:bookmarkEnd w:id="473"/>
      <w:r>
        <w:rPr>
          <w:rFonts w:hint="cs"/>
          <w:rtl/>
        </w:rPr>
        <w:t xml:space="preserve">אפשרות להעביר 12,000 שקלים בתוך אותה כנסת משנה לשנה. אני </w:t>
      </w:r>
      <w:bookmarkStart w:id="474" w:name="_ETM_Q1_2422034"/>
      <w:bookmarkEnd w:id="474"/>
      <w:r>
        <w:rPr>
          <w:rFonts w:hint="cs"/>
          <w:rtl/>
        </w:rPr>
        <w:t xml:space="preserve">רוצה להוסיף: שלח"כ חדש, סכום שלא יעלה על 22,000 שקלים </w:t>
      </w:r>
      <w:bookmarkStart w:id="475" w:name="_ETM_Q1_2424636"/>
      <w:bookmarkEnd w:id="475"/>
      <w:r>
        <w:rPr>
          <w:rFonts w:hint="cs"/>
          <w:rtl/>
        </w:rPr>
        <w:t xml:space="preserve">אבל רק בשנים עשר החודשים הראשונים. </w:t>
      </w:r>
    </w:p>
    <w:p w:rsidR="003F1F20" w:rsidRDefault="003F1F20" w:rsidP="003F1F20">
      <w:pPr>
        <w:rPr>
          <w:rFonts w:hint="cs"/>
          <w:rtl/>
        </w:rPr>
      </w:pPr>
    </w:p>
    <w:p w:rsidR="003F1F20" w:rsidRDefault="003F1F20" w:rsidP="003F1F20">
      <w:pPr>
        <w:rPr>
          <w:rFonts w:hint="cs"/>
          <w:rtl/>
        </w:rPr>
      </w:pPr>
      <w:bookmarkStart w:id="476" w:name="_ETM_Q1_2433121"/>
      <w:bookmarkEnd w:id="476"/>
      <w:r>
        <w:rPr>
          <w:rFonts w:hint="cs"/>
          <w:rtl/>
        </w:rPr>
        <w:t xml:space="preserve">למשל, כשנגיע לסוף </w:t>
      </w:r>
      <w:bookmarkStart w:id="477" w:name="_ETM_Q1_2435746"/>
      <w:bookmarkEnd w:id="477"/>
      <w:r>
        <w:rPr>
          <w:rFonts w:hint="cs"/>
          <w:rtl/>
        </w:rPr>
        <w:t>12 ה</w:t>
      </w:r>
      <w:r w:rsidR="00AA686B">
        <w:rPr>
          <w:rFonts w:hint="cs"/>
          <w:rtl/>
        </w:rPr>
        <w:t xml:space="preserve">חודשים הראשונים במרץ - - - </w:t>
      </w:r>
    </w:p>
    <w:p w:rsidR="00AA686B" w:rsidRDefault="00AA686B" w:rsidP="003F1F20">
      <w:pPr>
        <w:rPr>
          <w:rFonts w:hint="cs"/>
          <w:rtl/>
        </w:rPr>
      </w:pPr>
    </w:p>
    <w:p w:rsidR="00AA686B" w:rsidRDefault="00AA686B" w:rsidP="00AA686B">
      <w:pPr>
        <w:pStyle w:val="af"/>
        <w:keepNext/>
        <w:rPr>
          <w:rFonts w:hint="cs"/>
          <w:rtl/>
        </w:rPr>
      </w:pPr>
      <w:bookmarkStart w:id="478" w:name="_ETM_Q1_2438324"/>
      <w:bookmarkEnd w:id="478"/>
      <w:r>
        <w:rPr>
          <w:rtl/>
        </w:rPr>
        <w:t>היו"ר דוד ביטן:</w:t>
      </w:r>
    </w:p>
    <w:p w:rsidR="00AA686B" w:rsidRDefault="00AA686B" w:rsidP="00AA686B">
      <w:pPr>
        <w:pStyle w:val="KeepWithNext"/>
        <w:rPr>
          <w:rFonts w:hint="cs"/>
          <w:rtl/>
        </w:rPr>
      </w:pPr>
    </w:p>
    <w:p w:rsidR="00AA686B" w:rsidRDefault="00AA686B" w:rsidP="00AA686B">
      <w:pPr>
        <w:rPr>
          <w:rFonts w:hint="cs"/>
          <w:rtl/>
        </w:rPr>
      </w:pPr>
      <w:r>
        <w:rPr>
          <w:rFonts w:hint="cs"/>
          <w:rtl/>
        </w:rPr>
        <w:t xml:space="preserve">אני לא מבין את הסעיף הזה. </w:t>
      </w:r>
    </w:p>
    <w:p w:rsidR="00AA686B" w:rsidRDefault="00AA686B" w:rsidP="00AA686B">
      <w:pPr>
        <w:rPr>
          <w:rFonts w:hint="cs"/>
          <w:rtl/>
        </w:rPr>
      </w:pPr>
    </w:p>
    <w:p w:rsidR="00AA686B" w:rsidRDefault="00AA686B" w:rsidP="00AA686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A686B" w:rsidRDefault="00AA686B" w:rsidP="00AA686B">
      <w:pPr>
        <w:pStyle w:val="KeepWithNext"/>
        <w:rPr>
          <w:rFonts w:hint="cs"/>
          <w:rtl/>
        </w:rPr>
      </w:pPr>
    </w:p>
    <w:p w:rsidR="00AA686B" w:rsidRDefault="00AA686B" w:rsidP="00AA686B">
      <w:pPr>
        <w:rPr>
          <w:rFonts w:hint="cs"/>
          <w:rtl/>
        </w:rPr>
      </w:pPr>
      <w:r>
        <w:rPr>
          <w:rFonts w:hint="cs"/>
          <w:rtl/>
        </w:rPr>
        <w:t xml:space="preserve">היום ח"כ יכול להעביר משנה לשנה 12,000. </w:t>
      </w:r>
      <w:bookmarkStart w:id="479" w:name="_ETM_Q1_2444782"/>
      <w:bookmarkEnd w:id="479"/>
      <w:r>
        <w:rPr>
          <w:rFonts w:hint="cs"/>
          <w:rtl/>
        </w:rPr>
        <w:t xml:space="preserve">ח"כ חדש שקיבל עוד 10,000 יכול להעביר בפעם אחת </w:t>
      </w:r>
      <w:bookmarkStart w:id="480" w:name="_ETM_Q1_2444696"/>
      <w:bookmarkEnd w:id="480"/>
      <w:r>
        <w:rPr>
          <w:rFonts w:hint="cs"/>
          <w:rtl/>
        </w:rPr>
        <w:t xml:space="preserve">22,000. </w:t>
      </w:r>
    </w:p>
    <w:p w:rsidR="00AA686B" w:rsidRDefault="00AA686B" w:rsidP="00AA686B">
      <w:pPr>
        <w:rPr>
          <w:rFonts w:hint="cs"/>
          <w:rtl/>
        </w:rPr>
      </w:pPr>
    </w:p>
    <w:p w:rsidR="00AA686B" w:rsidRDefault="00AA686B" w:rsidP="00AA686B">
      <w:pPr>
        <w:pStyle w:val="af"/>
        <w:keepNext/>
        <w:rPr>
          <w:rFonts w:hint="cs"/>
          <w:rtl/>
        </w:rPr>
      </w:pPr>
      <w:bookmarkStart w:id="481" w:name="_ETM_Q1_2450918"/>
      <w:bookmarkEnd w:id="481"/>
      <w:r>
        <w:rPr>
          <w:rtl/>
        </w:rPr>
        <w:t>היו"ר דוד ביטן:</w:t>
      </w:r>
    </w:p>
    <w:p w:rsidR="00AA686B" w:rsidRDefault="00AA686B" w:rsidP="00AA686B">
      <w:pPr>
        <w:pStyle w:val="KeepWithNext"/>
        <w:rPr>
          <w:rFonts w:hint="cs"/>
          <w:rtl/>
        </w:rPr>
      </w:pPr>
    </w:p>
    <w:p w:rsidR="00AA686B" w:rsidRDefault="00AA686B" w:rsidP="00AA686B">
      <w:pPr>
        <w:rPr>
          <w:rFonts w:hint="cs"/>
          <w:rtl/>
        </w:rPr>
      </w:pPr>
      <w:r>
        <w:rPr>
          <w:rFonts w:hint="cs"/>
          <w:rtl/>
        </w:rPr>
        <w:t xml:space="preserve">זה לא מנוסח נכון. הוא יכול לגרור 12,000 ולגרור </w:t>
      </w:r>
      <w:bookmarkStart w:id="482" w:name="_ETM_Q1_2453911"/>
      <w:bookmarkEnd w:id="482"/>
      <w:r>
        <w:rPr>
          <w:rFonts w:hint="cs"/>
          <w:rtl/>
        </w:rPr>
        <w:t xml:space="preserve">את היתרה שנותרה לו. זאת היתרה מה-10,000. </w:t>
      </w:r>
    </w:p>
    <w:p w:rsidR="005F5015" w:rsidRDefault="005F5015" w:rsidP="00AA686B">
      <w:pPr>
        <w:rPr>
          <w:rFonts w:hint="cs"/>
          <w:rtl/>
        </w:rPr>
      </w:pPr>
    </w:p>
    <w:p w:rsidR="005F5015" w:rsidRDefault="005F5015" w:rsidP="005F5015">
      <w:pPr>
        <w:pStyle w:val="a"/>
        <w:keepNext/>
        <w:rPr>
          <w:rFonts w:hint="cs"/>
          <w:rtl/>
        </w:rPr>
      </w:pPr>
      <w:bookmarkStart w:id="483" w:name="_ETM_Q1_2467125"/>
      <w:bookmarkEnd w:id="483"/>
      <w:r>
        <w:rPr>
          <w:rtl/>
        </w:rPr>
        <w:t>ארבל אסטרחן:</w:t>
      </w:r>
    </w:p>
    <w:p w:rsidR="005F5015" w:rsidRDefault="005F5015" w:rsidP="005F5015">
      <w:pPr>
        <w:pStyle w:val="KeepWithNext"/>
        <w:rPr>
          <w:rFonts w:hint="cs"/>
          <w:rtl/>
        </w:rPr>
      </w:pPr>
    </w:p>
    <w:p w:rsidR="005F5015" w:rsidRDefault="005F5015" w:rsidP="005F5015">
      <w:pPr>
        <w:rPr>
          <w:rFonts w:hint="cs"/>
          <w:rtl/>
        </w:rPr>
      </w:pPr>
      <w:r>
        <w:rPr>
          <w:rFonts w:hint="cs"/>
          <w:rtl/>
        </w:rPr>
        <w:t xml:space="preserve">פעם אחת הוא </w:t>
      </w:r>
      <w:bookmarkStart w:id="484" w:name="_ETM_Q1_2472246"/>
      <w:bookmarkEnd w:id="484"/>
      <w:r>
        <w:rPr>
          <w:rFonts w:hint="cs"/>
          <w:rtl/>
        </w:rPr>
        <w:t xml:space="preserve">יוכל להעביר 22,000. </w:t>
      </w:r>
    </w:p>
    <w:p w:rsidR="005F5015" w:rsidRDefault="005F5015" w:rsidP="005F5015">
      <w:pPr>
        <w:rPr>
          <w:rFonts w:hint="cs"/>
          <w:rtl/>
        </w:rPr>
      </w:pPr>
    </w:p>
    <w:p w:rsidR="005F5015" w:rsidRDefault="005F5015" w:rsidP="005F5015">
      <w:pPr>
        <w:pStyle w:val="af"/>
        <w:keepNext/>
        <w:rPr>
          <w:rFonts w:hint="cs"/>
          <w:rtl/>
        </w:rPr>
      </w:pPr>
      <w:bookmarkStart w:id="485" w:name="_ETM_Q1_2475955"/>
      <w:bookmarkEnd w:id="485"/>
      <w:r>
        <w:rPr>
          <w:rtl/>
        </w:rPr>
        <w:t>היו"ר דוד ביטן:</w:t>
      </w:r>
    </w:p>
    <w:p w:rsidR="005F5015" w:rsidRDefault="005F5015" w:rsidP="005F5015">
      <w:pPr>
        <w:pStyle w:val="KeepWithNext"/>
        <w:rPr>
          <w:rFonts w:hint="cs"/>
          <w:rtl/>
        </w:rPr>
      </w:pPr>
    </w:p>
    <w:p w:rsidR="005F5015" w:rsidRDefault="005F5015" w:rsidP="005F5015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</w:p>
    <w:p w:rsidR="005F5015" w:rsidRDefault="005F5015" w:rsidP="005F5015">
      <w:pPr>
        <w:rPr>
          <w:rFonts w:hint="cs"/>
          <w:rtl/>
        </w:rPr>
      </w:pPr>
    </w:p>
    <w:p w:rsidR="005C04C5" w:rsidRDefault="005C04C5" w:rsidP="005C04C5">
      <w:pPr>
        <w:pStyle w:val="a"/>
        <w:keepNext/>
        <w:rPr>
          <w:rFonts w:hint="cs"/>
          <w:rtl/>
        </w:rPr>
      </w:pPr>
      <w:bookmarkStart w:id="486" w:name="_ETM_Q1_2476915"/>
      <w:bookmarkEnd w:id="486"/>
      <w:r>
        <w:rPr>
          <w:rtl/>
        </w:rPr>
        <w:t>יעל גרמן (יש עתיד):</w:t>
      </w:r>
    </w:p>
    <w:p w:rsidR="005C04C5" w:rsidRDefault="005C04C5" w:rsidP="005C04C5">
      <w:pPr>
        <w:pStyle w:val="KeepWithNext"/>
        <w:rPr>
          <w:rFonts w:hint="cs"/>
          <w:rtl/>
        </w:rPr>
      </w:pPr>
    </w:p>
    <w:p w:rsidR="005C04C5" w:rsidRDefault="005C04C5" w:rsidP="005C04C5">
      <w:pPr>
        <w:rPr>
          <w:rFonts w:hint="cs"/>
          <w:rtl/>
        </w:rPr>
      </w:pPr>
      <w:r>
        <w:rPr>
          <w:rFonts w:hint="cs"/>
          <w:rtl/>
        </w:rPr>
        <w:t>זה לא היה כך?</w:t>
      </w:r>
    </w:p>
    <w:p w:rsidR="005C04C5" w:rsidRDefault="005C04C5" w:rsidP="005C04C5">
      <w:pPr>
        <w:rPr>
          <w:rFonts w:hint="cs"/>
          <w:rtl/>
        </w:rPr>
      </w:pPr>
    </w:p>
    <w:p w:rsidR="005C04C5" w:rsidRDefault="005C04C5" w:rsidP="005C04C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C04C5" w:rsidRDefault="005C04C5" w:rsidP="005C04C5">
      <w:pPr>
        <w:pStyle w:val="KeepWithNext"/>
        <w:rPr>
          <w:rFonts w:hint="cs"/>
          <w:rtl/>
        </w:rPr>
      </w:pPr>
    </w:p>
    <w:p w:rsidR="005C04C5" w:rsidRDefault="005C04C5" w:rsidP="005C04C5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487" w:name="_ETM_Q1_2474871"/>
      <w:bookmarkEnd w:id="487"/>
      <w:r>
        <w:rPr>
          <w:rFonts w:hint="cs"/>
          <w:rtl/>
        </w:rPr>
        <w:t xml:space="preserve">היה כולם אותו דבר. בגלל שהפחתנו 20 ומשהו אחוז מהתקציב </w:t>
      </w:r>
      <w:bookmarkStart w:id="488" w:name="_ETM_Q1_2481705"/>
      <w:bookmarkEnd w:id="488"/>
      <w:r>
        <w:rPr>
          <w:rtl/>
        </w:rPr>
        <w:t>–</w:t>
      </w:r>
      <w:r>
        <w:rPr>
          <w:rFonts w:hint="cs"/>
          <w:rtl/>
        </w:rPr>
        <w:t xml:space="preserve"> הם הורידו לנו עוד 7%, אז אנחנו הורדנו 15% </w:t>
      </w:r>
      <w:bookmarkStart w:id="489" w:name="_ETM_Q1_2491442"/>
      <w:bookmarkEnd w:id="489"/>
      <w:r>
        <w:rPr>
          <w:rFonts w:hint="cs"/>
          <w:rtl/>
        </w:rPr>
        <w:t xml:space="preserve">והם עשו 22%. אמרו: אוקיי, בואו ניתן עוד 10,000  שקלים לחדש כי יש לו יותר הוצאות בהתחלה. </w:t>
      </w:r>
    </w:p>
    <w:p w:rsidR="005C04C5" w:rsidRDefault="005C04C5" w:rsidP="005C04C5">
      <w:pPr>
        <w:rPr>
          <w:rFonts w:hint="cs"/>
          <w:rtl/>
        </w:rPr>
      </w:pPr>
    </w:p>
    <w:p w:rsidR="005C04C5" w:rsidRDefault="005C04C5" w:rsidP="005C04C5">
      <w:pPr>
        <w:pStyle w:val="a"/>
        <w:keepNext/>
        <w:rPr>
          <w:rFonts w:hint="cs"/>
          <w:rtl/>
        </w:rPr>
      </w:pPr>
      <w:bookmarkStart w:id="490" w:name="_ETM_Q1_2496719"/>
      <w:bookmarkEnd w:id="490"/>
      <w:r>
        <w:rPr>
          <w:rtl/>
        </w:rPr>
        <w:t>ארבל אסטרחן:</w:t>
      </w:r>
    </w:p>
    <w:p w:rsidR="005C04C5" w:rsidRDefault="005C04C5" w:rsidP="005C04C5">
      <w:pPr>
        <w:pStyle w:val="KeepWithNext"/>
        <w:rPr>
          <w:rFonts w:hint="cs"/>
          <w:rtl/>
        </w:rPr>
      </w:pPr>
    </w:p>
    <w:p w:rsidR="005C04C5" w:rsidRDefault="005C04C5" w:rsidP="005C04C5">
      <w:pPr>
        <w:rPr>
          <w:rFonts w:hint="cs"/>
          <w:rtl/>
        </w:rPr>
      </w:pPr>
      <w:r>
        <w:rPr>
          <w:rFonts w:hint="cs"/>
          <w:rtl/>
        </w:rPr>
        <w:t xml:space="preserve">אז פעם אחת הוא יוכל להעביר 22,000. </w:t>
      </w:r>
    </w:p>
    <w:p w:rsidR="002C5F18" w:rsidRDefault="002C5F18" w:rsidP="005C04C5">
      <w:pPr>
        <w:rPr>
          <w:rFonts w:hint="cs"/>
          <w:rtl/>
        </w:rPr>
      </w:pPr>
    </w:p>
    <w:p w:rsidR="002C5F18" w:rsidRDefault="002C5F18" w:rsidP="002C5F18">
      <w:pPr>
        <w:pStyle w:val="af"/>
        <w:keepNext/>
        <w:rPr>
          <w:rFonts w:hint="cs"/>
          <w:rtl/>
        </w:rPr>
      </w:pPr>
      <w:bookmarkStart w:id="491" w:name="_ETM_Q1_2505756"/>
      <w:bookmarkEnd w:id="491"/>
      <w:r>
        <w:rPr>
          <w:rtl/>
        </w:rPr>
        <w:t>היו"ר דוד ביטן:</w:t>
      </w:r>
    </w:p>
    <w:p w:rsidR="002C5F18" w:rsidRDefault="002C5F18" w:rsidP="002C5F18">
      <w:pPr>
        <w:pStyle w:val="KeepWithNext"/>
        <w:rPr>
          <w:rFonts w:hint="cs"/>
          <w:rtl/>
        </w:rPr>
      </w:pPr>
    </w:p>
    <w:p w:rsidR="002C5F18" w:rsidRDefault="002C5F18" w:rsidP="002C5F18">
      <w:pPr>
        <w:rPr>
          <w:rFonts w:hint="cs"/>
          <w:rtl/>
        </w:rPr>
      </w:pPr>
      <w:r>
        <w:rPr>
          <w:rFonts w:hint="cs"/>
          <w:rtl/>
        </w:rPr>
        <w:t xml:space="preserve">שום דבר לא יוצא בוועדה הציבורית ממה שאנחנו עושים. אנחנו עובדים בהיגיון ועדיין הם מתקנים </w:t>
      </w:r>
      <w:bookmarkStart w:id="492" w:name="_ETM_Q1_2508069"/>
      <w:bookmarkEnd w:id="492"/>
      <w:r>
        <w:rPr>
          <w:rFonts w:hint="cs"/>
          <w:rtl/>
        </w:rPr>
        <w:t xml:space="preserve">לנו. </w:t>
      </w:r>
    </w:p>
    <w:p w:rsidR="002C5F18" w:rsidRDefault="002C5F18" w:rsidP="002C5F18">
      <w:pPr>
        <w:rPr>
          <w:rFonts w:hint="cs"/>
          <w:rtl/>
        </w:rPr>
      </w:pPr>
    </w:p>
    <w:p w:rsidR="002C5F18" w:rsidRDefault="002C5F18" w:rsidP="002C5F18">
      <w:pPr>
        <w:pStyle w:val="a"/>
        <w:keepNext/>
        <w:rPr>
          <w:rFonts w:hint="cs"/>
          <w:rtl/>
        </w:rPr>
      </w:pPr>
      <w:bookmarkStart w:id="493" w:name="_ETM_Q1_2510363"/>
      <w:bookmarkStart w:id="494" w:name="_ETM_Q1_2511797"/>
      <w:bookmarkEnd w:id="493"/>
      <w:bookmarkEnd w:id="494"/>
      <w:r>
        <w:rPr>
          <w:rtl/>
        </w:rPr>
        <w:t>יעל גרמן (יש עתיד):</w:t>
      </w:r>
    </w:p>
    <w:p w:rsidR="002C5F18" w:rsidRDefault="002C5F18" w:rsidP="002C5F18">
      <w:pPr>
        <w:pStyle w:val="KeepWithNext"/>
        <w:rPr>
          <w:rFonts w:hint="cs"/>
          <w:rtl/>
        </w:rPr>
      </w:pPr>
    </w:p>
    <w:p w:rsidR="002C5F18" w:rsidRDefault="002C5F18" w:rsidP="002C5F18">
      <w:pPr>
        <w:rPr>
          <w:rFonts w:hint="cs"/>
          <w:rtl/>
        </w:rPr>
      </w:pPr>
      <w:r>
        <w:rPr>
          <w:rFonts w:hint="cs"/>
          <w:rtl/>
        </w:rPr>
        <w:t xml:space="preserve">וטוב שכך. </w:t>
      </w:r>
      <w:bookmarkStart w:id="495" w:name="_ETM_Q1_2514965"/>
      <w:bookmarkEnd w:id="495"/>
    </w:p>
    <w:p w:rsidR="002C5F18" w:rsidRDefault="002C5F18" w:rsidP="002C5F18">
      <w:pPr>
        <w:rPr>
          <w:rFonts w:hint="cs"/>
          <w:rtl/>
        </w:rPr>
      </w:pPr>
    </w:p>
    <w:p w:rsidR="002C5F18" w:rsidRDefault="002C5F18" w:rsidP="002C5F18">
      <w:pPr>
        <w:pStyle w:val="af"/>
        <w:keepNext/>
        <w:rPr>
          <w:rFonts w:hint="cs"/>
          <w:rtl/>
        </w:rPr>
      </w:pPr>
      <w:bookmarkStart w:id="496" w:name="_ETM_Q1_2515274"/>
      <w:bookmarkEnd w:id="496"/>
      <w:r>
        <w:rPr>
          <w:rtl/>
        </w:rPr>
        <w:t>היו"ר דוד ביטן:</w:t>
      </w:r>
    </w:p>
    <w:p w:rsidR="002C5F18" w:rsidRDefault="002C5F18" w:rsidP="002C5F18">
      <w:pPr>
        <w:pStyle w:val="KeepWithNext"/>
        <w:rPr>
          <w:rFonts w:hint="cs"/>
          <w:rtl/>
        </w:rPr>
      </w:pPr>
    </w:p>
    <w:p w:rsidR="002C5F18" w:rsidRDefault="002C5F18" w:rsidP="002C5F18">
      <w:pPr>
        <w:rPr>
          <w:rFonts w:hint="cs"/>
          <w:rtl/>
        </w:rPr>
      </w:pPr>
      <w:r>
        <w:rPr>
          <w:rFonts w:hint="cs"/>
          <w:rtl/>
        </w:rPr>
        <w:t>הורדנו 15%, בשביל מה להוריד עוד 7%?</w:t>
      </w:r>
      <w:r w:rsidR="001B5D7B">
        <w:rPr>
          <w:rFonts w:hint="cs"/>
          <w:rtl/>
        </w:rPr>
        <w:t xml:space="preserve"> </w:t>
      </w:r>
      <w:bookmarkStart w:id="497" w:name="_ETM_Q1_2518092"/>
      <w:bookmarkEnd w:id="497"/>
      <w:r w:rsidR="001B5D7B">
        <w:rPr>
          <w:rFonts w:hint="cs"/>
          <w:rtl/>
        </w:rPr>
        <w:t>להראות שהם בעלי הבית?</w:t>
      </w:r>
    </w:p>
    <w:p w:rsidR="001B5D7B" w:rsidRDefault="001B5D7B" w:rsidP="002C5F18">
      <w:pPr>
        <w:rPr>
          <w:rFonts w:hint="cs"/>
          <w:rtl/>
        </w:rPr>
      </w:pPr>
    </w:p>
    <w:p w:rsidR="001B5D7B" w:rsidRDefault="001B5D7B" w:rsidP="001B5D7B">
      <w:pPr>
        <w:pStyle w:val="a"/>
        <w:keepNext/>
        <w:rPr>
          <w:rFonts w:hint="cs"/>
          <w:rtl/>
        </w:rPr>
      </w:pPr>
      <w:bookmarkStart w:id="498" w:name="_ETM_Q1_2514929"/>
      <w:bookmarkStart w:id="499" w:name="_ETM_Q1_2515537"/>
      <w:bookmarkEnd w:id="498"/>
      <w:bookmarkEnd w:id="499"/>
      <w:r>
        <w:rPr>
          <w:rtl/>
        </w:rPr>
        <w:t>יעל גרמן (יש עתיד):</w:t>
      </w:r>
    </w:p>
    <w:p w:rsidR="001B5D7B" w:rsidRDefault="001B5D7B" w:rsidP="001B5D7B">
      <w:pPr>
        <w:pStyle w:val="KeepWithNext"/>
        <w:rPr>
          <w:rFonts w:hint="cs"/>
          <w:rtl/>
        </w:rPr>
      </w:pPr>
    </w:p>
    <w:p w:rsidR="001B5D7B" w:rsidRDefault="001B5D7B" w:rsidP="001B5D7B">
      <w:pPr>
        <w:rPr>
          <w:rFonts w:hint="cs"/>
          <w:rtl/>
        </w:rPr>
      </w:pPr>
      <w:r>
        <w:rPr>
          <w:rFonts w:hint="cs"/>
          <w:rtl/>
        </w:rPr>
        <w:t xml:space="preserve">אנחנו לא יכולים לקבוע לבדנו שום דבר שקשור אלינו. </w:t>
      </w:r>
    </w:p>
    <w:p w:rsidR="00480DDD" w:rsidRDefault="00480DDD" w:rsidP="00480DDD">
      <w:pPr>
        <w:rPr>
          <w:rFonts w:hint="cs"/>
          <w:rtl/>
        </w:rPr>
      </w:pPr>
    </w:p>
    <w:p w:rsidR="001B5D7B" w:rsidRDefault="001B5D7B" w:rsidP="001B5D7B">
      <w:pPr>
        <w:pStyle w:val="a"/>
        <w:keepNext/>
        <w:rPr>
          <w:rFonts w:hint="cs"/>
          <w:rtl/>
        </w:rPr>
      </w:pPr>
      <w:bookmarkStart w:id="500" w:name="_ETM_Q1_2271475"/>
      <w:bookmarkEnd w:id="500"/>
      <w:r>
        <w:rPr>
          <w:rtl/>
        </w:rPr>
        <w:t>חיים אבידור:</w:t>
      </w:r>
    </w:p>
    <w:p w:rsidR="001B5D7B" w:rsidRDefault="001B5D7B" w:rsidP="001B5D7B">
      <w:pPr>
        <w:pStyle w:val="KeepWithNext"/>
        <w:rPr>
          <w:rFonts w:hint="cs"/>
          <w:rtl/>
        </w:rPr>
      </w:pPr>
    </w:p>
    <w:p w:rsidR="001B5D7B" w:rsidRDefault="001B5D7B" w:rsidP="001B5D7B">
      <w:pPr>
        <w:rPr>
          <w:rFonts w:hint="cs"/>
          <w:rtl/>
        </w:rPr>
      </w:pPr>
      <w:r>
        <w:rPr>
          <w:rFonts w:hint="cs"/>
          <w:rtl/>
        </w:rPr>
        <w:t xml:space="preserve">ח"כ ותיק שנשארו לו 6,000 שקלים לא מנוצלים, יכול להעביר 6,000 שקלים. אם נשארו לו 20,000 שקלים, הוא יוכל להעביר רק 12,000 שקלים. </w:t>
      </w:r>
    </w:p>
    <w:p w:rsidR="001B5D7B" w:rsidRDefault="001B5D7B" w:rsidP="001B5D7B">
      <w:pPr>
        <w:rPr>
          <w:rFonts w:hint="cs"/>
          <w:rtl/>
        </w:rPr>
      </w:pPr>
    </w:p>
    <w:p w:rsidR="001B5D7B" w:rsidRDefault="00AB2B18" w:rsidP="001B5D7B">
      <w:pPr>
        <w:rPr>
          <w:rFonts w:hint="cs"/>
          <w:rtl/>
        </w:rPr>
      </w:pPr>
      <w:bookmarkStart w:id="501" w:name="_ETM_Q1_2535154"/>
      <w:bookmarkEnd w:id="501"/>
      <w:r>
        <w:rPr>
          <w:rFonts w:hint="cs"/>
          <w:rtl/>
        </w:rPr>
        <w:t xml:space="preserve">ח"כ חדש נשאר </w:t>
      </w:r>
      <w:bookmarkStart w:id="502" w:name="_ETM_Q1_2542707"/>
      <w:bookmarkEnd w:id="502"/>
      <w:r>
        <w:rPr>
          <w:rFonts w:hint="cs"/>
          <w:rtl/>
        </w:rPr>
        <w:t xml:space="preserve">לו 6,000 הוא יעביר 6,000. נשארו לו 40,000, הוא יעביר רק 22,000. </w:t>
      </w:r>
    </w:p>
    <w:p w:rsidR="00AB2B18" w:rsidRDefault="00AB2B18" w:rsidP="001B5D7B">
      <w:pPr>
        <w:rPr>
          <w:rFonts w:hint="cs"/>
          <w:rtl/>
        </w:rPr>
      </w:pPr>
    </w:p>
    <w:p w:rsidR="00AB2B18" w:rsidRDefault="00AB2B18" w:rsidP="00AB2B18">
      <w:pPr>
        <w:pStyle w:val="af"/>
        <w:keepNext/>
        <w:rPr>
          <w:rFonts w:hint="cs"/>
          <w:rtl/>
        </w:rPr>
      </w:pPr>
      <w:bookmarkStart w:id="503" w:name="_ETM_Q1_2550641"/>
      <w:bookmarkEnd w:id="503"/>
      <w:r>
        <w:rPr>
          <w:rtl/>
        </w:rPr>
        <w:t>היו"ר דוד ביטן:</w:t>
      </w:r>
    </w:p>
    <w:p w:rsidR="00AB2B18" w:rsidRDefault="00AB2B18" w:rsidP="00AB2B18">
      <w:pPr>
        <w:pStyle w:val="KeepWithNext"/>
        <w:rPr>
          <w:rFonts w:hint="cs"/>
          <w:rtl/>
        </w:rPr>
      </w:pPr>
    </w:p>
    <w:p w:rsidR="00AB2B18" w:rsidRDefault="00AB2B18" w:rsidP="00AB2B18">
      <w:pPr>
        <w:rPr>
          <w:rFonts w:hint="cs"/>
          <w:rtl/>
        </w:rPr>
      </w:pPr>
      <w:r>
        <w:rPr>
          <w:rFonts w:hint="cs"/>
          <w:rtl/>
        </w:rPr>
        <w:t xml:space="preserve">זה ברור. </w:t>
      </w:r>
    </w:p>
    <w:p w:rsidR="00471930" w:rsidRDefault="00471930" w:rsidP="00471930">
      <w:pPr>
        <w:rPr>
          <w:rFonts w:hint="cs"/>
          <w:rtl/>
        </w:rPr>
      </w:pPr>
      <w:bookmarkStart w:id="504" w:name="_ETM_Q1_2525319"/>
      <w:bookmarkStart w:id="505" w:name="_ETM_Q1_2565550"/>
      <w:bookmarkEnd w:id="504"/>
      <w:bookmarkEnd w:id="505"/>
    </w:p>
    <w:p w:rsidR="00AB2B18" w:rsidRDefault="00AB2B18" w:rsidP="00471930">
      <w:pPr>
        <w:rPr>
          <w:rFonts w:hint="cs"/>
          <w:rtl/>
        </w:rPr>
      </w:pPr>
      <w:r>
        <w:rPr>
          <w:rFonts w:hint="cs"/>
          <w:rtl/>
        </w:rPr>
        <w:t xml:space="preserve">שיהיה ברור. השנה אפשר לגרור רק </w:t>
      </w:r>
      <w:bookmarkStart w:id="506" w:name="_ETM_Q1_2569686"/>
      <w:bookmarkEnd w:id="506"/>
      <w:r>
        <w:rPr>
          <w:rFonts w:hint="cs"/>
          <w:rtl/>
        </w:rPr>
        <w:t xml:space="preserve">לפי הדין הישן ולא הדין החדש. בקדנציה הזאת זה לא רלוונטי. </w:t>
      </w:r>
    </w:p>
    <w:p w:rsidR="00AB2B18" w:rsidRDefault="00AB2B18" w:rsidP="00471930">
      <w:pPr>
        <w:rPr>
          <w:rFonts w:hint="cs"/>
          <w:rtl/>
        </w:rPr>
      </w:pPr>
      <w:bookmarkStart w:id="507" w:name="_ETM_Q1_2574273"/>
      <w:bookmarkEnd w:id="507"/>
    </w:p>
    <w:p w:rsidR="00471930" w:rsidRDefault="00471930" w:rsidP="00471930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471930" w:rsidRDefault="00471930" w:rsidP="00471930">
      <w:pPr>
        <w:pStyle w:val="KeepWithNext"/>
        <w:rPr>
          <w:rtl/>
        </w:rPr>
      </w:pPr>
    </w:p>
    <w:p w:rsidR="00471930" w:rsidRDefault="00AB2B18" w:rsidP="00AB2B18">
      <w:pPr>
        <w:rPr>
          <w:rFonts w:hint="cs"/>
          <w:rtl/>
        </w:rPr>
      </w:pPr>
      <w:r>
        <w:rPr>
          <w:rFonts w:hint="cs"/>
          <w:rtl/>
        </w:rPr>
        <w:t>זה כן רלוונטי. רק ח"כים שהתחילו לכהן בכנסת הזאת</w:t>
      </w:r>
      <w:r w:rsidR="000A3916">
        <w:rPr>
          <w:rFonts w:hint="cs"/>
          <w:rtl/>
        </w:rPr>
        <w:t xml:space="preserve"> </w:t>
      </w:r>
      <w:bookmarkStart w:id="508" w:name="_ETM_Q1_2594821"/>
      <w:bookmarkEnd w:id="508"/>
      <w:r w:rsidR="000A3916">
        <w:rPr>
          <w:rFonts w:hint="cs"/>
          <w:rtl/>
        </w:rPr>
        <w:t xml:space="preserve">- - - </w:t>
      </w:r>
    </w:p>
    <w:p w:rsidR="00471930" w:rsidRDefault="00471930" w:rsidP="00471930">
      <w:pPr>
        <w:rPr>
          <w:rFonts w:hint="cs"/>
          <w:rtl/>
        </w:rPr>
      </w:pPr>
    </w:p>
    <w:p w:rsidR="00471930" w:rsidRDefault="00471930" w:rsidP="0047193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471930" w:rsidRDefault="00471930" w:rsidP="00471930">
      <w:pPr>
        <w:pStyle w:val="KeepWithNext"/>
        <w:rPr>
          <w:rtl/>
        </w:rPr>
      </w:pPr>
    </w:p>
    <w:p w:rsidR="000A3916" w:rsidRDefault="000A3916" w:rsidP="00471930">
      <w:pPr>
        <w:rPr>
          <w:rFonts w:hint="cs"/>
          <w:rtl/>
        </w:rPr>
      </w:pPr>
      <w:r>
        <w:rPr>
          <w:rFonts w:hint="cs"/>
          <w:rtl/>
        </w:rPr>
        <w:t xml:space="preserve">אני אסביר למה את לא צודקת. </w:t>
      </w:r>
      <w:bookmarkStart w:id="509" w:name="_ETM_Q1_2594829"/>
      <w:bookmarkEnd w:id="509"/>
      <w:r>
        <w:rPr>
          <w:rFonts w:hint="cs"/>
          <w:rtl/>
        </w:rPr>
        <w:t xml:space="preserve">עד ה-31.12 זה הדין הישן שאומר שאפשר לגרור 12,000. לכן </w:t>
      </w:r>
      <w:bookmarkStart w:id="510" w:name="_ETM_Q1_2601158"/>
      <w:bookmarkEnd w:id="510"/>
      <w:r>
        <w:rPr>
          <w:rFonts w:hint="cs"/>
          <w:rtl/>
        </w:rPr>
        <w:t xml:space="preserve">זה לא חל כבר על הקדנציה הזאת, למעט אם ייכנס </w:t>
      </w:r>
      <w:bookmarkStart w:id="511" w:name="_ETM_Q1_2610110"/>
      <w:bookmarkEnd w:id="511"/>
      <w:r>
        <w:rPr>
          <w:rFonts w:hint="cs"/>
          <w:rtl/>
        </w:rPr>
        <w:t xml:space="preserve">מישהו חדש. ב-1.1 חל הדין החדש. </w:t>
      </w:r>
    </w:p>
    <w:p w:rsidR="000A3916" w:rsidRDefault="000A3916" w:rsidP="000A3916">
      <w:pPr>
        <w:pStyle w:val="a"/>
        <w:keepNext/>
        <w:rPr>
          <w:rFonts w:hint="cs"/>
          <w:rtl/>
        </w:rPr>
      </w:pPr>
      <w:bookmarkStart w:id="512" w:name="_ETM_Q1_2618192"/>
      <w:bookmarkStart w:id="513" w:name="_ETM_Q1_2622858"/>
      <w:bookmarkEnd w:id="512"/>
      <w:bookmarkEnd w:id="513"/>
      <w:r>
        <w:rPr>
          <w:rtl/>
        </w:rPr>
        <w:t>אורן אסף חזן (הליכוד):</w:t>
      </w:r>
    </w:p>
    <w:p w:rsidR="000A3916" w:rsidRDefault="000A3916" w:rsidP="000A3916">
      <w:pPr>
        <w:pStyle w:val="KeepWithNext"/>
        <w:rPr>
          <w:rFonts w:hint="cs"/>
          <w:rtl/>
        </w:rPr>
      </w:pPr>
    </w:p>
    <w:p w:rsidR="000A3916" w:rsidRDefault="000A3916" w:rsidP="000A3916">
      <w:pPr>
        <w:rPr>
          <w:rFonts w:hint="cs"/>
          <w:rtl/>
        </w:rPr>
      </w:pPr>
      <w:r>
        <w:rPr>
          <w:rFonts w:hint="cs"/>
          <w:rtl/>
        </w:rPr>
        <w:t xml:space="preserve">אז לגבינו זה לא </w:t>
      </w:r>
      <w:bookmarkStart w:id="514" w:name="_ETM_Q1_2625582"/>
      <w:bookmarkEnd w:id="514"/>
      <w:r>
        <w:rPr>
          <w:rFonts w:hint="cs"/>
          <w:rtl/>
        </w:rPr>
        <w:t xml:space="preserve">חל. </w:t>
      </w:r>
    </w:p>
    <w:p w:rsidR="000A3916" w:rsidRDefault="000A3916" w:rsidP="000A3916">
      <w:pPr>
        <w:rPr>
          <w:rFonts w:hint="cs"/>
          <w:rtl/>
        </w:rPr>
      </w:pPr>
    </w:p>
    <w:p w:rsidR="000A3916" w:rsidRDefault="000A3916" w:rsidP="000A391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A3916" w:rsidRDefault="000A3916" w:rsidP="000A3916">
      <w:pPr>
        <w:pStyle w:val="KeepWithNext"/>
        <w:rPr>
          <w:rFonts w:hint="cs"/>
          <w:rtl/>
        </w:rPr>
      </w:pPr>
    </w:p>
    <w:p w:rsidR="000A3916" w:rsidRDefault="0023325F" w:rsidP="000A3916">
      <w:pPr>
        <w:rPr>
          <w:rFonts w:hint="cs"/>
          <w:rtl/>
        </w:rPr>
      </w:pPr>
      <w:r>
        <w:rPr>
          <w:rFonts w:hint="cs"/>
          <w:rtl/>
        </w:rPr>
        <w:t xml:space="preserve">הם יקבלו 2,500 ל-2016 אבל הגרירה של יותר מ-12,000 לא תחול בכנסת ה-16. </w:t>
      </w:r>
    </w:p>
    <w:p w:rsidR="0023325F" w:rsidRDefault="0023325F" w:rsidP="000A3916">
      <w:pPr>
        <w:rPr>
          <w:rFonts w:hint="cs"/>
          <w:rtl/>
        </w:rPr>
      </w:pPr>
    </w:p>
    <w:p w:rsidR="0023325F" w:rsidRDefault="0023325F" w:rsidP="0023325F">
      <w:pPr>
        <w:pStyle w:val="a"/>
        <w:keepNext/>
        <w:rPr>
          <w:rFonts w:hint="cs"/>
          <w:rtl/>
        </w:rPr>
      </w:pPr>
      <w:bookmarkStart w:id="515" w:name="_ETM_Q1_2634082"/>
      <w:bookmarkEnd w:id="515"/>
      <w:r>
        <w:rPr>
          <w:rtl/>
        </w:rPr>
        <w:t>אורן אסף חזן (הליכוד):</w:t>
      </w:r>
    </w:p>
    <w:p w:rsidR="0023325F" w:rsidRDefault="0023325F" w:rsidP="0023325F">
      <w:pPr>
        <w:pStyle w:val="KeepWithNext"/>
        <w:rPr>
          <w:rFonts w:hint="cs"/>
          <w:rtl/>
        </w:rPr>
      </w:pPr>
    </w:p>
    <w:p w:rsidR="0023325F" w:rsidRDefault="0023325F" w:rsidP="0023325F">
      <w:pPr>
        <w:rPr>
          <w:rFonts w:hint="cs"/>
          <w:rtl/>
        </w:rPr>
      </w:pPr>
      <w:r>
        <w:rPr>
          <w:rFonts w:hint="cs"/>
          <w:rtl/>
        </w:rPr>
        <w:t>למה רק 2,500?</w:t>
      </w:r>
    </w:p>
    <w:p w:rsidR="0023325F" w:rsidRDefault="0023325F" w:rsidP="0023325F">
      <w:pPr>
        <w:rPr>
          <w:rFonts w:hint="cs"/>
          <w:rtl/>
        </w:rPr>
      </w:pPr>
    </w:p>
    <w:p w:rsidR="0023325F" w:rsidRDefault="0023325F" w:rsidP="0023325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3325F" w:rsidRDefault="0023325F" w:rsidP="0023325F">
      <w:pPr>
        <w:pStyle w:val="KeepWithNext"/>
        <w:rPr>
          <w:rFonts w:hint="cs"/>
          <w:rtl/>
        </w:rPr>
      </w:pPr>
    </w:p>
    <w:p w:rsidR="0023325F" w:rsidRDefault="0023325F" w:rsidP="0023325F">
      <w:pPr>
        <w:rPr>
          <w:rFonts w:hint="cs"/>
          <w:rtl/>
        </w:rPr>
      </w:pPr>
      <w:r>
        <w:rPr>
          <w:rFonts w:hint="cs"/>
          <w:rtl/>
        </w:rPr>
        <w:t xml:space="preserve">כי זה רבע מהשנה. </w:t>
      </w:r>
      <w:bookmarkStart w:id="516" w:name="_ETM_Q1_2629396"/>
      <w:bookmarkEnd w:id="516"/>
    </w:p>
    <w:p w:rsidR="00FC3758" w:rsidRDefault="00FC3758" w:rsidP="0023325F">
      <w:pPr>
        <w:rPr>
          <w:rFonts w:hint="cs"/>
          <w:rtl/>
        </w:rPr>
      </w:pPr>
    </w:p>
    <w:p w:rsidR="00FC3758" w:rsidRDefault="00FC3758" w:rsidP="00FC3758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:rsidR="00FC3758" w:rsidRDefault="00FC3758" w:rsidP="00FC3758">
      <w:pPr>
        <w:pStyle w:val="KeepWithNext"/>
        <w:rPr>
          <w:rFonts w:hint="cs"/>
          <w:rtl/>
        </w:rPr>
      </w:pPr>
    </w:p>
    <w:p w:rsidR="00FC3758" w:rsidRDefault="00FC3758" w:rsidP="00FC3758">
      <w:pPr>
        <w:rPr>
          <w:rFonts w:hint="cs"/>
          <w:rtl/>
        </w:rPr>
      </w:pPr>
      <w:r>
        <w:rPr>
          <w:rFonts w:hint="cs"/>
          <w:rtl/>
        </w:rPr>
        <w:t xml:space="preserve">זה צריך להיות שלושת רבעי כי פספסנו את הרבע הראשון. </w:t>
      </w:r>
      <w:bookmarkStart w:id="517" w:name="_ETM_Q1_2643065"/>
      <w:bookmarkEnd w:id="517"/>
    </w:p>
    <w:p w:rsidR="00FC3758" w:rsidRDefault="00FC3758" w:rsidP="00FC3758">
      <w:pPr>
        <w:rPr>
          <w:rFonts w:hint="cs"/>
          <w:rtl/>
        </w:rPr>
      </w:pPr>
    </w:p>
    <w:p w:rsidR="00FC3758" w:rsidRDefault="00FC3758" w:rsidP="00FC3758">
      <w:pPr>
        <w:pStyle w:val="a"/>
        <w:keepNext/>
        <w:rPr>
          <w:rFonts w:hint="cs"/>
          <w:rtl/>
        </w:rPr>
      </w:pPr>
      <w:bookmarkStart w:id="518" w:name="_ETM_Q1_2643281"/>
      <w:bookmarkStart w:id="519" w:name="_ETM_Q1_2647358"/>
      <w:bookmarkEnd w:id="518"/>
      <w:bookmarkEnd w:id="519"/>
      <w:r>
        <w:rPr>
          <w:rtl/>
        </w:rPr>
        <w:t>חיים אבידור:</w:t>
      </w:r>
    </w:p>
    <w:p w:rsidR="00FC3758" w:rsidRDefault="00FC3758" w:rsidP="00FC3758">
      <w:pPr>
        <w:pStyle w:val="KeepWithNext"/>
        <w:rPr>
          <w:rFonts w:hint="cs"/>
          <w:rtl/>
        </w:rPr>
      </w:pPr>
    </w:p>
    <w:p w:rsidR="00FC3758" w:rsidRDefault="00FC3758" w:rsidP="00FC3758">
      <w:pPr>
        <w:rPr>
          <w:rFonts w:hint="cs"/>
          <w:rtl/>
        </w:rPr>
      </w:pPr>
      <w:r>
        <w:rPr>
          <w:rFonts w:hint="cs"/>
          <w:rtl/>
        </w:rPr>
        <w:t xml:space="preserve">אתה מקבל 10,000 אך ורק מ-1.1.2016 שאז החוק מתחיל. </w:t>
      </w:r>
      <w:bookmarkStart w:id="520" w:name="_ETM_Q1_2656490"/>
      <w:bookmarkEnd w:id="520"/>
    </w:p>
    <w:p w:rsidR="00FC3758" w:rsidRDefault="00FC3758" w:rsidP="00FC3758">
      <w:pPr>
        <w:rPr>
          <w:rFonts w:hint="cs"/>
          <w:rtl/>
        </w:rPr>
      </w:pPr>
    </w:p>
    <w:p w:rsidR="00FC3758" w:rsidRDefault="00FC3758" w:rsidP="00FC3758">
      <w:pPr>
        <w:pStyle w:val="a"/>
        <w:keepNext/>
        <w:rPr>
          <w:rFonts w:hint="cs"/>
          <w:rtl/>
        </w:rPr>
      </w:pPr>
      <w:bookmarkStart w:id="521" w:name="_ETM_Q1_2651650"/>
      <w:bookmarkStart w:id="522" w:name="_ETM_Q1_2653972"/>
      <w:bookmarkEnd w:id="521"/>
      <w:bookmarkEnd w:id="522"/>
      <w:r>
        <w:rPr>
          <w:rtl/>
        </w:rPr>
        <w:t>אורן אסף חזן (הליכוד):</w:t>
      </w:r>
    </w:p>
    <w:p w:rsidR="00FC3758" w:rsidRDefault="00FC3758" w:rsidP="00FC3758">
      <w:pPr>
        <w:pStyle w:val="KeepWithNext"/>
        <w:rPr>
          <w:rFonts w:hint="cs"/>
          <w:rtl/>
        </w:rPr>
      </w:pPr>
    </w:p>
    <w:p w:rsidR="00FC3758" w:rsidRDefault="00FC3758" w:rsidP="00FC3758">
      <w:pPr>
        <w:rPr>
          <w:rFonts w:hint="cs"/>
          <w:rtl/>
        </w:rPr>
      </w:pPr>
      <w:r>
        <w:rPr>
          <w:rFonts w:hint="cs"/>
          <w:rtl/>
        </w:rPr>
        <w:t>אז למה רבע?</w:t>
      </w:r>
    </w:p>
    <w:p w:rsidR="00FC3758" w:rsidRDefault="00FC3758" w:rsidP="00FC3758">
      <w:pPr>
        <w:rPr>
          <w:rFonts w:hint="cs"/>
          <w:rtl/>
        </w:rPr>
      </w:pPr>
    </w:p>
    <w:p w:rsidR="00FC3758" w:rsidRDefault="00FC3758" w:rsidP="00FC3758">
      <w:pPr>
        <w:pStyle w:val="a"/>
        <w:keepNext/>
        <w:rPr>
          <w:rFonts w:hint="cs"/>
          <w:rtl/>
        </w:rPr>
      </w:pPr>
      <w:bookmarkStart w:id="523" w:name="_ETM_Q1_2656379"/>
      <w:bookmarkEnd w:id="523"/>
      <w:r>
        <w:rPr>
          <w:rtl/>
        </w:rPr>
        <w:t>אוסאמה סעדי (הרשימה המשותפת):</w:t>
      </w:r>
    </w:p>
    <w:p w:rsidR="00FC3758" w:rsidRDefault="00FC3758" w:rsidP="00FC3758">
      <w:pPr>
        <w:pStyle w:val="KeepWithNext"/>
        <w:rPr>
          <w:rFonts w:hint="cs"/>
          <w:rtl/>
        </w:rPr>
      </w:pPr>
    </w:p>
    <w:p w:rsidR="00FC3758" w:rsidRDefault="00FC3758" w:rsidP="00FC3758">
      <w:pPr>
        <w:rPr>
          <w:rFonts w:hint="cs"/>
          <w:rtl/>
        </w:rPr>
      </w:pPr>
      <w:r>
        <w:rPr>
          <w:rFonts w:hint="cs"/>
          <w:rtl/>
        </w:rPr>
        <w:t xml:space="preserve">נשארו לך רק 3 חודשים. </w:t>
      </w:r>
    </w:p>
    <w:p w:rsidR="00FC3758" w:rsidRDefault="00FC3758" w:rsidP="00FC3758">
      <w:pPr>
        <w:rPr>
          <w:rFonts w:hint="cs"/>
          <w:rtl/>
        </w:rPr>
      </w:pPr>
    </w:p>
    <w:p w:rsidR="00FC3758" w:rsidRDefault="00FC3758" w:rsidP="00FC3758">
      <w:pPr>
        <w:pStyle w:val="a"/>
        <w:keepNext/>
        <w:rPr>
          <w:rFonts w:hint="cs"/>
          <w:rtl/>
        </w:rPr>
      </w:pPr>
      <w:bookmarkStart w:id="524" w:name="_ETM_Q1_2663299"/>
      <w:bookmarkStart w:id="525" w:name="_ETM_Q1_2664641"/>
      <w:bookmarkEnd w:id="524"/>
      <w:bookmarkEnd w:id="525"/>
      <w:r>
        <w:rPr>
          <w:rtl/>
        </w:rPr>
        <w:t>אורן אסף חזן (הליכוד):</w:t>
      </w:r>
    </w:p>
    <w:p w:rsidR="00FC3758" w:rsidRDefault="00FC3758" w:rsidP="00FC3758">
      <w:pPr>
        <w:pStyle w:val="KeepWithNext"/>
        <w:rPr>
          <w:rFonts w:hint="cs"/>
          <w:rtl/>
        </w:rPr>
      </w:pPr>
    </w:p>
    <w:p w:rsidR="00FC3758" w:rsidRDefault="00FC3758" w:rsidP="00FC3758">
      <w:pPr>
        <w:rPr>
          <w:rFonts w:hint="cs"/>
          <w:rtl/>
        </w:rPr>
      </w:pPr>
      <w:r>
        <w:rPr>
          <w:rFonts w:hint="cs"/>
          <w:rtl/>
        </w:rPr>
        <w:t xml:space="preserve">הספירה היא מיום </w:t>
      </w:r>
      <w:bookmarkStart w:id="526" w:name="_ETM_Q1_2667155"/>
      <w:bookmarkEnd w:id="526"/>
      <w:r>
        <w:rPr>
          <w:rFonts w:hint="cs"/>
          <w:rtl/>
        </w:rPr>
        <w:t xml:space="preserve">הכניסה לכנסת. הבנתי. </w:t>
      </w:r>
    </w:p>
    <w:p w:rsidR="00FC3758" w:rsidRDefault="00FC3758" w:rsidP="00FC3758">
      <w:pPr>
        <w:rPr>
          <w:rFonts w:hint="cs"/>
          <w:rtl/>
        </w:rPr>
      </w:pPr>
    </w:p>
    <w:p w:rsidR="00FC3758" w:rsidRDefault="00FC3758" w:rsidP="00FC375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C3758" w:rsidRDefault="00FC3758" w:rsidP="00FC3758">
      <w:pPr>
        <w:pStyle w:val="KeepWithNext"/>
        <w:rPr>
          <w:rFonts w:hint="cs"/>
          <w:rtl/>
        </w:rPr>
      </w:pPr>
    </w:p>
    <w:p w:rsidR="00FC3758" w:rsidRDefault="00B32820" w:rsidP="00FC3758">
      <w:pPr>
        <w:rPr>
          <w:rFonts w:hint="cs"/>
          <w:rtl/>
        </w:rPr>
      </w:pPr>
      <w:r>
        <w:rPr>
          <w:rFonts w:hint="cs"/>
          <w:rtl/>
        </w:rPr>
        <w:t>עכשיו יש לנו פרק שמדבר על ראש</w:t>
      </w:r>
      <w:bookmarkStart w:id="527" w:name="_ETM_Q1_2671579"/>
      <w:bookmarkEnd w:id="527"/>
      <w:r>
        <w:rPr>
          <w:rFonts w:hint="cs"/>
          <w:rtl/>
        </w:rPr>
        <w:t xml:space="preserve"> האופוזיציה וצריך לעשות פה כמה התאמות. </w:t>
      </w:r>
    </w:p>
    <w:p w:rsidR="00B93A1F" w:rsidRDefault="00B93A1F" w:rsidP="00FC3758">
      <w:pPr>
        <w:rPr>
          <w:rFonts w:hint="cs"/>
          <w:rtl/>
        </w:rPr>
      </w:pPr>
    </w:p>
    <w:p w:rsidR="00B32820" w:rsidRDefault="00B32820" w:rsidP="00FC3758">
      <w:pPr>
        <w:rPr>
          <w:rFonts w:hint="cs"/>
          <w:rtl/>
        </w:rPr>
      </w:pPr>
      <w:bookmarkStart w:id="528" w:name="_ETM_Q1_2677346"/>
      <w:bookmarkEnd w:id="528"/>
      <w:r>
        <w:rPr>
          <w:rFonts w:hint="cs"/>
          <w:rtl/>
        </w:rPr>
        <w:t xml:space="preserve">אנחנו בתיקון לסעיף 44. </w:t>
      </w:r>
    </w:p>
    <w:p w:rsidR="00B32820" w:rsidRDefault="00B32820" w:rsidP="00FC3758">
      <w:pPr>
        <w:rPr>
          <w:rFonts w:hint="cs"/>
          <w:rtl/>
        </w:rPr>
      </w:pPr>
      <w:bookmarkStart w:id="529" w:name="_ETM_Q1_2678301"/>
      <w:bookmarkEnd w:id="529"/>
    </w:p>
    <w:p w:rsidR="00B32820" w:rsidRDefault="00B32820" w:rsidP="00FC3758">
      <w:pPr>
        <w:rPr>
          <w:rFonts w:hint="cs"/>
          <w:rtl/>
        </w:rPr>
      </w:pPr>
      <w:bookmarkStart w:id="530" w:name="_ETM_Q1_2678898"/>
      <w:bookmarkEnd w:id="530"/>
      <w:r>
        <w:rPr>
          <w:rFonts w:hint="cs"/>
          <w:rtl/>
        </w:rPr>
        <w:t xml:space="preserve">עכשיו עברנו </w:t>
      </w:r>
      <w:bookmarkStart w:id="531" w:name="_ETM_Q1_2681789"/>
      <w:bookmarkEnd w:id="531"/>
      <w:r>
        <w:rPr>
          <w:rFonts w:hint="cs"/>
          <w:rtl/>
        </w:rPr>
        <w:t xml:space="preserve">לפרק שעניינו תשלומים לראש האופוזיציה. יש </w:t>
      </w:r>
      <w:bookmarkStart w:id="532" w:name="_ETM_Q1_2683314"/>
      <w:bookmarkEnd w:id="532"/>
      <w:r>
        <w:rPr>
          <w:rFonts w:hint="cs"/>
          <w:rtl/>
        </w:rPr>
        <w:t xml:space="preserve">לו פרק שלם עם כל מיני תוספות לעומת ח"כים רגילים. </w:t>
      </w:r>
      <w:bookmarkStart w:id="533" w:name="_ETM_Q1_2689431"/>
      <w:bookmarkEnd w:id="533"/>
      <w:r>
        <w:rPr>
          <w:rFonts w:hint="cs"/>
          <w:rtl/>
        </w:rPr>
        <w:t xml:space="preserve">היום כתוב שהוא זכאי חוץ מהטלפון שלו גם לטלפון סלולארי </w:t>
      </w:r>
      <w:bookmarkStart w:id="534" w:name="_ETM_Q1_2694620"/>
      <w:bookmarkEnd w:id="534"/>
      <w:r>
        <w:rPr>
          <w:rFonts w:hint="cs"/>
          <w:rtl/>
        </w:rPr>
        <w:t xml:space="preserve">עבור עוזר. </w:t>
      </w:r>
    </w:p>
    <w:p w:rsidR="00AD5CF9" w:rsidRDefault="00AD5CF9" w:rsidP="00FC3758">
      <w:pPr>
        <w:rPr>
          <w:rFonts w:hint="cs"/>
          <w:rtl/>
        </w:rPr>
      </w:pPr>
    </w:p>
    <w:p w:rsidR="00AD5CF9" w:rsidRDefault="004A25AE" w:rsidP="00FC3758">
      <w:pPr>
        <w:rPr>
          <w:rFonts w:hint="cs"/>
          <w:rtl/>
        </w:rPr>
      </w:pPr>
      <w:bookmarkStart w:id="535" w:name="_ETM_Q1_2802626"/>
      <w:bookmarkStart w:id="536" w:name="_ETM_Q1_2805780"/>
      <w:bookmarkEnd w:id="535"/>
      <w:bookmarkEnd w:id="536"/>
      <w:r>
        <w:rPr>
          <w:rFonts w:hint="cs"/>
          <w:rtl/>
        </w:rPr>
        <w:t xml:space="preserve">מסעיף 44 להחלטה יש פרק שעניינו </w:t>
      </w:r>
      <w:bookmarkStart w:id="537" w:name="_ETM_Q1_2826592"/>
      <w:bookmarkEnd w:id="537"/>
      <w:r>
        <w:rPr>
          <w:rFonts w:hint="cs"/>
          <w:rtl/>
        </w:rPr>
        <w:t>הענקות ותשלומים לראש האופוזיציה. סעיף 44 מדבר על טלפון לאחד ה</w:t>
      </w:r>
      <w:bookmarkStart w:id="538" w:name="_ETM_Q1_2828095"/>
      <w:bookmarkEnd w:id="538"/>
      <w:r>
        <w:rPr>
          <w:rFonts w:hint="cs"/>
          <w:rtl/>
        </w:rPr>
        <w:t xml:space="preserve">עוזרים של ראש האופוזיציה באותם תנאים של ח"כ. היות ולח"כ </w:t>
      </w:r>
      <w:bookmarkStart w:id="539" w:name="_ETM_Q1_2832368"/>
      <w:bookmarkEnd w:id="539"/>
      <w:r>
        <w:rPr>
          <w:rFonts w:hint="cs"/>
          <w:rtl/>
        </w:rPr>
        <w:t xml:space="preserve">מותר 23,000 שקלים לח"כ צריך לשנות את הנוסח. הנוסח המוצע </w:t>
      </w:r>
      <w:bookmarkStart w:id="540" w:name="_ETM_Q1_2837885"/>
      <w:bookmarkEnd w:id="540"/>
      <w:r>
        <w:rPr>
          <w:rFonts w:hint="cs"/>
          <w:rtl/>
        </w:rPr>
        <w:t>הוא: "</w:t>
      </w:r>
      <w:r w:rsidR="002442B1">
        <w:rPr>
          <w:rFonts w:hint="cs"/>
          <w:rtl/>
        </w:rPr>
        <w:t xml:space="preserve">ראש האופוזיציה זכאי למימון הוצאות רכישה, החזקה ושימוש </w:t>
      </w:r>
      <w:bookmarkStart w:id="541" w:name="_ETM_Q1_2844672"/>
      <w:bookmarkEnd w:id="541"/>
      <w:r w:rsidR="002442B1">
        <w:rPr>
          <w:rFonts w:hint="cs"/>
          <w:rtl/>
        </w:rPr>
        <w:t xml:space="preserve">בטלפון סלולארי שיהיה רשום על שם עוזרו הבכיר". העוזר הבכיר, </w:t>
      </w:r>
      <w:bookmarkStart w:id="542" w:name="_ETM_Q1_2844616"/>
      <w:bookmarkEnd w:id="542"/>
      <w:r w:rsidR="002442B1">
        <w:rPr>
          <w:rFonts w:hint="cs"/>
          <w:rtl/>
        </w:rPr>
        <w:t xml:space="preserve">שבזה לא נוגעים כעת, הוא עובד הכנסת והוא יקבל טלפון </w:t>
      </w:r>
      <w:bookmarkStart w:id="543" w:name="_ETM_Q1_2854835"/>
      <w:bookmarkEnd w:id="543"/>
      <w:r w:rsidR="002442B1">
        <w:rPr>
          <w:rFonts w:hint="cs"/>
          <w:rtl/>
        </w:rPr>
        <w:t xml:space="preserve">מהכנסת והכנסת תממן את ההוצאות שלו. </w:t>
      </w:r>
    </w:p>
    <w:p w:rsidR="002442B1" w:rsidRDefault="002442B1" w:rsidP="00FC3758">
      <w:pPr>
        <w:rPr>
          <w:rFonts w:hint="cs"/>
          <w:rtl/>
        </w:rPr>
      </w:pPr>
    </w:p>
    <w:p w:rsidR="002442B1" w:rsidRDefault="002442B1" w:rsidP="002442B1">
      <w:pPr>
        <w:pStyle w:val="af"/>
        <w:keepNext/>
        <w:rPr>
          <w:rFonts w:hint="cs"/>
          <w:rtl/>
        </w:rPr>
      </w:pPr>
      <w:bookmarkStart w:id="544" w:name="_ETM_Q1_2850244"/>
      <w:bookmarkEnd w:id="544"/>
      <w:r>
        <w:rPr>
          <w:rtl/>
        </w:rPr>
        <w:t>היו"ר דוד ביטן:</w:t>
      </w:r>
    </w:p>
    <w:p w:rsidR="002442B1" w:rsidRDefault="002442B1" w:rsidP="002442B1">
      <w:pPr>
        <w:pStyle w:val="KeepWithNext"/>
        <w:rPr>
          <w:rFonts w:hint="cs"/>
          <w:rtl/>
        </w:rPr>
      </w:pPr>
    </w:p>
    <w:p w:rsidR="002442B1" w:rsidRDefault="002442B1" w:rsidP="002442B1">
      <w:pPr>
        <w:rPr>
          <w:rFonts w:hint="cs"/>
          <w:rtl/>
        </w:rPr>
      </w:pPr>
      <w:r>
        <w:rPr>
          <w:rFonts w:hint="cs"/>
          <w:rtl/>
        </w:rPr>
        <w:t xml:space="preserve">עובד שהוא לא עובד </w:t>
      </w:r>
      <w:bookmarkStart w:id="545" w:name="_ETM_Q1_2856248"/>
      <w:bookmarkEnd w:id="545"/>
      <w:r>
        <w:rPr>
          <w:rFonts w:hint="cs"/>
          <w:rtl/>
        </w:rPr>
        <w:t xml:space="preserve">הכנסת. </w:t>
      </w:r>
    </w:p>
    <w:p w:rsidR="002442B1" w:rsidRDefault="002442B1" w:rsidP="002442B1">
      <w:pPr>
        <w:rPr>
          <w:rFonts w:hint="cs"/>
          <w:rtl/>
        </w:rPr>
      </w:pPr>
    </w:p>
    <w:p w:rsidR="002442B1" w:rsidRDefault="002442B1" w:rsidP="002442B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442B1" w:rsidRDefault="002442B1" w:rsidP="002442B1">
      <w:pPr>
        <w:pStyle w:val="KeepWithNext"/>
        <w:rPr>
          <w:rFonts w:hint="cs"/>
          <w:rtl/>
        </w:rPr>
      </w:pPr>
    </w:p>
    <w:p w:rsidR="002442B1" w:rsidRDefault="002442B1" w:rsidP="002442B1">
      <w:pPr>
        <w:rPr>
          <w:rFonts w:hint="cs"/>
          <w:rtl/>
        </w:rPr>
      </w:pPr>
      <w:r>
        <w:rPr>
          <w:rFonts w:hint="cs"/>
          <w:rtl/>
        </w:rPr>
        <w:t>ראש האופוזיציה</w:t>
      </w:r>
      <w:r w:rsidR="00A13A4C">
        <w:rPr>
          <w:rFonts w:hint="cs"/>
          <w:rtl/>
        </w:rPr>
        <w:t xml:space="preserve"> הוא עובד כנסת. זאת שאלה למה זה </w:t>
      </w:r>
      <w:bookmarkStart w:id="546" w:name="_ETM_Q1_2861775"/>
      <w:bookmarkEnd w:id="546"/>
      <w:r w:rsidR="00A13A4C">
        <w:rPr>
          <w:rFonts w:hint="cs"/>
          <w:rtl/>
        </w:rPr>
        <w:t xml:space="preserve">צריך להיות כך, אבל זה המצב היום. </w:t>
      </w:r>
    </w:p>
    <w:p w:rsidR="00A13A4C" w:rsidRDefault="00A13A4C" w:rsidP="002442B1">
      <w:pPr>
        <w:rPr>
          <w:rFonts w:hint="cs"/>
          <w:rtl/>
        </w:rPr>
      </w:pPr>
    </w:p>
    <w:p w:rsidR="00A13A4C" w:rsidRDefault="00A13A4C" w:rsidP="002442B1">
      <w:pPr>
        <w:rPr>
          <w:rFonts w:hint="cs"/>
          <w:rtl/>
        </w:rPr>
      </w:pPr>
      <w:bookmarkStart w:id="547" w:name="_ETM_Q1_2856603"/>
      <w:bookmarkEnd w:id="547"/>
      <w:r>
        <w:rPr>
          <w:rFonts w:hint="cs"/>
          <w:rtl/>
        </w:rPr>
        <w:t xml:space="preserve">אחר-כך יש סעיף </w:t>
      </w:r>
      <w:bookmarkStart w:id="548" w:name="_ETM_Q1_2858295"/>
      <w:bookmarkEnd w:id="548"/>
      <w:r>
        <w:rPr>
          <w:rFonts w:hint="cs"/>
          <w:rtl/>
        </w:rPr>
        <w:t xml:space="preserve">עיתונים לראש אופוזיציה, אנחנו לא מתקנים את זה, הוא זכאי לעוד עיתון. </w:t>
      </w:r>
    </w:p>
    <w:p w:rsidR="00A13A4C" w:rsidRDefault="00A13A4C" w:rsidP="002442B1">
      <w:pPr>
        <w:rPr>
          <w:rFonts w:hint="cs"/>
          <w:rtl/>
        </w:rPr>
      </w:pPr>
      <w:bookmarkStart w:id="549" w:name="_ETM_Q1_2861668"/>
      <w:bookmarkEnd w:id="549"/>
    </w:p>
    <w:p w:rsidR="00A13A4C" w:rsidRDefault="00A13A4C" w:rsidP="002442B1">
      <w:pPr>
        <w:rPr>
          <w:rFonts w:hint="cs"/>
          <w:rtl/>
        </w:rPr>
      </w:pPr>
      <w:r>
        <w:rPr>
          <w:rFonts w:hint="cs"/>
          <w:rtl/>
        </w:rPr>
        <w:t>סעיף 46 עוסק במכתבים לראש האופוזיציה. עד היום הוא היה זכאי במקום 15,000 מכתבים ל-20,000 מכתבים. מוצע למחוק</w:t>
      </w:r>
      <w:r w:rsidR="007C669B">
        <w:rPr>
          <w:rFonts w:hint="cs"/>
          <w:rtl/>
        </w:rPr>
        <w:t xml:space="preserve"> את זה כי אין יותר 15,000 אז לא צריך את </w:t>
      </w:r>
      <w:bookmarkStart w:id="550" w:name="_ETM_Q1_2878020"/>
      <w:bookmarkEnd w:id="550"/>
      <w:r w:rsidR="007C669B">
        <w:rPr>
          <w:rFonts w:hint="cs"/>
          <w:rtl/>
        </w:rPr>
        <w:t xml:space="preserve">זה. </w:t>
      </w:r>
    </w:p>
    <w:p w:rsidR="007C669B" w:rsidRDefault="007C669B" w:rsidP="002442B1">
      <w:pPr>
        <w:rPr>
          <w:rFonts w:hint="cs"/>
          <w:rtl/>
        </w:rPr>
      </w:pPr>
      <w:bookmarkStart w:id="551" w:name="_ETM_Q1_2873051"/>
      <w:bookmarkEnd w:id="551"/>
    </w:p>
    <w:p w:rsidR="007C669B" w:rsidRDefault="007C669B" w:rsidP="002442B1">
      <w:pPr>
        <w:rPr>
          <w:rFonts w:hint="cs"/>
          <w:rtl/>
        </w:rPr>
      </w:pPr>
      <w:r>
        <w:rPr>
          <w:rFonts w:hint="cs"/>
          <w:rtl/>
        </w:rPr>
        <w:t xml:space="preserve">יש סעיף שאומר שהוא זכאי לתקציב שנתי.  היום כתוב: 25% יותר מכל הח"כים של 49,000 ו-19,000. היום אין את הסכומים האלה ומוצע שהוא יהיה זכאי לתקציב </w:t>
      </w:r>
      <w:bookmarkStart w:id="552" w:name="_ETM_Q1_2892408"/>
      <w:bookmarkEnd w:id="552"/>
      <w:r>
        <w:rPr>
          <w:rFonts w:hint="cs"/>
          <w:rtl/>
        </w:rPr>
        <w:t xml:space="preserve">שנתי כולל שיהיה זכאי לתקציב שנתי כולל שגבוה ב-15% - </w:t>
      </w:r>
      <w:bookmarkStart w:id="553" w:name="_ETM_Q1_2894953"/>
      <w:bookmarkEnd w:id="553"/>
      <w:r>
        <w:rPr>
          <w:rFonts w:hint="cs"/>
          <w:rtl/>
        </w:rPr>
        <w:t xml:space="preserve">- - </w:t>
      </w:r>
    </w:p>
    <w:p w:rsidR="007C669B" w:rsidRDefault="007C669B" w:rsidP="002442B1">
      <w:pPr>
        <w:rPr>
          <w:rFonts w:hint="cs"/>
          <w:rtl/>
        </w:rPr>
      </w:pPr>
    </w:p>
    <w:p w:rsidR="007C669B" w:rsidRDefault="007C669B" w:rsidP="007C669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C669B" w:rsidRDefault="007C669B" w:rsidP="007C669B">
      <w:pPr>
        <w:pStyle w:val="KeepWithNext"/>
        <w:rPr>
          <w:rFonts w:hint="cs"/>
          <w:rtl/>
        </w:rPr>
      </w:pPr>
    </w:p>
    <w:p w:rsidR="007C669B" w:rsidRDefault="007C669B" w:rsidP="007C669B">
      <w:pPr>
        <w:rPr>
          <w:rFonts w:hint="cs"/>
          <w:rtl/>
        </w:rPr>
      </w:pPr>
      <w:r>
        <w:rPr>
          <w:rFonts w:hint="cs"/>
          <w:rtl/>
        </w:rPr>
        <w:t>זאת ההחלטה של הוועדה?</w:t>
      </w:r>
    </w:p>
    <w:p w:rsidR="007C669B" w:rsidRDefault="007C669B" w:rsidP="007C669B">
      <w:pPr>
        <w:rPr>
          <w:rFonts w:hint="cs"/>
          <w:rtl/>
        </w:rPr>
      </w:pPr>
    </w:p>
    <w:p w:rsidR="007C669B" w:rsidRDefault="007C669B" w:rsidP="007C669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C669B" w:rsidRDefault="007C669B" w:rsidP="007C669B">
      <w:pPr>
        <w:pStyle w:val="KeepWithNext"/>
        <w:rPr>
          <w:rFonts w:hint="cs"/>
          <w:rtl/>
        </w:rPr>
      </w:pPr>
    </w:p>
    <w:p w:rsidR="007C669B" w:rsidRDefault="007C669B" w:rsidP="007C669B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7C669B" w:rsidRDefault="007C669B" w:rsidP="007C669B">
      <w:pPr>
        <w:rPr>
          <w:rFonts w:hint="cs"/>
          <w:rtl/>
        </w:rPr>
      </w:pPr>
    </w:p>
    <w:p w:rsidR="007C669B" w:rsidRDefault="007C669B" w:rsidP="007C669B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:rsidR="007C669B" w:rsidRDefault="007C669B" w:rsidP="007C669B">
      <w:pPr>
        <w:pStyle w:val="KeepWithNext"/>
        <w:rPr>
          <w:rFonts w:hint="cs"/>
          <w:rtl/>
        </w:rPr>
      </w:pPr>
    </w:p>
    <w:p w:rsidR="00932C7A" w:rsidRDefault="00932C7A" w:rsidP="00932C7A">
      <w:pPr>
        <w:rPr>
          <w:rFonts w:hint="cs"/>
          <w:rtl/>
        </w:rPr>
      </w:pPr>
      <w:bookmarkStart w:id="554" w:name="_ETM_Q1_2848847"/>
      <w:bookmarkStart w:id="555" w:name="_ETM_Q1_2849937"/>
      <w:bookmarkStart w:id="556" w:name="_ETM_Q1_2718975"/>
      <w:bookmarkStart w:id="557" w:name="_ETM_Q1_2719520"/>
      <w:bookmarkEnd w:id="554"/>
      <w:bookmarkEnd w:id="555"/>
      <w:bookmarkEnd w:id="556"/>
      <w:bookmarkEnd w:id="557"/>
      <w:r>
        <w:rPr>
          <w:rFonts w:hint="cs"/>
          <w:rtl/>
        </w:rPr>
        <w:t>זה לא מנותק. קודם הוא היה זכאי ל-25% על 49</w:t>
      </w:r>
      <w:r w:rsidR="00955FEF">
        <w:rPr>
          <w:rFonts w:hint="cs"/>
          <w:rtl/>
        </w:rPr>
        <w:t>,000 ועכשיו זה 93,000</w:t>
      </w:r>
      <w:r>
        <w:rPr>
          <w:rFonts w:hint="cs"/>
          <w:rtl/>
        </w:rPr>
        <w:t xml:space="preserve">. </w:t>
      </w:r>
    </w:p>
    <w:p w:rsidR="00955FEF" w:rsidRDefault="00955FEF" w:rsidP="00932C7A">
      <w:pPr>
        <w:rPr>
          <w:rFonts w:hint="cs"/>
          <w:rtl/>
        </w:rPr>
      </w:pPr>
    </w:p>
    <w:p w:rsidR="00955FEF" w:rsidRDefault="00955FEF" w:rsidP="00955FE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5FEF" w:rsidRDefault="00955FEF" w:rsidP="00955FEF">
      <w:pPr>
        <w:pStyle w:val="KeepWithNext"/>
        <w:rPr>
          <w:rFonts w:hint="cs"/>
          <w:rtl/>
        </w:rPr>
      </w:pPr>
    </w:p>
    <w:p w:rsidR="00955FEF" w:rsidRDefault="00955FEF" w:rsidP="00955FEF">
      <w:pPr>
        <w:rPr>
          <w:rFonts w:hint="cs"/>
          <w:rtl/>
        </w:rPr>
      </w:pPr>
      <w:r>
        <w:rPr>
          <w:rFonts w:hint="cs"/>
          <w:rtl/>
        </w:rPr>
        <w:t xml:space="preserve">בשאר הדברים לא היה לא יותר. </w:t>
      </w:r>
    </w:p>
    <w:p w:rsidR="00955FEF" w:rsidRDefault="00955FEF" w:rsidP="00955FEF">
      <w:pPr>
        <w:rPr>
          <w:rFonts w:hint="cs"/>
          <w:rtl/>
        </w:rPr>
      </w:pPr>
    </w:p>
    <w:p w:rsidR="00955FEF" w:rsidRDefault="00955FEF" w:rsidP="00955FEF">
      <w:pPr>
        <w:pStyle w:val="a"/>
        <w:keepNext/>
        <w:rPr>
          <w:rFonts w:hint="cs"/>
          <w:rtl/>
        </w:rPr>
      </w:pPr>
      <w:bookmarkStart w:id="558" w:name="_ETM_Q1_2902025"/>
      <w:bookmarkStart w:id="559" w:name="_ETM_Q1_2904222"/>
      <w:bookmarkEnd w:id="558"/>
      <w:bookmarkEnd w:id="559"/>
      <w:r>
        <w:rPr>
          <w:rtl/>
        </w:rPr>
        <w:t>חיים אבידור:</w:t>
      </w:r>
    </w:p>
    <w:p w:rsidR="00955FEF" w:rsidRDefault="00955FEF" w:rsidP="00955FEF">
      <w:pPr>
        <w:pStyle w:val="KeepWithNext"/>
        <w:rPr>
          <w:rFonts w:hint="cs"/>
          <w:rtl/>
        </w:rPr>
      </w:pPr>
    </w:p>
    <w:p w:rsidR="00955FEF" w:rsidRDefault="00955FEF" w:rsidP="00955FEF">
      <w:pPr>
        <w:rPr>
          <w:rFonts w:hint="cs"/>
          <w:rtl/>
        </w:rPr>
      </w:pPr>
      <w:r>
        <w:rPr>
          <w:rFonts w:hint="cs"/>
          <w:rtl/>
        </w:rPr>
        <w:t>כן, בדיוק.</w:t>
      </w:r>
    </w:p>
    <w:p w:rsidR="00932C7A" w:rsidRDefault="00932C7A" w:rsidP="00932C7A">
      <w:pPr>
        <w:rPr>
          <w:rFonts w:hint="cs"/>
          <w:rtl/>
        </w:rPr>
      </w:pPr>
    </w:p>
    <w:p w:rsidR="00932C7A" w:rsidRDefault="00932C7A" w:rsidP="00932C7A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932C7A" w:rsidRDefault="00932C7A" w:rsidP="00932C7A">
      <w:pPr>
        <w:pStyle w:val="KeepWithNext"/>
        <w:rPr>
          <w:rtl/>
        </w:rPr>
      </w:pPr>
    </w:p>
    <w:p w:rsidR="00D40470" w:rsidRDefault="00955FEF" w:rsidP="00932C7A">
      <w:pPr>
        <w:rPr>
          <w:rFonts w:hint="cs"/>
          <w:rtl/>
        </w:rPr>
      </w:pPr>
      <w:r>
        <w:rPr>
          <w:rFonts w:hint="cs"/>
          <w:rtl/>
        </w:rPr>
        <w:t xml:space="preserve">אז עכשיו זה יהיה 15%. </w:t>
      </w:r>
    </w:p>
    <w:p w:rsidR="00955FEF" w:rsidRDefault="00955FEF" w:rsidP="00932C7A">
      <w:pPr>
        <w:rPr>
          <w:rFonts w:hint="cs"/>
          <w:rtl/>
        </w:rPr>
      </w:pPr>
    </w:p>
    <w:p w:rsidR="00955FEF" w:rsidRDefault="00955FEF" w:rsidP="00955FEF">
      <w:pPr>
        <w:pStyle w:val="a"/>
        <w:keepNext/>
        <w:rPr>
          <w:rFonts w:hint="cs"/>
          <w:rtl/>
        </w:rPr>
      </w:pPr>
      <w:bookmarkStart w:id="560" w:name="_ETM_Q1_2907893"/>
      <w:bookmarkEnd w:id="560"/>
      <w:r>
        <w:rPr>
          <w:rtl/>
        </w:rPr>
        <w:t>יעל גרמן (יש עתיד):</w:t>
      </w:r>
    </w:p>
    <w:p w:rsidR="00955FEF" w:rsidRDefault="00955FEF" w:rsidP="00955FEF">
      <w:pPr>
        <w:pStyle w:val="KeepWithNext"/>
        <w:rPr>
          <w:rFonts w:hint="cs"/>
          <w:rtl/>
        </w:rPr>
      </w:pPr>
    </w:p>
    <w:p w:rsidR="00955FEF" w:rsidRDefault="00955FEF" w:rsidP="00955FEF">
      <w:pPr>
        <w:rPr>
          <w:rFonts w:hint="cs"/>
          <w:rtl/>
        </w:rPr>
      </w:pPr>
      <w:r>
        <w:rPr>
          <w:rFonts w:hint="cs"/>
          <w:rtl/>
        </w:rPr>
        <w:t>זה אותו סכום?</w:t>
      </w:r>
    </w:p>
    <w:p w:rsidR="00955FEF" w:rsidRDefault="00955FEF" w:rsidP="00955FEF">
      <w:pPr>
        <w:rPr>
          <w:rFonts w:hint="cs"/>
          <w:rtl/>
        </w:rPr>
      </w:pPr>
      <w:bookmarkStart w:id="561" w:name="_ETM_Q1_2913135"/>
      <w:bookmarkEnd w:id="561"/>
    </w:p>
    <w:p w:rsidR="00D40470" w:rsidRDefault="00D40470" w:rsidP="00D4047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D40470" w:rsidRDefault="00D40470" w:rsidP="00D40470">
      <w:pPr>
        <w:pStyle w:val="KeepWithNext"/>
        <w:rPr>
          <w:rFonts w:hint="cs"/>
          <w:rtl/>
        </w:rPr>
      </w:pPr>
      <w:bookmarkStart w:id="562" w:name="_ETM_Q1_2907803"/>
      <w:bookmarkEnd w:id="562"/>
    </w:p>
    <w:p w:rsidR="00955FEF" w:rsidRDefault="00955FEF" w:rsidP="00955FEF">
      <w:pPr>
        <w:rPr>
          <w:rFonts w:hint="cs"/>
          <w:rtl/>
        </w:rPr>
      </w:pPr>
      <w:r>
        <w:rPr>
          <w:rFonts w:hint="cs"/>
          <w:rtl/>
        </w:rPr>
        <w:t xml:space="preserve">לא. פעם זה היה 49,000 ונתנו לו </w:t>
      </w:r>
      <w:bookmarkStart w:id="563" w:name="_ETM_Q1_2914559"/>
      <w:bookmarkEnd w:id="563"/>
      <w:r>
        <w:rPr>
          <w:rFonts w:hint="cs"/>
          <w:rtl/>
        </w:rPr>
        <w:t xml:space="preserve">25%. על השאר, על הדואר והלשכה לא היתה לו תוספת. </w:t>
      </w:r>
      <w:bookmarkStart w:id="564" w:name="_ETM_Q1_2913801"/>
      <w:bookmarkEnd w:id="564"/>
      <w:r>
        <w:rPr>
          <w:rFonts w:hint="cs"/>
          <w:rtl/>
        </w:rPr>
        <w:t xml:space="preserve">עכשיו כשאיחדנו, הם הפחיתו ל-15%. </w:t>
      </w:r>
    </w:p>
    <w:p w:rsidR="00955FEF" w:rsidRDefault="00955FEF" w:rsidP="00955FEF">
      <w:pPr>
        <w:rPr>
          <w:rFonts w:hint="cs"/>
          <w:rtl/>
        </w:rPr>
      </w:pPr>
    </w:p>
    <w:p w:rsidR="00955FEF" w:rsidRDefault="00955FEF" w:rsidP="00955FEF">
      <w:pPr>
        <w:pStyle w:val="a"/>
        <w:keepNext/>
        <w:rPr>
          <w:rFonts w:hint="cs"/>
          <w:rtl/>
        </w:rPr>
      </w:pPr>
      <w:bookmarkStart w:id="565" w:name="_ETM_Q1_2917644"/>
      <w:bookmarkStart w:id="566" w:name="_ETM_Q1_2918767"/>
      <w:bookmarkEnd w:id="565"/>
      <w:bookmarkEnd w:id="566"/>
      <w:r>
        <w:rPr>
          <w:rtl/>
        </w:rPr>
        <w:t>יעל גרמן (יש עתיד):</w:t>
      </w:r>
    </w:p>
    <w:p w:rsidR="00955FEF" w:rsidRDefault="00955FEF" w:rsidP="00955FEF">
      <w:pPr>
        <w:pStyle w:val="KeepWithNext"/>
        <w:rPr>
          <w:rtl/>
        </w:rPr>
      </w:pPr>
    </w:p>
    <w:p w:rsidR="00955FEF" w:rsidRDefault="00955FEF" w:rsidP="00955FEF">
      <w:pPr>
        <w:rPr>
          <w:rFonts w:hint="cs"/>
          <w:rtl/>
        </w:rPr>
      </w:pPr>
      <w:r>
        <w:rPr>
          <w:rFonts w:hint="cs"/>
          <w:rtl/>
        </w:rPr>
        <w:t>כמה זה יוצא 15% מתוך 93,000?</w:t>
      </w:r>
    </w:p>
    <w:p w:rsidR="00D40470" w:rsidRDefault="00D40470" w:rsidP="00D40470">
      <w:pPr>
        <w:rPr>
          <w:rFonts w:hint="cs"/>
          <w:rtl/>
        </w:rPr>
      </w:pPr>
      <w:bookmarkStart w:id="567" w:name="_ETM_Q1_2920088"/>
      <w:bookmarkEnd w:id="567"/>
    </w:p>
    <w:p w:rsidR="00D40470" w:rsidRDefault="00D40470" w:rsidP="00D40470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D40470" w:rsidRDefault="00D40470" w:rsidP="00D40470">
      <w:pPr>
        <w:pStyle w:val="KeepWithNext"/>
        <w:rPr>
          <w:rFonts w:hint="cs"/>
          <w:rtl/>
        </w:rPr>
      </w:pPr>
      <w:bookmarkStart w:id="568" w:name="_ETM_Q1_2921884"/>
      <w:bookmarkEnd w:id="568"/>
    </w:p>
    <w:p w:rsidR="00955FEF" w:rsidRDefault="00A9468F" w:rsidP="00955FEF">
      <w:pPr>
        <w:rPr>
          <w:rFonts w:hint="cs"/>
          <w:rtl/>
        </w:rPr>
      </w:pPr>
      <w:r>
        <w:rPr>
          <w:rFonts w:hint="cs"/>
          <w:rtl/>
        </w:rPr>
        <w:t xml:space="preserve">תוספת של כ-15,000. יותר ממה שהוא קיבל. הם יצרו מצב </w:t>
      </w:r>
      <w:bookmarkStart w:id="569" w:name="_ETM_Q1_2935206"/>
      <w:bookmarkEnd w:id="569"/>
      <w:r>
        <w:rPr>
          <w:rFonts w:hint="cs"/>
          <w:rtl/>
        </w:rPr>
        <w:t xml:space="preserve">שהסכום כמעט דומה. </w:t>
      </w:r>
    </w:p>
    <w:p w:rsidR="00A9468F" w:rsidRDefault="00A9468F" w:rsidP="00955FEF">
      <w:pPr>
        <w:rPr>
          <w:rFonts w:hint="cs"/>
          <w:rtl/>
        </w:rPr>
      </w:pPr>
    </w:p>
    <w:p w:rsidR="00A9468F" w:rsidRDefault="00A9468F" w:rsidP="00A9468F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A9468F" w:rsidRDefault="00A9468F" w:rsidP="00A9468F">
      <w:pPr>
        <w:pStyle w:val="KeepWithNext"/>
        <w:rPr>
          <w:rtl/>
        </w:rPr>
      </w:pPr>
    </w:p>
    <w:p w:rsidR="00A9468F" w:rsidRDefault="00A9468F" w:rsidP="00A9468F">
      <w:pPr>
        <w:rPr>
          <w:rFonts w:hint="cs"/>
          <w:rtl/>
        </w:rPr>
      </w:pPr>
      <w:r>
        <w:rPr>
          <w:rFonts w:hint="cs"/>
          <w:rtl/>
        </w:rPr>
        <w:t xml:space="preserve">מה שאתם לא רואים זה שהוא זכאי </w:t>
      </w:r>
      <w:bookmarkStart w:id="570" w:name="_ETM_Q1_2939933"/>
      <w:bookmarkEnd w:id="570"/>
      <w:r>
        <w:rPr>
          <w:rFonts w:hint="cs"/>
          <w:rtl/>
        </w:rPr>
        <w:t xml:space="preserve">לעוד עיתון, לעוזר בכיר, להוצאות כיבוד ואירוח ויש לו פרק </w:t>
      </w:r>
      <w:bookmarkStart w:id="571" w:name="_ETM_Q1_2945025"/>
      <w:bookmarkEnd w:id="571"/>
      <w:r>
        <w:rPr>
          <w:rFonts w:hint="cs"/>
          <w:rtl/>
        </w:rPr>
        <w:t xml:space="preserve">משלו. </w:t>
      </w:r>
    </w:p>
    <w:p w:rsidR="00A9468F" w:rsidRDefault="00A9468F" w:rsidP="00A9468F">
      <w:pPr>
        <w:rPr>
          <w:rFonts w:hint="cs"/>
          <w:rtl/>
        </w:rPr>
      </w:pPr>
    </w:p>
    <w:p w:rsidR="00A9468F" w:rsidRDefault="00A9468F" w:rsidP="00A9468F">
      <w:pPr>
        <w:rPr>
          <w:rFonts w:hint="cs"/>
          <w:rtl/>
        </w:rPr>
      </w:pPr>
      <w:bookmarkStart w:id="572" w:name="_ETM_Q1_2946008"/>
      <w:bookmarkEnd w:id="572"/>
      <w:r>
        <w:rPr>
          <w:rFonts w:hint="cs"/>
          <w:rtl/>
        </w:rPr>
        <w:t xml:space="preserve">אנחנו עוברים לסעיף ההצמדה, סעיף 51. זה הסעיף שאומר </w:t>
      </w:r>
      <w:bookmarkStart w:id="573" w:name="_ETM_Q1_2945619"/>
      <w:bookmarkEnd w:id="573"/>
      <w:r>
        <w:rPr>
          <w:rFonts w:hint="cs"/>
          <w:rtl/>
        </w:rPr>
        <w:t xml:space="preserve">איזה סכומים בהחלטה צמודים למדד. </w:t>
      </w:r>
    </w:p>
    <w:p w:rsidR="00A9468F" w:rsidRDefault="00A9468F" w:rsidP="00A9468F">
      <w:pPr>
        <w:rPr>
          <w:rFonts w:hint="cs"/>
          <w:rtl/>
        </w:rPr>
      </w:pPr>
    </w:p>
    <w:p w:rsidR="00A9468F" w:rsidRDefault="00A9468F" w:rsidP="00A9468F">
      <w:pPr>
        <w:pStyle w:val="af"/>
        <w:keepNext/>
        <w:rPr>
          <w:rFonts w:hint="cs"/>
          <w:rtl/>
        </w:rPr>
      </w:pPr>
      <w:bookmarkStart w:id="574" w:name="_ETM_Q1_2953698"/>
      <w:bookmarkEnd w:id="574"/>
      <w:r>
        <w:rPr>
          <w:rtl/>
        </w:rPr>
        <w:t>היו"ר דוד ביטן:</w:t>
      </w:r>
    </w:p>
    <w:p w:rsidR="00A9468F" w:rsidRDefault="00A9468F" w:rsidP="00A9468F">
      <w:pPr>
        <w:pStyle w:val="KeepWithNext"/>
        <w:rPr>
          <w:rFonts w:hint="cs"/>
          <w:rtl/>
        </w:rPr>
      </w:pPr>
    </w:p>
    <w:p w:rsidR="00A9468F" w:rsidRDefault="00A9468F" w:rsidP="00A9468F">
      <w:pPr>
        <w:rPr>
          <w:rFonts w:hint="cs"/>
          <w:rtl/>
        </w:rPr>
      </w:pPr>
      <w:r>
        <w:rPr>
          <w:rFonts w:hint="cs"/>
          <w:rtl/>
        </w:rPr>
        <w:t xml:space="preserve">הכול צמוד עכשיו. </w:t>
      </w:r>
    </w:p>
    <w:p w:rsidR="00A9468F" w:rsidRDefault="00A9468F" w:rsidP="00A9468F">
      <w:pPr>
        <w:rPr>
          <w:rFonts w:hint="cs"/>
          <w:rtl/>
        </w:rPr>
      </w:pPr>
    </w:p>
    <w:p w:rsidR="00A9468F" w:rsidRDefault="00A9468F" w:rsidP="00A9468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9468F" w:rsidRDefault="00A9468F" w:rsidP="00A9468F">
      <w:pPr>
        <w:pStyle w:val="KeepWithNext"/>
        <w:rPr>
          <w:rFonts w:hint="cs"/>
          <w:rtl/>
        </w:rPr>
      </w:pPr>
    </w:p>
    <w:p w:rsidR="00A9468F" w:rsidRDefault="00A9468F" w:rsidP="00A9468F">
      <w:pPr>
        <w:rPr>
          <w:rFonts w:hint="cs"/>
          <w:rtl/>
        </w:rPr>
      </w:pPr>
      <w:r>
        <w:rPr>
          <w:rFonts w:hint="cs"/>
          <w:rtl/>
        </w:rPr>
        <w:t xml:space="preserve">בדיוק. </w:t>
      </w:r>
    </w:p>
    <w:p w:rsidR="00A9468F" w:rsidRDefault="00A9468F" w:rsidP="00A9468F">
      <w:pPr>
        <w:rPr>
          <w:rFonts w:hint="cs"/>
          <w:rtl/>
        </w:rPr>
      </w:pPr>
    </w:p>
    <w:p w:rsidR="00A9468F" w:rsidRDefault="009244C2" w:rsidP="00A9468F">
      <w:pPr>
        <w:rPr>
          <w:rFonts w:hint="cs"/>
          <w:rtl/>
        </w:rPr>
      </w:pPr>
      <w:bookmarkStart w:id="575" w:name="_ETM_Q1_2950850"/>
      <w:bookmarkEnd w:id="575"/>
      <w:r>
        <w:rPr>
          <w:rFonts w:hint="cs"/>
          <w:rtl/>
        </w:rPr>
        <w:t xml:space="preserve">עכשיו </w:t>
      </w:r>
      <w:bookmarkStart w:id="576" w:name="_ETM_Q1_2957073"/>
      <w:bookmarkEnd w:id="576"/>
      <w:r>
        <w:rPr>
          <w:rFonts w:hint="cs"/>
          <w:rtl/>
        </w:rPr>
        <w:t xml:space="preserve">אנחנו מוחקים את 1 שהיה טלפונים והוא היה צמוד לממד </w:t>
      </w:r>
      <w:bookmarkStart w:id="577" w:name="_ETM_Q1_2962046"/>
      <w:bookmarkEnd w:id="577"/>
      <w:r>
        <w:rPr>
          <w:rFonts w:hint="cs"/>
          <w:rtl/>
        </w:rPr>
        <w:t xml:space="preserve">תעריפי התקשורת והקשר עם הציבור, שזה 27,000 לא היה </w:t>
      </w:r>
      <w:bookmarkStart w:id="578" w:name="_ETM_Q1_2966592"/>
      <w:bookmarkEnd w:id="578"/>
      <w:r>
        <w:rPr>
          <w:rFonts w:hint="cs"/>
          <w:rtl/>
        </w:rPr>
        <w:t xml:space="preserve">צמוד. עכשיו, כל התקציבים שדיברנו עליהם, ה-93,000, ה-10,000, </w:t>
      </w:r>
      <w:bookmarkStart w:id="579" w:name="_ETM_Q1_2974407"/>
      <w:bookmarkEnd w:id="579"/>
      <w:r>
        <w:rPr>
          <w:rFonts w:hint="cs"/>
          <w:rtl/>
        </w:rPr>
        <w:t>ה-12,000, השרים, כל הסכומים שדיברנו עליהם צמודים מידי 1.1 ל</w:t>
      </w:r>
      <w:r w:rsidR="008D1011">
        <w:rPr>
          <w:rFonts w:hint="cs"/>
          <w:rtl/>
        </w:rPr>
        <w:t xml:space="preserve">עליית </w:t>
      </w:r>
      <w:r>
        <w:rPr>
          <w:rFonts w:hint="cs"/>
          <w:rtl/>
        </w:rPr>
        <w:t xml:space="preserve">מדד </w:t>
      </w:r>
      <w:bookmarkStart w:id="580" w:name="_ETM_Q1_2976964"/>
      <w:bookmarkEnd w:id="580"/>
      <w:r>
        <w:rPr>
          <w:rFonts w:hint="cs"/>
          <w:rtl/>
        </w:rPr>
        <w:t xml:space="preserve">המחירים לצרכן. </w:t>
      </w:r>
    </w:p>
    <w:p w:rsidR="008D1011" w:rsidRDefault="008D1011" w:rsidP="00A9468F">
      <w:pPr>
        <w:rPr>
          <w:rFonts w:hint="cs"/>
          <w:rtl/>
        </w:rPr>
      </w:pPr>
      <w:bookmarkStart w:id="581" w:name="_ETM_Q1_2986899"/>
      <w:bookmarkEnd w:id="581"/>
    </w:p>
    <w:p w:rsidR="008D1011" w:rsidRDefault="008D1011" w:rsidP="00A9468F">
      <w:pPr>
        <w:rPr>
          <w:rFonts w:hint="cs"/>
          <w:rtl/>
        </w:rPr>
      </w:pPr>
      <w:r>
        <w:rPr>
          <w:rFonts w:hint="cs"/>
          <w:rtl/>
        </w:rPr>
        <w:t xml:space="preserve">עכשיו יש לנו תיקונים קלים בתוספות. ההחלטה </w:t>
      </w:r>
      <w:bookmarkStart w:id="582" w:name="_ETM_Q1_2988705"/>
      <w:bookmarkEnd w:id="582"/>
      <w:r>
        <w:rPr>
          <w:rFonts w:hint="cs"/>
          <w:rtl/>
        </w:rPr>
        <w:t xml:space="preserve">כוללת תוספות שחלק מזה זה הצהרות של חבר כנסת. </w:t>
      </w:r>
    </w:p>
    <w:p w:rsidR="007D5597" w:rsidRDefault="007D5597" w:rsidP="00A9468F">
      <w:pPr>
        <w:rPr>
          <w:rFonts w:hint="cs"/>
          <w:rtl/>
        </w:rPr>
      </w:pPr>
    </w:p>
    <w:p w:rsidR="007D5597" w:rsidRDefault="007D5597" w:rsidP="00A9468F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583" w:name="_ETM_Q1_3002248"/>
      <w:bookmarkEnd w:id="583"/>
      <w:r>
        <w:rPr>
          <w:rFonts w:hint="cs"/>
          <w:rtl/>
        </w:rPr>
        <w:t xml:space="preserve">תוספת הרביעית היום היא ההצהרה של ח"כ שמקבל רכב מגורם </w:t>
      </w:r>
      <w:bookmarkStart w:id="584" w:name="_ETM_Q1_3006067"/>
      <w:bookmarkEnd w:id="584"/>
      <w:r>
        <w:rPr>
          <w:rFonts w:hint="cs"/>
          <w:rtl/>
        </w:rPr>
        <w:t xml:space="preserve">חיצוני מהמפלגה שלו ואז הכנסת מתחשבנת מבחינת הוצאות הרכב. יש </w:t>
      </w:r>
      <w:bookmarkStart w:id="585" w:name="_ETM_Q1_3009407"/>
      <w:bookmarkEnd w:id="585"/>
      <w:r>
        <w:rPr>
          <w:rFonts w:hint="cs"/>
          <w:rtl/>
        </w:rPr>
        <w:t xml:space="preserve">פה הפנייה לסעיף שלא קיים יותר 13(א)(1)(א)(1). פעם אפשר </w:t>
      </w:r>
      <w:bookmarkStart w:id="586" w:name="_ETM_Q1_3017770"/>
      <w:bookmarkEnd w:id="586"/>
      <w:r>
        <w:rPr>
          <w:rFonts w:hint="cs"/>
          <w:rtl/>
        </w:rPr>
        <w:t>היה לקבל רכב מיו"</w:t>
      </w:r>
      <w:r w:rsidR="00AA7324">
        <w:rPr>
          <w:rFonts w:hint="cs"/>
          <w:rtl/>
        </w:rPr>
        <w:t>ר - - -</w:t>
      </w:r>
    </w:p>
    <w:p w:rsidR="00AA7324" w:rsidRDefault="00AA7324" w:rsidP="00A9468F">
      <w:pPr>
        <w:rPr>
          <w:rFonts w:hint="cs"/>
          <w:rtl/>
        </w:rPr>
      </w:pPr>
    </w:p>
    <w:p w:rsidR="00AA7324" w:rsidRDefault="00AA7324" w:rsidP="00AA7324">
      <w:pPr>
        <w:pStyle w:val="af"/>
        <w:keepNext/>
        <w:rPr>
          <w:rFonts w:hint="cs"/>
          <w:rtl/>
        </w:rPr>
      </w:pPr>
      <w:bookmarkStart w:id="587" w:name="_ETM_Q1_3028861"/>
      <w:bookmarkEnd w:id="587"/>
      <w:r>
        <w:rPr>
          <w:rtl/>
        </w:rPr>
        <w:t>היו"ר דוד ביטן:</w:t>
      </w:r>
    </w:p>
    <w:p w:rsidR="00AA7324" w:rsidRDefault="00AA7324" w:rsidP="00AA7324">
      <w:pPr>
        <w:pStyle w:val="KeepWithNext"/>
        <w:rPr>
          <w:rFonts w:hint="cs"/>
          <w:rtl/>
        </w:rPr>
      </w:pPr>
    </w:p>
    <w:p w:rsidR="00AA7324" w:rsidRDefault="00AA7324" w:rsidP="00AA7324">
      <w:pPr>
        <w:rPr>
          <w:rFonts w:hint="cs"/>
          <w:rtl/>
        </w:rPr>
      </w:pPr>
      <w:r>
        <w:rPr>
          <w:rFonts w:hint="cs"/>
          <w:rtl/>
        </w:rPr>
        <w:t xml:space="preserve">אנחנו נוריד מסדר-היום את </w:t>
      </w:r>
      <w:bookmarkStart w:id="588" w:name="_ETM_Q1_3028701"/>
      <w:bookmarkEnd w:id="588"/>
      <w:r>
        <w:rPr>
          <w:rFonts w:hint="cs"/>
          <w:rtl/>
        </w:rPr>
        <w:t xml:space="preserve">יתר הסעיפים חוץ מחוק האזנת סתר ונעביר את זה לשבוע הבא ליום שני. </w:t>
      </w:r>
    </w:p>
    <w:p w:rsidR="00AA7324" w:rsidRDefault="00AA7324" w:rsidP="00AA7324">
      <w:pPr>
        <w:rPr>
          <w:rFonts w:hint="cs"/>
          <w:rtl/>
        </w:rPr>
      </w:pPr>
    </w:p>
    <w:p w:rsidR="00AA7324" w:rsidRDefault="00AA7324" w:rsidP="00AA7324">
      <w:pPr>
        <w:pStyle w:val="a"/>
        <w:keepNext/>
        <w:rPr>
          <w:rFonts w:hint="cs"/>
          <w:rtl/>
        </w:rPr>
      </w:pPr>
      <w:bookmarkStart w:id="589" w:name="_ETM_Q1_3034554"/>
      <w:bookmarkEnd w:id="589"/>
      <w:r>
        <w:rPr>
          <w:rtl/>
        </w:rPr>
        <w:t>ארבל אסטרחן:</w:t>
      </w:r>
    </w:p>
    <w:p w:rsidR="00AA7324" w:rsidRDefault="00AA7324" w:rsidP="00AA7324">
      <w:pPr>
        <w:pStyle w:val="KeepWithNext"/>
        <w:rPr>
          <w:rFonts w:hint="cs"/>
          <w:rtl/>
        </w:rPr>
      </w:pPr>
    </w:p>
    <w:p w:rsidR="00AA7324" w:rsidRDefault="00AA7324" w:rsidP="00AA7324">
      <w:pPr>
        <w:rPr>
          <w:rFonts w:hint="cs"/>
          <w:rtl/>
        </w:rPr>
      </w:pPr>
      <w:r>
        <w:rPr>
          <w:rFonts w:hint="cs"/>
          <w:rtl/>
        </w:rPr>
        <w:t xml:space="preserve">התוספת השישית כוללת רשימה של דברים </w:t>
      </w:r>
      <w:bookmarkStart w:id="590" w:name="_ETM_Q1_3033944"/>
      <w:bookmarkEnd w:id="590"/>
      <w:r>
        <w:rPr>
          <w:rFonts w:hint="cs"/>
          <w:rtl/>
        </w:rPr>
        <w:t xml:space="preserve">שחברי הכנסת רשאים לרכוש מתקציב הקשר עם הציבור. צריך להבין </w:t>
      </w:r>
      <w:bookmarkStart w:id="591" w:name="_ETM_Q1_3038260"/>
      <w:bookmarkEnd w:id="591"/>
      <w:r>
        <w:rPr>
          <w:rFonts w:hint="cs"/>
          <w:rtl/>
        </w:rPr>
        <w:t xml:space="preserve">ששינוי התקציב לא בא כעת לשנות את השימושים ואת אופן </w:t>
      </w:r>
      <w:bookmarkStart w:id="592" w:name="_ETM_Q1_3047759"/>
      <w:bookmarkEnd w:id="592"/>
      <w:r>
        <w:rPr>
          <w:rFonts w:hint="cs"/>
          <w:rtl/>
        </w:rPr>
        <w:t xml:space="preserve">הרכישות. עדיין צריך את אישור החשב. </w:t>
      </w:r>
    </w:p>
    <w:p w:rsidR="00A9468F" w:rsidRPr="00955FEF" w:rsidRDefault="00A9468F" w:rsidP="00A9468F">
      <w:pPr>
        <w:rPr>
          <w:rtl/>
        </w:rPr>
      </w:pPr>
      <w:bookmarkStart w:id="593" w:name="_ETM_Q1_2935270"/>
      <w:bookmarkEnd w:id="593"/>
    </w:p>
    <w:p w:rsidR="001B42EE" w:rsidRDefault="001B42EE" w:rsidP="001B42EE">
      <w:pPr>
        <w:pStyle w:val="a"/>
        <w:keepNext/>
        <w:rPr>
          <w:rtl/>
        </w:rPr>
      </w:pPr>
      <w:r>
        <w:rPr>
          <w:rtl/>
        </w:rPr>
        <w:t>יעל גרמן (יש עתיד):</w:t>
      </w:r>
    </w:p>
    <w:p w:rsidR="001B42EE" w:rsidRDefault="001B42EE" w:rsidP="001B42EE">
      <w:pPr>
        <w:pStyle w:val="KeepWithNext"/>
        <w:rPr>
          <w:rtl/>
        </w:rPr>
      </w:pPr>
    </w:p>
    <w:p w:rsidR="001B42EE" w:rsidRDefault="00AA7324" w:rsidP="001B42EE">
      <w:pPr>
        <w:rPr>
          <w:rFonts w:hint="cs"/>
          <w:rtl/>
        </w:rPr>
      </w:pPr>
      <w:r>
        <w:rPr>
          <w:rFonts w:hint="cs"/>
          <w:rtl/>
        </w:rPr>
        <w:t>איפה הרשימה?</w:t>
      </w:r>
    </w:p>
    <w:p w:rsidR="00AA7324" w:rsidRDefault="00AA7324" w:rsidP="001B42EE">
      <w:pPr>
        <w:rPr>
          <w:rFonts w:hint="cs"/>
          <w:rtl/>
        </w:rPr>
      </w:pPr>
    </w:p>
    <w:p w:rsidR="00AA7324" w:rsidRDefault="00AA7324" w:rsidP="00AA732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A7324" w:rsidRDefault="00AA7324" w:rsidP="00AA7324">
      <w:pPr>
        <w:pStyle w:val="KeepWithNext"/>
        <w:rPr>
          <w:rFonts w:hint="cs"/>
          <w:rtl/>
        </w:rPr>
      </w:pPr>
    </w:p>
    <w:p w:rsidR="00AA7324" w:rsidRDefault="00AA7324" w:rsidP="00AA7324">
      <w:pPr>
        <w:rPr>
          <w:rFonts w:hint="cs"/>
          <w:rtl/>
        </w:rPr>
      </w:pPr>
      <w:r>
        <w:rPr>
          <w:rFonts w:hint="cs"/>
          <w:rtl/>
        </w:rPr>
        <w:t xml:space="preserve">הרשימה נמצאת בהחלטה </w:t>
      </w:r>
      <w:bookmarkStart w:id="594" w:name="_ETM_Q1_3054266"/>
      <w:bookmarkEnd w:id="594"/>
      <w:r>
        <w:rPr>
          <w:rFonts w:hint="cs"/>
          <w:rtl/>
        </w:rPr>
        <w:t xml:space="preserve">השלמה. </w:t>
      </w:r>
    </w:p>
    <w:p w:rsidR="00FE4FBE" w:rsidRDefault="00FE4FBE" w:rsidP="00AA7324">
      <w:pPr>
        <w:rPr>
          <w:rFonts w:hint="cs"/>
          <w:rtl/>
        </w:rPr>
      </w:pPr>
    </w:p>
    <w:p w:rsidR="00FE4FBE" w:rsidRDefault="00FE4FBE" w:rsidP="00FE4FBE">
      <w:pPr>
        <w:pStyle w:val="a"/>
        <w:keepNext/>
        <w:rPr>
          <w:rFonts w:hint="cs"/>
          <w:rtl/>
        </w:rPr>
      </w:pPr>
      <w:bookmarkStart w:id="595" w:name="_ETM_Q1_3069665"/>
      <w:bookmarkEnd w:id="595"/>
      <w:r>
        <w:rPr>
          <w:rtl/>
        </w:rPr>
        <w:t>יעל גרמן (יש עתיד):</w:t>
      </w:r>
    </w:p>
    <w:p w:rsidR="00FE4FBE" w:rsidRDefault="00FE4FBE" w:rsidP="00FE4FBE">
      <w:pPr>
        <w:pStyle w:val="KeepWithNext"/>
        <w:rPr>
          <w:rFonts w:hint="cs"/>
          <w:rtl/>
        </w:rPr>
      </w:pPr>
    </w:p>
    <w:p w:rsidR="00FE4FBE" w:rsidRDefault="00FE4FBE" w:rsidP="006F6FA5">
      <w:pPr>
        <w:rPr>
          <w:rFonts w:hint="cs"/>
          <w:rtl/>
        </w:rPr>
      </w:pPr>
      <w:r>
        <w:rPr>
          <w:rFonts w:hint="cs"/>
          <w:rtl/>
        </w:rPr>
        <w:t>אני עדיין לא רכשתי ולכן אני רוצה לראות את הרשימה. אני לא יודעת עם טוסטר ומיקרוגל נכללים ברשימה</w:t>
      </w:r>
      <w:r w:rsidR="006F6FA5">
        <w:rPr>
          <w:rFonts w:hint="cs"/>
          <w:rtl/>
        </w:rPr>
        <w:t>,</w:t>
      </w:r>
      <w:r>
        <w:rPr>
          <w:rFonts w:hint="cs"/>
          <w:rtl/>
        </w:rPr>
        <w:t xml:space="preserve"> זאת </w:t>
      </w:r>
      <w:bookmarkStart w:id="596" w:name="_ETM_Q1_3073765"/>
      <w:bookmarkEnd w:id="596"/>
      <w:r>
        <w:rPr>
          <w:rFonts w:hint="cs"/>
          <w:rtl/>
        </w:rPr>
        <w:t xml:space="preserve">בהתחשב שלפעמים אנחנו נמצאים פה 24 שעות. </w:t>
      </w:r>
    </w:p>
    <w:p w:rsidR="00FE4FBE" w:rsidRDefault="00FE4FBE" w:rsidP="00FE4FBE">
      <w:pPr>
        <w:rPr>
          <w:rFonts w:hint="cs"/>
          <w:rtl/>
        </w:rPr>
      </w:pPr>
    </w:p>
    <w:p w:rsidR="00FE4FBE" w:rsidRDefault="00FE4FBE" w:rsidP="00FE4FBE">
      <w:pPr>
        <w:pStyle w:val="af"/>
        <w:keepNext/>
        <w:rPr>
          <w:rFonts w:hint="cs"/>
          <w:rtl/>
        </w:rPr>
      </w:pPr>
      <w:bookmarkStart w:id="597" w:name="_ETM_Q1_3079443"/>
      <w:bookmarkEnd w:id="597"/>
      <w:r>
        <w:rPr>
          <w:rtl/>
        </w:rPr>
        <w:t>היו"ר דוד ביטן:</w:t>
      </w:r>
    </w:p>
    <w:p w:rsidR="00FE4FBE" w:rsidRDefault="00FE4FBE" w:rsidP="00FE4FBE">
      <w:pPr>
        <w:pStyle w:val="KeepWithNext"/>
        <w:rPr>
          <w:rFonts w:hint="cs"/>
          <w:rtl/>
        </w:rPr>
      </w:pPr>
    </w:p>
    <w:p w:rsidR="00FE4FBE" w:rsidRDefault="00FE4FBE" w:rsidP="00FE4FBE">
      <w:pPr>
        <w:rPr>
          <w:rFonts w:hint="cs"/>
          <w:rtl/>
        </w:rPr>
      </w:pPr>
      <w:r>
        <w:rPr>
          <w:rFonts w:hint="cs"/>
          <w:rtl/>
        </w:rPr>
        <w:t xml:space="preserve">למה שלא יהיה </w:t>
      </w:r>
      <w:bookmarkStart w:id="598" w:name="_ETM_Q1_3083003"/>
      <w:bookmarkEnd w:id="598"/>
      <w:r>
        <w:rPr>
          <w:rFonts w:hint="cs"/>
          <w:rtl/>
        </w:rPr>
        <w:t>טוסטר ומיקרו?</w:t>
      </w:r>
    </w:p>
    <w:p w:rsidR="00AA7324" w:rsidRDefault="00AA7324" w:rsidP="00AA7324">
      <w:pPr>
        <w:rPr>
          <w:rFonts w:hint="cs"/>
          <w:rtl/>
        </w:rPr>
      </w:pPr>
      <w:bookmarkStart w:id="599" w:name="_ETM_Q1_3049681"/>
      <w:bookmarkEnd w:id="599"/>
    </w:p>
    <w:p w:rsidR="001B42EE" w:rsidRDefault="001B42EE" w:rsidP="001B42E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1B42EE" w:rsidRDefault="001B42EE" w:rsidP="001B42EE">
      <w:pPr>
        <w:pStyle w:val="KeepWithNext"/>
        <w:rPr>
          <w:rtl/>
        </w:rPr>
      </w:pPr>
    </w:p>
    <w:p w:rsidR="009553CA" w:rsidRDefault="00FE4FBE" w:rsidP="006F6FA5">
      <w:pPr>
        <w:rPr>
          <w:rFonts w:hint="cs"/>
          <w:rtl/>
        </w:rPr>
      </w:pPr>
      <w:r>
        <w:rPr>
          <w:rFonts w:hint="cs"/>
          <w:rtl/>
        </w:rPr>
        <w:t xml:space="preserve">תוסיפו גם מיקרו וטוסטר. היום זה דבר אלמנטרי. </w:t>
      </w:r>
      <w:r w:rsidR="009553CA">
        <w:rPr>
          <w:rFonts w:hint="cs"/>
          <w:rtl/>
        </w:rPr>
        <w:t xml:space="preserve">כמה </w:t>
      </w:r>
      <w:bookmarkStart w:id="600" w:name="_ETM_Q1_3093881"/>
      <w:bookmarkEnd w:id="600"/>
      <w:r w:rsidR="009553CA">
        <w:rPr>
          <w:rFonts w:hint="cs"/>
          <w:rtl/>
        </w:rPr>
        <w:t>זה עולה</w:t>
      </w:r>
      <w:r w:rsidR="006F6FA5">
        <w:rPr>
          <w:rFonts w:hint="cs"/>
          <w:rtl/>
        </w:rPr>
        <w:t>,</w:t>
      </w:r>
      <w:r w:rsidR="009553CA">
        <w:rPr>
          <w:rFonts w:hint="cs"/>
          <w:rtl/>
        </w:rPr>
        <w:t xml:space="preserve"> 900 שקל?</w:t>
      </w:r>
    </w:p>
    <w:p w:rsidR="009553CA" w:rsidRDefault="009553CA" w:rsidP="001B42EE">
      <w:pPr>
        <w:rPr>
          <w:rFonts w:hint="cs"/>
          <w:rtl/>
        </w:rPr>
      </w:pPr>
    </w:p>
    <w:p w:rsidR="009553CA" w:rsidRDefault="009553CA" w:rsidP="009553CA">
      <w:pPr>
        <w:pStyle w:val="a"/>
        <w:keepNext/>
        <w:rPr>
          <w:rFonts w:hint="cs"/>
          <w:rtl/>
        </w:rPr>
      </w:pPr>
      <w:bookmarkStart w:id="601" w:name="_ETM_Q1_3100327"/>
      <w:bookmarkStart w:id="602" w:name="_ETM_Q1_3102917"/>
      <w:bookmarkEnd w:id="601"/>
      <w:bookmarkEnd w:id="602"/>
      <w:r>
        <w:rPr>
          <w:rtl/>
        </w:rPr>
        <w:t>יעל גרמן (יש עתיד):</w:t>
      </w:r>
    </w:p>
    <w:p w:rsidR="009553CA" w:rsidRDefault="009553CA" w:rsidP="009553CA">
      <w:pPr>
        <w:pStyle w:val="KeepWithNext"/>
        <w:rPr>
          <w:rFonts w:hint="cs"/>
          <w:rtl/>
        </w:rPr>
      </w:pPr>
    </w:p>
    <w:p w:rsidR="009553CA" w:rsidRDefault="009553CA" w:rsidP="009553CA">
      <w:pPr>
        <w:rPr>
          <w:rFonts w:hint="cs"/>
          <w:rtl/>
        </w:rPr>
      </w:pPr>
      <w:r>
        <w:rPr>
          <w:rFonts w:hint="cs"/>
          <w:rtl/>
        </w:rPr>
        <w:t xml:space="preserve">טוסטר זה 100 שקלים. </w:t>
      </w:r>
    </w:p>
    <w:p w:rsidR="009553CA" w:rsidRDefault="009553CA" w:rsidP="009553CA">
      <w:pPr>
        <w:rPr>
          <w:rFonts w:hint="cs"/>
          <w:rtl/>
        </w:rPr>
      </w:pPr>
    </w:p>
    <w:p w:rsidR="009553CA" w:rsidRDefault="009553CA" w:rsidP="009553CA">
      <w:pPr>
        <w:pStyle w:val="a"/>
        <w:keepNext/>
        <w:rPr>
          <w:rFonts w:hint="cs"/>
          <w:rtl/>
        </w:rPr>
      </w:pPr>
      <w:bookmarkStart w:id="603" w:name="_ETM_Q1_3107393"/>
      <w:bookmarkEnd w:id="603"/>
      <w:r>
        <w:rPr>
          <w:rtl/>
        </w:rPr>
        <w:t>ארבל אסטרחן:</w:t>
      </w:r>
    </w:p>
    <w:p w:rsidR="009553CA" w:rsidRDefault="009553CA" w:rsidP="009553CA">
      <w:pPr>
        <w:pStyle w:val="KeepWithNext"/>
        <w:rPr>
          <w:rFonts w:hint="cs"/>
          <w:rtl/>
        </w:rPr>
      </w:pPr>
    </w:p>
    <w:p w:rsidR="009553CA" w:rsidRDefault="009553CA" w:rsidP="009553CA">
      <w:pPr>
        <w:rPr>
          <w:rFonts w:hint="cs"/>
          <w:rtl/>
        </w:rPr>
      </w:pPr>
      <w:bookmarkStart w:id="604" w:name="_ETM_Q1_3114130"/>
      <w:bookmarkEnd w:id="604"/>
      <w:r>
        <w:rPr>
          <w:rFonts w:hint="cs"/>
          <w:rtl/>
        </w:rPr>
        <w:t xml:space="preserve">הוספתי לרשימה. </w:t>
      </w:r>
    </w:p>
    <w:p w:rsidR="009553CA" w:rsidRDefault="009553CA" w:rsidP="009553CA">
      <w:pPr>
        <w:rPr>
          <w:rFonts w:hint="cs"/>
          <w:rtl/>
        </w:rPr>
      </w:pPr>
    </w:p>
    <w:p w:rsidR="009553CA" w:rsidRDefault="009553CA" w:rsidP="009553CA">
      <w:pPr>
        <w:pStyle w:val="a"/>
        <w:keepNext/>
        <w:rPr>
          <w:rFonts w:hint="cs"/>
          <w:rtl/>
        </w:rPr>
      </w:pPr>
      <w:bookmarkStart w:id="605" w:name="_ETM_Q1_3129527"/>
      <w:bookmarkStart w:id="606" w:name="_ETM_Q1_3130684"/>
      <w:bookmarkEnd w:id="605"/>
      <w:bookmarkEnd w:id="606"/>
      <w:r>
        <w:rPr>
          <w:rtl/>
        </w:rPr>
        <w:t>יעל גרמן (יש עתיד):</w:t>
      </w:r>
    </w:p>
    <w:p w:rsidR="009553CA" w:rsidRDefault="009553CA" w:rsidP="009553CA">
      <w:pPr>
        <w:pStyle w:val="KeepWithNext"/>
        <w:rPr>
          <w:rFonts w:hint="cs"/>
          <w:rtl/>
        </w:rPr>
      </w:pPr>
    </w:p>
    <w:p w:rsidR="009553CA" w:rsidRDefault="009553CA" w:rsidP="009553CA">
      <w:pPr>
        <w:rPr>
          <w:rFonts w:hint="cs"/>
          <w:rtl/>
        </w:rPr>
      </w:pPr>
      <w:r>
        <w:rPr>
          <w:rFonts w:hint="cs"/>
          <w:rtl/>
        </w:rPr>
        <w:t>האם הכיבוד זה גם הצרכים של הלשכה?</w:t>
      </w:r>
    </w:p>
    <w:p w:rsidR="009553CA" w:rsidRDefault="009553CA" w:rsidP="009553CA">
      <w:pPr>
        <w:rPr>
          <w:rFonts w:hint="cs"/>
          <w:rtl/>
        </w:rPr>
      </w:pPr>
    </w:p>
    <w:p w:rsidR="009553CA" w:rsidRDefault="009553CA" w:rsidP="009553CA">
      <w:pPr>
        <w:pStyle w:val="a"/>
        <w:keepNext/>
        <w:rPr>
          <w:rFonts w:hint="cs"/>
          <w:rtl/>
        </w:rPr>
      </w:pPr>
      <w:bookmarkStart w:id="607" w:name="_ETM_Q1_3133800"/>
      <w:bookmarkEnd w:id="607"/>
      <w:r>
        <w:rPr>
          <w:rtl/>
        </w:rPr>
        <w:t>ארבל אסטרחן:</w:t>
      </w:r>
    </w:p>
    <w:p w:rsidR="009553CA" w:rsidRDefault="009553CA" w:rsidP="009553CA">
      <w:pPr>
        <w:pStyle w:val="KeepWithNext"/>
        <w:rPr>
          <w:rFonts w:hint="cs"/>
          <w:rtl/>
        </w:rPr>
      </w:pPr>
    </w:p>
    <w:p w:rsidR="009553CA" w:rsidRDefault="009553CA" w:rsidP="009553CA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FA1EB0">
        <w:rPr>
          <w:rFonts w:hint="cs"/>
          <w:rtl/>
        </w:rPr>
        <w:t>נדבר עכשיו על הכיבוד.</w:t>
      </w:r>
    </w:p>
    <w:p w:rsidR="009553CA" w:rsidRDefault="009553CA" w:rsidP="009553CA">
      <w:pPr>
        <w:rPr>
          <w:rFonts w:hint="cs"/>
          <w:rtl/>
        </w:rPr>
      </w:pPr>
      <w:bookmarkStart w:id="608" w:name="_ETM_Q1_3137934"/>
      <w:bookmarkEnd w:id="608"/>
    </w:p>
    <w:p w:rsidR="00FA1EB0" w:rsidRDefault="00FA1EB0" w:rsidP="001B42EE">
      <w:pPr>
        <w:rPr>
          <w:rFonts w:hint="cs"/>
          <w:rtl/>
        </w:rPr>
      </w:pPr>
      <w:r>
        <w:rPr>
          <w:rFonts w:hint="cs"/>
          <w:rtl/>
        </w:rPr>
        <w:t xml:space="preserve">התוספת </w:t>
      </w:r>
      <w:bookmarkStart w:id="609" w:name="_ETM_Q1_3141776"/>
      <w:bookmarkEnd w:id="609"/>
      <w:r>
        <w:rPr>
          <w:rFonts w:hint="cs"/>
          <w:rtl/>
        </w:rPr>
        <w:t xml:space="preserve">השישית מונה רשימה של פריטים שניתן </w:t>
      </w:r>
      <w:bookmarkStart w:id="610" w:name="_ETM_Q1_3150856"/>
      <w:bookmarkEnd w:id="610"/>
      <w:r>
        <w:rPr>
          <w:rFonts w:hint="cs"/>
          <w:rtl/>
        </w:rPr>
        <w:t xml:space="preserve">לממן מהתקציב. למשל, היום כתוב "דמי כיבוד קל בלשכה בכנסת, </w:t>
      </w:r>
      <w:bookmarkStart w:id="611" w:name="_ETM_Q1_3152060"/>
      <w:bookmarkEnd w:id="611"/>
      <w:r>
        <w:rPr>
          <w:rFonts w:hint="cs"/>
          <w:rtl/>
        </w:rPr>
        <w:t xml:space="preserve">בלשכה הפרלמנטרית או מחוצה להם". מוצע להוסיף פה משהו שקיים </w:t>
      </w:r>
      <w:bookmarkStart w:id="612" w:name="_ETM_Q1_3164464"/>
      <w:bookmarkEnd w:id="612"/>
      <w:r>
        <w:rPr>
          <w:rFonts w:hint="cs"/>
          <w:rtl/>
        </w:rPr>
        <w:t xml:space="preserve">היום בהחלטה נפרדת ומבוצע בפועל: "התשלום יבוצע לפי הצהרה שיגיש </w:t>
      </w:r>
      <w:bookmarkStart w:id="613" w:name="_ETM_Q1_3168788"/>
      <w:bookmarkEnd w:id="613"/>
      <w:r>
        <w:rPr>
          <w:rFonts w:hint="cs"/>
          <w:rtl/>
        </w:rPr>
        <w:t xml:space="preserve">חבר הכנסת בהתאם לטופס שלהלן". הטופס יגיד: "אני מצהיר כי </w:t>
      </w:r>
      <w:bookmarkStart w:id="614" w:name="_ETM_Q1_3172237"/>
      <w:bookmarkEnd w:id="614"/>
      <w:r>
        <w:rPr>
          <w:rFonts w:hint="cs"/>
          <w:rtl/>
        </w:rPr>
        <w:t xml:space="preserve">הוצאות כיבוד קל, בהתאם לאישורים המצורפים, נעשו לצורך מילוי </w:t>
      </w:r>
      <w:bookmarkStart w:id="615" w:name="_ETM_Q1_3176893"/>
      <w:bookmarkEnd w:id="615"/>
      <w:r>
        <w:rPr>
          <w:rFonts w:hint="cs"/>
          <w:rtl/>
        </w:rPr>
        <w:t xml:space="preserve">תפקידי כחבר הכנסת". </w:t>
      </w:r>
    </w:p>
    <w:p w:rsidR="00FA1EB0" w:rsidRDefault="00FA1EB0" w:rsidP="001B42EE">
      <w:pPr>
        <w:rPr>
          <w:rFonts w:hint="cs"/>
          <w:rtl/>
        </w:rPr>
      </w:pPr>
    </w:p>
    <w:p w:rsidR="00FA1EB0" w:rsidRDefault="00FA1EB0" w:rsidP="00FA1EB0">
      <w:pPr>
        <w:pStyle w:val="a"/>
        <w:keepNext/>
        <w:rPr>
          <w:rFonts w:hint="cs"/>
          <w:rtl/>
        </w:rPr>
      </w:pPr>
      <w:bookmarkStart w:id="616" w:name="_ETM_Q1_3180496"/>
      <w:bookmarkStart w:id="617" w:name="_ETM_Q1_3181147"/>
      <w:bookmarkEnd w:id="616"/>
      <w:bookmarkEnd w:id="617"/>
      <w:r>
        <w:rPr>
          <w:rtl/>
        </w:rPr>
        <w:t>יעל גרמן (יש עתיד):</w:t>
      </w:r>
    </w:p>
    <w:p w:rsidR="00FA1EB0" w:rsidRDefault="00FA1EB0" w:rsidP="00FA1EB0">
      <w:pPr>
        <w:pStyle w:val="KeepWithNext"/>
        <w:rPr>
          <w:rFonts w:hint="cs"/>
          <w:rtl/>
        </w:rPr>
      </w:pPr>
    </w:p>
    <w:p w:rsidR="00FA1EB0" w:rsidRDefault="00FA1EB0" w:rsidP="00FA1EB0">
      <w:pPr>
        <w:rPr>
          <w:rFonts w:hint="cs"/>
          <w:rtl/>
        </w:rPr>
      </w:pPr>
      <w:r>
        <w:rPr>
          <w:rFonts w:hint="cs"/>
          <w:rtl/>
        </w:rPr>
        <w:t xml:space="preserve">זה מאוד אמורפי. </w:t>
      </w:r>
      <w:r w:rsidR="000E6D1C">
        <w:rPr>
          <w:rFonts w:hint="cs"/>
          <w:rtl/>
        </w:rPr>
        <w:t xml:space="preserve">אין בכלל ויכוח על </w:t>
      </w:r>
      <w:bookmarkStart w:id="618" w:name="_ETM_Q1_3182243"/>
      <w:bookmarkEnd w:id="618"/>
      <w:r w:rsidR="000E6D1C">
        <w:rPr>
          <w:rFonts w:hint="cs"/>
          <w:rtl/>
        </w:rPr>
        <w:t xml:space="preserve">זה שכאשר מישהו מגיע אלי אני צריכה לתת לו קפה, </w:t>
      </w:r>
      <w:bookmarkStart w:id="619" w:name="_ETM_Q1_3189780"/>
      <w:bookmarkEnd w:id="619"/>
      <w:r w:rsidR="000E6D1C">
        <w:rPr>
          <w:rFonts w:hint="cs"/>
          <w:rtl/>
        </w:rPr>
        <w:t xml:space="preserve">תה, מים ואולי קצת עוגיות. אבל לעצמי ולאנשי הלשכה מים </w:t>
      </w:r>
      <w:bookmarkStart w:id="620" w:name="_ETM_Q1_3197863"/>
      <w:bookmarkEnd w:id="620"/>
      <w:r w:rsidR="000E6D1C">
        <w:rPr>
          <w:rFonts w:hint="cs"/>
          <w:rtl/>
        </w:rPr>
        <w:t>וקפה?</w:t>
      </w:r>
    </w:p>
    <w:p w:rsidR="000E6D1C" w:rsidRDefault="000E6D1C" w:rsidP="00FA1EB0">
      <w:pPr>
        <w:rPr>
          <w:rFonts w:hint="cs"/>
          <w:rtl/>
        </w:rPr>
      </w:pPr>
    </w:p>
    <w:p w:rsidR="000E6D1C" w:rsidRDefault="000E6D1C" w:rsidP="000E6D1C">
      <w:pPr>
        <w:pStyle w:val="af"/>
        <w:keepNext/>
        <w:rPr>
          <w:rFonts w:hint="cs"/>
          <w:rtl/>
        </w:rPr>
      </w:pPr>
      <w:bookmarkStart w:id="621" w:name="_ETM_Q1_3199061"/>
      <w:bookmarkEnd w:id="621"/>
      <w:r>
        <w:rPr>
          <w:rtl/>
        </w:rPr>
        <w:t>היו"ר דוד ביטן:</w:t>
      </w:r>
    </w:p>
    <w:p w:rsidR="000E6D1C" w:rsidRDefault="000E6D1C" w:rsidP="000E6D1C">
      <w:pPr>
        <w:pStyle w:val="KeepWithNext"/>
        <w:rPr>
          <w:rFonts w:hint="cs"/>
          <w:rtl/>
        </w:rPr>
      </w:pPr>
    </w:p>
    <w:p w:rsidR="000E6D1C" w:rsidRDefault="000E6D1C" w:rsidP="000E6D1C">
      <w:pPr>
        <w:rPr>
          <w:rFonts w:hint="cs"/>
          <w:rtl/>
        </w:rPr>
      </w:pPr>
      <w:r>
        <w:rPr>
          <w:rFonts w:hint="cs"/>
          <w:rtl/>
        </w:rPr>
        <w:t xml:space="preserve">זה מותר לך. אם את לא קונה אוכל אלא עוגיות, </w:t>
      </w:r>
      <w:bookmarkStart w:id="622" w:name="_ETM_Q1_3212494"/>
      <w:bookmarkEnd w:id="622"/>
      <w:r>
        <w:rPr>
          <w:rFonts w:hint="cs"/>
          <w:rtl/>
        </w:rPr>
        <w:t xml:space="preserve">קפה ותה, מחזירים לך את הכסף. זה קבלות שאת יכולה </w:t>
      </w:r>
      <w:bookmarkStart w:id="623" w:name="_ETM_Q1_3219807"/>
      <w:bookmarkEnd w:id="623"/>
      <w:r>
        <w:rPr>
          <w:rFonts w:hint="cs"/>
          <w:rtl/>
        </w:rPr>
        <w:t xml:space="preserve">לתת. </w:t>
      </w:r>
    </w:p>
    <w:p w:rsidR="000E6D1C" w:rsidRDefault="000E6D1C" w:rsidP="000E6D1C">
      <w:pPr>
        <w:rPr>
          <w:rFonts w:hint="cs"/>
          <w:rtl/>
        </w:rPr>
      </w:pPr>
    </w:p>
    <w:p w:rsidR="000E6D1C" w:rsidRDefault="000E6D1C" w:rsidP="000E6D1C">
      <w:pPr>
        <w:pStyle w:val="a"/>
        <w:keepNext/>
        <w:rPr>
          <w:rFonts w:hint="cs"/>
          <w:rtl/>
        </w:rPr>
      </w:pPr>
      <w:bookmarkStart w:id="624" w:name="_ETM_Q1_3225815"/>
      <w:bookmarkEnd w:id="624"/>
      <w:r>
        <w:rPr>
          <w:rtl/>
        </w:rPr>
        <w:t>ארבל אסטרחן:</w:t>
      </w:r>
    </w:p>
    <w:p w:rsidR="000E6D1C" w:rsidRDefault="000E6D1C" w:rsidP="000E6D1C">
      <w:pPr>
        <w:pStyle w:val="KeepWithNext"/>
        <w:rPr>
          <w:rFonts w:hint="cs"/>
          <w:rtl/>
        </w:rPr>
      </w:pPr>
    </w:p>
    <w:p w:rsidR="000E6D1C" w:rsidRDefault="000E6D1C" w:rsidP="000E6D1C">
      <w:pPr>
        <w:rPr>
          <w:rFonts w:hint="cs"/>
          <w:rtl/>
        </w:rPr>
      </w:pPr>
      <w:r>
        <w:rPr>
          <w:rFonts w:hint="cs"/>
          <w:rtl/>
        </w:rPr>
        <w:t xml:space="preserve">לא כתוב אירוח, כתוב כיבוד קל. </w:t>
      </w:r>
    </w:p>
    <w:p w:rsidR="00702834" w:rsidRDefault="00702834" w:rsidP="000E6D1C">
      <w:pPr>
        <w:rPr>
          <w:rFonts w:hint="cs"/>
          <w:rtl/>
        </w:rPr>
      </w:pPr>
    </w:p>
    <w:p w:rsidR="00702834" w:rsidRDefault="00702834" w:rsidP="00702834">
      <w:pPr>
        <w:pStyle w:val="a"/>
        <w:keepNext/>
        <w:rPr>
          <w:rFonts w:hint="cs"/>
          <w:rtl/>
        </w:rPr>
      </w:pPr>
      <w:bookmarkStart w:id="625" w:name="_ETM_Q1_3231822"/>
      <w:bookmarkEnd w:id="625"/>
      <w:r>
        <w:rPr>
          <w:rtl/>
        </w:rPr>
        <w:t>חיים אבידור:</w:t>
      </w:r>
    </w:p>
    <w:p w:rsidR="00702834" w:rsidRDefault="00702834" w:rsidP="00702834">
      <w:pPr>
        <w:pStyle w:val="KeepWithNext"/>
        <w:rPr>
          <w:rFonts w:hint="cs"/>
          <w:rtl/>
        </w:rPr>
      </w:pPr>
    </w:p>
    <w:p w:rsidR="00702834" w:rsidRDefault="00702834" w:rsidP="00702834">
      <w:pPr>
        <w:rPr>
          <w:rFonts w:hint="cs"/>
          <w:rtl/>
        </w:rPr>
      </w:pPr>
      <w:r>
        <w:rPr>
          <w:rFonts w:hint="cs"/>
          <w:rtl/>
        </w:rPr>
        <w:t xml:space="preserve">עובדי הכנסת </w:t>
      </w:r>
      <w:bookmarkStart w:id="626" w:name="_ETM_Q1_3233007"/>
      <w:bookmarkEnd w:id="626"/>
      <w:r>
        <w:rPr>
          <w:rFonts w:hint="cs"/>
          <w:rtl/>
        </w:rPr>
        <w:t xml:space="preserve">שבאים לעבודה בכנסת לא מביאים את הקפה מהבית. </w:t>
      </w:r>
    </w:p>
    <w:p w:rsidR="00702834" w:rsidRDefault="00702834" w:rsidP="00702834">
      <w:pPr>
        <w:rPr>
          <w:rFonts w:hint="cs"/>
          <w:rtl/>
        </w:rPr>
      </w:pPr>
    </w:p>
    <w:p w:rsidR="00702834" w:rsidRDefault="00702834" w:rsidP="007028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02834" w:rsidRDefault="00702834" w:rsidP="00702834">
      <w:pPr>
        <w:pStyle w:val="KeepWithNext"/>
        <w:rPr>
          <w:rFonts w:hint="cs"/>
          <w:rtl/>
        </w:rPr>
      </w:pPr>
    </w:p>
    <w:p w:rsidR="001B42EE" w:rsidRDefault="00FA1EB0" w:rsidP="001B42EE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1B42EE">
        <w:rPr>
          <w:rFonts w:hint="cs"/>
          <w:rtl/>
        </w:rPr>
        <w:t xml:space="preserve">הוספנו </w:t>
      </w:r>
      <w:r w:rsidR="00702834">
        <w:rPr>
          <w:rFonts w:hint="cs"/>
          <w:rtl/>
        </w:rPr>
        <w:t>"</w:t>
      </w:r>
      <w:r w:rsidR="001B42EE">
        <w:rPr>
          <w:rFonts w:hint="cs"/>
          <w:rtl/>
        </w:rPr>
        <w:t>שתיה וכיבוד קל</w:t>
      </w:r>
      <w:r w:rsidR="00702834">
        <w:rPr>
          <w:rFonts w:hint="cs"/>
          <w:rtl/>
        </w:rPr>
        <w:t>"</w:t>
      </w:r>
      <w:r w:rsidR="001B42EE">
        <w:rPr>
          <w:rFonts w:hint="cs"/>
          <w:rtl/>
        </w:rPr>
        <w:t>.</w:t>
      </w:r>
    </w:p>
    <w:p w:rsidR="001B42EE" w:rsidRDefault="001B42EE" w:rsidP="001B42EE">
      <w:pPr>
        <w:rPr>
          <w:rFonts w:hint="cs"/>
          <w:rtl/>
        </w:rPr>
      </w:pPr>
    </w:p>
    <w:p w:rsidR="00C73AB7" w:rsidRDefault="00C73AB7" w:rsidP="00C73AB7">
      <w:pPr>
        <w:pStyle w:val="a"/>
        <w:keepNext/>
        <w:rPr>
          <w:rFonts w:hint="cs"/>
          <w:rtl/>
        </w:rPr>
      </w:pPr>
      <w:bookmarkStart w:id="627" w:name="_ETM_Q1_3249230"/>
      <w:bookmarkStart w:id="628" w:name="_ETM_Q1_3250541"/>
      <w:bookmarkEnd w:id="627"/>
      <w:bookmarkEnd w:id="628"/>
      <w:r>
        <w:rPr>
          <w:rtl/>
        </w:rPr>
        <w:t>חיים אבידור:</w:t>
      </w:r>
    </w:p>
    <w:p w:rsidR="00C73AB7" w:rsidRDefault="00C73AB7" w:rsidP="00C73AB7">
      <w:pPr>
        <w:pStyle w:val="KeepWithNext"/>
        <w:rPr>
          <w:rFonts w:hint="cs"/>
          <w:rtl/>
        </w:rPr>
      </w:pPr>
    </w:p>
    <w:p w:rsidR="001B42EE" w:rsidRDefault="00C73AB7" w:rsidP="00C73AB7">
      <w:pPr>
        <w:rPr>
          <w:rFonts w:hint="cs"/>
          <w:rtl/>
        </w:rPr>
      </w:pPr>
      <w:r>
        <w:rPr>
          <w:rFonts w:hint="cs"/>
          <w:rtl/>
        </w:rPr>
        <w:t>לפי תקנות</w:t>
      </w:r>
      <w:r w:rsidR="001B42EE">
        <w:rPr>
          <w:rFonts w:hint="cs"/>
          <w:rtl/>
        </w:rPr>
        <w:t xml:space="preserve"> מס הכנסה כיבוד קל זה עוגיות. </w:t>
      </w:r>
    </w:p>
    <w:p w:rsidR="001B42EE" w:rsidRDefault="001B42EE" w:rsidP="001B42EE">
      <w:pPr>
        <w:rPr>
          <w:rFonts w:hint="cs"/>
          <w:rtl/>
        </w:rPr>
      </w:pPr>
    </w:p>
    <w:p w:rsidR="001B42EE" w:rsidRDefault="001B42EE" w:rsidP="001B42EE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1B42EE" w:rsidRDefault="001B42EE" w:rsidP="001B42EE">
      <w:pPr>
        <w:pStyle w:val="KeepWithNext"/>
        <w:rPr>
          <w:rFonts w:hint="cs"/>
          <w:rtl/>
        </w:rPr>
      </w:pPr>
    </w:p>
    <w:p w:rsidR="00C73AB7" w:rsidRDefault="00C87F66" w:rsidP="00C73AB7">
      <w:pPr>
        <w:rPr>
          <w:rFonts w:hint="cs"/>
          <w:rtl/>
        </w:rPr>
      </w:pPr>
      <w:bookmarkStart w:id="629" w:name="_ETM_Q1_3273906"/>
      <w:bookmarkEnd w:id="629"/>
      <w:r>
        <w:rPr>
          <w:rFonts w:hint="cs"/>
          <w:rtl/>
        </w:rPr>
        <w:t xml:space="preserve">"זימונית ויומן אלקטרוני", מוצע למחוק את המילים "יומן אלקטרוני". </w:t>
      </w:r>
    </w:p>
    <w:p w:rsidR="00C87F66" w:rsidRDefault="00C87F66" w:rsidP="00C73AB7">
      <w:pPr>
        <w:rPr>
          <w:rFonts w:hint="cs"/>
          <w:rtl/>
        </w:rPr>
      </w:pPr>
    </w:p>
    <w:p w:rsidR="00C87F66" w:rsidRDefault="00C87F66" w:rsidP="00C73AB7">
      <w:pPr>
        <w:rPr>
          <w:rFonts w:hint="cs"/>
          <w:rtl/>
        </w:rPr>
      </w:pPr>
      <w:bookmarkStart w:id="630" w:name="_ETM_Q1_3282552"/>
      <w:bookmarkEnd w:id="630"/>
      <w:r>
        <w:rPr>
          <w:rFonts w:hint="cs"/>
          <w:rtl/>
        </w:rPr>
        <w:t xml:space="preserve">היום רשום </w:t>
      </w:r>
      <w:bookmarkStart w:id="631" w:name="_ETM_Q1_3284204"/>
      <w:bookmarkEnd w:id="631"/>
      <w:r>
        <w:rPr>
          <w:rFonts w:hint="cs"/>
          <w:rtl/>
        </w:rPr>
        <w:t xml:space="preserve">"הוצאות טלפון ליועצים פרלמנטריים" ובהבהרות כתוב שזה מכשיר אחד. מוצע </w:t>
      </w:r>
      <w:bookmarkStart w:id="632" w:name="_ETM_Q1_3289626"/>
      <w:bookmarkEnd w:id="632"/>
      <w:r>
        <w:rPr>
          <w:rFonts w:hint="cs"/>
          <w:rtl/>
        </w:rPr>
        <w:t xml:space="preserve">לשנות את הנוסח: "מכשיר טלפון סלולארי אחד לשימושו של יועץ פרלמנטרי והוצאות ההחזקה ושימוש שלו". </w:t>
      </w:r>
    </w:p>
    <w:p w:rsidR="006F6FA5" w:rsidRPr="00C73AB7" w:rsidRDefault="006F6FA5" w:rsidP="00C73AB7">
      <w:pPr>
        <w:rPr>
          <w:rtl/>
        </w:rPr>
      </w:pPr>
    </w:p>
    <w:p w:rsidR="00385CC2" w:rsidRDefault="00385CC2" w:rsidP="00385CC2">
      <w:pPr>
        <w:pStyle w:val="a"/>
        <w:keepNext/>
        <w:rPr>
          <w:rtl/>
        </w:rPr>
      </w:pPr>
      <w:r>
        <w:rPr>
          <w:rtl/>
        </w:rPr>
        <w:t>יואב בן צור (ש"ס):</w:t>
      </w:r>
    </w:p>
    <w:p w:rsidR="00385CC2" w:rsidRDefault="00385CC2" w:rsidP="00385CC2">
      <w:pPr>
        <w:pStyle w:val="KeepWithNext"/>
        <w:rPr>
          <w:rtl/>
        </w:rPr>
      </w:pPr>
    </w:p>
    <w:p w:rsidR="00385CC2" w:rsidRDefault="00385CC2" w:rsidP="00385CC2">
      <w:pPr>
        <w:rPr>
          <w:rFonts w:hint="cs"/>
          <w:rtl/>
        </w:rPr>
      </w:pPr>
      <w:r>
        <w:rPr>
          <w:rFonts w:hint="cs"/>
          <w:rtl/>
        </w:rPr>
        <w:t>אחד לכל יועץ.</w:t>
      </w:r>
    </w:p>
    <w:p w:rsidR="00385CC2" w:rsidRDefault="00385CC2" w:rsidP="00385CC2">
      <w:pPr>
        <w:rPr>
          <w:rFonts w:hint="cs"/>
          <w:rtl/>
        </w:rPr>
      </w:pPr>
    </w:p>
    <w:p w:rsidR="00385CC2" w:rsidRDefault="00385CC2" w:rsidP="00385CC2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385CC2" w:rsidRDefault="00385CC2" w:rsidP="00385CC2">
      <w:pPr>
        <w:pStyle w:val="KeepWithNext"/>
        <w:rPr>
          <w:rtl/>
        </w:rPr>
      </w:pPr>
    </w:p>
    <w:p w:rsidR="00385CC2" w:rsidRDefault="00141C5C" w:rsidP="00385CC2">
      <w:pPr>
        <w:rPr>
          <w:rFonts w:hint="cs"/>
          <w:rtl/>
        </w:rPr>
      </w:pPr>
      <w:r>
        <w:rPr>
          <w:rFonts w:hint="cs"/>
          <w:rtl/>
        </w:rPr>
        <w:t xml:space="preserve">אחד לכל יועץ. </w:t>
      </w:r>
    </w:p>
    <w:p w:rsidR="00141C5C" w:rsidRDefault="00141C5C" w:rsidP="00385CC2">
      <w:pPr>
        <w:rPr>
          <w:rFonts w:hint="cs"/>
          <w:rtl/>
        </w:rPr>
      </w:pPr>
    </w:p>
    <w:p w:rsidR="00141C5C" w:rsidRDefault="00141C5C" w:rsidP="00385CC2">
      <w:pPr>
        <w:rPr>
          <w:rFonts w:hint="cs"/>
          <w:rtl/>
        </w:rPr>
      </w:pPr>
      <w:r>
        <w:rPr>
          <w:rFonts w:hint="cs"/>
          <w:rtl/>
        </w:rPr>
        <w:t xml:space="preserve">לאור השינוי </w:t>
      </w:r>
      <w:bookmarkStart w:id="633" w:name="_ETM_Q1_3303782"/>
      <w:bookmarkEnd w:id="633"/>
      <w:r>
        <w:rPr>
          <w:rFonts w:hint="cs"/>
          <w:rtl/>
        </w:rPr>
        <w:t xml:space="preserve">שעשינו, שאין יותר סעיף על מנוי הטלפון וזה חלק מהתקציב הכולל אז יהיה כתוב: "הוצאות החזקה ושימוש בטלפון הסלולארי האמור </w:t>
      </w:r>
      <w:bookmarkStart w:id="634" w:name="_ETM_Q1_3317120"/>
      <w:bookmarkEnd w:id="634"/>
      <w:r>
        <w:rPr>
          <w:rFonts w:hint="cs"/>
          <w:rtl/>
        </w:rPr>
        <w:t xml:space="preserve">וכן מכשיר טלפון סלולארי אחד נוסף לשימושו של חבר הכנסת </w:t>
      </w:r>
      <w:bookmarkStart w:id="635" w:name="_ETM_Q1_3316750"/>
      <w:bookmarkEnd w:id="635"/>
      <w:r>
        <w:rPr>
          <w:rFonts w:hint="cs"/>
          <w:rtl/>
        </w:rPr>
        <w:t>והוצאות ההחזקה והשימוש בו". אם ח"כ קונה עוד מכשיר</w:t>
      </w:r>
      <w:r w:rsidR="00FC205E">
        <w:rPr>
          <w:rFonts w:hint="cs"/>
          <w:rtl/>
        </w:rPr>
        <w:t xml:space="preserve"> </w:t>
      </w:r>
      <w:bookmarkStart w:id="636" w:name="_ETM_Q1_3327511"/>
      <w:bookmarkEnd w:id="636"/>
      <w:r w:rsidR="00FC205E">
        <w:rPr>
          <w:rFonts w:hint="cs"/>
          <w:rtl/>
        </w:rPr>
        <w:t xml:space="preserve">ומבקש לממן אותו מקשר עם הציבור, הוא יצהיר שזה נמצא </w:t>
      </w:r>
      <w:bookmarkStart w:id="637" w:name="_ETM_Q1_3327361"/>
      <w:bookmarkEnd w:id="637"/>
      <w:r w:rsidR="00FC205E">
        <w:rPr>
          <w:rFonts w:hint="cs"/>
          <w:rtl/>
        </w:rPr>
        <w:t xml:space="preserve">בשימושו לצורך מילוי תפקידו כחבר כנסת. </w:t>
      </w:r>
    </w:p>
    <w:p w:rsidR="00FC205E" w:rsidRDefault="00FC205E" w:rsidP="00385CC2">
      <w:pPr>
        <w:rPr>
          <w:rFonts w:hint="cs"/>
          <w:rtl/>
        </w:rPr>
      </w:pPr>
    </w:p>
    <w:p w:rsidR="00FC205E" w:rsidRDefault="00FC205E" w:rsidP="00385CC2">
      <w:pPr>
        <w:rPr>
          <w:rFonts w:hint="cs"/>
          <w:rtl/>
        </w:rPr>
      </w:pPr>
      <w:bookmarkStart w:id="638" w:name="_ETM_Q1_3330492"/>
      <w:bookmarkEnd w:id="638"/>
      <w:r>
        <w:rPr>
          <w:rFonts w:hint="cs"/>
          <w:rtl/>
        </w:rPr>
        <w:t xml:space="preserve">מכשיר טלפון נייח אחד </w:t>
      </w:r>
      <w:bookmarkStart w:id="639" w:name="_ETM_Q1_3334542"/>
      <w:bookmarkEnd w:id="639"/>
      <w:r>
        <w:rPr>
          <w:rFonts w:hint="cs"/>
          <w:rtl/>
        </w:rPr>
        <w:t xml:space="preserve">לדירתו של חבר הכנסת. </w:t>
      </w:r>
    </w:p>
    <w:p w:rsidR="00141C5C" w:rsidRDefault="00141C5C" w:rsidP="00385CC2">
      <w:pPr>
        <w:rPr>
          <w:rFonts w:hint="cs"/>
          <w:rtl/>
        </w:rPr>
      </w:pPr>
      <w:bookmarkStart w:id="640" w:name="_ETM_Q1_3318279"/>
      <w:bookmarkEnd w:id="640"/>
    </w:p>
    <w:p w:rsidR="00FC205E" w:rsidRDefault="00FC205E" w:rsidP="00FC205E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FC205E" w:rsidRDefault="00FC205E" w:rsidP="00FC205E">
      <w:pPr>
        <w:pStyle w:val="KeepWithNext"/>
        <w:rPr>
          <w:rFonts w:hint="cs"/>
          <w:rtl/>
        </w:rPr>
      </w:pPr>
    </w:p>
    <w:p w:rsidR="00FC205E" w:rsidRDefault="00FC205E" w:rsidP="00FC205E">
      <w:pPr>
        <w:rPr>
          <w:rFonts w:hint="cs"/>
          <w:rtl/>
        </w:rPr>
      </w:pPr>
      <w:r>
        <w:rPr>
          <w:rFonts w:hint="cs"/>
          <w:rtl/>
        </w:rPr>
        <w:t>זה הכול בתוך ה-93,000?</w:t>
      </w:r>
    </w:p>
    <w:p w:rsidR="00FC205E" w:rsidRDefault="00FC205E" w:rsidP="00FC205E">
      <w:pPr>
        <w:rPr>
          <w:rFonts w:hint="cs"/>
          <w:rtl/>
        </w:rPr>
      </w:pPr>
    </w:p>
    <w:p w:rsidR="00FC205E" w:rsidRDefault="00FC205E" w:rsidP="00FC205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C205E" w:rsidRDefault="00FC205E" w:rsidP="00FC205E">
      <w:pPr>
        <w:pStyle w:val="KeepWithNext"/>
        <w:rPr>
          <w:rFonts w:hint="cs"/>
          <w:rtl/>
        </w:rPr>
      </w:pPr>
    </w:p>
    <w:p w:rsidR="00FC205E" w:rsidRDefault="00FC205E" w:rsidP="00FC205E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FC205E" w:rsidRDefault="00FC205E" w:rsidP="00FC205E">
      <w:pPr>
        <w:rPr>
          <w:rFonts w:hint="cs"/>
          <w:rtl/>
        </w:rPr>
      </w:pPr>
      <w:bookmarkStart w:id="641" w:name="_ETM_Q1_3337665"/>
      <w:bookmarkEnd w:id="641"/>
    </w:p>
    <w:p w:rsidR="00385CC2" w:rsidRDefault="00385CC2" w:rsidP="00385CC2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85CC2" w:rsidRDefault="00385CC2" w:rsidP="00385CC2">
      <w:pPr>
        <w:pStyle w:val="KeepWithNext"/>
        <w:rPr>
          <w:rFonts w:hint="cs"/>
          <w:rtl/>
        </w:rPr>
      </w:pPr>
    </w:p>
    <w:p w:rsidR="00FC205E" w:rsidRDefault="00FC205E" w:rsidP="00FC205E">
      <w:pPr>
        <w:rPr>
          <w:rFonts w:hint="cs"/>
          <w:rtl/>
        </w:rPr>
      </w:pPr>
      <w:bookmarkStart w:id="642" w:name="_ETM_Q1_3345639"/>
      <w:bookmarkEnd w:id="642"/>
      <w:r>
        <w:rPr>
          <w:rFonts w:hint="cs"/>
          <w:rtl/>
        </w:rPr>
        <w:t xml:space="preserve">יש לתקן </w:t>
      </w:r>
      <w:bookmarkStart w:id="643" w:name="_ETM_Q1_3347927"/>
      <w:bookmarkEnd w:id="643"/>
      <w:r>
        <w:rPr>
          <w:rFonts w:hint="cs"/>
          <w:rtl/>
        </w:rPr>
        <w:t>חוק?</w:t>
      </w:r>
    </w:p>
    <w:p w:rsidR="00FC205E" w:rsidRDefault="00FC205E" w:rsidP="00FC205E">
      <w:pPr>
        <w:rPr>
          <w:rFonts w:hint="cs"/>
          <w:rtl/>
        </w:rPr>
      </w:pPr>
    </w:p>
    <w:p w:rsidR="00FC205E" w:rsidRDefault="00FC205E" w:rsidP="00FC205E">
      <w:pPr>
        <w:pStyle w:val="a"/>
        <w:keepNext/>
        <w:rPr>
          <w:rtl/>
        </w:rPr>
      </w:pPr>
      <w:bookmarkStart w:id="644" w:name="_ETM_Q1_3348800"/>
      <w:bookmarkEnd w:id="644"/>
      <w:r>
        <w:rPr>
          <w:rtl/>
        </w:rPr>
        <w:t>ארבל אסטרחן:</w:t>
      </w:r>
    </w:p>
    <w:p w:rsidR="00FC205E" w:rsidRDefault="00FC205E" w:rsidP="00FC205E">
      <w:pPr>
        <w:pStyle w:val="KeepWithNext"/>
        <w:rPr>
          <w:rtl/>
        </w:rPr>
      </w:pPr>
    </w:p>
    <w:p w:rsidR="00FC205E" w:rsidRDefault="00FC205E" w:rsidP="00FC205E">
      <w:pPr>
        <w:rPr>
          <w:rFonts w:hint="cs"/>
          <w:rtl/>
        </w:rPr>
      </w:pPr>
      <w:r>
        <w:rPr>
          <w:rFonts w:hint="cs"/>
          <w:rtl/>
        </w:rPr>
        <w:t xml:space="preserve">לא. את החוק עשינו. </w:t>
      </w:r>
    </w:p>
    <w:p w:rsidR="00FC205E" w:rsidRDefault="00FC205E" w:rsidP="00FC205E">
      <w:pPr>
        <w:rPr>
          <w:rFonts w:hint="cs"/>
          <w:rtl/>
        </w:rPr>
      </w:pPr>
    </w:p>
    <w:p w:rsidR="00FC205E" w:rsidRDefault="00FC205E" w:rsidP="00FC205E">
      <w:pPr>
        <w:pStyle w:val="a"/>
        <w:keepNext/>
        <w:rPr>
          <w:rtl/>
        </w:rPr>
      </w:pPr>
      <w:bookmarkStart w:id="645" w:name="_ETM_Q1_3347840"/>
      <w:bookmarkEnd w:id="645"/>
      <w:r>
        <w:rPr>
          <w:rtl/>
        </w:rPr>
        <w:t>ארבל אסטרחן:</w:t>
      </w:r>
    </w:p>
    <w:p w:rsidR="00FC205E" w:rsidRDefault="00FC205E" w:rsidP="00FC205E">
      <w:pPr>
        <w:pStyle w:val="KeepWithNext"/>
        <w:rPr>
          <w:rtl/>
        </w:rPr>
      </w:pPr>
    </w:p>
    <w:p w:rsidR="00FC205E" w:rsidRDefault="00FC205E" w:rsidP="00FC205E">
      <w:pPr>
        <w:rPr>
          <w:rFonts w:hint="cs"/>
          <w:rtl/>
        </w:rPr>
      </w:pPr>
      <w:r>
        <w:rPr>
          <w:rFonts w:hint="cs"/>
          <w:rtl/>
        </w:rPr>
        <w:t xml:space="preserve">בתוספת </w:t>
      </w:r>
      <w:r w:rsidR="00F6565E">
        <w:rPr>
          <w:rFonts w:hint="cs"/>
          <w:rtl/>
        </w:rPr>
        <w:t xml:space="preserve">השביעית יש תיקון טכני </w:t>
      </w:r>
      <w:r w:rsidR="00447124">
        <w:rPr>
          <w:rFonts w:hint="cs"/>
          <w:rtl/>
        </w:rPr>
        <w:t>בהפניה</w:t>
      </w:r>
      <w:r w:rsidR="00F6565E">
        <w:rPr>
          <w:rFonts w:hint="cs"/>
          <w:rtl/>
        </w:rPr>
        <w:t xml:space="preserve"> </w:t>
      </w:r>
      <w:bookmarkStart w:id="646" w:name="_ETM_Q1_3353169"/>
      <w:bookmarkEnd w:id="646"/>
      <w:r w:rsidR="00F6565E">
        <w:rPr>
          <w:rFonts w:hint="cs"/>
          <w:rtl/>
        </w:rPr>
        <w:t xml:space="preserve">לסעיף. </w:t>
      </w:r>
    </w:p>
    <w:p w:rsidR="00F6565E" w:rsidRDefault="00F6565E" w:rsidP="00FC205E">
      <w:pPr>
        <w:rPr>
          <w:rFonts w:hint="cs"/>
          <w:rtl/>
        </w:rPr>
      </w:pPr>
    </w:p>
    <w:p w:rsidR="00F6565E" w:rsidRDefault="00F6565E" w:rsidP="00FC205E">
      <w:pPr>
        <w:rPr>
          <w:rFonts w:hint="cs"/>
          <w:rtl/>
        </w:rPr>
      </w:pPr>
      <w:bookmarkStart w:id="647" w:name="_ETM_Q1_3355573"/>
      <w:bookmarkEnd w:id="647"/>
      <w:r>
        <w:rPr>
          <w:rFonts w:hint="cs"/>
          <w:rtl/>
        </w:rPr>
        <w:t xml:space="preserve">התחילה של החוק ב-1.1.2016. </w:t>
      </w:r>
    </w:p>
    <w:p w:rsidR="00F6565E" w:rsidRDefault="00F6565E" w:rsidP="00FC205E">
      <w:pPr>
        <w:rPr>
          <w:rFonts w:hint="cs"/>
          <w:rtl/>
        </w:rPr>
      </w:pPr>
      <w:bookmarkStart w:id="648" w:name="_ETM_Q1_3362672"/>
      <w:bookmarkEnd w:id="648"/>
    </w:p>
    <w:p w:rsidR="00F6565E" w:rsidRDefault="00F6565E" w:rsidP="00F6565E">
      <w:pPr>
        <w:pStyle w:val="a"/>
        <w:keepNext/>
        <w:rPr>
          <w:rFonts w:hint="cs"/>
          <w:rtl/>
        </w:rPr>
      </w:pPr>
      <w:bookmarkStart w:id="649" w:name="_ETM_Q1_3363183"/>
      <w:bookmarkEnd w:id="649"/>
      <w:r>
        <w:rPr>
          <w:rtl/>
        </w:rPr>
        <w:t>חיים אבידור:</w:t>
      </w:r>
    </w:p>
    <w:p w:rsidR="00F6565E" w:rsidRDefault="00F6565E" w:rsidP="00F6565E">
      <w:pPr>
        <w:pStyle w:val="KeepWithNext"/>
        <w:rPr>
          <w:rtl/>
        </w:rPr>
      </w:pPr>
    </w:p>
    <w:p w:rsidR="00385CC2" w:rsidRDefault="00F6565E" w:rsidP="00F6565E">
      <w:pPr>
        <w:rPr>
          <w:rFonts w:hint="cs"/>
          <w:rtl/>
        </w:rPr>
      </w:pPr>
      <w:r>
        <w:rPr>
          <w:rFonts w:hint="cs"/>
          <w:rtl/>
        </w:rPr>
        <w:t xml:space="preserve">אני רוצה להבהיר: </w:t>
      </w:r>
      <w:r w:rsidR="00385CC2">
        <w:rPr>
          <w:rFonts w:hint="cs"/>
          <w:rtl/>
        </w:rPr>
        <w:t>הסכומים שכתובים פה הם סכומים שכבר צמודים ל</w:t>
      </w:r>
      <w:r>
        <w:rPr>
          <w:rFonts w:hint="cs"/>
          <w:rtl/>
        </w:rPr>
        <w:t xml:space="preserve">שנת </w:t>
      </w:r>
      <w:r w:rsidR="00385CC2">
        <w:rPr>
          <w:rFonts w:hint="cs"/>
          <w:rtl/>
        </w:rPr>
        <w:t>20</w:t>
      </w:r>
      <w:r>
        <w:rPr>
          <w:rFonts w:hint="cs"/>
          <w:rtl/>
        </w:rPr>
        <w:t>1</w:t>
      </w:r>
      <w:r w:rsidR="00385CC2">
        <w:rPr>
          <w:rFonts w:hint="cs"/>
          <w:rtl/>
        </w:rPr>
        <w:t xml:space="preserve">6. </w:t>
      </w:r>
      <w:r>
        <w:rPr>
          <w:rFonts w:hint="cs"/>
          <w:rtl/>
        </w:rPr>
        <w:t xml:space="preserve">העדכון </w:t>
      </w:r>
      <w:bookmarkStart w:id="650" w:name="_ETM_Q1_3367629"/>
      <w:bookmarkEnd w:id="650"/>
      <w:r>
        <w:rPr>
          <w:rFonts w:hint="cs"/>
          <w:rtl/>
        </w:rPr>
        <w:t xml:space="preserve">יהיה מ-1.2017. </w:t>
      </w:r>
    </w:p>
    <w:p w:rsidR="00385CC2" w:rsidRDefault="00385CC2" w:rsidP="00385CC2">
      <w:pPr>
        <w:rPr>
          <w:rFonts w:hint="cs"/>
          <w:rtl/>
        </w:rPr>
      </w:pPr>
    </w:p>
    <w:p w:rsidR="00385CC2" w:rsidRDefault="00385CC2" w:rsidP="00385CC2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385CC2" w:rsidRDefault="00385CC2" w:rsidP="00385CC2">
      <w:pPr>
        <w:pStyle w:val="KeepWithNext"/>
        <w:rPr>
          <w:rFonts w:hint="cs"/>
          <w:rtl/>
        </w:rPr>
      </w:pPr>
    </w:p>
    <w:p w:rsidR="00385CC2" w:rsidRDefault="00385CC2" w:rsidP="00385CC2">
      <w:pPr>
        <w:rPr>
          <w:rFonts w:hint="cs"/>
          <w:rtl/>
        </w:rPr>
      </w:pPr>
      <w:bookmarkStart w:id="651" w:name="_ETM_Q1_3380189"/>
      <w:bookmarkEnd w:id="651"/>
      <w:r>
        <w:rPr>
          <w:rFonts w:hint="cs"/>
          <w:rtl/>
        </w:rPr>
        <w:t>בואו נאשר</w:t>
      </w:r>
      <w:r w:rsidR="001B777B">
        <w:rPr>
          <w:rFonts w:hint="cs"/>
          <w:rtl/>
        </w:rPr>
        <w:t xml:space="preserve"> פטור מחובת הנחה לעניין הזה. </w:t>
      </w:r>
    </w:p>
    <w:p w:rsidR="00385CC2" w:rsidRDefault="00385CC2" w:rsidP="00385CC2">
      <w:pPr>
        <w:rPr>
          <w:rFonts w:hint="cs"/>
          <w:rtl/>
        </w:rPr>
      </w:pPr>
    </w:p>
    <w:p w:rsidR="00385CC2" w:rsidRDefault="001B777B" w:rsidP="00385CC2">
      <w:pPr>
        <w:rPr>
          <w:rFonts w:hint="cs"/>
          <w:rtl/>
        </w:rPr>
      </w:pPr>
      <w:r>
        <w:rPr>
          <w:rFonts w:hint="cs"/>
          <w:rtl/>
        </w:rPr>
        <w:t>מי בעד ההחלטה?</w:t>
      </w:r>
    </w:p>
    <w:p w:rsidR="001B777B" w:rsidRDefault="001B777B" w:rsidP="001B777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B777B" w:rsidRDefault="001B777B" w:rsidP="001B777B">
      <w:pPr>
        <w:pStyle w:val="--"/>
        <w:keepNext/>
        <w:rPr>
          <w:rFonts w:hint="cs"/>
          <w:rtl/>
        </w:rPr>
      </w:pPr>
    </w:p>
    <w:p w:rsidR="001B777B" w:rsidRDefault="001B777B" w:rsidP="001B777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1B777B" w:rsidRDefault="001B777B" w:rsidP="001B777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B777B" w:rsidRDefault="001B777B" w:rsidP="001B777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B777B" w:rsidRPr="001B777B" w:rsidRDefault="001B777B" w:rsidP="006F6FA5">
      <w:pPr>
        <w:jc w:val="center"/>
        <w:rPr>
          <w:rtl/>
        </w:rPr>
      </w:pPr>
      <w:r>
        <w:rPr>
          <w:rFonts w:hint="cs"/>
          <w:rtl/>
        </w:rPr>
        <w:t>ההחלטה לפטור מחובת הנחה נתקבלה.</w:t>
      </w:r>
    </w:p>
    <w:p w:rsidR="001B777B" w:rsidRDefault="001B777B" w:rsidP="001B777B">
      <w:pPr>
        <w:pStyle w:val="ab"/>
        <w:rPr>
          <w:rFonts w:hint="cs"/>
          <w:rtl/>
        </w:rPr>
      </w:pPr>
    </w:p>
    <w:p w:rsidR="00D16052" w:rsidRDefault="00D16052" w:rsidP="00D16052">
      <w:pPr>
        <w:pStyle w:val="af"/>
        <w:keepNext/>
        <w:rPr>
          <w:rFonts w:hint="cs"/>
          <w:rtl/>
        </w:rPr>
      </w:pPr>
      <w:bookmarkStart w:id="652" w:name="_ETM_Q1_3387449"/>
      <w:bookmarkEnd w:id="652"/>
      <w:r>
        <w:rPr>
          <w:rtl/>
        </w:rPr>
        <w:t>היו"ר דוד ביטן:</w:t>
      </w:r>
    </w:p>
    <w:p w:rsidR="00D16052" w:rsidRDefault="00D16052" w:rsidP="00D16052">
      <w:pPr>
        <w:pStyle w:val="KeepWithNext"/>
        <w:rPr>
          <w:rFonts w:hint="cs"/>
          <w:rtl/>
        </w:rPr>
      </w:pPr>
    </w:p>
    <w:p w:rsidR="00D16052" w:rsidRDefault="00D16052" w:rsidP="00D16052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bookmarkStart w:id="653" w:name="_ETM_Q1_3393163"/>
      <w:bookmarkEnd w:id="653"/>
      <w:r>
        <w:rPr>
          <w:rFonts w:hint="cs"/>
          <w:rtl/>
        </w:rPr>
        <w:t>החוק לקריאה שנייה ושלישית?</w:t>
      </w:r>
    </w:p>
    <w:p w:rsidR="00D16052" w:rsidRDefault="00D16052" w:rsidP="00D16052">
      <w:pPr>
        <w:rPr>
          <w:rFonts w:hint="cs"/>
          <w:rtl/>
        </w:rPr>
      </w:pPr>
    </w:p>
    <w:p w:rsidR="00D16052" w:rsidRDefault="00D16052" w:rsidP="00D1605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16052" w:rsidRDefault="00D16052" w:rsidP="00D16052">
      <w:pPr>
        <w:pStyle w:val="--"/>
        <w:keepNext/>
        <w:rPr>
          <w:rFonts w:hint="cs"/>
          <w:rtl/>
        </w:rPr>
      </w:pPr>
    </w:p>
    <w:p w:rsidR="00D16052" w:rsidRDefault="00D16052" w:rsidP="00D1605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D16052" w:rsidRDefault="00D16052" w:rsidP="00D1605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16052" w:rsidRDefault="00D16052" w:rsidP="00D1605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16052" w:rsidRDefault="00884950" w:rsidP="00D1605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הצעת החוק </w:t>
      </w:r>
      <w:r w:rsidR="0047705C">
        <w:rPr>
          <w:rFonts w:hint="cs"/>
          <w:rtl/>
        </w:rPr>
        <w:t>אושרה לקריאה שנייה ושלישית.</w:t>
      </w:r>
    </w:p>
    <w:p w:rsidR="00D16052" w:rsidRDefault="00D16052" w:rsidP="00D16052">
      <w:pPr>
        <w:rPr>
          <w:rFonts w:hint="cs"/>
          <w:rtl/>
        </w:rPr>
      </w:pPr>
    </w:p>
    <w:p w:rsidR="00D16052" w:rsidRPr="00D16052" w:rsidRDefault="00D16052" w:rsidP="00D16052">
      <w:pPr>
        <w:rPr>
          <w:rFonts w:hint="cs"/>
          <w:rtl/>
        </w:rPr>
      </w:pPr>
      <w:bookmarkStart w:id="654" w:name="_ETM_Q1_3399168"/>
      <w:bookmarkEnd w:id="654"/>
    </w:p>
    <w:p w:rsidR="00D16052" w:rsidRDefault="00D16052" w:rsidP="00D1605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16052" w:rsidRDefault="00D16052" w:rsidP="00D16052">
      <w:pPr>
        <w:pStyle w:val="KeepWithNext"/>
        <w:rPr>
          <w:rFonts w:hint="cs"/>
          <w:rtl/>
        </w:rPr>
      </w:pPr>
    </w:p>
    <w:p w:rsidR="00D16052" w:rsidRDefault="00D16052" w:rsidP="00D16052">
      <w:pPr>
        <w:rPr>
          <w:rFonts w:hint="cs"/>
          <w:rtl/>
        </w:rPr>
      </w:pPr>
      <w:r>
        <w:rPr>
          <w:rFonts w:hint="cs"/>
          <w:rtl/>
        </w:rPr>
        <w:t xml:space="preserve">ההחלטה כמובן תיכנס לתוקף ותיחתם אחרי שהחוק יעבור. </w:t>
      </w:r>
    </w:p>
    <w:p w:rsidR="0047705C" w:rsidRDefault="0047705C" w:rsidP="00D16052">
      <w:pPr>
        <w:rPr>
          <w:rFonts w:hint="cs"/>
          <w:rtl/>
        </w:rPr>
      </w:pPr>
    </w:p>
    <w:p w:rsidR="0047705C" w:rsidRDefault="0047705C" w:rsidP="004770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7705C" w:rsidRDefault="0047705C" w:rsidP="0047705C">
      <w:pPr>
        <w:pStyle w:val="KeepWithNext"/>
        <w:rPr>
          <w:rFonts w:hint="cs"/>
          <w:rtl/>
        </w:rPr>
      </w:pPr>
    </w:p>
    <w:p w:rsidR="0047705C" w:rsidRDefault="0047705C" w:rsidP="0047705C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</w:p>
    <w:p w:rsidR="00D16052" w:rsidRPr="00D16052" w:rsidRDefault="00D16052" w:rsidP="00D16052">
      <w:pPr>
        <w:rPr>
          <w:rFonts w:hint="cs"/>
          <w:rtl/>
        </w:rPr>
      </w:pPr>
      <w:bookmarkStart w:id="655" w:name="_ETM_Q1_3411458"/>
      <w:bookmarkEnd w:id="655"/>
    </w:p>
    <w:p w:rsidR="006D0BD2" w:rsidRPr="00D67A95" w:rsidRDefault="00385CC2" w:rsidP="00AD5CF9">
      <w:pPr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1F1EB8" w:rsidRPr="00D67A95">
        <w:rPr>
          <w:rFonts w:hint="cs"/>
          <w:b/>
          <w:bCs/>
          <w:u w:val="single"/>
          <w:rtl/>
        </w:rPr>
        <w:t>2</w:t>
      </w:r>
      <w:r w:rsidR="006D0BD2" w:rsidRPr="00D67A95">
        <w:rPr>
          <w:b/>
          <w:bCs/>
          <w:u w:val="single"/>
          <w:rtl/>
        </w:rPr>
        <w:t>. בקשה להעברת הצעה לסדר היום בנושא: מצבם הקשה של מעונות היום והחינוך בגילאי 0-3 כפי שעולה מהדו"ח של מכון ברוקדייל", מוועדת החינוך, התרבות והספורט לוועדה המיוחדת לזכויות הילד.</w:t>
      </w:r>
    </w:p>
    <w:p w:rsidR="006D0BD2" w:rsidRDefault="006D0BD2" w:rsidP="008D3EA9">
      <w:pPr>
        <w:rPr>
          <w:rFonts w:hint="cs"/>
          <w:rtl/>
        </w:rPr>
      </w:pPr>
    </w:p>
    <w:p w:rsidR="00D67A95" w:rsidRDefault="00D67A95" w:rsidP="008D3EA9">
      <w:pPr>
        <w:rPr>
          <w:rFonts w:hint="cs"/>
          <w:rtl/>
        </w:rPr>
      </w:pPr>
    </w:p>
    <w:p w:rsidR="006D0BD2" w:rsidRDefault="006D0BD2" w:rsidP="006D0B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D0BD2" w:rsidRDefault="006D0BD2" w:rsidP="006D0BD2">
      <w:pPr>
        <w:pStyle w:val="KeepWithNext"/>
        <w:rPr>
          <w:rFonts w:hint="cs"/>
          <w:rtl/>
        </w:rPr>
      </w:pPr>
    </w:p>
    <w:p w:rsidR="001F1EB8" w:rsidRPr="008713A4" w:rsidRDefault="001F1EB8" w:rsidP="001F1EB8">
      <w:pPr>
        <w:rPr>
          <w:rFonts w:hint="cs"/>
          <w:rtl/>
        </w:rPr>
      </w:pPr>
      <w:r>
        <w:rPr>
          <w:rFonts w:hint="cs"/>
          <w:rtl/>
        </w:rPr>
        <w:t xml:space="preserve">אנחנו עוברים להצעה לסדר: </w:t>
      </w:r>
      <w:r w:rsidRPr="00E85B23">
        <w:rPr>
          <w:rtl/>
        </w:rPr>
        <w:t>מצבם הקשה של מעונות היום והחינוך בגילאי 0-3 כפי שעולה מהדו"ח של מכון ברוקדייל", מוועדת החינוך, התרבות והספורט לוועדה המיוחדת לזכויות הילד.</w:t>
      </w:r>
    </w:p>
    <w:p w:rsidR="001F1EB8" w:rsidRDefault="001F1EB8" w:rsidP="001F1EB8">
      <w:pPr>
        <w:rPr>
          <w:rFonts w:hint="cs"/>
          <w:rtl/>
        </w:rPr>
      </w:pPr>
    </w:p>
    <w:p w:rsidR="001F1EB8" w:rsidRDefault="001F1EB8" w:rsidP="00EC6712">
      <w:pPr>
        <w:rPr>
          <w:rFonts w:hint="cs"/>
          <w:rtl/>
        </w:rPr>
      </w:pPr>
      <w:r>
        <w:rPr>
          <w:rFonts w:hint="cs"/>
          <w:rtl/>
        </w:rPr>
        <w:t xml:space="preserve">יש הסכמה של ועדת </w:t>
      </w:r>
      <w:bookmarkStart w:id="656" w:name="_ETM_Q1_2166771"/>
      <w:bookmarkEnd w:id="656"/>
      <w:r>
        <w:rPr>
          <w:rFonts w:hint="cs"/>
          <w:rtl/>
        </w:rPr>
        <w:t xml:space="preserve">החינוך. </w:t>
      </w:r>
    </w:p>
    <w:p w:rsidR="001F1EB8" w:rsidRDefault="001F1EB8" w:rsidP="006D0BD2">
      <w:pPr>
        <w:rPr>
          <w:rFonts w:hint="cs"/>
          <w:rtl/>
        </w:rPr>
      </w:pPr>
      <w:bookmarkStart w:id="657" w:name="_ETM_Q1_2168409"/>
      <w:bookmarkEnd w:id="657"/>
    </w:p>
    <w:p w:rsidR="001F1EB8" w:rsidRDefault="001F1EB8" w:rsidP="001F1EB8">
      <w:pPr>
        <w:pStyle w:val="aa"/>
        <w:keepNext/>
        <w:rPr>
          <w:rFonts w:hint="eastAsia"/>
          <w:rtl/>
        </w:rPr>
      </w:pPr>
      <w:bookmarkStart w:id="658" w:name="_ETM_Q1_2168743"/>
      <w:bookmarkEnd w:id="658"/>
      <w:r>
        <w:rPr>
          <w:rFonts w:hint="eastAsia"/>
          <w:rtl/>
        </w:rPr>
        <w:t>הצבעה</w:t>
      </w:r>
    </w:p>
    <w:p w:rsidR="001F1EB8" w:rsidRDefault="001F1EB8" w:rsidP="001F1EB8">
      <w:pPr>
        <w:pStyle w:val="--"/>
        <w:keepNext/>
        <w:rPr>
          <w:rFonts w:hint="cs"/>
          <w:rtl/>
        </w:rPr>
      </w:pPr>
    </w:p>
    <w:p w:rsidR="001F1EB8" w:rsidRDefault="001F1EB8" w:rsidP="001F1EB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1F1EB8" w:rsidRDefault="001F1EB8" w:rsidP="001F1EB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1F1EB8" w:rsidRDefault="001F1EB8" w:rsidP="001F1EB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A4D26" w:rsidRDefault="002A4D26" w:rsidP="002A4D26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</w:t>
      </w:r>
    </w:p>
    <w:p w:rsidR="002A4D26" w:rsidRDefault="002A4D26" w:rsidP="002A4D2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A4D26" w:rsidRDefault="002A4D26" w:rsidP="002A4D26">
      <w:pPr>
        <w:pStyle w:val="KeepWithNext"/>
        <w:rPr>
          <w:rtl/>
        </w:rPr>
      </w:pPr>
    </w:p>
    <w:p w:rsidR="002A4D26" w:rsidRDefault="002A4D26" w:rsidP="002A4D26">
      <w:pPr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:rsidR="002A4D26" w:rsidRDefault="002A4D26" w:rsidP="002A4D26">
      <w:pPr>
        <w:rPr>
          <w:rFonts w:hint="cs"/>
          <w:rtl/>
        </w:rPr>
      </w:pPr>
    </w:p>
    <w:p w:rsidR="002A4D26" w:rsidRPr="002A4D26" w:rsidRDefault="002A4D26" w:rsidP="002A4D26">
      <w:pPr>
        <w:rPr>
          <w:rtl/>
        </w:rPr>
      </w:pPr>
    </w:p>
    <w:p w:rsidR="00833B1B" w:rsidRDefault="00833B1B" w:rsidP="00833B1B">
      <w:pPr>
        <w:pStyle w:val="KeepWithNext"/>
        <w:rPr>
          <w:rFonts w:hint="cs"/>
          <w:rtl/>
        </w:rPr>
      </w:pPr>
    </w:p>
    <w:p w:rsidR="00833B1B" w:rsidRPr="00833B1B" w:rsidRDefault="00833B1B" w:rsidP="00833B1B">
      <w:pPr>
        <w:rPr>
          <w:rFonts w:hint="cs"/>
          <w:rtl/>
        </w:rPr>
      </w:pPr>
    </w:p>
    <w:p w:rsidR="00385CC2" w:rsidRDefault="00385CC2" w:rsidP="006D0BD2">
      <w:pPr>
        <w:rPr>
          <w:rFonts w:hint="cs"/>
          <w:rtl/>
        </w:rPr>
      </w:pPr>
    </w:p>
    <w:p w:rsidR="00385CC2" w:rsidRPr="00385CC2" w:rsidRDefault="00385CC2" w:rsidP="00385CC2">
      <w:pPr>
        <w:ind w:firstLine="0"/>
        <w:jc w:val="center"/>
        <w:rPr>
          <w:b/>
          <w:bCs/>
          <w:u w:val="single"/>
          <w:rtl/>
        </w:rPr>
      </w:pPr>
      <w:r>
        <w:rPr>
          <w:rtl/>
        </w:rPr>
        <w:br w:type="page"/>
      </w:r>
      <w:r w:rsidRPr="00385CC2">
        <w:rPr>
          <w:b/>
          <w:bCs/>
          <w:u w:val="single"/>
          <w:rtl/>
        </w:rPr>
        <w:t xml:space="preserve">3. </w:t>
      </w:r>
      <w:r w:rsidRPr="00385CC2">
        <w:rPr>
          <w:rFonts w:hint="cs"/>
          <w:b/>
          <w:bCs/>
          <w:u w:val="single"/>
          <w:rtl/>
        </w:rPr>
        <w:t>קביעת ועדה לדיון ב</w:t>
      </w:r>
      <w:r w:rsidRPr="00385CC2">
        <w:rPr>
          <w:b/>
          <w:bCs/>
          <w:u w:val="single"/>
          <w:rtl/>
        </w:rPr>
        <w:t>הצעת חוק האזנת סתר (תיקון מס' 6) (האזנה לאיתור או מניעה של דליפת מידע ביטחוני), התשע"ו-2015</w:t>
      </w:r>
    </w:p>
    <w:p w:rsidR="00385CC2" w:rsidRDefault="00385CC2" w:rsidP="006D0BD2">
      <w:pPr>
        <w:rPr>
          <w:rFonts w:hint="cs"/>
          <w:rtl/>
        </w:rPr>
      </w:pPr>
    </w:p>
    <w:p w:rsidR="00D67A95" w:rsidRDefault="00D67A95" w:rsidP="006D0BD2">
      <w:pPr>
        <w:rPr>
          <w:rFonts w:hint="cs"/>
          <w:rtl/>
        </w:rPr>
      </w:pPr>
    </w:p>
    <w:p w:rsidR="00385CC2" w:rsidRDefault="00385CC2" w:rsidP="00385CC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85CC2" w:rsidRDefault="00385CC2" w:rsidP="00385CC2">
      <w:pPr>
        <w:pStyle w:val="KeepWithNext"/>
        <w:rPr>
          <w:rFonts w:hint="cs"/>
          <w:rtl/>
        </w:rPr>
      </w:pPr>
    </w:p>
    <w:p w:rsidR="00385CC2" w:rsidRDefault="00884F0F" w:rsidP="00385CC2">
      <w:pPr>
        <w:rPr>
          <w:rFonts w:hint="cs"/>
          <w:rtl/>
        </w:rPr>
      </w:pPr>
      <w:r>
        <w:rPr>
          <w:rFonts w:hint="cs"/>
          <w:rtl/>
        </w:rPr>
        <w:t xml:space="preserve">אנחנו עוברים להצעת חוק האזנת סתר (תיקון מס' 6) (האזנה לאיתור או מניעה של דליפת מידע ביטחוני), התשע"ו-2015. </w:t>
      </w:r>
    </w:p>
    <w:p w:rsidR="00884F0F" w:rsidRDefault="00884F0F" w:rsidP="00385CC2">
      <w:pPr>
        <w:rPr>
          <w:rFonts w:hint="cs"/>
          <w:rtl/>
        </w:rPr>
      </w:pPr>
      <w:bookmarkStart w:id="659" w:name="_ETM_Q1_3412091"/>
      <w:bookmarkStart w:id="660" w:name="_ETM_Q1_3417265"/>
      <w:bookmarkEnd w:id="659"/>
      <w:bookmarkEnd w:id="660"/>
    </w:p>
    <w:p w:rsidR="00884F0F" w:rsidRDefault="00884F0F" w:rsidP="00385CC2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661" w:name="_ETM_Q1_3418313"/>
      <w:bookmarkEnd w:id="661"/>
      <w:r>
        <w:rPr>
          <w:rFonts w:hint="cs"/>
          <w:rtl/>
        </w:rPr>
        <w:t xml:space="preserve">אנחנו צריכים לקבוע ועדה. </w:t>
      </w:r>
    </w:p>
    <w:p w:rsidR="00884F0F" w:rsidRDefault="00884F0F" w:rsidP="00385CC2">
      <w:pPr>
        <w:rPr>
          <w:rFonts w:hint="cs"/>
          <w:rtl/>
        </w:rPr>
      </w:pPr>
    </w:p>
    <w:p w:rsidR="00E01092" w:rsidRDefault="00E01092" w:rsidP="00E0109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01092" w:rsidRDefault="00E01092" w:rsidP="00E01092">
      <w:pPr>
        <w:pStyle w:val="KeepWithNext"/>
        <w:rPr>
          <w:rFonts w:hint="cs"/>
          <w:rtl/>
        </w:rPr>
      </w:pPr>
    </w:p>
    <w:p w:rsidR="00E01092" w:rsidRDefault="00884F0F" w:rsidP="00E01092">
      <w:pPr>
        <w:rPr>
          <w:rFonts w:hint="cs"/>
          <w:rtl/>
        </w:rPr>
      </w:pPr>
      <w:r>
        <w:rPr>
          <w:rFonts w:hint="cs"/>
          <w:rtl/>
        </w:rPr>
        <w:t xml:space="preserve">בדרך-כלל חוק האזנת סתר הוא </w:t>
      </w:r>
      <w:bookmarkStart w:id="662" w:name="_ETM_Q1_3417900"/>
      <w:bookmarkEnd w:id="662"/>
      <w:r>
        <w:rPr>
          <w:rFonts w:hint="cs"/>
          <w:rtl/>
        </w:rPr>
        <w:t xml:space="preserve">בוועדת חוקה. פה היתה בקשה להעביר לחוץ ולביטחון. </w:t>
      </w:r>
      <w:r w:rsidR="006B55FD">
        <w:rPr>
          <w:rFonts w:hint="cs"/>
          <w:rtl/>
        </w:rPr>
        <w:t xml:space="preserve"> </w:t>
      </w:r>
    </w:p>
    <w:p w:rsidR="00884F0F" w:rsidRDefault="00884F0F" w:rsidP="00E01092">
      <w:pPr>
        <w:rPr>
          <w:rFonts w:hint="cs"/>
          <w:rtl/>
        </w:rPr>
      </w:pPr>
      <w:bookmarkStart w:id="663" w:name="_ETM_Q1_3419430"/>
      <w:bookmarkEnd w:id="663"/>
    </w:p>
    <w:p w:rsidR="00E01092" w:rsidRDefault="00E01092" w:rsidP="00E010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1092" w:rsidRDefault="00E01092" w:rsidP="00E01092">
      <w:pPr>
        <w:pStyle w:val="KeepWithNext"/>
        <w:rPr>
          <w:rFonts w:hint="cs"/>
          <w:rtl/>
        </w:rPr>
      </w:pPr>
    </w:p>
    <w:p w:rsidR="00456B9E" w:rsidRDefault="00456B9E" w:rsidP="00456B9E">
      <w:pPr>
        <w:rPr>
          <w:rFonts w:hint="cs"/>
          <w:rtl/>
        </w:rPr>
      </w:pPr>
      <w:r>
        <w:rPr>
          <w:rFonts w:hint="cs"/>
          <w:rtl/>
        </w:rPr>
        <w:t xml:space="preserve">לוועדת חוקה יש הרבה עבודה. </w:t>
      </w:r>
    </w:p>
    <w:p w:rsidR="00456B9E" w:rsidRDefault="00456B9E" w:rsidP="00456B9E">
      <w:pPr>
        <w:rPr>
          <w:rFonts w:hint="cs"/>
          <w:rtl/>
        </w:rPr>
      </w:pPr>
    </w:p>
    <w:p w:rsidR="00456B9E" w:rsidRPr="00456B9E" w:rsidRDefault="00456B9E" w:rsidP="00456B9E">
      <w:pPr>
        <w:rPr>
          <w:rFonts w:hint="cs"/>
          <w:rtl/>
        </w:rPr>
      </w:pPr>
      <w:r>
        <w:rPr>
          <w:rFonts w:hint="cs"/>
          <w:rtl/>
        </w:rPr>
        <w:t>מי בעד להעביר את הצעת החוק לוועדת חוץ וביטחון?</w:t>
      </w:r>
    </w:p>
    <w:p w:rsidR="00E01092" w:rsidRDefault="00E01092" w:rsidP="00E01092">
      <w:pPr>
        <w:rPr>
          <w:rFonts w:hint="cs"/>
          <w:rtl/>
        </w:rPr>
      </w:pPr>
    </w:p>
    <w:p w:rsidR="00E01092" w:rsidRDefault="00E01092" w:rsidP="00E01092">
      <w:pPr>
        <w:rPr>
          <w:rFonts w:hint="cs"/>
          <w:rtl/>
        </w:rPr>
      </w:pPr>
    </w:p>
    <w:p w:rsidR="006B55FD" w:rsidRDefault="006B55FD" w:rsidP="006B55FD">
      <w:pPr>
        <w:pStyle w:val="aa"/>
        <w:keepNext/>
        <w:rPr>
          <w:rFonts w:hint="eastAsia"/>
          <w:rtl/>
        </w:rPr>
      </w:pPr>
      <w:bookmarkStart w:id="664" w:name="_ETM_Q1_3472933"/>
      <w:bookmarkEnd w:id="664"/>
      <w:r>
        <w:rPr>
          <w:rFonts w:hint="eastAsia"/>
          <w:rtl/>
        </w:rPr>
        <w:t>הצבעה</w:t>
      </w:r>
    </w:p>
    <w:p w:rsidR="006B55FD" w:rsidRDefault="006B55FD" w:rsidP="006B55FD">
      <w:pPr>
        <w:pStyle w:val="--"/>
        <w:keepNext/>
        <w:rPr>
          <w:rFonts w:hint="cs"/>
          <w:rtl/>
        </w:rPr>
      </w:pPr>
    </w:p>
    <w:p w:rsidR="006B55FD" w:rsidRDefault="006B55FD" w:rsidP="006B55F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456B9E">
        <w:rPr>
          <w:rFonts w:hint="cs"/>
          <w:rtl/>
        </w:rPr>
        <w:t xml:space="preserve"> רוב</w:t>
      </w:r>
    </w:p>
    <w:p w:rsidR="006B55FD" w:rsidRDefault="006B55FD" w:rsidP="006B55F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456B9E">
        <w:rPr>
          <w:rFonts w:hint="cs"/>
          <w:rtl/>
        </w:rPr>
        <w:t>אין</w:t>
      </w:r>
    </w:p>
    <w:p w:rsidR="006B55FD" w:rsidRDefault="006B55FD" w:rsidP="006B55FD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456B9E">
        <w:rPr>
          <w:rFonts w:hint="cs"/>
          <w:rtl/>
        </w:rPr>
        <w:t>אין</w:t>
      </w:r>
    </w:p>
    <w:p w:rsidR="00456B9E" w:rsidRDefault="00456B9E" w:rsidP="00456B9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הצעת חוק האזנת סתר (תיקון מס' 6) (האזנה לאיתור או מניעה של דליפת מידע ביטחוני), התשע"ו-2015 תועבר לוועדת </w:t>
      </w:r>
      <w:r w:rsidR="006F6FA5">
        <w:rPr>
          <w:rFonts w:hint="cs"/>
          <w:rtl/>
        </w:rPr>
        <w:t>ה</w:t>
      </w:r>
      <w:r>
        <w:rPr>
          <w:rFonts w:hint="cs"/>
          <w:rtl/>
        </w:rPr>
        <w:t>חוץ ו</w:t>
      </w:r>
      <w:r w:rsidR="006F6FA5">
        <w:rPr>
          <w:rFonts w:hint="cs"/>
          <w:rtl/>
        </w:rPr>
        <w:t>ה</w:t>
      </w:r>
      <w:r>
        <w:rPr>
          <w:rFonts w:hint="cs"/>
          <w:rtl/>
        </w:rPr>
        <w:t>ביטחון.</w:t>
      </w:r>
    </w:p>
    <w:p w:rsidR="00456B9E" w:rsidRPr="00456B9E" w:rsidRDefault="00456B9E" w:rsidP="00456B9E">
      <w:pPr>
        <w:rPr>
          <w:rFonts w:hint="cs"/>
          <w:rtl/>
        </w:rPr>
      </w:pPr>
    </w:p>
    <w:p w:rsidR="00E01092" w:rsidRDefault="00E01092" w:rsidP="00E01092">
      <w:pPr>
        <w:rPr>
          <w:rFonts w:hint="cs"/>
          <w:rtl/>
        </w:rPr>
      </w:pPr>
    </w:p>
    <w:p w:rsidR="00E01092" w:rsidRDefault="00E01092" w:rsidP="00E010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1092" w:rsidRDefault="00E01092" w:rsidP="00E01092">
      <w:pPr>
        <w:pStyle w:val="KeepWithNext"/>
        <w:rPr>
          <w:rFonts w:hint="cs"/>
          <w:rtl/>
        </w:rPr>
      </w:pPr>
    </w:p>
    <w:p w:rsidR="00E01092" w:rsidRDefault="00E01092" w:rsidP="00E01092">
      <w:pPr>
        <w:rPr>
          <w:rFonts w:hint="cs"/>
          <w:rtl/>
        </w:rPr>
      </w:pPr>
      <w:r>
        <w:rPr>
          <w:rFonts w:hint="cs"/>
          <w:rtl/>
        </w:rPr>
        <w:t xml:space="preserve">את יתר הסעיפים נמשיך ביום שני. </w:t>
      </w:r>
    </w:p>
    <w:p w:rsidR="00D67A95" w:rsidRDefault="00D67A95" w:rsidP="00D67A95">
      <w:pPr>
        <w:pStyle w:val="af4"/>
        <w:keepNext/>
        <w:rPr>
          <w:rFonts w:hint="cs"/>
          <w:b w:val="0"/>
          <w:bCs w:val="0"/>
          <w:rtl/>
        </w:rPr>
      </w:pPr>
    </w:p>
    <w:p w:rsidR="00D67A95" w:rsidRDefault="00D67A95" w:rsidP="00D67A95">
      <w:pPr>
        <w:pStyle w:val="af4"/>
        <w:keepNext/>
        <w:rPr>
          <w:rFonts w:hint="cs"/>
          <w:b w:val="0"/>
          <w:bCs w:val="0"/>
          <w:rtl/>
        </w:rPr>
      </w:pPr>
    </w:p>
    <w:p w:rsidR="009264F1" w:rsidRDefault="009264F1" w:rsidP="00D67A95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11:25.</w:t>
      </w:r>
    </w:p>
    <w:p w:rsidR="009264F1" w:rsidRDefault="009264F1" w:rsidP="00E01092">
      <w:pPr>
        <w:rPr>
          <w:rFonts w:hint="cs"/>
          <w:rtl/>
        </w:rPr>
      </w:pPr>
    </w:p>
    <w:sectPr w:rsidR="009264F1" w:rsidSect="0090115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7F7A" w:rsidRDefault="00527F7A">
      <w:r>
        <w:separator/>
      </w:r>
    </w:p>
  </w:endnote>
  <w:endnote w:type="continuationSeparator" w:id="0">
    <w:p w:rsidR="00527F7A" w:rsidRDefault="0052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7F7A" w:rsidRDefault="00527F7A">
      <w:r>
        <w:separator/>
      </w:r>
    </w:p>
  </w:footnote>
  <w:footnote w:type="continuationSeparator" w:id="0">
    <w:p w:rsidR="00527F7A" w:rsidRDefault="00527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42B1" w:rsidRDefault="002442B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442B1" w:rsidRDefault="002442B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42B1" w:rsidRDefault="002442B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FA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2442B1" w:rsidRPr="00CC5815" w:rsidRDefault="002442B1" w:rsidP="008E5E3F">
    <w:pPr>
      <w:pStyle w:val="Header"/>
      <w:ind w:firstLine="0"/>
    </w:pPr>
    <w:r>
      <w:rPr>
        <w:rtl/>
      </w:rPr>
      <w:t>ועדת הכנסת</w:t>
    </w:r>
  </w:p>
  <w:p w:rsidR="002442B1" w:rsidRPr="00CC5815" w:rsidRDefault="002442B1" w:rsidP="008E5E3F">
    <w:pPr>
      <w:pStyle w:val="Header"/>
      <w:ind w:firstLine="0"/>
      <w:rPr>
        <w:rFonts w:hint="cs"/>
        <w:rtl/>
      </w:rPr>
    </w:pPr>
    <w:r>
      <w:rPr>
        <w:rtl/>
      </w:rPr>
      <w:t>02/12/2015</w:t>
    </w:r>
  </w:p>
  <w:p w:rsidR="002442B1" w:rsidRPr="00CC5815" w:rsidRDefault="002442B1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42B1" w:rsidRDefault="002442B1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2442B1" w:rsidRDefault="002442B1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442B1" w:rsidRDefault="002442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61050105">
    <w:abstractNumId w:val="0"/>
  </w:num>
  <w:num w:numId="2" w16cid:durableId="98882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13C7"/>
    <w:rsid w:val="00065791"/>
    <w:rsid w:val="00067F42"/>
    <w:rsid w:val="00092B80"/>
    <w:rsid w:val="000A17C6"/>
    <w:rsid w:val="000A3916"/>
    <w:rsid w:val="000B060C"/>
    <w:rsid w:val="000B2EE6"/>
    <w:rsid w:val="000B5A48"/>
    <w:rsid w:val="000C47F5"/>
    <w:rsid w:val="000D3AAB"/>
    <w:rsid w:val="000E3314"/>
    <w:rsid w:val="000E6D1C"/>
    <w:rsid w:val="000F2459"/>
    <w:rsid w:val="00133966"/>
    <w:rsid w:val="00141C5C"/>
    <w:rsid w:val="00150436"/>
    <w:rsid w:val="00156FCB"/>
    <w:rsid w:val="00167294"/>
    <w:rsid w:val="001673D4"/>
    <w:rsid w:val="00171E7F"/>
    <w:rsid w:val="001758C1"/>
    <w:rsid w:val="0017779F"/>
    <w:rsid w:val="001A74E9"/>
    <w:rsid w:val="001A7A95"/>
    <w:rsid w:val="001B42EE"/>
    <w:rsid w:val="001B5D7B"/>
    <w:rsid w:val="001B777B"/>
    <w:rsid w:val="001C44DA"/>
    <w:rsid w:val="001C4FDA"/>
    <w:rsid w:val="001D440C"/>
    <w:rsid w:val="001F1EB8"/>
    <w:rsid w:val="001F2BC3"/>
    <w:rsid w:val="00227FEF"/>
    <w:rsid w:val="0023325F"/>
    <w:rsid w:val="002340AA"/>
    <w:rsid w:val="002442B1"/>
    <w:rsid w:val="00256B1F"/>
    <w:rsid w:val="00261554"/>
    <w:rsid w:val="00264408"/>
    <w:rsid w:val="00275C03"/>
    <w:rsid w:val="00280D58"/>
    <w:rsid w:val="002A4D26"/>
    <w:rsid w:val="002A666D"/>
    <w:rsid w:val="002C5F18"/>
    <w:rsid w:val="002D4BDB"/>
    <w:rsid w:val="002D5288"/>
    <w:rsid w:val="002E5E31"/>
    <w:rsid w:val="002F624C"/>
    <w:rsid w:val="00303B4C"/>
    <w:rsid w:val="0030758D"/>
    <w:rsid w:val="00321E62"/>
    <w:rsid w:val="00327BF8"/>
    <w:rsid w:val="00340AFA"/>
    <w:rsid w:val="00341110"/>
    <w:rsid w:val="00341440"/>
    <w:rsid w:val="00343A80"/>
    <w:rsid w:val="003658CB"/>
    <w:rsid w:val="00366CFB"/>
    <w:rsid w:val="00370976"/>
    <w:rsid w:val="00373508"/>
    <w:rsid w:val="00385CC2"/>
    <w:rsid w:val="00396023"/>
    <w:rsid w:val="00396956"/>
    <w:rsid w:val="003C279D"/>
    <w:rsid w:val="003C2FEC"/>
    <w:rsid w:val="003C589A"/>
    <w:rsid w:val="003D25D2"/>
    <w:rsid w:val="003D30FD"/>
    <w:rsid w:val="003F0A5F"/>
    <w:rsid w:val="003F1F20"/>
    <w:rsid w:val="00420E41"/>
    <w:rsid w:val="00424C94"/>
    <w:rsid w:val="00446274"/>
    <w:rsid w:val="00447124"/>
    <w:rsid w:val="00447608"/>
    <w:rsid w:val="00451746"/>
    <w:rsid w:val="00456B9E"/>
    <w:rsid w:val="00463589"/>
    <w:rsid w:val="00465049"/>
    <w:rsid w:val="00470EAC"/>
    <w:rsid w:val="00471930"/>
    <w:rsid w:val="0047705C"/>
    <w:rsid w:val="00480DDD"/>
    <w:rsid w:val="00490D66"/>
    <w:rsid w:val="00491C15"/>
    <w:rsid w:val="0049458B"/>
    <w:rsid w:val="00495FD8"/>
    <w:rsid w:val="004A25AE"/>
    <w:rsid w:val="004B0A65"/>
    <w:rsid w:val="004B1BE9"/>
    <w:rsid w:val="004B6321"/>
    <w:rsid w:val="004E1EDE"/>
    <w:rsid w:val="004F0498"/>
    <w:rsid w:val="00500C0C"/>
    <w:rsid w:val="005124BC"/>
    <w:rsid w:val="00527F7A"/>
    <w:rsid w:val="00530423"/>
    <w:rsid w:val="00546678"/>
    <w:rsid w:val="005817EC"/>
    <w:rsid w:val="005879A6"/>
    <w:rsid w:val="00590B77"/>
    <w:rsid w:val="005A342D"/>
    <w:rsid w:val="005B0B59"/>
    <w:rsid w:val="005B4D52"/>
    <w:rsid w:val="005C04C5"/>
    <w:rsid w:val="005C363E"/>
    <w:rsid w:val="005D61F3"/>
    <w:rsid w:val="005E1C6B"/>
    <w:rsid w:val="005E74A1"/>
    <w:rsid w:val="005F5015"/>
    <w:rsid w:val="005F76B0"/>
    <w:rsid w:val="00624566"/>
    <w:rsid w:val="00634F61"/>
    <w:rsid w:val="006442EB"/>
    <w:rsid w:val="006740E7"/>
    <w:rsid w:val="00686ECE"/>
    <w:rsid w:val="00690453"/>
    <w:rsid w:val="00695A47"/>
    <w:rsid w:val="006A0CB7"/>
    <w:rsid w:val="006A6237"/>
    <w:rsid w:val="006B55FD"/>
    <w:rsid w:val="006D0BD2"/>
    <w:rsid w:val="006F0259"/>
    <w:rsid w:val="006F240A"/>
    <w:rsid w:val="006F6FA5"/>
    <w:rsid w:val="00700433"/>
    <w:rsid w:val="00702755"/>
    <w:rsid w:val="00702834"/>
    <w:rsid w:val="0070472C"/>
    <w:rsid w:val="00706355"/>
    <w:rsid w:val="00751F8E"/>
    <w:rsid w:val="007735A8"/>
    <w:rsid w:val="00776925"/>
    <w:rsid w:val="0078186A"/>
    <w:rsid w:val="00784621"/>
    <w:rsid w:val="00786518"/>
    <w:rsid w:val="007872B4"/>
    <w:rsid w:val="007C0388"/>
    <w:rsid w:val="007C669B"/>
    <w:rsid w:val="007D5597"/>
    <w:rsid w:val="007F0A9C"/>
    <w:rsid w:val="008264E5"/>
    <w:rsid w:val="00830EC5"/>
    <w:rsid w:val="008320F6"/>
    <w:rsid w:val="00833B1B"/>
    <w:rsid w:val="00841223"/>
    <w:rsid w:val="00846857"/>
    <w:rsid w:val="00846BE9"/>
    <w:rsid w:val="00853207"/>
    <w:rsid w:val="00862C79"/>
    <w:rsid w:val="00863AA6"/>
    <w:rsid w:val="008713A4"/>
    <w:rsid w:val="00875F10"/>
    <w:rsid w:val="00884950"/>
    <w:rsid w:val="00884F0F"/>
    <w:rsid w:val="00894F27"/>
    <w:rsid w:val="00897A60"/>
    <w:rsid w:val="008A7AF8"/>
    <w:rsid w:val="008C6035"/>
    <w:rsid w:val="008C7015"/>
    <w:rsid w:val="008D1011"/>
    <w:rsid w:val="008D1DFB"/>
    <w:rsid w:val="008D3426"/>
    <w:rsid w:val="008D3EA9"/>
    <w:rsid w:val="008E03B4"/>
    <w:rsid w:val="008E5E3F"/>
    <w:rsid w:val="008F0F3D"/>
    <w:rsid w:val="00901151"/>
    <w:rsid w:val="0090279B"/>
    <w:rsid w:val="0091202E"/>
    <w:rsid w:val="00914904"/>
    <w:rsid w:val="009244C2"/>
    <w:rsid w:val="009258CE"/>
    <w:rsid w:val="009264F1"/>
    <w:rsid w:val="00930204"/>
    <w:rsid w:val="00931DDD"/>
    <w:rsid w:val="00932C7A"/>
    <w:rsid w:val="009515F0"/>
    <w:rsid w:val="009553CA"/>
    <w:rsid w:val="00955FEF"/>
    <w:rsid w:val="009830CB"/>
    <w:rsid w:val="00984997"/>
    <w:rsid w:val="009922DA"/>
    <w:rsid w:val="009D478A"/>
    <w:rsid w:val="009D6954"/>
    <w:rsid w:val="009E6E93"/>
    <w:rsid w:val="009F1518"/>
    <w:rsid w:val="009F5773"/>
    <w:rsid w:val="00A13A4C"/>
    <w:rsid w:val="00A15971"/>
    <w:rsid w:val="00A22C90"/>
    <w:rsid w:val="00A475C3"/>
    <w:rsid w:val="00A64A6D"/>
    <w:rsid w:val="00A66020"/>
    <w:rsid w:val="00A76E63"/>
    <w:rsid w:val="00A9468F"/>
    <w:rsid w:val="00AA686B"/>
    <w:rsid w:val="00AA7324"/>
    <w:rsid w:val="00AB02EE"/>
    <w:rsid w:val="00AB2B18"/>
    <w:rsid w:val="00AB3F3A"/>
    <w:rsid w:val="00AC4106"/>
    <w:rsid w:val="00AD5CF9"/>
    <w:rsid w:val="00AD6FFC"/>
    <w:rsid w:val="00AE0EFD"/>
    <w:rsid w:val="00AF1843"/>
    <w:rsid w:val="00AF31E6"/>
    <w:rsid w:val="00AF4150"/>
    <w:rsid w:val="00AF5DE3"/>
    <w:rsid w:val="00B0509A"/>
    <w:rsid w:val="00B120B2"/>
    <w:rsid w:val="00B32820"/>
    <w:rsid w:val="00B50340"/>
    <w:rsid w:val="00B65508"/>
    <w:rsid w:val="00B8517A"/>
    <w:rsid w:val="00B87C57"/>
    <w:rsid w:val="00B93A1F"/>
    <w:rsid w:val="00BA6446"/>
    <w:rsid w:val="00BA7AAE"/>
    <w:rsid w:val="00BB4DA2"/>
    <w:rsid w:val="00BB6A35"/>
    <w:rsid w:val="00BB79E8"/>
    <w:rsid w:val="00BD47B7"/>
    <w:rsid w:val="00C135D5"/>
    <w:rsid w:val="00C22DCB"/>
    <w:rsid w:val="00C321C1"/>
    <w:rsid w:val="00C33543"/>
    <w:rsid w:val="00C3598A"/>
    <w:rsid w:val="00C360BC"/>
    <w:rsid w:val="00C44800"/>
    <w:rsid w:val="00C52EC2"/>
    <w:rsid w:val="00C61DC1"/>
    <w:rsid w:val="00C649E9"/>
    <w:rsid w:val="00C64AFF"/>
    <w:rsid w:val="00C661EE"/>
    <w:rsid w:val="00C7193B"/>
    <w:rsid w:val="00C73AB7"/>
    <w:rsid w:val="00C763E4"/>
    <w:rsid w:val="00C8624A"/>
    <w:rsid w:val="00C87F66"/>
    <w:rsid w:val="00C96BCA"/>
    <w:rsid w:val="00CA5363"/>
    <w:rsid w:val="00CB6D60"/>
    <w:rsid w:val="00CC5815"/>
    <w:rsid w:val="00CE16E8"/>
    <w:rsid w:val="00CE24B8"/>
    <w:rsid w:val="00CE5849"/>
    <w:rsid w:val="00D16052"/>
    <w:rsid w:val="00D26471"/>
    <w:rsid w:val="00D278F7"/>
    <w:rsid w:val="00D40470"/>
    <w:rsid w:val="00D45D27"/>
    <w:rsid w:val="00D517DD"/>
    <w:rsid w:val="00D51F45"/>
    <w:rsid w:val="00D5248A"/>
    <w:rsid w:val="00D67A95"/>
    <w:rsid w:val="00D777DE"/>
    <w:rsid w:val="00D86E57"/>
    <w:rsid w:val="00D875A8"/>
    <w:rsid w:val="00D93AAB"/>
    <w:rsid w:val="00D96B24"/>
    <w:rsid w:val="00DE2373"/>
    <w:rsid w:val="00DE7A8D"/>
    <w:rsid w:val="00E01092"/>
    <w:rsid w:val="00E03779"/>
    <w:rsid w:val="00E34A7D"/>
    <w:rsid w:val="00E46634"/>
    <w:rsid w:val="00E61903"/>
    <w:rsid w:val="00E64116"/>
    <w:rsid w:val="00E658A6"/>
    <w:rsid w:val="00E75E5C"/>
    <w:rsid w:val="00E85516"/>
    <w:rsid w:val="00E85B23"/>
    <w:rsid w:val="00EA28EE"/>
    <w:rsid w:val="00EA624B"/>
    <w:rsid w:val="00EA7B33"/>
    <w:rsid w:val="00EB057D"/>
    <w:rsid w:val="00EB5C85"/>
    <w:rsid w:val="00EC0AC2"/>
    <w:rsid w:val="00EC6712"/>
    <w:rsid w:val="00EE09AD"/>
    <w:rsid w:val="00EF6FE0"/>
    <w:rsid w:val="00F053E5"/>
    <w:rsid w:val="00F10D2D"/>
    <w:rsid w:val="00F16831"/>
    <w:rsid w:val="00F35830"/>
    <w:rsid w:val="00F41C33"/>
    <w:rsid w:val="00F423F1"/>
    <w:rsid w:val="00F4792E"/>
    <w:rsid w:val="00F53584"/>
    <w:rsid w:val="00F549E5"/>
    <w:rsid w:val="00F63F05"/>
    <w:rsid w:val="00F6565E"/>
    <w:rsid w:val="00F72368"/>
    <w:rsid w:val="00F821F6"/>
    <w:rsid w:val="00FA1EB0"/>
    <w:rsid w:val="00FB0768"/>
    <w:rsid w:val="00FB5300"/>
    <w:rsid w:val="00FC205E"/>
    <w:rsid w:val="00FC3758"/>
    <w:rsid w:val="00FD4FD0"/>
    <w:rsid w:val="00FE3474"/>
    <w:rsid w:val="00FE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687CC45-35FF-424E-90D7-9FB9FEDF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92004-C321-488C-BC55-54B1AF3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4868</Words>
  <Characters>27752</Characters>
  <Application>Microsoft Office Word</Application>
  <DocSecurity>0</DocSecurity>
  <Lines>231</Lines>
  <Paragraphs>65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