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77322D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D43B29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77322D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77322D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90</w:t>
      </w:r>
    </w:p>
    <w:p w:rsidR="00E64116" w:rsidRPr="008713A4" w:rsidRDefault="0077322D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77322D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י"ח בטבת התשע"ו (30 בדצמבר 2015), שעה 9:30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77322D" w:rsidRDefault="0077322D" w:rsidP="0077322D">
      <w:pPr>
        <w:ind w:firstLine="0"/>
        <w:rPr>
          <w:rtl/>
        </w:rPr>
      </w:pPr>
      <w:r>
        <w:rPr>
          <w:rFonts w:hint="cs"/>
          <w:rtl/>
        </w:rPr>
        <w:t>1</w:t>
      </w:r>
      <w:r w:rsidRPr="0077322D">
        <w:rPr>
          <w:rtl/>
        </w:rPr>
        <w:t xml:space="preserve">. </w:t>
      </w:r>
      <w:r w:rsidR="008F7C49">
        <w:rPr>
          <w:rFonts w:hint="cs"/>
          <w:rtl/>
        </w:rPr>
        <w:t>קביעת ועדה לדיון ב</w:t>
      </w:r>
      <w:r w:rsidRPr="0077322D">
        <w:rPr>
          <w:rtl/>
        </w:rPr>
        <w:t>הצעת חוק לתיקון פקודת רופאי השיניים (מס' 6) (פטור מבחינות), התשע"ו-2015</w:t>
      </w:r>
    </w:p>
    <w:p w:rsidR="0077322D" w:rsidRDefault="0077322D" w:rsidP="0077322D">
      <w:pPr>
        <w:ind w:firstLine="0"/>
        <w:rPr>
          <w:rtl/>
        </w:rPr>
      </w:pPr>
      <w:r>
        <w:rPr>
          <w:rFonts w:hint="cs"/>
          <w:rtl/>
        </w:rPr>
        <w:t>2</w:t>
      </w:r>
      <w:r w:rsidRPr="0077322D">
        <w:rPr>
          <w:rtl/>
        </w:rPr>
        <w:t xml:space="preserve">. </w:t>
      </w:r>
      <w:r w:rsidR="008F7C49">
        <w:rPr>
          <w:rFonts w:hint="cs"/>
          <w:rtl/>
        </w:rPr>
        <w:t>קביעת ועדה לדיון ב</w:t>
      </w:r>
      <w:r w:rsidRPr="0077322D">
        <w:rPr>
          <w:rtl/>
        </w:rPr>
        <w:t>הצעת חוק לתיקון פקודת הסטטיסטיקה (עונשין), התשע"ה–2015</w:t>
      </w:r>
    </w:p>
    <w:p w:rsidR="0077322D" w:rsidRDefault="0077322D" w:rsidP="0077322D">
      <w:pPr>
        <w:ind w:firstLine="0"/>
        <w:rPr>
          <w:rtl/>
        </w:rPr>
      </w:pPr>
      <w:r>
        <w:rPr>
          <w:rFonts w:hint="cs"/>
          <w:rtl/>
        </w:rPr>
        <w:t xml:space="preserve">3. </w:t>
      </w:r>
      <w:r w:rsidR="008F7C49">
        <w:rPr>
          <w:rFonts w:hint="cs"/>
          <w:rtl/>
        </w:rPr>
        <w:t>קביעת ועדה לדיון ב</w:t>
      </w:r>
      <w:r w:rsidRPr="0077322D">
        <w:rPr>
          <w:rtl/>
        </w:rPr>
        <w:t>הצעה לסדר-היום: "אישור כריית פוספטים בשדה בריר והפגיעה הצפויה בתושבי ערד והסביבה"</w:t>
      </w:r>
    </w:p>
    <w:p w:rsidR="00E64116" w:rsidRPr="008713A4" w:rsidRDefault="0077322D" w:rsidP="009B7477">
      <w:pPr>
        <w:ind w:firstLine="0"/>
        <w:rPr>
          <w:rFonts w:hint="cs"/>
          <w:rtl/>
        </w:rPr>
      </w:pPr>
      <w:r>
        <w:rPr>
          <w:rFonts w:hint="cs"/>
          <w:rtl/>
        </w:rPr>
        <w:t>4</w:t>
      </w:r>
      <w:r w:rsidRPr="0077322D">
        <w:rPr>
          <w:rtl/>
        </w:rPr>
        <w:t>. קביעת ועדה לפי חוק שירות לאומי אזרחי התשע"ד-2014 – פניית השר אורי אריאל</w:t>
      </w:r>
    </w:p>
    <w:p w:rsidR="00E64116" w:rsidRDefault="0077322D" w:rsidP="0077322D">
      <w:pPr>
        <w:ind w:firstLine="0"/>
        <w:rPr>
          <w:rtl/>
        </w:rPr>
      </w:pPr>
      <w:r>
        <w:rPr>
          <w:rFonts w:hint="cs"/>
          <w:rtl/>
        </w:rPr>
        <w:t>5</w:t>
      </w:r>
      <w:r w:rsidRPr="0077322D">
        <w:rPr>
          <w:rtl/>
        </w:rPr>
        <w:t>. הצעת חוק חסינות חברי הכנסת, זכויותיהם וחובותיהם (תיקון מס' 43) (קובלנות), התשע"ו-2015</w:t>
      </w:r>
    </w:p>
    <w:p w:rsidR="0077322D" w:rsidRDefault="0077322D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77322D" w:rsidRDefault="0077322D" w:rsidP="008320F6">
      <w:pPr>
        <w:ind w:firstLine="0"/>
        <w:outlineLvl w:val="0"/>
        <w:rPr>
          <w:rtl/>
        </w:rPr>
      </w:pPr>
      <w:r w:rsidRPr="0077322D">
        <w:rPr>
          <w:rtl/>
        </w:rPr>
        <w:t>דוד ביטן – היו"ר</w:t>
      </w:r>
    </w:p>
    <w:p w:rsidR="0077322D" w:rsidRPr="0077322D" w:rsidRDefault="0077322D" w:rsidP="008320F6">
      <w:pPr>
        <w:ind w:firstLine="0"/>
        <w:outlineLvl w:val="0"/>
        <w:rPr>
          <w:rtl/>
        </w:rPr>
      </w:pPr>
      <w:r w:rsidRPr="0077322D">
        <w:rPr>
          <w:rtl/>
        </w:rPr>
        <w:t>ישראל אייכלר</w:t>
      </w:r>
    </w:p>
    <w:p w:rsidR="0077322D" w:rsidRPr="0077322D" w:rsidRDefault="0077322D" w:rsidP="008320F6">
      <w:pPr>
        <w:ind w:firstLine="0"/>
        <w:outlineLvl w:val="0"/>
        <w:rPr>
          <w:rtl/>
        </w:rPr>
      </w:pPr>
      <w:r w:rsidRPr="0077322D">
        <w:rPr>
          <w:rtl/>
        </w:rPr>
        <w:t>מכלוף מיקי זוהר</w:t>
      </w:r>
    </w:p>
    <w:p w:rsidR="0077322D" w:rsidRPr="0077322D" w:rsidRDefault="0077322D" w:rsidP="008320F6">
      <w:pPr>
        <w:ind w:firstLine="0"/>
        <w:outlineLvl w:val="0"/>
        <w:rPr>
          <w:rtl/>
        </w:rPr>
      </w:pPr>
      <w:r w:rsidRPr="0077322D">
        <w:rPr>
          <w:rtl/>
        </w:rPr>
        <w:t>אחמד טיבי</w:t>
      </w:r>
    </w:p>
    <w:p w:rsidR="0077322D" w:rsidRPr="0077322D" w:rsidRDefault="0077322D" w:rsidP="008320F6">
      <w:pPr>
        <w:ind w:firstLine="0"/>
        <w:outlineLvl w:val="0"/>
        <w:rPr>
          <w:rtl/>
        </w:rPr>
      </w:pPr>
      <w:r w:rsidRPr="0077322D">
        <w:rPr>
          <w:rtl/>
        </w:rPr>
        <w:t>אברהם נגוסה</w:t>
      </w:r>
    </w:p>
    <w:p w:rsidR="0077322D" w:rsidRPr="0077322D" w:rsidRDefault="0077322D" w:rsidP="008320F6">
      <w:pPr>
        <w:ind w:firstLine="0"/>
        <w:outlineLvl w:val="0"/>
        <w:rPr>
          <w:rtl/>
        </w:rPr>
      </w:pPr>
      <w:r w:rsidRPr="0077322D">
        <w:rPr>
          <w:rtl/>
        </w:rPr>
        <w:t>איילת נחמיאס ורבין</w:t>
      </w:r>
    </w:p>
    <w:p w:rsidR="0077322D" w:rsidRDefault="0077322D" w:rsidP="008320F6">
      <w:pPr>
        <w:ind w:firstLine="0"/>
        <w:outlineLvl w:val="0"/>
        <w:rPr>
          <w:rtl/>
        </w:rPr>
      </w:pPr>
      <w:r w:rsidRPr="0077322D">
        <w:rPr>
          <w:rtl/>
        </w:rPr>
        <w:t>אלעזר שטרן</w:t>
      </w:r>
    </w:p>
    <w:p w:rsidR="0077322D" w:rsidRDefault="0077322D" w:rsidP="008320F6">
      <w:pPr>
        <w:ind w:firstLine="0"/>
        <w:outlineLvl w:val="0"/>
        <w:rPr>
          <w:rFonts w:hint="cs"/>
          <w:u w:val="single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4C2C1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אלי אלאלוף</w:t>
      </w:r>
    </w:p>
    <w:p w:rsidR="004C2C1A" w:rsidRDefault="004C2C1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חמד עמאר</w:t>
      </w:r>
    </w:p>
    <w:p w:rsidR="004C2C1A" w:rsidRPr="004C2C1A" w:rsidRDefault="004C2C1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עודד פורר</w:t>
      </w:r>
    </w:p>
    <w:p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D43B29" w:rsidRDefault="00E64116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D43B2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מלר-הורוביץ</w:t>
      </w:r>
      <w:r w:rsidR="00E64116" w:rsidRPr="008713A4">
        <w:rPr>
          <w:rFonts w:hint="cs"/>
          <w:b/>
          <w:bCs/>
          <w:u w:val="single"/>
          <w:rtl/>
        </w:rPr>
        <w:t xml:space="preserve">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876"/>
        <w:gridCol w:w="336"/>
        <w:gridCol w:w="3862"/>
      </w:tblGrid>
      <w:tr w:rsidR="007859F6" w:rsidTr="001E2070">
        <w:tc>
          <w:tcPr>
            <w:tcW w:w="0" w:type="auto"/>
            <w:shd w:val="clear" w:color="auto" w:fill="auto"/>
          </w:tcPr>
          <w:p w:rsidR="007859F6" w:rsidRDefault="007859F6" w:rsidP="001E207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דנה גורדון</w:t>
            </w:r>
          </w:p>
        </w:tc>
        <w:tc>
          <w:tcPr>
            <w:tcW w:w="0" w:type="auto"/>
            <w:shd w:val="clear" w:color="auto" w:fill="auto"/>
          </w:tcPr>
          <w:p w:rsidR="007859F6" w:rsidRDefault="007859F6" w:rsidP="001E207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7859F6" w:rsidRDefault="007859F6" w:rsidP="001E207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מנהלת ועדת העלייה והקליטה</w:t>
            </w:r>
          </w:p>
        </w:tc>
      </w:tr>
      <w:tr w:rsidR="007859F6" w:rsidTr="001E2070">
        <w:tc>
          <w:tcPr>
            <w:tcW w:w="0" w:type="auto"/>
            <w:shd w:val="clear" w:color="auto" w:fill="auto"/>
          </w:tcPr>
          <w:p w:rsidR="007859F6" w:rsidRDefault="007859F6" w:rsidP="001E207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מירב תורג'מן</w:t>
            </w:r>
          </w:p>
        </w:tc>
        <w:tc>
          <w:tcPr>
            <w:tcW w:w="0" w:type="auto"/>
            <w:shd w:val="clear" w:color="auto" w:fill="auto"/>
          </w:tcPr>
          <w:p w:rsidR="007859F6" w:rsidRDefault="007859F6" w:rsidP="001E207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7859F6" w:rsidRDefault="007859F6" w:rsidP="001E207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יועצת משפטית, ועדת העלייה והקליטה</w:t>
            </w:r>
          </w:p>
        </w:tc>
      </w:tr>
      <w:tr w:rsidR="007859F6" w:rsidTr="001E2070">
        <w:tc>
          <w:tcPr>
            <w:tcW w:w="0" w:type="auto"/>
            <w:shd w:val="clear" w:color="auto" w:fill="auto"/>
          </w:tcPr>
          <w:p w:rsidR="007859F6" w:rsidRDefault="007859F6" w:rsidP="001E207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שמרית גיטלין שקד</w:t>
            </w:r>
          </w:p>
        </w:tc>
        <w:tc>
          <w:tcPr>
            <w:tcW w:w="0" w:type="auto"/>
            <w:shd w:val="clear" w:color="auto" w:fill="auto"/>
          </w:tcPr>
          <w:p w:rsidR="007859F6" w:rsidRDefault="007859F6" w:rsidP="001E207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7859F6" w:rsidRDefault="007859F6" w:rsidP="001E207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יועצת משפטית, ועדת העלייה והקליטה</w:t>
            </w:r>
          </w:p>
        </w:tc>
      </w:tr>
      <w:tr w:rsidR="007859F6" w:rsidTr="001E2070">
        <w:tc>
          <w:tcPr>
            <w:tcW w:w="0" w:type="auto"/>
            <w:shd w:val="clear" w:color="auto" w:fill="auto"/>
          </w:tcPr>
          <w:p w:rsidR="007859F6" w:rsidRDefault="007859F6" w:rsidP="001E207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רותם יוסף</w:t>
            </w:r>
          </w:p>
        </w:tc>
        <w:tc>
          <w:tcPr>
            <w:tcW w:w="0" w:type="auto"/>
            <w:shd w:val="clear" w:color="auto" w:fill="auto"/>
          </w:tcPr>
          <w:p w:rsidR="007859F6" w:rsidRDefault="007859F6" w:rsidP="001E207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7859F6" w:rsidRDefault="007859F6" w:rsidP="001E207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מתמחה, ועדת העלייה והקליטה</w:t>
            </w:r>
          </w:p>
        </w:tc>
      </w:tr>
      <w:tr w:rsidR="007859F6" w:rsidTr="001E2070">
        <w:tc>
          <w:tcPr>
            <w:tcW w:w="0" w:type="auto"/>
            <w:shd w:val="clear" w:color="auto" w:fill="auto"/>
          </w:tcPr>
          <w:p w:rsidR="007859F6" w:rsidRDefault="007859F6" w:rsidP="001E207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יואב ארבל</w:t>
            </w:r>
          </w:p>
        </w:tc>
        <w:tc>
          <w:tcPr>
            <w:tcW w:w="0" w:type="auto"/>
            <w:shd w:val="clear" w:color="auto" w:fill="auto"/>
          </w:tcPr>
          <w:p w:rsidR="007859F6" w:rsidRDefault="007859F6" w:rsidP="001E207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7859F6" w:rsidRDefault="007859F6" w:rsidP="001E207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יועץ משפטי, רשות השירות הלאומי אזרחי</w:t>
            </w:r>
          </w:p>
        </w:tc>
      </w:tr>
      <w:tr w:rsidR="00D43B29" w:rsidTr="001E2070">
        <w:tc>
          <w:tcPr>
            <w:tcW w:w="0" w:type="auto"/>
            <w:shd w:val="clear" w:color="auto" w:fill="auto"/>
          </w:tcPr>
          <w:p w:rsidR="00D43B29" w:rsidRDefault="00D43B29" w:rsidP="001E207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מיכל גולד</w:t>
            </w:r>
          </w:p>
        </w:tc>
        <w:tc>
          <w:tcPr>
            <w:tcW w:w="0" w:type="auto"/>
            <w:shd w:val="clear" w:color="auto" w:fill="auto"/>
          </w:tcPr>
          <w:p w:rsidR="00D43B29" w:rsidRDefault="00D43B29" w:rsidP="001E207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D43B29" w:rsidRDefault="00D43B29" w:rsidP="001E207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משרד המשפטים</w:t>
            </w:r>
          </w:p>
        </w:tc>
      </w:tr>
      <w:tr w:rsidR="00D43B29" w:rsidTr="001E2070">
        <w:tc>
          <w:tcPr>
            <w:tcW w:w="0" w:type="auto"/>
            <w:shd w:val="clear" w:color="auto" w:fill="auto"/>
          </w:tcPr>
          <w:p w:rsidR="00D43B29" w:rsidRDefault="00D43B29" w:rsidP="001E207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נעה לוזנר</w:t>
            </w:r>
          </w:p>
        </w:tc>
        <w:tc>
          <w:tcPr>
            <w:tcW w:w="0" w:type="auto"/>
            <w:shd w:val="clear" w:color="auto" w:fill="auto"/>
          </w:tcPr>
          <w:p w:rsidR="00D43B29" w:rsidRDefault="00D43B29" w:rsidP="001E207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D43B29" w:rsidRDefault="00D43B29" w:rsidP="001E207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משרד המשפטים</w:t>
            </w:r>
          </w:p>
        </w:tc>
      </w:tr>
      <w:tr w:rsidR="00D43B29" w:rsidTr="001E2070">
        <w:tc>
          <w:tcPr>
            <w:tcW w:w="0" w:type="auto"/>
            <w:shd w:val="clear" w:color="auto" w:fill="auto"/>
          </w:tcPr>
          <w:p w:rsidR="00D43B29" w:rsidRDefault="00D43B29" w:rsidP="001E207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עמי ברקוביץ</w:t>
            </w:r>
          </w:p>
        </w:tc>
        <w:tc>
          <w:tcPr>
            <w:tcW w:w="0" w:type="auto"/>
            <w:shd w:val="clear" w:color="auto" w:fill="auto"/>
          </w:tcPr>
          <w:p w:rsidR="00D43B29" w:rsidRDefault="00D43B29" w:rsidP="001E207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D43B29" w:rsidRDefault="00D43B29" w:rsidP="001E207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משרד המשפטים</w:t>
            </w:r>
          </w:p>
        </w:tc>
      </w:tr>
      <w:tr w:rsidR="00D43B29" w:rsidTr="001E2070">
        <w:tc>
          <w:tcPr>
            <w:tcW w:w="0" w:type="auto"/>
            <w:shd w:val="clear" w:color="auto" w:fill="auto"/>
          </w:tcPr>
          <w:p w:rsidR="00D43B29" w:rsidRDefault="00D43B29" w:rsidP="001E207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רוית בהלול</w:t>
            </w:r>
          </w:p>
        </w:tc>
        <w:tc>
          <w:tcPr>
            <w:tcW w:w="0" w:type="auto"/>
            <w:shd w:val="clear" w:color="auto" w:fill="auto"/>
          </w:tcPr>
          <w:p w:rsidR="00D43B29" w:rsidRDefault="00D43B29" w:rsidP="001E207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D43B29" w:rsidRDefault="00D43B29" w:rsidP="001E207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סטודנטית</w:t>
            </w: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77322D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7859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77322D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77322D" w:rsidP="008320F6">
      <w:pPr>
        <w:ind w:firstLine="0"/>
        <w:rPr>
          <w:rFonts w:hint="cs"/>
          <w:rtl/>
        </w:rPr>
      </w:pPr>
      <w:r>
        <w:rPr>
          <w:rtl/>
        </w:rPr>
        <w:t>שלומית כהן</w:t>
      </w:r>
    </w:p>
    <w:p w:rsidR="00C6714F" w:rsidRDefault="00C6714F" w:rsidP="008F7C49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 xml:space="preserve">1. </w:t>
      </w:r>
      <w:r w:rsidR="00085875">
        <w:rPr>
          <w:rFonts w:hint="cs"/>
          <w:rtl/>
        </w:rPr>
        <w:t>קביעת ועדה לדיון ב</w:t>
      </w:r>
      <w:r>
        <w:rPr>
          <w:rtl/>
        </w:rPr>
        <w:t>הצעת חוק לתיקון פקודת רופאי השיניים (מס' 6) (פטור מבחינות), התשע"ו-2015</w:t>
      </w:r>
    </w:p>
    <w:p w:rsidR="00C6714F" w:rsidRDefault="00C6714F" w:rsidP="00C6714F">
      <w:pPr>
        <w:pStyle w:val="KeepWithNext"/>
        <w:rPr>
          <w:rFonts w:hint="cs"/>
          <w:rtl/>
        </w:rPr>
      </w:pPr>
    </w:p>
    <w:p w:rsidR="00BD178D" w:rsidRDefault="00BD178D" w:rsidP="00BD178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D178D" w:rsidRDefault="00BD178D" w:rsidP="00BD178D">
      <w:pPr>
        <w:pStyle w:val="KeepWithNext"/>
        <w:rPr>
          <w:rtl/>
        </w:rPr>
      </w:pPr>
    </w:p>
    <w:p w:rsidR="00BD178D" w:rsidRDefault="00CE294D" w:rsidP="0081549D">
      <w:pPr>
        <w:rPr>
          <w:rFonts w:hint="cs"/>
          <w:rtl/>
        </w:rPr>
      </w:pPr>
      <w:r>
        <w:rPr>
          <w:rFonts w:hint="cs"/>
          <w:rtl/>
        </w:rPr>
        <w:t xml:space="preserve">בוקר טוב. אני </w:t>
      </w:r>
      <w:bookmarkStart w:id="0" w:name="_ETM_Q1_707976"/>
      <w:bookmarkEnd w:id="0"/>
      <w:r>
        <w:rPr>
          <w:rFonts w:hint="cs"/>
          <w:rtl/>
        </w:rPr>
        <w:t>פותח את הישיבה. אני מבקש להודיע הודעה. אני שמח ש</w:t>
      </w:r>
      <w:r w:rsidR="0081549D">
        <w:rPr>
          <w:rFonts w:hint="cs"/>
          <w:rtl/>
        </w:rPr>
        <w:t xml:space="preserve">וועדת הכספים מתכוונת לקבל החלטה, בהסכמת </w:t>
      </w:r>
      <w:r>
        <w:rPr>
          <w:rFonts w:hint="cs"/>
          <w:rtl/>
        </w:rPr>
        <w:t xml:space="preserve">השופטים </w:t>
      </w:r>
      <w:bookmarkStart w:id="1" w:name="_ETM_Q1_714511"/>
      <w:bookmarkEnd w:id="1"/>
      <w:r>
        <w:rPr>
          <w:rFonts w:hint="cs"/>
          <w:rtl/>
        </w:rPr>
        <w:t>ונשיא המדינה והאוצר</w:t>
      </w:r>
      <w:r w:rsidR="0081549D">
        <w:rPr>
          <w:rFonts w:hint="cs"/>
          <w:rtl/>
        </w:rPr>
        <w:t xml:space="preserve">, לקבל את </w:t>
      </w:r>
      <w:bookmarkStart w:id="2" w:name="_ETM_Q1_750325"/>
      <w:bookmarkEnd w:id="2"/>
      <w:r w:rsidR="0081549D">
        <w:rPr>
          <w:rFonts w:hint="cs"/>
          <w:rtl/>
        </w:rPr>
        <w:t>יוזמת</w:t>
      </w:r>
      <w:r>
        <w:rPr>
          <w:rFonts w:hint="cs"/>
          <w:rtl/>
        </w:rPr>
        <w:t xml:space="preserve"> </w:t>
      </w:r>
      <w:bookmarkStart w:id="3" w:name="_ETM_Q1_736738"/>
      <w:bookmarkEnd w:id="3"/>
      <w:r>
        <w:rPr>
          <w:rFonts w:hint="cs"/>
          <w:rtl/>
        </w:rPr>
        <w:t>ועדת הכנסת</w:t>
      </w:r>
      <w:r w:rsidR="0081549D">
        <w:rPr>
          <w:rFonts w:hint="cs"/>
          <w:rtl/>
        </w:rPr>
        <w:t xml:space="preserve"> להפחית אחוז מתוספת השכר שקשורה להשפעת עליית שכר </w:t>
      </w:r>
      <w:bookmarkStart w:id="4" w:name="_ETM_Q1_752940"/>
      <w:bookmarkEnd w:id="4"/>
      <w:r w:rsidR="0081549D">
        <w:rPr>
          <w:rFonts w:hint="cs"/>
          <w:rtl/>
        </w:rPr>
        <w:t>המינימום על המדד</w:t>
      </w:r>
      <w:r w:rsidR="00085875">
        <w:rPr>
          <w:rFonts w:hint="cs"/>
          <w:rtl/>
        </w:rPr>
        <w:t xml:space="preserve">. זאת החלטה תקדימית שפעם ראשונה בהיסטוריה </w:t>
      </w:r>
      <w:bookmarkStart w:id="5" w:name="_ETM_Q1_763504"/>
      <w:bookmarkEnd w:id="5"/>
      <w:r w:rsidR="00085875">
        <w:rPr>
          <w:rFonts w:hint="cs"/>
          <w:rtl/>
        </w:rPr>
        <w:t xml:space="preserve">שופטים הסכימו לדבר כזה, וזה מוכיח שההחלטה צודקת ואי-אפשר </w:t>
      </w:r>
      <w:bookmarkStart w:id="6" w:name="_ETM_Q1_766024"/>
      <w:bookmarkEnd w:id="6"/>
      <w:r w:rsidR="00085875">
        <w:rPr>
          <w:rFonts w:hint="cs"/>
          <w:rtl/>
        </w:rPr>
        <w:t xml:space="preserve">לעמוד בפניה. תודה רבה. </w:t>
      </w:r>
    </w:p>
    <w:p w:rsidR="00085875" w:rsidRDefault="00085875" w:rsidP="0081549D">
      <w:pPr>
        <w:rPr>
          <w:rFonts w:hint="cs"/>
          <w:rtl/>
        </w:rPr>
      </w:pPr>
      <w:bookmarkStart w:id="7" w:name="_ETM_Q1_771833"/>
      <w:bookmarkEnd w:id="7"/>
    </w:p>
    <w:p w:rsidR="00085875" w:rsidRDefault="00085875" w:rsidP="0081549D">
      <w:pPr>
        <w:rPr>
          <w:rFonts w:hint="cs"/>
          <w:rtl/>
        </w:rPr>
      </w:pPr>
      <w:bookmarkStart w:id="8" w:name="_ETM_Q1_772188"/>
      <w:bookmarkEnd w:id="8"/>
      <w:r>
        <w:rPr>
          <w:rFonts w:hint="cs"/>
          <w:rtl/>
        </w:rPr>
        <w:t xml:space="preserve">הצעת חוק לתיקון פקודת רופאי </w:t>
      </w:r>
      <w:r w:rsidR="008F7C49">
        <w:rPr>
          <w:rFonts w:hint="cs"/>
          <w:rtl/>
        </w:rPr>
        <w:t xml:space="preserve">השיניים (פטור מבחינות). </w:t>
      </w:r>
      <w:bookmarkStart w:id="9" w:name="_ETM_Q1_805724"/>
      <w:bookmarkEnd w:id="9"/>
      <w:r w:rsidR="008F7C49">
        <w:rPr>
          <w:rFonts w:hint="cs"/>
          <w:rtl/>
        </w:rPr>
        <w:t>למה רק על רופאי השיניים ולא על רופאים אחרים?</w:t>
      </w:r>
    </w:p>
    <w:p w:rsidR="008F7C49" w:rsidRDefault="008F7C49" w:rsidP="0081549D">
      <w:pPr>
        <w:rPr>
          <w:rFonts w:hint="cs"/>
          <w:rtl/>
        </w:rPr>
      </w:pPr>
    </w:p>
    <w:p w:rsidR="008F7C49" w:rsidRDefault="008F7C49" w:rsidP="008F7C49">
      <w:pPr>
        <w:pStyle w:val="a"/>
        <w:keepNext/>
        <w:rPr>
          <w:rFonts w:hint="cs"/>
          <w:rtl/>
        </w:rPr>
      </w:pPr>
      <w:bookmarkStart w:id="10" w:name="_ETM_Q1_808767"/>
      <w:bookmarkStart w:id="11" w:name="_ETM_Q1_808784"/>
      <w:bookmarkEnd w:id="10"/>
      <w:bookmarkEnd w:id="11"/>
      <w:r>
        <w:rPr>
          <w:rtl/>
        </w:rPr>
        <w:t>עודד פורר (ישראל ביתנו):</w:t>
      </w:r>
    </w:p>
    <w:p w:rsidR="008F7C49" w:rsidRDefault="008F7C49" w:rsidP="008F7C49">
      <w:pPr>
        <w:pStyle w:val="KeepWithNext"/>
        <w:rPr>
          <w:rtl/>
        </w:rPr>
      </w:pPr>
    </w:p>
    <w:p w:rsidR="008F7C49" w:rsidRDefault="008F7C49" w:rsidP="008F7C49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12" w:name="_ETM_Q1_810392"/>
      <w:bookmarkEnd w:id="12"/>
      <w:r>
        <w:rPr>
          <w:rFonts w:hint="cs"/>
          <w:rtl/>
        </w:rPr>
        <w:t xml:space="preserve">יגיע גם לרופאים. </w:t>
      </w:r>
    </w:p>
    <w:p w:rsidR="007B2234" w:rsidRDefault="007B2234" w:rsidP="008F7C49">
      <w:pPr>
        <w:rPr>
          <w:rFonts w:hint="cs"/>
          <w:rtl/>
        </w:rPr>
      </w:pPr>
      <w:bookmarkStart w:id="13" w:name="_ETM_Q1_813816"/>
      <w:bookmarkEnd w:id="13"/>
    </w:p>
    <w:p w:rsidR="007B2234" w:rsidRDefault="007B2234" w:rsidP="007B2234">
      <w:pPr>
        <w:pStyle w:val="af"/>
        <w:keepNext/>
        <w:rPr>
          <w:rFonts w:hint="cs"/>
          <w:rtl/>
        </w:rPr>
      </w:pPr>
      <w:bookmarkStart w:id="14" w:name="_ETM_Q1_814066"/>
      <w:bookmarkEnd w:id="14"/>
      <w:r>
        <w:rPr>
          <w:rtl/>
        </w:rPr>
        <w:t>היו"ר דוד ביטן:</w:t>
      </w:r>
    </w:p>
    <w:p w:rsidR="007B2234" w:rsidRDefault="007B2234" w:rsidP="007B2234">
      <w:pPr>
        <w:pStyle w:val="KeepWithNext"/>
        <w:rPr>
          <w:rtl/>
        </w:rPr>
      </w:pPr>
    </w:p>
    <w:p w:rsidR="007B2234" w:rsidRDefault="007B2234" w:rsidP="007B2234">
      <w:pPr>
        <w:rPr>
          <w:rFonts w:hint="cs"/>
          <w:rtl/>
        </w:rPr>
      </w:pPr>
      <w:r>
        <w:rPr>
          <w:rFonts w:hint="cs"/>
          <w:rtl/>
        </w:rPr>
        <w:t xml:space="preserve">כשיהיו דיונים בוועדה, תעבירו את זה </w:t>
      </w:r>
      <w:bookmarkStart w:id="15" w:name="_ETM_Q1_819280"/>
      <w:bookmarkEnd w:id="15"/>
      <w:r>
        <w:rPr>
          <w:rFonts w:hint="cs"/>
          <w:rtl/>
        </w:rPr>
        <w:t xml:space="preserve">גם לרופאים, לאו דווקא לרופאי שיניים. </w:t>
      </w:r>
    </w:p>
    <w:p w:rsidR="007B2234" w:rsidRDefault="007B2234" w:rsidP="007B2234">
      <w:pPr>
        <w:rPr>
          <w:rFonts w:hint="cs"/>
          <w:rtl/>
        </w:rPr>
      </w:pPr>
      <w:bookmarkStart w:id="16" w:name="_ETM_Q1_821628"/>
      <w:bookmarkEnd w:id="16"/>
    </w:p>
    <w:p w:rsidR="007B2234" w:rsidRDefault="007B2234" w:rsidP="007B2234">
      <w:pPr>
        <w:pStyle w:val="a"/>
        <w:keepNext/>
        <w:rPr>
          <w:rFonts w:hint="cs"/>
          <w:rtl/>
        </w:rPr>
      </w:pPr>
      <w:bookmarkStart w:id="17" w:name="_ETM_Q1_821889"/>
      <w:bookmarkEnd w:id="17"/>
      <w:r>
        <w:rPr>
          <w:rtl/>
        </w:rPr>
        <w:t>עודד פורר (ישראל ביתנו):</w:t>
      </w:r>
    </w:p>
    <w:p w:rsidR="007B2234" w:rsidRDefault="007B2234" w:rsidP="007B2234">
      <w:pPr>
        <w:pStyle w:val="KeepWithNext"/>
        <w:rPr>
          <w:rtl/>
        </w:rPr>
      </w:pPr>
    </w:p>
    <w:p w:rsidR="007B2234" w:rsidRDefault="007B2234" w:rsidP="007B2234">
      <w:pPr>
        <w:rPr>
          <w:rFonts w:hint="cs"/>
          <w:rtl/>
        </w:rPr>
      </w:pPr>
      <w:r>
        <w:rPr>
          <w:rFonts w:hint="cs"/>
          <w:rtl/>
        </w:rPr>
        <w:t xml:space="preserve">בנושא של רופאים </w:t>
      </w:r>
      <w:bookmarkStart w:id="18" w:name="_ETM_Q1_822033"/>
      <w:bookmarkEnd w:id="18"/>
      <w:r>
        <w:rPr>
          <w:rFonts w:hint="cs"/>
          <w:rtl/>
        </w:rPr>
        <w:t xml:space="preserve">יש פטורים אחרים, שהם כבר קיימים. </w:t>
      </w:r>
      <w:r w:rsidR="00F50C87">
        <w:rPr>
          <w:rFonts w:hint="cs"/>
          <w:rtl/>
        </w:rPr>
        <w:t xml:space="preserve">יש גם מדינות פטור. </w:t>
      </w:r>
      <w:bookmarkStart w:id="19" w:name="_ETM_Q1_828638"/>
      <w:bookmarkEnd w:id="19"/>
    </w:p>
    <w:p w:rsidR="00F50C87" w:rsidRDefault="00F50C87" w:rsidP="007B2234">
      <w:pPr>
        <w:rPr>
          <w:rFonts w:hint="cs"/>
          <w:rtl/>
        </w:rPr>
      </w:pPr>
      <w:bookmarkStart w:id="20" w:name="_ETM_Q1_829039"/>
      <w:bookmarkEnd w:id="20"/>
    </w:p>
    <w:p w:rsidR="00F50C87" w:rsidRDefault="00F50C87" w:rsidP="00F50C87">
      <w:pPr>
        <w:pStyle w:val="a"/>
        <w:keepNext/>
        <w:rPr>
          <w:rFonts w:hint="cs"/>
          <w:rtl/>
        </w:rPr>
      </w:pPr>
      <w:bookmarkStart w:id="21" w:name="_ETM_Q1_829304"/>
      <w:bookmarkEnd w:id="21"/>
      <w:r>
        <w:rPr>
          <w:rtl/>
        </w:rPr>
        <w:t>אחמד טיבי (הרשימה המשותפת):</w:t>
      </w:r>
    </w:p>
    <w:p w:rsidR="00F50C87" w:rsidRDefault="00F50C87" w:rsidP="00F50C87">
      <w:pPr>
        <w:pStyle w:val="KeepWithNext"/>
        <w:rPr>
          <w:rtl/>
        </w:rPr>
      </w:pPr>
    </w:p>
    <w:p w:rsidR="00F50C87" w:rsidRDefault="00F50C87" w:rsidP="00F50C87">
      <w:pPr>
        <w:rPr>
          <w:rFonts w:hint="cs"/>
          <w:rtl/>
        </w:rPr>
      </w:pPr>
      <w:r>
        <w:rPr>
          <w:rFonts w:hint="cs"/>
          <w:rtl/>
        </w:rPr>
        <w:t xml:space="preserve">שבע מדינות. </w:t>
      </w:r>
    </w:p>
    <w:p w:rsidR="00F84973" w:rsidRDefault="00F84973" w:rsidP="00F50C87">
      <w:pPr>
        <w:rPr>
          <w:rFonts w:hint="cs"/>
          <w:rtl/>
        </w:rPr>
      </w:pPr>
    </w:p>
    <w:p w:rsidR="00F84973" w:rsidRDefault="00F84973" w:rsidP="00F84973">
      <w:pPr>
        <w:pStyle w:val="a"/>
        <w:keepNext/>
        <w:rPr>
          <w:rFonts w:hint="cs"/>
          <w:rtl/>
        </w:rPr>
      </w:pPr>
      <w:r>
        <w:rPr>
          <w:rtl/>
        </w:rPr>
        <w:t>אלי אלאלוף (יו"ר ועדת העבודה, הרווחה והבריאות):</w:t>
      </w:r>
    </w:p>
    <w:p w:rsidR="00F84973" w:rsidRDefault="00F84973" w:rsidP="00F84973">
      <w:pPr>
        <w:pStyle w:val="KeepWithNext"/>
        <w:rPr>
          <w:rtl/>
        </w:rPr>
      </w:pPr>
    </w:p>
    <w:p w:rsidR="00F84973" w:rsidRDefault="00F84973" w:rsidP="00F84973">
      <w:pPr>
        <w:rPr>
          <w:rFonts w:hint="cs"/>
          <w:rtl/>
        </w:rPr>
      </w:pPr>
      <w:r>
        <w:rPr>
          <w:rFonts w:hint="cs"/>
          <w:rtl/>
        </w:rPr>
        <w:t xml:space="preserve">לא כולל גרמניה, כי היא מפגרת. </w:t>
      </w:r>
    </w:p>
    <w:p w:rsidR="00F84973" w:rsidRDefault="00F84973" w:rsidP="00F84973">
      <w:pPr>
        <w:rPr>
          <w:rFonts w:hint="cs"/>
          <w:rtl/>
        </w:rPr>
      </w:pPr>
      <w:bookmarkStart w:id="22" w:name="_ETM_Q1_833343"/>
      <w:bookmarkEnd w:id="22"/>
    </w:p>
    <w:p w:rsidR="00F84973" w:rsidRDefault="00F84973" w:rsidP="00F84973">
      <w:pPr>
        <w:pStyle w:val="a"/>
        <w:keepNext/>
        <w:rPr>
          <w:rFonts w:hint="cs"/>
          <w:rtl/>
        </w:rPr>
      </w:pPr>
      <w:bookmarkStart w:id="23" w:name="_ETM_Q1_833820"/>
      <w:bookmarkStart w:id="24" w:name="_ETM_Q1_834798"/>
      <w:bookmarkEnd w:id="23"/>
      <w:bookmarkEnd w:id="24"/>
      <w:r>
        <w:rPr>
          <w:rtl/>
        </w:rPr>
        <w:t>עודד פורר (ישראל ביתנו):</w:t>
      </w:r>
    </w:p>
    <w:p w:rsidR="00F84973" w:rsidRDefault="00F84973" w:rsidP="00F84973">
      <w:pPr>
        <w:pStyle w:val="KeepWithNext"/>
        <w:rPr>
          <w:rtl/>
        </w:rPr>
      </w:pPr>
    </w:p>
    <w:p w:rsidR="00F84973" w:rsidRDefault="00F84973" w:rsidP="00F84973">
      <w:pPr>
        <w:rPr>
          <w:rFonts w:hint="cs"/>
          <w:rtl/>
        </w:rPr>
      </w:pPr>
      <w:r>
        <w:rPr>
          <w:rFonts w:hint="cs"/>
          <w:rtl/>
        </w:rPr>
        <w:t xml:space="preserve">בכל מקרה, </w:t>
      </w:r>
      <w:bookmarkStart w:id="25" w:name="_ETM_Q1_832696"/>
      <w:bookmarkEnd w:id="25"/>
      <w:r>
        <w:rPr>
          <w:rFonts w:hint="cs"/>
          <w:rtl/>
        </w:rPr>
        <w:t xml:space="preserve">הסיפור הזה של פקודת רופאי השיניים מאפשר לשר להתקין תקנות </w:t>
      </w:r>
      <w:bookmarkStart w:id="26" w:name="_ETM_Q1_839140"/>
      <w:bookmarkEnd w:id="26"/>
      <w:r>
        <w:rPr>
          <w:rFonts w:hint="cs"/>
          <w:rtl/>
        </w:rPr>
        <w:t xml:space="preserve">שיאפשרו הכרה לרופאי שיניים מסוימים. </w:t>
      </w:r>
      <w:bookmarkStart w:id="27" w:name="_ETM_Q1_842744"/>
      <w:bookmarkEnd w:id="27"/>
    </w:p>
    <w:p w:rsidR="00F84973" w:rsidRDefault="00F84973" w:rsidP="00F84973">
      <w:pPr>
        <w:rPr>
          <w:rFonts w:hint="cs"/>
          <w:rtl/>
        </w:rPr>
      </w:pPr>
    </w:p>
    <w:p w:rsidR="00F84973" w:rsidRDefault="00F84973" w:rsidP="00F84973">
      <w:pPr>
        <w:pStyle w:val="af"/>
        <w:keepNext/>
        <w:rPr>
          <w:rFonts w:hint="cs"/>
          <w:rtl/>
        </w:rPr>
      </w:pPr>
      <w:bookmarkStart w:id="28" w:name="_ETM_Q1_843239"/>
      <w:bookmarkEnd w:id="28"/>
      <w:r>
        <w:rPr>
          <w:rtl/>
        </w:rPr>
        <w:t>היו"ר דוד ביטן:</w:t>
      </w:r>
    </w:p>
    <w:p w:rsidR="00F84973" w:rsidRDefault="00F84973" w:rsidP="00F84973">
      <w:pPr>
        <w:pStyle w:val="KeepWithNext"/>
        <w:rPr>
          <w:rtl/>
        </w:rPr>
      </w:pPr>
    </w:p>
    <w:p w:rsidR="00F84973" w:rsidRDefault="00F84973" w:rsidP="00F84973">
      <w:pPr>
        <w:rPr>
          <w:rFonts w:hint="cs"/>
          <w:rtl/>
        </w:rPr>
      </w:pPr>
      <w:r>
        <w:rPr>
          <w:rFonts w:hint="cs"/>
          <w:rtl/>
        </w:rPr>
        <w:t xml:space="preserve">אבל אם אפשר להרחיב את </w:t>
      </w:r>
      <w:bookmarkStart w:id="29" w:name="_ETM_Q1_841640"/>
      <w:bookmarkEnd w:id="29"/>
      <w:r>
        <w:rPr>
          <w:rFonts w:hint="cs"/>
          <w:rtl/>
        </w:rPr>
        <w:t xml:space="preserve">המעגל, תרחיבו בוועדה. </w:t>
      </w:r>
    </w:p>
    <w:p w:rsidR="00F84973" w:rsidRDefault="00F84973" w:rsidP="00F84973">
      <w:pPr>
        <w:rPr>
          <w:rFonts w:hint="cs"/>
          <w:rtl/>
        </w:rPr>
      </w:pPr>
      <w:bookmarkStart w:id="30" w:name="_ETM_Q1_843295"/>
      <w:bookmarkEnd w:id="30"/>
    </w:p>
    <w:p w:rsidR="00F84973" w:rsidRDefault="00F84973" w:rsidP="00F84973">
      <w:pPr>
        <w:pStyle w:val="a"/>
        <w:keepNext/>
        <w:rPr>
          <w:rFonts w:hint="cs"/>
          <w:rtl/>
        </w:rPr>
      </w:pPr>
      <w:bookmarkStart w:id="31" w:name="_ETM_Q1_843548"/>
      <w:bookmarkStart w:id="32" w:name="_ETM_Q1_844623"/>
      <w:bookmarkEnd w:id="31"/>
      <w:bookmarkEnd w:id="32"/>
      <w:r>
        <w:rPr>
          <w:rtl/>
        </w:rPr>
        <w:t>אחמד טיבי (הרשימה המשותפת):</w:t>
      </w:r>
    </w:p>
    <w:p w:rsidR="00F84973" w:rsidRDefault="00F84973" w:rsidP="00F84973">
      <w:pPr>
        <w:pStyle w:val="KeepWithNext"/>
        <w:rPr>
          <w:rtl/>
        </w:rPr>
      </w:pPr>
    </w:p>
    <w:p w:rsidR="00F84973" w:rsidRDefault="00F84973" w:rsidP="00F84973">
      <w:pPr>
        <w:rPr>
          <w:rFonts w:hint="cs"/>
          <w:rtl/>
        </w:rPr>
      </w:pPr>
      <w:r>
        <w:rPr>
          <w:rFonts w:hint="cs"/>
          <w:rtl/>
        </w:rPr>
        <w:t xml:space="preserve">השאלה למה רופאי השיניים המסוימים. כל </w:t>
      </w:r>
      <w:bookmarkStart w:id="33" w:name="_ETM_Q1_846541"/>
      <w:bookmarkEnd w:id="33"/>
      <w:r>
        <w:rPr>
          <w:rFonts w:hint="cs"/>
          <w:rtl/>
        </w:rPr>
        <w:t xml:space="preserve">העולם התקשר אתמול, כולל אלה שלומדים בשנה האחרונה, ושאלו </w:t>
      </w:r>
      <w:bookmarkStart w:id="34" w:name="_ETM_Q1_848223"/>
      <w:bookmarkEnd w:id="34"/>
      <w:r>
        <w:rPr>
          <w:rFonts w:hint="cs"/>
          <w:rtl/>
        </w:rPr>
        <w:t xml:space="preserve">האם יש פטור או אין פטור. </w:t>
      </w:r>
      <w:r w:rsidR="00D74313">
        <w:rPr>
          <w:rFonts w:hint="cs"/>
          <w:rtl/>
        </w:rPr>
        <w:t xml:space="preserve">זה גרם </w:t>
      </w:r>
      <w:bookmarkStart w:id="35" w:name="_ETM_Q1_855791"/>
      <w:bookmarkEnd w:id="35"/>
      <w:r w:rsidR="00D74313">
        <w:rPr>
          <w:rFonts w:hint="cs"/>
          <w:rtl/>
        </w:rPr>
        <w:t xml:space="preserve">לבלבול אדיר. </w:t>
      </w:r>
    </w:p>
    <w:p w:rsidR="00D74313" w:rsidRDefault="00D74313" w:rsidP="00F84973">
      <w:pPr>
        <w:rPr>
          <w:rFonts w:hint="cs"/>
          <w:rtl/>
        </w:rPr>
      </w:pPr>
    </w:p>
    <w:p w:rsidR="00D74313" w:rsidRDefault="00D74313" w:rsidP="00D74313">
      <w:pPr>
        <w:pStyle w:val="af"/>
        <w:keepNext/>
        <w:rPr>
          <w:rFonts w:hint="cs"/>
          <w:rtl/>
        </w:rPr>
      </w:pPr>
      <w:bookmarkStart w:id="36" w:name="_ETM_Q1_854859"/>
      <w:bookmarkStart w:id="37" w:name="_ETM_Q1_854885"/>
      <w:bookmarkEnd w:id="36"/>
      <w:bookmarkEnd w:id="37"/>
      <w:r>
        <w:rPr>
          <w:rtl/>
        </w:rPr>
        <w:t>היו"ר דוד ביטן:</w:t>
      </w:r>
    </w:p>
    <w:p w:rsidR="00D74313" w:rsidRDefault="00D74313" w:rsidP="00D74313">
      <w:pPr>
        <w:pStyle w:val="KeepWithNext"/>
        <w:rPr>
          <w:rtl/>
        </w:rPr>
      </w:pPr>
    </w:p>
    <w:p w:rsidR="00D74313" w:rsidRDefault="00D74313" w:rsidP="00D74313">
      <w:pPr>
        <w:rPr>
          <w:rFonts w:hint="cs"/>
          <w:rtl/>
        </w:rPr>
      </w:pPr>
      <w:r>
        <w:rPr>
          <w:rFonts w:hint="cs"/>
          <w:rtl/>
        </w:rPr>
        <w:t>כי אין תקנות. התקנות צריכות להיות באישור הוועדה</w:t>
      </w:r>
      <w:bookmarkStart w:id="38" w:name="_ETM_Q1_861687"/>
      <w:bookmarkEnd w:id="38"/>
      <w:r>
        <w:rPr>
          <w:rFonts w:hint="cs"/>
          <w:rtl/>
        </w:rPr>
        <w:t xml:space="preserve">. </w:t>
      </w:r>
    </w:p>
    <w:p w:rsidR="00D74313" w:rsidRDefault="00D74313" w:rsidP="00D74313">
      <w:pPr>
        <w:rPr>
          <w:rFonts w:hint="cs"/>
          <w:rtl/>
        </w:rPr>
      </w:pPr>
      <w:bookmarkStart w:id="39" w:name="_ETM_Q1_861247"/>
      <w:bookmarkEnd w:id="39"/>
    </w:p>
    <w:p w:rsidR="00D74313" w:rsidRDefault="00D74313" w:rsidP="00D74313">
      <w:pPr>
        <w:pStyle w:val="a"/>
        <w:keepNext/>
        <w:rPr>
          <w:rFonts w:hint="cs"/>
          <w:rtl/>
        </w:rPr>
      </w:pPr>
      <w:bookmarkStart w:id="40" w:name="_ETM_Q1_861275"/>
      <w:bookmarkStart w:id="41" w:name="_ETM_Q1_862421"/>
      <w:bookmarkEnd w:id="40"/>
      <w:bookmarkEnd w:id="41"/>
      <w:r>
        <w:rPr>
          <w:rtl/>
        </w:rPr>
        <w:t>עודד פורר (ישראל ביתנו):</w:t>
      </w:r>
    </w:p>
    <w:p w:rsidR="00D74313" w:rsidRDefault="00D74313" w:rsidP="00D74313">
      <w:pPr>
        <w:pStyle w:val="KeepWithNext"/>
        <w:rPr>
          <w:rtl/>
        </w:rPr>
      </w:pPr>
    </w:p>
    <w:p w:rsidR="00D74313" w:rsidRDefault="00D74313" w:rsidP="00D74313">
      <w:pPr>
        <w:rPr>
          <w:rFonts w:hint="cs"/>
          <w:rtl/>
        </w:rPr>
      </w:pPr>
      <w:r>
        <w:rPr>
          <w:rFonts w:hint="cs"/>
          <w:rtl/>
        </w:rPr>
        <w:t xml:space="preserve">זה בסך הכול מאפשר לשר </w:t>
      </w:r>
      <w:r w:rsidR="00F03F6D">
        <w:rPr>
          <w:rFonts w:hint="cs"/>
          <w:rtl/>
        </w:rPr>
        <w:t xml:space="preserve">להתקין תקנות. </w:t>
      </w:r>
    </w:p>
    <w:p w:rsidR="00F03F6D" w:rsidRDefault="00F03F6D" w:rsidP="00D74313">
      <w:pPr>
        <w:rPr>
          <w:rFonts w:hint="cs"/>
          <w:rtl/>
        </w:rPr>
      </w:pPr>
    </w:p>
    <w:p w:rsidR="00F03F6D" w:rsidRDefault="00F03F6D" w:rsidP="00F03F6D">
      <w:pPr>
        <w:pStyle w:val="af"/>
        <w:keepNext/>
        <w:rPr>
          <w:rFonts w:hint="cs"/>
          <w:rtl/>
        </w:rPr>
      </w:pPr>
      <w:bookmarkStart w:id="42" w:name="_ETM_Q1_866457"/>
      <w:bookmarkStart w:id="43" w:name="_ETM_Q1_866484"/>
      <w:bookmarkEnd w:id="42"/>
      <w:bookmarkEnd w:id="43"/>
      <w:r>
        <w:rPr>
          <w:rtl/>
        </w:rPr>
        <w:t>היו"ר דוד ביטן:</w:t>
      </w:r>
    </w:p>
    <w:p w:rsidR="00F03F6D" w:rsidRDefault="00F03F6D" w:rsidP="00F03F6D">
      <w:pPr>
        <w:pStyle w:val="KeepWithNext"/>
        <w:rPr>
          <w:rtl/>
        </w:rPr>
      </w:pPr>
    </w:p>
    <w:p w:rsidR="00F03F6D" w:rsidRDefault="00F03F6D" w:rsidP="00F03F6D">
      <w:pPr>
        <w:rPr>
          <w:rFonts w:hint="cs"/>
          <w:rtl/>
        </w:rPr>
      </w:pPr>
      <w:r>
        <w:rPr>
          <w:rFonts w:hint="cs"/>
          <w:rtl/>
        </w:rPr>
        <w:t xml:space="preserve">אבל אתם צריכים לדאוג שהתקנות יובאו לאישור הוועדה בכנסת, כדי שאפשר </w:t>
      </w:r>
      <w:bookmarkStart w:id="44" w:name="_ETM_Q1_865476"/>
      <w:bookmarkEnd w:id="44"/>
      <w:r>
        <w:rPr>
          <w:rFonts w:hint="cs"/>
          <w:rtl/>
        </w:rPr>
        <w:t xml:space="preserve">יהיה להשפיע על ההרכב. </w:t>
      </w:r>
      <w:r w:rsidR="00EA01E6">
        <w:rPr>
          <w:rFonts w:hint="cs"/>
          <w:rtl/>
        </w:rPr>
        <w:t xml:space="preserve">לא רק השר. </w:t>
      </w:r>
    </w:p>
    <w:p w:rsidR="00EA01E6" w:rsidRDefault="00EA01E6" w:rsidP="00F03F6D">
      <w:pPr>
        <w:rPr>
          <w:rFonts w:hint="cs"/>
          <w:rtl/>
        </w:rPr>
      </w:pPr>
    </w:p>
    <w:p w:rsidR="00FE024E" w:rsidRDefault="00FE024E" w:rsidP="00FE024E">
      <w:pPr>
        <w:pStyle w:val="a"/>
        <w:keepNext/>
        <w:rPr>
          <w:rFonts w:hint="cs"/>
          <w:rtl/>
        </w:rPr>
      </w:pPr>
      <w:bookmarkStart w:id="45" w:name="_ETM_Q1_870952"/>
      <w:bookmarkStart w:id="46" w:name="_ETM_Q1_870980"/>
      <w:bookmarkEnd w:id="45"/>
      <w:bookmarkEnd w:id="46"/>
      <w:r>
        <w:rPr>
          <w:rtl/>
        </w:rPr>
        <w:t>עודד פורר (ישראל ביתנו):</w:t>
      </w:r>
    </w:p>
    <w:p w:rsidR="00FE024E" w:rsidRDefault="00FE024E" w:rsidP="00FE024E">
      <w:pPr>
        <w:pStyle w:val="KeepWithNext"/>
        <w:rPr>
          <w:rtl/>
        </w:rPr>
      </w:pPr>
    </w:p>
    <w:p w:rsidR="00FE024E" w:rsidRDefault="00FE024E" w:rsidP="00FE024E">
      <w:pPr>
        <w:rPr>
          <w:rFonts w:hint="cs"/>
          <w:rtl/>
        </w:rPr>
      </w:pPr>
      <w:r>
        <w:rPr>
          <w:rFonts w:hint="cs"/>
          <w:rtl/>
        </w:rPr>
        <w:t xml:space="preserve">אני יכול לספר </w:t>
      </w:r>
      <w:bookmarkStart w:id="47" w:name="_ETM_Q1_872217"/>
      <w:bookmarkEnd w:id="47"/>
      <w:r>
        <w:rPr>
          <w:rFonts w:hint="cs"/>
          <w:rtl/>
        </w:rPr>
        <w:t xml:space="preserve">שיש מקצוע בצרפת של רופאים פודיאטורים, שב-2008 הממשלה </w:t>
      </w:r>
      <w:bookmarkStart w:id="48" w:name="_ETM_Q1_876922"/>
      <w:bookmarkEnd w:id="48"/>
      <w:r>
        <w:rPr>
          <w:rFonts w:hint="cs"/>
          <w:rtl/>
        </w:rPr>
        <w:t xml:space="preserve">החליטה שיתקינו תקנות ועדיין לא התקינו. </w:t>
      </w:r>
    </w:p>
    <w:p w:rsidR="00FE024E" w:rsidRDefault="00FE024E" w:rsidP="00FE024E">
      <w:pPr>
        <w:rPr>
          <w:rFonts w:hint="cs"/>
          <w:rtl/>
        </w:rPr>
      </w:pPr>
      <w:bookmarkStart w:id="49" w:name="_ETM_Q1_882715"/>
      <w:bookmarkEnd w:id="49"/>
    </w:p>
    <w:p w:rsidR="00FE024E" w:rsidRDefault="00FE024E" w:rsidP="00FE024E">
      <w:pPr>
        <w:pStyle w:val="af"/>
        <w:keepNext/>
        <w:rPr>
          <w:rFonts w:hint="cs"/>
          <w:rtl/>
        </w:rPr>
      </w:pPr>
      <w:bookmarkStart w:id="50" w:name="_ETM_Q1_882986"/>
      <w:bookmarkStart w:id="51" w:name="_ETM_Q1_880219"/>
      <w:bookmarkEnd w:id="50"/>
      <w:bookmarkEnd w:id="51"/>
      <w:r>
        <w:rPr>
          <w:rtl/>
        </w:rPr>
        <w:t>היו"ר דוד ביטן:</w:t>
      </w:r>
    </w:p>
    <w:p w:rsidR="00FE024E" w:rsidRDefault="00FE024E" w:rsidP="00FE024E">
      <w:pPr>
        <w:pStyle w:val="KeepWithNext"/>
        <w:rPr>
          <w:rtl/>
        </w:rPr>
      </w:pPr>
    </w:p>
    <w:p w:rsidR="00FE024E" w:rsidRDefault="00FE024E" w:rsidP="00FE024E">
      <w:pPr>
        <w:rPr>
          <w:rFonts w:hint="cs"/>
          <w:rtl/>
        </w:rPr>
      </w:pPr>
      <w:r>
        <w:rPr>
          <w:rFonts w:hint="cs"/>
          <w:rtl/>
        </w:rPr>
        <w:t xml:space="preserve">הבעיה היא פחות אלה </w:t>
      </w:r>
      <w:bookmarkStart w:id="52" w:name="_ETM_Q1_882533"/>
      <w:bookmarkEnd w:id="52"/>
      <w:r>
        <w:rPr>
          <w:rFonts w:hint="cs"/>
          <w:rtl/>
        </w:rPr>
        <w:t xml:space="preserve">שלומדים היום. יש עולים חדשים שמגיעים, אחרי שהם </w:t>
      </w:r>
      <w:bookmarkStart w:id="53" w:name="_ETM_Q1_885165"/>
      <w:bookmarkEnd w:id="53"/>
      <w:r>
        <w:rPr>
          <w:rFonts w:hint="cs"/>
          <w:rtl/>
        </w:rPr>
        <w:t xml:space="preserve">עבדו 20 שנה במדינה מסוימת. אם אני היום אצטרך </w:t>
      </w:r>
      <w:bookmarkStart w:id="54" w:name="_ETM_Q1_891264"/>
      <w:bookmarkEnd w:id="54"/>
      <w:r>
        <w:rPr>
          <w:rFonts w:hint="cs"/>
          <w:rtl/>
        </w:rPr>
        <w:t xml:space="preserve">לעבור את הבחינות של לשכת </w:t>
      </w:r>
      <w:bookmarkStart w:id="55" w:name="_ETM_Q1_891099"/>
      <w:bookmarkEnd w:id="55"/>
      <w:r>
        <w:rPr>
          <w:rFonts w:hint="cs"/>
          <w:rtl/>
        </w:rPr>
        <w:t xml:space="preserve">עורכי הדין, לא בטוח שאני אעבור אותן. אומנם </w:t>
      </w:r>
      <w:r w:rsidR="008C5FFC">
        <w:rPr>
          <w:rFonts w:hint="cs"/>
          <w:rtl/>
        </w:rPr>
        <w:t xml:space="preserve">באופן מעשי אתה יותר </w:t>
      </w:r>
      <w:bookmarkStart w:id="56" w:name="_ETM_Q1_902363"/>
      <w:bookmarkEnd w:id="56"/>
      <w:r w:rsidR="008C5FFC">
        <w:rPr>
          <w:rFonts w:hint="cs"/>
          <w:rtl/>
        </w:rPr>
        <w:t xml:space="preserve">טוב, אבל מבחינה עיונית אתה פחות טוב. </w:t>
      </w:r>
    </w:p>
    <w:p w:rsidR="008C5FFC" w:rsidRDefault="008C5FFC" w:rsidP="00FE024E">
      <w:pPr>
        <w:rPr>
          <w:rFonts w:hint="cs"/>
          <w:rtl/>
        </w:rPr>
      </w:pPr>
      <w:bookmarkStart w:id="57" w:name="_ETM_Q1_904810"/>
      <w:bookmarkStart w:id="58" w:name="_ETM_Q1_905126"/>
      <w:bookmarkEnd w:id="57"/>
      <w:bookmarkEnd w:id="58"/>
    </w:p>
    <w:p w:rsidR="008C5FFC" w:rsidRDefault="008C5FFC" w:rsidP="008C5FFC">
      <w:pPr>
        <w:pStyle w:val="a"/>
        <w:keepNext/>
        <w:rPr>
          <w:rFonts w:hint="cs"/>
          <w:rtl/>
        </w:rPr>
      </w:pPr>
      <w:r>
        <w:rPr>
          <w:rtl/>
        </w:rPr>
        <w:t>עודד פורר (ישראל ביתנו):</w:t>
      </w:r>
    </w:p>
    <w:p w:rsidR="008C5FFC" w:rsidRDefault="008C5FFC" w:rsidP="008C5FFC">
      <w:pPr>
        <w:pStyle w:val="KeepWithNext"/>
        <w:rPr>
          <w:rtl/>
        </w:rPr>
      </w:pPr>
    </w:p>
    <w:p w:rsidR="008C5FFC" w:rsidRDefault="008C5FFC" w:rsidP="008C5FFC">
      <w:pPr>
        <w:rPr>
          <w:rFonts w:hint="cs"/>
          <w:rtl/>
        </w:rPr>
      </w:pPr>
      <w:r>
        <w:rPr>
          <w:rFonts w:hint="cs"/>
          <w:rtl/>
        </w:rPr>
        <w:t xml:space="preserve">זה צעד </w:t>
      </w:r>
      <w:bookmarkStart w:id="59" w:name="_ETM_Q1_902373"/>
      <w:bookmarkEnd w:id="59"/>
      <w:r>
        <w:rPr>
          <w:rFonts w:hint="cs"/>
          <w:rtl/>
        </w:rPr>
        <w:t xml:space="preserve">ראשון והוא מבורך, וצריך לזרז אותו. </w:t>
      </w:r>
    </w:p>
    <w:p w:rsidR="00CB1392" w:rsidRDefault="00CB1392" w:rsidP="008C5FFC">
      <w:pPr>
        <w:rPr>
          <w:rFonts w:hint="cs"/>
          <w:rtl/>
        </w:rPr>
      </w:pPr>
    </w:p>
    <w:p w:rsidR="00CB1392" w:rsidRDefault="00CB1392" w:rsidP="00CB1392">
      <w:pPr>
        <w:pStyle w:val="af"/>
        <w:keepNext/>
        <w:rPr>
          <w:rFonts w:hint="cs"/>
          <w:rtl/>
        </w:rPr>
      </w:pPr>
      <w:bookmarkStart w:id="60" w:name="_ETM_Q1_909182"/>
      <w:bookmarkStart w:id="61" w:name="_ETM_Q1_909210"/>
      <w:bookmarkStart w:id="62" w:name="_ETM_Q1_910306"/>
      <w:bookmarkEnd w:id="60"/>
      <w:bookmarkEnd w:id="61"/>
      <w:bookmarkEnd w:id="62"/>
      <w:r>
        <w:rPr>
          <w:rtl/>
        </w:rPr>
        <w:t>היו"ר דוד ביטן:</w:t>
      </w:r>
    </w:p>
    <w:p w:rsidR="00CB1392" w:rsidRDefault="00CB1392" w:rsidP="00CB1392">
      <w:pPr>
        <w:pStyle w:val="KeepWithNext"/>
        <w:rPr>
          <w:rtl/>
        </w:rPr>
      </w:pPr>
    </w:p>
    <w:p w:rsidR="00CB1392" w:rsidRDefault="00CB1392" w:rsidP="00CB1392">
      <w:pPr>
        <w:rPr>
          <w:rFonts w:hint="cs"/>
          <w:rtl/>
        </w:rPr>
      </w:pPr>
      <w:r>
        <w:rPr>
          <w:rFonts w:hint="cs"/>
          <w:rtl/>
        </w:rPr>
        <w:t xml:space="preserve">אנחנו מעירים הערות לגבי </w:t>
      </w:r>
      <w:bookmarkStart w:id="63" w:name="_ETM_Q1_909844"/>
      <w:bookmarkEnd w:id="63"/>
      <w:r>
        <w:rPr>
          <w:rFonts w:hint="cs"/>
          <w:rtl/>
        </w:rPr>
        <w:t xml:space="preserve">הוועדה שתדון, כדי שתסתכלו על הדברים האלה </w:t>
      </w:r>
      <w:bookmarkStart w:id="64" w:name="_ETM_Q1_906144"/>
      <w:bookmarkEnd w:id="64"/>
      <w:r>
        <w:rPr>
          <w:rFonts w:hint="cs"/>
          <w:rtl/>
        </w:rPr>
        <w:t xml:space="preserve">כי זה חשוב. </w:t>
      </w:r>
    </w:p>
    <w:p w:rsidR="002F5711" w:rsidRDefault="002F5711" w:rsidP="00CB1392">
      <w:pPr>
        <w:rPr>
          <w:rFonts w:hint="cs"/>
          <w:rtl/>
        </w:rPr>
      </w:pPr>
      <w:bookmarkStart w:id="65" w:name="_ETM_Q1_916167"/>
      <w:bookmarkEnd w:id="65"/>
    </w:p>
    <w:p w:rsidR="002F5711" w:rsidRDefault="002F5711" w:rsidP="00CB1392">
      <w:pPr>
        <w:rPr>
          <w:rFonts w:hint="cs"/>
          <w:rtl/>
        </w:rPr>
      </w:pPr>
      <w:bookmarkStart w:id="66" w:name="_ETM_Q1_916670"/>
      <w:bookmarkEnd w:id="66"/>
      <w:r>
        <w:rPr>
          <w:rFonts w:hint="cs"/>
          <w:rtl/>
        </w:rPr>
        <w:t xml:space="preserve">הסכמנו על הקמת ועדה משותפת לוועדת העלייה </w:t>
      </w:r>
      <w:bookmarkStart w:id="67" w:name="_ETM_Q1_923774"/>
      <w:bookmarkEnd w:id="67"/>
      <w:r>
        <w:rPr>
          <w:rFonts w:hint="cs"/>
          <w:rtl/>
        </w:rPr>
        <w:t xml:space="preserve">ולוועדת העבודה והרווחה. מכיוון שאנחנו משתדלים שכל הסיעות יהיו חברות, </w:t>
      </w:r>
      <w:bookmarkStart w:id="68" w:name="_ETM_Q1_930894"/>
      <w:bookmarkEnd w:id="68"/>
      <w:r>
        <w:rPr>
          <w:rFonts w:hint="cs"/>
          <w:rtl/>
        </w:rPr>
        <w:t xml:space="preserve">המינימום שאפשר בוועדות כאלה זה 14 חברים. בסופו של דבר </w:t>
      </w:r>
      <w:bookmarkStart w:id="69" w:name="_ETM_Q1_936455"/>
      <w:bookmarkEnd w:id="69"/>
      <w:r>
        <w:rPr>
          <w:rFonts w:hint="cs"/>
          <w:rtl/>
        </w:rPr>
        <w:t>זאת לא בעיה, כי לא כל האנשים באים ואז א</w:t>
      </w:r>
      <w:bookmarkStart w:id="70" w:name="_ETM_Q1_935412"/>
      <w:bookmarkEnd w:id="70"/>
      <w:r>
        <w:rPr>
          <w:rFonts w:hint="cs"/>
          <w:rtl/>
        </w:rPr>
        <w:t xml:space="preserve">פשר לקיים דיון כמו שצריך. </w:t>
      </w:r>
      <w:r w:rsidR="00771257">
        <w:rPr>
          <w:rFonts w:hint="cs"/>
          <w:rtl/>
        </w:rPr>
        <w:t xml:space="preserve">הבנתי מיושב-ראש הוועדה והרווחה שהוויכוח </w:t>
      </w:r>
      <w:bookmarkStart w:id="71" w:name="_ETM_Q1_942348"/>
      <w:bookmarkEnd w:id="71"/>
      <w:r w:rsidR="00771257">
        <w:rPr>
          <w:rFonts w:hint="cs"/>
          <w:rtl/>
        </w:rPr>
        <w:t xml:space="preserve">הוא בראשות איזו ועדה תהיה הוועדה המשותפת, </w:t>
      </w:r>
      <w:bookmarkStart w:id="72" w:name="_ETM_Q1_950340"/>
      <w:bookmarkEnd w:id="72"/>
      <w:r w:rsidR="00771257">
        <w:rPr>
          <w:rFonts w:hint="cs"/>
          <w:rtl/>
        </w:rPr>
        <w:t xml:space="preserve">ועדת העלייה או ועדת העבודה והרווחה. סברתי שמכיוון שמדובר בעולים, </w:t>
      </w:r>
      <w:bookmarkStart w:id="73" w:name="_ETM_Q1_957870"/>
      <w:bookmarkEnd w:id="73"/>
      <w:r w:rsidR="00771257">
        <w:rPr>
          <w:rFonts w:hint="cs"/>
          <w:rtl/>
        </w:rPr>
        <w:t xml:space="preserve">שזאת צריכה להיות ועדת העלייה. חבר הכנסת אלאלוף </w:t>
      </w:r>
      <w:bookmarkStart w:id="74" w:name="_ETM_Q1_957462"/>
      <w:bookmarkEnd w:id="74"/>
      <w:r w:rsidR="00771257">
        <w:rPr>
          <w:rFonts w:hint="cs"/>
          <w:rtl/>
        </w:rPr>
        <w:t xml:space="preserve">אומר שזה צריך להיות בראשות הוועדה שלו, ועדת העבודה והרווחה. </w:t>
      </w:r>
      <w:bookmarkStart w:id="75" w:name="_ETM_Q1_965638"/>
      <w:bookmarkStart w:id="76" w:name="_ETM_Q1_966166"/>
      <w:bookmarkEnd w:id="75"/>
      <w:bookmarkEnd w:id="76"/>
    </w:p>
    <w:p w:rsidR="00771257" w:rsidRDefault="00771257" w:rsidP="00CB1392">
      <w:pPr>
        <w:rPr>
          <w:rFonts w:hint="cs"/>
          <w:rtl/>
        </w:rPr>
      </w:pPr>
    </w:p>
    <w:p w:rsidR="00076C2D" w:rsidRDefault="00771257" w:rsidP="00CB1392">
      <w:pPr>
        <w:rPr>
          <w:rFonts w:hint="cs"/>
          <w:rtl/>
        </w:rPr>
      </w:pPr>
      <w:bookmarkStart w:id="77" w:name="_ETM_Q1_966575"/>
      <w:bookmarkEnd w:id="77"/>
      <w:r>
        <w:rPr>
          <w:rFonts w:hint="cs"/>
          <w:rtl/>
        </w:rPr>
        <w:t xml:space="preserve">נעזוב לרגע את </w:t>
      </w:r>
      <w:r w:rsidR="006D0F91">
        <w:rPr>
          <w:rFonts w:hint="cs"/>
          <w:rtl/>
        </w:rPr>
        <w:t xml:space="preserve">היושב-ראש ונציג את הרכב הוועדה </w:t>
      </w:r>
      <w:bookmarkStart w:id="78" w:name="_ETM_Q1_977483"/>
      <w:bookmarkEnd w:id="78"/>
      <w:r w:rsidR="006D0F91">
        <w:rPr>
          <w:rFonts w:hint="cs"/>
          <w:rtl/>
        </w:rPr>
        <w:t xml:space="preserve">המשותפת בת 14 חברים, שבעה מכל ועדה. </w:t>
      </w:r>
      <w:bookmarkStart w:id="79" w:name="_ETM_Q1_983375"/>
      <w:bookmarkEnd w:id="79"/>
      <w:r w:rsidR="006D0F91">
        <w:rPr>
          <w:rFonts w:hint="cs"/>
          <w:rtl/>
        </w:rPr>
        <w:t xml:space="preserve">הלכנו לפי הרכב הסיעות, ואז מינינו לפי הסיעות. </w:t>
      </w:r>
      <w:bookmarkStart w:id="80" w:name="_ETM_Q1_989663"/>
      <w:bookmarkEnd w:id="80"/>
      <w:r w:rsidR="006D0F91">
        <w:rPr>
          <w:rFonts w:hint="cs"/>
          <w:rtl/>
        </w:rPr>
        <w:t xml:space="preserve">זאת </w:t>
      </w:r>
      <w:r w:rsidR="00236DAE">
        <w:rPr>
          <w:rFonts w:hint="cs"/>
          <w:rtl/>
        </w:rPr>
        <w:t xml:space="preserve">ההצעה שלנו. ועדת העלייה </w:t>
      </w:r>
      <w:bookmarkStart w:id="81" w:name="_ETM_Q1_998014"/>
      <w:bookmarkEnd w:id="81"/>
      <w:r w:rsidR="00236DAE">
        <w:rPr>
          <w:rFonts w:hint="cs"/>
          <w:rtl/>
        </w:rPr>
        <w:t xml:space="preserve">מונה רק שמונה חברים, כך שאם אני עושה שבעה מכל </w:t>
      </w:r>
      <w:bookmarkStart w:id="82" w:name="_ETM_Q1_1003416"/>
      <w:bookmarkEnd w:id="82"/>
      <w:r w:rsidR="00236DAE">
        <w:rPr>
          <w:rFonts w:hint="cs"/>
          <w:rtl/>
        </w:rPr>
        <w:t xml:space="preserve">ועדה, זה כמעט כל הוועדה. </w:t>
      </w:r>
    </w:p>
    <w:p w:rsidR="00076C2D" w:rsidRDefault="00076C2D" w:rsidP="00CB1392">
      <w:pPr>
        <w:rPr>
          <w:rFonts w:hint="cs"/>
          <w:rtl/>
        </w:rPr>
      </w:pPr>
      <w:bookmarkStart w:id="83" w:name="_ETM_Q1_1027808"/>
      <w:bookmarkEnd w:id="83"/>
    </w:p>
    <w:p w:rsidR="00771257" w:rsidRDefault="00236DAE" w:rsidP="00CB1392">
      <w:pPr>
        <w:rPr>
          <w:rFonts w:hint="cs"/>
          <w:rtl/>
        </w:rPr>
      </w:pPr>
      <w:bookmarkStart w:id="84" w:name="_ETM_Q1_1027834"/>
      <w:bookmarkEnd w:id="84"/>
      <w:r>
        <w:rPr>
          <w:rFonts w:hint="cs"/>
          <w:rtl/>
        </w:rPr>
        <w:t>החברים</w:t>
      </w:r>
      <w:r w:rsidR="00076C2D">
        <w:rPr>
          <w:rFonts w:hint="cs"/>
          <w:rtl/>
        </w:rPr>
        <w:t xml:space="preserve"> מטעם ועדת העלייה והקליטה</w:t>
      </w:r>
      <w:r>
        <w:rPr>
          <w:rFonts w:hint="cs"/>
          <w:rtl/>
        </w:rPr>
        <w:t xml:space="preserve"> הם: אברהם נגוסה, ליכוד; </w:t>
      </w:r>
      <w:bookmarkStart w:id="85" w:name="_ETM_Q1_1014561"/>
      <w:bookmarkEnd w:id="85"/>
      <w:r>
        <w:rPr>
          <w:rFonts w:hint="cs"/>
          <w:rtl/>
        </w:rPr>
        <w:t xml:space="preserve">יצחק וקנין, ש"ס; מוטי יוגב, הבית היהודי; </w:t>
      </w:r>
      <w:r w:rsidR="00710FB4">
        <w:rPr>
          <w:rFonts w:hint="cs"/>
          <w:rtl/>
        </w:rPr>
        <w:t xml:space="preserve">טלי פלוסקוב, כולנו; </w:t>
      </w:r>
      <w:bookmarkStart w:id="86" w:name="_ETM_Q1_1015494"/>
      <w:bookmarkEnd w:id="86"/>
      <w:r w:rsidR="00710FB4">
        <w:rPr>
          <w:rFonts w:hint="cs"/>
          <w:rtl/>
        </w:rPr>
        <w:t xml:space="preserve">קסניה סבטלובה, המחנה הציוני; יואל רזבוזוב, </w:t>
      </w:r>
      <w:r w:rsidR="00076C2D">
        <w:rPr>
          <w:rFonts w:hint="cs"/>
          <w:rtl/>
        </w:rPr>
        <w:t>יש עתיד; סופה</w:t>
      </w:r>
      <w:bookmarkStart w:id="87" w:name="_ETM_Q1_1026910"/>
      <w:bookmarkEnd w:id="87"/>
      <w:r w:rsidR="00076C2D">
        <w:rPr>
          <w:rFonts w:hint="cs"/>
          <w:rtl/>
        </w:rPr>
        <w:t xml:space="preserve"> לנדבר, ישראל ביתנו. </w:t>
      </w:r>
    </w:p>
    <w:p w:rsidR="00076C2D" w:rsidRDefault="00076C2D" w:rsidP="00CB1392">
      <w:pPr>
        <w:rPr>
          <w:rFonts w:hint="cs"/>
          <w:rtl/>
        </w:rPr>
      </w:pPr>
    </w:p>
    <w:p w:rsidR="00076C2D" w:rsidRDefault="00076C2D" w:rsidP="00495034">
      <w:pPr>
        <w:rPr>
          <w:rFonts w:hint="cs"/>
          <w:rtl/>
        </w:rPr>
      </w:pPr>
      <w:bookmarkStart w:id="88" w:name="_ETM_Q1_1024955"/>
      <w:bookmarkStart w:id="89" w:name="_ETM_Q1_1024985"/>
      <w:bookmarkEnd w:id="88"/>
      <w:bookmarkEnd w:id="89"/>
      <w:r>
        <w:rPr>
          <w:rFonts w:hint="cs"/>
          <w:rtl/>
        </w:rPr>
        <w:t xml:space="preserve">החברים מטעם </w:t>
      </w:r>
      <w:bookmarkStart w:id="90" w:name="_ETM_Q1_1026752"/>
      <w:bookmarkEnd w:id="90"/>
      <w:r>
        <w:rPr>
          <w:rFonts w:hint="cs"/>
          <w:rtl/>
        </w:rPr>
        <w:t xml:space="preserve">ועדת העבודה והרווחה הם: נורית קורן, ישראל אייכלר, שולי מועלם-רפאלי, </w:t>
      </w:r>
      <w:bookmarkStart w:id="91" w:name="_ETM_Q1_1034340"/>
      <w:bookmarkEnd w:id="91"/>
      <w:r>
        <w:rPr>
          <w:rFonts w:hint="cs"/>
          <w:rtl/>
        </w:rPr>
        <w:t xml:space="preserve">אלי אלאלוף, מיכל בירן, ג'מאל זחאלקה </w:t>
      </w:r>
      <w:bookmarkStart w:id="92" w:name="_ETM_Q1_1073735"/>
      <w:bookmarkEnd w:id="92"/>
      <w:r w:rsidR="00BF7080">
        <w:rPr>
          <w:rFonts w:hint="cs"/>
          <w:rtl/>
        </w:rPr>
        <w:t xml:space="preserve">ואילן גילאון. </w:t>
      </w:r>
    </w:p>
    <w:p w:rsidR="003367CA" w:rsidRDefault="003367CA" w:rsidP="00CB1392">
      <w:pPr>
        <w:rPr>
          <w:rFonts w:hint="cs"/>
          <w:rtl/>
        </w:rPr>
      </w:pPr>
      <w:bookmarkStart w:id="93" w:name="_ETM_Q1_1082985"/>
      <w:bookmarkEnd w:id="93"/>
    </w:p>
    <w:p w:rsidR="003367CA" w:rsidRDefault="003367CA" w:rsidP="00CB1392">
      <w:pPr>
        <w:rPr>
          <w:rFonts w:hint="cs"/>
          <w:rtl/>
        </w:rPr>
      </w:pPr>
      <w:bookmarkStart w:id="94" w:name="_ETM_Q1_1083272"/>
      <w:bookmarkEnd w:id="94"/>
      <w:r>
        <w:rPr>
          <w:rFonts w:hint="cs"/>
          <w:rtl/>
        </w:rPr>
        <w:t>האם ההרכב הזה מקובל? האם יש הערות?</w:t>
      </w:r>
    </w:p>
    <w:p w:rsidR="003367CA" w:rsidRDefault="003367CA" w:rsidP="00CB1392">
      <w:pPr>
        <w:rPr>
          <w:rFonts w:hint="cs"/>
          <w:rtl/>
        </w:rPr>
      </w:pPr>
    </w:p>
    <w:p w:rsidR="003367CA" w:rsidRDefault="003367CA" w:rsidP="003367CA">
      <w:pPr>
        <w:pStyle w:val="a"/>
        <w:keepNext/>
        <w:rPr>
          <w:rFonts w:hint="cs"/>
          <w:rtl/>
        </w:rPr>
      </w:pPr>
      <w:r>
        <w:rPr>
          <w:rtl/>
        </w:rPr>
        <w:t>עודד פורר (ישראל ביתנו):</w:t>
      </w:r>
    </w:p>
    <w:p w:rsidR="003367CA" w:rsidRDefault="003367CA" w:rsidP="003367CA">
      <w:pPr>
        <w:pStyle w:val="KeepWithNext"/>
        <w:rPr>
          <w:rtl/>
        </w:rPr>
      </w:pPr>
    </w:p>
    <w:p w:rsidR="003367CA" w:rsidRDefault="003367CA" w:rsidP="003367CA">
      <w:pPr>
        <w:rPr>
          <w:rFonts w:hint="cs"/>
          <w:rtl/>
        </w:rPr>
      </w:pPr>
      <w:r>
        <w:rPr>
          <w:rFonts w:hint="cs"/>
          <w:rtl/>
        </w:rPr>
        <w:t xml:space="preserve">לא יכולים להיות חברים </w:t>
      </w:r>
      <w:bookmarkStart w:id="95" w:name="_ETM_Q1_1088929"/>
      <w:bookmarkEnd w:id="95"/>
      <w:r>
        <w:rPr>
          <w:rFonts w:hint="cs"/>
          <w:rtl/>
        </w:rPr>
        <w:t>שהם לא חברי הוועדות האלה?</w:t>
      </w:r>
      <w:bookmarkStart w:id="96" w:name="_ETM_Q1_1092528"/>
      <w:bookmarkEnd w:id="96"/>
    </w:p>
    <w:p w:rsidR="003367CA" w:rsidRDefault="003367CA" w:rsidP="003367CA">
      <w:pPr>
        <w:rPr>
          <w:rFonts w:hint="cs"/>
          <w:rtl/>
        </w:rPr>
      </w:pPr>
    </w:p>
    <w:p w:rsidR="003367CA" w:rsidRDefault="003367CA" w:rsidP="003367CA">
      <w:pPr>
        <w:pStyle w:val="af"/>
        <w:keepNext/>
        <w:rPr>
          <w:rFonts w:hint="cs"/>
          <w:rtl/>
        </w:rPr>
      </w:pPr>
      <w:bookmarkStart w:id="97" w:name="_ETM_Q1_1092784"/>
      <w:bookmarkStart w:id="98" w:name="_ETM_Q1_1094401"/>
      <w:bookmarkEnd w:id="97"/>
      <w:bookmarkEnd w:id="98"/>
      <w:r>
        <w:rPr>
          <w:rtl/>
        </w:rPr>
        <w:t>היו"ר דוד ביטן:</w:t>
      </w:r>
    </w:p>
    <w:p w:rsidR="003367CA" w:rsidRDefault="003367CA" w:rsidP="003367CA">
      <w:pPr>
        <w:pStyle w:val="KeepWithNext"/>
        <w:rPr>
          <w:rtl/>
        </w:rPr>
      </w:pPr>
    </w:p>
    <w:p w:rsidR="003367CA" w:rsidRPr="00C6714F" w:rsidRDefault="003367CA" w:rsidP="003367CA">
      <w:pPr>
        <w:rPr>
          <w:rtl/>
        </w:rPr>
      </w:pPr>
      <w:r>
        <w:rPr>
          <w:rFonts w:hint="cs"/>
          <w:rtl/>
        </w:rPr>
        <w:t xml:space="preserve">לא. לכל הסיעות יש נציגים. לליכוד </w:t>
      </w:r>
      <w:bookmarkStart w:id="99" w:name="_ETM_Q1_1097661"/>
      <w:bookmarkEnd w:id="99"/>
      <w:r>
        <w:rPr>
          <w:rFonts w:hint="cs"/>
          <w:rtl/>
        </w:rPr>
        <w:t xml:space="preserve">שני נציגים, לש"ס נציג אחד, ליהדות התורה אחד, לבית היהודי </w:t>
      </w:r>
      <w:bookmarkStart w:id="100" w:name="_ETM_Q1_1105975"/>
      <w:bookmarkEnd w:id="100"/>
      <w:r w:rsidR="00043ECA">
        <w:rPr>
          <w:rFonts w:hint="cs"/>
          <w:rtl/>
        </w:rPr>
        <w:t xml:space="preserve">שניים </w:t>
      </w:r>
      <w:r w:rsidR="00043ECA">
        <w:rPr>
          <w:rtl/>
        </w:rPr>
        <w:t>–</w:t>
      </w:r>
      <w:r w:rsidR="00043ECA">
        <w:rPr>
          <w:rFonts w:hint="cs"/>
          <w:rtl/>
        </w:rPr>
        <w:t xml:space="preserve"> בגלל הבעיה של הוועדות נתתי להם </w:t>
      </w:r>
      <w:bookmarkStart w:id="101" w:name="_ETM_Q1_1110842"/>
      <w:bookmarkEnd w:id="101"/>
      <w:r w:rsidR="00043ECA">
        <w:rPr>
          <w:rFonts w:hint="cs"/>
          <w:rtl/>
        </w:rPr>
        <w:t xml:space="preserve">שניים </w:t>
      </w:r>
      <w:r w:rsidR="00043ECA">
        <w:rPr>
          <w:rtl/>
        </w:rPr>
        <w:t>–</w:t>
      </w:r>
      <w:r w:rsidR="00043ECA">
        <w:rPr>
          <w:rFonts w:hint="cs"/>
          <w:rtl/>
        </w:rPr>
        <w:t xml:space="preserve"> לכולנו שניים, למחנה הציוני שניים, לרשימה המשותפת </w:t>
      </w:r>
      <w:bookmarkStart w:id="102" w:name="_ETM_Q1_1116596"/>
      <w:bookmarkEnd w:id="102"/>
      <w:r w:rsidR="00043ECA">
        <w:rPr>
          <w:rFonts w:hint="cs"/>
          <w:rtl/>
        </w:rPr>
        <w:t xml:space="preserve">אחד, למרצ אחד, לישראל ביתנו אחד וליש עתיד אחד. </w:t>
      </w:r>
    </w:p>
    <w:p w:rsidR="00495034" w:rsidRDefault="00495034" w:rsidP="00C6714F">
      <w:pPr>
        <w:rPr>
          <w:rFonts w:hint="cs"/>
          <w:rtl/>
        </w:rPr>
      </w:pPr>
    </w:p>
    <w:p w:rsidR="003D5C5D" w:rsidRDefault="003D5C5D" w:rsidP="00C6714F">
      <w:pPr>
        <w:rPr>
          <w:rFonts w:hint="cs"/>
          <w:rtl/>
        </w:rPr>
      </w:pPr>
      <w:bookmarkStart w:id="103" w:name="_ETM_Q1_1125416"/>
      <w:bookmarkEnd w:id="103"/>
      <w:r>
        <w:rPr>
          <w:rFonts w:hint="cs"/>
          <w:rtl/>
        </w:rPr>
        <w:t xml:space="preserve">צריך להחליט מאיזו ועדה יהיה היושב-ראש. </w:t>
      </w:r>
    </w:p>
    <w:p w:rsidR="003D5C5D" w:rsidRDefault="003D5C5D" w:rsidP="00C6714F">
      <w:pPr>
        <w:rPr>
          <w:rFonts w:hint="cs"/>
          <w:rtl/>
        </w:rPr>
      </w:pPr>
      <w:bookmarkStart w:id="104" w:name="_ETM_Q1_1131053"/>
      <w:bookmarkEnd w:id="104"/>
    </w:p>
    <w:p w:rsidR="00D40044" w:rsidRDefault="00D40044" w:rsidP="00D40044">
      <w:pPr>
        <w:pStyle w:val="a"/>
        <w:keepNext/>
        <w:rPr>
          <w:rFonts w:hint="cs"/>
          <w:rtl/>
        </w:rPr>
      </w:pPr>
      <w:bookmarkStart w:id="105" w:name="_ETM_Q1_1131306"/>
      <w:bookmarkStart w:id="106" w:name="_ETM_Q1_1133788"/>
      <w:bookmarkEnd w:id="105"/>
      <w:bookmarkEnd w:id="106"/>
      <w:r>
        <w:rPr>
          <w:rtl/>
        </w:rPr>
        <w:t>אלי אלאלוף (יו"ר ועדת העבודה, הרווחה והבריאות):</w:t>
      </w:r>
    </w:p>
    <w:p w:rsidR="00D40044" w:rsidRDefault="00D40044" w:rsidP="00D40044">
      <w:pPr>
        <w:pStyle w:val="KeepWithNext"/>
        <w:rPr>
          <w:rFonts w:hint="cs"/>
          <w:rtl/>
        </w:rPr>
      </w:pPr>
    </w:p>
    <w:p w:rsidR="00D40044" w:rsidRDefault="00D40044" w:rsidP="00D40044">
      <w:pPr>
        <w:rPr>
          <w:rFonts w:hint="cs"/>
          <w:rtl/>
        </w:rPr>
      </w:pPr>
      <w:r>
        <w:rPr>
          <w:rFonts w:hint="cs"/>
          <w:rtl/>
        </w:rPr>
        <w:t xml:space="preserve">זאת לא בעיה של יושב-ראש, </w:t>
      </w:r>
      <w:bookmarkStart w:id="107" w:name="_ETM_Q1_1135226"/>
      <w:bookmarkEnd w:id="107"/>
      <w:r>
        <w:rPr>
          <w:rFonts w:hint="cs"/>
          <w:rtl/>
        </w:rPr>
        <w:t xml:space="preserve">אלא שני יושבי-ראש לוועדה המשותפת. עד עכשיו הטיפול בכל הנושא </w:t>
      </w:r>
      <w:bookmarkStart w:id="108" w:name="_ETM_Q1_1144715"/>
      <w:bookmarkEnd w:id="108"/>
      <w:r>
        <w:rPr>
          <w:rFonts w:hint="cs"/>
          <w:rtl/>
        </w:rPr>
        <w:t xml:space="preserve">שקשור למקצועות הבריאות ונושא הבריאות בכלל </w:t>
      </w:r>
      <w:r w:rsidR="00867306">
        <w:rPr>
          <w:rFonts w:hint="cs"/>
          <w:rtl/>
        </w:rPr>
        <w:t xml:space="preserve">הוא באחריות ועדת העבודה </w:t>
      </w:r>
      <w:bookmarkStart w:id="109" w:name="_ETM_Q1_1149362"/>
      <w:bookmarkEnd w:id="109"/>
      <w:r w:rsidR="00867306">
        <w:rPr>
          <w:rFonts w:hint="cs"/>
          <w:rtl/>
        </w:rPr>
        <w:t xml:space="preserve">והרווחה והבריאות. לכן ההובלה על-ידי הצוות של הבריאות היא עניין </w:t>
      </w:r>
      <w:bookmarkStart w:id="110" w:name="_ETM_Q1_1156559"/>
      <w:bookmarkEnd w:id="110"/>
      <w:r w:rsidR="00867306">
        <w:rPr>
          <w:rFonts w:hint="cs"/>
          <w:rtl/>
        </w:rPr>
        <w:t>מרכזי. לא נתחיל עכשיו ללמוד את הטכניקות. ההחלטות שית</w:t>
      </w:r>
      <w:bookmarkStart w:id="111" w:name="_ETM_Q1_1161631"/>
      <w:bookmarkEnd w:id="111"/>
      <w:r w:rsidR="00867306">
        <w:rPr>
          <w:rFonts w:hint="cs"/>
          <w:rtl/>
        </w:rPr>
        <w:t xml:space="preserve">קבלו הן בשם שתי הוועדות. </w:t>
      </w:r>
      <w:bookmarkStart w:id="112" w:name="_ETM_Q1_1167583"/>
      <w:bookmarkEnd w:id="112"/>
    </w:p>
    <w:p w:rsidR="00867306" w:rsidRDefault="00867306" w:rsidP="00D40044">
      <w:pPr>
        <w:rPr>
          <w:rFonts w:hint="cs"/>
          <w:rtl/>
        </w:rPr>
      </w:pPr>
    </w:p>
    <w:p w:rsidR="00867306" w:rsidRDefault="00867306" w:rsidP="00D40044">
      <w:pPr>
        <w:rPr>
          <w:rFonts w:hint="cs"/>
          <w:rtl/>
        </w:rPr>
      </w:pPr>
      <w:bookmarkStart w:id="113" w:name="_ETM_Q1_1167912"/>
      <w:bookmarkEnd w:id="113"/>
      <w:r>
        <w:rPr>
          <w:rFonts w:hint="cs"/>
          <w:rtl/>
        </w:rPr>
        <w:t xml:space="preserve">אני שומע פה הערות </w:t>
      </w:r>
      <w:bookmarkStart w:id="114" w:name="_ETM_Q1_1168056"/>
      <w:bookmarkEnd w:id="114"/>
      <w:r>
        <w:rPr>
          <w:rFonts w:hint="cs"/>
          <w:rtl/>
        </w:rPr>
        <w:t>בשאלה למה לא במקצועות האחרים, שזאת שאלה שנראית טבעית</w:t>
      </w:r>
      <w:r w:rsidR="00E24CDC">
        <w:rPr>
          <w:rFonts w:hint="cs"/>
          <w:rtl/>
        </w:rPr>
        <w:t>.</w:t>
      </w:r>
    </w:p>
    <w:p w:rsidR="00E24CDC" w:rsidRDefault="00E24CDC" w:rsidP="00D40044">
      <w:pPr>
        <w:rPr>
          <w:rFonts w:hint="cs"/>
          <w:rtl/>
        </w:rPr>
      </w:pPr>
    </w:p>
    <w:p w:rsidR="00E24CDC" w:rsidRDefault="00E24CDC" w:rsidP="00E24CDC">
      <w:pPr>
        <w:pStyle w:val="af"/>
        <w:keepNext/>
        <w:rPr>
          <w:rFonts w:hint="cs"/>
          <w:rtl/>
        </w:rPr>
      </w:pPr>
      <w:bookmarkStart w:id="115" w:name="_ETM_Q1_1175105"/>
      <w:bookmarkEnd w:id="115"/>
      <w:r>
        <w:rPr>
          <w:rtl/>
        </w:rPr>
        <w:t>היו"ר דוד ביטן:</w:t>
      </w:r>
    </w:p>
    <w:p w:rsidR="00E24CDC" w:rsidRDefault="00E24CDC" w:rsidP="00E24CDC">
      <w:pPr>
        <w:pStyle w:val="KeepWithNext"/>
        <w:rPr>
          <w:rFonts w:hint="cs"/>
          <w:rtl/>
        </w:rPr>
      </w:pPr>
    </w:p>
    <w:p w:rsidR="00E24CDC" w:rsidRDefault="00E24CDC" w:rsidP="00E24CDC">
      <w:pPr>
        <w:rPr>
          <w:rFonts w:hint="cs"/>
          <w:rtl/>
        </w:rPr>
      </w:pPr>
      <w:r>
        <w:rPr>
          <w:rFonts w:hint="cs"/>
          <w:rtl/>
        </w:rPr>
        <w:t xml:space="preserve">בוועדה עצמה </w:t>
      </w:r>
      <w:bookmarkStart w:id="116" w:name="_ETM_Q1_1177180"/>
      <w:bookmarkEnd w:id="116"/>
      <w:r>
        <w:rPr>
          <w:rFonts w:hint="cs"/>
          <w:rtl/>
        </w:rPr>
        <w:t xml:space="preserve">אפשר לשנות את הנוסח של החוק. אם יהיה משהו </w:t>
      </w:r>
      <w:bookmarkStart w:id="117" w:name="_ETM_Q1_1179191"/>
      <w:bookmarkEnd w:id="117"/>
      <w:r>
        <w:rPr>
          <w:rFonts w:hint="cs"/>
          <w:rtl/>
        </w:rPr>
        <w:t xml:space="preserve">חדש, תעבירו אלי ואני אעצור את זה. </w:t>
      </w:r>
    </w:p>
    <w:p w:rsidR="00E24CDC" w:rsidRDefault="00E24CDC" w:rsidP="00E24CDC">
      <w:pPr>
        <w:rPr>
          <w:rFonts w:hint="cs"/>
          <w:rtl/>
        </w:rPr>
      </w:pPr>
    </w:p>
    <w:p w:rsidR="00E24CDC" w:rsidRDefault="00E24CDC" w:rsidP="00E24CDC">
      <w:pPr>
        <w:pStyle w:val="a"/>
        <w:keepNext/>
        <w:rPr>
          <w:rFonts w:hint="cs"/>
          <w:rtl/>
        </w:rPr>
      </w:pPr>
      <w:bookmarkStart w:id="118" w:name="_ETM_Q1_1186029"/>
      <w:bookmarkStart w:id="119" w:name="_ETM_Q1_1186055"/>
      <w:bookmarkEnd w:id="118"/>
      <w:bookmarkEnd w:id="119"/>
      <w:r>
        <w:rPr>
          <w:rtl/>
        </w:rPr>
        <w:t>אלי אלאלוף (יו"ר ועדת העבודה, הרווחה והבריאות):</w:t>
      </w:r>
    </w:p>
    <w:p w:rsidR="00E24CDC" w:rsidRDefault="00E24CDC" w:rsidP="00E24CDC">
      <w:pPr>
        <w:pStyle w:val="KeepWithNext"/>
        <w:rPr>
          <w:rFonts w:hint="cs"/>
          <w:rtl/>
        </w:rPr>
      </w:pPr>
    </w:p>
    <w:p w:rsidR="00E24CDC" w:rsidRDefault="00E24CDC" w:rsidP="00E24CDC">
      <w:pPr>
        <w:rPr>
          <w:rFonts w:hint="cs"/>
          <w:rtl/>
        </w:rPr>
      </w:pPr>
      <w:r>
        <w:rPr>
          <w:rFonts w:hint="cs"/>
          <w:rtl/>
        </w:rPr>
        <w:t xml:space="preserve">אם היום </w:t>
      </w:r>
      <w:bookmarkStart w:id="120" w:name="_ETM_Q1_1180746"/>
      <w:bookmarkEnd w:id="120"/>
      <w:r>
        <w:rPr>
          <w:rFonts w:hint="cs"/>
          <w:rtl/>
        </w:rPr>
        <w:t xml:space="preserve">נעצור עד שנסדר את כל מקצועות הבריאות, </w:t>
      </w:r>
      <w:bookmarkStart w:id="121" w:name="_ETM_Q1_1190164"/>
      <w:bookmarkEnd w:id="121"/>
      <w:r>
        <w:rPr>
          <w:rFonts w:hint="cs"/>
          <w:rtl/>
        </w:rPr>
        <w:t xml:space="preserve">אנחנו נעכב החלטה היסטורית דווקא בנושא רופאי השיניים, וזה ישמש </w:t>
      </w:r>
      <w:bookmarkStart w:id="122" w:name="_ETM_Q1_1197711"/>
      <w:bookmarkEnd w:id="122"/>
      <w:r>
        <w:rPr>
          <w:rFonts w:hint="cs"/>
          <w:rtl/>
        </w:rPr>
        <w:t xml:space="preserve">לנו תקדים להחיל את זה על המקצועות האחרים. אני בעד </w:t>
      </w:r>
      <w:bookmarkStart w:id="123" w:name="_ETM_Q1_1199320"/>
      <w:bookmarkEnd w:id="123"/>
      <w:r>
        <w:rPr>
          <w:rFonts w:hint="cs"/>
          <w:rtl/>
        </w:rPr>
        <w:t xml:space="preserve">שתאפשרו. זאת המלצה מצוינת של השר ליצמן והצוות שעובד אתו </w:t>
      </w:r>
      <w:bookmarkStart w:id="124" w:name="_ETM_Q1_1207769"/>
      <w:bookmarkEnd w:id="124"/>
      <w:r>
        <w:rPr>
          <w:rFonts w:hint="cs"/>
          <w:rtl/>
        </w:rPr>
        <w:t xml:space="preserve">בדברים האלה, ולכן אני בעד שנעבור כרגע על רפואת השיניים. </w:t>
      </w:r>
      <w:bookmarkStart w:id="125" w:name="_ETM_Q1_1213015"/>
      <w:bookmarkEnd w:id="125"/>
      <w:r>
        <w:rPr>
          <w:rFonts w:hint="cs"/>
          <w:rtl/>
        </w:rPr>
        <w:t xml:space="preserve">תבינו, ההחלטה היא לא פשוטה. יש פה מבחנים, יש </w:t>
      </w:r>
      <w:bookmarkStart w:id="126" w:name="_ETM_Q1_1215908"/>
      <w:bookmarkEnd w:id="126"/>
      <w:r>
        <w:rPr>
          <w:rFonts w:hint="cs"/>
          <w:rtl/>
        </w:rPr>
        <w:t xml:space="preserve">מבחן תיאורטי, מבחן מעשי, וכל </w:t>
      </w:r>
      <w:r w:rsidR="00506243">
        <w:rPr>
          <w:rFonts w:hint="cs"/>
          <w:rtl/>
        </w:rPr>
        <w:t xml:space="preserve">זה הוא לדעתי מיותר. </w:t>
      </w:r>
    </w:p>
    <w:p w:rsidR="00506243" w:rsidRDefault="00506243" w:rsidP="00E24CDC">
      <w:pPr>
        <w:rPr>
          <w:rFonts w:hint="cs"/>
          <w:rtl/>
        </w:rPr>
      </w:pPr>
      <w:bookmarkStart w:id="127" w:name="_ETM_Q1_1222551"/>
      <w:bookmarkEnd w:id="127"/>
    </w:p>
    <w:p w:rsidR="00506243" w:rsidRDefault="00506243" w:rsidP="00506243">
      <w:pPr>
        <w:pStyle w:val="af"/>
        <w:keepNext/>
        <w:rPr>
          <w:rFonts w:hint="cs"/>
          <w:rtl/>
        </w:rPr>
      </w:pPr>
      <w:bookmarkStart w:id="128" w:name="_ETM_Q1_1222913"/>
      <w:bookmarkEnd w:id="128"/>
      <w:r>
        <w:rPr>
          <w:rtl/>
        </w:rPr>
        <w:t>היו"ר דוד ביטן:</w:t>
      </w:r>
    </w:p>
    <w:p w:rsidR="00506243" w:rsidRDefault="00506243" w:rsidP="00506243">
      <w:pPr>
        <w:pStyle w:val="KeepWithNext"/>
        <w:rPr>
          <w:rFonts w:hint="cs"/>
          <w:rtl/>
        </w:rPr>
      </w:pPr>
    </w:p>
    <w:p w:rsidR="00506243" w:rsidRDefault="00506243" w:rsidP="00506243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29" w:name="_ETM_Q1_1224504"/>
      <w:bookmarkEnd w:id="129"/>
      <w:r>
        <w:rPr>
          <w:rFonts w:hint="cs"/>
          <w:rtl/>
        </w:rPr>
        <w:t xml:space="preserve">חוזר ואומר שהוועדה לא חייבת באופן גורף, אבל היא יכולה </w:t>
      </w:r>
      <w:bookmarkStart w:id="130" w:name="_ETM_Q1_1225076"/>
      <w:bookmarkEnd w:id="130"/>
      <w:r>
        <w:rPr>
          <w:rFonts w:hint="cs"/>
          <w:rtl/>
        </w:rPr>
        <w:t xml:space="preserve">לשקול גם מקצועות </w:t>
      </w:r>
      <w:r w:rsidR="00D36426">
        <w:rPr>
          <w:rFonts w:hint="cs"/>
          <w:rtl/>
        </w:rPr>
        <w:t xml:space="preserve">נוספים ולהכניס אותם לתוך החוק בהליך </w:t>
      </w:r>
      <w:bookmarkStart w:id="131" w:name="_ETM_Q1_1233123"/>
      <w:bookmarkEnd w:id="131"/>
      <w:r w:rsidR="00D36426">
        <w:rPr>
          <w:rFonts w:hint="cs"/>
          <w:rtl/>
        </w:rPr>
        <w:t xml:space="preserve">תיקון חקיקה </w:t>
      </w:r>
      <w:r w:rsidR="00620A36">
        <w:rPr>
          <w:rFonts w:hint="cs"/>
          <w:rtl/>
        </w:rPr>
        <w:t xml:space="preserve">של הוועדה. אם משרדים או אחרים יגידו משהו </w:t>
      </w:r>
      <w:bookmarkStart w:id="132" w:name="_ETM_Q1_1237163"/>
      <w:bookmarkEnd w:id="132"/>
      <w:r w:rsidR="00620A36">
        <w:rPr>
          <w:rFonts w:hint="cs"/>
          <w:rtl/>
        </w:rPr>
        <w:t xml:space="preserve">חדש, זה יבוא אלינו לדיון ואנחנו נדחה את הבקשה של </w:t>
      </w:r>
      <w:bookmarkStart w:id="133" w:name="_ETM_Q1_1240215"/>
      <w:bookmarkEnd w:id="133"/>
      <w:r w:rsidR="00620A36">
        <w:rPr>
          <w:rFonts w:hint="cs"/>
          <w:rtl/>
        </w:rPr>
        <w:t xml:space="preserve">משהו חדש. אז אל תהיה מודאג, תעשה את העבודה שלך </w:t>
      </w:r>
      <w:bookmarkStart w:id="134" w:name="_ETM_Q1_1245834"/>
      <w:bookmarkEnd w:id="134"/>
      <w:r w:rsidR="00620A36">
        <w:rPr>
          <w:rFonts w:hint="cs"/>
          <w:rtl/>
        </w:rPr>
        <w:t xml:space="preserve">בעניין הזה. </w:t>
      </w:r>
    </w:p>
    <w:p w:rsidR="00620A36" w:rsidRDefault="00620A36" w:rsidP="00506243">
      <w:pPr>
        <w:rPr>
          <w:rFonts w:hint="cs"/>
          <w:rtl/>
        </w:rPr>
      </w:pPr>
      <w:bookmarkStart w:id="135" w:name="_ETM_Q1_1247354"/>
      <w:bookmarkEnd w:id="135"/>
    </w:p>
    <w:p w:rsidR="00620A36" w:rsidRDefault="00620A36" w:rsidP="00620A36">
      <w:pPr>
        <w:pStyle w:val="a"/>
        <w:keepNext/>
        <w:rPr>
          <w:rFonts w:hint="cs"/>
          <w:rtl/>
        </w:rPr>
      </w:pPr>
      <w:bookmarkStart w:id="136" w:name="_ETM_Q1_1247670"/>
      <w:bookmarkStart w:id="137" w:name="_ETM_Q1_1248065"/>
      <w:bookmarkEnd w:id="136"/>
      <w:bookmarkEnd w:id="137"/>
      <w:r>
        <w:rPr>
          <w:rtl/>
        </w:rPr>
        <w:t>עודד פורר (ישראל ביתנו):</w:t>
      </w:r>
    </w:p>
    <w:p w:rsidR="00620A36" w:rsidRDefault="00620A36" w:rsidP="00620A36">
      <w:pPr>
        <w:pStyle w:val="KeepWithNext"/>
        <w:rPr>
          <w:rFonts w:hint="cs"/>
          <w:rtl/>
        </w:rPr>
      </w:pPr>
    </w:p>
    <w:p w:rsidR="00620A36" w:rsidRDefault="00620A36" w:rsidP="00620A36">
      <w:pPr>
        <w:rPr>
          <w:rFonts w:hint="cs"/>
          <w:rtl/>
        </w:rPr>
      </w:pPr>
      <w:r>
        <w:rPr>
          <w:rFonts w:hint="cs"/>
          <w:rtl/>
        </w:rPr>
        <w:t xml:space="preserve">התיקון הזה הוא קריטי. זה בסך הכול לתת </w:t>
      </w:r>
      <w:bookmarkStart w:id="138" w:name="_ETM_Q1_1251409"/>
      <w:bookmarkEnd w:id="138"/>
      <w:r>
        <w:rPr>
          <w:rFonts w:hint="cs"/>
          <w:rtl/>
        </w:rPr>
        <w:t xml:space="preserve">לשר הבריאות את הסמכות להתקין תקנות. </w:t>
      </w:r>
    </w:p>
    <w:p w:rsidR="00620A36" w:rsidRDefault="00620A36" w:rsidP="00620A36">
      <w:pPr>
        <w:rPr>
          <w:rFonts w:hint="cs"/>
          <w:rtl/>
        </w:rPr>
      </w:pPr>
      <w:bookmarkStart w:id="139" w:name="_ETM_Q1_1257666"/>
      <w:bookmarkStart w:id="140" w:name="_ETM_Q1_1257923"/>
      <w:bookmarkEnd w:id="139"/>
      <w:bookmarkEnd w:id="140"/>
    </w:p>
    <w:p w:rsidR="00620A36" w:rsidRDefault="00620A36" w:rsidP="00620A3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20A36" w:rsidRDefault="00620A36" w:rsidP="00620A36">
      <w:pPr>
        <w:pStyle w:val="KeepWithNext"/>
        <w:rPr>
          <w:rFonts w:hint="cs"/>
          <w:rtl/>
        </w:rPr>
      </w:pPr>
    </w:p>
    <w:p w:rsidR="00620A36" w:rsidRDefault="00620A36" w:rsidP="00620A36">
      <w:pPr>
        <w:rPr>
          <w:rFonts w:hint="cs"/>
          <w:rtl/>
        </w:rPr>
      </w:pPr>
      <w:r>
        <w:rPr>
          <w:rFonts w:hint="cs"/>
          <w:rtl/>
        </w:rPr>
        <w:t xml:space="preserve">הבנתי את העניין. אבל </w:t>
      </w:r>
      <w:bookmarkStart w:id="141" w:name="_ETM_Q1_1258368"/>
      <w:bookmarkEnd w:id="141"/>
      <w:r>
        <w:rPr>
          <w:rFonts w:hint="cs"/>
          <w:rtl/>
        </w:rPr>
        <w:t xml:space="preserve">אם אתה מוסיף עוד מקצוע, אז תתקן תקנות גם על המקצוע הזה. </w:t>
      </w:r>
    </w:p>
    <w:p w:rsidR="00620A36" w:rsidRDefault="00620A36" w:rsidP="00620A36">
      <w:pPr>
        <w:rPr>
          <w:rFonts w:hint="cs"/>
          <w:rtl/>
        </w:rPr>
      </w:pPr>
      <w:bookmarkStart w:id="142" w:name="_ETM_Q1_1260526"/>
      <w:bookmarkEnd w:id="142"/>
    </w:p>
    <w:p w:rsidR="00620A36" w:rsidRDefault="00620A36" w:rsidP="00620A36">
      <w:pPr>
        <w:pStyle w:val="a"/>
        <w:keepNext/>
        <w:rPr>
          <w:rFonts w:hint="cs"/>
          <w:rtl/>
        </w:rPr>
      </w:pPr>
      <w:bookmarkStart w:id="143" w:name="_ETM_Q1_1260549"/>
      <w:bookmarkEnd w:id="143"/>
      <w:r>
        <w:rPr>
          <w:rtl/>
        </w:rPr>
        <w:t>אלעזר שטרן (יש עתיד):</w:t>
      </w:r>
    </w:p>
    <w:p w:rsidR="00620A36" w:rsidRDefault="00620A36" w:rsidP="00620A36">
      <w:pPr>
        <w:pStyle w:val="KeepWithNext"/>
        <w:rPr>
          <w:rFonts w:hint="cs"/>
          <w:rtl/>
        </w:rPr>
      </w:pPr>
    </w:p>
    <w:p w:rsidR="00620A36" w:rsidRDefault="00620A36" w:rsidP="00620A36">
      <w:pPr>
        <w:rPr>
          <w:rFonts w:hint="cs"/>
          <w:rtl/>
        </w:rPr>
      </w:pPr>
      <w:bookmarkStart w:id="144" w:name="_ETM_Q1_1262323"/>
      <w:bookmarkEnd w:id="144"/>
      <w:r>
        <w:rPr>
          <w:rFonts w:hint="cs"/>
          <w:rtl/>
        </w:rPr>
        <w:t>למה רופאי שיניים דווקא?</w:t>
      </w:r>
    </w:p>
    <w:p w:rsidR="00620A36" w:rsidRDefault="00620A36" w:rsidP="00620A36">
      <w:pPr>
        <w:rPr>
          <w:rFonts w:hint="cs"/>
          <w:rtl/>
        </w:rPr>
      </w:pPr>
      <w:bookmarkStart w:id="145" w:name="_ETM_Q1_1263051"/>
      <w:bookmarkEnd w:id="145"/>
    </w:p>
    <w:p w:rsidR="00620A36" w:rsidRDefault="00620A36" w:rsidP="00620A36">
      <w:pPr>
        <w:pStyle w:val="a"/>
        <w:keepNext/>
        <w:rPr>
          <w:rFonts w:hint="cs"/>
          <w:rtl/>
        </w:rPr>
      </w:pPr>
      <w:bookmarkStart w:id="146" w:name="_ETM_Q1_1263082"/>
      <w:bookmarkEnd w:id="146"/>
      <w:r>
        <w:rPr>
          <w:rtl/>
        </w:rPr>
        <w:t>עודד פורר (ישראל ביתנו):</w:t>
      </w:r>
    </w:p>
    <w:p w:rsidR="00620A36" w:rsidRDefault="00620A36" w:rsidP="00620A36">
      <w:pPr>
        <w:pStyle w:val="KeepWithNext"/>
        <w:rPr>
          <w:rFonts w:hint="cs"/>
          <w:rtl/>
        </w:rPr>
      </w:pPr>
    </w:p>
    <w:p w:rsidR="00620A36" w:rsidRDefault="00620A36" w:rsidP="00620A36">
      <w:pPr>
        <w:rPr>
          <w:rFonts w:hint="cs"/>
          <w:rtl/>
        </w:rPr>
      </w:pPr>
      <w:bookmarkStart w:id="147" w:name="_ETM_Q1_1264664"/>
      <w:bookmarkEnd w:id="147"/>
      <w:r>
        <w:rPr>
          <w:rFonts w:hint="cs"/>
          <w:rtl/>
        </w:rPr>
        <w:t xml:space="preserve">כי במקומות אחרים יש פתרונות. </w:t>
      </w:r>
      <w:bookmarkStart w:id="148" w:name="_ETM_Q1_1264374"/>
      <w:bookmarkStart w:id="149" w:name="_ETM_Q1_1272967"/>
      <w:bookmarkEnd w:id="148"/>
      <w:bookmarkEnd w:id="149"/>
    </w:p>
    <w:p w:rsidR="008E66D0" w:rsidRDefault="008E66D0" w:rsidP="00620A36">
      <w:pPr>
        <w:rPr>
          <w:rFonts w:hint="cs"/>
          <w:rtl/>
        </w:rPr>
      </w:pPr>
    </w:p>
    <w:p w:rsidR="008E66D0" w:rsidRDefault="008E66D0" w:rsidP="008E66D0">
      <w:pPr>
        <w:pStyle w:val="af"/>
        <w:keepNext/>
        <w:rPr>
          <w:rFonts w:hint="cs"/>
          <w:rtl/>
        </w:rPr>
      </w:pPr>
      <w:bookmarkStart w:id="150" w:name="_ETM_Q1_1273213"/>
      <w:bookmarkEnd w:id="150"/>
      <w:r>
        <w:rPr>
          <w:rtl/>
        </w:rPr>
        <w:t>היו"ר דוד ביטן:</w:t>
      </w:r>
    </w:p>
    <w:p w:rsidR="008E66D0" w:rsidRDefault="008E66D0" w:rsidP="008E66D0">
      <w:pPr>
        <w:pStyle w:val="KeepWithNext"/>
        <w:rPr>
          <w:rFonts w:hint="cs"/>
          <w:rtl/>
        </w:rPr>
      </w:pPr>
    </w:p>
    <w:p w:rsidR="008E66D0" w:rsidRDefault="008E66D0" w:rsidP="008E66D0">
      <w:pPr>
        <w:rPr>
          <w:rFonts w:hint="cs"/>
          <w:rtl/>
        </w:rPr>
      </w:pPr>
      <w:bookmarkStart w:id="151" w:name="_ETM_Q1_1274803"/>
      <w:bookmarkEnd w:id="151"/>
      <w:r>
        <w:rPr>
          <w:rFonts w:hint="cs"/>
          <w:rtl/>
        </w:rPr>
        <w:t xml:space="preserve">אני לא ראיתי. אני יודע שעולה חדש מצרפת, שהייתה לו </w:t>
      </w:r>
      <w:bookmarkStart w:id="152" w:name="_ETM_Q1_1277182"/>
      <w:bookmarkEnd w:id="152"/>
      <w:r>
        <w:rPr>
          <w:rFonts w:hint="cs"/>
          <w:rtl/>
        </w:rPr>
        <w:t xml:space="preserve">קליניקה בצרפת, הגיע לארץ ולא הצליח לעבור את הבחינה וחזר </w:t>
      </w:r>
      <w:bookmarkStart w:id="153" w:name="_ETM_Q1_1278947"/>
      <w:bookmarkEnd w:id="153"/>
      <w:r>
        <w:rPr>
          <w:rFonts w:hint="cs"/>
          <w:rtl/>
        </w:rPr>
        <w:t xml:space="preserve">לצרפת. אז מה עשינו פה? יש בעיה. אנחנו אומרים לך </w:t>
      </w:r>
      <w:bookmarkStart w:id="154" w:name="_ETM_Q1_1287720"/>
      <w:bookmarkEnd w:id="154"/>
      <w:r>
        <w:rPr>
          <w:rFonts w:hint="cs"/>
          <w:rtl/>
        </w:rPr>
        <w:t xml:space="preserve">שתחשוב על זה ותשקול, הרי זאת הוועדה. בוועדה אפשר לעשות </w:t>
      </w:r>
      <w:bookmarkStart w:id="155" w:name="_ETM_Q1_1291666"/>
      <w:bookmarkEnd w:id="155"/>
      <w:r>
        <w:rPr>
          <w:rFonts w:hint="cs"/>
          <w:rtl/>
        </w:rPr>
        <w:t xml:space="preserve">תיקוני חקיקה. מה שנכנס לא יוצא אותו דבר. תשקול להרחיב </w:t>
      </w:r>
      <w:bookmarkStart w:id="156" w:name="_ETM_Q1_1297577"/>
      <w:bookmarkEnd w:id="156"/>
      <w:r>
        <w:rPr>
          <w:rFonts w:hint="cs"/>
          <w:rtl/>
        </w:rPr>
        <w:t xml:space="preserve">את העניין הזה. זו גם העמדה של החברים. ואל תדאג, </w:t>
      </w:r>
      <w:bookmarkStart w:id="157" w:name="_ETM_Q1_1301358"/>
      <w:bookmarkEnd w:id="157"/>
      <w:r>
        <w:rPr>
          <w:rFonts w:hint="cs"/>
          <w:rtl/>
        </w:rPr>
        <w:t xml:space="preserve">אנחנו נדחה את הבקשה למשהו חדש. </w:t>
      </w:r>
    </w:p>
    <w:p w:rsidR="00843F18" w:rsidRDefault="00843F18" w:rsidP="008E66D0">
      <w:pPr>
        <w:rPr>
          <w:rFonts w:hint="cs"/>
          <w:rtl/>
        </w:rPr>
      </w:pPr>
    </w:p>
    <w:p w:rsidR="00843F18" w:rsidRDefault="00843F18" w:rsidP="008E66D0">
      <w:pPr>
        <w:rPr>
          <w:rFonts w:hint="cs"/>
          <w:rtl/>
        </w:rPr>
      </w:pPr>
      <w:bookmarkStart w:id="158" w:name="_ETM_Q1_1307620"/>
      <w:bookmarkStart w:id="159" w:name="_ETM_Q1_1307634"/>
      <w:bookmarkEnd w:id="158"/>
      <w:bookmarkEnd w:id="159"/>
      <w:r>
        <w:rPr>
          <w:rFonts w:hint="cs"/>
          <w:rtl/>
        </w:rPr>
        <w:t>חבר הכנסת נגוסה, מה אתה אומר לגבי ראשות הוועדה?</w:t>
      </w:r>
      <w:bookmarkStart w:id="160" w:name="_ETM_Q1_1307914"/>
      <w:bookmarkEnd w:id="160"/>
    </w:p>
    <w:p w:rsidR="00843F18" w:rsidRDefault="00843F18" w:rsidP="008E66D0">
      <w:pPr>
        <w:rPr>
          <w:rFonts w:hint="cs"/>
          <w:rtl/>
        </w:rPr>
      </w:pPr>
    </w:p>
    <w:p w:rsidR="00843F18" w:rsidRDefault="00843F18" w:rsidP="00843F18">
      <w:pPr>
        <w:pStyle w:val="a"/>
        <w:keepNext/>
        <w:rPr>
          <w:rFonts w:hint="cs"/>
          <w:rtl/>
        </w:rPr>
      </w:pPr>
      <w:bookmarkStart w:id="161" w:name="_ETM_Q1_1308402"/>
      <w:bookmarkStart w:id="162" w:name="_ETM_Q1_1310202"/>
      <w:bookmarkEnd w:id="161"/>
      <w:bookmarkEnd w:id="162"/>
      <w:r>
        <w:rPr>
          <w:rtl/>
        </w:rPr>
        <w:t>אברהם נגוסה (הליכוד):</w:t>
      </w:r>
    </w:p>
    <w:p w:rsidR="00843F18" w:rsidRDefault="00843F18" w:rsidP="00843F18">
      <w:pPr>
        <w:pStyle w:val="KeepWithNext"/>
        <w:rPr>
          <w:rFonts w:hint="cs"/>
          <w:rtl/>
        </w:rPr>
      </w:pPr>
    </w:p>
    <w:p w:rsidR="00843F18" w:rsidRDefault="00843F18" w:rsidP="00843F18">
      <w:pPr>
        <w:rPr>
          <w:rFonts w:hint="cs"/>
          <w:rtl/>
        </w:rPr>
      </w:pPr>
      <w:r>
        <w:rPr>
          <w:rFonts w:hint="cs"/>
          <w:rtl/>
        </w:rPr>
        <w:t xml:space="preserve">ביום שני הסכמנו שתהיה ועדה </w:t>
      </w:r>
      <w:bookmarkStart w:id="163" w:name="_ETM_Q1_1314235"/>
      <w:bookmarkEnd w:id="163"/>
      <w:r>
        <w:rPr>
          <w:rFonts w:hint="cs"/>
          <w:rtl/>
        </w:rPr>
        <w:t xml:space="preserve">משותפת, בגלל שמדובר פה בעולים. אני חושב שזה טבעי </w:t>
      </w:r>
      <w:bookmarkStart w:id="164" w:name="_ETM_Q1_1323402"/>
      <w:bookmarkEnd w:id="164"/>
      <w:r>
        <w:rPr>
          <w:rFonts w:hint="cs"/>
          <w:rtl/>
        </w:rPr>
        <w:t xml:space="preserve">מאוד, בגלל שאנחנו מדברים על עולים, שאנחנו נטפל בשיתוף </w:t>
      </w:r>
      <w:bookmarkStart w:id="165" w:name="_ETM_Q1_1330523"/>
      <w:bookmarkEnd w:id="165"/>
      <w:r>
        <w:rPr>
          <w:rFonts w:hint="cs"/>
          <w:rtl/>
        </w:rPr>
        <w:t xml:space="preserve">פעולה בראשות ועדת העלייה והקליטה. </w:t>
      </w:r>
    </w:p>
    <w:p w:rsidR="00030E41" w:rsidRDefault="00030E41" w:rsidP="00843F18">
      <w:pPr>
        <w:rPr>
          <w:rFonts w:hint="cs"/>
          <w:rtl/>
        </w:rPr>
      </w:pPr>
      <w:bookmarkStart w:id="166" w:name="_ETM_Q1_1336142"/>
      <w:bookmarkStart w:id="167" w:name="_ETM_Q1_1336415"/>
      <w:bookmarkEnd w:id="166"/>
      <w:bookmarkEnd w:id="167"/>
    </w:p>
    <w:p w:rsidR="00030E41" w:rsidRDefault="00030E41" w:rsidP="00030E41">
      <w:pPr>
        <w:pStyle w:val="af"/>
        <w:keepNext/>
        <w:rPr>
          <w:rFonts w:hint="cs"/>
          <w:rtl/>
        </w:rPr>
      </w:pPr>
      <w:bookmarkStart w:id="168" w:name="_ETM_Q1_1337219"/>
      <w:bookmarkEnd w:id="168"/>
      <w:r>
        <w:rPr>
          <w:rtl/>
        </w:rPr>
        <w:t>היו"ר דוד ביטן:</w:t>
      </w:r>
    </w:p>
    <w:p w:rsidR="00030E41" w:rsidRDefault="00030E41" w:rsidP="00030E41">
      <w:pPr>
        <w:pStyle w:val="KeepWithNext"/>
        <w:rPr>
          <w:rFonts w:hint="cs"/>
          <w:rtl/>
        </w:rPr>
      </w:pPr>
    </w:p>
    <w:p w:rsidR="00030E41" w:rsidRDefault="00030E41" w:rsidP="00030E41">
      <w:pPr>
        <w:rPr>
          <w:rFonts w:hint="cs"/>
          <w:rtl/>
        </w:rPr>
      </w:pPr>
      <w:r>
        <w:rPr>
          <w:rFonts w:hint="cs"/>
          <w:rtl/>
        </w:rPr>
        <w:t xml:space="preserve">אתם חברים בוועדה. מי יהיה יושב-ראש הוועדה? חבר הכנסת אלאלוף אומר שזה נושא של </w:t>
      </w:r>
      <w:bookmarkStart w:id="169" w:name="_ETM_Q1_1335933"/>
      <w:bookmarkEnd w:id="169"/>
      <w:r>
        <w:rPr>
          <w:rFonts w:hint="cs"/>
          <w:rtl/>
        </w:rPr>
        <w:t xml:space="preserve">בריאות. </w:t>
      </w:r>
      <w:r w:rsidR="0020081F">
        <w:rPr>
          <w:rFonts w:hint="cs"/>
          <w:rtl/>
        </w:rPr>
        <w:t xml:space="preserve">היועצת המשפטית אומרת שלא מדובר רק בעולים. דבר שני, </w:t>
      </w:r>
      <w:bookmarkStart w:id="170" w:name="_ETM_Q1_1343960"/>
      <w:bookmarkEnd w:id="170"/>
      <w:r w:rsidR="0020081F">
        <w:rPr>
          <w:rFonts w:hint="cs"/>
          <w:rtl/>
        </w:rPr>
        <w:t xml:space="preserve">הצוות שלו יותר משופשף בעניין הזה. </w:t>
      </w:r>
    </w:p>
    <w:p w:rsidR="0020081F" w:rsidRDefault="0020081F" w:rsidP="00030E41">
      <w:pPr>
        <w:rPr>
          <w:rFonts w:hint="cs"/>
          <w:rtl/>
        </w:rPr>
      </w:pPr>
      <w:bookmarkStart w:id="171" w:name="_ETM_Q1_1351148"/>
      <w:bookmarkEnd w:id="171"/>
    </w:p>
    <w:p w:rsidR="0020081F" w:rsidRDefault="0020081F" w:rsidP="0020081F">
      <w:pPr>
        <w:pStyle w:val="a"/>
        <w:keepNext/>
        <w:rPr>
          <w:rFonts w:hint="cs"/>
          <w:rtl/>
        </w:rPr>
      </w:pPr>
      <w:bookmarkStart w:id="172" w:name="_ETM_Q1_1351440"/>
      <w:bookmarkEnd w:id="172"/>
      <w:r>
        <w:rPr>
          <w:rtl/>
        </w:rPr>
        <w:t>אברהם נגוסה (הליכוד):</w:t>
      </w:r>
    </w:p>
    <w:p w:rsidR="0020081F" w:rsidRDefault="0020081F" w:rsidP="0020081F">
      <w:pPr>
        <w:pStyle w:val="KeepWithNext"/>
        <w:rPr>
          <w:rFonts w:hint="cs"/>
          <w:rtl/>
        </w:rPr>
      </w:pPr>
    </w:p>
    <w:p w:rsidR="0020081F" w:rsidRDefault="0020081F" w:rsidP="0020081F">
      <w:pPr>
        <w:rPr>
          <w:rFonts w:hint="cs"/>
          <w:rtl/>
        </w:rPr>
      </w:pPr>
      <w:r>
        <w:rPr>
          <w:rFonts w:hint="cs"/>
          <w:rtl/>
        </w:rPr>
        <w:t>היועצים המשפטיים של הוועדה גם משופשפים</w:t>
      </w:r>
      <w:bookmarkStart w:id="173" w:name="_ETM_Q1_1346096"/>
      <w:bookmarkEnd w:id="173"/>
      <w:r>
        <w:rPr>
          <w:rFonts w:hint="cs"/>
          <w:rtl/>
        </w:rPr>
        <w:t xml:space="preserve"> בנושא.</w:t>
      </w:r>
    </w:p>
    <w:p w:rsidR="0020081F" w:rsidRDefault="0020081F" w:rsidP="0020081F">
      <w:pPr>
        <w:rPr>
          <w:rFonts w:hint="cs"/>
          <w:rtl/>
        </w:rPr>
      </w:pPr>
    </w:p>
    <w:p w:rsidR="0020081F" w:rsidRDefault="0020081F" w:rsidP="0020081F">
      <w:pPr>
        <w:pStyle w:val="af"/>
        <w:keepNext/>
        <w:rPr>
          <w:rFonts w:hint="cs"/>
          <w:rtl/>
        </w:rPr>
      </w:pPr>
      <w:bookmarkStart w:id="174" w:name="_ETM_Q1_1346578"/>
      <w:bookmarkStart w:id="175" w:name="_ETM_Q1_1347729"/>
      <w:bookmarkEnd w:id="174"/>
      <w:bookmarkEnd w:id="175"/>
      <w:r>
        <w:rPr>
          <w:rtl/>
        </w:rPr>
        <w:t>היו"ר דוד ביטן:</w:t>
      </w:r>
    </w:p>
    <w:p w:rsidR="0020081F" w:rsidRDefault="0020081F" w:rsidP="0020081F">
      <w:pPr>
        <w:pStyle w:val="KeepWithNext"/>
        <w:rPr>
          <w:rFonts w:hint="cs"/>
          <w:rtl/>
        </w:rPr>
      </w:pPr>
    </w:p>
    <w:p w:rsidR="0020081F" w:rsidRDefault="0020081F" w:rsidP="0020081F">
      <w:pPr>
        <w:rPr>
          <w:rFonts w:hint="cs"/>
          <w:rtl/>
        </w:rPr>
      </w:pPr>
      <w:r>
        <w:rPr>
          <w:rFonts w:hint="cs"/>
          <w:rtl/>
        </w:rPr>
        <w:t xml:space="preserve">בעניין הזה אני חושב שכדאי לוותר. </w:t>
      </w:r>
      <w:bookmarkStart w:id="176" w:name="_ETM_Q1_1354817"/>
      <w:bookmarkEnd w:id="176"/>
      <w:r>
        <w:rPr>
          <w:rFonts w:hint="cs"/>
          <w:rtl/>
        </w:rPr>
        <w:t xml:space="preserve">יש היגיון בזה. אם כך, יושב-ראש הוועדה יהיה </w:t>
      </w:r>
      <w:bookmarkStart w:id="177" w:name="_ETM_Q1_1360786"/>
      <w:bookmarkEnd w:id="177"/>
      <w:r>
        <w:rPr>
          <w:rFonts w:hint="cs"/>
          <w:rtl/>
        </w:rPr>
        <w:t xml:space="preserve">מר אלי אלאלוף, אבל זו הוועדה המשותפת. </w:t>
      </w:r>
    </w:p>
    <w:p w:rsidR="00C725F4" w:rsidRDefault="00C725F4" w:rsidP="0020081F">
      <w:pPr>
        <w:rPr>
          <w:rFonts w:hint="cs"/>
          <w:rtl/>
        </w:rPr>
      </w:pPr>
      <w:bookmarkStart w:id="178" w:name="_ETM_Q1_1367190"/>
      <w:bookmarkEnd w:id="178"/>
    </w:p>
    <w:p w:rsidR="00C725F4" w:rsidRDefault="00C725F4" w:rsidP="00C725F4">
      <w:pPr>
        <w:pStyle w:val="a"/>
        <w:keepNext/>
        <w:rPr>
          <w:rFonts w:hint="cs"/>
          <w:rtl/>
        </w:rPr>
      </w:pPr>
      <w:bookmarkStart w:id="179" w:name="_ETM_Q1_1367699"/>
      <w:bookmarkEnd w:id="179"/>
      <w:r>
        <w:rPr>
          <w:rtl/>
        </w:rPr>
        <w:t>אלעזר שטרן (יש עתיד):</w:t>
      </w:r>
    </w:p>
    <w:p w:rsidR="00C725F4" w:rsidRDefault="00C725F4" w:rsidP="00C725F4">
      <w:pPr>
        <w:pStyle w:val="KeepWithNext"/>
        <w:rPr>
          <w:rFonts w:hint="cs"/>
          <w:rtl/>
        </w:rPr>
      </w:pPr>
    </w:p>
    <w:p w:rsidR="00C725F4" w:rsidRDefault="00C725F4" w:rsidP="00C725F4">
      <w:pPr>
        <w:rPr>
          <w:rFonts w:hint="cs"/>
          <w:rtl/>
        </w:rPr>
      </w:pPr>
      <w:r>
        <w:rPr>
          <w:rFonts w:hint="cs"/>
          <w:rtl/>
        </w:rPr>
        <w:t xml:space="preserve">ההמלצות האלה ייושמו? ועדת אלאלוף זו בעיה עם היישום. </w:t>
      </w:r>
    </w:p>
    <w:p w:rsidR="00C725F4" w:rsidRDefault="00C725F4" w:rsidP="00C725F4">
      <w:pPr>
        <w:rPr>
          <w:rFonts w:hint="cs"/>
          <w:rtl/>
        </w:rPr>
      </w:pPr>
      <w:bookmarkStart w:id="180" w:name="_ETM_Q1_1372469"/>
      <w:bookmarkEnd w:id="180"/>
    </w:p>
    <w:p w:rsidR="00C725F4" w:rsidRDefault="00C725F4" w:rsidP="00C725F4">
      <w:pPr>
        <w:pStyle w:val="a"/>
        <w:keepNext/>
        <w:rPr>
          <w:rFonts w:hint="cs"/>
          <w:rtl/>
        </w:rPr>
      </w:pPr>
      <w:bookmarkStart w:id="181" w:name="_ETM_Q1_1372712"/>
      <w:bookmarkEnd w:id="181"/>
      <w:r>
        <w:rPr>
          <w:rtl/>
        </w:rPr>
        <w:t>אלי אלאלוף (יו"ר ועדת העבודה, הרווחה והבריאות):</w:t>
      </w:r>
    </w:p>
    <w:p w:rsidR="00C725F4" w:rsidRDefault="00C725F4" w:rsidP="00C725F4">
      <w:pPr>
        <w:pStyle w:val="KeepWithNext"/>
        <w:rPr>
          <w:rFonts w:hint="cs"/>
          <w:rtl/>
        </w:rPr>
      </w:pPr>
    </w:p>
    <w:p w:rsidR="00C725F4" w:rsidRDefault="00C725F4" w:rsidP="00C725F4">
      <w:pPr>
        <w:rPr>
          <w:rFonts w:hint="cs"/>
          <w:rtl/>
        </w:rPr>
      </w:pPr>
      <w:r>
        <w:rPr>
          <w:rFonts w:hint="cs"/>
          <w:rtl/>
        </w:rPr>
        <w:t xml:space="preserve">אפילו </w:t>
      </w:r>
      <w:bookmarkStart w:id="182" w:name="_ETM_Q1_1375078"/>
      <w:bookmarkEnd w:id="182"/>
      <w:r>
        <w:rPr>
          <w:rFonts w:hint="cs"/>
          <w:rtl/>
        </w:rPr>
        <w:t xml:space="preserve">שיש קצת אמת בהומור, הפעם טעית. תודו שלא הצלחתם </w:t>
      </w:r>
      <w:bookmarkStart w:id="183" w:name="_ETM_Q1_1377163"/>
      <w:bookmarkEnd w:id="183"/>
      <w:r>
        <w:rPr>
          <w:rFonts w:hint="cs"/>
          <w:rtl/>
        </w:rPr>
        <w:t xml:space="preserve">כמו שהצלחנו עכשיו. </w:t>
      </w:r>
    </w:p>
    <w:p w:rsidR="00A87E82" w:rsidRDefault="00A87E82" w:rsidP="00C725F4">
      <w:pPr>
        <w:rPr>
          <w:rFonts w:hint="cs"/>
          <w:rtl/>
        </w:rPr>
      </w:pPr>
    </w:p>
    <w:p w:rsidR="00A87E82" w:rsidRDefault="00A87E82" w:rsidP="00A87E8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87E82" w:rsidRDefault="00A87E82" w:rsidP="00A87E82">
      <w:pPr>
        <w:pStyle w:val="KeepWithNext"/>
        <w:rPr>
          <w:rFonts w:hint="cs"/>
          <w:rtl/>
        </w:rPr>
      </w:pPr>
    </w:p>
    <w:p w:rsidR="00A87E82" w:rsidRDefault="00A87E82" w:rsidP="00A87E82">
      <w:pPr>
        <w:rPr>
          <w:rFonts w:hint="cs"/>
          <w:rtl/>
        </w:rPr>
      </w:pPr>
      <w:r>
        <w:rPr>
          <w:rFonts w:hint="cs"/>
          <w:rtl/>
        </w:rPr>
        <w:t xml:space="preserve">אלאלוף, אני מבקש ממך להרחיב את המעגל </w:t>
      </w:r>
      <w:bookmarkStart w:id="184" w:name="_ETM_Q1_1383752"/>
      <w:bookmarkEnd w:id="184"/>
      <w:r>
        <w:rPr>
          <w:rFonts w:hint="cs"/>
          <w:rtl/>
        </w:rPr>
        <w:t xml:space="preserve">של החוק הזה. אל תפחד מאף אחד. דרך אגב, מי </w:t>
      </w:r>
      <w:bookmarkStart w:id="185" w:name="_ETM_Q1_1389257"/>
      <w:bookmarkEnd w:id="185"/>
      <w:r>
        <w:rPr>
          <w:rFonts w:hint="cs"/>
          <w:rtl/>
        </w:rPr>
        <w:t xml:space="preserve">שהוביל את העניין בחוק הזה זה משרד הקליטה, לא משרד </w:t>
      </w:r>
      <w:bookmarkStart w:id="186" w:name="_ETM_Q1_1400075"/>
      <w:bookmarkEnd w:id="186"/>
      <w:r>
        <w:rPr>
          <w:rFonts w:hint="cs"/>
          <w:rtl/>
        </w:rPr>
        <w:t xml:space="preserve">הבריאות. אבל אנחנו נלך לקראתך בעניין הזה. </w:t>
      </w:r>
    </w:p>
    <w:p w:rsidR="002147B5" w:rsidRDefault="002147B5" w:rsidP="00A87E82">
      <w:pPr>
        <w:rPr>
          <w:rFonts w:hint="cs"/>
          <w:rtl/>
        </w:rPr>
      </w:pPr>
      <w:bookmarkStart w:id="187" w:name="_ETM_Q1_1406236"/>
      <w:bookmarkEnd w:id="187"/>
    </w:p>
    <w:p w:rsidR="002147B5" w:rsidRDefault="002147B5" w:rsidP="002147B5">
      <w:pPr>
        <w:pStyle w:val="a"/>
        <w:keepNext/>
        <w:rPr>
          <w:rFonts w:hint="cs"/>
          <w:rtl/>
        </w:rPr>
      </w:pPr>
      <w:bookmarkStart w:id="188" w:name="_ETM_Q1_1406527"/>
      <w:bookmarkStart w:id="189" w:name="_ETM_Q1_1410587"/>
      <w:bookmarkEnd w:id="188"/>
      <w:bookmarkEnd w:id="189"/>
      <w:r>
        <w:rPr>
          <w:rtl/>
        </w:rPr>
        <w:t>אברהם נגוסה (הליכוד):</w:t>
      </w:r>
    </w:p>
    <w:p w:rsidR="002147B5" w:rsidRDefault="002147B5" w:rsidP="002147B5">
      <w:pPr>
        <w:pStyle w:val="KeepWithNext"/>
        <w:rPr>
          <w:rFonts w:hint="cs"/>
          <w:rtl/>
        </w:rPr>
      </w:pPr>
    </w:p>
    <w:p w:rsidR="002147B5" w:rsidRDefault="002147B5" w:rsidP="002147B5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הדאגה </w:t>
      </w:r>
      <w:bookmarkStart w:id="190" w:name="_ETM_Q1_1411361"/>
      <w:bookmarkEnd w:id="190"/>
      <w:r>
        <w:rPr>
          <w:rFonts w:hint="cs"/>
          <w:rtl/>
        </w:rPr>
        <w:t xml:space="preserve">שלי היא שהוא מאוד עמוס. הנושא הזה </w:t>
      </w:r>
      <w:r w:rsidR="008702EB">
        <w:rPr>
          <w:rFonts w:hint="cs"/>
          <w:rtl/>
        </w:rPr>
        <w:t xml:space="preserve">יידחה. אצלנו אנחנו </w:t>
      </w:r>
      <w:bookmarkStart w:id="191" w:name="_ETM_Q1_1418373"/>
      <w:bookmarkEnd w:id="191"/>
      <w:r w:rsidR="008702EB">
        <w:rPr>
          <w:rFonts w:hint="cs"/>
          <w:rtl/>
        </w:rPr>
        <w:t xml:space="preserve">נותנים לזה עדיפות. </w:t>
      </w:r>
    </w:p>
    <w:p w:rsidR="008702EB" w:rsidRDefault="008702EB" w:rsidP="002147B5">
      <w:pPr>
        <w:rPr>
          <w:rFonts w:hint="cs"/>
          <w:rtl/>
        </w:rPr>
      </w:pPr>
    </w:p>
    <w:p w:rsidR="008702EB" w:rsidRDefault="008702EB" w:rsidP="008702E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702EB" w:rsidRDefault="008702EB" w:rsidP="008702EB">
      <w:pPr>
        <w:pStyle w:val="KeepWithNext"/>
        <w:rPr>
          <w:rFonts w:hint="cs"/>
          <w:rtl/>
        </w:rPr>
      </w:pPr>
    </w:p>
    <w:p w:rsidR="008702EB" w:rsidRDefault="008702EB" w:rsidP="008702EB">
      <w:pPr>
        <w:rPr>
          <w:rFonts w:hint="cs"/>
          <w:rtl/>
        </w:rPr>
      </w:pPr>
      <w:r>
        <w:rPr>
          <w:rFonts w:hint="cs"/>
          <w:rtl/>
        </w:rPr>
        <w:t xml:space="preserve">יש בזה משהו. </w:t>
      </w:r>
    </w:p>
    <w:p w:rsidR="008702EB" w:rsidRDefault="008702EB" w:rsidP="008702EB">
      <w:pPr>
        <w:rPr>
          <w:rFonts w:hint="cs"/>
          <w:rtl/>
        </w:rPr>
      </w:pPr>
    </w:p>
    <w:p w:rsidR="008702EB" w:rsidRDefault="008702EB" w:rsidP="008702EB">
      <w:pPr>
        <w:pStyle w:val="a"/>
        <w:keepNext/>
        <w:rPr>
          <w:rFonts w:hint="cs"/>
          <w:rtl/>
        </w:rPr>
      </w:pPr>
      <w:bookmarkStart w:id="192" w:name="_ETM_Q1_1417119"/>
      <w:bookmarkStart w:id="193" w:name="_ETM_Q1_1417139"/>
      <w:bookmarkEnd w:id="192"/>
      <w:bookmarkEnd w:id="193"/>
      <w:r>
        <w:rPr>
          <w:rtl/>
        </w:rPr>
        <w:t>אברהם נגוסה (הליכוד):</w:t>
      </w:r>
    </w:p>
    <w:p w:rsidR="008702EB" w:rsidRDefault="008702EB" w:rsidP="008702EB">
      <w:pPr>
        <w:pStyle w:val="KeepWithNext"/>
        <w:rPr>
          <w:rFonts w:hint="cs"/>
          <w:rtl/>
        </w:rPr>
      </w:pPr>
    </w:p>
    <w:p w:rsidR="008702EB" w:rsidRDefault="008702EB" w:rsidP="008702EB">
      <w:pPr>
        <w:rPr>
          <w:rFonts w:hint="cs"/>
          <w:rtl/>
        </w:rPr>
      </w:pPr>
      <w:bookmarkStart w:id="194" w:name="_ETM_Q1_1422614"/>
      <w:bookmarkEnd w:id="194"/>
      <w:r>
        <w:rPr>
          <w:rFonts w:hint="cs"/>
          <w:rtl/>
        </w:rPr>
        <w:t xml:space="preserve">אני גם חבר ועדה. </w:t>
      </w:r>
      <w:bookmarkStart w:id="195" w:name="_ETM_Q1_1425029"/>
      <w:bookmarkEnd w:id="195"/>
    </w:p>
    <w:p w:rsidR="008702EB" w:rsidRDefault="008702EB" w:rsidP="008702EB">
      <w:pPr>
        <w:rPr>
          <w:rFonts w:hint="cs"/>
          <w:rtl/>
        </w:rPr>
      </w:pPr>
      <w:bookmarkStart w:id="196" w:name="_ETM_Q1_1425520"/>
      <w:bookmarkEnd w:id="196"/>
    </w:p>
    <w:p w:rsidR="008702EB" w:rsidRDefault="008702EB" w:rsidP="008702EB">
      <w:pPr>
        <w:pStyle w:val="a"/>
        <w:keepNext/>
        <w:rPr>
          <w:rFonts w:hint="cs"/>
          <w:rtl/>
        </w:rPr>
      </w:pPr>
      <w:bookmarkStart w:id="197" w:name="_ETM_Q1_1425547"/>
      <w:bookmarkEnd w:id="197"/>
      <w:r>
        <w:rPr>
          <w:rtl/>
        </w:rPr>
        <w:t>אלי אלאלוף (יו"ר ועדת העבודה, הרווחה והבריאות):</w:t>
      </w:r>
    </w:p>
    <w:p w:rsidR="008702EB" w:rsidRDefault="008702EB" w:rsidP="008702EB">
      <w:pPr>
        <w:pStyle w:val="KeepWithNext"/>
        <w:rPr>
          <w:rFonts w:hint="cs"/>
          <w:rtl/>
        </w:rPr>
      </w:pPr>
    </w:p>
    <w:p w:rsidR="008702EB" w:rsidRDefault="008702EB" w:rsidP="008702EB">
      <w:pPr>
        <w:rPr>
          <w:rFonts w:hint="cs"/>
          <w:rtl/>
        </w:rPr>
      </w:pPr>
      <w:r>
        <w:rPr>
          <w:rFonts w:hint="cs"/>
          <w:rtl/>
        </w:rPr>
        <w:t xml:space="preserve">מאותן סיבות שאתה רוצה לעשות את זה מוקדם, גם אנחנו </w:t>
      </w:r>
      <w:bookmarkStart w:id="198" w:name="_ETM_Q1_1427508"/>
      <w:bookmarkEnd w:id="198"/>
      <w:r>
        <w:rPr>
          <w:rFonts w:hint="cs"/>
          <w:rtl/>
        </w:rPr>
        <w:t>רוצים. אנחנו יושבים עם ה</w:t>
      </w:r>
      <w:r w:rsidR="00D746E8">
        <w:rPr>
          <w:rFonts w:hint="cs"/>
          <w:rtl/>
        </w:rPr>
        <w:t xml:space="preserve">אנשים וכואב לנו. לא רק </w:t>
      </w:r>
      <w:bookmarkStart w:id="199" w:name="_ETM_Q1_1426835"/>
      <w:bookmarkEnd w:id="199"/>
      <w:r w:rsidR="00D746E8">
        <w:rPr>
          <w:rFonts w:hint="cs"/>
          <w:rtl/>
        </w:rPr>
        <w:t xml:space="preserve">חזרו לצרפת, גם התאבדו. אז האמן לי שהנושא הוא מספיק </w:t>
      </w:r>
      <w:bookmarkStart w:id="200" w:name="_ETM_Q1_1434731"/>
      <w:bookmarkEnd w:id="200"/>
      <w:r w:rsidR="00D746E8">
        <w:rPr>
          <w:rFonts w:hint="cs"/>
          <w:rtl/>
        </w:rPr>
        <w:t xml:space="preserve">בהול. </w:t>
      </w:r>
    </w:p>
    <w:p w:rsidR="00EE31CC" w:rsidRDefault="00EE31CC" w:rsidP="008702EB">
      <w:pPr>
        <w:rPr>
          <w:rFonts w:hint="cs"/>
          <w:rtl/>
        </w:rPr>
      </w:pPr>
    </w:p>
    <w:p w:rsidR="00EE31CC" w:rsidRDefault="00EE31CC" w:rsidP="00EE31C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E31CC" w:rsidRDefault="00EE31CC" w:rsidP="00EE31CC">
      <w:pPr>
        <w:pStyle w:val="KeepWithNext"/>
        <w:rPr>
          <w:rFonts w:hint="cs"/>
          <w:rtl/>
        </w:rPr>
      </w:pPr>
    </w:p>
    <w:p w:rsidR="00EE31CC" w:rsidRDefault="00EE31CC" w:rsidP="00EE31CC">
      <w:pPr>
        <w:rPr>
          <w:rFonts w:hint="cs"/>
          <w:rtl/>
        </w:rPr>
      </w:pPr>
      <w:r>
        <w:rPr>
          <w:rFonts w:hint="cs"/>
          <w:rtl/>
        </w:rPr>
        <w:t xml:space="preserve">אולי נמנה את יושב-ראש ועדת הכנסת ליושב-ראש הוועדה המשותפת. </w:t>
      </w:r>
    </w:p>
    <w:p w:rsidR="00D746E8" w:rsidRDefault="00D746E8" w:rsidP="008702EB">
      <w:pPr>
        <w:rPr>
          <w:rFonts w:hint="cs"/>
          <w:rtl/>
        </w:rPr>
      </w:pPr>
    </w:p>
    <w:p w:rsidR="00D746E8" w:rsidRDefault="00D746E8" w:rsidP="00D746E8">
      <w:pPr>
        <w:pStyle w:val="a"/>
        <w:keepNext/>
        <w:rPr>
          <w:rFonts w:hint="cs"/>
          <w:rtl/>
        </w:rPr>
      </w:pPr>
      <w:bookmarkStart w:id="201" w:name="_ETM_Q1_1438524"/>
      <w:bookmarkStart w:id="202" w:name="_ETM_Q1_1438552"/>
      <w:bookmarkStart w:id="203" w:name="_ETM_Q1_1440523"/>
      <w:bookmarkEnd w:id="201"/>
      <w:bookmarkEnd w:id="202"/>
      <w:bookmarkEnd w:id="203"/>
      <w:r>
        <w:rPr>
          <w:rtl/>
        </w:rPr>
        <w:t>אלעזר שטרן (יש עתיד):</w:t>
      </w:r>
    </w:p>
    <w:p w:rsidR="00D746E8" w:rsidRDefault="00D746E8" w:rsidP="00D746E8">
      <w:pPr>
        <w:pStyle w:val="KeepWithNext"/>
        <w:rPr>
          <w:rFonts w:hint="cs"/>
          <w:rtl/>
        </w:rPr>
      </w:pPr>
    </w:p>
    <w:p w:rsidR="00D746E8" w:rsidRDefault="00EE31CC" w:rsidP="00D746E8">
      <w:pPr>
        <w:rPr>
          <w:rFonts w:hint="cs"/>
          <w:rtl/>
        </w:rPr>
      </w:pPr>
      <w:r>
        <w:rPr>
          <w:rFonts w:hint="cs"/>
          <w:rtl/>
        </w:rPr>
        <w:t xml:space="preserve">זה הכי טוב. </w:t>
      </w:r>
    </w:p>
    <w:p w:rsidR="00EE31CC" w:rsidRDefault="00EE31CC" w:rsidP="00D746E8">
      <w:pPr>
        <w:rPr>
          <w:rFonts w:hint="cs"/>
          <w:rtl/>
        </w:rPr>
      </w:pPr>
      <w:bookmarkStart w:id="204" w:name="_ETM_Q1_1446378"/>
      <w:bookmarkEnd w:id="204"/>
    </w:p>
    <w:p w:rsidR="00EE31CC" w:rsidRDefault="00EE31CC" w:rsidP="00EE31CC">
      <w:pPr>
        <w:pStyle w:val="af"/>
        <w:keepNext/>
        <w:rPr>
          <w:rFonts w:hint="cs"/>
          <w:rtl/>
        </w:rPr>
      </w:pPr>
      <w:bookmarkStart w:id="205" w:name="_ETM_Q1_1446626"/>
      <w:bookmarkEnd w:id="205"/>
      <w:r>
        <w:rPr>
          <w:rtl/>
        </w:rPr>
        <w:t>היו"ר דוד ביטן:</w:t>
      </w:r>
    </w:p>
    <w:p w:rsidR="00EE31CC" w:rsidRDefault="00EE31CC" w:rsidP="00EE31CC">
      <w:pPr>
        <w:pStyle w:val="KeepWithNext"/>
        <w:rPr>
          <w:rFonts w:hint="cs"/>
          <w:rtl/>
        </w:rPr>
      </w:pPr>
    </w:p>
    <w:p w:rsidR="00EE31CC" w:rsidRDefault="00EE31CC" w:rsidP="00EE31CC">
      <w:pPr>
        <w:rPr>
          <w:rFonts w:hint="cs"/>
          <w:rtl/>
        </w:rPr>
      </w:pPr>
      <w:r>
        <w:rPr>
          <w:rFonts w:hint="cs"/>
          <w:rtl/>
        </w:rPr>
        <w:t xml:space="preserve">אבל אני לא חבר באף ועדה, </w:t>
      </w:r>
      <w:r w:rsidR="005E0A87">
        <w:rPr>
          <w:rFonts w:hint="cs"/>
          <w:rtl/>
        </w:rPr>
        <w:t xml:space="preserve">אז אני לא יכול להיות. גם אם ארצה </w:t>
      </w:r>
      <w:bookmarkStart w:id="206" w:name="_ETM_Q1_1453155"/>
      <w:bookmarkEnd w:id="206"/>
      <w:r w:rsidR="005E0A87">
        <w:rPr>
          <w:rFonts w:hint="cs"/>
          <w:rtl/>
        </w:rPr>
        <w:t xml:space="preserve">אני לא יכול להיות. </w:t>
      </w:r>
    </w:p>
    <w:p w:rsidR="005E0A87" w:rsidRDefault="005E0A87" w:rsidP="00EE31CC">
      <w:pPr>
        <w:rPr>
          <w:rFonts w:hint="cs"/>
          <w:rtl/>
        </w:rPr>
      </w:pPr>
      <w:bookmarkStart w:id="207" w:name="_ETM_Q1_1452824"/>
      <w:bookmarkEnd w:id="207"/>
    </w:p>
    <w:p w:rsidR="005E0A87" w:rsidRDefault="005E0A87" w:rsidP="005E0A87">
      <w:pPr>
        <w:pStyle w:val="a"/>
        <w:keepNext/>
        <w:rPr>
          <w:rFonts w:hint="cs"/>
          <w:rtl/>
        </w:rPr>
      </w:pPr>
      <w:bookmarkStart w:id="208" w:name="_ETM_Q1_1453108"/>
      <w:bookmarkStart w:id="209" w:name="_ETM_Q1_1454182"/>
      <w:bookmarkEnd w:id="208"/>
      <w:bookmarkEnd w:id="209"/>
      <w:r>
        <w:rPr>
          <w:rtl/>
        </w:rPr>
        <w:t>אלעזר שטרן (יש עתיד):</w:t>
      </w:r>
    </w:p>
    <w:p w:rsidR="005E0A87" w:rsidRDefault="005E0A87" w:rsidP="005E0A87">
      <w:pPr>
        <w:pStyle w:val="KeepWithNext"/>
        <w:rPr>
          <w:rFonts w:hint="cs"/>
          <w:rtl/>
        </w:rPr>
      </w:pPr>
    </w:p>
    <w:p w:rsidR="005E0A87" w:rsidRDefault="005E0A87" w:rsidP="005E0A87">
      <w:pPr>
        <w:rPr>
          <w:rFonts w:hint="cs"/>
          <w:rtl/>
        </w:rPr>
      </w:pPr>
      <w:r>
        <w:rPr>
          <w:rFonts w:hint="cs"/>
          <w:rtl/>
        </w:rPr>
        <w:t xml:space="preserve">מרוב שיש לכם שרים וסגני שרים, </w:t>
      </w:r>
      <w:bookmarkStart w:id="210" w:name="_ETM_Q1_1456469"/>
      <w:bookmarkEnd w:id="210"/>
      <w:r>
        <w:rPr>
          <w:rFonts w:hint="cs"/>
          <w:rtl/>
        </w:rPr>
        <w:t xml:space="preserve">אין מי שיעשה את העבודה. אגיד לך מה </w:t>
      </w:r>
      <w:bookmarkStart w:id="211" w:name="_ETM_Q1_1458440"/>
      <w:bookmarkEnd w:id="211"/>
      <w:r>
        <w:rPr>
          <w:rFonts w:hint="cs"/>
          <w:rtl/>
        </w:rPr>
        <w:t xml:space="preserve">אני מציע. הרי דובר פה על הזמן מול המקצוענות, וחבר </w:t>
      </w:r>
      <w:bookmarkStart w:id="212" w:name="_ETM_Q1_1464886"/>
      <w:bookmarkEnd w:id="212"/>
      <w:r>
        <w:rPr>
          <w:rFonts w:hint="cs"/>
          <w:rtl/>
        </w:rPr>
        <w:t xml:space="preserve">הכנסת אלאלוף אומר שהוא עושה את זה מהר. אני מציע </w:t>
      </w:r>
      <w:bookmarkStart w:id="213" w:name="_ETM_Q1_1468353"/>
      <w:bookmarkEnd w:id="213"/>
      <w:r>
        <w:rPr>
          <w:rFonts w:hint="cs"/>
          <w:rtl/>
        </w:rPr>
        <w:t xml:space="preserve">להגיד חודשיים, ואם לא יהיה עוד חודשיים יעבור לשם. </w:t>
      </w:r>
    </w:p>
    <w:p w:rsidR="005E0A87" w:rsidRDefault="005E0A87" w:rsidP="005E0A87">
      <w:pPr>
        <w:rPr>
          <w:rFonts w:hint="cs"/>
          <w:rtl/>
        </w:rPr>
      </w:pPr>
      <w:bookmarkStart w:id="214" w:name="_ETM_Q1_1470364"/>
      <w:bookmarkEnd w:id="214"/>
    </w:p>
    <w:p w:rsidR="005E0A87" w:rsidRDefault="005E0A87" w:rsidP="005E0A87">
      <w:pPr>
        <w:pStyle w:val="af"/>
        <w:keepNext/>
        <w:rPr>
          <w:rFonts w:hint="cs"/>
          <w:rtl/>
        </w:rPr>
      </w:pPr>
      <w:bookmarkStart w:id="215" w:name="_ETM_Q1_1470679"/>
      <w:bookmarkStart w:id="216" w:name="_ETM_Q1_1468936"/>
      <w:bookmarkEnd w:id="215"/>
      <w:bookmarkEnd w:id="216"/>
      <w:r>
        <w:rPr>
          <w:rtl/>
        </w:rPr>
        <w:t>היו"ר דוד ביטן:</w:t>
      </w:r>
    </w:p>
    <w:p w:rsidR="005E0A87" w:rsidRDefault="005E0A87" w:rsidP="005E0A87">
      <w:pPr>
        <w:pStyle w:val="KeepWithNext"/>
        <w:rPr>
          <w:rFonts w:hint="cs"/>
          <w:rtl/>
        </w:rPr>
      </w:pPr>
    </w:p>
    <w:p w:rsidR="005E0A87" w:rsidRDefault="005E0A87" w:rsidP="005E0A87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217" w:name="_ETM_Q1_1469519"/>
      <w:bookmarkEnd w:id="217"/>
      <w:r>
        <w:rPr>
          <w:rFonts w:hint="cs"/>
          <w:rtl/>
        </w:rPr>
        <w:t xml:space="preserve">צריך. לא מקובל. </w:t>
      </w:r>
      <w:r w:rsidR="00C975C9">
        <w:rPr>
          <w:rFonts w:hint="cs"/>
          <w:rtl/>
        </w:rPr>
        <w:t xml:space="preserve">צריך לכבד את היושב-ראש. </w:t>
      </w:r>
    </w:p>
    <w:p w:rsidR="00C975C9" w:rsidRDefault="00C975C9" w:rsidP="005E0A87">
      <w:pPr>
        <w:rPr>
          <w:rFonts w:hint="cs"/>
          <w:rtl/>
        </w:rPr>
      </w:pPr>
    </w:p>
    <w:p w:rsidR="00C975C9" w:rsidRDefault="00C975C9" w:rsidP="00C975C9">
      <w:pPr>
        <w:pStyle w:val="a"/>
        <w:keepNext/>
        <w:rPr>
          <w:rFonts w:hint="cs"/>
          <w:rtl/>
        </w:rPr>
      </w:pPr>
      <w:bookmarkStart w:id="218" w:name="_ETM_Q1_1482243"/>
      <w:bookmarkEnd w:id="218"/>
      <w:r>
        <w:rPr>
          <w:rtl/>
        </w:rPr>
        <w:t>אלעזר שטרן (יש עתיד):</w:t>
      </w:r>
    </w:p>
    <w:p w:rsidR="00C975C9" w:rsidRDefault="00C975C9" w:rsidP="00C975C9">
      <w:pPr>
        <w:pStyle w:val="KeepWithNext"/>
        <w:rPr>
          <w:rFonts w:hint="cs"/>
          <w:rtl/>
        </w:rPr>
      </w:pPr>
    </w:p>
    <w:p w:rsidR="00C975C9" w:rsidRDefault="00C975C9" w:rsidP="00C975C9">
      <w:pPr>
        <w:rPr>
          <w:rFonts w:hint="cs"/>
          <w:rtl/>
        </w:rPr>
      </w:pPr>
      <w:r>
        <w:rPr>
          <w:rFonts w:hint="cs"/>
          <w:rtl/>
        </w:rPr>
        <w:t xml:space="preserve">רק לתקציב </w:t>
      </w:r>
      <w:bookmarkStart w:id="219" w:name="_ETM_Q1_1483730"/>
      <w:bookmarkEnd w:id="219"/>
      <w:r>
        <w:rPr>
          <w:rFonts w:hint="cs"/>
          <w:rtl/>
        </w:rPr>
        <w:t xml:space="preserve">המדינה אפשר לתת זמן? </w:t>
      </w:r>
    </w:p>
    <w:p w:rsidR="00C975C9" w:rsidRDefault="00C975C9" w:rsidP="00C975C9">
      <w:pPr>
        <w:rPr>
          <w:rFonts w:hint="cs"/>
          <w:rtl/>
        </w:rPr>
      </w:pPr>
      <w:bookmarkStart w:id="220" w:name="_ETM_Q1_1488612"/>
      <w:bookmarkEnd w:id="220"/>
    </w:p>
    <w:p w:rsidR="00C975C9" w:rsidRDefault="00C975C9" w:rsidP="00C975C9">
      <w:pPr>
        <w:pStyle w:val="a"/>
        <w:keepNext/>
        <w:rPr>
          <w:rFonts w:hint="cs"/>
          <w:rtl/>
        </w:rPr>
      </w:pPr>
      <w:bookmarkStart w:id="221" w:name="_ETM_Q1_1489098"/>
      <w:bookmarkEnd w:id="221"/>
      <w:r>
        <w:rPr>
          <w:rtl/>
        </w:rPr>
        <w:t>איילת נחמיאס ורבין (המחנה הציוני):</w:t>
      </w:r>
    </w:p>
    <w:p w:rsidR="00C975C9" w:rsidRDefault="00C975C9" w:rsidP="00C975C9">
      <w:pPr>
        <w:pStyle w:val="KeepWithNext"/>
        <w:rPr>
          <w:rFonts w:hint="cs"/>
          <w:rtl/>
        </w:rPr>
      </w:pPr>
    </w:p>
    <w:p w:rsidR="00C975C9" w:rsidRDefault="00C975C9" w:rsidP="00C975C9">
      <w:pPr>
        <w:rPr>
          <w:rFonts w:hint="cs"/>
          <w:rtl/>
        </w:rPr>
      </w:pPr>
      <w:r>
        <w:rPr>
          <w:rFonts w:hint="cs"/>
          <w:rtl/>
        </w:rPr>
        <w:t xml:space="preserve">אין לי בעיה לתת זמן, אבל </w:t>
      </w:r>
      <w:bookmarkStart w:id="222" w:name="_ETM_Q1_1491609"/>
      <w:bookmarkEnd w:id="222"/>
      <w:r>
        <w:rPr>
          <w:rFonts w:hint="cs"/>
          <w:rtl/>
        </w:rPr>
        <w:t xml:space="preserve">לא זאת הדרך. </w:t>
      </w:r>
      <w:bookmarkStart w:id="223" w:name="_ETM_Q1_1500248"/>
      <w:bookmarkEnd w:id="223"/>
    </w:p>
    <w:p w:rsidR="0050284F" w:rsidRDefault="0050284F" w:rsidP="00C975C9">
      <w:pPr>
        <w:rPr>
          <w:rFonts w:hint="cs"/>
          <w:rtl/>
        </w:rPr>
      </w:pPr>
    </w:p>
    <w:p w:rsidR="0050284F" w:rsidRDefault="0050284F" w:rsidP="0050284F">
      <w:pPr>
        <w:pStyle w:val="af"/>
        <w:keepNext/>
        <w:rPr>
          <w:rFonts w:hint="cs"/>
          <w:rtl/>
        </w:rPr>
      </w:pPr>
      <w:bookmarkStart w:id="224" w:name="_ETM_Q1_1500739"/>
      <w:bookmarkEnd w:id="224"/>
      <w:r>
        <w:rPr>
          <w:rtl/>
        </w:rPr>
        <w:t>היו"ר דוד ביטן:</w:t>
      </w:r>
    </w:p>
    <w:p w:rsidR="0050284F" w:rsidRDefault="0050284F" w:rsidP="0050284F">
      <w:pPr>
        <w:pStyle w:val="KeepWithNext"/>
        <w:rPr>
          <w:rFonts w:hint="cs"/>
          <w:rtl/>
        </w:rPr>
      </w:pPr>
    </w:p>
    <w:p w:rsidR="0050284F" w:rsidRDefault="0050284F" w:rsidP="0050284F">
      <w:pPr>
        <w:rPr>
          <w:rFonts w:hint="cs"/>
          <w:rtl/>
        </w:rPr>
      </w:pPr>
      <w:r>
        <w:rPr>
          <w:rFonts w:hint="cs"/>
          <w:rtl/>
        </w:rPr>
        <w:t xml:space="preserve">היושב-ראש גם רוצה לקדם את זה. אנחנו </w:t>
      </w:r>
      <w:bookmarkStart w:id="225" w:name="_ETM_Q1_1502537"/>
      <w:bookmarkEnd w:id="225"/>
      <w:r>
        <w:rPr>
          <w:rFonts w:hint="cs"/>
          <w:rtl/>
        </w:rPr>
        <w:t xml:space="preserve">מבקשים שהליך החקיקה הזה יסתיים תוך 60 יום. זה מקובל </w:t>
      </w:r>
      <w:bookmarkStart w:id="226" w:name="_ETM_Q1_1502952"/>
      <w:bookmarkEnd w:id="226"/>
      <w:r>
        <w:rPr>
          <w:rFonts w:hint="cs"/>
          <w:rtl/>
        </w:rPr>
        <w:t>עליך?</w:t>
      </w:r>
    </w:p>
    <w:p w:rsidR="0050284F" w:rsidRDefault="0050284F" w:rsidP="0050284F">
      <w:pPr>
        <w:rPr>
          <w:rFonts w:hint="cs"/>
          <w:rtl/>
        </w:rPr>
      </w:pPr>
      <w:bookmarkStart w:id="227" w:name="_ETM_Q1_1505320"/>
      <w:bookmarkEnd w:id="227"/>
    </w:p>
    <w:p w:rsidR="0050284F" w:rsidRDefault="0050284F" w:rsidP="0050284F">
      <w:pPr>
        <w:pStyle w:val="a"/>
        <w:keepNext/>
        <w:rPr>
          <w:rFonts w:hint="cs"/>
          <w:rtl/>
        </w:rPr>
      </w:pPr>
      <w:bookmarkStart w:id="228" w:name="_ETM_Q1_1505594"/>
      <w:bookmarkStart w:id="229" w:name="_ETM_Q1_1503466"/>
      <w:bookmarkEnd w:id="228"/>
      <w:bookmarkEnd w:id="229"/>
      <w:r>
        <w:rPr>
          <w:rtl/>
        </w:rPr>
        <w:t>אלי אלאלוף (יו"ר ועדת העבודה, הרווחה והבריאות):</w:t>
      </w:r>
    </w:p>
    <w:p w:rsidR="0050284F" w:rsidRDefault="0050284F" w:rsidP="0050284F">
      <w:pPr>
        <w:pStyle w:val="KeepWithNext"/>
        <w:rPr>
          <w:rFonts w:hint="cs"/>
          <w:rtl/>
        </w:rPr>
      </w:pPr>
    </w:p>
    <w:p w:rsidR="0050284F" w:rsidRDefault="0050284F" w:rsidP="0050284F">
      <w:pPr>
        <w:rPr>
          <w:rFonts w:hint="cs"/>
          <w:rtl/>
        </w:rPr>
      </w:pPr>
      <w:r>
        <w:rPr>
          <w:rFonts w:hint="cs"/>
          <w:rtl/>
        </w:rPr>
        <w:t xml:space="preserve">כולל קריאה שנייה ושלישית. אני בעד. </w:t>
      </w:r>
    </w:p>
    <w:p w:rsidR="0050284F" w:rsidRDefault="0050284F" w:rsidP="0050284F">
      <w:pPr>
        <w:rPr>
          <w:rFonts w:hint="cs"/>
          <w:rtl/>
        </w:rPr>
      </w:pPr>
      <w:bookmarkStart w:id="230" w:name="_ETM_Q1_1509563"/>
      <w:bookmarkEnd w:id="230"/>
    </w:p>
    <w:p w:rsidR="0050284F" w:rsidRDefault="0050284F" w:rsidP="0050284F">
      <w:pPr>
        <w:pStyle w:val="af"/>
        <w:keepNext/>
        <w:rPr>
          <w:rFonts w:hint="cs"/>
          <w:rtl/>
        </w:rPr>
      </w:pPr>
      <w:bookmarkStart w:id="231" w:name="_ETM_Q1_1509806"/>
      <w:bookmarkStart w:id="232" w:name="_ETM_Q1_1510778"/>
      <w:bookmarkEnd w:id="231"/>
      <w:bookmarkEnd w:id="232"/>
      <w:r>
        <w:rPr>
          <w:rtl/>
        </w:rPr>
        <w:t>היו"ר דוד ביטן:</w:t>
      </w:r>
    </w:p>
    <w:p w:rsidR="0050284F" w:rsidRDefault="0050284F" w:rsidP="0050284F">
      <w:pPr>
        <w:pStyle w:val="KeepWithNext"/>
        <w:rPr>
          <w:rFonts w:hint="cs"/>
          <w:rtl/>
        </w:rPr>
      </w:pPr>
    </w:p>
    <w:p w:rsidR="0050284F" w:rsidRDefault="0050284F" w:rsidP="0050284F">
      <w:pPr>
        <w:rPr>
          <w:rFonts w:hint="cs"/>
          <w:rtl/>
        </w:rPr>
      </w:pPr>
      <w:r>
        <w:rPr>
          <w:rFonts w:hint="cs"/>
          <w:rtl/>
        </w:rPr>
        <w:t xml:space="preserve">תודה רבה. מי בעד </w:t>
      </w:r>
      <w:bookmarkStart w:id="233" w:name="_ETM_Q1_1509803"/>
      <w:bookmarkEnd w:id="233"/>
      <w:r>
        <w:rPr>
          <w:rFonts w:hint="cs"/>
          <w:rtl/>
        </w:rPr>
        <w:t>כל מה שאמרנו, הרכב הוועדה, יושב-ראש הוועדה ו-60 הימים? מי נגד?</w:t>
      </w:r>
    </w:p>
    <w:p w:rsidR="0050284F" w:rsidRDefault="0050284F" w:rsidP="0050284F">
      <w:pPr>
        <w:rPr>
          <w:rFonts w:hint="cs"/>
          <w:rtl/>
        </w:rPr>
      </w:pPr>
    </w:p>
    <w:p w:rsidR="0050284F" w:rsidRDefault="0050284F" w:rsidP="0050284F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50284F" w:rsidRDefault="0050284F" w:rsidP="0050284F">
      <w:pPr>
        <w:pStyle w:val="--"/>
        <w:keepNext/>
        <w:rPr>
          <w:rFonts w:hint="cs"/>
          <w:rtl/>
        </w:rPr>
      </w:pPr>
    </w:p>
    <w:p w:rsidR="0050284F" w:rsidRDefault="0050284F" w:rsidP="0050284F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7</w:t>
      </w:r>
    </w:p>
    <w:p w:rsidR="0050284F" w:rsidRDefault="0050284F" w:rsidP="0050284F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</w:t>
      </w:r>
      <w:bookmarkStart w:id="234" w:name="_ETM_Q1_1513137"/>
      <w:bookmarkEnd w:id="234"/>
      <w:r>
        <w:rPr>
          <w:rFonts w:hint="cs"/>
          <w:rtl/>
        </w:rPr>
        <w:t>אין</w:t>
      </w:r>
      <w:r>
        <w:rPr>
          <w:rtl/>
        </w:rPr>
        <w:t xml:space="preserve"> </w:t>
      </w:r>
    </w:p>
    <w:p w:rsidR="0050284F" w:rsidRDefault="0050284F" w:rsidP="0050284F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50284F" w:rsidRDefault="0050284F" w:rsidP="000464C9">
      <w:pPr>
        <w:pStyle w:val="ab"/>
        <w:rPr>
          <w:rFonts w:hint="cs"/>
          <w:rtl/>
        </w:rPr>
      </w:pPr>
      <w:r>
        <w:rPr>
          <w:rFonts w:hint="cs"/>
          <w:rtl/>
        </w:rPr>
        <w:t>ההצעה</w:t>
      </w:r>
      <w:r w:rsidR="000464C9">
        <w:rPr>
          <w:rFonts w:hint="cs"/>
          <w:rtl/>
        </w:rPr>
        <w:t xml:space="preserve"> בדבר הקמת הוועדה המשותפת</w:t>
      </w:r>
      <w:r>
        <w:rPr>
          <w:rFonts w:hint="cs"/>
          <w:rtl/>
        </w:rPr>
        <w:t xml:space="preserve"> </w:t>
      </w:r>
      <w:r w:rsidR="000464C9">
        <w:rPr>
          <w:rFonts w:hint="cs"/>
          <w:rtl/>
        </w:rPr>
        <w:t>נתקבלה</w:t>
      </w:r>
      <w:r>
        <w:rPr>
          <w:rFonts w:hint="cs"/>
          <w:rtl/>
        </w:rPr>
        <w:t>.</w:t>
      </w:r>
    </w:p>
    <w:p w:rsidR="0050284F" w:rsidRDefault="0050284F" w:rsidP="0050284F">
      <w:pPr>
        <w:rPr>
          <w:rFonts w:hint="cs"/>
          <w:rtl/>
        </w:rPr>
      </w:pPr>
      <w:bookmarkStart w:id="235" w:name="_ETM_Q1_1517764"/>
      <w:bookmarkEnd w:id="235"/>
    </w:p>
    <w:p w:rsidR="0050284F" w:rsidRDefault="0050284F" w:rsidP="0050284F">
      <w:pPr>
        <w:pStyle w:val="af"/>
        <w:keepNext/>
        <w:rPr>
          <w:rFonts w:hint="cs"/>
          <w:rtl/>
        </w:rPr>
      </w:pPr>
      <w:bookmarkStart w:id="236" w:name="_ETM_Q1_1518741"/>
      <w:bookmarkStart w:id="237" w:name="_ETM_Q1_1520598"/>
      <w:bookmarkEnd w:id="236"/>
      <w:bookmarkEnd w:id="237"/>
      <w:r>
        <w:rPr>
          <w:rtl/>
        </w:rPr>
        <w:t>היו"ר דוד ביטן:</w:t>
      </w:r>
    </w:p>
    <w:p w:rsidR="0050284F" w:rsidRDefault="0050284F" w:rsidP="0050284F">
      <w:pPr>
        <w:pStyle w:val="KeepWithNext"/>
        <w:rPr>
          <w:rFonts w:hint="cs"/>
          <w:rtl/>
        </w:rPr>
      </w:pPr>
    </w:p>
    <w:p w:rsidR="0050284F" w:rsidRDefault="0050284F" w:rsidP="0050284F">
      <w:pPr>
        <w:rPr>
          <w:rFonts w:hint="cs"/>
          <w:rtl/>
        </w:rPr>
      </w:pPr>
      <w:r>
        <w:rPr>
          <w:rFonts w:hint="cs"/>
          <w:rtl/>
        </w:rPr>
        <w:t xml:space="preserve">הבקשה אושרה. </w:t>
      </w:r>
    </w:p>
    <w:p w:rsidR="005E2250" w:rsidRDefault="005E2250" w:rsidP="005E2250">
      <w:pPr>
        <w:pStyle w:val="a0"/>
        <w:keepNext/>
        <w:rPr>
          <w:rFonts w:hint="cs"/>
          <w:rtl/>
        </w:rPr>
      </w:pPr>
      <w:bookmarkStart w:id="238" w:name="_ETM_Q1_1524283"/>
      <w:bookmarkEnd w:id="238"/>
      <w:r>
        <w:rPr>
          <w:rtl/>
        </w:rPr>
        <w:br w:type="page"/>
      </w:r>
      <w:r w:rsidR="00823F13">
        <w:rPr>
          <w:rFonts w:hint="cs"/>
          <w:rtl/>
        </w:rPr>
        <w:t xml:space="preserve">2. </w:t>
      </w:r>
      <w:r>
        <w:rPr>
          <w:rFonts w:hint="cs"/>
          <w:rtl/>
        </w:rPr>
        <w:t>קביעת ועדה לדיון ב</w:t>
      </w:r>
      <w:r>
        <w:rPr>
          <w:rtl/>
        </w:rPr>
        <w:t>הצעת חוק לתיקון פקודת הסטטיסטיקה (עונשין), התשע"ה–2015</w:t>
      </w:r>
    </w:p>
    <w:p w:rsidR="005E2250" w:rsidRDefault="005E2250" w:rsidP="005E2250">
      <w:pPr>
        <w:pStyle w:val="KeepWithNext"/>
        <w:rPr>
          <w:rFonts w:hint="cs"/>
          <w:rtl/>
        </w:rPr>
      </w:pPr>
    </w:p>
    <w:p w:rsidR="00D43B29" w:rsidRDefault="00D43B29" w:rsidP="005E2250">
      <w:pPr>
        <w:pStyle w:val="af"/>
        <w:keepNext/>
        <w:rPr>
          <w:rFonts w:hint="cs"/>
          <w:rtl/>
        </w:rPr>
      </w:pPr>
      <w:bookmarkStart w:id="239" w:name="_ETM_Q1_1533732"/>
      <w:bookmarkEnd w:id="239"/>
    </w:p>
    <w:p w:rsidR="005E2250" w:rsidRDefault="005E2250" w:rsidP="005E225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E2250" w:rsidRDefault="005E2250" w:rsidP="005E2250">
      <w:pPr>
        <w:pStyle w:val="KeepWithNext"/>
        <w:rPr>
          <w:rFonts w:hint="cs"/>
          <w:rtl/>
        </w:rPr>
      </w:pPr>
    </w:p>
    <w:p w:rsidR="005E2250" w:rsidRDefault="005E2250" w:rsidP="005E2250">
      <w:pPr>
        <w:rPr>
          <w:rFonts w:hint="cs"/>
          <w:rtl/>
        </w:rPr>
      </w:pPr>
      <w:r>
        <w:rPr>
          <w:rFonts w:hint="cs"/>
          <w:rtl/>
        </w:rPr>
        <w:t xml:space="preserve">אנחנו עוברים לקביעת ועדה לדיון בהצעת החוק לתיקון פקודת הסטטיסטיקה. </w:t>
      </w:r>
      <w:bookmarkStart w:id="240" w:name="_ETM_Q1_1539181"/>
      <w:bookmarkEnd w:id="240"/>
      <w:r>
        <w:rPr>
          <w:rFonts w:hint="cs"/>
          <w:rtl/>
        </w:rPr>
        <w:t xml:space="preserve">חבר הכנסת אייכלר, בבקשה. </w:t>
      </w:r>
    </w:p>
    <w:p w:rsidR="005E2250" w:rsidRDefault="005E2250" w:rsidP="005E2250">
      <w:pPr>
        <w:rPr>
          <w:rFonts w:hint="cs"/>
          <w:rtl/>
        </w:rPr>
      </w:pPr>
    </w:p>
    <w:p w:rsidR="005E2250" w:rsidRDefault="005E2250" w:rsidP="005E2250">
      <w:pPr>
        <w:pStyle w:val="a"/>
        <w:keepNext/>
        <w:rPr>
          <w:rFonts w:hint="cs"/>
          <w:rtl/>
        </w:rPr>
      </w:pPr>
      <w:bookmarkStart w:id="241" w:name="_ETM_Q1_1541257"/>
      <w:bookmarkEnd w:id="241"/>
      <w:r>
        <w:rPr>
          <w:rtl/>
        </w:rPr>
        <w:t>ישראל אייכלר (יהדות התורה):</w:t>
      </w:r>
    </w:p>
    <w:p w:rsidR="005E2250" w:rsidRDefault="005E2250" w:rsidP="005E2250">
      <w:pPr>
        <w:pStyle w:val="KeepWithNext"/>
        <w:rPr>
          <w:rFonts w:hint="cs"/>
          <w:rtl/>
        </w:rPr>
      </w:pPr>
    </w:p>
    <w:p w:rsidR="005E2250" w:rsidRDefault="005E2250" w:rsidP="005E2250">
      <w:pPr>
        <w:rPr>
          <w:rFonts w:hint="cs"/>
          <w:rtl/>
        </w:rPr>
      </w:pPr>
      <w:r>
        <w:rPr>
          <w:rFonts w:hint="cs"/>
          <w:rtl/>
        </w:rPr>
        <w:t>אדוני היושב-ראש, הצעת החוק היא להסד</w:t>
      </w:r>
      <w:bookmarkStart w:id="242" w:name="_ETM_Q1_1544716"/>
      <w:bookmarkEnd w:id="242"/>
      <w:r>
        <w:rPr>
          <w:rFonts w:hint="cs"/>
          <w:rtl/>
        </w:rPr>
        <w:t xml:space="preserve">יר את הסנקציה </w:t>
      </w:r>
      <w:r w:rsidR="00090025">
        <w:rPr>
          <w:rFonts w:hint="cs"/>
          <w:rtl/>
        </w:rPr>
        <w:t xml:space="preserve">הפלילית לפקודת הסטטיסטיקה. </w:t>
      </w:r>
    </w:p>
    <w:p w:rsidR="00090025" w:rsidRDefault="00090025" w:rsidP="005E2250">
      <w:pPr>
        <w:rPr>
          <w:rFonts w:hint="cs"/>
          <w:rtl/>
        </w:rPr>
      </w:pPr>
      <w:bookmarkStart w:id="243" w:name="_ETM_Q1_1547596"/>
      <w:bookmarkEnd w:id="243"/>
    </w:p>
    <w:p w:rsidR="00090025" w:rsidRDefault="00090025" w:rsidP="00090025">
      <w:pPr>
        <w:pStyle w:val="af"/>
        <w:keepNext/>
        <w:rPr>
          <w:rFonts w:hint="cs"/>
          <w:rtl/>
        </w:rPr>
      </w:pPr>
      <w:bookmarkStart w:id="244" w:name="_ETM_Q1_1548090"/>
      <w:bookmarkEnd w:id="244"/>
      <w:r>
        <w:rPr>
          <w:rtl/>
        </w:rPr>
        <w:t>היו"ר דוד ביטן:</w:t>
      </w:r>
    </w:p>
    <w:p w:rsidR="00090025" w:rsidRDefault="00090025" w:rsidP="00090025">
      <w:pPr>
        <w:pStyle w:val="KeepWithNext"/>
        <w:rPr>
          <w:rFonts w:hint="cs"/>
          <w:rtl/>
        </w:rPr>
      </w:pPr>
    </w:p>
    <w:p w:rsidR="00090025" w:rsidRDefault="00090025" w:rsidP="00D43B29">
      <w:pPr>
        <w:rPr>
          <w:rFonts w:hint="cs"/>
          <w:rtl/>
        </w:rPr>
      </w:pPr>
      <w:r>
        <w:rPr>
          <w:rFonts w:hint="cs"/>
          <w:rtl/>
        </w:rPr>
        <w:t xml:space="preserve">למה, החרדים </w:t>
      </w:r>
      <w:bookmarkStart w:id="245" w:name="_ETM_Q1_1546149"/>
      <w:bookmarkEnd w:id="245"/>
      <w:r>
        <w:rPr>
          <w:rFonts w:hint="cs"/>
          <w:rtl/>
        </w:rPr>
        <w:t xml:space="preserve">לא </w:t>
      </w:r>
      <w:r w:rsidR="001D0FBD">
        <w:rPr>
          <w:rFonts w:hint="cs"/>
          <w:rtl/>
        </w:rPr>
        <w:t>עונים אף פעם לסטטיסטיקה?</w:t>
      </w:r>
      <w:bookmarkStart w:id="246" w:name="_ETM_Q1_1550138"/>
      <w:bookmarkEnd w:id="246"/>
    </w:p>
    <w:p w:rsidR="005E2250" w:rsidRDefault="005E2250" w:rsidP="005E2250">
      <w:pPr>
        <w:rPr>
          <w:rFonts w:hint="cs"/>
          <w:rtl/>
        </w:rPr>
      </w:pPr>
    </w:p>
    <w:p w:rsidR="001D0FBD" w:rsidRDefault="001D0FBD" w:rsidP="001D0FBD">
      <w:pPr>
        <w:pStyle w:val="a"/>
        <w:keepNext/>
        <w:rPr>
          <w:rFonts w:hint="cs"/>
          <w:rtl/>
        </w:rPr>
      </w:pPr>
      <w:bookmarkStart w:id="247" w:name="_ETM_Q1_1551274"/>
      <w:bookmarkStart w:id="248" w:name="_ETM_Q1_1552442"/>
      <w:bookmarkEnd w:id="247"/>
      <w:bookmarkEnd w:id="248"/>
      <w:r>
        <w:rPr>
          <w:rtl/>
        </w:rPr>
        <w:t>ישראל אייכלר (יהדות התורה):</w:t>
      </w:r>
    </w:p>
    <w:p w:rsidR="001D0FBD" w:rsidRDefault="001D0FBD" w:rsidP="001D0FBD">
      <w:pPr>
        <w:pStyle w:val="KeepWithNext"/>
        <w:rPr>
          <w:rFonts w:hint="cs"/>
          <w:rtl/>
        </w:rPr>
      </w:pPr>
    </w:p>
    <w:p w:rsidR="001D0FBD" w:rsidRDefault="001D0FBD" w:rsidP="001D0FBD">
      <w:pPr>
        <w:rPr>
          <w:rFonts w:hint="cs"/>
          <w:rtl/>
        </w:rPr>
      </w:pPr>
      <w:r>
        <w:rPr>
          <w:rFonts w:hint="cs"/>
          <w:rtl/>
        </w:rPr>
        <w:t xml:space="preserve">הם עונים, ויפה. זה בא </w:t>
      </w:r>
      <w:bookmarkStart w:id="249" w:name="_ETM_Q1_1551571"/>
      <w:bookmarkEnd w:id="249"/>
      <w:r>
        <w:rPr>
          <w:rFonts w:hint="cs"/>
          <w:rtl/>
        </w:rPr>
        <w:t xml:space="preserve">מהוועדה לפניות הציבור, כי אנשים פנו. מדובר באנשים קשישים או </w:t>
      </w:r>
      <w:bookmarkStart w:id="250" w:name="_ETM_Q1_1554880"/>
      <w:bookmarkEnd w:id="250"/>
      <w:r>
        <w:rPr>
          <w:rFonts w:hint="cs"/>
          <w:rtl/>
        </w:rPr>
        <w:t xml:space="preserve">חרדתיים, שנורא מפחדים שייכנסו להם לתוך הארנק. אני זוכר סבתא </w:t>
      </w:r>
      <w:bookmarkStart w:id="251" w:name="_ETM_Q1_1560212"/>
      <w:bookmarkEnd w:id="251"/>
      <w:r>
        <w:rPr>
          <w:rFonts w:hint="cs"/>
          <w:rtl/>
        </w:rPr>
        <w:t xml:space="preserve">פולנייה, שבזמן שהיא הייתה מוציאה מהארנק שקל, </w:t>
      </w:r>
      <w:r w:rsidR="00D16DF1">
        <w:rPr>
          <w:rFonts w:hint="cs"/>
          <w:rtl/>
        </w:rPr>
        <w:t xml:space="preserve">היא הייתה </w:t>
      </w:r>
      <w:bookmarkStart w:id="252" w:name="_ETM_Q1_1565527"/>
      <w:bookmarkEnd w:id="252"/>
      <w:r w:rsidR="00D16DF1">
        <w:rPr>
          <w:rFonts w:hint="cs"/>
          <w:rtl/>
        </w:rPr>
        <w:t xml:space="preserve">מסתובבת שאף אחד לא יראה מה יש לה בארנק. הייתה </w:t>
      </w:r>
      <w:bookmarkStart w:id="253" w:name="_ETM_Q1_1569205"/>
      <w:bookmarkEnd w:id="253"/>
      <w:r w:rsidR="00D16DF1">
        <w:rPr>
          <w:rFonts w:hint="cs"/>
          <w:rtl/>
        </w:rPr>
        <w:t xml:space="preserve">לה בסך הכול כרטיסייה. יש אנשים שפוחדים מזה. </w:t>
      </w:r>
    </w:p>
    <w:p w:rsidR="00D16DF1" w:rsidRDefault="00D16DF1" w:rsidP="001D0FBD">
      <w:pPr>
        <w:rPr>
          <w:rFonts w:hint="cs"/>
          <w:rtl/>
        </w:rPr>
      </w:pPr>
    </w:p>
    <w:p w:rsidR="00D16DF1" w:rsidRDefault="00D16DF1" w:rsidP="00D16DF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16DF1" w:rsidRDefault="00D16DF1" w:rsidP="00D16DF1">
      <w:pPr>
        <w:pStyle w:val="KeepWithNext"/>
        <w:rPr>
          <w:rFonts w:hint="cs"/>
          <w:rtl/>
        </w:rPr>
      </w:pPr>
    </w:p>
    <w:p w:rsidR="00D16DF1" w:rsidRDefault="00D16DF1" w:rsidP="00D16DF1">
      <w:pPr>
        <w:rPr>
          <w:rFonts w:hint="cs"/>
          <w:rtl/>
        </w:rPr>
      </w:pPr>
      <w:r>
        <w:rPr>
          <w:rFonts w:hint="cs"/>
          <w:rtl/>
        </w:rPr>
        <w:t xml:space="preserve">איזו ועדה </w:t>
      </w:r>
      <w:bookmarkStart w:id="254" w:name="_ETM_Q1_1571321"/>
      <w:bookmarkEnd w:id="254"/>
      <w:r>
        <w:rPr>
          <w:rFonts w:hint="cs"/>
          <w:rtl/>
        </w:rPr>
        <w:t>אתה רוצה?</w:t>
      </w:r>
    </w:p>
    <w:p w:rsidR="00D16DF1" w:rsidRDefault="00D16DF1" w:rsidP="00D16DF1">
      <w:pPr>
        <w:rPr>
          <w:rFonts w:hint="cs"/>
          <w:rtl/>
        </w:rPr>
      </w:pPr>
      <w:bookmarkStart w:id="255" w:name="_ETM_Q1_1573337"/>
      <w:bookmarkStart w:id="256" w:name="_ETM_Q1_1573574"/>
      <w:bookmarkEnd w:id="255"/>
      <w:bookmarkEnd w:id="256"/>
    </w:p>
    <w:p w:rsidR="00D16DF1" w:rsidRDefault="00D16DF1" w:rsidP="00D16DF1">
      <w:pPr>
        <w:pStyle w:val="a"/>
        <w:keepNext/>
        <w:rPr>
          <w:rFonts w:hint="cs"/>
          <w:rtl/>
        </w:rPr>
      </w:pPr>
      <w:bookmarkStart w:id="257" w:name="_ETM_Q1_1574842"/>
      <w:bookmarkEnd w:id="257"/>
      <w:r>
        <w:rPr>
          <w:rtl/>
        </w:rPr>
        <w:t>ישראל אייכלר (יהדות התורה):</w:t>
      </w:r>
    </w:p>
    <w:p w:rsidR="00D16DF1" w:rsidRDefault="00D16DF1" w:rsidP="00D16DF1">
      <w:pPr>
        <w:pStyle w:val="KeepWithNext"/>
        <w:rPr>
          <w:rFonts w:hint="cs"/>
          <w:rtl/>
        </w:rPr>
      </w:pPr>
    </w:p>
    <w:p w:rsidR="00D16DF1" w:rsidRDefault="00D16DF1" w:rsidP="00D16DF1">
      <w:pPr>
        <w:rPr>
          <w:rFonts w:hint="cs"/>
          <w:rtl/>
        </w:rPr>
      </w:pPr>
      <w:r>
        <w:rPr>
          <w:rFonts w:hint="cs"/>
          <w:rtl/>
        </w:rPr>
        <w:t xml:space="preserve">הוועדה לפניות הציבור. </w:t>
      </w:r>
    </w:p>
    <w:p w:rsidR="00D16DF1" w:rsidRDefault="00D16DF1" w:rsidP="00D16DF1">
      <w:pPr>
        <w:rPr>
          <w:rFonts w:hint="cs"/>
          <w:rtl/>
        </w:rPr>
      </w:pPr>
      <w:bookmarkStart w:id="258" w:name="_ETM_Q1_1574343"/>
      <w:bookmarkEnd w:id="258"/>
    </w:p>
    <w:p w:rsidR="00D16DF1" w:rsidRDefault="00D16DF1" w:rsidP="00D16DF1">
      <w:pPr>
        <w:pStyle w:val="af"/>
        <w:keepNext/>
        <w:rPr>
          <w:rFonts w:hint="cs"/>
          <w:rtl/>
        </w:rPr>
      </w:pPr>
      <w:bookmarkStart w:id="259" w:name="_ETM_Q1_1574585"/>
      <w:bookmarkStart w:id="260" w:name="_ETM_Q1_1575847"/>
      <w:bookmarkEnd w:id="259"/>
      <w:bookmarkEnd w:id="260"/>
      <w:r>
        <w:rPr>
          <w:rtl/>
        </w:rPr>
        <w:t>היו"ר דוד ביטן:</w:t>
      </w:r>
    </w:p>
    <w:p w:rsidR="00D16DF1" w:rsidRDefault="00D16DF1" w:rsidP="00D16DF1">
      <w:pPr>
        <w:pStyle w:val="KeepWithNext"/>
        <w:rPr>
          <w:rFonts w:hint="cs"/>
          <w:rtl/>
        </w:rPr>
      </w:pPr>
    </w:p>
    <w:p w:rsidR="00D16DF1" w:rsidRDefault="00D16DF1" w:rsidP="00D16DF1">
      <w:pPr>
        <w:rPr>
          <w:rFonts w:hint="cs"/>
          <w:rtl/>
        </w:rPr>
      </w:pPr>
      <w:r>
        <w:rPr>
          <w:rFonts w:hint="cs"/>
          <w:rtl/>
        </w:rPr>
        <w:t xml:space="preserve">מה אמרו במליאה? למה זה מגיע </w:t>
      </w:r>
      <w:bookmarkStart w:id="261" w:name="_ETM_Q1_1576680"/>
      <w:bookmarkEnd w:id="261"/>
      <w:r>
        <w:rPr>
          <w:rFonts w:hint="cs"/>
          <w:rtl/>
        </w:rPr>
        <w:t>אלינו בכלל?</w:t>
      </w:r>
    </w:p>
    <w:p w:rsidR="00D16DF1" w:rsidRDefault="00D16DF1" w:rsidP="00D16DF1">
      <w:pPr>
        <w:rPr>
          <w:rFonts w:hint="cs"/>
          <w:rtl/>
        </w:rPr>
      </w:pPr>
    </w:p>
    <w:p w:rsidR="00D16DF1" w:rsidRDefault="00D16DF1" w:rsidP="00D16DF1">
      <w:pPr>
        <w:pStyle w:val="a"/>
        <w:keepNext/>
        <w:rPr>
          <w:rFonts w:hint="cs"/>
          <w:rtl/>
        </w:rPr>
      </w:pPr>
      <w:bookmarkStart w:id="262" w:name="_ETM_Q1_1578925"/>
      <w:bookmarkStart w:id="263" w:name="_ETM_Q1_1578953"/>
      <w:bookmarkStart w:id="264" w:name="_ETM_Q1_1580281"/>
      <w:bookmarkEnd w:id="262"/>
      <w:bookmarkEnd w:id="263"/>
      <w:bookmarkEnd w:id="264"/>
      <w:r>
        <w:rPr>
          <w:rtl/>
        </w:rPr>
        <w:t>ישראל אייכלר (יהדות התורה):</w:t>
      </w:r>
    </w:p>
    <w:p w:rsidR="00D16DF1" w:rsidRDefault="00D16DF1" w:rsidP="00D16DF1">
      <w:pPr>
        <w:pStyle w:val="KeepWithNext"/>
        <w:rPr>
          <w:rFonts w:hint="cs"/>
          <w:rtl/>
        </w:rPr>
      </w:pPr>
    </w:p>
    <w:p w:rsidR="00D16DF1" w:rsidRDefault="00D16DF1" w:rsidP="00D16DF1">
      <w:pPr>
        <w:rPr>
          <w:rFonts w:hint="cs"/>
          <w:rtl/>
        </w:rPr>
      </w:pPr>
      <w:r>
        <w:rPr>
          <w:rFonts w:hint="cs"/>
          <w:rtl/>
        </w:rPr>
        <w:t xml:space="preserve">אמרו ועדת חוקה. </w:t>
      </w:r>
    </w:p>
    <w:p w:rsidR="00D16DF1" w:rsidRDefault="00D16DF1" w:rsidP="00D16DF1">
      <w:pPr>
        <w:rPr>
          <w:rFonts w:hint="cs"/>
          <w:rtl/>
        </w:rPr>
      </w:pPr>
      <w:bookmarkStart w:id="265" w:name="_ETM_Q1_1581919"/>
      <w:bookmarkEnd w:id="265"/>
    </w:p>
    <w:p w:rsidR="00D16DF1" w:rsidRDefault="00D16DF1" w:rsidP="00D16DF1">
      <w:pPr>
        <w:pStyle w:val="a"/>
        <w:keepNext/>
        <w:rPr>
          <w:rFonts w:hint="cs"/>
          <w:rtl/>
        </w:rPr>
      </w:pPr>
      <w:bookmarkStart w:id="266" w:name="_ETM_Q1_1582151"/>
      <w:bookmarkStart w:id="267" w:name="_ETM_Q1_1583791"/>
      <w:bookmarkEnd w:id="266"/>
      <w:bookmarkEnd w:id="267"/>
      <w:r>
        <w:rPr>
          <w:rtl/>
        </w:rPr>
        <w:t>ארבל אסטרחן:</w:t>
      </w:r>
    </w:p>
    <w:p w:rsidR="00D16DF1" w:rsidRDefault="00D16DF1" w:rsidP="00D16DF1">
      <w:pPr>
        <w:pStyle w:val="KeepWithNext"/>
        <w:rPr>
          <w:rFonts w:hint="cs"/>
          <w:rtl/>
        </w:rPr>
      </w:pPr>
    </w:p>
    <w:p w:rsidR="00D16DF1" w:rsidRDefault="00D16DF1" w:rsidP="00D16DF1">
      <w:pPr>
        <w:rPr>
          <w:rFonts w:hint="cs"/>
          <w:rtl/>
        </w:rPr>
      </w:pPr>
      <w:r>
        <w:rPr>
          <w:rFonts w:hint="cs"/>
          <w:rtl/>
        </w:rPr>
        <w:t xml:space="preserve">זה שייך לוועדת חוקה. </w:t>
      </w:r>
    </w:p>
    <w:p w:rsidR="00D16DF1" w:rsidRDefault="00D16DF1" w:rsidP="00D16DF1">
      <w:pPr>
        <w:rPr>
          <w:rFonts w:hint="cs"/>
          <w:rtl/>
        </w:rPr>
      </w:pPr>
      <w:bookmarkStart w:id="268" w:name="_ETM_Q1_1587159"/>
      <w:bookmarkEnd w:id="268"/>
    </w:p>
    <w:p w:rsidR="00D16DF1" w:rsidRDefault="00D16DF1" w:rsidP="00D16DF1">
      <w:pPr>
        <w:pStyle w:val="af"/>
        <w:keepNext/>
        <w:rPr>
          <w:rFonts w:hint="cs"/>
          <w:rtl/>
        </w:rPr>
      </w:pPr>
      <w:bookmarkStart w:id="269" w:name="_ETM_Q1_1587188"/>
      <w:bookmarkStart w:id="270" w:name="_ETM_Q1_1588230"/>
      <w:bookmarkEnd w:id="269"/>
      <w:bookmarkEnd w:id="270"/>
      <w:r>
        <w:rPr>
          <w:rtl/>
        </w:rPr>
        <w:t>היו"ר דוד ביטן:</w:t>
      </w:r>
    </w:p>
    <w:p w:rsidR="00D16DF1" w:rsidRDefault="00D16DF1" w:rsidP="00D16DF1">
      <w:pPr>
        <w:pStyle w:val="KeepWithNext"/>
        <w:rPr>
          <w:rFonts w:hint="cs"/>
          <w:rtl/>
        </w:rPr>
      </w:pPr>
    </w:p>
    <w:p w:rsidR="00D16DF1" w:rsidRDefault="00D16DF1" w:rsidP="00D16DF1">
      <w:pPr>
        <w:rPr>
          <w:rFonts w:hint="cs"/>
          <w:rtl/>
        </w:rPr>
      </w:pPr>
      <w:r>
        <w:rPr>
          <w:rFonts w:hint="cs"/>
          <w:rtl/>
        </w:rPr>
        <w:t xml:space="preserve">אבל מכיוון שהמציע הוא אייכלר והוא יושב-ראש הוועדה, אז עדיף שהוא </w:t>
      </w:r>
      <w:bookmarkStart w:id="271" w:name="_ETM_Q1_1589811"/>
      <w:bookmarkEnd w:id="271"/>
      <w:r>
        <w:rPr>
          <w:rFonts w:hint="cs"/>
          <w:rtl/>
        </w:rPr>
        <w:t xml:space="preserve">יקדם את זה. </w:t>
      </w:r>
    </w:p>
    <w:p w:rsidR="00D16DF1" w:rsidRDefault="00D16DF1" w:rsidP="00D16DF1">
      <w:pPr>
        <w:rPr>
          <w:rFonts w:hint="cs"/>
          <w:rtl/>
        </w:rPr>
      </w:pPr>
    </w:p>
    <w:p w:rsidR="00D16DF1" w:rsidRDefault="00D16DF1" w:rsidP="00D16DF1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D16DF1" w:rsidRDefault="00D16DF1" w:rsidP="00D16DF1">
      <w:pPr>
        <w:pStyle w:val="KeepWithNext"/>
        <w:rPr>
          <w:rFonts w:hint="cs"/>
          <w:rtl/>
        </w:rPr>
      </w:pPr>
    </w:p>
    <w:p w:rsidR="00D16DF1" w:rsidRDefault="00D16DF1" w:rsidP="00D16DF1">
      <w:pPr>
        <w:rPr>
          <w:rFonts w:hint="cs"/>
          <w:rtl/>
        </w:rPr>
      </w:pPr>
      <w:r>
        <w:rPr>
          <w:rFonts w:hint="cs"/>
          <w:rtl/>
        </w:rPr>
        <w:t xml:space="preserve">ועדת החוקה עסוקה מאוד. </w:t>
      </w:r>
    </w:p>
    <w:p w:rsidR="0033243D" w:rsidRDefault="0033243D" w:rsidP="00D16DF1">
      <w:pPr>
        <w:rPr>
          <w:rFonts w:hint="cs"/>
          <w:rtl/>
        </w:rPr>
      </w:pPr>
      <w:bookmarkStart w:id="272" w:name="_ETM_Q1_1595047"/>
      <w:bookmarkEnd w:id="272"/>
    </w:p>
    <w:p w:rsidR="0033243D" w:rsidRDefault="0033243D" w:rsidP="0033243D">
      <w:pPr>
        <w:pStyle w:val="af"/>
        <w:keepNext/>
        <w:rPr>
          <w:rFonts w:hint="cs"/>
          <w:rtl/>
        </w:rPr>
      </w:pPr>
      <w:bookmarkStart w:id="273" w:name="_ETM_Q1_1595295"/>
      <w:bookmarkStart w:id="274" w:name="_ETM_Q1_1592934"/>
      <w:bookmarkEnd w:id="273"/>
      <w:bookmarkEnd w:id="274"/>
      <w:r>
        <w:rPr>
          <w:rtl/>
        </w:rPr>
        <w:t>היו"ר דוד ביטן:</w:t>
      </w:r>
    </w:p>
    <w:p w:rsidR="0033243D" w:rsidRDefault="0033243D" w:rsidP="0033243D">
      <w:pPr>
        <w:pStyle w:val="KeepWithNext"/>
        <w:rPr>
          <w:rFonts w:hint="cs"/>
          <w:rtl/>
        </w:rPr>
      </w:pPr>
    </w:p>
    <w:p w:rsidR="0033243D" w:rsidRDefault="0033243D" w:rsidP="0033243D">
      <w:pPr>
        <w:rPr>
          <w:rFonts w:hint="cs"/>
          <w:rtl/>
        </w:rPr>
      </w:pPr>
      <w:r>
        <w:rPr>
          <w:rFonts w:hint="cs"/>
          <w:rtl/>
        </w:rPr>
        <w:t xml:space="preserve">מי בעד להעביר </w:t>
      </w:r>
      <w:bookmarkStart w:id="275" w:name="_ETM_Q1_1594774"/>
      <w:bookmarkEnd w:id="275"/>
      <w:r>
        <w:rPr>
          <w:rFonts w:hint="cs"/>
          <w:rtl/>
        </w:rPr>
        <w:t>את זה לוועדה לפניות הציבור?</w:t>
      </w:r>
    </w:p>
    <w:p w:rsidR="0033243D" w:rsidRDefault="0033243D" w:rsidP="0033243D">
      <w:pPr>
        <w:rPr>
          <w:rFonts w:hint="cs"/>
          <w:rtl/>
        </w:rPr>
      </w:pPr>
    </w:p>
    <w:p w:rsidR="0033243D" w:rsidRDefault="0033243D" w:rsidP="0033243D">
      <w:pPr>
        <w:pStyle w:val="a"/>
        <w:keepNext/>
        <w:rPr>
          <w:rFonts w:hint="cs"/>
          <w:rtl/>
        </w:rPr>
      </w:pPr>
      <w:bookmarkStart w:id="276" w:name="_ETM_Q1_1595418"/>
      <w:bookmarkStart w:id="277" w:name="_ETM_Q1_1595449"/>
      <w:bookmarkEnd w:id="276"/>
      <w:bookmarkEnd w:id="277"/>
      <w:r>
        <w:rPr>
          <w:rtl/>
        </w:rPr>
        <w:t>ארבל אסטרחן:</w:t>
      </w:r>
    </w:p>
    <w:p w:rsidR="0033243D" w:rsidRDefault="0033243D" w:rsidP="0033243D">
      <w:pPr>
        <w:pStyle w:val="KeepWithNext"/>
        <w:rPr>
          <w:rFonts w:hint="cs"/>
          <w:rtl/>
        </w:rPr>
      </w:pPr>
    </w:p>
    <w:p w:rsidR="0033243D" w:rsidRDefault="0033243D" w:rsidP="0033243D">
      <w:pPr>
        <w:rPr>
          <w:rFonts w:hint="cs"/>
          <w:rtl/>
        </w:rPr>
      </w:pPr>
      <w:r>
        <w:rPr>
          <w:rFonts w:hint="cs"/>
          <w:rtl/>
        </w:rPr>
        <w:t>זו ועדה שלא מעבירים אליה חקיקה</w:t>
      </w:r>
      <w:bookmarkStart w:id="278" w:name="_ETM_Q1_1597384"/>
      <w:bookmarkEnd w:id="278"/>
      <w:r>
        <w:rPr>
          <w:rFonts w:hint="cs"/>
          <w:rtl/>
        </w:rPr>
        <w:t xml:space="preserve">, כי היא לא ועדה נושאית. </w:t>
      </w:r>
    </w:p>
    <w:p w:rsidR="0033243D" w:rsidRDefault="0033243D" w:rsidP="0033243D">
      <w:pPr>
        <w:rPr>
          <w:rFonts w:hint="cs"/>
          <w:rtl/>
        </w:rPr>
      </w:pPr>
      <w:bookmarkStart w:id="279" w:name="_ETM_Q1_1594740"/>
      <w:bookmarkEnd w:id="279"/>
    </w:p>
    <w:p w:rsidR="0033243D" w:rsidRDefault="0033243D" w:rsidP="0033243D">
      <w:pPr>
        <w:pStyle w:val="af"/>
        <w:keepNext/>
        <w:rPr>
          <w:rFonts w:hint="cs"/>
          <w:rtl/>
        </w:rPr>
      </w:pPr>
      <w:bookmarkStart w:id="280" w:name="_ETM_Q1_1594997"/>
      <w:bookmarkStart w:id="281" w:name="_ETM_Q1_1595749"/>
      <w:bookmarkEnd w:id="280"/>
      <w:bookmarkEnd w:id="281"/>
      <w:r>
        <w:rPr>
          <w:rtl/>
        </w:rPr>
        <w:t>היו"ר דוד ביטן:</w:t>
      </w:r>
    </w:p>
    <w:p w:rsidR="0033243D" w:rsidRDefault="0033243D" w:rsidP="0033243D">
      <w:pPr>
        <w:pStyle w:val="KeepWithNext"/>
        <w:rPr>
          <w:rFonts w:hint="cs"/>
          <w:rtl/>
        </w:rPr>
      </w:pPr>
    </w:p>
    <w:p w:rsidR="0033243D" w:rsidRDefault="0033243D" w:rsidP="0033243D">
      <w:pPr>
        <w:rPr>
          <w:rFonts w:hint="cs"/>
          <w:rtl/>
        </w:rPr>
      </w:pPr>
      <w:r>
        <w:rPr>
          <w:rFonts w:hint="cs"/>
          <w:rtl/>
        </w:rPr>
        <w:t xml:space="preserve">אז הנה, עכשיו היא </w:t>
      </w:r>
      <w:bookmarkStart w:id="282" w:name="_ETM_Q1_1600533"/>
      <w:bookmarkEnd w:id="282"/>
      <w:r>
        <w:rPr>
          <w:rFonts w:hint="cs"/>
          <w:rtl/>
        </w:rPr>
        <w:t>נהייתה ועדה נושאית לצורך העניין. מי בעד?</w:t>
      </w:r>
    </w:p>
    <w:p w:rsidR="0033243D" w:rsidRDefault="0033243D" w:rsidP="0033243D">
      <w:pPr>
        <w:rPr>
          <w:rFonts w:hint="cs"/>
          <w:rtl/>
        </w:rPr>
      </w:pPr>
      <w:bookmarkStart w:id="283" w:name="_ETM_Q1_1605045"/>
      <w:bookmarkEnd w:id="283"/>
    </w:p>
    <w:p w:rsidR="0033243D" w:rsidRDefault="0033243D" w:rsidP="0033243D">
      <w:pPr>
        <w:pStyle w:val="a"/>
        <w:keepNext/>
        <w:rPr>
          <w:rFonts w:hint="cs"/>
          <w:rtl/>
        </w:rPr>
      </w:pPr>
      <w:bookmarkStart w:id="284" w:name="_ETM_Q1_1605310"/>
      <w:bookmarkEnd w:id="284"/>
      <w:r>
        <w:rPr>
          <w:rtl/>
        </w:rPr>
        <w:t>אלעזר שטרן (יש עתיד):</w:t>
      </w:r>
    </w:p>
    <w:p w:rsidR="0033243D" w:rsidRDefault="0033243D" w:rsidP="0033243D">
      <w:pPr>
        <w:pStyle w:val="KeepWithNext"/>
        <w:rPr>
          <w:rFonts w:hint="cs"/>
          <w:rtl/>
        </w:rPr>
      </w:pPr>
    </w:p>
    <w:p w:rsidR="0033243D" w:rsidRDefault="0033243D" w:rsidP="0033243D">
      <w:pPr>
        <w:rPr>
          <w:rFonts w:hint="cs"/>
          <w:rtl/>
        </w:rPr>
      </w:pPr>
      <w:r>
        <w:rPr>
          <w:rFonts w:hint="cs"/>
          <w:rtl/>
        </w:rPr>
        <w:t xml:space="preserve">סליחה, אני רוצה לשמוע </w:t>
      </w:r>
      <w:bookmarkStart w:id="285" w:name="_ETM_Q1_1603655"/>
      <w:bookmarkEnd w:id="285"/>
      <w:r>
        <w:rPr>
          <w:rFonts w:hint="cs"/>
          <w:rtl/>
        </w:rPr>
        <w:t xml:space="preserve">את היועצת המשפטית. </w:t>
      </w:r>
    </w:p>
    <w:p w:rsidR="0033243D" w:rsidRDefault="0033243D" w:rsidP="0033243D">
      <w:pPr>
        <w:rPr>
          <w:rFonts w:hint="cs"/>
          <w:rtl/>
        </w:rPr>
      </w:pPr>
      <w:bookmarkStart w:id="286" w:name="_ETM_Q1_1606519"/>
      <w:bookmarkEnd w:id="286"/>
    </w:p>
    <w:p w:rsidR="0033243D" w:rsidRDefault="0033243D" w:rsidP="0033243D">
      <w:pPr>
        <w:pStyle w:val="af"/>
        <w:keepNext/>
        <w:rPr>
          <w:rFonts w:hint="cs"/>
          <w:rtl/>
        </w:rPr>
      </w:pPr>
      <w:bookmarkStart w:id="287" w:name="_ETM_Q1_1607008"/>
      <w:bookmarkEnd w:id="287"/>
      <w:r>
        <w:rPr>
          <w:rtl/>
        </w:rPr>
        <w:t>היו"ר דוד ביטן:</w:t>
      </w:r>
    </w:p>
    <w:p w:rsidR="0033243D" w:rsidRDefault="0033243D" w:rsidP="0033243D">
      <w:pPr>
        <w:pStyle w:val="KeepWithNext"/>
        <w:rPr>
          <w:rFonts w:hint="cs"/>
          <w:rtl/>
        </w:rPr>
      </w:pPr>
    </w:p>
    <w:p w:rsidR="0033243D" w:rsidRDefault="0033243D" w:rsidP="0033243D">
      <w:pPr>
        <w:rPr>
          <w:rFonts w:hint="cs"/>
          <w:rtl/>
        </w:rPr>
      </w:pPr>
      <w:r>
        <w:rPr>
          <w:rFonts w:hint="cs"/>
          <w:rtl/>
        </w:rPr>
        <w:t xml:space="preserve">עזוב, נו. מספיק. </w:t>
      </w:r>
    </w:p>
    <w:p w:rsidR="00A04B2C" w:rsidRDefault="00A04B2C" w:rsidP="0033243D">
      <w:pPr>
        <w:rPr>
          <w:rFonts w:hint="cs"/>
          <w:rtl/>
        </w:rPr>
      </w:pPr>
    </w:p>
    <w:p w:rsidR="00A04B2C" w:rsidRDefault="00A04B2C" w:rsidP="00A04B2C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A04B2C" w:rsidRDefault="00A04B2C" w:rsidP="00A04B2C">
      <w:pPr>
        <w:pStyle w:val="KeepWithNext"/>
        <w:rPr>
          <w:rFonts w:hint="cs"/>
          <w:rtl/>
        </w:rPr>
      </w:pPr>
    </w:p>
    <w:p w:rsidR="00A04B2C" w:rsidRDefault="00A04B2C" w:rsidP="00A04B2C">
      <w:pPr>
        <w:rPr>
          <w:rFonts w:hint="cs"/>
          <w:rtl/>
        </w:rPr>
      </w:pPr>
      <w:r>
        <w:rPr>
          <w:rFonts w:hint="cs"/>
          <w:rtl/>
        </w:rPr>
        <w:t xml:space="preserve">נשמע את היועצת המשפטית. </w:t>
      </w:r>
      <w:bookmarkStart w:id="288" w:name="_ETM_Q1_1607412"/>
      <w:bookmarkEnd w:id="288"/>
    </w:p>
    <w:p w:rsidR="00A04B2C" w:rsidRDefault="00A04B2C" w:rsidP="00A04B2C">
      <w:pPr>
        <w:rPr>
          <w:rFonts w:hint="cs"/>
          <w:rtl/>
        </w:rPr>
      </w:pPr>
      <w:bookmarkStart w:id="289" w:name="_ETM_Q1_1607683"/>
      <w:bookmarkEnd w:id="289"/>
    </w:p>
    <w:p w:rsidR="00A04B2C" w:rsidRDefault="00A04B2C" w:rsidP="00A04B2C">
      <w:pPr>
        <w:pStyle w:val="af"/>
        <w:keepNext/>
        <w:rPr>
          <w:rFonts w:hint="cs"/>
          <w:rtl/>
        </w:rPr>
      </w:pPr>
      <w:bookmarkStart w:id="290" w:name="_ETM_Q1_1607929"/>
      <w:bookmarkEnd w:id="290"/>
      <w:r>
        <w:rPr>
          <w:rtl/>
        </w:rPr>
        <w:t>היו"ר דוד ביטן:</w:t>
      </w:r>
    </w:p>
    <w:p w:rsidR="00A04B2C" w:rsidRDefault="00A04B2C" w:rsidP="00A04B2C">
      <w:pPr>
        <w:pStyle w:val="KeepWithNext"/>
        <w:rPr>
          <w:rFonts w:hint="cs"/>
          <w:rtl/>
        </w:rPr>
      </w:pPr>
    </w:p>
    <w:p w:rsidR="00A04B2C" w:rsidRDefault="00A04B2C" w:rsidP="00A04B2C">
      <w:pPr>
        <w:rPr>
          <w:rFonts w:hint="cs"/>
          <w:rtl/>
        </w:rPr>
      </w:pPr>
      <w:r>
        <w:rPr>
          <w:rFonts w:hint="cs"/>
          <w:rtl/>
        </w:rPr>
        <w:t>מ</w:t>
      </w:r>
      <w:bookmarkStart w:id="291" w:name="_ETM_Q1_1609261"/>
      <w:bookmarkEnd w:id="291"/>
      <w:r>
        <w:rPr>
          <w:rFonts w:hint="cs"/>
          <w:rtl/>
        </w:rPr>
        <w:t xml:space="preserve">י נגד? היא אמרה שזאת לא ועדה שמעבירים </w:t>
      </w:r>
      <w:bookmarkStart w:id="292" w:name="_ETM_Q1_1611160"/>
      <w:bookmarkEnd w:id="292"/>
      <w:r>
        <w:rPr>
          <w:rFonts w:hint="cs"/>
          <w:rtl/>
        </w:rPr>
        <w:t xml:space="preserve">אליה בדרך כלל. </w:t>
      </w:r>
    </w:p>
    <w:p w:rsidR="00A04B2C" w:rsidRDefault="00A04B2C" w:rsidP="00A04B2C">
      <w:pPr>
        <w:rPr>
          <w:rFonts w:hint="cs"/>
          <w:rtl/>
        </w:rPr>
      </w:pPr>
      <w:bookmarkStart w:id="293" w:name="_ETM_Q1_1613592"/>
      <w:bookmarkEnd w:id="293"/>
    </w:p>
    <w:p w:rsidR="00A04B2C" w:rsidRDefault="00A04B2C" w:rsidP="00A04B2C">
      <w:pPr>
        <w:pStyle w:val="a"/>
        <w:keepNext/>
        <w:rPr>
          <w:rFonts w:hint="cs"/>
          <w:rtl/>
        </w:rPr>
      </w:pPr>
      <w:bookmarkStart w:id="294" w:name="_ETM_Q1_1613845"/>
      <w:bookmarkStart w:id="295" w:name="_ETM_Q1_1615432"/>
      <w:bookmarkEnd w:id="294"/>
      <w:bookmarkEnd w:id="295"/>
      <w:r>
        <w:rPr>
          <w:rFonts w:hint="cs"/>
          <w:rtl/>
        </w:rPr>
        <w:t>ל</w:t>
      </w:r>
      <w:r>
        <w:rPr>
          <w:rtl/>
        </w:rPr>
        <w:t>אלעזר שטרן (יש עתיד):</w:t>
      </w:r>
    </w:p>
    <w:p w:rsidR="00A04B2C" w:rsidRDefault="00A04B2C" w:rsidP="00A04B2C">
      <w:pPr>
        <w:pStyle w:val="KeepWithNext"/>
        <w:rPr>
          <w:rFonts w:hint="cs"/>
          <w:rtl/>
        </w:rPr>
      </w:pPr>
    </w:p>
    <w:p w:rsidR="00A04B2C" w:rsidRDefault="00A04B2C" w:rsidP="00A04B2C">
      <w:pPr>
        <w:rPr>
          <w:rFonts w:hint="cs"/>
          <w:rtl/>
        </w:rPr>
      </w:pPr>
      <w:r>
        <w:rPr>
          <w:rFonts w:hint="cs"/>
          <w:rtl/>
        </w:rPr>
        <w:t xml:space="preserve">לא בדרך כלל. שנייה, בואו נשמע. </w:t>
      </w:r>
      <w:bookmarkStart w:id="296" w:name="_ETM_Q1_1616435"/>
      <w:bookmarkEnd w:id="296"/>
      <w:r>
        <w:rPr>
          <w:rFonts w:hint="cs"/>
          <w:rtl/>
        </w:rPr>
        <w:t>מה קרה לכם?</w:t>
      </w:r>
    </w:p>
    <w:p w:rsidR="00A04B2C" w:rsidRDefault="00A04B2C" w:rsidP="00A04B2C">
      <w:pPr>
        <w:rPr>
          <w:rFonts w:hint="cs"/>
          <w:rtl/>
        </w:rPr>
      </w:pPr>
      <w:bookmarkStart w:id="297" w:name="_ETM_Q1_1618690"/>
      <w:bookmarkEnd w:id="297"/>
    </w:p>
    <w:p w:rsidR="00410DAD" w:rsidRDefault="00410DAD" w:rsidP="00410DAD">
      <w:pPr>
        <w:pStyle w:val="af"/>
        <w:keepNext/>
        <w:rPr>
          <w:rFonts w:hint="cs"/>
          <w:rtl/>
        </w:rPr>
      </w:pPr>
      <w:bookmarkStart w:id="298" w:name="_ETM_Q1_1618944"/>
      <w:bookmarkEnd w:id="298"/>
      <w:r>
        <w:rPr>
          <w:rtl/>
        </w:rPr>
        <w:t>היו"ר דוד ביטן:</w:t>
      </w:r>
    </w:p>
    <w:p w:rsidR="00410DAD" w:rsidRDefault="00410DAD" w:rsidP="00410DAD">
      <w:pPr>
        <w:pStyle w:val="KeepWithNext"/>
        <w:rPr>
          <w:rFonts w:hint="cs"/>
          <w:rtl/>
        </w:rPr>
      </w:pPr>
    </w:p>
    <w:p w:rsidR="00410DAD" w:rsidRDefault="00624C32" w:rsidP="00410DAD">
      <w:pPr>
        <w:rPr>
          <w:rFonts w:hint="cs"/>
          <w:rtl/>
        </w:rPr>
      </w:pPr>
      <w:r>
        <w:rPr>
          <w:rFonts w:hint="cs"/>
          <w:rtl/>
        </w:rPr>
        <w:t xml:space="preserve">ועדה לפניות הציבור. רוצים הצבעה חוזרת? </w:t>
      </w:r>
    </w:p>
    <w:p w:rsidR="00624C32" w:rsidRDefault="00624C32" w:rsidP="00410DAD">
      <w:pPr>
        <w:rPr>
          <w:rFonts w:hint="cs"/>
          <w:rtl/>
        </w:rPr>
      </w:pPr>
      <w:bookmarkStart w:id="299" w:name="_ETM_Q1_1626003"/>
      <w:bookmarkEnd w:id="299"/>
    </w:p>
    <w:p w:rsidR="00624C32" w:rsidRDefault="00624C32" w:rsidP="00624C32">
      <w:pPr>
        <w:pStyle w:val="a"/>
        <w:keepNext/>
        <w:rPr>
          <w:rFonts w:hint="cs"/>
          <w:rtl/>
        </w:rPr>
      </w:pPr>
      <w:bookmarkStart w:id="300" w:name="_ETM_Q1_1626495"/>
      <w:bookmarkEnd w:id="300"/>
      <w:r>
        <w:rPr>
          <w:rtl/>
        </w:rPr>
        <w:t>אלעזר שטרן (יש עתיד):</w:t>
      </w:r>
    </w:p>
    <w:p w:rsidR="00624C32" w:rsidRDefault="00624C32" w:rsidP="00624C32">
      <w:pPr>
        <w:pStyle w:val="KeepWithNext"/>
        <w:rPr>
          <w:rFonts w:hint="cs"/>
          <w:rtl/>
        </w:rPr>
      </w:pPr>
    </w:p>
    <w:p w:rsidR="00624C32" w:rsidRDefault="00624C32" w:rsidP="00624C32">
      <w:pPr>
        <w:rPr>
          <w:rFonts w:hint="cs"/>
          <w:rtl/>
        </w:rPr>
      </w:pPr>
      <w:r>
        <w:rPr>
          <w:rFonts w:hint="cs"/>
          <w:rtl/>
        </w:rPr>
        <w:t xml:space="preserve">רגע, אבל לא שמענו. </w:t>
      </w:r>
    </w:p>
    <w:p w:rsidR="00624C32" w:rsidRDefault="00624C32" w:rsidP="00624C32">
      <w:pPr>
        <w:rPr>
          <w:rFonts w:hint="cs"/>
          <w:rtl/>
        </w:rPr>
      </w:pPr>
      <w:bookmarkStart w:id="301" w:name="_ETM_Q1_1626845"/>
      <w:bookmarkEnd w:id="301"/>
    </w:p>
    <w:p w:rsidR="00624C32" w:rsidRDefault="00624C32" w:rsidP="00624C32">
      <w:pPr>
        <w:pStyle w:val="af"/>
        <w:keepNext/>
        <w:rPr>
          <w:rFonts w:hint="cs"/>
          <w:rtl/>
        </w:rPr>
      </w:pPr>
      <w:bookmarkStart w:id="302" w:name="_ETM_Q1_1626861"/>
      <w:bookmarkStart w:id="303" w:name="_ETM_Q1_1628206"/>
      <w:bookmarkEnd w:id="302"/>
      <w:bookmarkEnd w:id="303"/>
      <w:r>
        <w:rPr>
          <w:rtl/>
        </w:rPr>
        <w:t>היו"ר דוד ביטן:</w:t>
      </w:r>
    </w:p>
    <w:p w:rsidR="00624C32" w:rsidRDefault="00624C32" w:rsidP="00624C32">
      <w:pPr>
        <w:pStyle w:val="KeepWithNext"/>
        <w:rPr>
          <w:rFonts w:hint="cs"/>
          <w:rtl/>
        </w:rPr>
      </w:pPr>
    </w:p>
    <w:p w:rsidR="00624C32" w:rsidRDefault="00624C32" w:rsidP="00624C32">
      <w:pPr>
        <w:rPr>
          <w:rFonts w:hint="cs"/>
          <w:rtl/>
        </w:rPr>
      </w:pPr>
      <w:r>
        <w:rPr>
          <w:rFonts w:hint="cs"/>
          <w:rtl/>
        </w:rPr>
        <w:t xml:space="preserve">היא אמרה שבדרך כלל לא מעבירים לוועדה </w:t>
      </w:r>
      <w:bookmarkStart w:id="304" w:name="_ETM_Q1_1629134"/>
      <w:bookmarkEnd w:id="304"/>
      <w:r>
        <w:rPr>
          <w:rFonts w:hint="cs"/>
          <w:rtl/>
        </w:rPr>
        <w:t xml:space="preserve">הזאת. </w:t>
      </w:r>
    </w:p>
    <w:p w:rsidR="00624C32" w:rsidRDefault="00624C32" w:rsidP="00624C32">
      <w:pPr>
        <w:rPr>
          <w:rFonts w:hint="cs"/>
          <w:rtl/>
        </w:rPr>
      </w:pPr>
      <w:bookmarkStart w:id="305" w:name="_ETM_Q1_1630111"/>
      <w:bookmarkEnd w:id="305"/>
    </w:p>
    <w:p w:rsidR="00624C32" w:rsidRDefault="00624C32" w:rsidP="00624C32">
      <w:pPr>
        <w:pStyle w:val="a"/>
        <w:keepNext/>
        <w:rPr>
          <w:rFonts w:hint="cs"/>
          <w:rtl/>
        </w:rPr>
      </w:pPr>
      <w:bookmarkStart w:id="306" w:name="_ETM_Q1_1630355"/>
      <w:bookmarkEnd w:id="306"/>
      <w:r>
        <w:rPr>
          <w:rtl/>
        </w:rPr>
        <w:t>אלעזר שטרן (יש עתיד):</w:t>
      </w:r>
    </w:p>
    <w:p w:rsidR="00624C32" w:rsidRDefault="00624C32" w:rsidP="00624C32">
      <w:pPr>
        <w:pStyle w:val="KeepWithNext"/>
        <w:rPr>
          <w:rFonts w:hint="cs"/>
          <w:rtl/>
        </w:rPr>
      </w:pPr>
    </w:p>
    <w:p w:rsidR="00624C32" w:rsidRDefault="00624C32" w:rsidP="00624C32">
      <w:pPr>
        <w:rPr>
          <w:rFonts w:hint="cs"/>
          <w:rtl/>
        </w:rPr>
      </w:pPr>
      <w:r>
        <w:rPr>
          <w:rFonts w:hint="cs"/>
          <w:rtl/>
        </w:rPr>
        <w:t>אבל אפשר או אי-אפשר?</w:t>
      </w:r>
    </w:p>
    <w:p w:rsidR="00624C32" w:rsidRDefault="00624C32" w:rsidP="00624C32">
      <w:pPr>
        <w:rPr>
          <w:rFonts w:hint="cs"/>
          <w:rtl/>
        </w:rPr>
      </w:pPr>
      <w:bookmarkStart w:id="307" w:name="_ETM_Q1_1629593"/>
      <w:bookmarkEnd w:id="307"/>
    </w:p>
    <w:p w:rsidR="00624C32" w:rsidRDefault="00624C32" w:rsidP="00624C32">
      <w:pPr>
        <w:pStyle w:val="a"/>
        <w:keepNext/>
        <w:rPr>
          <w:rFonts w:hint="cs"/>
          <w:rtl/>
        </w:rPr>
      </w:pPr>
      <w:bookmarkStart w:id="308" w:name="_ETM_Q1_1629845"/>
      <w:bookmarkStart w:id="309" w:name="_ETM_Q1_1631561"/>
      <w:bookmarkEnd w:id="308"/>
      <w:bookmarkEnd w:id="309"/>
      <w:r>
        <w:rPr>
          <w:rtl/>
        </w:rPr>
        <w:t>ארבל אסטרחן:</w:t>
      </w:r>
    </w:p>
    <w:p w:rsidR="00624C32" w:rsidRDefault="00624C32" w:rsidP="00624C32">
      <w:pPr>
        <w:pStyle w:val="KeepWithNext"/>
        <w:rPr>
          <w:rFonts w:hint="cs"/>
          <w:rtl/>
        </w:rPr>
      </w:pPr>
    </w:p>
    <w:p w:rsidR="00624C32" w:rsidRDefault="00624C32" w:rsidP="00624C32">
      <w:pPr>
        <w:rPr>
          <w:rFonts w:hint="cs"/>
          <w:rtl/>
        </w:rPr>
      </w:pPr>
      <w:r>
        <w:rPr>
          <w:rFonts w:hint="cs"/>
          <w:rtl/>
        </w:rPr>
        <w:t xml:space="preserve">פורמאלית אפשר, אבל הנושא לא מצוי בסמכות הוועדה הזאת. </w:t>
      </w:r>
    </w:p>
    <w:p w:rsidR="00624C32" w:rsidRDefault="00624C32" w:rsidP="00624C32">
      <w:pPr>
        <w:rPr>
          <w:rFonts w:hint="cs"/>
          <w:rtl/>
        </w:rPr>
      </w:pPr>
      <w:bookmarkStart w:id="310" w:name="_ETM_Q1_1633040"/>
      <w:bookmarkEnd w:id="310"/>
    </w:p>
    <w:p w:rsidR="00624C32" w:rsidRDefault="00624C32" w:rsidP="00624C32">
      <w:pPr>
        <w:pStyle w:val="af"/>
        <w:keepNext/>
        <w:rPr>
          <w:rFonts w:hint="cs"/>
          <w:rtl/>
        </w:rPr>
      </w:pPr>
      <w:bookmarkStart w:id="311" w:name="_ETM_Q1_1633289"/>
      <w:bookmarkStart w:id="312" w:name="_ETM_Q1_1634256"/>
      <w:bookmarkEnd w:id="311"/>
      <w:bookmarkEnd w:id="312"/>
      <w:r>
        <w:rPr>
          <w:rtl/>
        </w:rPr>
        <w:t>היו"ר דוד ביטן:</w:t>
      </w:r>
    </w:p>
    <w:p w:rsidR="00624C32" w:rsidRDefault="00624C32" w:rsidP="00624C32">
      <w:pPr>
        <w:pStyle w:val="KeepWithNext"/>
        <w:rPr>
          <w:rFonts w:hint="cs"/>
          <w:rtl/>
        </w:rPr>
      </w:pPr>
    </w:p>
    <w:p w:rsidR="00624C32" w:rsidRDefault="00624C32" w:rsidP="00624C32">
      <w:pPr>
        <w:rPr>
          <w:rFonts w:hint="cs"/>
          <w:rtl/>
        </w:rPr>
      </w:pPr>
      <w:r>
        <w:rPr>
          <w:rFonts w:hint="cs"/>
          <w:rtl/>
        </w:rPr>
        <w:t xml:space="preserve">ודאי שאפשר. אתה לא סומך עלי? אז סמכות ועדת הכנסת להחליט על זה, זה הכול. </w:t>
      </w:r>
      <w:bookmarkStart w:id="313" w:name="_ETM_Q1_1643668"/>
      <w:bookmarkEnd w:id="313"/>
      <w:r>
        <w:rPr>
          <w:rFonts w:hint="cs"/>
          <w:rtl/>
        </w:rPr>
        <w:t>מי בעד? מי נגד? מי נמנע?</w:t>
      </w:r>
    </w:p>
    <w:p w:rsidR="00624C32" w:rsidRDefault="00624C32" w:rsidP="00624C32">
      <w:pPr>
        <w:rPr>
          <w:rFonts w:hint="cs"/>
          <w:rtl/>
        </w:rPr>
      </w:pPr>
    </w:p>
    <w:p w:rsidR="00624C32" w:rsidRDefault="00624C32" w:rsidP="00624C32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624C32" w:rsidRDefault="00624C32" w:rsidP="00624C32">
      <w:pPr>
        <w:pStyle w:val="--"/>
        <w:keepNext/>
        <w:rPr>
          <w:rFonts w:hint="cs"/>
          <w:rtl/>
        </w:rPr>
      </w:pPr>
    </w:p>
    <w:p w:rsidR="00624C32" w:rsidRDefault="00624C32" w:rsidP="00624C3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B774FF">
        <w:rPr>
          <w:rFonts w:hint="cs"/>
          <w:rtl/>
        </w:rPr>
        <w:t>5</w:t>
      </w:r>
    </w:p>
    <w:p w:rsidR="00624C32" w:rsidRDefault="00624C32" w:rsidP="00624C32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 w:rsidR="00B774FF"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624C32" w:rsidRDefault="00624C32" w:rsidP="00624C32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B774FF">
        <w:rPr>
          <w:rFonts w:hint="cs"/>
          <w:rtl/>
        </w:rPr>
        <w:t>1</w:t>
      </w:r>
    </w:p>
    <w:p w:rsidR="00624C32" w:rsidRDefault="00B774FF" w:rsidP="000464C9">
      <w:pPr>
        <w:pStyle w:val="ab"/>
        <w:rPr>
          <w:rFonts w:hint="cs"/>
          <w:rtl/>
        </w:rPr>
      </w:pPr>
      <w:r>
        <w:rPr>
          <w:rFonts w:hint="cs"/>
          <w:rtl/>
        </w:rPr>
        <w:t>ה</w:t>
      </w:r>
      <w:r w:rsidR="000464C9">
        <w:rPr>
          <w:rFonts w:hint="cs"/>
          <w:rtl/>
        </w:rPr>
        <w:t>הצעה להעביר את הנושא לדיון בוועדה לפניות הציבור נתקבלה</w:t>
      </w:r>
      <w:r>
        <w:rPr>
          <w:rFonts w:hint="cs"/>
          <w:rtl/>
        </w:rPr>
        <w:t>.</w:t>
      </w:r>
    </w:p>
    <w:p w:rsidR="00B774FF" w:rsidRDefault="00B774FF" w:rsidP="00B774FF">
      <w:pPr>
        <w:rPr>
          <w:rFonts w:hint="cs"/>
          <w:rtl/>
        </w:rPr>
      </w:pPr>
    </w:p>
    <w:p w:rsidR="00B774FF" w:rsidRDefault="00B774FF" w:rsidP="00B774FF">
      <w:pPr>
        <w:pStyle w:val="af"/>
        <w:keepNext/>
        <w:rPr>
          <w:rFonts w:hint="cs"/>
          <w:rtl/>
        </w:rPr>
      </w:pPr>
      <w:bookmarkStart w:id="314" w:name="_ETM_Q1_1644300"/>
      <w:bookmarkEnd w:id="314"/>
      <w:r>
        <w:rPr>
          <w:rtl/>
        </w:rPr>
        <w:t>היו"ר דוד ביטן:</w:t>
      </w:r>
    </w:p>
    <w:p w:rsidR="00B774FF" w:rsidRDefault="00B774FF" w:rsidP="00B774FF">
      <w:pPr>
        <w:pStyle w:val="KeepWithNext"/>
        <w:rPr>
          <w:rFonts w:hint="cs"/>
          <w:rtl/>
        </w:rPr>
      </w:pPr>
    </w:p>
    <w:p w:rsidR="00B774FF" w:rsidRDefault="00D674C1" w:rsidP="00B774FF">
      <w:pPr>
        <w:rPr>
          <w:rFonts w:hint="cs"/>
          <w:rtl/>
        </w:rPr>
      </w:pPr>
      <w:r>
        <w:rPr>
          <w:rFonts w:hint="cs"/>
          <w:rtl/>
        </w:rPr>
        <w:t xml:space="preserve">כל </w:t>
      </w:r>
      <w:bookmarkStart w:id="315" w:name="_ETM_Q1_1648924"/>
      <w:bookmarkEnd w:id="315"/>
      <w:r>
        <w:rPr>
          <w:rFonts w:hint="cs"/>
          <w:rtl/>
        </w:rPr>
        <w:t xml:space="preserve">הכבוד, הייתי צריך נמנע אחד בעניין הזה. </w:t>
      </w:r>
    </w:p>
    <w:p w:rsidR="00D674C1" w:rsidRDefault="00D674C1" w:rsidP="00B774FF">
      <w:pPr>
        <w:rPr>
          <w:rFonts w:hint="cs"/>
          <w:rtl/>
        </w:rPr>
      </w:pPr>
    </w:p>
    <w:p w:rsidR="00D674C1" w:rsidRDefault="00D674C1" w:rsidP="00D674C1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D674C1" w:rsidRDefault="00D674C1" w:rsidP="00D674C1">
      <w:pPr>
        <w:pStyle w:val="KeepWithNext"/>
        <w:rPr>
          <w:rFonts w:hint="cs"/>
          <w:rtl/>
        </w:rPr>
      </w:pPr>
    </w:p>
    <w:p w:rsidR="00D674C1" w:rsidRDefault="00D674C1" w:rsidP="00D674C1">
      <w:pPr>
        <w:rPr>
          <w:rFonts w:hint="cs"/>
          <w:rtl/>
        </w:rPr>
      </w:pPr>
      <w:r>
        <w:rPr>
          <w:rFonts w:hint="cs"/>
          <w:rtl/>
        </w:rPr>
        <w:t xml:space="preserve">זה שהוא לא </w:t>
      </w:r>
      <w:bookmarkStart w:id="316" w:name="_ETM_Q1_1649040"/>
      <w:bookmarkEnd w:id="316"/>
      <w:r>
        <w:rPr>
          <w:rFonts w:hint="cs"/>
          <w:rtl/>
        </w:rPr>
        <w:t xml:space="preserve">היה נגד זה יפה. </w:t>
      </w:r>
    </w:p>
    <w:p w:rsidR="00D674C1" w:rsidRDefault="00D674C1" w:rsidP="00D674C1">
      <w:pPr>
        <w:rPr>
          <w:rFonts w:hint="cs"/>
          <w:rtl/>
        </w:rPr>
      </w:pPr>
    </w:p>
    <w:p w:rsidR="00D674C1" w:rsidRDefault="00D674C1" w:rsidP="00D674C1">
      <w:pPr>
        <w:pStyle w:val="af"/>
        <w:keepNext/>
        <w:rPr>
          <w:rFonts w:hint="cs"/>
          <w:rtl/>
        </w:rPr>
      </w:pPr>
      <w:bookmarkStart w:id="317" w:name="_ETM_Q1_1657857"/>
      <w:bookmarkStart w:id="318" w:name="_ETM_Q1_1657892"/>
      <w:bookmarkEnd w:id="317"/>
      <w:bookmarkEnd w:id="318"/>
      <w:r>
        <w:rPr>
          <w:rtl/>
        </w:rPr>
        <w:t>היו"ר דוד ביטן:</w:t>
      </w:r>
    </w:p>
    <w:p w:rsidR="00D674C1" w:rsidRDefault="00D674C1" w:rsidP="00D674C1">
      <w:pPr>
        <w:pStyle w:val="KeepWithNext"/>
        <w:rPr>
          <w:rFonts w:hint="cs"/>
          <w:rtl/>
        </w:rPr>
      </w:pPr>
    </w:p>
    <w:p w:rsidR="00D674C1" w:rsidRDefault="00D674C1" w:rsidP="00D674C1">
      <w:pPr>
        <w:rPr>
          <w:rFonts w:hint="cs"/>
          <w:rtl/>
        </w:rPr>
      </w:pPr>
      <w:r>
        <w:rPr>
          <w:rFonts w:hint="cs"/>
          <w:rtl/>
        </w:rPr>
        <w:t xml:space="preserve">הנושא יעבור לוועדה לפניות הציבור. </w:t>
      </w:r>
      <w:r w:rsidR="00823F13">
        <w:rPr>
          <w:rFonts w:hint="cs"/>
          <w:rtl/>
        </w:rPr>
        <w:t xml:space="preserve">זה בסדר גמור. הוועדה לפניות הציבור המליצה על זה, </w:t>
      </w:r>
      <w:bookmarkStart w:id="319" w:name="_ETM_Q1_1663035"/>
      <w:bookmarkEnd w:id="319"/>
      <w:r w:rsidR="00823F13">
        <w:rPr>
          <w:rFonts w:hint="cs"/>
          <w:rtl/>
        </w:rPr>
        <w:t xml:space="preserve">יושב-ראש הוועדה </w:t>
      </w:r>
      <w:r w:rsidR="00823F13">
        <w:rPr>
          <w:rtl/>
        </w:rPr>
        <w:t>–</w:t>
      </w:r>
      <w:r w:rsidR="00823F13">
        <w:rPr>
          <w:rFonts w:hint="cs"/>
          <w:rtl/>
        </w:rPr>
        <w:t xml:space="preserve"> זה חוק שלו, הוא יקדם את זה </w:t>
      </w:r>
      <w:bookmarkStart w:id="320" w:name="_ETM_Q1_1666197"/>
      <w:bookmarkEnd w:id="320"/>
      <w:r w:rsidR="00823F13">
        <w:rPr>
          <w:rFonts w:hint="cs"/>
          <w:rtl/>
        </w:rPr>
        <w:t xml:space="preserve">מהר ונגמור את העניין. עם כל הכבוד לוועדת </w:t>
      </w:r>
      <w:bookmarkStart w:id="321" w:name="_ETM_Q1_1673268"/>
      <w:bookmarkEnd w:id="321"/>
      <w:r w:rsidR="00823F13">
        <w:rPr>
          <w:rFonts w:hint="cs"/>
          <w:rtl/>
        </w:rPr>
        <w:t xml:space="preserve">החוקה, יש לה אלף חוקים, שתדון בהם. </w:t>
      </w:r>
    </w:p>
    <w:p w:rsidR="00820512" w:rsidRDefault="00820512" w:rsidP="00D674C1">
      <w:pPr>
        <w:rPr>
          <w:rFonts w:hint="cs"/>
          <w:rtl/>
        </w:rPr>
      </w:pPr>
    </w:p>
    <w:p w:rsidR="00820512" w:rsidRDefault="00820512" w:rsidP="00820512">
      <w:pPr>
        <w:pStyle w:val="a"/>
        <w:keepNext/>
        <w:rPr>
          <w:rFonts w:hint="cs"/>
          <w:rtl/>
        </w:rPr>
      </w:pPr>
      <w:bookmarkStart w:id="322" w:name="_ETM_Q1_1673577"/>
      <w:bookmarkStart w:id="323" w:name="_ETM_Q1_1673586"/>
      <w:bookmarkEnd w:id="322"/>
      <w:bookmarkEnd w:id="323"/>
      <w:r>
        <w:rPr>
          <w:rtl/>
        </w:rPr>
        <w:t>ארבל אסטרחן:</w:t>
      </w:r>
    </w:p>
    <w:p w:rsidR="00820512" w:rsidRDefault="00820512" w:rsidP="00820512">
      <w:pPr>
        <w:pStyle w:val="KeepWithNext"/>
        <w:rPr>
          <w:rFonts w:hint="cs"/>
          <w:rtl/>
        </w:rPr>
      </w:pPr>
    </w:p>
    <w:p w:rsidR="00820512" w:rsidRDefault="00820512" w:rsidP="00820512">
      <w:pPr>
        <w:rPr>
          <w:rFonts w:hint="cs"/>
          <w:rtl/>
        </w:rPr>
      </w:pPr>
      <w:r>
        <w:rPr>
          <w:rFonts w:hint="cs"/>
          <w:rtl/>
        </w:rPr>
        <w:t xml:space="preserve">יש לה סמכויות רבות, תשנו את הסמכויות. </w:t>
      </w:r>
    </w:p>
    <w:p w:rsidR="00820512" w:rsidRDefault="00820512" w:rsidP="00820512">
      <w:pPr>
        <w:rPr>
          <w:rFonts w:hint="cs"/>
          <w:rtl/>
        </w:rPr>
      </w:pPr>
    </w:p>
    <w:p w:rsidR="00820512" w:rsidRDefault="00820512" w:rsidP="00820512">
      <w:pPr>
        <w:pStyle w:val="af"/>
        <w:keepNext/>
        <w:rPr>
          <w:rFonts w:hint="cs"/>
          <w:rtl/>
        </w:rPr>
      </w:pPr>
      <w:bookmarkStart w:id="324" w:name="_ETM_Q1_1677147"/>
      <w:bookmarkStart w:id="325" w:name="_ETM_Q1_1677181"/>
      <w:bookmarkEnd w:id="324"/>
      <w:bookmarkEnd w:id="325"/>
      <w:r>
        <w:rPr>
          <w:rtl/>
        </w:rPr>
        <w:t>היו"ר דוד ביטן:</w:t>
      </w:r>
    </w:p>
    <w:p w:rsidR="00820512" w:rsidRDefault="00820512" w:rsidP="00820512">
      <w:pPr>
        <w:pStyle w:val="KeepWithNext"/>
        <w:rPr>
          <w:rFonts w:hint="cs"/>
          <w:rtl/>
        </w:rPr>
      </w:pPr>
    </w:p>
    <w:p w:rsidR="00820512" w:rsidRDefault="00820512" w:rsidP="00820512">
      <w:pPr>
        <w:rPr>
          <w:rFonts w:hint="cs"/>
          <w:rtl/>
        </w:rPr>
      </w:pPr>
      <w:bookmarkStart w:id="326" w:name="_ETM_Q1_1675584"/>
      <w:bookmarkEnd w:id="326"/>
      <w:r>
        <w:rPr>
          <w:rFonts w:hint="cs"/>
          <w:rtl/>
        </w:rPr>
        <w:t>א</w:t>
      </w:r>
      <w:bookmarkStart w:id="327" w:name="_ETM_Q1_1675950"/>
      <w:bookmarkEnd w:id="327"/>
      <w:r>
        <w:rPr>
          <w:rFonts w:hint="cs"/>
          <w:rtl/>
        </w:rPr>
        <w:t xml:space="preserve">ני לא רוצה לשנות כלום. אני יכול להעביר לאן שאני </w:t>
      </w:r>
      <w:bookmarkStart w:id="328" w:name="_ETM_Q1_1679317"/>
      <w:bookmarkEnd w:id="328"/>
      <w:r>
        <w:rPr>
          <w:rFonts w:hint="cs"/>
          <w:rtl/>
        </w:rPr>
        <w:t xml:space="preserve">רוצה. </w:t>
      </w:r>
      <w:bookmarkStart w:id="329" w:name="_ETM_Q1_1680820"/>
      <w:bookmarkEnd w:id="329"/>
    </w:p>
    <w:p w:rsidR="00820512" w:rsidRDefault="00820512" w:rsidP="00820512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4A3D1B">
        <w:rPr>
          <w:rFonts w:hint="cs"/>
          <w:rtl/>
        </w:rPr>
        <w:t xml:space="preserve">3. </w:t>
      </w:r>
      <w:r>
        <w:rPr>
          <w:rFonts w:hint="cs"/>
          <w:rtl/>
        </w:rPr>
        <w:t>קביעת ועדה ל</w:t>
      </w:r>
      <w:r>
        <w:rPr>
          <w:rtl/>
        </w:rPr>
        <w:t>הצעה לסדר-היום: "אישור כריית פוספטים בשדה בריר והפגיעה הצפויה בתושבי ערד והסביבה"</w:t>
      </w:r>
    </w:p>
    <w:p w:rsidR="00820512" w:rsidRDefault="00820512" w:rsidP="00820512">
      <w:pPr>
        <w:pStyle w:val="KeepWithNext"/>
        <w:rPr>
          <w:rFonts w:hint="cs"/>
          <w:rtl/>
        </w:rPr>
      </w:pPr>
    </w:p>
    <w:p w:rsidR="00820512" w:rsidRDefault="00820512" w:rsidP="0082051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20512" w:rsidRDefault="00820512" w:rsidP="00820512">
      <w:pPr>
        <w:pStyle w:val="KeepWithNext"/>
        <w:rPr>
          <w:rFonts w:hint="cs"/>
          <w:rtl/>
        </w:rPr>
      </w:pPr>
    </w:p>
    <w:p w:rsidR="00820512" w:rsidRDefault="00820512" w:rsidP="00820512">
      <w:pPr>
        <w:rPr>
          <w:rFonts w:hint="cs"/>
          <w:rtl/>
        </w:rPr>
      </w:pPr>
      <w:r>
        <w:rPr>
          <w:rFonts w:hint="cs"/>
          <w:rtl/>
        </w:rPr>
        <w:t xml:space="preserve">הצעה לסדר-היום בנושא: אישור כריית פוספטים בשדה </w:t>
      </w:r>
      <w:bookmarkStart w:id="330" w:name="_ETM_Q1_1679762"/>
      <w:bookmarkEnd w:id="330"/>
      <w:r>
        <w:rPr>
          <w:rFonts w:hint="cs"/>
          <w:rtl/>
        </w:rPr>
        <w:t xml:space="preserve">בריר והפגיעה הצפויה בתושבי ערד והסביבה, של חבר </w:t>
      </w:r>
      <w:bookmarkStart w:id="331" w:name="_ETM_Q1_1682642"/>
      <w:bookmarkEnd w:id="331"/>
      <w:r>
        <w:rPr>
          <w:rFonts w:hint="cs"/>
          <w:rtl/>
        </w:rPr>
        <w:t xml:space="preserve">הכנסת עודד פורר, אליעזר מוזס, דב חנין, תמר זנדברג, </w:t>
      </w:r>
      <w:bookmarkStart w:id="332" w:name="_ETM_Q1_1688483"/>
      <w:bookmarkEnd w:id="332"/>
      <w:r>
        <w:rPr>
          <w:rFonts w:hint="cs"/>
          <w:rtl/>
        </w:rPr>
        <w:t xml:space="preserve">טלי פלוסקוב ויחיאל חיליק בר. כל כך הרבה חברי כנסת </w:t>
      </w:r>
      <w:bookmarkStart w:id="333" w:name="_ETM_Q1_1692868"/>
      <w:bookmarkEnd w:id="333"/>
      <w:r>
        <w:rPr>
          <w:rFonts w:hint="cs"/>
          <w:rtl/>
        </w:rPr>
        <w:t>על הצעה לסדר אחת? הפוספטים חשובים פה?</w:t>
      </w:r>
    </w:p>
    <w:p w:rsidR="00820512" w:rsidRDefault="00820512" w:rsidP="00820512">
      <w:pPr>
        <w:rPr>
          <w:rFonts w:hint="cs"/>
          <w:rtl/>
        </w:rPr>
      </w:pPr>
      <w:bookmarkStart w:id="334" w:name="_ETM_Q1_1693262"/>
      <w:bookmarkEnd w:id="334"/>
    </w:p>
    <w:p w:rsidR="0053126B" w:rsidRDefault="0053126B" w:rsidP="0053126B">
      <w:pPr>
        <w:pStyle w:val="a"/>
        <w:keepNext/>
        <w:rPr>
          <w:rFonts w:hint="cs"/>
          <w:rtl/>
        </w:rPr>
      </w:pPr>
      <w:r>
        <w:rPr>
          <w:rtl/>
        </w:rPr>
        <w:t>אלי אלאלוף (יו"ר ועדת העבודה, הרווחה והבריאות):</w:t>
      </w:r>
    </w:p>
    <w:p w:rsidR="0053126B" w:rsidRDefault="0053126B" w:rsidP="0053126B">
      <w:pPr>
        <w:pStyle w:val="KeepWithNext"/>
        <w:rPr>
          <w:rFonts w:hint="cs"/>
          <w:rtl/>
        </w:rPr>
      </w:pPr>
    </w:p>
    <w:p w:rsidR="0053126B" w:rsidRDefault="0053126B" w:rsidP="0053126B">
      <w:pPr>
        <w:rPr>
          <w:rFonts w:hint="cs"/>
          <w:rtl/>
        </w:rPr>
      </w:pPr>
      <w:r>
        <w:rPr>
          <w:rFonts w:hint="cs"/>
          <w:rtl/>
        </w:rPr>
        <w:t xml:space="preserve">200 מיליון דולר למדינה. </w:t>
      </w:r>
      <w:bookmarkStart w:id="335" w:name="_ETM_Q1_1696788"/>
      <w:bookmarkEnd w:id="335"/>
    </w:p>
    <w:p w:rsidR="0053126B" w:rsidRDefault="0053126B" w:rsidP="00820512">
      <w:pPr>
        <w:rPr>
          <w:rFonts w:hint="cs"/>
          <w:rtl/>
        </w:rPr>
      </w:pPr>
    </w:p>
    <w:p w:rsidR="00820512" w:rsidRDefault="00820512" w:rsidP="00820512">
      <w:pPr>
        <w:pStyle w:val="a"/>
        <w:keepNext/>
        <w:rPr>
          <w:rFonts w:hint="cs"/>
          <w:rtl/>
        </w:rPr>
      </w:pPr>
      <w:bookmarkStart w:id="336" w:name="_ETM_Q1_1693588"/>
      <w:bookmarkEnd w:id="336"/>
      <w:r>
        <w:rPr>
          <w:rtl/>
        </w:rPr>
        <w:t>עודד פורר (ישראל ביתנו):</w:t>
      </w:r>
    </w:p>
    <w:p w:rsidR="00820512" w:rsidRDefault="00820512" w:rsidP="00820512">
      <w:pPr>
        <w:pStyle w:val="KeepWithNext"/>
        <w:rPr>
          <w:rFonts w:hint="cs"/>
          <w:rtl/>
        </w:rPr>
      </w:pPr>
    </w:p>
    <w:p w:rsidR="00820512" w:rsidRDefault="000D4DF6" w:rsidP="00820512">
      <w:pPr>
        <w:rPr>
          <w:rFonts w:hint="cs"/>
          <w:rtl/>
        </w:rPr>
      </w:pPr>
      <w:r>
        <w:rPr>
          <w:rFonts w:hint="cs"/>
          <w:rtl/>
        </w:rPr>
        <w:t xml:space="preserve">זה לא הפוספטים, זה </w:t>
      </w:r>
      <w:bookmarkStart w:id="337" w:name="_ETM_Q1_1701350"/>
      <w:bookmarkEnd w:id="337"/>
      <w:r>
        <w:rPr>
          <w:rFonts w:hint="cs"/>
          <w:rtl/>
        </w:rPr>
        <w:t xml:space="preserve">הבריאות של תושבי ערד חשובה. </w:t>
      </w:r>
    </w:p>
    <w:p w:rsidR="00CA3520" w:rsidRDefault="00CA3520" w:rsidP="00820512">
      <w:pPr>
        <w:rPr>
          <w:rFonts w:hint="cs"/>
          <w:rtl/>
        </w:rPr>
      </w:pPr>
    </w:p>
    <w:p w:rsidR="00CA3520" w:rsidRDefault="00CA3520" w:rsidP="00CA3520">
      <w:pPr>
        <w:pStyle w:val="af"/>
        <w:keepNext/>
        <w:rPr>
          <w:rFonts w:hint="cs"/>
          <w:rtl/>
        </w:rPr>
      </w:pPr>
      <w:bookmarkStart w:id="338" w:name="_ETM_Q1_1706688"/>
      <w:bookmarkStart w:id="339" w:name="_ETM_Q1_1706715"/>
      <w:bookmarkEnd w:id="338"/>
      <w:bookmarkEnd w:id="339"/>
      <w:r>
        <w:rPr>
          <w:rtl/>
        </w:rPr>
        <w:t>היו"ר דוד ביטן:</w:t>
      </w:r>
    </w:p>
    <w:p w:rsidR="00CA3520" w:rsidRDefault="00CA3520" w:rsidP="00CA3520">
      <w:pPr>
        <w:pStyle w:val="KeepWithNext"/>
        <w:rPr>
          <w:rFonts w:hint="cs"/>
          <w:rtl/>
        </w:rPr>
      </w:pPr>
    </w:p>
    <w:p w:rsidR="00CA3520" w:rsidRDefault="00CA3520" w:rsidP="00CA3520">
      <w:pPr>
        <w:rPr>
          <w:rFonts w:hint="cs"/>
          <w:rtl/>
        </w:rPr>
      </w:pPr>
      <w:r>
        <w:rPr>
          <w:rFonts w:hint="cs"/>
          <w:rtl/>
        </w:rPr>
        <w:t>זה נכון. אז מה הבעיה פה?</w:t>
      </w:r>
    </w:p>
    <w:p w:rsidR="00CA3520" w:rsidRDefault="00CA3520" w:rsidP="00CA3520">
      <w:pPr>
        <w:rPr>
          <w:rFonts w:hint="cs"/>
          <w:rtl/>
        </w:rPr>
      </w:pPr>
      <w:bookmarkStart w:id="340" w:name="_ETM_Q1_1707928"/>
      <w:bookmarkEnd w:id="340"/>
    </w:p>
    <w:p w:rsidR="00CA3520" w:rsidRDefault="00CA3520" w:rsidP="00CA3520">
      <w:pPr>
        <w:pStyle w:val="a"/>
        <w:keepNext/>
        <w:rPr>
          <w:rFonts w:hint="cs"/>
          <w:rtl/>
        </w:rPr>
      </w:pPr>
      <w:bookmarkStart w:id="341" w:name="_ETM_Q1_1708174"/>
      <w:bookmarkEnd w:id="341"/>
      <w:r>
        <w:rPr>
          <w:rtl/>
        </w:rPr>
        <w:t>עודד פורר (ישראל ביתנו):</w:t>
      </w:r>
    </w:p>
    <w:p w:rsidR="00CA3520" w:rsidRDefault="00CA3520" w:rsidP="00CA3520">
      <w:pPr>
        <w:pStyle w:val="KeepWithNext"/>
        <w:rPr>
          <w:rFonts w:hint="cs"/>
          <w:rtl/>
        </w:rPr>
      </w:pPr>
    </w:p>
    <w:p w:rsidR="00CA3520" w:rsidRDefault="00CA3520" w:rsidP="00CA3520">
      <w:pPr>
        <w:rPr>
          <w:rFonts w:hint="cs"/>
          <w:rtl/>
        </w:rPr>
      </w:pPr>
      <w:r>
        <w:rPr>
          <w:rFonts w:hint="cs"/>
          <w:rtl/>
        </w:rPr>
        <w:t xml:space="preserve">אנחנו ביקשנו להעביר את זה </w:t>
      </w:r>
      <w:bookmarkStart w:id="342" w:name="_ETM_Q1_1707994"/>
      <w:bookmarkEnd w:id="342"/>
      <w:r>
        <w:rPr>
          <w:rFonts w:hint="cs"/>
          <w:rtl/>
        </w:rPr>
        <w:t xml:space="preserve">לוועדת הכלכלה. הרוב ביקשו כלכלה, אבל חבר הכנסת טיבי ביקש </w:t>
      </w:r>
      <w:bookmarkStart w:id="343" w:name="_ETM_Q1_1719585"/>
      <w:bookmarkEnd w:id="343"/>
      <w:r>
        <w:rPr>
          <w:rFonts w:hint="cs"/>
          <w:rtl/>
        </w:rPr>
        <w:t xml:space="preserve">בריאות, ואז גם מישהו ביקש פנים. ולכן זה הגיע לפה. </w:t>
      </w:r>
      <w:bookmarkStart w:id="344" w:name="_ETM_Q1_1724518"/>
      <w:bookmarkEnd w:id="344"/>
      <w:r>
        <w:rPr>
          <w:rFonts w:hint="cs"/>
          <w:rtl/>
        </w:rPr>
        <w:t xml:space="preserve">אנחנו ביקשנו את ועדת הכלכלה. לכן זה הגיע לפה. </w:t>
      </w:r>
    </w:p>
    <w:p w:rsidR="000464C9" w:rsidRDefault="000464C9" w:rsidP="00CA3520">
      <w:pPr>
        <w:rPr>
          <w:rFonts w:hint="cs"/>
          <w:rtl/>
        </w:rPr>
      </w:pPr>
      <w:bookmarkStart w:id="345" w:name="_ETM_Q1_1728917"/>
      <w:bookmarkStart w:id="346" w:name="_ETM_Q1_1729215"/>
      <w:bookmarkEnd w:id="345"/>
      <w:bookmarkEnd w:id="346"/>
    </w:p>
    <w:p w:rsidR="000464C9" w:rsidRDefault="000464C9" w:rsidP="000464C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464C9" w:rsidRDefault="000464C9" w:rsidP="000464C9">
      <w:pPr>
        <w:pStyle w:val="KeepWithNext"/>
        <w:rPr>
          <w:rFonts w:hint="cs"/>
          <w:rtl/>
        </w:rPr>
      </w:pPr>
    </w:p>
    <w:p w:rsidR="000464C9" w:rsidRDefault="000464C9" w:rsidP="000464C9">
      <w:pPr>
        <w:rPr>
          <w:rFonts w:hint="cs"/>
          <w:rtl/>
        </w:rPr>
      </w:pPr>
      <w:r>
        <w:rPr>
          <w:rFonts w:hint="cs"/>
          <w:rtl/>
        </w:rPr>
        <w:t>כל המציעים ביקשו כלכלה?</w:t>
      </w:r>
    </w:p>
    <w:p w:rsidR="000464C9" w:rsidRDefault="000464C9" w:rsidP="000464C9">
      <w:pPr>
        <w:rPr>
          <w:rFonts w:hint="cs"/>
          <w:rtl/>
        </w:rPr>
      </w:pPr>
      <w:bookmarkStart w:id="347" w:name="_ETM_Q1_1729467"/>
      <w:bookmarkEnd w:id="347"/>
    </w:p>
    <w:p w:rsidR="000464C9" w:rsidRDefault="000464C9" w:rsidP="000464C9">
      <w:pPr>
        <w:pStyle w:val="a"/>
        <w:keepNext/>
        <w:rPr>
          <w:rFonts w:hint="cs"/>
          <w:rtl/>
        </w:rPr>
      </w:pPr>
      <w:bookmarkStart w:id="348" w:name="_ETM_Q1_1729497"/>
      <w:bookmarkEnd w:id="348"/>
      <w:r>
        <w:rPr>
          <w:rtl/>
        </w:rPr>
        <w:t>עודד פורר (ישראל ביתנו):</w:t>
      </w:r>
    </w:p>
    <w:p w:rsidR="000464C9" w:rsidRDefault="000464C9" w:rsidP="000464C9">
      <w:pPr>
        <w:pStyle w:val="KeepWithNext"/>
        <w:rPr>
          <w:rFonts w:hint="cs"/>
          <w:rtl/>
        </w:rPr>
      </w:pPr>
    </w:p>
    <w:p w:rsidR="000464C9" w:rsidRDefault="000464C9" w:rsidP="000464C9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</w:p>
    <w:p w:rsidR="000464C9" w:rsidRDefault="000464C9" w:rsidP="000464C9">
      <w:pPr>
        <w:rPr>
          <w:rFonts w:hint="cs"/>
          <w:rtl/>
        </w:rPr>
      </w:pPr>
      <w:bookmarkStart w:id="349" w:name="_ETM_Q1_1728051"/>
      <w:bookmarkEnd w:id="349"/>
    </w:p>
    <w:p w:rsidR="000464C9" w:rsidRDefault="000464C9" w:rsidP="000464C9">
      <w:pPr>
        <w:pStyle w:val="af"/>
        <w:keepNext/>
        <w:rPr>
          <w:rFonts w:hint="cs"/>
          <w:rtl/>
        </w:rPr>
      </w:pPr>
      <w:bookmarkStart w:id="350" w:name="_ETM_Q1_1728080"/>
      <w:bookmarkStart w:id="351" w:name="_ETM_Q1_1728815"/>
      <w:bookmarkEnd w:id="350"/>
      <w:bookmarkEnd w:id="351"/>
      <w:r>
        <w:rPr>
          <w:rtl/>
        </w:rPr>
        <w:t>היו"ר דוד ביטן:</w:t>
      </w:r>
    </w:p>
    <w:p w:rsidR="000464C9" w:rsidRDefault="000464C9" w:rsidP="000464C9">
      <w:pPr>
        <w:pStyle w:val="KeepWithNext"/>
        <w:rPr>
          <w:rFonts w:hint="cs"/>
          <w:rtl/>
        </w:rPr>
      </w:pPr>
    </w:p>
    <w:p w:rsidR="000464C9" w:rsidRDefault="000464C9" w:rsidP="000464C9">
      <w:pPr>
        <w:rPr>
          <w:rFonts w:hint="cs"/>
          <w:rtl/>
        </w:rPr>
      </w:pPr>
      <w:r>
        <w:rPr>
          <w:rFonts w:hint="cs"/>
          <w:rtl/>
        </w:rPr>
        <w:t xml:space="preserve">מי בעד ועדת הכלכלה? מי נגד? מי </w:t>
      </w:r>
      <w:bookmarkStart w:id="352" w:name="_ETM_Q1_1734814"/>
      <w:bookmarkEnd w:id="352"/>
      <w:r>
        <w:rPr>
          <w:rFonts w:hint="cs"/>
          <w:rtl/>
        </w:rPr>
        <w:t>נמנע?</w:t>
      </w:r>
    </w:p>
    <w:p w:rsidR="000464C9" w:rsidRDefault="000464C9" w:rsidP="000464C9">
      <w:pPr>
        <w:rPr>
          <w:rFonts w:hint="cs"/>
          <w:rtl/>
        </w:rPr>
      </w:pPr>
    </w:p>
    <w:p w:rsidR="000464C9" w:rsidRDefault="000464C9" w:rsidP="000464C9">
      <w:pPr>
        <w:pStyle w:val="aa"/>
        <w:keepNext/>
        <w:rPr>
          <w:rFonts w:hint="eastAsia"/>
          <w:rtl/>
        </w:rPr>
      </w:pPr>
      <w:bookmarkStart w:id="353" w:name="_ETM_Q1_1736614"/>
      <w:bookmarkStart w:id="354" w:name="_ETM_Q1_1736642"/>
      <w:bookmarkEnd w:id="353"/>
      <w:bookmarkEnd w:id="354"/>
      <w:r>
        <w:rPr>
          <w:rFonts w:hint="eastAsia"/>
          <w:rtl/>
        </w:rPr>
        <w:t>הצבעה</w:t>
      </w:r>
    </w:p>
    <w:p w:rsidR="000464C9" w:rsidRDefault="000464C9" w:rsidP="000464C9">
      <w:pPr>
        <w:pStyle w:val="--"/>
        <w:keepNext/>
        <w:rPr>
          <w:rFonts w:hint="cs"/>
          <w:rtl/>
        </w:rPr>
      </w:pPr>
    </w:p>
    <w:p w:rsidR="000464C9" w:rsidRDefault="000464C9" w:rsidP="000464C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0464C9" w:rsidRDefault="000464C9" w:rsidP="000464C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0464C9" w:rsidRDefault="000464C9" w:rsidP="000464C9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1</w:t>
      </w:r>
    </w:p>
    <w:p w:rsidR="000464C9" w:rsidRDefault="000464C9" w:rsidP="000464C9">
      <w:pPr>
        <w:jc w:val="center"/>
        <w:rPr>
          <w:rFonts w:hint="cs"/>
          <w:rtl/>
        </w:rPr>
      </w:pPr>
      <w:bookmarkStart w:id="355" w:name="_ETM_Q1_1737113"/>
      <w:bookmarkEnd w:id="355"/>
      <w:r>
        <w:rPr>
          <w:rFonts w:hint="cs"/>
          <w:rtl/>
        </w:rPr>
        <w:t xml:space="preserve">ההצעה להעביר את הנושא לדיון בוועדת הכלכלה נתקבלה. </w:t>
      </w:r>
    </w:p>
    <w:p w:rsidR="000464C9" w:rsidRDefault="000464C9" w:rsidP="000464C9">
      <w:pPr>
        <w:jc w:val="center"/>
        <w:rPr>
          <w:rFonts w:hint="cs"/>
          <w:rtl/>
        </w:rPr>
      </w:pPr>
    </w:p>
    <w:p w:rsidR="000464C9" w:rsidRDefault="000464C9" w:rsidP="000464C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464C9" w:rsidRDefault="000464C9" w:rsidP="000464C9">
      <w:pPr>
        <w:pStyle w:val="KeepWithNext"/>
        <w:rPr>
          <w:rtl/>
        </w:rPr>
      </w:pPr>
    </w:p>
    <w:p w:rsidR="000464C9" w:rsidRDefault="00812D0D" w:rsidP="000464C9">
      <w:pPr>
        <w:rPr>
          <w:rFonts w:hint="cs"/>
          <w:rtl/>
        </w:rPr>
      </w:pPr>
      <w:r>
        <w:rPr>
          <w:rFonts w:hint="cs"/>
          <w:rtl/>
        </w:rPr>
        <w:t>יושב-ראש ועדת העבודה והרווחה נמנע. מה קרה?</w:t>
      </w:r>
    </w:p>
    <w:p w:rsidR="00812D0D" w:rsidRDefault="00812D0D" w:rsidP="000464C9">
      <w:pPr>
        <w:rPr>
          <w:rFonts w:hint="cs"/>
          <w:rtl/>
        </w:rPr>
      </w:pPr>
      <w:bookmarkStart w:id="356" w:name="_ETM_Q1_1737318"/>
      <w:bookmarkEnd w:id="356"/>
    </w:p>
    <w:p w:rsidR="00812D0D" w:rsidRDefault="00812D0D" w:rsidP="00812D0D">
      <w:pPr>
        <w:pStyle w:val="a"/>
        <w:keepNext/>
        <w:rPr>
          <w:rFonts w:hint="cs"/>
          <w:rtl/>
        </w:rPr>
      </w:pPr>
      <w:bookmarkStart w:id="357" w:name="_ETM_Q1_1737342"/>
      <w:bookmarkEnd w:id="357"/>
      <w:r>
        <w:rPr>
          <w:rtl/>
        </w:rPr>
        <w:t>אלי אלאלוף (יו"ר ועדת העבודה, הרווחה והבריאות):</w:t>
      </w:r>
    </w:p>
    <w:p w:rsidR="00812D0D" w:rsidRDefault="00812D0D" w:rsidP="00812D0D">
      <w:pPr>
        <w:pStyle w:val="KeepWithNext"/>
        <w:rPr>
          <w:rtl/>
        </w:rPr>
      </w:pPr>
    </w:p>
    <w:p w:rsidR="00812D0D" w:rsidRDefault="00575384" w:rsidP="00812D0D">
      <w:pPr>
        <w:rPr>
          <w:rFonts w:hint="cs"/>
          <w:rtl/>
        </w:rPr>
      </w:pPr>
      <w:r>
        <w:rPr>
          <w:rFonts w:hint="cs"/>
          <w:rtl/>
        </w:rPr>
        <w:t xml:space="preserve">כי זה </w:t>
      </w:r>
      <w:bookmarkStart w:id="358" w:name="_ETM_Q1_1742074"/>
      <w:bookmarkEnd w:id="358"/>
      <w:r>
        <w:rPr>
          <w:rFonts w:hint="cs"/>
          <w:rtl/>
        </w:rPr>
        <w:t xml:space="preserve">היה דיון - - - </w:t>
      </w:r>
    </w:p>
    <w:p w:rsidR="00575384" w:rsidRDefault="00575384" w:rsidP="00812D0D">
      <w:pPr>
        <w:rPr>
          <w:rFonts w:hint="cs"/>
          <w:rtl/>
        </w:rPr>
      </w:pPr>
    </w:p>
    <w:p w:rsidR="00575384" w:rsidRDefault="00575384" w:rsidP="0057538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75384" w:rsidRDefault="00575384" w:rsidP="00575384">
      <w:pPr>
        <w:pStyle w:val="KeepWithNext"/>
        <w:rPr>
          <w:rtl/>
        </w:rPr>
      </w:pPr>
    </w:p>
    <w:p w:rsidR="00575384" w:rsidRDefault="00575384" w:rsidP="00575384">
      <w:pPr>
        <w:rPr>
          <w:rFonts w:hint="cs"/>
          <w:rtl/>
        </w:rPr>
      </w:pPr>
      <w:r>
        <w:rPr>
          <w:rFonts w:hint="cs"/>
          <w:rtl/>
        </w:rPr>
        <w:t>אז בואו נחזור חזר</w:t>
      </w:r>
      <w:bookmarkStart w:id="359" w:name="_ETM_Q1_1743422"/>
      <w:bookmarkEnd w:id="359"/>
      <w:r>
        <w:rPr>
          <w:rFonts w:hint="cs"/>
          <w:rtl/>
        </w:rPr>
        <w:t xml:space="preserve">ה להחלטה מי יהיה היושב-ראש של הוועדה המשותפת. </w:t>
      </w:r>
    </w:p>
    <w:p w:rsidR="00575384" w:rsidRDefault="00575384" w:rsidP="00575384">
      <w:pPr>
        <w:rPr>
          <w:rFonts w:hint="cs"/>
          <w:rtl/>
        </w:rPr>
      </w:pPr>
    </w:p>
    <w:p w:rsidR="00575384" w:rsidRDefault="00575384" w:rsidP="00575384">
      <w:pPr>
        <w:pStyle w:val="a"/>
        <w:keepNext/>
        <w:rPr>
          <w:rFonts w:hint="cs"/>
          <w:rtl/>
        </w:rPr>
      </w:pPr>
      <w:bookmarkStart w:id="360" w:name="_ETM_Q1_1748656"/>
      <w:bookmarkStart w:id="361" w:name="_ETM_Q1_1748695"/>
      <w:bookmarkEnd w:id="360"/>
      <w:bookmarkEnd w:id="361"/>
      <w:r>
        <w:rPr>
          <w:rtl/>
        </w:rPr>
        <w:t>אלעזר שטרן (יש עתיד):</w:t>
      </w:r>
    </w:p>
    <w:p w:rsidR="00575384" w:rsidRDefault="00575384" w:rsidP="00575384">
      <w:pPr>
        <w:pStyle w:val="KeepWithNext"/>
        <w:rPr>
          <w:rtl/>
        </w:rPr>
      </w:pPr>
    </w:p>
    <w:p w:rsidR="00575384" w:rsidRDefault="00575384" w:rsidP="00575384">
      <w:pPr>
        <w:rPr>
          <w:rFonts w:hint="cs"/>
          <w:rtl/>
        </w:rPr>
      </w:pPr>
      <w:r>
        <w:rPr>
          <w:rFonts w:hint="cs"/>
          <w:rtl/>
        </w:rPr>
        <w:t xml:space="preserve">מרכז </w:t>
      </w:r>
      <w:bookmarkStart w:id="362" w:name="_ETM_Q1_1746478"/>
      <w:bookmarkEnd w:id="362"/>
      <w:r>
        <w:rPr>
          <w:rFonts w:hint="cs"/>
          <w:rtl/>
        </w:rPr>
        <w:t xml:space="preserve">הליכוד נגמר אתמול. </w:t>
      </w:r>
      <w:bookmarkStart w:id="363" w:name="_ETM_Q1_1752015"/>
      <w:bookmarkEnd w:id="363"/>
    </w:p>
    <w:p w:rsidR="00575384" w:rsidRDefault="00575384" w:rsidP="00575384">
      <w:pPr>
        <w:rPr>
          <w:rFonts w:hint="cs"/>
          <w:rtl/>
        </w:rPr>
      </w:pPr>
    </w:p>
    <w:p w:rsidR="00435BC1" w:rsidRDefault="004A3D1B" w:rsidP="009B7477">
      <w:pPr>
        <w:pStyle w:val="a0"/>
        <w:keepNext/>
        <w:rPr>
          <w:rtl/>
        </w:rPr>
      </w:pPr>
      <w:bookmarkStart w:id="364" w:name="_ETM_Q1_1752268"/>
      <w:bookmarkStart w:id="365" w:name="_ETM_Q1_1764763"/>
      <w:bookmarkEnd w:id="364"/>
      <w:bookmarkEnd w:id="365"/>
      <w:r>
        <w:rPr>
          <w:rtl/>
        </w:rPr>
        <w:br w:type="page"/>
      </w:r>
      <w:r>
        <w:rPr>
          <w:rFonts w:hint="cs"/>
          <w:rtl/>
        </w:rPr>
        <w:t xml:space="preserve">4. </w:t>
      </w:r>
      <w:r>
        <w:rPr>
          <w:rtl/>
        </w:rPr>
        <w:t>קביעת ועדה לפי חוק שירות לאומי אזרחי התשע"ד-2014 – פניית השר אורי אריאל</w:t>
      </w:r>
    </w:p>
    <w:p w:rsidR="004A3D1B" w:rsidRDefault="004A3D1B" w:rsidP="004A3D1B">
      <w:pPr>
        <w:pStyle w:val="KeepWithNext"/>
        <w:rPr>
          <w:rtl/>
        </w:rPr>
      </w:pPr>
    </w:p>
    <w:p w:rsidR="004A3D1B" w:rsidRDefault="004A3D1B" w:rsidP="004A3D1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A3D1B" w:rsidRDefault="004A3D1B" w:rsidP="004A3D1B">
      <w:pPr>
        <w:pStyle w:val="KeepWithNext"/>
        <w:rPr>
          <w:rFonts w:hint="cs"/>
          <w:rtl/>
        </w:rPr>
      </w:pPr>
    </w:p>
    <w:p w:rsidR="00953141" w:rsidRDefault="004A3D1B" w:rsidP="004A3D1B">
      <w:pPr>
        <w:rPr>
          <w:rFonts w:hint="cs"/>
          <w:rtl/>
        </w:rPr>
      </w:pPr>
      <w:bookmarkStart w:id="366" w:name="_ETM_Q1_1776090"/>
      <w:bookmarkEnd w:id="366"/>
      <w:r>
        <w:rPr>
          <w:rFonts w:hint="cs"/>
          <w:rtl/>
        </w:rPr>
        <w:t xml:space="preserve">יש לנו עוד ועדה לפי חוק </w:t>
      </w:r>
      <w:bookmarkStart w:id="367" w:name="_ETM_Q1_1776989"/>
      <w:bookmarkEnd w:id="367"/>
      <w:r>
        <w:rPr>
          <w:rFonts w:hint="cs"/>
          <w:rtl/>
        </w:rPr>
        <w:t xml:space="preserve">שירות לאומי אזרחי, התשע"ד-2014. השר ביקש מאתנו להקים ועדה בהתאם </w:t>
      </w:r>
      <w:bookmarkStart w:id="368" w:name="_ETM_Q1_1787203"/>
      <w:bookmarkEnd w:id="368"/>
      <w:r>
        <w:rPr>
          <w:rFonts w:hint="cs"/>
          <w:rtl/>
        </w:rPr>
        <w:t xml:space="preserve">לחוק, ועדה מוועדות הכנסת, כפי שתקבע ועדת הכנסת לעניין זה. </w:t>
      </w:r>
      <w:bookmarkStart w:id="369" w:name="_ETM_Q1_1792242"/>
      <w:bookmarkEnd w:id="369"/>
    </w:p>
    <w:p w:rsidR="00953141" w:rsidRDefault="00953141" w:rsidP="004A3D1B">
      <w:pPr>
        <w:rPr>
          <w:rFonts w:hint="cs"/>
          <w:rtl/>
        </w:rPr>
      </w:pPr>
    </w:p>
    <w:p w:rsidR="00953141" w:rsidRDefault="00953141" w:rsidP="00953141">
      <w:pPr>
        <w:pStyle w:val="a"/>
        <w:keepNext/>
        <w:rPr>
          <w:rFonts w:hint="cs"/>
          <w:rtl/>
        </w:rPr>
      </w:pPr>
      <w:bookmarkStart w:id="370" w:name="_ETM_Q1_1786298"/>
      <w:bookmarkEnd w:id="370"/>
      <w:r>
        <w:rPr>
          <w:rtl/>
        </w:rPr>
        <w:t>ארבל אסטרחן:</w:t>
      </w:r>
    </w:p>
    <w:p w:rsidR="00953141" w:rsidRDefault="00953141" w:rsidP="00953141">
      <w:pPr>
        <w:pStyle w:val="KeepWithNext"/>
        <w:rPr>
          <w:rFonts w:hint="cs"/>
          <w:rtl/>
        </w:rPr>
      </w:pPr>
    </w:p>
    <w:p w:rsidR="00953141" w:rsidRDefault="00953141" w:rsidP="00953141">
      <w:pPr>
        <w:rPr>
          <w:rFonts w:hint="cs"/>
          <w:rtl/>
        </w:rPr>
      </w:pPr>
      <w:r>
        <w:rPr>
          <w:rFonts w:hint="cs"/>
          <w:rtl/>
        </w:rPr>
        <w:t xml:space="preserve">לא קבעו בחוק איזו </w:t>
      </w:r>
      <w:bookmarkStart w:id="371" w:name="_ETM_Q1_1788698"/>
      <w:bookmarkEnd w:id="371"/>
      <w:r>
        <w:rPr>
          <w:rFonts w:hint="cs"/>
          <w:rtl/>
        </w:rPr>
        <w:t>ועדה.</w:t>
      </w:r>
    </w:p>
    <w:p w:rsidR="00953141" w:rsidRDefault="00953141" w:rsidP="00953141">
      <w:pPr>
        <w:rPr>
          <w:rFonts w:hint="cs"/>
          <w:rtl/>
        </w:rPr>
      </w:pPr>
      <w:bookmarkStart w:id="372" w:name="_ETM_Q1_1789610"/>
      <w:bookmarkEnd w:id="372"/>
    </w:p>
    <w:p w:rsidR="00953141" w:rsidRDefault="00953141" w:rsidP="00953141">
      <w:pPr>
        <w:pStyle w:val="af"/>
        <w:keepNext/>
        <w:rPr>
          <w:rFonts w:hint="cs"/>
          <w:rtl/>
        </w:rPr>
      </w:pPr>
      <w:bookmarkStart w:id="373" w:name="_ETM_Q1_1790094"/>
      <w:bookmarkEnd w:id="373"/>
      <w:r>
        <w:rPr>
          <w:rtl/>
        </w:rPr>
        <w:t>היו"ר דוד ביטן:</w:t>
      </w:r>
    </w:p>
    <w:p w:rsidR="00953141" w:rsidRDefault="00953141" w:rsidP="00953141">
      <w:pPr>
        <w:pStyle w:val="KeepWithNext"/>
        <w:rPr>
          <w:rFonts w:hint="cs"/>
          <w:rtl/>
        </w:rPr>
      </w:pPr>
    </w:p>
    <w:p w:rsidR="004A3D1B" w:rsidRDefault="004A3D1B" w:rsidP="004A3D1B">
      <w:pPr>
        <w:rPr>
          <w:rFonts w:hint="cs"/>
          <w:rtl/>
        </w:rPr>
      </w:pPr>
      <w:r>
        <w:rPr>
          <w:rFonts w:hint="cs"/>
          <w:rtl/>
        </w:rPr>
        <w:t xml:space="preserve">לא קבעו איזו ועדה. </w:t>
      </w:r>
      <w:r w:rsidR="00953141">
        <w:rPr>
          <w:rFonts w:hint="cs"/>
          <w:rtl/>
        </w:rPr>
        <w:t xml:space="preserve">ביקשו מאתנו לעשות את זה כוועדה משותפת לוועדת החוץ והביטחון ולוועדת העבודה </w:t>
      </w:r>
      <w:bookmarkStart w:id="374" w:name="_ETM_Q1_1798558"/>
      <w:bookmarkEnd w:id="374"/>
      <w:r w:rsidR="00953141">
        <w:rPr>
          <w:rFonts w:hint="cs"/>
          <w:rtl/>
        </w:rPr>
        <w:t xml:space="preserve">והרווחה. </w:t>
      </w:r>
      <w:r w:rsidR="0080399F">
        <w:rPr>
          <w:rFonts w:hint="cs"/>
          <w:rtl/>
        </w:rPr>
        <w:t xml:space="preserve">בעניין הזה צריך לעשות רביזיה אמיתית, כיוון שיש </w:t>
      </w:r>
      <w:bookmarkStart w:id="375" w:name="_ETM_Q1_1811172"/>
      <w:bookmarkEnd w:id="375"/>
      <w:r w:rsidR="0080399F">
        <w:rPr>
          <w:rFonts w:hint="cs"/>
          <w:rtl/>
        </w:rPr>
        <w:t xml:space="preserve">כל מיני עמותות שהפרשנות של המשנה ליועצת המשפטית לממשלה, שנותנת </w:t>
      </w:r>
      <w:bookmarkStart w:id="376" w:name="_ETM_Q1_1817619"/>
      <w:bookmarkEnd w:id="376"/>
      <w:r w:rsidR="0080399F">
        <w:rPr>
          <w:rFonts w:hint="cs"/>
          <w:rtl/>
        </w:rPr>
        <w:t xml:space="preserve">פרשנות רחבה מדי מי יכול לקבל שירות לאומי. בסופו של </w:t>
      </w:r>
      <w:bookmarkStart w:id="377" w:name="_ETM_Q1_1827251"/>
      <w:bookmarkEnd w:id="377"/>
      <w:r w:rsidR="0080399F">
        <w:rPr>
          <w:rFonts w:hint="cs"/>
          <w:rtl/>
        </w:rPr>
        <w:t xml:space="preserve">דבר גם היא אומרת שהפרשנות הזאת גדולה, ואם הקריטריונים יצומצמו </w:t>
      </w:r>
      <w:bookmarkStart w:id="378" w:name="_ETM_Q1_1832480"/>
      <w:bookmarkEnd w:id="378"/>
      <w:r w:rsidR="0080399F">
        <w:rPr>
          <w:rFonts w:hint="cs"/>
          <w:rtl/>
        </w:rPr>
        <w:t xml:space="preserve">אז גם הם לא יקבלו. </w:t>
      </w:r>
      <w:r w:rsidR="00EF7CF6">
        <w:rPr>
          <w:rFonts w:hint="cs"/>
          <w:rtl/>
        </w:rPr>
        <w:t xml:space="preserve">אין שום היגיון שלעמותות כמו </w:t>
      </w:r>
      <w:bookmarkStart w:id="379" w:name="_ETM_Q1_1834509"/>
      <w:bookmarkEnd w:id="379"/>
      <w:r w:rsidR="00EF7CF6">
        <w:rPr>
          <w:rFonts w:hint="cs"/>
          <w:rtl/>
        </w:rPr>
        <w:t xml:space="preserve">"בצלם" יש תקנים לשירות לאומי. </w:t>
      </w:r>
      <w:r w:rsidR="001D7E45">
        <w:rPr>
          <w:rFonts w:hint="cs"/>
          <w:rtl/>
        </w:rPr>
        <w:t xml:space="preserve">שירות לאומי מיועד לדברים אחרים, </w:t>
      </w:r>
      <w:bookmarkStart w:id="380" w:name="_ETM_Q1_1838874"/>
      <w:bookmarkEnd w:id="380"/>
      <w:r w:rsidR="001D7E45">
        <w:rPr>
          <w:rFonts w:hint="cs"/>
          <w:rtl/>
        </w:rPr>
        <w:t xml:space="preserve">אבל לא לדברים האלה. אבל זה כהערת אגב שלי. </w:t>
      </w:r>
      <w:bookmarkStart w:id="381" w:name="_ETM_Q1_1848490"/>
      <w:bookmarkEnd w:id="381"/>
    </w:p>
    <w:p w:rsidR="001D7E45" w:rsidRDefault="001D7E45" w:rsidP="004A3D1B">
      <w:pPr>
        <w:rPr>
          <w:rFonts w:hint="cs"/>
          <w:rtl/>
        </w:rPr>
      </w:pPr>
    </w:p>
    <w:p w:rsidR="001D7E45" w:rsidRDefault="001D7E45" w:rsidP="001D7E45">
      <w:pPr>
        <w:pStyle w:val="af1"/>
        <w:keepNext/>
        <w:rPr>
          <w:rFonts w:hint="cs"/>
          <w:rtl/>
        </w:rPr>
      </w:pPr>
      <w:bookmarkStart w:id="382" w:name="_ETM_Q1_1860807"/>
      <w:bookmarkStart w:id="383" w:name="_ETM_Q1_1860816"/>
      <w:bookmarkEnd w:id="382"/>
      <w:bookmarkEnd w:id="383"/>
      <w:r>
        <w:rPr>
          <w:rtl/>
        </w:rPr>
        <w:t>יואב ארבל:</w:t>
      </w:r>
    </w:p>
    <w:p w:rsidR="001D7E45" w:rsidRDefault="001D7E45" w:rsidP="001D7E45">
      <w:pPr>
        <w:pStyle w:val="KeepWithNext"/>
        <w:rPr>
          <w:rtl/>
        </w:rPr>
      </w:pPr>
    </w:p>
    <w:p w:rsidR="001D7E45" w:rsidRDefault="001D7E45" w:rsidP="001D7E45">
      <w:pPr>
        <w:rPr>
          <w:rFonts w:hint="cs"/>
          <w:rtl/>
        </w:rPr>
      </w:pPr>
      <w:r>
        <w:rPr>
          <w:rFonts w:hint="cs"/>
          <w:rtl/>
        </w:rPr>
        <w:t xml:space="preserve">אני היועץ המשפטי </w:t>
      </w:r>
      <w:r w:rsidR="0013198F">
        <w:rPr>
          <w:rFonts w:hint="cs"/>
          <w:rtl/>
        </w:rPr>
        <w:t xml:space="preserve">של הרשות לשירות לאומי אזרחי. </w:t>
      </w:r>
      <w:bookmarkStart w:id="384" w:name="_ETM_Q1_1867605"/>
      <w:bookmarkEnd w:id="384"/>
      <w:r w:rsidR="0013198F">
        <w:rPr>
          <w:rFonts w:hint="cs"/>
          <w:rtl/>
        </w:rPr>
        <w:t xml:space="preserve">מדובר על החוק שמסדיר את המסלול החרדי, שעבר במסגרת מתווה </w:t>
      </w:r>
      <w:bookmarkStart w:id="385" w:name="_ETM_Q1_1870360"/>
      <w:bookmarkEnd w:id="385"/>
      <w:r w:rsidR="0013198F">
        <w:rPr>
          <w:rFonts w:hint="cs"/>
          <w:rtl/>
        </w:rPr>
        <w:t xml:space="preserve">השוויון בנטל. השר אריאל, שהוא השר האחראי על השירות, ביקש. </w:t>
      </w:r>
      <w:bookmarkStart w:id="386" w:name="_ETM_Q1_1878787"/>
      <w:bookmarkEnd w:id="386"/>
    </w:p>
    <w:p w:rsidR="0013198F" w:rsidRDefault="0013198F" w:rsidP="001D7E45">
      <w:pPr>
        <w:rPr>
          <w:rFonts w:hint="cs"/>
          <w:rtl/>
        </w:rPr>
      </w:pPr>
    </w:p>
    <w:p w:rsidR="0013198F" w:rsidRDefault="0013198F" w:rsidP="0013198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3198F" w:rsidRDefault="0013198F" w:rsidP="0013198F">
      <w:pPr>
        <w:pStyle w:val="KeepWithNext"/>
        <w:rPr>
          <w:rtl/>
        </w:rPr>
      </w:pPr>
    </w:p>
    <w:p w:rsidR="0013198F" w:rsidRDefault="0013198F" w:rsidP="0013198F">
      <w:pPr>
        <w:rPr>
          <w:rFonts w:hint="cs"/>
          <w:rtl/>
        </w:rPr>
      </w:pPr>
      <w:r>
        <w:rPr>
          <w:rFonts w:hint="cs"/>
          <w:rtl/>
        </w:rPr>
        <w:t>רק על המסלול החרדי?</w:t>
      </w:r>
    </w:p>
    <w:p w:rsidR="0013198F" w:rsidRDefault="0013198F" w:rsidP="0013198F">
      <w:pPr>
        <w:rPr>
          <w:rFonts w:hint="cs"/>
          <w:rtl/>
        </w:rPr>
      </w:pPr>
    </w:p>
    <w:p w:rsidR="0013198F" w:rsidRDefault="0013198F" w:rsidP="0013198F">
      <w:pPr>
        <w:pStyle w:val="a"/>
        <w:keepNext/>
        <w:rPr>
          <w:rFonts w:hint="cs"/>
          <w:rtl/>
        </w:rPr>
      </w:pPr>
      <w:bookmarkStart w:id="387" w:name="_ETM_Q1_1878342"/>
      <w:bookmarkStart w:id="388" w:name="_ETM_Q1_1878365"/>
      <w:bookmarkEnd w:id="387"/>
      <w:bookmarkEnd w:id="388"/>
      <w:r>
        <w:rPr>
          <w:rtl/>
        </w:rPr>
        <w:t>אלי אלאלוף (יו"ר ועדת העבודה, הרווחה והבריאות):</w:t>
      </w:r>
    </w:p>
    <w:p w:rsidR="0013198F" w:rsidRDefault="0013198F" w:rsidP="0013198F">
      <w:pPr>
        <w:pStyle w:val="KeepWithNext"/>
        <w:rPr>
          <w:rtl/>
        </w:rPr>
      </w:pPr>
    </w:p>
    <w:p w:rsidR="0013198F" w:rsidRDefault="0013198F" w:rsidP="0013198F">
      <w:pPr>
        <w:rPr>
          <w:rFonts w:hint="cs"/>
          <w:rtl/>
        </w:rPr>
      </w:pPr>
      <w:bookmarkStart w:id="389" w:name="_ETM_Q1_1879544"/>
      <w:bookmarkEnd w:id="389"/>
      <w:r>
        <w:rPr>
          <w:rFonts w:hint="cs"/>
          <w:rtl/>
        </w:rPr>
        <w:t xml:space="preserve">כן. </w:t>
      </w:r>
    </w:p>
    <w:p w:rsidR="0013198F" w:rsidRDefault="0013198F" w:rsidP="0013198F">
      <w:pPr>
        <w:rPr>
          <w:rFonts w:hint="cs"/>
          <w:rtl/>
        </w:rPr>
      </w:pPr>
    </w:p>
    <w:p w:rsidR="0013198F" w:rsidRDefault="0013198F" w:rsidP="0013198F">
      <w:pPr>
        <w:pStyle w:val="af"/>
        <w:keepNext/>
        <w:rPr>
          <w:rFonts w:hint="cs"/>
          <w:rtl/>
        </w:rPr>
      </w:pPr>
      <w:bookmarkStart w:id="390" w:name="_ETM_Q1_1888276"/>
      <w:bookmarkEnd w:id="390"/>
      <w:r>
        <w:rPr>
          <w:rtl/>
        </w:rPr>
        <w:t>היו"ר דוד ביטן:</w:t>
      </w:r>
    </w:p>
    <w:p w:rsidR="0013198F" w:rsidRDefault="0013198F" w:rsidP="0013198F">
      <w:pPr>
        <w:pStyle w:val="KeepWithNext"/>
        <w:rPr>
          <w:rFonts w:hint="cs"/>
          <w:rtl/>
        </w:rPr>
      </w:pPr>
    </w:p>
    <w:p w:rsidR="0013198F" w:rsidRDefault="0013198F" w:rsidP="0013198F">
      <w:pPr>
        <w:rPr>
          <w:rFonts w:hint="cs"/>
          <w:rtl/>
        </w:rPr>
      </w:pPr>
      <w:r>
        <w:rPr>
          <w:rFonts w:hint="cs"/>
          <w:rtl/>
        </w:rPr>
        <w:t xml:space="preserve">אולי נשלח חרדים ל"בצלם". זה </w:t>
      </w:r>
      <w:bookmarkStart w:id="391" w:name="_ETM_Q1_1896509"/>
      <w:bookmarkEnd w:id="391"/>
      <w:r>
        <w:rPr>
          <w:rFonts w:hint="cs"/>
          <w:rtl/>
        </w:rPr>
        <w:t xml:space="preserve">באמת רעיון טוב. </w:t>
      </w:r>
    </w:p>
    <w:p w:rsidR="0013198F" w:rsidRDefault="0013198F" w:rsidP="0013198F">
      <w:pPr>
        <w:rPr>
          <w:rFonts w:hint="cs"/>
          <w:rtl/>
        </w:rPr>
      </w:pPr>
    </w:p>
    <w:p w:rsidR="0013198F" w:rsidRDefault="0013198F" w:rsidP="0013198F">
      <w:pPr>
        <w:pStyle w:val="af1"/>
        <w:keepNext/>
        <w:rPr>
          <w:rFonts w:hint="cs"/>
          <w:rtl/>
        </w:rPr>
      </w:pPr>
      <w:bookmarkStart w:id="392" w:name="_ETM_Q1_1880736"/>
      <w:bookmarkStart w:id="393" w:name="_ETM_Q1_1880768"/>
      <w:bookmarkStart w:id="394" w:name="_ETM_Q1_1882598"/>
      <w:bookmarkEnd w:id="392"/>
      <w:bookmarkEnd w:id="393"/>
      <w:bookmarkEnd w:id="394"/>
      <w:r>
        <w:rPr>
          <w:rtl/>
        </w:rPr>
        <w:t>יואב ארבל:</w:t>
      </w:r>
    </w:p>
    <w:p w:rsidR="0013198F" w:rsidRDefault="0013198F" w:rsidP="0013198F">
      <w:pPr>
        <w:pStyle w:val="KeepWithNext"/>
        <w:rPr>
          <w:rtl/>
        </w:rPr>
      </w:pPr>
    </w:p>
    <w:p w:rsidR="0013198F" w:rsidRDefault="00421A9D" w:rsidP="0013198F">
      <w:pPr>
        <w:rPr>
          <w:rFonts w:hint="cs"/>
          <w:rtl/>
        </w:rPr>
      </w:pPr>
      <w:r>
        <w:rPr>
          <w:rFonts w:hint="cs"/>
          <w:rtl/>
        </w:rPr>
        <w:t xml:space="preserve">השר ביקש שזה יועבר לוועדת העבודה, הרווחה </w:t>
      </w:r>
      <w:bookmarkStart w:id="395" w:name="_ETM_Q1_1902166"/>
      <w:bookmarkEnd w:id="395"/>
      <w:r>
        <w:rPr>
          <w:rFonts w:hint="cs"/>
          <w:rtl/>
        </w:rPr>
        <w:t xml:space="preserve">והבריאות, מכיוון שמסורתית - - - </w:t>
      </w:r>
    </w:p>
    <w:p w:rsidR="00421A9D" w:rsidRDefault="00421A9D" w:rsidP="0013198F">
      <w:pPr>
        <w:rPr>
          <w:rFonts w:hint="cs"/>
          <w:rtl/>
        </w:rPr>
      </w:pPr>
    </w:p>
    <w:p w:rsidR="00421A9D" w:rsidRDefault="00421A9D" w:rsidP="00421A9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21A9D" w:rsidRDefault="00421A9D" w:rsidP="00421A9D">
      <w:pPr>
        <w:pStyle w:val="KeepWithNext"/>
        <w:rPr>
          <w:rtl/>
        </w:rPr>
      </w:pPr>
    </w:p>
    <w:p w:rsidR="00421A9D" w:rsidRDefault="00421A9D" w:rsidP="00421A9D">
      <w:pPr>
        <w:rPr>
          <w:rFonts w:hint="cs"/>
          <w:rtl/>
        </w:rPr>
      </w:pPr>
      <w:r>
        <w:rPr>
          <w:rFonts w:hint="cs"/>
          <w:rtl/>
        </w:rPr>
        <w:t xml:space="preserve">אבל הקמנו ועדה. </w:t>
      </w:r>
      <w:bookmarkStart w:id="396" w:name="_ETM_Q1_1904170"/>
      <w:bookmarkEnd w:id="396"/>
      <w:r>
        <w:rPr>
          <w:rFonts w:hint="cs"/>
          <w:rtl/>
        </w:rPr>
        <w:t>מי ביקש להקים ועדה משותפת?</w:t>
      </w:r>
      <w:r w:rsidR="006F7C7C">
        <w:rPr>
          <w:rFonts w:hint="cs"/>
          <w:rtl/>
        </w:rPr>
        <w:t xml:space="preserve"> אני לא החלטתי על זה </w:t>
      </w:r>
      <w:bookmarkStart w:id="397" w:name="_ETM_Q1_1907084"/>
      <w:bookmarkEnd w:id="397"/>
      <w:r w:rsidR="006F7C7C">
        <w:rPr>
          <w:rFonts w:hint="cs"/>
          <w:rtl/>
        </w:rPr>
        <w:t xml:space="preserve">על דעת עצמי. </w:t>
      </w:r>
    </w:p>
    <w:p w:rsidR="006F7C7C" w:rsidRDefault="006F7C7C" w:rsidP="00421A9D">
      <w:pPr>
        <w:rPr>
          <w:rFonts w:hint="cs"/>
          <w:rtl/>
        </w:rPr>
      </w:pPr>
    </w:p>
    <w:p w:rsidR="006F7C7C" w:rsidRDefault="006F7C7C" w:rsidP="006F7C7C">
      <w:pPr>
        <w:pStyle w:val="a"/>
        <w:keepNext/>
        <w:rPr>
          <w:rFonts w:hint="cs"/>
          <w:rtl/>
        </w:rPr>
      </w:pPr>
      <w:bookmarkStart w:id="398" w:name="_ETM_Q1_1907807"/>
      <w:bookmarkEnd w:id="398"/>
      <w:r>
        <w:rPr>
          <w:rtl/>
        </w:rPr>
        <w:t>ארבל אסטרחן:</w:t>
      </w:r>
    </w:p>
    <w:p w:rsidR="006F7C7C" w:rsidRDefault="006F7C7C" w:rsidP="006F7C7C">
      <w:pPr>
        <w:pStyle w:val="KeepWithNext"/>
        <w:rPr>
          <w:rtl/>
        </w:rPr>
      </w:pPr>
    </w:p>
    <w:p w:rsidR="006F7C7C" w:rsidRDefault="006F7C7C" w:rsidP="006F7C7C">
      <w:pPr>
        <w:rPr>
          <w:rFonts w:hint="cs"/>
          <w:rtl/>
        </w:rPr>
      </w:pPr>
      <w:r>
        <w:rPr>
          <w:rFonts w:hint="cs"/>
          <w:rtl/>
        </w:rPr>
        <w:t xml:space="preserve">זה היה בהתייעצות עם היועצת המשפטית של </w:t>
      </w:r>
      <w:bookmarkStart w:id="399" w:name="_ETM_Q1_1911376"/>
      <w:bookmarkEnd w:id="399"/>
      <w:r>
        <w:rPr>
          <w:rFonts w:hint="cs"/>
          <w:rtl/>
        </w:rPr>
        <w:t xml:space="preserve">ועדת החוץ והביטחון. </w:t>
      </w:r>
    </w:p>
    <w:p w:rsidR="00C46C6C" w:rsidRDefault="00C46C6C" w:rsidP="006F7C7C">
      <w:pPr>
        <w:rPr>
          <w:rFonts w:hint="cs"/>
          <w:rtl/>
        </w:rPr>
      </w:pPr>
      <w:bookmarkStart w:id="400" w:name="_ETM_Q1_1913828"/>
      <w:bookmarkEnd w:id="400"/>
    </w:p>
    <w:p w:rsidR="00C46C6C" w:rsidRDefault="00C46C6C" w:rsidP="00C46C6C">
      <w:pPr>
        <w:pStyle w:val="a"/>
        <w:keepNext/>
        <w:rPr>
          <w:rFonts w:hint="cs"/>
          <w:rtl/>
        </w:rPr>
      </w:pPr>
      <w:bookmarkStart w:id="401" w:name="_ETM_Q1_1914279"/>
      <w:bookmarkEnd w:id="401"/>
      <w:r>
        <w:rPr>
          <w:rtl/>
        </w:rPr>
        <w:t>אלעזר שטרן (יש עתיד):</w:t>
      </w:r>
    </w:p>
    <w:p w:rsidR="00C46C6C" w:rsidRDefault="00C46C6C" w:rsidP="00C46C6C">
      <w:pPr>
        <w:pStyle w:val="KeepWithNext"/>
        <w:rPr>
          <w:rtl/>
        </w:rPr>
      </w:pPr>
    </w:p>
    <w:p w:rsidR="00C46C6C" w:rsidRDefault="00C46C6C" w:rsidP="00C46C6C">
      <w:pPr>
        <w:rPr>
          <w:rFonts w:hint="cs"/>
          <w:rtl/>
        </w:rPr>
      </w:pPr>
      <w:r>
        <w:rPr>
          <w:rFonts w:hint="cs"/>
          <w:rtl/>
        </w:rPr>
        <w:t xml:space="preserve">מה זה משנה מה </w:t>
      </w:r>
      <w:bookmarkStart w:id="402" w:name="_ETM_Q1_1911030"/>
      <w:bookmarkEnd w:id="402"/>
      <w:r>
        <w:rPr>
          <w:rFonts w:hint="cs"/>
          <w:rtl/>
        </w:rPr>
        <w:t xml:space="preserve">השר ביקש? זה אורי אריאל, מה זה משנה מה הוא </w:t>
      </w:r>
      <w:bookmarkStart w:id="403" w:name="_ETM_Q1_1918316"/>
      <w:bookmarkEnd w:id="403"/>
      <w:r>
        <w:rPr>
          <w:rFonts w:hint="cs"/>
          <w:rtl/>
        </w:rPr>
        <w:t>ביקש?</w:t>
      </w:r>
    </w:p>
    <w:p w:rsidR="00C46C6C" w:rsidRDefault="00C46C6C" w:rsidP="00C46C6C">
      <w:pPr>
        <w:rPr>
          <w:rFonts w:hint="cs"/>
          <w:rtl/>
        </w:rPr>
      </w:pPr>
    </w:p>
    <w:p w:rsidR="00C46C6C" w:rsidRDefault="00C46C6C" w:rsidP="00C46C6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46C6C" w:rsidRDefault="00C46C6C" w:rsidP="00C46C6C">
      <w:pPr>
        <w:pStyle w:val="KeepWithNext"/>
        <w:rPr>
          <w:rtl/>
        </w:rPr>
      </w:pPr>
    </w:p>
    <w:p w:rsidR="00C46C6C" w:rsidRDefault="00C46C6C" w:rsidP="00C46C6C">
      <w:pPr>
        <w:rPr>
          <w:rFonts w:hint="cs"/>
          <w:rtl/>
        </w:rPr>
      </w:pPr>
      <w:r>
        <w:rPr>
          <w:rFonts w:hint="cs"/>
          <w:rtl/>
        </w:rPr>
        <w:t>ז</w:t>
      </w:r>
      <w:bookmarkStart w:id="404" w:name="_ETM_Q1_1914015"/>
      <w:bookmarkEnd w:id="404"/>
      <w:r>
        <w:rPr>
          <w:rFonts w:hint="cs"/>
          <w:rtl/>
        </w:rPr>
        <w:t xml:space="preserve">ה מה שקיבלתי, שמדובר בצבא ורווחה. </w:t>
      </w:r>
    </w:p>
    <w:p w:rsidR="00C46C6C" w:rsidRDefault="00C46C6C" w:rsidP="00C46C6C">
      <w:pPr>
        <w:rPr>
          <w:rFonts w:hint="cs"/>
          <w:rtl/>
        </w:rPr>
      </w:pPr>
    </w:p>
    <w:p w:rsidR="00C46C6C" w:rsidRDefault="00C46C6C" w:rsidP="00C46C6C">
      <w:pPr>
        <w:pStyle w:val="af1"/>
        <w:keepNext/>
        <w:rPr>
          <w:rFonts w:hint="cs"/>
          <w:rtl/>
        </w:rPr>
      </w:pPr>
      <w:r>
        <w:rPr>
          <w:rtl/>
        </w:rPr>
        <w:t>יואב ארבל:</w:t>
      </w:r>
    </w:p>
    <w:p w:rsidR="00C46C6C" w:rsidRDefault="00C46C6C" w:rsidP="00C46C6C">
      <w:pPr>
        <w:pStyle w:val="KeepWithNext"/>
        <w:rPr>
          <w:rtl/>
        </w:rPr>
      </w:pPr>
    </w:p>
    <w:p w:rsidR="00C46C6C" w:rsidRDefault="00C46C6C" w:rsidP="00C46C6C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405" w:name="_ETM_Q1_1920015"/>
      <w:bookmarkEnd w:id="405"/>
      <w:r>
        <w:rPr>
          <w:rFonts w:hint="cs"/>
          <w:rtl/>
        </w:rPr>
        <w:t xml:space="preserve">ם אפשר להסביר את </w:t>
      </w:r>
      <w:bookmarkStart w:id="406" w:name="_ETM_Q1_1921890"/>
      <w:bookmarkEnd w:id="406"/>
      <w:r>
        <w:rPr>
          <w:rFonts w:hint="cs"/>
          <w:rtl/>
        </w:rPr>
        <w:t xml:space="preserve">הבקשה של השר. </w:t>
      </w:r>
    </w:p>
    <w:p w:rsidR="00C46C6C" w:rsidRDefault="00C46C6C" w:rsidP="00C46C6C">
      <w:pPr>
        <w:rPr>
          <w:rFonts w:hint="cs"/>
          <w:rtl/>
        </w:rPr>
      </w:pPr>
    </w:p>
    <w:p w:rsidR="00C46C6C" w:rsidRDefault="00C46C6C" w:rsidP="00C46C6C">
      <w:pPr>
        <w:pStyle w:val="af"/>
        <w:keepNext/>
        <w:rPr>
          <w:rFonts w:hint="cs"/>
          <w:rtl/>
        </w:rPr>
      </w:pPr>
      <w:bookmarkStart w:id="407" w:name="_ETM_Q1_1923600"/>
      <w:bookmarkStart w:id="408" w:name="_ETM_Q1_1924225"/>
      <w:bookmarkEnd w:id="407"/>
      <w:bookmarkEnd w:id="408"/>
      <w:r>
        <w:rPr>
          <w:rtl/>
        </w:rPr>
        <w:t>היו"ר דוד ביטן:</w:t>
      </w:r>
    </w:p>
    <w:p w:rsidR="00C46C6C" w:rsidRDefault="00C46C6C" w:rsidP="00C46C6C">
      <w:pPr>
        <w:pStyle w:val="KeepWithNext"/>
        <w:rPr>
          <w:rtl/>
        </w:rPr>
      </w:pPr>
    </w:p>
    <w:p w:rsidR="00C46C6C" w:rsidRDefault="00C46C6C" w:rsidP="00C46C6C">
      <w:pPr>
        <w:rPr>
          <w:rFonts w:hint="cs"/>
          <w:rtl/>
        </w:rPr>
      </w:pPr>
      <w:r>
        <w:rPr>
          <w:rFonts w:hint="cs"/>
          <w:rtl/>
        </w:rPr>
        <w:t xml:space="preserve">אין בעיה. שר החקלאות ביקש ועדת </w:t>
      </w:r>
      <w:bookmarkStart w:id="409" w:name="_ETM_Q1_1929201"/>
      <w:bookmarkEnd w:id="409"/>
      <w:r>
        <w:rPr>
          <w:rFonts w:hint="cs"/>
          <w:rtl/>
        </w:rPr>
        <w:t xml:space="preserve">הרווחה, והבקשה נדחית. </w:t>
      </w:r>
    </w:p>
    <w:p w:rsidR="00C46C6C" w:rsidRDefault="00C46C6C" w:rsidP="00C46C6C">
      <w:pPr>
        <w:rPr>
          <w:rFonts w:hint="cs"/>
          <w:rtl/>
        </w:rPr>
      </w:pPr>
    </w:p>
    <w:p w:rsidR="00C46C6C" w:rsidRDefault="00C46C6C" w:rsidP="00C46C6C">
      <w:pPr>
        <w:pStyle w:val="a"/>
        <w:keepNext/>
        <w:rPr>
          <w:rFonts w:hint="cs"/>
          <w:rtl/>
        </w:rPr>
      </w:pPr>
      <w:r>
        <w:rPr>
          <w:rtl/>
        </w:rPr>
        <w:t>אלי אלאלוף (יו"ר ועדת העבודה, הרווחה והבריאות):</w:t>
      </w:r>
    </w:p>
    <w:p w:rsidR="00C46C6C" w:rsidRDefault="00C46C6C" w:rsidP="00C46C6C">
      <w:pPr>
        <w:pStyle w:val="KeepWithNext"/>
        <w:rPr>
          <w:rtl/>
        </w:rPr>
      </w:pPr>
    </w:p>
    <w:p w:rsidR="00C46C6C" w:rsidRDefault="00C46C6C" w:rsidP="00C46C6C">
      <w:pPr>
        <w:rPr>
          <w:rFonts w:hint="cs"/>
          <w:rtl/>
        </w:rPr>
      </w:pPr>
      <w:r>
        <w:rPr>
          <w:rFonts w:hint="cs"/>
          <w:rtl/>
        </w:rPr>
        <w:t xml:space="preserve">אם היא נדחתה, אז נדחתה. למה </w:t>
      </w:r>
      <w:bookmarkStart w:id="410" w:name="_ETM_Q1_1938831"/>
      <w:bookmarkEnd w:id="410"/>
      <w:r>
        <w:rPr>
          <w:rFonts w:hint="cs"/>
          <w:rtl/>
        </w:rPr>
        <w:t xml:space="preserve">לדחות? </w:t>
      </w:r>
    </w:p>
    <w:p w:rsidR="00C46C6C" w:rsidRDefault="00C46C6C" w:rsidP="00C46C6C">
      <w:pPr>
        <w:rPr>
          <w:rFonts w:hint="cs"/>
          <w:rtl/>
        </w:rPr>
      </w:pPr>
      <w:bookmarkStart w:id="411" w:name="_ETM_Q1_1941792"/>
      <w:bookmarkEnd w:id="411"/>
    </w:p>
    <w:p w:rsidR="00C46C6C" w:rsidRDefault="00C46C6C" w:rsidP="00C46C6C">
      <w:pPr>
        <w:pStyle w:val="af"/>
        <w:keepNext/>
        <w:rPr>
          <w:rFonts w:hint="cs"/>
          <w:rtl/>
        </w:rPr>
      </w:pPr>
      <w:bookmarkStart w:id="412" w:name="_ETM_Q1_1942279"/>
      <w:bookmarkEnd w:id="412"/>
      <w:r>
        <w:rPr>
          <w:rtl/>
        </w:rPr>
        <w:t>היו"ר דוד ביטן:</w:t>
      </w:r>
    </w:p>
    <w:p w:rsidR="00C46C6C" w:rsidRDefault="00C46C6C" w:rsidP="00C46C6C">
      <w:pPr>
        <w:pStyle w:val="KeepWithNext"/>
        <w:rPr>
          <w:rtl/>
        </w:rPr>
      </w:pPr>
    </w:p>
    <w:p w:rsidR="00C46C6C" w:rsidRDefault="00C46C6C" w:rsidP="00C46C6C">
      <w:pPr>
        <w:rPr>
          <w:rFonts w:hint="cs"/>
          <w:rtl/>
        </w:rPr>
      </w:pPr>
      <w:bookmarkStart w:id="413" w:name="_ETM_Q1_1943539"/>
      <w:bookmarkEnd w:id="413"/>
      <w:r>
        <w:rPr>
          <w:rFonts w:hint="cs"/>
          <w:rtl/>
        </w:rPr>
        <w:t xml:space="preserve">כי יש היגיון לעשות ועדה משותפת. </w:t>
      </w:r>
      <w:r w:rsidR="000409AC">
        <w:rPr>
          <w:rFonts w:hint="cs"/>
          <w:rtl/>
        </w:rPr>
        <w:t xml:space="preserve">שתהיה ועדה משותפת, </w:t>
      </w:r>
      <w:bookmarkStart w:id="414" w:name="_ETM_Q1_1960828"/>
      <w:bookmarkEnd w:id="414"/>
      <w:r w:rsidR="000409AC">
        <w:rPr>
          <w:rFonts w:hint="cs"/>
          <w:rtl/>
        </w:rPr>
        <w:t xml:space="preserve">מה קרה? אני לא מבין מה העניין. </w:t>
      </w:r>
    </w:p>
    <w:p w:rsidR="000409AC" w:rsidRDefault="000409AC" w:rsidP="00C46C6C">
      <w:pPr>
        <w:rPr>
          <w:rFonts w:hint="cs"/>
          <w:rtl/>
        </w:rPr>
      </w:pPr>
      <w:bookmarkStart w:id="415" w:name="_ETM_Q1_1958497"/>
      <w:bookmarkEnd w:id="415"/>
    </w:p>
    <w:p w:rsidR="000409AC" w:rsidRDefault="000409AC" w:rsidP="000409AC">
      <w:pPr>
        <w:pStyle w:val="a"/>
        <w:keepNext/>
        <w:rPr>
          <w:rFonts w:hint="cs"/>
          <w:rtl/>
        </w:rPr>
      </w:pPr>
      <w:bookmarkStart w:id="416" w:name="_ETM_Q1_1958758"/>
      <w:bookmarkEnd w:id="416"/>
      <w:r>
        <w:rPr>
          <w:rtl/>
        </w:rPr>
        <w:t>אלי אלאלוף (יו"ר ועדת העבודה, הרווחה והבריאות):</w:t>
      </w:r>
    </w:p>
    <w:p w:rsidR="000409AC" w:rsidRDefault="000409AC" w:rsidP="000409AC">
      <w:pPr>
        <w:pStyle w:val="KeepWithNext"/>
        <w:rPr>
          <w:rFonts w:hint="cs"/>
          <w:rtl/>
        </w:rPr>
      </w:pPr>
    </w:p>
    <w:p w:rsidR="000409AC" w:rsidRDefault="000409AC" w:rsidP="000409AC">
      <w:pPr>
        <w:rPr>
          <w:rFonts w:hint="cs"/>
          <w:rtl/>
        </w:rPr>
      </w:pPr>
      <w:bookmarkStart w:id="417" w:name="_ETM_Q1_1960432"/>
      <w:bookmarkEnd w:id="417"/>
      <w:r>
        <w:rPr>
          <w:rFonts w:hint="cs"/>
          <w:rtl/>
        </w:rPr>
        <w:t xml:space="preserve">אני בעד ועדה </w:t>
      </w:r>
      <w:bookmarkStart w:id="418" w:name="_ETM_Q1_1961760"/>
      <w:bookmarkEnd w:id="418"/>
      <w:r>
        <w:rPr>
          <w:rFonts w:hint="cs"/>
          <w:rtl/>
        </w:rPr>
        <w:t xml:space="preserve">משותפת. </w:t>
      </w:r>
    </w:p>
    <w:p w:rsidR="000409AC" w:rsidRDefault="000409AC" w:rsidP="000409AC">
      <w:pPr>
        <w:rPr>
          <w:rFonts w:hint="cs"/>
          <w:rtl/>
        </w:rPr>
      </w:pPr>
      <w:bookmarkStart w:id="419" w:name="_ETM_Q1_1965568"/>
      <w:bookmarkEnd w:id="419"/>
    </w:p>
    <w:p w:rsidR="000409AC" w:rsidRDefault="000409AC" w:rsidP="000409AC">
      <w:pPr>
        <w:pStyle w:val="af"/>
        <w:keepNext/>
        <w:rPr>
          <w:rFonts w:hint="cs"/>
          <w:rtl/>
        </w:rPr>
      </w:pPr>
      <w:bookmarkStart w:id="420" w:name="_ETM_Q1_1965814"/>
      <w:bookmarkEnd w:id="420"/>
      <w:r>
        <w:rPr>
          <w:rtl/>
        </w:rPr>
        <w:t>היו"ר דוד ביטן:</w:t>
      </w:r>
    </w:p>
    <w:p w:rsidR="000409AC" w:rsidRDefault="000409AC" w:rsidP="000409AC">
      <w:pPr>
        <w:pStyle w:val="KeepWithNext"/>
        <w:rPr>
          <w:rFonts w:hint="cs"/>
          <w:rtl/>
        </w:rPr>
      </w:pPr>
    </w:p>
    <w:p w:rsidR="000409AC" w:rsidRDefault="000409AC" w:rsidP="000409AC">
      <w:pPr>
        <w:rPr>
          <w:rFonts w:hint="cs"/>
          <w:rtl/>
        </w:rPr>
      </w:pPr>
      <w:bookmarkStart w:id="421" w:name="_ETM_Q1_1964649"/>
      <w:bookmarkEnd w:id="421"/>
      <w:r>
        <w:rPr>
          <w:rFonts w:hint="cs"/>
          <w:rtl/>
        </w:rPr>
        <w:t xml:space="preserve">אמרתי שהבקשה של שר החקלאות לעשות את זה רק </w:t>
      </w:r>
      <w:bookmarkStart w:id="422" w:name="_ETM_Q1_1966985"/>
      <w:bookmarkEnd w:id="422"/>
      <w:r>
        <w:rPr>
          <w:rFonts w:hint="cs"/>
          <w:rtl/>
        </w:rPr>
        <w:t>בוועדת העבודה והרווחה נדחית</w:t>
      </w:r>
      <w:bookmarkStart w:id="423" w:name="_ETM_Q1_1967194"/>
      <w:bookmarkEnd w:id="423"/>
      <w:r>
        <w:rPr>
          <w:rFonts w:hint="cs"/>
          <w:rtl/>
        </w:rPr>
        <w:t xml:space="preserve">. </w:t>
      </w:r>
    </w:p>
    <w:p w:rsidR="000409AC" w:rsidRDefault="000409AC" w:rsidP="000409AC">
      <w:pPr>
        <w:rPr>
          <w:rFonts w:hint="cs"/>
          <w:rtl/>
        </w:rPr>
      </w:pPr>
      <w:bookmarkStart w:id="424" w:name="_ETM_Q1_1972193"/>
      <w:bookmarkEnd w:id="424"/>
    </w:p>
    <w:p w:rsidR="000409AC" w:rsidRDefault="000409AC" w:rsidP="000409AC">
      <w:pPr>
        <w:pStyle w:val="a"/>
        <w:keepNext/>
        <w:rPr>
          <w:rFonts w:hint="cs"/>
          <w:rtl/>
        </w:rPr>
      </w:pPr>
      <w:bookmarkStart w:id="425" w:name="_ETM_Q1_1972451"/>
      <w:bookmarkStart w:id="426" w:name="_ETM_Q1_1973042"/>
      <w:bookmarkEnd w:id="425"/>
      <w:bookmarkEnd w:id="426"/>
      <w:r>
        <w:rPr>
          <w:rtl/>
        </w:rPr>
        <w:t>אלי אלאלוף (יו"ר ועדת העבודה, הרווחה והבריאות):</w:t>
      </w:r>
    </w:p>
    <w:p w:rsidR="000409AC" w:rsidRDefault="000409AC" w:rsidP="000409AC">
      <w:pPr>
        <w:pStyle w:val="KeepWithNext"/>
        <w:rPr>
          <w:rFonts w:hint="cs"/>
          <w:rtl/>
        </w:rPr>
      </w:pPr>
    </w:p>
    <w:p w:rsidR="000409AC" w:rsidRDefault="000409AC" w:rsidP="000409AC">
      <w:pPr>
        <w:rPr>
          <w:rFonts w:hint="cs"/>
          <w:rtl/>
        </w:rPr>
      </w:pPr>
      <w:r>
        <w:rPr>
          <w:rFonts w:hint="cs"/>
          <w:rtl/>
        </w:rPr>
        <w:t xml:space="preserve">אני מסכים אתך. </w:t>
      </w:r>
    </w:p>
    <w:p w:rsidR="000409AC" w:rsidRDefault="000409AC" w:rsidP="000409AC">
      <w:pPr>
        <w:rPr>
          <w:rFonts w:hint="cs"/>
          <w:rtl/>
        </w:rPr>
      </w:pPr>
    </w:p>
    <w:p w:rsidR="000409AC" w:rsidRDefault="000409AC" w:rsidP="000409AC">
      <w:pPr>
        <w:pStyle w:val="a"/>
        <w:keepNext/>
        <w:rPr>
          <w:rFonts w:hint="cs"/>
          <w:rtl/>
        </w:rPr>
      </w:pPr>
      <w:bookmarkStart w:id="427" w:name="_ETM_Q1_1975536"/>
      <w:bookmarkStart w:id="428" w:name="_ETM_Q1_1975561"/>
      <w:bookmarkStart w:id="429" w:name="_ETM_Q1_1984621"/>
      <w:bookmarkEnd w:id="427"/>
      <w:bookmarkEnd w:id="428"/>
      <w:bookmarkEnd w:id="429"/>
      <w:r>
        <w:rPr>
          <w:rtl/>
        </w:rPr>
        <w:t>אלעזר שטרן (יש עתיד):</w:t>
      </w:r>
    </w:p>
    <w:p w:rsidR="000409AC" w:rsidRDefault="000409AC" w:rsidP="000409AC">
      <w:pPr>
        <w:pStyle w:val="KeepWithNext"/>
        <w:rPr>
          <w:rFonts w:hint="cs"/>
          <w:rtl/>
        </w:rPr>
      </w:pPr>
    </w:p>
    <w:p w:rsidR="000409AC" w:rsidRDefault="000409AC" w:rsidP="000409AC">
      <w:pPr>
        <w:rPr>
          <w:rFonts w:hint="cs"/>
          <w:rtl/>
        </w:rPr>
      </w:pPr>
      <w:r>
        <w:rPr>
          <w:rFonts w:hint="cs"/>
          <w:rtl/>
        </w:rPr>
        <w:t>השי</w:t>
      </w:r>
      <w:bookmarkStart w:id="430" w:name="_ETM_Q1_1985709"/>
      <w:bookmarkEnd w:id="430"/>
      <w:r>
        <w:rPr>
          <w:rFonts w:hint="cs"/>
          <w:rtl/>
        </w:rPr>
        <w:t xml:space="preserve">רות הלאומי אזרחי הוא תחליף לשירות צבאי. כשאתה שם אחד </w:t>
      </w:r>
      <w:bookmarkStart w:id="431" w:name="_ETM_Q1_1990380"/>
      <w:bookmarkEnd w:id="431"/>
      <w:r>
        <w:rPr>
          <w:rFonts w:hint="cs"/>
          <w:rtl/>
        </w:rPr>
        <w:t xml:space="preserve">מול השני, נכון שזה יהיה בוועדה משותפת. </w:t>
      </w:r>
    </w:p>
    <w:p w:rsidR="000409AC" w:rsidRDefault="000409AC" w:rsidP="000409AC">
      <w:pPr>
        <w:rPr>
          <w:rFonts w:hint="cs"/>
          <w:rtl/>
        </w:rPr>
      </w:pPr>
    </w:p>
    <w:p w:rsidR="000409AC" w:rsidRDefault="000409AC" w:rsidP="000409AC">
      <w:pPr>
        <w:pStyle w:val="af"/>
        <w:keepNext/>
        <w:rPr>
          <w:rFonts w:hint="cs"/>
          <w:rtl/>
        </w:rPr>
      </w:pPr>
      <w:bookmarkStart w:id="432" w:name="_ETM_Q1_1993724"/>
      <w:bookmarkStart w:id="433" w:name="_ETM_Q1_1993755"/>
      <w:bookmarkEnd w:id="432"/>
      <w:bookmarkEnd w:id="433"/>
      <w:r>
        <w:rPr>
          <w:rtl/>
        </w:rPr>
        <w:t>היו"ר דוד ביטן:</w:t>
      </w:r>
    </w:p>
    <w:p w:rsidR="000409AC" w:rsidRDefault="000409AC" w:rsidP="000409AC">
      <w:pPr>
        <w:pStyle w:val="KeepWithNext"/>
        <w:rPr>
          <w:rFonts w:hint="cs"/>
          <w:rtl/>
        </w:rPr>
      </w:pPr>
    </w:p>
    <w:p w:rsidR="000409AC" w:rsidRDefault="000409AC" w:rsidP="000409AC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434" w:name="_ETM_Q1_1995963"/>
      <w:bookmarkEnd w:id="434"/>
      <w:r>
        <w:rPr>
          <w:rFonts w:hint="cs"/>
          <w:rtl/>
        </w:rPr>
        <w:t xml:space="preserve">מרתי שהבקשה </w:t>
      </w:r>
      <w:bookmarkStart w:id="435" w:name="_ETM_Q1_1994256"/>
      <w:bookmarkEnd w:id="435"/>
      <w:r>
        <w:rPr>
          <w:rFonts w:hint="cs"/>
          <w:rtl/>
        </w:rPr>
        <w:t xml:space="preserve">של השר נדחית. אפילו יושב-ראש הוועדה מסכים. </w:t>
      </w:r>
    </w:p>
    <w:p w:rsidR="000409AC" w:rsidRDefault="000409AC" w:rsidP="000409AC">
      <w:pPr>
        <w:rPr>
          <w:rFonts w:hint="cs"/>
          <w:rtl/>
        </w:rPr>
      </w:pPr>
      <w:bookmarkStart w:id="436" w:name="_ETM_Q1_2000900"/>
      <w:bookmarkEnd w:id="436"/>
    </w:p>
    <w:p w:rsidR="000409AC" w:rsidRDefault="000409AC" w:rsidP="000409AC">
      <w:pPr>
        <w:pStyle w:val="a"/>
        <w:keepNext/>
        <w:rPr>
          <w:rFonts w:hint="cs"/>
          <w:rtl/>
        </w:rPr>
      </w:pPr>
      <w:bookmarkStart w:id="437" w:name="_ETM_Q1_2001159"/>
      <w:bookmarkEnd w:id="437"/>
      <w:r>
        <w:rPr>
          <w:rtl/>
        </w:rPr>
        <w:t>אלעזר שטרן (יש עתיד):</w:t>
      </w:r>
    </w:p>
    <w:p w:rsidR="000409AC" w:rsidRDefault="000409AC" w:rsidP="000409AC">
      <w:pPr>
        <w:pStyle w:val="KeepWithNext"/>
        <w:rPr>
          <w:rFonts w:hint="cs"/>
          <w:rtl/>
        </w:rPr>
      </w:pPr>
    </w:p>
    <w:p w:rsidR="000409AC" w:rsidRDefault="000409AC" w:rsidP="000409AC">
      <w:pPr>
        <w:rPr>
          <w:rFonts w:hint="cs"/>
          <w:rtl/>
        </w:rPr>
      </w:pPr>
      <w:r>
        <w:rPr>
          <w:rFonts w:hint="cs"/>
          <w:rtl/>
        </w:rPr>
        <w:t xml:space="preserve">זה ברור </w:t>
      </w:r>
      <w:bookmarkStart w:id="438" w:name="_ETM_Q1_1995628"/>
      <w:bookmarkEnd w:id="438"/>
      <w:r>
        <w:rPr>
          <w:rFonts w:hint="cs"/>
          <w:rtl/>
        </w:rPr>
        <w:t xml:space="preserve">גם למה השר רצה. </w:t>
      </w:r>
    </w:p>
    <w:p w:rsidR="00262DA6" w:rsidRDefault="00262DA6" w:rsidP="000409AC">
      <w:pPr>
        <w:rPr>
          <w:rFonts w:hint="cs"/>
          <w:rtl/>
        </w:rPr>
      </w:pPr>
      <w:bookmarkStart w:id="439" w:name="_ETM_Q1_2004493"/>
      <w:bookmarkEnd w:id="439"/>
    </w:p>
    <w:p w:rsidR="00262DA6" w:rsidRDefault="00262DA6" w:rsidP="00262DA6">
      <w:pPr>
        <w:pStyle w:val="af1"/>
        <w:keepNext/>
        <w:rPr>
          <w:rFonts w:hint="cs"/>
          <w:rtl/>
        </w:rPr>
      </w:pPr>
      <w:bookmarkStart w:id="440" w:name="_ETM_Q1_2004521"/>
      <w:bookmarkEnd w:id="440"/>
      <w:r>
        <w:rPr>
          <w:rtl/>
        </w:rPr>
        <w:t>יואב ארבל:</w:t>
      </w:r>
    </w:p>
    <w:p w:rsidR="00262DA6" w:rsidRDefault="00262DA6" w:rsidP="00262DA6">
      <w:pPr>
        <w:pStyle w:val="KeepWithNext"/>
        <w:rPr>
          <w:rFonts w:hint="cs"/>
          <w:rtl/>
        </w:rPr>
      </w:pPr>
    </w:p>
    <w:p w:rsidR="00262DA6" w:rsidRDefault="00262DA6" w:rsidP="00262DA6">
      <w:pPr>
        <w:rPr>
          <w:rFonts w:hint="cs"/>
          <w:rtl/>
        </w:rPr>
      </w:pPr>
      <w:r>
        <w:rPr>
          <w:rFonts w:hint="cs"/>
          <w:rtl/>
        </w:rPr>
        <w:t xml:space="preserve">אשמח להסביר את הבקשה של השר. </w:t>
      </w:r>
      <w:bookmarkStart w:id="441" w:name="_ETM_Q1_2007075"/>
      <w:bookmarkEnd w:id="441"/>
      <w:r>
        <w:rPr>
          <w:rFonts w:hint="cs"/>
          <w:rtl/>
        </w:rPr>
        <w:t xml:space="preserve">מסורתית לאורך כל השנים, כל הכללים של המסלולים האזרחיים האלה </w:t>
      </w:r>
      <w:bookmarkStart w:id="442" w:name="_ETM_Q1_2012460"/>
      <w:bookmarkEnd w:id="442"/>
      <w:r>
        <w:rPr>
          <w:rFonts w:hint="cs"/>
          <w:rtl/>
        </w:rPr>
        <w:t xml:space="preserve">נדונו בוועדת העבודה, הרווחה והבריאות. </w:t>
      </w:r>
    </w:p>
    <w:p w:rsidR="00262DA6" w:rsidRDefault="00262DA6" w:rsidP="00262DA6">
      <w:pPr>
        <w:rPr>
          <w:rFonts w:hint="cs"/>
          <w:rtl/>
        </w:rPr>
      </w:pPr>
    </w:p>
    <w:p w:rsidR="00262DA6" w:rsidRDefault="00262DA6" w:rsidP="00262DA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62DA6" w:rsidRDefault="00262DA6" w:rsidP="00262DA6">
      <w:pPr>
        <w:pStyle w:val="KeepWithNext"/>
        <w:rPr>
          <w:rFonts w:hint="cs"/>
          <w:rtl/>
        </w:rPr>
      </w:pPr>
    </w:p>
    <w:p w:rsidR="00262DA6" w:rsidRDefault="00262DA6" w:rsidP="00262DA6">
      <w:pPr>
        <w:rPr>
          <w:rFonts w:hint="cs"/>
          <w:rtl/>
        </w:rPr>
      </w:pPr>
      <w:r>
        <w:rPr>
          <w:rFonts w:hint="cs"/>
          <w:rtl/>
        </w:rPr>
        <w:t xml:space="preserve">עדיין הוועדה שותפה. זה לא </w:t>
      </w:r>
      <w:bookmarkStart w:id="443" w:name="_ETM_Q1_2016833"/>
      <w:bookmarkEnd w:id="443"/>
      <w:r>
        <w:rPr>
          <w:rFonts w:hint="cs"/>
          <w:rtl/>
        </w:rPr>
        <w:t xml:space="preserve">שהיא לא שותפה. </w:t>
      </w:r>
      <w:bookmarkStart w:id="444" w:name="_ETM_Q1_2020610"/>
      <w:bookmarkEnd w:id="444"/>
    </w:p>
    <w:p w:rsidR="00262DA6" w:rsidRDefault="00262DA6" w:rsidP="00262DA6">
      <w:pPr>
        <w:rPr>
          <w:rFonts w:hint="cs"/>
          <w:rtl/>
        </w:rPr>
      </w:pPr>
    </w:p>
    <w:p w:rsidR="00262DA6" w:rsidRDefault="00262DA6" w:rsidP="00262DA6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262DA6" w:rsidRDefault="00262DA6" w:rsidP="00262DA6">
      <w:pPr>
        <w:pStyle w:val="KeepWithNext"/>
        <w:rPr>
          <w:rFonts w:hint="cs"/>
          <w:rtl/>
        </w:rPr>
      </w:pPr>
    </w:p>
    <w:p w:rsidR="00262DA6" w:rsidRDefault="00262DA6" w:rsidP="00262DA6">
      <w:pPr>
        <w:rPr>
          <w:rFonts w:hint="cs"/>
          <w:rtl/>
        </w:rPr>
      </w:pPr>
      <w:r>
        <w:rPr>
          <w:rFonts w:hint="cs"/>
          <w:rtl/>
        </w:rPr>
        <w:t xml:space="preserve">מסורתית היו שרים ישרים במשרד החקלאות. </w:t>
      </w:r>
    </w:p>
    <w:p w:rsidR="00096935" w:rsidRDefault="00096935" w:rsidP="00262DA6">
      <w:pPr>
        <w:rPr>
          <w:rFonts w:hint="cs"/>
          <w:rtl/>
        </w:rPr>
      </w:pPr>
    </w:p>
    <w:p w:rsidR="00096935" w:rsidRDefault="00096935" w:rsidP="00096935">
      <w:pPr>
        <w:pStyle w:val="a"/>
        <w:keepNext/>
        <w:rPr>
          <w:rFonts w:hint="cs"/>
          <w:rtl/>
        </w:rPr>
      </w:pPr>
      <w:r>
        <w:rPr>
          <w:rtl/>
        </w:rPr>
        <w:t>אלי אלאלוף (יו"ר ועדת העבודה, הרווחה והבריאות):</w:t>
      </w:r>
    </w:p>
    <w:p w:rsidR="00096935" w:rsidRDefault="00096935" w:rsidP="00096935">
      <w:pPr>
        <w:pStyle w:val="KeepWithNext"/>
        <w:rPr>
          <w:rFonts w:hint="cs"/>
          <w:rtl/>
        </w:rPr>
      </w:pPr>
    </w:p>
    <w:p w:rsidR="00096935" w:rsidRDefault="00096935" w:rsidP="00096935">
      <w:pPr>
        <w:rPr>
          <w:rFonts w:hint="cs"/>
          <w:rtl/>
        </w:rPr>
      </w:pPr>
      <w:r>
        <w:rPr>
          <w:rFonts w:hint="cs"/>
          <w:rtl/>
        </w:rPr>
        <w:t xml:space="preserve">מי הוועדה המובילה? </w:t>
      </w:r>
    </w:p>
    <w:p w:rsidR="00096935" w:rsidRDefault="00096935" w:rsidP="00096935">
      <w:pPr>
        <w:rPr>
          <w:rFonts w:hint="cs"/>
          <w:rtl/>
        </w:rPr>
      </w:pPr>
    </w:p>
    <w:p w:rsidR="00096935" w:rsidRDefault="00096935" w:rsidP="00096935">
      <w:pPr>
        <w:pStyle w:val="a"/>
        <w:keepNext/>
        <w:rPr>
          <w:rFonts w:hint="cs"/>
          <w:rtl/>
        </w:rPr>
      </w:pPr>
      <w:bookmarkStart w:id="445" w:name="_ETM_Q1_2033667"/>
      <w:bookmarkStart w:id="446" w:name="_ETM_Q1_2033710"/>
      <w:bookmarkEnd w:id="445"/>
      <w:bookmarkEnd w:id="446"/>
      <w:r>
        <w:rPr>
          <w:rtl/>
        </w:rPr>
        <w:t>ארבל אסטרחן:</w:t>
      </w:r>
    </w:p>
    <w:p w:rsidR="00096935" w:rsidRDefault="00096935" w:rsidP="00096935">
      <w:pPr>
        <w:pStyle w:val="KeepWithNext"/>
        <w:rPr>
          <w:rFonts w:hint="cs"/>
          <w:rtl/>
        </w:rPr>
      </w:pPr>
    </w:p>
    <w:p w:rsidR="00096935" w:rsidRDefault="00096935" w:rsidP="00096935">
      <w:pPr>
        <w:rPr>
          <w:rFonts w:hint="cs"/>
          <w:rtl/>
        </w:rPr>
      </w:pPr>
      <w:r>
        <w:rPr>
          <w:rFonts w:hint="cs"/>
          <w:rtl/>
        </w:rPr>
        <w:t xml:space="preserve">אנחנו הצענו חוץ וביטחון. </w:t>
      </w:r>
      <w:bookmarkStart w:id="447" w:name="_ETM_Q1_2037775"/>
      <w:bookmarkEnd w:id="447"/>
    </w:p>
    <w:p w:rsidR="00096935" w:rsidRDefault="00096935" w:rsidP="00096935">
      <w:pPr>
        <w:rPr>
          <w:rFonts w:hint="cs"/>
          <w:rtl/>
        </w:rPr>
      </w:pPr>
    </w:p>
    <w:p w:rsidR="00096935" w:rsidRDefault="00096935" w:rsidP="00096935">
      <w:pPr>
        <w:pStyle w:val="af"/>
        <w:keepNext/>
        <w:rPr>
          <w:rFonts w:hint="cs"/>
          <w:rtl/>
        </w:rPr>
      </w:pPr>
      <w:bookmarkStart w:id="448" w:name="_ETM_Q1_2038027"/>
      <w:bookmarkEnd w:id="448"/>
      <w:r>
        <w:rPr>
          <w:rtl/>
        </w:rPr>
        <w:t>היו"ר דוד ביטן:</w:t>
      </w:r>
    </w:p>
    <w:p w:rsidR="00096935" w:rsidRDefault="00096935" w:rsidP="00096935">
      <w:pPr>
        <w:pStyle w:val="KeepWithNext"/>
        <w:rPr>
          <w:rFonts w:hint="cs"/>
          <w:rtl/>
        </w:rPr>
      </w:pPr>
    </w:p>
    <w:p w:rsidR="00096935" w:rsidRDefault="00096935" w:rsidP="00096935">
      <w:pPr>
        <w:rPr>
          <w:rFonts w:hint="cs"/>
          <w:rtl/>
        </w:rPr>
      </w:pPr>
      <w:r>
        <w:rPr>
          <w:rFonts w:hint="cs"/>
          <w:rtl/>
        </w:rPr>
        <w:t xml:space="preserve">לא. אם עד </w:t>
      </w:r>
      <w:bookmarkStart w:id="449" w:name="_ETM_Q1_2038586"/>
      <w:bookmarkEnd w:id="449"/>
      <w:r>
        <w:rPr>
          <w:rFonts w:hint="cs"/>
          <w:rtl/>
        </w:rPr>
        <w:t xml:space="preserve">היום היה רק הרווחה, אז הוא צריך להיות היושב-ראש, </w:t>
      </w:r>
      <w:bookmarkStart w:id="450" w:name="_ETM_Q1_2044577"/>
      <w:bookmarkEnd w:id="450"/>
      <w:r>
        <w:rPr>
          <w:rFonts w:hint="cs"/>
          <w:rtl/>
        </w:rPr>
        <w:t xml:space="preserve">לא ועדת חוץ וביטחון. אתה תהיה. </w:t>
      </w:r>
    </w:p>
    <w:p w:rsidR="00026052" w:rsidRDefault="00026052" w:rsidP="00096935">
      <w:pPr>
        <w:rPr>
          <w:rFonts w:hint="cs"/>
          <w:rtl/>
        </w:rPr>
      </w:pPr>
      <w:bookmarkStart w:id="451" w:name="_ETM_Q1_2053479"/>
      <w:bookmarkEnd w:id="451"/>
    </w:p>
    <w:p w:rsidR="00026052" w:rsidRDefault="00026052" w:rsidP="00096935">
      <w:pPr>
        <w:rPr>
          <w:rFonts w:hint="cs"/>
          <w:rtl/>
        </w:rPr>
      </w:pPr>
      <w:bookmarkStart w:id="452" w:name="_ETM_Q1_2053988"/>
      <w:bookmarkEnd w:id="452"/>
      <w:r>
        <w:rPr>
          <w:rFonts w:hint="cs"/>
          <w:rtl/>
        </w:rPr>
        <w:t xml:space="preserve">בעניין ההרכב, </w:t>
      </w:r>
      <w:bookmarkStart w:id="453" w:name="_ETM_Q1_2058305"/>
      <w:bookmarkEnd w:id="453"/>
      <w:r>
        <w:rPr>
          <w:rFonts w:hint="cs"/>
          <w:rtl/>
        </w:rPr>
        <w:t xml:space="preserve">אלי, מה הבעיה פה? אני לא רוצה לשים את אביגדור </w:t>
      </w:r>
      <w:bookmarkStart w:id="454" w:name="_ETM_Q1_2059605"/>
      <w:bookmarkEnd w:id="454"/>
      <w:r>
        <w:rPr>
          <w:rFonts w:hint="cs"/>
          <w:rtl/>
        </w:rPr>
        <w:t xml:space="preserve">ליברמן חבר ועדה. הוא לא יבוא. </w:t>
      </w:r>
    </w:p>
    <w:p w:rsidR="00026052" w:rsidRDefault="00026052" w:rsidP="00096935">
      <w:pPr>
        <w:rPr>
          <w:rFonts w:hint="cs"/>
          <w:rtl/>
        </w:rPr>
      </w:pPr>
      <w:bookmarkStart w:id="455" w:name="_ETM_Q1_2060787"/>
      <w:bookmarkEnd w:id="455"/>
    </w:p>
    <w:p w:rsidR="00026052" w:rsidRDefault="00026052" w:rsidP="00026052">
      <w:pPr>
        <w:pStyle w:val="a"/>
        <w:keepNext/>
        <w:rPr>
          <w:rFonts w:hint="cs"/>
          <w:rtl/>
        </w:rPr>
      </w:pPr>
      <w:bookmarkStart w:id="456" w:name="_ETM_Q1_2061045"/>
      <w:bookmarkStart w:id="457" w:name="_ETM_Q1_2061642"/>
      <w:bookmarkEnd w:id="456"/>
      <w:bookmarkEnd w:id="457"/>
      <w:r>
        <w:rPr>
          <w:rtl/>
        </w:rPr>
        <w:t>אלי אלאלוף (יו"ר ועדת העבודה, הרווחה והבריאות):</w:t>
      </w:r>
    </w:p>
    <w:p w:rsidR="00026052" w:rsidRDefault="00026052" w:rsidP="00026052">
      <w:pPr>
        <w:pStyle w:val="KeepWithNext"/>
        <w:rPr>
          <w:rFonts w:hint="cs"/>
          <w:rtl/>
        </w:rPr>
      </w:pPr>
    </w:p>
    <w:p w:rsidR="00026052" w:rsidRDefault="00026052" w:rsidP="00026052">
      <w:pPr>
        <w:rPr>
          <w:rFonts w:hint="cs"/>
          <w:rtl/>
        </w:rPr>
      </w:pPr>
      <w:r>
        <w:rPr>
          <w:rFonts w:hint="cs"/>
          <w:rtl/>
        </w:rPr>
        <w:t xml:space="preserve">אתה אמרת. </w:t>
      </w:r>
    </w:p>
    <w:p w:rsidR="00026052" w:rsidRDefault="00026052" w:rsidP="00026052">
      <w:pPr>
        <w:rPr>
          <w:rFonts w:hint="cs"/>
          <w:rtl/>
        </w:rPr>
      </w:pPr>
      <w:bookmarkStart w:id="458" w:name="_ETM_Q1_2063403"/>
      <w:bookmarkEnd w:id="458"/>
    </w:p>
    <w:p w:rsidR="00026052" w:rsidRDefault="00026052" w:rsidP="00026052">
      <w:pPr>
        <w:pStyle w:val="af"/>
        <w:keepNext/>
        <w:rPr>
          <w:rFonts w:hint="cs"/>
          <w:rtl/>
        </w:rPr>
      </w:pPr>
      <w:bookmarkStart w:id="459" w:name="_ETM_Q1_2063426"/>
      <w:bookmarkStart w:id="460" w:name="_ETM_Q1_2064186"/>
      <w:bookmarkEnd w:id="459"/>
      <w:bookmarkEnd w:id="460"/>
      <w:r>
        <w:rPr>
          <w:rtl/>
        </w:rPr>
        <w:t>היו"ר דוד ביטן:</w:t>
      </w:r>
    </w:p>
    <w:p w:rsidR="00026052" w:rsidRDefault="00026052" w:rsidP="00026052">
      <w:pPr>
        <w:pStyle w:val="KeepWithNext"/>
        <w:rPr>
          <w:rFonts w:hint="cs"/>
          <w:rtl/>
        </w:rPr>
      </w:pPr>
    </w:p>
    <w:p w:rsidR="00026052" w:rsidRDefault="00026052" w:rsidP="00026052">
      <w:pPr>
        <w:rPr>
          <w:rFonts w:hint="cs"/>
          <w:rtl/>
        </w:rPr>
      </w:pPr>
      <w:r>
        <w:rPr>
          <w:rFonts w:hint="cs"/>
          <w:rtl/>
        </w:rPr>
        <w:t xml:space="preserve">אנחנו הצענו </w:t>
      </w:r>
      <w:bookmarkStart w:id="461" w:name="_ETM_Q1_2062491"/>
      <w:bookmarkEnd w:id="461"/>
      <w:r>
        <w:rPr>
          <w:rFonts w:hint="cs"/>
          <w:rtl/>
        </w:rPr>
        <w:t xml:space="preserve">את אורלי לוי אבקסיס. היא תבוא לוועדה. לעומת זאת אביגדור </w:t>
      </w:r>
      <w:bookmarkStart w:id="462" w:name="_ETM_Q1_2070449"/>
      <w:bookmarkEnd w:id="462"/>
      <w:r>
        <w:rPr>
          <w:rFonts w:hint="cs"/>
          <w:rtl/>
        </w:rPr>
        <w:t xml:space="preserve">לא בטוח שיבוא, אז חבל. </w:t>
      </w:r>
    </w:p>
    <w:p w:rsidR="00026052" w:rsidRDefault="00026052" w:rsidP="00026052">
      <w:pPr>
        <w:rPr>
          <w:rFonts w:hint="cs"/>
          <w:rtl/>
        </w:rPr>
      </w:pPr>
      <w:bookmarkStart w:id="463" w:name="_ETM_Q1_2073808"/>
      <w:bookmarkEnd w:id="463"/>
    </w:p>
    <w:p w:rsidR="00471918" w:rsidRDefault="00471918" w:rsidP="00471918">
      <w:pPr>
        <w:pStyle w:val="a"/>
        <w:keepNext/>
        <w:rPr>
          <w:rFonts w:hint="cs"/>
          <w:rtl/>
        </w:rPr>
      </w:pPr>
      <w:bookmarkStart w:id="464" w:name="_ETM_Q1_2074071"/>
      <w:bookmarkEnd w:id="464"/>
      <w:r>
        <w:rPr>
          <w:rtl/>
        </w:rPr>
        <w:t>חמד עמאר (ישראל ביתנו):</w:t>
      </w:r>
    </w:p>
    <w:p w:rsidR="00471918" w:rsidRDefault="00471918" w:rsidP="00471918">
      <w:pPr>
        <w:pStyle w:val="KeepWithNext"/>
        <w:rPr>
          <w:rFonts w:hint="cs"/>
          <w:rtl/>
        </w:rPr>
      </w:pPr>
    </w:p>
    <w:p w:rsidR="00471918" w:rsidRDefault="00471918" w:rsidP="00471918">
      <w:pPr>
        <w:rPr>
          <w:rFonts w:hint="cs"/>
          <w:rtl/>
        </w:rPr>
      </w:pPr>
      <w:r>
        <w:rPr>
          <w:rFonts w:hint="cs"/>
          <w:rtl/>
        </w:rPr>
        <w:t xml:space="preserve">אורלי לוי מטעמנו. </w:t>
      </w:r>
    </w:p>
    <w:p w:rsidR="00471918" w:rsidRDefault="00471918" w:rsidP="00471918">
      <w:pPr>
        <w:rPr>
          <w:rFonts w:hint="cs"/>
          <w:rtl/>
        </w:rPr>
      </w:pPr>
    </w:p>
    <w:p w:rsidR="00471918" w:rsidRDefault="00471918" w:rsidP="00471918">
      <w:pPr>
        <w:pStyle w:val="a"/>
        <w:keepNext/>
        <w:rPr>
          <w:rFonts w:hint="cs"/>
          <w:rtl/>
        </w:rPr>
      </w:pPr>
      <w:bookmarkStart w:id="465" w:name="_ETM_Q1_2074759"/>
      <w:bookmarkStart w:id="466" w:name="_ETM_Q1_2074779"/>
      <w:bookmarkStart w:id="467" w:name="_ETM_Q1_2077109"/>
      <w:bookmarkEnd w:id="465"/>
      <w:bookmarkEnd w:id="466"/>
      <w:bookmarkEnd w:id="467"/>
      <w:r>
        <w:rPr>
          <w:rtl/>
        </w:rPr>
        <w:t>אלי אלאלוף (יו"ר ועדת העבודה, הרווחה והבריאות):</w:t>
      </w:r>
    </w:p>
    <w:p w:rsidR="00471918" w:rsidRDefault="00471918" w:rsidP="00471918">
      <w:pPr>
        <w:pStyle w:val="KeepWithNext"/>
        <w:rPr>
          <w:rFonts w:hint="cs"/>
          <w:rtl/>
        </w:rPr>
      </w:pPr>
    </w:p>
    <w:p w:rsidR="00471918" w:rsidRDefault="00D9392E" w:rsidP="00471918">
      <w:pPr>
        <w:rPr>
          <w:rFonts w:hint="cs"/>
          <w:rtl/>
        </w:rPr>
      </w:pPr>
      <w:r>
        <w:rPr>
          <w:rFonts w:hint="cs"/>
          <w:rtl/>
        </w:rPr>
        <w:t>חברת הכנסת</w:t>
      </w:r>
      <w:r w:rsidR="00471918">
        <w:rPr>
          <w:rFonts w:hint="cs"/>
          <w:rtl/>
        </w:rPr>
        <w:t xml:space="preserve"> אור</w:t>
      </w:r>
      <w:bookmarkStart w:id="468" w:name="_ETM_Q1_2079300"/>
      <w:bookmarkEnd w:id="468"/>
      <w:r>
        <w:rPr>
          <w:rFonts w:hint="cs"/>
          <w:rtl/>
        </w:rPr>
        <w:t xml:space="preserve">לי לוי, בצורה לא הגונה ולא חברתית ולא </w:t>
      </w:r>
      <w:bookmarkStart w:id="469" w:name="_ETM_Q1_2102358"/>
      <w:bookmarkEnd w:id="469"/>
      <w:r>
        <w:rPr>
          <w:rFonts w:hint="cs"/>
          <w:rtl/>
        </w:rPr>
        <w:t xml:space="preserve">הגיונית, תוקפת את ניהול הישיבות בנושא הזה של שירות אזרחי, </w:t>
      </w:r>
      <w:bookmarkStart w:id="470" w:name="_ETM_Q1_2106223"/>
      <w:bookmarkEnd w:id="470"/>
      <w:r>
        <w:rPr>
          <w:rFonts w:hint="cs"/>
          <w:rtl/>
        </w:rPr>
        <w:t xml:space="preserve">ובמיוחד את היושב-ראש. היא לא יכולה לשבת. לכן </w:t>
      </w:r>
      <w:bookmarkStart w:id="471" w:name="_ETM_Q1_2110140"/>
      <w:bookmarkEnd w:id="471"/>
      <w:r>
        <w:rPr>
          <w:rFonts w:hint="cs"/>
          <w:rtl/>
        </w:rPr>
        <w:t xml:space="preserve">המלצתי להחליף אותה באחד מהסיעה שלה. </w:t>
      </w:r>
      <w:bookmarkStart w:id="472" w:name="_ETM_Q1_2114968"/>
      <w:bookmarkEnd w:id="472"/>
    </w:p>
    <w:p w:rsidR="00D9392E" w:rsidRDefault="00D9392E" w:rsidP="00471918">
      <w:pPr>
        <w:rPr>
          <w:rFonts w:hint="cs"/>
          <w:rtl/>
        </w:rPr>
      </w:pPr>
    </w:p>
    <w:p w:rsidR="00D9392E" w:rsidRDefault="00D9392E" w:rsidP="00D9392E">
      <w:pPr>
        <w:pStyle w:val="a"/>
        <w:keepNext/>
        <w:rPr>
          <w:rFonts w:hint="cs"/>
          <w:rtl/>
        </w:rPr>
      </w:pPr>
      <w:bookmarkStart w:id="473" w:name="_ETM_Q1_2115274"/>
      <w:bookmarkEnd w:id="473"/>
      <w:r>
        <w:rPr>
          <w:rtl/>
        </w:rPr>
        <w:t>חמד עמאר (ישראל ביתנו):</w:t>
      </w:r>
    </w:p>
    <w:p w:rsidR="00D9392E" w:rsidRDefault="00D9392E" w:rsidP="00D9392E">
      <w:pPr>
        <w:pStyle w:val="KeepWithNext"/>
        <w:rPr>
          <w:rFonts w:hint="cs"/>
          <w:rtl/>
        </w:rPr>
      </w:pPr>
    </w:p>
    <w:p w:rsidR="00D9392E" w:rsidRDefault="00D9392E" w:rsidP="00D9392E">
      <w:pPr>
        <w:rPr>
          <w:rFonts w:hint="cs"/>
          <w:rtl/>
        </w:rPr>
      </w:pPr>
      <w:r>
        <w:rPr>
          <w:rFonts w:hint="cs"/>
          <w:rtl/>
        </w:rPr>
        <w:t xml:space="preserve">אנחנו מחליטים, אנחנו והסיעה </w:t>
      </w:r>
      <w:bookmarkStart w:id="474" w:name="_ETM_Q1_2113742"/>
      <w:bookmarkEnd w:id="474"/>
      <w:r>
        <w:rPr>
          <w:rFonts w:hint="cs"/>
          <w:rtl/>
        </w:rPr>
        <w:t xml:space="preserve">שלנו נחליט מי יהיה חבר בוועדה. אורלי לוי מבחינתנו היא </w:t>
      </w:r>
      <w:bookmarkStart w:id="475" w:name="_ETM_Q1_2121164"/>
      <w:bookmarkEnd w:id="475"/>
      <w:r>
        <w:rPr>
          <w:rFonts w:hint="cs"/>
          <w:rtl/>
        </w:rPr>
        <w:t xml:space="preserve">חברה שם. יש לנו כל הסמכות להחליט מי יהיה. </w:t>
      </w:r>
    </w:p>
    <w:p w:rsidR="00D9392E" w:rsidRDefault="00D9392E" w:rsidP="00D9392E">
      <w:pPr>
        <w:rPr>
          <w:rFonts w:hint="cs"/>
          <w:rtl/>
        </w:rPr>
      </w:pPr>
      <w:bookmarkStart w:id="476" w:name="_ETM_Q1_2124510"/>
      <w:bookmarkEnd w:id="476"/>
    </w:p>
    <w:p w:rsidR="00D9392E" w:rsidRDefault="00D9392E" w:rsidP="00D9392E">
      <w:pPr>
        <w:pStyle w:val="af"/>
        <w:keepNext/>
        <w:rPr>
          <w:rFonts w:hint="cs"/>
          <w:rtl/>
        </w:rPr>
      </w:pPr>
      <w:bookmarkStart w:id="477" w:name="_ETM_Q1_2124539"/>
      <w:bookmarkEnd w:id="477"/>
      <w:r>
        <w:rPr>
          <w:rtl/>
        </w:rPr>
        <w:t>היו"ר דוד ביטן:</w:t>
      </w:r>
    </w:p>
    <w:p w:rsidR="00D9392E" w:rsidRDefault="00D9392E" w:rsidP="00D9392E">
      <w:pPr>
        <w:pStyle w:val="KeepWithNext"/>
        <w:rPr>
          <w:rFonts w:hint="cs"/>
          <w:rtl/>
        </w:rPr>
      </w:pPr>
    </w:p>
    <w:p w:rsidR="00D9392E" w:rsidRDefault="00D9392E" w:rsidP="00D9392E">
      <w:pPr>
        <w:rPr>
          <w:rFonts w:hint="cs"/>
          <w:rtl/>
        </w:rPr>
      </w:pPr>
      <w:r>
        <w:rPr>
          <w:rFonts w:hint="cs"/>
          <w:rtl/>
        </w:rPr>
        <w:t>זה לא מדויק. בנושא של ועדות משותפות, יושב-ראש הוועדה יכול להמליץ</w:t>
      </w:r>
      <w:bookmarkStart w:id="478" w:name="_ETM_Q1_2128521"/>
      <w:bookmarkEnd w:id="478"/>
      <w:r>
        <w:rPr>
          <w:rFonts w:hint="cs"/>
          <w:rtl/>
        </w:rPr>
        <w:t xml:space="preserve">, וההמלצה שלו היא לא. </w:t>
      </w:r>
    </w:p>
    <w:p w:rsidR="0053634C" w:rsidRDefault="0053634C" w:rsidP="00D9392E">
      <w:pPr>
        <w:rPr>
          <w:rFonts w:hint="cs"/>
          <w:rtl/>
        </w:rPr>
      </w:pPr>
      <w:bookmarkStart w:id="479" w:name="_ETM_Q1_2132141"/>
      <w:bookmarkStart w:id="480" w:name="_ETM_Q1_2132416"/>
      <w:bookmarkEnd w:id="479"/>
      <w:bookmarkEnd w:id="480"/>
    </w:p>
    <w:p w:rsidR="0053634C" w:rsidRDefault="0053634C" w:rsidP="0053634C">
      <w:pPr>
        <w:pStyle w:val="a"/>
        <w:keepNext/>
        <w:rPr>
          <w:rFonts w:hint="cs"/>
          <w:rtl/>
        </w:rPr>
      </w:pPr>
      <w:r>
        <w:rPr>
          <w:rtl/>
        </w:rPr>
        <w:t>חמד עמאר (ישראל ביתנו):</w:t>
      </w:r>
    </w:p>
    <w:p w:rsidR="0053634C" w:rsidRDefault="0053634C" w:rsidP="0053634C">
      <w:pPr>
        <w:pStyle w:val="KeepWithNext"/>
        <w:rPr>
          <w:rFonts w:hint="cs"/>
          <w:rtl/>
        </w:rPr>
      </w:pPr>
    </w:p>
    <w:p w:rsidR="0053634C" w:rsidRDefault="0053634C" w:rsidP="0053634C">
      <w:pPr>
        <w:rPr>
          <w:rFonts w:hint="cs"/>
          <w:rtl/>
        </w:rPr>
      </w:pPr>
      <w:r>
        <w:rPr>
          <w:rFonts w:hint="cs"/>
          <w:rtl/>
        </w:rPr>
        <w:t xml:space="preserve">אבל אנחנו יודעים, ואתה אמרת </w:t>
      </w:r>
      <w:bookmarkStart w:id="481" w:name="_ETM_Q1_2131031"/>
      <w:bookmarkEnd w:id="481"/>
      <w:r>
        <w:rPr>
          <w:rFonts w:hint="cs"/>
          <w:rtl/>
        </w:rPr>
        <w:t xml:space="preserve">דברים מאוד חשובים בהתחלה. לכן אנחנו ממליצים שאורלי לוי תגיע </w:t>
      </w:r>
      <w:bookmarkStart w:id="482" w:name="_ETM_Q1_2137729"/>
      <w:bookmarkEnd w:id="482"/>
      <w:r>
        <w:rPr>
          <w:rFonts w:hint="cs"/>
          <w:rtl/>
        </w:rPr>
        <w:t xml:space="preserve">לוועדה והיא יכולה להיות שותפה. </w:t>
      </w:r>
    </w:p>
    <w:p w:rsidR="0053634C" w:rsidRDefault="0053634C" w:rsidP="0053634C">
      <w:pPr>
        <w:rPr>
          <w:rFonts w:hint="cs"/>
          <w:rtl/>
        </w:rPr>
      </w:pPr>
    </w:p>
    <w:p w:rsidR="0053634C" w:rsidRDefault="0053634C" w:rsidP="0053634C">
      <w:pPr>
        <w:pStyle w:val="a"/>
        <w:keepNext/>
        <w:rPr>
          <w:rFonts w:hint="cs"/>
          <w:rtl/>
        </w:rPr>
      </w:pPr>
      <w:bookmarkStart w:id="483" w:name="_ETM_Q1_2140429"/>
      <w:bookmarkStart w:id="484" w:name="_ETM_Q1_2140461"/>
      <w:bookmarkEnd w:id="483"/>
      <w:bookmarkEnd w:id="484"/>
      <w:r>
        <w:rPr>
          <w:rtl/>
        </w:rPr>
        <w:t>אלי אלאלוף (יו"ר ועדת העבודה, הרווחה והבריאות):</w:t>
      </w:r>
    </w:p>
    <w:p w:rsidR="0053634C" w:rsidRDefault="0053634C" w:rsidP="0053634C">
      <w:pPr>
        <w:pStyle w:val="KeepWithNext"/>
        <w:rPr>
          <w:rFonts w:hint="cs"/>
          <w:rtl/>
        </w:rPr>
      </w:pPr>
    </w:p>
    <w:p w:rsidR="0053634C" w:rsidRDefault="0053634C" w:rsidP="0053634C">
      <w:pPr>
        <w:rPr>
          <w:rFonts w:hint="cs"/>
          <w:rtl/>
        </w:rPr>
      </w:pPr>
      <w:bookmarkStart w:id="485" w:name="_ETM_Q1_2138251"/>
      <w:bookmarkEnd w:id="485"/>
      <w:r>
        <w:rPr>
          <w:rFonts w:hint="cs"/>
          <w:rtl/>
        </w:rPr>
        <w:t xml:space="preserve">היא לא הביאה לידיעתכם </w:t>
      </w:r>
      <w:bookmarkStart w:id="486" w:name="_ETM_Q1_2141247"/>
      <w:bookmarkEnd w:id="486"/>
      <w:r>
        <w:rPr>
          <w:rFonts w:hint="cs"/>
          <w:rtl/>
        </w:rPr>
        <w:t xml:space="preserve">את התגובה של היועץ המשפטי של הכנסת, תגובה מאוד חריפה </w:t>
      </w:r>
      <w:bookmarkStart w:id="487" w:name="_ETM_Q1_2144755"/>
      <w:bookmarkEnd w:id="487"/>
      <w:r>
        <w:rPr>
          <w:rFonts w:hint="cs"/>
          <w:rtl/>
        </w:rPr>
        <w:t xml:space="preserve">ונוזפת. בוודאי היא לא </w:t>
      </w:r>
      <w:r w:rsidR="00A155AD">
        <w:rPr>
          <w:rFonts w:hint="cs"/>
          <w:rtl/>
        </w:rPr>
        <w:t xml:space="preserve">הביאה לכם את </w:t>
      </w:r>
      <w:bookmarkStart w:id="488" w:name="_ETM_Q1_2147473"/>
      <w:bookmarkEnd w:id="488"/>
      <w:r w:rsidR="00A155AD">
        <w:rPr>
          <w:rFonts w:hint="cs"/>
          <w:rtl/>
        </w:rPr>
        <w:t xml:space="preserve">זה. </w:t>
      </w:r>
    </w:p>
    <w:p w:rsidR="00A155AD" w:rsidRDefault="00A155AD" w:rsidP="0053634C">
      <w:pPr>
        <w:rPr>
          <w:rFonts w:hint="cs"/>
          <w:rtl/>
        </w:rPr>
      </w:pPr>
    </w:p>
    <w:p w:rsidR="00A155AD" w:rsidRDefault="00A155AD" w:rsidP="00A155AD">
      <w:pPr>
        <w:pStyle w:val="a"/>
        <w:keepNext/>
        <w:rPr>
          <w:rFonts w:hint="cs"/>
          <w:rtl/>
        </w:rPr>
      </w:pPr>
      <w:r>
        <w:rPr>
          <w:rtl/>
        </w:rPr>
        <w:t>חמד עמאר (ישראל ביתנו):</w:t>
      </w:r>
    </w:p>
    <w:p w:rsidR="00A155AD" w:rsidRDefault="00A155AD" w:rsidP="00A155AD">
      <w:pPr>
        <w:pStyle w:val="KeepWithNext"/>
        <w:rPr>
          <w:rFonts w:hint="cs"/>
          <w:rtl/>
        </w:rPr>
      </w:pPr>
    </w:p>
    <w:p w:rsidR="00A155AD" w:rsidRDefault="00A155AD" w:rsidP="00A155AD">
      <w:pPr>
        <w:rPr>
          <w:rFonts w:hint="cs"/>
          <w:rtl/>
        </w:rPr>
      </w:pPr>
      <w:r>
        <w:rPr>
          <w:rFonts w:hint="cs"/>
          <w:rtl/>
        </w:rPr>
        <w:t xml:space="preserve">אורלי לוי עושה עבודה מצוינת. </w:t>
      </w:r>
    </w:p>
    <w:p w:rsidR="00A155AD" w:rsidRDefault="00A155AD" w:rsidP="00A155AD">
      <w:pPr>
        <w:rPr>
          <w:rFonts w:hint="cs"/>
          <w:rtl/>
        </w:rPr>
      </w:pPr>
    </w:p>
    <w:p w:rsidR="00A155AD" w:rsidRDefault="00A155AD" w:rsidP="00A155AD">
      <w:pPr>
        <w:pStyle w:val="a"/>
        <w:keepNext/>
        <w:rPr>
          <w:rFonts w:hint="cs"/>
          <w:rtl/>
        </w:rPr>
      </w:pPr>
      <w:r>
        <w:rPr>
          <w:rtl/>
        </w:rPr>
        <w:t>אלי אלאלוף (יו"ר ועדת העבודה, הרווחה והבריאות):</w:t>
      </w:r>
    </w:p>
    <w:p w:rsidR="00A155AD" w:rsidRDefault="00A155AD" w:rsidP="00A155AD">
      <w:pPr>
        <w:pStyle w:val="KeepWithNext"/>
        <w:rPr>
          <w:rFonts w:hint="cs"/>
          <w:rtl/>
        </w:rPr>
      </w:pPr>
    </w:p>
    <w:p w:rsidR="00A155AD" w:rsidRDefault="00A155AD" w:rsidP="00A155AD">
      <w:pPr>
        <w:rPr>
          <w:rFonts w:hint="cs"/>
          <w:rtl/>
        </w:rPr>
      </w:pPr>
      <w:bookmarkStart w:id="489" w:name="_ETM_Q1_2149351"/>
      <w:bookmarkEnd w:id="489"/>
      <w:r>
        <w:rPr>
          <w:rFonts w:hint="cs"/>
          <w:rtl/>
        </w:rPr>
        <w:t xml:space="preserve">לא בנושא </w:t>
      </w:r>
      <w:bookmarkStart w:id="490" w:name="_ETM_Q1_2150005"/>
      <w:bookmarkEnd w:id="490"/>
      <w:r>
        <w:rPr>
          <w:rFonts w:hint="cs"/>
          <w:rtl/>
        </w:rPr>
        <w:t xml:space="preserve">הזה. </w:t>
      </w:r>
    </w:p>
    <w:p w:rsidR="002F0AB0" w:rsidRDefault="002F0AB0" w:rsidP="00A155AD">
      <w:pPr>
        <w:rPr>
          <w:rFonts w:hint="cs"/>
          <w:rtl/>
        </w:rPr>
      </w:pPr>
      <w:bookmarkStart w:id="491" w:name="_ETM_Q1_2156198"/>
      <w:bookmarkEnd w:id="491"/>
    </w:p>
    <w:p w:rsidR="002F0AB0" w:rsidRDefault="002F0AB0" w:rsidP="002F0AB0">
      <w:pPr>
        <w:pStyle w:val="a"/>
        <w:keepNext/>
        <w:rPr>
          <w:rFonts w:hint="cs"/>
          <w:rtl/>
        </w:rPr>
      </w:pPr>
      <w:bookmarkStart w:id="492" w:name="_ETM_Q1_2156701"/>
      <w:bookmarkStart w:id="493" w:name="_ETM_Q1_2154765"/>
      <w:bookmarkEnd w:id="492"/>
      <w:bookmarkEnd w:id="493"/>
      <w:r>
        <w:rPr>
          <w:rtl/>
        </w:rPr>
        <w:t>חמד עמאר (ישראל ביתנו):</w:t>
      </w:r>
    </w:p>
    <w:p w:rsidR="002F0AB0" w:rsidRDefault="002F0AB0" w:rsidP="002F0AB0">
      <w:pPr>
        <w:pStyle w:val="KeepWithNext"/>
        <w:rPr>
          <w:rFonts w:hint="cs"/>
          <w:rtl/>
        </w:rPr>
      </w:pPr>
    </w:p>
    <w:p w:rsidR="002F0AB0" w:rsidRDefault="002F0AB0" w:rsidP="002F0AB0">
      <w:pPr>
        <w:rPr>
          <w:rFonts w:hint="cs"/>
          <w:rtl/>
        </w:rPr>
      </w:pPr>
      <w:r>
        <w:rPr>
          <w:rFonts w:hint="cs"/>
          <w:rtl/>
        </w:rPr>
        <w:t xml:space="preserve">היא מגיעה לוועדות והיא מעורבת מאוד חזק </w:t>
      </w:r>
      <w:bookmarkStart w:id="494" w:name="_ETM_Q1_2154672"/>
      <w:bookmarkEnd w:id="494"/>
      <w:r>
        <w:rPr>
          <w:rFonts w:hint="cs"/>
          <w:rtl/>
        </w:rPr>
        <w:t xml:space="preserve">בנושא הזה. </w:t>
      </w:r>
    </w:p>
    <w:p w:rsidR="002F0AB0" w:rsidRDefault="002F0AB0" w:rsidP="002F0AB0">
      <w:pPr>
        <w:rPr>
          <w:rFonts w:hint="cs"/>
          <w:rtl/>
        </w:rPr>
      </w:pPr>
      <w:bookmarkStart w:id="495" w:name="_ETM_Q1_2159056"/>
      <w:bookmarkEnd w:id="495"/>
    </w:p>
    <w:p w:rsidR="002F0AB0" w:rsidRDefault="002F0AB0" w:rsidP="002F0AB0">
      <w:pPr>
        <w:pStyle w:val="af"/>
        <w:keepNext/>
        <w:rPr>
          <w:rFonts w:hint="cs"/>
          <w:rtl/>
        </w:rPr>
      </w:pPr>
      <w:bookmarkStart w:id="496" w:name="_ETM_Q1_2159082"/>
      <w:bookmarkEnd w:id="496"/>
      <w:r>
        <w:rPr>
          <w:rtl/>
        </w:rPr>
        <w:t>היו"ר דוד ביטן:</w:t>
      </w:r>
    </w:p>
    <w:p w:rsidR="002F0AB0" w:rsidRDefault="002F0AB0" w:rsidP="002F0AB0">
      <w:pPr>
        <w:pStyle w:val="KeepWithNext"/>
        <w:rPr>
          <w:rFonts w:hint="cs"/>
          <w:rtl/>
        </w:rPr>
      </w:pPr>
    </w:p>
    <w:p w:rsidR="002F0AB0" w:rsidRDefault="002F0AB0" w:rsidP="002F0AB0">
      <w:pPr>
        <w:rPr>
          <w:rFonts w:hint="cs"/>
          <w:rtl/>
        </w:rPr>
      </w:pPr>
      <w:r>
        <w:rPr>
          <w:rFonts w:hint="cs"/>
          <w:rtl/>
        </w:rPr>
        <w:t xml:space="preserve">יש בעיה. גם אם נקבל את ההמלצה </w:t>
      </w:r>
      <w:bookmarkStart w:id="497" w:name="_ETM_Q1_2163170"/>
      <w:bookmarkEnd w:id="497"/>
      <w:r>
        <w:rPr>
          <w:rFonts w:hint="cs"/>
          <w:rtl/>
        </w:rPr>
        <w:t xml:space="preserve">שלך, מי שיהיה מהצד שלהם זה אביגדור ליברמן בוועדת </w:t>
      </w:r>
      <w:bookmarkStart w:id="498" w:name="_ETM_Q1_2169018"/>
      <w:bookmarkEnd w:id="498"/>
      <w:r>
        <w:rPr>
          <w:rFonts w:hint="cs"/>
          <w:rtl/>
        </w:rPr>
        <w:t xml:space="preserve">החוץ והביטחון. עדיף שאורלי תהיה ולא אביגדור. </w:t>
      </w:r>
    </w:p>
    <w:p w:rsidR="002F0AB0" w:rsidRDefault="002F0AB0" w:rsidP="002F0AB0">
      <w:pPr>
        <w:rPr>
          <w:rFonts w:hint="cs"/>
          <w:rtl/>
        </w:rPr>
      </w:pPr>
      <w:bookmarkStart w:id="499" w:name="_ETM_Q1_2171015"/>
      <w:bookmarkEnd w:id="499"/>
    </w:p>
    <w:p w:rsidR="002F0AB0" w:rsidRDefault="002F0AB0" w:rsidP="002F0AB0">
      <w:pPr>
        <w:pStyle w:val="a"/>
        <w:keepNext/>
        <w:rPr>
          <w:rFonts w:hint="cs"/>
          <w:rtl/>
        </w:rPr>
      </w:pPr>
      <w:bookmarkStart w:id="500" w:name="_ETM_Q1_2171299"/>
      <w:bookmarkEnd w:id="500"/>
      <w:r>
        <w:rPr>
          <w:rtl/>
        </w:rPr>
        <w:t>חמד עמאר (ישראל ביתנו):</w:t>
      </w:r>
    </w:p>
    <w:p w:rsidR="002F0AB0" w:rsidRDefault="002F0AB0" w:rsidP="002F0AB0">
      <w:pPr>
        <w:pStyle w:val="KeepWithNext"/>
        <w:rPr>
          <w:rFonts w:hint="cs"/>
          <w:rtl/>
        </w:rPr>
      </w:pPr>
    </w:p>
    <w:p w:rsidR="002F0AB0" w:rsidRDefault="002F0AB0" w:rsidP="002F0AB0">
      <w:pPr>
        <w:rPr>
          <w:rFonts w:hint="cs"/>
          <w:rtl/>
        </w:rPr>
      </w:pPr>
      <w:r>
        <w:rPr>
          <w:rFonts w:hint="cs"/>
          <w:rtl/>
        </w:rPr>
        <w:t xml:space="preserve">אורלי תהיה </w:t>
      </w:r>
      <w:bookmarkStart w:id="501" w:name="_ETM_Q1_2169885"/>
      <w:bookmarkEnd w:id="501"/>
      <w:r>
        <w:rPr>
          <w:rFonts w:hint="cs"/>
          <w:rtl/>
        </w:rPr>
        <w:t xml:space="preserve">שותפה פעילה מאוד. </w:t>
      </w:r>
    </w:p>
    <w:p w:rsidR="002F0AB0" w:rsidRDefault="002F0AB0" w:rsidP="002F0AB0">
      <w:pPr>
        <w:rPr>
          <w:rFonts w:hint="cs"/>
          <w:rtl/>
        </w:rPr>
      </w:pPr>
      <w:bookmarkStart w:id="502" w:name="_ETM_Q1_2173326"/>
      <w:bookmarkEnd w:id="502"/>
    </w:p>
    <w:p w:rsidR="002F0AB0" w:rsidRDefault="002F0AB0" w:rsidP="002F0AB0">
      <w:pPr>
        <w:pStyle w:val="af"/>
        <w:keepNext/>
        <w:rPr>
          <w:rFonts w:hint="cs"/>
          <w:rtl/>
        </w:rPr>
      </w:pPr>
      <w:bookmarkStart w:id="503" w:name="_ETM_Q1_2173566"/>
      <w:bookmarkEnd w:id="503"/>
      <w:r>
        <w:rPr>
          <w:rtl/>
        </w:rPr>
        <w:t>היו"ר דוד ביטן:</w:t>
      </w:r>
    </w:p>
    <w:p w:rsidR="002F0AB0" w:rsidRDefault="002F0AB0" w:rsidP="002F0AB0">
      <w:pPr>
        <w:pStyle w:val="KeepWithNext"/>
        <w:rPr>
          <w:rFonts w:hint="cs"/>
          <w:rtl/>
        </w:rPr>
      </w:pPr>
    </w:p>
    <w:p w:rsidR="002F0AB0" w:rsidRDefault="00F81B50" w:rsidP="002F0AB0">
      <w:pPr>
        <w:rPr>
          <w:rFonts w:hint="cs"/>
          <w:rtl/>
        </w:rPr>
      </w:pPr>
      <w:r>
        <w:rPr>
          <w:rFonts w:hint="cs"/>
          <w:rtl/>
        </w:rPr>
        <w:t xml:space="preserve">מטעם ועדת </w:t>
      </w:r>
      <w:bookmarkStart w:id="504" w:name="_ETM_Q1_2180866"/>
      <w:bookmarkEnd w:id="504"/>
      <w:r>
        <w:rPr>
          <w:rFonts w:hint="cs"/>
          <w:rtl/>
        </w:rPr>
        <w:t xml:space="preserve">החוץ והביטחון: חברי הכנסת יואב קיש, ענת ברקו, </w:t>
      </w:r>
      <w:bookmarkStart w:id="505" w:name="_ETM_Q1_2180994"/>
      <w:bookmarkEnd w:id="505"/>
      <w:r>
        <w:rPr>
          <w:rFonts w:hint="cs"/>
          <w:rtl/>
        </w:rPr>
        <w:t xml:space="preserve">מנחם אליעזר מוזס, מייקל אורן, עמיר פרץ, עמר בר-לב ועפר </w:t>
      </w:r>
      <w:bookmarkStart w:id="506" w:name="_ETM_Q1_2187639"/>
      <w:bookmarkEnd w:id="506"/>
      <w:r>
        <w:rPr>
          <w:rFonts w:hint="cs"/>
          <w:rtl/>
        </w:rPr>
        <w:t xml:space="preserve">שלח. מטעם ועדת העבודה והרווחה: חברי הכנסת נורית קורן, יעקב מרגי, שולי מועלם-רפאלי, אלי אלאלוף, איימן עודה, </w:t>
      </w:r>
      <w:r w:rsidR="009F7EF8">
        <w:rPr>
          <w:rFonts w:hint="cs"/>
          <w:rtl/>
        </w:rPr>
        <w:t xml:space="preserve">אורלי </w:t>
      </w:r>
      <w:bookmarkStart w:id="507" w:name="_ETM_Q1_2197253"/>
      <w:bookmarkEnd w:id="507"/>
      <w:r w:rsidR="009F7EF8">
        <w:rPr>
          <w:rFonts w:hint="cs"/>
          <w:rtl/>
        </w:rPr>
        <w:t xml:space="preserve">לוי אבקסיס ואילן גילאון. ההרכב הסיעתי: הליכוד שלושה, ש"ס אחד, </w:t>
      </w:r>
      <w:bookmarkStart w:id="508" w:name="_ETM_Q1_2200045"/>
      <w:bookmarkEnd w:id="508"/>
      <w:r w:rsidR="009F7EF8">
        <w:rPr>
          <w:rFonts w:hint="cs"/>
          <w:rtl/>
        </w:rPr>
        <w:t>יהדות התורה אחד, הבית היהודי אחד, כולנו שניים, המחנה הצי</w:t>
      </w:r>
      <w:bookmarkStart w:id="509" w:name="_ETM_Q1_2207340"/>
      <w:bookmarkEnd w:id="509"/>
      <w:r w:rsidR="009F7EF8">
        <w:rPr>
          <w:rFonts w:hint="cs"/>
          <w:rtl/>
        </w:rPr>
        <w:t xml:space="preserve">וני שניים, הרשימה המשותפת אחד, מרצ אחד, ישראל ביתנו אחד, </w:t>
      </w:r>
      <w:bookmarkStart w:id="510" w:name="_ETM_Q1_2208082"/>
      <w:bookmarkEnd w:id="510"/>
      <w:r w:rsidR="009F7EF8">
        <w:rPr>
          <w:rFonts w:hint="cs"/>
          <w:rtl/>
        </w:rPr>
        <w:t xml:space="preserve">יש עתיד אחד. סך הכול 14 חברים, שבעה מכל ועדה. </w:t>
      </w:r>
      <w:bookmarkStart w:id="511" w:name="_ETM_Q1_2212757"/>
      <w:bookmarkEnd w:id="511"/>
      <w:r w:rsidR="009F7EF8">
        <w:rPr>
          <w:rFonts w:hint="cs"/>
          <w:rtl/>
        </w:rPr>
        <w:t xml:space="preserve">יו"ר הוועדה יהיה יושב-ראש ועדת העבודה. </w:t>
      </w:r>
    </w:p>
    <w:p w:rsidR="009F7EF8" w:rsidRDefault="009F7EF8" w:rsidP="002F0AB0">
      <w:pPr>
        <w:rPr>
          <w:rFonts w:hint="cs"/>
          <w:rtl/>
        </w:rPr>
      </w:pPr>
      <w:bookmarkStart w:id="512" w:name="_ETM_Q1_2217185"/>
      <w:bookmarkEnd w:id="512"/>
    </w:p>
    <w:p w:rsidR="009F7EF8" w:rsidRDefault="009F7EF8" w:rsidP="009F7EF8">
      <w:pPr>
        <w:pStyle w:val="a"/>
        <w:keepNext/>
        <w:rPr>
          <w:rFonts w:hint="cs"/>
          <w:rtl/>
        </w:rPr>
      </w:pPr>
      <w:bookmarkStart w:id="513" w:name="_ETM_Q1_2217646"/>
      <w:bookmarkStart w:id="514" w:name="_ETM_Q1_2215671"/>
      <w:bookmarkEnd w:id="513"/>
      <w:bookmarkEnd w:id="514"/>
      <w:r>
        <w:rPr>
          <w:rtl/>
        </w:rPr>
        <w:t>ישראל אייכלר (יהדות התורה):</w:t>
      </w:r>
    </w:p>
    <w:p w:rsidR="009F7EF8" w:rsidRDefault="009F7EF8" w:rsidP="009F7EF8">
      <w:pPr>
        <w:pStyle w:val="KeepWithNext"/>
        <w:rPr>
          <w:rFonts w:hint="cs"/>
          <w:rtl/>
        </w:rPr>
      </w:pPr>
    </w:p>
    <w:p w:rsidR="009F7EF8" w:rsidRDefault="009F7EF8" w:rsidP="009F7EF8">
      <w:pPr>
        <w:rPr>
          <w:rFonts w:hint="cs"/>
          <w:rtl/>
        </w:rPr>
      </w:pPr>
      <w:r>
        <w:rPr>
          <w:rFonts w:hint="cs"/>
          <w:rtl/>
        </w:rPr>
        <w:t xml:space="preserve">יש אפשרות לממלא מקום </w:t>
      </w:r>
      <w:bookmarkStart w:id="515" w:name="_ETM_Q1_2218455"/>
      <w:bookmarkEnd w:id="515"/>
      <w:r>
        <w:rPr>
          <w:rFonts w:hint="cs"/>
          <w:rtl/>
        </w:rPr>
        <w:t>אוטומטי</w:t>
      </w:r>
      <w:r w:rsidR="00915279">
        <w:rPr>
          <w:rFonts w:hint="cs"/>
          <w:rtl/>
        </w:rPr>
        <w:t>?</w:t>
      </w:r>
    </w:p>
    <w:p w:rsidR="00915279" w:rsidRDefault="00915279" w:rsidP="009F7EF8">
      <w:pPr>
        <w:rPr>
          <w:rFonts w:hint="cs"/>
          <w:rtl/>
        </w:rPr>
      </w:pPr>
    </w:p>
    <w:p w:rsidR="00915279" w:rsidRDefault="00915279" w:rsidP="00915279">
      <w:pPr>
        <w:pStyle w:val="af"/>
        <w:keepNext/>
        <w:rPr>
          <w:rFonts w:hint="cs"/>
          <w:rtl/>
        </w:rPr>
      </w:pPr>
      <w:bookmarkStart w:id="516" w:name="_ETM_Q1_2218137"/>
      <w:bookmarkEnd w:id="516"/>
      <w:r>
        <w:rPr>
          <w:rtl/>
        </w:rPr>
        <w:t>היו"ר דוד ביטן:</w:t>
      </w:r>
    </w:p>
    <w:p w:rsidR="00915279" w:rsidRDefault="00915279" w:rsidP="00915279">
      <w:pPr>
        <w:pStyle w:val="KeepWithNext"/>
        <w:rPr>
          <w:rFonts w:hint="cs"/>
          <w:rtl/>
        </w:rPr>
      </w:pPr>
    </w:p>
    <w:p w:rsidR="00915279" w:rsidRDefault="00915279" w:rsidP="00915279">
      <w:pPr>
        <w:rPr>
          <w:rFonts w:hint="cs"/>
          <w:rtl/>
        </w:rPr>
      </w:pPr>
      <w:r>
        <w:rPr>
          <w:rFonts w:hint="cs"/>
          <w:rtl/>
        </w:rPr>
        <w:t xml:space="preserve">באופן טבעי יש. </w:t>
      </w:r>
    </w:p>
    <w:p w:rsidR="00122FBA" w:rsidRDefault="00122FBA" w:rsidP="00915279">
      <w:pPr>
        <w:rPr>
          <w:rFonts w:hint="cs"/>
          <w:rtl/>
        </w:rPr>
      </w:pPr>
    </w:p>
    <w:p w:rsidR="00122FBA" w:rsidRDefault="00122FBA" w:rsidP="00122FBA">
      <w:pPr>
        <w:pStyle w:val="a"/>
        <w:keepNext/>
        <w:rPr>
          <w:rFonts w:hint="cs"/>
          <w:rtl/>
        </w:rPr>
      </w:pPr>
      <w:r>
        <w:rPr>
          <w:rtl/>
        </w:rPr>
        <w:t>חמד עמאר (ישראל ביתנו):</w:t>
      </w:r>
    </w:p>
    <w:p w:rsidR="00122FBA" w:rsidRDefault="00122FBA" w:rsidP="00122FBA">
      <w:pPr>
        <w:pStyle w:val="KeepWithNext"/>
        <w:rPr>
          <w:rFonts w:hint="cs"/>
          <w:rtl/>
        </w:rPr>
      </w:pPr>
    </w:p>
    <w:p w:rsidR="00122FBA" w:rsidRDefault="00122FBA" w:rsidP="00122FBA">
      <w:pPr>
        <w:rPr>
          <w:rFonts w:hint="cs"/>
          <w:rtl/>
        </w:rPr>
      </w:pPr>
      <w:r>
        <w:rPr>
          <w:rFonts w:hint="cs"/>
          <w:rtl/>
        </w:rPr>
        <w:t xml:space="preserve">זו לא ועדת </w:t>
      </w:r>
      <w:bookmarkStart w:id="517" w:name="_ETM_Q1_2221242"/>
      <w:bookmarkEnd w:id="517"/>
      <w:r>
        <w:rPr>
          <w:rFonts w:hint="cs"/>
          <w:rtl/>
        </w:rPr>
        <w:t xml:space="preserve">חוץ וביטחון, אתה יכול להגיע. </w:t>
      </w:r>
    </w:p>
    <w:p w:rsidR="00122FBA" w:rsidRDefault="00122FBA" w:rsidP="00122FBA">
      <w:pPr>
        <w:rPr>
          <w:rFonts w:hint="cs"/>
          <w:rtl/>
        </w:rPr>
      </w:pPr>
    </w:p>
    <w:p w:rsidR="00122FBA" w:rsidRDefault="00122FBA" w:rsidP="00122FB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22FBA" w:rsidRDefault="00122FBA" w:rsidP="00122FBA">
      <w:pPr>
        <w:pStyle w:val="KeepWithNext"/>
        <w:rPr>
          <w:rFonts w:hint="cs"/>
          <w:rtl/>
        </w:rPr>
      </w:pPr>
    </w:p>
    <w:p w:rsidR="00122FBA" w:rsidRDefault="00122FBA" w:rsidP="00122FBA">
      <w:pPr>
        <w:rPr>
          <w:rFonts w:hint="cs"/>
          <w:rtl/>
        </w:rPr>
      </w:pPr>
      <w:r>
        <w:rPr>
          <w:rFonts w:hint="cs"/>
          <w:rtl/>
        </w:rPr>
        <w:t xml:space="preserve">זה לפי הכללים הרגילים. </w:t>
      </w:r>
      <w:bookmarkStart w:id="518" w:name="_ETM_Q1_2227344"/>
      <w:bookmarkEnd w:id="518"/>
    </w:p>
    <w:p w:rsidR="00122FBA" w:rsidRDefault="00122FBA" w:rsidP="00122FBA">
      <w:pPr>
        <w:rPr>
          <w:rFonts w:hint="cs"/>
          <w:rtl/>
        </w:rPr>
      </w:pPr>
      <w:bookmarkStart w:id="519" w:name="_ETM_Q1_2227616"/>
      <w:bookmarkEnd w:id="519"/>
    </w:p>
    <w:p w:rsidR="00122FBA" w:rsidRDefault="00122FBA" w:rsidP="00122FBA">
      <w:pPr>
        <w:rPr>
          <w:rFonts w:hint="cs"/>
          <w:rtl/>
        </w:rPr>
      </w:pPr>
      <w:bookmarkStart w:id="520" w:name="_ETM_Q1_2228096"/>
      <w:bookmarkEnd w:id="520"/>
      <w:r>
        <w:rPr>
          <w:rFonts w:hint="cs"/>
          <w:rtl/>
        </w:rPr>
        <w:t>מי בעד ההצעה, כפי שקראתי אותה? מי נגד? מי נמנע?</w:t>
      </w:r>
    </w:p>
    <w:p w:rsidR="00122FBA" w:rsidRDefault="00122FBA" w:rsidP="00122FBA">
      <w:pPr>
        <w:rPr>
          <w:rFonts w:hint="cs"/>
          <w:rtl/>
        </w:rPr>
      </w:pPr>
    </w:p>
    <w:p w:rsidR="00122FBA" w:rsidRDefault="00122FBA" w:rsidP="00122FBA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122FBA" w:rsidRDefault="00122FBA" w:rsidP="00122FBA">
      <w:pPr>
        <w:pStyle w:val="--"/>
        <w:keepNext/>
        <w:rPr>
          <w:rFonts w:hint="cs"/>
          <w:rtl/>
        </w:rPr>
      </w:pPr>
    </w:p>
    <w:p w:rsidR="00122FBA" w:rsidRDefault="00122FBA" w:rsidP="00122FB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122FBA" w:rsidRDefault="00122FBA" w:rsidP="00122FBA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122FBA" w:rsidRDefault="00122FBA" w:rsidP="00122FBA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122FBA" w:rsidRDefault="00122FBA" w:rsidP="00122FBA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ההצעה בעניין הוועדה שתידון </w:t>
      </w:r>
      <w:r w:rsidR="008503AE">
        <w:rPr>
          <w:rFonts w:hint="cs"/>
          <w:rtl/>
        </w:rPr>
        <w:t>בנושא והרכב הוועדה נתקבלו.</w:t>
      </w:r>
    </w:p>
    <w:p w:rsidR="008503AE" w:rsidRDefault="008503AE" w:rsidP="00122FBA">
      <w:pPr>
        <w:jc w:val="center"/>
        <w:rPr>
          <w:rFonts w:hint="cs"/>
          <w:rtl/>
        </w:rPr>
      </w:pPr>
    </w:p>
    <w:p w:rsidR="008503AE" w:rsidRDefault="008503AE" w:rsidP="008503A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503AE" w:rsidRDefault="008503AE" w:rsidP="008503AE">
      <w:pPr>
        <w:pStyle w:val="KeepWithNext"/>
        <w:rPr>
          <w:rFonts w:hint="cs"/>
          <w:rtl/>
        </w:rPr>
      </w:pPr>
    </w:p>
    <w:p w:rsidR="008503AE" w:rsidRDefault="008503AE" w:rsidP="008503AE">
      <w:pPr>
        <w:rPr>
          <w:rFonts w:hint="cs"/>
          <w:rtl/>
        </w:rPr>
      </w:pPr>
      <w:r>
        <w:rPr>
          <w:rFonts w:hint="cs"/>
          <w:rtl/>
        </w:rPr>
        <w:t xml:space="preserve">פה אחד. תודה רבה. </w:t>
      </w:r>
    </w:p>
    <w:p w:rsidR="008503AE" w:rsidRDefault="008503AE" w:rsidP="008503AE">
      <w:pPr>
        <w:pStyle w:val="a0"/>
        <w:keepNext/>
        <w:rPr>
          <w:rFonts w:hint="cs"/>
          <w:rtl/>
        </w:rPr>
      </w:pPr>
      <w:bookmarkStart w:id="521" w:name="_ETM_Q1_2235363"/>
      <w:bookmarkEnd w:id="521"/>
      <w:r>
        <w:rPr>
          <w:rtl/>
        </w:rPr>
        <w:br w:type="page"/>
      </w:r>
      <w:r>
        <w:rPr>
          <w:rFonts w:hint="cs"/>
          <w:rtl/>
        </w:rPr>
        <w:t xml:space="preserve">5. </w:t>
      </w:r>
      <w:r>
        <w:rPr>
          <w:rtl/>
        </w:rPr>
        <w:t>הצעת חוק חסינות חברי הכנסת, זכויותיהם וחובותיהם (תיקון מס' 43) (קובלנות), התשע"ו-2015</w:t>
      </w:r>
    </w:p>
    <w:p w:rsidR="008503AE" w:rsidRDefault="008503AE" w:rsidP="008503AE">
      <w:pPr>
        <w:pStyle w:val="KeepWithNext"/>
        <w:rPr>
          <w:rFonts w:hint="cs"/>
          <w:rtl/>
        </w:rPr>
      </w:pPr>
    </w:p>
    <w:p w:rsidR="00E4126D" w:rsidRDefault="00E4126D" w:rsidP="008503AE">
      <w:pPr>
        <w:pStyle w:val="af"/>
        <w:keepNext/>
        <w:rPr>
          <w:rFonts w:hint="cs"/>
          <w:rtl/>
        </w:rPr>
      </w:pPr>
    </w:p>
    <w:p w:rsidR="008503AE" w:rsidRDefault="008503AE" w:rsidP="008503A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503AE" w:rsidRDefault="008503AE" w:rsidP="008503AE">
      <w:pPr>
        <w:pStyle w:val="KeepWithNext"/>
        <w:rPr>
          <w:rFonts w:hint="cs"/>
          <w:rtl/>
        </w:rPr>
      </w:pPr>
    </w:p>
    <w:p w:rsidR="008503AE" w:rsidRDefault="008503AE" w:rsidP="008503AE">
      <w:pPr>
        <w:rPr>
          <w:rFonts w:hint="cs"/>
          <w:rtl/>
        </w:rPr>
      </w:pPr>
      <w:bookmarkStart w:id="522" w:name="_ETM_Q1_2241399"/>
      <w:bookmarkEnd w:id="522"/>
      <w:r>
        <w:rPr>
          <w:rFonts w:hint="cs"/>
          <w:rtl/>
        </w:rPr>
        <w:t xml:space="preserve">אנחנו עוברים להצעת </w:t>
      </w:r>
      <w:bookmarkStart w:id="523" w:name="_ETM_Q1_2238569"/>
      <w:bookmarkEnd w:id="523"/>
      <w:r>
        <w:rPr>
          <w:rFonts w:hint="cs"/>
          <w:rtl/>
        </w:rPr>
        <w:t xml:space="preserve">חוק חסינות חברי הכנסת, זכויותיהם וחובותיהם (תיקון מס' 43) (קובלנות), התשע"ו-2015. </w:t>
      </w:r>
    </w:p>
    <w:p w:rsidR="00317774" w:rsidRDefault="00317774" w:rsidP="008503AE">
      <w:pPr>
        <w:rPr>
          <w:rFonts w:hint="cs"/>
          <w:rtl/>
        </w:rPr>
      </w:pPr>
      <w:bookmarkStart w:id="524" w:name="_ETM_Q1_2261984"/>
      <w:bookmarkEnd w:id="524"/>
    </w:p>
    <w:p w:rsidR="00317774" w:rsidRDefault="00317774" w:rsidP="008503AE">
      <w:pPr>
        <w:rPr>
          <w:rFonts w:hint="cs"/>
          <w:rtl/>
        </w:rPr>
      </w:pPr>
      <w:bookmarkStart w:id="525" w:name="_ETM_Q1_2262491"/>
      <w:bookmarkEnd w:id="525"/>
      <w:r>
        <w:rPr>
          <w:rFonts w:hint="cs"/>
          <w:rtl/>
        </w:rPr>
        <w:t xml:space="preserve">אתם יודעים שיש חסינות לחברי הכנסת בעניין של תביעות פליליות כאלה ואחרות. יש בחוק אפשרות </w:t>
      </w:r>
      <w:bookmarkStart w:id="526" w:name="_ETM_Q1_2268631"/>
      <w:bookmarkEnd w:id="526"/>
      <w:r>
        <w:rPr>
          <w:rFonts w:hint="cs"/>
          <w:rtl/>
        </w:rPr>
        <w:t xml:space="preserve">שכתב האישום יוגש על-ידי היועץ המשפטי לממשלה, ויש אפשרות </w:t>
      </w:r>
      <w:bookmarkStart w:id="527" w:name="_ETM_Q1_2271648"/>
      <w:bookmarkEnd w:id="527"/>
      <w:r>
        <w:rPr>
          <w:rFonts w:hint="cs"/>
          <w:rtl/>
        </w:rPr>
        <w:t xml:space="preserve">נוספת שיוגש כתב אישום במסגרת קובלנה פרטית, שאדם פרטי יכול להגיש נגד אדם פרטי כתב אישום פלילי. </w:t>
      </w:r>
      <w:bookmarkStart w:id="528" w:name="_ETM_Q1_2281790"/>
      <w:bookmarkEnd w:id="528"/>
      <w:r>
        <w:rPr>
          <w:rFonts w:hint="cs"/>
          <w:rtl/>
        </w:rPr>
        <w:t xml:space="preserve">זה בדרך כלל חל על תקיפה, לשון הרע וכדומה. יש סעיפים בחוק. משום מה היה </w:t>
      </w:r>
      <w:bookmarkStart w:id="529" w:name="_ETM_Q1_2289571"/>
      <w:bookmarkEnd w:id="529"/>
      <w:r>
        <w:rPr>
          <w:rFonts w:hint="cs"/>
          <w:rtl/>
        </w:rPr>
        <w:t xml:space="preserve">פסק-דין ב-2012 ששופטת קבעה שקובלנה פרטית יכולים להגיש </w:t>
      </w:r>
      <w:bookmarkStart w:id="530" w:name="_ETM_Q1_2296510"/>
      <w:bookmarkEnd w:id="530"/>
      <w:r>
        <w:rPr>
          <w:rFonts w:hint="cs"/>
          <w:rtl/>
        </w:rPr>
        <w:t xml:space="preserve">נגד חברי כנסת, בניגוד לחוק החסינות. זאת לא הייתה הכוונה </w:t>
      </w:r>
      <w:bookmarkStart w:id="531" w:name="_ETM_Q1_2298890"/>
      <w:bookmarkEnd w:id="531"/>
      <w:r>
        <w:rPr>
          <w:rFonts w:hint="cs"/>
          <w:rtl/>
        </w:rPr>
        <w:t xml:space="preserve">של חוק החסינות. </w:t>
      </w:r>
      <w:r w:rsidR="00855D70">
        <w:rPr>
          <w:rFonts w:hint="cs"/>
          <w:rtl/>
        </w:rPr>
        <w:t xml:space="preserve">על פסק-הדין הזה לא הייתה תגובה </w:t>
      </w:r>
      <w:bookmarkStart w:id="532" w:name="_ETM_Q1_2305119"/>
      <w:bookmarkEnd w:id="532"/>
      <w:r w:rsidR="00855D70">
        <w:rPr>
          <w:rFonts w:hint="cs"/>
          <w:rtl/>
        </w:rPr>
        <w:t xml:space="preserve">שלנו, לא הייתה תגובה של היועץ המשפטי לממשלה. החלטנו </w:t>
      </w:r>
      <w:bookmarkStart w:id="533" w:name="_ETM_Q1_2308356"/>
      <w:bookmarkEnd w:id="533"/>
      <w:r w:rsidR="00855D70">
        <w:rPr>
          <w:rFonts w:hint="cs"/>
          <w:rtl/>
        </w:rPr>
        <w:t xml:space="preserve">לא להשאיר את זה באוויר ולעשות תיקון לחוק, שחל גם </w:t>
      </w:r>
      <w:bookmarkStart w:id="534" w:name="_ETM_Q1_2311127"/>
      <w:bookmarkEnd w:id="534"/>
      <w:r w:rsidR="00855D70">
        <w:rPr>
          <w:rFonts w:hint="cs"/>
          <w:rtl/>
        </w:rPr>
        <w:t xml:space="preserve">על קובלנות פליליות. </w:t>
      </w:r>
      <w:r w:rsidR="0027068B">
        <w:rPr>
          <w:rFonts w:hint="cs"/>
          <w:rtl/>
        </w:rPr>
        <w:t xml:space="preserve">בבקשה, תסבירי. </w:t>
      </w:r>
    </w:p>
    <w:p w:rsidR="0027068B" w:rsidRDefault="0027068B" w:rsidP="008503AE">
      <w:pPr>
        <w:rPr>
          <w:rFonts w:hint="cs"/>
          <w:rtl/>
        </w:rPr>
      </w:pPr>
    </w:p>
    <w:p w:rsidR="0027068B" w:rsidRDefault="0027068B" w:rsidP="0027068B">
      <w:pPr>
        <w:pStyle w:val="a"/>
        <w:keepNext/>
        <w:rPr>
          <w:rFonts w:hint="cs"/>
          <w:rtl/>
        </w:rPr>
      </w:pPr>
      <w:bookmarkStart w:id="535" w:name="_ETM_Q1_2316566"/>
      <w:bookmarkStart w:id="536" w:name="_ETM_Q1_2316580"/>
      <w:bookmarkStart w:id="537" w:name="_ETM_Q1_2317296"/>
      <w:bookmarkEnd w:id="535"/>
      <w:bookmarkEnd w:id="536"/>
      <w:bookmarkEnd w:id="537"/>
      <w:r>
        <w:rPr>
          <w:rtl/>
        </w:rPr>
        <w:t>ארבל אסטרחן:</w:t>
      </w:r>
    </w:p>
    <w:p w:rsidR="0027068B" w:rsidRDefault="0027068B" w:rsidP="0027068B">
      <w:pPr>
        <w:pStyle w:val="KeepWithNext"/>
        <w:rPr>
          <w:rFonts w:hint="cs"/>
          <w:rtl/>
        </w:rPr>
      </w:pPr>
    </w:p>
    <w:p w:rsidR="0027068B" w:rsidRDefault="0027068B" w:rsidP="0027068B">
      <w:pPr>
        <w:rPr>
          <w:rFonts w:hint="cs"/>
          <w:rtl/>
        </w:rPr>
      </w:pPr>
      <w:r>
        <w:rPr>
          <w:rFonts w:hint="cs"/>
          <w:rtl/>
        </w:rPr>
        <w:t xml:space="preserve">הדברים מדויקים, רק אוסיף קצת. </w:t>
      </w:r>
      <w:bookmarkStart w:id="538" w:name="_ETM_Q1_2318458"/>
      <w:bookmarkEnd w:id="538"/>
      <w:r>
        <w:rPr>
          <w:rFonts w:hint="cs"/>
          <w:rtl/>
        </w:rPr>
        <w:t xml:space="preserve">היום לפי חוק החסינות, סעיף 4 קובע שכתב </w:t>
      </w:r>
      <w:bookmarkStart w:id="539" w:name="_ETM_Q1_2323810"/>
      <w:bookmarkEnd w:id="539"/>
      <w:r>
        <w:rPr>
          <w:rFonts w:hint="cs"/>
          <w:rtl/>
        </w:rPr>
        <w:t xml:space="preserve">אישום נגד חבר כנסת, בעבירה </w:t>
      </w:r>
      <w:r w:rsidR="00793D88">
        <w:rPr>
          <w:rFonts w:hint="cs"/>
          <w:rtl/>
        </w:rPr>
        <w:t xml:space="preserve">שסעיף 1 אינו חל עליה </w:t>
      </w:r>
      <w:bookmarkStart w:id="540" w:name="_ETM_Q1_2325282"/>
      <w:bookmarkEnd w:id="540"/>
      <w:r w:rsidR="00793D88">
        <w:rPr>
          <w:rtl/>
        </w:rPr>
        <w:t>–</w:t>
      </w:r>
      <w:r w:rsidR="00793D88">
        <w:rPr>
          <w:rFonts w:hint="cs"/>
          <w:rtl/>
        </w:rPr>
        <w:t xml:space="preserve"> שזה סעיף החסינות המהותית, שאי-אפשר להגיש כתב אישום </w:t>
      </w:r>
      <w:r w:rsidR="00793D88">
        <w:rPr>
          <w:rtl/>
        </w:rPr>
        <w:t>–</w:t>
      </w:r>
      <w:r w:rsidR="00793D88">
        <w:rPr>
          <w:rFonts w:hint="cs"/>
          <w:rtl/>
        </w:rPr>
        <w:t xml:space="preserve"> </w:t>
      </w:r>
      <w:bookmarkStart w:id="541" w:name="_ETM_Q1_2328113"/>
      <w:bookmarkEnd w:id="541"/>
      <w:r w:rsidR="00793D88">
        <w:rPr>
          <w:rFonts w:hint="cs"/>
          <w:rtl/>
        </w:rPr>
        <w:t xml:space="preserve">שנעברה בזמן היותו חבר כנסת או לפני שהיה חבר כנסת, </w:t>
      </w:r>
      <w:bookmarkStart w:id="542" w:name="_ETM_Q1_2332664"/>
      <w:bookmarkEnd w:id="542"/>
      <w:r w:rsidR="00793D88">
        <w:rPr>
          <w:rFonts w:hint="cs"/>
          <w:rtl/>
        </w:rPr>
        <w:t xml:space="preserve">יוגש באישור היועץ המשפטי לממשלה. </w:t>
      </w:r>
    </w:p>
    <w:p w:rsidR="00793D88" w:rsidRDefault="00793D88" w:rsidP="0027068B">
      <w:pPr>
        <w:rPr>
          <w:rFonts w:hint="cs"/>
          <w:rtl/>
        </w:rPr>
      </w:pPr>
      <w:bookmarkStart w:id="543" w:name="_ETM_Q1_2335989"/>
      <w:bookmarkEnd w:id="543"/>
    </w:p>
    <w:p w:rsidR="00793D88" w:rsidRDefault="00793D88" w:rsidP="00793D88">
      <w:pPr>
        <w:pStyle w:val="af"/>
        <w:keepNext/>
        <w:rPr>
          <w:rFonts w:hint="cs"/>
          <w:rtl/>
        </w:rPr>
      </w:pPr>
      <w:bookmarkStart w:id="544" w:name="_ETM_Q1_2336330"/>
      <w:bookmarkEnd w:id="544"/>
      <w:r>
        <w:rPr>
          <w:rtl/>
        </w:rPr>
        <w:t>היו"ר דוד ביטן:</w:t>
      </w:r>
    </w:p>
    <w:p w:rsidR="00793D88" w:rsidRDefault="00793D88" w:rsidP="00793D88">
      <w:pPr>
        <w:pStyle w:val="KeepWithNext"/>
        <w:rPr>
          <w:rFonts w:hint="cs"/>
          <w:rtl/>
        </w:rPr>
      </w:pPr>
    </w:p>
    <w:p w:rsidR="00793D88" w:rsidRDefault="00793D88" w:rsidP="00793D88">
      <w:pPr>
        <w:rPr>
          <w:rFonts w:hint="cs"/>
          <w:rtl/>
        </w:rPr>
      </w:pPr>
      <w:r>
        <w:rPr>
          <w:rFonts w:hint="cs"/>
          <w:rtl/>
        </w:rPr>
        <w:t>היום?</w:t>
      </w:r>
    </w:p>
    <w:p w:rsidR="00793D88" w:rsidRDefault="00793D88" w:rsidP="00793D88">
      <w:pPr>
        <w:rPr>
          <w:rFonts w:hint="cs"/>
          <w:rtl/>
        </w:rPr>
      </w:pPr>
      <w:bookmarkStart w:id="545" w:name="_ETM_Q1_2335797"/>
      <w:bookmarkStart w:id="546" w:name="_ETM_Q1_2336037"/>
      <w:bookmarkEnd w:id="545"/>
      <w:bookmarkEnd w:id="546"/>
    </w:p>
    <w:p w:rsidR="00793D88" w:rsidRDefault="00793D88" w:rsidP="00793D88">
      <w:pPr>
        <w:pStyle w:val="a"/>
        <w:keepNext/>
        <w:rPr>
          <w:rFonts w:hint="cs"/>
          <w:rtl/>
        </w:rPr>
      </w:pPr>
      <w:bookmarkStart w:id="547" w:name="_ETM_Q1_2337413"/>
      <w:bookmarkEnd w:id="547"/>
      <w:r>
        <w:rPr>
          <w:rtl/>
        </w:rPr>
        <w:t>ארבל אסטרחן:</w:t>
      </w:r>
    </w:p>
    <w:p w:rsidR="00793D88" w:rsidRDefault="00793D88" w:rsidP="00793D88">
      <w:pPr>
        <w:pStyle w:val="KeepWithNext"/>
        <w:rPr>
          <w:rFonts w:hint="cs"/>
          <w:rtl/>
        </w:rPr>
      </w:pPr>
    </w:p>
    <w:p w:rsidR="00793D88" w:rsidRDefault="00793D88" w:rsidP="00793D88">
      <w:pPr>
        <w:rPr>
          <w:rFonts w:hint="cs"/>
          <w:rtl/>
        </w:rPr>
      </w:pPr>
      <w:r>
        <w:rPr>
          <w:rFonts w:hint="cs"/>
          <w:rtl/>
        </w:rPr>
        <w:t xml:space="preserve">היום. </w:t>
      </w:r>
    </w:p>
    <w:p w:rsidR="00793D88" w:rsidRDefault="00793D88" w:rsidP="00793D88">
      <w:pPr>
        <w:rPr>
          <w:rFonts w:hint="cs"/>
          <w:rtl/>
        </w:rPr>
      </w:pPr>
      <w:bookmarkStart w:id="548" w:name="_ETM_Q1_2339446"/>
      <w:bookmarkEnd w:id="548"/>
    </w:p>
    <w:p w:rsidR="00793D88" w:rsidRDefault="00793D88" w:rsidP="00793D88">
      <w:pPr>
        <w:pStyle w:val="af"/>
        <w:keepNext/>
        <w:rPr>
          <w:rFonts w:hint="cs"/>
          <w:rtl/>
        </w:rPr>
      </w:pPr>
      <w:bookmarkStart w:id="549" w:name="_ETM_Q1_2339688"/>
      <w:bookmarkStart w:id="550" w:name="_ETM_Q1_2339045"/>
      <w:bookmarkEnd w:id="549"/>
      <w:bookmarkEnd w:id="550"/>
      <w:r>
        <w:rPr>
          <w:rtl/>
        </w:rPr>
        <w:t>היו"ר דוד ביטן:</w:t>
      </w:r>
    </w:p>
    <w:p w:rsidR="00793D88" w:rsidRDefault="00793D88" w:rsidP="00793D88">
      <w:pPr>
        <w:pStyle w:val="KeepWithNext"/>
        <w:rPr>
          <w:rFonts w:hint="cs"/>
          <w:rtl/>
        </w:rPr>
      </w:pPr>
    </w:p>
    <w:p w:rsidR="00793D88" w:rsidRDefault="00793D88" w:rsidP="00793D88">
      <w:pPr>
        <w:rPr>
          <w:rFonts w:hint="cs"/>
          <w:rtl/>
        </w:rPr>
      </w:pPr>
      <w:r>
        <w:rPr>
          <w:rFonts w:hint="cs"/>
          <w:rtl/>
        </w:rPr>
        <w:t xml:space="preserve">פנינו ליועץ המשפטי והראינו </w:t>
      </w:r>
      <w:bookmarkStart w:id="551" w:name="_ETM_Q1_2341537"/>
      <w:bookmarkEnd w:id="551"/>
      <w:r>
        <w:rPr>
          <w:rFonts w:hint="cs"/>
          <w:rtl/>
        </w:rPr>
        <w:t xml:space="preserve">לו את הנוסח. </w:t>
      </w:r>
    </w:p>
    <w:p w:rsidR="00793D88" w:rsidRDefault="00793D88" w:rsidP="00793D88">
      <w:pPr>
        <w:rPr>
          <w:rFonts w:hint="cs"/>
          <w:rtl/>
        </w:rPr>
      </w:pPr>
      <w:bookmarkStart w:id="552" w:name="_ETM_Q1_2340602"/>
      <w:bookmarkEnd w:id="552"/>
    </w:p>
    <w:p w:rsidR="00793D88" w:rsidRDefault="00793D88" w:rsidP="00793D88">
      <w:pPr>
        <w:pStyle w:val="a"/>
        <w:keepNext/>
        <w:rPr>
          <w:rFonts w:hint="cs"/>
          <w:rtl/>
        </w:rPr>
      </w:pPr>
      <w:bookmarkStart w:id="553" w:name="_ETM_Q1_2340856"/>
      <w:bookmarkStart w:id="554" w:name="_ETM_Q1_2342091"/>
      <w:bookmarkEnd w:id="553"/>
      <w:bookmarkEnd w:id="554"/>
      <w:r>
        <w:rPr>
          <w:rtl/>
        </w:rPr>
        <w:t>ארבל אסטרחן:</w:t>
      </w:r>
    </w:p>
    <w:p w:rsidR="00793D88" w:rsidRDefault="00793D88" w:rsidP="00793D88">
      <w:pPr>
        <w:pStyle w:val="KeepWithNext"/>
        <w:rPr>
          <w:rFonts w:hint="cs"/>
          <w:rtl/>
        </w:rPr>
      </w:pPr>
    </w:p>
    <w:p w:rsidR="00793D88" w:rsidRDefault="00793D88" w:rsidP="00793D88">
      <w:pPr>
        <w:rPr>
          <w:rFonts w:hint="cs"/>
          <w:rtl/>
        </w:rPr>
      </w:pPr>
      <w:r>
        <w:rPr>
          <w:rFonts w:hint="cs"/>
          <w:rtl/>
        </w:rPr>
        <w:t xml:space="preserve">נכון. נמצאים פה נציגי משרד המשפטים. </w:t>
      </w:r>
    </w:p>
    <w:p w:rsidR="00793D88" w:rsidRDefault="00793D88" w:rsidP="00793D88">
      <w:pPr>
        <w:rPr>
          <w:rFonts w:hint="cs"/>
          <w:rtl/>
        </w:rPr>
      </w:pPr>
      <w:bookmarkStart w:id="555" w:name="_ETM_Q1_2344251"/>
      <w:bookmarkEnd w:id="555"/>
    </w:p>
    <w:p w:rsidR="00793D88" w:rsidRDefault="00793D88" w:rsidP="00793D88">
      <w:pPr>
        <w:rPr>
          <w:rFonts w:hint="cs"/>
          <w:rtl/>
        </w:rPr>
      </w:pPr>
      <w:bookmarkStart w:id="556" w:name="_ETM_Q1_2344278"/>
      <w:bookmarkStart w:id="557" w:name="_ETM_Q1_2345484"/>
      <w:bookmarkEnd w:id="556"/>
      <w:bookmarkEnd w:id="557"/>
      <w:r>
        <w:rPr>
          <w:rFonts w:hint="cs"/>
          <w:rtl/>
        </w:rPr>
        <w:t xml:space="preserve">כשמדובר בכתב אישום, גם יש פרוצדורה שלמה, שחבר כנסת יכול </w:t>
      </w:r>
      <w:bookmarkStart w:id="558" w:name="_ETM_Q1_2348570"/>
      <w:bookmarkEnd w:id="558"/>
      <w:r>
        <w:rPr>
          <w:rFonts w:hint="cs"/>
          <w:rtl/>
        </w:rPr>
        <w:t xml:space="preserve">לקבוע שתיקבע לו חסינות, מעילות שונות שקבועות בחוק. לעומת זאת, </w:t>
      </w:r>
      <w:bookmarkStart w:id="559" w:name="_ETM_Q1_2355276"/>
      <w:bookmarkEnd w:id="559"/>
      <w:r>
        <w:rPr>
          <w:rFonts w:hint="cs"/>
          <w:rtl/>
        </w:rPr>
        <w:t xml:space="preserve">אין הסדרה בנושא של קובלנה פלילית. לא זכור </w:t>
      </w:r>
      <w:bookmarkStart w:id="560" w:name="_ETM_Q1_2357969"/>
      <w:bookmarkEnd w:id="560"/>
      <w:r>
        <w:rPr>
          <w:rFonts w:hint="cs"/>
          <w:rtl/>
        </w:rPr>
        <w:t xml:space="preserve">לי שהנושא עלה. </w:t>
      </w:r>
    </w:p>
    <w:p w:rsidR="00793D88" w:rsidRDefault="00793D88" w:rsidP="00793D88">
      <w:pPr>
        <w:rPr>
          <w:rFonts w:hint="cs"/>
          <w:rtl/>
        </w:rPr>
      </w:pPr>
    </w:p>
    <w:p w:rsidR="00793D88" w:rsidRDefault="00793D88" w:rsidP="00793D88">
      <w:pPr>
        <w:pStyle w:val="af"/>
        <w:keepNext/>
        <w:rPr>
          <w:rFonts w:hint="cs"/>
          <w:rtl/>
        </w:rPr>
      </w:pPr>
      <w:bookmarkStart w:id="561" w:name="_ETM_Q1_2358318"/>
      <w:bookmarkEnd w:id="561"/>
      <w:r>
        <w:rPr>
          <w:rtl/>
        </w:rPr>
        <w:t>היו"ר דוד ביטן:</w:t>
      </w:r>
    </w:p>
    <w:p w:rsidR="00793D88" w:rsidRDefault="00793D88" w:rsidP="00793D88">
      <w:pPr>
        <w:pStyle w:val="KeepWithNext"/>
        <w:rPr>
          <w:rFonts w:hint="cs"/>
          <w:rtl/>
        </w:rPr>
      </w:pPr>
    </w:p>
    <w:p w:rsidR="00793D88" w:rsidRDefault="00793D88" w:rsidP="00793D88">
      <w:pPr>
        <w:rPr>
          <w:rFonts w:hint="cs"/>
          <w:rtl/>
        </w:rPr>
      </w:pPr>
      <w:r>
        <w:rPr>
          <w:rFonts w:hint="cs"/>
          <w:rtl/>
        </w:rPr>
        <w:t xml:space="preserve">אין הרבה קובלנות פליליות שהוגשו. </w:t>
      </w:r>
    </w:p>
    <w:p w:rsidR="00855D70" w:rsidRDefault="00855D70" w:rsidP="008503AE">
      <w:pPr>
        <w:rPr>
          <w:rFonts w:hint="cs"/>
          <w:rtl/>
        </w:rPr>
      </w:pPr>
    </w:p>
    <w:p w:rsidR="00496C03" w:rsidRDefault="00496C03" w:rsidP="00496C03">
      <w:pPr>
        <w:pStyle w:val="a"/>
        <w:keepNext/>
        <w:rPr>
          <w:rFonts w:hint="cs"/>
          <w:rtl/>
        </w:rPr>
      </w:pPr>
      <w:bookmarkStart w:id="562" w:name="_ETM_Q1_2358864"/>
      <w:bookmarkStart w:id="563" w:name="_ETM_Q1_2359984"/>
      <w:bookmarkEnd w:id="562"/>
      <w:bookmarkEnd w:id="563"/>
      <w:r>
        <w:rPr>
          <w:rtl/>
        </w:rPr>
        <w:t>ארבל אסטרחן:</w:t>
      </w:r>
    </w:p>
    <w:p w:rsidR="00496C03" w:rsidRDefault="00496C03" w:rsidP="00496C03">
      <w:pPr>
        <w:pStyle w:val="KeepWithNext"/>
        <w:rPr>
          <w:rFonts w:hint="cs"/>
          <w:rtl/>
        </w:rPr>
      </w:pPr>
    </w:p>
    <w:p w:rsidR="00496C03" w:rsidRDefault="00441C4D" w:rsidP="00496C03">
      <w:pPr>
        <w:rPr>
          <w:rFonts w:hint="cs"/>
          <w:rtl/>
        </w:rPr>
      </w:pPr>
      <w:r>
        <w:rPr>
          <w:rFonts w:hint="cs"/>
          <w:rtl/>
        </w:rPr>
        <w:t xml:space="preserve">נכון. לפני </w:t>
      </w:r>
      <w:bookmarkStart w:id="564" w:name="_ETM_Q1_2364592"/>
      <w:bookmarkEnd w:id="564"/>
      <w:r>
        <w:rPr>
          <w:rFonts w:hint="cs"/>
          <w:rtl/>
        </w:rPr>
        <w:t>כשלוש שנים ראינו כותרת בעיתון שאמרה: בית המשפט: ל</w:t>
      </w:r>
      <w:bookmarkStart w:id="565" w:name="_ETM_Q1_2367522"/>
      <w:bookmarkEnd w:id="565"/>
      <w:r>
        <w:rPr>
          <w:rFonts w:hint="cs"/>
          <w:rtl/>
        </w:rPr>
        <w:t xml:space="preserve">ח"כ מכהן אין חסינות בפני קובלנה פרטית. הנושא הזה באמת </w:t>
      </w:r>
      <w:bookmarkStart w:id="566" w:name="_ETM_Q1_2373758"/>
      <w:bookmarkEnd w:id="566"/>
      <w:r>
        <w:rPr>
          <w:rFonts w:hint="cs"/>
          <w:rtl/>
        </w:rPr>
        <w:t>לא עבר אותנו, גם לא היינו בכלל מודעי</w:t>
      </w:r>
      <w:r w:rsidR="00E4126D">
        <w:rPr>
          <w:rFonts w:hint="cs"/>
          <w:rtl/>
        </w:rPr>
        <w:t>ם</w:t>
      </w:r>
      <w:r>
        <w:rPr>
          <w:rFonts w:hint="cs"/>
          <w:rtl/>
        </w:rPr>
        <w:t xml:space="preserve"> להליך הזה </w:t>
      </w:r>
      <w:bookmarkStart w:id="567" w:name="_ETM_Q1_2376698"/>
      <w:bookmarkEnd w:id="567"/>
      <w:r>
        <w:rPr>
          <w:rFonts w:hint="cs"/>
          <w:rtl/>
        </w:rPr>
        <w:t xml:space="preserve">שהתעורר, לא מצד חבר הכנסת ולא מצד בית המשפט. אנחנו </w:t>
      </w:r>
      <w:bookmarkStart w:id="568" w:name="_ETM_Q1_2382761"/>
      <w:bookmarkEnd w:id="568"/>
      <w:r>
        <w:rPr>
          <w:rFonts w:hint="cs"/>
          <w:rtl/>
        </w:rPr>
        <w:t xml:space="preserve">חשבנו שהנושא הזה הוא בעייתי למדי, כי אומנם גם </w:t>
      </w:r>
      <w:bookmarkStart w:id="569" w:name="_ETM_Q1_2388139"/>
      <w:bookmarkEnd w:id="569"/>
      <w:r>
        <w:rPr>
          <w:rFonts w:hint="cs"/>
          <w:rtl/>
        </w:rPr>
        <w:t xml:space="preserve">כשמדובר בהליך אזרחי, אפשר לפתוח הליך אזרחי נגד חבר </w:t>
      </w:r>
      <w:bookmarkStart w:id="570" w:name="_ETM_Q1_2392279"/>
      <w:bookmarkEnd w:id="570"/>
      <w:r>
        <w:rPr>
          <w:rFonts w:hint="cs"/>
          <w:rtl/>
        </w:rPr>
        <w:t xml:space="preserve">כנסת ובמקרה כזה הוא צריך לקחת עורך-דין. אבל כאן מדובר </w:t>
      </w:r>
      <w:bookmarkStart w:id="571" w:name="_ETM_Q1_2395151"/>
      <w:bookmarkEnd w:id="571"/>
      <w:r>
        <w:rPr>
          <w:rFonts w:hint="cs"/>
          <w:rtl/>
        </w:rPr>
        <w:t xml:space="preserve">בהליך פלילי על כל ההשלכות של הליך פלילי מבחינת ההתנהלות </w:t>
      </w:r>
      <w:bookmarkStart w:id="572" w:name="_ETM_Q1_2401442"/>
      <w:bookmarkEnd w:id="572"/>
      <w:r>
        <w:rPr>
          <w:rFonts w:hint="cs"/>
          <w:rtl/>
        </w:rPr>
        <w:t xml:space="preserve">של ההליך, מבחינת העניין שהדבר הזה יכול להסתיים בהרשעה פלילית. </w:t>
      </w:r>
      <w:bookmarkStart w:id="573" w:name="_ETM_Q1_2404645"/>
      <w:bookmarkEnd w:id="573"/>
      <w:r>
        <w:rPr>
          <w:rFonts w:hint="cs"/>
          <w:rtl/>
        </w:rPr>
        <w:t xml:space="preserve">במקרים מסוימים הרשעה פלילית עם קלון גם יכולה להעיף </w:t>
      </w:r>
      <w:bookmarkStart w:id="574" w:name="_ETM_Q1_2406110"/>
      <w:bookmarkEnd w:id="574"/>
      <w:r>
        <w:rPr>
          <w:rFonts w:hint="cs"/>
          <w:rtl/>
        </w:rPr>
        <w:t xml:space="preserve">חבר כנסת מהכנסת. </w:t>
      </w:r>
      <w:bookmarkStart w:id="575" w:name="_ETM_Q1_2413280"/>
      <w:bookmarkEnd w:id="575"/>
    </w:p>
    <w:p w:rsidR="00441C4D" w:rsidRDefault="00441C4D" w:rsidP="00496C03">
      <w:pPr>
        <w:rPr>
          <w:rFonts w:hint="cs"/>
          <w:rtl/>
        </w:rPr>
      </w:pPr>
    </w:p>
    <w:p w:rsidR="00441C4D" w:rsidRDefault="00441C4D" w:rsidP="00441C4D">
      <w:pPr>
        <w:pStyle w:val="af"/>
        <w:keepNext/>
        <w:rPr>
          <w:rFonts w:hint="cs"/>
          <w:rtl/>
        </w:rPr>
      </w:pPr>
      <w:bookmarkStart w:id="576" w:name="_ETM_Q1_2413730"/>
      <w:bookmarkStart w:id="577" w:name="_ETM_Q1_2414480"/>
      <w:bookmarkEnd w:id="576"/>
      <w:bookmarkEnd w:id="577"/>
      <w:r>
        <w:rPr>
          <w:rtl/>
        </w:rPr>
        <w:t>היו"ר דוד ביטן:</w:t>
      </w:r>
    </w:p>
    <w:p w:rsidR="00441C4D" w:rsidRDefault="00441C4D" w:rsidP="00441C4D">
      <w:pPr>
        <w:pStyle w:val="KeepWithNext"/>
        <w:rPr>
          <w:rFonts w:hint="cs"/>
          <w:rtl/>
        </w:rPr>
      </w:pPr>
    </w:p>
    <w:p w:rsidR="00441C4D" w:rsidRDefault="00441C4D" w:rsidP="00441C4D">
      <w:pPr>
        <w:rPr>
          <w:rFonts w:hint="cs"/>
          <w:rtl/>
        </w:rPr>
      </w:pPr>
      <w:r>
        <w:rPr>
          <w:rFonts w:hint="cs"/>
          <w:rtl/>
        </w:rPr>
        <w:t>על אילו עבירות זה חל?</w:t>
      </w:r>
    </w:p>
    <w:p w:rsidR="00441C4D" w:rsidRDefault="00441C4D" w:rsidP="00441C4D">
      <w:pPr>
        <w:rPr>
          <w:rFonts w:hint="cs"/>
          <w:rtl/>
        </w:rPr>
      </w:pPr>
      <w:bookmarkStart w:id="578" w:name="_ETM_Q1_2417270"/>
      <w:bookmarkEnd w:id="578"/>
    </w:p>
    <w:p w:rsidR="00441C4D" w:rsidRDefault="00441C4D" w:rsidP="00441C4D">
      <w:pPr>
        <w:pStyle w:val="a"/>
        <w:keepNext/>
        <w:rPr>
          <w:rFonts w:hint="cs"/>
          <w:rtl/>
        </w:rPr>
      </w:pPr>
      <w:bookmarkStart w:id="579" w:name="_ETM_Q1_2417297"/>
      <w:bookmarkEnd w:id="579"/>
      <w:r>
        <w:rPr>
          <w:rtl/>
        </w:rPr>
        <w:t>ארבל אסטרחן:</w:t>
      </w:r>
    </w:p>
    <w:p w:rsidR="00441C4D" w:rsidRDefault="00441C4D" w:rsidP="00441C4D">
      <w:pPr>
        <w:pStyle w:val="KeepWithNext"/>
        <w:rPr>
          <w:rFonts w:hint="cs"/>
          <w:rtl/>
        </w:rPr>
      </w:pPr>
    </w:p>
    <w:p w:rsidR="002A6196" w:rsidRDefault="00441C4D" w:rsidP="002A6196">
      <w:pPr>
        <w:rPr>
          <w:rFonts w:hint="cs"/>
          <w:rtl/>
        </w:rPr>
      </w:pPr>
      <w:bookmarkStart w:id="580" w:name="_ETM_Q1_2419293"/>
      <w:bookmarkEnd w:id="580"/>
      <w:r>
        <w:rPr>
          <w:rFonts w:hint="cs"/>
          <w:rtl/>
        </w:rPr>
        <w:t>בגלל שהנ</w:t>
      </w:r>
      <w:bookmarkStart w:id="581" w:name="_ETM_Q1_2421228"/>
      <w:bookmarkEnd w:id="581"/>
      <w:r>
        <w:rPr>
          <w:rFonts w:hint="cs"/>
          <w:rtl/>
        </w:rPr>
        <w:t xml:space="preserve">ושא הזה של קובלנה פרטית הוא חריג לכלל שמי שפותח </w:t>
      </w:r>
      <w:bookmarkStart w:id="582" w:name="_ETM_Q1_2423784"/>
      <w:bookmarkEnd w:id="582"/>
      <w:r>
        <w:rPr>
          <w:rFonts w:hint="cs"/>
          <w:rtl/>
        </w:rPr>
        <w:t xml:space="preserve">בהליך פלילי זה המדינה כמאשימה, יש רשימה סגורה של עבירות </w:t>
      </w:r>
      <w:bookmarkStart w:id="583" w:name="_ETM_Q1_2430011"/>
      <w:bookmarkEnd w:id="583"/>
      <w:r>
        <w:rPr>
          <w:rFonts w:hint="cs"/>
          <w:rtl/>
        </w:rPr>
        <w:t xml:space="preserve">שנחשבות עבירות קלות יותר, שבהן יכול לפתוח אדם פרטי. יש </w:t>
      </w:r>
      <w:bookmarkStart w:id="584" w:name="_ETM_Q1_2436458"/>
      <w:bookmarkEnd w:id="584"/>
      <w:r>
        <w:rPr>
          <w:rFonts w:hint="cs"/>
          <w:rtl/>
        </w:rPr>
        <w:t xml:space="preserve">רשימה של כ-20 חוקים שקובעים דברים כאלה. למשל, עבירות לפי </w:t>
      </w:r>
      <w:bookmarkStart w:id="585" w:name="_ETM_Q1_2448557"/>
      <w:bookmarkEnd w:id="585"/>
      <w:r>
        <w:rPr>
          <w:rFonts w:hint="cs"/>
          <w:rtl/>
        </w:rPr>
        <w:t xml:space="preserve">חוק למניעת מפגעים, לפי חוק אוויר נקי, לפי חוק זכות </w:t>
      </w:r>
      <w:bookmarkStart w:id="586" w:name="_ETM_Q1_2451409"/>
      <w:bookmarkEnd w:id="586"/>
      <w:r>
        <w:rPr>
          <w:rFonts w:hint="cs"/>
          <w:rtl/>
        </w:rPr>
        <w:t xml:space="preserve">יוצרים, פקודת סימני מסחר. מה שיכול להיות רלוונטי יותר </w:t>
      </w:r>
      <w:bookmarkStart w:id="587" w:name="_ETM_Q1_2454049"/>
      <w:bookmarkEnd w:id="587"/>
      <w:r>
        <w:rPr>
          <w:rFonts w:hint="cs"/>
          <w:rtl/>
        </w:rPr>
        <w:t>לגבי חברי כנסת זה עבירות לפי חוק הבחירות לכ</w:t>
      </w:r>
      <w:bookmarkStart w:id="588" w:name="_ETM_Q1_2454518"/>
      <w:bookmarkEnd w:id="588"/>
      <w:r>
        <w:rPr>
          <w:rFonts w:hint="cs"/>
          <w:rtl/>
        </w:rPr>
        <w:t xml:space="preserve">נסת, חוק הרשויות המקומיות (בחירות) והגנת הפרטיות. </w:t>
      </w:r>
      <w:r w:rsidR="002A6196">
        <w:rPr>
          <w:rFonts w:hint="cs"/>
          <w:rtl/>
        </w:rPr>
        <w:t xml:space="preserve">עבירת לשון הרע </w:t>
      </w:r>
      <w:bookmarkStart w:id="589" w:name="_ETM_Q1_2461173"/>
      <w:bookmarkEnd w:id="589"/>
      <w:r w:rsidR="002A6196">
        <w:rPr>
          <w:rFonts w:hint="cs"/>
          <w:rtl/>
        </w:rPr>
        <w:t xml:space="preserve">יכולה להיות עבירה של קובלנה, כי זה משהו שיכול </w:t>
      </w:r>
      <w:bookmarkStart w:id="590" w:name="_ETM_Q1_2462764"/>
      <w:bookmarkEnd w:id="590"/>
      <w:r w:rsidR="002A6196">
        <w:rPr>
          <w:rFonts w:hint="cs"/>
          <w:rtl/>
        </w:rPr>
        <w:t xml:space="preserve">במקרים מסוימים להיות רלוונטי - - - </w:t>
      </w:r>
    </w:p>
    <w:p w:rsidR="002A6196" w:rsidRDefault="002A6196" w:rsidP="002A6196">
      <w:pPr>
        <w:rPr>
          <w:rFonts w:hint="cs"/>
          <w:rtl/>
        </w:rPr>
      </w:pPr>
      <w:bookmarkStart w:id="591" w:name="_ETM_Q1_2468765"/>
      <w:bookmarkEnd w:id="591"/>
    </w:p>
    <w:p w:rsidR="002A6196" w:rsidRDefault="002A6196" w:rsidP="002A6196">
      <w:pPr>
        <w:pStyle w:val="af"/>
        <w:keepNext/>
        <w:rPr>
          <w:rFonts w:hint="cs"/>
          <w:rtl/>
        </w:rPr>
      </w:pPr>
      <w:bookmarkStart w:id="592" w:name="_ETM_Q1_2469195"/>
      <w:bookmarkStart w:id="593" w:name="_ETM_Q1_2464293"/>
      <w:bookmarkEnd w:id="592"/>
      <w:bookmarkEnd w:id="593"/>
      <w:r>
        <w:rPr>
          <w:rtl/>
        </w:rPr>
        <w:t>היו"ר דוד ביטן:</w:t>
      </w:r>
    </w:p>
    <w:p w:rsidR="002A6196" w:rsidRDefault="002A6196" w:rsidP="002A6196">
      <w:pPr>
        <w:pStyle w:val="KeepWithNext"/>
        <w:rPr>
          <w:rFonts w:hint="cs"/>
          <w:rtl/>
        </w:rPr>
      </w:pPr>
    </w:p>
    <w:p w:rsidR="002A6196" w:rsidRDefault="002A6196" w:rsidP="002A6196">
      <w:pPr>
        <w:rPr>
          <w:rFonts w:hint="cs"/>
          <w:rtl/>
        </w:rPr>
      </w:pPr>
      <w:r>
        <w:rPr>
          <w:rFonts w:hint="cs"/>
          <w:rtl/>
        </w:rPr>
        <w:t xml:space="preserve">למרות שלפי </w:t>
      </w:r>
      <w:bookmarkStart w:id="594" w:name="_ETM_Q1_2468917"/>
      <w:bookmarkEnd w:id="594"/>
      <w:r>
        <w:rPr>
          <w:rFonts w:hint="cs"/>
          <w:rtl/>
        </w:rPr>
        <w:t xml:space="preserve">החוק החסינות זה ממש חל על הנושא של חופש הביטוי. </w:t>
      </w:r>
      <w:bookmarkStart w:id="595" w:name="_ETM_Q1_2473164"/>
      <w:bookmarkEnd w:id="595"/>
    </w:p>
    <w:p w:rsidR="002A6196" w:rsidRDefault="002A6196" w:rsidP="002A6196">
      <w:pPr>
        <w:rPr>
          <w:rFonts w:hint="cs"/>
          <w:rtl/>
        </w:rPr>
      </w:pPr>
      <w:bookmarkStart w:id="596" w:name="_ETM_Q1_2473452"/>
      <w:bookmarkStart w:id="597" w:name="_ETM_Q1_2473709"/>
      <w:bookmarkEnd w:id="596"/>
      <w:bookmarkEnd w:id="597"/>
    </w:p>
    <w:p w:rsidR="002A6196" w:rsidRDefault="002A6196" w:rsidP="002A619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2A6196" w:rsidRDefault="002A6196" w:rsidP="002A6196">
      <w:pPr>
        <w:pStyle w:val="KeepWithNext"/>
        <w:rPr>
          <w:rFonts w:hint="cs"/>
          <w:rtl/>
        </w:rPr>
      </w:pPr>
    </w:p>
    <w:p w:rsidR="002A6196" w:rsidRDefault="002A6196" w:rsidP="002A6196">
      <w:pPr>
        <w:rPr>
          <w:rFonts w:hint="cs"/>
          <w:rtl/>
        </w:rPr>
      </w:pPr>
      <w:bookmarkStart w:id="598" w:name="_ETM_Q1_2475326"/>
      <w:bookmarkEnd w:id="598"/>
      <w:r>
        <w:rPr>
          <w:rFonts w:hint="cs"/>
          <w:rtl/>
        </w:rPr>
        <w:t xml:space="preserve">נכון. אבל חבר כנסת יצטרך לקחת עורך-דין, להתגונן בבית-משפט, לטעון </w:t>
      </w:r>
      <w:bookmarkStart w:id="599" w:name="_ETM_Q1_2477966"/>
      <w:bookmarkEnd w:id="599"/>
      <w:r>
        <w:rPr>
          <w:rFonts w:hint="cs"/>
          <w:rtl/>
        </w:rPr>
        <w:t xml:space="preserve">חסינות, ואם טענת החסינות תתקבל ההליך ייפסק. אבל אפשר לפתוח </w:t>
      </w:r>
      <w:bookmarkStart w:id="600" w:name="_ETM_Q1_2483418"/>
      <w:bookmarkEnd w:id="600"/>
      <w:r>
        <w:rPr>
          <w:rFonts w:hint="cs"/>
          <w:rtl/>
        </w:rPr>
        <w:t xml:space="preserve">בהליך, וזה מה שמוצע כרגע למנוע. </w:t>
      </w:r>
    </w:p>
    <w:p w:rsidR="002A6196" w:rsidRDefault="002A6196" w:rsidP="002A6196">
      <w:pPr>
        <w:rPr>
          <w:rFonts w:hint="cs"/>
          <w:rtl/>
        </w:rPr>
      </w:pPr>
      <w:bookmarkStart w:id="601" w:name="_ETM_Q1_2486266"/>
      <w:bookmarkEnd w:id="601"/>
    </w:p>
    <w:p w:rsidR="002A6196" w:rsidRDefault="002A6196" w:rsidP="002A6196">
      <w:pPr>
        <w:pStyle w:val="a"/>
        <w:keepNext/>
        <w:rPr>
          <w:rFonts w:hint="cs"/>
          <w:rtl/>
        </w:rPr>
      </w:pPr>
      <w:bookmarkStart w:id="602" w:name="_ETM_Q1_2486285"/>
      <w:bookmarkStart w:id="603" w:name="_ETM_Q1_2485629"/>
      <w:bookmarkEnd w:id="602"/>
      <w:bookmarkEnd w:id="603"/>
      <w:r>
        <w:rPr>
          <w:rtl/>
        </w:rPr>
        <w:t>אלעזר שטרן (יש עתיד):</w:t>
      </w:r>
    </w:p>
    <w:p w:rsidR="002A6196" w:rsidRDefault="002A6196" w:rsidP="002A6196">
      <w:pPr>
        <w:pStyle w:val="KeepWithNext"/>
        <w:rPr>
          <w:rFonts w:hint="cs"/>
          <w:rtl/>
        </w:rPr>
      </w:pPr>
    </w:p>
    <w:p w:rsidR="002A6196" w:rsidRDefault="002A6196" w:rsidP="002A6196">
      <w:pPr>
        <w:rPr>
          <w:rFonts w:hint="cs"/>
          <w:rtl/>
        </w:rPr>
      </w:pPr>
      <w:bookmarkStart w:id="604" w:name="_ETM_Q1_2490636"/>
      <w:bookmarkEnd w:id="604"/>
      <w:r>
        <w:rPr>
          <w:rFonts w:hint="cs"/>
          <w:rtl/>
        </w:rPr>
        <w:t>למה דווקא לבחירות זה לא רלוונטי?</w:t>
      </w:r>
    </w:p>
    <w:p w:rsidR="002A6196" w:rsidRDefault="002A6196" w:rsidP="002A6196">
      <w:pPr>
        <w:rPr>
          <w:rFonts w:hint="cs"/>
          <w:rtl/>
        </w:rPr>
      </w:pPr>
      <w:bookmarkStart w:id="605" w:name="_ETM_Q1_2493415"/>
      <w:bookmarkEnd w:id="605"/>
    </w:p>
    <w:p w:rsidR="002A6196" w:rsidRDefault="002A6196" w:rsidP="002A6196">
      <w:pPr>
        <w:pStyle w:val="af"/>
        <w:keepNext/>
        <w:rPr>
          <w:rFonts w:hint="cs"/>
          <w:rtl/>
        </w:rPr>
      </w:pPr>
      <w:bookmarkStart w:id="606" w:name="_ETM_Q1_2493443"/>
      <w:bookmarkEnd w:id="606"/>
      <w:r>
        <w:rPr>
          <w:rtl/>
        </w:rPr>
        <w:t>היו"ר דוד ביטן:</w:t>
      </w:r>
    </w:p>
    <w:p w:rsidR="002A6196" w:rsidRDefault="002A6196" w:rsidP="002A6196">
      <w:pPr>
        <w:pStyle w:val="KeepWithNext"/>
        <w:rPr>
          <w:rFonts w:hint="cs"/>
          <w:rtl/>
        </w:rPr>
      </w:pPr>
    </w:p>
    <w:p w:rsidR="002A6196" w:rsidRDefault="002A6196" w:rsidP="002A6196">
      <w:pPr>
        <w:rPr>
          <w:rFonts w:hint="cs"/>
          <w:rtl/>
        </w:rPr>
      </w:pPr>
      <w:r>
        <w:rPr>
          <w:rFonts w:hint="cs"/>
          <w:rtl/>
        </w:rPr>
        <w:t>ר</w:t>
      </w:r>
      <w:bookmarkStart w:id="607" w:name="_ETM_Q1_2495698"/>
      <w:bookmarkEnd w:id="607"/>
      <w:r>
        <w:rPr>
          <w:rFonts w:hint="cs"/>
          <w:rtl/>
        </w:rPr>
        <w:t>לוונ</w:t>
      </w:r>
      <w:bookmarkStart w:id="608" w:name="_ETM_Q1_2496303"/>
      <w:bookmarkEnd w:id="608"/>
      <w:r>
        <w:rPr>
          <w:rFonts w:hint="cs"/>
          <w:rtl/>
        </w:rPr>
        <w:t xml:space="preserve">טי גם. </w:t>
      </w:r>
    </w:p>
    <w:p w:rsidR="002A6196" w:rsidRDefault="002A6196" w:rsidP="002A6196">
      <w:pPr>
        <w:rPr>
          <w:rFonts w:hint="cs"/>
          <w:rtl/>
        </w:rPr>
      </w:pPr>
      <w:bookmarkStart w:id="609" w:name="_ETM_Q1_2495447"/>
      <w:bookmarkEnd w:id="609"/>
    </w:p>
    <w:p w:rsidR="002A6196" w:rsidRDefault="002A6196" w:rsidP="002A6196">
      <w:pPr>
        <w:pStyle w:val="a"/>
        <w:keepNext/>
        <w:rPr>
          <w:rFonts w:hint="cs"/>
          <w:rtl/>
        </w:rPr>
      </w:pPr>
      <w:bookmarkStart w:id="610" w:name="_ETM_Q1_2495690"/>
      <w:bookmarkEnd w:id="610"/>
      <w:r>
        <w:rPr>
          <w:rtl/>
        </w:rPr>
        <w:t>אלעזר שטרן (יש עתיד):</w:t>
      </w:r>
    </w:p>
    <w:p w:rsidR="002A6196" w:rsidRDefault="002A6196" w:rsidP="002A6196">
      <w:pPr>
        <w:pStyle w:val="KeepWithNext"/>
        <w:rPr>
          <w:rFonts w:hint="cs"/>
          <w:rtl/>
        </w:rPr>
      </w:pPr>
    </w:p>
    <w:p w:rsidR="002A6196" w:rsidRDefault="002A6196" w:rsidP="002A6196">
      <w:pPr>
        <w:rPr>
          <w:rFonts w:hint="cs"/>
          <w:rtl/>
        </w:rPr>
      </w:pPr>
      <w:bookmarkStart w:id="611" w:name="_ETM_Q1_2497303"/>
      <w:bookmarkEnd w:id="611"/>
      <w:r>
        <w:rPr>
          <w:rFonts w:hint="cs"/>
          <w:rtl/>
        </w:rPr>
        <w:t>למה צריך להחיל את זה?</w:t>
      </w:r>
    </w:p>
    <w:p w:rsidR="002A6196" w:rsidRDefault="002A6196" w:rsidP="002A6196">
      <w:pPr>
        <w:rPr>
          <w:rFonts w:hint="cs"/>
          <w:rtl/>
        </w:rPr>
      </w:pPr>
    </w:p>
    <w:p w:rsidR="002A6196" w:rsidRDefault="002A6196" w:rsidP="002A619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A6196" w:rsidRDefault="002A6196" w:rsidP="002A6196">
      <w:pPr>
        <w:pStyle w:val="KeepWithNext"/>
        <w:rPr>
          <w:rFonts w:hint="cs"/>
          <w:rtl/>
        </w:rPr>
      </w:pPr>
    </w:p>
    <w:p w:rsidR="002A6196" w:rsidRDefault="002A6196" w:rsidP="002A6196">
      <w:pPr>
        <w:rPr>
          <w:rFonts w:hint="cs"/>
          <w:rtl/>
        </w:rPr>
      </w:pPr>
      <w:r>
        <w:rPr>
          <w:rFonts w:hint="cs"/>
          <w:rtl/>
        </w:rPr>
        <w:t xml:space="preserve">זה חל בקובלנה פרטית. </w:t>
      </w:r>
      <w:bookmarkStart w:id="612" w:name="_ETM_Q1_2499897"/>
      <w:bookmarkEnd w:id="612"/>
      <w:r>
        <w:rPr>
          <w:rFonts w:hint="cs"/>
          <w:rtl/>
        </w:rPr>
        <w:t xml:space="preserve">יש בחוק מספר סעיפים שחלים על קובלנה פרטית. </w:t>
      </w:r>
      <w:bookmarkStart w:id="613" w:name="_ETM_Q1_2501534"/>
      <w:bookmarkEnd w:id="613"/>
    </w:p>
    <w:p w:rsidR="002A6196" w:rsidRDefault="002A6196" w:rsidP="002A6196">
      <w:pPr>
        <w:rPr>
          <w:rFonts w:hint="cs"/>
          <w:rtl/>
        </w:rPr>
      </w:pPr>
      <w:bookmarkStart w:id="614" w:name="_ETM_Q1_2501794"/>
      <w:bookmarkEnd w:id="614"/>
    </w:p>
    <w:p w:rsidR="00413427" w:rsidRDefault="00413427" w:rsidP="00413427">
      <w:pPr>
        <w:pStyle w:val="a"/>
        <w:keepNext/>
        <w:rPr>
          <w:rFonts w:hint="cs"/>
          <w:rtl/>
        </w:rPr>
      </w:pPr>
      <w:bookmarkStart w:id="615" w:name="_ETM_Q1_2505887"/>
      <w:bookmarkEnd w:id="615"/>
      <w:r>
        <w:rPr>
          <w:rtl/>
        </w:rPr>
        <w:t>ארבל אסטרחן:</w:t>
      </w:r>
    </w:p>
    <w:p w:rsidR="00413427" w:rsidRDefault="00413427" w:rsidP="00413427">
      <w:pPr>
        <w:pStyle w:val="KeepWithNext"/>
        <w:rPr>
          <w:rFonts w:hint="cs"/>
          <w:rtl/>
        </w:rPr>
      </w:pPr>
    </w:p>
    <w:p w:rsidR="00413427" w:rsidRDefault="00413427" w:rsidP="00413427">
      <w:pPr>
        <w:rPr>
          <w:rFonts w:hint="cs"/>
          <w:rtl/>
        </w:rPr>
      </w:pPr>
      <w:r>
        <w:rPr>
          <w:rFonts w:hint="cs"/>
          <w:rtl/>
        </w:rPr>
        <w:t xml:space="preserve">מה שמוצע </w:t>
      </w:r>
      <w:bookmarkStart w:id="616" w:name="_ETM_Q1_2507135"/>
      <w:bookmarkEnd w:id="616"/>
      <w:r>
        <w:rPr>
          <w:rFonts w:hint="cs"/>
          <w:rtl/>
        </w:rPr>
        <w:t xml:space="preserve">לקבוע, שאם רוצים להגיש קובלנה נגד חבר כנסת, הדבר ייעשה </w:t>
      </w:r>
      <w:bookmarkStart w:id="617" w:name="_ETM_Q1_2509117"/>
      <w:bookmarkEnd w:id="617"/>
      <w:r>
        <w:rPr>
          <w:rFonts w:hint="cs"/>
          <w:rtl/>
        </w:rPr>
        <w:t xml:space="preserve">בהסכמת היועץ המשפטי לממשלה. </w:t>
      </w:r>
      <w:r w:rsidR="00F252F2">
        <w:rPr>
          <w:rFonts w:hint="cs"/>
          <w:rtl/>
        </w:rPr>
        <w:t>ואז היועץ המשפ</w:t>
      </w:r>
      <w:bookmarkStart w:id="618" w:name="_ETM_Q1_2511346"/>
      <w:bookmarkEnd w:id="618"/>
      <w:r w:rsidR="00F252F2">
        <w:rPr>
          <w:rFonts w:hint="cs"/>
          <w:rtl/>
        </w:rPr>
        <w:t xml:space="preserve">טי לממשלה יבחן </w:t>
      </w:r>
      <w:r w:rsidR="005137C1">
        <w:rPr>
          <w:rFonts w:hint="cs"/>
          <w:rtl/>
        </w:rPr>
        <w:t xml:space="preserve">קודם כל האם מדובר בעניין שבמילוי תפקידו </w:t>
      </w:r>
      <w:bookmarkStart w:id="619" w:name="_ETM_Q1_2514812"/>
      <w:bookmarkEnd w:id="619"/>
      <w:r w:rsidR="005137C1">
        <w:rPr>
          <w:rFonts w:hint="cs"/>
          <w:rtl/>
        </w:rPr>
        <w:t xml:space="preserve">של חבר כנסת, שאז אי-אפשר לנהל שום הליך נגדו. </w:t>
      </w:r>
      <w:bookmarkStart w:id="620" w:name="_ETM_Q1_2522041"/>
      <w:bookmarkEnd w:id="620"/>
      <w:r w:rsidR="005137C1">
        <w:rPr>
          <w:rFonts w:hint="cs"/>
          <w:rtl/>
        </w:rPr>
        <w:t xml:space="preserve">הוא יבחן האם יש איזשהו תשתית לקיום הליך פלילי, וזה לא </w:t>
      </w:r>
      <w:bookmarkStart w:id="621" w:name="_ETM_Q1_2529584"/>
      <w:bookmarkEnd w:id="621"/>
      <w:r w:rsidR="005137C1">
        <w:rPr>
          <w:rFonts w:hint="cs"/>
          <w:rtl/>
        </w:rPr>
        <w:t xml:space="preserve">סתם עניין של הטרדה. </w:t>
      </w:r>
    </w:p>
    <w:p w:rsidR="005137C1" w:rsidRDefault="005137C1" w:rsidP="00413427">
      <w:pPr>
        <w:rPr>
          <w:rFonts w:hint="cs"/>
          <w:rtl/>
        </w:rPr>
      </w:pPr>
    </w:p>
    <w:p w:rsidR="005137C1" w:rsidRDefault="005137C1" w:rsidP="005137C1">
      <w:pPr>
        <w:pStyle w:val="af"/>
        <w:keepNext/>
        <w:rPr>
          <w:rFonts w:hint="cs"/>
          <w:rtl/>
        </w:rPr>
      </w:pPr>
      <w:bookmarkStart w:id="622" w:name="_ETM_Q1_2526227"/>
      <w:bookmarkStart w:id="623" w:name="_ETM_Q1_2526251"/>
      <w:bookmarkEnd w:id="622"/>
      <w:bookmarkEnd w:id="623"/>
      <w:r>
        <w:rPr>
          <w:rtl/>
        </w:rPr>
        <w:t>היו"ר דוד ביטן:</w:t>
      </w:r>
    </w:p>
    <w:p w:rsidR="005137C1" w:rsidRDefault="005137C1" w:rsidP="005137C1">
      <w:pPr>
        <w:pStyle w:val="KeepWithNext"/>
        <w:rPr>
          <w:rFonts w:hint="cs"/>
          <w:rtl/>
        </w:rPr>
      </w:pPr>
    </w:p>
    <w:p w:rsidR="005137C1" w:rsidRDefault="005137C1" w:rsidP="005137C1">
      <w:pPr>
        <w:rPr>
          <w:rFonts w:hint="cs"/>
          <w:rtl/>
        </w:rPr>
      </w:pPr>
      <w:r>
        <w:rPr>
          <w:rFonts w:hint="cs"/>
          <w:rtl/>
        </w:rPr>
        <w:t>ש</w:t>
      </w:r>
      <w:bookmarkStart w:id="624" w:name="_ETM_Q1_2527324"/>
      <w:bookmarkEnd w:id="624"/>
      <w:r>
        <w:rPr>
          <w:rFonts w:hint="cs"/>
          <w:rtl/>
        </w:rPr>
        <w:t xml:space="preserve">יחולו אותם כללים, זה </w:t>
      </w:r>
      <w:bookmarkStart w:id="625" w:name="_ETM_Q1_2529794"/>
      <w:bookmarkEnd w:id="625"/>
      <w:r>
        <w:rPr>
          <w:rFonts w:hint="cs"/>
          <w:rtl/>
        </w:rPr>
        <w:t xml:space="preserve">מה שאנחנו רוצים. </w:t>
      </w:r>
    </w:p>
    <w:p w:rsidR="005137C1" w:rsidRDefault="005137C1" w:rsidP="005137C1">
      <w:pPr>
        <w:rPr>
          <w:rFonts w:hint="cs"/>
          <w:rtl/>
        </w:rPr>
      </w:pPr>
      <w:bookmarkStart w:id="626" w:name="_ETM_Q1_2529926"/>
      <w:bookmarkEnd w:id="626"/>
    </w:p>
    <w:p w:rsidR="005137C1" w:rsidRDefault="005137C1" w:rsidP="005137C1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5137C1" w:rsidRDefault="005137C1" w:rsidP="005137C1">
      <w:pPr>
        <w:pStyle w:val="KeepWithNext"/>
        <w:rPr>
          <w:rFonts w:hint="cs"/>
          <w:rtl/>
        </w:rPr>
      </w:pPr>
    </w:p>
    <w:p w:rsidR="005137C1" w:rsidRDefault="005137C1" w:rsidP="005137C1">
      <w:pPr>
        <w:rPr>
          <w:rFonts w:hint="cs"/>
          <w:rtl/>
        </w:rPr>
      </w:pPr>
      <w:bookmarkStart w:id="627" w:name="_ETM_Q1_2529324"/>
      <w:bookmarkEnd w:id="627"/>
      <w:r>
        <w:rPr>
          <w:rFonts w:hint="cs"/>
          <w:rtl/>
        </w:rPr>
        <w:t xml:space="preserve">אני אגיד למה אני שואל </w:t>
      </w:r>
      <w:bookmarkStart w:id="628" w:name="_ETM_Q1_2531654"/>
      <w:bookmarkEnd w:id="628"/>
      <w:r w:rsidR="00466530">
        <w:rPr>
          <w:rFonts w:hint="cs"/>
          <w:rtl/>
        </w:rPr>
        <w:t xml:space="preserve">על הליך הבחירות, כיוון שכאילו אנחנו מקנים לחבר הכנסת </w:t>
      </w:r>
      <w:bookmarkStart w:id="629" w:name="_ETM_Q1_2540456"/>
      <w:bookmarkEnd w:id="629"/>
      <w:r w:rsidR="00466530">
        <w:rPr>
          <w:rFonts w:hint="cs"/>
          <w:rtl/>
        </w:rPr>
        <w:t xml:space="preserve">פה זכות כתוצאה מהליך הבחירות. </w:t>
      </w:r>
    </w:p>
    <w:p w:rsidR="00466530" w:rsidRDefault="00466530" w:rsidP="005137C1">
      <w:pPr>
        <w:rPr>
          <w:rFonts w:hint="cs"/>
          <w:rtl/>
        </w:rPr>
      </w:pPr>
    </w:p>
    <w:p w:rsidR="00466530" w:rsidRDefault="00466530" w:rsidP="0046653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66530" w:rsidRDefault="00466530" w:rsidP="00466530">
      <w:pPr>
        <w:pStyle w:val="KeepWithNext"/>
        <w:rPr>
          <w:rFonts w:hint="cs"/>
          <w:rtl/>
        </w:rPr>
      </w:pPr>
    </w:p>
    <w:p w:rsidR="00466530" w:rsidRDefault="00466530" w:rsidP="00466530">
      <w:pPr>
        <w:rPr>
          <w:rFonts w:hint="cs"/>
          <w:rtl/>
        </w:rPr>
      </w:pPr>
      <w:bookmarkStart w:id="630" w:name="_ETM_Q1_2539991"/>
      <w:bookmarkEnd w:id="630"/>
      <w:r>
        <w:rPr>
          <w:rFonts w:hint="cs"/>
          <w:rtl/>
        </w:rPr>
        <w:t xml:space="preserve">לא, אתה טועה בגדול. </w:t>
      </w:r>
    </w:p>
    <w:p w:rsidR="00466530" w:rsidRDefault="00466530" w:rsidP="00466530">
      <w:pPr>
        <w:rPr>
          <w:rFonts w:hint="cs"/>
          <w:rtl/>
        </w:rPr>
      </w:pPr>
    </w:p>
    <w:p w:rsidR="00CF58DA" w:rsidRDefault="00CF58DA" w:rsidP="00CF58DA">
      <w:pPr>
        <w:pStyle w:val="a"/>
        <w:keepNext/>
        <w:rPr>
          <w:rFonts w:hint="cs"/>
          <w:rtl/>
        </w:rPr>
      </w:pPr>
      <w:bookmarkStart w:id="631" w:name="_ETM_Q1_2543373"/>
      <w:bookmarkStart w:id="632" w:name="_ETM_Q1_2543418"/>
      <w:bookmarkEnd w:id="631"/>
      <w:bookmarkEnd w:id="632"/>
      <w:r>
        <w:rPr>
          <w:rtl/>
        </w:rPr>
        <w:t>אלעזר שטרן (יש עתיד):</w:t>
      </w:r>
    </w:p>
    <w:p w:rsidR="00CF58DA" w:rsidRDefault="00CF58DA" w:rsidP="00CF58DA">
      <w:pPr>
        <w:pStyle w:val="KeepWithNext"/>
        <w:rPr>
          <w:rFonts w:hint="cs"/>
          <w:rtl/>
        </w:rPr>
      </w:pPr>
    </w:p>
    <w:p w:rsidR="00C46C6C" w:rsidRDefault="002F5253" w:rsidP="00C46C6C">
      <w:pPr>
        <w:rPr>
          <w:rFonts w:hint="cs"/>
          <w:rtl/>
        </w:rPr>
      </w:pPr>
      <w:bookmarkStart w:id="633" w:name="_ETM_Q1_2546866"/>
      <w:bookmarkStart w:id="634" w:name="_ETM_Q1_2529958"/>
      <w:bookmarkStart w:id="635" w:name="_ETM_Q1_2532039"/>
      <w:bookmarkStart w:id="636" w:name="_ETM_Q1_2500473"/>
      <w:bookmarkStart w:id="637" w:name="_ETM_Q1_2500497"/>
      <w:bookmarkStart w:id="638" w:name="_ETM_Q1_2315974"/>
      <w:bookmarkStart w:id="639" w:name="_ETM_Q1_2315993"/>
      <w:bookmarkStart w:id="640" w:name="_ETM_Q1_2316614"/>
      <w:bookmarkStart w:id="641" w:name="_ETM_Q1_1947792"/>
      <w:bookmarkStart w:id="642" w:name="_ETM_Q1_1947816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r>
        <w:rPr>
          <w:rFonts w:hint="cs"/>
          <w:rtl/>
        </w:rPr>
        <w:t xml:space="preserve">לא, אני לא טועה. הוא נבחר לכנסת כתוצאה </w:t>
      </w:r>
      <w:bookmarkStart w:id="643" w:name="_ETM_Q1_2550379"/>
      <w:bookmarkEnd w:id="643"/>
      <w:r>
        <w:rPr>
          <w:rFonts w:hint="cs"/>
          <w:rtl/>
        </w:rPr>
        <w:t xml:space="preserve">מהליך בחירות, ולכן בזכות הליך הבחירות יש לו חסינות. </w:t>
      </w:r>
    </w:p>
    <w:p w:rsidR="00F36F88" w:rsidRDefault="00F36F88" w:rsidP="00C46C6C">
      <w:pPr>
        <w:rPr>
          <w:rFonts w:hint="cs"/>
          <w:rtl/>
        </w:rPr>
      </w:pPr>
      <w:bookmarkStart w:id="644" w:name="_ETM_Q1_2559667"/>
      <w:bookmarkEnd w:id="644"/>
    </w:p>
    <w:p w:rsidR="00F36F88" w:rsidRDefault="00F36F88" w:rsidP="00F36F88">
      <w:pPr>
        <w:pStyle w:val="af"/>
        <w:keepNext/>
        <w:rPr>
          <w:rFonts w:hint="cs"/>
          <w:rtl/>
        </w:rPr>
      </w:pPr>
      <w:bookmarkStart w:id="645" w:name="_ETM_Q1_2560180"/>
      <w:bookmarkEnd w:id="645"/>
      <w:r>
        <w:rPr>
          <w:rtl/>
        </w:rPr>
        <w:t>היו"ר דוד ביטן:</w:t>
      </w:r>
    </w:p>
    <w:p w:rsidR="00F36F88" w:rsidRDefault="00F36F88" w:rsidP="00F36F88">
      <w:pPr>
        <w:pStyle w:val="KeepWithNext"/>
        <w:rPr>
          <w:rtl/>
        </w:rPr>
      </w:pPr>
    </w:p>
    <w:p w:rsidR="00F36F88" w:rsidRDefault="00F36F88" w:rsidP="00F36F88">
      <w:pPr>
        <w:rPr>
          <w:rFonts w:hint="cs"/>
          <w:rtl/>
        </w:rPr>
      </w:pPr>
      <w:r>
        <w:rPr>
          <w:rFonts w:hint="cs"/>
          <w:rtl/>
        </w:rPr>
        <w:t xml:space="preserve">לא שיש לו חסינות. </w:t>
      </w:r>
      <w:bookmarkStart w:id="646" w:name="_ETM_Q1_2559289"/>
      <w:bookmarkEnd w:id="646"/>
    </w:p>
    <w:p w:rsidR="00F36F88" w:rsidRDefault="00F36F88" w:rsidP="00F36F88">
      <w:pPr>
        <w:rPr>
          <w:rFonts w:hint="cs"/>
          <w:rtl/>
        </w:rPr>
      </w:pPr>
    </w:p>
    <w:p w:rsidR="00F36F88" w:rsidRDefault="00F36F88" w:rsidP="00F36F88">
      <w:pPr>
        <w:pStyle w:val="a"/>
        <w:keepNext/>
        <w:rPr>
          <w:rFonts w:hint="cs"/>
          <w:rtl/>
        </w:rPr>
      </w:pPr>
      <w:bookmarkStart w:id="647" w:name="_ETM_Q1_2559537"/>
      <w:bookmarkEnd w:id="647"/>
      <w:r>
        <w:rPr>
          <w:rtl/>
        </w:rPr>
        <w:t>אלעזר שטרן (יש עתיד):</w:t>
      </w:r>
    </w:p>
    <w:p w:rsidR="00F36F88" w:rsidRDefault="00F36F88" w:rsidP="00F36F88">
      <w:pPr>
        <w:pStyle w:val="KeepWithNext"/>
        <w:rPr>
          <w:rtl/>
        </w:rPr>
      </w:pPr>
    </w:p>
    <w:p w:rsidR="00F36F88" w:rsidRDefault="00F36F88" w:rsidP="00F36F88">
      <w:pPr>
        <w:rPr>
          <w:rFonts w:hint="cs"/>
          <w:rtl/>
        </w:rPr>
      </w:pPr>
      <w:bookmarkStart w:id="648" w:name="_ETM_Q1_2561308"/>
      <w:bookmarkEnd w:id="648"/>
      <w:r>
        <w:rPr>
          <w:rFonts w:hint="cs"/>
          <w:rtl/>
        </w:rPr>
        <w:t xml:space="preserve">אני מבין. רק יש לו מכשולים בדרך </w:t>
      </w:r>
      <w:bookmarkStart w:id="649" w:name="_ETM_Q1_2564683"/>
      <w:bookmarkEnd w:id="649"/>
      <w:r>
        <w:rPr>
          <w:rFonts w:hint="cs"/>
          <w:rtl/>
        </w:rPr>
        <w:t xml:space="preserve">לתביעה. </w:t>
      </w:r>
      <w:bookmarkStart w:id="650" w:name="_ETM_Q1_2565771"/>
      <w:bookmarkEnd w:id="650"/>
    </w:p>
    <w:p w:rsidR="00F36F88" w:rsidRDefault="00F36F88" w:rsidP="00F36F88">
      <w:pPr>
        <w:rPr>
          <w:rFonts w:hint="cs"/>
          <w:rtl/>
        </w:rPr>
      </w:pPr>
    </w:p>
    <w:p w:rsidR="00F36F88" w:rsidRDefault="00F36F88" w:rsidP="00F36F88">
      <w:pPr>
        <w:pStyle w:val="af"/>
        <w:keepNext/>
        <w:rPr>
          <w:rFonts w:hint="cs"/>
          <w:rtl/>
        </w:rPr>
      </w:pPr>
      <w:bookmarkStart w:id="651" w:name="_ETM_Q1_2566258"/>
      <w:bookmarkStart w:id="652" w:name="_ETM_Q1_2567372"/>
      <w:bookmarkEnd w:id="651"/>
      <w:bookmarkEnd w:id="652"/>
      <w:r>
        <w:rPr>
          <w:rtl/>
        </w:rPr>
        <w:t>היו"ר דוד ביטן:</w:t>
      </w:r>
    </w:p>
    <w:p w:rsidR="00F36F88" w:rsidRDefault="00F36F88" w:rsidP="00F36F88">
      <w:pPr>
        <w:pStyle w:val="KeepWithNext"/>
        <w:rPr>
          <w:rtl/>
        </w:rPr>
      </w:pPr>
    </w:p>
    <w:p w:rsidR="00F36F88" w:rsidRDefault="00F36F88" w:rsidP="00F36F88">
      <w:pPr>
        <w:rPr>
          <w:rFonts w:hint="cs"/>
          <w:rtl/>
        </w:rPr>
      </w:pPr>
      <w:r>
        <w:rPr>
          <w:rFonts w:hint="cs"/>
          <w:rtl/>
        </w:rPr>
        <w:t xml:space="preserve">אתן לך דוגמה לגבי הליך הבחירות. בדרך כלל יוצא </w:t>
      </w:r>
      <w:bookmarkStart w:id="653" w:name="_ETM_Q1_2568967"/>
      <w:bookmarkEnd w:id="653"/>
      <w:r>
        <w:rPr>
          <w:rFonts w:hint="cs"/>
          <w:rtl/>
        </w:rPr>
        <w:t xml:space="preserve">דוח של מבקר המדינה. אם מבקר המדינה חושב שנעברה עבירה, </w:t>
      </w:r>
      <w:bookmarkStart w:id="654" w:name="_ETM_Q1_2576679"/>
      <w:bookmarkEnd w:id="654"/>
      <w:r>
        <w:rPr>
          <w:rFonts w:hint="cs"/>
          <w:rtl/>
        </w:rPr>
        <w:t>הוא מעביר את זה ליועץ המשפטי לממשלה. ניקח לדוגמה שבעניין ה</w:t>
      </w:r>
      <w:bookmarkStart w:id="655" w:name="_ETM_Q1_2577781"/>
      <w:bookmarkEnd w:id="655"/>
      <w:r>
        <w:rPr>
          <w:rFonts w:hint="cs"/>
          <w:rtl/>
        </w:rPr>
        <w:t>זה מישהו הגיש קובלנה פרטית. אנחנו רוצים שכל ההליכים</w:t>
      </w:r>
      <w:bookmarkStart w:id="656" w:name="_ETM_Q1_2583456"/>
      <w:bookmarkEnd w:id="656"/>
      <w:r>
        <w:rPr>
          <w:rFonts w:hint="cs"/>
          <w:rtl/>
        </w:rPr>
        <w:t xml:space="preserve"> הפליליים נגד חברי כנסת, כמו שהתכוונו לזה מראש בחוק, יהיו </w:t>
      </w:r>
      <w:bookmarkStart w:id="657" w:name="_ETM_Q1_2589539"/>
      <w:bookmarkEnd w:id="657"/>
      <w:r>
        <w:rPr>
          <w:rFonts w:hint="cs"/>
          <w:rtl/>
        </w:rPr>
        <w:t xml:space="preserve">על-ידי היועץ המשפטי לממשלה. הוא יחליט אם כן או </w:t>
      </w:r>
      <w:bookmarkStart w:id="658" w:name="_ETM_Q1_2593650"/>
      <w:bookmarkEnd w:id="658"/>
      <w:r>
        <w:rPr>
          <w:rFonts w:hint="cs"/>
          <w:rtl/>
        </w:rPr>
        <w:t xml:space="preserve">לא. ישקול את כל השיקולים. ואם הוא לא יסכים </w:t>
      </w:r>
      <w:bookmarkStart w:id="659" w:name="_ETM_Q1_2596606"/>
      <w:bookmarkEnd w:id="659"/>
      <w:r>
        <w:rPr>
          <w:rFonts w:hint="cs"/>
          <w:rtl/>
        </w:rPr>
        <w:t xml:space="preserve">להגשה, זה מגיע פה לכנסת. </w:t>
      </w:r>
      <w:bookmarkStart w:id="660" w:name="_ETM_Q1_2601407"/>
      <w:bookmarkEnd w:id="660"/>
    </w:p>
    <w:p w:rsidR="00F36F88" w:rsidRDefault="00F36F88" w:rsidP="00F36F88">
      <w:pPr>
        <w:rPr>
          <w:rFonts w:hint="cs"/>
          <w:rtl/>
        </w:rPr>
      </w:pPr>
    </w:p>
    <w:p w:rsidR="00F36F88" w:rsidRDefault="00F36F88" w:rsidP="00F36F88">
      <w:pPr>
        <w:pStyle w:val="a"/>
        <w:keepNext/>
        <w:rPr>
          <w:rFonts w:hint="cs"/>
          <w:rtl/>
        </w:rPr>
      </w:pPr>
      <w:bookmarkStart w:id="661" w:name="_ETM_Q1_2601790"/>
      <w:bookmarkEnd w:id="661"/>
      <w:r>
        <w:rPr>
          <w:rtl/>
        </w:rPr>
        <w:t>ארבל אסטרחן:</w:t>
      </w:r>
    </w:p>
    <w:p w:rsidR="00F36F88" w:rsidRDefault="00F36F88" w:rsidP="00F36F88">
      <w:pPr>
        <w:pStyle w:val="KeepWithNext"/>
        <w:rPr>
          <w:rFonts w:hint="cs"/>
          <w:rtl/>
        </w:rPr>
      </w:pPr>
    </w:p>
    <w:p w:rsidR="00F36F88" w:rsidRDefault="00F36F88" w:rsidP="00F36F88">
      <w:pPr>
        <w:rPr>
          <w:rFonts w:hint="cs"/>
          <w:rtl/>
        </w:rPr>
      </w:pPr>
      <w:r>
        <w:rPr>
          <w:rFonts w:hint="cs"/>
          <w:rtl/>
        </w:rPr>
        <w:t xml:space="preserve">לא מוצע שזה מה שיקרה. </w:t>
      </w:r>
      <w:bookmarkStart w:id="662" w:name="_ETM_Q1_2600914"/>
      <w:bookmarkEnd w:id="662"/>
    </w:p>
    <w:p w:rsidR="00F36F88" w:rsidRDefault="00F36F88" w:rsidP="00F36F88">
      <w:pPr>
        <w:rPr>
          <w:rFonts w:hint="cs"/>
          <w:rtl/>
        </w:rPr>
      </w:pPr>
    </w:p>
    <w:p w:rsidR="00F36F88" w:rsidRDefault="00F36F88" w:rsidP="00F36F8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36F88" w:rsidRDefault="00F36F88" w:rsidP="00F36F88">
      <w:pPr>
        <w:pStyle w:val="KeepWithNext"/>
        <w:rPr>
          <w:rFonts w:hint="cs"/>
          <w:rtl/>
        </w:rPr>
      </w:pPr>
    </w:p>
    <w:p w:rsidR="00F36F88" w:rsidRDefault="00F36F88" w:rsidP="00F36F88">
      <w:pPr>
        <w:rPr>
          <w:rFonts w:hint="cs"/>
          <w:rtl/>
        </w:rPr>
      </w:pPr>
      <w:r>
        <w:rPr>
          <w:rFonts w:hint="cs"/>
          <w:rtl/>
        </w:rPr>
        <w:t xml:space="preserve">מה שהיום חל. </w:t>
      </w:r>
    </w:p>
    <w:p w:rsidR="00F36F88" w:rsidRDefault="00F36F88" w:rsidP="00F36F88">
      <w:pPr>
        <w:rPr>
          <w:rFonts w:hint="cs"/>
          <w:rtl/>
        </w:rPr>
      </w:pPr>
      <w:bookmarkStart w:id="663" w:name="_ETM_Q1_2603502"/>
      <w:bookmarkEnd w:id="663"/>
    </w:p>
    <w:p w:rsidR="00F36F88" w:rsidRDefault="00F36F88" w:rsidP="00F36F88">
      <w:pPr>
        <w:pStyle w:val="a"/>
        <w:keepNext/>
        <w:rPr>
          <w:rFonts w:hint="cs"/>
          <w:rtl/>
        </w:rPr>
      </w:pPr>
      <w:bookmarkStart w:id="664" w:name="_ETM_Q1_2603984"/>
      <w:bookmarkStart w:id="665" w:name="_ETM_Q1_2605678"/>
      <w:bookmarkEnd w:id="664"/>
      <w:bookmarkEnd w:id="665"/>
      <w:r>
        <w:rPr>
          <w:rtl/>
        </w:rPr>
        <w:t>ארבל אסטרחן:</w:t>
      </w:r>
    </w:p>
    <w:p w:rsidR="00F36F88" w:rsidRDefault="00F36F88" w:rsidP="00F36F88">
      <w:pPr>
        <w:pStyle w:val="KeepWithNext"/>
        <w:rPr>
          <w:rFonts w:hint="cs"/>
          <w:rtl/>
        </w:rPr>
      </w:pPr>
    </w:p>
    <w:p w:rsidR="00F36F88" w:rsidRDefault="00F36F88" w:rsidP="00F36F88">
      <w:pPr>
        <w:rPr>
          <w:rFonts w:hint="cs"/>
          <w:rtl/>
        </w:rPr>
      </w:pPr>
      <w:r>
        <w:rPr>
          <w:rFonts w:hint="cs"/>
          <w:rtl/>
        </w:rPr>
        <w:t xml:space="preserve">זה לא כתב אישום. אם אדם </w:t>
      </w:r>
      <w:bookmarkStart w:id="666" w:name="_ETM_Q1_2605848"/>
      <w:bookmarkEnd w:id="666"/>
      <w:r>
        <w:rPr>
          <w:rFonts w:hint="cs"/>
          <w:rtl/>
        </w:rPr>
        <w:t xml:space="preserve">פרטי רוצה להגיש קובלנה נגד חבר כנסת, </w:t>
      </w:r>
      <w:r w:rsidR="003D4A74">
        <w:rPr>
          <w:rFonts w:hint="cs"/>
          <w:rtl/>
        </w:rPr>
        <w:t xml:space="preserve">הוא יפנה </w:t>
      </w:r>
      <w:bookmarkStart w:id="667" w:name="_ETM_Q1_2607999"/>
      <w:bookmarkEnd w:id="667"/>
      <w:r w:rsidR="003D4A74">
        <w:rPr>
          <w:rFonts w:hint="cs"/>
          <w:rtl/>
        </w:rPr>
        <w:t xml:space="preserve">קודם ליועץ המשפטי לממשלה, שיבחן את העניין. ואם הוא </w:t>
      </w:r>
      <w:bookmarkStart w:id="668" w:name="_ETM_Q1_2609853"/>
      <w:bookmarkEnd w:id="668"/>
      <w:r w:rsidR="003D4A74">
        <w:rPr>
          <w:rFonts w:hint="cs"/>
          <w:rtl/>
        </w:rPr>
        <w:t xml:space="preserve">יסכים, אותו אדם יוכל לעשות כך. </w:t>
      </w:r>
    </w:p>
    <w:p w:rsidR="003D4A74" w:rsidRDefault="003D4A74" w:rsidP="00F36F88">
      <w:pPr>
        <w:rPr>
          <w:rFonts w:hint="cs"/>
          <w:rtl/>
        </w:rPr>
      </w:pPr>
      <w:bookmarkStart w:id="669" w:name="_ETM_Q1_2610427"/>
      <w:bookmarkEnd w:id="669"/>
    </w:p>
    <w:p w:rsidR="003D4A74" w:rsidRDefault="003D4A74" w:rsidP="003D4A74">
      <w:pPr>
        <w:pStyle w:val="af"/>
        <w:keepNext/>
        <w:rPr>
          <w:rFonts w:hint="cs"/>
          <w:rtl/>
        </w:rPr>
      </w:pPr>
      <w:bookmarkStart w:id="670" w:name="_ETM_Q1_2610459"/>
      <w:bookmarkEnd w:id="670"/>
      <w:r>
        <w:rPr>
          <w:rtl/>
        </w:rPr>
        <w:t>היו"ר דוד ביטן:</w:t>
      </w:r>
    </w:p>
    <w:p w:rsidR="003D4A74" w:rsidRDefault="003D4A74" w:rsidP="003D4A74">
      <w:pPr>
        <w:pStyle w:val="KeepWithNext"/>
        <w:rPr>
          <w:rFonts w:hint="cs"/>
          <w:rtl/>
        </w:rPr>
      </w:pPr>
    </w:p>
    <w:p w:rsidR="003D4A74" w:rsidRDefault="003D4A74" w:rsidP="003D4A74">
      <w:pPr>
        <w:rPr>
          <w:rFonts w:hint="cs"/>
          <w:rtl/>
        </w:rPr>
      </w:pPr>
      <w:bookmarkStart w:id="671" w:name="_ETM_Q1_2612067"/>
      <w:bookmarkEnd w:id="671"/>
      <w:r>
        <w:rPr>
          <w:rFonts w:hint="cs"/>
          <w:rtl/>
        </w:rPr>
        <w:t xml:space="preserve">כך את </w:t>
      </w:r>
      <w:bookmarkStart w:id="672" w:name="_ETM_Q1_2612622"/>
      <w:bookmarkEnd w:id="672"/>
      <w:r>
        <w:rPr>
          <w:rFonts w:hint="cs"/>
          <w:rtl/>
        </w:rPr>
        <w:t>רוצה לעשות את זה, לא שהיועץ המשפטי יחליט?</w:t>
      </w:r>
    </w:p>
    <w:p w:rsidR="003D4A74" w:rsidRDefault="003D4A74" w:rsidP="003D4A74">
      <w:pPr>
        <w:rPr>
          <w:rFonts w:hint="cs"/>
          <w:rtl/>
        </w:rPr>
      </w:pPr>
      <w:bookmarkStart w:id="673" w:name="_ETM_Q1_2617038"/>
      <w:bookmarkEnd w:id="673"/>
    </w:p>
    <w:p w:rsidR="003D4A74" w:rsidRDefault="003D4A74" w:rsidP="003D4A74">
      <w:pPr>
        <w:pStyle w:val="a"/>
        <w:keepNext/>
        <w:rPr>
          <w:rFonts w:hint="cs"/>
          <w:rtl/>
        </w:rPr>
      </w:pPr>
      <w:bookmarkStart w:id="674" w:name="_ETM_Q1_2617065"/>
      <w:bookmarkStart w:id="675" w:name="_ETM_Q1_2618104"/>
      <w:bookmarkEnd w:id="674"/>
      <w:bookmarkEnd w:id="675"/>
      <w:r>
        <w:rPr>
          <w:rtl/>
        </w:rPr>
        <w:t>ארבל אסטרחן:</w:t>
      </w:r>
    </w:p>
    <w:p w:rsidR="003D4A74" w:rsidRDefault="003D4A74" w:rsidP="003D4A74">
      <w:pPr>
        <w:pStyle w:val="KeepWithNext"/>
        <w:rPr>
          <w:rFonts w:hint="cs"/>
          <w:rtl/>
        </w:rPr>
      </w:pPr>
    </w:p>
    <w:p w:rsidR="003D4A74" w:rsidRDefault="003D4A74" w:rsidP="003D4A74">
      <w:pPr>
        <w:rPr>
          <w:rFonts w:hint="cs"/>
          <w:rtl/>
        </w:rPr>
      </w:pPr>
      <w:r>
        <w:rPr>
          <w:rFonts w:hint="cs"/>
          <w:rtl/>
        </w:rPr>
        <w:t xml:space="preserve">היועץ המשפטי יסכים. </w:t>
      </w:r>
      <w:bookmarkStart w:id="676" w:name="_ETM_Q1_2619134"/>
      <w:bookmarkEnd w:id="676"/>
      <w:r>
        <w:rPr>
          <w:rFonts w:hint="cs"/>
          <w:rtl/>
        </w:rPr>
        <w:t xml:space="preserve">אגיד גם למה זה דומה, וזה דבר שלא הזכרתי. היום </w:t>
      </w:r>
      <w:bookmarkStart w:id="677" w:name="_ETM_Q1_2622733"/>
      <w:bookmarkEnd w:id="677"/>
      <w:r>
        <w:rPr>
          <w:rFonts w:hint="cs"/>
          <w:rtl/>
        </w:rPr>
        <w:t>לפי חוק סדר הדין הפלילי שמקים את עניין הקובלנה כתוב:</w:t>
      </w:r>
      <w:bookmarkStart w:id="678" w:name="_ETM_Q1_2625011"/>
      <w:bookmarkEnd w:id="678"/>
      <w:r>
        <w:rPr>
          <w:rFonts w:hint="cs"/>
          <w:rtl/>
        </w:rPr>
        <w:t xml:space="preserve"> לא תוגש קובלנה על עובד המדינה בשל מעשה שעשה תוך </w:t>
      </w:r>
      <w:bookmarkStart w:id="679" w:name="_ETM_Q1_2626643"/>
      <w:bookmarkEnd w:id="679"/>
      <w:r>
        <w:rPr>
          <w:rFonts w:hint="cs"/>
          <w:rtl/>
        </w:rPr>
        <w:t xml:space="preserve">מילוי תפקידו, אלא בהסכמת היועץ המשפטי לממשלה. </w:t>
      </w:r>
      <w:bookmarkStart w:id="680" w:name="_ETM_Q1_2632504"/>
      <w:bookmarkEnd w:id="680"/>
    </w:p>
    <w:p w:rsidR="003D4A74" w:rsidRDefault="003D4A74" w:rsidP="003D4A74">
      <w:pPr>
        <w:rPr>
          <w:rFonts w:hint="cs"/>
          <w:rtl/>
        </w:rPr>
      </w:pPr>
    </w:p>
    <w:p w:rsidR="003D4A74" w:rsidRDefault="003D4A74" w:rsidP="003D4A74">
      <w:pPr>
        <w:pStyle w:val="af"/>
        <w:keepNext/>
        <w:rPr>
          <w:rFonts w:hint="cs"/>
          <w:rtl/>
        </w:rPr>
      </w:pPr>
      <w:bookmarkStart w:id="681" w:name="_ETM_Q1_2633044"/>
      <w:bookmarkEnd w:id="681"/>
      <w:r>
        <w:rPr>
          <w:rtl/>
        </w:rPr>
        <w:t>היו"ר דוד ביטן:</w:t>
      </w:r>
    </w:p>
    <w:p w:rsidR="003D4A74" w:rsidRDefault="003D4A74" w:rsidP="003D4A74">
      <w:pPr>
        <w:pStyle w:val="KeepWithNext"/>
        <w:rPr>
          <w:rFonts w:hint="cs"/>
          <w:rtl/>
        </w:rPr>
      </w:pPr>
    </w:p>
    <w:p w:rsidR="003D4A74" w:rsidRDefault="003D4A74" w:rsidP="003D4A74">
      <w:pPr>
        <w:rPr>
          <w:rFonts w:hint="cs"/>
          <w:rtl/>
        </w:rPr>
      </w:pPr>
      <w:r>
        <w:rPr>
          <w:rFonts w:hint="cs"/>
          <w:rtl/>
        </w:rPr>
        <w:t xml:space="preserve">חשבתי שהיועץ המשפטי </w:t>
      </w:r>
      <w:bookmarkStart w:id="682" w:name="_ETM_Q1_2631903"/>
      <w:bookmarkEnd w:id="682"/>
      <w:r>
        <w:rPr>
          <w:rFonts w:hint="cs"/>
          <w:rtl/>
        </w:rPr>
        <w:t xml:space="preserve">יקבע הכול, אבל לא משנה. </w:t>
      </w:r>
    </w:p>
    <w:p w:rsidR="003D4A74" w:rsidRDefault="003D4A74" w:rsidP="003D4A74">
      <w:pPr>
        <w:rPr>
          <w:rFonts w:hint="cs"/>
          <w:rtl/>
        </w:rPr>
      </w:pPr>
    </w:p>
    <w:p w:rsidR="003D4A74" w:rsidRDefault="003D4A74" w:rsidP="003D4A74">
      <w:pPr>
        <w:rPr>
          <w:rFonts w:hint="cs"/>
          <w:rtl/>
        </w:rPr>
      </w:pPr>
      <w:bookmarkStart w:id="683" w:name="_ETM_Q1_2636875"/>
      <w:bookmarkStart w:id="684" w:name="_ETM_Q1_2636891"/>
      <w:bookmarkEnd w:id="683"/>
      <w:bookmarkEnd w:id="684"/>
      <w:r>
        <w:rPr>
          <w:rFonts w:hint="cs"/>
          <w:rtl/>
        </w:rPr>
        <w:t xml:space="preserve">משרד המשפטים, בבקשה. </w:t>
      </w:r>
    </w:p>
    <w:p w:rsidR="003D4A74" w:rsidRDefault="003D4A74" w:rsidP="003D4A74">
      <w:pPr>
        <w:rPr>
          <w:rFonts w:hint="cs"/>
          <w:rtl/>
        </w:rPr>
      </w:pPr>
    </w:p>
    <w:p w:rsidR="003D4A74" w:rsidRDefault="003D4A74" w:rsidP="003D4A74">
      <w:pPr>
        <w:pStyle w:val="af1"/>
        <w:keepNext/>
        <w:rPr>
          <w:rFonts w:hint="cs"/>
          <w:rtl/>
        </w:rPr>
      </w:pPr>
      <w:r>
        <w:rPr>
          <w:rtl/>
        </w:rPr>
        <w:t>מיכל גולד:</w:t>
      </w:r>
    </w:p>
    <w:p w:rsidR="003D4A74" w:rsidRDefault="003D4A74" w:rsidP="003D4A74">
      <w:pPr>
        <w:pStyle w:val="KeepWithNext"/>
        <w:rPr>
          <w:rFonts w:hint="cs"/>
          <w:rtl/>
        </w:rPr>
      </w:pPr>
    </w:p>
    <w:p w:rsidR="003D4A74" w:rsidRDefault="003D4A74" w:rsidP="003D4A74">
      <w:pPr>
        <w:rPr>
          <w:rFonts w:hint="cs"/>
          <w:rtl/>
        </w:rPr>
      </w:pPr>
      <w:r>
        <w:rPr>
          <w:rFonts w:hint="cs"/>
          <w:rtl/>
        </w:rPr>
        <w:t xml:space="preserve">בעיקרון </w:t>
      </w:r>
      <w:r w:rsidR="00FA5000">
        <w:rPr>
          <w:rFonts w:hint="cs"/>
          <w:rtl/>
        </w:rPr>
        <w:t xml:space="preserve">העמדה </w:t>
      </w:r>
      <w:r w:rsidR="0064588D">
        <w:rPr>
          <w:rFonts w:hint="cs"/>
          <w:rtl/>
        </w:rPr>
        <w:t xml:space="preserve">העקרונית שלנו היא שאנחנו בכלל רוצים לבטל </w:t>
      </w:r>
      <w:bookmarkStart w:id="685" w:name="_ETM_Q1_2642723"/>
      <w:bookmarkEnd w:id="685"/>
      <w:r w:rsidR="0064588D">
        <w:rPr>
          <w:rFonts w:hint="cs"/>
          <w:rtl/>
        </w:rPr>
        <w:t xml:space="preserve">את מוסד הכוונה הפלילית. גם הייתה איזושהי הצעת חוק ממשלתית </w:t>
      </w:r>
      <w:bookmarkStart w:id="686" w:name="_ETM_Q1_2647142"/>
      <w:bookmarkEnd w:id="686"/>
      <w:r w:rsidR="0064588D">
        <w:rPr>
          <w:rFonts w:hint="cs"/>
          <w:rtl/>
        </w:rPr>
        <w:t xml:space="preserve">בעניין ואנחנו מתכוונים להביא את זה בפני שרת המשפטים בימים </w:t>
      </w:r>
      <w:bookmarkStart w:id="687" w:name="_ETM_Q1_2649362"/>
      <w:bookmarkEnd w:id="687"/>
      <w:r w:rsidR="0064588D">
        <w:rPr>
          <w:rFonts w:hint="cs"/>
          <w:rtl/>
        </w:rPr>
        <w:t xml:space="preserve">הקרובים כדי לקדם את הליכי החקיקה. </w:t>
      </w:r>
    </w:p>
    <w:p w:rsidR="0064588D" w:rsidRDefault="0064588D" w:rsidP="003D4A74">
      <w:pPr>
        <w:rPr>
          <w:rFonts w:hint="cs"/>
          <w:rtl/>
        </w:rPr>
      </w:pPr>
    </w:p>
    <w:p w:rsidR="0064588D" w:rsidRDefault="0064588D" w:rsidP="0064588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4588D" w:rsidRDefault="0064588D" w:rsidP="0064588D">
      <w:pPr>
        <w:pStyle w:val="KeepWithNext"/>
        <w:rPr>
          <w:rFonts w:hint="cs"/>
          <w:rtl/>
        </w:rPr>
      </w:pPr>
    </w:p>
    <w:p w:rsidR="0064588D" w:rsidRDefault="0064588D" w:rsidP="0064588D">
      <w:pPr>
        <w:rPr>
          <w:rFonts w:hint="cs"/>
          <w:rtl/>
        </w:rPr>
      </w:pPr>
      <w:r>
        <w:rPr>
          <w:rFonts w:hint="cs"/>
          <w:rtl/>
        </w:rPr>
        <w:t xml:space="preserve">רעיון מצוין. זה פותר </w:t>
      </w:r>
      <w:bookmarkStart w:id="688" w:name="_ETM_Q1_2650998"/>
      <w:bookmarkEnd w:id="688"/>
      <w:r>
        <w:rPr>
          <w:rFonts w:hint="cs"/>
          <w:rtl/>
        </w:rPr>
        <w:t xml:space="preserve">לנו את הבעיה בכלל. </w:t>
      </w:r>
    </w:p>
    <w:p w:rsidR="0064588D" w:rsidRDefault="0064588D" w:rsidP="0064588D">
      <w:pPr>
        <w:rPr>
          <w:rFonts w:hint="cs"/>
          <w:rtl/>
        </w:rPr>
      </w:pPr>
    </w:p>
    <w:p w:rsidR="0064588D" w:rsidRDefault="0064588D" w:rsidP="0064588D">
      <w:pPr>
        <w:pStyle w:val="af1"/>
        <w:keepNext/>
        <w:rPr>
          <w:rFonts w:hint="cs"/>
          <w:rtl/>
        </w:rPr>
      </w:pPr>
      <w:r>
        <w:rPr>
          <w:rtl/>
        </w:rPr>
        <w:t>מיכל גולד:</w:t>
      </w:r>
    </w:p>
    <w:p w:rsidR="0064588D" w:rsidRDefault="0064588D" w:rsidP="0064588D">
      <w:pPr>
        <w:pStyle w:val="KeepWithNext"/>
        <w:rPr>
          <w:rFonts w:hint="cs"/>
          <w:rtl/>
        </w:rPr>
      </w:pPr>
    </w:p>
    <w:p w:rsidR="0064588D" w:rsidRDefault="0064588D" w:rsidP="0064588D">
      <w:pPr>
        <w:rPr>
          <w:rFonts w:hint="cs"/>
          <w:rtl/>
        </w:rPr>
      </w:pPr>
      <w:r>
        <w:rPr>
          <w:rFonts w:hint="cs"/>
          <w:rtl/>
        </w:rPr>
        <w:t xml:space="preserve">אם הייתם ממתינים זה בכלל </w:t>
      </w:r>
      <w:r w:rsidR="009767FD">
        <w:rPr>
          <w:rFonts w:hint="cs"/>
          <w:rtl/>
        </w:rPr>
        <w:t xml:space="preserve">היה </w:t>
      </w:r>
      <w:bookmarkStart w:id="689" w:name="_ETM_Q1_2655272"/>
      <w:bookmarkEnd w:id="689"/>
      <w:r w:rsidR="009767FD">
        <w:rPr>
          <w:rFonts w:hint="cs"/>
          <w:rtl/>
        </w:rPr>
        <w:t xml:space="preserve">מצוין והיינו כבר מבטלים את הכול, אבל זה לשיקולכם. </w:t>
      </w:r>
    </w:p>
    <w:p w:rsidR="009767FD" w:rsidRDefault="009767FD" w:rsidP="0064588D">
      <w:pPr>
        <w:rPr>
          <w:rFonts w:hint="cs"/>
          <w:rtl/>
        </w:rPr>
      </w:pPr>
    </w:p>
    <w:p w:rsidR="009767FD" w:rsidRDefault="009767FD" w:rsidP="0064588D">
      <w:pPr>
        <w:rPr>
          <w:rFonts w:hint="cs"/>
          <w:rtl/>
        </w:rPr>
      </w:pPr>
      <w:bookmarkStart w:id="690" w:name="_ETM_Q1_2659578"/>
      <w:bookmarkStart w:id="691" w:name="_ETM_Q1_2659599"/>
      <w:bookmarkEnd w:id="690"/>
      <w:bookmarkEnd w:id="691"/>
      <w:r>
        <w:rPr>
          <w:rFonts w:hint="cs"/>
          <w:rtl/>
        </w:rPr>
        <w:t xml:space="preserve">לעניין </w:t>
      </w:r>
      <w:bookmarkStart w:id="692" w:name="_ETM_Q1_2657082"/>
      <w:bookmarkEnd w:id="692"/>
      <w:r>
        <w:rPr>
          <w:rFonts w:hint="cs"/>
          <w:rtl/>
        </w:rPr>
        <w:t xml:space="preserve">הזה אני חייבת להגיד, שכמו שציינה ארבל, לא מדובר פה </w:t>
      </w:r>
      <w:bookmarkStart w:id="693" w:name="_ETM_Q1_2662114"/>
      <w:bookmarkEnd w:id="693"/>
      <w:r>
        <w:rPr>
          <w:rFonts w:hint="cs"/>
          <w:rtl/>
        </w:rPr>
        <w:t xml:space="preserve">בתוך מילוי תפקידו, שזה משהו שהיועץ יכול לבדוק שאם זה </w:t>
      </w:r>
      <w:bookmarkStart w:id="694" w:name="_ETM_Q1_2662308"/>
      <w:bookmarkEnd w:id="694"/>
      <w:r>
        <w:rPr>
          <w:rFonts w:hint="cs"/>
          <w:rtl/>
        </w:rPr>
        <w:t>בתוך מילוי תפקידו לתת לו את ההגנה. אלא משהו ש</w:t>
      </w:r>
      <w:bookmarkStart w:id="695" w:name="_ETM_Q1_2668358"/>
      <w:bookmarkEnd w:id="695"/>
      <w:r>
        <w:rPr>
          <w:rFonts w:hint="cs"/>
          <w:rtl/>
        </w:rPr>
        <w:t xml:space="preserve">גם אם זה לא בתוך מילוי תפקידו ואפילו </w:t>
      </w:r>
      <w:bookmarkStart w:id="696" w:name="_ETM_Q1_2670388"/>
      <w:bookmarkEnd w:id="696"/>
      <w:r>
        <w:rPr>
          <w:rFonts w:hint="cs"/>
          <w:rtl/>
        </w:rPr>
        <w:t xml:space="preserve">אם זה לפני שהוא היה חבר כנסת, שזה משהו שהוא </w:t>
      </w:r>
      <w:bookmarkStart w:id="697" w:name="_ETM_Q1_2675189"/>
      <w:bookmarkEnd w:id="697"/>
      <w:r>
        <w:rPr>
          <w:rFonts w:hint="cs"/>
          <w:rtl/>
        </w:rPr>
        <w:t>קצת יותר רח</w:t>
      </w:r>
      <w:r w:rsidR="00F85F74">
        <w:rPr>
          <w:rFonts w:hint="cs"/>
          <w:rtl/>
        </w:rPr>
        <w:t xml:space="preserve">ב. </w:t>
      </w:r>
    </w:p>
    <w:p w:rsidR="00F85F74" w:rsidRDefault="00F85F74" w:rsidP="0064588D">
      <w:pPr>
        <w:rPr>
          <w:rFonts w:hint="cs"/>
          <w:rtl/>
        </w:rPr>
      </w:pPr>
    </w:p>
    <w:p w:rsidR="00F85F74" w:rsidRDefault="00F85F74" w:rsidP="00F85F7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85F74" w:rsidRDefault="00F85F74" w:rsidP="00F85F74">
      <w:pPr>
        <w:pStyle w:val="KeepWithNext"/>
        <w:rPr>
          <w:rFonts w:hint="cs"/>
          <w:rtl/>
        </w:rPr>
      </w:pPr>
    </w:p>
    <w:p w:rsidR="00F85F74" w:rsidRDefault="00F85F74" w:rsidP="00F85F74">
      <w:pPr>
        <w:rPr>
          <w:rFonts w:hint="cs"/>
          <w:rtl/>
        </w:rPr>
      </w:pPr>
      <w:r>
        <w:rPr>
          <w:rFonts w:hint="cs"/>
          <w:rtl/>
        </w:rPr>
        <w:t xml:space="preserve">אבל היועץ המשפטי יכול להחליט שהוא </w:t>
      </w:r>
      <w:bookmarkStart w:id="698" w:name="_ETM_Q1_2676557"/>
      <w:bookmarkEnd w:id="698"/>
      <w:r>
        <w:rPr>
          <w:rFonts w:hint="cs"/>
          <w:rtl/>
        </w:rPr>
        <w:t xml:space="preserve">מסכים, אין בעיה. בשביל זה יש יועץ משפטי לממשלה, לא? </w:t>
      </w:r>
      <w:bookmarkStart w:id="699" w:name="_ETM_Q1_2680374"/>
      <w:bookmarkEnd w:id="699"/>
    </w:p>
    <w:p w:rsidR="00F85F74" w:rsidRDefault="00F85F74" w:rsidP="00F85F74">
      <w:pPr>
        <w:rPr>
          <w:rFonts w:hint="cs"/>
          <w:rtl/>
        </w:rPr>
      </w:pPr>
    </w:p>
    <w:p w:rsidR="00F85F74" w:rsidRDefault="00F85F74" w:rsidP="00F85F74">
      <w:pPr>
        <w:rPr>
          <w:rFonts w:hint="cs"/>
          <w:rtl/>
        </w:rPr>
      </w:pPr>
      <w:r>
        <w:rPr>
          <w:rFonts w:hint="cs"/>
          <w:rtl/>
        </w:rPr>
        <w:t xml:space="preserve">קודם כל, כל הכבוד ליועצת המשפטית של הוועדה שהפנתה את </w:t>
      </w:r>
      <w:bookmarkStart w:id="700" w:name="_ETM_Q1_2682605"/>
      <w:bookmarkEnd w:id="700"/>
      <w:r>
        <w:rPr>
          <w:rFonts w:hint="cs"/>
          <w:rtl/>
        </w:rPr>
        <w:t xml:space="preserve">תשומת לבי לעניין הזה, ואז עשינו הצעת תיקון בעניין </w:t>
      </w:r>
      <w:bookmarkStart w:id="701" w:name="_ETM_Q1_2688162"/>
      <w:bookmarkEnd w:id="701"/>
      <w:r>
        <w:rPr>
          <w:rFonts w:hint="cs"/>
          <w:rtl/>
        </w:rPr>
        <w:t xml:space="preserve">הזה, שאנחנו מביאים אותה לקריאה ראשונה. </w:t>
      </w:r>
    </w:p>
    <w:p w:rsidR="00F85F74" w:rsidRDefault="00F85F74" w:rsidP="00F85F74">
      <w:pPr>
        <w:rPr>
          <w:rFonts w:hint="cs"/>
          <w:rtl/>
        </w:rPr>
      </w:pPr>
    </w:p>
    <w:p w:rsidR="00F85F74" w:rsidRDefault="00F85F74" w:rsidP="00F85F74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F85F74" w:rsidRDefault="00F85F74" w:rsidP="00F85F74">
      <w:pPr>
        <w:pStyle w:val="KeepWithNext"/>
        <w:rPr>
          <w:rFonts w:hint="cs"/>
          <w:rtl/>
        </w:rPr>
      </w:pPr>
    </w:p>
    <w:p w:rsidR="00F85F74" w:rsidRDefault="00F85F74" w:rsidP="00F85F74">
      <w:pPr>
        <w:rPr>
          <w:rFonts w:hint="cs"/>
          <w:rtl/>
        </w:rPr>
      </w:pPr>
      <w:r>
        <w:rPr>
          <w:rFonts w:hint="cs"/>
          <w:rtl/>
        </w:rPr>
        <w:t xml:space="preserve">אני רוצה </w:t>
      </w:r>
      <w:bookmarkStart w:id="702" w:name="_ETM_Q1_2687574"/>
      <w:bookmarkEnd w:id="702"/>
      <w:r>
        <w:rPr>
          <w:rFonts w:hint="cs"/>
          <w:rtl/>
        </w:rPr>
        <w:t xml:space="preserve">לקרוא את הנוסח בבקשה. סעיף </w:t>
      </w:r>
      <w:bookmarkStart w:id="703" w:name="_ETM_Q1_2693341"/>
      <w:bookmarkEnd w:id="703"/>
      <w:r>
        <w:rPr>
          <w:rFonts w:hint="cs"/>
          <w:rtl/>
        </w:rPr>
        <w:t xml:space="preserve">1 הוא איזושהי הבהרה בעניין אחר. אתחיל מסעיף 2 </w:t>
      </w:r>
      <w:bookmarkStart w:id="704" w:name="_ETM_Q1_2698351"/>
      <w:bookmarkEnd w:id="704"/>
      <w:r w:rsidR="00B25AF6">
        <w:rPr>
          <w:rFonts w:hint="cs"/>
          <w:rtl/>
        </w:rPr>
        <w:t xml:space="preserve">שמונח בפניכם. מה שמוצע להוסיף לחוק החסינות זה סעיף שכותרתו </w:t>
      </w:r>
      <w:bookmarkStart w:id="705" w:name="_ETM_Q1_2704481"/>
      <w:bookmarkEnd w:id="705"/>
      <w:r w:rsidR="00B25AF6">
        <w:rPr>
          <w:rFonts w:hint="cs"/>
          <w:rtl/>
        </w:rPr>
        <w:t xml:space="preserve">תהיה "קובלנה פלילית" והוא יאמר: "לא תוגש קובלנה פלילית נגד </w:t>
      </w:r>
      <w:bookmarkStart w:id="706" w:name="_ETM_Q1_2705490"/>
      <w:bookmarkEnd w:id="706"/>
      <w:r w:rsidR="00B25AF6">
        <w:rPr>
          <w:rFonts w:hint="cs"/>
          <w:rtl/>
        </w:rPr>
        <w:t xml:space="preserve">חבר הכנסת בקשר לעבירה שנעברה בזמן היותו חבר כנסת או </w:t>
      </w:r>
      <w:bookmarkStart w:id="707" w:name="_ETM_Q1_2711123"/>
      <w:bookmarkEnd w:id="707"/>
      <w:r w:rsidR="00B25AF6">
        <w:rPr>
          <w:rFonts w:hint="cs"/>
          <w:rtl/>
        </w:rPr>
        <w:t xml:space="preserve">לפני שהיה לחבר הכנסת, אלא בהסכמת היועץ המשפטי </w:t>
      </w:r>
      <w:bookmarkStart w:id="708" w:name="_ETM_Q1_2712385"/>
      <w:bookmarkEnd w:id="708"/>
      <w:r w:rsidR="00B25AF6">
        <w:rPr>
          <w:rFonts w:hint="cs"/>
          <w:rtl/>
        </w:rPr>
        <w:t xml:space="preserve">לממשלה. היועץ המשפטי לממשלה יודיע לחבר הכנסת וליושב ראש </w:t>
      </w:r>
      <w:bookmarkStart w:id="709" w:name="_ETM_Q1_2711843"/>
      <w:bookmarkEnd w:id="709"/>
      <w:r w:rsidR="00B25AF6">
        <w:rPr>
          <w:rFonts w:hint="cs"/>
          <w:rtl/>
        </w:rPr>
        <w:t xml:space="preserve">הכנסת על בקשה להגיש קובלנה פלילית שנמסרה לו </w:t>
      </w:r>
      <w:r w:rsidR="00250B6D">
        <w:rPr>
          <w:rFonts w:hint="cs"/>
          <w:rtl/>
        </w:rPr>
        <w:t xml:space="preserve">וכן על </w:t>
      </w:r>
      <w:bookmarkStart w:id="710" w:name="_ETM_Q1_2733032"/>
      <w:bookmarkEnd w:id="710"/>
      <w:r w:rsidR="00250B6D">
        <w:rPr>
          <w:rFonts w:hint="cs"/>
          <w:rtl/>
        </w:rPr>
        <w:t>החלטתו בבקשה".</w:t>
      </w:r>
    </w:p>
    <w:p w:rsidR="00B25AF6" w:rsidRDefault="00B25AF6" w:rsidP="00F85F74">
      <w:pPr>
        <w:rPr>
          <w:rFonts w:hint="cs"/>
          <w:rtl/>
        </w:rPr>
      </w:pPr>
    </w:p>
    <w:p w:rsidR="00B25AF6" w:rsidRDefault="00B25AF6" w:rsidP="00B25AF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25AF6" w:rsidRDefault="00B25AF6" w:rsidP="00B25AF6">
      <w:pPr>
        <w:pStyle w:val="KeepWithNext"/>
        <w:rPr>
          <w:rFonts w:hint="cs"/>
          <w:rtl/>
        </w:rPr>
      </w:pPr>
    </w:p>
    <w:p w:rsidR="00B25AF6" w:rsidRDefault="00B25AF6" w:rsidP="00B25AF6">
      <w:pPr>
        <w:rPr>
          <w:rFonts w:hint="cs"/>
          <w:rtl/>
        </w:rPr>
      </w:pPr>
      <w:r>
        <w:rPr>
          <w:rFonts w:hint="cs"/>
          <w:rtl/>
        </w:rPr>
        <w:t xml:space="preserve">למה את </w:t>
      </w:r>
      <w:bookmarkStart w:id="711" w:name="_ETM_Q1_2715634"/>
      <w:bookmarkEnd w:id="711"/>
      <w:r>
        <w:rPr>
          <w:rFonts w:hint="cs"/>
          <w:rtl/>
        </w:rPr>
        <w:t>לא מכניסה גם את יושב-ראש ועדת הכנסת?</w:t>
      </w:r>
      <w:bookmarkStart w:id="712" w:name="_ETM_Q1_2724738"/>
      <w:bookmarkEnd w:id="712"/>
    </w:p>
    <w:p w:rsidR="00B25AF6" w:rsidRDefault="00B25AF6" w:rsidP="00B25AF6">
      <w:pPr>
        <w:rPr>
          <w:rFonts w:hint="cs"/>
          <w:rtl/>
        </w:rPr>
      </w:pPr>
      <w:bookmarkStart w:id="713" w:name="_ETM_Q1_2724992"/>
      <w:bookmarkEnd w:id="713"/>
    </w:p>
    <w:p w:rsidR="00B25AF6" w:rsidRDefault="00B25AF6" w:rsidP="00B25AF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B25AF6" w:rsidRDefault="00B25AF6" w:rsidP="00B25AF6">
      <w:pPr>
        <w:pStyle w:val="KeepWithNext"/>
        <w:rPr>
          <w:rFonts w:hint="cs"/>
          <w:rtl/>
        </w:rPr>
      </w:pPr>
    </w:p>
    <w:p w:rsidR="00B25AF6" w:rsidRDefault="00B25AF6" w:rsidP="00B25AF6">
      <w:pPr>
        <w:rPr>
          <w:rFonts w:hint="cs"/>
          <w:rtl/>
        </w:rPr>
      </w:pPr>
      <w:r>
        <w:rPr>
          <w:rFonts w:hint="cs"/>
          <w:rtl/>
        </w:rPr>
        <w:t xml:space="preserve">כי בכתב אישום יש </w:t>
      </w:r>
      <w:bookmarkStart w:id="714" w:name="_ETM_Q1_2721065"/>
      <w:bookmarkEnd w:id="714"/>
      <w:r>
        <w:rPr>
          <w:rFonts w:hint="cs"/>
          <w:rtl/>
        </w:rPr>
        <w:t xml:space="preserve">לוועדת הכנסת תפקיד. חבר כנסת יכול לפנות ולבקש. פה הוא </w:t>
      </w:r>
      <w:bookmarkStart w:id="715" w:name="_ETM_Q1_2729362"/>
      <w:bookmarkEnd w:id="715"/>
      <w:r>
        <w:rPr>
          <w:rFonts w:hint="cs"/>
          <w:rtl/>
        </w:rPr>
        <w:t xml:space="preserve">לא יכול לפנות. לא אכפת לי להוסיף, אבל אין לך תפקיד. </w:t>
      </w:r>
    </w:p>
    <w:p w:rsidR="00B25AF6" w:rsidRDefault="00B25AF6" w:rsidP="00B25AF6">
      <w:pPr>
        <w:rPr>
          <w:rFonts w:hint="cs"/>
          <w:rtl/>
        </w:rPr>
      </w:pPr>
    </w:p>
    <w:p w:rsidR="00B25AF6" w:rsidRDefault="00B25AF6" w:rsidP="00B25AF6">
      <w:pPr>
        <w:pStyle w:val="af"/>
        <w:keepNext/>
        <w:rPr>
          <w:rFonts w:hint="cs"/>
          <w:rtl/>
        </w:rPr>
      </w:pPr>
      <w:bookmarkStart w:id="716" w:name="_ETM_Q1_2728132"/>
      <w:bookmarkStart w:id="717" w:name="_ETM_Q1_2728158"/>
      <w:bookmarkStart w:id="718" w:name="_ETM_Q1_2729039"/>
      <w:bookmarkEnd w:id="716"/>
      <w:bookmarkEnd w:id="717"/>
      <w:bookmarkEnd w:id="718"/>
      <w:r>
        <w:rPr>
          <w:rtl/>
        </w:rPr>
        <w:t>היו"ר דוד ביטן:</w:t>
      </w:r>
    </w:p>
    <w:p w:rsidR="00B25AF6" w:rsidRDefault="00B25AF6" w:rsidP="00B25AF6">
      <w:pPr>
        <w:pStyle w:val="KeepWithNext"/>
        <w:rPr>
          <w:rFonts w:hint="cs"/>
          <w:rtl/>
        </w:rPr>
      </w:pPr>
    </w:p>
    <w:p w:rsidR="00B25AF6" w:rsidRDefault="00B25AF6" w:rsidP="00B25AF6">
      <w:pPr>
        <w:rPr>
          <w:rFonts w:hint="cs"/>
          <w:rtl/>
        </w:rPr>
      </w:pPr>
      <w:r>
        <w:rPr>
          <w:rFonts w:hint="cs"/>
          <w:rtl/>
        </w:rPr>
        <w:t xml:space="preserve">אין צורך. </w:t>
      </w:r>
    </w:p>
    <w:p w:rsidR="00250B6D" w:rsidRDefault="00250B6D" w:rsidP="00B25AF6">
      <w:pPr>
        <w:rPr>
          <w:rFonts w:hint="cs"/>
          <w:rtl/>
        </w:rPr>
      </w:pPr>
      <w:bookmarkStart w:id="719" w:name="_ETM_Q1_2732040"/>
      <w:bookmarkEnd w:id="719"/>
    </w:p>
    <w:p w:rsidR="00250B6D" w:rsidRDefault="00250B6D" w:rsidP="00250B6D">
      <w:pPr>
        <w:pStyle w:val="a"/>
        <w:keepNext/>
        <w:rPr>
          <w:rFonts w:hint="cs"/>
          <w:rtl/>
        </w:rPr>
      </w:pPr>
      <w:bookmarkStart w:id="720" w:name="_ETM_Q1_2732283"/>
      <w:bookmarkEnd w:id="720"/>
      <w:r>
        <w:rPr>
          <w:rtl/>
        </w:rPr>
        <w:t>ארבל אסטרחן:</w:t>
      </w:r>
    </w:p>
    <w:p w:rsidR="00250B6D" w:rsidRDefault="00250B6D" w:rsidP="00250B6D">
      <w:pPr>
        <w:pStyle w:val="KeepWithNext"/>
        <w:rPr>
          <w:rFonts w:hint="cs"/>
          <w:rtl/>
        </w:rPr>
      </w:pPr>
    </w:p>
    <w:p w:rsidR="00250B6D" w:rsidRDefault="00250B6D" w:rsidP="00250B6D">
      <w:pPr>
        <w:rPr>
          <w:rFonts w:hint="cs"/>
          <w:rtl/>
        </w:rPr>
      </w:pPr>
      <w:bookmarkStart w:id="721" w:name="_ETM_Q1_2733532"/>
      <w:bookmarkEnd w:id="721"/>
      <w:r>
        <w:rPr>
          <w:rFonts w:hint="cs"/>
          <w:rtl/>
        </w:rPr>
        <w:t xml:space="preserve">זה רק הודעה, רק ליידע. מוצעת כאן הוראת מעבר. היות שעד היום </w:t>
      </w:r>
      <w:bookmarkStart w:id="722" w:name="_ETM_Q1_2738336"/>
      <w:bookmarkEnd w:id="722"/>
      <w:r w:rsidR="00F54B25">
        <w:rPr>
          <w:rFonts w:hint="cs"/>
          <w:rtl/>
        </w:rPr>
        <w:t xml:space="preserve">לא היה צריך אישור, אז אם במקרה הוגשה קובלנה </w:t>
      </w:r>
      <w:bookmarkStart w:id="723" w:name="_ETM_Q1_2745866"/>
      <w:bookmarkEnd w:id="723"/>
      <w:r w:rsidR="00F54B25">
        <w:rPr>
          <w:rFonts w:hint="cs"/>
          <w:rtl/>
        </w:rPr>
        <w:t xml:space="preserve">נגד חבר כנסת, על קובלנה פלילית נגד חבר כנסת שביום </w:t>
      </w:r>
      <w:bookmarkStart w:id="724" w:name="_ETM_Q1_2746732"/>
      <w:bookmarkEnd w:id="724"/>
      <w:r w:rsidR="00F54B25">
        <w:rPr>
          <w:rFonts w:hint="cs"/>
          <w:rtl/>
        </w:rPr>
        <w:t xml:space="preserve">תחילתו של חוק זה תלויה ועומדת בבית המשפט לא </w:t>
      </w:r>
      <w:bookmarkStart w:id="725" w:name="_ETM_Q1_2750984"/>
      <w:bookmarkEnd w:id="725"/>
      <w:r w:rsidR="00F54B25">
        <w:rPr>
          <w:rFonts w:hint="cs"/>
          <w:rtl/>
        </w:rPr>
        <w:t xml:space="preserve">יחולו ההוראות האלה, והיא תמשיך להתנהל לפי הדין הקודם. </w:t>
      </w:r>
      <w:bookmarkStart w:id="726" w:name="_ETM_Q1_2750541"/>
      <w:bookmarkEnd w:id="726"/>
      <w:r w:rsidR="00D95BA5">
        <w:rPr>
          <w:rFonts w:hint="cs"/>
          <w:rtl/>
        </w:rPr>
        <w:t xml:space="preserve">סעיף 1 הוא תיקון מבהיר. היום, כשמדובר בכתב </w:t>
      </w:r>
      <w:bookmarkStart w:id="727" w:name="_ETM_Q1_2761893"/>
      <w:bookmarkEnd w:id="727"/>
      <w:r w:rsidR="00D95BA5">
        <w:rPr>
          <w:rFonts w:hint="cs"/>
          <w:rtl/>
        </w:rPr>
        <w:t xml:space="preserve">אישום שמגיש היועץ המשפטי לממשלה, כתוב שלחבר כנסת יש </w:t>
      </w:r>
      <w:bookmarkStart w:id="728" w:name="_ETM_Q1_2766136"/>
      <w:bookmarkEnd w:id="728"/>
      <w:r w:rsidR="00D95BA5">
        <w:rPr>
          <w:rFonts w:hint="cs"/>
          <w:rtl/>
        </w:rPr>
        <w:t>30 ימים שבהם הוא יכול להודיע שהוא מבקש דיון בוועדת הכנסת לקביעת חסינות</w:t>
      </w:r>
      <w:bookmarkStart w:id="729" w:name="_ETM_Q1_2773551"/>
      <w:bookmarkEnd w:id="729"/>
      <w:r w:rsidR="00D95BA5">
        <w:rPr>
          <w:rFonts w:hint="cs"/>
          <w:rtl/>
        </w:rPr>
        <w:t xml:space="preserve">, וחייבים לחכות את 30 הימים האלה. ביום ה-31 </w:t>
      </w:r>
      <w:bookmarkStart w:id="730" w:name="_ETM_Q1_2775152"/>
      <w:bookmarkEnd w:id="730"/>
      <w:r w:rsidR="00D95BA5">
        <w:rPr>
          <w:rFonts w:hint="cs"/>
          <w:rtl/>
        </w:rPr>
        <w:t xml:space="preserve">אפשר להגיש כתב אישום, אם הוא לא ביקש כלום. </w:t>
      </w:r>
      <w:bookmarkStart w:id="731" w:name="_ETM_Q1_2779126"/>
      <w:bookmarkEnd w:id="731"/>
      <w:r w:rsidR="00D95BA5">
        <w:rPr>
          <w:rFonts w:hint="cs"/>
          <w:rtl/>
        </w:rPr>
        <w:t xml:space="preserve">התעוררו מקרים שבהם חבר כנסת אמר: אני מסכים שתגישו את </w:t>
      </w:r>
      <w:bookmarkStart w:id="732" w:name="_ETM_Q1_2776478"/>
      <w:bookmarkEnd w:id="732"/>
      <w:r w:rsidR="00D95BA5">
        <w:rPr>
          <w:rFonts w:hint="cs"/>
          <w:rtl/>
        </w:rPr>
        <w:t>כתב האישום, אני לא רוצה לחכות</w:t>
      </w:r>
      <w:r w:rsidR="002148F0">
        <w:rPr>
          <w:rFonts w:hint="cs"/>
          <w:rtl/>
        </w:rPr>
        <w:t xml:space="preserve"> את כל 30 הימים. </w:t>
      </w:r>
      <w:bookmarkStart w:id="733" w:name="_ETM_Q1_2782139"/>
      <w:bookmarkEnd w:id="733"/>
      <w:r w:rsidR="002148F0">
        <w:rPr>
          <w:rFonts w:hint="cs"/>
          <w:rtl/>
        </w:rPr>
        <w:t xml:space="preserve">עד היום החוק לא אפשר את זה. אז מוצע </w:t>
      </w:r>
      <w:bookmarkStart w:id="734" w:name="_ETM_Q1_2784582"/>
      <w:bookmarkEnd w:id="734"/>
      <w:r w:rsidR="002148F0">
        <w:rPr>
          <w:rFonts w:hint="cs"/>
          <w:rtl/>
        </w:rPr>
        <w:t xml:space="preserve">לקבוע שאם הוא הודיע בכתב לפני חלוף התקופה שהוא לא </w:t>
      </w:r>
      <w:bookmarkStart w:id="735" w:name="_ETM_Q1_2788793"/>
      <w:bookmarkEnd w:id="735"/>
      <w:r w:rsidR="002148F0">
        <w:rPr>
          <w:rFonts w:hint="cs"/>
          <w:rtl/>
        </w:rPr>
        <w:t xml:space="preserve">מבקש חסינות, אפשר יהיה להגיש את כתב האישום קודם. </w:t>
      </w:r>
      <w:bookmarkStart w:id="736" w:name="_ETM_Q1_2791507"/>
      <w:bookmarkEnd w:id="736"/>
    </w:p>
    <w:p w:rsidR="002148F0" w:rsidRDefault="002148F0" w:rsidP="00250B6D">
      <w:pPr>
        <w:rPr>
          <w:rFonts w:hint="cs"/>
          <w:rtl/>
        </w:rPr>
      </w:pPr>
    </w:p>
    <w:p w:rsidR="002148F0" w:rsidRDefault="002148F0" w:rsidP="002148F0">
      <w:pPr>
        <w:pStyle w:val="af"/>
        <w:keepNext/>
        <w:rPr>
          <w:rFonts w:hint="cs"/>
          <w:rtl/>
        </w:rPr>
      </w:pPr>
      <w:bookmarkStart w:id="737" w:name="_ETM_Q1_2792335"/>
      <w:bookmarkStart w:id="738" w:name="_ETM_Q1_2792345"/>
      <w:bookmarkEnd w:id="737"/>
      <w:bookmarkEnd w:id="738"/>
      <w:r>
        <w:rPr>
          <w:rtl/>
        </w:rPr>
        <w:t>היו"ר דוד ביטן:</w:t>
      </w:r>
    </w:p>
    <w:p w:rsidR="002148F0" w:rsidRDefault="002148F0" w:rsidP="002148F0">
      <w:pPr>
        <w:pStyle w:val="KeepWithNext"/>
        <w:rPr>
          <w:rFonts w:hint="cs"/>
          <w:rtl/>
        </w:rPr>
      </w:pPr>
    </w:p>
    <w:p w:rsidR="002148F0" w:rsidRDefault="002148F0" w:rsidP="002148F0">
      <w:pPr>
        <w:rPr>
          <w:rFonts w:hint="cs"/>
          <w:rtl/>
        </w:rPr>
      </w:pPr>
      <w:bookmarkStart w:id="739" w:name="_ETM_Q1_2791221"/>
      <w:bookmarkEnd w:id="739"/>
      <w:r>
        <w:rPr>
          <w:rFonts w:hint="cs"/>
          <w:rtl/>
        </w:rPr>
        <w:t xml:space="preserve">משרד המשפטים, </w:t>
      </w:r>
      <w:r w:rsidR="00B2614A">
        <w:rPr>
          <w:rFonts w:hint="cs"/>
          <w:rtl/>
        </w:rPr>
        <w:t xml:space="preserve">תוך כמה זמן לדעתכם תבטלו את הקובלנה </w:t>
      </w:r>
      <w:bookmarkStart w:id="740" w:name="_ETM_Q1_2792275"/>
      <w:bookmarkEnd w:id="740"/>
      <w:r w:rsidR="00B2614A">
        <w:rPr>
          <w:rFonts w:hint="cs"/>
          <w:rtl/>
        </w:rPr>
        <w:t>הפרטית?</w:t>
      </w:r>
    </w:p>
    <w:p w:rsidR="00B2614A" w:rsidRDefault="00B2614A" w:rsidP="002148F0">
      <w:pPr>
        <w:rPr>
          <w:rFonts w:hint="cs"/>
          <w:rtl/>
        </w:rPr>
      </w:pPr>
    </w:p>
    <w:p w:rsidR="00B2614A" w:rsidRDefault="00B2614A" w:rsidP="00B2614A">
      <w:pPr>
        <w:pStyle w:val="af1"/>
        <w:keepNext/>
        <w:rPr>
          <w:rFonts w:hint="cs"/>
          <w:rtl/>
        </w:rPr>
      </w:pPr>
      <w:r>
        <w:rPr>
          <w:rtl/>
        </w:rPr>
        <w:t>מיכל גולד:</w:t>
      </w:r>
    </w:p>
    <w:p w:rsidR="00B2614A" w:rsidRDefault="00B2614A" w:rsidP="00B2614A">
      <w:pPr>
        <w:pStyle w:val="KeepWithNext"/>
        <w:rPr>
          <w:rFonts w:hint="cs"/>
          <w:rtl/>
        </w:rPr>
      </w:pPr>
    </w:p>
    <w:p w:rsidR="00B2614A" w:rsidRDefault="00B2614A" w:rsidP="00B2614A">
      <w:pPr>
        <w:rPr>
          <w:rFonts w:hint="cs"/>
          <w:rtl/>
        </w:rPr>
      </w:pPr>
      <w:r>
        <w:rPr>
          <w:rFonts w:hint="cs"/>
          <w:rtl/>
        </w:rPr>
        <w:t>אנחנו נביא את זה בפני השרה בימים הקרובים</w:t>
      </w:r>
      <w:bookmarkStart w:id="741" w:name="_ETM_Q1_2795956"/>
      <w:bookmarkEnd w:id="741"/>
      <w:r>
        <w:rPr>
          <w:rFonts w:hint="cs"/>
          <w:rtl/>
        </w:rPr>
        <w:t xml:space="preserve">. </w:t>
      </w:r>
    </w:p>
    <w:p w:rsidR="00B2614A" w:rsidRDefault="00B2614A" w:rsidP="00B2614A">
      <w:pPr>
        <w:rPr>
          <w:rFonts w:hint="cs"/>
          <w:rtl/>
        </w:rPr>
      </w:pPr>
      <w:bookmarkStart w:id="742" w:name="_ETM_Q1_2799729"/>
      <w:bookmarkEnd w:id="742"/>
    </w:p>
    <w:p w:rsidR="00B2614A" w:rsidRDefault="00B2614A" w:rsidP="00B2614A">
      <w:pPr>
        <w:pStyle w:val="af"/>
        <w:keepNext/>
        <w:rPr>
          <w:rFonts w:hint="cs"/>
          <w:rtl/>
        </w:rPr>
      </w:pPr>
      <w:bookmarkStart w:id="743" w:name="_ETM_Q1_2799990"/>
      <w:bookmarkStart w:id="744" w:name="_ETM_Q1_2801730"/>
      <w:bookmarkEnd w:id="743"/>
      <w:bookmarkEnd w:id="744"/>
      <w:r>
        <w:rPr>
          <w:rtl/>
        </w:rPr>
        <w:t>היו"ר דוד ביטן:</w:t>
      </w:r>
    </w:p>
    <w:p w:rsidR="00B2614A" w:rsidRDefault="00B2614A" w:rsidP="00B2614A">
      <w:pPr>
        <w:pStyle w:val="KeepWithNext"/>
        <w:rPr>
          <w:rFonts w:hint="cs"/>
          <w:rtl/>
        </w:rPr>
      </w:pPr>
    </w:p>
    <w:p w:rsidR="00B2614A" w:rsidRDefault="00B2614A" w:rsidP="00B2614A">
      <w:pPr>
        <w:rPr>
          <w:rFonts w:hint="cs"/>
          <w:rtl/>
        </w:rPr>
      </w:pPr>
      <w:r>
        <w:rPr>
          <w:rFonts w:hint="cs"/>
          <w:rtl/>
        </w:rPr>
        <w:t>אנחנו נעביר את זה בקריאה ראשונה, לא נמשיך את</w:t>
      </w:r>
      <w:bookmarkStart w:id="745" w:name="_ETM_Q1_2804481"/>
      <w:bookmarkEnd w:id="745"/>
      <w:r>
        <w:rPr>
          <w:rFonts w:hint="cs"/>
          <w:rtl/>
        </w:rPr>
        <w:t xml:space="preserve"> זה בקריאה שנייה ושלישית, נחכה שלושה חודשים. בסדר?</w:t>
      </w:r>
    </w:p>
    <w:p w:rsidR="00B2614A" w:rsidRDefault="00B2614A" w:rsidP="00B2614A">
      <w:pPr>
        <w:rPr>
          <w:rFonts w:hint="cs"/>
          <w:rtl/>
        </w:rPr>
      </w:pPr>
    </w:p>
    <w:p w:rsidR="00B2614A" w:rsidRDefault="00B2614A" w:rsidP="00B2614A">
      <w:pPr>
        <w:pStyle w:val="af1"/>
        <w:keepNext/>
        <w:rPr>
          <w:rFonts w:hint="cs"/>
          <w:rtl/>
        </w:rPr>
      </w:pPr>
      <w:r>
        <w:rPr>
          <w:rtl/>
        </w:rPr>
        <w:t>מיכל גולד:</w:t>
      </w:r>
    </w:p>
    <w:p w:rsidR="00B2614A" w:rsidRDefault="00B2614A" w:rsidP="00B2614A">
      <w:pPr>
        <w:pStyle w:val="KeepWithNext"/>
        <w:rPr>
          <w:rFonts w:hint="cs"/>
          <w:rtl/>
        </w:rPr>
      </w:pPr>
    </w:p>
    <w:p w:rsidR="00B2614A" w:rsidRDefault="00B2614A" w:rsidP="00B2614A">
      <w:pPr>
        <w:rPr>
          <w:rFonts w:hint="cs"/>
          <w:rtl/>
        </w:rPr>
      </w:pPr>
      <w:r>
        <w:rPr>
          <w:rFonts w:hint="cs"/>
          <w:rtl/>
        </w:rPr>
        <w:t xml:space="preserve">מצוין. </w:t>
      </w:r>
    </w:p>
    <w:p w:rsidR="00F5733A" w:rsidRDefault="00F5733A" w:rsidP="00B2614A">
      <w:pPr>
        <w:rPr>
          <w:rFonts w:hint="cs"/>
          <w:rtl/>
        </w:rPr>
      </w:pPr>
      <w:bookmarkStart w:id="746" w:name="_ETM_Q1_2807589"/>
      <w:bookmarkEnd w:id="746"/>
    </w:p>
    <w:p w:rsidR="00F5733A" w:rsidRDefault="00F5733A" w:rsidP="00F5733A">
      <w:pPr>
        <w:pStyle w:val="a"/>
        <w:keepNext/>
        <w:rPr>
          <w:rFonts w:hint="cs"/>
          <w:rtl/>
        </w:rPr>
      </w:pPr>
      <w:bookmarkStart w:id="747" w:name="_ETM_Q1_2807831"/>
      <w:bookmarkStart w:id="748" w:name="_ETM_Q1_2808854"/>
      <w:bookmarkEnd w:id="747"/>
      <w:bookmarkEnd w:id="748"/>
      <w:r>
        <w:rPr>
          <w:rtl/>
        </w:rPr>
        <w:t>ארבל אסטרחן:</w:t>
      </w:r>
    </w:p>
    <w:p w:rsidR="00F5733A" w:rsidRDefault="00F5733A" w:rsidP="00F5733A">
      <w:pPr>
        <w:pStyle w:val="KeepWithNext"/>
        <w:rPr>
          <w:rFonts w:hint="cs"/>
          <w:rtl/>
        </w:rPr>
      </w:pPr>
    </w:p>
    <w:p w:rsidR="00F5733A" w:rsidRDefault="00F5733A" w:rsidP="00F5733A">
      <w:pPr>
        <w:rPr>
          <w:rFonts w:hint="cs"/>
          <w:rtl/>
        </w:rPr>
      </w:pPr>
      <w:r>
        <w:rPr>
          <w:rFonts w:hint="cs"/>
          <w:rtl/>
        </w:rPr>
        <w:t xml:space="preserve">שהם יבטלו. שיעשו תיקון עקיף. </w:t>
      </w:r>
    </w:p>
    <w:p w:rsidR="00B2614A" w:rsidRDefault="00B2614A" w:rsidP="00B2614A">
      <w:pPr>
        <w:rPr>
          <w:rFonts w:hint="cs"/>
          <w:rtl/>
        </w:rPr>
      </w:pPr>
    </w:p>
    <w:p w:rsidR="00B2614A" w:rsidRDefault="00B2614A" w:rsidP="00B2614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2614A" w:rsidRDefault="00B2614A" w:rsidP="00B2614A">
      <w:pPr>
        <w:pStyle w:val="KeepWithNext"/>
        <w:rPr>
          <w:rFonts w:hint="cs"/>
          <w:rtl/>
        </w:rPr>
      </w:pPr>
    </w:p>
    <w:p w:rsidR="00B2614A" w:rsidRDefault="00F5733A" w:rsidP="00B2614A">
      <w:pPr>
        <w:rPr>
          <w:rFonts w:hint="cs"/>
          <w:rtl/>
        </w:rPr>
      </w:pPr>
      <w:r>
        <w:rPr>
          <w:rFonts w:hint="cs"/>
          <w:rtl/>
        </w:rPr>
        <w:t xml:space="preserve">שלושה </w:t>
      </w:r>
      <w:bookmarkStart w:id="749" w:name="_ETM_Q1_2816400"/>
      <w:bookmarkEnd w:id="749"/>
      <w:r>
        <w:rPr>
          <w:rFonts w:hint="cs"/>
          <w:rtl/>
        </w:rPr>
        <w:t xml:space="preserve">חודשים זה לא נורא. </w:t>
      </w:r>
      <w:bookmarkStart w:id="750" w:name="_ETM_Q1_2813519"/>
      <w:bookmarkEnd w:id="750"/>
      <w:r>
        <w:rPr>
          <w:rFonts w:hint="cs"/>
          <w:rtl/>
        </w:rPr>
        <w:t xml:space="preserve">ניתן לכם את האופציה </w:t>
      </w:r>
      <w:bookmarkStart w:id="751" w:name="_ETM_Q1_2811139"/>
      <w:bookmarkEnd w:id="751"/>
      <w:r>
        <w:rPr>
          <w:rFonts w:hint="cs"/>
          <w:rtl/>
        </w:rPr>
        <w:t xml:space="preserve">הזאת. </w:t>
      </w:r>
    </w:p>
    <w:p w:rsidR="00F5733A" w:rsidRDefault="00F5733A" w:rsidP="00B2614A">
      <w:pPr>
        <w:rPr>
          <w:rFonts w:hint="cs"/>
          <w:rtl/>
        </w:rPr>
      </w:pPr>
      <w:bookmarkStart w:id="752" w:name="_ETM_Q1_2813765"/>
      <w:bookmarkEnd w:id="752"/>
    </w:p>
    <w:p w:rsidR="00F5733A" w:rsidRDefault="00F5733A" w:rsidP="00F5733A">
      <w:pPr>
        <w:pStyle w:val="af1"/>
        <w:keepNext/>
        <w:rPr>
          <w:rFonts w:hint="cs"/>
          <w:rtl/>
        </w:rPr>
      </w:pPr>
      <w:r>
        <w:rPr>
          <w:rtl/>
        </w:rPr>
        <w:t>מיכל גולד:</w:t>
      </w:r>
    </w:p>
    <w:p w:rsidR="00F5733A" w:rsidRDefault="00F5733A" w:rsidP="00F5733A">
      <w:pPr>
        <w:pStyle w:val="KeepWithNext"/>
        <w:rPr>
          <w:rFonts w:hint="cs"/>
          <w:rtl/>
        </w:rPr>
      </w:pPr>
    </w:p>
    <w:p w:rsidR="00F5733A" w:rsidRDefault="00F5733A" w:rsidP="00F5733A">
      <w:pPr>
        <w:rPr>
          <w:rFonts w:hint="cs"/>
          <w:rtl/>
        </w:rPr>
      </w:pPr>
      <w:r>
        <w:rPr>
          <w:rFonts w:hint="cs"/>
          <w:rtl/>
        </w:rPr>
        <w:t xml:space="preserve">נשמח מאוד. </w:t>
      </w:r>
    </w:p>
    <w:p w:rsidR="00F5733A" w:rsidRDefault="00F5733A" w:rsidP="00F5733A">
      <w:pPr>
        <w:rPr>
          <w:rFonts w:hint="cs"/>
          <w:rtl/>
        </w:rPr>
      </w:pPr>
      <w:bookmarkStart w:id="753" w:name="_ETM_Q1_2813858"/>
      <w:bookmarkEnd w:id="753"/>
    </w:p>
    <w:p w:rsidR="00F5733A" w:rsidRDefault="00F5733A" w:rsidP="00F5733A">
      <w:pPr>
        <w:pStyle w:val="a"/>
        <w:keepNext/>
        <w:rPr>
          <w:rFonts w:hint="cs"/>
          <w:rtl/>
        </w:rPr>
      </w:pPr>
      <w:bookmarkStart w:id="754" w:name="_ETM_Q1_2814340"/>
      <w:bookmarkEnd w:id="754"/>
      <w:r>
        <w:rPr>
          <w:rtl/>
        </w:rPr>
        <w:t>ארבל אסטרחן:</w:t>
      </w:r>
    </w:p>
    <w:p w:rsidR="00F5733A" w:rsidRDefault="00F5733A" w:rsidP="00F5733A">
      <w:pPr>
        <w:pStyle w:val="KeepWithNext"/>
        <w:rPr>
          <w:rFonts w:hint="cs"/>
          <w:rtl/>
        </w:rPr>
      </w:pPr>
    </w:p>
    <w:p w:rsidR="00F5733A" w:rsidRDefault="00F5733A" w:rsidP="00F5733A">
      <w:pPr>
        <w:rPr>
          <w:rFonts w:hint="cs"/>
          <w:rtl/>
        </w:rPr>
      </w:pPr>
      <w:bookmarkStart w:id="755" w:name="_ETM_Q1_2815429"/>
      <w:bookmarkEnd w:id="755"/>
      <w:r>
        <w:rPr>
          <w:rFonts w:hint="cs"/>
          <w:rtl/>
        </w:rPr>
        <w:t xml:space="preserve">אני מקווה שהדיון הזה לא יעורר רעיונות אצל אנשים. </w:t>
      </w:r>
      <w:bookmarkStart w:id="756" w:name="_ETM_Q1_2821579"/>
      <w:bookmarkEnd w:id="756"/>
    </w:p>
    <w:p w:rsidR="00F5733A" w:rsidRDefault="00F5733A" w:rsidP="00F5733A">
      <w:pPr>
        <w:rPr>
          <w:rFonts w:hint="cs"/>
          <w:rtl/>
        </w:rPr>
      </w:pPr>
    </w:p>
    <w:p w:rsidR="00F5733A" w:rsidRDefault="00F5733A" w:rsidP="00F5733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5733A" w:rsidRDefault="00F5733A" w:rsidP="00F5733A">
      <w:pPr>
        <w:pStyle w:val="KeepWithNext"/>
        <w:rPr>
          <w:rFonts w:hint="cs"/>
          <w:rtl/>
        </w:rPr>
      </w:pPr>
    </w:p>
    <w:p w:rsidR="00F5733A" w:rsidRDefault="00F5733A" w:rsidP="00F5733A">
      <w:pPr>
        <w:rPr>
          <w:rFonts w:hint="cs"/>
          <w:rtl/>
        </w:rPr>
      </w:pPr>
      <w:r>
        <w:rPr>
          <w:rFonts w:hint="cs"/>
          <w:rtl/>
        </w:rPr>
        <w:t xml:space="preserve">יכול להיות. </w:t>
      </w:r>
    </w:p>
    <w:p w:rsidR="00DB43F5" w:rsidRDefault="00DB43F5" w:rsidP="00F5733A">
      <w:pPr>
        <w:rPr>
          <w:rFonts w:hint="cs"/>
          <w:rtl/>
        </w:rPr>
      </w:pPr>
      <w:bookmarkStart w:id="757" w:name="_ETM_Q1_2821479"/>
      <w:bookmarkStart w:id="758" w:name="_ETM_Q1_2821729"/>
      <w:bookmarkEnd w:id="757"/>
      <w:bookmarkEnd w:id="758"/>
    </w:p>
    <w:p w:rsidR="00DB43F5" w:rsidRDefault="00DB43F5" w:rsidP="00DB43F5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DB43F5" w:rsidRDefault="00DB43F5" w:rsidP="00DB43F5">
      <w:pPr>
        <w:pStyle w:val="KeepWithNext"/>
        <w:rPr>
          <w:rFonts w:hint="cs"/>
          <w:rtl/>
        </w:rPr>
      </w:pPr>
    </w:p>
    <w:p w:rsidR="00DB43F5" w:rsidRDefault="00DB43F5" w:rsidP="00DB43F5">
      <w:pPr>
        <w:rPr>
          <w:rFonts w:hint="cs"/>
          <w:rtl/>
        </w:rPr>
      </w:pPr>
      <w:bookmarkStart w:id="759" w:name="_ETM_Q1_2823850"/>
      <w:bookmarkEnd w:id="759"/>
      <w:r>
        <w:rPr>
          <w:rFonts w:hint="cs"/>
          <w:rtl/>
        </w:rPr>
        <w:t xml:space="preserve">יש חסינות גם על עבירות שבוצעו לפני שאדם </w:t>
      </w:r>
      <w:bookmarkStart w:id="760" w:name="_ETM_Q1_2825379"/>
      <w:bookmarkEnd w:id="760"/>
      <w:r>
        <w:rPr>
          <w:rFonts w:hint="cs"/>
          <w:rtl/>
        </w:rPr>
        <w:t>היה לחבר כנסת?</w:t>
      </w:r>
    </w:p>
    <w:p w:rsidR="00DB43F5" w:rsidRDefault="00DB43F5" w:rsidP="00DB43F5">
      <w:pPr>
        <w:rPr>
          <w:rFonts w:hint="cs"/>
          <w:rtl/>
        </w:rPr>
      </w:pPr>
    </w:p>
    <w:p w:rsidR="00DB43F5" w:rsidRDefault="00DB43F5" w:rsidP="00DB43F5">
      <w:pPr>
        <w:pStyle w:val="a"/>
        <w:keepNext/>
        <w:rPr>
          <w:rFonts w:hint="cs"/>
          <w:rtl/>
        </w:rPr>
      </w:pPr>
      <w:bookmarkStart w:id="761" w:name="_ETM_Q1_2826320"/>
      <w:bookmarkStart w:id="762" w:name="_ETM_Q1_2826337"/>
      <w:bookmarkStart w:id="763" w:name="_ETM_Q1_2828077"/>
      <w:bookmarkEnd w:id="761"/>
      <w:bookmarkEnd w:id="762"/>
      <w:bookmarkEnd w:id="763"/>
      <w:r>
        <w:rPr>
          <w:rtl/>
        </w:rPr>
        <w:t>ארבל אסטרחן:</w:t>
      </w:r>
    </w:p>
    <w:p w:rsidR="00DB43F5" w:rsidRDefault="00DB43F5" w:rsidP="00DB43F5">
      <w:pPr>
        <w:pStyle w:val="KeepWithNext"/>
        <w:rPr>
          <w:rFonts w:hint="cs"/>
          <w:rtl/>
        </w:rPr>
      </w:pPr>
    </w:p>
    <w:p w:rsidR="00DB43F5" w:rsidRDefault="00DB43F5" w:rsidP="00DB43F5">
      <w:pPr>
        <w:rPr>
          <w:rFonts w:hint="cs"/>
          <w:rtl/>
        </w:rPr>
      </w:pPr>
      <w:r>
        <w:rPr>
          <w:rFonts w:hint="cs"/>
          <w:rtl/>
        </w:rPr>
        <w:t xml:space="preserve">לא מהותית. החסינות המהותית, שאומרת שאי-אפשר לנהל נגדך </w:t>
      </w:r>
      <w:bookmarkStart w:id="764" w:name="_ETM_Q1_2829893"/>
      <w:bookmarkEnd w:id="764"/>
      <w:r>
        <w:rPr>
          <w:rFonts w:hint="cs"/>
          <w:rtl/>
        </w:rPr>
        <w:t>שום הליך פלילי או אזרחי, היום או בעתיד</w:t>
      </w:r>
      <w:bookmarkStart w:id="765" w:name="_ETM_Q1_2833067"/>
      <w:bookmarkEnd w:id="765"/>
      <w:r>
        <w:rPr>
          <w:rFonts w:hint="cs"/>
          <w:rtl/>
        </w:rPr>
        <w:t xml:space="preserve">, חלה רק על דברים שנעשו בעת מילוי התפקיד </w:t>
      </w:r>
      <w:bookmarkStart w:id="766" w:name="_ETM_Q1_2833795"/>
      <w:bookmarkEnd w:id="766"/>
      <w:r w:rsidR="007131AE">
        <w:rPr>
          <w:rFonts w:hint="cs"/>
          <w:rtl/>
        </w:rPr>
        <w:t xml:space="preserve">ובקשר לזה. אבל על דברים שנעשו לפני מילוי התפקיד </w:t>
      </w:r>
      <w:bookmarkStart w:id="767" w:name="_ETM_Q1_2840930"/>
      <w:bookmarkEnd w:id="767"/>
      <w:r w:rsidR="007131AE">
        <w:rPr>
          <w:rFonts w:hint="cs"/>
          <w:rtl/>
        </w:rPr>
        <w:t xml:space="preserve">יש חסינות פרוצדוראלית. כתב האישום צריך להיות מוגש באישור היועץ </w:t>
      </w:r>
      <w:bookmarkStart w:id="768" w:name="_ETM_Q1_2853006"/>
      <w:bookmarkEnd w:id="768"/>
      <w:r w:rsidR="007131AE">
        <w:rPr>
          <w:rFonts w:hint="cs"/>
          <w:rtl/>
        </w:rPr>
        <w:t xml:space="preserve">ויש פרוצדורה. </w:t>
      </w:r>
    </w:p>
    <w:p w:rsidR="007131AE" w:rsidRDefault="007131AE" w:rsidP="00DB43F5">
      <w:pPr>
        <w:rPr>
          <w:rFonts w:hint="cs"/>
          <w:rtl/>
        </w:rPr>
      </w:pPr>
      <w:bookmarkStart w:id="769" w:name="_ETM_Q1_2849525"/>
      <w:bookmarkEnd w:id="769"/>
    </w:p>
    <w:p w:rsidR="007131AE" w:rsidRDefault="007131AE" w:rsidP="007131AE">
      <w:pPr>
        <w:pStyle w:val="a"/>
        <w:keepNext/>
        <w:rPr>
          <w:rFonts w:hint="cs"/>
          <w:rtl/>
        </w:rPr>
      </w:pPr>
      <w:bookmarkStart w:id="770" w:name="_ETM_Q1_2849862"/>
      <w:bookmarkStart w:id="771" w:name="_ETM_Q1_2851301"/>
      <w:bookmarkEnd w:id="770"/>
      <w:bookmarkEnd w:id="771"/>
      <w:r>
        <w:rPr>
          <w:rtl/>
        </w:rPr>
        <w:t>אלעזר שטרן (יש עתיד):</w:t>
      </w:r>
    </w:p>
    <w:p w:rsidR="007131AE" w:rsidRDefault="007131AE" w:rsidP="007131AE">
      <w:pPr>
        <w:pStyle w:val="KeepWithNext"/>
        <w:rPr>
          <w:rFonts w:hint="cs"/>
          <w:rtl/>
        </w:rPr>
      </w:pPr>
    </w:p>
    <w:p w:rsidR="007131AE" w:rsidRDefault="007131AE" w:rsidP="007131AE">
      <w:pPr>
        <w:rPr>
          <w:rFonts w:hint="cs"/>
          <w:rtl/>
        </w:rPr>
      </w:pPr>
      <w:r>
        <w:rPr>
          <w:rFonts w:hint="cs"/>
          <w:rtl/>
        </w:rPr>
        <w:t>והליך הבחירות הוא חלק מזה?</w:t>
      </w:r>
    </w:p>
    <w:p w:rsidR="007131AE" w:rsidRDefault="007131AE" w:rsidP="007131AE">
      <w:pPr>
        <w:rPr>
          <w:rFonts w:hint="cs"/>
          <w:rtl/>
        </w:rPr>
      </w:pPr>
      <w:bookmarkStart w:id="772" w:name="_ETM_Q1_2854869"/>
      <w:bookmarkEnd w:id="772"/>
    </w:p>
    <w:p w:rsidR="007131AE" w:rsidRDefault="007131AE" w:rsidP="007131AE">
      <w:pPr>
        <w:pStyle w:val="a"/>
        <w:keepNext/>
        <w:rPr>
          <w:rFonts w:hint="cs"/>
          <w:rtl/>
        </w:rPr>
      </w:pPr>
      <w:bookmarkStart w:id="773" w:name="_ETM_Q1_2854898"/>
      <w:bookmarkStart w:id="774" w:name="_ETM_Q1_2856592"/>
      <w:bookmarkEnd w:id="773"/>
      <w:bookmarkEnd w:id="774"/>
      <w:r>
        <w:rPr>
          <w:rtl/>
        </w:rPr>
        <w:t>ארבל אסטרחן:</w:t>
      </w:r>
    </w:p>
    <w:p w:rsidR="007131AE" w:rsidRDefault="007131AE" w:rsidP="007131AE">
      <w:pPr>
        <w:pStyle w:val="KeepWithNext"/>
        <w:rPr>
          <w:rFonts w:hint="cs"/>
          <w:rtl/>
        </w:rPr>
      </w:pPr>
    </w:p>
    <w:p w:rsidR="007131AE" w:rsidRDefault="007131AE" w:rsidP="007131AE">
      <w:pPr>
        <w:rPr>
          <w:rFonts w:hint="cs"/>
          <w:rtl/>
        </w:rPr>
      </w:pPr>
      <w:r>
        <w:rPr>
          <w:rFonts w:hint="cs"/>
          <w:rtl/>
        </w:rPr>
        <w:t xml:space="preserve">נכון. זה אף </w:t>
      </w:r>
      <w:bookmarkStart w:id="775" w:name="_ETM_Q1_2858767"/>
      <w:bookmarkEnd w:id="775"/>
      <w:r>
        <w:rPr>
          <w:rFonts w:hint="cs"/>
          <w:rtl/>
        </w:rPr>
        <w:t xml:space="preserve">פעם לא יהיה בקשר למילוי התפקיד. </w:t>
      </w:r>
    </w:p>
    <w:p w:rsidR="007131AE" w:rsidRDefault="007131AE" w:rsidP="007131AE">
      <w:pPr>
        <w:rPr>
          <w:rFonts w:hint="cs"/>
          <w:rtl/>
        </w:rPr>
      </w:pPr>
    </w:p>
    <w:p w:rsidR="007131AE" w:rsidRDefault="007131AE" w:rsidP="007131A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131AE" w:rsidRDefault="007131AE" w:rsidP="007131AE">
      <w:pPr>
        <w:pStyle w:val="KeepWithNext"/>
        <w:rPr>
          <w:rFonts w:hint="cs"/>
          <w:rtl/>
        </w:rPr>
      </w:pPr>
    </w:p>
    <w:p w:rsidR="007131AE" w:rsidRDefault="007131AE" w:rsidP="007131AE">
      <w:pPr>
        <w:rPr>
          <w:rFonts w:hint="cs"/>
          <w:rtl/>
        </w:rPr>
      </w:pPr>
      <w:r>
        <w:rPr>
          <w:rFonts w:hint="cs"/>
          <w:rtl/>
        </w:rPr>
        <w:t xml:space="preserve">משרד המשפטים, מעירים </w:t>
      </w:r>
      <w:bookmarkStart w:id="776" w:name="_ETM_Q1_2856283"/>
      <w:bookmarkEnd w:id="776"/>
      <w:r>
        <w:rPr>
          <w:rFonts w:hint="cs"/>
          <w:rtl/>
        </w:rPr>
        <w:t xml:space="preserve">לי פה שכדאי </w:t>
      </w:r>
      <w:r w:rsidR="005467BB">
        <w:rPr>
          <w:rFonts w:hint="cs"/>
          <w:rtl/>
        </w:rPr>
        <w:t xml:space="preserve">שנסיים את זה, ואם תסיימו מהר, כי </w:t>
      </w:r>
      <w:bookmarkStart w:id="777" w:name="_ETM_Q1_2866412"/>
      <w:bookmarkEnd w:id="777"/>
      <w:r w:rsidR="005467BB">
        <w:rPr>
          <w:rFonts w:hint="cs"/>
          <w:rtl/>
        </w:rPr>
        <w:t xml:space="preserve">בדרך כלל לוקח זמן בממשלה, אז תעשו תיקון שזה מבוטל. </w:t>
      </w:r>
      <w:bookmarkStart w:id="778" w:name="_ETM_Q1_2870666"/>
      <w:bookmarkEnd w:id="778"/>
    </w:p>
    <w:p w:rsidR="005467BB" w:rsidRDefault="005467BB" w:rsidP="007131AE">
      <w:pPr>
        <w:rPr>
          <w:rFonts w:hint="cs"/>
          <w:rtl/>
        </w:rPr>
      </w:pPr>
    </w:p>
    <w:p w:rsidR="005467BB" w:rsidRDefault="005467BB" w:rsidP="005467BB">
      <w:pPr>
        <w:pStyle w:val="a"/>
        <w:keepNext/>
        <w:rPr>
          <w:rFonts w:hint="cs"/>
          <w:rtl/>
        </w:rPr>
      </w:pPr>
      <w:bookmarkStart w:id="779" w:name="_ETM_Q1_2872888"/>
      <w:bookmarkStart w:id="780" w:name="_ETM_Q1_2872917"/>
      <w:bookmarkEnd w:id="779"/>
      <w:bookmarkEnd w:id="780"/>
      <w:r>
        <w:rPr>
          <w:rtl/>
        </w:rPr>
        <w:t>עמר בר-לב (המחנה הציוני):</w:t>
      </w:r>
    </w:p>
    <w:p w:rsidR="005467BB" w:rsidRDefault="005467BB" w:rsidP="005467BB">
      <w:pPr>
        <w:pStyle w:val="KeepWithNext"/>
        <w:rPr>
          <w:rFonts w:hint="cs"/>
          <w:rtl/>
        </w:rPr>
      </w:pPr>
    </w:p>
    <w:p w:rsidR="005467BB" w:rsidRDefault="005467BB" w:rsidP="005467BB">
      <w:pPr>
        <w:rPr>
          <w:rFonts w:hint="cs"/>
          <w:rtl/>
        </w:rPr>
      </w:pPr>
      <w:r>
        <w:rPr>
          <w:rFonts w:hint="cs"/>
          <w:rtl/>
        </w:rPr>
        <w:t xml:space="preserve">כיוון שהצעת החוק הובאה לוועדה ועדיין לא באה בפני </w:t>
      </w:r>
      <w:bookmarkStart w:id="781" w:name="_ETM_Q1_2881806"/>
      <w:bookmarkEnd w:id="781"/>
      <w:r>
        <w:rPr>
          <w:rFonts w:hint="cs"/>
          <w:rtl/>
        </w:rPr>
        <w:t xml:space="preserve">ועדת שרים לחקיקה, רצינו לבקש - - - </w:t>
      </w:r>
      <w:bookmarkStart w:id="782" w:name="_ETM_Q1_2882445"/>
      <w:bookmarkEnd w:id="782"/>
    </w:p>
    <w:p w:rsidR="005467BB" w:rsidRDefault="005467BB" w:rsidP="005467BB">
      <w:pPr>
        <w:rPr>
          <w:rFonts w:hint="cs"/>
          <w:rtl/>
        </w:rPr>
      </w:pPr>
      <w:bookmarkStart w:id="783" w:name="_ETM_Q1_2882717"/>
      <w:bookmarkEnd w:id="783"/>
    </w:p>
    <w:p w:rsidR="005467BB" w:rsidRDefault="005467BB" w:rsidP="005467BB">
      <w:pPr>
        <w:pStyle w:val="af"/>
        <w:keepNext/>
        <w:rPr>
          <w:rFonts w:hint="cs"/>
          <w:rtl/>
        </w:rPr>
      </w:pPr>
      <w:bookmarkStart w:id="784" w:name="_ETM_Q1_2884621"/>
      <w:bookmarkEnd w:id="784"/>
      <w:r>
        <w:rPr>
          <w:rtl/>
        </w:rPr>
        <w:t>היו"ר דוד ביטן:</w:t>
      </w:r>
    </w:p>
    <w:p w:rsidR="005467BB" w:rsidRDefault="005467BB" w:rsidP="005467BB">
      <w:pPr>
        <w:pStyle w:val="KeepWithNext"/>
        <w:rPr>
          <w:rFonts w:hint="cs"/>
          <w:rtl/>
        </w:rPr>
      </w:pPr>
    </w:p>
    <w:p w:rsidR="005467BB" w:rsidRDefault="005467BB" w:rsidP="005467BB">
      <w:pPr>
        <w:rPr>
          <w:rFonts w:hint="cs"/>
          <w:rtl/>
        </w:rPr>
      </w:pPr>
      <w:r>
        <w:rPr>
          <w:rFonts w:hint="cs"/>
          <w:rtl/>
        </w:rPr>
        <w:t xml:space="preserve">אנחנו לא </w:t>
      </w:r>
      <w:bookmarkStart w:id="785" w:name="_ETM_Q1_2885789"/>
      <w:bookmarkEnd w:id="785"/>
      <w:r>
        <w:rPr>
          <w:rFonts w:hint="cs"/>
          <w:rtl/>
        </w:rPr>
        <w:t xml:space="preserve">צריכים. ועדת הכנסת לא צריכה לעבור ועדת שרים לחקיקה. </w:t>
      </w:r>
      <w:r w:rsidR="00F5698E">
        <w:rPr>
          <w:rFonts w:hint="cs"/>
          <w:rtl/>
        </w:rPr>
        <w:t>ז</w:t>
      </w:r>
      <w:bookmarkStart w:id="786" w:name="_ETM_Q1_2892299"/>
      <w:bookmarkEnd w:id="786"/>
      <w:r w:rsidR="00F5698E">
        <w:rPr>
          <w:rFonts w:hint="cs"/>
          <w:rtl/>
        </w:rPr>
        <w:t xml:space="preserve">ה סעיף בתקנון שאני ראיתי אותו, ולכן אנחנו מריצים את זה </w:t>
      </w:r>
      <w:bookmarkStart w:id="787" w:name="_ETM_Q1_2895089"/>
      <w:bookmarkEnd w:id="787"/>
      <w:r w:rsidR="00F5698E">
        <w:rPr>
          <w:rFonts w:hint="cs"/>
          <w:rtl/>
        </w:rPr>
        <w:t xml:space="preserve">הרבה יותר מהר לטובות חקיקה של הוועדה, לא שלי באופן </w:t>
      </w:r>
      <w:bookmarkStart w:id="788" w:name="_ETM_Q1_2894243"/>
      <w:bookmarkEnd w:id="788"/>
      <w:r w:rsidR="00F5698E">
        <w:rPr>
          <w:rFonts w:hint="cs"/>
          <w:rtl/>
        </w:rPr>
        <w:t xml:space="preserve">אישי. </w:t>
      </w:r>
    </w:p>
    <w:p w:rsidR="00F5698E" w:rsidRDefault="00F5698E" w:rsidP="005467BB">
      <w:pPr>
        <w:rPr>
          <w:rFonts w:hint="cs"/>
          <w:rtl/>
        </w:rPr>
      </w:pPr>
    </w:p>
    <w:p w:rsidR="00F5698E" w:rsidRDefault="00F5698E" w:rsidP="00F5698E">
      <w:pPr>
        <w:pStyle w:val="a"/>
        <w:keepNext/>
        <w:rPr>
          <w:rFonts w:hint="cs"/>
          <w:rtl/>
        </w:rPr>
      </w:pPr>
      <w:r>
        <w:rPr>
          <w:rtl/>
        </w:rPr>
        <w:t>עמר בר-לב (המחנה הציוני):</w:t>
      </w:r>
    </w:p>
    <w:p w:rsidR="00F5698E" w:rsidRDefault="00F5698E" w:rsidP="00F5698E">
      <w:pPr>
        <w:pStyle w:val="KeepWithNext"/>
        <w:rPr>
          <w:rFonts w:hint="cs"/>
          <w:rtl/>
        </w:rPr>
      </w:pPr>
    </w:p>
    <w:p w:rsidR="00F5698E" w:rsidRDefault="00F5698E" w:rsidP="00F5698E">
      <w:pPr>
        <w:rPr>
          <w:rFonts w:hint="cs"/>
          <w:rtl/>
        </w:rPr>
      </w:pPr>
      <w:r>
        <w:rPr>
          <w:rFonts w:hint="cs"/>
          <w:rtl/>
        </w:rPr>
        <w:t xml:space="preserve">אין בעיה. העניין הוא שמבחינתנו כממשלה, כל עוד אין החלטה של ועדת שרים, ברירת המחדל </w:t>
      </w:r>
      <w:bookmarkStart w:id="789" w:name="_ETM_Q1_2901100"/>
      <w:bookmarkEnd w:id="789"/>
      <w:r>
        <w:rPr>
          <w:rFonts w:hint="cs"/>
          <w:rtl/>
        </w:rPr>
        <w:t xml:space="preserve">היא להתנגד. </w:t>
      </w:r>
    </w:p>
    <w:p w:rsidR="00F5698E" w:rsidRDefault="00F5698E" w:rsidP="00F5698E">
      <w:pPr>
        <w:rPr>
          <w:rFonts w:hint="cs"/>
          <w:rtl/>
        </w:rPr>
      </w:pPr>
      <w:bookmarkStart w:id="790" w:name="_ETM_Q1_2907700"/>
      <w:bookmarkEnd w:id="790"/>
    </w:p>
    <w:p w:rsidR="00F5698E" w:rsidRDefault="00F5698E" w:rsidP="00F5698E">
      <w:pPr>
        <w:pStyle w:val="af"/>
        <w:keepNext/>
        <w:rPr>
          <w:rFonts w:hint="cs"/>
          <w:rtl/>
        </w:rPr>
      </w:pPr>
      <w:bookmarkStart w:id="791" w:name="_ETM_Q1_2907725"/>
      <w:bookmarkEnd w:id="791"/>
      <w:r>
        <w:rPr>
          <w:rtl/>
        </w:rPr>
        <w:t>היו"ר דוד ביטן:</w:t>
      </w:r>
    </w:p>
    <w:p w:rsidR="00F5698E" w:rsidRDefault="00F5698E" w:rsidP="00F5698E">
      <w:pPr>
        <w:pStyle w:val="KeepWithNext"/>
        <w:rPr>
          <w:rFonts w:hint="cs"/>
          <w:rtl/>
        </w:rPr>
      </w:pPr>
    </w:p>
    <w:p w:rsidR="00F5698E" w:rsidRDefault="00F5698E" w:rsidP="00F5698E">
      <w:pPr>
        <w:rPr>
          <w:rFonts w:hint="cs"/>
          <w:rtl/>
        </w:rPr>
      </w:pPr>
      <w:r>
        <w:rPr>
          <w:rFonts w:hint="cs"/>
          <w:rtl/>
        </w:rPr>
        <w:t>השרים יכולים להצביע</w:t>
      </w:r>
      <w:r w:rsidR="00F851CE">
        <w:rPr>
          <w:rFonts w:hint="cs"/>
          <w:rtl/>
        </w:rPr>
        <w:t xml:space="preserve"> בכנסת, זה מה שהם יכולים </w:t>
      </w:r>
      <w:bookmarkStart w:id="792" w:name="_ETM_Q1_2911382"/>
      <w:bookmarkEnd w:id="792"/>
      <w:r w:rsidR="00F851CE">
        <w:rPr>
          <w:rFonts w:hint="cs"/>
          <w:rtl/>
        </w:rPr>
        <w:t xml:space="preserve">לעשות. </w:t>
      </w:r>
    </w:p>
    <w:p w:rsidR="00F851CE" w:rsidRDefault="00F851CE" w:rsidP="00F5698E">
      <w:pPr>
        <w:rPr>
          <w:rFonts w:hint="cs"/>
          <w:rtl/>
        </w:rPr>
      </w:pPr>
      <w:bookmarkStart w:id="793" w:name="_ETM_Q1_2909469"/>
      <w:bookmarkEnd w:id="793"/>
    </w:p>
    <w:p w:rsidR="00F851CE" w:rsidRDefault="00F851CE" w:rsidP="00F851CE">
      <w:pPr>
        <w:pStyle w:val="a"/>
        <w:keepNext/>
        <w:rPr>
          <w:rFonts w:hint="cs"/>
          <w:rtl/>
        </w:rPr>
      </w:pPr>
      <w:bookmarkStart w:id="794" w:name="_ETM_Q1_2909961"/>
      <w:bookmarkEnd w:id="794"/>
      <w:r>
        <w:rPr>
          <w:rtl/>
        </w:rPr>
        <w:t>עמר בר-לב (המחנה הציוני):</w:t>
      </w:r>
    </w:p>
    <w:p w:rsidR="00F851CE" w:rsidRDefault="00F851CE" w:rsidP="00F851CE">
      <w:pPr>
        <w:pStyle w:val="KeepWithNext"/>
        <w:rPr>
          <w:rFonts w:hint="cs"/>
          <w:rtl/>
        </w:rPr>
      </w:pPr>
    </w:p>
    <w:p w:rsidR="00F851CE" w:rsidRDefault="00F851CE" w:rsidP="00F851CE">
      <w:pPr>
        <w:rPr>
          <w:rFonts w:hint="cs"/>
          <w:rtl/>
        </w:rPr>
      </w:pPr>
      <w:r>
        <w:rPr>
          <w:rFonts w:hint="cs"/>
          <w:rtl/>
        </w:rPr>
        <w:t>ברירת המחדל היא להתנגד מבחינה פורמאלית, ולכן הי</w:t>
      </w:r>
      <w:bookmarkStart w:id="795" w:name="_ETM_Q1_2909209"/>
      <w:bookmarkEnd w:id="795"/>
      <w:r w:rsidR="00A05175">
        <w:rPr>
          <w:rFonts w:hint="cs"/>
          <w:rtl/>
        </w:rPr>
        <w:t xml:space="preserve">ינו רוצים להביא את זה לוועדת שרים. </w:t>
      </w:r>
    </w:p>
    <w:p w:rsidR="00F47647" w:rsidRDefault="00F47647" w:rsidP="00F851CE">
      <w:pPr>
        <w:rPr>
          <w:rFonts w:hint="cs"/>
          <w:rtl/>
        </w:rPr>
      </w:pPr>
      <w:bookmarkStart w:id="796" w:name="_ETM_Q1_2917118"/>
      <w:bookmarkEnd w:id="796"/>
    </w:p>
    <w:p w:rsidR="00F47647" w:rsidRDefault="00F47647" w:rsidP="00F47647">
      <w:pPr>
        <w:pStyle w:val="af"/>
        <w:keepNext/>
        <w:rPr>
          <w:rFonts w:hint="cs"/>
          <w:rtl/>
        </w:rPr>
      </w:pPr>
      <w:bookmarkStart w:id="797" w:name="_ETM_Q1_2917380"/>
      <w:bookmarkStart w:id="798" w:name="_ETM_Q1_2918303"/>
      <w:bookmarkEnd w:id="797"/>
      <w:bookmarkEnd w:id="798"/>
      <w:r>
        <w:rPr>
          <w:rtl/>
        </w:rPr>
        <w:t>היו"ר דוד ביטן:</w:t>
      </w:r>
    </w:p>
    <w:p w:rsidR="00F47647" w:rsidRDefault="00F47647" w:rsidP="00F47647">
      <w:pPr>
        <w:pStyle w:val="KeepWithNext"/>
        <w:rPr>
          <w:rFonts w:hint="cs"/>
          <w:rtl/>
        </w:rPr>
      </w:pPr>
    </w:p>
    <w:p w:rsidR="00F47647" w:rsidRDefault="00F47647" w:rsidP="00F47647">
      <w:pPr>
        <w:rPr>
          <w:rFonts w:hint="cs"/>
          <w:rtl/>
        </w:rPr>
      </w:pPr>
      <w:r>
        <w:rPr>
          <w:rFonts w:hint="cs"/>
          <w:rtl/>
        </w:rPr>
        <w:t xml:space="preserve">אין צורך. אנחנו </w:t>
      </w:r>
      <w:bookmarkStart w:id="799" w:name="_ETM_Q1_2917117"/>
      <w:bookmarkEnd w:id="799"/>
      <w:r>
        <w:rPr>
          <w:rFonts w:hint="cs"/>
          <w:rtl/>
        </w:rPr>
        <w:t xml:space="preserve">לא מביאים שום דבר לוועדת שרים. הם יכולים לבוא </w:t>
      </w:r>
      <w:bookmarkStart w:id="800" w:name="_ETM_Q1_2918269"/>
      <w:bookmarkEnd w:id="800"/>
      <w:r>
        <w:rPr>
          <w:rFonts w:hint="cs"/>
          <w:rtl/>
        </w:rPr>
        <w:t xml:space="preserve">לכנסת ולהרים את היד, כמו כולם. יש את זה בתקנון של הכנסת. רק ועדת </w:t>
      </w:r>
      <w:bookmarkStart w:id="801" w:name="_ETM_Q1_2930109"/>
      <w:bookmarkEnd w:id="801"/>
      <w:r>
        <w:rPr>
          <w:rFonts w:hint="cs"/>
          <w:rtl/>
        </w:rPr>
        <w:t xml:space="preserve">הכנסת יכולה לעשות את זה.  </w:t>
      </w:r>
      <w:bookmarkStart w:id="802" w:name="_ETM_Q1_2924148"/>
      <w:bookmarkEnd w:id="802"/>
    </w:p>
    <w:p w:rsidR="00F47647" w:rsidRDefault="00F47647" w:rsidP="00F47647">
      <w:pPr>
        <w:rPr>
          <w:rFonts w:hint="cs"/>
          <w:rtl/>
        </w:rPr>
      </w:pPr>
      <w:bookmarkStart w:id="803" w:name="_ETM_Q1_2928511"/>
      <w:bookmarkEnd w:id="803"/>
    </w:p>
    <w:p w:rsidR="00F47647" w:rsidRDefault="00F47647" w:rsidP="00F47647">
      <w:pPr>
        <w:pStyle w:val="a"/>
        <w:keepNext/>
        <w:rPr>
          <w:rFonts w:hint="cs"/>
          <w:rtl/>
        </w:rPr>
      </w:pPr>
      <w:bookmarkStart w:id="804" w:name="_ETM_Q1_2928541"/>
      <w:bookmarkStart w:id="805" w:name="_ETM_Q1_2929972"/>
      <w:bookmarkEnd w:id="804"/>
      <w:bookmarkEnd w:id="805"/>
      <w:r>
        <w:rPr>
          <w:rtl/>
        </w:rPr>
        <w:t>עמר בר-לב (המחנה הציוני):</w:t>
      </w:r>
    </w:p>
    <w:p w:rsidR="00F47647" w:rsidRDefault="00F47647" w:rsidP="00F47647">
      <w:pPr>
        <w:pStyle w:val="KeepWithNext"/>
        <w:rPr>
          <w:rFonts w:hint="cs"/>
          <w:rtl/>
        </w:rPr>
      </w:pPr>
    </w:p>
    <w:p w:rsidR="00F47647" w:rsidRDefault="00F47647" w:rsidP="00F47647">
      <w:pPr>
        <w:rPr>
          <w:rFonts w:hint="cs"/>
          <w:rtl/>
        </w:rPr>
      </w:pPr>
      <w:r>
        <w:rPr>
          <w:rFonts w:hint="cs"/>
          <w:rtl/>
        </w:rPr>
        <w:t xml:space="preserve">זה מבחינת יוזמת ועדה, זה </w:t>
      </w:r>
      <w:bookmarkStart w:id="806" w:name="_ETM_Q1_2932905"/>
      <w:bookmarkEnd w:id="806"/>
      <w:r>
        <w:rPr>
          <w:rFonts w:hint="cs"/>
          <w:rtl/>
        </w:rPr>
        <w:t xml:space="preserve">לא מבחינת העמדה של הממשלה. </w:t>
      </w:r>
    </w:p>
    <w:p w:rsidR="00F47647" w:rsidRDefault="00F47647" w:rsidP="00F47647">
      <w:pPr>
        <w:rPr>
          <w:rFonts w:hint="cs"/>
          <w:rtl/>
        </w:rPr>
      </w:pPr>
    </w:p>
    <w:p w:rsidR="00F47647" w:rsidRDefault="00F47647" w:rsidP="00F47647">
      <w:pPr>
        <w:pStyle w:val="af"/>
        <w:keepNext/>
        <w:rPr>
          <w:rFonts w:hint="cs"/>
          <w:rtl/>
        </w:rPr>
      </w:pPr>
      <w:bookmarkStart w:id="807" w:name="_ETM_Q1_2940435"/>
      <w:bookmarkStart w:id="808" w:name="_ETM_Q1_2940464"/>
      <w:bookmarkStart w:id="809" w:name="_ETM_Q1_2941289"/>
      <w:bookmarkEnd w:id="807"/>
      <w:bookmarkEnd w:id="808"/>
      <w:bookmarkEnd w:id="809"/>
      <w:r>
        <w:rPr>
          <w:rtl/>
        </w:rPr>
        <w:t>היו"ר דוד ביטן:</w:t>
      </w:r>
    </w:p>
    <w:p w:rsidR="00F47647" w:rsidRDefault="00F47647" w:rsidP="00F47647">
      <w:pPr>
        <w:pStyle w:val="KeepWithNext"/>
        <w:rPr>
          <w:rFonts w:hint="cs"/>
          <w:rtl/>
        </w:rPr>
      </w:pPr>
    </w:p>
    <w:p w:rsidR="00F47647" w:rsidRDefault="00F47647" w:rsidP="00F47647">
      <w:pPr>
        <w:rPr>
          <w:rFonts w:hint="cs"/>
          <w:rtl/>
        </w:rPr>
      </w:pPr>
      <w:bookmarkStart w:id="810" w:name="_ETM_Q1_2924650"/>
      <w:bookmarkEnd w:id="810"/>
      <w:r>
        <w:rPr>
          <w:rFonts w:hint="cs"/>
          <w:rtl/>
        </w:rPr>
        <w:t>מי בעד? מי נגד?</w:t>
      </w:r>
      <w:bookmarkStart w:id="811" w:name="_ETM_Q1_2927909"/>
      <w:bookmarkEnd w:id="811"/>
      <w:r>
        <w:rPr>
          <w:rFonts w:hint="cs"/>
          <w:rtl/>
        </w:rPr>
        <w:t xml:space="preserve"> </w:t>
      </w:r>
    </w:p>
    <w:p w:rsidR="00F47647" w:rsidRDefault="00F47647" w:rsidP="00F47647">
      <w:pPr>
        <w:rPr>
          <w:rFonts w:hint="cs"/>
          <w:rtl/>
        </w:rPr>
      </w:pPr>
      <w:bookmarkStart w:id="812" w:name="_ETM_Q1_2930104"/>
      <w:bookmarkEnd w:id="812"/>
    </w:p>
    <w:p w:rsidR="00F47647" w:rsidRDefault="00F47647" w:rsidP="00F47647">
      <w:pPr>
        <w:pStyle w:val="aa"/>
        <w:keepNext/>
        <w:rPr>
          <w:rFonts w:hint="eastAsia"/>
          <w:rtl/>
        </w:rPr>
      </w:pPr>
      <w:bookmarkStart w:id="813" w:name="_ETM_Q1_2930129"/>
      <w:bookmarkEnd w:id="813"/>
      <w:r>
        <w:rPr>
          <w:rFonts w:hint="eastAsia"/>
          <w:rtl/>
        </w:rPr>
        <w:t>הצבעה</w:t>
      </w:r>
    </w:p>
    <w:p w:rsidR="00F47647" w:rsidRDefault="00F47647" w:rsidP="00F47647">
      <w:pPr>
        <w:pStyle w:val="--"/>
        <w:keepNext/>
        <w:rPr>
          <w:rFonts w:hint="cs"/>
          <w:rtl/>
        </w:rPr>
      </w:pPr>
    </w:p>
    <w:p w:rsidR="00F47647" w:rsidRDefault="00F47647" w:rsidP="00F47647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רוב</w:t>
      </w:r>
    </w:p>
    <w:p w:rsidR="00F47647" w:rsidRDefault="00F47647" w:rsidP="00F47647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F47647" w:rsidRDefault="00F47647" w:rsidP="00F47647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F47647" w:rsidRDefault="00A95126" w:rsidP="00F47647">
      <w:pPr>
        <w:pStyle w:val="ab"/>
        <w:rPr>
          <w:rFonts w:hint="cs"/>
          <w:rtl/>
        </w:rPr>
      </w:pPr>
      <w:r>
        <w:rPr>
          <w:rFonts w:hint="eastAsia"/>
          <w:rtl/>
        </w:rPr>
        <w:t>ה</w:t>
      </w:r>
      <w:r>
        <w:rPr>
          <w:rFonts w:hint="cs"/>
          <w:rtl/>
        </w:rPr>
        <w:t>צעת החוק נתקבלה.</w:t>
      </w:r>
    </w:p>
    <w:p w:rsidR="00A95126" w:rsidRDefault="00A95126" w:rsidP="00A95126">
      <w:pPr>
        <w:rPr>
          <w:rFonts w:hint="cs"/>
          <w:rtl/>
        </w:rPr>
      </w:pPr>
    </w:p>
    <w:p w:rsidR="00A95126" w:rsidRDefault="00A95126" w:rsidP="00A9512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95126" w:rsidRDefault="00A95126" w:rsidP="00A95126">
      <w:pPr>
        <w:pStyle w:val="KeepWithNext"/>
        <w:rPr>
          <w:rFonts w:hint="cs"/>
          <w:rtl/>
        </w:rPr>
      </w:pPr>
    </w:p>
    <w:p w:rsidR="00A95126" w:rsidRDefault="00A95126" w:rsidP="00A95126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</w:p>
    <w:p w:rsidR="00A95126" w:rsidRDefault="00A95126" w:rsidP="00A95126">
      <w:pPr>
        <w:rPr>
          <w:rFonts w:hint="cs"/>
          <w:rtl/>
        </w:rPr>
      </w:pPr>
    </w:p>
    <w:p w:rsidR="00A95126" w:rsidRDefault="00A95126" w:rsidP="00A95126">
      <w:pPr>
        <w:rPr>
          <w:rFonts w:hint="cs"/>
          <w:rtl/>
        </w:rPr>
      </w:pPr>
    </w:p>
    <w:p w:rsidR="00A95126" w:rsidRDefault="00A95126" w:rsidP="00A95126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10:15.</w:t>
      </w:r>
    </w:p>
    <w:p w:rsidR="00A95126" w:rsidRDefault="00A95126" w:rsidP="00A95126">
      <w:pPr>
        <w:pStyle w:val="KeepWithNext"/>
        <w:rPr>
          <w:rFonts w:hint="cs"/>
          <w:rtl/>
        </w:rPr>
      </w:pPr>
    </w:p>
    <w:p w:rsidR="00A95126" w:rsidRPr="00A95126" w:rsidRDefault="00A95126" w:rsidP="00A95126">
      <w:pPr>
        <w:rPr>
          <w:rFonts w:hint="cs"/>
          <w:rtl/>
        </w:rPr>
      </w:pPr>
    </w:p>
    <w:p w:rsidR="00F36F88" w:rsidRDefault="00F36F88" w:rsidP="00F36F88">
      <w:pPr>
        <w:rPr>
          <w:rFonts w:hint="cs"/>
          <w:rtl/>
        </w:rPr>
      </w:pPr>
    </w:p>
    <w:sectPr w:rsidR="00F36F88" w:rsidSect="00D43B29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704A" w:rsidRDefault="0035704A">
      <w:r>
        <w:separator/>
      </w:r>
    </w:p>
  </w:endnote>
  <w:endnote w:type="continuationSeparator" w:id="0">
    <w:p w:rsidR="0035704A" w:rsidRDefault="00357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704A" w:rsidRDefault="0035704A">
      <w:r>
        <w:separator/>
      </w:r>
    </w:p>
  </w:footnote>
  <w:footnote w:type="continuationSeparator" w:id="0">
    <w:p w:rsidR="0035704A" w:rsidRDefault="003570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1B91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77322D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77322D" w:rsidP="008E5E3F">
    <w:pPr>
      <w:pStyle w:val="Header"/>
      <w:ind w:firstLine="0"/>
      <w:rPr>
        <w:rFonts w:hint="cs"/>
        <w:rtl/>
      </w:rPr>
    </w:pPr>
    <w:r>
      <w:rPr>
        <w:rtl/>
      </w:rPr>
      <w:t>30/12/2015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51454491">
    <w:abstractNumId w:val="0"/>
  </w:num>
  <w:num w:numId="2" w16cid:durableId="414742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26052"/>
    <w:rsid w:val="00030E41"/>
    <w:rsid w:val="00037279"/>
    <w:rsid w:val="000409AC"/>
    <w:rsid w:val="00043ECA"/>
    <w:rsid w:val="000464C9"/>
    <w:rsid w:val="00067F42"/>
    <w:rsid w:val="00076C2D"/>
    <w:rsid w:val="00085875"/>
    <w:rsid w:val="00090025"/>
    <w:rsid w:val="00092B80"/>
    <w:rsid w:val="00096935"/>
    <w:rsid w:val="000A17C6"/>
    <w:rsid w:val="000B060C"/>
    <w:rsid w:val="000B2EE6"/>
    <w:rsid w:val="000C47F5"/>
    <w:rsid w:val="000D4DF6"/>
    <w:rsid w:val="000E3314"/>
    <w:rsid w:val="000F2459"/>
    <w:rsid w:val="00122FBA"/>
    <w:rsid w:val="0013198F"/>
    <w:rsid w:val="00150436"/>
    <w:rsid w:val="00167294"/>
    <w:rsid w:val="001673D4"/>
    <w:rsid w:val="00171E7F"/>
    <w:rsid w:val="001758C1"/>
    <w:rsid w:val="0017779F"/>
    <w:rsid w:val="001A74E9"/>
    <w:rsid w:val="001C24D1"/>
    <w:rsid w:val="001C44DA"/>
    <w:rsid w:val="001C4FDA"/>
    <w:rsid w:val="001D0FBD"/>
    <w:rsid w:val="001D440C"/>
    <w:rsid w:val="001D7E45"/>
    <w:rsid w:val="001E2070"/>
    <w:rsid w:val="0020081F"/>
    <w:rsid w:val="002147B5"/>
    <w:rsid w:val="002148F0"/>
    <w:rsid w:val="00227FEF"/>
    <w:rsid w:val="00236DAE"/>
    <w:rsid w:val="00250B6D"/>
    <w:rsid w:val="00261554"/>
    <w:rsid w:val="00262DA6"/>
    <w:rsid w:val="0027068B"/>
    <w:rsid w:val="00275C03"/>
    <w:rsid w:val="00280D58"/>
    <w:rsid w:val="002A6196"/>
    <w:rsid w:val="002D4BDB"/>
    <w:rsid w:val="002E5E31"/>
    <w:rsid w:val="002F0AB0"/>
    <w:rsid w:val="002F5253"/>
    <w:rsid w:val="002F5711"/>
    <w:rsid w:val="00303B4C"/>
    <w:rsid w:val="00317774"/>
    <w:rsid w:val="00321E62"/>
    <w:rsid w:val="00327BF8"/>
    <w:rsid w:val="0033243D"/>
    <w:rsid w:val="003367CA"/>
    <w:rsid w:val="00340AFA"/>
    <w:rsid w:val="0035704A"/>
    <w:rsid w:val="003658CB"/>
    <w:rsid w:val="00366CFB"/>
    <w:rsid w:val="0036743B"/>
    <w:rsid w:val="00373508"/>
    <w:rsid w:val="00396023"/>
    <w:rsid w:val="003C279D"/>
    <w:rsid w:val="003D4A74"/>
    <w:rsid w:val="003D5C5D"/>
    <w:rsid w:val="003F0A5F"/>
    <w:rsid w:val="00410DAD"/>
    <w:rsid w:val="00413427"/>
    <w:rsid w:val="00420E41"/>
    <w:rsid w:val="00421A9D"/>
    <w:rsid w:val="00424C94"/>
    <w:rsid w:val="00435BC1"/>
    <w:rsid w:val="00441C4D"/>
    <w:rsid w:val="00447608"/>
    <w:rsid w:val="00451746"/>
    <w:rsid w:val="00466530"/>
    <w:rsid w:val="00470EAC"/>
    <w:rsid w:val="00471918"/>
    <w:rsid w:val="00473405"/>
    <w:rsid w:val="0049458B"/>
    <w:rsid w:val="00495034"/>
    <w:rsid w:val="00495FD8"/>
    <w:rsid w:val="00496C03"/>
    <w:rsid w:val="004A3D1B"/>
    <w:rsid w:val="004B0A65"/>
    <w:rsid w:val="004B1BE9"/>
    <w:rsid w:val="004C2C1A"/>
    <w:rsid w:val="00500C0C"/>
    <w:rsid w:val="0050284F"/>
    <w:rsid w:val="00506243"/>
    <w:rsid w:val="005137C1"/>
    <w:rsid w:val="0053126B"/>
    <w:rsid w:val="0053634C"/>
    <w:rsid w:val="00546678"/>
    <w:rsid w:val="005467BB"/>
    <w:rsid w:val="00575384"/>
    <w:rsid w:val="005817EC"/>
    <w:rsid w:val="00590B77"/>
    <w:rsid w:val="005A342D"/>
    <w:rsid w:val="005C363E"/>
    <w:rsid w:val="005C458C"/>
    <w:rsid w:val="005D61F3"/>
    <w:rsid w:val="005E0A87"/>
    <w:rsid w:val="005E1C6B"/>
    <w:rsid w:val="005E2250"/>
    <w:rsid w:val="005F76B0"/>
    <w:rsid w:val="00620A36"/>
    <w:rsid w:val="00624C32"/>
    <w:rsid w:val="00634F61"/>
    <w:rsid w:val="0064588D"/>
    <w:rsid w:val="00695A47"/>
    <w:rsid w:val="006A0CB7"/>
    <w:rsid w:val="006A4E5C"/>
    <w:rsid w:val="006D0F91"/>
    <w:rsid w:val="006F0259"/>
    <w:rsid w:val="006F7C7C"/>
    <w:rsid w:val="00700433"/>
    <w:rsid w:val="00702755"/>
    <w:rsid w:val="0070472C"/>
    <w:rsid w:val="00710FB4"/>
    <w:rsid w:val="007131AE"/>
    <w:rsid w:val="007418CF"/>
    <w:rsid w:val="00771257"/>
    <w:rsid w:val="0077322D"/>
    <w:rsid w:val="007859F6"/>
    <w:rsid w:val="007872B4"/>
    <w:rsid w:val="00793D88"/>
    <w:rsid w:val="007B2234"/>
    <w:rsid w:val="007F36E5"/>
    <w:rsid w:val="0080399F"/>
    <w:rsid w:val="00812D0D"/>
    <w:rsid w:val="0081549D"/>
    <w:rsid w:val="00820512"/>
    <w:rsid w:val="00823F13"/>
    <w:rsid w:val="008320F6"/>
    <w:rsid w:val="00841223"/>
    <w:rsid w:val="00843F18"/>
    <w:rsid w:val="00846BE9"/>
    <w:rsid w:val="008503AE"/>
    <w:rsid w:val="00853207"/>
    <w:rsid w:val="00855D70"/>
    <w:rsid w:val="00867306"/>
    <w:rsid w:val="008702EB"/>
    <w:rsid w:val="008713A4"/>
    <w:rsid w:val="00875F10"/>
    <w:rsid w:val="008C5FFC"/>
    <w:rsid w:val="008C6035"/>
    <w:rsid w:val="008C7015"/>
    <w:rsid w:val="008D1DFB"/>
    <w:rsid w:val="008E03B4"/>
    <w:rsid w:val="008E5E3F"/>
    <w:rsid w:val="008E66D0"/>
    <w:rsid w:val="008F7C49"/>
    <w:rsid w:val="0090279B"/>
    <w:rsid w:val="00914904"/>
    <w:rsid w:val="00915279"/>
    <w:rsid w:val="009258CE"/>
    <w:rsid w:val="009515F0"/>
    <w:rsid w:val="00953141"/>
    <w:rsid w:val="009767FD"/>
    <w:rsid w:val="009830CB"/>
    <w:rsid w:val="009B7477"/>
    <w:rsid w:val="009D478A"/>
    <w:rsid w:val="009E6E93"/>
    <w:rsid w:val="009F1518"/>
    <w:rsid w:val="009F5773"/>
    <w:rsid w:val="009F7EF8"/>
    <w:rsid w:val="00A04B2C"/>
    <w:rsid w:val="00A05175"/>
    <w:rsid w:val="00A155AD"/>
    <w:rsid w:val="00A15971"/>
    <w:rsid w:val="00A22C90"/>
    <w:rsid w:val="00A51F4C"/>
    <w:rsid w:val="00A64A6D"/>
    <w:rsid w:val="00A66020"/>
    <w:rsid w:val="00A87E82"/>
    <w:rsid w:val="00A95126"/>
    <w:rsid w:val="00AB02EE"/>
    <w:rsid w:val="00AB3F3A"/>
    <w:rsid w:val="00AD6FFC"/>
    <w:rsid w:val="00AF1B91"/>
    <w:rsid w:val="00AF31E6"/>
    <w:rsid w:val="00AF4150"/>
    <w:rsid w:val="00B0509A"/>
    <w:rsid w:val="00B120B2"/>
    <w:rsid w:val="00B25AF6"/>
    <w:rsid w:val="00B2614A"/>
    <w:rsid w:val="00B50340"/>
    <w:rsid w:val="00B52FEA"/>
    <w:rsid w:val="00B65508"/>
    <w:rsid w:val="00B774FF"/>
    <w:rsid w:val="00B8517A"/>
    <w:rsid w:val="00BA6446"/>
    <w:rsid w:val="00BD178D"/>
    <w:rsid w:val="00BD47B7"/>
    <w:rsid w:val="00BF7080"/>
    <w:rsid w:val="00C135D5"/>
    <w:rsid w:val="00C22DCB"/>
    <w:rsid w:val="00C3598A"/>
    <w:rsid w:val="00C360BC"/>
    <w:rsid w:val="00C44800"/>
    <w:rsid w:val="00C46C6C"/>
    <w:rsid w:val="00C52EC2"/>
    <w:rsid w:val="00C61DC1"/>
    <w:rsid w:val="00C64AFF"/>
    <w:rsid w:val="00C661EE"/>
    <w:rsid w:val="00C6714F"/>
    <w:rsid w:val="00C725F4"/>
    <w:rsid w:val="00C763E4"/>
    <w:rsid w:val="00C8624A"/>
    <w:rsid w:val="00C975C9"/>
    <w:rsid w:val="00CA3520"/>
    <w:rsid w:val="00CA5363"/>
    <w:rsid w:val="00CB1392"/>
    <w:rsid w:val="00CB6D60"/>
    <w:rsid w:val="00CC5815"/>
    <w:rsid w:val="00CE24B8"/>
    <w:rsid w:val="00CE294D"/>
    <w:rsid w:val="00CE5849"/>
    <w:rsid w:val="00CF58DA"/>
    <w:rsid w:val="00D16DF1"/>
    <w:rsid w:val="00D21B00"/>
    <w:rsid w:val="00D278F7"/>
    <w:rsid w:val="00D36426"/>
    <w:rsid w:val="00D40044"/>
    <w:rsid w:val="00D43B29"/>
    <w:rsid w:val="00D45D27"/>
    <w:rsid w:val="00D674C1"/>
    <w:rsid w:val="00D74313"/>
    <w:rsid w:val="00D746E8"/>
    <w:rsid w:val="00D86E57"/>
    <w:rsid w:val="00D9392E"/>
    <w:rsid w:val="00D95BA5"/>
    <w:rsid w:val="00D96B24"/>
    <w:rsid w:val="00DB43F5"/>
    <w:rsid w:val="00E24CDC"/>
    <w:rsid w:val="00E4126D"/>
    <w:rsid w:val="00E61903"/>
    <w:rsid w:val="00E64116"/>
    <w:rsid w:val="00EA01E6"/>
    <w:rsid w:val="00EA624B"/>
    <w:rsid w:val="00EB057D"/>
    <w:rsid w:val="00EB5C85"/>
    <w:rsid w:val="00EC0AC2"/>
    <w:rsid w:val="00EC726B"/>
    <w:rsid w:val="00EE09AD"/>
    <w:rsid w:val="00EE31CC"/>
    <w:rsid w:val="00EF7CF6"/>
    <w:rsid w:val="00F03F6D"/>
    <w:rsid w:val="00F053E5"/>
    <w:rsid w:val="00F10D2D"/>
    <w:rsid w:val="00F16831"/>
    <w:rsid w:val="00F252F2"/>
    <w:rsid w:val="00F36F88"/>
    <w:rsid w:val="00F41C33"/>
    <w:rsid w:val="00F423F1"/>
    <w:rsid w:val="00F47647"/>
    <w:rsid w:val="00F4792E"/>
    <w:rsid w:val="00F50C87"/>
    <w:rsid w:val="00F53584"/>
    <w:rsid w:val="00F549E5"/>
    <w:rsid w:val="00F54B25"/>
    <w:rsid w:val="00F5698E"/>
    <w:rsid w:val="00F5733A"/>
    <w:rsid w:val="00F63F05"/>
    <w:rsid w:val="00F72368"/>
    <w:rsid w:val="00F81B50"/>
    <w:rsid w:val="00F821F6"/>
    <w:rsid w:val="00F84973"/>
    <w:rsid w:val="00F851CE"/>
    <w:rsid w:val="00F85F74"/>
    <w:rsid w:val="00FA07EE"/>
    <w:rsid w:val="00FA5000"/>
    <w:rsid w:val="00FB0768"/>
    <w:rsid w:val="00FD43DD"/>
    <w:rsid w:val="00FE024E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1D289BB-C16E-4076-9274-7D9A348DB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785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537DA-3E7B-409C-A5D6-296D5315A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4063</Words>
  <Characters>23163</Characters>
  <Application>Microsoft Office Word</Application>
  <DocSecurity>0</DocSecurity>
  <Lines>193</Lines>
  <Paragraphs>54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