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13598" w14:textId="77777777" w:rsidR="00E64116" w:rsidRPr="005817EC" w:rsidRDefault="00D03613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2D11FE88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93FE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265E7A0E" w14:textId="77777777" w:rsidR="00E64116" w:rsidRPr="008713A4" w:rsidRDefault="00D0361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117D2BFA" w14:textId="77777777" w:rsidR="00E64116" w:rsidRPr="008713A4" w:rsidRDefault="00E64116" w:rsidP="0049458B">
      <w:pPr>
        <w:rPr>
          <w:rFonts w:hint="cs"/>
          <w:rtl/>
        </w:rPr>
      </w:pPr>
    </w:p>
    <w:p w14:paraId="0A0CD4D7" w14:textId="77777777" w:rsidR="00E64116" w:rsidRPr="008713A4" w:rsidRDefault="00E64116" w:rsidP="0049458B">
      <w:pPr>
        <w:rPr>
          <w:rFonts w:hint="cs"/>
          <w:rtl/>
        </w:rPr>
      </w:pPr>
    </w:p>
    <w:p w14:paraId="294DE65E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2C8B68B6" w14:textId="77777777" w:rsidR="00E64116" w:rsidRPr="008713A4" w:rsidRDefault="00D0361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95</w:t>
      </w:r>
    </w:p>
    <w:p w14:paraId="7B3CC94F" w14:textId="77777777" w:rsidR="00E64116" w:rsidRPr="008713A4" w:rsidRDefault="00D0361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603C891" w14:textId="77777777" w:rsidR="00E64116" w:rsidRPr="008713A4" w:rsidRDefault="00D03613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כ"ה בטבת התשע"ו (06 בינואר 2016), שעה 9:15</w:t>
      </w:r>
    </w:p>
    <w:p w14:paraId="3A326008" w14:textId="77777777" w:rsidR="00E64116" w:rsidRPr="008713A4" w:rsidRDefault="00E64116" w:rsidP="008320F6">
      <w:pPr>
        <w:ind w:firstLine="0"/>
        <w:rPr>
          <w:rtl/>
        </w:rPr>
      </w:pPr>
    </w:p>
    <w:p w14:paraId="399AE853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6CF94B1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4880A4A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1FF975E" w14:textId="77777777" w:rsidR="00E64116" w:rsidRPr="008713A4" w:rsidRDefault="00D03613" w:rsidP="008320F6">
      <w:pPr>
        <w:ind w:firstLine="0"/>
        <w:rPr>
          <w:rFonts w:hint="cs"/>
          <w:rtl/>
        </w:rPr>
      </w:pPr>
      <w:r w:rsidRPr="00D03613">
        <w:rPr>
          <w:rtl/>
        </w:rPr>
        <w:t>בחירת ממלא מקום ליו"ר הכנסת בעת העדרו מהארץ</w:t>
      </w:r>
    </w:p>
    <w:p w14:paraId="555ECCDC" w14:textId="77777777" w:rsidR="00E64116" w:rsidRDefault="00E64116" w:rsidP="008320F6">
      <w:pPr>
        <w:ind w:firstLine="0"/>
        <w:rPr>
          <w:rtl/>
        </w:rPr>
      </w:pPr>
    </w:p>
    <w:p w14:paraId="30E5FA5A" w14:textId="77777777" w:rsidR="00D03613" w:rsidRPr="008713A4" w:rsidRDefault="00D03613" w:rsidP="008320F6">
      <w:pPr>
        <w:ind w:firstLine="0"/>
        <w:rPr>
          <w:rtl/>
        </w:rPr>
      </w:pPr>
    </w:p>
    <w:p w14:paraId="01C20DCA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C97AF9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238DA7A" w14:textId="77777777" w:rsidR="00E64116" w:rsidRPr="00D03613" w:rsidRDefault="00D03613" w:rsidP="008320F6">
      <w:pPr>
        <w:ind w:firstLine="0"/>
        <w:outlineLvl w:val="0"/>
        <w:rPr>
          <w:rtl/>
        </w:rPr>
      </w:pPr>
      <w:r w:rsidRPr="00D03613">
        <w:rPr>
          <w:rtl/>
        </w:rPr>
        <w:t>דוד ביטן – היו"ר</w:t>
      </w:r>
    </w:p>
    <w:p w14:paraId="4A224CE2" w14:textId="77777777" w:rsidR="00D03613" w:rsidRPr="00D03613" w:rsidRDefault="00D03613" w:rsidP="008320F6">
      <w:pPr>
        <w:ind w:firstLine="0"/>
        <w:outlineLvl w:val="0"/>
        <w:rPr>
          <w:rtl/>
        </w:rPr>
      </w:pPr>
      <w:r w:rsidRPr="00D03613">
        <w:rPr>
          <w:rtl/>
        </w:rPr>
        <w:t>רועי פולקמן</w:t>
      </w:r>
    </w:p>
    <w:p w14:paraId="20EC4B24" w14:textId="77777777" w:rsidR="00D03613" w:rsidRPr="00D03613" w:rsidRDefault="00D03613" w:rsidP="008320F6">
      <w:pPr>
        <w:ind w:firstLine="0"/>
        <w:outlineLvl w:val="0"/>
        <w:rPr>
          <w:rtl/>
        </w:rPr>
      </w:pPr>
      <w:r w:rsidRPr="00D03613">
        <w:rPr>
          <w:rtl/>
        </w:rPr>
        <w:t>יואב קיש</w:t>
      </w:r>
    </w:p>
    <w:p w14:paraId="240B5562" w14:textId="77777777" w:rsidR="00D03613" w:rsidRPr="008713A4" w:rsidRDefault="00D03613" w:rsidP="008320F6">
      <w:pPr>
        <w:ind w:firstLine="0"/>
        <w:outlineLvl w:val="0"/>
        <w:rPr>
          <w:u w:val="single"/>
        </w:rPr>
      </w:pPr>
    </w:p>
    <w:p w14:paraId="61D75802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1D58228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931CB7E" w14:textId="77777777" w:rsidR="00E64116" w:rsidRPr="008713A4" w:rsidRDefault="00793FE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D03613">
        <w:rPr>
          <w:rFonts w:hint="cs"/>
          <w:rtl/>
        </w:rPr>
        <w:t>ירד</w:t>
      </w:r>
      <w:r>
        <w:rPr>
          <w:rFonts w:hint="cs"/>
          <w:rtl/>
        </w:rPr>
        <w:t>נה מלר-הורוביץ</w:t>
      </w:r>
    </w:p>
    <w:p w14:paraId="665885ED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6D16B72D" w14:textId="77777777" w:rsidR="00D25932" w:rsidRDefault="00D25932" w:rsidP="008320F6">
      <w:pPr>
        <w:ind w:firstLine="0"/>
        <w:outlineLvl w:val="0"/>
        <w:rPr>
          <w:rFonts w:hint="cs"/>
          <w:rtl/>
        </w:rPr>
      </w:pPr>
    </w:p>
    <w:p w14:paraId="1B7E30A3" w14:textId="77777777" w:rsidR="00D25932" w:rsidRPr="008713A4" w:rsidRDefault="00D25932" w:rsidP="008320F6">
      <w:pPr>
        <w:ind w:firstLine="0"/>
        <w:outlineLvl w:val="0"/>
        <w:rPr>
          <w:rFonts w:hint="cs"/>
          <w:rtl/>
        </w:rPr>
      </w:pPr>
    </w:p>
    <w:p w14:paraId="531C9749" w14:textId="77777777" w:rsidR="00E64116" w:rsidRPr="008713A4" w:rsidRDefault="00E64116" w:rsidP="00D03613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AE49C98" w14:textId="77777777" w:rsidR="00E64116" w:rsidRPr="008713A4" w:rsidRDefault="00D03613" w:rsidP="00D03613">
      <w:pPr>
        <w:ind w:firstLine="0"/>
        <w:outlineLvl w:val="0"/>
        <w:rPr>
          <w:u w:val="single"/>
        </w:rPr>
      </w:pPr>
      <w:r>
        <w:rPr>
          <w:rtl/>
        </w:rPr>
        <w:t>אתי בן</w:t>
      </w:r>
      <w:r>
        <w:rPr>
          <w:rFonts w:hint="cs"/>
          <w:rtl/>
        </w:rPr>
        <w:t>-</w:t>
      </w:r>
      <w:r>
        <w:rPr>
          <w:rtl/>
        </w:rPr>
        <w:t>יוסף</w:t>
      </w:r>
    </w:p>
    <w:p w14:paraId="7F583B39" w14:textId="77777777" w:rsidR="00E64116" w:rsidRPr="00D03613" w:rsidRDefault="00E64116" w:rsidP="008320F6">
      <w:pPr>
        <w:ind w:firstLine="0"/>
        <w:outlineLvl w:val="0"/>
        <w:rPr>
          <w:rFonts w:hint="cs"/>
          <w:rtl/>
        </w:rPr>
      </w:pPr>
    </w:p>
    <w:p w14:paraId="76E4E8E6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46C7AEAC" w14:textId="77777777" w:rsidR="00E64116" w:rsidRPr="008713A4" w:rsidRDefault="00D03613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14:paraId="7584E4B5" w14:textId="77777777" w:rsidR="00D03613" w:rsidRDefault="00D03613" w:rsidP="00D03613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בחירת ממלא מקום ליו"ר הכנסת בעת העדרו מהארץ</w:t>
      </w:r>
    </w:p>
    <w:p w14:paraId="0646E6FF" w14:textId="77777777" w:rsidR="00D03613" w:rsidRDefault="00D03613" w:rsidP="00D03613">
      <w:pPr>
        <w:pStyle w:val="KeepWithNext"/>
        <w:rPr>
          <w:rtl/>
        </w:rPr>
      </w:pPr>
    </w:p>
    <w:p w14:paraId="69188632" w14:textId="77777777" w:rsidR="00793FE3" w:rsidRDefault="00793FE3" w:rsidP="00D03613">
      <w:pPr>
        <w:pStyle w:val="af"/>
        <w:keepNext/>
        <w:rPr>
          <w:rFonts w:hint="cs"/>
          <w:rtl/>
        </w:rPr>
      </w:pPr>
    </w:p>
    <w:p w14:paraId="6CE129E4" w14:textId="77777777" w:rsidR="00D03613" w:rsidRDefault="00D03613" w:rsidP="00D03613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15110817" w14:textId="77777777" w:rsidR="00D03613" w:rsidRDefault="00D03613" w:rsidP="00D03613">
      <w:pPr>
        <w:pStyle w:val="KeepWithNext"/>
        <w:rPr>
          <w:rtl/>
        </w:rPr>
      </w:pPr>
    </w:p>
    <w:p w14:paraId="4970225C" w14:textId="77777777" w:rsidR="00CB5F66" w:rsidRDefault="00CB5F66" w:rsidP="00D03613">
      <w:pPr>
        <w:rPr>
          <w:rFonts w:hint="cs"/>
          <w:rtl/>
        </w:rPr>
      </w:pPr>
      <w:r>
        <w:rPr>
          <w:rFonts w:hint="cs"/>
          <w:rtl/>
        </w:rPr>
        <w:t xml:space="preserve">אני פותח את הישיבה. בחירת </w:t>
      </w:r>
      <w:bookmarkStart w:id="0" w:name="_ETM_Q1_986498"/>
      <w:bookmarkEnd w:id="0"/>
      <w:r>
        <w:rPr>
          <w:rFonts w:hint="cs"/>
          <w:rtl/>
        </w:rPr>
        <w:t xml:space="preserve">ממלא מקום ליו"ר הכנסת בעת העדרו מהארץ. </w:t>
      </w:r>
    </w:p>
    <w:p w14:paraId="6DE3129D" w14:textId="77777777" w:rsidR="00CB5F66" w:rsidRDefault="00CB5F66" w:rsidP="00D03613">
      <w:pPr>
        <w:rPr>
          <w:rFonts w:hint="cs"/>
          <w:rtl/>
        </w:rPr>
      </w:pPr>
      <w:bookmarkStart w:id="1" w:name="_ETM_Q1_992889"/>
      <w:bookmarkEnd w:id="1"/>
    </w:p>
    <w:p w14:paraId="3B4E0028" w14:textId="77777777" w:rsidR="00CB5F66" w:rsidRDefault="00CB5F66" w:rsidP="00D03613">
      <w:pPr>
        <w:rPr>
          <w:rFonts w:hint="cs"/>
          <w:rtl/>
        </w:rPr>
      </w:pPr>
      <w:bookmarkStart w:id="2" w:name="_ETM_Q1_993146"/>
      <w:bookmarkEnd w:id="2"/>
      <w:r>
        <w:rPr>
          <w:rFonts w:hint="cs"/>
          <w:rtl/>
        </w:rPr>
        <w:t xml:space="preserve">אני מבין, ירדנה, </w:t>
      </w:r>
      <w:bookmarkStart w:id="3" w:name="_ETM_Q1_996713"/>
      <w:bookmarkEnd w:id="3"/>
      <w:r>
        <w:rPr>
          <w:rFonts w:hint="cs"/>
          <w:rtl/>
        </w:rPr>
        <w:t xml:space="preserve">שהוא לא יכול. </w:t>
      </w:r>
    </w:p>
    <w:p w14:paraId="3A68C065" w14:textId="77777777" w:rsidR="00CB5F66" w:rsidRDefault="00CB5F66" w:rsidP="00D03613">
      <w:pPr>
        <w:rPr>
          <w:rFonts w:hint="cs"/>
          <w:rtl/>
        </w:rPr>
      </w:pPr>
      <w:bookmarkStart w:id="4" w:name="_ETM_Q1_995171"/>
      <w:bookmarkEnd w:id="4"/>
    </w:p>
    <w:p w14:paraId="5FA9AF91" w14:textId="77777777" w:rsidR="00CB5F66" w:rsidRDefault="00E12ECB" w:rsidP="00CB5F66">
      <w:pPr>
        <w:pStyle w:val="a"/>
        <w:keepNext/>
        <w:rPr>
          <w:rFonts w:hint="cs"/>
          <w:rtl/>
        </w:rPr>
      </w:pPr>
      <w:bookmarkStart w:id="5" w:name="_ETM_Q1_995653"/>
      <w:bookmarkStart w:id="6" w:name="_ETM_Q1_996757"/>
      <w:bookmarkEnd w:id="5"/>
      <w:bookmarkEnd w:id="6"/>
      <w:r>
        <w:rPr>
          <w:rFonts w:hint="cs"/>
          <w:rtl/>
        </w:rPr>
        <w:t xml:space="preserve">מזכירת הכנסת </w:t>
      </w:r>
      <w:r w:rsidR="00CB5F66">
        <w:rPr>
          <w:rtl/>
        </w:rPr>
        <w:t>ירדנה מלר-הורוביץ:</w:t>
      </w:r>
    </w:p>
    <w:p w14:paraId="0BC13574" w14:textId="77777777" w:rsidR="00CB5F66" w:rsidRDefault="00CB5F66" w:rsidP="00CB5F66">
      <w:pPr>
        <w:pStyle w:val="KeepWithNext"/>
        <w:rPr>
          <w:rFonts w:hint="cs"/>
          <w:rtl/>
        </w:rPr>
      </w:pPr>
    </w:p>
    <w:p w14:paraId="0E2C6C93" w14:textId="77777777" w:rsidR="00CB5F66" w:rsidRDefault="00CB5F66" w:rsidP="00CB5F66">
      <w:pPr>
        <w:rPr>
          <w:rFonts w:hint="cs"/>
          <w:rtl/>
        </w:rPr>
      </w:pPr>
      <w:r>
        <w:rPr>
          <w:rFonts w:hint="cs"/>
          <w:rtl/>
        </w:rPr>
        <w:t xml:space="preserve">אתם בחרתם בחבר הכנסת וקנין, והוא לא </w:t>
      </w:r>
      <w:bookmarkStart w:id="7" w:name="_ETM_Q1_998496"/>
      <w:bookmarkEnd w:id="7"/>
      <w:r>
        <w:rPr>
          <w:rFonts w:hint="cs"/>
          <w:rtl/>
        </w:rPr>
        <w:t xml:space="preserve">יכול. הפרוצדורה היא, שכאשר יושב-ראש הכנסת ממליץ על ממלא מקום, </w:t>
      </w:r>
      <w:bookmarkStart w:id="8" w:name="_ETM_Q1_1002759"/>
      <w:bookmarkEnd w:id="8"/>
      <w:r>
        <w:rPr>
          <w:rFonts w:hint="cs"/>
          <w:rtl/>
        </w:rPr>
        <w:t xml:space="preserve">אני פונה לממלא המקום ובודקת אתו אם הוא יכול או לא, לפני שאני כותבת </w:t>
      </w:r>
      <w:bookmarkStart w:id="9" w:name="_ETM_Q1_1006098"/>
      <w:bookmarkEnd w:id="9"/>
      <w:r>
        <w:rPr>
          <w:rFonts w:hint="cs"/>
          <w:rtl/>
        </w:rPr>
        <w:t xml:space="preserve">את המכתב. </w:t>
      </w:r>
      <w:r w:rsidR="00E10B57">
        <w:rPr>
          <w:rFonts w:hint="cs"/>
          <w:rtl/>
        </w:rPr>
        <w:t xml:space="preserve">עם וקנין </w:t>
      </w:r>
      <w:bookmarkStart w:id="10" w:name="_ETM_Q1_1012155"/>
      <w:bookmarkEnd w:id="10"/>
      <w:r w:rsidR="00E10B57">
        <w:rPr>
          <w:rFonts w:hint="cs"/>
          <w:rtl/>
        </w:rPr>
        <w:t xml:space="preserve">לא דיברנו, כי ביקשו את סמוטריץ, אבל וקנין לא </w:t>
      </w:r>
      <w:bookmarkStart w:id="11" w:name="_ETM_Q1_1012784"/>
      <w:bookmarkEnd w:id="11"/>
      <w:r w:rsidR="00E10B57">
        <w:rPr>
          <w:rFonts w:hint="cs"/>
          <w:rtl/>
        </w:rPr>
        <w:t xml:space="preserve">יכול. לכן זה חזר אליכם. </w:t>
      </w:r>
    </w:p>
    <w:p w14:paraId="594DF72D" w14:textId="77777777" w:rsidR="00E10B57" w:rsidRDefault="00E10B57" w:rsidP="00CB5F66">
      <w:pPr>
        <w:rPr>
          <w:rFonts w:hint="cs"/>
          <w:rtl/>
        </w:rPr>
      </w:pPr>
      <w:bookmarkStart w:id="12" w:name="_ETM_Q1_1012814"/>
      <w:bookmarkEnd w:id="12"/>
    </w:p>
    <w:p w14:paraId="1F1066E5" w14:textId="77777777" w:rsidR="00E10B57" w:rsidRDefault="00E10B57" w:rsidP="00E10B57">
      <w:pPr>
        <w:pStyle w:val="af"/>
        <w:keepNext/>
        <w:rPr>
          <w:rFonts w:hint="cs"/>
          <w:rtl/>
        </w:rPr>
      </w:pPr>
      <w:bookmarkStart w:id="13" w:name="_ETM_Q1_1013152"/>
      <w:bookmarkStart w:id="14" w:name="_ETM_Q1_1014303"/>
      <w:bookmarkEnd w:id="13"/>
      <w:bookmarkEnd w:id="14"/>
      <w:r>
        <w:rPr>
          <w:rtl/>
        </w:rPr>
        <w:t>היו"ר דוד ביטן:</w:t>
      </w:r>
    </w:p>
    <w:p w14:paraId="53482819" w14:textId="77777777" w:rsidR="00E10B57" w:rsidRDefault="00E10B57" w:rsidP="00E10B57">
      <w:pPr>
        <w:pStyle w:val="KeepWithNext"/>
        <w:rPr>
          <w:rFonts w:hint="cs"/>
          <w:rtl/>
        </w:rPr>
      </w:pPr>
    </w:p>
    <w:p w14:paraId="123716CF" w14:textId="77777777" w:rsidR="00E10B57" w:rsidRDefault="00E10B57" w:rsidP="00E10B57">
      <w:pPr>
        <w:rPr>
          <w:rFonts w:hint="cs"/>
          <w:rtl/>
        </w:rPr>
      </w:pPr>
      <w:r>
        <w:rPr>
          <w:rFonts w:hint="cs"/>
          <w:rtl/>
        </w:rPr>
        <w:t xml:space="preserve">הוא אומר שזה שבת, </w:t>
      </w:r>
      <w:bookmarkStart w:id="15" w:name="_ETM_Q1_1014225"/>
      <w:bookmarkEnd w:id="15"/>
      <w:r>
        <w:rPr>
          <w:rFonts w:hint="cs"/>
          <w:rtl/>
        </w:rPr>
        <w:t xml:space="preserve">הוא לא רוצה בשבת. לא בגלל סיבה שהוא לא יכול. </w:t>
      </w:r>
      <w:bookmarkStart w:id="16" w:name="_ETM_Q1_1017680"/>
      <w:bookmarkEnd w:id="16"/>
      <w:r>
        <w:rPr>
          <w:rFonts w:hint="cs"/>
          <w:rtl/>
        </w:rPr>
        <w:t xml:space="preserve">חוץ מזה, אני אומר לך את זה במפורש, לא נחה </w:t>
      </w:r>
      <w:bookmarkStart w:id="17" w:name="_ETM_Q1_1021009"/>
      <w:bookmarkEnd w:id="17"/>
      <w:r>
        <w:rPr>
          <w:rFonts w:hint="cs"/>
          <w:rtl/>
        </w:rPr>
        <w:t xml:space="preserve">דעתנו מהדבר הזה. אני אומר לך את זה בצורה גלויה. </w:t>
      </w:r>
      <w:bookmarkStart w:id="18" w:name="_ETM_Q1_1024824"/>
      <w:bookmarkEnd w:id="18"/>
      <w:r>
        <w:rPr>
          <w:rFonts w:hint="cs"/>
          <w:rtl/>
        </w:rPr>
        <w:t xml:space="preserve">יושב-ראש הכנסת שבוחר לעצמו </w:t>
      </w:r>
      <w:r>
        <w:rPr>
          <w:rtl/>
        </w:rPr>
        <w:t>–</w:t>
      </w:r>
      <w:r>
        <w:rPr>
          <w:rFonts w:hint="cs"/>
          <w:rtl/>
        </w:rPr>
        <w:t xml:space="preserve"> אם הוא היה בוחר בסמוטריץ </w:t>
      </w:r>
      <w:bookmarkStart w:id="19" w:name="_ETM_Q1_1029150"/>
      <w:bookmarkEnd w:id="19"/>
      <w:r>
        <w:rPr>
          <w:rFonts w:hint="cs"/>
          <w:rtl/>
        </w:rPr>
        <w:t xml:space="preserve">בעוד שלושה חודשים לא הייתה בעיה, אבל לא </w:t>
      </w:r>
      <w:bookmarkStart w:id="20" w:name="_ETM_Q1_1031630"/>
      <w:bookmarkEnd w:id="20"/>
      <w:r>
        <w:rPr>
          <w:rFonts w:hint="cs"/>
          <w:rtl/>
        </w:rPr>
        <w:t xml:space="preserve">כשזה במיינסטרים של ההתנגדויות. הוא צריך להפעיל </w:t>
      </w:r>
      <w:bookmarkStart w:id="21" w:name="_ETM_Q1_1040317"/>
      <w:bookmarkEnd w:id="21"/>
      <w:r>
        <w:rPr>
          <w:rFonts w:hint="cs"/>
          <w:rtl/>
        </w:rPr>
        <w:t xml:space="preserve">טיפה שיקול דעת, ולא רק להגיד: זה התפקיד שלי למנות. </w:t>
      </w:r>
      <w:bookmarkStart w:id="22" w:name="_ETM_Q1_1045249"/>
      <w:bookmarkEnd w:id="22"/>
      <w:r>
        <w:rPr>
          <w:rFonts w:hint="cs"/>
          <w:rtl/>
        </w:rPr>
        <w:t xml:space="preserve">ממש לא נחה דעתנו. אני אומר לך את זה בצורה </w:t>
      </w:r>
      <w:bookmarkStart w:id="23" w:name="_ETM_Q1_1045198"/>
      <w:bookmarkEnd w:id="23"/>
      <w:r>
        <w:rPr>
          <w:rFonts w:hint="cs"/>
          <w:rtl/>
        </w:rPr>
        <w:t xml:space="preserve">מפורשת, ואת יכולה להגיד לו את זה. </w:t>
      </w:r>
      <w:r w:rsidR="00637819">
        <w:rPr>
          <w:rFonts w:hint="cs"/>
          <w:rtl/>
        </w:rPr>
        <w:t xml:space="preserve">זאת הפעם </w:t>
      </w:r>
      <w:bookmarkStart w:id="24" w:name="_ETM_Q1_1053332"/>
      <w:bookmarkEnd w:id="24"/>
      <w:r w:rsidR="00637819">
        <w:rPr>
          <w:rFonts w:hint="cs"/>
          <w:rtl/>
        </w:rPr>
        <w:t xml:space="preserve">האחרונה. בפעם הבאה לא נקבל את זה, נצביע מה שאנחנו </w:t>
      </w:r>
      <w:bookmarkStart w:id="25" w:name="_ETM_Q1_1058701"/>
      <w:bookmarkEnd w:id="25"/>
      <w:r w:rsidR="00637819">
        <w:rPr>
          <w:rFonts w:hint="cs"/>
          <w:rtl/>
        </w:rPr>
        <w:t xml:space="preserve">חושבים. את יכולה גם את זה להגיד לו. </w:t>
      </w:r>
      <w:bookmarkStart w:id="26" w:name="_ETM_Q1_1059708"/>
      <w:bookmarkEnd w:id="26"/>
    </w:p>
    <w:p w14:paraId="6672C0DD" w14:textId="77777777" w:rsidR="00637819" w:rsidRDefault="00637819" w:rsidP="00E10B57">
      <w:pPr>
        <w:rPr>
          <w:rFonts w:hint="cs"/>
          <w:rtl/>
        </w:rPr>
      </w:pPr>
    </w:p>
    <w:p w14:paraId="5B5DCAEE" w14:textId="77777777" w:rsidR="00E12ECB" w:rsidRDefault="00E12ECB" w:rsidP="00E12ECB">
      <w:pPr>
        <w:pStyle w:val="a"/>
        <w:keepNext/>
        <w:rPr>
          <w:rFonts w:hint="cs"/>
          <w:rtl/>
        </w:rPr>
      </w:pPr>
      <w:bookmarkStart w:id="27" w:name="_ETM_Q1_1060165"/>
      <w:bookmarkStart w:id="28" w:name="_ETM_Q1_1062220"/>
      <w:bookmarkEnd w:id="27"/>
      <w:bookmarkEnd w:id="28"/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14:paraId="383EF4D6" w14:textId="77777777" w:rsidR="00637819" w:rsidRDefault="00637819" w:rsidP="00E12ECB">
      <w:pPr>
        <w:pStyle w:val="a"/>
        <w:keepNext/>
        <w:rPr>
          <w:rFonts w:hint="cs"/>
          <w:rtl/>
        </w:rPr>
      </w:pPr>
    </w:p>
    <w:p w14:paraId="6243908E" w14:textId="77777777" w:rsidR="00637819" w:rsidRDefault="00637819" w:rsidP="00E12ECB">
      <w:pPr>
        <w:rPr>
          <w:rFonts w:hint="cs"/>
          <w:rtl/>
        </w:rPr>
      </w:pPr>
      <w:r>
        <w:rPr>
          <w:rFonts w:hint="cs"/>
          <w:rtl/>
        </w:rPr>
        <w:t xml:space="preserve">אבל לפי </w:t>
      </w:r>
      <w:bookmarkStart w:id="29" w:name="_ETM_Q1_1060612"/>
      <w:bookmarkEnd w:id="29"/>
      <w:r>
        <w:rPr>
          <w:rFonts w:hint="cs"/>
          <w:rtl/>
        </w:rPr>
        <w:t xml:space="preserve">התקנון ועדת הכנסת </w:t>
      </w:r>
      <w:r w:rsidR="00E12ECB">
        <w:rPr>
          <w:rFonts w:hint="cs"/>
          <w:rtl/>
        </w:rPr>
        <w:t>- - -</w:t>
      </w:r>
      <w:r w:rsidR="00613242">
        <w:rPr>
          <w:rFonts w:hint="cs"/>
          <w:rtl/>
        </w:rPr>
        <w:t xml:space="preserve"> </w:t>
      </w:r>
      <w:r w:rsidR="00E12ECB">
        <w:rPr>
          <w:rFonts w:hint="cs"/>
          <w:rtl/>
        </w:rPr>
        <w:t>את</w:t>
      </w:r>
      <w:r w:rsidR="00613242">
        <w:rPr>
          <w:rFonts w:hint="cs"/>
          <w:rtl/>
        </w:rPr>
        <w:t xml:space="preserve"> מה שהוא ממליץ. </w:t>
      </w:r>
    </w:p>
    <w:p w14:paraId="550D771E" w14:textId="77777777" w:rsidR="00613242" w:rsidRDefault="00613242" w:rsidP="00637819">
      <w:pPr>
        <w:rPr>
          <w:rFonts w:hint="cs"/>
          <w:rtl/>
        </w:rPr>
      </w:pPr>
    </w:p>
    <w:p w14:paraId="009FAA72" w14:textId="77777777" w:rsidR="00613242" w:rsidRDefault="00613242" w:rsidP="0061324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85A8426" w14:textId="77777777" w:rsidR="00613242" w:rsidRDefault="00613242" w:rsidP="00613242">
      <w:pPr>
        <w:pStyle w:val="KeepWithNext"/>
        <w:rPr>
          <w:rFonts w:hint="cs"/>
          <w:rtl/>
        </w:rPr>
      </w:pPr>
    </w:p>
    <w:p w14:paraId="138C6A25" w14:textId="77777777" w:rsidR="003517F5" w:rsidRDefault="00613242" w:rsidP="00613242">
      <w:pPr>
        <w:rPr>
          <w:rFonts w:hint="cs"/>
          <w:rtl/>
        </w:rPr>
      </w:pPr>
      <w:bookmarkStart w:id="30" w:name="_ETM_Q1_1064283"/>
      <w:bookmarkEnd w:id="30"/>
      <w:r>
        <w:rPr>
          <w:rFonts w:hint="cs"/>
          <w:rtl/>
        </w:rPr>
        <w:t xml:space="preserve">איזה </w:t>
      </w:r>
      <w:bookmarkStart w:id="31" w:name="_ETM_Q1_1064618"/>
      <w:bookmarkEnd w:id="31"/>
      <w:r>
        <w:rPr>
          <w:rFonts w:hint="cs"/>
          <w:rtl/>
        </w:rPr>
        <w:t xml:space="preserve">תקנון? </w:t>
      </w:r>
    </w:p>
    <w:p w14:paraId="0CD0BF3C" w14:textId="77777777" w:rsidR="003517F5" w:rsidRDefault="003517F5" w:rsidP="00613242">
      <w:pPr>
        <w:rPr>
          <w:rFonts w:hint="cs"/>
          <w:rtl/>
        </w:rPr>
      </w:pPr>
    </w:p>
    <w:p w14:paraId="3F451BF4" w14:textId="77777777" w:rsidR="003517F5" w:rsidRDefault="003517F5" w:rsidP="003517F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14:paraId="594E35D8" w14:textId="77777777" w:rsidR="003517F5" w:rsidRDefault="003517F5" w:rsidP="00613242">
      <w:pPr>
        <w:rPr>
          <w:rFonts w:hint="cs"/>
          <w:rtl/>
        </w:rPr>
      </w:pPr>
    </w:p>
    <w:p w14:paraId="28748BAB" w14:textId="77777777" w:rsidR="003517F5" w:rsidRDefault="003517F5" w:rsidP="00613242">
      <w:pPr>
        <w:rPr>
          <w:rFonts w:hint="cs"/>
          <w:rtl/>
        </w:rPr>
      </w:pPr>
      <w:r>
        <w:rPr>
          <w:rFonts w:hint="cs"/>
          <w:rtl/>
        </w:rPr>
        <w:t>אני אראה לך.</w:t>
      </w:r>
    </w:p>
    <w:p w14:paraId="1A1EDDB0" w14:textId="77777777" w:rsidR="003517F5" w:rsidRDefault="003517F5" w:rsidP="00613242">
      <w:pPr>
        <w:rPr>
          <w:rFonts w:hint="cs"/>
          <w:rtl/>
        </w:rPr>
      </w:pPr>
    </w:p>
    <w:p w14:paraId="2D2B761D" w14:textId="77777777" w:rsidR="003517F5" w:rsidRDefault="003517F5" w:rsidP="003517F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75F13D1" w14:textId="77777777" w:rsidR="003517F5" w:rsidRDefault="003517F5" w:rsidP="003517F5">
      <w:pPr>
        <w:pStyle w:val="KeepWithNext"/>
        <w:rPr>
          <w:rFonts w:hint="cs"/>
          <w:rtl/>
        </w:rPr>
      </w:pPr>
    </w:p>
    <w:p w14:paraId="15883E9A" w14:textId="77777777" w:rsidR="00613242" w:rsidRDefault="003517F5" w:rsidP="003517F5">
      <w:pPr>
        <w:rPr>
          <w:rFonts w:hint="cs"/>
          <w:rtl/>
        </w:rPr>
      </w:pPr>
      <w:r>
        <w:rPr>
          <w:rFonts w:hint="cs"/>
          <w:rtl/>
        </w:rPr>
        <w:t>שמה, ש</w:t>
      </w:r>
      <w:r w:rsidR="00613242">
        <w:rPr>
          <w:rFonts w:hint="cs"/>
          <w:rtl/>
        </w:rPr>
        <w:t>אנחנו חייבים להחליט? אני לא מכיר דבר כזה שאנ</w:t>
      </w:r>
      <w:bookmarkStart w:id="32" w:name="_ETM_Q1_1068023"/>
      <w:bookmarkEnd w:id="32"/>
      <w:r w:rsidR="00613242">
        <w:rPr>
          <w:rFonts w:hint="cs"/>
          <w:rtl/>
        </w:rPr>
        <w:t>י חייב להחליט. התקנון אומר שאנחנו צריכים לאשר. ואם לא מאשרים אז מה קורה?</w:t>
      </w:r>
      <w:bookmarkStart w:id="33" w:name="_ETM_Q1_1075094"/>
      <w:bookmarkEnd w:id="33"/>
    </w:p>
    <w:p w14:paraId="26D64F39" w14:textId="77777777" w:rsidR="00613242" w:rsidRDefault="00613242" w:rsidP="00613242">
      <w:pPr>
        <w:rPr>
          <w:rFonts w:hint="cs"/>
          <w:rtl/>
        </w:rPr>
      </w:pPr>
    </w:p>
    <w:p w14:paraId="06A9F6CE" w14:textId="77777777" w:rsidR="00E12ECB" w:rsidRDefault="00E12ECB" w:rsidP="00E12ECB">
      <w:pPr>
        <w:pStyle w:val="a"/>
        <w:keepNext/>
        <w:rPr>
          <w:rFonts w:hint="cs"/>
          <w:rtl/>
        </w:rPr>
      </w:pPr>
      <w:bookmarkStart w:id="34" w:name="_ETM_Q1_1075602"/>
      <w:bookmarkEnd w:id="34"/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14:paraId="416E000C" w14:textId="77777777" w:rsidR="00613242" w:rsidRDefault="00613242" w:rsidP="00E12ECB">
      <w:pPr>
        <w:pStyle w:val="a"/>
        <w:keepNext/>
        <w:rPr>
          <w:rFonts w:hint="cs"/>
          <w:rtl/>
        </w:rPr>
      </w:pPr>
    </w:p>
    <w:p w14:paraId="3404A394" w14:textId="77777777" w:rsidR="00613242" w:rsidRDefault="00613242" w:rsidP="004D3EE2">
      <w:pPr>
        <w:rPr>
          <w:rFonts w:hint="cs"/>
          <w:rtl/>
        </w:rPr>
      </w:pPr>
      <w:r>
        <w:rPr>
          <w:rFonts w:hint="cs"/>
          <w:rtl/>
        </w:rPr>
        <w:t xml:space="preserve">אתם לא מאשרים? אוקיי. אני </w:t>
      </w:r>
      <w:bookmarkStart w:id="35" w:name="_ETM_Q1_1078271"/>
      <w:bookmarkEnd w:id="35"/>
      <w:r w:rsidR="004D3EE2">
        <w:rPr>
          <w:rFonts w:hint="cs"/>
          <w:rtl/>
        </w:rPr>
        <w:t>מקריאה</w:t>
      </w:r>
      <w:r>
        <w:rPr>
          <w:rFonts w:hint="cs"/>
          <w:rtl/>
        </w:rPr>
        <w:t xml:space="preserve"> את סעיף 20א</w:t>
      </w:r>
      <w:r w:rsidR="000B2E04">
        <w:rPr>
          <w:rFonts w:hint="cs"/>
          <w:rtl/>
        </w:rPr>
        <w:t>(א)</w:t>
      </w:r>
      <w:r>
        <w:rPr>
          <w:rFonts w:hint="cs"/>
          <w:rtl/>
        </w:rPr>
        <w:t xml:space="preserve"> מהתקנון: "יצא יושב ראש הכנסת את גבולות המדינה, ימלא סגן ליושב ראש את </w:t>
      </w:r>
      <w:bookmarkStart w:id="36" w:name="_ETM_Q1_1085996"/>
      <w:bookmarkEnd w:id="36"/>
      <w:r>
        <w:rPr>
          <w:rFonts w:hint="cs"/>
          <w:rtl/>
        </w:rPr>
        <w:t xml:space="preserve">מקומו עד שישוב היושב ראש". </w:t>
      </w:r>
    </w:p>
    <w:p w14:paraId="310428BA" w14:textId="77777777" w:rsidR="002D0C62" w:rsidRDefault="002D0C62" w:rsidP="00613242">
      <w:pPr>
        <w:rPr>
          <w:rFonts w:hint="cs"/>
          <w:rtl/>
        </w:rPr>
      </w:pPr>
    </w:p>
    <w:p w14:paraId="079B37BF" w14:textId="77777777" w:rsidR="002D0C62" w:rsidRDefault="002D0C62" w:rsidP="002D0C6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8B65B7F" w14:textId="77777777" w:rsidR="002D0C62" w:rsidRDefault="002D0C62" w:rsidP="002D0C62">
      <w:pPr>
        <w:pStyle w:val="KeepWithNext"/>
        <w:rPr>
          <w:rFonts w:hint="cs"/>
          <w:rtl/>
        </w:rPr>
      </w:pPr>
    </w:p>
    <w:p w14:paraId="36E1116C" w14:textId="77777777" w:rsidR="002D0C62" w:rsidRDefault="002D0C62" w:rsidP="002D0C62">
      <w:pPr>
        <w:rPr>
          <w:rFonts w:hint="cs"/>
          <w:rtl/>
        </w:rPr>
      </w:pPr>
      <w:r>
        <w:rPr>
          <w:rFonts w:hint="cs"/>
          <w:rtl/>
        </w:rPr>
        <w:t xml:space="preserve">אנחנו לא נגד סמוטריץ. ברגע זה הדבר בעייתי. זה </w:t>
      </w:r>
      <w:bookmarkStart w:id="37" w:name="_ETM_Q1_1096128"/>
      <w:bookmarkEnd w:id="37"/>
      <w:r>
        <w:rPr>
          <w:rFonts w:hint="cs"/>
          <w:rtl/>
        </w:rPr>
        <w:t xml:space="preserve">לא שאני נגד היושב-ראש, אבל תפעיל שיקול דעת. </w:t>
      </w:r>
      <w:r w:rsidR="004D3EE2">
        <w:rPr>
          <w:rFonts w:hint="cs"/>
          <w:rtl/>
        </w:rPr>
        <w:t xml:space="preserve">מה </w:t>
      </w:r>
      <w:bookmarkStart w:id="38" w:name="_ETM_Q1_1097457"/>
      <w:bookmarkEnd w:id="38"/>
      <w:r w:rsidR="004D3EE2">
        <w:rPr>
          <w:rFonts w:hint="cs"/>
          <w:rtl/>
        </w:rPr>
        <w:t>זה הדבר הזה.</w:t>
      </w:r>
    </w:p>
    <w:p w14:paraId="7366207E" w14:textId="77777777" w:rsidR="002D0C62" w:rsidRDefault="002D0C62" w:rsidP="00613242">
      <w:pPr>
        <w:rPr>
          <w:rFonts w:hint="cs"/>
          <w:rtl/>
        </w:rPr>
      </w:pPr>
    </w:p>
    <w:p w14:paraId="2FF96DD2" w14:textId="77777777" w:rsidR="00E12ECB" w:rsidRDefault="00E12ECB" w:rsidP="00E12ECB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14:paraId="0EF6E86F" w14:textId="77777777" w:rsidR="002D0C62" w:rsidRDefault="002D0C62" w:rsidP="00E12ECB">
      <w:pPr>
        <w:pStyle w:val="a"/>
        <w:keepNext/>
        <w:rPr>
          <w:rFonts w:hint="cs"/>
          <w:rtl/>
        </w:rPr>
      </w:pPr>
    </w:p>
    <w:p w14:paraId="313FA751" w14:textId="77777777" w:rsidR="000B2E04" w:rsidRDefault="000B2E04" w:rsidP="004D3EE2">
      <w:pPr>
        <w:rPr>
          <w:rFonts w:hint="cs"/>
          <w:rtl/>
        </w:rPr>
      </w:pPr>
      <w:r>
        <w:rPr>
          <w:rFonts w:hint="cs"/>
          <w:rtl/>
        </w:rPr>
        <w:t xml:space="preserve">סעיף 20א(ד) קובע: </w:t>
      </w:r>
      <w:r w:rsidR="000314A6">
        <w:rPr>
          <w:rFonts w:hint="cs"/>
          <w:rtl/>
        </w:rPr>
        <w:t>"</w:t>
      </w:r>
      <w:r>
        <w:rPr>
          <w:rFonts w:hint="cs"/>
          <w:rtl/>
        </w:rPr>
        <w:t xml:space="preserve">הסגן ליושב </w:t>
      </w:r>
      <w:bookmarkStart w:id="39" w:name="_ETM_Q1_1095584"/>
      <w:bookmarkEnd w:id="39"/>
      <w:r>
        <w:rPr>
          <w:rFonts w:hint="cs"/>
          <w:rtl/>
        </w:rPr>
        <w:t>ראש שיכהן כממלא מקום של יושב הכנסת</w:t>
      </w:r>
      <w:r w:rsidR="004D3EE2">
        <w:rPr>
          <w:rFonts w:hint="cs"/>
          <w:rtl/>
        </w:rPr>
        <w:t>...</w:t>
      </w:r>
      <w:r>
        <w:rPr>
          <w:rFonts w:hint="cs"/>
          <w:rtl/>
        </w:rPr>
        <w:t xml:space="preserve"> הוא הסגן שנבחר לכך על ידי ועדת </w:t>
      </w:r>
      <w:bookmarkStart w:id="40" w:name="_ETM_Q1_1101578"/>
      <w:bookmarkEnd w:id="40"/>
      <w:r>
        <w:rPr>
          <w:rFonts w:hint="cs"/>
          <w:rtl/>
        </w:rPr>
        <w:t>הכנסת".</w:t>
      </w:r>
    </w:p>
    <w:p w14:paraId="7202A2B8" w14:textId="77777777" w:rsidR="002D0C62" w:rsidRDefault="002D0C62" w:rsidP="00613242">
      <w:pPr>
        <w:rPr>
          <w:rFonts w:hint="cs"/>
          <w:rtl/>
        </w:rPr>
      </w:pPr>
      <w:bookmarkStart w:id="41" w:name="_ETM_Q1_1077809"/>
      <w:bookmarkEnd w:id="41"/>
    </w:p>
    <w:p w14:paraId="6A2953F1" w14:textId="77777777" w:rsidR="002D0C62" w:rsidRDefault="002D0C62" w:rsidP="002D0C62">
      <w:pPr>
        <w:pStyle w:val="af"/>
        <w:keepNext/>
        <w:rPr>
          <w:rFonts w:hint="cs"/>
          <w:rtl/>
        </w:rPr>
      </w:pPr>
      <w:r>
        <w:rPr>
          <w:rtl/>
        </w:rPr>
        <w:lastRenderedPageBreak/>
        <w:t>היו"ר דוד ביטן:</w:t>
      </w:r>
    </w:p>
    <w:p w14:paraId="4E86425B" w14:textId="77777777" w:rsidR="002D0C62" w:rsidRDefault="002D0C62" w:rsidP="002D0C62">
      <w:pPr>
        <w:pStyle w:val="KeepWithNext"/>
        <w:rPr>
          <w:rFonts w:hint="cs"/>
          <w:rtl/>
        </w:rPr>
      </w:pPr>
    </w:p>
    <w:p w14:paraId="0FAC75ED" w14:textId="77777777" w:rsidR="002D0C62" w:rsidRDefault="00FA03D3" w:rsidP="002D0C62">
      <w:pPr>
        <w:rPr>
          <w:rFonts w:hint="cs"/>
          <w:rtl/>
        </w:rPr>
      </w:pPr>
      <w:bookmarkStart w:id="42" w:name="_ETM_Q1_1078087"/>
      <w:bookmarkStart w:id="43" w:name="_ETM_Q1_1079265"/>
      <w:bookmarkStart w:id="44" w:name="_ETM_Q1_1099860"/>
      <w:bookmarkEnd w:id="42"/>
      <w:bookmarkEnd w:id="43"/>
      <w:bookmarkEnd w:id="44"/>
      <w:r>
        <w:rPr>
          <w:rFonts w:hint="cs"/>
          <w:rtl/>
        </w:rPr>
        <w:t xml:space="preserve">יפה. </w:t>
      </w:r>
      <w:r w:rsidR="002D0C62">
        <w:rPr>
          <w:rFonts w:hint="cs"/>
          <w:rtl/>
        </w:rPr>
        <w:t xml:space="preserve">אז מי </w:t>
      </w:r>
      <w:bookmarkStart w:id="45" w:name="_ETM_Q1_1102309"/>
      <w:bookmarkEnd w:id="45"/>
      <w:r w:rsidR="002D0C62">
        <w:rPr>
          <w:rFonts w:hint="cs"/>
          <w:rtl/>
        </w:rPr>
        <w:t xml:space="preserve">צודק? </w:t>
      </w:r>
    </w:p>
    <w:p w14:paraId="6634C8E8" w14:textId="77777777" w:rsidR="002D0C62" w:rsidRDefault="002D0C62" w:rsidP="002D0C62">
      <w:pPr>
        <w:rPr>
          <w:rFonts w:hint="cs"/>
          <w:rtl/>
        </w:rPr>
      </w:pPr>
      <w:bookmarkStart w:id="46" w:name="_ETM_Q1_1104301"/>
      <w:bookmarkEnd w:id="46"/>
    </w:p>
    <w:p w14:paraId="120C54E2" w14:textId="77777777" w:rsidR="00E12ECB" w:rsidRDefault="00E12ECB" w:rsidP="00E12ECB">
      <w:pPr>
        <w:pStyle w:val="a"/>
        <w:keepNext/>
        <w:rPr>
          <w:rFonts w:hint="cs"/>
          <w:rtl/>
        </w:rPr>
      </w:pPr>
      <w:bookmarkStart w:id="47" w:name="_ETM_Q1_1104540"/>
      <w:bookmarkEnd w:id="47"/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14:paraId="7E212B74" w14:textId="77777777" w:rsidR="002D0C62" w:rsidRDefault="002D0C62" w:rsidP="00E12ECB">
      <w:pPr>
        <w:pStyle w:val="a"/>
        <w:keepNext/>
        <w:rPr>
          <w:rFonts w:hint="cs"/>
          <w:rtl/>
        </w:rPr>
      </w:pPr>
    </w:p>
    <w:p w14:paraId="598CFAAC" w14:textId="77777777" w:rsidR="002D0C62" w:rsidRDefault="00FA03D3" w:rsidP="002D0C62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2D0C62">
        <w:rPr>
          <w:rFonts w:hint="cs"/>
          <w:rtl/>
        </w:rPr>
        <w:t xml:space="preserve">אבל הוא ממליץ. </w:t>
      </w:r>
    </w:p>
    <w:p w14:paraId="10798A4E" w14:textId="77777777" w:rsidR="002D0C62" w:rsidRDefault="002D0C62" w:rsidP="002D0C62">
      <w:pPr>
        <w:rPr>
          <w:rFonts w:hint="cs"/>
          <w:rtl/>
        </w:rPr>
      </w:pPr>
      <w:bookmarkStart w:id="48" w:name="_ETM_Q1_1101571"/>
      <w:bookmarkEnd w:id="48"/>
    </w:p>
    <w:p w14:paraId="21BB8271" w14:textId="77777777" w:rsidR="002D0C62" w:rsidRDefault="002D0C62" w:rsidP="002D0C62">
      <w:pPr>
        <w:pStyle w:val="af"/>
        <w:keepNext/>
        <w:rPr>
          <w:rFonts w:hint="cs"/>
          <w:rtl/>
        </w:rPr>
      </w:pPr>
      <w:bookmarkStart w:id="49" w:name="_ETM_Q1_1101809"/>
      <w:bookmarkStart w:id="50" w:name="_ETM_Q1_1103346"/>
      <w:bookmarkEnd w:id="49"/>
      <w:bookmarkEnd w:id="50"/>
      <w:r>
        <w:rPr>
          <w:rtl/>
        </w:rPr>
        <w:t>היו"ר דוד ביטן:</w:t>
      </w:r>
    </w:p>
    <w:p w14:paraId="3187F40E" w14:textId="77777777" w:rsidR="002D0C62" w:rsidRDefault="002D0C62" w:rsidP="002D0C62">
      <w:pPr>
        <w:pStyle w:val="KeepWithNext"/>
        <w:rPr>
          <w:rFonts w:hint="cs"/>
          <w:rtl/>
        </w:rPr>
      </w:pPr>
    </w:p>
    <w:p w14:paraId="47AA901B" w14:textId="77777777" w:rsidR="002D0C62" w:rsidRDefault="002D0C62" w:rsidP="002D0C62">
      <w:pPr>
        <w:rPr>
          <w:rFonts w:hint="cs"/>
          <w:rtl/>
        </w:rPr>
      </w:pPr>
      <w:r>
        <w:rPr>
          <w:rFonts w:hint="cs"/>
          <w:rtl/>
        </w:rPr>
        <w:t xml:space="preserve">הוא ממליץ, אז לא קיבלנו </w:t>
      </w:r>
      <w:bookmarkStart w:id="51" w:name="_ETM_Q1_1108030"/>
      <w:bookmarkEnd w:id="51"/>
      <w:r>
        <w:rPr>
          <w:rFonts w:hint="cs"/>
          <w:rtl/>
        </w:rPr>
        <w:t xml:space="preserve">פה את ההמלצה שלו. אני אומר לך שלא נחה </w:t>
      </w:r>
      <w:bookmarkStart w:id="52" w:name="_ETM_Q1_1108637"/>
      <w:bookmarkEnd w:id="52"/>
      <w:r>
        <w:rPr>
          <w:rFonts w:hint="cs"/>
          <w:rtl/>
        </w:rPr>
        <w:t xml:space="preserve">דעתנו. הוא צריך להפעיל שיקול דעת בדברים האלה. זה לא </w:t>
      </w:r>
      <w:bookmarkStart w:id="53" w:name="_ETM_Q1_1109539"/>
      <w:bookmarkEnd w:id="53"/>
      <w:r>
        <w:rPr>
          <w:rFonts w:hint="cs"/>
          <w:rtl/>
        </w:rPr>
        <w:t xml:space="preserve">רק דבר פורמאלי. </w:t>
      </w:r>
    </w:p>
    <w:p w14:paraId="75673F89" w14:textId="77777777" w:rsidR="0000536B" w:rsidRDefault="0000536B" w:rsidP="002D0C62">
      <w:pPr>
        <w:rPr>
          <w:rFonts w:hint="cs"/>
          <w:rtl/>
        </w:rPr>
      </w:pPr>
      <w:bookmarkStart w:id="54" w:name="_ETM_Q1_1117321"/>
      <w:bookmarkEnd w:id="54"/>
    </w:p>
    <w:p w14:paraId="14FD61E9" w14:textId="77777777" w:rsidR="0000536B" w:rsidRDefault="0000536B" w:rsidP="002D0C62">
      <w:pPr>
        <w:rPr>
          <w:rFonts w:hint="cs"/>
          <w:rtl/>
        </w:rPr>
      </w:pPr>
      <w:bookmarkStart w:id="55" w:name="_ETM_Q1_1117849"/>
      <w:bookmarkEnd w:id="55"/>
      <w:r>
        <w:rPr>
          <w:rFonts w:hint="cs"/>
          <w:rtl/>
        </w:rPr>
        <w:t xml:space="preserve">מי בעד? </w:t>
      </w:r>
    </w:p>
    <w:p w14:paraId="57A1D3ED" w14:textId="77777777" w:rsidR="0000536B" w:rsidRDefault="0000536B" w:rsidP="002D0C62">
      <w:pPr>
        <w:rPr>
          <w:rFonts w:hint="cs"/>
          <w:rtl/>
        </w:rPr>
      </w:pPr>
    </w:p>
    <w:p w14:paraId="764C1259" w14:textId="77777777" w:rsidR="0000536B" w:rsidRDefault="0000536B" w:rsidP="0000536B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5F68C5B5" w14:textId="77777777" w:rsidR="0000536B" w:rsidRDefault="0000536B" w:rsidP="0000536B">
      <w:pPr>
        <w:pStyle w:val="--"/>
        <w:keepNext/>
        <w:rPr>
          <w:rFonts w:hint="cs"/>
          <w:rtl/>
        </w:rPr>
      </w:pPr>
    </w:p>
    <w:p w14:paraId="5175A7D0" w14:textId="77777777" w:rsidR="0000536B" w:rsidRDefault="0000536B" w:rsidP="0000536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29B3C875" w14:textId="77777777" w:rsidR="0000536B" w:rsidRDefault="0000536B" w:rsidP="0000536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711DE793" w14:textId="77777777" w:rsidR="0000536B" w:rsidRDefault="0000536B" w:rsidP="0000536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349DFA6" w14:textId="77777777" w:rsidR="0000536B" w:rsidRDefault="0000536B" w:rsidP="0000536B">
      <w:pPr>
        <w:jc w:val="center"/>
        <w:rPr>
          <w:rFonts w:hint="cs"/>
          <w:rtl/>
        </w:rPr>
      </w:pPr>
      <w:r>
        <w:rPr>
          <w:rFonts w:hint="cs"/>
          <w:rtl/>
        </w:rPr>
        <w:t>הבקשה לבחירת ממלא מקום ליו"ר הכנסת נתקבלה.</w:t>
      </w:r>
    </w:p>
    <w:p w14:paraId="6415B6D9" w14:textId="77777777" w:rsidR="0000536B" w:rsidRDefault="0000536B" w:rsidP="0000536B">
      <w:pPr>
        <w:jc w:val="center"/>
        <w:rPr>
          <w:rFonts w:hint="cs"/>
          <w:rtl/>
        </w:rPr>
      </w:pPr>
    </w:p>
    <w:p w14:paraId="301490FA" w14:textId="77777777" w:rsidR="0000536B" w:rsidRDefault="0000536B" w:rsidP="0000536B">
      <w:pPr>
        <w:pStyle w:val="af"/>
        <w:keepNext/>
        <w:rPr>
          <w:rFonts w:hint="cs"/>
          <w:rtl/>
        </w:rPr>
      </w:pPr>
      <w:bookmarkStart w:id="56" w:name="_ETM_Q1_1117573"/>
      <w:bookmarkEnd w:id="56"/>
      <w:r>
        <w:rPr>
          <w:rtl/>
        </w:rPr>
        <w:t>היו"ר דוד ביטן:</w:t>
      </w:r>
    </w:p>
    <w:p w14:paraId="200AA11C" w14:textId="77777777" w:rsidR="0000536B" w:rsidRDefault="0000536B" w:rsidP="0000536B">
      <w:pPr>
        <w:pStyle w:val="KeepWithNext"/>
        <w:rPr>
          <w:rtl/>
        </w:rPr>
      </w:pPr>
    </w:p>
    <w:p w14:paraId="52D3844A" w14:textId="77777777" w:rsidR="0000536B" w:rsidRDefault="0000536B" w:rsidP="0000536B">
      <w:pPr>
        <w:rPr>
          <w:rFonts w:hint="cs"/>
          <w:rtl/>
        </w:rPr>
      </w:pPr>
      <w:r>
        <w:rPr>
          <w:rFonts w:hint="cs"/>
          <w:rtl/>
        </w:rPr>
        <w:t xml:space="preserve">תעבירי לו את המסר הזה. </w:t>
      </w:r>
    </w:p>
    <w:p w14:paraId="1786F1E9" w14:textId="77777777" w:rsidR="0000536B" w:rsidRDefault="0000536B" w:rsidP="0000536B">
      <w:pPr>
        <w:rPr>
          <w:rFonts w:hint="cs"/>
          <w:rtl/>
        </w:rPr>
      </w:pPr>
    </w:p>
    <w:p w14:paraId="2EFB481E" w14:textId="77777777" w:rsidR="00E12ECB" w:rsidRDefault="00E12ECB" w:rsidP="00E12ECB">
      <w:pPr>
        <w:pStyle w:val="a"/>
        <w:keepNext/>
        <w:rPr>
          <w:rFonts w:hint="cs"/>
          <w:rtl/>
        </w:rPr>
      </w:pPr>
      <w:bookmarkStart w:id="57" w:name="_ETM_Q1_1121495"/>
      <w:bookmarkStart w:id="58" w:name="_ETM_Q1_1121530"/>
      <w:bookmarkEnd w:id="57"/>
      <w:bookmarkEnd w:id="58"/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14:paraId="790A83E2" w14:textId="77777777" w:rsidR="0000536B" w:rsidRDefault="0000536B" w:rsidP="00E12ECB">
      <w:pPr>
        <w:pStyle w:val="a"/>
        <w:keepNext/>
        <w:rPr>
          <w:rtl/>
        </w:rPr>
      </w:pPr>
    </w:p>
    <w:p w14:paraId="23725EE7" w14:textId="77777777" w:rsidR="0000536B" w:rsidRDefault="0000536B" w:rsidP="0000536B">
      <w:pPr>
        <w:rPr>
          <w:rFonts w:hint="cs"/>
          <w:rtl/>
        </w:rPr>
      </w:pPr>
      <w:r>
        <w:rPr>
          <w:rFonts w:hint="cs"/>
          <w:rtl/>
        </w:rPr>
        <w:t xml:space="preserve">הוא יכול </w:t>
      </w:r>
      <w:bookmarkStart w:id="59" w:name="_ETM_Q1_1119033"/>
      <w:bookmarkEnd w:id="59"/>
      <w:r>
        <w:rPr>
          <w:rFonts w:hint="cs"/>
          <w:rtl/>
        </w:rPr>
        <w:t xml:space="preserve">לראות את הדיון ואת הפרוטוקול. </w:t>
      </w:r>
    </w:p>
    <w:p w14:paraId="75AF89AC" w14:textId="77777777" w:rsidR="0000536B" w:rsidRDefault="0000536B" w:rsidP="0000536B">
      <w:pPr>
        <w:rPr>
          <w:rFonts w:hint="cs"/>
          <w:rtl/>
        </w:rPr>
      </w:pPr>
      <w:bookmarkStart w:id="60" w:name="_ETM_Q1_1121620"/>
      <w:bookmarkEnd w:id="60"/>
    </w:p>
    <w:p w14:paraId="6A418FCE" w14:textId="77777777" w:rsidR="0000536B" w:rsidRDefault="0000536B" w:rsidP="0000536B">
      <w:pPr>
        <w:pStyle w:val="af"/>
        <w:keepNext/>
        <w:rPr>
          <w:rFonts w:hint="cs"/>
          <w:rtl/>
        </w:rPr>
      </w:pPr>
      <w:bookmarkStart w:id="61" w:name="_ETM_Q1_1121878"/>
      <w:bookmarkStart w:id="62" w:name="_ETM_Q1_1122884"/>
      <w:bookmarkEnd w:id="61"/>
      <w:bookmarkEnd w:id="62"/>
      <w:r>
        <w:rPr>
          <w:rtl/>
        </w:rPr>
        <w:t>היו"ר דוד ביטן:</w:t>
      </w:r>
    </w:p>
    <w:p w14:paraId="7036C9A5" w14:textId="77777777" w:rsidR="0000536B" w:rsidRDefault="0000536B" w:rsidP="0000536B">
      <w:pPr>
        <w:pStyle w:val="KeepWithNext"/>
        <w:rPr>
          <w:rtl/>
        </w:rPr>
      </w:pPr>
    </w:p>
    <w:p w14:paraId="00E2A9CB" w14:textId="77777777" w:rsidR="0000536B" w:rsidRDefault="0000536B" w:rsidP="0000536B">
      <w:pPr>
        <w:rPr>
          <w:rFonts w:hint="cs"/>
          <w:rtl/>
        </w:rPr>
      </w:pPr>
      <w:r>
        <w:rPr>
          <w:rFonts w:hint="cs"/>
          <w:rtl/>
        </w:rPr>
        <w:t xml:space="preserve">שיראה מה שהוא רוצה. יש דברים שצריך להפעיל שיקול דעת ולא להביא לנו </w:t>
      </w:r>
      <w:bookmarkStart w:id="63" w:name="_ETM_Q1_1124811"/>
      <w:bookmarkEnd w:id="63"/>
      <w:r>
        <w:rPr>
          <w:rFonts w:hint="cs"/>
          <w:rtl/>
        </w:rPr>
        <w:t xml:space="preserve">את זה כדבר מובן מאליו. אנחנו לא </w:t>
      </w:r>
      <w:bookmarkStart w:id="64" w:name="_ETM_Q1_1129631"/>
      <w:bookmarkEnd w:id="64"/>
      <w:r>
        <w:rPr>
          <w:rFonts w:hint="cs"/>
          <w:rtl/>
        </w:rPr>
        <w:t xml:space="preserve">נגד סמוטריץ, אנחנו חושבים שכרגע המינוי שלו הוא בעייתי. בעוד שלושה חודשים </w:t>
      </w:r>
      <w:r w:rsidR="00FA03D3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לא יהיה בעייתי. יש את נורית </w:t>
      </w:r>
      <w:bookmarkStart w:id="65" w:name="_ETM_Q1_1135014"/>
      <w:bookmarkEnd w:id="65"/>
      <w:r>
        <w:rPr>
          <w:rFonts w:hint="cs"/>
          <w:rtl/>
        </w:rPr>
        <w:t>קורן, למה אי-אפשר למנות אותה?</w:t>
      </w:r>
    </w:p>
    <w:p w14:paraId="12988520" w14:textId="77777777" w:rsidR="0000536B" w:rsidRDefault="0000536B" w:rsidP="0000536B">
      <w:pPr>
        <w:rPr>
          <w:rFonts w:hint="cs"/>
          <w:rtl/>
        </w:rPr>
      </w:pPr>
    </w:p>
    <w:p w14:paraId="0037CED5" w14:textId="77777777" w:rsidR="00E12ECB" w:rsidRDefault="00E12ECB" w:rsidP="00E12ECB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14:paraId="780674D0" w14:textId="77777777" w:rsidR="0000536B" w:rsidRDefault="0000536B" w:rsidP="00E12ECB">
      <w:pPr>
        <w:pStyle w:val="a"/>
        <w:keepNext/>
        <w:rPr>
          <w:rtl/>
        </w:rPr>
      </w:pPr>
    </w:p>
    <w:p w14:paraId="2ABC574C" w14:textId="77777777" w:rsidR="0000536B" w:rsidRDefault="0000536B" w:rsidP="0000536B">
      <w:pPr>
        <w:rPr>
          <w:rFonts w:hint="cs"/>
          <w:rtl/>
        </w:rPr>
      </w:pPr>
      <w:r>
        <w:rPr>
          <w:rFonts w:hint="cs"/>
          <w:rtl/>
        </w:rPr>
        <w:t xml:space="preserve">הוא כבר מינה אותה. </w:t>
      </w:r>
      <w:r w:rsidR="005F0B17">
        <w:rPr>
          <w:rFonts w:hint="cs"/>
          <w:rtl/>
        </w:rPr>
        <w:t xml:space="preserve">נורית קורן קיבלה את ההתפטרות של בנט. </w:t>
      </w:r>
    </w:p>
    <w:p w14:paraId="166DD54E" w14:textId="77777777" w:rsidR="005F0B17" w:rsidRDefault="005F0B17" w:rsidP="0000536B">
      <w:pPr>
        <w:rPr>
          <w:rFonts w:hint="cs"/>
          <w:rtl/>
        </w:rPr>
      </w:pPr>
    </w:p>
    <w:p w14:paraId="0E9CCAE2" w14:textId="77777777" w:rsidR="005F0B17" w:rsidRDefault="005F0B17" w:rsidP="005F0B17">
      <w:pPr>
        <w:pStyle w:val="a"/>
        <w:keepNext/>
        <w:rPr>
          <w:rFonts w:hint="cs"/>
          <w:rtl/>
        </w:rPr>
      </w:pPr>
      <w:bookmarkStart w:id="66" w:name="_ETM_Q1_1139597"/>
      <w:bookmarkStart w:id="67" w:name="_ETM_Q1_1139623"/>
      <w:bookmarkEnd w:id="66"/>
      <w:bookmarkEnd w:id="67"/>
      <w:r>
        <w:rPr>
          <w:rtl/>
        </w:rPr>
        <w:t>יואב קיש (הליכוד):</w:t>
      </w:r>
    </w:p>
    <w:p w14:paraId="302006C3" w14:textId="77777777" w:rsidR="005F0B17" w:rsidRDefault="005F0B17" w:rsidP="005F0B17">
      <w:pPr>
        <w:pStyle w:val="KeepWithNext"/>
        <w:rPr>
          <w:rtl/>
        </w:rPr>
      </w:pPr>
    </w:p>
    <w:p w14:paraId="57B02554" w14:textId="77777777" w:rsidR="005F0B17" w:rsidRDefault="005F0B17" w:rsidP="005F0B17">
      <w:pPr>
        <w:rPr>
          <w:rFonts w:hint="cs"/>
          <w:rtl/>
        </w:rPr>
      </w:pPr>
      <w:r>
        <w:rPr>
          <w:rFonts w:hint="cs"/>
          <w:rtl/>
        </w:rPr>
        <w:t xml:space="preserve">אני מאוד אוהב את סמוטריץ. </w:t>
      </w:r>
    </w:p>
    <w:p w14:paraId="1B94F417" w14:textId="77777777" w:rsidR="005F0B17" w:rsidRDefault="005F0B17" w:rsidP="005F0B17">
      <w:pPr>
        <w:rPr>
          <w:rFonts w:hint="cs"/>
          <w:rtl/>
        </w:rPr>
      </w:pPr>
    </w:p>
    <w:p w14:paraId="3C64D166" w14:textId="77777777" w:rsidR="005F0B17" w:rsidRDefault="005F0B17" w:rsidP="005F0B17">
      <w:pPr>
        <w:pStyle w:val="af"/>
        <w:keepNext/>
        <w:rPr>
          <w:rFonts w:hint="cs"/>
          <w:rtl/>
        </w:rPr>
      </w:pPr>
      <w:bookmarkStart w:id="68" w:name="_ETM_Q1_1138849"/>
      <w:bookmarkEnd w:id="68"/>
      <w:r>
        <w:rPr>
          <w:rtl/>
        </w:rPr>
        <w:t>היו"ר דוד ביטן:</w:t>
      </w:r>
    </w:p>
    <w:p w14:paraId="02C214FE" w14:textId="77777777" w:rsidR="005F0B17" w:rsidRDefault="005F0B17" w:rsidP="005F0B17">
      <w:pPr>
        <w:pStyle w:val="KeepWithNext"/>
        <w:rPr>
          <w:rtl/>
        </w:rPr>
      </w:pPr>
    </w:p>
    <w:p w14:paraId="6AAC0D11" w14:textId="77777777" w:rsidR="005F0B17" w:rsidRDefault="005F0B17" w:rsidP="005F0B17">
      <w:pPr>
        <w:rPr>
          <w:rFonts w:hint="cs"/>
          <w:rtl/>
        </w:rPr>
      </w:pPr>
      <w:r>
        <w:rPr>
          <w:rFonts w:hint="cs"/>
          <w:rtl/>
        </w:rPr>
        <w:t xml:space="preserve">אני גם אוהב את סמוטריץ. הוא בחור נחמד. </w:t>
      </w:r>
    </w:p>
    <w:p w14:paraId="657E393D" w14:textId="77777777" w:rsidR="00021331" w:rsidRDefault="00021331" w:rsidP="005F0B17">
      <w:pPr>
        <w:rPr>
          <w:rFonts w:hint="cs"/>
          <w:rtl/>
        </w:rPr>
      </w:pPr>
    </w:p>
    <w:p w14:paraId="3666D7DD" w14:textId="77777777" w:rsidR="00021331" w:rsidRDefault="00021331" w:rsidP="0002133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14:paraId="2274190C" w14:textId="77777777" w:rsidR="00021331" w:rsidRDefault="00021331" w:rsidP="005F0B17">
      <w:pPr>
        <w:rPr>
          <w:rFonts w:hint="cs"/>
          <w:rtl/>
        </w:rPr>
      </w:pPr>
    </w:p>
    <w:p w14:paraId="5AF19A14" w14:textId="77777777" w:rsidR="00021331" w:rsidRDefault="00021331" w:rsidP="005F0B17">
      <w:pPr>
        <w:rPr>
          <w:rFonts w:hint="cs"/>
          <w:rtl/>
        </w:rPr>
      </w:pPr>
      <w:bookmarkStart w:id="69" w:name="_ETM_Q1_1142842"/>
      <w:bookmarkEnd w:id="69"/>
      <w:r>
        <w:rPr>
          <w:rFonts w:hint="cs"/>
          <w:rtl/>
        </w:rPr>
        <w:t xml:space="preserve">אני רוצה רק להגיד שנורית </w:t>
      </w:r>
      <w:bookmarkStart w:id="70" w:name="_ETM_Q1_1146361"/>
      <w:bookmarkEnd w:id="70"/>
      <w:r>
        <w:rPr>
          <w:rFonts w:hint="cs"/>
          <w:rtl/>
        </w:rPr>
        <w:t>קורן כבר מונתה כממלאת-מקום.</w:t>
      </w:r>
    </w:p>
    <w:p w14:paraId="01B0DE5E" w14:textId="77777777" w:rsidR="00013CBA" w:rsidRDefault="00013CBA" w:rsidP="005F0B17">
      <w:pPr>
        <w:rPr>
          <w:rFonts w:hint="cs"/>
          <w:rtl/>
        </w:rPr>
      </w:pPr>
      <w:bookmarkStart w:id="71" w:name="_ETM_Q1_1141757"/>
      <w:bookmarkEnd w:id="71"/>
    </w:p>
    <w:p w14:paraId="794F5B3E" w14:textId="77777777" w:rsidR="00013CBA" w:rsidRDefault="00013CBA" w:rsidP="00013CBA">
      <w:pPr>
        <w:pStyle w:val="a"/>
        <w:keepNext/>
        <w:rPr>
          <w:rFonts w:hint="cs"/>
          <w:rtl/>
        </w:rPr>
      </w:pPr>
      <w:bookmarkStart w:id="72" w:name="_ETM_Q1_1142241"/>
      <w:bookmarkEnd w:id="72"/>
      <w:r>
        <w:rPr>
          <w:rtl/>
        </w:rPr>
        <w:t>יואב קיש (הליכוד):</w:t>
      </w:r>
    </w:p>
    <w:p w14:paraId="746C41F9" w14:textId="77777777" w:rsidR="00013CBA" w:rsidRDefault="00013CBA" w:rsidP="00013CBA">
      <w:pPr>
        <w:pStyle w:val="KeepWithNext"/>
        <w:rPr>
          <w:rtl/>
        </w:rPr>
      </w:pPr>
    </w:p>
    <w:p w14:paraId="782BE650" w14:textId="77777777" w:rsidR="00013CBA" w:rsidRDefault="00013CBA" w:rsidP="00013CBA">
      <w:pPr>
        <w:rPr>
          <w:rFonts w:hint="cs"/>
          <w:rtl/>
        </w:rPr>
      </w:pPr>
      <w:bookmarkStart w:id="73" w:name="_ETM_Q1_1143733"/>
      <w:bookmarkEnd w:id="73"/>
      <w:r>
        <w:rPr>
          <w:rFonts w:hint="cs"/>
          <w:rtl/>
        </w:rPr>
        <w:t xml:space="preserve">הוא חבר </w:t>
      </w:r>
      <w:bookmarkStart w:id="74" w:name="_ETM_Q1_1144445"/>
      <w:bookmarkEnd w:id="74"/>
      <w:r>
        <w:rPr>
          <w:rFonts w:hint="cs"/>
          <w:rtl/>
        </w:rPr>
        <w:t xml:space="preserve">שלי, אבל הוא עושה פה בעיה לצד השני. מחר ירצו את אחמד טיבי, ולי תהיה בעיה. אז מה? אז </w:t>
      </w:r>
      <w:bookmarkStart w:id="75" w:name="_ETM_Q1_1145719"/>
      <w:bookmarkEnd w:id="75"/>
      <w:r>
        <w:rPr>
          <w:rFonts w:hint="cs"/>
          <w:rtl/>
        </w:rPr>
        <w:t xml:space="preserve">אני אומר, אני לא רוצה קיצוניים. אני אוהב את </w:t>
      </w:r>
      <w:bookmarkStart w:id="76" w:name="_ETM_Q1_1151542"/>
      <w:bookmarkEnd w:id="76"/>
      <w:r>
        <w:rPr>
          <w:rFonts w:hint="cs"/>
          <w:rtl/>
        </w:rPr>
        <w:t xml:space="preserve">סמוטריץ, הוא חבר שלי, אני עושה אתו דברים ביחד, אבל </w:t>
      </w:r>
      <w:bookmarkStart w:id="77" w:name="_ETM_Q1_1153657"/>
      <w:bookmarkEnd w:id="77"/>
      <w:r>
        <w:rPr>
          <w:rFonts w:hint="cs"/>
          <w:rtl/>
        </w:rPr>
        <w:t>הוא נחשב מפלגה שהיא לא קיצונית, היא לא מרכז. לכן</w:t>
      </w:r>
      <w:bookmarkStart w:id="78" w:name="_ETM_Q1_1160170"/>
      <w:bookmarkEnd w:id="78"/>
      <w:r>
        <w:rPr>
          <w:rFonts w:hint="cs"/>
          <w:rtl/>
        </w:rPr>
        <w:t xml:space="preserve">, אם אתה לוקח ממלא מקום, קח מהמחנה הציוני או </w:t>
      </w:r>
      <w:bookmarkStart w:id="79" w:name="_ETM_Q1_1164051"/>
      <w:bookmarkEnd w:id="79"/>
      <w:r>
        <w:rPr>
          <w:rFonts w:hint="cs"/>
          <w:rtl/>
        </w:rPr>
        <w:t xml:space="preserve">מהליכוד. זה יותר הגיוני. </w:t>
      </w:r>
    </w:p>
    <w:p w14:paraId="472F8AD1" w14:textId="77777777" w:rsidR="006D60EF" w:rsidRDefault="006D60EF" w:rsidP="00013CBA">
      <w:pPr>
        <w:rPr>
          <w:rFonts w:hint="cs"/>
          <w:rtl/>
        </w:rPr>
      </w:pPr>
    </w:p>
    <w:p w14:paraId="05ED423B" w14:textId="77777777" w:rsidR="006D60EF" w:rsidRDefault="006D60EF" w:rsidP="006D60EF">
      <w:pPr>
        <w:pStyle w:val="af"/>
        <w:keepNext/>
        <w:rPr>
          <w:rFonts w:hint="cs"/>
          <w:rtl/>
        </w:rPr>
      </w:pPr>
      <w:bookmarkStart w:id="80" w:name="_ETM_Q1_1167035"/>
      <w:bookmarkStart w:id="81" w:name="_ETM_Q1_1167044"/>
      <w:bookmarkEnd w:id="80"/>
      <w:bookmarkEnd w:id="81"/>
      <w:r>
        <w:rPr>
          <w:rtl/>
        </w:rPr>
        <w:t>היו"ר דוד ביטן:</w:t>
      </w:r>
    </w:p>
    <w:p w14:paraId="7A127DCA" w14:textId="77777777" w:rsidR="006D60EF" w:rsidRDefault="006D60EF" w:rsidP="006D60EF">
      <w:pPr>
        <w:pStyle w:val="KeepWithNext"/>
        <w:rPr>
          <w:rtl/>
        </w:rPr>
      </w:pPr>
    </w:p>
    <w:p w14:paraId="32709C9A" w14:textId="77777777" w:rsidR="006D60EF" w:rsidRDefault="006D60EF" w:rsidP="006D60EF">
      <w:pPr>
        <w:rPr>
          <w:rFonts w:hint="cs"/>
          <w:rtl/>
        </w:rPr>
      </w:pPr>
      <w:r>
        <w:rPr>
          <w:rFonts w:hint="cs"/>
          <w:rtl/>
        </w:rPr>
        <w:t xml:space="preserve">הוא לא צריך להפעיל שיקול דעת טיפה? טיפה. </w:t>
      </w:r>
    </w:p>
    <w:p w14:paraId="2534A147" w14:textId="77777777" w:rsidR="006D60EF" w:rsidRDefault="006D60EF" w:rsidP="006D60EF">
      <w:pPr>
        <w:rPr>
          <w:rFonts w:hint="cs"/>
          <w:rtl/>
        </w:rPr>
      </w:pPr>
      <w:bookmarkStart w:id="82" w:name="_ETM_Q1_1168534"/>
      <w:bookmarkEnd w:id="82"/>
    </w:p>
    <w:p w14:paraId="6F1BF8C2" w14:textId="77777777" w:rsidR="00E12ECB" w:rsidRDefault="00E12ECB" w:rsidP="00E12ECB">
      <w:pPr>
        <w:pStyle w:val="a"/>
        <w:keepNext/>
        <w:rPr>
          <w:rFonts w:hint="cs"/>
          <w:rtl/>
        </w:rPr>
      </w:pPr>
      <w:bookmarkStart w:id="83" w:name="_ETM_Q1_1168788"/>
      <w:bookmarkStart w:id="84" w:name="_ETM_Q1_1170167"/>
      <w:bookmarkEnd w:id="83"/>
      <w:bookmarkEnd w:id="84"/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14:paraId="1F230DC2" w14:textId="77777777" w:rsidR="006D60EF" w:rsidRDefault="006D60EF" w:rsidP="00E12ECB">
      <w:pPr>
        <w:pStyle w:val="a"/>
        <w:keepNext/>
        <w:rPr>
          <w:rtl/>
        </w:rPr>
      </w:pPr>
    </w:p>
    <w:p w14:paraId="1ED398E1" w14:textId="77777777" w:rsidR="00021331" w:rsidRDefault="006D60EF" w:rsidP="00021331">
      <w:pPr>
        <w:rPr>
          <w:rFonts w:hint="cs"/>
          <w:rtl/>
        </w:rPr>
      </w:pPr>
      <w:r>
        <w:rPr>
          <w:rFonts w:hint="cs"/>
          <w:rtl/>
        </w:rPr>
        <w:t xml:space="preserve">בתחילת הקדנציה, ואני </w:t>
      </w:r>
      <w:bookmarkStart w:id="85" w:name="_ETM_Q1_1171634"/>
      <w:bookmarkEnd w:id="85"/>
      <w:r>
        <w:rPr>
          <w:rFonts w:hint="cs"/>
          <w:rtl/>
        </w:rPr>
        <w:t xml:space="preserve">אומרת לכם כי אני כבר מזה שש שנים מכהנת כמזכירת </w:t>
      </w:r>
      <w:bookmarkStart w:id="86" w:name="_ETM_Q1_1174749"/>
      <w:bookmarkEnd w:id="86"/>
      <w:r>
        <w:rPr>
          <w:rFonts w:hint="cs"/>
          <w:rtl/>
        </w:rPr>
        <w:t xml:space="preserve">כנסת ולפני כן הייתי עוד שש שנים סגנית, תמיד יושב-ראש </w:t>
      </w:r>
      <w:bookmarkStart w:id="87" w:name="_ETM_Q1_1179865"/>
      <w:bookmarkEnd w:id="87"/>
      <w:r>
        <w:rPr>
          <w:rFonts w:hint="cs"/>
          <w:rtl/>
        </w:rPr>
        <w:t xml:space="preserve">הכנסת היה מבקש מי ימלא את מקומו, והוא שוקל את </w:t>
      </w:r>
      <w:bookmarkStart w:id="88" w:name="_ETM_Q1_1183484"/>
      <w:bookmarkEnd w:id="88"/>
      <w:r>
        <w:rPr>
          <w:rFonts w:hint="cs"/>
          <w:rtl/>
        </w:rPr>
        <w:t xml:space="preserve">השיקולים. הוא רואה אם יש ישיבות כנסת, </w:t>
      </w:r>
      <w:r w:rsidR="00021331">
        <w:rPr>
          <w:rFonts w:hint="cs"/>
          <w:rtl/>
        </w:rPr>
        <w:t>הוא</w:t>
      </w:r>
      <w:r>
        <w:rPr>
          <w:rFonts w:hint="cs"/>
          <w:rtl/>
        </w:rPr>
        <w:t xml:space="preserve"> רואה אם </w:t>
      </w:r>
      <w:bookmarkStart w:id="89" w:name="_ETM_Q1_1185166"/>
      <w:bookmarkEnd w:id="89"/>
      <w:r>
        <w:rPr>
          <w:rFonts w:hint="cs"/>
          <w:rtl/>
        </w:rPr>
        <w:t xml:space="preserve">יש סוף-שבוע. הוא יודע. בתחילת הקדנציה הזאת יצא כמה פעמים </w:t>
      </w:r>
      <w:bookmarkStart w:id="90" w:name="_ETM_Q1_1187569"/>
      <w:bookmarkEnd w:id="90"/>
      <w:r>
        <w:rPr>
          <w:rFonts w:hint="cs"/>
          <w:rtl/>
        </w:rPr>
        <w:t xml:space="preserve">שהוא ביקש </w:t>
      </w:r>
      <w:r w:rsidR="00021331">
        <w:rPr>
          <w:rFonts w:hint="cs"/>
          <w:rtl/>
        </w:rPr>
        <w:t xml:space="preserve">באמת </w:t>
      </w:r>
      <w:r w:rsidR="00617445">
        <w:rPr>
          <w:rFonts w:hint="cs"/>
          <w:rtl/>
        </w:rPr>
        <w:t>מסיע</w:t>
      </w:r>
      <w:r w:rsidR="00021331">
        <w:rPr>
          <w:rFonts w:hint="cs"/>
          <w:rtl/>
        </w:rPr>
        <w:t>ה, את</w:t>
      </w:r>
      <w:r w:rsidR="00750799">
        <w:rPr>
          <w:rFonts w:hint="cs"/>
          <w:rtl/>
        </w:rPr>
        <w:t xml:space="preserve"> הקואליציה, את</w:t>
      </w:r>
      <w:r w:rsidR="00617445">
        <w:rPr>
          <w:rFonts w:hint="cs"/>
          <w:rtl/>
        </w:rPr>
        <w:t xml:space="preserve"> וקנין. </w:t>
      </w:r>
      <w:r w:rsidR="0046215B">
        <w:rPr>
          <w:rFonts w:hint="cs"/>
          <w:rtl/>
        </w:rPr>
        <w:t xml:space="preserve">אתם אמרתם: </w:t>
      </w:r>
      <w:r w:rsidR="00021331">
        <w:rPr>
          <w:rFonts w:hint="cs"/>
          <w:rtl/>
        </w:rPr>
        <w:t xml:space="preserve">לא, </w:t>
      </w:r>
      <w:r w:rsidR="0046215B">
        <w:rPr>
          <w:rFonts w:hint="cs"/>
          <w:rtl/>
        </w:rPr>
        <w:t xml:space="preserve">לא טוב, צריך רוטציה. </w:t>
      </w:r>
    </w:p>
    <w:p w14:paraId="369CBB91" w14:textId="77777777" w:rsidR="00021331" w:rsidRDefault="00021331" w:rsidP="00021331">
      <w:pPr>
        <w:rPr>
          <w:rFonts w:hint="cs"/>
          <w:rtl/>
        </w:rPr>
      </w:pPr>
    </w:p>
    <w:p w14:paraId="35D47C9F" w14:textId="77777777" w:rsidR="00021331" w:rsidRDefault="00021331" w:rsidP="0002133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3BDBC86" w14:textId="77777777" w:rsidR="00021331" w:rsidRDefault="00021331" w:rsidP="00021331">
      <w:pPr>
        <w:pStyle w:val="KeepWithNext"/>
        <w:rPr>
          <w:rFonts w:hint="cs"/>
          <w:rtl/>
        </w:rPr>
      </w:pPr>
    </w:p>
    <w:p w14:paraId="10F63594" w14:textId="77777777" w:rsidR="00021331" w:rsidRDefault="00021331" w:rsidP="00021331">
      <w:pPr>
        <w:rPr>
          <w:rFonts w:hint="cs"/>
          <w:rtl/>
        </w:rPr>
      </w:pPr>
      <w:r>
        <w:rPr>
          <w:rFonts w:hint="cs"/>
          <w:rtl/>
        </w:rPr>
        <w:t xml:space="preserve">לא אמרנו. אמרנו שלעמדתנו </w:t>
      </w:r>
      <w:bookmarkStart w:id="91" w:name="_ETM_Q1_1197529"/>
      <w:bookmarkEnd w:id="91"/>
      <w:r>
        <w:rPr>
          <w:rFonts w:hint="cs"/>
          <w:rtl/>
        </w:rPr>
        <w:t>צריך - - - זה מה שאמרנו.</w:t>
      </w:r>
    </w:p>
    <w:p w14:paraId="50721A86" w14:textId="77777777" w:rsidR="00021331" w:rsidRDefault="00021331" w:rsidP="00021331">
      <w:pPr>
        <w:rPr>
          <w:rFonts w:hint="cs"/>
          <w:rtl/>
        </w:rPr>
      </w:pPr>
    </w:p>
    <w:p w14:paraId="44706384" w14:textId="77777777" w:rsidR="00021331" w:rsidRDefault="00021331" w:rsidP="0002133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14:paraId="26A69AD1" w14:textId="77777777" w:rsidR="00021331" w:rsidRDefault="00021331" w:rsidP="00021331">
      <w:pPr>
        <w:rPr>
          <w:rFonts w:hint="cs"/>
          <w:rtl/>
        </w:rPr>
      </w:pPr>
    </w:p>
    <w:p w14:paraId="608E11ED" w14:textId="77777777" w:rsidR="006375CD" w:rsidRDefault="00123AD4" w:rsidP="00021331">
      <w:pPr>
        <w:rPr>
          <w:rFonts w:hint="cs"/>
          <w:rtl/>
        </w:rPr>
      </w:pPr>
      <w:bookmarkStart w:id="92" w:name="_ETM_Q1_1197734"/>
      <w:bookmarkEnd w:id="92"/>
      <w:r>
        <w:rPr>
          <w:rFonts w:hint="cs"/>
          <w:rtl/>
        </w:rPr>
        <w:t xml:space="preserve">אז הוא המליץ </w:t>
      </w:r>
      <w:bookmarkStart w:id="93" w:name="_ETM_Q1_1198993"/>
      <w:bookmarkEnd w:id="93"/>
      <w:r>
        <w:rPr>
          <w:rFonts w:hint="cs"/>
          <w:rtl/>
        </w:rPr>
        <w:t xml:space="preserve">פעם אחת על נורית קורן, ובאמת נורית קורן הייתה, בנט התפטר, הגיש לה את ההתפטרות, בסדר. עכשיו הוא הביא </w:t>
      </w:r>
      <w:bookmarkStart w:id="94" w:name="_ETM_Q1_1207540"/>
      <w:bookmarkEnd w:id="94"/>
      <w:r>
        <w:rPr>
          <w:rFonts w:hint="cs"/>
          <w:rtl/>
        </w:rPr>
        <w:t>את חבר הכנסת סמוטריץ, אז זה יצא כאילו פגיעה בסמוטריץ ש</w:t>
      </w:r>
      <w:bookmarkStart w:id="95" w:name="_ETM_Q1_1210006"/>
      <w:bookmarkEnd w:id="95"/>
      <w:r>
        <w:rPr>
          <w:rFonts w:hint="cs"/>
          <w:rtl/>
        </w:rPr>
        <w:t xml:space="preserve">לא מביעים בו אמון. </w:t>
      </w:r>
      <w:r w:rsidR="00913F21">
        <w:rPr>
          <w:rFonts w:hint="cs"/>
          <w:rtl/>
        </w:rPr>
        <w:t>אני חושבת שליושב-ראש הכנסת יש שיקול</w:t>
      </w:r>
      <w:bookmarkStart w:id="96" w:name="_ETM_Q1_1214135"/>
      <w:bookmarkEnd w:id="96"/>
      <w:r w:rsidR="00913F21">
        <w:rPr>
          <w:rFonts w:hint="cs"/>
          <w:rtl/>
        </w:rPr>
        <w:t xml:space="preserve"> דעת, הוא פרלמנטר ותיק, הוא יושב-ראש הכנסת ומכבדים את </w:t>
      </w:r>
      <w:bookmarkStart w:id="97" w:name="_ETM_Q1_1214268"/>
      <w:bookmarkEnd w:id="97"/>
      <w:r w:rsidR="00913F21">
        <w:rPr>
          <w:rFonts w:hint="cs"/>
          <w:rtl/>
        </w:rPr>
        <w:t xml:space="preserve">בקשתו. </w:t>
      </w:r>
    </w:p>
    <w:p w14:paraId="45528E4F" w14:textId="77777777" w:rsidR="006375CD" w:rsidRDefault="006375CD" w:rsidP="00021331">
      <w:pPr>
        <w:rPr>
          <w:rFonts w:hint="cs"/>
          <w:rtl/>
        </w:rPr>
      </w:pPr>
      <w:bookmarkStart w:id="98" w:name="_ETM_Q1_1217444"/>
      <w:bookmarkEnd w:id="98"/>
    </w:p>
    <w:p w14:paraId="0B2A450B" w14:textId="77777777" w:rsidR="006375CD" w:rsidRDefault="006375CD" w:rsidP="006375CD">
      <w:pPr>
        <w:pStyle w:val="af"/>
        <w:keepNext/>
        <w:rPr>
          <w:rFonts w:hint="cs"/>
          <w:rtl/>
        </w:rPr>
      </w:pPr>
      <w:bookmarkStart w:id="99" w:name="_ETM_Q1_1217696"/>
      <w:bookmarkEnd w:id="99"/>
      <w:r>
        <w:rPr>
          <w:rtl/>
        </w:rPr>
        <w:t>היו"ר דוד ביטן:</w:t>
      </w:r>
    </w:p>
    <w:p w14:paraId="6FA77063" w14:textId="77777777" w:rsidR="006375CD" w:rsidRDefault="006375CD" w:rsidP="006375CD">
      <w:pPr>
        <w:pStyle w:val="KeepWithNext"/>
        <w:rPr>
          <w:rFonts w:hint="cs"/>
          <w:rtl/>
        </w:rPr>
      </w:pPr>
    </w:p>
    <w:p w14:paraId="058F8B6B" w14:textId="77777777" w:rsidR="006375CD" w:rsidRDefault="006375CD" w:rsidP="006375CD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  <w:bookmarkStart w:id="100" w:name="_ETM_Q1_1218861"/>
      <w:bookmarkEnd w:id="100"/>
      <w:r>
        <w:rPr>
          <w:rFonts w:hint="cs"/>
          <w:rtl/>
        </w:rPr>
        <w:t xml:space="preserve">שיקול הדעת - - - לא היה הכי טוב - </w:t>
      </w:r>
      <w:bookmarkStart w:id="101" w:name="_ETM_Q1_1221422"/>
      <w:bookmarkEnd w:id="101"/>
      <w:r>
        <w:rPr>
          <w:rFonts w:hint="cs"/>
          <w:rtl/>
        </w:rPr>
        <w:t>- -</w:t>
      </w:r>
    </w:p>
    <w:p w14:paraId="6EE42850" w14:textId="77777777" w:rsidR="006375CD" w:rsidRDefault="006375CD" w:rsidP="006375CD">
      <w:pPr>
        <w:rPr>
          <w:rFonts w:hint="cs"/>
          <w:rtl/>
        </w:rPr>
      </w:pPr>
      <w:bookmarkStart w:id="102" w:name="_ETM_Q1_1222718"/>
      <w:bookmarkEnd w:id="102"/>
    </w:p>
    <w:p w14:paraId="41EB77DA" w14:textId="77777777" w:rsidR="006375CD" w:rsidRDefault="006375CD" w:rsidP="006375CD">
      <w:pPr>
        <w:pStyle w:val="a"/>
        <w:keepNext/>
        <w:rPr>
          <w:rFonts w:hint="cs"/>
          <w:rtl/>
        </w:rPr>
      </w:pPr>
      <w:bookmarkStart w:id="103" w:name="_ETM_Q1_1223078"/>
      <w:bookmarkEnd w:id="103"/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14:paraId="0161CA87" w14:textId="77777777" w:rsidR="006375CD" w:rsidRDefault="006375CD" w:rsidP="006375CD">
      <w:pPr>
        <w:rPr>
          <w:rFonts w:hint="cs"/>
          <w:rtl/>
        </w:rPr>
      </w:pPr>
    </w:p>
    <w:p w14:paraId="1FA358D7" w14:textId="77777777" w:rsidR="006D60EF" w:rsidRDefault="00913F21" w:rsidP="006375CD">
      <w:pPr>
        <w:rPr>
          <w:rFonts w:hint="cs"/>
          <w:rtl/>
        </w:rPr>
      </w:pPr>
      <w:bookmarkStart w:id="104" w:name="_ETM_Q1_1221173"/>
      <w:bookmarkEnd w:id="104"/>
      <w:r>
        <w:rPr>
          <w:rFonts w:hint="cs"/>
          <w:rtl/>
        </w:rPr>
        <w:t xml:space="preserve">זה תמיד היה כך, שוועדת הכנסת מכבדת את </w:t>
      </w:r>
      <w:bookmarkStart w:id="105" w:name="_ETM_Q1_1219232"/>
      <w:bookmarkEnd w:id="105"/>
      <w:r>
        <w:rPr>
          <w:rFonts w:hint="cs"/>
          <w:rtl/>
        </w:rPr>
        <w:t xml:space="preserve">החלטות יושב-ראש הכנסת ואת בקשותיו. </w:t>
      </w:r>
    </w:p>
    <w:p w14:paraId="5893E1A2" w14:textId="77777777" w:rsidR="00913F21" w:rsidRDefault="00913F21" w:rsidP="006D60EF">
      <w:pPr>
        <w:rPr>
          <w:rFonts w:hint="cs"/>
          <w:rtl/>
        </w:rPr>
      </w:pPr>
    </w:p>
    <w:p w14:paraId="3C43EBAA" w14:textId="77777777" w:rsidR="00913F21" w:rsidRDefault="00913F21" w:rsidP="00913F21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14:paraId="14B4B8D2" w14:textId="77777777" w:rsidR="00913F21" w:rsidRDefault="00913F21" w:rsidP="00913F21">
      <w:pPr>
        <w:pStyle w:val="KeepWithNext"/>
        <w:rPr>
          <w:rFonts w:hint="cs"/>
          <w:rtl/>
        </w:rPr>
      </w:pPr>
    </w:p>
    <w:p w14:paraId="7422FE84" w14:textId="77777777" w:rsidR="00913F21" w:rsidRDefault="00913F21" w:rsidP="00913F21">
      <w:pPr>
        <w:rPr>
          <w:rFonts w:hint="cs"/>
          <w:rtl/>
        </w:rPr>
      </w:pPr>
      <w:r>
        <w:rPr>
          <w:rFonts w:hint="cs"/>
          <w:rtl/>
        </w:rPr>
        <w:t xml:space="preserve">אין לי בעיה, גם עם </w:t>
      </w:r>
      <w:bookmarkStart w:id="106" w:name="_ETM_Q1_1225494"/>
      <w:bookmarkEnd w:id="106"/>
      <w:r>
        <w:rPr>
          <w:rFonts w:hint="cs"/>
          <w:rtl/>
        </w:rPr>
        <w:t xml:space="preserve">סמוטריץ אני בסדר. אני רק חושב מה אני אצטרך להגיד </w:t>
      </w:r>
      <w:bookmarkStart w:id="107" w:name="_ETM_Q1_1228075"/>
      <w:bookmarkEnd w:id="107"/>
      <w:r>
        <w:rPr>
          <w:rFonts w:hint="cs"/>
          <w:rtl/>
        </w:rPr>
        <w:t xml:space="preserve">כשיהיה אחמד טיבי. </w:t>
      </w:r>
    </w:p>
    <w:p w14:paraId="7D8B10ED" w14:textId="77777777" w:rsidR="00123AD4" w:rsidRDefault="00123AD4" w:rsidP="006D60EF">
      <w:pPr>
        <w:rPr>
          <w:rFonts w:hint="cs"/>
          <w:rtl/>
        </w:rPr>
      </w:pPr>
    </w:p>
    <w:p w14:paraId="5B15416B" w14:textId="77777777" w:rsidR="00123AD4" w:rsidRDefault="00123AD4" w:rsidP="00123AD4">
      <w:pPr>
        <w:pStyle w:val="af"/>
        <w:keepNext/>
        <w:rPr>
          <w:rFonts w:hint="cs"/>
          <w:rtl/>
        </w:rPr>
      </w:pPr>
      <w:bookmarkStart w:id="108" w:name="_ETM_Q1_1195533"/>
      <w:bookmarkStart w:id="109" w:name="_ETM_Q1_1195542"/>
      <w:bookmarkEnd w:id="108"/>
      <w:bookmarkEnd w:id="109"/>
      <w:r>
        <w:rPr>
          <w:rtl/>
        </w:rPr>
        <w:t>היו"ר דוד ביטן:</w:t>
      </w:r>
    </w:p>
    <w:p w14:paraId="597B804F" w14:textId="77777777" w:rsidR="00123AD4" w:rsidRDefault="00123AD4" w:rsidP="00123AD4">
      <w:pPr>
        <w:pStyle w:val="KeepWithNext"/>
        <w:rPr>
          <w:rtl/>
        </w:rPr>
      </w:pPr>
    </w:p>
    <w:p w14:paraId="71F639C0" w14:textId="77777777" w:rsidR="00123AD4" w:rsidRDefault="00123AD4" w:rsidP="00123AD4">
      <w:pPr>
        <w:rPr>
          <w:rFonts w:hint="cs"/>
          <w:rtl/>
        </w:rPr>
      </w:pPr>
      <w:r>
        <w:rPr>
          <w:rFonts w:hint="cs"/>
          <w:rtl/>
        </w:rPr>
        <w:t>לא</w:t>
      </w:r>
      <w:bookmarkStart w:id="110" w:name="_ETM_Q1_1198858"/>
      <w:bookmarkEnd w:id="110"/>
      <w:r w:rsidR="00913F21">
        <w:rPr>
          <w:rFonts w:hint="cs"/>
          <w:rtl/>
        </w:rPr>
        <w:t xml:space="preserve">, אז הוא ימנה רק מהקואליציה. זה </w:t>
      </w:r>
      <w:bookmarkStart w:id="111" w:name="_ETM_Q1_1228801"/>
      <w:bookmarkEnd w:id="111"/>
      <w:r w:rsidR="00913F21">
        <w:rPr>
          <w:rFonts w:hint="cs"/>
          <w:rtl/>
        </w:rPr>
        <w:t xml:space="preserve">מה שהוא אומר. </w:t>
      </w:r>
    </w:p>
    <w:p w14:paraId="0E127FE7" w14:textId="77777777" w:rsidR="00382981" w:rsidRDefault="00382981" w:rsidP="00123AD4">
      <w:pPr>
        <w:rPr>
          <w:rFonts w:hint="cs"/>
          <w:rtl/>
        </w:rPr>
      </w:pPr>
    </w:p>
    <w:p w14:paraId="76C16BD9" w14:textId="77777777" w:rsidR="00382981" w:rsidRDefault="00382981" w:rsidP="00382981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14:paraId="7553671A" w14:textId="77777777" w:rsidR="00382981" w:rsidRDefault="00382981" w:rsidP="00382981">
      <w:pPr>
        <w:pStyle w:val="KeepWithNext"/>
        <w:rPr>
          <w:rtl/>
        </w:rPr>
      </w:pPr>
    </w:p>
    <w:p w14:paraId="1BA759A4" w14:textId="77777777" w:rsidR="00382981" w:rsidRDefault="00382981" w:rsidP="00382981">
      <w:pPr>
        <w:rPr>
          <w:rFonts w:hint="cs"/>
          <w:rtl/>
        </w:rPr>
      </w:pPr>
      <w:r>
        <w:rPr>
          <w:rFonts w:hint="cs"/>
          <w:rtl/>
        </w:rPr>
        <w:t xml:space="preserve">אה, אוקיי. רק מהקואליציה? זה בסדר. </w:t>
      </w:r>
    </w:p>
    <w:p w14:paraId="7E26B287" w14:textId="77777777" w:rsidR="00382981" w:rsidRDefault="00382981" w:rsidP="00382981">
      <w:pPr>
        <w:rPr>
          <w:rFonts w:hint="cs"/>
          <w:rtl/>
        </w:rPr>
      </w:pPr>
    </w:p>
    <w:p w14:paraId="2D9BEFF6" w14:textId="77777777" w:rsidR="00E12ECB" w:rsidRDefault="00E12ECB" w:rsidP="00E12ECB">
      <w:pPr>
        <w:pStyle w:val="a"/>
        <w:keepNext/>
        <w:rPr>
          <w:rFonts w:hint="cs"/>
          <w:rtl/>
        </w:rPr>
      </w:pPr>
      <w:bookmarkStart w:id="112" w:name="_ETM_Q1_1233363"/>
      <w:bookmarkStart w:id="113" w:name="_ETM_Q1_1233380"/>
      <w:bookmarkEnd w:id="112"/>
      <w:bookmarkEnd w:id="113"/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14:paraId="52518137" w14:textId="77777777" w:rsidR="00382981" w:rsidRDefault="00382981" w:rsidP="00E12ECB">
      <w:pPr>
        <w:pStyle w:val="a"/>
        <w:keepNext/>
        <w:rPr>
          <w:rtl/>
        </w:rPr>
      </w:pPr>
    </w:p>
    <w:p w14:paraId="1BD6F473" w14:textId="77777777" w:rsidR="00382981" w:rsidRDefault="006375CD" w:rsidP="00382981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382981">
        <w:rPr>
          <w:rFonts w:hint="cs"/>
          <w:rtl/>
        </w:rPr>
        <w:t>לא יודעת. אני לא קוראת את מחשבותיו של יו"ר הכנס</w:t>
      </w:r>
      <w:bookmarkStart w:id="114" w:name="_ETM_Q1_1235701"/>
      <w:bookmarkEnd w:id="114"/>
      <w:r w:rsidR="00382981">
        <w:rPr>
          <w:rFonts w:hint="cs"/>
          <w:rtl/>
        </w:rPr>
        <w:t xml:space="preserve">ת. </w:t>
      </w:r>
      <w:r>
        <w:rPr>
          <w:rFonts w:hint="cs"/>
          <w:rtl/>
        </w:rPr>
        <w:t xml:space="preserve">אני יודעת ש - - </w:t>
      </w:r>
    </w:p>
    <w:p w14:paraId="206C8E9C" w14:textId="77777777" w:rsidR="00382981" w:rsidRDefault="00382981" w:rsidP="00382981">
      <w:pPr>
        <w:rPr>
          <w:rFonts w:hint="cs"/>
          <w:rtl/>
        </w:rPr>
      </w:pPr>
    </w:p>
    <w:p w14:paraId="7FA7BE4D" w14:textId="77777777" w:rsidR="00382981" w:rsidRDefault="00382981" w:rsidP="0038298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13C82B0" w14:textId="77777777" w:rsidR="00382981" w:rsidRDefault="00382981" w:rsidP="00382981">
      <w:pPr>
        <w:pStyle w:val="KeepWithNext"/>
        <w:rPr>
          <w:rtl/>
        </w:rPr>
      </w:pPr>
    </w:p>
    <w:p w14:paraId="696E775F" w14:textId="77777777" w:rsidR="00382981" w:rsidRDefault="00382981" w:rsidP="00382981">
      <w:pPr>
        <w:rPr>
          <w:rFonts w:hint="cs"/>
          <w:rtl/>
        </w:rPr>
      </w:pPr>
      <w:r>
        <w:rPr>
          <w:rFonts w:hint="cs"/>
          <w:rtl/>
        </w:rPr>
        <w:t xml:space="preserve">לא משנה. עם כל הכבוד ליושב-ראש הכנסת, הפעלת </w:t>
      </w:r>
      <w:bookmarkStart w:id="115" w:name="_ETM_Q1_1237754"/>
      <w:bookmarkEnd w:id="115"/>
      <w:r>
        <w:rPr>
          <w:rFonts w:hint="cs"/>
          <w:rtl/>
        </w:rPr>
        <w:t xml:space="preserve">שיקול הדעת שלו פה לא הייתה נכונה. בגלל שאנחנו מכבדים </w:t>
      </w:r>
      <w:bookmarkStart w:id="116" w:name="_ETM_Q1_1241192"/>
      <w:bookmarkEnd w:id="116"/>
      <w:r>
        <w:rPr>
          <w:rFonts w:hint="cs"/>
          <w:rtl/>
        </w:rPr>
        <w:t xml:space="preserve">אותו אנחנו לא משנים את ההחלטה הזאת. </w:t>
      </w:r>
    </w:p>
    <w:p w14:paraId="4DE664C2" w14:textId="77777777" w:rsidR="00382981" w:rsidRDefault="00382981" w:rsidP="00382981">
      <w:pPr>
        <w:rPr>
          <w:rFonts w:hint="cs"/>
          <w:rtl/>
        </w:rPr>
      </w:pPr>
    </w:p>
    <w:p w14:paraId="1AB439E0" w14:textId="77777777" w:rsidR="00E12ECB" w:rsidRDefault="00E12ECB" w:rsidP="00E12ECB">
      <w:pPr>
        <w:pStyle w:val="a"/>
        <w:keepNext/>
        <w:rPr>
          <w:rFonts w:hint="cs"/>
          <w:rtl/>
        </w:rPr>
      </w:pPr>
      <w:bookmarkStart w:id="117" w:name="_ETM_Q1_1240524"/>
      <w:bookmarkEnd w:id="117"/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14:paraId="0F1D0039" w14:textId="77777777" w:rsidR="00382981" w:rsidRDefault="00382981" w:rsidP="00E12ECB">
      <w:pPr>
        <w:pStyle w:val="a"/>
        <w:keepNext/>
        <w:rPr>
          <w:rtl/>
        </w:rPr>
      </w:pPr>
    </w:p>
    <w:p w14:paraId="669E46DF" w14:textId="77777777" w:rsidR="00382981" w:rsidRDefault="00382981" w:rsidP="00382981">
      <w:pPr>
        <w:rPr>
          <w:rFonts w:hint="cs"/>
          <w:rtl/>
        </w:rPr>
      </w:pPr>
      <w:r>
        <w:rPr>
          <w:rFonts w:hint="cs"/>
          <w:rtl/>
        </w:rPr>
        <w:t xml:space="preserve">יכול להיות </w:t>
      </w:r>
      <w:bookmarkStart w:id="118" w:name="_ETM_Q1_1242141"/>
      <w:bookmarkEnd w:id="118"/>
      <w:r>
        <w:rPr>
          <w:rFonts w:hint="cs"/>
          <w:rtl/>
        </w:rPr>
        <w:t xml:space="preserve">שהמקום הראוי שתגיד לו את זה הוא בשיחה אישית ולא </w:t>
      </w:r>
      <w:bookmarkStart w:id="119" w:name="_ETM_Q1_1247374"/>
      <w:bookmarkEnd w:id="119"/>
      <w:r>
        <w:rPr>
          <w:rFonts w:hint="cs"/>
          <w:rtl/>
        </w:rPr>
        <w:t xml:space="preserve">בוועדה. אבל בסדר, אתה יושב-ראש הוועדה. </w:t>
      </w:r>
    </w:p>
    <w:p w14:paraId="6111D3BE" w14:textId="77777777" w:rsidR="00382981" w:rsidRDefault="00382981" w:rsidP="00382981">
      <w:pPr>
        <w:rPr>
          <w:rFonts w:hint="cs"/>
          <w:rtl/>
        </w:rPr>
      </w:pPr>
    </w:p>
    <w:p w14:paraId="03F50E19" w14:textId="77777777" w:rsidR="00382981" w:rsidRDefault="00382981" w:rsidP="00382981">
      <w:pPr>
        <w:pStyle w:val="af"/>
        <w:keepNext/>
        <w:rPr>
          <w:rFonts w:hint="cs"/>
          <w:rtl/>
        </w:rPr>
      </w:pPr>
      <w:bookmarkStart w:id="120" w:name="_ETM_Q1_1250343"/>
      <w:bookmarkStart w:id="121" w:name="_ETM_Q1_1250369"/>
      <w:bookmarkEnd w:id="120"/>
      <w:bookmarkEnd w:id="121"/>
      <w:r>
        <w:rPr>
          <w:rtl/>
        </w:rPr>
        <w:t>היו"ר דוד ביטן:</w:t>
      </w:r>
    </w:p>
    <w:p w14:paraId="6B2A8209" w14:textId="77777777" w:rsidR="00382981" w:rsidRDefault="00382981" w:rsidP="00382981">
      <w:pPr>
        <w:pStyle w:val="KeepWithNext"/>
        <w:rPr>
          <w:rtl/>
        </w:rPr>
      </w:pPr>
    </w:p>
    <w:p w14:paraId="58CB92DF" w14:textId="77777777" w:rsidR="00382981" w:rsidRDefault="00382981" w:rsidP="00382981">
      <w:pPr>
        <w:rPr>
          <w:rFonts w:hint="cs"/>
          <w:rtl/>
        </w:rPr>
      </w:pPr>
      <w:r>
        <w:rPr>
          <w:rFonts w:hint="cs"/>
          <w:rtl/>
        </w:rPr>
        <w:t xml:space="preserve">מה לעשות, אמרתי את </w:t>
      </w:r>
      <w:bookmarkStart w:id="122" w:name="_ETM_Q1_1247773"/>
      <w:bookmarkEnd w:id="122"/>
      <w:r>
        <w:rPr>
          <w:rFonts w:hint="cs"/>
          <w:rtl/>
        </w:rPr>
        <w:t xml:space="preserve">זה לראש המטה שלו והוא מחזיר את אותו הדבר. כאילו </w:t>
      </w:r>
      <w:bookmarkStart w:id="123" w:name="_ETM_Q1_1254214"/>
      <w:bookmarkEnd w:id="123"/>
      <w:r>
        <w:rPr>
          <w:rFonts w:hint="cs"/>
          <w:rtl/>
        </w:rPr>
        <w:t xml:space="preserve">אומר: לא, אני החלטתי, אתם תעשו מה שאנחנו אומרים. </w:t>
      </w:r>
      <w:bookmarkStart w:id="124" w:name="_ETM_Q1_1256320"/>
      <w:bookmarkEnd w:id="124"/>
    </w:p>
    <w:p w14:paraId="14CE5BBE" w14:textId="77777777" w:rsidR="00382981" w:rsidRDefault="00382981" w:rsidP="00382981">
      <w:pPr>
        <w:rPr>
          <w:rFonts w:hint="cs"/>
          <w:rtl/>
        </w:rPr>
      </w:pPr>
    </w:p>
    <w:p w14:paraId="4BA23C9F" w14:textId="77777777" w:rsidR="00382981" w:rsidRDefault="00382981" w:rsidP="00382981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14:paraId="29FC8D3C" w14:textId="77777777" w:rsidR="00382981" w:rsidRDefault="00382981" w:rsidP="00382981">
      <w:pPr>
        <w:pStyle w:val="KeepWithNext"/>
        <w:rPr>
          <w:rtl/>
        </w:rPr>
      </w:pPr>
    </w:p>
    <w:p w14:paraId="58C2F8BC" w14:textId="77777777" w:rsidR="00382981" w:rsidRDefault="00382981" w:rsidP="00382981">
      <w:pPr>
        <w:rPr>
          <w:rFonts w:hint="cs"/>
          <w:rtl/>
        </w:rPr>
      </w:pPr>
      <w:r>
        <w:rPr>
          <w:rFonts w:hint="cs"/>
          <w:rtl/>
        </w:rPr>
        <w:t>נעלת את הוועדה?</w:t>
      </w:r>
    </w:p>
    <w:p w14:paraId="4ACD1824" w14:textId="77777777" w:rsidR="00382981" w:rsidRDefault="00382981" w:rsidP="00382981">
      <w:pPr>
        <w:rPr>
          <w:rFonts w:hint="cs"/>
          <w:rtl/>
        </w:rPr>
      </w:pPr>
    </w:p>
    <w:p w14:paraId="392400BC" w14:textId="77777777" w:rsidR="00382981" w:rsidRDefault="00382981" w:rsidP="00382981">
      <w:pPr>
        <w:pStyle w:val="af"/>
        <w:keepNext/>
        <w:rPr>
          <w:rFonts w:hint="cs"/>
          <w:rtl/>
        </w:rPr>
      </w:pPr>
      <w:bookmarkStart w:id="125" w:name="_ETM_Q1_1257930"/>
      <w:bookmarkStart w:id="126" w:name="_ETM_Q1_1257955"/>
      <w:bookmarkEnd w:id="125"/>
      <w:bookmarkEnd w:id="126"/>
      <w:r>
        <w:rPr>
          <w:rtl/>
        </w:rPr>
        <w:t>היו"ר דוד ביטן:</w:t>
      </w:r>
    </w:p>
    <w:p w14:paraId="353CF61A" w14:textId="77777777" w:rsidR="00382981" w:rsidRDefault="00382981" w:rsidP="00382981">
      <w:pPr>
        <w:pStyle w:val="KeepWithNext"/>
        <w:rPr>
          <w:rtl/>
        </w:rPr>
      </w:pPr>
    </w:p>
    <w:p w14:paraId="7EBA1A0F" w14:textId="77777777" w:rsidR="00382981" w:rsidRDefault="00382981" w:rsidP="00382981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r w:rsidR="006375CD">
        <w:rPr>
          <w:rFonts w:hint="cs"/>
          <w:rtl/>
        </w:rPr>
        <w:t>תודה רבה.</w:t>
      </w:r>
    </w:p>
    <w:p w14:paraId="4486B0C1" w14:textId="77777777" w:rsidR="00382981" w:rsidRDefault="00382981" w:rsidP="00382981">
      <w:pPr>
        <w:rPr>
          <w:rFonts w:hint="cs"/>
          <w:rtl/>
        </w:rPr>
      </w:pPr>
    </w:p>
    <w:p w14:paraId="7E37A6F7" w14:textId="77777777" w:rsidR="006375CD" w:rsidRDefault="006375CD" w:rsidP="000E7FF2">
      <w:pPr>
        <w:pStyle w:val="af4"/>
        <w:keepNext/>
        <w:rPr>
          <w:rFonts w:hint="cs"/>
          <w:rtl/>
        </w:rPr>
      </w:pPr>
    </w:p>
    <w:p w14:paraId="380D3D2E" w14:textId="77777777" w:rsidR="00382981" w:rsidRDefault="00382981" w:rsidP="000E7FF2">
      <w:pPr>
        <w:pStyle w:val="af4"/>
        <w:keepNext/>
        <w:rPr>
          <w:rFonts w:hint="cs"/>
          <w:rtl/>
        </w:rPr>
      </w:pPr>
      <w:bookmarkStart w:id="127" w:name="_ETM_Q1_1259548"/>
      <w:bookmarkEnd w:id="127"/>
      <w:r>
        <w:rPr>
          <w:rtl/>
        </w:rPr>
        <w:t>הישיבה ננעלה בשעה 09:30.</w:t>
      </w:r>
    </w:p>
    <w:sectPr w:rsidR="00382981" w:rsidSect="00793FE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670B3" w14:textId="77777777" w:rsidR="007C7591" w:rsidRDefault="007C7591">
      <w:r>
        <w:separator/>
      </w:r>
    </w:p>
  </w:endnote>
  <w:endnote w:type="continuationSeparator" w:id="0">
    <w:p w14:paraId="1945BA5C" w14:textId="77777777" w:rsidR="007C7591" w:rsidRDefault="007C7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0D377" w14:textId="77777777" w:rsidR="007C7591" w:rsidRDefault="007C7591">
      <w:r>
        <w:separator/>
      </w:r>
    </w:p>
  </w:footnote>
  <w:footnote w:type="continuationSeparator" w:id="0">
    <w:p w14:paraId="5D699908" w14:textId="77777777" w:rsidR="007C7591" w:rsidRDefault="007C7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94A96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10F66F5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069BB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7B58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0E74E6CE" w14:textId="77777777" w:rsidR="00D86E57" w:rsidRPr="00CC5815" w:rsidRDefault="00D03613" w:rsidP="008E5E3F">
    <w:pPr>
      <w:pStyle w:val="Header"/>
      <w:ind w:firstLine="0"/>
    </w:pPr>
    <w:r>
      <w:rPr>
        <w:rtl/>
      </w:rPr>
      <w:t>ועדת הכנסת</w:t>
    </w:r>
  </w:p>
  <w:p w14:paraId="35C72555" w14:textId="77777777" w:rsidR="00D86E57" w:rsidRPr="00CC5815" w:rsidRDefault="00D03613" w:rsidP="008E5E3F">
    <w:pPr>
      <w:pStyle w:val="Header"/>
      <w:ind w:firstLine="0"/>
      <w:rPr>
        <w:rFonts w:hint="cs"/>
        <w:rtl/>
      </w:rPr>
    </w:pPr>
    <w:r>
      <w:rPr>
        <w:rtl/>
      </w:rPr>
      <w:t>06/01/2016</w:t>
    </w:r>
  </w:p>
  <w:p w14:paraId="33F00612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85AC0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0FA9BB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13FE3DBC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1B9321CD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48213489">
    <w:abstractNumId w:val="0"/>
  </w:num>
  <w:num w:numId="2" w16cid:durableId="882058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536B"/>
    <w:rsid w:val="00013CBA"/>
    <w:rsid w:val="0002047E"/>
    <w:rsid w:val="00021331"/>
    <w:rsid w:val="000314A6"/>
    <w:rsid w:val="00037279"/>
    <w:rsid w:val="00067F42"/>
    <w:rsid w:val="00092B80"/>
    <w:rsid w:val="000A17C6"/>
    <w:rsid w:val="000B060C"/>
    <w:rsid w:val="000B2E04"/>
    <w:rsid w:val="000B2EE6"/>
    <w:rsid w:val="000C47F5"/>
    <w:rsid w:val="000E3314"/>
    <w:rsid w:val="000E7FF2"/>
    <w:rsid w:val="000F2459"/>
    <w:rsid w:val="00123AD4"/>
    <w:rsid w:val="00150436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2D0C62"/>
    <w:rsid w:val="002D4BDB"/>
    <w:rsid w:val="002E5E31"/>
    <w:rsid w:val="00303B4C"/>
    <w:rsid w:val="00321E62"/>
    <w:rsid w:val="00327BF8"/>
    <w:rsid w:val="00340AFA"/>
    <w:rsid w:val="003517F5"/>
    <w:rsid w:val="003658CB"/>
    <w:rsid w:val="00366CFB"/>
    <w:rsid w:val="00373508"/>
    <w:rsid w:val="00382981"/>
    <w:rsid w:val="00396023"/>
    <w:rsid w:val="003C279D"/>
    <w:rsid w:val="003F0A5F"/>
    <w:rsid w:val="00417B58"/>
    <w:rsid w:val="00420E41"/>
    <w:rsid w:val="00424C94"/>
    <w:rsid w:val="00447608"/>
    <w:rsid w:val="00451746"/>
    <w:rsid w:val="0046215B"/>
    <w:rsid w:val="00470EAC"/>
    <w:rsid w:val="0049458B"/>
    <w:rsid w:val="00495FD8"/>
    <w:rsid w:val="004B0A65"/>
    <w:rsid w:val="004B1BE9"/>
    <w:rsid w:val="004D3EE2"/>
    <w:rsid w:val="00500C0C"/>
    <w:rsid w:val="00546678"/>
    <w:rsid w:val="005817EC"/>
    <w:rsid w:val="00590B77"/>
    <w:rsid w:val="005A342D"/>
    <w:rsid w:val="005C363E"/>
    <w:rsid w:val="005D61F3"/>
    <w:rsid w:val="005E1C6B"/>
    <w:rsid w:val="005F0B17"/>
    <w:rsid w:val="005F76B0"/>
    <w:rsid w:val="00613242"/>
    <w:rsid w:val="00617445"/>
    <w:rsid w:val="00634F61"/>
    <w:rsid w:val="006375CD"/>
    <w:rsid w:val="00637819"/>
    <w:rsid w:val="00651E60"/>
    <w:rsid w:val="00695A47"/>
    <w:rsid w:val="006A0CB7"/>
    <w:rsid w:val="006D60EF"/>
    <w:rsid w:val="006F0259"/>
    <w:rsid w:val="00700433"/>
    <w:rsid w:val="00702755"/>
    <w:rsid w:val="0070472C"/>
    <w:rsid w:val="00750799"/>
    <w:rsid w:val="007872B4"/>
    <w:rsid w:val="00793FE3"/>
    <w:rsid w:val="007C7591"/>
    <w:rsid w:val="00810A6F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3F21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A77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0681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B5F66"/>
    <w:rsid w:val="00CB6D60"/>
    <w:rsid w:val="00CC5815"/>
    <w:rsid w:val="00CE24B8"/>
    <w:rsid w:val="00CE5849"/>
    <w:rsid w:val="00D03613"/>
    <w:rsid w:val="00D25932"/>
    <w:rsid w:val="00D278F7"/>
    <w:rsid w:val="00D45D27"/>
    <w:rsid w:val="00D86E57"/>
    <w:rsid w:val="00D96B24"/>
    <w:rsid w:val="00E10B57"/>
    <w:rsid w:val="00E12ECB"/>
    <w:rsid w:val="00E61903"/>
    <w:rsid w:val="00E64116"/>
    <w:rsid w:val="00EA624B"/>
    <w:rsid w:val="00EB057D"/>
    <w:rsid w:val="00EB5C85"/>
    <w:rsid w:val="00EC0AC2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A03D3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F3230F3"/>
  <w15:chartTrackingRefBased/>
  <w15:docId w15:val="{DE4CEC8F-7EB8-4F0D-94C7-CE766631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3B04E-24A1-4FDA-A4CB-68F701252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781</Words>
  <Characters>4453</Characters>
  <Application>Microsoft Office Word</Application>
  <DocSecurity>0</DocSecurity>
  <Lines>37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