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A87D43"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89526D">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A87D43"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A87D43" w:rsidP="008320F6">
      <w:pPr>
        <w:ind w:firstLine="0"/>
        <w:jc w:val="center"/>
        <w:outlineLvl w:val="0"/>
        <w:rPr>
          <w:rFonts w:hint="cs"/>
          <w:b/>
          <w:bCs/>
          <w:rtl/>
        </w:rPr>
      </w:pPr>
      <w:r>
        <w:rPr>
          <w:b/>
          <w:bCs/>
          <w:rtl/>
        </w:rPr>
        <w:t>פרוטוקול מס' 92</w:t>
      </w:r>
    </w:p>
    <w:p w:rsidR="00E64116" w:rsidRPr="008713A4" w:rsidRDefault="00A87D43" w:rsidP="008320F6">
      <w:pPr>
        <w:ind w:firstLine="0"/>
        <w:jc w:val="center"/>
        <w:outlineLvl w:val="0"/>
        <w:rPr>
          <w:rFonts w:hint="cs"/>
          <w:b/>
          <w:bCs/>
          <w:rtl/>
        </w:rPr>
      </w:pPr>
      <w:r>
        <w:rPr>
          <w:b/>
          <w:bCs/>
          <w:rtl/>
        </w:rPr>
        <w:t>מישיבת ועדת הכנסת</w:t>
      </w:r>
    </w:p>
    <w:p w:rsidR="00E64116" w:rsidRPr="008713A4" w:rsidRDefault="00A87D43" w:rsidP="008320F6">
      <w:pPr>
        <w:ind w:firstLine="0"/>
        <w:jc w:val="center"/>
        <w:outlineLvl w:val="0"/>
        <w:rPr>
          <w:rFonts w:hint="cs"/>
          <w:b/>
          <w:bCs/>
          <w:u w:val="single"/>
          <w:rtl/>
        </w:rPr>
      </w:pPr>
      <w:r>
        <w:rPr>
          <w:b/>
          <w:bCs/>
          <w:u w:val="single"/>
          <w:rtl/>
        </w:rPr>
        <w:t>יום שני, כ"ג בטבת התשע"ו (04 בינואר 2016), שעה 14:00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A87D43" w:rsidP="008320F6">
      <w:pPr>
        <w:ind w:firstLine="0"/>
        <w:rPr>
          <w:rFonts w:hint="cs"/>
          <w:rtl/>
        </w:rPr>
      </w:pPr>
      <w:r w:rsidRPr="00A87D43">
        <w:rPr>
          <w:rtl/>
        </w:rPr>
        <w:t>הצעת חוק הכנסת (תיקון מס' 42) (שקיפות בעבודת שדלנים), התשע"ו-2015</w:t>
      </w:r>
      <w:r w:rsidR="006763C7">
        <w:rPr>
          <w:rFonts w:hint="cs"/>
          <w:rtl/>
        </w:rPr>
        <w:t xml:space="preserve"> </w:t>
      </w:r>
      <w:r w:rsidR="006763C7">
        <w:rPr>
          <w:rtl/>
        </w:rPr>
        <w:t>–</w:t>
      </w:r>
      <w:r w:rsidR="006763C7">
        <w:rPr>
          <w:rFonts w:hint="cs"/>
          <w:rtl/>
        </w:rPr>
        <w:t xml:space="preserve"> מתן פטור מחובת הנחה לפני הקריאה השנייה והשלישית.</w:t>
      </w:r>
    </w:p>
    <w:p w:rsidR="00E64116" w:rsidRDefault="00E64116" w:rsidP="008320F6">
      <w:pPr>
        <w:ind w:firstLine="0"/>
        <w:rPr>
          <w:rtl/>
        </w:rPr>
      </w:pPr>
    </w:p>
    <w:p w:rsidR="00A87D43" w:rsidRPr="008713A4" w:rsidRDefault="00A87D43"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A87D43" w:rsidRDefault="00A87D43" w:rsidP="008320F6">
      <w:pPr>
        <w:ind w:firstLine="0"/>
        <w:outlineLvl w:val="0"/>
        <w:rPr>
          <w:rtl/>
        </w:rPr>
      </w:pPr>
      <w:r w:rsidRPr="00A87D43">
        <w:rPr>
          <w:rtl/>
        </w:rPr>
        <w:t>דוד ביטן – היו"ר</w:t>
      </w:r>
    </w:p>
    <w:p w:rsidR="00A87D43" w:rsidRPr="00A87D43" w:rsidRDefault="00A87D43" w:rsidP="008320F6">
      <w:pPr>
        <w:ind w:firstLine="0"/>
        <w:outlineLvl w:val="0"/>
        <w:rPr>
          <w:rtl/>
        </w:rPr>
      </w:pPr>
      <w:r w:rsidRPr="00A87D43">
        <w:rPr>
          <w:rtl/>
        </w:rPr>
        <w:t>יואב בן צור</w:t>
      </w:r>
    </w:p>
    <w:p w:rsidR="00A87D43" w:rsidRPr="00A87D43" w:rsidRDefault="00A87D43" w:rsidP="008320F6">
      <w:pPr>
        <w:ind w:firstLine="0"/>
        <w:outlineLvl w:val="0"/>
        <w:rPr>
          <w:rtl/>
        </w:rPr>
      </w:pPr>
      <w:r w:rsidRPr="00A87D43">
        <w:rPr>
          <w:rtl/>
        </w:rPr>
        <w:t>מרב מיכאלי</w:t>
      </w:r>
    </w:p>
    <w:p w:rsidR="00A87D43" w:rsidRPr="00A87D43" w:rsidRDefault="00A87D43" w:rsidP="008320F6">
      <w:pPr>
        <w:ind w:firstLine="0"/>
        <w:outlineLvl w:val="0"/>
        <w:rPr>
          <w:rtl/>
        </w:rPr>
      </w:pPr>
      <w:r w:rsidRPr="00A87D43">
        <w:rPr>
          <w:rtl/>
        </w:rPr>
        <w:t>איילת נחמיאס ורבין</w:t>
      </w:r>
    </w:p>
    <w:p w:rsidR="00A87D43" w:rsidRPr="008713A4" w:rsidRDefault="00A87D43" w:rsidP="008320F6">
      <w:pPr>
        <w:ind w:firstLine="0"/>
        <w:outlineLvl w:val="0"/>
        <w:rPr>
          <w:u w:val="single"/>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0C47F5" w:rsidRPr="00DD6ACA" w:rsidRDefault="00DD6ACA" w:rsidP="008320F6">
      <w:pPr>
        <w:ind w:firstLine="0"/>
        <w:outlineLvl w:val="0"/>
        <w:rPr>
          <w:rFonts w:hint="cs"/>
          <w:rtl/>
        </w:rPr>
      </w:pPr>
      <w:r>
        <w:rPr>
          <w:rFonts w:hint="cs"/>
          <w:rtl/>
        </w:rPr>
        <w:t>שלי יחימוביץ</w:t>
      </w:r>
    </w:p>
    <w:p w:rsidR="002E5E31" w:rsidRDefault="002E5E31" w:rsidP="008320F6">
      <w:pPr>
        <w:ind w:firstLine="0"/>
        <w:outlineLvl w:val="0"/>
        <w:rPr>
          <w:rFonts w:hint="cs"/>
          <w:b/>
          <w:bCs/>
          <w:u w:val="single"/>
          <w:rtl/>
        </w:rPr>
      </w:pPr>
    </w:p>
    <w:p w:rsidR="0089526D" w:rsidRPr="000C47F5" w:rsidRDefault="0089526D" w:rsidP="008320F6">
      <w:pPr>
        <w:ind w:firstLine="0"/>
        <w:outlineLvl w:val="0"/>
        <w:rPr>
          <w:rFonts w:hint="cs"/>
          <w:b/>
          <w:bCs/>
          <w:u w:val="single"/>
          <w:rtl/>
        </w:rPr>
      </w:pPr>
    </w:p>
    <w:p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5C741E" w:rsidRPr="008713A4" w:rsidRDefault="005C741E" w:rsidP="008320F6">
      <w:pPr>
        <w:ind w:firstLine="0"/>
        <w:outlineLvl w:val="0"/>
        <w:rPr>
          <w:rFonts w:hint="cs"/>
          <w:rtl/>
        </w:rPr>
      </w:pPr>
      <w:r>
        <w:rPr>
          <w:rFonts w:hint="cs"/>
          <w:rtl/>
        </w:rPr>
        <w:t>היועץ המשפטי לכנסת איל ינון</w:t>
      </w:r>
    </w:p>
    <w:tbl>
      <w:tblPr>
        <w:bidiVisual/>
        <w:tblW w:w="0" w:type="auto"/>
        <w:tblLook w:val="04A0" w:firstRow="1" w:lastRow="0" w:firstColumn="1" w:lastColumn="0" w:noHBand="0" w:noVBand="1"/>
      </w:tblPr>
      <w:tblGrid>
        <w:gridCol w:w="1976"/>
        <w:gridCol w:w="336"/>
        <w:gridCol w:w="3457"/>
      </w:tblGrid>
      <w:tr w:rsidR="00CA1081" w:rsidTr="007670D5">
        <w:tc>
          <w:tcPr>
            <w:tcW w:w="0" w:type="auto"/>
            <w:shd w:val="clear" w:color="auto" w:fill="auto"/>
          </w:tcPr>
          <w:p w:rsidR="00CA1081" w:rsidRDefault="00CA1081" w:rsidP="007670D5">
            <w:pPr>
              <w:ind w:firstLine="0"/>
              <w:outlineLvl w:val="0"/>
              <w:rPr>
                <w:rtl/>
              </w:rPr>
            </w:pPr>
            <w:r>
              <w:rPr>
                <w:rFonts w:hint="cs"/>
                <w:rtl/>
              </w:rPr>
              <w:t>שושנה מקובר</w:t>
            </w:r>
          </w:p>
        </w:tc>
        <w:tc>
          <w:tcPr>
            <w:tcW w:w="0" w:type="auto"/>
            <w:shd w:val="clear" w:color="auto" w:fill="auto"/>
          </w:tcPr>
          <w:p w:rsidR="00CA1081" w:rsidRDefault="00CA1081" w:rsidP="007670D5">
            <w:pPr>
              <w:ind w:firstLine="0"/>
              <w:outlineLvl w:val="0"/>
              <w:rPr>
                <w:rtl/>
              </w:rPr>
            </w:pPr>
            <w:r>
              <w:rPr>
                <w:rFonts w:hint="cs"/>
                <w:rtl/>
              </w:rPr>
              <w:t>–</w:t>
            </w:r>
          </w:p>
        </w:tc>
        <w:tc>
          <w:tcPr>
            <w:tcW w:w="0" w:type="auto"/>
            <w:shd w:val="clear" w:color="auto" w:fill="auto"/>
          </w:tcPr>
          <w:p w:rsidR="00CA1081" w:rsidRDefault="00CA1081" w:rsidP="007670D5">
            <w:pPr>
              <w:ind w:firstLine="0"/>
              <w:outlineLvl w:val="0"/>
              <w:rPr>
                <w:rFonts w:hint="cs"/>
                <w:rtl/>
              </w:rPr>
            </w:pPr>
            <w:r>
              <w:rPr>
                <w:rFonts w:hint="cs"/>
                <w:rtl/>
              </w:rPr>
              <w:t>מנהלת מחלקת הפרוטוקולים</w:t>
            </w:r>
            <w:r w:rsidR="00825C6F">
              <w:rPr>
                <w:rFonts w:hint="cs"/>
                <w:rtl/>
              </w:rPr>
              <w:t>, הכנסת</w:t>
            </w:r>
          </w:p>
        </w:tc>
      </w:tr>
      <w:tr w:rsidR="00CA1081" w:rsidTr="007670D5">
        <w:tc>
          <w:tcPr>
            <w:tcW w:w="0" w:type="auto"/>
            <w:shd w:val="clear" w:color="auto" w:fill="auto"/>
          </w:tcPr>
          <w:p w:rsidR="00CA1081" w:rsidRDefault="000A02E8" w:rsidP="007670D5">
            <w:pPr>
              <w:ind w:firstLine="0"/>
              <w:outlineLvl w:val="0"/>
              <w:rPr>
                <w:rtl/>
              </w:rPr>
            </w:pPr>
            <w:r>
              <w:rPr>
                <w:rFonts w:hint="cs"/>
                <w:rtl/>
              </w:rPr>
              <w:t>ד"ר שירלי אברמי</w:t>
            </w:r>
          </w:p>
        </w:tc>
        <w:tc>
          <w:tcPr>
            <w:tcW w:w="0" w:type="auto"/>
            <w:shd w:val="clear" w:color="auto" w:fill="auto"/>
          </w:tcPr>
          <w:p w:rsidR="00CA1081" w:rsidRDefault="000A02E8" w:rsidP="007670D5">
            <w:pPr>
              <w:ind w:firstLine="0"/>
              <w:outlineLvl w:val="0"/>
              <w:rPr>
                <w:rtl/>
              </w:rPr>
            </w:pPr>
            <w:r>
              <w:rPr>
                <w:rFonts w:hint="cs"/>
                <w:rtl/>
              </w:rPr>
              <w:t>–</w:t>
            </w:r>
          </w:p>
        </w:tc>
        <w:tc>
          <w:tcPr>
            <w:tcW w:w="0" w:type="auto"/>
            <w:shd w:val="clear" w:color="auto" w:fill="auto"/>
          </w:tcPr>
          <w:p w:rsidR="00CA1081" w:rsidRDefault="000A02E8" w:rsidP="007670D5">
            <w:pPr>
              <w:ind w:firstLine="0"/>
              <w:outlineLvl w:val="0"/>
              <w:rPr>
                <w:rFonts w:hint="cs"/>
                <w:rtl/>
              </w:rPr>
            </w:pPr>
            <w:r>
              <w:rPr>
                <w:rFonts w:hint="cs"/>
                <w:rtl/>
              </w:rPr>
              <w:t>מנהלת מרכז המחקר והמידע</w:t>
            </w:r>
            <w:r w:rsidR="00825C6F">
              <w:rPr>
                <w:rFonts w:hint="cs"/>
                <w:rtl/>
              </w:rPr>
              <w:t>, הכנסת</w:t>
            </w:r>
          </w:p>
        </w:tc>
      </w:tr>
      <w:tr w:rsidR="00CA1081" w:rsidTr="007670D5">
        <w:tc>
          <w:tcPr>
            <w:tcW w:w="0" w:type="auto"/>
            <w:shd w:val="clear" w:color="auto" w:fill="auto"/>
          </w:tcPr>
          <w:p w:rsidR="00CA1081" w:rsidRDefault="000A02E8" w:rsidP="007670D5">
            <w:pPr>
              <w:ind w:firstLine="0"/>
              <w:outlineLvl w:val="0"/>
              <w:rPr>
                <w:rtl/>
              </w:rPr>
            </w:pPr>
            <w:r>
              <w:rPr>
                <w:rFonts w:hint="cs"/>
                <w:rtl/>
              </w:rPr>
              <w:t>דן מרזוק</w:t>
            </w:r>
          </w:p>
        </w:tc>
        <w:tc>
          <w:tcPr>
            <w:tcW w:w="0" w:type="auto"/>
            <w:shd w:val="clear" w:color="auto" w:fill="auto"/>
          </w:tcPr>
          <w:p w:rsidR="00CA1081" w:rsidRDefault="00825C6F" w:rsidP="007670D5">
            <w:pPr>
              <w:ind w:firstLine="0"/>
              <w:outlineLvl w:val="0"/>
              <w:rPr>
                <w:rtl/>
              </w:rPr>
            </w:pPr>
            <w:r>
              <w:rPr>
                <w:rFonts w:hint="cs"/>
                <w:rtl/>
              </w:rPr>
              <w:t>–</w:t>
            </w:r>
          </w:p>
        </w:tc>
        <w:tc>
          <w:tcPr>
            <w:tcW w:w="0" w:type="auto"/>
            <w:shd w:val="clear" w:color="auto" w:fill="auto"/>
          </w:tcPr>
          <w:p w:rsidR="00CA1081" w:rsidRDefault="00825C6F" w:rsidP="007670D5">
            <w:pPr>
              <w:ind w:firstLine="0"/>
              <w:outlineLvl w:val="0"/>
              <w:rPr>
                <w:rFonts w:hint="cs"/>
                <w:rtl/>
              </w:rPr>
            </w:pPr>
            <w:r>
              <w:rPr>
                <w:rFonts w:hint="cs"/>
                <w:rtl/>
              </w:rPr>
              <w:t>הלשכה המשפטית, הכנסת</w:t>
            </w:r>
          </w:p>
        </w:tc>
      </w:tr>
      <w:tr w:rsidR="00CA1081" w:rsidTr="007670D5">
        <w:tc>
          <w:tcPr>
            <w:tcW w:w="0" w:type="auto"/>
            <w:shd w:val="clear" w:color="auto" w:fill="auto"/>
          </w:tcPr>
          <w:p w:rsidR="00CA1081" w:rsidRDefault="00825C6F" w:rsidP="007670D5">
            <w:pPr>
              <w:ind w:firstLine="0"/>
              <w:outlineLvl w:val="0"/>
              <w:rPr>
                <w:rtl/>
              </w:rPr>
            </w:pPr>
            <w:r>
              <w:rPr>
                <w:rFonts w:hint="cs"/>
                <w:rtl/>
              </w:rPr>
              <w:t>אסף גולדפרב</w:t>
            </w:r>
          </w:p>
        </w:tc>
        <w:tc>
          <w:tcPr>
            <w:tcW w:w="0" w:type="auto"/>
            <w:shd w:val="clear" w:color="auto" w:fill="auto"/>
          </w:tcPr>
          <w:p w:rsidR="00CA1081" w:rsidRDefault="00825C6F" w:rsidP="007670D5">
            <w:pPr>
              <w:ind w:firstLine="0"/>
              <w:outlineLvl w:val="0"/>
              <w:rPr>
                <w:rtl/>
              </w:rPr>
            </w:pPr>
            <w:r>
              <w:rPr>
                <w:rFonts w:hint="cs"/>
                <w:rtl/>
              </w:rPr>
              <w:t>–</w:t>
            </w:r>
          </w:p>
        </w:tc>
        <w:tc>
          <w:tcPr>
            <w:tcW w:w="0" w:type="auto"/>
            <w:shd w:val="clear" w:color="auto" w:fill="auto"/>
          </w:tcPr>
          <w:p w:rsidR="00CA1081" w:rsidRDefault="00825C6F" w:rsidP="00D91482">
            <w:pPr>
              <w:ind w:firstLine="0"/>
              <w:outlineLvl w:val="0"/>
              <w:rPr>
                <w:rFonts w:hint="cs"/>
                <w:rtl/>
              </w:rPr>
            </w:pPr>
            <w:r>
              <w:rPr>
                <w:rFonts w:hint="cs"/>
                <w:rtl/>
              </w:rPr>
              <w:t>ועד היועצים הפרלמנטרים</w:t>
            </w:r>
          </w:p>
        </w:tc>
      </w:tr>
      <w:tr w:rsidR="00825C6F" w:rsidTr="007670D5">
        <w:tc>
          <w:tcPr>
            <w:tcW w:w="0" w:type="auto"/>
            <w:shd w:val="clear" w:color="auto" w:fill="auto"/>
          </w:tcPr>
          <w:p w:rsidR="00825C6F" w:rsidRDefault="00825C6F" w:rsidP="007670D5">
            <w:pPr>
              <w:ind w:firstLine="0"/>
              <w:outlineLvl w:val="0"/>
              <w:rPr>
                <w:rFonts w:hint="cs"/>
                <w:rtl/>
              </w:rPr>
            </w:pPr>
            <w:r>
              <w:rPr>
                <w:rFonts w:hint="cs"/>
                <w:rtl/>
              </w:rPr>
              <w:t>שבי גטניו</w:t>
            </w:r>
          </w:p>
        </w:tc>
        <w:tc>
          <w:tcPr>
            <w:tcW w:w="0" w:type="auto"/>
            <w:shd w:val="clear" w:color="auto" w:fill="auto"/>
          </w:tcPr>
          <w:p w:rsidR="00825C6F" w:rsidRDefault="00825C6F" w:rsidP="007670D5">
            <w:pPr>
              <w:ind w:firstLine="0"/>
              <w:outlineLvl w:val="0"/>
              <w:rPr>
                <w:rFonts w:hint="cs"/>
                <w:rtl/>
              </w:rPr>
            </w:pPr>
            <w:r>
              <w:rPr>
                <w:rFonts w:hint="eastAsia"/>
                <w:rtl/>
              </w:rPr>
              <w:t>–</w:t>
            </w:r>
          </w:p>
        </w:tc>
        <w:tc>
          <w:tcPr>
            <w:tcW w:w="0" w:type="auto"/>
            <w:shd w:val="clear" w:color="auto" w:fill="auto"/>
          </w:tcPr>
          <w:p w:rsidR="00825C6F" w:rsidRDefault="00825C6F" w:rsidP="007670D5">
            <w:pPr>
              <w:ind w:firstLine="0"/>
              <w:outlineLvl w:val="0"/>
              <w:rPr>
                <w:rFonts w:hint="cs"/>
                <w:rtl/>
              </w:rPr>
            </w:pPr>
            <w:r>
              <w:rPr>
                <w:rFonts w:hint="cs"/>
                <w:rtl/>
              </w:rPr>
              <w:t>עמותה לדמוקרטיה מתקדמת</w:t>
            </w:r>
          </w:p>
        </w:tc>
      </w:tr>
      <w:tr w:rsidR="00E23F6B" w:rsidTr="007670D5">
        <w:tc>
          <w:tcPr>
            <w:tcW w:w="0" w:type="auto"/>
            <w:shd w:val="clear" w:color="auto" w:fill="auto"/>
          </w:tcPr>
          <w:p w:rsidR="00E23F6B" w:rsidRDefault="00E23F6B" w:rsidP="007670D5">
            <w:pPr>
              <w:ind w:firstLine="0"/>
              <w:outlineLvl w:val="0"/>
              <w:rPr>
                <w:rFonts w:hint="cs"/>
                <w:rtl/>
              </w:rPr>
            </w:pPr>
            <w:r>
              <w:rPr>
                <w:rFonts w:hint="cs"/>
                <w:rtl/>
              </w:rPr>
              <w:t>יעל שילוני</w:t>
            </w:r>
          </w:p>
        </w:tc>
        <w:tc>
          <w:tcPr>
            <w:tcW w:w="0" w:type="auto"/>
            <w:shd w:val="clear" w:color="auto" w:fill="auto"/>
          </w:tcPr>
          <w:p w:rsidR="00E23F6B" w:rsidRDefault="00E23F6B" w:rsidP="007670D5">
            <w:pPr>
              <w:ind w:firstLine="0"/>
              <w:outlineLvl w:val="0"/>
              <w:rPr>
                <w:rFonts w:hint="eastAsia"/>
                <w:rtl/>
              </w:rPr>
            </w:pPr>
            <w:r>
              <w:rPr>
                <w:rFonts w:hint="cs"/>
                <w:rtl/>
              </w:rPr>
              <w:t>–</w:t>
            </w:r>
          </w:p>
        </w:tc>
        <w:tc>
          <w:tcPr>
            <w:tcW w:w="0" w:type="auto"/>
            <w:shd w:val="clear" w:color="auto" w:fill="auto"/>
          </w:tcPr>
          <w:p w:rsidR="00E23F6B" w:rsidRDefault="00E23F6B" w:rsidP="007670D5">
            <w:pPr>
              <w:ind w:firstLine="0"/>
              <w:outlineLvl w:val="0"/>
              <w:rPr>
                <w:rFonts w:hint="cs"/>
                <w:rtl/>
              </w:rPr>
            </w:pPr>
            <w:r>
              <w:rPr>
                <w:rFonts w:hint="cs"/>
                <w:rtl/>
              </w:rPr>
              <w:t>מנכ"לית, גלעד לובינג</w:t>
            </w:r>
          </w:p>
        </w:tc>
      </w:tr>
      <w:tr w:rsidR="000220E9" w:rsidTr="007670D5">
        <w:tc>
          <w:tcPr>
            <w:tcW w:w="0" w:type="auto"/>
            <w:shd w:val="clear" w:color="auto" w:fill="auto"/>
          </w:tcPr>
          <w:p w:rsidR="000220E9" w:rsidRDefault="000220E9" w:rsidP="007670D5">
            <w:pPr>
              <w:ind w:firstLine="0"/>
              <w:outlineLvl w:val="0"/>
              <w:rPr>
                <w:rFonts w:hint="cs"/>
                <w:rtl/>
              </w:rPr>
            </w:pPr>
            <w:r>
              <w:rPr>
                <w:rFonts w:hint="cs"/>
                <w:rtl/>
              </w:rPr>
              <w:t>חן אגא</w:t>
            </w:r>
          </w:p>
        </w:tc>
        <w:tc>
          <w:tcPr>
            <w:tcW w:w="0" w:type="auto"/>
            <w:shd w:val="clear" w:color="auto" w:fill="auto"/>
          </w:tcPr>
          <w:p w:rsidR="000220E9" w:rsidRDefault="000220E9" w:rsidP="007670D5">
            <w:pPr>
              <w:ind w:firstLine="0"/>
              <w:outlineLvl w:val="0"/>
              <w:rPr>
                <w:rFonts w:hint="eastAsia"/>
                <w:rtl/>
              </w:rPr>
            </w:pPr>
            <w:r>
              <w:rPr>
                <w:rFonts w:hint="cs"/>
                <w:rtl/>
              </w:rPr>
              <w:t>–</w:t>
            </w:r>
          </w:p>
        </w:tc>
        <w:tc>
          <w:tcPr>
            <w:tcW w:w="0" w:type="auto"/>
            <w:shd w:val="clear" w:color="auto" w:fill="auto"/>
          </w:tcPr>
          <w:p w:rsidR="000220E9" w:rsidRDefault="000220E9" w:rsidP="007670D5">
            <w:pPr>
              <w:ind w:firstLine="0"/>
              <w:outlineLvl w:val="0"/>
              <w:rPr>
                <w:rFonts w:hint="cs"/>
                <w:rtl/>
              </w:rPr>
            </w:pPr>
            <w:r>
              <w:rPr>
                <w:rFonts w:hint="cs"/>
                <w:rtl/>
              </w:rPr>
              <w:t>לוביסט, פרילוג</w:t>
            </w:r>
          </w:p>
        </w:tc>
      </w:tr>
      <w:tr w:rsidR="00825C6F" w:rsidTr="007670D5">
        <w:tc>
          <w:tcPr>
            <w:tcW w:w="0" w:type="auto"/>
            <w:shd w:val="clear" w:color="auto" w:fill="auto"/>
          </w:tcPr>
          <w:p w:rsidR="00825C6F" w:rsidRDefault="00825C6F" w:rsidP="007670D5">
            <w:pPr>
              <w:ind w:firstLine="0"/>
              <w:outlineLvl w:val="0"/>
              <w:rPr>
                <w:rFonts w:hint="cs"/>
                <w:rtl/>
              </w:rPr>
            </w:pPr>
            <w:r>
              <w:rPr>
                <w:rtl/>
              </w:rPr>
              <w:t>משה ביבי</w:t>
            </w:r>
          </w:p>
        </w:tc>
        <w:tc>
          <w:tcPr>
            <w:tcW w:w="0" w:type="auto"/>
            <w:shd w:val="clear" w:color="auto" w:fill="auto"/>
          </w:tcPr>
          <w:p w:rsidR="00825C6F" w:rsidRDefault="00825C6F" w:rsidP="007670D5">
            <w:pPr>
              <w:ind w:firstLine="0"/>
              <w:outlineLvl w:val="0"/>
              <w:rPr>
                <w:rFonts w:hint="cs"/>
                <w:rtl/>
              </w:rPr>
            </w:pPr>
            <w:r>
              <w:rPr>
                <w:rtl/>
              </w:rPr>
              <w:t>–</w:t>
            </w:r>
          </w:p>
        </w:tc>
        <w:tc>
          <w:tcPr>
            <w:tcW w:w="0" w:type="auto"/>
            <w:shd w:val="clear" w:color="auto" w:fill="auto"/>
          </w:tcPr>
          <w:p w:rsidR="00825C6F" w:rsidRDefault="00825C6F" w:rsidP="007670D5">
            <w:pPr>
              <w:ind w:firstLine="0"/>
              <w:outlineLvl w:val="0"/>
              <w:rPr>
                <w:rFonts w:hint="cs"/>
                <w:rtl/>
              </w:rPr>
            </w:pPr>
            <w:r>
              <w:rPr>
                <w:rFonts w:hint="cs"/>
                <w:rtl/>
              </w:rPr>
              <w:t>לוביסט, גורן עמיר</w:t>
            </w:r>
          </w:p>
        </w:tc>
      </w:tr>
      <w:tr w:rsidR="00CA1081" w:rsidTr="007670D5">
        <w:tc>
          <w:tcPr>
            <w:tcW w:w="0" w:type="auto"/>
            <w:shd w:val="clear" w:color="auto" w:fill="auto"/>
          </w:tcPr>
          <w:p w:rsidR="00CA1081" w:rsidRDefault="00CA1081" w:rsidP="007670D5">
            <w:pPr>
              <w:ind w:firstLine="0"/>
              <w:outlineLvl w:val="0"/>
              <w:rPr>
                <w:rFonts w:hint="cs"/>
                <w:rtl/>
              </w:rPr>
            </w:pPr>
            <w:r>
              <w:rPr>
                <w:rtl/>
              </w:rPr>
              <w:t>קרן ברק</w:t>
            </w:r>
          </w:p>
        </w:tc>
        <w:tc>
          <w:tcPr>
            <w:tcW w:w="0" w:type="auto"/>
            <w:shd w:val="clear" w:color="auto" w:fill="auto"/>
          </w:tcPr>
          <w:p w:rsidR="00CA1081" w:rsidRDefault="00CA1081" w:rsidP="007670D5">
            <w:pPr>
              <w:ind w:firstLine="0"/>
              <w:outlineLvl w:val="0"/>
              <w:rPr>
                <w:rFonts w:hint="cs"/>
                <w:rtl/>
              </w:rPr>
            </w:pPr>
            <w:r>
              <w:rPr>
                <w:rtl/>
              </w:rPr>
              <w:t>–</w:t>
            </w:r>
          </w:p>
        </w:tc>
        <w:tc>
          <w:tcPr>
            <w:tcW w:w="0" w:type="auto"/>
            <w:shd w:val="clear" w:color="auto" w:fill="auto"/>
          </w:tcPr>
          <w:p w:rsidR="00CA1081" w:rsidRDefault="00825C6F" w:rsidP="007670D5">
            <w:pPr>
              <w:ind w:firstLine="0"/>
              <w:outlineLvl w:val="0"/>
              <w:rPr>
                <w:rFonts w:hint="cs"/>
                <w:rtl/>
              </w:rPr>
            </w:pPr>
            <w:r>
              <w:rPr>
                <w:rFonts w:hint="cs"/>
                <w:rtl/>
              </w:rPr>
              <w:t xml:space="preserve">לוביסטית, </w:t>
            </w:r>
            <w:r w:rsidR="000220E9">
              <w:rPr>
                <w:rFonts w:hint="cs"/>
                <w:rtl/>
              </w:rPr>
              <w:t>קונטקטי</w:t>
            </w:r>
          </w:p>
        </w:tc>
      </w:tr>
      <w:tr w:rsidR="00F64F9D" w:rsidTr="007670D5">
        <w:tc>
          <w:tcPr>
            <w:tcW w:w="0" w:type="auto"/>
            <w:shd w:val="clear" w:color="auto" w:fill="auto"/>
          </w:tcPr>
          <w:p w:rsidR="00F64F9D" w:rsidRDefault="00F64F9D" w:rsidP="007670D5">
            <w:pPr>
              <w:ind w:firstLine="0"/>
              <w:outlineLvl w:val="0"/>
              <w:rPr>
                <w:rtl/>
              </w:rPr>
            </w:pPr>
            <w:r>
              <w:rPr>
                <w:rFonts w:hint="cs"/>
                <w:rtl/>
              </w:rPr>
              <w:t>נועה גונן</w:t>
            </w:r>
          </w:p>
        </w:tc>
        <w:tc>
          <w:tcPr>
            <w:tcW w:w="0" w:type="auto"/>
            <w:shd w:val="clear" w:color="auto" w:fill="auto"/>
          </w:tcPr>
          <w:p w:rsidR="00F64F9D" w:rsidRDefault="00F64F9D" w:rsidP="007670D5">
            <w:pPr>
              <w:ind w:firstLine="0"/>
              <w:outlineLvl w:val="0"/>
              <w:rPr>
                <w:rtl/>
              </w:rPr>
            </w:pPr>
            <w:r>
              <w:rPr>
                <w:rFonts w:hint="cs"/>
                <w:rtl/>
              </w:rPr>
              <w:t>–</w:t>
            </w:r>
          </w:p>
        </w:tc>
        <w:tc>
          <w:tcPr>
            <w:tcW w:w="0" w:type="auto"/>
            <w:shd w:val="clear" w:color="auto" w:fill="auto"/>
          </w:tcPr>
          <w:p w:rsidR="00F64F9D" w:rsidRDefault="00F64F9D" w:rsidP="007670D5">
            <w:pPr>
              <w:ind w:firstLine="0"/>
              <w:outlineLvl w:val="0"/>
              <w:rPr>
                <w:rFonts w:hint="cs"/>
                <w:rtl/>
              </w:rPr>
            </w:pPr>
            <w:r>
              <w:rPr>
                <w:rFonts w:hint="cs"/>
                <w:rtl/>
              </w:rPr>
              <w:t>לוביסטית, גורן עמיר</w:t>
            </w:r>
          </w:p>
        </w:tc>
      </w:tr>
      <w:tr w:rsidR="000220E9" w:rsidTr="007670D5">
        <w:tc>
          <w:tcPr>
            <w:tcW w:w="0" w:type="auto"/>
            <w:shd w:val="clear" w:color="auto" w:fill="auto"/>
          </w:tcPr>
          <w:p w:rsidR="000220E9" w:rsidRDefault="000220E9" w:rsidP="007670D5">
            <w:pPr>
              <w:ind w:firstLine="0"/>
              <w:outlineLvl w:val="0"/>
              <w:rPr>
                <w:rtl/>
              </w:rPr>
            </w:pPr>
            <w:r>
              <w:rPr>
                <w:rFonts w:hint="cs"/>
                <w:rtl/>
              </w:rPr>
              <w:t>גידי זאגא</w:t>
            </w:r>
          </w:p>
        </w:tc>
        <w:tc>
          <w:tcPr>
            <w:tcW w:w="0" w:type="auto"/>
            <w:shd w:val="clear" w:color="auto" w:fill="auto"/>
          </w:tcPr>
          <w:p w:rsidR="000220E9" w:rsidRDefault="000220E9" w:rsidP="007670D5">
            <w:pPr>
              <w:ind w:firstLine="0"/>
              <w:outlineLvl w:val="0"/>
              <w:rPr>
                <w:rtl/>
              </w:rPr>
            </w:pPr>
            <w:r>
              <w:rPr>
                <w:rFonts w:hint="cs"/>
                <w:rtl/>
              </w:rPr>
              <w:t>–</w:t>
            </w:r>
          </w:p>
        </w:tc>
        <w:tc>
          <w:tcPr>
            <w:tcW w:w="0" w:type="auto"/>
            <w:shd w:val="clear" w:color="auto" w:fill="auto"/>
          </w:tcPr>
          <w:p w:rsidR="000220E9" w:rsidRDefault="000220E9" w:rsidP="007670D5">
            <w:pPr>
              <w:ind w:firstLine="0"/>
              <w:outlineLvl w:val="0"/>
              <w:rPr>
                <w:rFonts w:hint="cs"/>
                <w:rtl/>
              </w:rPr>
            </w:pPr>
            <w:r>
              <w:rPr>
                <w:rFonts w:hint="cs"/>
                <w:rtl/>
              </w:rPr>
              <w:t>לוביסט, אימפקט</w:t>
            </w:r>
          </w:p>
        </w:tc>
      </w:tr>
      <w:tr w:rsidR="000220E9" w:rsidTr="007670D5">
        <w:tc>
          <w:tcPr>
            <w:tcW w:w="0" w:type="auto"/>
            <w:shd w:val="clear" w:color="auto" w:fill="auto"/>
          </w:tcPr>
          <w:p w:rsidR="000220E9" w:rsidRDefault="000220E9" w:rsidP="007670D5">
            <w:pPr>
              <w:ind w:firstLine="0"/>
              <w:outlineLvl w:val="0"/>
              <w:rPr>
                <w:rtl/>
              </w:rPr>
            </w:pPr>
            <w:r>
              <w:rPr>
                <w:rFonts w:hint="cs"/>
                <w:rtl/>
              </w:rPr>
              <w:t>גל גולן זילברמן</w:t>
            </w:r>
          </w:p>
        </w:tc>
        <w:tc>
          <w:tcPr>
            <w:tcW w:w="0" w:type="auto"/>
            <w:shd w:val="clear" w:color="auto" w:fill="auto"/>
          </w:tcPr>
          <w:p w:rsidR="000220E9" w:rsidRDefault="000220E9" w:rsidP="007670D5">
            <w:pPr>
              <w:ind w:firstLine="0"/>
              <w:outlineLvl w:val="0"/>
              <w:rPr>
                <w:rtl/>
              </w:rPr>
            </w:pPr>
            <w:r>
              <w:rPr>
                <w:rFonts w:hint="cs"/>
                <w:rtl/>
              </w:rPr>
              <w:t>–</w:t>
            </w:r>
          </w:p>
        </w:tc>
        <w:tc>
          <w:tcPr>
            <w:tcW w:w="0" w:type="auto"/>
            <w:shd w:val="clear" w:color="auto" w:fill="auto"/>
          </w:tcPr>
          <w:p w:rsidR="000220E9" w:rsidRDefault="000220E9" w:rsidP="007670D5">
            <w:pPr>
              <w:ind w:firstLine="0"/>
              <w:outlineLvl w:val="0"/>
              <w:rPr>
                <w:rFonts w:hint="cs"/>
                <w:rtl/>
              </w:rPr>
            </w:pPr>
            <w:r>
              <w:rPr>
                <w:rFonts w:hint="cs"/>
                <w:rtl/>
              </w:rPr>
              <w:t>לוביסט, ברדוגו יועצים</w:t>
            </w:r>
          </w:p>
        </w:tc>
      </w:tr>
      <w:tr w:rsidR="00F64F9D" w:rsidTr="007670D5">
        <w:tc>
          <w:tcPr>
            <w:tcW w:w="0" w:type="auto"/>
            <w:shd w:val="clear" w:color="auto" w:fill="auto"/>
          </w:tcPr>
          <w:p w:rsidR="00F64F9D" w:rsidRDefault="00F64F9D" w:rsidP="007670D5">
            <w:pPr>
              <w:ind w:firstLine="0"/>
              <w:outlineLvl w:val="0"/>
              <w:rPr>
                <w:rFonts w:hint="cs"/>
                <w:rtl/>
              </w:rPr>
            </w:pPr>
            <w:r>
              <w:rPr>
                <w:rFonts w:hint="cs"/>
                <w:rtl/>
              </w:rPr>
              <w:t>סילבן לוי</w:t>
            </w:r>
          </w:p>
        </w:tc>
        <w:tc>
          <w:tcPr>
            <w:tcW w:w="0" w:type="auto"/>
            <w:shd w:val="clear" w:color="auto" w:fill="auto"/>
          </w:tcPr>
          <w:p w:rsidR="00F64F9D" w:rsidRDefault="00F64F9D" w:rsidP="007670D5">
            <w:pPr>
              <w:ind w:firstLine="0"/>
              <w:outlineLvl w:val="0"/>
              <w:rPr>
                <w:rFonts w:hint="cs"/>
                <w:rtl/>
              </w:rPr>
            </w:pPr>
            <w:r>
              <w:rPr>
                <w:rFonts w:hint="eastAsia"/>
                <w:rtl/>
              </w:rPr>
              <w:t>–</w:t>
            </w:r>
          </w:p>
        </w:tc>
        <w:tc>
          <w:tcPr>
            <w:tcW w:w="0" w:type="auto"/>
            <w:shd w:val="clear" w:color="auto" w:fill="auto"/>
          </w:tcPr>
          <w:p w:rsidR="00F64F9D" w:rsidRDefault="00F64F9D" w:rsidP="007670D5">
            <w:pPr>
              <w:ind w:firstLine="0"/>
              <w:outlineLvl w:val="0"/>
              <w:rPr>
                <w:rFonts w:hint="cs"/>
                <w:rtl/>
              </w:rPr>
            </w:pPr>
            <w:r>
              <w:rPr>
                <w:rFonts w:hint="cs"/>
                <w:rtl/>
              </w:rPr>
              <w:t>לוביסט, אימפקט</w:t>
            </w:r>
          </w:p>
        </w:tc>
      </w:tr>
      <w:tr w:rsidR="000220E9" w:rsidTr="007670D5">
        <w:tc>
          <w:tcPr>
            <w:tcW w:w="0" w:type="auto"/>
            <w:shd w:val="clear" w:color="auto" w:fill="auto"/>
          </w:tcPr>
          <w:p w:rsidR="000220E9" w:rsidRDefault="000220E9" w:rsidP="007670D5">
            <w:pPr>
              <w:ind w:firstLine="0"/>
              <w:outlineLvl w:val="0"/>
              <w:rPr>
                <w:rtl/>
              </w:rPr>
            </w:pPr>
            <w:r>
              <w:rPr>
                <w:rFonts w:hint="cs"/>
                <w:rtl/>
              </w:rPr>
              <w:t>במבי צורי</w:t>
            </w:r>
          </w:p>
        </w:tc>
        <w:tc>
          <w:tcPr>
            <w:tcW w:w="0" w:type="auto"/>
            <w:shd w:val="clear" w:color="auto" w:fill="auto"/>
          </w:tcPr>
          <w:p w:rsidR="000220E9" w:rsidRDefault="000220E9" w:rsidP="007670D5">
            <w:pPr>
              <w:ind w:firstLine="0"/>
              <w:outlineLvl w:val="0"/>
              <w:rPr>
                <w:rtl/>
              </w:rPr>
            </w:pPr>
            <w:r>
              <w:rPr>
                <w:rFonts w:hint="cs"/>
                <w:rtl/>
              </w:rPr>
              <w:t>–</w:t>
            </w:r>
          </w:p>
        </w:tc>
        <w:tc>
          <w:tcPr>
            <w:tcW w:w="0" w:type="auto"/>
            <w:shd w:val="clear" w:color="auto" w:fill="auto"/>
          </w:tcPr>
          <w:p w:rsidR="000220E9" w:rsidRDefault="000220E9" w:rsidP="007670D5">
            <w:pPr>
              <w:ind w:firstLine="0"/>
              <w:outlineLvl w:val="0"/>
              <w:rPr>
                <w:rFonts w:hint="cs"/>
                <w:rtl/>
              </w:rPr>
            </w:pPr>
            <w:r>
              <w:rPr>
                <w:rFonts w:hint="cs"/>
                <w:rtl/>
              </w:rPr>
              <w:t>לוביסטית, גלעד</w:t>
            </w:r>
          </w:p>
        </w:tc>
      </w:tr>
      <w:tr w:rsidR="000220E9" w:rsidTr="007670D5">
        <w:tc>
          <w:tcPr>
            <w:tcW w:w="0" w:type="auto"/>
            <w:shd w:val="clear" w:color="auto" w:fill="auto"/>
          </w:tcPr>
          <w:p w:rsidR="000220E9" w:rsidRDefault="000220E9" w:rsidP="007670D5">
            <w:pPr>
              <w:ind w:firstLine="0"/>
              <w:outlineLvl w:val="0"/>
              <w:rPr>
                <w:rFonts w:hint="cs"/>
                <w:rtl/>
              </w:rPr>
            </w:pPr>
            <w:r>
              <w:rPr>
                <w:rFonts w:hint="cs"/>
                <w:rtl/>
              </w:rPr>
              <w:t>אירדה קריימר</w:t>
            </w:r>
          </w:p>
        </w:tc>
        <w:tc>
          <w:tcPr>
            <w:tcW w:w="0" w:type="auto"/>
            <w:shd w:val="clear" w:color="auto" w:fill="auto"/>
          </w:tcPr>
          <w:p w:rsidR="000220E9" w:rsidRDefault="000220E9" w:rsidP="007670D5">
            <w:pPr>
              <w:ind w:firstLine="0"/>
              <w:outlineLvl w:val="0"/>
              <w:rPr>
                <w:rFonts w:hint="cs"/>
                <w:rtl/>
              </w:rPr>
            </w:pPr>
            <w:r>
              <w:rPr>
                <w:rFonts w:hint="eastAsia"/>
                <w:rtl/>
              </w:rPr>
              <w:t>–</w:t>
            </w:r>
          </w:p>
        </w:tc>
        <w:tc>
          <w:tcPr>
            <w:tcW w:w="0" w:type="auto"/>
            <w:shd w:val="clear" w:color="auto" w:fill="auto"/>
          </w:tcPr>
          <w:p w:rsidR="000220E9" w:rsidRDefault="000220E9" w:rsidP="007670D5">
            <w:pPr>
              <w:ind w:firstLine="0"/>
              <w:outlineLvl w:val="0"/>
              <w:rPr>
                <w:rFonts w:hint="cs"/>
                <w:rtl/>
              </w:rPr>
            </w:pPr>
            <w:r>
              <w:rPr>
                <w:rFonts w:hint="cs"/>
                <w:rtl/>
              </w:rPr>
              <w:t>לוביסטית, אימפקט</w:t>
            </w:r>
          </w:p>
        </w:tc>
      </w:tr>
      <w:tr w:rsidR="000220E9" w:rsidTr="007670D5">
        <w:tc>
          <w:tcPr>
            <w:tcW w:w="0" w:type="auto"/>
            <w:shd w:val="clear" w:color="auto" w:fill="auto"/>
          </w:tcPr>
          <w:p w:rsidR="000220E9" w:rsidRDefault="000220E9" w:rsidP="007670D5">
            <w:pPr>
              <w:ind w:firstLine="0"/>
              <w:outlineLvl w:val="0"/>
              <w:rPr>
                <w:rFonts w:hint="cs"/>
                <w:rtl/>
              </w:rPr>
            </w:pPr>
            <w:r>
              <w:rPr>
                <w:rFonts w:hint="cs"/>
                <w:rtl/>
              </w:rPr>
              <w:t>זכריה רייך</w:t>
            </w:r>
          </w:p>
        </w:tc>
        <w:tc>
          <w:tcPr>
            <w:tcW w:w="0" w:type="auto"/>
            <w:shd w:val="clear" w:color="auto" w:fill="auto"/>
          </w:tcPr>
          <w:p w:rsidR="000220E9" w:rsidRDefault="000220E9" w:rsidP="007670D5">
            <w:pPr>
              <w:ind w:firstLine="0"/>
              <w:outlineLvl w:val="0"/>
              <w:rPr>
                <w:rFonts w:hint="cs"/>
                <w:rtl/>
              </w:rPr>
            </w:pPr>
            <w:r>
              <w:rPr>
                <w:rFonts w:hint="eastAsia"/>
                <w:rtl/>
              </w:rPr>
              <w:t>–</w:t>
            </w:r>
          </w:p>
        </w:tc>
        <w:tc>
          <w:tcPr>
            <w:tcW w:w="0" w:type="auto"/>
            <w:shd w:val="clear" w:color="auto" w:fill="auto"/>
          </w:tcPr>
          <w:p w:rsidR="000220E9" w:rsidRDefault="000220E9" w:rsidP="007670D5">
            <w:pPr>
              <w:ind w:firstLine="0"/>
              <w:outlineLvl w:val="0"/>
              <w:rPr>
                <w:rFonts w:hint="cs"/>
                <w:rtl/>
              </w:rPr>
            </w:pPr>
            <w:r>
              <w:rPr>
                <w:rFonts w:hint="cs"/>
                <w:rtl/>
              </w:rPr>
              <w:t>לוביסט, פרילוג</w:t>
            </w:r>
          </w:p>
        </w:tc>
      </w:tr>
      <w:tr w:rsidR="00F64F9D" w:rsidTr="007670D5">
        <w:tc>
          <w:tcPr>
            <w:tcW w:w="0" w:type="auto"/>
            <w:shd w:val="clear" w:color="auto" w:fill="auto"/>
          </w:tcPr>
          <w:p w:rsidR="00F64F9D" w:rsidRDefault="00F64F9D" w:rsidP="007670D5">
            <w:pPr>
              <w:ind w:firstLine="0"/>
              <w:outlineLvl w:val="0"/>
              <w:rPr>
                <w:rFonts w:hint="cs"/>
                <w:rtl/>
              </w:rPr>
            </w:pPr>
            <w:r>
              <w:rPr>
                <w:rFonts w:hint="cs"/>
                <w:rtl/>
              </w:rPr>
              <w:t>עידית שבתאי סידיס</w:t>
            </w:r>
          </w:p>
        </w:tc>
        <w:tc>
          <w:tcPr>
            <w:tcW w:w="0" w:type="auto"/>
            <w:shd w:val="clear" w:color="auto" w:fill="auto"/>
          </w:tcPr>
          <w:p w:rsidR="00F64F9D" w:rsidRDefault="00F64F9D" w:rsidP="007670D5">
            <w:pPr>
              <w:ind w:firstLine="0"/>
              <w:outlineLvl w:val="0"/>
              <w:rPr>
                <w:rFonts w:hint="eastAsia"/>
                <w:rtl/>
              </w:rPr>
            </w:pPr>
            <w:r>
              <w:rPr>
                <w:rFonts w:hint="cs"/>
                <w:rtl/>
              </w:rPr>
              <w:t>–</w:t>
            </w:r>
          </w:p>
        </w:tc>
        <w:tc>
          <w:tcPr>
            <w:tcW w:w="0" w:type="auto"/>
            <w:shd w:val="clear" w:color="auto" w:fill="auto"/>
          </w:tcPr>
          <w:p w:rsidR="00F64F9D" w:rsidRDefault="00F64F9D" w:rsidP="007670D5">
            <w:pPr>
              <w:ind w:firstLine="0"/>
              <w:outlineLvl w:val="0"/>
              <w:rPr>
                <w:rFonts w:hint="cs"/>
                <w:rtl/>
              </w:rPr>
            </w:pPr>
            <w:r>
              <w:rPr>
                <w:rFonts w:hint="cs"/>
                <w:rtl/>
              </w:rPr>
              <w:t>לוביסטית, פוליסי</w:t>
            </w:r>
          </w:p>
        </w:tc>
      </w:tr>
    </w:tbl>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Default="00DB0E01" w:rsidP="008320F6">
      <w:pPr>
        <w:ind w:firstLine="0"/>
        <w:outlineLvl w:val="0"/>
        <w:rPr>
          <w:rFonts w:hint="cs"/>
          <w:rtl/>
        </w:rPr>
      </w:pPr>
      <w:r>
        <w:rPr>
          <w:b/>
          <w:bCs/>
          <w:u w:val="single"/>
          <w:rtl/>
        </w:rPr>
        <w:t>ייעוץ משפטי:</w:t>
      </w:r>
    </w:p>
    <w:p w:rsidR="00DD6ACA" w:rsidRPr="008713A4" w:rsidRDefault="00DD6ACA" w:rsidP="00C96E19">
      <w:pPr>
        <w:ind w:firstLine="0"/>
        <w:outlineLvl w:val="0"/>
        <w:rPr>
          <w:rFonts w:hint="cs"/>
          <w:rtl/>
        </w:rPr>
      </w:pPr>
      <w:r>
        <w:rPr>
          <w:rFonts w:hint="cs"/>
          <w:rtl/>
        </w:rPr>
        <w:t xml:space="preserve">איל ינון </w:t>
      </w:r>
      <w:r>
        <w:rPr>
          <w:rtl/>
        </w:rPr>
        <w:t>–</w:t>
      </w:r>
      <w:r>
        <w:rPr>
          <w:rFonts w:hint="cs"/>
          <w:rtl/>
        </w:rPr>
        <w:t xml:space="preserve"> היועץ המשפטי לכנסת</w:t>
      </w:r>
    </w:p>
    <w:p w:rsidR="00E64116" w:rsidRPr="008713A4" w:rsidRDefault="00A87D43"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A87D43">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A87D43" w:rsidP="00C96E19">
      <w:pPr>
        <w:ind w:firstLine="0"/>
        <w:outlineLvl w:val="0"/>
        <w:rPr>
          <w:u w:val="single"/>
        </w:rPr>
      </w:pPr>
      <w:r>
        <w:rPr>
          <w:rtl/>
        </w:rPr>
        <w:t>אתי בן</w:t>
      </w:r>
      <w:r w:rsidR="00C96E19">
        <w:rPr>
          <w:rFonts w:hint="cs"/>
          <w:rtl/>
        </w:rPr>
        <w:t>-</w:t>
      </w:r>
      <w:r>
        <w:rPr>
          <w:rtl/>
        </w:rPr>
        <w:t>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A87D43" w:rsidP="008320F6">
      <w:pPr>
        <w:ind w:firstLine="0"/>
        <w:rPr>
          <w:rFonts w:hint="cs"/>
          <w:rtl/>
        </w:rPr>
      </w:pPr>
      <w:r>
        <w:rPr>
          <w:rtl/>
        </w:rPr>
        <w:t>טלי רם</w:t>
      </w:r>
    </w:p>
    <w:p w:rsidR="00A87D43" w:rsidRDefault="00A87D43" w:rsidP="00A87D43">
      <w:pPr>
        <w:pStyle w:val="a0"/>
        <w:keepNext/>
        <w:rPr>
          <w:rtl/>
        </w:rPr>
      </w:pPr>
      <w:r>
        <w:rPr>
          <w:rtl/>
        </w:rPr>
        <w:br w:type="page"/>
      </w:r>
      <w:r>
        <w:rPr>
          <w:rtl/>
        </w:rPr>
        <w:lastRenderedPageBreak/>
        <w:t>הצעת חוק הכנסת (תיקון מס' 42) (שקיפות בעבודת שדלנים), התשע"ו-2015</w:t>
      </w:r>
      <w:r w:rsidR="006763C7">
        <w:rPr>
          <w:rFonts w:hint="cs"/>
          <w:rtl/>
        </w:rPr>
        <w:t xml:space="preserve"> </w:t>
      </w:r>
      <w:r w:rsidR="006763C7">
        <w:rPr>
          <w:rtl/>
        </w:rPr>
        <w:t>–</w:t>
      </w:r>
      <w:r w:rsidR="006763C7">
        <w:rPr>
          <w:rFonts w:hint="cs"/>
          <w:rtl/>
        </w:rPr>
        <w:t xml:space="preserve"> מתן פטור מחובת הנחה לפני הקריאה השנייה והשלישית</w:t>
      </w:r>
    </w:p>
    <w:p w:rsidR="00A87D43" w:rsidRDefault="00A87D43" w:rsidP="00A87D43">
      <w:pPr>
        <w:pStyle w:val="KeepWithNext"/>
        <w:rPr>
          <w:rFonts w:hint="cs"/>
          <w:rtl/>
        </w:rPr>
      </w:pPr>
    </w:p>
    <w:p w:rsidR="0089526D" w:rsidRPr="0089526D" w:rsidRDefault="0089526D" w:rsidP="0089526D">
      <w:pPr>
        <w:rPr>
          <w:rtl/>
        </w:rPr>
      </w:pPr>
    </w:p>
    <w:p w:rsidR="00A87D43" w:rsidRDefault="00A87D43" w:rsidP="00A87D43">
      <w:pPr>
        <w:pStyle w:val="af"/>
        <w:keepNext/>
        <w:rPr>
          <w:rFonts w:hint="cs"/>
          <w:rtl/>
        </w:rPr>
      </w:pPr>
      <w:r>
        <w:rPr>
          <w:rtl/>
        </w:rPr>
        <w:t>היו"ר דוד ביטן:</w:t>
      </w:r>
    </w:p>
    <w:p w:rsidR="00A87D43" w:rsidRDefault="00A87D43" w:rsidP="00A87D43">
      <w:pPr>
        <w:rPr>
          <w:rFonts w:hint="cs"/>
          <w:rtl/>
          <w:lang w:eastAsia="he-IL"/>
        </w:rPr>
      </w:pPr>
    </w:p>
    <w:p w:rsidR="008A2F78" w:rsidRDefault="009E4E8F" w:rsidP="00A87D43">
      <w:pPr>
        <w:rPr>
          <w:rFonts w:hint="cs"/>
          <w:rtl/>
          <w:lang w:eastAsia="he-IL"/>
        </w:rPr>
      </w:pPr>
      <w:r>
        <w:rPr>
          <w:rFonts w:hint="cs"/>
          <w:rtl/>
          <w:lang w:eastAsia="he-IL"/>
        </w:rPr>
        <w:t xml:space="preserve">בואו נתחיל לעבור על </w:t>
      </w:r>
      <w:bookmarkStart w:id="0" w:name="_ETM_Q1_977023"/>
      <w:bookmarkEnd w:id="0"/>
      <w:r>
        <w:rPr>
          <w:rFonts w:hint="cs"/>
          <w:rtl/>
          <w:lang w:eastAsia="he-IL"/>
        </w:rPr>
        <w:t xml:space="preserve">כל הסעיפים. </w:t>
      </w:r>
    </w:p>
    <w:p w:rsidR="009E4E8F" w:rsidRDefault="009E4E8F" w:rsidP="00A87D43">
      <w:pPr>
        <w:rPr>
          <w:rFonts w:hint="cs"/>
          <w:rtl/>
          <w:lang w:eastAsia="he-IL"/>
        </w:rPr>
      </w:pPr>
    </w:p>
    <w:p w:rsidR="009E4E8F" w:rsidRDefault="009E4E8F" w:rsidP="009E4E8F">
      <w:pPr>
        <w:pStyle w:val="a"/>
        <w:keepNext/>
        <w:rPr>
          <w:rFonts w:hint="cs"/>
          <w:rtl/>
        </w:rPr>
      </w:pPr>
      <w:r>
        <w:rPr>
          <w:rtl/>
        </w:rPr>
        <w:t>ארבל אסטרחן:</w:t>
      </w:r>
    </w:p>
    <w:p w:rsidR="009E4E8F" w:rsidRDefault="009E4E8F" w:rsidP="009E4E8F">
      <w:pPr>
        <w:pStyle w:val="KeepWithNext"/>
        <w:rPr>
          <w:rFonts w:hint="cs"/>
          <w:rtl/>
          <w:lang w:eastAsia="he-IL"/>
        </w:rPr>
      </w:pPr>
    </w:p>
    <w:p w:rsidR="009E4E8F" w:rsidRDefault="009E4E8F" w:rsidP="009E4E8F">
      <w:pPr>
        <w:rPr>
          <w:rFonts w:hint="cs"/>
          <w:rtl/>
          <w:lang w:eastAsia="he-IL"/>
        </w:rPr>
      </w:pPr>
      <w:r>
        <w:rPr>
          <w:rFonts w:hint="cs"/>
          <w:rtl/>
          <w:lang w:eastAsia="he-IL"/>
        </w:rPr>
        <w:t xml:space="preserve">מונח בפניכם נוסח שכולל את השינויים, זה עוד </w:t>
      </w:r>
      <w:bookmarkStart w:id="1" w:name="_ETM_Q1_980984"/>
      <w:bookmarkEnd w:id="1"/>
      <w:r>
        <w:rPr>
          <w:rFonts w:hint="cs"/>
          <w:rtl/>
          <w:lang w:eastAsia="he-IL"/>
        </w:rPr>
        <w:t xml:space="preserve">לפני הממונה על נוסח החוק. זה לא נוסח שיהיה סופי-סופי </w:t>
      </w:r>
      <w:bookmarkStart w:id="2" w:name="_ETM_Q1_984540"/>
      <w:bookmarkEnd w:id="2"/>
      <w:r>
        <w:rPr>
          <w:rFonts w:hint="cs"/>
          <w:rtl/>
          <w:lang w:eastAsia="he-IL"/>
        </w:rPr>
        <w:t>אבל הכנסתי את כל מה שדובר עליו בדיון.</w:t>
      </w:r>
    </w:p>
    <w:p w:rsidR="009E4E8F" w:rsidRDefault="009E4E8F" w:rsidP="009E4E8F">
      <w:pPr>
        <w:rPr>
          <w:rFonts w:hint="cs"/>
          <w:rtl/>
          <w:lang w:eastAsia="he-IL"/>
        </w:rPr>
      </w:pPr>
    </w:p>
    <w:p w:rsidR="009E4E8F" w:rsidRDefault="009E4E8F" w:rsidP="009E4E8F">
      <w:pPr>
        <w:pStyle w:val="a"/>
        <w:keepNext/>
        <w:rPr>
          <w:rFonts w:hint="cs"/>
          <w:rtl/>
        </w:rPr>
      </w:pPr>
      <w:r>
        <w:rPr>
          <w:rtl/>
        </w:rPr>
        <w:t>איילת נחמיאס ורבין (המחנה הציוני):</w:t>
      </w:r>
    </w:p>
    <w:p w:rsidR="009E4E8F" w:rsidRDefault="009E4E8F" w:rsidP="009E4E8F">
      <w:pPr>
        <w:pStyle w:val="KeepWithNext"/>
        <w:rPr>
          <w:rFonts w:hint="cs"/>
          <w:rtl/>
          <w:lang w:eastAsia="he-IL"/>
        </w:rPr>
      </w:pPr>
    </w:p>
    <w:p w:rsidR="009E4E8F" w:rsidRDefault="009E4E8F" w:rsidP="009E4E8F">
      <w:pPr>
        <w:rPr>
          <w:rFonts w:hint="cs"/>
          <w:rtl/>
          <w:lang w:eastAsia="he-IL"/>
        </w:rPr>
      </w:pPr>
      <w:r>
        <w:rPr>
          <w:rFonts w:hint="cs"/>
          <w:rtl/>
          <w:lang w:eastAsia="he-IL"/>
        </w:rPr>
        <w:t>בבוקר?</w:t>
      </w:r>
    </w:p>
    <w:p w:rsidR="009E4E8F" w:rsidRDefault="009E4E8F" w:rsidP="009E4E8F">
      <w:pPr>
        <w:rPr>
          <w:rFonts w:hint="cs"/>
          <w:rtl/>
          <w:lang w:eastAsia="he-IL"/>
        </w:rPr>
      </w:pPr>
      <w:bookmarkStart w:id="3" w:name="_ETM_Q1_984668"/>
      <w:bookmarkEnd w:id="3"/>
    </w:p>
    <w:p w:rsidR="009E4E8F" w:rsidRDefault="009E4E8F" w:rsidP="009E4E8F">
      <w:pPr>
        <w:pStyle w:val="a"/>
        <w:keepNext/>
        <w:rPr>
          <w:rFonts w:hint="cs"/>
          <w:rtl/>
        </w:rPr>
      </w:pPr>
      <w:bookmarkStart w:id="4" w:name="_ETM_Q1_985247"/>
      <w:bookmarkEnd w:id="4"/>
      <w:r>
        <w:rPr>
          <w:rtl/>
        </w:rPr>
        <w:t>ארבל אסטרחן:</w:t>
      </w:r>
    </w:p>
    <w:p w:rsidR="009E4E8F" w:rsidRDefault="009E4E8F" w:rsidP="009E4E8F">
      <w:pPr>
        <w:pStyle w:val="KeepWithNext"/>
        <w:rPr>
          <w:rFonts w:hint="cs"/>
          <w:rtl/>
          <w:lang w:eastAsia="he-IL"/>
        </w:rPr>
      </w:pPr>
    </w:p>
    <w:p w:rsidR="009E4E8F" w:rsidRDefault="005201D2" w:rsidP="00FC4660">
      <w:pPr>
        <w:rPr>
          <w:rFonts w:hint="cs"/>
          <w:rtl/>
          <w:lang w:eastAsia="he-IL"/>
        </w:rPr>
      </w:pPr>
      <w:r>
        <w:rPr>
          <w:rFonts w:hint="cs"/>
          <w:rtl/>
          <w:lang w:eastAsia="he-IL"/>
        </w:rPr>
        <w:t>כן.</w:t>
      </w:r>
    </w:p>
    <w:p w:rsidR="009E4E8F" w:rsidRDefault="009E4E8F" w:rsidP="009E4E8F">
      <w:pPr>
        <w:rPr>
          <w:rFonts w:hint="cs"/>
          <w:rtl/>
          <w:lang w:eastAsia="he-IL"/>
        </w:rPr>
      </w:pPr>
      <w:bookmarkStart w:id="5" w:name="_ETM_Q1_990987"/>
      <w:bookmarkEnd w:id="5"/>
    </w:p>
    <w:p w:rsidR="009E4E8F" w:rsidRDefault="009E4E8F" w:rsidP="009E4E8F">
      <w:pPr>
        <w:pStyle w:val="af"/>
        <w:keepNext/>
        <w:rPr>
          <w:rFonts w:hint="cs"/>
          <w:rtl/>
        </w:rPr>
      </w:pPr>
      <w:bookmarkStart w:id="6" w:name="_ETM_Q1_991310"/>
      <w:bookmarkEnd w:id="6"/>
      <w:r>
        <w:rPr>
          <w:rtl/>
        </w:rPr>
        <w:t>היו"ר דוד ביטן:</w:t>
      </w:r>
    </w:p>
    <w:p w:rsidR="009E4E8F" w:rsidRDefault="009E4E8F" w:rsidP="009E4E8F">
      <w:pPr>
        <w:pStyle w:val="KeepWithNext"/>
        <w:rPr>
          <w:rFonts w:hint="cs"/>
          <w:rtl/>
          <w:lang w:eastAsia="he-IL"/>
        </w:rPr>
      </w:pPr>
    </w:p>
    <w:p w:rsidR="009E4E8F" w:rsidRDefault="009E4E8F" w:rsidP="009E4E8F">
      <w:pPr>
        <w:rPr>
          <w:rFonts w:hint="cs"/>
          <w:rtl/>
          <w:lang w:eastAsia="he-IL"/>
        </w:rPr>
      </w:pPr>
      <w:r>
        <w:rPr>
          <w:rFonts w:hint="cs"/>
          <w:rtl/>
          <w:lang w:eastAsia="he-IL"/>
        </w:rPr>
        <w:t xml:space="preserve">אנחנו לא נצטרך פטור מחובת הנחה פה. </w:t>
      </w:r>
    </w:p>
    <w:p w:rsidR="009E4E8F" w:rsidRDefault="009E4E8F" w:rsidP="009E4E8F">
      <w:pPr>
        <w:rPr>
          <w:rFonts w:hint="cs"/>
          <w:rtl/>
          <w:lang w:eastAsia="he-IL"/>
        </w:rPr>
      </w:pPr>
      <w:bookmarkStart w:id="7" w:name="_ETM_Q1_989157"/>
      <w:bookmarkEnd w:id="7"/>
    </w:p>
    <w:p w:rsidR="009E4E8F" w:rsidRDefault="009E4E8F" w:rsidP="009E4E8F">
      <w:pPr>
        <w:pStyle w:val="a"/>
        <w:keepNext/>
        <w:rPr>
          <w:rFonts w:hint="cs"/>
          <w:rtl/>
        </w:rPr>
      </w:pPr>
      <w:bookmarkStart w:id="8" w:name="_ETM_Q1_989458"/>
      <w:bookmarkEnd w:id="8"/>
      <w:r>
        <w:rPr>
          <w:rtl/>
        </w:rPr>
        <w:t>ארבל אסטרחן:</w:t>
      </w:r>
    </w:p>
    <w:p w:rsidR="009E4E8F" w:rsidRDefault="009E4E8F" w:rsidP="009E4E8F">
      <w:pPr>
        <w:pStyle w:val="KeepWithNext"/>
        <w:rPr>
          <w:rFonts w:hint="cs"/>
          <w:rtl/>
          <w:lang w:eastAsia="he-IL"/>
        </w:rPr>
      </w:pPr>
    </w:p>
    <w:p w:rsidR="009E4E8F" w:rsidRDefault="005201D2" w:rsidP="009E4E8F">
      <w:pPr>
        <w:rPr>
          <w:rFonts w:hint="cs"/>
          <w:rtl/>
          <w:lang w:eastAsia="he-IL"/>
        </w:rPr>
      </w:pPr>
      <w:r>
        <w:rPr>
          <w:rFonts w:hint="cs"/>
          <w:rtl/>
          <w:lang w:eastAsia="he-IL"/>
        </w:rPr>
        <w:t xml:space="preserve">נעשה את זה מחר. אני אשתדל להניח את זה היום, אז זה יהיה בסדר. </w:t>
      </w:r>
    </w:p>
    <w:p w:rsidR="005201D2" w:rsidRDefault="005201D2" w:rsidP="009E4E8F">
      <w:pPr>
        <w:rPr>
          <w:rFonts w:hint="cs"/>
          <w:rtl/>
          <w:lang w:eastAsia="he-IL"/>
        </w:rPr>
      </w:pPr>
      <w:bookmarkStart w:id="9" w:name="_ETM_Q1_998768"/>
      <w:bookmarkStart w:id="10" w:name="_ETM_Q1_999002"/>
      <w:bookmarkEnd w:id="9"/>
      <w:bookmarkEnd w:id="10"/>
    </w:p>
    <w:p w:rsidR="005201D2" w:rsidRDefault="005201D2" w:rsidP="009E4E8F">
      <w:pPr>
        <w:rPr>
          <w:rFonts w:hint="cs"/>
          <w:rtl/>
          <w:lang w:eastAsia="he-IL"/>
        </w:rPr>
      </w:pPr>
      <w:r>
        <w:rPr>
          <w:rFonts w:hint="cs"/>
          <w:rtl/>
          <w:lang w:eastAsia="he-IL"/>
        </w:rPr>
        <w:t>סעיף 66, דיברנו עליו כבר</w:t>
      </w:r>
      <w:bookmarkStart w:id="11" w:name="_ETM_Q1_995601"/>
      <w:bookmarkEnd w:id="11"/>
      <w:r>
        <w:rPr>
          <w:rFonts w:hint="cs"/>
          <w:rtl/>
          <w:lang w:eastAsia="he-IL"/>
        </w:rPr>
        <w:t>, זה משהו שגם היה ב</w:t>
      </w:r>
      <w:r w:rsidR="00FC4660">
        <w:rPr>
          <w:rFonts w:hint="cs"/>
          <w:rtl/>
          <w:lang w:eastAsia="he-IL"/>
        </w:rPr>
        <w:t>"</w:t>
      </w:r>
      <w:r>
        <w:rPr>
          <w:rFonts w:hint="cs"/>
          <w:rtl/>
          <w:lang w:eastAsia="he-IL"/>
        </w:rPr>
        <w:t>כחול</w:t>
      </w:r>
      <w:r w:rsidR="00FC4660">
        <w:rPr>
          <w:rFonts w:hint="cs"/>
          <w:rtl/>
          <w:lang w:eastAsia="he-IL"/>
        </w:rPr>
        <w:t>"</w:t>
      </w:r>
      <w:r>
        <w:rPr>
          <w:rFonts w:hint="cs"/>
          <w:rtl/>
          <w:lang w:eastAsia="he-IL"/>
        </w:rPr>
        <w:t xml:space="preserve">. בסעיף 67 התווספה פסקה </w:t>
      </w:r>
      <w:bookmarkStart w:id="12" w:name="_ETM_Q1_999483"/>
      <w:bookmarkEnd w:id="12"/>
      <w:r>
        <w:rPr>
          <w:rFonts w:hint="cs"/>
          <w:rtl/>
          <w:lang w:eastAsia="he-IL"/>
        </w:rPr>
        <w:t xml:space="preserve">של הצינון לעוזר פרלמנטרי. כתוב: </w:t>
      </w:r>
      <w:r w:rsidR="00FC4660">
        <w:rPr>
          <w:rFonts w:hint="cs"/>
          <w:rtl/>
          <w:lang w:eastAsia="he-IL"/>
        </w:rPr>
        <w:t>"</w:t>
      </w:r>
      <w:r>
        <w:rPr>
          <w:rFonts w:hint="cs"/>
          <w:rtl/>
          <w:lang w:eastAsia="he-IL"/>
        </w:rPr>
        <w:t>לא יינתן היתר לאדם לפעול כשדלן בכנסת ולא יפעל אדם כשדלן בכנסת בהתקיים אחד מאלה</w:t>
      </w:r>
      <w:r w:rsidR="00FC4660">
        <w:rPr>
          <w:rFonts w:hint="cs"/>
          <w:rtl/>
          <w:lang w:eastAsia="he-IL"/>
        </w:rPr>
        <w:t>"</w:t>
      </w:r>
      <w:r>
        <w:rPr>
          <w:rFonts w:hint="cs"/>
          <w:rtl/>
          <w:lang w:eastAsia="he-IL"/>
        </w:rPr>
        <w:t>. היום יש את הצינון לח"כים, זה פסקה (1).</w:t>
      </w:r>
    </w:p>
    <w:p w:rsidR="005201D2" w:rsidRDefault="005201D2" w:rsidP="009E4E8F">
      <w:pPr>
        <w:rPr>
          <w:rFonts w:hint="cs"/>
          <w:rtl/>
          <w:lang w:eastAsia="he-IL"/>
        </w:rPr>
      </w:pPr>
    </w:p>
    <w:p w:rsidR="005201D2" w:rsidRDefault="005201D2" w:rsidP="009E4E8F">
      <w:pPr>
        <w:rPr>
          <w:rFonts w:hint="cs"/>
          <w:rtl/>
          <w:lang w:eastAsia="he-IL"/>
        </w:rPr>
      </w:pPr>
      <w:r>
        <w:rPr>
          <w:rFonts w:hint="cs"/>
          <w:rtl/>
          <w:lang w:eastAsia="he-IL"/>
        </w:rPr>
        <w:t>פסקה (3) אומרת</w:t>
      </w:r>
      <w:bookmarkStart w:id="13" w:name="_ETM_Q1_1019991"/>
      <w:bookmarkEnd w:id="13"/>
      <w:r>
        <w:rPr>
          <w:rFonts w:hint="cs"/>
          <w:rtl/>
          <w:lang w:eastAsia="he-IL"/>
        </w:rPr>
        <w:t xml:space="preserve">: </w:t>
      </w:r>
      <w:r w:rsidR="003A15E5">
        <w:rPr>
          <w:rFonts w:hint="cs"/>
          <w:rtl/>
          <w:lang w:eastAsia="he-IL"/>
        </w:rPr>
        <w:t>"</w:t>
      </w:r>
      <w:r>
        <w:rPr>
          <w:rFonts w:hint="cs"/>
          <w:rtl/>
          <w:lang w:eastAsia="he-IL"/>
        </w:rPr>
        <w:t>הוא היה עובד של חבר הכנסת</w:t>
      </w:r>
      <w:r w:rsidR="00FC4660">
        <w:rPr>
          <w:rFonts w:hint="cs"/>
          <w:rtl/>
          <w:lang w:eastAsia="he-IL"/>
        </w:rPr>
        <w:t xml:space="preserve"> </w:t>
      </w:r>
      <w:r>
        <w:rPr>
          <w:rFonts w:hint="cs"/>
          <w:rtl/>
          <w:lang w:eastAsia="he-IL"/>
        </w:rPr>
        <w:t>בששת החודשים שקדמו למועד מתן ההיתר</w:t>
      </w:r>
      <w:r w:rsidR="003A15E5">
        <w:rPr>
          <w:rFonts w:hint="cs"/>
          <w:rtl/>
          <w:lang w:eastAsia="he-IL"/>
        </w:rPr>
        <w:t xml:space="preserve">; הוראה זו תחול על מי שהיה עובד של חבר כנסת אחד או יותר במשך שנה רצופה לפחות בסמוך לפני התקופה האמורה", כלומר הצינון על </w:t>
      </w:r>
      <w:bookmarkStart w:id="14" w:name="_ETM_Q1_1040234"/>
      <w:bookmarkEnd w:id="14"/>
      <w:r w:rsidR="003A15E5">
        <w:rPr>
          <w:rFonts w:hint="cs"/>
          <w:rtl/>
          <w:lang w:eastAsia="he-IL"/>
        </w:rPr>
        <w:t xml:space="preserve">עוזרים פרלמנטרים יהיה של חצי שנה, ובלבד שהם עבדו לפחות </w:t>
      </w:r>
      <w:bookmarkStart w:id="15" w:name="_ETM_Q1_1049509"/>
      <w:bookmarkEnd w:id="15"/>
      <w:r w:rsidR="003A15E5">
        <w:rPr>
          <w:rFonts w:hint="cs"/>
          <w:rtl/>
          <w:lang w:eastAsia="he-IL"/>
        </w:rPr>
        <w:t>שנה בתפקיד אצל ח"כ אחד או יותר. זה סעיף 67.</w:t>
      </w:r>
    </w:p>
    <w:p w:rsidR="003A15E5" w:rsidRDefault="003A15E5" w:rsidP="009E4E8F">
      <w:pPr>
        <w:rPr>
          <w:rFonts w:hint="cs"/>
          <w:rtl/>
          <w:lang w:eastAsia="he-IL"/>
        </w:rPr>
      </w:pPr>
      <w:bookmarkStart w:id="16" w:name="_ETM_Q1_1053202"/>
      <w:bookmarkEnd w:id="16"/>
    </w:p>
    <w:p w:rsidR="003A15E5" w:rsidRDefault="003A15E5" w:rsidP="00FC4660">
      <w:pPr>
        <w:rPr>
          <w:rFonts w:hint="cs"/>
          <w:rtl/>
          <w:lang w:eastAsia="he-IL"/>
        </w:rPr>
      </w:pPr>
      <w:bookmarkStart w:id="17" w:name="_ETM_Q1_1053497"/>
      <w:bookmarkEnd w:id="17"/>
      <w:r>
        <w:rPr>
          <w:rFonts w:hint="cs"/>
          <w:rtl/>
          <w:lang w:eastAsia="he-IL"/>
        </w:rPr>
        <w:t>סעי</w:t>
      </w:r>
      <w:bookmarkStart w:id="18" w:name="_ETM_Q1_1054305"/>
      <w:bookmarkEnd w:id="18"/>
      <w:r>
        <w:rPr>
          <w:rFonts w:hint="cs"/>
          <w:rtl/>
          <w:lang w:eastAsia="he-IL"/>
        </w:rPr>
        <w:t xml:space="preserve">ף 68, פה יש שני תיקונים. בסעיף קטן (ב) </w:t>
      </w:r>
      <w:r>
        <w:rPr>
          <w:rtl/>
          <w:lang w:eastAsia="he-IL"/>
        </w:rPr>
        <w:t>–</w:t>
      </w:r>
      <w:r>
        <w:rPr>
          <w:rFonts w:hint="cs"/>
          <w:rtl/>
          <w:lang w:eastAsia="he-IL"/>
        </w:rPr>
        <w:t xml:space="preserve"> אני אגיד רק את הדברים העיקריים</w:t>
      </w:r>
      <w:r w:rsidR="00FC4660">
        <w:rPr>
          <w:rFonts w:hint="cs"/>
          <w:rtl/>
          <w:lang w:eastAsia="he-IL"/>
        </w:rPr>
        <w:t xml:space="preserve"> -</w:t>
      </w:r>
      <w:r>
        <w:rPr>
          <w:rFonts w:hint="cs"/>
          <w:rtl/>
          <w:lang w:eastAsia="he-IL"/>
        </w:rPr>
        <w:t xml:space="preserve"> </w:t>
      </w:r>
      <w:r w:rsidR="00661CB4">
        <w:rPr>
          <w:rFonts w:hint="cs"/>
          <w:rtl/>
          <w:lang w:eastAsia="he-IL"/>
        </w:rPr>
        <w:t xml:space="preserve">העובדה שיש חובה </w:t>
      </w:r>
      <w:bookmarkStart w:id="19" w:name="_ETM_Q1_1061616"/>
      <w:bookmarkEnd w:id="19"/>
      <w:r w:rsidR="00661CB4">
        <w:rPr>
          <w:rFonts w:hint="cs"/>
          <w:rtl/>
          <w:lang w:eastAsia="he-IL"/>
        </w:rPr>
        <w:t xml:space="preserve">לציין בכל פנייה, בכתב או בעל-פה, שהיא בקשר </w:t>
      </w:r>
      <w:r w:rsidR="00965B5C">
        <w:rPr>
          <w:rFonts w:hint="cs"/>
          <w:rtl/>
          <w:lang w:eastAsia="he-IL"/>
        </w:rPr>
        <w:t xml:space="preserve">לפעולות כשדלן, </w:t>
      </w:r>
      <w:bookmarkStart w:id="20" w:name="_ETM_Q1_1071899"/>
      <w:bookmarkEnd w:id="20"/>
      <w:r w:rsidR="00965B5C">
        <w:rPr>
          <w:rFonts w:hint="cs"/>
          <w:rtl/>
          <w:lang w:eastAsia="he-IL"/>
        </w:rPr>
        <w:t xml:space="preserve">צריך לציין שאדם פועל כשדלן, מי הלקוח, ויתווסף פה מה </w:t>
      </w:r>
      <w:bookmarkStart w:id="21" w:name="_ETM_Q1_1076307"/>
      <w:bookmarkEnd w:id="21"/>
      <w:r w:rsidR="00965B5C">
        <w:rPr>
          <w:rFonts w:hint="cs"/>
          <w:rtl/>
          <w:lang w:eastAsia="he-IL"/>
        </w:rPr>
        <w:t>האינטרס הישיר שאותו הוא מבקש לקדם</w:t>
      </w:r>
      <w:r w:rsidR="00FC4660">
        <w:rPr>
          <w:rFonts w:hint="cs"/>
          <w:rtl/>
          <w:lang w:eastAsia="he-IL"/>
        </w:rPr>
        <w:t>,</w:t>
      </w:r>
      <w:r w:rsidR="00965B5C">
        <w:rPr>
          <w:rFonts w:hint="cs"/>
          <w:rtl/>
          <w:lang w:eastAsia="he-IL"/>
        </w:rPr>
        <w:t xml:space="preserve"> זה תיקון אחד בעקבות </w:t>
      </w:r>
      <w:bookmarkStart w:id="22" w:name="_ETM_Q1_1077473"/>
      <w:bookmarkEnd w:id="22"/>
      <w:r w:rsidR="00965B5C">
        <w:rPr>
          <w:rFonts w:hint="cs"/>
          <w:rtl/>
          <w:lang w:eastAsia="he-IL"/>
        </w:rPr>
        <w:t>הישיבה של הבוקר.</w:t>
      </w:r>
    </w:p>
    <w:p w:rsidR="00965B5C" w:rsidRDefault="00965B5C" w:rsidP="009E4E8F">
      <w:pPr>
        <w:rPr>
          <w:rFonts w:hint="cs"/>
          <w:rtl/>
          <w:lang w:eastAsia="he-IL"/>
        </w:rPr>
      </w:pPr>
      <w:bookmarkStart w:id="23" w:name="_ETM_Q1_1081361"/>
      <w:bookmarkEnd w:id="23"/>
    </w:p>
    <w:p w:rsidR="00965B5C" w:rsidRDefault="00965B5C" w:rsidP="00965B5C">
      <w:pPr>
        <w:rPr>
          <w:rFonts w:hint="cs"/>
          <w:rtl/>
          <w:lang w:eastAsia="he-IL"/>
        </w:rPr>
      </w:pPr>
      <w:bookmarkStart w:id="24" w:name="_ETM_Q1_1081653"/>
      <w:bookmarkEnd w:id="24"/>
      <w:r>
        <w:rPr>
          <w:rFonts w:hint="cs"/>
          <w:rtl/>
          <w:lang w:eastAsia="he-IL"/>
        </w:rPr>
        <w:t xml:space="preserve">התיקון הנוסף זה הציון בפרוטוקול, ששדלן </w:t>
      </w:r>
      <w:bookmarkStart w:id="25" w:name="_ETM_Q1_1087958"/>
      <w:bookmarkEnd w:id="25"/>
      <w:r>
        <w:rPr>
          <w:rFonts w:hint="cs"/>
          <w:rtl/>
          <w:lang w:eastAsia="he-IL"/>
        </w:rPr>
        <w:t>שנוכח בישיבת ועדה יבקש לרשום בפרוטוקול.</w:t>
      </w:r>
    </w:p>
    <w:p w:rsidR="00965B5C" w:rsidRDefault="00965B5C" w:rsidP="00965B5C">
      <w:pPr>
        <w:rPr>
          <w:rFonts w:hint="cs"/>
          <w:rtl/>
          <w:lang w:eastAsia="he-IL"/>
        </w:rPr>
      </w:pPr>
      <w:bookmarkStart w:id="26" w:name="_ETM_Q1_1094033"/>
      <w:bookmarkEnd w:id="26"/>
    </w:p>
    <w:p w:rsidR="00965B5C" w:rsidRDefault="00965B5C" w:rsidP="00965B5C">
      <w:pPr>
        <w:pStyle w:val="af"/>
        <w:keepNext/>
        <w:rPr>
          <w:rFonts w:hint="cs"/>
          <w:rtl/>
        </w:rPr>
      </w:pPr>
      <w:bookmarkStart w:id="27" w:name="_ETM_Q1_1094275"/>
      <w:bookmarkEnd w:id="27"/>
      <w:r>
        <w:rPr>
          <w:rtl/>
        </w:rPr>
        <w:t>היו"ר דוד ביטן:</w:t>
      </w:r>
    </w:p>
    <w:p w:rsidR="00965B5C" w:rsidRDefault="00965B5C" w:rsidP="00965B5C">
      <w:pPr>
        <w:pStyle w:val="KeepWithNext"/>
        <w:rPr>
          <w:rFonts w:hint="cs"/>
          <w:rtl/>
          <w:lang w:eastAsia="he-IL"/>
        </w:rPr>
      </w:pPr>
    </w:p>
    <w:p w:rsidR="00965B5C" w:rsidRDefault="00F511FC" w:rsidP="00965B5C">
      <w:pPr>
        <w:rPr>
          <w:rFonts w:hint="cs"/>
          <w:rtl/>
          <w:lang w:eastAsia="he-IL"/>
        </w:rPr>
      </w:pPr>
      <w:r>
        <w:rPr>
          <w:rFonts w:hint="cs"/>
          <w:rtl/>
          <w:lang w:eastAsia="he-IL"/>
        </w:rPr>
        <w:t>מה זה 67(2)?</w:t>
      </w:r>
    </w:p>
    <w:p w:rsidR="00F511FC" w:rsidRDefault="00F511FC" w:rsidP="00965B5C">
      <w:pPr>
        <w:rPr>
          <w:rFonts w:hint="cs"/>
          <w:rtl/>
          <w:lang w:eastAsia="he-IL"/>
        </w:rPr>
      </w:pPr>
    </w:p>
    <w:p w:rsidR="00B5547B" w:rsidRDefault="00B5547B" w:rsidP="00B5547B">
      <w:pPr>
        <w:pStyle w:val="a"/>
        <w:keepNext/>
        <w:rPr>
          <w:rFonts w:hint="cs"/>
          <w:rtl/>
        </w:rPr>
      </w:pPr>
      <w:r>
        <w:rPr>
          <w:rtl/>
        </w:rPr>
        <w:t>ארבל אסטרחן:</w:t>
      </w:r>
    </w:p>
    <w:p w:rsidR="00B5547B" w:rsidRDefault="00B5547B" w:rsidP="00B5547B">
      <w:pPr>
        <w:pStyle w:val="KeepWithNext"/>
        <w:rPr>
          <w:rFonts w:hint="cs"/>
          <w:rtl/>
          <w:lang w:eastAsia="he-IL"/>
        </w:rPr>
      </w:pPr>
    </w:p>
    <w:p w:rsidR="003A15E5" w:rsidRDefault="000D791F" w:rsidP="009E4E8F">
      <w:pPr>
        <w:rPr>
          <w:rFonts w:hint="cs"/>
          <w:rtl/>
          <w:lang w:eastAsia="he-IL"/>
        </w:rPr>
      </w:pPr>
      <w:bookmarkStart w:id="28" w:name="_ETM_Q1_1051655"/>
      <w:bookmarkStart w:id="29" w:name="_ETM_Q1_1051944"/>
      <w:bookmarkEnd w:id="28"/>
      <w:bookmarkEnd w:id="29"/>
      <w:r>
        <w:rPr>
          <w:rFonts w:hint="cs"/>
          <w:rtl/>
          <w:lang w:eastAsia="he-IL"/>
        </w:rPr>
        <w:t xml:space="preserve">זה מוסיף גם עובד סיעה. החובה לציין שהוא שדלן וכולי, </w:t>
      </w:r>
      <w:bookmarkStart w:id="30" w:name="_ETM_Q1_1097627"/>
      <w:bookmarkEnd w:id="30"/>
      <w:r>
        <w:rPr>
          <w:rFonts w:hint="cs"/>
          <w:rtl/>
          <w:lang w:eastAsia="he-IL"/>
        </w:rPr>
        <w:t xml:space="preserve">זה כלפי חבר הכנסת, עובד של חבר הכנסת, </w:t>
      </w:r>
      <w:bookmarkStart w:id="31" w:name="_ETM_Q1_1096668"/>
      <w:bookmarkEnd w:id="31"/>
      <w:r w:rsidR="00491F9B">
        <w:rPr>
          <w:rFonts w:hint="cs"/>
          <w:rtl/>
          <w:lang w:eastAsia="he-IL"/>
        </w:rPr>
        <w:t>עובד הכנסת ועובד סיעה.</w:t>
      </w:r>
    </w:p>
    <w:p w:rsidR="00491F9B" w:rsidRDefault="00491F9B" w:rsidP="009E4E8F">
      <w:pPr>
        <w:rPr>
          <w:rFonts w:hint="cs"/>
          <w:rtl/>
          <w:lang w:eastAsia="he-IL"/>
        </w:rPr>
      </w:pPr>
      <w:bookmarkStart w:id="32" w:name="_ETM_Q1_1095520"/>
      <w:bookmarkEnd w:id="32"/>
    </w:p>
    <w:p w:rsidR="00491F9B" w:rsidRDefault="00491F9B" w:rsidP="00491F9B">
      <w:pPr>
        <w:pStyle w:val="af"/>
        <w:keepNext/>
        <w:rPr>
          <w:rFonts w:hint="cs"/>
          <w:rtl/>
        </w:rPr>
      </w:pPr>
      <w:bookmarkStart w:id="33" w:name="_ETM_Q1_1095784"/>
      <w:bookmarkEnd w:id="33"/>
      <w:r>
        <w:rPr>
          <w:rtl/>
        </w:rPr>
        <w:t>היו"ר דוד ביטן:</w:t>
      </w:r>
    </w:p>
    <w:p w:rsidR="00491F9B" w:rsidRDefault="00491F9B" w:rsidP="00491F9B">
      <w:pPr>
        <w:pStyle w:val="KeepWithNext"/>
        <w:rPr>
          <w:rFonts w:hint="cs"/>
          <w:rtl/>
          <w:lang w:eastAsia="he-IL"/>
        </w:rPr>
      </w:pPr>
    </w:p>
    <w:p w:rsidR="00491F9B" w:rsidRDefault="00491F9B" w:rsidP="00491F9B">
      <w:pPr>
        <w:rPr>
          <w:rFonts w:hint="cs"/>
          <w:rtl/>
          <w:lang w:eastAsia="he-IL"/>
        </w:rPr>
      </w:pPr>
      <w:r>
        <w:rPr>
          <w:rFonts w:hint="cs"/>
          <w:rtl/>
          <w:lang w:eastAsia="he-IL"/>
        </w:rPr>
        <w:t xml:space="preserve">לא לגבי עובד של הכנסת. </w:t>
      </w:r>
    </w:p>
    <w:p w:rsidR="00491F9B" w:rsidRDefault="00491F9B" w:rsidP="00491F9B">
      <w:pPr>
        <w:rPr>
          <w:rFonts w:hint="cs"/>
          <w:rtl/>
          <w:lang w:eastAsia="he-IL"/>
        </w:rPr>
      </w:pPr>
      <w:bookmarkStart w:id="34" w:name="_ETM_Q1_1096289"/>
      <w:bookmarkEnd w:id="34"/>
    </w:p>
    <w:p w:rsidR="00491F9B" w:rsidRDefault="00491F9B" w:rsidP="00491F9B">
      <w:pPr>
        <w:pStyle w:val="a"/>
        <w:keepNext/>
        <w:rPr>
          <w:rFonts w:hint="cs"/>
          <w:rtl/>
        </w:rPr>
      </w:pPr>
      <w:bookmarkStart w:id="35" w:name="_ETM_Q1_1096522"/>
      <w:bookmarkStart w:id="36" w:name="_ETM_Q1_1099714"/>
      <w:bookmarkEnd w:id="35"/>
      <w:bookmarkEnd w:id="36"/>
      <w:r>
        <w:rPr>
          <w:rtl/>
        </w:rPr>
        <w:lastRenderedPageBreak/>
        <w:t>ארבל אסטרחן:</w:t>
      </w:r>
    </w:p>
    <w:p w:rsidR="00491F9B" w:rsidRDefault="00491F9B" w:rsidP="00491F9B">
      <w:pPr>
        <w:pStyle w:val="KeepWithNext"/>
        <w:rPr>
          <w:rFonts w:hint="cs"/>
          <w:rtl/>
          <w:lang w:eastAsia="he-IL"/>
        </w:rPr>
      </w:pPr>
    </w:p>
    <w:p w:rsidR="00491F9B" w:rsidRDefault="00491F9B" w:rsidP="00491F9B">
      <w:pPr>
        <w:rPr>
          <w:rFonts w:hint="cs"/>
          <w:rtl/>
          <w:lang w:eastAsia="he-IL"/>
        </w:rPr>
      </w:pPr>
      <w:r>
        <w:rPr>
          <w:rFonts w:hint="cs"/>
          <w:rtl/>
          <w:lang w:eastAsia="he-IL"/>
        </w:rPr>
        <w:t xml:space="preserve">גם עובד של הכנסת, בטח. </w:t>
      </w:r>
    </w:p>
    <w:p w:rsidR="00491F9B" w:rsidRDefault="00491F9B" w:rsidP="00491F9B">
      <w:pPr>
        <w:rPr>
          <w:rFonts w:hint="cs"/>
          <w:rtl/>
          <w:lang w:eastAsia="he-IL"/>
        </w:rPr>
      </w:pPr>
      <w:bookmarkStart w:id="37" w:name="_ETM_Q1_1103880"/>
      <w:bookmarkEnd w:id="37"/>
    </w:p>
    <w:p w:rsidR="00491F9B" w:rsidRDefault="00491F9B" w:rsidP="00491F9B">
      <w:pPr>
        <w:pStyle w:val="af"/>
        <w:keepNext/>
        <w:rPr>
          <w:rFonts w:hint="cs"/>
          <w:rtl/>
        </w:rPr>
      </w:pPr>
      <w:bookmarkStart w:id="38" w:name="_ETM_Q1_1104116"/>
      <w:bookmarkEnd w:id="38"/>
      <w:r>
        <w:rPr>
          <w:rtl/>
        </w:rPr>
        <w:t>היו"ר דוד ביטן:</w:t>
      </w:r>
    </w:p>
    <w:p w:rsidR="00491F9B" w:rsidRDefault="00491F9B" w:rsidP="00491F9B">
      <w:pPr>
        <w:pStyle w:val="KeepWithNext"/>
        <w:rPr>
          <w:rFonts w:hint="cs"/>
          <w:rtl/>
          <w:lang w:eastAsia="he-IL"/>
        </w:rPr>
      </w:pPr>
    </w:p>
    <w:p w:rsidR="00491F9B" w:rsidRDefault="00491F9B" w:rsidP="00491F9B">
      <w:pPr>
        <w:rPr>
          <w:rFonts w:hint="cs"/>
          <w:rtl/>
          <w:lang w:eastAsia="he-IL"/>
        </w:rPr>
      </w:pPr>
      <w:r>
        <w:rPr>
          <w:rFonts w:hint="cs"/>
          <w:rtl/>
          <w:lang w:eastAsia="he-IL"/>
        </w:rPr>
        <w:t>הנה, מחקת.</w:t>
      </w:r>
    </w:p>
    <w:p w:rsidR="00491F9B" w:rsidRDefault="00491F9B" w:rsidP="00491F9B">
      <w:pPr>
        <w:rPr>
          <w:rFonts w:hint="cs"/>
          <w:rtl/>
          <w:lang w:eastAsia="he-IL"/>
        </w:rPr>
      </w:pPr>
    </w:p>
    <w:p w:rsidR="00491F9B" w:rsidRDefault="00491F9B" w:rsidP="00491F9B">
      <w:pPr>
        <w:pStyle w:val="a"/>
        <w:keepNext/>
        <w:rPr>
          <w:rFonts w:hint="cs"/>
          <w:rtl/>
        </w:rPr>
      </w:pPr>
      <w:r>
        <w:rPr>
          <w:rtl/>
        </w:rPr>
        <w:t>ארבל אסטרחן:</w:t>
      </w:r>
    </w:p>
    <w:p w:rsidR="00491F9B" w:rsidRDefault="00491F9B" w:rsidP="00491F9B">
      <w:pPr>
        <w:pStyle w:val="KeepWithNext"/>
        <w:rPr>
          <w:rFonts w:hint="cs"/>
          <w:rtl/>
          <w:lang w:eastAsia="he-IL"/>
        </w:rPr>
      </w:pPr>
    </w:p>
    <w:p w:rsidR="00491F9B" w:rsidRDefault="00491F9B" w:rsidP="00491F9B">
      <w:pPr>
        <w:rPr>
          <w:rFonts w:hint="cs"/>
          <w:rtl/>
          <w:lang w:eastAsia="he-IL"/>
        </w:rPr>
      </w:pPr>
      <w:r>
        <w:rPr>
          <w:rFonts w:hint="cs"/>
          <w:rtl/>
          <w:lang w:eastAsia="he-IL"/>
        </w:rPr>
        <w:t xml:space="preserve">כן, כי הפניתי ל-67(2). זה </w:t>
      </w:r>
      <w:bookmarkStart w:id="39" w:name="_ETM_Q1_1107596"/>
      <w:bookmarkEnd w:id="39"/>
      <w:r>
        <w:rPr>
          <w:rFonts w:hint="cs"/>
          <w:rtl/>
          <w:lang w:eastAsia="he-IL"/>
        </w:rPr>
        <w:t xml:space="preserve">פשוט מונח שמופיע כמה פעמים. עובד כנסת, של חבר </w:t>
      </w:r>
      <w:bookmarkStart w:id="40" w:name="_ETM_Q1_1106072"/>
      <w:bookmarkEnd w:id="40"/>
      <w:r>
        <w:rPr>
          <w:rFonts w:hint="cs"/>
          <w:rtl/>
          <w:lang w:eastAsia="he-IL"/>
        </w:rPr>
        <w:t xml:space="preserve">הכנסת, או חבר בצוות פרלמנטרי, אז החובות האלה קיימות. </w:t>
      </w:r>
      <w:bookmarkStart w:id="41" w:name="_ETM_Q1_1110871"/>
      <w:bookmarkEnd w:id="41"/>
    </w:p>
    <w:p w:rsidR="00491F9B" w:rsidRDefault="00491F9B" w:rsidP="00491F9B">
      <w:pPr>
        <w:rPr>
          <w:rFonts w:hint="cs"/>
          <w:rtl/>
          <w:lang w:eastAsia="he-IL"/>
        </w:rPr>
      </w:pPr>
      <w:bookmarkStart w:id="42" w:name="_ETM_Q1_1115815"/>
      <w:bookmarkEnd w:id="42"/>
    </w:p>
    <w:p w:rsidR="00491F9B" w:rsidRDefault="00491F9B" w:rsidP="00671054">
      <w:pPr>
        <w:rPr>
          <w:rFonts w:hint="cs"/>
          <w:rtl/>
          <w:lang w:eastAsia="he-IL"/>
        </w:rPr>
      </w:pPr>
      <w:bookmarkStart w:id="43" w:name="_ETM_Q1_1116077"/>
      <w:bookmarkEnd w:id="43"/>
      <w:r>
        <w:rPr>
          <w:rFonts w:hint="cs"/>
          <w:rtl/>
          <w:lang w:eastAsia="he-IL"/>
        </w:rPr>
        <w:t xml:space="preserve">סעיף קטן (ג) ב-68 הוא זה שמדבר על הרישום בפרוטוקול </w:t>
      </w:r>
      <w:bookmarkStart w:id="44" w:name="_ETM_Q1_1118656"/>
      <w:bookmarkEnd w:id="44"/>
      <w:r>
        <w:rPr>
          <w:rFonts w:hint="cs"/>
          <w:rtl/>
          <w:lang w:eastAsia="he-IL"/>
        </w:rPr>
        <w:t>של שם השדלן</w:t>
      </w:r>
      <w:r w:rsidR="005B2E28">
        <w:rPr>
          <w:rFonts w:hint="cs"/>
          <w:rtl/>
          <w:lang w:eastAsia="he-IL"/>
        </w:rPr>
        <w:t xml:space="preserve">, עובדת היותו שדלן, הלקוח שעבורו הוא פועל </w:t>
      </w:r>
      <w:bookmarkStart w:id="45" w:name="_ETM_Q1_1119388"/>
      <w:bookmarkEnd w:id="45"/>
      <w:r w:rsidR="005B2E28">
        <w:rPr>
          <w:rFonts w:hint="cs"/>
          <w:rtl/>
          <w:lang w:eastAsia="he-IL"/>
        </w:rPr>
        <w:t xml:space="preserve">באותה ישיבה וכן לקוחות קבועים נוספים שלו או של התאגיד שהוא פועל במסגרתו שנושא הישיבה נוגע אליהם באופן ישיר </w:t>
      </w:r>
      <w:r w:rsidR="005B2E28">
        <w:rPr>
          <w:rtl/>
          <w:lang w:eastAsia="he-IL"/>
        </w:rPr>
        <w:t>–</w:t>
      </w:r>
      <w:r w:rsidR="005B2E28">
        <w:rPr>
          <w:rFonts w:hint="cs"/>
          <w:rtl/>
          <w:lang w:eastAsia="he-IL"/>
        </w:rPr>
        <w:t xml:space="preserve"> </w:t>
      </w:r>
      <w:bookmarkStart w:id="46" w:name="_ETM_Q1_1128706"/>
      <w:bookmarkEnd w:id="46"/>
      <w:r w:rsidR="005B2E28">
        <w:rPr>
          <w:rFonts w:hint="cs"/>
          <w:rtl/>
          <w:lang w:eastAsia="he-IL"/>
        </w:rPr>
        <w:t xml:space="preserve">אז הוספנו את הקבועים והישיר. </w:t>
      </w:r>
    </w:p>
    <w:p w:rsidR="005B2E28" w:rsidRDefault="005B2E28" w:rsidP="00491F9B">
      <w:pPr>
        <w:rPr>
          <w:rFonts w:hint="cs"/>
          <w:rtl/>
          <w:lang w:eastAsia="he-IL"/>
        </w:rPr>
      </w:pPr>
      <w:bookmarkStart w:id="47" w:name="_ETM_Q1_1135027"/>
      <w:bookmarkEnd w:id="47"/>
    </w:p>
    <w:p w:rsidR="005B2E28" w:rsidRDefault="005B2E28" w:rsidP="00671054">
      <w:pPr>
        <w:rPr>
          <w:rFonts w:hint="cs"/>
          <w:rtl/>
          <w:lang w:eastAsia="he-IL"/>
        </w:rPr>
      </w:pPr>
      <w:bookmarkStart w:id="48" w:name="_ETM_Q1_1135310"/>
      <w:bookmarkEnd w:id="48"/>
      <w:r>
        <w:rPr>
          <w:rFonts w:hint="cs"/>
          <w:rtl/>
          <w:lang w:eastAsia="he-IL"/>
        </w:rPr>
        <w:t xml:space="preserve">סעיף 69, סעיף האיסורים </w:t>
      </w:r>
      <w:r>
        <w:rPr>
          <w:rtl/>
          <w:lang w:eastAsia="he-IL"/>
        </w:rPr>
        <w:t>–</w:t>
      </w:r>
      <w:r>
        <w:rPr>
          <w:rFonts w:hint="cs"/>
          <w:rtl/>
          <w:lang w:eastAsia="he-IL"/>
        </w:rPr>
        <w:t xml:space="preserve"> </w:t>
      </w:r>
      <w:bookmarkStart w:id="49" w:name="_ETM_Q1_1140819"/>
      <w:bookmarkEnd w:id="49"/>
      <w:r>
        <w:rPr>
          <w:rFonts w:hint="cs"/>
          <w:rtl/>
          <w:lang w:eastAsia="he-IL"/>
        </w:rPr>
        <w:t xml:space="preserve">זה ככה הדברים שהיו יותר בעייתיים בבוקר </w:t>
      </w:r>
      <w:r>
        <w:rPr>
          <w:rtl/>
          <w:lang w:eastAsia="he-IL"/>
        </w:rPr>
        <w:t>–</w:t>
      </w:r>
      <w:r>
        <w:rPr>
          <w:rFonts w:hint="cs"/>
          <w:rtl/>
          <w:lang w:eastAsia="he-IL"/>
        </w:rPr>
        <w:t xml:space="preserve"> הוספת </w:t>
      </w:r>
      <w:bookmarkStart w:id="50" w:name="_ETM_Q1_1144716"/>
      <w:bookmarkEnd w:id="50"/>
      <w:r>
        <w:rPr>
          <w:rFonts w:hint="cs"/>
          <w:rtl/>
          <w:lang w:eastAsia="he-IL"/>
        </w:rPr>
        <w:t>איסור. תראו את פסקה (6) בעמוד 3: "יפגע בפעילותו כשדלן, פגיעה קשה בכבוד הכנסת או חבריה</w:t>
      </w:r>
      <w:r w:rsidR="00D74CE8">
        <w:rPr>
          <w:rFonts w:hint="cs"/>
          <w:rtl/>
          <w:lang w:eastAsia="he-IL"/>
        </w:rPr>
        <w:t>"</w:t>
      </w:r>
      <w:r w:rsidR="00671054">
        <w:rPr>
          <w:rFonts w:hint="cs"/>
          <w:rtl/>
          <w:lang w:eastAsia="he-IL"/>
        </w:rPr>
        <w:t>.</w:t>
      </w:r>
      <w:bookmarkStart w:id="51" w:name="_ETM_Q1_1139266"/>
      <w:bookmarkEnd w:id="51"/>
      <w:r w:rsidR="00D74CE8">
        <w:rPr>
          <w:rFonts w:hint="cs"/>
          <w:rtl/>
          <w:lang w:eastAsia="he-IL"/>
        </w:rPr>
        <w:t xml:space="preserve"> </w:t>
      </w:r>
      <w:r w:rsidR="009C623A">
        <w:rPr>
          <w:rFonts w:hint="cs"/>
          <w:rtl/>
          <w:lang w:eastAsia="he-IL"/>
        </w:rPr>
        <w:t>זה מה שאמרנו שצריך לדבר איך לצמצם.</w:t>
      </w:r>
    </w:p>
    <w:p w:rsidR="00D74CE8" w:rsidRDefault="00D74CE8" w:rsidP="00D74CE8">
      <w:pPr>
        <w:rPr>
          <w:rFonts w:hint="cs"/>
          <w:rtl/>
          <w:lang w:eastAsia="he-IL"/>
        </w:rPr>
      </w:pPr>
    </w:p>
    <w:p w:rsidR="00D74CE8" w:rsidRDefault="00D74CE8" w:rsidP="00D74CE8">
      <w:pPr>
        <w:pStyle w:val="af"/>
        <w:keepNext/>
        <w:rPr>
          <w:rFonts w:hint="cs"/>
          <w:rtl/>
        </w:rPr>
      </w:pPr>
      <w:r>
        <w:rPr>
          <w:rtl/>
        </w:rPr>
        <w:t>היו"ר דוד ביטן:</w:t>
      </w:r>
    </w:p>
    <w:p w:rsidR="00D74CE8" w:rsidRDefault="00D74CE8" w:rsidP="00D74CE8">
      <w:pPr>
        <w:pStyle w:val="KeepWithNext"/>
        <w:rPr>
          <w:rFonts w:hint="cs"/>
          <w:rtl/>
          <w:lang w:eastAsia="he-IL"/>
        </w:rPr>
      </w:pPr>
    </w:p>
    <w:p w:rsidR="00D74CE8" w:rsidRDefault="00D74CE8" w:rsidP="00D74CE8">
      <w:pPr>
        <w:rPr>
          <w:rFonts w:hint="cs"/>
          <w:rtl/>
          <w:lang w:eastAsia="he-IL"/>
        </w:rPr>
      </w:pPr>
      <w:r>
        <w:rPr>
          <w:rFonts w:hint="cs"/>
          <w:rtl/>
          <w:lang w:eastAsia="he-IL"/>
        </w:rPr>
        <w:t xml:space="preserve">לא </w:t>
      </w:r>
      <w:r w:rsidR="00671054">
        <w:rPr>
          <w:rFonts w:hint="cs"/>
          <w:rtl/>
          <w:lang w:eastAsia="he-IL"/>
        </w:rPr>
        <w:t>"</w:t>
      </w:r>
      <w:r>
        <w:rPr>
          <w:rFonts w:hint="cs"/>
          <w:rtl/>
          <w:lang w:eastAsia="he-IL"/>
        </w:rPr>
        <w:t>קשה</w:t>
      </w:r>
      <w:r w:rsidR="00671054">
        <w:rPr>
          <w:rFonts w:hint="cs"/>
          <w:rtl/>
          <w:lang w:eastAsia="he-IL"/>
        </w:rPr>
        <w:t>"</w:t>
      </w:r>
      <w:r>
        <w:rPr>
          <w:rFonts w:hint="cs"/>
          <w:rtl/>
          <w:lang w:eastAsia="he-IL"/>
        </w:rPr>
        <w:t>. המילה "קשה" בחוק היא בעייתית.</w:t>
      </w:r>
    </w:p>
    <w:p w:rsidR="00D74CE8" w:rsidRDefault="00D74CE8" w:rsidP="00D74CE8">
      <w:pPr>
        <w:rPr>
          <w:rFonts w:hint="cs"/>
          <w:rtl/>
          <w:lang w:eastAsia="he-IL"/>
        </w:rPr>
      </w:pPr>
      <w:bookmarkStart w:id="52" w:name="_ETM_Q1_1152556"/>
      <w:bookmarkEnd w:id="52"/>
    </w:p>
    <w:p w:rsidR="00D74CE8" w:rsidRDefault="00D74CE8" w:rsidP="00D74CE8">
      <w:pPr>
        <w:pStyle w:val="a"/>
        <w:keepNext/>
        <w:rPr>
          <w:rFonts w:hint="cs"/>
          <w:rtl/>
        </w:rPr>
      </w:pPr>
      <w:bookmarkStart w:id="53" w:name="_ETM_Q1_1152798"/>
      <w:bookmarkEnd w:id="53"/>
      <w:r>
        <w:rPr>
          <w:rtl/>
        </w:rPr>
        <w:t>שלי יחימוביץ (המחנה הציוני):</w:t>
      </w:r>
    </w:p>
    <w:p w:rsidR="00D74CE8" w:rsidRDefault="00D74CE8" w:rsidP="00D74CE8">
      <w:pPr>
        <w:pStyle w:val="KeepWithNext"/>
        <w:rPr>
          <w:rFonts w:hint="cs"/>
          <w:rtl/>
          <w:lang w:eastAsia="he-IL"/>
        </w:rPr>
      </w:pPr>
    </w:p>
    <w:p w:rsidR="00D74CE8" w:rsidRDefault="00D74CE8" w:rsidP="00D74CE8">
      <w:pPr>
        <w:rPr>
          <w:rFonts w:hint="cs"/>
          <w:rtl/>
          <w:lang w:eastAsia="he-IL"/>
        </w:rPr>
      </w:pPr>
      <w:bookmarkStart w:id="54" w:name="_ETM_Q1_1154298"/>
      <w:bookmarkEnd w:id="54"/>
      <w:r>
        <w:rPr>
          <w:rFonts w:hint="cs"/>
          <w:rtl/>
          <w:lang w:eastAsia="he-IL"/>
        </w:rPr>
        <w:t xml:space="preserve">כן. "קשה". למה </w:t>
      </w:r>
      <w:r w:rsidR="00671054">
        <w:rPr>
          <w:rFonts w:hint="cs"/>
          <w:rtl/>
          <w:lang w:eastAsia="he-IL"/>
        </w:rPr>
        <w:t>"</w:t>
      </w:r>
      <w:r>
        <w:rPr>
          <w:rFonts w:hint="cs"/>
          <w:rtl/>
          <w:lang w:eastAsia="he-IL"/>
        </w:rPr>
        <w:t>קשה</w:t>
      </w:r>
      <w:r w:rsidR="00671054">
        <w:rPr>
          <w:rFonts w:hint="cs"/>
          <w:rtl/>
          <w:lang w:eastAsia="he-IL"/>
        </w:rPr>
        <w:t>"</w:t>
      </w:r>
      <w:r>
        <w:rPr>
          <w:rFonts w:hint="cs"/>
          <w:rtl/>
          <w:lang w:eastAsia="he-IL"/>
        </w:rPr>
        <w:t>?</w:t>
      </w:r>
    </w:p>
    <w:p w:rsidR="00D74CE8" w:rsidRDefault="00D74CE8" w:rsidP="00D74CE8">
      <w:pPr>
        <w:rPr>
          <w:rFonts w:hint="cs"/>
          <w:rtl/>
          <w:lang w:eastAsia="he-IL"/>
        </w:rPr>
      </w:pPr>
    </w:p>
    <w:p w:rsidR="00D74CE8" w:rsidRDefault="00D74CE8" w:rsidP="00D74CE8">
      <w:pPr>
        <w:pStyle w:val="a"/>
        <w:keepNext/>
        <w:rPr>
          <w:rFonts w:hint="cs"/>
          <w:rtl/>
        </w:rPr>
      </w:pPr>
      <w:r>
        <w:rPr>
          <w:rtl/>
        </w:rPr>
        <w:t>איל ינון:</w:t>
      </w:r>
    </w:p>
    <w:p w:rsidR="00D74CE8" w:rsidRDefault="00D74CE8" w:rsidP="00D74CE8">
      <w:pPr>
        <w:pStyle w:val="KeepWithNext"/>
        <w:rPr>
          <w:rFonts w:hint="cs"/>
          <w:rtl/>
          <w:lang w:eastAsia="he-IL"/>
        </w:rPr>
      </w:pPr>
    </w:p>
    <w:p w:rsidR="00D74CE8" w:rsidRDefault="009C623A" w:rsidP="00D74CE8">
      <w:pPr>
        <w:rPr>
          <w:rFonts w:hint="cs"/>
          <w:rtl/>
          <w:lang w:eastAsia="he-IL"/>
        </w:rPr>
      </w:pPr>
      <w:r>
        <w:rPr>
          <w:rFonts w:hint="cs"/>
          <w:rtl/>
          <w:lang w:eastAsia="he-IL"/>
        </w:rPr>
        <w:t>"</w:t>
      </w:r>
      <w:r w:rsidR="00264ABC">
        <w:rPr>
          <w:rFonts w:hint="cs"/>
          <w:rtl/>
          <w:lang w:eastAsia="he-IL"/>
        </w:rPr>
        <w:t>ממשי</w:t>
      </w:r>
      <w:r>
        <w:rPr>
          <w:rFonts w:hint="cs"/>
          <w:rtl/>
          <w:lang w:eastAsia="he-IL"/>
        </w:rPr>
        <w:t>"</w:t>
      </w:r>
      <w:r w:rsidR="00264ABC">
        <w:rPr>
          <w:rFonts w:hint="cs"/>
          <w:rtl/>
          <w:lang w:eastAsia="he-IL"/>
        </w:rPr>
        <w:t xml:space="preserve"> או </w:t>
      </w:r>
      <w:r>
        <w:rPr>
          <w:rFonts w:hint="cs"/>
          <w:rtl/>
          <w:lang w:eastAsia="he-IL"/>
        </w:rPr>
        <w:t>"</w:t>
      </w:r>
      <w:r w:rsidR="00264ABC">
        <w:rPr>
          <w:rFonts w:hint="cs"/>
          <w:rtl/>
          <w:lang w:eastAsia="he-IL"/>
        </w:rPr>
        <w:t>משמעותי</w:t>
      </w:r>
      <w:r>
        <w:rPr>
          <w:rFonts w:hint="cs"/>
          <w:rtl/>
          <w:lang w:eastAsia="he-IL"/>
        </w:rPr>
        <w:t>"</w:t>
      </w:r>
      <w:r w:rsidR="00264ABC">
        <w:rPr>
          <w:rFonts w:hint="cs"/>
          <w:rtl/>
          <w:lang w:eastAsia="he-IL"/>
        </w:rPr>
        <w:t xml:space="preserve">, דיברנו. </w:t>
      </w:r>
    </w:p>
    <w:p w:rsidR="00264ABC" w:rsidRDefault="00264ABC" w:rsidP="00D74CE8">
      <w:pPr>
        <w:rPr>
          <w:rFonts w:hint="cs"/>
          <w:rtl/>
          <w:lang w:eastAsia="he-IL"/>
        </w:rPr>
      </w:pPr>
      <w:bookmarkStart w:id="55" w:name="_ETM_Q1_1156583"/>
      <w:bookmarkEnd w:id="55"/>
    </w:p>
    <w:p w:rsidR="00264ABC" w:rsidRDefault="00264ABC" w:rsidP="00264ABC">
      <w:pPr>
        <w:pStyle w:val="a"/>
        <w:keepNext/>
        <w:rPr>
          <w:rFonts w:hint="cs"/>
          <w:rtl/>
        </w:rPr>
      </w:pPr>
      <w:bookmarkStart w:id="56" w:name="_ETM_Q1_1156815"/>
      <w:bookmarkStart w:id="57" w:name="_ETM_Q1_1158055"/>
      <w:bookmarkEnd w:id="56"/>
      <w:bookmarkEnd w:id="57"/>
      <w:r>
        <w:rPr>
          <w:rtl/>
        </w:rPr>
        <w:t>ארבל אסטרחן:</w:t>
      </w:r>
    </w:p>
    <w:p w:rsidR="00264ABC" w:rsidRDefault="00264ABC" w:rsidP="00264ABC">
      <w:pPr>
        <w:pStyle w:val="KeepWithNext"/>
        <w:rPr>
          <w:rFonts w:hint="cs"/>
          <w:rtl/>
          <w:lang w:eastAsia="he-IL"/>
        </w:rPr>
      </w:pPr>
    </w:p>
    <w:p w:rsidR="00264ABC" w:rsidRDefault="00264ABC" w:rsidP="00264ABC">
      <w:pPr>
        <w:rPr>
          <w:rFonts w:hint="cs"/>
          <w:rtl/>
          <w:lang w:eastAsia="he-IL"/>
        </w:rPr>
      </w:pPr>
      <w:r>
        <w:rPr>
          <w:rFonts w:hint="cs"/>
          <w:rtl/>
          <w:lang w:eastAsia="he-IL"/>
        </w:rPr>
        <w:t xml:space="preserve">אוקיי. </w:t>
      </w:r>
      <w:bookmarkStart w:id="58" w:name="_ETM_Q1_1163192"/>
      <w:bookmarkEnd w:id="58"/>
      <w:r>
        <w:rPr>
          <w:rFonts w:hint="cs"/>
          <w:rtl/>
          <w:lang w:eastAsia="he-IL"/>
        </w:rPr>
        <w:t xml:space="preserve">אז </w:t>
      </w:r>
      <w:r w:rsidR="009C623A">
        <w:rPr>
          <w:rFonts w:hint="cs"/>
          <w:rtl/>
          <w:lang w:eastAsia="he-IL"/>
        </w:rPr>
        <w:t>"</w:t>
      </w:r>
      <w:r>
        <w:rPr>
          <w:rFonts w:hint="cs"/>
          <w:rtl/>
          <w:lang w:eastAsia="he-IL"/>
        </w:rPr>
        <w:t>ממשית</w:t>
      </w:r>
      <w:r w:rsidR="009C623A">
        <w:rPr>
          <w:rFonts w:hint="cs"/>
          <w:rtl/>
          <w:lang w:eastAsia="he-IL"/>
        </w:rPr>
        <w:t>"</w:t>
      </w:r>
      <w:r>
        <w:rPr>
          <w:rFonts w:hint="cs"/>
          <w:rtl/>
          <w:lang w:eastAsia="he-IL"/>
        </w:rPr>
        <w:t xml:space="preserve"> או </w:t>
      </w:r>
      <w:r w:rsidR="009C623A">
        <w:rPr>
          <w:rFonts w:hint="cs"/>
          <w:rtl/>
          <w:lang w:eastAsia="he-IL"/>
        </w:rPr>
        <w:t>"</w:t>
      </w:r>
      <w:r>
        <w:rPr>
          <w:rFonts w:hint="cs"/>
          <w:rtl/>
          <w:lang w:eastAsia="he-IL"/>
        </w:rPr>
        <w:t>משמעותית</w:t>
      </w:r>
      <w:r w:rsidR="009C623A">
        <w:rPr>
          <w:rFonts w:hint="cs"/>
          <w:rtl/>
          <w:lang w:eastAsia="he-IL"/>
        </w:rPr>
        <w:t>"</w:t>
      </w:r>
      <w:r>
        <w:rPr>
          <w:rFonts w:hint="cs"/>
          <w:rtl/>
          <w:lang w:eastAsia="he-IL"/>
        </w:rPr>
        <w:t xml:space="preserve">. </w:t>
      </w:r>
    </w:p>
    <w:p w:rsidR="00264ABC" w:rsidRDefault="00264ABC" w:rsidP="00264ABC">
      <w:pPr>
        <w:rPr>
          <w:rFonts w:hint="cs"/>
          <w:rtl/>
          <w:lang w:eastAsia="he-IL"/>
        </w:rPr>
      </w:pPr>
      <w:bookmarkStart w:id="59" w:name="_ETM_Q1_1165211"/>
      <w:bookmarkEnd w:id="59"/>
    </w:p>
    <w:p w:rsidR="00264ABC" w:rsidRDefault="00264ABC" w:rsidP="00264ABC">
      <w:pPr>
        <w:pStyle w:val="af"/>
        <w:keepNext/>
        <w:rPr>
          <w:rFonts w:hint="cs"/>
          <w:rtl/>
        </w:rPr>
      </w:pPr>
      <w:bookmarkStart w:id="60" w:name="_ETM_Q1_1165449"/>
      <w:bookmarkEnd w:id="60"/>
      <w:r>
        <w:rPr>
          <w:rtl/>
        </w:rPr>
        <w:t>היו"ר דוד ביטן:</w:t>
      </w:r>
    </w:p>
    <w:p w:rsidR="00264ABC" w:rsidRDefault="00264ABC" w:rsidP="00264ABC">
      <w:pPr>
        <w:pStyle w:val="KeepWithNext"/>
        <w:rPr>
          <w:rFonts w:hint="cs"/>
          <w:rtl/>
          <w:lang w:eastAsia="he-IL"/>
        </w:rPr>
      </w:pPr>
    </w:p>
    <w:p w:rsidR="00264ABC" w:rsidRDefault="009C623A" w:rsidP="00264ABC">
      <w:pPr>
        <w:rPr>
          <w:rFonts w:hint="cs"/>
          <w:rtl/>
          <w:lang w:eastAsia="he-IL"/>
        </w:rPr>
      </w:pPr>
      <w:r>
        <w:rPr>
          <w:rFonts w:hint="cs"/>
          <w:rtl/>
          <w:lang w:eastAsia="he-IL"/>
        </w:rPr>
        <w:t>"</w:t>
      </w:r>
      <w:r w:rsidR="00264ABC">
        <w:rPr>
          <w:rFonts w:hint="cs"/>
          <w:rtl/>
          <w:lang w:eastAsia="he-IL"/>
        </w:rPr>
        <w:t>משמעותית</w:t>
      </w:r>
      <w:r>
        <w:rPr>
          <w:rFonts w:hint="cs"/>
          <w:rtl/>
          <w:lang w:eastAsia="he-IL"/>
        </w:rPr>
        <w:t>"</w:t>
      </w:r>
      <w:r w:rsidR="00264ABC">
        <w:rPr>
          <w:rFonts w:hint="cs"/>
          <w:rtl/>
          <w:lang w:eastAsia="he-IL"/>
        </w:rPr>
        <w:t xml:space="preserve"> </w:t>
      </w:r>
      <w:r w:rsidR="00264ABC">
        <w:rPr>
          <w:rtl/>
          <w:lang w:eastAsia="he-IL"/>
        </w:rPr>
        <w:t>–</w:t>
      </w:r>
      <w:r w:rsidR="00264ABC">
        <w:rPr>
          <w:rFonts w:hint="cs"/>
          <w:rtl/>
          <w:lang w:eastAsia="he-IL"/>
        </w:rPr>
        <w:t xml:space="preserve"> כן, גם טוב. </w:t>
      </w:r>
    </w:p>
    <w:p w:rsidR="00264ABC" w:rsidRDefault="00264ABC" w:rsidP="00264ABC">
      <w:pPr>
        <w:rPr>
          <w:rFonts w:hint="cs"/>
          <w:rtl/>
          <w:lang w:eastAsia="he-IL"/>
        </w:rPr>
      </w:pPr>
      <w:bookmarkStart w:id="61" w:name="_ETM_Q1_1166912"/>
      <w:bookmarkEnd w:id="61"/>
    </w:p>
    <w:p w:rsidR="00264ABC" w:rsidRDefault="00264ABC" w:rsidP="00264ABC">
      <w:pPr>
        <w:pStyle w:val="a"/>
        <w:keepNext/>
        <w:rPr>
          <w:rFonts w:hint="cs"/>
          <w:rtl/>
        </w:rPr>
      </w:pPr>
      <w:bookmarkStart w:id="62" w:name="_ETM_Q1_1167146"/>
      <w:bookmarkEnd w:id="62"/>
      <w:r>
        <w:rPr>
          <w:rtl/>
        </w:rPr>
        <w:t>שלי יחימוביץ (המחנה הציוני):</w:t>
      </w:r>
    </w:p>
    <w:p w:rsidR="00264ABC" w:rsidRDefault="00264ABC" w:rsidP="00264ABC">
      <w:pPr>
        <w:pStyle w:val="KeepWithNext"/>
        <w:rPr>
          <w:rFonts w:hint="cs"/>
          <w:rtl/>
          <w:lang w:eastAsia="he-IL"/>
        </w:rPr>
      </w:pPr>
    </w:p>
    <w:p w:rsidR="00264ABC" w:rsidRDefault="00264ABC" w:rsidP="00264ABC">
      <w:pPr>
        <w:rPr>
          <w:rFonts w:hint="cs"/>
          <w:rtl/>
          <w:lang w:eastAsia="he-IL"/>
        </w:rPr>
      </w:pPr>
      <w:r>
        <w:rPr>
          <w:rFonts w:hint="cs"/>
          <w:rtl/>
          <w:lang w:eastAsia="he-IL"/>
        </w:rPr>
        <w:t>תצטרכו להיות יצירתיים - - -</w:t>
      </w:r>
    </w:p>
    <w:p w:rsidR="00264ABC" w:rsidRDefault="00264ABC" w:rsidP="00264ABC">
      <w:pPr>
        <w:rPr>
          <w:rFonts w:hint="cs"/>
          <w:rtl/>
          <w:lang w:eastAsia="he-IL"/>
        </w:rPr>
      </w:pPr>
      <w:bookmarkStart w:id="63" w:name="_ETM_Q1_1170997"/>
      <w:bookmarkEnd w:id="63"/>
    </w:p>
    <w:p w:rsidR="00264ABC" w:rsidRDefault="00264ABC" w:rsidP="00264ABC">
      <w:pPr>
        <w:pStyle w:val="a"/>
        <w:keepNext/>
        <w:rPr>
          <w:rFonts w:hint="cs"/>
          <w:rtl/>
        </w:rPr>
      </w:pPr>
      <w:bookmarkStart w:id="64" w:name="_ETM_Q1_1171231"/>
      <w:bookmarkEnd w:id="64"/>
      <w:r>
        <w:rPr>
          <w:rtl/>
        </w:rPr>
        <w:t>מרב מיכאלי (המחנה הציוני):</w:t>
      </w:r>
    </w:p>
    <w:p w:rsidR="00264ABC" w:rsidRDefault="00264ABC" w:rsidP="00264ABC">
      <w:pPr>
        <w:pStyle w:val="KeepWithNext"/>
        <w:rPr>
          <w:rFonts w:hint="cs"/>
          <w:rtl/>
          <w:lang w:eastAsia="he-IL"/>
        </w:rPr>
      </w:pPr>
    </w:p>
    <w:p w:rsidR="00264ABC" w:rsidRDefault="009C623A" w:rsidP="00264ABC">
      <w:pPr>
        <w:rPr>
          <w:rFonts w:hint="cs"/>
          <w:rtl/>
          <w:lang w:eastAsia="he-IL"/>
        </w:rPr>
      </w:pPr>
      <w:r>
        <w:rPr>
          <w:rFonts w:hint="cs"/>
          <w:rtl/>
          <w:lang w:eastAsia="he-IL"/>
        </w:rPr>
        <w:t>"</w:t>
      </w:r>
      <w:r w:rsidR="00264ABC">
        <w:rPr>
          <w:rFonts w:hint="cs"/>
          <w:rtl/>
          <w:lang w:eastAsia="he-IL"/>
        </w:rPr>
        <w:t>ממשית</w:t>
      </w:r>
      <w:r>
        <w:rPr>
          <w:rFonts w:hint="cs"/>
          <w:rtl/>
          <w:lang w:eastAsia="he-IL"/>
        </w:rPr>
        <w:t>"</w:t>
      </w:r>
      <w:r w:rsidR="00264ABC">
        <w:rPr>
          <w:rFonts w:hint="cs"/>
          <w:rtl/>
          <w:lang w:eastAsia="he-IL"/>
        </w:rPr>
        <w:t xml:space="preserve"> זה יותר טוב מ</w:t>
      </w:r>
      <w:r>
        <w:rPr>
          <w:rFonts w:hint="cs"/>
          <w:rtl/>
          <w:lang w:eastAsia="he-IL"/>
        </w:rPr>
        <w:t>"</w:t>
      </w:r>
      <w:r w:rsidR="00264ABC">
        <w:rPr>
          <w:rFonts w:hint="cs"/>
          <w:rtl/>
          <w:lang w:eastAsia="he-IL"/>
        </w:rPr>
        <w:t>משמעותית</w:t>
      </w:r>
      <w:r>
        <w:rPr>
          <w:rFonts w:hint="cs"/>
          <w:rtl/>
          <w:lang w:eastAsia="he-IL"/>
        </w:rPr>
        <w:t>"</w:t>
      </w:r>
      <w:r w:rsidR="00264ABC">
        <w:rPr>
          <w:rFonts w:hint="cs"/>
          <w:rtl/>
          <w:lang w:eastAsia="he-IL"/>
        </w:rPr>
        <w:t xml:space="preserve">. </w:t>
      </w:r>
    </w:p>
    <w:p w:rsidR="00264ABC" w:rsidRDefault="00264ABC" w:rsidP="00264ABC">
      <w:pPr>
        <w:rPr>
          <w:rFonts w:hint="cs"/>
          <w:rtl/>
          <w:lang w:eastAsia="he-IL"/>
        </w:rPr>
      </w:pPr>
      <w:bookmarkStart w:id="65" w:name="_ETM_Q1_1172511"/>
      <w:bookmarkEnd w:id="65"/>
    </w:p>
    <w:p w:rsidR="00264ABC" w:rsidRDefault="00264ABC" w:rsidP="00264ABC">
      <w:pPr>
        <w:pStyle w:val="a"/>
        <w:keepNext/>
        <w:rPr>
          <w:rFonts w:hint="cs"/>
          <w:rtl/>
        </w:rPr>
      </w:pPr>
      <w:bookmarkStart w:id="66" w:name="_ETM_Q1_1172742"/>
      <w:bookmarkEnd w:id="66"/>
      <w:r>
        <w:rPr>
          <w:rtl/>
        </w:rPr>
        <w:t>ארבל אסטרחן:</w:t>
      </w:r>
    </w:p>
    <w:p w:rsidR="00264ABC" w:rsidRDefault="00264ABC" w:rsidP="00264ABC">
      <w:pPr>
        <w:pStyle w:val="KeepWithNext"/>
        <w:rPr>
          <w:rFonts w:hint="cs"/>
          <w:rtl/>
          <w:lang w:eastAsia="he-IL"/>
        </w:rPr>
      </w:pPr>
    </w:p>
    <w:p w:rsidR="00264ABC" w:rsidRDefault="00264ABC" w:rsidP="00264ABC">
      <w:pPr>
        <w:rPr>
          <w:rFonts w:hint="cs"/>
          <w:rtl/>
          <w:lang w:eastAsia="he-IL"/>
        </w:rPr>
      </w:pPr>
      <w:r>
        <w:rPr>
          <w:rFonts w:hint="cs"/>
          <w:rtl/>
          <w:lang w:eastAsia="he-IL"/>
        </w:rPr>
        <w:t xml:space="preserve">אוקיי. </w:t>
      </w:r>
      <w:bookmarkStart w:id="67" w:name="_ETM_Q1_1167000"/>
      <w:bookmarkEnd w:id="67"/>
    </w:p>
    <w:p w:rsidR="00264ABC" w:rsidRDefault="00264ABC" w:rsidP="00264ABC">
      <w:pPr>
        <w:rPr>
          <w:rFonts w:hint="cs"/>
          <w:rtl/>
          <w:lang w:eastAsia="he-IL"/>
        </w:rPr>
      </w:pPr>
    </w:p>
    <w:p w:rsidR="007B24B4" w:rsidRDefault="007B24B4" w:rsidP="007B24B4">
      <w:pPr>
        <w:pStyle w:val="af1"/>
        <w:keepNext/>
        <w:rPr>
          <w:rFonts w:hint="cs"/>
          <w:rtl/>
          <w:lang w:eastAsia="he-IL"/>
        </w:rPr>
      </w:pPr>
      <w:r>
        <w:rPr>
          <w:rtl/>
          <w:lang w:eastAsia="he-IL"/>
        </w:rPr>
        <w:t>קרן ברק:</w:t>
      </w:r>
    </w:p>
    <w:p w:rsidR="007B24B4" w:rsidRDefault="007B24B4" w:rsidP="007B24B4">
      <w:pPr>
        <w:pStyle w:val="KeepWithNext"/>
        <w:rPr>
          <w:rFonts w:hint="cs"/>
          <w:rtl/>
          <w:lang w:eastAsia="he-IL"/>
        </w:rPr>
      </w:pPr>
    </w:p>
    <w:p w:rsidR="007B24B4" w:rsidRDefault="007B24B4" w:rsidP="007B24B4">
      <w:pPr>
        <w:rPr>
          <w:rFonts w:hint="cs"/>
          <w:rtl/>
          <w:lang w:eastAsia="he-IL"/>
        </w:rPr>
      </w:pPr>
      <w:r>
        <w:rPr>
          <w:rFonts w:hint="cs"/>
          <w:rtl/>
          <w:lang w:eastAsia="he-IL"/>
        </w:rPr>
        <w:t xml:space="preserve">אבל מחר זה יכול להיות כל דבר. </w:t>
      </w:r>
    </w:p>
    <w:p w:rsidR="007B24B4" w:rsidRDefault="007B24B4" w:rsidP="007B24B4">
      <w:pPr>
        <w:rPr>
          <w:rFonts w:hint="cs"/>
          <w:rtl/>
          <w:lang w:eastAsia="he-IL"/>
        </w:rPr>
      </w:pPr>
      <w:bookmarkStart w:id="68" w:name="_ETM_Q1_1174601"/>
      <w:bookmarkEnd w:id="68"/>
    </w:p>
    <w:p w:rsidR="007B24B4" w:rsidRDefault="007B24B4" w:rsidP="007B24B4">
      <w:pPr>
        <w:pStyle w:val="a"/>
        <w:keepNext/>
        <w:rPr>
          <w:rFonts w:hint="cs"/>
          <w:rtl/>
        </w:rPr>
      </w:pPr>
      <w:bookmarkStart w:id="69" w:name="_ETM_Q1_1174840"/>
      <w:bookmarkStart w:id="70" w:name="_ETM_Q1_1176105"/>
      <w:bookmarkEnd w:id="69"/>
      <w:bookmarkEnd w:id="70"/>
      <w:r>
        <w:rPr>
          <w:rtl/>
        </w:rPr>
        <w:t>ארבל אסטרחן:</w:t>
      </w:r>
    </w:p>
    <w:p w:rsidR="007B24B4" w:rsidRDefault="007B24B4" w:rsidP="007B24B4">
      <w:pPr>
        <w:pStyle w:val="KeepWithNext"/>
        <w:rPr>
          <w:rFonts w:hint="cs"/>
          <w:rtl/>
          <w:lang w:eastAsia="he-IL"/>
        </w:rPr>
      </w:pPr>
    </w:p>
    <w:p w:rsidR="007B24B4" w:rsidRDefault="007B24B4" w:rsidP="007B24B4">
      <w:pPr>
        <w:rPr>
          <w:rFonts w:hint="cs"/>
          <w:rtl/>
          <w:lang w:eastAsia="he-IL"/>
        </w:rPr>
      </w:pPr>
      <w:r>
        <w:rPr>
          <w:rFonts w:hint="cs"/>
          <w:rtl/>
          <w:lang w:eastAsia="he-IL"/>
        </w:rPr>
        <w:t xml:space="preserve">זה פסקה (6), </w:t>
      </w:r>
      <w:bookmarkStart w:id="71" w:name="_ETM_Q1_1169786"/>
      <w:bookmarkEnd w:id="71"/>
      <w:r>
        <w:rPr>
          <w:rFonts w:hint="cs"/>
          <w:rtl/>
          <w:lang w:eastAsia="he-IL"/>
        </w:rPr>
        <w:t xml:space="preserve">שזה בעצם איזשהו סעיף סל כללי. </w:t>
      </w:r>
    </w:p>
    <w:p w:rsidR="007B24B4" w:rsidRDefault="007B24B4" w:rsidP="007B24B4">
      <w:pPr>
        <w:rPr>
          <w:rFonts w:hint="cs"/>
          <w:rtl/>
          <w:lang w:eastAsia="he-IL"/>
        </w:rPr>
      </w:pPr>
      <w:bookmarkStart w:id="72" w:name="_ETM_Q1_1178480"/>
      <w:bookmarkEnd w:id="72"/>
    </w:p>
    <w:p w:rsidR="007B24B4" w:rsidRDefault="007B24B4" w:rsidP="007B24B4">
      <w:pPr>
        <w:pStyle w:val="af1"/>
        <w:keepNext/>
        <w:rPr>
          <w:rFonts w:hint="cs"/>
          <w:rtl/>
          <w:lang w:eastAsia="he-IL"/>
        </w:rPr>
      </w:pPr>
      <w:bookmarkStart w:id="73" w:name="_ETM_Q1_1178751"/>
      <w:bookmarkEnd w:id="73"/>
      <w:r>
        <w:rPr>
          <w:rtl/>
          <w:lang w:eastAsia="he-IL"/>
        </w:rPr>
        <w:t>משה ביבי:</w:t>
      </w:r>
    </w:p>
    <w:p w:rsidR="007B24B4" w:rsidRDefault="007B24B4" w:rsidP="007B24B4">
      <w:pPr>
        <w:pStyle w:val="KeepWithNext"/>
        <w:rPr>
          <w:rFonts w:hint="cs"/>
          <w:rtl/>
          <w:lang w:eastAsia="he-IL"/>
        </w:rPr>
      </w:pPr>
    </w:p>
    <w:p w:rsidR="007B24B4" w:rsidRDefault="007B24B4" w:rsidP="007B24B4">
      <w:pPr>
        <w:rPr>
          <w:rFonts w:hint="cs"/>
          <w:rtl/>
          <w:lang w:eastAsia="he-IL"/>
        </w:rPr>
      </w:pPr>
      <w:r>
        <w:rPr>
          <w:rFonts w:hint="cs"/>
          <w:rtl/>
          <w:lang w:eastAsia="he-IL"/>
        </w:rPr>
        <w:t>סליחה.</w:t>
      </w:r>
    </w:p>
    <w:p w:rsidR="007B24B4" w:rsidRDefault="007B24B4" w:rsidP="007B24B4">
      <w:pPr>
        <w:rPr>
          <w:rFonts w:hint="cs"/>
          <w:rtl/>
          <w:lang w:eastAsia="he-IL"/>
        </w:rPr>
      </w:pPr>
      <w:bookmarkStart w:id="74" w:name="_ETM_Q1_1176504"/>
      <w:bookmarkEnd w:id="74"/>
    </w:p>
    <w:p w:rsidR="007B24B4" w:rsidRDefault="007B24B4" w:rsidP="007B24B4">
      <w:pPr>
        <w:pStyle w:val="af"/>
        <w:keepNext/>
        <w:rPr>
          <w:rFonts w:hint="cs"/>
          <w:rtl/>
        </w:rPr>
      </w:pPr>
      <w:bookmarkStart w:id="75" w:name="_ETM_Q1_1176733"/>
      <w:bookmarkEnd w:id="75"/>
      <w:r>
        <w:rPr>
          <w:rtl/>
        </w:rPr>
        <w:t>היו"ר דוד ביטן:</w:t>
      </w:r>
    </w:p>
    <w:p w:rsidR="007B24B4" w:rsidRDefault="007B24B4" w:rsidP="007B24B4">
      <w:pPr>
        <w:pStyle w:val="KeepWithNext"/>
        <w:rPr>
          <w:rFonts w:hint="cs"/>
          <w:rtl/>
          <w:lang w:eastAsia="he-IL"/>
        </w:rPr>
      </w:pPr>
    </w:p>
    <w:p w:rsidR="007B24B4" w:rsidRDefault="007B24B4" w:rsidP="007B24B4">
      <w:pPr>
        <w:rPr>
          <w:rFonts w:hint="cs"/>
          <w:rtl/>
          <w:lang w:eastAsia="he-IL"/>
        </w:rPr>
      </w:pPr>
      <w:r>
        <w:rPr>
          <w:rFonts w:hint="cs"/>
          <w:rtl/>
          <w:lang w:eastAsia="he-IL"/>
        </w:rPr>
        <w:t xml:space="preserve">לא, לא, </w:t>
      </w:r>
      <w:bookmarkStart w:id="76" w:name="_ETM_Q1_1178360"/>
      <w:bookmarkEnd w:id="76"/>
      <w:r>
        <w:rPr>
          <w:rFonts w:hint="cs"/>
          <w:rtl/>
          <w:lang w:eastAsia="he-IL"/>
        </w:rPr>
        <w:t>אין דיונים. אין דיונים.</w:t>
      </w:r>
    </w:p>
    <w:p w:rsidR="007B24B4" w:rsidRDefault="007B24B4" w:rsidP="007B24B4">
      <w:pPr>
        <w:rPr>
          <w:rFonts w:hint="cs"/>
          <w:rtl/>
          <w:lang w:eastAsia="he-IL"/>
        </w:rPr>
      </w:pPr>
    </w:p>
    <w:p w:rsidR="007B24B4" w:rsidRDefault="007B24B4" w:rsidP="007B24B4">
      <w:pPr>
        <w:pStyle w:val="af1"/>
        <w:keepNext/>
        <w:rPr>
          <w:rFonts w:hint="cs"/>
          <w:rtl/>
          <w:lang w:eastAsia="he-IL"/>
        </w:rPr>
      </w:pPr>
      <w:r>
        <w:rPr>
          <w:rtl/>
          <w:lang w:eastAsia="he-IL"/>
        </w:rPr>
        <w:t>משה ביבי:</w:t>
      </w:r>
    </w:p>
    <w:p w:rsidR="007B24B4" w:rsidRDefault="007B24B4" w:rsidP="007B24B4">
      <w:pPr>
        <w:pStyle w:val="KeepWithNext"/>
        <w:rPr>
          <w:rFonts w:hint="cs"/>
          <w:rtl/>
          <w:lang w:eastAsia="he-IL"/>
        </w:rPr>
      </w:pPr>
    </w:p>
    <w:p w:rsidR="007B24B4" w:rsidRDefault="007B24B4" w:rsidP="007B24B4">
      <w:pPr>
        <w:rPr>
          <w:rFonts w:hint="cs"/>
          <w:rtl/>
          <w:lang w:eastAsia="he-IL"/>
        </w:rPr>
      </w:pPr>
      <w:r>
        <w:rPr>
          <w:rFonts w:hint="cs"/>
          <w:rtl/>
          <w:lang w:eastAsia="he-IL"/>
        </w:rPr>
        <w:t xml:space="preserve">זה עבירה קשה. אולי אפילו לפרוטוקול, היא תיתן דוגמאות </w:t>
      </w:r>
      <w:r w:rsidR="005F60EC">
        <w:rPr>
          <w:rFonts w:hint="cs"/>
          <w:rtl/>
          <w:lang w:eastAsia="he-IL"/>
        </w:rPr>
        <w:t xml:space="preserve">לסוג כזה כי זה בכל זאת חופש עיסוק, זה עבודה. אני מנסה לחשוב על </w:t>
      </w:r>
      <w:bookmarkStart w:id="77" w:name="_ETM_Q1_1183019"/>
      <w:bookmarkEnd w:id="77"/>
      <w:r w:rsidR="005F60EC">
        <w:rPr>
          <w:rFonts w:hint="cs"/>
          <w:rtl/>
          <w:lang w:eastAsia="he-IL"/>
        </w:rPr>
        <w:t>דברים קיצוניים, אז שתגיד את הדברים הקיצוניים לצורך העניין. ברור לי החובה.</w:t>
      </w:r>
    </w:p>
    <w:p w:rsidR="005F60EC" w:rsidRDefault="005F60EC" w:rsidP="007B24B4">
      <w:pPr>
        <w:rPr>
          <w:rFonts w:hint="cs"/>
          <w:rtl/>
          <w:lang w:eastAsia="he-IL"/>
        </w:rPr>
      </w:pPr>
      <w:bookmarkStart w:id="78" w:name="_ETM_Q1_1184448"/>
      <w:bookmarkEnd w:id="78"/>
    </w:p>
    <w:p w:rsidR="005F60EC" w:rsidRDefault="005F60EC" w:rsidP="005F60EC">
      <w:pPr>
        <w:pStyle w:val="a"/>
        <w:keepNext/>
        <w:rPr>
          <w:rFonts w:hint="cs"/>
          <w:rtl/>
        </w:rPr>
      </w:pPr>
      <w:bookmarkStart w:id="79" w:name="_ETM_Q1_1184717"/>
      <w:bookmarkStart w:id="80" w:name="_ETM_Q1_1185728"/>
      <w:bookmarkEnd w:id="79"/>
      <w:bookmarkEnd w:id="80"/>
      <w:r>
        <w:rPr>
          <w:rtl/>
        </w:rPr>
        <w:t>שלי יחימוביץ (המחנה הציוני):</w:t>
      </w:r>
    </w:p>
    <w:p w:rsidR="005F60EC" w:rsidRDefault="005F60EC" w:rsidP="005F60EC">
      <w:pPr>
        <w:pStyle w:val="KeepWithNext"/>
        <w:rPr>
          <w:rFonts w:hint="cs"/>
          <w:rtl/>
          <w:lang w:eastAsia="he-IL"/>
        </w:rPr>
      </w:pPr>
    </w:p>
    <w:p w:rsidR="005F60EC" w:rsidRDefault="005F60EC" w:rsidP="005F60EC">
      <w:pPr>
        <w:rPr>
          <w:rFonts w:hint="cs"/>
          <w:rtl/>
          <w:lang w:eastAsia="he-IL"/>
        </w:rPr>
      </w:pPr>
      <w:r>
        <w:rPr>
          <w:rFonts w:hint="cs"/>
          <w:rtl/>
          <w:lang w:eastAsia="he-IL"/>
        </w:rPr>
        <w:t>לא, היא לא צריכה. לא. היא ממש לא צריכה לעשות את זה.</w:t>
      </w:r>
    </w:p>
    <w:p w:rsidR="005F60EC" w:rsidRDefault="005F60EC" w:rsidP="005F60EC">
      <w:pPr>
        <w:rPr>
          <w:rFonts w:hint="cs"/>
          <w:rtl/>
          <w:lang w:eastAsia="he-IL"/>
        </w:rPr>
      </w:pPr>
    </w:p>
    <w:p w:rsidR="005F60EC" w:rsidRDefault="005F60EC" w:rsidP="005F60EC">
      <w:pPr>
        <w:pStyle w:val="af1"/>
        <w:keepNext/>
        <w:rPr>
          <w:rFonts w:hint="cs"/>
          <w:rtl/>
          <w:lang w:eastAsia="he-IL"/>
        </w:rPr>
      </w:pPr>
      <w:r>
        <w:rPr>
          <w:rtl/>
          <w:lang w:eastAsia="he-IL"/>
        </w:rPr>
        <w:t>קרן ברק:</w:t>
      </w:r>
    </w:p>
    <w:p w:rsidR="005F60EC" w:rsidRDefault="005F60EC" w:rsidP="005F60EC">
      <w:pPr>
        <w:pStyle w:val="KeepWithNext"/>
        <w:rPr>
          <w:rFonts w:hint="cs"/>
          <w:rtl/>
          <w:lang w:eastAsia="he-IL"/>
        </w:rPr>
      </w:pPr>
    </w:p>
    <w:p w:rsidR="005F60EC" w:rsidRDefault="005F60EC" w:rsidP="005F60EC">
      <w:pPr>
        <w:rPr>
          <w:rFonts w:hint="cs"/>
          <w:rtl/>
          <w:lang w:eastAsia="he-IL"/>
        </w:rPr>
      </w:pPr>
      <w:r>
        <w:rPr>
          <w:rFonts w:hint="cs"/>
          <w:rtl/>
          <w:lang w:eastAsia="he-IL"/>
        </w:rPr>
        <w:t>ואם אני באתי עם ג'ינס?</w:t>
      </w:r>
      <w:bookmarkStart w:id="81" w:name="_ETM_Q1_1196710"/>
      <w:bookmarkEnd w:id="81"/>
    </w:p>
    <w:p w:rsidR="005F60EC" w:rsidRDefault="005F60EC" w:rsidP="005F60EC">
      <w:pPr>
        <w:rPr>
          <w:rFonts w:hint="cs"/>
          <w:rtl/>
          <w:lang w:eastAsia="he-IL"/>
        </w:rPr>
      </w:pPr>
    </w:p>
    <w:p w:rsidR="005F60EC" w:rsidRDefault="005F60EC" w:rsidP="005F60EC">
      <w:pPr>
        <w:pStyle w:val="af"/>
        <w:keepNext/>
        <w:rPr>
          <w:rFonts w:hint="cs"/>
          <w:rtl/>
        </w:rPr>
      </w:pPr>
      <w:r>
        <w:rPr>
          <w:rtl/>
        </w:rPr>
        <w:t>היו"ר דוד ביטן:</w:t>
      </w:r>
    </w:p>
    <w:p w:rsidR="005F60EC" w:rsidRDefault="005F60EC" w:rsidP="005F60EC">
      <w:pPr>
        <w:pStyle w:val="KeepWithNext"/>
        <w:rPr>
          <w:rFonts w:hint="cs"/>
          <w:rtl/>
          <w:lang w:eastAsia="he-IL"/>
        </w:rPr>
      </w:pPr>
    </w:p>
    <w:p w:rsidR="005F60EC" w:rsidRDefault="005F60EC" w:rsidP="005F60EC">
      <w:pPr>
        <w:rPr>
          <w:rFonts w:hint="cs"/>
          <w:rtl/>
          <w:lang w:eastAsia="he-IL"/>
        </w:rPr>
      </w:pPr>
      <w:r>
        <w:rPr>
          <w:rFonts w:hint="cs"/>
          <w:rtl/>
          <w:lang w:eastAsia="he-IL"/>
        </w:rPr>
        <w:t xml:space="preserve">גמרנו. גמרנו. </w:t>
      </w:r>
    </w:p>
    <w:p w:rsidR="005F60EC" w:rsidRDefault="005F60EC" w:rsidP="005F60EC">
      <w:pPr>
        <w:rPr>
          <w:rFonts w:hint="cs"/>
          <w:rtl/>
          <w:lang w:eastAsia="he-IL"/>
        </w:rPr>
      </w:pPr>
    </w:p>
    <w:p w:rsidR="005F60EC" w:rsidRDefault="005F60EC" w:rsidP="005F60EC">
      <w:pPr>
        <w:pStyle w:val="a"/>
        <w:keepNext/>
        <w:rPr>
          <w:rFonts w:hint="cs"/>
          <w:rtl/>
        </w:rPr>
      </w:pPr>
      <w:bookmarkStart w:id="82" w:name="_ETM_Q1_1196951"/>
      <w:bookmarkEnd w:id="82"/>
      <w:r>
        <w:rPr>
          <w:rtl/>
        </w:rPr>
        <w:t>שלי יחימוביץ (המחנה הציוני):</w:t>
      </w:r>
    </w:p>
    <w:p w:rsidR="005F60EC" w:rsidRDefault="005F60EC" w:rsidP="005F60EC">
      <w:pPr>
        <w:pStyle w:val="KeepWithNext"/>
        <w:rPr>
          <w:rFonts w:hint="cs"/>
          <w:rtl/>
          <w:lang w:eastAsia="he-IL"/>
        </w:rPr>
      </w:pPr>
    </w:p>
    <w:p w:rsidR="005F60EC" w:rsidRDefault="005F60EC" w:rsidP="005F60EC">
      <w:pPr>
        <w:rPr>
          <w:rFonts w:hint="cs"/>
          <w:rtl/>
          <w:lang w:eastAsia="he-IL"/>
        </w:rPr>
      </w:pPr>
      <w:r>
        <w:rPr>
          <w:rFonts w:hint="cs"/>
          <w:rtl/>
          <w:lang w:eastAsia="he-IL"/>
        </w:rPr>
        <w:t>היא ממש לא צריכה לעשות את זה.</w:t>
      </w:r>
    </w:p>
    <w:p w:rsidR="005F60EC" w:rsidRDefault="005F60EC" w:rsidP="005F60EC">
      <w:pPr>
        <w:rPr>
          <w:rFonts w:hint="cs"/>
          <w:rtl/>
          <w:lang w:eastAsia="he-IL"/>
        </w:rPr>
      </w:pPr>
    </w:p>
    <w:p w:rsidR="005F60EC" w:rsidRDefault="005F60EC" w:rsidP="005F60EC">
      <w:pPr>
        <w:pStyle w:val="af1"/>
        <w:keepNext/>
        <w:rPr>
          <w:rFonts w:hint="cs"/>
          <w:rtl/>
          <w:lang w:eastAsia="he-IL"/>
        </w:rPr>
      </w:pPr>
      <w:r>
        <w:rPr>
          <w:rtl/>
          <w:lang w:eastAsia="he-IL"/>
        </w:rPr>
        <w:t>קרן ברק:</w:t>
      </w:r>
    </w:p>
    <w:p w:rsidR="005F60EC" w:rsidRDefault="005F60EC" w:rsidP="005F60EC">
      <w:pPr>
        <w:pStyle w:val="KeepWithNext"/>
        <w:rPr>
          <w:rFonts w:hint="cs"/>
          <w:rtl/>
          <w:lang w:eastAsia="he-IL"/>
        </w:rPr>
      </w:pPr>
    </w:p>
    <w:p w:rsidR="005F60EC" w:rsidRDefault="005F60EC" w:rsidP="005F60EC">
      <w:pPr>
        <w:rPr>
          <w:rFonts w:hint="cs"/>
          <w:rtl/>
          <w:lang w:eastAsia="he-IL"/>
        </w:rPr>
      </w:pPr>
      <w:r>
        <w:rPr>
          <w:rFonts w:hint="cs"/>
          <w:rtl/>
          <w:lang w:eastAsia="he-IL"/>
        </w:rPr>
        <w:t xml:space="preserve">ואם לבשתי ג'ינס? </w:t>
      </w:r>
    </w:p>
    <w:p w:rsidR="00A85AD8" w:rsidRDefault="00A85AD8" w:rsidP="005F60EC">
      <w:pPr>
        <w:rPr>
          <w:rFonts w:hint="cs"/>
          <w:rtl/>
          <w:lang w:eastAsia="he-IL"/>
        </w:rPr>
      </w:pPr>
      <w:bookmarkStart w:id="83" w:name="_ETM_Q1_1190943"/>
      <w:bookmarkEnd w:id="83"/>
    </w:p>
    <w:p w:rsidR="00A85AD8" w:rsidRDefault="00A85AD8" w:rsidP="00A85AD8">
      <w:pPr>
        <w:pStyle w:val="af"/>
        <w:keepNext/>
        <w:rPr>
          <w:rFonts w:hint="cs"/>
          <w:rtl/>
        </w:rPr>
      </w:pPr>
      <w:bookmarkStart w:id="84" w:name="_ETM_Q1_1191178"/>
      <w:bookmarkEnd w:id="84"/>
      <w:r>
        <w:rPr>
          <w:rtl/>
        </w:rPr>
        <w:t>היו"ר דוד ביטן:</w:t>
      </w:r>
    </w:p>
    <w:p w:rsidR="00A85AD8" w:rsidRDefault="00A85AD8" w:rsidP="00A85AD8">
      <w:pPr>
        <w:pStyle w:val="KeepWithNext"/>
        <w:rPr>
          <w:rFonts w:hint="cs"/>
          <w:rtl/>
          <w:lang w:eastAsia="he-IL"/>
        </w:rPr>
      </w:pPr>
    </w:p>
    <w:p w:rsidR="00A85AD8" w:rsidRDefault="00A85AD8" w:rsidP="00A85AD8">
      <w:pPr>
        <w:rPr>
          <w:rFonts w:hint="cs"/>
          <w:rtl/>
          <w:lang w:eastAsia="he-IL"/>
        </w:rPr>
      </w:pPr>
      <w:r>
        <w:rPr>
          <w:rFonts w:hint="cs"/>
          <w:rtl/>
          <w:lang w:eastAsia="he-IL"/>
        </w:rPr>
        <w:t xml:space="preserve">נתתי דוגמה אחת. </w:t>
      </w:r>
    </w:p>
    <w:p w:rsidR="005F60EC" w:rsidRDefault="005F60EC" w:rsidP="005F60EC">
      <w:pPr>
        <w:rPr>
          <w:rFonts w:hint="cs"/>
          <w:rtl/>
          <w:lang w:eastAsia="he-IL"/>
        </w:rPr>
      </w:pPr>
      <w:bookmarkStart w:id="85" w:name="_ETM_Q1_1200632"/>
      <w:bookmarkEnd w:id="85"/>
    </w:p>
    <w:p w:rsidR="005F60EC" w:rsidRDefault="005F60EC" w:rsidP="005F60EC">
      <w:pPr>
        <w:pStyle w:val="a"/>
        <w:keepNext/>
        <w:rPr>
          <w:rFonts w:hint="cs"/>
          <w:rtl/>
        </w:rPr>
      </w:pPr>
      <w:bookmarkStart w:id="86" w:name="_ETM_Q1_1200868"/>
      <w:bookmarkStart w:id="87" w:name="_ETM_Q1_1201959"/>
      <w:bookmarkEnd w:id="86"/>
      <w:bookmarkEnd w:id="87"/>
      <w:r>
        <w:rPr>
          <w:rtl/>
        </w:rPr>
        <w:t>שלי יחימוביץ (המחנה הציוני):</w:t>
      </w:r>
    </w:p>
    <w:p w:rsidR="005F60EC" w:rsidRDefault="005F60EC" w:rsidP="005F60EC">
      <w:pPr>
        <w:pStyle w:val="KeepWithNext"/>
        <w:rPr>
          <w:rFonts w:hint="cs"/>
          <w:rtl/>
          <w:lang w:eastAsia="he-IL"/>
        </w:rPr>
      </w:pPr>
    </w:p>
    <w:p w:rsidR="005F60EC" w:rsidRDefault="005F60EC" w:rsidP="005F60EC">
      <w:pPr>
        <w:rPr>
          <w:rFonts w:hint="cs"/>
          <w:rtl/>
          <w:lang w:eastAsia="he-IL"/>
        </w:rPr>
      </w:pPr>
      <w:r>
        <w:rPr>
          <w:rFonts w:hint="cs"/>
          <w:rtl/>
          <w:lang w:eastAsia="he-IL"/>
        </w:rPr>
        <w:t xml:space="preserve">למה </w:t>
      </w:r>
      <w:bookmarkStart w:id="88" w:name="_ETM_Q1_1202824"/>
      <w:bookmarkEnd w:id="88"/>
      <w:r>
        <w:rPr>
          <w:rFonts w:hint="cs"/>
          <w:rtl/>
          <w:lang w:eastAsia="he-IL"/>
        </w:rPr>
        <w:t xml:space="preserve">הקנטרנות הזאת? למה הקנטרנות הזאת? </w:t>
      </w:r>
    </w:p>
    <w:p w:rsidR="00A85AD8" w:rsidRDefault="00A85AD8" w:rsidP="005F60EC">
      <w:pPr>
        <w:rPr>
          <w:rFonts w:hint="cs"/>
          <w:rtl/>
          <w:lang w:eastAsia="he-IL"/>
        </w:rPr>
      </w:pPr>
    </w:p>
    <w:p w:rsidR="00A85AD8" w:rsidRDefault="00A85AD8" w:rsidP="00A85AD8">
      <w:pPr>
        <w:pStyle w:val="ae"/>
        <w:keepNext/>
        <w:rPr>
          <w:rFonts w:hint="cs"/>
          <w:rtl/>
        </w:rPr>
      </w:pPr>
      <w:r>
        <w:rPr>
          <w:rtl/>
        </w:rPr>
        <w:t>קריאה:</w:t>
      </w:r>
    </w:p>
    <w:p w:rsidR="00A85AD8" w:rsidRDefault="00A85AD8" w:rsidP="00A85AD8">
      <w:pPr>
        <w:pStyle w:val="KeepWithNext"/>
        <w:rPr>
          <w:rFonts w:hint="cs"/>
          <w:rtl/>
          <w:lang w:eastAsia="he-IL"/>
        </w:rPr>
      </w:pPr>
    </w:p>
    <w:p w:rsidR="00A85AD8" w:rsidRDefault="00A85AD8" w:rsidP="00A85AD8">
      <w:pPr>
        <w:rPr>
          <w:rFonts w:hint="cs"/>
          <w:rtl/>
          <w:lang w:eastAsia="he-IL"/>
        </w:rPr>
      </w:pPr>
      <w:r>
        <w:rPr>
          <w:rFonts w:hint="cs"/>
          <w:rtl/>
          <w:lang w:eastAsia="he-IL"/>
        </w:rPr>
        <w:t>של מי?</w:t>
      </w:r>
    </w:p>
    <w:p w:rsidR="00A85AD8" w:rsidRDefault="00A85AD8" w:rsidP="00A85AD8">
      <w:pPr>
        <w:rPr>
          <w:rFonts w:hint="cs"/>
          <w:rtl/>
          <w:lang w:eastAsia="he-IL"/>
        </w:rPr>
      </w:pPr>
    </w:p>
    <w:p w:rsidR="00A85AD8" w:rsidRDefault="00A85AD8" w:rsidP="00A85AD8">
      <w:pPr>
        <w:pStyle w:val="a"/>
        <w:keepNext/>
        <w:rPr>
          <w:rFonts w:hint="cs"/>
          <w:rtl/>
        </w:rPr>
      </w:pPr>
      <w:r>
        <w:rPr>
          <w:rtl/>
        </w:rPr>
        <w:t>שלי יחימוביץ (המחנה הציוני):</w:t>
      </w:r>
    </w:p>
    <w:p w:rsidR="00A85AD8" w:rsidRDefault="00A85AD8" w:rsidP="00A85AD8">
      <w:pPr>
        <w:pStyle w:val="KeepWithNext"/>
        <w:rPr>
          <w:rFonts w:hint="cs"/>
          <w:rtl/>
          <w:lang w:eastAsia="he-IL"/>
        </w:rPr>
      </w:pPr>
    </w:p>
    <w:p w:rsidR="00A85AD8" w:rsidRDefault="00A85AD8" w:rsidP="00A85AD8">
      <w:pPr>
        <w:rPr>
          <w:rFonts w:hint="cs"/>
          <w:rtl/>
          <w:lang w:eastAsia="he-IL"/>
        </w:rPr>
      </w:pPr>
      <w:r>
        <w:rPr>
          <w:rFonts w:hint="cs"/>
          <w:rtl/>
          <w:lang w:eastAsia="he-IL"/>
        </w:rPr>
        <w:t xml:space="preserve">שלה. </w:t>
      </w:r>
      <w:bookmarkStart w:id="89" w:name="_ETM_Q1_1200565"/>
      <w:bookmarkEnd w:id="89"/>
      <w:r>
        <w:rPr>
          <w:rFonts w:hint="cs"/>
          <w:rtl/>
          <w:lang w:eastAsia="he-IL"/>
        </w:rPr>
        <w:t xml:space="preserve">מה זה השטויות האלה? </w:t>
      </w:r>
    </w:p>
    <w:p w:rsidR="00A85AD8" w:rsidRDefault="00A85AD8" w:rsidP="00A85AD8">
      <w:pPr>
        <w:rPr>
          <w:rFonts w:hint="cs"/>
          <w:rtl/>
          <w:lang w:eastAsia="he-IL"/>
        </w:rPr>
      </w:pPr>
    </w:p>
    <w:p w:rsidR="00A85AD8" w:rsidRDefault="00A85AD8" w:rsidP="00A85AD8">
      <w:pPr>
        <w:pStyle w:val="a"/>
        <w:keepNext/>
        <w:rPr>
          <w:rFonts w:hint="cs"/>
          <w:rtl/>
        </w:rPr>
      </w:pPr>
      <w:r>
        <w:rPr>
          <w:rtl/>
        </w:rPr>
        <w:t>איל ינון:</w:t>
      </w:r>
    </w:p>
    <w:p w:rsidR="00A85AD8" w:rsidRDefault="00A85AD8" w:rsidP="00A85AD8">
      <w:pPr>
        <w:pStyle w:val="KeepWithNext"/>
        <w:rPr>
          <w:rFonts w:hint="cs"/>
          <w:rtl/>
          <w:lang w:eastAsia="he-IL"/>
        </w:rPr>
      </w:pPr>
    </w:p>
    <w:p w:rsidR="00A85AD8" w:rsidRDefault="00A85AD8" w:rsidP="00A85AD8">
      <w:pPr>
        <w:rPr>
          <w:rFonts w:hint="cs"/>
          <w:rtl/>
          <w:lang w:eastAsia="he-IL"/>
        </w:rPr>
      </w:pPr>
      <w:r>
        <w:rPr>
          <w:rFonts w:hint="cs"/>
          <w:rtl/>
          <w:lang w:eastAsia="he-IL"/>
        </w:rPr>
        <w:t>אני יכול לענות. שלי, אני יכול לענות באופן כללי.</w:t>
      </w:r>
    </w:p>
    <w:p w:rsidR="00A85AD8" w:rsidRDefault="00A85AD8" w:rsidP="00A85AD8">
      <w:pPr>
        <w:rPr>
          <w:rFonts w:hint="cs"/>
          <w:rtl/>
          <w:lang w:eastAsia="he-IL"/>
        </w:rPr>
      </w:pPr>
    </w:p>
    <w:p w:rsidR="00A85AD8" w:rsidRDefault="00A85AD8" w:rsidP="00A85AD8">
      <w:pPr>
        <w:pStyle w:val="a"/>
        <w:keepNext/>
        <w:rPr>
          <w:rFonts w:hint="cs"/>
          <w:rtl/>
        </w:rPr>
      </w:pPr>
      <w:r>
        <w:rPr>
          <w:rtl/>
        </w:rPr>
        <w:t>שלי יחימוביץ (המחנה הציוני):</w:t>
      </w:r>
    </w:p>
    <w:p w:rsidR="00A85AD8" w:rsidRDefault="00A85AD8" w:rsidP="00A85AD8">
      <w:pPr>
        <w:pStyle w:val="KeepWithNext"/>
        <w:rPr>
          <w:rFonts w:hint="cs"/>
          <w:rtl/>
          <w:lang w:eastAsia="he-IL"/>
        </w:rPr>
      </w:pPr>
    </w:p>
    <w:p w:rsidR="00A85AD8" w:rsidRDefault="00A85AD8" w:rsidP="00A85AD8">
      <w:pPr>
        <w:rPr>
          <w:rFonts w:hint="cs"/>
          <w:rtl/>
          <w:lang w:eastAsia="he-IL"/>
        </w:rPr>
      </w:pPr>
      <w:r>
        <w:rPr>
          <w:rFonts w:hint="cs"/>
          <w:rtl/>
          <w:lang w:eastAsia="he-IL"/>
        </w:rPr>
        <w:t xml:space="preserve">לא, אל תענה. למה? </w:t>
      </w:r>
      <w:r w:rsidR="0070435A">
        <w:rPr>
          <w:rFonts w:hint="cs"/>
          <w:rtl/>
          <w:lang w:eastAsia="he-IL"/>
        </w:rPr>
        <w:t>למה אנחנו צריכים לתת</w:t>
      </w:r>
      <w:r w:rsidR="00082717">
        <w:rPr>
          <w:rFonts w:hint="cs"/>
          <w:rtl/>
          <w:lang w:eastAsia="he-IL"/>
        </w:rPr>
        <w:t xml:space="preserve"> להם?</w:t>
      </w:r>
    </w:p>
    <w:p w:rsidR="0070435A" w:rsidRDefault="0070435A" w:rsidP="00A85AD8">
      <w:pPr>
        <w:rPr>
          <w:rFonts w:hint="cs"/>
          <w:rtl/>
          <w:lang w:eastAsia="he-IL"/>
        </w:rPr>
      </w:pPr>
    </w:p>
    <w:p w:rsidR="0070435A" w:rsidRDefault="0070435A" w:rsidP="0070435A">
      <w:pPr>
        <w:pStyle w:val="a"/>
        <w:keepNext/>
        <w:rPr>
          <w:rFonts w:hint="cs"/>
          <w:rtl/>
        </w:rPr>
      </w:pPr>
      <w:r>
        <w:rPr>
          <w:rtl/>
        </w:rPr>
        <w:t>איל ינון:</w:t>
      </w:r>
    </w:p>
    <w:p w:rsidR="0070435A" w:rsidRDefault="0070435A" w:rsidP="0070435A">
      <w:pPr>
        <w:pStyle w:val="KeepWithNext"/>
        <w:rPr>
          <w:rFonts w:hint="cs"/>
          <w:rtl/>
          <w:lang w:eastAsia="he-IL"/>
        </w:rPr>
      </w:pPr>
    </w:p>
    <w:p w:rsidR="0070435A" w:rsidRDefault="0070435A" w:rsidP="0070435A">
      <w:pPr>
        <w:rPr>
          <w:rFonts w:hint="cs"/>
          <w:rtl/>
          <w:lang w:eastAsia="he-IL"/>
        </w:rPr>
      </w:pPr>
      <w:r>
        <w:rPr>
          <w:rFonts w:hint="cs"/>
          <w:rtl/>
          <w:lang w:eastAsia="he-IL"/>
        </w:rPr>
        <w:t>הם שואלים שאלה</w:t>
      </w:r>
      <w:r w:rsidR="00067694">
        <w:rPr>
          <w:rFonts w:hint="cs"/>
          <w:rtl/>
          <w:lang w:eastAsia="he-IL"/>
        </w:rPr>
        <w:t xml:space="preserve"> לגיטימית, אפשר לענות עליה.</w:t>
      </w:r>
    </w:p>
    <w:p w:rsidR="00067694" w:rsidRDefault="00067694" w:rsidP="0070435A">
      <w:pPr>
        <w:rPr>
          <w:rFonts w:hint="cs"/>
          <w:rtl/>
          <w:lang w:eastAsia="he-IL"/>
        </w:rPr>
      </w:pPr>
    </w:p>
    <w:p w:rsidR="00067694" w:rsidRDefault="00067694" w:rsidP="00067694">
      <w:pPr>
        <w:pStyle w:val="af1"/>
        <w:keepNext/>
        <w:rPr>
          <w:rFonts w:hint="cs"/>
          <w:rtl/>
          <w:lang w:eastAsia="he-IL"/>
        </w:rPr>
      </w:pPr>
      <w:bookmarkStart w:id="90" w:name="_ETM_Q1_1210708"/>
      <w:bookmarkEnd w:id="90"/>
      <w:r>
        <w:rPr>
          <w:rtl/>
          <w:lang w:eastAsia="he-IL"/>
        </w:rPr>
        <w:t>קרן ברק:</w:t>
      </w:r>
    </w:p>
    <w:p w:rsidR="00067694" w:rsidRDefault="00067694" w:rsidP="00067694">
      <w:pPr>
        <w:pStyle w:val="KeepWithNext"/>
        <w:rPr>
          <w:rFonts w:hint="cs"/>
          <w:rtl/>
          <w:lang w:eastAsia="he-IL"/>
        </w:rPr>
      </w:pPr>
    </w:p>
    <w:p w:rsidR="00067694" w:rsidRDefault="00067694" w:rsidP="00067694">
      <w:pPr>
        <w:rPr>
          <w:rFonts w:hint="cs"/>
          <w:rtl/>
          <w:lang w:eastAsia="he-IL"/>
        </w:rPr>
      </w:pPr>
      <w:r>
        <w:rPr>
          <w:rFonts w:hint="cs"/>
          <w:rtl/>
          <w:lang w:eastAsia="he-IL"/>
        </w:rPr>
        <w:t xml:space="preserve">זה לא קנטרנות. </w:t>
      </w:r>
      <w:bookmarkStart w:id="91" w:name="_ETM_Q1_1212106"/>
      <w:bookmarkEnd w:id="91"/>
      <w:r>
        <w:rPr>
          <w:rFonts w:hint="cs"/>
          <w:rtl/>
          <w:lang w:eastAsia="he-IL"/>
        </w:rPr>
        <w:t xml:space="preserve">אתה מחוקק חוק ראשי. </w:t>
      </w:r>
    </w:p>
    <w:p w:rsidR="00067694" w:rsidRDefault="00067694" w:rsidP="00067694">
      <w:pPr>
        <w:rPr>
          <w:rFonts w:hint="cs"/>
          <w:rtl/>
          <w:lang w:eastAsia="he-IL"/>
        </w:rPr>
      </w:pPr>
      <w:bookmarkStart w:id="92" w:name="_ETM_Q1_1213534"/>
      <w:bookmarkEnd w:id="92"/>
    </w:p>
    <w:p w:rsidR="00067694" w:rsidRDefault="00067694" w:rsidP="00067694">
      <w:pPr>
        <w:pStyle w:val="a"/>
        <w:keepNext/>
        <w:rPr>
          <w:rFonts w:hint="cs"/>
          <w:rtl/>
        </w:rPr>
      </w:pPr>
      <w:bookmarkStart w:id="93" w:name="_ETM_Q1_1213771"/>
      <w:bookmarkStart w:id="94" w:name="_ETM_Q1_1214943"/>
      <w:bookmarkEnd w:id="93"/>
      <w:bookmarkEnd w:id="94"/>
      <w:r>
        <w:rPr>
          <w:rtl/>
        </w:rPr>
        <w:t>איל ינון:</w:t>
      </w:r>
    </w:p>
    <w:p w:rsidR="00067694" w:rsidRDefault="00067694" w:rsidP="00067694">
      <w:pPr>
        <w:pStyle w:val="KeepWithNext"/>
        <w:rPr>
          <w:rFonts w:hint="cs"/>
          <w:rtl/>
          <w:lang w:eastAsia="he-IL"/>
        </w:rPr>
      </w:pPr>
    </w:p>
    <w:p w:rsidR="00067694" w:rsidRDefault="00067694" w:rsidP="00082717">
      <w:pPr>
        <w:rPr>
          <w:rFonts w:hint="cs"/>
          <w:rtl/>
          <w:lang w:eastAsia="he-IL"/>
        </w:rPr>
      </w:pPr>
      <w:r>
        <w:rPr>
          <w:rFonts w:hint="cs"/>
          <w:rtl/>
          <w:lang w:eastAsia="he-IL"/>
        </w:rPr>
        <w:t xml:space="preserve">אני אגיד את התשובה. קודם כול, </w:t>
      </w:r>
      <w:bookmarkStart w:id="95" w:name="_ETM_Q1_1215663"/>
      <w:bookmarkEnd w:id="95"/>
      <w:r>
        <w:rPr>
          <w:rFonts w:hint="cs"/>
          <w:rtl/>
          <w:lang w:eastAsia="he-IL"/>
        </w:rPr>
        <w:t>השאלה מי יחליט. השאלה מי יחליט</w:t>
      </w:r>
      <w:r w:rsidR="00082717">
        <w:rPr>
          <w:rFonts w:hint="cs"/>
          <w:rtl/>
          <w:lang w:eastAsia="he-IL"/>
        </w:rPr>
        <w:t>,</w:t>
      </w:r>
      <w:r>
        <w:rPr>
          <w:rFonts w:hint="cs"/>
          <w:rtl/>
          <w:lang w:eastAsia="he-IL"/>
        </w:rPr>
        <w:t xml:space="preserve"> התשובה פשוטה </w:t>
      </w:r>
      <w:r>
        <w:rPr>
          <w:rtl/>
          <w:lang w:eastAsia="he-IL"/>
        </w:rPr>
        <w:t>–</w:t>
      </w:r>
      <w:r>
        <w:rPr>
          <w:rFonts w:hint="cs"/>
          <w:rtl/>
          <w:lang w:eastAsia="he-IL"/>
        </w:rPr>
        <w:t xml:space="preserve"> </w:t>
      </w:r>
      <w:bookmarkStart w:id="96" w:name="_ETM_Q1_1219928"/>
      <w:bookmarkEnd w:id="96"/>
      <w:r>
        <w:rPr>
          <w:rFonts w:hint="cs"/>
          <w:rtl/>
          <w:lang w:eastAsia="he-IL"/>
        </w:rPr>
        <w:t>ועדת ההיתרים, בראשות יושב-ראש הכנסת, שיש בה גם שני סגנים</w:t>
      </w:r>
      <w:bookmarkStart w:id="97" w:name="_ETM_Q1_1220610"/>
      <w:bookmarkEnd w:id="97"/>
      <w:r>
        <w:rPr>
          <w:rFonts w:hint="cs"/>
          <w:rtl/>
          <w:lang w:eastAsia="he-IL"/>
        </w:rPr>
        <w:t xml:space="preserve">, אחד מהקואליציה ואחד מהאופוזיציה, היא תחליט האם זה פגיעה </w:t>
      </w:r>
      <w:bookmarkStart w:id="98" w:name="_ETM_Q1_1225782"/>
      <w:bookmarkEnd w:id="98"/>
      <w:r>
        <w:rPr>
          <w:rFonts w:hint="cs"/>
          <w:rtl/>
          <w:lang w:eastAsia="he-IL"/>
        </w:rPr>
        <w:t>ממשית בכבוד הכנסת.</w:t>
      </w:r>
    </w:p>
    <w:p w:rsidR="00067694" w:rsidRDefault="00067694" w:rsidP="00067694">
      <w:pPr>
        <w:rPr>
          <w:rFonts w:hint="cs"/>
          <w:rtl/>
          <w:lang w:eastAsia="he-IL"/>
        </w:rPr>
      </w:pPr>
    </w:p>
    <w:p w:rsidR="00067694" w:rsidRDefault="00067694" w:rsidP="00082717">
      <w:pPr>
        <w:rPr>
          <w:rFonts w:hint="cs"/>
          <w:rtl/>
          <w:lang w:eastAsia="he-IL"/>
        </w:rPr>
      </w:pPr>
      <w:r>
        <w:rPr>
          <w:rFonts w:hint="cs"/>
          <w:rtl/>
          <w:lang w:eastAsia="he-IL"/>
        </w:rPr>
        <w:t>ברור, ברור</w:t>
      </w:r>
      <w:r w:rsidR="009C6EC1">
        <w:rPr>
          <w:rFonts w:hint="cs"/>
          <w:rtl/>
          <w:lang w:eastAsia="he-IL"/>
        </w:rPr>
        <w:t xml:space="preserve"> שלאור מה שאמר מר ביבי, שיש </w:t>
      </w:r>
      <w:bookmarkStart w:id="99" w:name="_ETM_Q1_1236643"/>
      <w:bookmarkEnd w:id="99"/>
      <w:r w:rsidR="009C6EC1">
        <w:rPr>
          <w:rFonts w:hint="cs"/>
          <w:rtl/>
          <w:lang w:eastAsia="he-IL"/>
        </w:rPr>
        <w:t xml:space="preserve">לנו פה גם את חוק-יסוד: חופש העיסוק ויש לנו פה </w:t>
      </w:r>
      <w:bookmarkStart w:id="100" w:name="_ETM_Q1_1234793"/>
      <w:bookmarkEnd w:id="100"/>
      <w:r w:rsidR="009C6EC1">
        <w:rPr>
          <w:rFonts w:hint="cs"/>
          <w:rtl/>
          <w:lang w:eastAsia="he-IL"/>
        </w:rPr>
        <w:t xml:space="preserve">ערכים אחרים ואינטרסים אחרים, בפרשנות של מהי פגיעה ממשית בכבוד </w:t>
      </w:r>
      <w:bookmarkStart w:id="101" w:name="_ETM_Q1_1240380"/>
      <w:bookmarkEnd w:id="101"/>
      <w:r w:rsidR="009C6EC1">
        <w:rPr>
          <w:rFonts w:hint="cs"/>
          <w:rtl/>
          <w:lang w:eastAsia="he-IL"/>
        </w:rPr>
        <w:t>הכנסת הדברים האלה יילקחו בחשבון</w:t>
      </w:r>
      <w:r w:rsidR="00082717">
        <w:rPr>
          <w:rFonts w:hint="cs"/>
          <w:rtl/>
          <w:lang w:eastAsia="he-IL"/>
        </w:rPr>
        <w:t>,</w:t>
      </w:r>
      <w:r w:rsidR="009C6EC1">
        <w:rPr>
          <w:rFonts w:hint="cs"/>
          <w:rtl/>
          <w:lang w:eastAsia="he-IL"/>
        </w:rPr>
        <w:t xml:space="preserve"> </w:t>
      </w:r>
      <w:r w:rsidR="00D74B36">
        <w:rPr>
          <w:rFonts w:hint="cs"/>
          <w:rtl/>
          <w:lang w:eastAsia="he-IL"/>
        </w:rPr>
        <w:t xml:space="preserve">כמו בכל מעשה שיפוטי </w:t>
      </w:r>
      <w:bookmarkStart w:id="102" w:name="_ETM_Q1_1243538"/>
      <w:bookmarkEnd w:id="102"/>
      <w:r w:rsidR="00D74B36">
        <w:rPr>
          <w:rFonts w:hint="cs"/>
          <w:rtl/>
          <w:lang w:eastAsia="he-IL"/>
        </w:rPr>
        <w:t xml:space="preserve">או מעין שיפוטי אחר. </w:t>
      </w:r>
    </w:p>
    <w:p w:rsidR="00D74B36" w:rsidRDefault="00D74B36" w:rsidP="00067694">
      <w:pPr>
        <w:rPr>
          <w:rFonts w:hint="cs"/>
          <w:rtl/>
          <w:lang w:eastAsia="he-IL"/>
        </w:rPr>
      </w:pPr>
    </w:p>
    <w:p w:rsidR="00D74B36" w:rsidRDefault="00D74B36" w:rsidP="00D74B36">
      <w:pPr>
        <w:pStyle w:val="af"/>
        <w:keepNext/>
        <w:rPr>
          <w:rFonts w:hint="cs"/>
          <w:rtl/>
        </w:rPr>
      </w:pPr>
      <w:r>
        <w:rPr>
          <w:rtl/>
        </w:rPr>
        <w:t>היו"ר דוד ביטן:</w:t>
      </w:r>
    </w:p>
    <w:p w:rsidR="00D74B36" w:rsidRDefault="00D74B36" w:rsidP="00D74B36">
      <w:pPr>
        <w:pStyle w:val="KeepWithNext"/>
        <w:rPr>
          <w:rFonts w:hint="cs"/>
          <w:rtl/>
          <w:lang w:eastAsia="he-IL"/>
        </w:rPr>
      </w:pPr>
    </w:p>
    <w:p w:rsidR="00D74B36" w:rsidRDefault="00D74B36" w:rsidP="00D74B36">
      <w:pPr>
        <w:rPr>
          <w:rFonts w:hint="cs"/>
          <w:rtl/>
          <w:lang w:eastAsia="he-IL"/>
        </w:rPr>
      </w:pPr>
      <w:r>
        <w:rPr>
          <w:rFonts w:hint="cs"/>
          <w:rtl/>
          <w:lang w:eastAsia="he-IL"/>
        </w:rPr>
        <w:t xml:space="preserve">יש יועצים משפטיים לוועדה גם. </w:t>
      </w:r>
    </w:p>
    <w:p w:rsidR="00D74B36" w:rsidRDefault="00D74B36" w:rsidP="00D74B36">
      <w:pPr>
        <w:rPr>
          <w:rFonts w:hint="cs"/>
          <w:rtl/>
          <w:lang w:eastAsia="he-IL"/>
        </w:rPr>
      </w:pPr>
    </w:p>
    <w:p w:rsidR="00D74B36" w:rsidRDefault="00D74B36" w:rsidP="00D74B36">
      <w:pPr>
        <w:pStyle w:val="af1"/>
        <w:keepNext/>
        <w:rPr>
          <w:rFonts w:hint="cs"/>
          <w:rtl/>
          <w:lang w:eastAsia="he-IL"/>
        </w:rPr>
      </w:pPr>
      <w:r>
        <w:rPr>
          <w:rtl/>
          <w:lang w:eastAsia="he-IL"/>
        </w:rPr>
        <w:t>משה ביבי:</w:t>
      </w:r>
    </w:p>
    <w:p w:rsidR="00D74B36" w:rsidRDefault="00D74B36" w:rsidP="00D74B36">
      <w:pPr>
        <w:pStyle w:val="KeepWithNext"/>
        <w:rPr>
          <w:rFonts w:hint="cs"/>
          <w:rtl/>
          <w:lang w:eastAsia="he-IL"/>
        </w:rPr>
      </w:pPr>
    </w:p>
    <w:p w:rsidR="00D74B36" w:rsidRDefault="00D74B36" w:rsidP="00D74B36">
      <w:pPr>
        <w:rPr>
          <w:rFonts w:hint="cs"/>
          <w:rtl/>
          <w:lang w:eastAsia="he-IL"/>
        </w:rPr>
      </w:pPr>
      <w:r>
        <w:rPr>
          <w:rFonts w:hint="cs"/>
          <w:rtl/>
          <w:lang w:eastAsia="he-IL"/>
        </w:rPr>
        <w:t>תודה רבה. זה היה חשוב לפרוטוקול. טוב שזה נאמר.</w:t>
      </w:r>
    </w:p>
    <w:p w:rsidR="00D74B36" w:rsidRDefault="00D74B36" w:rsidP="00D74B36">
      <w:pPr>
        <w:rPr>
          <w:rFonts w:hint="cs"/>
          <w:rtl/>
          <w:lang w:eastAsia="he-IL"/>
        </w:rPr>
      </w:pPr>
    </w:p>
    <w:p w:rsidR="00D74B36" w:rsidRDefault="00D74B36" w:rsidP="00D74B36">
      <w:pPr>
        <w:pStyle w:val="af"/>
        <w:keepNext/>
        <w:rPr>
          <w:rFonts w:hint="cs"/>
          <w:rtl/>
        </w:rPr>
      </w:pPr>
      <w:r>
        <w:rPr>
          <w:rtl/>
        </w:rPr>
        <w:t>היו"ר דוד ביטן:</w:t>
      </w:r>
    </w:p>
    <w:p w:rsidR="00D74B36" w:rsidRDefault="00D74B36" w:rsidP="00D74B36">
      <w:pPr>
        <w:pStyle w:val="KeepWithNext"/>
        <w:rPr>
          <w:rFonts w:hint="cs"/>
          <w:rtl/>
          <w:lang w:eastAsia="he-IL"/>
        </w:rPr>
      </w:pPr>
    </w:p>
    <w:p w:rsidR="00D74B36" w:rsidRDefault="00D74B36" w:rsidP="00D74B36">
      <w:pPr>
        <w:rPr>
          <w:rFonts w:hint="cs"/>
          <w:rtl/>
          <w:lang w:eastAsia="he-IL"/>
        </w:rPr>
      </w:pPr>
      <w:r>
        <w:rPr>
          <w:rFonts w:hint="cs"/>
          <w:rtl/>
          <w:lang w:eastAsia="he-IL"/>
        </w:rPr>
        <w:t xml:space="preserve">אבל זה היה </w:t>
      </w:r>
      <w:bookmarkStart w:id="103" w:name="_ETM_Q1_1250050"/>
      <w:bookmarkEnd w:id="103"/>
      <w:r>
        <w:rPr>
          <w:rFonts w:hint="cs"/>
          <w:rtl/>
          <w:lang w:eastAsia="he-IL"/>
        </w:rPr>
        <w:t xml:space="preserve">ידוע, ברור. </w:t>
      </w:r>
    </w:p>
    <w:p w:rsidR="00D74B36" w:rsidRDefault="00D74B36" w:rsidP="00D74B36">
      <w:pPr>
        <w:rPr>
          <w:rFonts w:hint="cs"/>
          <w:rtl/>
          <w:lang w:eastAsia="he-IL"/>
        </w:rPr>
      </w:pPr>
    </w:p>
    <w:p w:rsidR="00D74B36" w:rsidRDefault="00D74B36" w:rsidP="00D74B36">
      <w:pPr>
        <w:pStyle w:val="ae"/>
        <w:keepNext/>
        <w:rPr>
          <w:rFonts w:hint="cs"/>
          <w:rtl/>
        </w:rPr>
      </w:pPr>
      <w:r>
        <w:rPr>
          <w:rtl/>
        </w:rPr>
        <w:t>קריאה:</w:t>
      </w:r>
    </w:p>
    <w:p w:rsidR="00D74B36" w:rsidRDefault="00D74B36" w:rsidP="00D74B36">
      <w:pPr>
        <w:pStyle w:val="KeepWithNext"/>
        <w:rPr>
          <w:rFonts w:hint="cs"/>
          <w:rtl/>
          <w:lang w:eastAsia="he-IL"/>
        </w:rPr>
      </w:pPr>
    </w:p>
    <w:p w:rsidR="00D74B36" w:rsidRDefault="00D74B36" w:rsidP="00D74B36">
      <w:pPr>
        <w:rPr>
          <w:rFonts w:hint="cs"/>
          <w:rtl/>
          <w:lang w:eastAsia="he-IL"/>
        </w:rPr>
      </w:pPr>
      <w:r>
        <w:rPr>
          <w:rFonts w:hint="cs"/>
          <w:rtl/>
          <w:lang w:eastAsia="he-IL"/>
        </w:rPr>
        <w:t>לא כזה ידוע.</w:t>
      </w:r>
    </w:p>
    <w:p w:rsidR="00D74B36" w:rsidRDefault="00D74B36" w:rsidP="00D74B36">
      <w:pPr>
        <w:rPr>
          <w:rFonts w:hint="cs"/>
          <w:rtl/>
          <w:lang w:eastAsia="he-IL"/>
        </w:rPr>
      </w:pPr>
      <w:bookmarkStart w:id="104" w:name="_ETM_Q1_1254400"/>
      <w:bookmarkEnd w:id="104"/>
    </w:p>
    <w:p w:rsidR="00D74B36" w:rsidRDefault="00D74B36" w:rsidP="00D74B36">
      <w:pPr>
        <w:pStyle w:val="af"/>
        <w:keepNext/>
        <w:rPr>
          <w:rFonts w:hint="cs"/>
          <w:rtl/>
        </w:rPr>
      </w:pPr>
      <w:bookmarkStart w:id="105" w:name="_ETM_Q1_1254631"/>
      <w:bookmarkEnd w:id="105"/>
      <w:r>
        <w:rPr>
          <w:rtl/>
        </w:rPr>
        <w:t>היו"ר דוד ביטן:</w:t>
      </w:r>
    </w:p>
    <w:p w:rsidR="00D74B36" w:rsidRDefault="00D74B36" w:rsidP="00D74B36">
      <w:pPr>
        <w:pStyle w:val="KeepWithNext"/>
        <w:rPr>
          <w:rFonts w:hint="cs"/>
          <w:rtl/>
          <w:lang w:eastAsia="he-IL"/>
        </w:rPr>
      </w:pPr>
    </w:p>
    <w:p w:rsidR="00D74B36" w:rsidRDefault="00D74B36" w:rsidP="00D74B36">
      <w:pPr>
        <w:rPr>
          <w:rFonts w:hint="cs"/>
          <w:rtl/>
          <w:lang w:eastAsia="he-IL"/>
        </w:rPr>
      </w:pPr>
      <w:r>
        <w:rPr>
          <w:rFonts w:hint="cs"/>
          <w:rtl/>
          <w:lang w:eastAsia="he-IL"/>
        </w:rPr>
        <w:t xml:space="preserve">זה כמו ועדת האתיקה. יש שם יועצים משפטיים, </w:t>
      </w:r>
      <w:bookmarkStart w:id="106" w:name="_ETM_Q1_1258178"/>
      <w:bookmarkEnd w:id="106"/>
      <w:r>
        <w:rPr>
          <w:rFonts w:hint="cs"/>
          <w:rtl/>
          <w:lang w:eastAsia="he-IL"/>
        </w:rPr>
        <w:t xml:space="preserve">יש הכול. </w:t>
      </w:r>
    </w:p>
    <w:p w:rsidR="00D74B36" w:rsidRDefault="00D74B36" w:rsidP="00D74B36">
      <w:pPr>
        <w:rPr>
          <w:rFonts w:hint="cs"/>
          <w:rtl/>
          <w:lang w:eastAsia="he-IL"/>
        </w:rPr>
      </w:pPr>
      <w:bookmarkStart w:id="107" w:name="_ETM_Q1_1245328"/>
      <w:bookmarkEnd w:id="107"/>
    </w:p>
    <w:p w:rsidR="00D74B36" w:rsidRDefault="00D74B36" w:rsidP="00D74B36">
      <w:pPr>
        <w:pStyle w:val="a"/>
        <w:keepNext/>
        <w:rPr>
          <w:rFonts w:hint="cs"/>
          <w:rtl/>
        </w:rPr>
      </w:pPr>
      <w:bookmarkStart w:id="108" w:name="_ETM_Q1_1245569"/>
      <w:bookmarkStart w:id="109" w:name="_ETM_Q1_1246672"/>
      <w:bookmarkEnd w:id="108"/>
      <w:bookmarkEnd w:id="109"/>
      <w:r>
        <w:rPr>
          <w:rtl/>
        </w:rPr>
        <w:t>ארבל אסטרחן:</w:t>
      </w:r>
    </w:p>
    <w:p w:rsidR="00D74B36" w:rsidRDefault="00D74B36" w:rsidP="00D74B36">
      <w:pPr>
        <w:pStyle w:val="KeepWithNext"/>
        <w:rPr>
          <w:rFonts w:hint="cs"/>
          <w:rtl/>
          <w:lang w:eastAsia="he-IL"/>
        </w:rPr>
      </w:pPr>
    </w:p>
    <w:p w:rsidR="00B65026" w:rsidRDefault="00B65026" w:rsidP="00D74B36">
      <w:pPr>
        <w:rPr>
          <w:rFonts w:hint="cs"/>
          <w:rtl/>
          <w:lang w:eastAsia="he-IL"/>
        </w:rPr>
      </w:pPr>
      <w:r>
        <w:rPr>
          <w:rFonts w:hint="cs"/>
          <w:rtl/>
          <w:lang w:eastAsia="he-IL"/>
        </w:rPr>
        <w:t>זה פסקה (6) שמתווספת. ופסקה (7)</w:t>
      </w:r>
      <w:r w:rsidR="00082717">
        <w:rPr>
          <w:rFonts w:hint="cs"/>
          <w:rtl/>
          <w:lang w:eastAsia="he-IL"/>
        </w:rPr>
        <w:t>,</w:t>
      </w:r>
      <w:r>
        <w:rPr>
          <w:rFonts w:hint="cs"/>
          <w:rtl/>
          <w:lang w:eastAsia="he-IL"/>
        </w:rPr>
        <w:t xml:space="preserve"> </w:t>
      </w:r>
      <w:bookmarkStart w:id="110" w:name="_ETM_Q1_1263453"/>
      <w:bookmarkEnd w:id="110"/>
      <w:r>
        <w:rPr>
          <w:rFonts w:hint="cs"/>
          <w:rtl/>
          <w:lang w:eastAsia="he-IL"/>
        </w:rPr>
        <w:t>שעליה דובר גם בבוקר: "יפנה</w:t>
      </w:r>
      <w:r w:rsidR="00082717">
        <w:rPr>
          <w:rFonts w:hint="cs"/>
          <w:rtl/>
          <w:lang w:eastAsia="he-IL"/>
        </w:rPr>
        <w:t>,</w:t>
      </w:r>
      <w:r>
        <w:rPr>
          <w:rFonts w:hint="cs"/>
          <w:rtl/>
          <w:lang w:eastAsia="he-IL"/>
        </w:rPr>
        <w:t xml:space="preserve"> בכתב או בעל פה, לעובד הלשכה המשפטית של הכנסת </w:t>
      </w:r>
      <w:bookmarkStart w:id="111" w:name="_ETM_Q1_1263782"/>
      <w:bookmarkEnd w:id="111"/>
      <w:r>
        <w:rPr>
          <w:rFonts w:hint="cs"/>
          <w:rtl/>
          <w:lang w:eastAsia="he-IL"/>
        </w:rPr>
        <w:t>או לעובד מרכז המחקר והמידע של הכנסת".</w:t>
      </w:r>
    </w:p>
    <w:p w:rsidR="00B65026" w:rsidRDefault="00B65026" w:rsidP="00D74B36">
      <w:pPr>
        <w:rPr>
          <w:rFonts w:hint="cs"/>
          <w:rtl/>
          <w:lang w:eastAsia="he-IL"/>
        </w:rPr>
      </w:pPr>
    </w:p>
    <w:p w:rsidR="00B65026" w:rsidRDefault="00B65026" w:rsidP="00B65026">
      <w:pPr>
        <w:pStyle w:val="af"/>
        <w:keepNext/>
        <w:rPr>
          <w:rFonts w:hint="cs"/>
          <w:rtl/>
        </w:rPr>
      </w:pPr>
      <w:r>
        <w:rPr>
          <w:rtl/>
        </w:rPr>
        <w:t>היו"ר דוד ביטן:</w:t>
      </w:r>
    </w:p>
    <w:p w:rsidR="00B65026" w:rsidRDefault="00B65026" w:rsidP="00B65026">
      <w:pPr>
        <w:pStyle w:val="KeepWithNext"/>
        <w:rPr>
          <w:rFonts w:hint="cs"/>
          <w:rtl/>
          <w:lang w:eastAsia="he-IL"/>
        </w:rPr>
      </w:pPr>
    </w:p>
    <w:p w:rsidR="00B65026" w:rsidRDefault="00B65026" w:rsidP="00B65026">
      <w:pPr>
        <w:rPr>
          <w:rFonts w:hint="cs"/>
          <w:rtl/>
          <w:lang w:eastAsia="he-IL"/>
        </w:rPr>
      </w:pPr>
      <w:r>
        <w:rPr>
          <w:rFonts w:hint="cs"/>
          <w:rtl/>
          <w:lang w:eastAsia="he-IL"/>
        </w:rPr>
        <w:t xml:space="preserve">פה יש לנו השגה של היועץ המשפטי, שהוא לא יכול לתפקד במצב הזה. זאת אומרת, </w:t>
      </w:r>
      <w:bookmarkStart w:id="112" w:name="_ETM_Q1_1273467"/>
      <w:bookmarkEnd w:id="112"/>
      <w:r>
        <w:rPr>
          <w:rFonts w:hint="cs"/>
          <w:rtl/>
          <w:lang w:eastAsia="he-IL"/>
        </w:rPr>
        <w:t>פונים אליו הרבה עורכי דין</w:t>
      </w:r>
      <w:r w:rsidR="00FD7C2C">
        <w:rPr>
          <w:rFonts w:hint="cs"/>
          <w:rtl/>
          <w:lang w:eastAsia="he-IL"/>
        </w:rPr>
        <w:t>.</w:t>
      </w:r>
    </w:p>
    <w:p w:rsidR="00FD7C2C" w:rsidRDefault="00FD7C2C" w:rsidP="00B65026">
      <w:pPr>
        <w:rPr>
          <w:rFonts w:hint="cs"/>
          <w:rtl/>
          <w:lang w:eastAsia="he-IL"/>
        </w:rPr>
      </w:pPr>
      <w:bookmarkStart w:id="113" w:name="_ETM_Q1_1284316"/>
      <w:bookmarkEnd w:id="113"/>
    </w:p>
    <w:p w:rsidR="00FD7C2C" w:rsidRDefault="00FD7C2C" w:rsidP="00FD7C2C">
      <w:pPr>
        <w:pStyle w:val="a"/>
        <w:keepNext/>
        <w:rPr>
          <w:rFonts w:hint="cs"/>
          <w:rtl/>
        </w:rPr>
      </w:pPr>
      <w:bookmarkStart w:id="114" w:name="_ETM_Q1_1284578"/>
      <w:bookmarkEnd w:id="114"/>
      <w:r>
        <w:rPr>
          <w:rtl/>
        </w:rPr>
        <w:t>איל ינון:</w:t>
      </w:r>
    </w:p>
    <w:p w:rsidR="00FD7C2C" w:rsidRDefault="00FD7C2C" w:rsidP="00FD7C2C">
      <w:pPr>
        <w:pStyle w:val="KeepWithNext"/>
        <w:rPr>
          <w:rFonts w:hint="cs"/>
          <w:rtl/>
          <w:lang w:eastAsia="he-IL"/>
        </w:rPr>
      </w:pPr>
    </w:p>
    <w:p w:rsidR="00FD7C2C" w:rsidRDefault="00FD7C2C" w:rsidP="00FD7C2C">
      <w:pPr>
        <w:rPr>
          <w:rFonts w:hint="cs"/>
          <w:rtl/>
          <w:lang w:eastAsia="he-IL"/>
        </w:rPr>
      </w:pPr>
      <w:r>
        <w:rPr>
          <w:rFonts w:hint="cs"/>
          <w:rtl/>
          <w:lang w:eastAsia="he-IL"/>
        </w:rPr>
        <w:t xml:space="preserve">פשוט, עורכי הדין שמייצגים לקוחות בעניינים הנידונים בכנסת, מוגדרים על-פי החוק כשדלנים. לחם חוקנו היומיומי זה לעבוד מול עורכי דין, </w:t>
      </w:r>
      <w:bookmarkStart w:id="115" w:name="_ETM_Q1_1293271"/>
      <w:bookmarkEnd w:id="115"/>
      <w:r>
        <w:rPr>
          <w:rFonts w:hint="cs"/>
          <w:rtl/>
          <w:lang w:eastAsia="he-IL"/>
        </w:rPr>
        <w:t xml:space="preserve">לענות לפניות של עורכי דין, ולכן אנחנו ביקשנו להחריג את </w:t>
      </w:r>
      <w:bookmarkStart w:id="116" w:name="_ETM_Q1_1297455"/>
      <w:bookmarkEnd w:id="116"/>
      <w:r>
        <w:rPr>
          <w:rFonts w:hint="cs"/>
          <w:rtl/>
          <w:lang w:eastAsia="he-IL"/>
        </w:rPr>
        <w:t xml:space="preserve">עורכי הדין שמוגדרים כשדלנים על-פי החוק מהאיסור הזה לפנות אלינו </w:t>
      </w:r>
      <w:bookmarkStart w:id="117" w:name="_ETM_Q1_1297804"/>
      <w:bookmarkEnd w:id="117"/>
      <w:r>
        <w:rPr>
          <w:rFonts w:hint="cs"/>
          <w:rtl/>
          <w:lang w:eastAsia="he-IL"/>
        </w:rPr>
        <w:t>כי אחרת במידה מסוימת אנחנו - - -</w:t>
      </w:r>
    </w:p>
    <w:p w:rsidR="00FD7C2C" w:rsidRDefault="00FD7C2C" w:rsidP="00FD7C2C">
      <w:pPr>
        <w:rPr>
          <w:rFonts w:hint="cs"/>
          <w:rtl/>
          <w:lang w:eastAsia="he-IL"/>
        </w:rPr>
      </w:pPr>
    </w:p>
    <w:p w:rsidR="00FD7C2C" w:rsidRDefault="00FD7C2C" w:rsidP="00FD7C2C">
      <w:pPr>
        <w:pStyle w:val="a"/>
        <w:keepNext/>
        <w:rPr>
          <w:rFonts w:hint="cs"/>
          <w:rtl/>
        </w:rPr>
      </w:pPr>
      <w:bookmarkStart w:id="118" w:name="_ETM_Q1_1301734"/>
      <w:bookmarkEnd w:id="118"/>
      <w:r>
        <w:rPr>
          <w:rtl/>
        </w:rPr>
        <w:t>ארבל אסטרחן:</w:t>
      </w:r>
    </w:p>
    <w:p w:rsidR="00FD7C2C" w:rsidRDefault="00FD7C2C" w:rsidP="00FD7C2C">
      <w:pPr>
        <w:pStyle w:val="KeepWithNext"/>
        <w:rPr>
          <w:rFonts w:hint="cs"/>
          <w:rtl/>
          <w:lang w:eastAsia="he-IL"/>
        </w:rPr>
      </w:pPr>
    </w:p>
    <w:p w:rsidR="00FD7C2C" w:rsidRDefault="00FD7C2C" w:rsidP="00FD7C2C">
      <w:pPr>
        <w:rPr>
          <w:rFonts w:hint="cs"/>
          <w:rtl/>
          <w:lang w:eastAsia="he-IL"/>
        </w:rPr>
      </w:pPr>
      <w:r>
        <w:rPr>
          <w:rFonts w:hint="cs"/>
          <w:rtl/>
          <w:lang w:eastAsia="he-IL"/>
        </w:rPr>
        <w:t>אז ייאמר פה</w:t>
      </w:r>
      <w:bookmarkStart w:id="119" w:name="_ETM_Q1_1302824"/>
      <w:bookmarkEnd w:id="119"/>
      <w:r>
        <w:rPr>
          <w:rFonts w:hint="cs"/>
          <w:rtl/>
          <w:lang w:eastAsia="he-IL"/>
        </w:rPr>
        <w:t xml:space="preserve">: למעט פנייה של עורך דין לעובד הלשכה המשפטית. </w:t>
      </w:r>
    </w:p>
    <w:p w:rsidR="00FD7C2C" w:rsidRDefault="00FD7C2C" w:rsidP="00FD7C2C">
      <w:pPr>
        <w:rPr>
          <w:rFonts w:hint="cs"/>
          <w:rtl/>
          <w:lang w:eastAsia="he-IL"/>
        </w:rPr>
      </w:pPr>
      <w:bookmarkStart w:id="120" w:name="_ETM_Q1_1309398"/>
      <w:bookmarkEnd w:id="120"/>
    </w:p>
    <w:p w:rsidR="00FD7C2C" w:rsidRDefault="00FD7C2C" w:rsidP="00FD7C2C">
      <w:pPr>
        <w:pStyle w:val="af1"/>
        <w:keepNext/>
        <w:rPr>
          <w:rFonts w:hint="cs"/>
          <w:rtl/>
          <w:lang w:eastAsia="he-IL"/>
        </w:rPr>
      </w:pPr>
      <w:bookmarkStart w:id="121" w:name="_ETM_Q1_1309643"/>
      <w:bookmarkEnd w:id="121"/>
      <w:r>
        <w:rPr>
          <w:rtl/>
          <w:lang w:eastAsia="he-IL"/>
        </w:rPr>
        <w:t>משה ביבי:</w:t>
      </w:r>
    </w:p>
    <w:p w:rsidR="00FD7C2C" w:rsidRDefault="00FD7C2C" w:rsidP="00FD7C2C">
      <w:pPr>
        <w:pStyle w:val="KeepWithNext"/>
        <w:rPr>
          <w:rFonts w:hint="cs"/>
          <w:rtl/>
          <w:lang w:eastAsia="he-IL"/>
        </w:rPr>
      </w:pPr>
    </w:p>
    <w:p w:rsidR="00FD7C2C" w:rsidRDefault="00FD7C2C" w:rsidP="00A22787">
      <w:pPr>
        <w:rPr>
          <w:rFonts w:hint="cs"/>
          <w:rtl/>
          <w:lang w:eastAsia="he-IL"/>
        </w:rPr>
      </w:pPr>
      <w:r>
        <w:rPr>
          <w:rFonts w:hint="cs"/>
          <w:rtl/>
          <w:lang w:eastAsia="he-IL"/>
        </w:rPr>
        <w:t>אבל עורך דין עושה את אותה עבודה</w:t>
      </w:r>
      <w:r w:rsidR="00A22787">
        <w:rPr>
          <w:rFonts w:hint="cs"/>
          <w:rtl/>
          <w:lang w:eastAsia="he-IL"/>
        </w:rPr>
        <w:t>,</w:t>
      </w:r>
      <w:r>
        <w:rPr>
          <w:rFonts w:hint="cs"/>
          <w:rtl/>
          <w:lang w:eastAsia="he-IL"/>
        </w:rPr>
        <w:t xml:space="preserve"> ו</w:t>
      </w:r>
      <w:r w:rsidR="00A22787">
        <w:rPr>
          <w:rFonts w:hint="cs"/>
          <w:rtl/>
          <w:lang w:eastAsia="he-IL"/>
        </w:rPr>
        <w:t xml:space="preserve">זה </w:t>
      </w:r>
      <w:r>
        <w:rPr>
          <w:rFonts w:hint="cs"/>
          <w:rtl/>
          <w:lang w:eastAsia="he-IL"/>
        </w:rPr>
        <w:t xml:space="preserve">גם לחם חוקנו. </w:t>
      </w:r>
      <w:bookmarkStart w:id="122" w:name="_ETM_Q1_1307694"/>
      <w:bookmarkEnd w:id="122"/>
      <w:r w:rsidR="000976C9">
        <w:rPr>
          <w:rFonts w:hint="cs"/>
          <w:rtl/>
          <w:lang w:eastAsia="he-IL"/>
        </w:rPr>
        <w:t xml:space="preserve">זה כמו שדוד הציע. אדוני היושב-ראש, אתה הצעת </w:t>
      </w:r>
      <w:r w:rsidR="00A22787">
        <w:rPr>
          <w:rFonts w:hint="cs"/>
          <w:rtl/>
          <w:lang w:eastAsia="he-IL"/>
        </w:rPr>
        <w:t>- - -</w:t>
      </w:r>
    </w:p>
    <w:p w:rsidR="000976C9" w:rsidRDefault="000976C9" w:rsidP="00FD7C2C">
      <w:pPr>
        <w:rPr>
          <w:rFonts w:hint="cs"/>
          <w:rtl/>
          <w:lang w:eastAsia="he-IL"/>
        </w:rPr>
      </w:pPr>
      <w:bookmarkStart w:id="123" w:name="_ETM_Q1_1316183"/>
      <w:bookmarkEnd w:id="123"/>
    </w:p>
    <w:p w:rsidR="000976C9" w:rsidRDefault="000976C9" w:rsidP="000976C9">
      <w:pPr>
        <w:pStyle w:val="a"/>
        <w:keepNext/>
        <w:rPr>
          <w:rFonts w:hint="cs"/>
          <w:rtl/>
        </w:rPr>
      </w:pPr>
      <w:bookmarkStart w:id="124" w:name="_ETM_Q1_1316443"/>
      <w:bookmarkStart w:id="125" w:name="_ETM_Q1_1317382"/>
      <w:bookmarkEnd w:id="124"/>
      <w:bookmarkEnd w:id="125"/>
      <w:r>
        <w:rPr>
          <w:rtl/>
        </w:rPr>
        <w:t>מרב מיכאלי (המחנה הציוני):</w:t>
      </w:r>
    </w:p>
    <w:p w:rsidR="000976C9" w:rsidRDefault="000976C9" w:rsidP="000976C9">
      <w:pPr>
        <w:pStyle w:val="KeepWithNext"/>
        <w:rPr>
          <w:rFonts w:hint="cs"/>
          <w:rtl/>
          <w:lang w:eastAsia="he-IL"/>
        </w:rPr>
      </w:pPr>
    </w:p>
    <w:p w:rsidR="000976C9" w:rsidRDefault="000976C9" w:rsidP="00A22787">
      <w:pPr>
        <w:rPr>
          <w:rFonts w:hint="cs"/>
          <w:rtl/>
          <w:lang w:eastAsia="he-IL"/>
        </w:rPr>
      </w:pPr>
      <w:r>
        <w:rPr>
          <w:rFonts w:hint="cs"/>
          <w:rtl/>
          <w:lang w:eastAsia="he-IL"/>
        </w:rPr>
        <w:t xml:space="preserve">אבל אי </w:t>
      </w:r>
      <w:bookmarkStart w:id="126" w:name="_ETM_Q1_1318598"/>
      <w:bookmarkEnd w:id="126"/>
      <w:r>
        <w:rPr>
          <w:rFonts w:hint="cs"/>
          <w:rtl/>
          <w:lang w:eastAsia="he-IL"/>
        </w:rPr>
        <w:t>אפשר</w:t>
      </w:r>
      <w:r w:rsidR="00A22787">
        <w:rPr>
          <w:rFonts w:hint="cs"/>
          <w:rtl/>
          <w:lang w:eastAsia="he-IL"/>
        </w:rPr>
        <w:t>,</w:t>
      </w:r>
      <w:r>
        <w:rPr>
          <w:rFonts w:hint="cs"/>
          <w:rtl/>
          <w:lang w:eastAsia="he-IL"/>
        </w:rPr>
        <w:t xml:space="preserve"> סליחה. אני רוצה להגיד שזה לא הגיוני לעשות </w:t>
      </w:r>
      <w:bookmarkStart w:id="127" w:name="_ETM_Q1_1315832"/>
      <w:bookmarkEnd w:id="127"/>
      <w:r>
        <w:rPr>
          <w:rFonts w:hint="cs"/>
          <w:rtl/>
          <w:lang w:eastAsia="he-IL"/>
        </w:rPr>
        <w:t xml:space="preserve">דין שונה לשדלנים שהם עורכי דין ולשדלנים שאינם עורכי דין. </w:t>
      </w:r>
      <w:bookmarkStart w:id="128" w:name="_ETM_Q1_1320282"/>
      <w:bookmarkEnd w:id="128"/>
    </w:p>
    <w:p w:rsidR="000976C9" w:rsidRDefault="000976C9" w:rsidP="000976C9">
      <w:pPr>
        <w:rPr>
          <w:rFonts w:hint="cs"/>
          <w:rtl/>
          <w:lang w:eastAsia="he-IL"/>
        </w:rPr>
      </w:pPr>
    </w:p>
    <w:p w:rsidR="000976C9" w:rsidRDefault="000976C9" w:rsidP="000976C9">
      <w:pPr>
        <w:pStyle w:val="a"/>
        <w:keepNext/>
        <w:rPr>
          <w:rFonts w:hint="cs"/>
          <w:rtl/>
        </w:rPr>
      </w:pPr>
      <w:bookmarkStart w:id="129" w:name="_ETM_Q1_1325562"/>
      <w:bookmarkStart w:id="130" w:name="_ETM_Q1_1325571"/>
      <w:bookmarkEnd w:id="129"/>
      <w:bookmarkEnd w:id="130"/>
      <w:r>
        <w:rPr>
          <w:rtl/>
        </w:rPr>
        <w:t>איל ינון:</w:t>
      </w:r>
    </w:p>
    <w:p w:rsidR="000976C9" w:rsidRDefault="000976C9" w:rsidP="000976C9">
      <w:pPr>
        <w:pStyle w:val="KeepWithNext"/>
        <w:rPr>
          <w:rFonts w:hint="cs"/>
          <w:rtl/>
          <w:lang w:eastAsia="he-IL"/>
        </w:rPr>
      </w:pPr>
    </w:p>
    <w:p w:rsidR="000976C9" w:rsidRDefault="000976C9" w:rsidP="000976C9">
      <w:pPr>
        <w:rPr>
          <w:rFonts w:hint="cs"/>
          <w:rtl/>
          <w:lang w:eastAsia="he-IL"/>
        </w:rPr>
      </w:pPr>
      <w:r>
        <w:rPr>
          <w:rFonts w:hint="cs"/>
          <w:rtl/>
          <w:lang w:eastAsia="he-IL"/>
        </w:rPr>
        <w:t xml:space="preserve">אין לי בעיה, תעשו את אותו דין אבל אני </w:t>
      </w:r>
      <w:bookmarkStart w:id="131" w:name="_ETM_Q1_1327258"/>
      <w:bookmarkEnd w:id="131"/>
      <w:r>
        <w:rPr>
          <w:rFonts w:hint="cs"/>
          <w:rtl/>
          <w:lang w:eastAsia="he-IL"/>
        </w:rPr>
        <w:t xml:space="preserve">בא ואומר שאני לא יכול לעבוד אם אני לא יכול </w:t>
      </w:r>
      <w:bookmarkStart w:id="132" w:name="_ETM_Q1_1330726"/>
      <w:bookmarkEnd w:id="132"/>
      <w:r>
        <w:rPr>
          <w:rFonts w:hint="cs"/>
          <w:rtl/>
          <w:lang w:eastAsia="he-IL"/>
        </w:rPr>
        <w:t xml:space="preserve">לעבוד מול עורכי דין, זה מה שאני עושה כל היום. </w:t>
      </w:r>
    </w:p>
    <w:p w:rsidR="002B1464" w:rsidRDefault="002B1464" w:rsidP="000976C9">
      <w:pPr>
        <w:rPr>
          <w:rFonts w:hint="cs"/>
          <w:rtl/>
          <w:lang w:eastAsia="he-IL"/>
        </w:rPr>
      </w:pPr>
    </w:p>
    <w:p w:rsidR="002B1464" w:rsidRDefault="002B1464" w:rsidP="002B1464">
      <w:pPr>
        <w:pStyle w:val="af1"/>
        <w:keepNext/>
        <w:rPr>
          <w:rFonts w:hint="cs"/>
          <w:rtl/>
          <w:lang w:eastAsia="he-IL"/>
        </w:rPr>
      </w:pPr>
      <w:r>
        <w:rPr>
          <w:rtl/>
          <w:lang w:eastAsia="he-IL"/>
        </w:rPr>
        <w:t>משה ביבי:</w:t>
      </w:r>
    </w:p>
    <w:p w:rsidR="002B1464" w:rsidRDefault="002B1464" w:rsidP="002B1464">
      <w:pPr>
        <w:pStyle w:val="KeepWithNext"/>
        <w:rPr>
          <w:rFonts w:hint="cs"/>
          <w:rtl/>
          <w:lang w:eastAsia="he-IL"/>
        </w:rPr>
      </w:pPr>
    </w:p>
    <w:p w:rsidR="002B1464" w:rsidRDefault="002B1464" w:rsidP="002B1464">
      <w:pPr>
        <w:rPr>
          <w:rFonts w:hint="cs"/>
          <w:rtl/>
          <w:lang w:eastAsia="he-IL"/>
        </w:rPr>
      </w:pPr>
      <w:r>
        <w:rPr>
          <w:rFonts w:hint="cs"/>
          <w:rtl/>
          <w:lang w:eastAsia="he-IL"/>
        </w:rPr>
        <w:t xml:space="preserve">חבר'ה, לשכת עורכי הדין קיבלו פה משרדים, אנחנו עדיין </w:t>
      </w:r>
      <w:bookmarkStart w:id="133" w:name="_ETM_Q1_1329558"/>
      <w:bookmarkEnd w:id="133"/>
      <w:r>
        <w:rPr>
          <w:rFonts w:hint="cs"/>
          <w:rtl/>
          <w:lang w:eastAsia="he-IL"/>
        </w:rPr>
        <w:t xml:space="preserve">נאבקים, זה לחמנו, זה בדיוק הנישה הזאת. אנחנו לא רוצים לפנות בכל נושא משפטי - </w:t>
      </w:r>
      <w:bookmarkStart w:id="134" w:name="_ETM_Q1_1333560"/>
      <w:bookmarkEnd w:id="134"/>
      <w:r>
        <w:rPr>
          <w:rFonts w:hint="cs"/>
          <w:rtl/>
          <w:lang w:eastAsia="he-IL"/>
        </w:rPr>
        <w:t>- -</w:t>
      </w:r>
    </w:p>
    <w:p w:rsidR="002B1464" w:rsidRDefault="002B1464" w:rsidP="002B1464">
      <w:pPr>
        <w:rPr>
          <w:rFonts w:hint="cs"/>
          <w:rtl/>
          <w:lang w:eastAsia="he-IL"/>
        </w:rPr>
      </w:pPr>
    </w:p>
    <w:p w:rsidR="002B1464" w:rsidRDefault="002B1464" w:rsidP="002B1464">
      <w:pPr>
        <w:pStyle w:val="af"/>
        <w:keepNext/>
        <w:rPr>
          <w:rFonts w:hint="cs"/>
          <w:rtl/>
        </w:rPr>
      </w:pPr>
      <w:r>
        <w:rPr>
          <w:rtl/>
        </w:rPr>
        <w:t>היו"ר דוד ביטן:</w:t>
      </w:r>
    </w:p>
    <w:p w:rsidR="002B1464" w:rsidRDefault="002B1464" w:rsidP="002B1464">
      <w:pPr>
        <w:pStyle w:val="KeepWithNext"/>
        <w:rPr>
          <w:rFonts w:hint="cs"/>
          <w:rtl/>
          <w:lang w:eastAsia="he-IL"/>
        </w:rPr>
      </w:pPr>
    </w:p>
    <w:p w:rsidR="002B1464" w:rsidRDefault="002B1464" w:rsidP="002B1464">
      <w:pPr>
        <w:rPr>
          <w:rFonts w:hint="cs"/>
          <w:rtl/>
          <w:lang w:eastAsia="he-IL"/>
        </w:rPr>
      </w:pPr>
      <w:r>
        <w:rPr>
          <w:rFonts w:hint="cs"/>
          <w:rtl/>
          <w:lang w:eastAsia="he-IL"/>
        </w:rPr>
        <w:t>לא, לא, זה לא רלוונטי. לא רלוונטי.</w:t>
      </w:r>
    </w:p>
    <w:p w:rsidR="002B1464" w:rsidRDefault="002B1464" w:rsidP="002B1464">
      <w:pPr>
        <w:rPr>
          <w:rFonts w:hint="cs"/>
          <w:rtl/>
          <w:lang w:eastAsia="he-IL"/>
        </w:rPr>
      </w:pPr>
    </w:p>
    <w:p w:rsidR="002B1464" w:rsidRDefault="002B1464" w:rsidP="002B1464">
      <w:pPr>
        <w:pStyle w:val="af1"/>
        <w:keepNext/>
        <w:rPr>
          <w:rFonts w:hint="cs"/>
          <w:rtl/>
          <w:lang w:eastAsia="he-IL"/>
        </w:rPr>
      </w:pPr>
      <w:bookmarkStart w:id="135" w:name="_ETM_Q1_1333799"/>
      <w:bookmarkStart w:id="136" w:name="_ETM_Q1_1335514"/>
      <w:bookmarkEnd w:id="135"/>
      <w:bookmarkEnd w:id="136"/>
      <w:r>
        <w:rPr>
          <w:rtl/>
          <w:lang w:eastAsia="he-IL"/>
        </w:rPr>
        <w:t>משה ביבי:</w:t>
      </w:r>
    </w:p>
    <w:p w:rsidR="002B1464" w:rsidRDefault="002B1464" w:rsidP="002B1464">
      <w:pPr>
        <w:pStyle w:val="KeepWithNext"/>
        <w:rPr>
          <w:rFonts w:hint="cs"/>
          <w:rtl/>
          <w:lang w:eastAsia="he-IL"/>
        </w:rPr>
      </w:pPr>
    </w:p>
    <w:p w:rsidR="002B1464" w:rsidRDefault="002B1464" w:rsidP="002B1464">
      <w:pPr>
        <w:rPr>
          <w:rFonts w:hint="cs"/>
          <w:rtl/>
          <w:lang w:eastAsia="he-IL"/>
        </w:rPr>
      </w:pPr>
      <w:r>
        <w:rPr>
          <w:rFonts w:hint="cs"/>
          <w:rtl/>
          <w:lang w:eastAsia="he-IL"/>
        </w:rPr>
        <w:t xml:space="preserve">בנושא אדמיניסטרטיבי. </w:t>
      </w:r>
    </w:p>
    <w:p w:rsidR="002B1464" w:rsidRDefault="002B1464" w:rsidP="002B1464">
      <w:pPr>
        <w:rPr>
          <w:rFonts w:hint="cs"/>
          <w:rtl/>
          <w:lang w:eastAsia="he-IL"/>
        </w:rPr>
      </w:pPr>
    </w:p>
    <w:p w:rsidR="002B1464" w:rsidRDefault="002B1464" w:rsidP="002B1464">
      <w:pPr>
        <w:pStyle w:val="af"/>
        <w:keepNext/>
        <w:rPr>
          <w:rFonts w:hint="cs"/>
          <w:rtl/>
        </w:rPr>
      </w:pPr>
      <w:bookmarkStart w:id="137" w:name="_ETM_Q1_1337935"/>
      <w:bookmarkEnd w:id="137"/>
      <w:r>
        <w:rPr>
          <w:rtl/>
        </w:rPr>
        <w:t>היו"ר דוד ביטן:</w:t>
      </w:r>
    </w:p>
    <w:p w:rsidR="002B1464" w:rsidRDefault="002B1464" w:rsidP="002B1464">
      <w:pPr>
        <w:pStyle w:val="KeepWithNext"/>
        <w:rPr>
          <w:rFonts w:hint="cs"/>
          <w:rtl/>
          <w:lang w:eastAsia="he-IL"/>
        </w:rPr>
      </w:pPr>
    </w:p>
    <w:p w:rsidR="002B1464" w:rsidRDefault="002B1464" w:rsidP="002B1464">
      <w:pPr>
        <w:rPr>
          <w:rFonts w:hint="cs"/>
          <w:rtl/>
          <w:lang w:eastAsia="he-IL"/>
        </w:rPr>
      </w:pPr>
      <w:r>
        <w:rPr>
          <w:rFonts w:hint="cs"/>
          <w:rtl/>
          <w:lang w:eastAsia="he-IL"/>
        </w:rPr>
        <w:t xml:space="preserve">פנייה ליועץ המשפטי של הכנסת בנושאים </w:t>
      </w:r>
      <w:bookmarkStart w:id="138" w:name="_ETM_Q1_1336777"/>
      <w:bookmarkEnd w:id="138"/>
      <w:r>
        <w:rPr>
          <w:rFonts w:hint="cs"/>
          <w:rtl/>
          <w:lang w:eastAsia="he-IL"/>
        </w:rPr>
        <w:t>משפטיים ודברים מהסוג הזה זה כל היום, כל הזמן יש.</w:t>
      </w:r>
    </w:p>
    <w:p w:rsidR="002B1464" w:rsidRDefault="002B1464" w:rsidP="002B1464">
      <w:pPr>
        <w:rPr>
          <w:rFonts w:hint="cs"/>
          <w:rtl/>
          <w:lang w:eastAsia="he-IL"/>
        </w:rPr>
      </w:pPr>
    </w:p>
    <w:p w:rsidR="002B1464" w:rsidRDefault="002B1464" w:rsidP="002B1464">
      <w:pPr>
        <w:pStyle w:val="af1"/>
        <w:keepNext/>
        <w:rPr>
          <w:rFonts w:hint="cs"/>
          <w:rtl/>
          <w:lang w:eastAsia="he-IL"/>
        </w:rPr>
      </w:pPr>
      <w:r>
        <w:rPr>
          <w:rtl/>
          <w:lang w:eastAsia="he-IL"/>
        </w:rPr>
        <w:t>משה ביבי:</w:t>
      </w:r>
    </w:p>
    <w:p w:rsidR="002B1464" w:rsidRDefault="002B1464" w:rsidP="002B1464">
      <w:pPr>
        <w:pStyle w:val="KeepWithNext"/>
        <w:rPr>
          <w:rFonts w:hint="cs"/>
          <w:rtl/>
          <w:lang w:eastAsia="he-IL"/>
        </w:rPr>
      </w:pPr>
    </w:p>
    <w:p w:rsidR="002B1464" w:rsidRDefault="002B1464" w:rsidP="002B1464">
      <w:pPr>
        <w:rPr>
          <w:rFonts w:hint="cs"/>
          <w:rtl/>
          <w:lang w:eastAsia="he-IL"/>
        </w:rPr>
      </w:pPr>
      <w:r>
        <w:rPr>
          <w:rFonts w:hint="cs"/>
          <w:rtl/>
          <w:lang w:eastAsia="he-IL"/>
        </w:rPr>
        <w:t xml:space="preserve">לא, </w:t>
      </w:r>
      <w:bookmarkStart w:id="139" w:name="_ETM_Q1_1340270"/>
      <w:bookmarkEnd w:id="139"/>
      <w:r>
        <w:rPr>
          <w:rFonts w:hint="cs"/>
          <w:rtl/>
          <w:lang w:eastAsia="he-IL"/>
        </w:rPr>
        <w:t xml:space="preserve">בנושאי אדמיניסטרציה, כמו שאתה הצעת </w:t>
      </w:r>
      <w:r>
        <w:rPr>
          <w:rtl/>
          <w:lang w:eastAsia="he-IL"/>
        </w:rPr>
        <w:t>–</w:t>
      </w:r>
      <w:r>
        <w:rPr>
          <w:rFonts w:hint="cs"/>
          <w:rtl/>
          <w:lang w:eastAsia="he-IL"/>
        </w:rPr>
        <w:t xml:space="preserve"> דיון, לא </w:t>
      </w:r>
      <w:bookmarkStart w:id="140" w:name="_ETM_Q1_1343030"/>
      <w:bookmarkEnd w:id="140"/>
      <w:r>
        <w:rPr>
          <w:rFonts w:hint="cs"/>
          <w:rtl/>
          <w:lang w:eastAsia="he-IL"/>
        </w:rPr>
        <w:t xml:space="preserve">דיון, סדרי דיון. </w:t>
      </w:r>
    </w:p>
    <w:p w:rsidR="002B1464" w:rsidRDefault="002B1464" w:rsidP="002B1464">
      <w:pPr>
        <w:rPr>
          <w:rFonts w:hint="cs"/>
          <w:rtl/>
          <w:lang w:eastAsia="he-IL"/>
        </w:rPr>
      </w:pPr>
    </w:p>
    <w:p w:rsidR="002B1464" w:rsidRDefault="002B1464" w:rsidP="002B1464">
      <w:pPr>
        <w:pStyle w:val="af1"/>
        <w:keepNext/>
        <w:rPr>
          <w:rFonts w:hint="cs"/>
          <w:rtl/>
          <w:lang w:eastAsia="he-IL"/>
        </w:rPr>
      </w:pPr>
      <w:r>
        <w:rPr>
          <w:rtl/>
          <w:lang w:eastAsia="he-IL"/>
        </w:rPr>
        <w:t>קרן ברק:</w:t>
      </w:r>
    </w:p>
    <w:p w:rsidR="002B1464" w:rsidRDefault="002B1464" w:rsidP="002B1464">
      <w:pPr>
        <w:pStyle w:val="KeepWithNext"/>
        <w:rPr>
          <w:rFonts w:hint="cs"/>
          <w:rtl/>
          <w:lang w:eastAsia="he-IL"/>
        </w:rPr>
      </w:pPr>
    </w:p>
    <w:p w:rsidR="002B1464" w:rsidRDefault="002B1464" w:rsidP="002B1464">
      <w:pPr>
        <w:rPr>
          <w:rFonts w:hint="cs"/>
          <w:rtl/>
          <w:lang w:eastAsia="he-IL"/>
        </w:rPr>
      </w:pPr>
      <w:r>
        <w:rPr>
          <w:rFonts w:hint="cs"/>
          <w:rtl/>
          <w:lang w:eastAsia="he-IL"/>
        </w:rPr>
        <w:t xml:space="preserve">מה ההבדל? תגיד לי מה ההבדל. </w:t>
      </w:r>
    </w:p>
    <w:p w:rsidR="002B1464" w:rsidRDefault="002B1464" w:rsidP="002B1464">
      <w:pPr>
        <w:rPr>
          <w:rFonts w:hint="cs"/>
          <w:rtl/>
          <w:lang w:eastAsia="he-IL"/>
        </w:rPr>
      </w:pPr>
    </w:p>
    <w:p w:rsidR="002B1464" w:rsidRDefault="002B1464" w:rsidP="002B1464">
      <w:pPr>
        <w:pStyle w:val="af"/>
        <w:keepNext/>
        <w:rPr>
          <w:rFonts w:hint="cs"/>
          <w:rtl/>
        </w:rPr>
      </w:pPr>
      <w:r>
        <w:rPr>
          <w:rtl/>
        </w:rPr>
        <w:t>היו"ר דוד ביטן:</w:t>
      </w:r>
    </w:p>
    <w:p w:rsidR="002B1464" w:rsidRDefault="002B1464" w:rsidP="002B1464">
      <w:pPr>
        <w:pStyle w:val="KeepWithNext"/>
        <w:rPr>
          <w:rFonts w:hint="cs"/>
          <w:rtl/>
          <w:lang w:eastAsia="he-IL"/>
        </w:rPr>
      </w:pPr>
    </w:p>
    <w:p w:rsidR="002B1464" w:rsidRDefault="002B1464" w:rsidP="002B1464">
      <w:pPr>
        <w:rPr>
          <w:rFonts w:hint="cs"/>
          <w:rtl/>
          <w:lang w:eastAsia="he-IL"/>
        </w:rPr>
      </w:pPr>
      <w:r>
        <w:rPr>
          <w:rFonts w:hint="cs"/>
          <w:rtl/>
          <w:lang w:eastAsia="he-IL"/>
        </w:rPr>
        <w:t xml:space="preserve">עדיין, יש יועץ משפטי לכנסת, צריך לכבד את </w:t>
      </w:r>
      <w:bookmarkStart w:id="141" w:name="_ETM_Q1_1349837"/>
      <w:bookmarkEnd w:id="141"/>
      <w:r>
        <w:rPr>
          <w:rFonts w:hint="cs"/>
          <w:rtl/>
          <w:lang w:eastAsia="he-IL"/>
        </w:rPr>
        <w:t xml:space="preserve">מה שהוא אומר בעניין. </w:t>
      </w:r>
    </w:p>
    <w:p w:rsidR="002B1464" w:rsidRDefault="002B1464" w:rsidP="002B1464">
      <w:pPr>
        <w:rPr>
          <w:rFonts w:hint="cs"/>
          <w:rtl/>
          <w:lang w:eastAsia="he-IL"/>
        </w:rPr>
      </w:pPr>
    </w:p>
    <w:p w:rsidR="002B1464" w:rsidRDefault="002B1464" w:rsidP="002B1464">
      <w:pPr>
        <w:pStyle w:val="af1"/>
        <w:keepNext/>
        <w:rPr>
          <w:rFonts w:hint="cs"/>
          <w:rtl/>
          <w:lang w:eastAsia="he-IL"/>
        </w:rPr>
      </w:pPr>
      <w:r>
        <w:rPr>
          <w:rtl/>
          <w:lang w:eastAsia="he-IL"/>
        </w:rPr>
        <w:t>משה ביבי:</w:t>
      </w:r>
    </w:p>
    <w:p w:rsidR="002B1464" w:rsidRDefault="002B1464" w:rsidP="002B1464">
      <w:pPr>
        <w:pStyle w:val="KeepWithNext"/>
        <w:rPr>
          <w:rFonts w:hint="cs"/>
          <w:rtl/>
          <w:lang w:eastAsia="he-IL"/>
        </w:rPr>
      </w:pPr>
    </w:p>
    <w:p w:rsidR="002B1464" w:rsidRDefault="002B1464" w:rsidP="002B1464">
      <w:pPr>
        <w:rPr>
          <w:rFonts w:hint="cs"/>
          <w:rtl/>
          <w:lang w:eastAsia="he-IL"/>
        </w:rPr>
      </w:pPr>
      <w:r>
        <w:rPr>
          <w:rFonts w:hint="cs"/>
          <w:rtl/>
          <w:lang w:eastAsia="he-IL"/>
        </w:rPr>
        <w:t xml:space="preserve">אבל עבודת השדלנות, הגדרת בהתחלה את </w:t>
      </w:r>
      <w:bookmarkStart w:id="142" w:name="_ETM_Q1_1354021"/>
      <w:bookmarkEnd w:id="142"/>
      <w:r>
        <w:rPr>
          <w:rFonts w:hint="cs"/>
          <w:rtl/>
          <w:lang w:eastAsia="he-IL"/>
        </w:rPr>
        <w:t xml:space="preserve">השדלנות. אני לא מבין למה להחריג </w:t>
      </w:r>
      <w:bookmarkStart w:id="143" w:name="_ETM_Q1_1352961"/>
      <w:bookmarkEnd w:id="143"/>
      <w:r>
        <w:rPr>
          <w:rFonts w:hint="cs"/>
          <w:rtl/>
          <w:lang w:eastAsia="he-IL"/>
        </w:rPr>
        <w:t xml:space="preserve">אותם. </w:t>
      </w:r>
    </w:p>
    <w:p w:rsidR="002B1464" w:rsidRDefault="002B1464" w:rsidP="002B1464">
      <w:pPr>
        <w:rPr>
          <w:rFonts w:hint="cs"/>
          <w:rtl/>
          <w:lang w:eastAsia="he-IL"/>
        </w:rPr>
      </w:pPr>
    </w:p>
    <w:p w:rsidR="002B1464" w:rsidRDefault="002B1464" w:rsidP="002B1464">
      <w:pPr>
        <w:pStyle w:val="a"/>
        <w:keepNext/>
        <w:rPr>
          <w:rFonts w:hint="cs"/>
          <w:rtl/>
        </w:rPr>
      </w:pPr>
      <w:bookmarkStart w:id="144" w:name="_ETM_Q1_1353170"/>
      <w:bookmarkEnd w:id="144"/>
      <w:r>
        <w:rPr>
          <w:rtl/>
        </w:rPr>
        <w:t>מרב מיכאלי (המחנה הציוני):</w:t>
      </w:r>
    </w:p>
    <w:p w:rsidR="002B1464" w:rsidRDefault="002B1464" w:rsidP="002B1464">
      <w:pPr>
        <w:pStyle w:val="KeepWithNext"/>
        <w:rPr>
          <w:rFonts w:hint="cs"/>
          <w:rtl/>
          <w:lang w:eastAsia="he-IL"/>
        </w:rPr>
      </w:pPr>
    </w:p>
    <w:p w:rsidR="002B1464" w:rsidRDefault="002B1464" w:rsidP="00A22787">
      <w:pPr>
        <w:rPr>
          <w:rFonts w:hint="cs"/>
          <w:rtl/>
          <w:lang w:eastAsia="he-IL"/>
        </w:rPr>
      </w:pPr>
      <w:r>
        <w:rPr>
          <w:rFonts w:hint="cs"/>
          <w:rtl/>
          <w:lang w:eastAsia="he-IL"/>
        </w:rPr>
        <w:t xml:space="preserve">מאה אחוז, אבל הוא אומר, אתם לא יכולים להגביל </w:t>
      </w:r>
      <w:bookmarkStart w:id="145" w:name="_ETM_Q1_1352386"/>
      <w:bookmarkEnd w:id="145"/>
      <w:r>
        <w:rPr>
          <w:rFonts w:hint="cs"/>
          <w:rtl/>
          <w:lang w:eastAsia="he-IL"/>
        </w:rPr>
        <w:t>אותי מלעבוד מול עורכי דין</w:t>
      </w:r>
      <w:r w:rsidR="00A22787">
        <w:rPr>
          <w:rFonts w:hint="cs"/>
          <w:rtl/>
          <w:lang w:eastAsia="he-IL"/>
        </w:rPr>
        <w:t>,</w:t>
      </w:r>
      <w:r>
        <w:rPr>
          <w:rFonts w:hint="cs"/>
          <w:rtl/>
          <w:lang w:eastAsia="he-IL"/>
        </w:rPr>
        <w:t xml:space="preserve"> אבל אני אומרת, אי אפשר </w:t>
      </w:r>
      <w:bookmarkStart w:id="146" w:name="_ETM_Q1_1355468"/>
      <w:bookmarkEnd w:id="146"/>
      <w:r>
        <w:rPr>
          <w:rFonts w:hint="cs"/>
          <w:rtl/>
          <w:lang w:eastAsia="he-IL"/>
        </w:rPr>
        <w:t xml:space="preserve">לעשות שני מעמדות של לוביסטים. </w:t>
      </w:r>
    </w:p>
    <w:p w:rsidR="002B1464" w:rsidRDefault="002B1464" w:rsidP="002B1464">
      <w:pPr>
        <w:rPr>
          <w:rFonts w:hint="cs"/>
          <w:rtl/>
          <w:lang w:eastAsia="he-IL"/>
        </w:rPr>
      </w:pPr>
    </w:p>
    <w:p w:rsidR="002B1464" w:rsidRDefault="002B1464" w:rsidP="002B1464">
      <w:pPr>
        <w:pStyle w:val="a"/>
        <w:keepNext/>
        <w:rPr>
          <w:rFonts w:hint="cs"/>
          <w:rtl/>
        </w:rPr>
      </w:pPr>
      <w:bookmarkStart w:id="147" w:name="_ETM_Q1_1361263"/>
      <w:bookmarkEnd w:id="147"/>
      <w:r>
        <w:rPr>
          <w:rtl/>
        </w:rPr>
        <w:t>איל ינון:</w:t>
      </w:r>
    </w:p>
    <w:p w:rsidR="002B1464" w:rsidRDefault="002B1464" w:rsidP="002B1464">
      <w:pPr>
        <w:pStyle w:val="KeepWithNext"/>
        <w:rPr>
          <w:rFonts w:hint="cs"/>
          <w:rtl/>
          <w:lang w:eastAsia="he-IL"/>
        </w:rPr>
      </w:pPr>
    </w:p>
    <w:p w:rsidR="002B1464" w:rsidRDefault="002B1464" w:rsidP="002B1464">
      <w:pPr>
        <w:rPr>
          <w:rFonts w:hint="cs"/>
          <w:rtl/>
          <w:lang w:eastAsia="he-IL"/>
        </w:rPr>
      </w:pPr>
      <w:r>
        <w:rPr>
          <w:rFonts w:hint="cs"/>
          <w:rtl/>
          <w:lang w:eastAsia="he-IL"/>
        </w:rPr>
        <w:t xml:space="preserve">אין בעיה, תגידו שהם גם יוכלו לפנות אלינו. </w:t>
      </w:r>
    </w:p>
    <w:p w:rsidR="002B1464" w:rsidRDefault="002B1464" w:rsidP="002B1464">
      <w:pPr>
        <w:rPr>
          <w:rFonts w:hint="cs"/>
          <w:rtl/>
          <w:lang w:eastAsia="he-IL"/>
        </w:rPr>
      </w:pPr>
    </w:p>
    <w:p w:rsidR="002B1464" w:rsidRDefault="002B1464" w:rsidP="002B1464">
      <w:pPr>
        <w:pStyle w:val="a"/>
        <w:keepNext/>
        <w:rPr>
          <w:rFonts w:hint="cs"/>
          <w:rtl/>
        </w:rPr>
      </w:pPr>
      <w:bookmarkStart w:id="148" w:name="_ETM_Q1_1360498"/>
      <w:bookmarkStart w:id="149" w:name="_ETM_Q1_1361711"/>
      <w:bookmarkEnd w:id="148"/>
      <w:bookmarkEnd w:id="149"/>
      <w:r>
        <w:rPr>
          <w:rtl/>
        </w:rPr>
        <w:t>מרב מיכאלי (המחנה הציוני):</w:t>
      </w:r>
    </w:p>
    <w:p w:rsidR="002B1464" w:rsidRDefault="002B1464" w:rsidP="002B1464">
      <w:pPr>
        <w:pStyle w:val="KeepWithNext"/>
        <w:rPr>
          <w:rFonts w:hint="cs"/>
          <w:rtl/>
          <w:lang w:eastAsia="he-IL"/>
        </w:rPr>
      </w:pPr>
    </w:p>
    <w:p w:rsidR="002B1464" w:rsidRDefault="002B1464" w:rsidP="002B1464">
      <w:pPr>
        <w:rPr>
          <w:rFonts w:hint="cs"/>
          <w:rtl/>
          <w:lang w:eastAsia="he-IL"/>
        </w:rPr>
      </w:pPr>
      <w:r>
        <w:rPr>
          <w:rFonts w:hint="cs"/>
          <w:rtl/>
          <w:lang w:eastAsia="he-IL"/>
        </w:rPr>
        <w:t xml:space="preserve">לא, </w:t>
      </w:r>
      <w:bookmarkStart w:id="150" w:name="_ETM_Q1_1362803"/>
      <w:bookmarkEnd w:id="150"/>
      <w:r>
        <w:rPr>
          <w:rFonts w:hint="cs"/>
          <w:rtl/>
          <w:lang w:eastAsia="he-IL"/>
        </w:rPr>
        <w:t xml:space="preserve">אי אפשר. דוד, בעיני זה לא לגיטימי. </w:t>
      </w:r>
    </w:p>
    <w:p w:rsidR="002B1464" w:rsidRDefault="002B1464" w:rsidP="002B1464">
      <w:pPr>
        <w:rPr>
          <w:rFonts w:hint="cs"/>
          <w:rtl/>
          <w:lang w:eastAsia="he-IL"/>
        </w:rPr>
      </w:pPr>
    </w:p>
    <w:p w:rsidR="002B1464" w:rsidRDefault="002B1464" w:rsidP="002B1464">
      <w:pPr>
        <w:pStyle w:val="af1"/>
        <w:keepNext/>
        <w:rPr>
          <w:rFonts w:hint="cs"/>
          <w:rtl/>
          <w:lang w:eastAsia="he-IL"/>
        </w:rPr>
      </w:pPr>
      <w:r>
        <w:rPr>
          <w:rtl/>
          <w:lang w:eastAsia="he-IL"/>
        </w:rPr>
        <w:t>משה ביבי:</w:t>
      </w:r>
    </w:p>
    <w:p w:rsidR="002B1464" w:rsidRDefault="002B1464" w:rsidP="002B1464">
      <w:pPr>
        <w:pStyle w:val="KeepWithNext"/>
        <w:rPr>
          <w:rFonts w:hint="cs"/>
          <w:rtl/>
          <w:lang w:eastAsia="he-IL"/>
        </w:rPr>
      </w:pPr>
    </w:p>
    <w:p w:rsidR="002B1464" w:rsidRDefault="002B1464" w:rsidP="002B1464">
      <w:pPr>
        <w:rPr>
          <w:rFonts w:hint="cs"/>
          <w:rtl/>
          <w:lang w:eastAsia="he-IL"/>
        </w:rPr>
      </w:pPr>
      <w:r>
        <w:rPr>
          <w:rFonts w:hint="cs"/>
          <w:rtl/>
          <w:lang w:eastAsia="he-IL"/>
        </w:rPr>
        <w:t xml:space="preserve">הגדרת בהתחלה את </w:t>
      </w:r>
      <w:bookmarkStart w:id="151" w:name="_ETM_Q1_1363822"/>
      <w:bookmarkEnd w:id="151"/>
      <w:r>
        <w:rPr>
          <w:rFonts w:hint="cs"/>
          <w:rtl/>
          <w:lang w:eastAsia="he-IL"/>
        </w:rPr>
        <w:t xml:space="preserve">חוק השדלנות. </w:t>
      </w:r>
    </w:p>
    <w:p w:rsidR="0049638B" w:rsidRDefault="0049638B" w:rsidP="002B1464">
      <w:pPr>
        <w:rPr>
          <w:rFonts w:hint="cs"/>
          <w:rtl/>
          <w:lang w:eastAsia="he-IL"/>
        </w:rPr>
      </w:pPr>
    </w:p>
    <w:p w:rsidR="0049638B" w:rsidRDefault="0049638B" w:rsidP="0049638B">
      <w:pPr>
        <w:pStyle w:val="af"/>
        <w:keepNext/>
        <w:rPr>
          <w:rFonts w:hint="cs"/>
          <w:rtl/>
        </w:rPr>
      </w:pPr>
      <w:bookmarkStart w:id="152" w:name="_ETM_Q1_1359408"/>
      <w:bookmarkEnd w:id="152"/>
      <w:r>
        <w:rPr>
          <w:rtl/>
        </w:rPr>
        <w:t>היו"ר דוד ביטן:</w:t>
      </w:r>
    </w:p>
    <w:p w:rsidR="0049638B" w:rsidRDefault="0049638B" w:rsidP="0049638B">
      <w:pPr>
        <w:pStyle w:val="KeepWithNext"/>
        <w:rPr>
          <w:rFonts w:hint="cs"/>
          <w:rtl/>
          <w:lang w:eastAsia="he-IL"/>
        </w:rPr>
      </w:pPr>
    </w:p>
    <w:p w:rsidR="0049638B" w:rsidRDefault="0049638B" w:rsidP="0049638B">
      <w:pPr>
        <w:rPr>
          <w:rFonts w:hint="cs"/>
          <w:rtl/>
          <w:lang w:eastAsia="he-IL"/>
        </w:rPr>
      </w:pPr>
      <w:r>
        <w:rPr>
          <w:rFonts w:hint="cs"/>
          <w:rtl/>
          <w:lang w:eastAsia="he-IL"/>
        </w:rPr>
        <w:t xml:space="preserve">עורכי דין פונים לעורכי דין, אבל לא </w:t>
      </w:r>
      <w:bookmarkStart w:id="153" w:name="_ETM_Q1_1368017"/>
      <w:bookmarkEnd w:id="153"/>
      <w:r>
        <w:rPr>
          <w:rFonts w:hint="cs"/>
          <w:rtl/>
          <w:lang w:eastAsia="he-IL"/>
        </w:rPr>
        <w:t>אנשים - - -</w:t>
      </w:r>
    </w:p>
    <w:p w:rsidR="0049638B" w:rsidRDefault="0049638B" w:rsidP="0049638B">
      <w:pPr>
        <w:rPr>
          <w:rFonts w:hint="cs"/>
          <w:rtl/>
          <w:lang w:eastAsia="he-IL"/>
        </w:rPr>
      </w:pPr>
    </w:p>
    <w:p w:rsidR="0049638B" w:rsidRDefault="0049638B" w:rsidP="0049638B">
      <w:pPr>
        <w:pStyle w:val="ae"/>
        <w:keepNext/>
        <w:rPr>
          <w:rFonts w:hint="cs"/>
          <w:rtl/>
        </w:rPr>
      </w:pPr>
      <w:r>
        <w:rPr>
          <w:rtl/>
        </w:rPr>
        <w:t>קריאות:</w:t>
      </w:r>
    </w:p>
    <w:p w:rsidR="0049638B" w:rsidRDefault="0049638B" w:rsidP="0049638B">
      <w:pPr>
        <w:pStyle w:val="KeepWithNext"/>
        <w:rPr>
          <w:rFonts w:hint="cs"/>
          <w:rtl/>
          <w:lang w:eastAsia="he-IL"/>
        </w:rPr>
      </w:pPr>
    </w:p>
    <w:p w:rsidR="0049638B" w:rsidRDefault="0049638B" w:rsidP="0049638B">
      <w:pPr>
        <w:rPr>
          <w:rFonts w:hint="cs"/>
          <w:rtl/>
          <w:lang w:eastAsia="he-IL"/>
        </w:rPr>
      </w:pPr>
      <w:r>
        <w:rPr>
          <w:rFonts w:hint="cs"/>
          <w:rtl/>
          <w:lang w:eastAsia="he-IL"/>
        </w:rPr>
        <w:t>מה זה עורכי דין פונים לעורכי דין?</w:t>
      </w:r>
    </w:p>
    <w:p w:rsidR="0049638B" w:rsidRDefault="0049638B" w:rsidP="0049638B">
      <w:pPr>
        <w:rPr>
          <w:rFonts w:hint="cs"/>
          <w:rtl/>
          <w:lang w:eastAsia="he-IL"/>
        </w:rPr>
      </w:pPr>
    </w:p>
    <w:p w:rsidR="0049638B" w:rsidRDefault="0049638B" w:rsidP="0049638B">
      <w:pPr>
        <w:pStyle w:val="af"/>
        <w:keepNext/>
        <w:rPr>
          <w:rFonts w:hint="cs"/>
          <w:rtl/>
        </w:rPr>
      </w:pPr>
      <w:bookmarkStart w:id="154" w:name="_ETM_Q1_1374764"/>
      <w:bookmarkEnd w:id="154"/>
      <w:r>
        <w:rPr>
          <w:rtl/>
        </w:rPr>
        <w:t>היו"ר דוד ביטן:</w:t>
      </w:r>
    </w:p>
    <w:p w:rsidR="0049638B" w:rsidRDefault="0049638B" w:rsidP="0049638B">
      <w:pPr>
        <w:pStyle w:val="KeepWithNext"/>
        <w:rPr>
          <w:rFonts w:hint="cs"/>
          <w:rtl/>
          <w:lang w:eastAsia="he-IL"/>
        </w:rPr>
      </w:pPr>
    </w:p>
    <w:p w:rsidR="0049638B" w:rsidRDefault="0049638B" w:rsidP="0049638B">
      <w:pPr>
        <w:rPr>
          <w:rFonts w:hint="cs"/>
          <w:rtl/>
          <w:lang w:eastAsia="he-IL"/>
        </w:rPr>
      </w:pPr>
      <w:r>
        <w:rPr>
          <w:rFonts w:hint="cs"/>
          <w:rtl/>
          <w:lang w:eastAsia="he-IL"/>
        </w:rPr>
        <w:t xml:space="preserve">אני </w:t>
      </w:r>
      <w:bookmarkStart w:id="155" w:name="_ETM_Q1_1373477"/>
      <w:bookmarkEnd w:id="155"/>
      <w:r>
        <w:rPr>
          <w:rFonts w:hint="cs"/>
          <w:rtl/>
          <w:lang w:eastAsia="he-IL"/>
        </w:rPr>
        <w:t>אסביר. הוא רוצה לפנות לבג"ץ, אז הוא שולח מכתב התראה. למי הוא שולח? ליועץ המשפטי של הכנסת.</w:t>
      </w:r>
    </w:p>
    <w:p w:rsidR="0049638B" w:rsidRDefault="0049638B" w:rsidP="0049638B">
      <w:pPr>
        <w:rPr>
          <w:rFonts w:hint="cs"/>
          <w:rtl/>
          <w:lang w:eastAsia="he-IL"/>
        </w:rPr>
      </w:pPr>
    </w:p>
    <w:p w:rsidR="0049638B" w:rsidRDefault="0049638B" w:rsidP="0049638B">
      <w:pPr>
        <w:pStyle w:val="a"/>
        <w:keepNext/>
        <w:rPr>
          <w:rFonts w:hint="cs"/>
          <w:rtl/>
        </w:rPr>
      </w:pPr>
      <w:r>
        <w:rPr>
          <w:rtl/>
        </w:rPr>
        <w:t>מרב מיכאלי (המחנה הציוני):</w:t>
      </w:r>
    </w:p>
    <w:p w:rsidR="0049638B" w:rsidRDefault="0049638B" w:rsidP="0049638B">
      <w:pPr>
        <w:pStyle w:val="KeepWithNext"/>
        <w:rPr>
          <w:rFonts w:hint="cs"/>
          <w:rtl/>
          <w:lang w:eastAsia="he-IL"/>
        </w:rPr>
      </w:pPr>
    </w:p>
    <w:p w:rsidR="0049638B" w:rsidRDefault="000415D9" w:rsidP="0049638B">
      <w:pPr>
        <w:rPr>
          <w:rFonts w:hint="cs"/>
          <w:rtl/>
          <w:lang w:eastAsia="he-IL"/>
        </w:rPr>
      </w:pPr>
      <w:r>
        <w:rPr>
          <w:rFonts w:hint="cs"/>
          <w:rtl/>
          <w:lang w:eastAsia="he-IL"/>
        </w:rPr>
        <w:t xml:space="preserve">אבל </w:t>
      </w:r>
      <w:r w:rsidR="0049638B">
        <w:rPr>
          <w:rFonts w:hint="cs"/>
          <w:rtl/>
          <w:lang w:eastAsia="he-IL"/>
        </w:rPr>
        <w:t xml:space="preserve">זה לא אותו דבר. </w:t>
      </w:r>
      <w:bookmarkStart w:id="156" w:name="_ETM_Q1_1377787"/>
      <w:bookmarkEnd w:id="156"/>
    </w:p>
    <w:p w:rsidR="000415D9" w:rsidRDefault="000415D9" w:rsidP="0049638B">
      <w:pPr>
        <w:rPr>
          <w:rFonts w:hint="cs"/>
          <w:rtl/>
          <w:lang w:eastAsia="he-IL"/>
        </w:rPr>
      </w:pPr>
    </w:p>
    <w:p w:rsidR="000415D9" w:rsidRDefault="000415D9" w:rsidP="000415D9">
      <w:pPr>
        <w:pStyle w:val="a"/>
        <w:keepNext/>
        <w:rPr>
          <w:rFonts w:hint="cs"/>
          <w:rtl/>
        </w:rPr>
      </w:pPr>
      <w:r>
        <w:rPr>
          <w:rtl/>
        </w:rPr>
        <w:t>איילת נחמיאס ורבין (המחנה הציוני):</w:t>
      </w:r>
    </w:p>
    <w:p w:rsidR="000415D9" w:rsidRDefault="000415D9" w:rsidP="000415D9">
      <w:pPr>
        <w:pStyle w:val="KeepWithNext"/>
        <w:rPr>
          <w:rFonts w:hint="cs"/>
          <w:rtl/>
          <w:lang w:eastAsia="he-IL"/>
        </w:rPr>
      </w:pPr>
    </w:p>
    <w:p w:rsidR="000415D9" w:rsidRDefault="000415D9" w:rsidP="000415D9">
      <w:pPr>
        <w:rPr>
          <w:rFonts w:hint="cs"/>
          <w:rtl/>
          <w:lang w:eastAsia="he-IL"/>
        </w:rPr>
      </w:pPr>
      <w:r>
        <w:rPr>
          <w:rFonts w:hint="cs"/>
          <w:rtl/>
          <w:lang w:eastAsia="he-IL"/>
        </w:rPr>
        <w:t xml:space="preserve">בהנחה שזה מה שהוא רוצה. </w:t>
      </w:r>
    </w:p>
    <w:p w:rsidR="000415D9" w:rsidRDefault="000415D9" w:rsidP="000415D9">
      <w:pPr>
        <w:rPr>
          <w:rFonts w:hint="cs"/>
          <w:rtl/>
          <w:lang w:eastAsia="he-IL"/>
        </w:rPr>
      </w:pPr>
    </w:p>
    <w:p w:rsidR="000415D9" w:rsidRDefault="000415D9" w:rsidP="000415D9">
      <w:pPr>
        <w:pStyle w:val="af1"/>
        <w:keepNext/>
        <w:rPr>
          <w:rFonts w:hint="cs"/>
          <w:rtl/>
          <w:lang w:eastAsia="he-IL"/>
        </w:rPr>
      </w:pPr>
      <w:bookmarkStart w:id="157" w:name="_ETM_Q1_1386391"/>
      <w:bookmarkEnd w:id="157"/>
      <w:r>
        <w:rPr>
          <w:rtl/>
          <w:lang w:eastAsia="he-IL"/>
        </w:rPr>
        <w:t>משה ביבי:</w:t>
      </w:r>
    </w:p>
    <w:p w:rsidR="000415D9" w:rsidRDefault="000415D9" w:rsidP="000415D9">
      <w:pPr>
        <w:pStyle w:val="KeepWithNext"/>
        <w:rPr>
          <w:rFonts w:hint="cs"/>
          <w:rtl/>
          <w:lang w:eastAsia="he-IL"/>
        </w:rPr>
      </w:pPr>
    </w:p>
    <w:p w:rsidR="000415D9" w:rsidRDefault="000415D9" w:rsidP="000415D9">
      <w:pPr>
        <w:rPr>
          <w:rFonts w:hint="cs"/>
          <w:rtl/>
          <w:lang w:eastAsia="he-IL"/>
        </w:rPr>
      </w:pPr>
      <w:r>
        <w:rPr>
          <w:rFonts w:hint="cs"/>
          <w:rtl/>
          <w:lang w:eastAsia="he-IL"/>
        </w:rPr>
        <w:t>אתה מנציח את ה</w:t>
      </w:r>
      <w:r w:rsidR="009C4A97">
        <w:rPr>
          <w:rFonts w:hint="cs"/>
          <w:rtl/>
          <w:lang w:eastAsia="he-IL"/>
        </w:rPr>
        <w:t>"</w:t>
      </w:r>
      <w:r>
        <w:rPr>
          <w:rFonts w:hint="cs"/>
          <w:rtl/>
          <w:lang w:eastAsia="he-IL"/>
        </w:rPr>
        <w:t xml:space="preserve">לובי </w:t>
      </w:r>
      <w:bookmarkStart w:id="158" w:name="_ETM_Q1_1384608"/>
      <w:bookmarkEnd w:id="158"/>
      <w:r>
        <w:rPr>
          <w:rFonts w:hint="cs"/>
          <w:rtl/>
          <w:lang w:eastAsia="he-IL"/>
        </w:rPr>
        <w:t>השחור</w:t>
      </w:r>
      <w:r w:rsidR="009C4A97">
        <w:rPr>
          <w:rFonts w:hint="cs"/>
          <w:rtl/>
          <w:lang w:eastAsia="he-IL"/>
        </w:rPr>
        <w:t>"</w:t>
      </w:r>
      <w:r>
        <w:rPr>
          <w:rFonts w:hint="cs"/>
          <w:rtl/>
          <w:lang w:eastAsia="he-IL"/>
        </w:rPr>
        <w:t>.</w:t>
      </w:r>
    </w:p>
    <w:p w:rsidR="000415D9" w:rsidRDefault="000415D9" w:rsidP="000415D9">
      <w:pPr>
        <w:rPr>
          <w:rFonts w:hint="cs"/>
          <w:rtl/>
          <w:lang w:eastAsia="he-IL"/>
        </w:rPr>
      </w:pPr>
    </w:p>
    <w:p w:rsidR="000415D9" w:rsidRDefault="000415D9" w:rsidP="000415D9">
      <w:pPr>
        <w:pStyle w:val="af1"/>
        <w:keepNext/>
        <w:rPr>
          <w:rFonts w:hint="cs"/>
          <w:rtl/>
          <w:lang w:eastAsia="he-IL"/>
        </w:rPr>
      </w:pPr>
      <w:r>
        <w:rPr>
          <w:rtl/>
          <w:lang w:eastAsia="he-IL"/>
        </w:rPr>
        <w:t>קרן ברק:</w:t>
      </w:r>
    </w:p>
    <w:p w:rsidR="000415D9" w:rsidRDefault="000415D9" w:rsidP="000415D9">
      <w:pPr>
        <w:pStyle w:val="KeepWithNext"/>
        <w:rPr>
          <w:rFonts w:hint="cs"/>
          <w:rtl/>
          <w:lang w:eastAsia="he-IL"/>
        </w:rPr>
      </w:pPr>
    </w:p>
    <w:p w:rsidR="000415D9" w:rsidRDefault="000415D9" w:rsidP="000415D9">
      <w:pPr>
        <w:rPr>
          <w:rFonts w:hint="cs"/>
          <w:rtl/>
          <w:lang w:eastAsia="he-IL"/>
        </w:rPr>
      </w:pPr>
      <w:r>
        <w:rPr>
          <w:rFonts w:hint="cs"/>
          <w:rtl/>
          <w:lang w:eastAsia="he-IL"/>
        </w:rPr>
        <w:t xml:space="preserve">ואם הוא רוצה לשנות חוק, כמו שאני רוצה? </w:t>
      </w:r>
    </w:p>
    <w:p w:rsidR="000415D9" w:rsidRDefault="000415D9" w:rsidP="000415D9">
      <w:pPr>
        <w:rPr>
          <w:rFonts w:hint="cs"/>
          <w:rtl/>
          <w:lang w:eastAsia="he-IL"/>
        </w:rPr>
      </w:pPr>
    </w:p>
    <w:p w:rsidR="000415D9" w:rsidRDefault="000415D9" w:rsidP="000415D9">
      <w:pPr>
        <w:pStyle w:val="af"/>
        <w:keepNext/>
        <w:rPr>
          <w:rFonts w:hint="cs"/>
          <w:rtl/>
        </w:rPr>
      </w:pPr>
      <w:bookmarkStart w:id="159" w:name="_ETM_Q1_1386344"/>
      <w:bookmarkEnd w:id="159"/>
      <w:r>
        <w:rPr>
          <w:rtl/>
        </w:rPr>
        <w:t>היו"ר דוד ביטן:</w:t>
      </w:r>
    </w:p>
    <w:p w:rsidR="000415D9" w:rsidRDefault="000415D9" w:rsidP="000415D9">
      <w:pPr>
        <w:pStyle w:val="KeepWithNext"/>
        <w:rPr>
          <w:rFonts w:hint="cs"/>
          <w:rtl/>
          <w:lang w:eastAsia="he-IL"/>
        </w:rPr>
      </w:pPr>
    </w:p>
    <w:p w:rsidR="000415D9" w:rsidRDefault="000415D9" w:rsidP="000415D9">
      <w:pPr>
        <w:rPr>
          <w:rFonts w:hint="cs"/>
          <w:rtl/>
          <w:lang w:eastAsia="he-IL"/>
        </w:rPr>
      </w:pPr>
      <w:r>
        <w:rPr>
          <w:rFonts w:hint="cs"/>
          <w:rtl/>
          <w:lang w:eastAsia="he-IL"/>
        </w:rPr>
        <w:t xml:space="preserve">ואם אני </w:t>
      </w:r>
      <w:bookmarkStart w:id="160" w:name="_ETM_Q1_1389487"/>
      <w:bookmarkEnd w:id="160"/>
      <w:r>
        <w:rPr>
          <w:rFonts w:hint="cs"/>
          <w:rtl/>
          <w:lang w:eastAsia="he-IL"/>
        </w:rPr>
        <w:t xml:space="preserve">אוציא אתכם, זה נראה לכם יותר טוב? אני אוציא אתכם </w:t>
      </w:r>
      <w:bookmarkStart w:id="161" w:name="_ETM_Q1_1391199"/>
      <w:bookmarkEnd w:id="161"/>
      <w:r>
        <w:rPr>
          <w:rFonts w:hint="cs"/>
          <w:rtl/>
          <w:lang w:eastAsia="he-IL"/>
        </w:rPr>
        <w:t xml:space="preserve">ואז לא תהיה לי בעיה. </w:t>
      </w:r>
    </w:p>
    <w:p w:rsidR="000415D9" w:rsidRDefault="000415D9" w:rsidP="000415D9">
      <w:pPr>
        <w:rPr>
          <w:rFonts w:hint="cs"/>
          <w:rtl/>
          <w:lang w:eastAsia="he-IL"/>
        </w:rPr>
      </w:pPr>
    </w:p>
    <w:p w:rsidR="000415D9" w:rsidRDefault="000415D9" w:rsidP="000415D9">
      <w:pPr>
        <w:pStyle w:val="af1"/>
        <w:keepNext/>
        <w:rPr>
          <w:rFonts w:hint="cs"/>
          <w:rtl/>
          <w:lang w:eastAsia="he-IL"/>
        </w:rPr>
      </w:pPr>
      <w:r>
        <w:rPr>
          <w:rtl/>
          <w:lang w:eastAsia="he-IL"/>
        </w:rPr>
        <w:t>משה ביבי:</w:t>
      </w:r>
    </w:p>
    <w:p w:rsidR="000415D9" w:rsidRDefault="000415D9" w:rsidP="000415D9">
      <w:pPr>
        <w:pStyle w:val="KeepWithNext"/>
        <w:rPr>
          <w:rFonts w:hint="cs"/>
          <w:rtl/>
          <w:lang w:eastAsia="he-IL"/>
        </w:rPr>
      </w:pPr>
    </w:p>
    <w:p w:rsidR="000415D9" w:rsidRDefault="000415D9" w:rsidP="000415D9">
      <w:pPr>
        <w:rPr>
          <w:rFonts w:hint="cs"/>
          <w:rtl/>
          <w:lang w:eastAsia="he-IL"/>
        </w:rPr>
      </w:pPr>
      <w:r>
        <w:rPr>
          <w:rFonts w:hint="cs"/>
          <w:rtl/>
          <w:lang w:eastAsia="he-IL"/>
        </w:rPr>
        <w:t>אז מה יקרה?</w:t>
      </w:r>
    </w:p>
    <w:p w:rsidR="000415D9" w:rsidRDefault="000415D9" w:rsidP="000415D9">
      <w:pPr>
        <w:rPr>
          <w:rFonts w:hint="cs"/>
          <w:rtl/>
          <w:lang w:eastAsia="he-IL"/>
        </w:rPr>
      </w:pPr>
    </w:p>
    <w:p w:rsidR="000415D9" w:rsidRDefault="000415D9" w:rsidP="000415D9">
      <w:pPr>
        <w:pStyle w:val="af"/>
        <w:keepNext/>
        <w:rPr>
          <w:rFonts w:hint="cs"/>
          <w:rtl/>
        </w:rPr>
      </w:pPr>
      <w:bookmarkStart w:id="162" w:name="_ETM_Q1_1395710"/>
      <w:bookmarkEnd w:id="162"/>
      <w:r>
        <w:rPr>
          <w:rtl/>
        </w:rPr>
        <w:t>היו"ר דוד ביטן:</w:t>
      </w:r>
    </w:p>
    <w:p w:rsidR="000415D9" w:rsidRDefault="000415D9" w:rsidP="000415D9">
      <w:pPr>
        <w:pStyle w:val="KeepWithNext"/>
        <w:rPr>
          <w:rFonts w:hint="cs"/>
          <w:rtl/>
          <w:lang w:eastAsia="he-IL"/>
        </w:rPr>
      </w:pPr>
    </w:p>
    <w:p w:rsidR="000415D9" w:rsidRDefault="000415D9" w:rsidP="000415D9">
      <w:pPr>
        <w:rPr>
          <w:rFonts w:hint="cs"/>
          <w:rtl/>
          <w:lang w:eastAsia="he-IL"/>
        </w:rPr>
      </w:pPr>
      <w:r>
        <w:rPr>
          <w:rFonts w:hint="cs"/>
          <w:rtl/>
          <w:lang w:eastAsia="he-IL"/>
        </w:rPr>
        <w:t xml:space="preserve">זה לא דיון פתוח. אתם מגזימים קצת. </w:t>
      </w:r>
    </w:p>
    <w:p w:rsidR="000415D9" w:rsidRDefault="000415D9" w:rsidP="000415D9">
      <w:pPr>
        <w:rPr>
          <w:rFonts w:hint="cs"/>
          <w:rtl/>
          <w:lang w:eastAsia="he-IL"/>
        </w:rPr>
      </w:pPr>
    </w:p>
    <w:p w:rsidR="000415D9" w:rsidRDefault="000415D9" w:rsidP="009C4A97">
      <w:pPr>
        <w:rPr>
          <w:rFonts w:hint="cs"/>
          <w:rtl/>
          <w:lang w:eastAsia="he-IL"/>
        </w:rPr>
      </w:pPr>
      <w:bookmarkStart w:id="163" w:name="_ETM_Q1_1402734"/>
      <w:bookmarkEnd w:id="163"/>
      <w:r>
        <w:rPr>
          <w:rFonts w:hint="cs"/>
          <w:rtl/>
          <w:lang w:eastAsia="he-IL"/>
        </w:rPr>
        <w:t xml:space="preserve">באותו רגע הוא </w:t>
      </w:r>
      <w:bookmarkStart w:id="164" w:name="_ETM_Q1_1402536"/>
      <w:bookmarkEnd w:id="164"/>
      <w:r>
        <w:rPr>
          <w:rFonts w:hint="cs"/>
          <w:rtl/>
          <w:lang w:eastAsia="he-IL"/>
        </w:rPr>
        <w:t xml:space="preserve">לא מציין רק בעיות פורמליות, הוא מציין גם לגופו </w:t>
      </w:r>
      <w:bookmarkStart w:id="165" w:name="_ETM_Q1_1402542"/>
      <w:bookmarkEnd w:id="165"/>
      <w:r>
        <w:rPr>
          <w:rFonts w:hint="cs"/>
          <w:rtl/>
          <w:lang w:eastAsia="he-IL"/>
        </w:rPr>
        <w:t xml:space="preserve">של עניין. למשל הוא אומר, זו החלטה לא סבירה, </w:t>
      </w:r>
      <w:bookmarkStart w:id="166" w:name="_ETM_Q1_1407925"/>
      <w:bookmarkEnd w:id="166"/>
      <w:r>
        <w:rPr>
          <w:rFonts w:hint="cs"/>
          <w:rtl/>
          <w:lang w:eastAsia="he-IL"/>
        </w:rPr>
        <w:t xml:space="preserve">כל מיני דברים. </w:t>
      </w:r>
      <w:r w:rsidR="00186348">
        <w:rPr>
          <w:rFonts w:hint="cs"/>
          <w:rtl/>
          <w:lang w:eastAsia="he-IL"/>
        </w:rPr>
        <w:t>לכן</w:t>
      </w:r>
      <w:r w:rsidR="009C4A97">
        <w:rPr>
          <w:rFonts w:hint="cs"/>
          <w:rtl/>
          <w:lang w:eastAsia="he-IL"/>
        </w:rPr>
        <w:t>,</w:t>
      </w:r>
      <w:r w:rsidR="00186348">
        <w:rPr>
          <w:rFonts w:hint="cs"/>
          <w:rtl/>
          <w:lang w:eastAsia="he-IL"/>
        </w:rPr>
        <w:t xml:space="preserve"> בעניין הזה צריך להשאיר את </w:t>
      </w:r>
      <w:bookmarkStart w:id="167" w:name="_ETM_Q1_1410945"/>
      <w:bookmarkEnd w:id="167"/>
      <w:r w:rsidR="00186348">
        <w:rPr>
          <w:rFonts w:hint="cs"/>
          <w:rtl/>
          <w:lang w:eastAsia="he-IL"/>
        </w:rPr>
        <w:t>זה פתוח, שאפשר לפנות ליועץ המשפטי</w:t>
      </w:r>
      <w:r w:rsidR="009C4A97">
        <w:rPr>
          <w:rFonts w:hint="cs"/>
          <w:rtl/>
          <w:lang w:eastAsia="he-IL"/>
        </w:rPr>
        <w:t xml:space="preserve">, </w:t>
      </w:r>
      <w:r w:rsidR="00186348">
        <w:rPr>
          <w:rFonts w:hint="cs"/>
          <w:rtl/>
          <w:lang w:eastAsia="he-IL"/>
        </w:rPr>
        <w:t xml:space="preserve">עורכי דין </w:t>
      </w:r>
      <w:bookmarkStart w:id="168" w:name="_ETM_Q1_1412007"/>
      <w:bookmarkEnd w:id="168"/>
      <w:r w:rsidR="00186348">
        <w:rPr>
          <w:rFonts w:hint="cs"/>
          <w:rtl/>
          <w:lang w:eastAsia="he-IL"/>
        </w:rPr>
        <w:t xml:space="preserve">יכולים לפנות. עורכי דין לא פונים בשם עצמם. </w:t>
      </w:r>
      <w:bookmarkStart w:id="169" w:name="_ETM_Q1_1419580"/>
      <w:bookmarkEnd w:id="169"/>
      <w:r w:rsidR="0078266B">
        <w:rPr>
          <w:rFonts w:hint="cs"/>
          <w:rtl/>
          <w:lang w:eastAsia="he-IL"/>
        </w:rPr>
        <w:t xml:space="preserve"> </w:t>
      </w:r>
    </w:p>
    <w:p w:rsidR="0078266B" w:rsidRDefault="0078266B" w:rsidP="000415D9">
      <w:pPr>
        <w:rPr>
          <w:rFonts w:hint="cs"/>
          <w:rtl/>
          <w:lang w:eastAsia="he-IL"/>
        </w:rPr>
      </w:pPr>
    </w:p>
    <w:p w:rsidR="0078266B" w:rsidRDefault="009C4A97" w:rsidP="0023278D">
      <w:pPr>
        <w:rPr>
          <w:rFonts w:hint="cs"/>
          <w:rtl/>
          <w:lang w:eastAsia="he-IL"/>
        </w:rPr>
      </w:pPr>
      <w:bookmarkStart w:id="170" w:name="_ETM_Q1_1419771"/>
      <w:bookmarkStart w:id="171" w:name="_ETM_Q1_1421957"/>
      <w:bookmarkEnd w:id="170"/>
      <w:bookmarkEnd w:id="171"/>
      <w:r>
        <w:rPr>
          <w:rFonts w:hint="cs"/>
          <w:rtl/>
          <w:lang w:eastAsia="he-IL"/>
        </w:rPr>
        <w:t xml:space="preserve">דרך אגב, גם עמותות שפונות. </w:t>
      </w:r>
      <w:r w:rsidR="0078266B">
        <w:rPr>
          <w:rFonts w:hint="cs"/>
          <w:rtl/>
          <w:lang w:eastAsia="he-IL"/>
        </w:rPr>
        <w:t xml:space="preserve">גם עמותות </w:t>
      </w:r>
      <w:r w:rsidR="0078266B">
        <w:rPr>
          <w:rtl/>
          <w:lang w:eastAsia="he-IL"/>
        </w:rPr>
        <w:t>–</w:t>
      </w:r>
      <w:r w:rsidR="0078266B">
        <w:rPr>
          <w:rFonts w:hint="cs"/>
          <w:rtl/>
          <w:lang w:eastAsia="he-IL"/>
        </w:rPr>
        <w:t xml:space="preserve"> ניקח את התנועה </w:t>
      </w:r>
      <w:bookmarkStart w:id="172" w:name="_ETM_Q1_1423636"/>
      <w:bookmarkEnd w:id="172"/>
      <w:r w:rsidR="0078266B">
        <w:rPr>
          <w:rFonts w:hint="cs"/>
          <w:rtl/>
          <w:lang w:eastAsia="he-IL"/>
        </w:rPr>
        <w:t xml:space="preserve">לאיכות השלטון </w:t>
      </w:r>
      <w:r w:rsidR="0078266B">
        <w:rPr>
          <w:rtl/>
          <w:lang w:eastAsia="he-IL"/>
        </w:rPr>
        <w:t>–</w:t>
      </w:r>
      <w:r w:rsidR="0078266B">
        <w:rPr>
          <w:rFonts w:hint="cs"/>
          <w:rtl/>
          <w:lang w:eastAsia="he-IL"/>
        </w:rPr>
        <w:t xml:space="preserve"> היא לא לוביסט, היא לא לוביסט כי </w:t>
      </w:r>
      <w:bookmarkStart w:id="173" w:name="_ETM_Q1_1430152"/>
      <w:bookmarkEnd w:id="173"/>
      <w:r w:rsidR="0078266B">
        <w:rPr>
          <w:rFonts w:hint="cs"/>
          <w:rtl/>
          <w:lang w:eastAsia="he-IL"/>
        </w:rPr>
        <w:t>היא לא עובדת תמורת כסף, אז אותו דבר. הם פ</w:t>
      </w:r>
      <w:bookmarkStart w:id="174" w:name="_ETM_Q1_1433994"/>
      <w:bookmarkEnd w:id="174"/>
      <w:r w:rsidR="0078266B">
        <w:rPr>
          <w:rFonts w:hint="cs"/>
          <w:rtl/>
          <w:lang w:eastAsia="he-IL"/>
        </w:rPr>
        <w:t xml:space="preserve">ונים ליועץ המשפטי בהמון מכתבים, מבקשים ממנו תגובות, מבקשים ממנו דברים. עורך דין פונה. </w:t>
      </w:r>
    </w:p>
    <w:p w:rsidR="0078266B" w:rsidRDefault="0078266B" w:rsidP="0078266B">
      <w:pPr>
        <w:rPr>
          <w:rFonts w:hint="cs"/>
          <w:rtl/>
          <w:lang w:eastAsia="he-IL"/>
        </w:rPr>
      </w:pPr>
    </w:p>
    <w:p w:rsidR="0078266B" w:rsidRDefault="0078266B" w:rsidP="0078266B">
      <w:pPr>
        <w:pStyle w:val="a"/>
        <w:keepNext/>
        <w:rPr>
          <w:rFonts w:hint="cs"/>
          <w:rtl/>
        </w:rPr>
      </w:pPr>
      <w:r>
        <w:rPr>
          <w:rtl/>
        </w:rPr>
        <w:t>איילת נחמיאס ורבין (המחנה הציוני):</w:t>
      </w:r>
    </w:p>
    <w:p w:rsidR="0078266B" w:rsidRDefault="0078266B" w:rsidP="0078266B">
      <w:pPr>
        <w:pStyle w:val="KeepWithNext"/>
        <w:rPr>
          <w:rFonts w:hint="cs"/>
          <w:rtl/>
          <w:lang w:eastAsia="he-IL"/>
        </w:rPr>
      </w:pPr>
    </w:p>
    <w:p w:rsidR="0078266B" w:rsidRDefault="0078266B" w:rsidP="0078266B">
      <w:pPr>
        <w:rPr>
          <w:rFonts w:hint="cs"/>
          <w:rtl/>
          <w:lang w:eastAsia="he-IL"/>
        </w:rPr>
      </w:pPr>
      <w:r>
        <w:rPr>
          <w:rFonts w:hint="cs"/>
          <w:rtl/>
          <w:lang w:eastAsia="he-IL"/>
        </w:rPr>
        <w:t>דוד, זה לא אותו דבר.</w:t>
      </w:r>
    </w:p>
    <w:p w:rsidR="00CC3BA4" w:rsidRDefault="00CC3BA4" w:rsidP="0078266B">
      <w:pPr>
        <w:rPr>
          <w:rFonts w:hint="cs"/>
          <w:rtl/>
          <w:lang w:eastAsia="he-IL"/>
        </w:rPr>
      </w:pPr>
    </w:p>
    <w:p w:rsidR="00CC3BA4" w:rsidRDefault="00CC3BA4" w:rsidP="00CC3BA4">
      <w:pPr>
        <w:pStyle w:val="af"/>
        <w:keepNext/>
        <w:rPr>
          <w:rFonts w:hint="cs"/>
          <w:rtl/>
        </w:rPr>
      </w:pPr>
      <w:r>
        <w:rPr>
          <w:rtl/>
        </w:rPr>
        <w:t>היו"ר דוד ביטן:</w:t>
      </w:r>
    </w:p>
    <w:p w:rsidR="00CC3BA4" w:rsidRDefault="00CC3BA4" w:rsidP="00CC3BA4">
      <w:pPr>
        <w:pStyle w:val="KeepWithNext"/>
        <w:rPr>
          <w:rFonts w:hint="cs"/>
          <w:rtl/>
          <w:lang w:eastAsia="he-IL"/>
        </w:rPr>
      </w:pPr>
    </w:p>
    <w:p w:rsidR="00CC3BA4" w:rsidRDefault="00CC3BA4" w:rsidP="00CC3BA4">
      <w:pPr>
        <w:rPr>
          <w:rFonts w:hint="cs"/>
          <w:rtl/>
          <w:lang w:eastAsia="he-IL"/>
        </w:rPr>
      </w:pPr>
      <w:r>
        <w:rPr>
          <w:rFonts w:hint="cs"/>
          <w:rtl/>
          <w:lang w:eastAsia="he-IL"/>
        </w:rPr>
        <w:t xml:space="preserve">והעורך דין הוא לוביסט. העורך הוא לוביסט, לא העמותה. לכן, </w:t>
      </w:r>
      <w:bookmarkStart w:id="175" w:name="_ETM_Q1_1452572"/>
      <w:bookmarkEnd w:id="175"/>
      <w:r>
        <w:rPr>
          <w:rFonts w:hint="cs"/>
          <w:rtl/>
          <w:lang w:eastAsia="he-IL"/>
        </w:rPr>
        <w:t xml:space="preserve">יש פה בעיה אמיתית. </w:t>
      </w:r>
    </w:p>
    <w:p w:rsidR="00CC3BA4" w:rsidRDefault="00CC3BA4" w:rsidP="00CC3BA4">
      <w:pPr>
        <w:rPr>
          <w:rFonts w:hint="cs"/>
          <w:rtl/>
          <w:lang w:eastAsia="he-IL"/>
        </w:rPr>
      </w:pPr>
    </w:p>
    <w:p w:rsidR="00CC3BA4" w:rsidRDefault="00CC3BA4" w:rsidP="00CC3BA4">
      <w:pPr>
        <w:pStyle w:val="a"/>
        <w:keepNext/>
        <w:rPr>
          <w:rFonts w:hint="cs"/>
          <w:rtl/>
        </w:rPr>
      </w:pPr>
      <w:r>
        <w:rPr>
          <w:rtl/>
        </w:rPr>
        <w:t>איילת נחמיאס ורבין (המחנה הציוני):</w:t>
      </w:r>
    </w:p>
    <w:p w:rsidR="00CC3BA4" w:rsidRDefault="00CC3BA4" w:rsidP="00CC3BA4">
      <w:pPr>
        <w:pStyle w:val="KeepWithNext"/>
        <w:rPr>
          <w:rFonts w:hint="cs"/>
          <w:rtl/>
          <w:lang w:eastAsia="he-IL"/>
        </w:rPr>
      </w:pPr>
    </w:p>
    <w:p w:rsidR="00CC3BA4" w:rsidRDefault="00CC3BA4" w:rsidP="00CC3BA4">
      <w:pPr>
        <w:rPr>
          <w:rFonts w:hint="cs"/>
          <w:rtl/>
          <w:lang w:eastAsia="he-IL"/>
        </w:rPr>
      </w:pPr>
      <w:r>
        <w:rPr>
          <w:rFonts w:hint="cs"/>
          <w:rtl/>
          <w:lang w:eastAsia="he-IL"/>
        </w:rPr>
        <w:t xml:space="preserve">סליחה, דוד, זה לא אותו דבר. </w:t>
      </w:r>
      <w:bookmarkStart w:id="176" w:name="_ETM_Q1_1456754"/>
      <w:bookmarkEnd w:id="176"/>
    </w:p>
    <w:p w:rsidR="00CC3BA4" w:rsidRDefault="00CC3BA4" w:rsidP="00CC3BA4">
      <w:pPr>
        <w:rPr>
          <w:rFonts w:hint="cs"/>
          <w:rtl/>
          <w:lang w:eastAsia="he-IL"/>
        </w:rPr>
      </w:pPr>
      <w:bookmarkStart w:id="177" w:name="_ETM_Q1_1455737"/>
      <w:bookmarkEnd w:id="177"/>
    </w:p>
    <w:p w:rsidR="00CC3BA4" w:rsidRDefault="00CC3BA4" w:rsidP="00CC3BA4">
      <w:pPr>
        <w:pStyle w:val="af"/>
        <w:keepNext/>
        <w:rPr>
          <w:rFonts w:hint="cs"/>
          <w:rtl/>
        </w:rPr>
      </w:pPr>
      <w:bookmarkStart w:id="178" w:name="_ETM_Q1_1456026"/>
      <w:bookmarkEnd w:id="178"/>
      <w:r>
        <w:rPr>
          <w:rtl/>
        </w:rPr>
        <w:t>היו"ר דוד ביטן:</w:t>
      </w:r>
    </w:p>
    <w:p w:rsidR="00CC3BA4" w:rsidRDefault="00CC3BA4" w:rsidP="00CC3BA4">
      <w:pPr>
        <w:pStyle w:val="KeepWithNext"/>
        <w:rPr>
          <w:rFonts w:hint="cs"/>
          <w:rtl/>
          <w:lang w:eastAsia="he-IL"/>
        </w:rPr>
      </w:pPr>
    </w:p>
    <w:p w:rsidR="00CC3BA4" w:rsidRDefault="00CC3BA4" w:rsidP="00CC3BA4">
      <w:pPr>
        <w:rPr>
          <w:rFonts w:hint="cs"/>
          <w:rtl/>
          <w:lang w:eastAsia="he-IL"/>
        </w:rPr>
      </w:pPr>
      <w:r>
        <w:rPr>
          <w:rFonts w:hint="cs"/>
          <w:rtl/>
          <w:lang w:eastAsia="he-IL"/>
        </w:rPr>
        <w:t xml:space="preserve">אז תפוס כפי יכולתך, גם לפעמים זה בעיה. </w:t>
      </w:r>
      <w:bookmarkStart w:id="179" w:name="_ETM_Q1_1453676"/>
      <w:bookmarkEnd w:id="179"/>
    </w:p>
    <w:p w:rsidR="00CC3BA4" w:rsidRDefault="00CC3BA4" w:rsidP="00CC3BA4">
      <w:pPr>
        <w:rPr>
          <w:rFonts w:hint="cs"/>
          <w:rtl/>
          <w:lang w:eastAsia="he-IL"/>
        </w:rPr>
      </w:pPr>
      <w:bookmarkStart w:id="180" w:name="_ETM_Q1_1454877"/>
      <w:bookmarkEnd w:id="180"/>
    </w:p>
    <w:p w:rsidR="00CC3BA4" w:rsidRDefault="00CC3BA4" w:rsidP="00CC3BA4">
      <w:pPr>
        <w:pStyle w:val="a"/>
        <w:keepNext/>
        <w:rPr>
          <w:rFonts w:hint="cs"/>
          <w:rtl/>
        </w:rPr>
      </w:pPr>
      <w:bookmarkStart w:id="181" w:name="_ETM_Q1_1455194"/>
      <w:bookmarkStart w:id="182" w:name="_ETM_Q1_1457101"/>
      <w:bookmarkEnd w:id="181"/>
      <w:bookmarkEnd w:id="182"/>
      <w:r>
        <w:rPr>
          <w:rtl/>
        </w:rPr>
        <w:t>איילת נחמיאס ורבין (המחנה הציוני):</w:t>
      </w:r>
    </w:p>
    <w:p w:rsidR="00CC3BA4" w:rsidRDefault="00CC3BA4" w:rsidP="00CC3BA4">
      <w:pPr>
        <w:pStyle w:val="KeepWithNext"/>
        <w:rPr>
          <w:rFonts w:hint="cs"/>
          <w:rtl/>
          <w:lang w:eastAsia="he-IL"/>
        </w:rPr>
      </w:pPr>
    </w:p>
    <w:p w:rsidR="00CC3BA4" w:rsidRDefault="00CC3BA4" w:rsidP="00CC3BA4">
      <w:pPr>
        <w:rPr>
          <w:rFonts w:hint="cs"/>
          <w:rtl/>
          <w:lang w:eastAsia="he-IL"/>
        </w:rPr>
      </w:pPr>
      <w:r>
        <w:rPr>
          <w:rFonts w:hint="cs"/>
          <w:rtl/>
          <w:lang w:eastAsia="he-IL"/>
        </w:rPr>
        <w:t xml:space="preserve">לא, לא, דוד. סליחה, אתה מתאר פה מקרה מסוג </w:t>
      </w:r>
      <w:bookmarkStart w:id="183" w:name="_ETM_Q1_1460356"/>
      <w:bookmarkEnd w:id="183"/>
      <w:r>
        <w:rPr>
          <w:rFonts w:hint="cs"/>
          <w:rtl/>
          <w:lang w:eastAsia="he-IL"/>
        </w:rPr>
        <w:t>מאוד מאוד מסוים.</w:t>
      </w:r>
    </w:p>
    <w:p w:rsidR="00CC3BA4" w:rsidRDefault="00CC3BA4" w:rsidP="00CC3BA4">
      <w:pPr>
        <w:rPr>
          <w:rFonts w:hint="cs"/>
          <w:rtl/>
          <w:lang w:eastAsia="he-IL"/>
        </w:rPr>
      </w:pPr>
    </w:p>
    <w:p w:rsidR="00CC3BA4" w:rsidRDefault="00CC3BA4" w:rsidP="00CC3BA4">
      <w:pPr>
        <w:pStyle w:val="af"/>
        <w:keepNext/>
        <w:rPr>
          <w:rFonts w:hint="cs"/>
          <w:rtl/>
        </w:rPr>
      </w:pPr>
      <w:r>
        <w:rPr>
          <w:rtl/>
        </w:rPr>
        <w:t>היו"ר דוד ביטן:</w:t>
      </w:r>
    </w:p>
    <w:p w:rsidR="00CC3BA4" w:rsidRDefault="00CC3BA4" w:rsidP="00CC3BA4">
      <w:pPr>
        <w:pStyle w:val="KeepWithNext"/>
        <w:rPr>
          <w:rFonts w:hint="cs"/>
          <w:rtl/>
          <w:lang w:eastAsia="he-IL"/>
        </w:rPr>
      </w:pPr>
    </w:p>
    <w:p w:rsidR="00CC3BA4" w:rsidRDefault="00CC3BA4" w:rsidP="00CC3BA4">
      <w:pPr>
        <w:rPr>
          <w:rFonts w:hint="cs"/>
          <w:rtl/>
          <w:lang w:eastAsia="he-IL"/>
        </w:rPr>
      </w:pPr>
      <w:r>
        <w:rPr>
          <w:rFonts w:hint="cs"/>
          <w:rtl/>
          <w:lang w:eastAsia="he-IL"/>
        </w:rPr>
        <w:t>נתתי דוגמה.</w:t>
      </w:r>
    </w:p>
    <w:p w:rsidR="00CC3BA4" w:rsidRDefault="00CC3BA4" w:rsidP="00CC3BA4">
      <w:pPr>
        <w:rPr>
          <w:rFonts w:hint="cs"/>
          <w:rtl/>
          <w:lang w:eastAsia="he-IL"/>
        </w:rPr>
      </w:pPr>
    </w:p>
    <w:p w:rsidR="00CC3BA4" w:rsidRDefault="00CC3BA4" w:rsidP="00CC3BA4">
      <w:pPr>
        <w:pStyle w:val="a"/>
        <w:keepNext/>
        <w:rPr>
          <w:rFonts w:hint="cs"/>
          <w:rtl/>
        </w:rPr>
      </w:pPr>
      <w:r>
        <w:rPr>
          <w:rtl/>
        </w:rPr>
        <w:t>איילת נחמיאס ורבין (המחנה הציוני):</w:t>
      </w:r>
    </w:p>
    <w:p w:rsidR="00CC3BA4" w:rsidRDefault="00CC3BA4" w:rsidP="00CC3BA4">
      <w:pPr>
        <w:pStyle w:val="KeepWithNext"/>
        <w:rPr>
          <w:rFonts w:hint="cs"/>
          <w:rtl/>
          <w:lang w:eastAsia="he-IL"/>
        </w:rPr>
      </w:pPr>
    </w:p>
    <w:p w:rsidR="00CC3BA4" w:rsidRDefault="00CC3BA4" w:rsidP="00CC3BA4">
      <w:pPr>
        <w:rPr>
          <w:rFonts w:hint="cs"/>
          <w:rtl/>
          <w:lang w:eastAsia="he-IL"/>
        </w:rPr>
      </w:pPr>
      <w:r>
        <w:rPr>
          <w:rFonts w:hint="cs"/>
          <w:rtl/>
          <w:lang w:eastAsia="he-IL"/>
        </w:rPr>
        <w:t xml:space="preserve">אבל היא </w:t>
      </w:r>
      <w:r w:rsidR="003A689D">
        <w:rPr>
          <w:rFonts w:hint="cs"/>
          <w:rtl/>
          <w:lang w:eastAsia="he-IL"/>
        </w:rPr>
        <w:t xml:space="preserve">דוגמה מאוד מאוד קונקרטית, שמטבע הדוגמה היא דורשת פנייה ליועץ המשפטי של הכנסת. </w:t>
      </w:r>
    </w:p>
    <w:p w:rsidR="00C25A59" w:rsidRDefault="00C25A59" w:rsidP="00CC3BA4">
      <w:pPr>
        <w:rPr>
          <w:rFonts w:hint="cs"/>
          <w:rtl/>
          <w:lang w:eastAsia="he-IL"/>
        </w:rPr>
      </w:pPr>
      <w:bookmarkStart w:id="184" w:name="_ETM_Q1_1469760"/>
      <w:bookmarkEnd w:id="184"/>
    </w:p>
    <w:p w:rsidR="00C25A59" w:rsidRDefault="00C25A59" w:rsidP="00C25A59">
      <w:pPr>
        <w:rPr>
          <w:rFonts w:hint="cs"/>
          <w:rtl/>
          <w:lang w:eastAsia="he-IL"/>
        </w:rPr>
      </w:pPr>
      <w:bookmarkStart w:id="185" w:name="_ETM_Q1_1470137"/>
      <w:bookmarkEnd w:id="185"/>
      <w:r>
        <w:rPr>
          <w:rFonts w:hint="cs"/>
          <w:rtl/>
          <w:lang w:eastAsia="he-IL"/>
        </w:rPr>
        <w:t xml:space="preserve">אנחנו יודעים שיש פה בעלי מקצוע </w:t>
      </w:r>
      <w:r>
        <w:rPr>
          <w:rtl/>
          <w:lang w:eastAsia="he-IL"/>
        </w:rPr>
        <w:t>–</w:t>
      </w:r>
      <w:r>
        <w:rPr>
          <w:rFonts w:hint="cs"/>
          <w:rtl/>
          <w:lang w:eastAsia="he-IL"/>
        </w:rPr>
        <w:t xml:space="preserve"> אני לא רוצה להגיד עורכי </w:t>
      </w:r>
      <w:bookmarkStart w:id="186" w:name="_ETM_Q1_1467918"/>
      <w:bookmarkEnd w:id="186"/>
      <w:r>
        <w:rPr>
          <w:rFonts w:hint="cs"/>
          <w:rtl/>
          <w:lang w:eastAsia="he-IL"/>
        </w:rPr>
        <w:t xml:space="preserve">דין כי זה לא חייב להיות דווקא עורכי דין </w:t>
      </w:r>
      <w:r>
        <w:rPr>
          <w:rtl/>
          <w:lang w:eastAsia="he-IL"/>
        </w:rPr>
        <w:t>–</w:t>
      </w:r>
      <w:r>
        <w:rPr>
          <w:rFonts w:hint="cs"/>
          <w:rtl/>
          <w:lang w:eastAsia="he-IL"/>
        </w:rPr>
        <w:t xml:space="preserve"> והראיה מה שהיה בשבוע שעבר בטלוויזיה. יש בעלי מקצוע שמסתובבים </w:t>
      </w:r>
      <w:bookmarkStart w:id="187" w:name="_ETM_Q1_1473771"/>
      <w:bookmarkEnd w:id="187"/>
      <w:r>
        <w:rPr>
          <w:rFonts w:hint="cs"/>
          <w:rtl/>
          <w:lang w:eastAsia="he-IL"/>
        </w:rPr>
        <w:t xml:space="preserve">פה והם לא נושאים כמובן את התג והם לא צריכים לדחוף משהו שבסופו של דבר יגיע לבג"ץ </w:t>
      </w:r>
      <w:bookmarkStart w:id="188" w:name="_ETM_Q1_1484842"/>
      <w:bookmarkEnd w:id="188"/>
      <w:r>
        <w:rPr>
          <w:rFonts w:hint="cs"/>
          <w:rtl/>
          <w:lang w:eastAsia="he-IL"/>
        </w:rPr>
        <w:t xml:space="preserve">אלא איזושהי הצעת חוק, תיקון חוק, וכולי. </w:t>
      </w:r>
    </w:p>
    <w:p w:rsidR="00C25A59" w:rsidRDefault="00C25A59" w:rsidP="00C25A59">
      <w:pPr>
        <w:rPr>
          <w:rFonts w:hint="cs"/>
          <w:rtl/>
          <w:lang w:eastAsia="he-IL"/>
        </w:rPr>
      </w:pPr>
      <w:bookmarkStart w:id="189" w:name="_ETM_Q1_1488869"/>
      <w:bookmarkEnd w:id="189"/>
    </w:p>
    <w:p w:rsidR="00C25A59" w:rsidRDefault="00C25A59" w:rsidP="00C25A59">
      <w:pPr>
        <w:rPr>
          <w:rFonts w:hint="cs"/>
          <w:rtl/>
          <w:lang w:eastAsia="he-IL"/>
        </w:rPr>
      </w:pPr>
      <w:r>
        <w:rPr>
          <w:rFonts w:hint="cs"/>
          <w:rtl/>
          <w:lang w:eastAsia="he-IL"/>
        </w:rPr>
        <w:t>א</w:t>
      </w:r>
      <w:bookmarkStart w:id="190" w:name="_ETM_Q1_1489293"/>
      <w:bookmarkEnd w:id="190"/>
      <w:r>
        <w:rPr>
          <w:rFonts w:hint="cs"/>
          <w:rtl/>
          <w:lang w:eastAsia="he-IL"/>
        </w:rPr>
        <w:t xml:space="preserve">ני אמרתי, ואני </w:t>
      </w:r>
      <w:bookmarkStart w:id="191" w:name="_ETM_Q1_1486358"/>
      <w:bookmarkEnd w:id="191"/>
      <w:r>
        <w:rPr>
          <w:rFonts w:hint="cs"/>
          <w:rtl/>
          <w:lang w:eastAsia="he-IL"/>
        </w:rPr>
        <w:t xml:space="preserve">חוזרת ואומרת. אני לא מפחדת ממה </w:t>
      </w:r>
      <w:r w:rsidR="009642EF">
        <w:rPr>
          <w:rFonts w:hint="cs"/>
          <w:rtl/>
          <w:lang w:eastAsia="he-IL"/>
        </w:rPr>
        <w:t>שאני יודעת, אני תמיד</w:t>
      </w:r>
      <w:r w:rsidR="00130AB9">
        <w:rPr>
          <w:rFonts w:hint="cs"/>
          <w:rtl/>
          <w:lang w:eastAsia="he-IL"/>
        </w:rPr>
        <w:t xml:space="preserve"> מפחדת ממה שאני לא יודעת, אבל אנחנו חייבים </w:t>
      </w:r>
      <w:bookmarkStart w:id="192" w:name="_ETM_Q1_1491270"/>
      <w:bookmarkEnd w:id="192"/>
      <w:r w:rsidR="00130AB9">
        <w:rPr>
          <w:rFonts w:hint="cs"/>
          <w:rtl/>
          <w:lang w:eastAsia="he-IL"/>
        </w:rPr>
        <w:t>להפגין לפחות מידה מסוימת של הגינות כלפי בעלי מקצוע.</w:t>
      </w:r>
    </w:p>
    <w:p w:rsidR="00130AB9" w:rsidRDefault="00130AB9" w:rsidP="00C25A59">
      <w:pPr>
        <w:rPr>
          <w:rFonts w:hint="cs"/>
          <w:rtl/>
          <w:lang w:eastAsia="he-IL"/>
        </w:rPr>
      </w:pPr>
    </w:p>
    <w:p w:rsidR="00130AB9" w:rsidRDefault="00130AB9" w:rsidP="00130AB9">
      <w:pPr>
        <w:pStyle w:val="a"/>
        <w:keepNext/>
        <w:rPr>
          <w:rFonts w:hint="cs"/>
          <w:rtl/>
        </w:rPr>
      </w:pPr>
      <w:r>
        <w:rPr>
          <w:rtl/>
        </w:rPr>
        <w:t>איל ינון:</w:t>
      </w:r>
    </w:p>
    <w:p w:rsidR="00130AB9" w:rsidRDefault="00130AB9" w:rsidP="00130AB9">
      <w:pPr>
        <w:pStyle w:val="KeepWithNext"/>
        <w:rPr>
          <w:rFonts w:hint="cs"/>
          <w:rtl/>
          <w:lang w:eastAsia="he-IL"/>
        </w:rPr>
      </w:pPr>
    </w:p>
    <w:p w:rsidR="00130AB9" w:rsidRDefault="00130AB9" w:rsidP="00130AB9">
      <w:pPr>
        <w:rPr>
          <w:rFonts w:hint="cs"/>
          <w:rtl/>
          <w:lang w:eastAsia="he-IL"/>
        </w:rPr>
      </w:pPr>
      <w:r>
        <w:rPr>
          <w:rFonts w:hint="cs"/>
          <w:rtl/>
          <w:lang w:eastAsia="he-IL"/>
        </w:rPr>
        <w:t>אבל חברת הכנסת נחמיאס ורבין, החוק הזה לא עוסק ב</w:t>
      </w:r>
      <w:r w:rsidR="0023278D">
        <w:rPr>
          <w:rFonts w:hint="cs"/>
          <w:rtl/>
          <w:lang w:eastAsia="he-IL"/>
        </w:rPr>
        <w:t>"</w:t>
      </w:r>
      <w:r>
        <w:rPr>
          <w:rFonts w:hint="cs"/>
          <w:rtl/>
          <w:lang w:eastAsia="he-IL"/>
        </w:rPr>
        <w:t>לובינג השחור</w:t>
      </w:r>
      <w:r w:rsidR="0023278D">
        <w:rPr>
          <w:rFonts w:hint="cs"/>
          <w:rtl/>
          <w:lang w:eastAsia="he-IL"/>
        </w:rPr>
        <w:t>"</w:t>
      </w:r>
      <w:r>
        <w:rPr>
          <w:rFonts w:hint="cs"/>
          <w:rtl/>
          <w:lang w:eastAsia="he-IL"/>
        </w:rPr>
        <w:t xml:space="preserve">, </w:t>
      </w:r>
      <w:bookmarkStart w:id="193" w:name="_ETM_Q1_1505253"/>
      <w:bookmarkEnd w:id="193"/>
      <w:r>
        <w:rPr>
          <w:rFonts w:hint="cs"/>
          <w:rtl/>
          <w:lang w:eastAsia="he-IL"/>
        </w:rPr>
        <w:t>הוא עוסק דווקא בלובינג המותר, הוא עוסק באלה שמסתובבים פה.</w:t>
      </w:r>
    </w:p>
    <w:p w:rsidR="00130AB9" w:rsidRDefault="00130AB9" w:rsidP="00130AB9">
      <w:pPr>
        <w:rPr>
          <w:rFonts w:hint="cs"/>
          <w:rtl/>
          <w:lang w:eastAsia="he-IL"/>
        </w:rPr>
      </w:pPr>
      <w:bookmarkStart w:id="194" w:name="_ETM_Q1_1509868"/>
      <w:bookmarkEnd w:id="194"/>
    </w:p>
    <w:p w:rsidR="00130AB9" w:rsidRDefault="00130AB9" w:rsidP="00130AB9">
      <w:pPr>
        <w:pStyle w:val="a"/>
        <w:keepNext/>
        <w:rPr>
          <w:rFonts w:hint="cs"/>
          <w:rtl/>
        </w:rPr>
      </w:pPr>
      <w:bookmarkStart w:id="195" w:name="_ETM_Q1_1510188"/>
      <w:bookmarkEnd w:id="195"/>
      <w:r>
        <w:rPr>
          <w:rtl/>
        </w:rPr>
        <w:t>איילת נחמיאס ורבין (המחנה הציוני):</w:t>
      </w:r>
    </w:p>
    <w:p w:rsidR="00130AB9" w:rsidRDefault="00130AB9" w:rsidP="00130AB9">
      <w:pPr>
        <w:pStyle w:val="KeepWithNext"/>
        <w:rPr>
          <w:rFonts w:hint="cs"/>
          <w:rtl/>
          <w:lang w:eastAsia="he-IL"/>
        </w:rPr>
      </w:pPr>
    </w:p>
    <w:p w:rsidR="00130AB9" w:rsidRDefault="00130AB9" w:rsidP="00130AB9">
      <w:pPr>
        <w:rPr>
          <w:rFonts w:hint="cs"/>
          <w:rtl/>
          <w:lang w:eastAsia="he-IL"/>
        </w:rPr>
      </w:pPr>
      <w:r>
        <w:rPr>
          <w:rFonts w:hint="cs"/>
          <w:rtl/>
          <w:lang w:eastAsia="he-IL"/>
        </w:rPr>
        <w:t>אז ברשותך, היועץ המשפטי, תן לי לחדד לך את השאלה.</w:t>
      </w:r>
    </w:p>
    <w:p w:rsidR="00130AB9" w:rsidRDefault="00130AB9" w:rsidP="00130AB9">
      <w:pPr>
        <w:rPr>
          <w:rFonts w:hint="cs"/>
          <w:rtl/>
          <w:lang w:eastAsia="he-IL"/>
        </w:rPr>
      </w:pPr>
      <w:bookmarkStart w:id="196" w:name="_ETM_Q1_1511501"/>
      <w:bookmarkEnd w:id="196"/>
    </w:p>
    <w:p w:rsidR="00130AB9" w:rsidRDefault="00130AB9" w:rsidP="00130AB9">
      <w:pPr>
        <w:pStyle w:val="a"/>
        <w:keepNext/>
        <w:rPr>
          <w:rFonts w:hint="cs"/>
          <w:rtl/>
        </w:rPr>
      </w:pPr>
      <w:bookmarkStart w:id="197" w:name="_ETM_Q1_1511801"/>
      <w:bookmarkStart w:id="198" w:name="_ETM_Q1_1513038"/>
      <w:bookmarkEnd w:id="197"/>
      <w:bookmarkEnd w:id="198"/>
      <w:r>
        <w:rPr>
          <w:rtl/>
        </w:rPr>
        <w:t>איל ינון:</w:t>
      </w:r>
    </w:p>
    <w:p w:rsidR="00130AB9" w:rsidRDefault="00130AB9" w:rsidP="00130AB9">
      <w:pPr>
        <w:pStyle w:val="KeepWithNext"/>
        <w:rPr>
          <w:rFonts w:hint="cs"/>
          <w:rtl/>
          <w:lang w:eastAsia="he-IL"/>
        </w:rPr>
      </w:pPr>
    </w:p>
    <w:p w:rsidR="000B53C0" w:rsidRDefault="00130AB9" w:rsidP="000B53C0">
      <w:pPr>
        <w:rPr>
          <w:rFonts w:hint="cs"/>
          <w:rtl/>
          <w:lang w:eastAsia="he-IL"/>
        </w:rPr>
      </w:pPr>
      <w:r>
        <w:rPr>
          <w:rFonts w:hint="cs"/>
          <w:rtl/>
          <w:lang w:eastAsia="he-IL"/>
        </w:rPr>
        <w:t xml:space="preserve">אני אסביר. הלובינג המכונה "הלובינג השחור" הוא אסור, הוא עבירה פלילית. </w:t>
      </w:r>
      <w:bookmarkStart w:id="199" w:name="_ETM_Q1_1521920"/>
      <w:bookmarkStart w:id="200" w:name="_ETM_Q1_1522255"/>
      <w:bookmarkEnd w:id="199"/>
      <w:bookmarkEnd w:id="200"/>
      <w:r w:rsidR="000B53C0">
        <w:rPr>
          <w:rFonts w:hint="cs"/>
          <w:rtl/>
          <w:lang w:eastAsia="he-IL"/>
        </w:rPr>
        <w:t xml:space="preserve">החוק הזה דווקא עוסק בלובינג המותר. </w:t>
      </w:r>
    </w:p>
    <w:p w:rsidR="000B53C0" w:rsidRDefault="000B53C0" w:rsidP="000B53C0">
      <w:pPr>
        <w:rPr>
          <w:rFonts w:hint="cs"/>
          <w:rtl/>
          <w:lang w:eastAsia="he-IL"/>
        </w:rPr>
      </w:pPr>
    </w:p>
    <w:p w:rsidR="000B53C0" w:rsidRDefault="000B53C0" w:rsidP="000B53C0">
      <w:pPr>
        <w:pStyle w:val="a"/>
        <w:keepNext/>
        <w:rPr>
          <w:rFonts w:hint="cs"/>
          <w:rtl/>
        </w:rPr>
      </w:pPr>
      <w:bookmarkStart w:id="201" w:name="_ETM_Q1_1523574"/>
      <w:bookmarkStart w:id="202" w:name="_ETM_Q1_1523585"/>
      <w:bookmarkEnd w:id="201"/>
      <w:bookmarkEnd w:id="202"/>
      <w:r>
        <w:rPr>
          <w:rtl/>
        </w:rPr>
        <w:t>איילת נחמיאס ורבין (המחנה הציוני):</w:t>
      </w:r>
    </w:p>
    <w:p w:rsidR="000B53C0" w:rsidRDefault="000B53C0" w:rsidP="000B53C0">
      <w:pPr>
        <w:pStyle w:val="KeepWithNext"/>
        <w:rPr>
          <w:rFonts w:hint="cs"/>
          <w:rtl/>
          <w:lang w:eastAsia="he-IL"/>
        </w:rPr>
      </w:pPr>
    </w:p>
    <w:p w:rsidR="000B53C0" w:rsidRDefault="000B53C0" w:rsidP="000B53C0">
      <w:pPr>
        <w:rPr>
          <w:rFonts w:hint="cs"/>
          <w:rtl/>
          <w:lang w:eastAsia="he-IL"/>
        </w:rPr>
      </w:pPr>
      <w:r>
        <w:rPr>
          <w:rFonts w:hint="cs"/>
          <w:rtl/>
          <w:lang w:eastAsia="he-IL"/>
        </w:rPr>
        <w:t xml:space="preserve">איל, אני מבינה את זה. אני מבינה, אבל השאלה היא האם </w:t>
      </w:r>
      <w:bookmarkStart w:id="203" w:name="_ETM_Q1_1521223"/>
      <w:bookmarkEnd w:id="203"/>
      <w:r>
        <w:rPr>
          <w:rFonts w:hint="cs"/>
          <w:rtl/>
          <w:lang w:eastAsia="he-IL"/>
        </w:rPr>
        <w:t>ה</w:t>
      </w:r>
      <w:r w:rsidR="001D61D3">
        <w:rPr>
          <w:rFonts w:hint="cs"/>
          <w:rtl/>
          <w:lang w:eastAsia="he-IL"/>
        </w:rPr>
        <w:t>"</w:t>
      </w:r>
      <w:r>
        <w:rPr>
          <w:rFonts w:hint="cs"/>
          <w:rtl/>
          <w:lang w:eastAsia="he-IL"/>
        </w:rPr>
        <w:t>לובינג השחור</w:t>
      </w:r>
      <w:r w:rsidR="001D61D3">
        <w:rPr>
          <w:rFonts w:hint="cs"/>
          <w:rtl/>
          <w:lang w:eastAsia="he-IL"/>
        </w:rPr>
        <w:t>"</w:t>
      </w:r>
      <w:r>
        <w:rPr>
          <w:rFonts w:hint="cs"/>
          <w:rtl/>
          <w:lang w:eastAsia="he-IL"/>
        </w:rPr>
        <w:t xml:space="preserve">, לא הגיעה השעה להכניס אותו במסגרת </w:t>
      </w:r>
      <w:bookmarkStart w:id="204" w:name="_ETM_Q1_1527868"/>
      <w:bookmarkEnd w:id="204"/>
      <w:r>
        <w:rPr>
          <w:rFonts w:hint="cs"/>
          <w:rtl/>
          <w:lang w:eastAsia="he-IL"/>
        </w:rPr>
        <w:t>החוק הזה, אין חוק אחר.</w:t>
      </w:r>
    </w:p>
    <w:p w:rsidR="000B53C0" w:rsidRDefault="000B53C0" w:rsidP="000B53C0">
      <w:pPr>
        <w:rPr>
          <w:rFonts w:hint="cs"/>
          <w:rtl/>
          <w:lang w:eastAsia="he-IL"/>
        </w:rPr>
      </w:pPr>
    </w:p>
    <w:p w:rsidR="000B53C0" w:rsidRDefault="000B53C0" w:rsidP="000B53C0">
      <w:pPr>
        <w:pStyle w:val="a"/>
        <w:keepNext/>
        <w:rPr>
          <w:rFonts w:hint="cs"/>
          <w:rtl/>
        </w:rPr>
      </w:pPr>
      <w:r>
        <w:rPr>
          <w:rtl/>
        </w:rPr>
        <w:t>איל ינון:</w:t>
      </w:r>
    </w:p>
    <w:p w:rsidR="000B53C0" w:rsidRDefault="000B53C0" w:rsidP="000B53C0">
      <w:pPr>
        <w:pStyle w:val="KeepWithNext"/>
        <w:rPr>
          <w:rFonts w:hint="cs"/>
          <w:rtl/>
          <w:lang w:eastAsia="he-IL"/>
        </w:rPr>
      </w:pPr>
    </w:p>
    <w:p w:rsidR="000B53C0" w:rsidRDefault="000B53C0" w:rsidP="000B53C0">
      <w:pPr>
        <w:rPr>
          <w:rFonts w:hint="cs"/>
          <w:rtl/>
          <w:lang w:eastAsia="he-IL"/>
        </w:rPr>
      </w:pPr>
      <w:r>
        <w:rPr>
          <w:rFonts w:hint="cs"/>
          <w:rtl/>
          <w:lang w:eastAsia="he-IL"/>
        </w:rPr>
        <w:t>זה סיפור אחר. מאה אחוז, אני לא חולק עלייך</w:t>
      </w:r>
      <w:r w:rsidR="000639B8">
        <w:rPr>
          <w:rFonts w:hint="cs"/>
          <w:rtl/>
          <w:lang w:eastAsia="he-IL"/>
        </w:rPr>
        <w:t xml:space="preserve">, </w:t>
      </w:r>
      <w:bookmarkStart w:id="205" w:name="_ETM_Q1_1525146"/>
      <w:bookmarkEnd w:id="205"/>
      <w:r w:rsidR="000639B8">
        <w:rPr>
          <w:rFonts w:hint="cs"/>
          <w:rtl/>
          <w:lang w:eastAsia="he-IL"/>
        </w:rPr>
        <w:t>אבל - - -</w:t>
      </w:r>
    </w:p>
    <w:p w:rsidR="000B53C0" w:rsidRDefault="000B53C0" w:rsidP="000B53C0">
      <w:pPr>
        <w:rPr>
          <w:rFonts w:hint="cs"/>
          <w:rtl/>
          <w:lang w:eastAsia="he-IL"/>
        </w:rPr>
      </w:pPr>
      <w:bookmarkStart w:id="206" w:name="_ETM_Q1_1526637"/>
      <w:bookmarkEnd w:id="206"/>
    </w:p>
    <w:p w:rsidR="000B53C0" w:rsidRDefault="000B53C0" w:rsidP="000B53C0">
      <w:pPr>
        <w:pStyle w:val="a"/>
        <w:keepNext/>
        <w:rPr>
          <w:rFonts w:hint="cs"/>
          <w:rtl/>
        </w:rPr>
      </w:pPr>
      <w:bookmarkStart w:id="207" w:name="_ETM_Q1_1526932"/>
      <w:bookmarkStart w:id="208" w:name="_ETM_Q1_1528781"/>
      <w:bookmarkEnd w:id="207"/>
      <w:bookmarkEnd w:id="208"/>
      <w:r>
        <w:rPr>
          <w:rtl/>
        </w:rPr>
        <w:t>איילת נחמיאס ורבין (המחנה הציוני):</w:t>
      </w:r>
    </w:p>
    <w:p w:rsidR="000B53C0" w:rsidRDefault="000B53C0" w:rsidP="000B53C0">
      <w:pPr>
        <w:pStyle w:val="KeepWithNext"/>
        <w:rPr>
          <w:rFonts w:hint="cs"/>
          <w:rtl/>
          <w:lang w:eastAsia="he-IL"/>
        </w:rPr>
      </w:pPr>
    </w:p>
    <w:p w:rsidR="000B53C0" w:rsidRDefault="000B53C0" w:rsidP="000B53C0">
      <w:pPr>
        <w:rPr>
          <w:rFonts w:hint="cs"/>
          <w:rtl/>
          <w:lang w:eastAsia="he-IL"/>
        </w:rPr>
      </w:pPr>
      <w:r>
        <w:rPr>
          <w:rFonts w:hint="cs"/>
          <w:rtl/>
          <w:lang w:eastAsia="he-IL"/>
        </w:rPr>
        <w:t xml:space="preserve">אבל אין חוק אחר. </w:t>
      </w:r>
    </w:p>
    <w:p w:rsidR="000B53C0" w:rsidRDefault="000B53C0" w:rsidP="000B53C0">
      <w:pPr>
        <w:rPr>
          <w:rFonts w:hint="cs"/>
          <w:rtl/>
          <w:lang w:eastAsia="he-IL"/>
        </w:rPr>
      </w:pPr>
    </w:p>
    <w:p w:rsidR="000B53C0" w:rsidRDefault="000B53C0" w:rsidP="000B53C0">
      <w:pPr>
        <w:pStyle w:val="a"/>
        <w:keepNext/>
        <w:rPr>
          <w:rFonts w:hint="cs"/>
          <w:rtl/>
        </w:rPr>
      </w:pPr>
      <w:r>
        <w:rPr>
          <w:rtl/>
        </w:rPr>
        <w:t>איל ינון:</w:t>
      </w:r>
    </w:p>
    <w:p w:rsidR="000B53C0" w:rsidRDefault="000B53C0" w:rsidP="000B53C0">
      <w:pPr>
        <w:pStyle w:val="KeepWithNext"/>
        <w:rPr>
          <w:rFonts w:hint="cs"/>
          <w:rtl/>
          <w:lang w:eastAsia="he-IL"/>
        </w:rPr>
      </w:pPr>
    </w:p>
    <w:p w:rsidR="000B53C0" w:rsidRDefault="000B53C0" w:rsidP="000B53C0">
      <w:pPr>
        <w:rPr>
          <w:rFonts w:hint="cs"/>
          <w:rtl/>
          <w:lang w:eastAsia="he-IL"/>
        </w:rPr>
      </w:pPr>
      <w:r>
        <w:rPr>
          <w:rFonts w:hint="cs"/>
          <w:rtl/>
          <w:lang w:eastAsia="he-IL"/>
        </w:rPr>
        <w:t xml:space="preserve">יש. </w:t>
      </w:r>
      <w:bookmarkStart w:id="209" w:name="_ETM_Q1_1529031"/>
      <w:bookmarkEnd w:id="209"/>
      <w:r>
        <w:rPr>
          <w:rFonts w:hint="cs"/>
          <w:rtl/>
          <w:lang w:eastAsia="he-IL"/>
        </w:rPr>
        <w:t xml:space="preserve">הוא אסור. זה מה שאני מסביר, הוא אסור. </w:t>
      </w:r>
    </w:p>
    <w:p w:rsidR="000639B8" w:rsidRDefault="000639B8" w:rsidP="000B53C0">
      <w:pPr>
        <w:rPr>
          <w:rFonts w:hint="cs"/>
          <w:rtl/>
          <w:lang w:eastAsia="he-IL"/>
        </w:rPr>
      </w:pPr>
      <w:bookmarkStart w:id="210" w:name="_ETM_Q1_1530553"/>
      <w:bookmarkEnd w:id="210"/>
    </w:p>
    <w:p w:rsidR="000639B8" w:rsidRDefault="000639B8" w:rsidP="000639B8">
      <w:pPr>
        <w:pStyle w:val="af"/>
        <w:keepNext/>
        <w:rPr>
          <w:rFonts w:hint="cs"/>
          <w:rtl/>
        </w:rPr>
      </w:pPr>
      <w:bookmarkStart w:id="211" w:name="_ETM_Q1_1530883"/>
      <w:bookmarkEnd w:id="211"/>
      <w:r>
        <w:rPr>
          <w:rtl/>
        </w:rPr>
        <w:t>היו"ר דוד ביטן:</w:t>
      </w:r>
    </w:p>
    <w:p w:rsidR="000639B8" w:rsidRDefault="000639B8" w:rsidP="000639B8">
      <w:pPr>
        <w:pStyle w:val="KeepWithNext"/>
        <w:rPr>
          <w:rFonts w:hint="cs"/>
          <w:rtl/>
          <w:lang w:eastAsia="he-IL"/>
        </w:rPr>
      </w:pPr>
    </w:p>
    <w:p w:rsidR="000639B8" w:rsidRDefault="000639B8" w:rsidP="000639B8">
      <w:pPr>
        <w:rPr>
          <w:rFonts w:hint="cs"/>
          <w:rtl/>
          <w:lang w:eastAsia="he-IL"/>
        </w:rPr>
      </w:pPr>
      <w:r>
        <w:rPr>
          <w:rFonts w:hint="cs"/>
          <w:rtl/>
          <w:lang w:eastAsia="he-IL"/>
        </w:rPr>
        <w:t>הוא אסור. הוא בפנים. הוא אסור פשוט.</w:t>
      </w:r>
    </w:p>
    <w:p w:rsidR="000639B8" w:rsidRDefault="000639B8" w:rsidP="000639B8">
      <w:pPr>
        <w:rPr>
          <w:rFonts w:hint="cs"/>
          <w:rtl/>
          <w:lang w:eastAsia="he-IL"/>
        </w:rPr>
      </w:pPr>
      <w:bookmarkStart w:id="212" w:name="_ETM_Q1_1530535"/>
      <w:bookmarkEnd w:id="212"/>
    </w:p>
    <w:p w:rsidR="000639B8" w:rsidRDefault="000639B8" w:rsidP="000639B8">
      <w:pPr>
        <w:pStyle w:val="a"/>
        <w:keepNext/>
        <w:rPr>
          <w:rFonts w:hint="cs"/>
          <w:rtl/>
        </w:rPr>
      </w:pPr>
      <w:bookmarkStart w:id="213" w:name="_ETM_Q1_1530875"/>
      <w:bookmarkStart w:id="214" w:name="_ETM_Q1_1531609"/>
      <w:bookmarkEnd w:id="213"/>
      <w:bookmarkEnd w:id="214"/>
      <w:r>
        <w:rPr>
          <w:rtl/>
        </w:rPr>
        <w:t>איל ינון:</w:t>
      </w:r>
    </w:p>
    <w:p w:rsidR="000639B8" w:rsidRDefault="000639B8" w:rsidP="000639B8">
      <w:pPr>
        <w:pStyle w:val="KeepWithNext"/>
        <w:rPr>
          <w:rFonts w:hint="cs"/>
          <w:rtl/>
          <w:lang w:eastAsia="he-IL"/>
        </w:rPr>
      </w:pPr>
    </w:p>
    <w:p w:rsidR="000639B8" w:rsidRDefault="000639B8" w:rsidP="000639B8">
      <w:pPr>
        <w:rPr>
          <w:rFonts w:hint="cs"/>
          <w:rtl/>
          <w:lang w:eastAsia="he-IL"/>
        </w:rPr>
      </w:pPr>
      <w:r>
        <w:rPr>
          <w:rFonts w:hint="cs"/>
          <w:rtl/>
          <w:lang w:eastAsia="he-IL"/>
        </w:rPr>
        <w:t xml:space="preserve">הוא בפנים והוא אסור. </w:t>
      </w:r>
    </w:p>
    <w:p w:rsidR="000639B8" w:rsidRDefault="000639B8" w:rsidP="000639B8">
      <w:pPr>
        <w:rPr>
          <w:rFonts w:hint="cs"/>
          <w:rtl/>
          <w:lang w:eastAsia="he-IL"/>
        </w:rPr>
      </w:pPr>
      <w:bookmarkStart w:id="215" w:name="_ETM_Q1_1539288"/>
      <w:bookmarkEnd w:id="215"/>
    </w:p>
    <w:p w:rsidR="000639B8" w:rsidRDefault="000639B8" w:rsidP="000639B8">
      <w:pPr>
        <w:pStyle w:val="a"/>
        <w:keepNext/>
        <w:rPr>
          <w:rFonts w:hint="cs"/>
          <w:rtl/>
        </w:rPr>
      </w:pPr>
      <w:bookmarkStart w:id="216" w:name="_ETM_Q1_1539595"/>
      <w:bookmarkEnd w:id="216"/>
      <w:r>
        <w:rPr>
          <w:rtl/>
        </w:rPr>
        <w:t>איילת נחמיאס ורבין (המחנה הציוני):</w:t>
      </w:r>
    </w:p>
    <w:p w:rsidR="000639B8" w:rsidRDefault="000639B8" w:rsidP="000639B8">
      <w:pPr>
        <w:pStyle w:val="KeepWithNext"/>
        <w:rPr>
          <w:rFonts w:hint="cs"/>
          <w:rtl/>
          <w:lang w:eastAsia="he-IL"/>
        </w:rPr>
      </w:pPr>
    </w:p>
    <w:p w:rsidR="000639B8" w:rsidRDefault="000639B8" w:rsidP="000639B8">
      <w:pPr>
        <w:rPr>
          <w:rFonts w:hint="cs"/>
          <w:rtl/>
          <w:lang w:eastAsia="he-IL"/>
        </w:rPr>
      </w:pPr>
      <w:r>
        <w:rPr>
          <w:rFonts w:hint="cs"/>
          <w:rtl/>
          <w:lang w:eastAsia="he-IL"/>
        </w:rPr>
        <w:t xml:space="preserve">הוא לא נמנע. </w:t>
      </w:r>
    </w:p>
    <w:p w:rsidR="000639B8" w:rsidRDefault="000639B8" w:rsidP="000639B8">
      <w:pPr>
        <w:rPr>
          <w:rFonts w:hint="cs"/>
          <w:rtl/>
          <w:lang w:eastAsia="he-IL"/>
        </w:rPr>
      </w:pPr>
    </w:p>
    <w:p w:rsidR="000639B8" w:rsidRDefault="000639B8" w:rsidP="000639B8">
      <w:pPr>
        <w:pStyle w:val="a"/>
        <w:keepNext/>
        <w:rPr>
          <w:rFonts w:hint="cs"/>
          <w:rtl/>
        </w:rPr>
      </w:pPr>
      <w:r>
        <w:rPr>
          <w:rtl/>
        </w:rPr>
        <w:t>איל ינון:</w:t>
      </w:r>
    </w:p>
    <w:p w:rsidR="000639B8" w:rsidRDefault="000639B8" w:rsidP="000639B8">
      <w:pPr>
        <w:pStyle w:val="KeepWithNext"/>
        <w:rPr>
          <w:rFonts w:hint="cs"/>
          <w:rtl/>
          <w:lang w:eastAsia="he-IL"/>
        </w:rPr>
      </w:pPr>
    </w:p>
    <w:p w:rsidR="000639B8" w:rsidRDefault="000639B8" w:rsidP="000639B8">
      <w:pPr>
        <w:rPr>
          <w:rFonts w:hint="cs"/>
          <w:rtl/>
          <w:lang w:eastAsia="he-IL"/>
        </w:rPr>
      </w:pPr>
      <w:r>
        <w:rPr>
          <w:rFonts w:hint="cs"/>
          <w:rtl/>
          <w:lang w:eastAsia="he-IL"/>
        </w:rPr>
        <w:t xml:space="preserve">את יכולה לטעון טענה, שכנראה תהיה מוצדקת, </w:t>
      </w:r>
      <w:r w:rsidR="00D77A8E">
        <w:rPr>
          <w:rFonts w:hint="cs"/>
          <w:rtl/>
          <w:lang w:eastAsia="he-IL"/>
        </w:rPr>
        <w:t xml:space="preserve">אמפירית, שהוא לא נאכף </w:t>
      </w:r>
      <w:r w:rsidR="00D77A8E">
        <w:rPr>
          <w:rtl/>
          <w:lang w:eastAsia="he-IL"/>
        </w:rPr>
        <w:t>–</w:t>
      </w:r>
      <w:r w:rsidR="00D77A8E">
        <w:rPr>
          <w:rFonts w:hint="cs"/>
          <w:rtl/>
          <w:lang w:eastAsia="he-IL"/>
        </w:rPr>
        <w:t xml:space="preserve"> האיסור לא נאכף </w:t>
      </w:r>
      <w:bookmarkStart w:id="217" w:name="_ETM_Q1_1544271"/>
      <w:bookmarkEnd w:id="217"/>
      <w:r w:rsidR="00D77A8E">
        <w:rPr>
          <w:rtl/>
          <w:lang w:eastAsia="he-IL"/>
        </w:rPr>
        <w:t>–</w:t>
      </w:r>
      <w:r w:rsidR="00D77A8E">
        <w:rPr>
          <w:rFonts w:hint="cs"/>
          <w:rtl/>
          <w:lang w:eastAsia="he-IL"/>
        </w:rPr>
        <w:t xml:space="preserve"> אבל לא הבעיה בחקיקה. </w:t>
      </w:r>
    </w:p>
    <w:p w:rsidR="00D77A8E" w:rsidRDefault="00D77A8E" w:rsidP="000639B8">
      <w:pPr>
        <w:rPr>
          <w:rFonts w:hint="cs"/>
          <w:rtl/>
          <w:lang w:eastAsia="he-IL"/>
        </w:rPr>
      </w:pPr>
      <w:bookmarkStart w:id="218" w:name="_ETM_Q1_1547064"/>
      <w:bookmarkEnd w:id="218"/>
    </w:p>
    <w:p w:rsidR="00D77A8E" w:rsidRDefault="00D77A8E" w:rsidP="00D77A8E">
      <w:pPr>
        <w:pStyle w:val="a"/>
        <w:keepNext/>
        <w:rPr>
          <w:rFonts w:hint="cs"/>
          <w:rtl/>
        </w:rPr>
      </w:pPr>
      <w:bookmarkStart w:id="219" w:name="_ETM_Q1_1547345"/>
      <w:bookmarkStart w:id="220" w:name="_ETM_Q1_1544251"/>
      <w:bookmarkEnd w:id="219"/>
      <w:bookmarkEnd w:id="220"/>
      <w:r>
        <w:rPr>
          <w:rtl/>
        </w:rPr>
        <w:t>איילת נחמיאס ורבין (המחנה הציוני):</w:t>
      </w:r>
    </w:p>
    <w:p w:rsidR="00D77A8E" w:rsidRDefault="00D77A8E" w:rsidP="00D77A8E">
      <w:pPr>
        <w:pStyle w:val="KeepWithNext"/>
        <w:rPr>
          <w:rFonts w:hint="cs"/>
          <w:rtl/>
          <w:lang w:eastAsia="he-IL"/>
        </w:rPr>
      </w:pPr>
    </w:p>
    <w:p w:rsidR="00D77A8E" w:rsidRDefault="00D77A8E" w:rsidP="00D77A8E">
      <w:pPr>
        <w:rPr>
          <w:rFonts w:hint="cs"/>
          <w:rtl/>
          <w:lang w:eastAsia="he-IL"/>
        </w:rPr>
      </w:pPr>
      <w:r>
        <w:rPr>
          <w:rFonts w:hint="cs"/>
          <w:rtl/>
          <w:lang w:eastAsia="he-IL"/>
        </w:rPr>
        <w:t xml:space="preserve">ברור שלא. </w:t>
      </w:r>
      <w:r w:rsidR="001D61D3">
        <w:rPr>
          <w:rFonts w:hint="cs"/>
          <w:rtl/>
          <w:lang w:eastAsia="he-IL"/>
        </w:rPr>
        <w:t>אי אפשר.</w:t>
      </w:r>
    </w:p>
    <w:p w:rsidR="00D77A8E" w:rsidRDefault="00D77A8E" w:rsidP="00D77A8E">
      <w:pPr>
        <w:rPr>
          <w:rFonts w:hint="cs"/>
          <w:rtl/>
          <w:lang w:eastAsia="he-IL"/>
        </w:rPr>
      </w:pPr>
    </w:p>
    <w:p w:rsidR="00D77A8E" w:rsidRDefault="00D77A8E" w:rsidP="00D77A8E">
      <w:pPr>
        <w:pStyle w:val="a"/>
        <w:keepNext/>
        <w:rPr>
          <w:rFonts w:hint="cs"/>
          <w:rtl/>
        </w:rPr>
      </w:pPr>
      <w:r>
        <w:rPr>
          <w:rtl/>
        </w:rPr>
        <w:t>איל ינון:</w:t>
      </w:r>
    </w:p>
    <w:p w:rsidR="00D77A8E" w:rsidRDefault="00D77A8E" w:rsidP="00D77A8E">
      <w:pPr>
        <w:pStyle w:val="KeepWithNext"/>
        <w:rPr>
          <w:rFonts w:hint="cs"/>
          <w:rtl/>
          <w:lang w:eastAsia="he-IL"/>
        </w:rPr>
      </w:pPr>
    </w:p>
    <w:p w:rsidR="00D77A8E" w:rsidRDefault="00D77A8E" w:rsidP="00D77A8E">
      <w:pPr>
        <w:rPr>
          <w:rFonts w:hint="cs"/>
          <w:rtl/>
          <w:lang w:eastAsia="he-IL"/>
        </w:rPr>
      </w:pPr>
      <w:r>
        <w:rPr>
          <w:rFonts w:hint="cs"/>
          <w:rtl/>
          <w:lang w:eastAsia="he-IL"/>
        </w:rPr>
        <w:t xml:space="preserve">אבל לא הבעיה בחקיקה. בחקיקה אסור לעשות </w:t>
      </w:r>
      <w:r w:rsidR="001D61D3">
        <w:rPr>
          <w:rFonts w:hint="cs"/>
          <w:rtl/>
          <w:lang w:eastAsia="he-IL"/>
        </w:rPr>
        <w:t>לו "</w:t>
      </w:r>
      <w:r>
        <w:rPr>
          <w:rFonts w:hint="cs"/>
          <w:rtl/>
          <w:lang w:eastAsia="he-IL"/>
        </w:rPr>
        <w:t>לובינג שחור</w:t>
      </w:r>
      <w:r w:rsidR="001D61D3">
        <w:rPr>
          <w:rFonts w:hint="cs"/>
          <w:rtl/>
          <w:lang w:eastAsia="he-IL"/>
        </w:rPr>
        <w:t>"</w:t>
      </w:r>
      <w:r>
        <w:rPr>
          <w:rFonts w:hint="cs"/>
          <w:rtl/>
          <w:lang w:eastAsia="he-IL"/>
        </w:rPr>
        <w:t xml:space="preserve"> בכנסת. יש </w:t>
      </w:r>
      <w:bookmarkStart w:id="221" w:name="_ETM_Q1_1554992"/>
      <w:bookmarkEnd w:id="221"/>
      <w:r>
        <w:rPr>
          <w:rFonts w:hint="cs"/>
          <w:rtl/>
          <w:lang w:eastAsia="he-IL"/>
        </w:rPr>
        <w:t>איסור כזה.</w:t>
      </w:r>
    </w:p>
    <w:p w:rsidR="00D77A8E" w:rsidRDefault="00D77A8E" w:rsidP="00D77A8E">
      <w:pPr>
        <w:rPr>
          <w:rFonts w:hint="cs"/>
          <w:rtl/>
          <w:lang w:eastAsia="he-IL"/>
        </w:rPr>
      </w:pPr>
      <w:bookmarkStart w:id="222" w:name="_ETM_Q1_1550782"/>
      <w:bookmarkEnd w:id="222"/>
    </w:p>
    <w:p w:rsidR="00D77A8E" w:rsidRDefault="00D77A8E" w:rsidP="00D77A8E">
      <w:pPr>
        <w:pStyle w:val="a"/>
        <w:keepNext/>
        <w:rPr>
          <w:rFonts w:hint="cs"/>
          <w:rtl/>
        </w:rPr>
      </w:pPr>
      <w:bookmarkStart w:id="223" w:name="_ETM_Q1_1551113"/>
      <w:bookmarkStart w:id="224" w:name="_ETM_Q1_1552014"/>
      <w:bookmarkEnd w:id="223"/>
      <w:bookmarkEnd w:id="224"/>
      <w:r>
        <w:rPr>
          <w:rtl/>
        </w:rPr>
        <w:t>איילת נחמיאס ורבין (המחנה הציוני):</w:t>
      </w:r>
    </w:p>
    <w:p w:rsidR="00D77A8E" w:rsidRDefault="00D77A8E" w:rsidP="00D77A8E">
      <w:pPr>
        <w:pStyle w:val="KeepWithNext"/>
        <w:rPr>
          <w:rFonts w:hint="cs"/>
          <w:rtl/>
          <w:lang w:eastAsia="he-IL"/>
        </w:rPr>
      </w:pPr>
    </w:p>
    <w:p w:rsidR="00D77A8E" w:rsidRDefault="00D77A8E" w:rsidP="00EF70E5">
      <w:pPr>
        <w:rPr>
          <w:rFonts w:hint="cs"/>
          <w:rtl/>
          <w:lang w:eastAsia="he-IL"/>
        </w:rPr>
      </w:pPr>
      <w:r>
        <w:rPr>
          <w:rFonts w:hint="cs"/>
          <w:rtl/>
          <w:lang w:eastAsia="he-IL"/>
        </w:rPr>
        <w:t xml:space="preserve">לפי כמות ההיתרים הקבועים שיש לכנסת, אז אני לא </w:t>
      </w:r>
      <w:bookmarkStart w:id="225" w:name="_ETM_Q1_1554312"/>
      <w:bookmarkEnd w:id="225"/>
      <w:r>
        <w:rPr>
          <w:rFonts w:hint="cs"/>
          <w:rtl/>
          <w:lang w:eastAsia="he-IL"/>
        </w:rPr>
        <w:t>יודעת, אני הייתי שואלת את עצמי את השאלה</w:t>
      </w:r>
      <w:r w:rsidR="009C5D41">
        <w:rPr>
          <w:rFonts w:hint="cs"/>
          <w:rtl/>
          <w:lang w:eastAsia="he-IL"/>
        </w:rPr>
        <w:t xml:space="preserve"> על האכיפה, לא? </w:t>
      </w:r>
    </w:p>
    <w:p w:rsidR="009C5D41" w:rsidRDefault="009C5D41" w:rsidP="00D77A8E">
      <w:pPr>
        <w:rPr>
          <w:rFonts w:hint="cs"/>
          <w:rtl/>
          <w:lang w:eastAsia="he-IL"/>
        </w:rPr>
      </w:pPr>
      <w:bookmarkStart w:id="226" w:name="_ETM_Q1_1566324"/>
      <w:bookmarkEnd w:id="226"/>
    </w:p>
    <w:p w:rsidR="009C5D41" w:rsidRDefault="009C5D41" w:rsidP="009C5D41">
      <w:pPr>
        <w:pStyle w:val="ae"/>
        <w:keepNext/>
        <w:rPr>
          <w:rFonts w:hint="cs"/>
          <w:rtl/>
        </w:rPr>
      </w:pPr>
      <w:bookmarkStart w:id="227" w:name="_ETM_Q1_1566657"/>
      <w:bookmarkEnd w:id="227"/>
      <w:r>
        <w:rPr>
          <w:rtl/>
        </w:rPr>
        <w:t>קריאות:</w:t>
      </w:r>
    </w:p>
    <w:p w:rsidR="009C5D41" w:rsidRDefault="009C5D41" w:rsidP="009C5D41">
      <w:pPr>
        <w:pStyle w:val="KeepWithNext"/>
        <w:rPr>
          <w:rFonts w:hint="cs"/>
          <w:rtl/>
          <w:lang w:eastAsia="he-IL"/>
        </w:rPr>
      </w:pPr>
    </w:p>
    <w:p w:rsidR="009C5D41" w:rsidRDefault="009C5D41" w:rsidP="009C5D41">
      <w:pPr>
        <w:rPr>
          <w:rFonts w:hint="cs"/>
          <w:rtl/>
          <w:lang w:eastAsia="he-IL"/>
        </w:rPr>
      </w:pPr>
      <w:r>
        <w:rPr>
          <w:rFonts w:hint="cs"/>
          <w:rtl/>
          <w:lang w:eastAsia="he-IL"/>
        </w:rPr>
        <w:t>- - -</w:t>
      </w:r>
      <w:bookmarkStart w:id="228" w:name="_ETM_Q1_1567930"/>
      <w:bookmarkEnd w:id="228"/>
    </w:p>
    <w:p w:rsidR="00EF70E5" w:rsidRDefault="00EF70E5" w:rsidP="009C5D41">
      <w:pPr>
        <w:rPr>
          <w:rFonts w:hint="cs"/>
          <w:rtl/>
          <w:lang w:eastAsia="he-IL"/>
        </w:rPr>
      </w:pPr>
      <w:bookmarkStart w:id="229" w:name="_ETM_Q1_1560280"/>
      <w:bookmarkEnd w:id="229"/>
    </w:p>
    <w:p w:rsidR="00EF70E5" w:rsidRDefault="00EF70E5" w:rsidP="00EF70E5">
      <w:pPr>
        <w:pStyle w:val="a"/>
        <w:keepNext/>
        <w:rPr>
          <w:rFonts w:hint="cs"/>
          <w:rtl/>
        </w:rPr>
      </w:pPr>
      <w:bookmarkStart w:id="230" w:name="_ETM_Q1_1560594"/>
      <w:bookmarkStart w:id="231" w:name="_ETM_Q1_1561670"/>
      <w:bookmarkEnd w:id="230"/>
      <w:bookmarkEnd w:id="231"/>
      <w:r>
        <w:rPr>
          <w:rtl/>
        </w:rPr>
        <w:t>מרב מיכאלי (המחנה הציוני):</w:t>
      </w:r>
    </w:p>
    <w:p w:rsidR="00EF70E5" w:rsidRDefault="00EF70E5" w:rsidP="00EF70E5">
      <w:pPr>
        <w:pStyle w:val="KeepWithNext"/>
        <w:rPr>
          <w:rFonts w:hint="cs"/>
          <w:rtl/>
          <w:lang w:eastAsia="he-IL"/>
        </w:rPr>
      </w:pPr>
    </w:p>
    <w:p w:rsidR="00EF70E5" w:rsidRDefault="00EF70E5" w:rsidP="00EF70E5">
      <w:pPr>
        <w:rPr>
          <w:rFonts w:hint="cs"/>
          <w:rtl/>
          <w:lang w:eastAsia="he-IL"/>
        </w:rPr>
      </w:pPr>
      <w:r>
        <w:rPr>
          <w:rFonts w:hint="cs"/>
          <w:rtl/>
          <w:lang w:eastAsia="he-IL"/>
        </w:rPr>
        <w:t>אבל אני אומרת שאי אפשר לעשות אפליה כזאת, אני מצטערת, זו אפליה לא סבירה.</w:t>
      </w:r>
    </w:p>
    <w:p w:rsidR="0020040A" w:rsidRDefault="0020040A" w:rsidP="00EF70E5">
      <w:pPr>
        <w:rPr>
          <w:rFonts w:hint="cs"/>
          <w:rtl/>
          <w:lang w:eastAsia="he-IL"/>
        </w:rPr>
      </w:pPr>
      <w:bookmarkStart w:id="232" w:name="_ETM_Q1_1560516"/>
      <w:bookmarkEnd w:id="232"/>
    </w:p>
    <w:p w:rsidR="0020040A" w:rsidRDefault="0020040A" w:rsidP="0020040A">
      <w:pPr>
        <w:pStyle w:val="af"/>
        <w:keepNext/>
        <w:rPr>
          <w:rFonts w:hint="cs"/>
          <w:rtl/>
        </w:rPr>
      </w:pPr>
      <w:bookmarkStart w:id="233" w:name="_ETM_Q1_1560851"/>
      <w:bookmarkEnd w:id="233"/>
      <w:r>
        <w:rPr>
          <w:rtl/>
        </w:rPr>
        <w:t>היו"ר דוד ביטן:</w:t>
      </w:r>
    </w:p>
    <w:p w:rsidR="0020040A" w:rsidRDefault="0020040A" w:rsidP="0020040A">
      <w:pPr>
        <w:pStyle w:val="KeepWithNext"/>
        <w:rPr>
          <w:rFonts w:hint="cs"/>
          <w:rtl/>
          <w:lang w:eastAsia="he-IL"/>
        </w:rPr>
      </w:pPr>
    </w:p>
    <w:p w:rsidR="0020040A" w:rsidRDefault="0020040A" w:rsidP="0020040A">
      <w:pPr>
        <w:rPr>
          <w:rFonts w:hint="cs"/>
          <w:rtl/>
          <w:lang w:eastAsia="he-IL"/>
        </w:rPr>
      </w:pPr>
      <w:r>
        <w:rPr>
          <w:rFonts w:hint="cs"/>
          <w:rtl/>
          <w:lang w:eastAsia="he-IL"/>
        </w:rPr>
        <w:t xml:space="preserve">אני </w:t>
      </w:r>
      <w:bookmarkStart w:id="234" w:name="_ETM_Q1_1562004"/>
      <w:bookmarkEnd w:id="234"/>
      <w:r>
        <w:rPr>
          <w:rFonts w:hint="cs"/>
          <w:rtl/>
          <w:lang w:eastAsia="he-IL"/>
        </w:rPr>
        <w:t xml:space="preserve">מוחק. </w:t>
      </w:r>
    </w:p>
    <w:p w:rsidR="00EF70E5" w:rsidRDefault="00EF70E5" w:rsidP="00EF70E5">
      <w:pPr>
        <w:ind w:firstLine="0"/>
        <w:rPr>
          <w:rFonts w:hint="cs"/>
          <w:rtl/>
          <w:lang w:eastAsia="he-IL"/>
        </w:rPr>
      </w:pPr>
    </w:p>
    <w:p w:rsidR="00EF70E5" w:rsidRDefault="00EF70E5" w:rsidP="009C5D41">
      <w:pPr>
        <w:rPr>
          <w:rFonts w:hint="cs"/>
          <w:rtl/>
          <w:lang w:eastAsia="he-IL"/>
        </w:rPr>
      </w:pPr>
    </w:p>
    <w:p w:rsidR="00EF70E5" w:rsidRDefault="00EF70E5" w:rsidP="00EF70E5">
      <w:pPr>
        <w:pStyle w:val="a"/>
        <w:keepNext/>
        <w:rPr>
          <w:rFonts w:hint="cs"/>
          <w:rtl/>
        </w:rPr>
      </w:pPr>
      <w:bookmarkStart w:id="235" w:name="_ETM_Q1_1568345"/>
      <w:bookmarkEnd w:id="235"/>
      <w:r>
        <w:rPr>
          <w:rtl/>
        </w:rPr>
        <w:t>מרב מיכאלי (המחנה הציוני):</w:t>
      </w:r>
    </w:p>
    <w:p w:rsidR="00EF70E5" w:rsidRDefault="00EF70E5" w:rsidP="00EF70E5">
      <w:pPr>
        <w:pStyle w:val="KeepWithNext"/>
        <w:rPr>
          <w:rFonts w:hint="cs"/>
          <w:rtl/>
          <w:lang w:eastAsia="he-IL"/>
        </w:rPr>
      </w:pPr>
    </w:p>
    <w:p w:rsidR="00EF70E5" w:rsidRDefault="0020040A" w:rsidP="00EF70E5">
      <w:pPr>
        <w:rPr>
          <w:rFonts w:hint="cs"/>
          <w:rtl/>
          <w:lang w:eastAsia="he-IL"/>
        </w:rPr>
      </w:pPr>
      <w:r>
        <w:rPr>
          <w:rFonts w:hint="cs"/>
          <w:rtl/>
          <w:lang w:eastAsia="he-IL"/>
        </w:rPr>
        <w:t xml:space="preserve">מאה אחוז. שלא יהיה רק עורכי דין. </w:t>
      </w:r>
      <w:r w:rsidR="00EF70E5">
        <w:rPr>
          <w:rFonts w:hint="cs"/>
          <w:rtl/>
          <w:lang w:eastAsia="he-IL"/>
        </w:rPr>
        <w:t>אם לוביסטים יכולים לפנות ליועץ המשפטי</w:t>
      </w:r>
      <w:bookmarkStart w:id="236" w:name="_ETM_Q1_1566957"/>
      <w:bookmarkEnd w:id="236"/>
      <w:r w:rsidR="00EF70E5">
        <w:rPr>
          <w:rFonts w:hint="cs"/>
          <w:rtl/>
          <w:lang w:eastAsia="he-IL"/>
        </w:rPr>
        <w:t xml:space="preserve"> - - -</w:t>
      </w:r>
    </w:p>
    <w:p w:rsidR="00EF70E5" w:rsidRDefault="00EF70E5" w:rsidP="00EF70E5">
      <w:pPr>
        <w:rPr>
          <w:rFonts w:hint="cs"/>
          <w:rtl/>
          <w:lang w:eastAsia="he-IL"/>
        </w:rPr>
      </w:pPr>
    </w:p>
    <w:p w:rsidR="00EF70E5" w:rsidRDefault="00EF70E5" w:rsidP="00EF70E5">
      <w:pPr>
        <w:pStyle w:val="af"/>
        <w:keepNext/>
        <w:rPr>
          <w:rFonts w:hint="cs"/>
          <w:rtl/>
        </w:rPr>
      </w:pPr>
      <w:r>
        <w:rPr>
          <w:rtl/>
        </w:rPr>
        <w:t>היו"ר דוד ביטן:</w:t>
      </w:r>
    </w:p>
    <w:p w:rsidR="00EF70E5" w:rsidRDefault="00EF70E5" w:rsidP="00EF70E5">
      <w:pPr>
        <w:pStyle w:val="KeepWithNext"/>
        <w:rPr>
          <w:rFonts w:hint="cs"/>
          <w:rtl/>
          <w:lang w:eastAsia="he-IL"/>
        </w:rPr>
      </w:pPr>
    </w:p>
    <w:p w:rsidR="00EF70E5" w:rsidRDefault="00EF70E5" w:rsidP="00EF70E5">
      <w:pPr>
        <w:rPr>
          <w:rFonts w:hint="cs"/>
          <w:rtl/>
          <w:lang w:eastAsia="he-IL"/>
        </w:rPr>
      </w:pPr>
      <w:r>
        <w:rPr>
          <w:rFonts w:hint="cs"/>
          <w:rtl/>
          <w:lang w:eastAsia="he-IL"/>
        </w:rPr>
        <w:t xml:space="preserve">אני לא כותב רק עורכי דין. אני </w:t>
      </w:r>
      <w:r w:rsidR="0020040A">
        <w:rPr>
          <w:rFonts w:hint="cs"/>
          <w:rtl/>
          <w:lang w:eastAsia="he-IL"/>
        </w:rPr>
        <w:t xml:space="preserve">כותב: פנה </w:t>
      </w:r>
      <w:bookmarkStart w:id="237" w:name="_ETM_Q1_1569972"/>
      <w:bookmarkEnd w:id="237"/>
      <w:r w:rsidR="0020040A">
        <w:rPr>
          <w:rFonts w:hint="cs"/>
          <w:rtl/>
          <w:lang w:eastAsia="he-IL"/>
        </w:rPr>
        <w:t xml:space="preserve">בכתב או בעל-פה לעובד מרכז המחקר והמידע של הכנסת. </w:t>
      </w:r>
    </w:p>
    <w:p w:rsidR="00EF70E5" w:rsidRDefault="00EF70E5" w:rsidP="00EF70E5">
      <w:pPr>
        <w:rPr>
          <w:rFonts w:hint="cs"/>
          <w:rtl/>
          <w:lang w:eastAsia="he-IL"/>
        </w:rPr>
      </w:pPr>
    </w:p>
    <w:p w:rsidR="00EF70E5" w:rsidRDefault="00EF70E5" w:rsidP="00EF70E5">
      <w:pPr>
        <w:pStyle w:val="a"/>
        <w:keepNext/>
        <w:rPr>
          <w:rFonts w:hint="cs"/>
          <w:rtl/>
        </w:rPr>
      </w:pPr>
      <w:r>
        <w:rPr>
          <w:rtl/>
        </w:rPr>
        <w:t>ארבל אסטרחן:</w:t>
      </w:r>
    </w:p>
    <w:p w:rsidR="00EF70E5" w:rsidRDefault="00EF70E5" w:rsidP="00EF70E5">
      <w:pPr>
        <w:pStyle w:val="KeepWithNext"/>
        <w:rPr>
          <w:rFonts w:hint="cs"/>
          <w:rtl/>
          <w:lang w:eastAsia="he-IL"/>
        </w:rPr>
      </w:pPr>
    </w:p>
    <w:p w:rsidR="00EF70E5" w:rsidRDefault="0020040A" w:rsidP="00EF70E5">
      <w:pPr>
        <w:rPr>
          <w:rFonts w:hint="cs"/>
          <w:rtl/>
          <w:lang w:eastAsia="he-IL"/>
        </w:rPr>
      </w:pPr>
      <w:r>
        <w:rPr>
          <w:rFonts w:hint="cs"/>
          <w:rtl/>
          <w:lang w:eastAsia="he-IL"/>
        </w:rPr>
        <w:t xml:space="preserve">אה, </w:t>
      </w:r>
      <w:r w:rsidR="00EF70E5">
        <w:rPr>
          <w:rFonts w:hint="cs"/>
          <w:rtl/>
          <w:lang w:eastAsia="he-IL"/>
        </w:rPr>
        <w:t>אתה מוחק</w:t>
      </w:r>
      <w:r>
        <w:rPr>
          <w:rFonts w:hint="cs"/>
          <w:rtl/>
          <w:lang w:eastAsia="he-IL"/>
        </w:rPr>
        <w:t xml:space="preserve"> את הלשכה המשפטית. </w:t>
      </w:r>
    </w:p>
    <w:p w:rsidR="0020040A" w:rsidRDefault="0020040A" w:rsidP="00EF70E5">
      <w:pPr>
        <w:rPr>
          <w:rFonts w:hint="cs"/>
          <w:rtl/>
          <w:lang w:eastAsia="he-IL"/>
        </w:rPr>
      </w:pPr>
      <w:bookmarkStart w:id="238" w:name="_ETM_Q1_1576148"/>
      <w:bookmarkEnd w:id="238"/>
    </w:p>
    <w:p w:rsidR="0020040A" w:rsidRDefault="0020040A" w:rsidP="0020040A">
      <w:pPr>
        <w:pStyle w:val="af"/>
        <w:keepNext/>
        <w:rPr>
          <w:rFonts w:hint="cs"/>
          <w:rtl/>
        </w:rPr>
      </w:pPr>
      <w:bookmarkStart w:id="239" w:name="_ETM_Q1_1576510"/>
      <w:bookmarkEnd w:id="239"/>
      <w:r>
        <w:rPr>
          <w:rtl/>
        </w:rPr>
        <w:t>היו"ר דוד ביטן:</w:t>
      </w:r>
    </w:p>
    <w:p w:rsidR="0020040A" w:rsidRDefault="0020040A" w:rsidP="0020040A">
      <w:pPr>
        <w:pStyle w:val="KeepWithNext"/>
        <w:rPr>
          <w:rFonts w:hint="cs"/>
          <w:rtl/>
          <w:lang w:eastAsia="he-IL"/>
        </w:rPr>
      </w:pPr>
    </w:p>
    <w:p w:rsidR="0020040A" w:rsidRDefault="0020040A" w:rsidP="0020040A">
      <w:pPr>
        <w:rPr>
          <w:rFonts w:hint="cs"/>
          <w:rtl/>
          <w:lang w:eastAsia="he-IL"/>
        </w:rPr>
      </w:pPr>
      <w:r>
        <w:rPr>
          <w:rFonts w:hint="cs"/>
          <w:rtl/>
          <w:lang w:eastAsia="he-IL"/>
        </w:rPr>
        <w:t xml:space="preserve">מוחק בכלל, כן, </w:t>
      </w:r>
      <w:bookmarkStart w:id="240" w:name="_ETM_Q1_1574466"/>
      <w:bookmarkEnd w:id="240"/>
      <w:r>
        <w:rPr>
          <w:rFonts w:hint="cs"/>
          <w:rtl/>
          <w:lang w:eastAsia="he-IL"/>
        </w:rPr>
        <w:t xml:space="preserve">כי זה חל על כולם. לא אמרתי שאני מוחק רק לאחד. </w:t>
      </w:r>
    </w:p>
    <w:p w:rsidR="0020040A" w:rsidRDefault="0020040A" w:rsidP="0020040A">
      <w:pPr>
        <w:rPr>
          <w:rFonts w:hint="cs"/>
          <w:rtl/>
          <w:lang w:eastAsia="he-IL"/>
        </w:rPr>
      </w:pPr>
      <w:bookmarkStart w:id="241" w:name="_ETM_Q1_1570228"/>
      <w:bookmarkEnd w:id="241"/>
    </w:p>
    <w:p w:rsidR="0020040A" w:rsidRDefault="0020040A" w:rsidP="0020040A">
      <w:pPr>
        <w:pStyle w:val="a"/>
        <w:keepNext/>
        <w:rPr>
          <w:rFonts w:hint="cs"/>
          <w:rtl/>
        </w:rPr>
      </w:pPr>
      <w:bookmarkStart w:id="242" w:name="_ETM_Q1_1571700"/>
      <w:bookmarkEnd w:id="242"/>
      <w:r>
        <w:rPr>
          <w:rtl/>
        </w:rPr>
        <w:t>ארבל אסטרחן:</w:t>
      </w:r>
    </w:p>
    <w:p w:rsidR="0020040A" w:rsidRDefault="0020040A" w:rsidP="0020040A">
      <w:pPr>
        <w:pStyle w:val="KeepWithNext"/>
        <w:rPr>
          <w:rFonts w:hint="cs"/>
          <w:rtl/>
          <w:lang w:eastAsia="he-IL"/>
        </w:rPr>
      </w:pPr>
    </w:p>
    <w:p w:rsidR="0020040A" w:rsidRDefault="0020040A" w:rsidP="0020040A">
      <w:pPr>
        <w:rPr>
          <w:rFonts w:hint="cs"/>
          <w:rtl/>
          <w:lang w:eastAsia="he-IL"/>
        </w:rPr>
      </w:pPr>
      <w:r>
        <w:rPr>
          <w:rFonts w:hint="cs"/>
          <w:rtl/>
          <w:lang w:eastAsia="he-IL"/>
        </w:rPr>
        <w:t xml:space="preserve">מאה אחוז. </w:t>
      </w:r>
    </w:p>
    <w:p w:rsidR="0020040A" w:rsidRDefault="0020040A" w:rsidP="0020040A">
      <w:pPr>
        <w:rPr>
          <w:rFonts w:hint="cs"/>
          <w:rtl/>
          <w:lang w:eastAsia="he-IL"/>
        </w:rPr>
      </w:pPr>
      <w:bookmarkStart w:id="243" w:name="_ETM_Q1_1583805"/>
      <w:bookmarkEnd w:id="243"/>
    </w:p>
    <w:p w:rsidR="0020040A" w:rsidRDefault="0020040A" w:rsidP="0020040A">
      <w:pPr>
        <w:pStyle w:val="af"/>
        <w:keepNext/>
        <w:rPr>
          <w:rFonts w:hint="cs"/>
          <w:rtl/>
        </w:rPr>
      </w:pPr>
      <w:bookmarkStart w:id="244" w:name="_ETM_Q1_1583839"/>
      <w:bookmarkEnd w:id="244"/>
      <w:r>
        <w:rPr>
          <w:rtl/>
        </w:rPr>
        <w:t>היו"ר דוד ביטן:</w:t>
      </w:r>
    </w:p>
    <w:p w:rsidR="0020040A" w:rsidRDefault="0020040A" w:rsidP="0020040A">
      <w:pPr>
        <w:pStyle w:val="KeepWithNext"/>
        <w:rPr>
          <w:rFonts w:hint="cs"/>
          <w:rtl/>
          <w:lang w:eastAsia="he-IL"/>
        </w:rPr>
      </w:pPr>
    </w:p>
    <w:p w:rsidR="0020040A" w:rsidRDefault="0020040A" w:rsidP="0020040A">
      <w:pPr>
        <w:rPr>
          <w:rFonts w:hint="cs"/>
          <w:rtl/>
          <w:lang w:eastAsia="he-IL"/>
        </w:rPr>
      </w:pPr>
      <w:r>
        <w:rPr>
          <w:rFonts w:hint="cs"/>
          <w:rtl/>
          <w:lang w:eastAsia="he-IL"/>
        </w:rPr>
        <w:t xml:space="preserve">הוא לא יכול לעבוד אחרת. </w:t>
      </w:r>
    </w:p>
    <w:p w:rsidR="0020040A" w:rsidRDefault="0020040A" w:rsidP="0020040A">
      <w:pPr>
        <w:rPr>
          <w:rFonts w:hint="cs"/>
          <w:rtl/>
          <w:lang w:eastAsia="he-IL"/>
        </w:rPr>
      </w:pPr>
      <w:bookmarkStart w:id="245" w:name="_ETM_Q1_1583460"/>
      <w:bookmarkEnd w:id="245"/>
    </w:p>
    <w:p w:rsidR="0020040A" w:rsidRDefault="0020040A" w:rsidP="0020040A">
      <w:pPr>
        <w:pStyle w:val="a"/>
        <w:keepNext/>
        <w:rPr>
          <w:rFonts w:hint="cs"/>
          <w:rtl/>
        </w:rPr>
      </w:pPr>
      <w:bookmarkStart w:id="246" w:name="_ETM_Q1_1583794"/>
      <w:bookmarkEnd w:id="246"/>
      <w:r>
        <w:rPr>
          <w:rtl/>
        </w:rPr>
        <w:t>ארבל אסטרחן:</w:t>
      </w:r>
    </w:p>
    <w:p w:rsidR="0020040A" w:rsidRDefault="0020040A" w:rsidP="0020040A">
      <w:pPr>
        <w:pStyle w:val="KeepWithNext"/>
        <w:rPr>
          <w:rFonts w:hint="cs"/>
          <w:rtl/>
          <w:lang w:eastAsia="he-IL"/>
        </w:rPr>
      </w:pPr>
    </w:p>
    <w:p w:rsidR="0020040A" w:rsidRDefault="0020040A" w:rsidP="0020040A">
      <w:pPr>
        <w:rPr>
          <w:rFonts w:hint="cs"/>
          <w:rtl/>
          <w:lang w:eastAsia="he-IL"/>
        </w:rPr>
      </w:pPr>
      <w:r>
        <w:rPr>
          <w:rFonts w:hint="cs"/>
          <w:rtl/>
          <w:lang w:eastAsia="he-IL"/>
        </w:rPr>
        <w:t xml:space="preserve">האיסור יהיה רק על פנייה לממ"מ. </w:t>
      </w:r>
    </w:p>
    <w:p w:rsidR="00A358F2" w:rsidRDefault="00A358F2" w:rsidP="0020040A">
      <w:pPr>
        <w:rPr>
          <w:rFonts w:hint="cs"/>
          <w:rtl/>
          <w:lang w:eastAsia="he-IL"/>
        </w:rPr>
      </w:pPr>
    </w:p>
    <w:p w:rsidR="00A358F2" w:rsidRDefault="00A358F2" w:rsidP="00A358F2">
      <w:pPr>
        <w:pStyle w:val="af"/>
        <w:keepNext/>
        <w:rPr>
          <w:rFonts w:hint="cs"/>
          <w:rtl/>
        </w:rPr>
      </w:pPr>
      <w:r>
        <w:rPr>
          <w:rtl/>
        </w:rPr>
        <w:t>היו"ר דוד ביטן:</w:t>
      </w:r>
    </w:p>
    <w:p w:rsidR="00A358F2" w:rsidRDefault="00A358F2" w:rsidP="00A358F2">
      <w:pPr>
        <w:pStyle w:val="KeepWithNext"/>
        <w:rPr>
          <w:rFonts w:hint="cs"/>
          <w:rtl/>
          <w:lang w:eastAsia="he-IL"/>
        </w:rPr>
      </w:pPr>
    </w:p>
    <w:p w:rsidR="00A358F2" w:rsidRDefault="00A358F2" w:rsidP="003C3B92">
      <w:pPr>
        <w:rPr>
          <w:rFonts w:hint="cs"/>
          <w:rtl/>
          <w:lang w:eastAsia="he-IL"/>
        </w:rPr>
      </w:pPr>
      <w:r>
        <w:rPr>
          <w:rFonts w:hint="cs"/>
          <w:rtl/>
          <w:lang w:eastAsia="he-IL"/>
        </w:rPr>
        <w:t xml:space="preserve">זה מה שאני עושה. </w:t>
      </w:r>
      <w:r w:rsidR="003C3B92">
        <w:rPr>
          <w:rFonts w:hint="cs"/>
          <w:rtl/>
          <w:lang w:eastAsia="he-IL"/>
        </w:rPr>
        <w:t xml:space="preserve">אם </w:t>
      </w:r>
      <w:bookmarkStart w:id="247" w:name="_ETM_Q1_1587935"/>
      <w:bookmarkEnd w:id="247"/>
      <w:r w:rsidR="003C3B92">
        <w:rPr>
          <w:rFonts w:hint="cs"/>
          <w:rtl/>
          <w:lang w:eastAsia="he-IL"/>
        </w:rPr>
        <w:t>בא יועץ משפטי ואומר שזה בעיה מבחינת ניסיון העבודה שלו</w:t>
      </w:r>
      <w:bookmarkStart w:id="248" w:name="_ETM_Q1_1592036"/>
      <w:bookmarkEnd w:id="248"/>
      <w:r w:rsidR="003C3B92">
        <w:rPr>
          <w:rFonts w:hint="cs"/>
          <w:rtl/>
          <w:lang w:eastAsia="he-IL"/>
        </w:rPr>
        <w:t>, אז מה את רוצה, לכבול את ידיו, לשים לו שרשראות?</w:t>
      </w:r>
    </w:p>
    <w:p w:rsidR="003C3B92" w:rsidRDefault="003C3B92" w:rsidP="003C3B92">
      <w:pPr>
        <w:rPr>
          <w:rFonts w:hint="cs"/>
          <w:rtl/>
          <w:lang w:eastAsia="he-IL"/>
        </w:rPr>
      </w:pPr>
      <w:bookmarkStart w:id="249" w:name="_ETM_Q1_1596408"/>
      <w:bookmarkEnd w:id="249"/>
    </w:p>
    <w:p w:rsidR="003C3B92" w:rsidRDefault="003C3B92" w:rsidP="003C3B92">
      <w:pPr>
        <w:pStyle w:val="a"/>
        <w:keepNext/>
        <w:rPr>
          <w:rFonts w:hint="cs"/>
          <w:rtl/>
        </w:rPr>
      </w:pPr>
      <w:bookmarkStart w:id="250" w:name="_ETM_Q1_1596710"/>
      <w:bookmarkStart w:id="251" w:name="_ETM_Q1_1597864"/>
      <w:bookmarkEnd w:id="250"/>
      <w:bookmarkEnd w:id="251"/>
      <w:r>
        <w:rPr>
          <w:rtl/>
        </w:rPr>
        <w:t>איילת נחמיאס ורבין (המחנה הציוני):</w:t>
      </w:r>
    </w:p>
    <w:p w:rsidR="003C3B92" w:rsidRDefault="003C3B92" w:rsidP="003C3B92">
      <w:pPr>
        <w:pStyle w:val="KeepWithNext"/>
        <w:rPr>
          <w:rFonts w:hint="cs"/>
          <w:rtl/>
          <w:lang w:eastAsia="he-IL"/>
        </w:rPr>
      </w:pPr>
    </w:p>
    <w:p w:rsidR="003C3B92" w:rsidRDefault="009740A3" w:rsidP="003C3B92">
      <w:pPr>
        <w:rPr>
          <w:rFonts w:hint="cs"/>
          <w:rtl/>
          <w:lang w:eastAsia="he-IL"/>
        </w:rPr>
      </w:pPr>
      <w:r>
        <w:rPr>
          <w:rFonts w:hint="cs"/>
          <w:rtl/>
          <w:lang w:eastAsia="he-IL"/>
        </w:rPr>
        <w:t>איפה אתה מ</w:t>
      </w:r>
      <w:bookmarkStart w:id="252" w:name="_ETM_Q1_1602152"/>
      <w:bookmarkEnd w:id="252"/>
      <w:r>
        <w:rPr>
          <w:rFonts w:hint="cs"/>
          <w:rtl/>
          <w:lang w:eastAsia="he-IL"/>
        </w:rPr>
        <w:t xml:space="preserve">תקן, </w:t>
      </w:r>
      <w:r w:rsidR="003C3B92">
        <w:rPr>
          <w:rFonts w:hint="cs"/>
          <w:rtl/>
          <w:lang w:eastAsia="he-IL"/>
        </w:rPr>
        <w:t>בהתחלה או בסוף?</w:t>
      </w:r>
    </w:p>
    <w:p w:rsidR="009740A3" w:rsidRDefault="009740A3" w:rsidP="003C3B92">
      <w:pPr>
        <w:rPr>
          <w:rFonts w:hint="cs"/>
          <w:rtl/>
          <w:lang w:eastAsia="he-IL"/>
        </w:rPr>
      </w:pPr>
    </w:p>
    <w:p w:rsidR="009740A3" w:rsidRDefault="009740A3" w:rsidP="009740A3">
      <w:pPr>
        <w:pStyle w:val="af"/>
        <w:keepNext/>
        <w:rPr>
          <w:rFonts w:hint="cs"/>
          <w:rtl/>
        </w:rPr>
      </w:pPr>
      <w:r>
        <w:rPr>
          <w:rtl/>
        </w:rPr>
        <w:t>היו"ר דוד ביטן:</w:t>
      </w:r>
    </w:p>
    <w:p w:rsidR="009740A3" w:rsidRDefault="009740A3" w:rsidP="009740A3">
      <w:pPr>
        <w:pStyle w:val="KeepWithNext"/>
        <w:rPr>
          <w:rFonts w:hint="cs"/>
          <w:rtl/>
          <w:lang w:eastAsia="he-IL"/>
        </w:rPr>
      </w:pPr>
    </w:p>
    <w:p w:rsidR="009740A3" w:rsidRDefault="009740A3" w:rsidP="009740A3">
      <w:pPr>
        <w:rPr>
          <w:rFonts w:hint="cs"/>
          <w:rtl/>
          <w:lang w:eastAsia="he-IL"/>
        </w:rPr>
      </w:pPr>
      <w:r>
        <w:rPr>
          <w:rFonts w:hint="cs"/>
          <w:rtl/>
          <w:lang w:eastAsia="he-IL"/>
        </w:rPr>
        <w:t xml:space="preserve">לא, אנחנו נתקן את זה. </w:t>
      </w:r>
    </w:p>
    <w:p w:rsidR="009740A3" w:rsidRDefault="009740A3" w:rsidP="009740A3">
      <w:pPr>
        <w:rPr>
          <w:rFonts w:hint="cs"/>
          <w:rtl/>
          <w:lang w:eastAsia="he-IL"/>
        </w:rPr>
      </w:pPr>
      <w:bookmarkStart w:id="253" w:name="_ETM_Q1_1598884"/>
      <w:bookmarkEnd w:id="253"/>
    </w:p>
    <w:p w:rsidR="009740A3" w:rsidRDefault="009740A3" w:rsidP="009740A3">
      <w:pPr>
        <w:pStyle w:val="a"/>
        <w:keepNext/>
        <w:rPr>
          <w:rFonts w:hint="cs"/>
          <w:rtl/>
        </w:rPr>
      </w:pPr>
      <w:bookmarkStart w:id="254" w:name="_ETM_Q1_1599194"/>
      <w:bookmarkStart w:id="255" w:name="_ETM_Q1_1600133"/>
      <w:bookmarkEnd w:id="254"/>
      <w:bookmarkEnd w:id="255"/>
      <w:r>
        <w:rPr>
          <w:rtl/>
        </w:rPr>
        <w:t>מרב מיכאלי (המחנה הציוני):</w:t>
      </w:r>
    </w:p>
    <w:p w:rsidR="009740A3" w:rsidRDefault="009740A3" w:rsidP="009740A3">
      <w:pPr>
        <w:pStyle w:val="KeepWithNext"/>
        <w:rPr>
          <w:rFonts w:hint="cs"/>
          <w:rtl/>
          <w:lang w:eastAsia="he-IL"/>
        </w:rPr>
      </w:pPr>
    </w:p>
    <w:p w:rsidR="009740A3" w:rsidRDefault="009740A3" w:rsidP="009740A3">
      <w:pPr>
        <w:rPr>
          <w:rFonts w:hint="cs"/>
          <w:rtl/>
          <w:lang w:eastAsia="he-IL"/>
        </w:rPr>
      </w:pPr>
      <w:r>
        <w:rPr>
          <w:rFonts w:hint="cs"/>
          <w:rtl/>
          <w:lang w:eastAsia="he-IL"/>
        </w:rPr>
        <w:t xml:space="preserve">דוד, ההשגה היחידה שהייתה לי זה על ההבחנה בין סוגי הלוביסטים שיכולים לפנות ליועץ המשפטי לכנסת. </w:t>
      </w:r>
    </w:p>
    <w:p w:rsidR="009740A3" w:rsidRDefault="009740A3" w:rsidP="009740A3">
      <w:pPr>
        <w:rPr>
          <w:rFonts w:hint="cs"/>
          <w:rtl/>
          <w:lang w:eastAsia="he-IL"/>
        </w:rPr>
      </w:pPr>
      <w:bookmarkStart w:id="256" w:name="_ETM_Q1_1603259"/>
      <w:bookmarkEnd w:id="256"/>
    </w:p>
    <w:p w:rsidR="009740A3" w:rsidRDefault="009740A3" w:rsidP="009740A3">
      <w:pPr>
        <w:pStyle w:val="af"/>
        <w:keepNext/>
        <w:rPr>
          <w:rFonts w:hint="cs"/>
          <w:rtl/>
        </w:rPr>
      </w:pPr>
      <w:bookmarkStart w:id="257" w:name="_ETM_Q1_1603571"/>
      <w:bookmarkEnd w:id="257"/>
      <w:r>
        <w:rPr>
          <w:rtl/>
        </w:rPr>
        <w:t>היו"ר דוד ביטן:</w:t>
      </w:r>
    </w:p>
    <w:p w:rsidR="009740A3" w:rsidRDefault="009740A3" w:rsidP="009740A3">
      <w:pPr>
        <w:pStyle w:val="KeepWithNext"/>
        <w:rPr>
          <w:rFonts w:hint="cs"/>
          <w:rtl/>
          <w:lang w:eastAsia="he-IL"/>
        </w:rPr>
      </w:pPr>
    </w:p>
    <w:p w:rsidR="009740A3" w:rsidRDefault="009740A3" w:rsidP="009740A3">
      <w:pPr>
        <w:rPr>
          <w:rFonts w:hint="cs"/>
          <w:rtl/>
          <w:lang w:eastAsia="he-IL"/>
        </w:rPr>
      </w:pPr>
      <w:r>
        <w:rPr>
          <w:rFonts w:hint="cs"/>
          <w:rtl/>
          <w:lang w:eastAsia="he-IL"/>
        </w:rPr>
        <w:t xml:space="preserve">לא התכוונתי אחרת. </w:t>
      </w:r>
      <w:bookmarkStart w:id="258" w:name="_ETM_Q1_1606602"/>
      <w:bookmarkEnd w:id="258"/>
      <w:r>
        <w:rPr>
          <w:rFonts w:hint="cs"/>
          <w:rtl/>
          <w:lang w:eastAsia="he-IL"/>
        </w:rPr>
        <w:t xml:space="preserve">לא רק עורכי דין. בבקשה. </w:t>
      </w:r>
    </w:p>
    <w:p w:rsidR="003C3B92" w:rsidRDefault="003C3B92" w:rsidP="003C3B92">
      <w:pPr>
        <w:rPr>
          <w:rFonts w:hint="cs"/>
          <w:rtl/>
          <w:lang w:eastAsia="he-IL"/>
        </w:rPr>
      </w:pPr>
    </w:p>
    <w:p w:rsidR="003C3B92" w:rsidRDefault="003C3B92" w:rsidP="003C3B92">
      <w:pPr>
        <w:pStyle w:val="a"/>
        <w:keepNext/>
        <w:rPr>
          <w:rFonts w:hint="cs"/>
          <w:rtl/>
        </w:rPr>
      </w:pPr>
      <w:r>
        <w:rPr>
          <w:rtl/>
        </w:rPr>
        <w:t>שירלי אברמי:</w:t>
      </w:r>
    </w:p>
    <w:p w:rsidR="003C3B92" w:rsidRDefault="003C3B92" w:rsidP="003C3B92">
      <w:pPr>
        <w:pStyle w:val="KeepWithNext"/>
        <w:rPr>
          <w:rFonts w:hint="cs"/>
          <w:rtl/>
          <w:lang w:eastAsia="he-IL"/>
        </w:rPr>
      </w:pPr>
    </w:p>
    <w:p w:rsidR="003C3B92" w:rsidRDefault="009740A3" w:rsidP="003C3B92">
      <w:pPr>
        <w:rPr>
          <w:rFonts w:hint="cs"/>
          <w:rtl/>
          <w:lang w:eastAsia="he-IL"/>
        </w:rPr>
      </w:pPr>
      <w:r>
        <w:rPr>
          <w:rFonts w:hint="cs"/>
          <w:rtl/>
          <w:lang w:eastAsia="he-IL"/>
        </w:rPr>
        <w:t>אני רוצה להתייחס לעניין שע</w:t>
      </w:r>
      <w:bookmarkStart w:id="259" w:name="_ETM_Q1_1616414"/>
      <w:bookmarkEnd w:id="259"/>
      <w:r>
        <w:rPr>
          <w:rFonts w:hint="cs"/>
          <w:rtl/>
          <w:lang w:eastAsia="he-IL"/>
        </w:rPr>
        <w:t xml:space="preserve">כשיו בעצם האיסור היחיד שנשאר כאן על הלוביסטים הוא איסור לפנות למרכז המחקר והמידע של הכנסת. אני בכלל לא מתייחסת </w:t>
      </w:r>
      <w:bookmarkStart w:id="260" w:name="_ETM_Q1_1623670"/>
      <w:bookmarkEnd w:id="260"/>
      <w:r w:rsidR="00596C73">
        <w:rPr>
          <w:rFonts w:hint="cs"/>
          <w:rtl/>
          <w:lang w:eastAsia="he-IL"/>
        </w:rPr>
        <w:t>לשאלת הלוביסטים, זה לא השאלה פה.</w:t>
      </w:r>
    </w:p>
    <w:p w:rsidR="00596C73" w:rsidRDefault="00596C73" w:rsidP="003C3B92">
      <w:pPr>
        <w:rPr>
          <w:rFonts w:hint="cs"/>
          <w:rtl/>
          <w:lang w:eastAsia="he-IL"/>
        </w:rPr>
      </w:pPr>
      <w:bookmarkStart w:id="261" w:name="_ETM_Q1_1627240"/>
      <w:bookmarkEnd w:id="261"/>
    </w:p>
    <w:p w:rsidR="00596C73" w:rsidRDefault="00596C73" w:rsidP="00596C73">
      <w:pPr>
        <w:rPr>
          <w:rFonts w:hint="cs"/>
          <w:rtl/>
          <w:lang w:eastAsia="he-IL"/>
        </w:rPr>
      </w:pPr>
      <w:bookmarkStart w:id="262" w:name="_ETM_Q1_1627622"/>
      <w:bookmarkEnd w:id="262"/>
      <w:r>
        <w:rPr>
          <w:rFonts w:hint="cs"/>
          <w:rtl/>
          <w:lang w:eastAsia="he-IL"/>
        </w:rPr>
        <w:t xml:space="preserve">כל אזרח </w:t>
      </w:r>
      <w:bookmarkStart w:id="263" w:name="_ETM_Q1_1629160"/>
      <w:bookmarkEnd w:id="263"/>
      <w:r>
        <w:rPr>
          <w:rFonts w:hint="cs"/>
          <w:rtl/>
          <w:lang w:eastAsia="he-IL"/>
        </w:rPr>
        <w:t>במדינת ישראל, כל שמונה מיליון האזרחים, יכול לפנות למרכ</w:t>
      </w:r>
      <w:bookmarkStart w:id="264" w:name="_ETM_Q1_1625837"/>
      <w:bookmarkEnd w:id="264"/>
      <w:r>
        <w:rPr>
          <w:rFonts w:hint="cs"/>
          <w:rtl/>
          <w:lang w:eastAsia="he-IL"/>
        </w:rPr>
        <w:t>ז המחקר והמידע. דרכי הפנייה אלינו מופיעות באתר הכנסת ואנחנו מעודדים אזרחים לפנות אלינו.</w:t>
      </w:r>
    </w:p>
    <w:p w:rsidR="00596C73" w:rsidRDefault="00596C73" w:rsidP="00596C73">
      <w:pPr>
        <w:rPr>
          <w:rFonts w:hint="cs"/>
          <w:rtl/>
          <w:lang w:eastAsia="he-IL"/>
        </w:rPr>
      </w:pPr>
    </w:p>
    <w:p w:rsidR="00596C73" w:rsidRDefault="00596C73" w:rsidP="00596C73">
      <w:pPr>
        <w:pStyle w:val="af"/>
        <w:keepNext/>
        <w:rPr>
          <w:rFonts w:hint="cs"/>
          <w:rtl/>
        </w:rPr>
      </w:pPr>
      <w:r>
        <w:rPr>
          <w:rtl/>
        </w:rPr>
        <w:t>היו"ר דוד ביטן:</w:t>
      </w:r>
    </w:p>
    <w:p w:rsidR="00596C73" w:rsidRDefault="00596C73" w:rsidP="00596C73">
      <w:pPr>
        <w:pStyle w:val="KeepWithNext"/>
        <w:rPr>
          <w:rFonts w:hint="cs"/>
          <w:rtl/>
          <w:lang w:eastAsia="he-IL"/>
        </w:rPr>
      </w:pPr>
    </w:p>
    <w:p w:rsidR="00596C73" w:rsidRDefault="00596C73" w:rsidP="00596C73">
      <w:pPr>
        <w:rPr>
          <w:rFonts w:hint="cs"/>
          <w:rtl/>
          <w:lang w:eastAsia="he-IL"/>
        </w:rPr>
      </w:pPr>
      <w:r>
        <w:rPr>
          <w:rFonts w:hint="cs"/>
          <w:rtl/>
          <w:lang w:eastAsia="he-IL"/>
        </w:rPr>
        <w:t xml:space="preserve">לפנות על מה? </w:t>
      </w:r>
    </w:p>
    <w:p w:rsidR="00596C73" w:rsidRDefault="00596C73" w:rsidP="00596C73">
      <w:pPr>
        <w:rPr>
          <w:rFonts w:hint="cs"/>
          <w:rtl/>
          <w:lang w:eastAsia="he-IL"/>
        </w:rPr>
      </w:pPr>
      <w:bookmarkStart w:id="265" w:name="_ETM_Q1_1640114"/>
      <w:bookmarkEnd w:id="265"/>
    </w:p>
    <w:p w:rsidR="00596C73" w:rsidRDefault="00596C73" w:rsidP="00596C73">
      <w:pPr>
        <w:pStyle w:val="a"/>
        <w:keepNext/>
        <w:rPr>
          <w:rFonts w:hint="cs"/>
          <w:rtl/>
        </w:rPr>
      </w:pPr>
      <w:bookmarkStart w:id="266" w:name="_ETM_Q1_1640423"/>
      <w:bookmarkEnd w:id="266"/>
      <w:r>
        <w:rPr>
          <w:rtl/>
        </w:rPr>
        <w:t>שירלי אברמי:</w:t>
      </w:r>
    </w:p>
    <w:p w:rsidR="00596C73" w:rsidRDefault="00596C73" w:rsidP="00596C73">
      <w:pPr>
        <w:pStyle w:val="KeepWithNext"/>
        <w:rPr>
          <w:rFonts w:hint="cs"/>
          <w:rtl/>
          <w:lang w:eastAsia="he-IL"/>
        </w:rPr>
      </w:pPr>
    </w:p>
    <w:p w:rsidR="00596C73" w:rsidRDefault="00596C73" w:rsidP="00596C73">
      <w:pPr>
        <w:rPr>
          <w:rFonts w:hint="cs"/>
          <w:rtl/>
          <w:lang w:eastAsia="he-IL"/>
        </w:rPr>
      </w:pPr>
      <w:r>
        <w:rPr>
          <w:rFonts w:hint="cs"/>
          <w:rtl/>
          <w:lang w:eastAsia="he-IL"/>
        </w:rPr>
        <w:t>למשל, אזרח אומר</w:t>
      </w:r>
      <w:bookmarkStart w:id="267" w:name="_ETM_Q1_1642592"/>
      <w:bookmarkEnd w:id="267"/>
      <w:r>
        <w:rPr>
          <w:rFonts w:hint="cs"/>
          <w:rtl/>
          <w:lang w:eastAsia="he-IL"/>
        </w:rPr>
        <w:t>, יש לי סכסוך עם המושב שלי.</w:t>
      </w:r>
    </w:p>
    <w:p w:rsidR="00596C73" w:rsidRDefault="00596C73" w:rsidP="00596C73">
      <w:pPr>
        <w:rPr>
          <w:rFonts w:hint="cs"/>
          <w:rtl/>
          <w:lang w:eastAsia="he-IL"/>
        </w:rPr>
      </w:pPr>
      <w:bookmarkStart w:id="268" w:name="_ETM_Q1_1640053"/>
      <w:bookmarkEnd w:id="268"/>
    </w:p>
    <w:p w:rsidR="00596C73" w:rsidRDefault="00596C73" w:rsidP="00596C73">
      <w:pPr>
        <w:pStyle w:val="af"/>
        <w:keepNext/>
        <w:rPr>
          <w:rFonts w:hint="cs"/>
          <w:rtl/>
        </w:rPr>
      </w:pPr>
      <w:bookmarkStart w:id="269" w:name="_ETM_Q1_1640374"/>
      <w:bookmarkEnd w:id="269"/>
      <w:r>
        <w:rPr>
          <w:rtl/>
        </w:rPr>
        <w:t>היו"ר דוד ביטן:</w:t>
      </w:r>
    </w:p>
    <w:p w:rsidR="00596C73" w:rsidRDefault="00596C73" w:rsidP="00596C73">
      <w:pPr>
        <w:pStyle w:val="KeepWithNext"/>
        <w:rPr>
          <w:rFonts w:hint="cs"/>
          <w:rtl/>
          <w:lang w:eastAsia="he-IL"/>
        </w:rPr>
      </w:pPr>
    </w:p>
    <w:p w:rsidR="00F40205" w:rsidRDefault="00596C73" w:rsidP="00596C73">
      <w:pPr>
        <w:rPr>
          <w:rFonts w:hint="cs"/>
          <w:rtl/>
          <w:lang w:eastAsia="he-IL"/>
        </w:rPr>
      </w:pPr>
      <w:r>
        <w:rPr>
          <w:rFonts w:hint="cs"/>
          <w:rtl/>
          <w:lang w:eastAsia="he-IL"/>
        </w:rPr>
        <w:t xml:space="preserve">אז את נותנת לו </w:t>
      </w:r>
      <w:bookmarkStart w:id="270" w:name="_ETM_Q1_1643573"/>
      <w:bookmarkEnd w:id="270"/>
      <w:r>
        <w:rPr>
          <w:rFonts w:hint="cs"/>
          <w:rtl/>
          <w:lang w:eastAsia="he-IL"/>
        </w:rPr>
        <w:t xml:space="preserve">חוות דעת? </w:t>
      </w:r>
    </w:p>
    <w:p w:rsidR="00F40205" w:rsidRDefault="00F40205" w:rsidP="00596C73">
      <w:pPr>
        <w:rPr>
          <w:rFonts w:hint="cs"/>
          <w:rtl/>
          <w:lang w:eastAsia="he-IL"/>
        </w:rPr>
      </w:pPr>
    </w:p>
    <w:p w:rsidR="00F40205" w:rsidRDefault="00F40205" w:rsidP="00F40205">
      <w:pPr>
        <w:pStyle w:val="a"/>
        <w:keepNext/>
        <w:rPr>
          <w:rFonts w:hint="cs"/>
          <w:rtl/>
        </w:rPr>
      </w:pPr>
      <w:r>
        <w:rPr>
          <w:rtl/>
        </w:rPr>
        <w:t>שירלי אברמי:</w:t>
      </w:r>
    </w:p>
    <w:p w:rsidR="00F40205" w:rsidRDefault="00F40205" w:rsidP="00F40205">
      <w:pPr>
        <w:pStyle w:val="KeepWithNext"/>
        <w:rPr>
          <w:rFonts w:hint="cs"/>
          <w:rtl/>
          <w:lang w:eastAsia="he-IL"/>
        </w:rPr>
      </w:pPr>
    </w:p>
    <w:p w:rsidR="00F40205" w:rsidRDefault="00F40205" w:rsidP="00F40205">
      <w:pPr>
        <w:rPr>
          <w:rFonts w:hint="cs"/>
          <w:rtl/>
          <w:lang w:eastAsia="he-IL"/>
        </w:rPr>
      </w:pPr>
      <w:r>
        <w:rPr>
          <w:rFonts w:hint="cs"/>
          <w:rtl/>
          <w:lang w:eastAsia="he-IL"/>
        </w:rPr>
        <w:t xml:space="preserve">כן. </w:t>
      </w:r>
    </w:p>
    <w:p w:rsidR="00F40205" w:rsidRDefault="00F40205" w:rsidP="00F40205">
      <w:pPr>
        <w:rPr>
          <w:rFonts w:hint="cs"/>
          <w:rtl/>
          <w:lang w:eastAsia="he-IL"/>
        </w:rPr>
      </w:pPr>
    </w:p>
    <w:p w:rsidR="00F40205" w:rsidRDefault="00F40205" w:rsidP="00F40205">
      <w:pPr>
        <w:pStyle w:val="af"/>
        <w:keepNext/>
        <w:rPr>
          <w:rFonts w:hint="cs"/>
          <w:rtl/>
        </w:rPr>
      </w:pPr>
      <w:r>
        <w:rPr>
          <w:rtl/>
        </w:rPr>
        <w:t>היו"ר דוד ביטן:</w:t>
      </w:r>
    </w:p>
    <w:p w:rsidR="00F40205" w:rsidRDefault="00F40205" w:rsidP="00F40205">
      <w:pPr>
        <w:pStyle w:val="KeepWithNext"/>
        <w:rPr>
          <w:rFonts w:hint="cs"/>
          <w:rtl/>
          <w:lang w:eastAsia="he-IL"/>
        </w:rPr>
      </w:pPr>
    </w:p>
    <w:p w:rsidR="00F40205" w:rsidRDefault="00F40205" w:rsidP="00F64275">
      <w:pPr>
        <w:rPr>
          <w:rFonts w:hint="cs"/>
          <w:rtl/>
          <w:lang w:eastAsia="he-IL"/>
        </w:rPr>
      </w:pPr>
      <w:r>
        <w:rPr>
          <w:rFonts w:hint="cs"/>
          <w:rtl/>
          <w:lang w:eastAsia="he-IL"/>
        </w:rPr>
        <w:t xml:space="preserve">את נותנת לו חוות דעת? </w:t>
      </w:r>
      <w:bookmarkStart w:id="271" w:name="_ETM_Q1_1642370"/>
      <w:bookmarkStart w:id="272" w:name="_ETM_Q1_1642693"/>
      <w:bookmarkStart w:id="273" w:name="_ETM_Q1_1643779"/>
      <w:bookmarkEnd w:id="271"/>
      <w:bookmarkEnd w:id="272"/>
      <w:bookmarkEnd w:id="273"/>
      <w:r>
        <w:rPr>
          <w:rFonts w:hint="cs"/>
          <w:rtl/>
          <w:lang w:eastAsia="he-IL"/>
        </w:rPr>
        <w:t xml:space="preserve">את צריכה לתת חוות דעת לח"כים, לא לאזרחי המדינה. </w:t>
      </w:r>
    </w:p>
    <w:p w:rsidR="00F40205" w:rsidRDefault="00F40205" w:rsidP="00F40205">
      <w:pPr>
        <w:rPr>
          <w:rFonts w:hint="cs"/>
          <w:rtl/>
          <w:lang w:eastAsia="he-IL"/>
        </w:rPr>
      </w:pPr>
      <w:bookmarkStart w:id="274" w:name="_ETM_Q1_1645890"/>
      <w:bookmarkEnd w:id="274"/>
    </w:p>
    <w:p w:rsidR="00F40205" w:rsidRDefault="00F40205" w:rsidP="00F40205">
      <w:pPr>
        <w:pStyle w:val="a"/>
        <w:keepNext/>
        <w:rPr>
          <w:rFonts w:hint="cs"/>
          <w:rtl/>
        </w:rPr>
      </w:pPr>
      <w:bookmarkStart w:id="275" w:name="_ETM_Q1_1646129"/>
      <w:bookmarkStart w:id="276" w:name="_ETM_Q1_1647139"/>
      <w:bookmarkEnd w:id="275"/>
      <w:bookmarkEnd w:id="276"/>
      <w:r>
        <w:rPr>
          <w:rtl/>
        </w:rPr>
        <w:t>שירלי אברמי:</w:t>
      </w:r>
    </w:p>
    <w:p w:rsidR="00F40205" w:rsidRDefault="00F40205" w:rsidP="00F40205">
      <w:pPr>
        <w:pStyle w:val="KeepWithNext"/>
        <w:rPr>
          <w:rFonts w:hint="cs"/>
          <w:rtl/>
          <w:lang w:eastAsia="he-IL"/>
        </w:rPr>
      </w:pPr>
    </w:p>
    <w:p w:rsidR="00F40205" w:rsidRDefault="00F40205" w:rsidP="00F40205">
      <w:pPr>
        <w:rPr>
          <w:rFonts w:hint="cs"/>
          <w:rtl/>
          <w:lang w:eastAsia="he-IL"/>
        </w:rPr>
      </w:pPr>
      <w:r>
        <w:rPr>
          <w:rFonts w:hint="cs"/>
          <w:rtl/>
          <w:lang w:eastAsia="he-IL"/>
        </w:rPr>
        <w:t xml:space="preserve">אדוני, תן לי לסיים. אם יהיה דיון בוועדת הפנים, אני מבקש שהדברים </w:t>
      </w:r>
      <w:r w:rsidR="00F64275">
        <w:rPr>
          <w:rFonts w:hint="cs"/>
          <w:rtl/>
          <w:lang w:eastAsia="he-IL"/>
        </w:rPr>
        <w:t xml:space="preserve">האלה </w:t>
      </w:r>
      <w:r>
        <w:rPr>
          <w:rFonts w:hint="cs"/>
          <w:rtl/>
          <w:lang w:eastAsia="he-IL"/>
        </w:rPr>
        <w:t>יהיו לנגד עיניכם</w:t>
      </w:r>
      <w:r w:rsidR="00F64275">
        <w:rPr>
          <w:rFonts w:hint="cs"/>
          <w:rtl/>
          <w:lang w:eastAsia="he-IL"/>
        </w:rPr>
        <w:t>, אלה דברים שקורים</w:t>
      </w:r>
      <w:r w:rsidR="006B6F44">
        <w:rPr>
          <w:rFonts w:hint="cs"/>
          <w:rtl/>
          <w:lang w:eastAsia="he-IL"/>
        </w:rPr>
        <w:t xml:space="preserve">. אנחנו מקבלים פניות. אנחנו, כיוון שאנחנו רואים את עצמנו כלוביסטים של הציבור, אנחנו גם </w:t>
      </w:r>
      <w:bookmarkStart w:id="277" w:name="_ETM_Q1_1654474"/>
      <w:bookmarkEnd w:id="277"/>
      <w:r w:rsidR="006B6F44">
        <w:rPr>
          <w:rFonts w:hint="cs"/>
          <w:rtl/>
          <w:lang w:eastAsia="he-IL"/>
        </w:rPr>
        <w:t xml:space="preserve">יוזמים באופן פרואקטיבי פנייה </w:t>
      </w:r>
      <w:r w:rsidR="00F64275">
        <w:rPr>
          <w:rFonts w:hint="cs"/>
          <w:rtl/>
          <w:lang w:eastAsia="he-IL"/>
        </w:rPr>
        <w:t xml:space="preserve">לעמותות </w:t>
      </w:r>
      <w:r w:rsidR="005C408E">
        <w:rPr>
          <w:rFonts w:hint="cs"/>
          <w:rtl/>
          <w:lang w:eastAsia="he-IL"/>
        </w:rPr>
        <w:t>- - -</w:t>
      </w:r>
    </w:p>
    <w:p w:rsidR="006B6F44" w:rsidRDefault="006B6F44" w:rsidP="00F40205">
      <w:pPr>
        <w:rPr>
          <w:rFonts w:hint="cs"/>
          <w:rtl/>
          <w:lang w:eastAsia="he-IL"/>
        </w:rPr>
      </w:pPr>
      <w:bookmarkStart w:id="278" w:name="_ETM_Q1_1655159"/>
      <w:bookmarkEnd w:id="278"/>
    </w:p>
    <w:p w:rsidR="006B6F44" w:rsidRDefault="006B6F44" w:rsidP="006B6F44">
      <w:pPr>
        <w:pStyle w:val="af"/>
        <w:keepNext/>
        <w:rPr>
          <w:rFonts w:hint="cs"/>
          <w:rtl/>
        </w:rPr>
      </w:pPr>
      <w:bookmarkStart w:id="279" w:name="_ETM_Q1_1655530"/>
      <w:bookmarkEnd w:id="279"/>
      <w:r>
        <w:rPr>
          <w:rtl/>
        </w:rPr>
        <w:t>היו"ר דוד ביטן:</w:t>
      </w:r>
    </w:p>
    <w:p w:rsidR="006B6F44" w:rsidRDefault="006B6F44" w:rsidP="006B6F44">
      <w:pPr>
        <w:pStyle w:val="KeepWithNext"/>
        <w:rPr>
          <w:rFonts w:hint="cs"/>
          <w:rtl/>
          <w:lang w:eastAsia="he-IL"/>
        </w:rPr>
      </w:pPr>
    </w:p>
    <w:p w:rsidR="006B6F44" w:rsidRDefault="006B6F44" w:rsidP="00F64275">
      <w:pPr>
        <w:rPr>
          <w:rFonts w:hint="cs"/>
          <w:rtl/>
          <w:lang w:eastAsia="he-IL"/>
        </w:rPr>
      </w:pPr>
      <w:r>
        <w:rPr>
          <w:rFonts w:hint="cs"/>
          <w:rtl/>
          <w:lang w:eastAsia="he-IL"/>
        </w:rPr>
        <w:t xml:space="preserve">אוקיי, אז אזרח יכול אבל הלוביסטים לא יכולים. </w:t>
      </w:r>
      <w:r w:rsidR="005C408E">
        <w:rPr>
          <w:rFonts w:hint="cs"/>
          <w:rtl/>
          <w:lang w:eastAsia="he-IL"/>
        </w:rPr>
        <w:t>זה העניין</w:t>
      </w:r>
      <w:r w:rsidR="00F64275">
        <w:rPr>
          <w:rFonts w:hint="cs"/>
          <w:rtl/>
          <w:lang w:eastAsia="he-IL"/>
        </w:rPr>
        <w:t>,</w:t>
      </w:r>
      <w:r w:rsidR="005C408E">
        <w:rPr>
          <w:rFonts w:hint="cs"/>
          <w:rtl/>
          <w:lang w:eastAsia="he-IL"/>
        </w:rPr>
        <w:t xml:space="preserve"> פשוט מאוד, ההבחנה היא ברורה.</w:t>
      </w:r>
    </w:p>
    <w:p w:rsidR="005C408E" w:rsidRDefault="005C408E" w:rsidP="006B6F44">
      <w:pPr>
        <w:rPr>
          <w:rFonts w:hint="cs"/>
          <w:rtl/>
          <w:lang w:eastAsia="he-IL"/>
        </w:rPr>
      </w:pPr>
    </w:p>
    <w:p w:rsidR="005C408E" w:rsidRDefault="005C408E" w:rsidP="005C408E">
      <w:pPr>
        <w:pStyle w:val="a"/>
        <w:keepNext/>
        <w:rPr>
          <w:rFonts w:hint="cs"/>
          <w:rtl/>
        </w:rPr>
      </w:pPr>
      <w:r>
        <w:rPr>
          <w:rtl/>
        </w:rPr>
        <w:t>שלי יחימוביץ (המחנה הציוני):</w:t>
      </w:r>
    </w:p>
    <w:p w:rsidR="005C408E" w:rsidRDefault="005C408E" w:rsidP="005C408E">
      <w:pPr>
        <w:pStyle w:val="KeepWithNext"/>
        <w:rPr>
          <w:rFonts w:hint="cs"/>
          <w:rtl/>
          <w:lang w:eastAsia="he-IL"/>
        </w:rPr>
      </w:pPr>
    </w:p>
    <w:p w:rsidR="005C408E" w:rsidRDefault="00F64275" w:rsidP="005C408E">
      <w:pPr>
        <w:rPr>
          <w:rFonts w:hint="cs"/>
          <w:rtl/>
          <w:lang w:eastAsia="he-IL"/>
        </w:rPr>
      </w:pPr>
      <w:r>
        <w:rPr>
          <w:rFonts w:hint="cs"/>
          <w:rtl/>
          <w:lang w:eastAsia="he-IL"/>
        </w:rPr>
        <w:t xml:space="preserve">בדיוק. </w:t>
      </w:r>
      <w:r w:rsidR="005C408E">
        <w:rPr>
          <w:rFonts w:hint="cs"/>
          <w:rtl/>
          <w:lang w:eastAsia="he-IL"/>
        </w:rPr>
        <w:t xml:space="preserve">יפה מאוד. </w:t>
      </w:r>
    </w:p>
    <w:p w:rsidR="005C408E" w:rsidRDefault="005C408E" w:rsidP="005C408E">
      <w:pPr>
        <w:rPr>
          <w:rFonts w:hint="cs"/>
          <w:rtl/>
          <w:lang w:eastAsia="he-IL"/>
        </w:rPr>
      </w:pPr>
    </w:p>
    <w:p w:rsidR="005C408E" w:rsidRDefault="005C408E" w:rsidP="005C408E">
      <w:pPr>
        <w:pStyle w:val="a"/>
        <w:keepNext/>
        <w:rPr>
          <w:rFonts w:hint="cs"/>
          <w:rtl/>
        </w:rPr>
      </w:pPr>
      <w:r>
        <w:rPr>
          <w:rtl/>
        </w:rPr>
        <w:t>ארבל אסטרחן:</w:t>
      </w:r>
    </w:p>
    <w:p w:rsidR="005C408E" w:rsidRDefault="005C408E" w:rsidP="005C408E">
      <w:pPr>
        <w:pStyle w:val="KeepWithNext"/>
        <w:rPr>
          <w:rFonts w:hint="cs"/>
          <w:rtl/>
          <w:lang w:eastAsia="he-IL"/>
        </w:rPr>
      </w:pPr>
    </w:p>
    <w:p w:rsidR="005C408E" w:rsidRDefault="005C408E" w:rsidP="00F64275">
      <w:pPr>
        <w:rPr>
          <w:rFonts w:hint="cs"/>
          <w:rtl/>
          <w:lang w:eastAsia="he-IL"/>
        </w:rPr>
      </w:pPr>
      <w:r>
        <w:rPr>
          <w:rFonts w:hint="cs"/>
          <w:rtl/>
          <w:lang w:eastAsia="he-IL"/>
        </w:rPr>
        <w:t xml:space="preserve">אז ירדה הלשכה המשפטית, תישאר פנייה לממ"מ. </w:t>
      </w:r>
    </w:p>
    <w:p w:rsidR="005C408E" w:rsidRDefault="005C408E" w:rsidP="005C408E">
      <w:pPr>
        <w:rPr>
          <w:rFonts w:hint="cs"/>
          <w:rtl/>
          <w:lang w:eastAsia="he-IL"/>
        </w:rPr>
      </w:pPr>
    </w:p>
    <w:p w:rsidR="005C408E" w:rsidRDefault="005C408E" w:rsidP="005C408E">
      <w:pPr>
        <w:pStyle w:val="af"/>
        <w:keepNext/>
        <w:rPr>
          <w:rFonts w:hint="cs"/>
          <w:rtl/>
        </w:rPr>
      </w:pPr>
      <w:r>
        <w:rPr>
          <w:rtl/>
        </w:rPr>
        <w:t>היו"ר דוד ביטן:</w:t>
      </w:r>
    </w:p>
    <w:p w:rsidR="005C408E" w:rsidRDefault="005C408E" w:rsidP="005C408E">
      <w:pPr>
        <w:pStyle w:val="KeepWithNext"/>
        <w:rPr>
          <w:rFonts w:hint="cs"/>
          <w:rtl/>
          <w:lang w:eastAsia="he-IL"/>
        </w:rPr>
      </w:pPr>
    </w:p>
    <w:p w:rsidR="005C408E" w:rsidRDefault="005C408E" w:rsidP="005C408E">
      <w:pPr>
        <w:rPr>
          <w:rFonts w:hint="cs"/>
          <w:rtl/>
          <w:lang w:eastAsia="he-IL"/>
        </w:rPr>
      </w:pPr>
      <w:r>
        <w:rPr>
          <w:rFonts w:hint="cs"/>
          <w:rtl/>
          <w:lang w:eastAsia="he-IL"/>
        </w:rPr>
        <w:t>רק שתד</w:t>
      </w:r>
      <w:r w:rsidR="00B42E83">
        <w:rPr>
          <w:rFonts w:hint="cs"/>
          <w:rtl/>
          <w:lang w:eastAsia="he-IL"/>
        </w:rPr>
        <w:t>עי שהלקוח שלו כן יכול לשלוח לך, אבל הוא לא יכול, זה הכול. הלאה.</w:t>
      </w:r>
    </w:p>
    <w:p w:rsidR="005C408E" w:rsidRDefault="005C408E" w:rsidP="005C408E">
      <w:pPr>
        <w:rPr>
          <w:rFonts w:hint="cs"/>
          <w:rtl/>
          <w:lang w:eastAsia="he-IL"/>
        </w:rPr>
      </w:pPr>
    </w:p>
    <w:p w:rsidR="005C408E" w:rsidRDefault="005C408E" w:rsidP="005C408E">
      <w:pPr>
        <w:pStyle w:val="a"/>
        <w:keepNext/>
        <w:rPr>
          <w:rFonts w:hint="cs"/>
          <w:rtl/>
        </w:rPr>
      </w:pPr>
      <w:r>
        <w:rPr>
          <w:rtl/>
        </w:rPr>
        <w:t>ארבל אסטרחן:</w:t>
      </w:r>
    </w:p>
    <w:p w:rsidR="005C408E" w:rsidRDefault="005C408E" w:rsidP="005C408E">
      <w:pPr>
        <w:pStyle w:val="KeepWithNext"/>
        <w:rPr>
          <w:rFonts w:hint="cs"/>
          <w:rtl/>
          <w:lang w:eastAsia="he-IL"/>
        </w:rPr>
      </w:pPr>
    </w:p>
    <w:p w:rsidR="000A0237" w:rsidRDefault="00B42E83" w:rsidP="000A0237">
      <w:pPr>
        <w:rPr>
          <w:rFonts w:hint="cs"/>
          <w:rtl/>
          <w:lang w:eastAsia="he-IL"/>
        </w:rPr>
      </w:pPr>
      <w:r>
        <w:rPr>
          <w:rFonts w:hint="cs"/>
          <w:rtl/>
          <w:lang w:eastAsia="he-IL"/>
        </w:rPr>
        <w:t xml:space="preserve">בסעיף </w:t>
      </w:r>
      <w:bookmarkStart w:id="280" w:name="_ETM_Q1_1672799"/>
      <w:bookmarkEnd w:id="280"/>
      <w:r>
        <w:rPr>
          <w:rFonts w:hint="cs"/>
          <w:rtl/>
          <w:lang w:eastAsia="he-IL"/>
        </w:rPr>
        <w:t xml:space="preserve">קטן (ב) התווסף הנושא של איסור על תנאי ושלילה על </w:t>
      </w:r>
      <w:bookmarkStart w:id="281" w:name="_ETM_Q1_1675212"/>
      <w:bookmarkEnd w:id="281"/>
      <w:r>
        <w:rPr>
          <w:rFonts w:hint="cs"/>
          <w:rtl/>
          <w:lang w:eastAsia="he-IL"/>
        </w:rPr>
        <w:t xml:space="preserve">תנאי של היתרים, שדיברנו עליהם. סעיף קטן </w:t>
      </w:r>
      <w:r w:rsidR="000A0237">
        <w:rPr>
          <w:rFonts w:hint="cs"/>
          <w:rtl/>
          <w:lang w:eastAsia="he-IL"/>
        </w:rPr>
        <w:t xml:space="preserve">(ב1) אומר: "ננקטו הליכי חקירה פלילית או העמדה לדין כלפי שדלן בעבירה בקשר </w:t>
      </w:r>
      <w:bookmarkStart w:id="282" w:name="_ETM_Q1_1679989"/>
      <w:bookmarkEnd w:id="282"/>
      <w:r w:rsidR="000A0237">
        <w:rPr>
          <w:rFonts w:hint="cs"/>
          <w:rtl/>
          <w:lang w:eastAsia="he-IL"/>
        </w:rPr>
        <w:t xml:space="preserve">לפעילותו כשדלן, רשאית הוועדה להפעיל את סמכויותיה" </w:t>
      </w:r>
      <w:r w:rsidR="000A0237">
        <w:rPr>
          <w:rtl/>
          <w:lang w:eastAsia="he-IL"/>
        </w:rPr>
        <w:t>–</w:t>
      </w:r>
      <w:r w:rsidR="000A0237">
        <w:rPr>
          <w:rFonts w:hint="cs"/>
          <w:rtl/>
          <w:lang w:eastAsia="he-IL"/>
        </w:rPr>
        <w:t xml:space="preserve"> של הסנקציות.</w:t>
      </w:r>
    </w:p>
    <w:p w:rsidR="000A0237" w:rsidRDefault="000A0237" w:rsidP="000A0237">
      <w:pPr>
        <w:rPr>
          <w:rFonts w:hint="cs"/>
          <w:rtl/>
          <w:lang w:eastAsia="he-IL"/>
        </w:rPr>
      </w:pPr>
      <w:bookmarkStart w:id="283" w:name="_ETM_Q1_1690723"/>
      <w:bookmarkEnd w:id="283"/>
    </w:p>
    <w:p w:rsidR="006B6F44" w:rsidRDefault="000A0237" w:rsidP="000A0237">
      <w:pPr>
        <w:pStyle w:val="KeepWithNext"/>
        <w:rPr>
          <w:rFonts w:hint="cs"/>
          <w:rtl/>
          <w:lang w:eastAsia="he-IL"/>
        </w:rPr>
      </w:pPr>
      <w:bookmarkStart w:id="284" w:name="_ETM_Q1_1691036"/>
      <w:bookmarkEnd w:id="284"/>
      <w:r>
        <w:rPr>
          <w:rFonts w:hint="cs"/>
          <w:rtl/>
          <w:lang w:eastAsia="he-IL"/>
        </w:rPr>
        <w:tab/>
        <w:t xml:space="preserve">זהו. הדברים הבעייתיים יותר היו </w:t>
      </w:r>
      <w:bookmarkStart w:id="285" w:name="_ETM_Q1_1694824"/>
      <w:bookmarkEnd w:id="285"/>
      <w:r>
        <w:rPr>
          <w:rFonts w:hint="cs"/>
          <w:rtl/>
          <w:lang w:eastAsia="he-IL"/>
        </w:rPr>
        <w:t xml:space="preserve">לגבי (6) ו-(7), שדיברנו עליהם. </w:t>
      </w:r>
    </w:p>
    <w:p w:rsidR="004A321A" w:rsidRDefault="004A321A" w:rsidP="004A321A">
      <w:pPr>
        <w:rPr>
          <w:rFonts w:hint="cs"/>
          <w:rtl/>
          <w:lang w:eastAsia="he-IL"/>
        </w:rPr>
      </w:pPr>
    </w:p>
    <w:p w:rsidR="004A321A" w:rsidRDefault="004A321A" w:rsidP="004A321A">
      <w:pPr>
        <w:pStyle w:val="a"/>
        <w:keepNext/>
        <w:rPr>
          <w:rFonts w:hint="cs"/>
          <w:rtl/>
        </w:rPr>
      </w:pPr>
      <w:r>
        <w:rPr>
          <w:rtl/>
        </w:rPr>
        <w:t>אתי בן יוסף:</w:t>
      </w:r>
    </w:p>
    <w:p w:rsidR="004A321A" w:rsidRDefault="004A321A" w:rsidP="004A321A">
      <w:pPr>
        <w:pStyle w:val="KeepWithNext"/>
        <w:rPr>
          <w:rFonts w:hint="cs"/>
          <w:rtl/>
          <w:lang w:eastAsia="he-IL"/>
        </w:rPr>
      </w:pPr>
    </w:p>
    <w:p w:rsidR="004A321A" w:rsidRDefault="004A321A" w:rsidP="004A321A">
      <w:pPr>
        <w:rPr>
          <w:rFonts w:hint="cs"/>
          <w:rtl/>
          <w:lang w:eastAsia="he-IL"/>
        </w:rPr>
      </w:pPr>
      <w:r>
        <w:rPr>
          <w:rFonts w:hint="cs"/>
          <w:rtl/>
          <w:lang w:eastAsia="he-IL"/>
        </w:rPr>
        <w:t>שירלי, למה העברת את התצהיר?</w:t>
      </w:r>
    </w:p>
    <w:p w:rsidR="004A321A" w:rsidRDefault="004A321A" w:rsidP="004A321A">
      <w:pPr>
        <w:rPr>
          <w:rFonts w:hint="cs"/>
          <w:rtl/>
          <w:lang w:eastAsia="he-IL"/>
        </w:rPr>
      </w:pPr>
    </w:p>
    <w:p w:rsidR="004A321A" w:rsidRDefault="004A321A" w:rsidP="004A321A">
      <w:pPr>
        <w:pStyle w:val="ae"/>
        <w:keepNext/>
        <w:rPr>
          <w:rFonts w:hint="cs"/>
          <w:rtl/>
        </w:rPr>
      </w:pPr>
      <w:r>
        <w:rPr>
          <w:rtl/>
        </w:rPr>
        <w:t>קריאה:</w:t>
      </w:r>
    </w:p>
    <w:p w:rsidR="004A321A" w:rsidRDefault="004A321A" w:rsidP="004A321A">
      <w:pPr>
        <w:pStyle w:val="KeepWithNext"/>
        <w:rPr>
          <w:rFonts w:hint="cs"/>
          <w:rtl/>
          <w:lang w:eastAsia="he-IL"/>
        </w:rPr>
      </w:pPr>
    </w:p>
    <w:p w:rsidR="004A321A" w:rsidRDefault="004A321A" w:rsidP="008851B4">
      <w:pPr>
        <w:rPr>
          <w:rFonts w:hint="cs"/>
          <w:rtl/>
          <w:lang w:eastAsia="he-IL"/>
        </w:rPr>
      </w:pPr>
      <w:r>
        <w:rPr>
          <w:rFonts w:hint="cs"/>
          <w:rtl/>
          <w:lang w:eastAsia="he-IL"/>
        </w:rPr>
        <w:t xml:space="preserve">של צח </w:t>
      </w:r>
      <w:r w:rsidR="008851B4">
        <w:rPr>
          <w:rFonts w:hint="cs"/>
          <w:rtl/>
          <w:lang w:eastAsia="he-IL"/>
        </w:rPr>
        <w:t>ב</w:t>
      </w:r>
      <w:r>
        <w:rPr>
          <w:rFonts w:hint="cs"/>
          <w:rtl/>
          <w:lang w:eastAsia="he-IL"/>
        </w:rPr>
        <w:t>ורוביץ.</w:t>
      </w:r>
    </w:p>
    <w:p w:rsidR="004A321A" w:rsidRDefault="004A321A" w:rsidP="004A321A">
      <w:pPr>
        <w:rPr>
          <w:rFonts w:hint="cs"/>
          <w:rtl/>
          <w:lang w:eastAsia="he-IL"/>
        </w:rPr>
      </w:pPr>
    </w:p>
    <w:p w:rsidR="004A321A" w:rsidRDefault="004A321A" w:rsidP="004A321A">
      <w:pPr>
        <w:pStyle w:val="a"/>
        <w:keepNext/>
        <w:rPr>
          <w:rFonts w:hint="cs"/>
          <w:rtl/>
        </w:rPr>
      </w:pPr>
      <w:r>
        <w:rPr>
          <w:rtl/>
        </w:rPr>
        <w:t>שירלי אברמי:</w:t>
      </w:r>
    </w:p>
    <w:p w:rsidR="004A321A" w:rsidRDefault="004A321A" w:rsidP="004A321A">
      <w:pPr>
        <w:pStyle w:val="KeepWithNext"/>
        <w:rPr>
          <w:rFonts w:hint="cs"/>
          <w:rtl/>
          <w:lang w:eastAsia="he-IL"/>
        </w:rPr>
      </w:pPr>
    </w:p>
    <w:p w:rsidR="004A321A" w:rsidRDefault="004A321A" w:rsidP="004A321A">
      <w:pPr>
        <w:rPr>
          <w:rFonts w:hint="cs"/>
          <w:rtl/>
          <w:lang w:eastAsia="he-IL"/>
        </w:rPr>
      </w:pPr>
      <w:r>
        <w:rPr>
          <w:rFonts w:hint="cs"/>
          <w:rtl/>
          <w:lang w:eastAsia="he-IL"/>
        </w:rPr>
        <w:t xml:space="preserve">חברת הכנסת יחימוביץ, בשיחה לפני הדיון, אמרה </w:t>
      </w:r>
      <w:bookmarkStart w:id="286" w:name="_ETM_Q1_1704046"/>
      <w:bookmarkEnd w:id="286"/>
      <w:r>
        <w:rPr>
          <w:rFonts w:hint="cs"/>
          <w:rtl/>
          <w:lang w:eastAsia="he-IL"/>
        </w:rPr>
        <w:t xml:space="preserve">שההחלטה פה לגבי הממ"מ מתייחסת, בין השאר, לתוכנית "עובדה". </w:t>
      </w:r>
    </w:p>
    <w:p w:rsidR="004A321A" w:rsidRDefault="004A321A" w:rsidP="004A321A">
      <w:pPr>
        <w:rPr>
          <w:rFonts w:hint="cs"/>
          <w:rtl/>
          <w:lang w:eastAsia="he-IL"/>
        </w:rPr>
      </w:pPr>
    </w:p>
    <w:p w:rsidR="004A321A" w:rsidRDefault="004A321A" w:rsidP="004A321A">
      <w:pPr>
        <w:pStyle w:val="a"/>
        <w:keepNext/>
        <w:rPr>
          <w:rFonts w:hint="cs"/>
          <w:rtl/>
        </w:rPr>
      </w:pPr>
      <w:r>
        <w:rPr>
          <w:rtl/>
        </w:rPr>
        <w:t>שלי יחימוביץ (המחנה הציוני):</w:t>
      </w:r>
    </w:p>
    <w:p w:rsidR="004A321A" w:rsidRDefault="004A321A" w:rsidP="004A321A">
      <w:pPr>
        <w:pStyle w:val="KeepWithNext"/>
        <w:rPr>
          <w:rFonts w:hint="cs"/>
          <w:rtl/>
          <w:lang w:eastAsia="he-IL"/>
        </w:rPr>
      </w:pPr>
    </w:p>
    <w:p w:rsidR="004A321A" w:rsidRDefault="004A321A" w:rsidP="004A321A">
      <w:pPr>
        <w:rPr>
          <w:rFonts w:hint="cs"/>
          <w:rtl/>
          <w:lang w:eastAsia="he-IL"/>
        </w:rPr>
      </w:pPr>
      <w:r>
        <w:rPr>
          <w:rFonts w:hint="cs"/>
          <w:rtl/>
          <w:lang w:eastAsia="he-IL"/>
        </w:rPr>
        <w:t xml:space="preserve">סליחה. לא נכון. אני הזכרתי את זה, הפטרתי את זה כלאחר </w:t>
      </w:r>
      <w:bookmarkStart w:id="287" w:name="_ETM_Q1_1714484"/>
      <w:bookmarkEnd w:id="287"/>
      <w:r>
        <w:rPr>
          <w:rFonts w:hint="cs"/>
          <w:rtl/>
          <w:lang w:eastAsia="he-IL"/>
        </w:rPr>
        <w:t xml:space="preserve">יד. את לא צריכה בכלל להגיד את זה כאן </w:t>
      </w:r>
      <w:bookmarkStart w:id="288" w:name="_ETM_Q1_1712684"/>
      <w:bookmarkEnd w:id="288"/>
      <w:r w:rsidR="009B36F5">
        <w:rPr>
          <w:rFonts w:hint="cs"/>
          <w:rtl/>
          <w:lang w:eastAsia="he-IL"/>
        </w:rPr>
        <w:t xml:space="preserve">כי זה היה בשיחה בינינו, במסגרת עוד הרבה </w:t>
      </w:r>
      <w:bookmarkStart w:id="289" w:name="_ETM_Q1_1720345"/>
      <w:bookmarkEnd w:id="289"/>
      <w:r w:rsidR="009B36F5">
        <w:rPr>
          <w:rFonts w:hint="cs"/>
          <w:rtl/>
          <w:lang w:eastAsia="he-IL"/>
        </w:rPr>
        <w:t>טיעונים שנתתי לך, ואם את רוצה שאני אחזור על כל מה שאמרתי לך</w:t>
      </w:r>
      <w:r w:rsidR="008851B4">
        <w:rPr>
          <w:rFonts w:hint="cs"/>
          <w:rtl/>
          <w:lang w:eastAsia="he-IL"/>
        </w:rPr>
        <w:t>,</w:t>
      </w:r>
      <w:r w:rsidR="009B36F5">
        <w:rPr>
          <w:rFonts w:hint="cs"/>
          <w:rtl/>
          <w:lang w:eastAsia="he-IL"/>
        </w:rPr>
        <w:t xml:space="preserve"> אני אחזור וזה לא יהיה נעים. </w:t>
      </w:r>
      <w:bookmarkStart w:id="290" w:name="_ETM_Q1_1723724"/>
      <w:bookmarkEnd w:id="290"/>
      <w:r w:rsidR="009B36F5">
        <w:rPr>
          <w:rFonts w:hint="cs"/>
          <w:rtl/>
          <w:lang w:eastAsia="he-IL"/>
        </w:rPr>
        <w:t xml:space="preserve">אז אני מבקשת לא לתקן דבר שלא נאמר כאן לפרוטוקול. </w:t>
      </w:r>
    </w:p>
    <w:p w:rsidR="004A321A" w:rsidRDefault="004A321A" w:rsidP="004A321A">
      <w:pPr>
        <w:rPr>
          <w:rFonts w:hint="cs"/>
          <w:rtl/>
          <w:lang w:eastAsia="he-IL"/>
        </w:rPr>
      </w:pPr>
      <w:bookmarkStart w:id="291" w:name="_ETM_Q1_1710175"/>
      <w:bookmarkEnd w:id="291"/>
    </w:p>
    <w:p w:rsidR="004A321A" w:rsidRDefault="004A321A" w:rsidP="004A321A">
      <w:pPr>
        <w:pStyle w:val="a"/>
        <w:keepNext/>
        <w:rPr>
          <w:rFonts w:hint="cs"/>
          <w:rtl/>
        </w:rPr>
      </w:pPr>
      <w:bookmarkStart w:id="292" w:name="_ETM_Q1_1710439"/>
      <w:bookmarkStart w:id="293" w:name="_ETM_Q1_1711680"/>
      <w:bookmarkEnd w:id="292"/>
      <w:bookmarkEnd w:id="293"/>
      <w:r>
        <w:rPr>
          <w:rtl/>
        </w:rPr>
        <w:t>שירלי אברמי:</w:t>
      </w:r>
    </w:p>
    <w:p w:rsidR="004A321A" w:rsidRDefault="004A321A" w:rsidP="004A321A">
      <w:pPr>
        <w:pStyle w:val="KeepWithNext"/>
        <w:rPr>
          <w:rFonts w:hint="cs"/>
          <w:rtl/>
          <w:lang w:eastAsia="he-IL"/>
        </w:rPr>
      </w:pPr>
    </w:p>
    <w:p w:rsidR="004A321A" w:rsidRDefault="009B36F5" w:rsidP="004A321A">
      <w:pPr>
        <w:rPr>
          <w:rFonts w:hint="cs"/>
          <w:rtl/>
          <w:lang w:eastAsia="he-IL"/>
        </w:rPr>
      </w:pPr>
      <w:r>
        <w:rPr>
          <w:rFonts w:hint="cs"/>
          <w:rtl/>
          <w:lang w:eastAsia="he-IL"/>
        </w:rPr>
        <w:t>עדיין חשוב לי - - -</w:t>
      </w:r>
    </w:p>
    <w:p w:rsidR="009B36F5" w:rsidRDefault="009B36F5" w:rsidP="004A321A">
      <w:pPr>
        <w:rPr>
          <w:rFonts w:hint="cs"/>
          <w:rtl/>
          <w:lang w:eastAsia="he-IL"/>
        </w:rPr>
      </w:pPr>
    </w:p>
    <w:p w:rsidR="009B36F5" w:rsidRDefault="009B36F5" w:rsidP="009B36F5">
      <w:pPr>
        <w:pStyle w:val="a"/>
        <w:keepNext/>
        <w:rPr>
          <w:rFonts w:hint="cs"/>
          <w:rtl/>
        </w:rPr>
      </w:pPr>
      <w:r>
        <w:rPr>
          <w:rtl/>
        </w:rPr>
        <w:t>שלי יחימוביץ (המחנה הציוני):</w:t>
      </w:r>
    </w:p>
    <w:p w:rsidR="009B36F5" w:rsidRDefault="009B36F5" w:rsidP="009B36F5">
      <w:pPr>
        <w:pStyle w:val="KeepWithNext"/>
        <w:rPr>
          <w:rFonts w:hint="cs"/>
          <w:rtl/>
          <w:lang w:eastAsia="he-IL"/>
        </w:rPr>
      </w:pPr>
    </w:p>
    <w:p w:rsidR="009B36F5" w:rsidRDefault="009B36F5" w:rsidP="009B36F5">
      <w:pPr>
        <w:rPr>
          <w:rFonts w:hint="cs"/>
          <w:rtl/>
          <w:lang w:eastAsia="he-IL"/>
        </w:rPr>
      </w:pPr>
      <w:r>
        <w:rPr>
          <w:rFonts w:hint="cs"/>
          <w:rtl/>
          <w:lang w:eastAsia="he-IL"/>
        </w:rPr>
        <w:t xml:space="preserve">מה חשוב לך? מה, </w:t>
      </w:r>
      <w:bookmarkStart w:id="294" w:name="_ETM_Q1_1733154"/>
      <w:bookmarkEnd w:id="294"/>
      <w:r>
        <w:rPr>
          <w:rFonts w:hint="cs"/>
          <w:rtl/>
          <w:lang w:eastAsia="he-IL"/>
        </w:rPr>
        <w:t xml:space="preserve">אני אמרתי את זה פה בוועדה לפרוטוקול? </w:t>
      </w:r>
    </w:p>
    <w:p w:rsidR="009B36F5" w:rsidRDefault="009B36F5" w:rsidP="009B36F5">
      <w:pPr>
        <w:rPr>
          <w:rFonts w:hint="cs"/>
          <w:rtl/>
          <w:lang w:eastAsia="he-IL"/>
        </w:rPr>
      </w:pPr>
    </w:p>
    <w:p w:rsidR="009B36F5" w:rsidRDefault="009B36F5" w:rsidP="009B36F5">
      <w:pPr>
        <w:pStyle w:val="a"/>
        <w:keepNext/>
        <w:rPr>
          <w:rFonts w:hint="cs"/>
          <w:rtl/>
        </w:rPr>
      </w:pPr>
      <w:r>
        <w:rPr>
          <w:rtl/>
        </w:rPr>
        <w:t>שירלי אברמי:</w:t>
      </w:r>
    </w:p>
    <w:p w:rsidR="009B36F5" w:rsidRDefault="009B36F5" w:rsidP="009B36F5">
      <w:pPr>
        <w:pStyle w:val="KeepWithNext"/>
        <w:rPr>
          <w:rFonts w:hint="cs"/>
          <w:rtl/>
          <w:lang w:eastAsia="he-IL"/>
        </w:rPr>
      </w:pPr>
    </w:p>
    <w:p w:rsidR="009B36F5" w:rsidRDefault="009B36F5" w:rsidP="009B36F5">
      <w:pPr>
        <w:rPr>
          <w:rFonts w:hint="cs"/>
          <w:rtl/>
          <w:lang w:eastAsia="he-IL"/>
        </w:rPr>
      </w:pPr>
      <w:r>
        <w:rPr>
          <w:rFonts w:hint="cs"/>
          <w:rtl/>
          <w:lang w:eastAsia="he-IL"/>
        </w:rPr>
        <w:t xml:space="preserve">לא. </w:t>
      </w:r>
    </w:p>
    <w:p w:rsidR="009B36F5" w:rsidRDefault="009B36F5" w:rsidP="009B36F5">
      <w:pPr>
        <w:rPr>
          <w:rFonts w:hint="cs"/>
          <w:rtl/>
          <w:lang w:eastAsia="he-IL"/>
        </w:rPr>
      </w:pPr>
    </w:p>
    <w:p w:rsidR="009B36F5" w:rsidRDefault="009B36F5" w:rsidP="009B36F5">
      <w:pPr>
        <w:pStyle w:val="a"/>
        <w:keepNext/>
        <w:rPr>
          <w:rFonts w:hint="cs"/>
          <w:rtl/>
        </w:rPr>
      </w:pPr>
      <w:r>
        <w:rPr>
          <w:rtl/>
        </w:rPr>
        <w:t>שלי יחימוביץ (המחנה הציוני):</w:t>
      </w:r>
    </w:p>
    <w:p w:rsidR="009B36F5" w:rsidRDefault="009B36F5" w:rsidP="009B36F5">
      <w:pPr>
        <w:pStyle w:val="KeepWithNext"/>
        <w:rPr>
          <w:rFonts w:hint="cs"/>
          <w:rtl/>
          <w:lang w:eastAsia="he-IL"/>
        </w:rPr>
      </w:pPr>
    </w:p>
    <w:p w:rsidR="009B36F5" w:rsidRDefault="009B36F5" w:rsidP="009B36F5">
      <w:pPr>
        <w:rPr>
          <w:rFonts w:hint="cs"/>
          <w:rtl/>
          <w:lang w:eastAsia="he-IL"/>
        </w:rPr>
      </w:pPr>
      <w:r>
        <w:rPr>
          <w:rFonts w:hint="cs"/>
          <w:rtl/>
          <w:lang w:eastAsia="he-IL"/>
        </w:rPr>
        <w:t>אמרתי את זה פה בוועדה לפרוטוקול?</w:t>
      </w:r>
      <w:r w:rsidR="00381DA9">
        <w:rPr>
          <w:rFonts w:hint="cs"/>
          <w:rtl/>
          <w:lang w:eastAsia="he-IL"/>
        </w:rPr>
        <w:t xml:space="preserve"> אמרתי עוד כמה דברים לא לפרוטוקול</w:t>
      </w:r>
      <w:bookmarkStart w:id="295" w:name="_ETM_Q1_1738603"/>
      <w:bookmarkEnd w:id="295"/>
      <w:r w:rsidR="006B00D7">
        <w:rPr>
          <w:rFonts w:hint="cs"/>
          <w:rtl/>
          <w:lang w:eastAsia="he-IL"/>
        </w:rPr>
        <w:t xml:space="preserve">, אני לא רוצה לחזור עליהם כי אני לא רוצה שהם יירשמו בפרוטוקול </w:t>
      </w:r>
      <w:r w:rsidR="006B00D7">
        <w:rPr>
          <w:rtl/>
          <w:lang w:eastAsia="he-IL"/>
        </w:rPr>
        <w:t>–</w:t>
      </w:r>
      <w:r w:rsidR="006B00D7">
        <w:rPr>
          <w:rFonts w:hint="cs"/>
          <w:rtl/>
          <w:lang w:eastAsia="he-IL"/>
        </w:rPr>
        <w:t xml:space="preserve"> על ההגנה המדהימה הזאת </w:t>
      </w:r>
      <w:bookmarkStart w:id="296" w:name="_ETM_Q1_1744446"/>
      <w:bookmarkEnd w:id="296"/>
      <w:r w:rsidR="006B00D7">
        <w:rPr>
          <w:rFonts w:hint="cs"/>
          <w:rtl/>
          <w:lang w:eastAsia="he-IL"/>
        </w:rPr>
        <w:t xml:space="preserve">על הזכות לקבל חומר מלוביסטים, שמדהימה אותי. </w:t>
      </w:r>
    </w:p>
    <w:p w:rsidR="009B36F5" w:rsidRDefault="009B36F5" w:rsidP="009B36F5">
      <w:pPr>
        <w:rPr>
          <w:rFonts w:hint="cs"/>
          <w:rtl/>
          <w:lang w:eastAsia="he-IL"/>
        </w:rPr>
      </w:pPr>
    </w:p>
    <w:p w:rsidR="009B36F5" w:rsidRDefault="009B36F5" w:rsidP="009B36F5">
      <w:pPr>
        <w:pStyle w:val="a"/>
        <w:keepNext/>
        <w:rPr>
          <w:rFonts w:hint="cs"/>
          <w:rtl/>
        </w:rPr>
      </w:pPr>
      <w:r>
        <w:rPr>
          <w:rtl/>
        </w:rPr>
        <w:t>שירלי אברמי:</w:t>
      </w:r>
    </w:p>
    <w:p w:rsidR="009B36F5" w:rsidRDefault="009B36F5" w:rsidP="009B36F5">
      <w:pPr>
        <w:pStyle w:val="KeepWithNext"/>
        <w:rPr>
          <w:rFonts w:hint="cs"/>
          <w:rtl/>
          <w:lang w:eastAsia="he-IL"/>
        </w:rPr>
      </w:pPr>
    </w:p>
    <w:p w:rsidR="009B36F5" w:rsidRDefault="006B00D7" w:rsidP="009B36F5">
      <w:pPr>
        <w:rPr>
          <w:rFonts w:hint="cs"/>
          <w:rtl/>
          <w:lang w:eastAsia="he-IL"/>
        </w:rPr>
      </w:pPr>
      <w:r>
        <w:rPr>
          <w:rFonts w:hint="cs"/>
          <w:rtl/>
          <w:lang w:eastAsia="he-IL"/>
        </w:rPr>
        <w:t>אני ל</w:t>
      </w:r>
      <w:bookmarkStart w:id="297" w:name="_ETM_Q1_1746772"/>
      <w:bookmarkEnd w:id="297"/>
      <w:r>
        <w:rPr>
          <w:rFonts w:hint="cs"/>
          <w:rtl/>
          <w:lang w:eastAsia="he-IL"/>
        </w:rPr>
        <w:t xml:space="preserve">א דיברתי על הזכות לקבל חומר מלוביסטים, אני דיברתי </w:t>
      </w:r>
      <w:bookmarkStart w:id="298" w:name="_ETM_Q1_1749974"/>
      <w:bookmarkEnd w:id="298"/>
      <w:r>
        <w:rPr>
          <w:rFonts w:hint="cs"/>
          <w:rtl/>
          <w:lang w:eastAsia="he-IL"/>
        </w:rPr>
        <w:t xml:space="preserve">על הזכות שלהם לפנות אלינו ככל אזרח. </w:t>
      </w:r>
    </w:p>
    <w:p w:rsidR="00743E35" w:rsidRDefault="00743E35" w:rsidP="009B36F5">
      <w:pPr>
        <w:rPr>
          <w:rFonts w:hint="cs"/>
          <w:rtl/>
          <w:lang w:eastAsia="he-IL"/>
        </w:rPr>
      </w:pPr>
      <w:bookmarkStart w:id="299" w:name="_ETM_Q1_1754669"/>
      <w:bookmarkEnd w:id="299"/>
    </w:p>
    <w:p w:rsidR="00743E35" w:rsidRDefault="00743E35" w:rsidP="00743E35">
      <w:pPr>
        <w:pStyle w:val="a"/>
        <w:keepNext/>
        <w:rPr>
          <w:rFonts w:hint="cs"/>
          <w:rtl/>
        </w:rPr>
      </w:pPr>
      <w:bookmarkStart w:id="300" w:name="_ETM_Q1_1755030"/>
      <w:bookmarkEnd w:id="300"/>
      <w:r>
        <w:rPr>
          <w:rtl/>
        </w:rPr>
        <w:t>שלי יחימוביץ (המחנה הציוני):</w:t>
      </w:r>
    </w:p>
    <w:p w:rsidR="00743E35" w:rsidRDefault="00743E35" w:rsidP="00743E35">
      <w:pPr>
        <w:pStyle w:val="KeepWithNext"/>
        <w:rPr>
          <w:rFonts w:hint="cs"/>
          <w:rtl/>
          <w:lang w:eastAsia="he-IL"/>
        </w:rPr>
      </w:pPr>
    </w:p>
    <w:p w:rsidR="00B65026" w:rsidRDefault="00743E35" w:rsidP="00010193">
      <w:pPr>
        <w:rPr>
          <w:rFonts w:hint="cs"/>
          <w:rtl/>
          <w:lang w:eastAsia="he-IL"/>
        </w:rPr>
      </w:pPr>
      <w:r>
        <w:rPr>
          <w:rFonts w:hint="cs"/>
          <w:rtl/>
          <w:lang w:eastAsia="he-IL"/>
        </w:rPr>
        <w:t>כן, כן. ממש ככל אזרח.</w:t>
      </w:r>
      <w:bookmarkStart w:id="301" w:name="_ETM_Q1_1641676"/>
      <w:bookmarkStart w:id="302" w:name="_ETM_Q1_1641974"/>
      <w:bookmarkStart w:id="303" w:name="_ETM_Q1_1643035"/>
      <w:bookmarkStart w:id="304" w:name="_ETM_Q1_1571284"/>
      <w:bookmarkStart w:id="305" w:name="_ETM_Q1_1571583"/>
      <w:bookmarkEnd w:id="301"/>
      <w:bookmarkEnd w:id="302"/>
      <w:bookmarkEnd w:id="303"/>
      <w:bookmarkEnd w:id="304"/>
      <w:bookmarkEnd w:id="305"/>
    </w:p>
    <w:p w:rsidR="00CE6464" w:rsidRDefault="00CE6464" w:rsidP="00010193">
      <w:pPr>
        <w:rPr>
          <w:rFonts w:hint="cs"/>
          <w:rtl/>
          <w:lang w:eastAsia="he-IL"/>
        </w:rPr>
      </w:pPr>
    </w:p>
    <w:p w:rsidR="00CE6464" w:rsidRDefault="00CE6464" w:rsidP="00CE6464">
      <w:pPr>
        <w:pStyle w:val="af"/>
        <w:keepNext/>
        <w:rPr>
          <w:rFonts w:hint="cs"/>
          <w:rtl/>
        </w:rPr>
      </w:pPr>
      <w:r>
        <w:rPr>
          <w:rtl/>
        </w:rPr>
        <w:t>היו"ר דוד ביטן:</w:t>
      </w:r>
    </w:p>
    <w:p w:rsidR="00CE6464" w:rsidRDefault="00CE6464" w:rsidP="00CE6464">
      <w:pPr>
        <w:pStyle w:val="KeepWithNext"/>
        <w:rPr>
          <w:rFonts w:hint="cs"/>
          <w:rtl/>
          <w:lang w:eastAsia="he-IL"/>
        </w:rPr>
      </w:pPr>
    </w:p>
    <w:p w:rsidR="00CE6464" w:rsidRDefault="00CE6464" w:rsidP="00CE6464">
      <w:pPr>
        <w:rPr>
          <w:rFonts w:hint="cs"/>
          <w:rtl/>
          <w:lang w:eastAsia="he-IL"/>
        </w:rPr>
      </w:pPr>
      <w:r>
        <w:rPr>
          <w:rFonts w:hint="cs"/>
          <w:rtl/>
          <w:lang w:eastAsia="he-IL"/>
        </w:rPr>
        <w:t xml:space="preserve">מה המשמעות שאת מקבלת? הרי את נותנת חוות דעת. יש דיון בוועדת הפנים, פנה </w:t>
      </w:r>
      <w:bookmarkStart w:id="306" w:name="_ETM_Q1_1762437"/>
      <w:bookmarkEnd w:id="306"/>
      <w:r>
        <w:rPr>
          <w:rFonts w:hint="cs"/>
          <w:rtl/>
          <w:lang w:eastAsia="he-IL"/>
        </w:rPr>
        <w:t xml:space="preserve">אלייך מישהו אז את נותנת לו חוות דעת? נותנת חוות דעת לבקשות של חברי כנסת. </w:t>
      </w:r>
    </w:p>
    <w:p w:rsidR="00CE6464" w:rsidRDefault="00CE6464" w:rsidP="00CE6464">
      <w:pPr>
        <w:rPr>
          <w:rFonts w:hint="cs"/>
          <w:rtl/>
          <w:lang w:eastAsia="he-IL"/>
        </w:rPr>
      </w:pPr>
      <w:bookmarkStart w:id="307" w:name="_ETM_Q1_1766832"/>
      <w:bookmarkEnd w:id="307"/>
    </w:p>
    <w:p w:rsidR="00CE6464" w:rsidRDefault="00CE6464" w:rsidP="00CE6464">
      <w:pPr>
        <w:pStyle w:val="a"/>
        <w:keepNext/>
        <w:rPr>
          <w:rFonts w:hint="cs"/>
          <w:rtl/>
        </w:rPr>
      </w:pPr>
      <w:bookmarkStart w:id="308" w:name="_ETM_Q1_1767189"/>
      <w:bookmarkStart w:id="309" w:name="_ETM_Q1_1768288"/>
      <w:bookmarkEnd w:id="308"/>
      <w:bookmarkEnd w:id="309"/>
      <w:r>
        <w:rPr>
          <w:rtl/>
        </w:rPr>
        <w:t>שירלי אברמי:</w:t>
      </w:r>
    </w:p>
    <w:p w:rsidR="00CE6464" w:rsidRDefault="00CE6464" w:rsidP="00CE6464">
      <w:pPr>
        <w:pStyle w:val="KeepWithNext"/>
        <w:rPr>
          <w:rFonts w:hint="cs"/>
          <w:rtl/>
          <w:lang w:eastAsia="he-IL"/>
        </w:rPr>
      </w:pPr>
    </w:p>
    <w:p w:rsidR="00CE6464" w:rsidRDefault="00CE6464" w:rsidP="00CE6464">
      <w:pPr>
        <w:rPr>
          <w:rFonts w:hint="cs"/>
          <w:rtl/>
          <w:lang w:eastAsia="he-IL"/>
        </w:rPr>
      </w:pPr>
      <w:r>
        <w:rPr>
          <w:rFonts w:hint="cs"/>
          <w:rtl/>
          <w:lang w:eastAsia="he-IL"/>
        </w:rPr>
        <w:t xml:space="preserve">אז מה שאני עושה, כיוון שאנחנו נדרשים לכתוב רק כמובן על נושאים </w:t>
      </w:r>
      <w:r w:rsidR="003C11D3">
        <w:rPr>
          <w:rFonts w:hint="cs"/>
          <w:rtl/>
          <w:lang w:eastAsia="he-IL"/>
        </w:rPr>
        <w:t>- - -</w:t>
      </w:r>
    </w:p>
    <w:p w:rsidR="00CE6464" w:rsidRDefault="00CE6464" w:rsidP="00CE6464">
      <w:pPr>
        <w:rPr>
          <w:rFonts w:hint="cs"/>
          <w:rtl/>
          <w:lang w:eastAsia="he-IL"/>
        </w:rPr>
      </w:pPr>
    </w:p>
    <w:p w:rsidR="00CE6464" w:rsidRDefault="00CE6464" w:rsidP="00CE6464">
      <w:pPr>
        <w:pStyle w:val="af"/>
        <w:keepNext/>
        <w:rPr>
          <w:rFonts w:hint="cs"/>
          <w:rtl/>
        </w:rPr>
      </w:pPr>
      <w:r>
        <w:rPr>
          <w:rtl/>
        </w:rPr>
        <w:t>היו"ר דוד ביטן:</w:t>
      </w:r>
    </w:p>
    <w:p w:rsidR="00CE6464" w:rsidRDefault="00CE6464" w:rsidP="00CE6464">
      <w:pPr>
        <w:pStyle w:val="KeepWithNext"/>
        <w:rPr>
          <w:rFonts w:hint="cs"/>
          <w:rtl/>
          <w:lang w:eastAsia="he-IL"/>
        </w:rPr>
      </w:pPr>
    </w:p>
    <w:p w:rsidR="00CE6464" w:rsidRDefault="00CE6464" w:rsidP="00CE6464">
      <w:pPr>
        <w:rPr>
          <w:rFonts w:hint="cs"/>
          <w:rtl/>
          <w:lang w:eastAsia="he-IL"/>
        </w:rPr>
      </w:pPr>
      <w:r>
        <w:rPr>
          <w:rFonts w:hint="cs"/>
          <w:rtl/>
          <w:lang w:eastAsia="he-IL"/>
        </w:rPr>
        <w:t xml:space="preserve">אז מה זה משנה אם הוא פנה אלייך או לא? </w:t>
      </w:r>
    </w:p>
    <w:p w:rsidR="003C11D3" w:rsidRDefault="003C11D3" w:rsidP="00CE6464">
      <w:pPr>
        <w:rPr>
          <w:rFonts w:hint="cs"/>
          <w:rtl/>
          <w:lang w:eastAsia="he-IL"/>
        </w:rPr>
      </w:pPr>
    </w:p>
    <w:p w:rsidR="003C11D3" w:rsidRDefault="003C11D3" w:rsidP="003C11D3">
      <w:pPr>
        <w:pStyle w:val="a"/>
        <w:keepNext/>
        <w:rPr>
          <w:rFonts w:hint="cs"/>
          <w:rtl/>
        </w:rPr>
      </w:pPr>
      <w:r>
        <w:rPr>
          <w:rtl/>
        </w:rPr>
        <w:t>שירלי אברמי:</w:t>
      </w:r>
    </w:p>
    <w:p w:rsidR="003C11D3" w:rsidRDefault="003C11D3" w:rsidP="003C11D3">
      <w:pPr>
        <w:pStyle w:val="KeepWithNext"/>
        <w:rPr>
          <w:rFonts w:hint="cs"/>
          <w:rtl/>
          <w:lang w:eastAsia="he-IL"/>
        </w:rPr>
      </w:pPr>
    </w:p>
    <w:p w:rsidR="003C11D3" w:rsidRDefault="003C11D3" w:rsidP="003C11D3">
      <w:pPr>
        <w:rPr>
          <w:rFonts w:hint="cs"/>
          <w:rtl/>
          <w:lang w:eastAsia="he-IL"/>
        </w:rPr>
      </w:pPr>
      <w:r>
        <w:rPr>
          <w:rFonts w:hint="cs"/>
          <w:rtl/>
          <w:lang w:eastAsia="he-IL"/>
        </w:rPr>
        <w:t xml:space="preserve">במידה </w:t>
      </w:r>
      <w:bookmarkStart w:id="310" w:name="_ETM_Q1_1774486"/>
      <w:bookmarkEnd w:id="310"/>
      <w:r>
        <w:rPr>
          <w:rFonts w:hint="cs"/>
          <w:rtl/>
          <w:lang w:eastAsia="he-IL"/>
        </w:rPr>
        <w:t xml:space="preserve">שהנושא עולה על סדר-יומה של הכנסת, אז זה אחד החומרים שנמצא לנגד עינינו, כחומרים אחרים. כמובן, כמו כל דבר שאנחנו מציגים בפני חברי הכנסת, אנחנו מצליבים ומאמתים </w:t>
      </w:r>
      <w:bookmarkStart w:id="311" w:name="_ETM_Q1_1784558"/>
      <w:bookmarkEnd w:id="311"/>
      <w:r>
        <w:rPr>
          <w:rFonts w:hint="cs"/>
          <w:rtl/>
          <w:lang w:eastAsia="he-IL"/>
        </w:rPr>
        <w:t>את הנתונים - - -</w:t>
      </w:r>
    </w:p>
    <w:p w:rsidR="003C11D3" w:rsidRDefault="003C11D3" w:rsidP="003C11D3">
      <w:pPr>
        <w:rPr>
          <w:rFonts w:hint="cs"/>
          <w:rtl/>
          <w:lang w:eastAsia="he-IL"/>
        </w:rPr>
      </w:pPr>
    </w:p>
    <w:p w:rsidR="003C11D3" w:rsidRDefault="003C11D3" w:rsidP="003C11D3">
      <w:pPr>
        <w:pStyle w:val="af"/>
        <w:keepNext/>
        <w:rPr>
          <w:rFonts w:hint="cs"/>
          <w:rtl/>
        </w:rPr>
      </w:pPr>
      <w:r>
        <w:rPr>
          <w:rtl/>
        </w:rPr>
        <w:t>היו"ר דוד ביטן:</w:t>
      </w:r>
    </w:p>
    <w:p w:rsidR="003C11D3" w:rsidRDefault="003C11D3" w:rsidP="003C11D3">
      <w:pPr>
        <w:pStyle w:val="KeepWithNext"/>
        <w:rPr>
          <w:rFonts w:hint="cs"/>
          <w:rtl/>
          <w:lang w:eastAsia="he-IL"/>
        </w:rPr>
      </w:pPr>
    </w:p>
    <w:p w:rsidR="003C11D3" w:rsidRDefault="003C11D3" w:rsidP="003C11D3">
      <w:pPr>
        <w:rPr>
          <w:rFonts w:hint="cs"/>
          <w:rtl/>
          <w:lang w:eastAsia="he-IL"/>
        </w:rPr>
      </w:pPr>
      <w:r>
        <w:rPr>
          <w:rFonts w:hint="cs"/>
          <w:rtl/>
          <w:lang w:eastAsia="he-IL"/>
        </w:rPr>
        <w:t>בסדר, אף אחד לא אמר לא לעשות את העבודה, אין שום בעיה.</w:t>
      </w:r>
    </w:p>
    <w:p w:rsidR="003C11D3" w:rsidRDefault="003C11D3" w:rsidP="003C11D3">
      <w:pPr>
        <w:rPr>
          <w:rFonts w:hint="cs"/>
          <w:rtl/>
          <w:lang w:eastAsia="he-IL"/>
        </w:rPr>
      </w:pPr>
      <w:bookmarkStart w:id="312" w:name="_ETM_Q1_1787891"/>
      <w:bookmarkEnd w:id="312"/>
    </w:p>
    <w:p w:rsidR="003C11D3" w:rsidRDefault="003C11D3" w:rsidP="003C11D3">
      <w:pPr>
        <w:pStyle w:val="a"/>
        <w:keepNext/>
        <w:rPr>
          <w:rFonts w:hint="cs"/>
          <w:rtl/>
        </w:rPr>
      </w:pPr>
      <w:bookmarkStart w:id="313" w:name="_ETM_Q1_1788211"/>
      <w:bookmarkEnd w:id="313"/>
      <w:r>
        <w:rPr>
          <w:rtl/>
        </w:rPr>
        <w:t>שירלי אברמי:</w:t>
      </w:r>
    </w:p>
    <w:p w:rsidR="003C11D3" w:rsidRDefault="003C11D3" w:rsidP="003C11D3">
      <w:pPr>
        <w:pStyle w:val="KeepWithNext"/>
        <w:rPr>
          <w:rFonts w:hint="cs"/>
          <w:rtl/>
          <w:lang w:eastAsia="he-IL"/>
        </w:rPr>
      </w:pPr>
    </w:p>
    <w:p w:rsidR="003C11D3" w:rsidRDefault="003C11D3" w:rsidP="003C11D3">
      <w:pPr>
        <w:rPr>
          <w:rFonts w:hint="cs"/>
          <w:rtl/>
          <w:lang w:eastAsia="he-IL"/>
        </w:rPr>
      </w:pPr>
      <w:r>
        <w:rPr>
          <w:rFonts w:hint="cs"/>
          <w:rtl/>
          <w:lang w:eastAsia="he-IL"/>
        </w:rPr>
        <w:t xml:space="preserve">שהם יהיו אובייקטיביים </w:t>
      </w:r>
      <w:r w:rsidR="005B50F8">
        <w:rPr>
          <w:rFonts w:hint="cs"/>
          <w:rtl/>
          <w:lang w:eastAsia="he-IL"/>
        </w:rPr>
        <w:t>ככל דבר אחר שאנחנו מציגים.</w:t>
      </w:r>
    </w:p>
    <w:p w:rsidR="005B50F8" w:rsidRDefault="005B50F8" w:rsidP="003C11D3">
      <w:pPr>
        <w:rPr>
          <w:rFonts w:hint="cs"/>
          <w:rtl/>
          <w:lang w:eastAsia="he-IL"/>
        </w:rPr>
      </w:pPr>
      <w:bookmarkStart w:id="314" w:name="_ETM_Q1_1791958"/>
      <w:bookmarkEnd w:id="314"/>
    </w:p>
    <w:p w:rsidR="005B50F8" w:rsidRDefault="005B50F8" w:rsidP="005B50F8">
      <w:pPr>
        <w:pStyle w:val="a"/>
        <w:keepNext/>
        <w:rPr>
          <w:rFonts w:hint="cs"/>
          <w:rtl/>
        </w:rPr>
      </w:pPr>
      <w:bookmarkStart w:id="315" w:name="_ETM_Q1_1792264"/>
      <w:bookmarkStart w:id="316" w:name="_ETM_Q1_1792375"/>
      <w:bookmarkEnd w:id="315"/>
      <w:bookmarkEnd w:id="316"/>
      <w:r>
        <w:rPr>
          <w:rtl/>
        </w:rPr>
        <w:t>שלי יחימוביץ (המחנה הציוני):</w:t>
      </w:r>
    </w:p>
    <w:p w:rsidR="005B50F8" w:rsidRDefault="005B50F8" w:rsidP="005B50F8">
      <w:pPr>
        <w:pStyle w:val="KeepWithNext"/>
        <w:rPr>
          <w:rFonts w:hint="cs"/>
          <w:rtl/>
          <w:lang w:eastAsia="he-IL"/>
        </w:rPr>
      </w:pPr>
    </w:p>
    <w:p w:rsidR="005B50F8" w:rsidRDefault="005B50F8" w:rsidP="005B50F8">
      <w:pPr>
        <w:rPr>
          <w:rFonts w:hint="cs"/>
          <w:rtl/>
          <w:lang w:eastAsia="he-IL"/>
        </w:rPr>
      </w:pPr>
      <w:r>
        <w:rPr>
          <w:rFonts w:hint="cs"/>
          <w:rtl/>
          <w:lang w:eastAsia="he-IL"/>
        </w:rPr>
        <w:t xml:space="preserve">הכול בסדר - - </w:t>
      </w:r>
      <w:bookmarkStart w:id="317" w:name="_ETM_Q1_1791382"/>
      <w:bookmarkEnd w:id="317"/>
      <w:r>
        <w:rPr>
          <w:rFonts w:hint="cs"/>
          <w:rtl/>
          <w:lang w:eastAsia="he-IL"/>
        </w:rPr>
        <w:t>-</w:t>
      </w:r>
    </w:p>
    <w:p w:rsidR="005B50F8" w:rsidRDefault="005B50F8" w:rsidP="005B50F8">
      <w:pPr>
        <w:rPr>
          <w:rFonts w:hint="cs"/>
          <w:rtl/>
          <w:lang w:eastAsia="he-IL"/>
        </w:rPr>
      </w:pPr>
    </w:p>
    <w:p w:rsidR="005B50F8" w:rsidRDefault="005B50F8" w:rsidP="005B50F8">
      <w:pPr>
        <w:pStyle w:val="af"/>
        <w:keepNext/>
        <w:rPr>
          <w:rFonts w:hint="cs"/>
          <w:rtl/>
        </w:rPr>
      </w:pPr>
      <w:r>
        <w:rPr>
          <w:rtl/>
        </w:rPr>
        <w:t>היו"ר דוד ביטן:</w:t>
      </w:r>
    </w:p>
    <w:p w:rsidR="005B50F8" w:rsidRDefault="005B50F8" w:rsidP="005B50F8">
      <w:pPr>
        <w:pStyle w:val="KeepWithNext"/>
        <w:rPr>
          <w:rFonts w:hint="cs"/>
          <w:rtl/>
          <w:lang w:eastAsia="he-IL"/>
        </w:rPr>
      </w:pPr>
    </w:p>
    <w:p w:rsidR="005B50F8" w:rsidRDefault="005B50F8" w:rsidP="005B50F8">
      <w:pPr>
        <w:rPr>
          <w:rFonts w:hint="cs"/>
          <w:rtl/>
          <w:lang w:eastAsia="he-IL"/>
        </w:rPr>
      </w:pPr>
      <w:r>
        <w:rPr>
          <w:rFonts w:hint="cs"/>
          <w:rtl/>
          <w:lang w:eastAsia="he-IL"/>
        </w:rPr>
        <w:t>הממ"מ, אתם מציגים חוות דעת מקצועיות.</w:t>
      </w:r>
    </w:p>
    <w:p w:rsidR="005B50F8" w:rsidRDefault="005B50F8" w:rsidP="005B50F8">
      <w:pPr>
        <w:rPr>
          <w:rFonts w:hint="cs"/>
          <w:rtl/>
          <w:lang w:eastAsia="he-IL"/>
        </w:rPr>
      </w:pPr>
      <w:bookmarkStart w:id="318" w:name="_ETM_Q1_1794937"/>
      <w:bookmarkEnd w:id="318"/>
    </w:p>
    <w:p w:rsidR="005B50F8" w:rsidRDefault="005B50F8" w:rsidP="005B50F8">
      <w:pPr>
        <w:pStyle w:val="a"/>
        <w:keepNext/>
        <w:rPr>
          <w:rFonts w:hint="cs"/>
          <w:rtl/>
        </w:rPr>
      </w:pPr>
      <w:bookmarkStart w:id="319" w:name="_ETM_Q1_1795251"/>
      <w:bookmarkStart w:id="320" w:name="_ETM_Q1_1796569"/>
      <w:bookmarkEnd w:id="319"/>
      <w:bookmarkEnd w:id="320"/>
      <w:r>
        <w:rPr>
          <w:rtl/>
        </w:rPr>
        <w:t>שירלי אברמי:</w:t>
      </w:r>
    </w:p>
    <w:p w:rsidR="005B50F8" w:rsidRDefault="005B50F8" w:rsidP="005B50F8">
      <w:pPr>
        <w:pStyle w:val="KeepWithNext"/>
        <w:rPr>
          <w:rFonts w:hint="cs"/>
          <w:rtl/>
          <w:lang w:eastAsia="he-IL"/>
        </w:rPr>
      </w:pPr>
    </w:p>
    <w:p w:rsidR="005B50F8" w:rsidRDefault="005B50F8" w:rsidP="005B50F8">
      <w:pPr>
        <w:rPr>
          <w:rFonts w:hint="cs"/>
          <w:rtl/>
          <w:lang w:eastAsia="he-IL"/>
        </w:rPr>
      </w:pPr>
      <w:r>
        <w:rPr>
          <w:rFonts w:hint="cs"/>
          <w:rtl/>
          <w:lang w:eastAsia="he-IL"/>
        </w:rPr>
        <w:t>נכון.</w:t>
      </w:r>
    </w:p>
    <w:p w:rsidR="005B50F8" w:rsidRDefault="005B50F8" w:rsidP="005B50F8">
      <w:pPr>
        <w:rPr>
          <w:rFonts w:hint="cs"/>
          <w:rtl/>
          <w:lang w:eastAsia="he-IL"/>
        </w:rPr>
      </w:pPr>
    </w:p>
    <w:p w:rsidR="005B50F8" w:rsidRDefault="005B50F8" w:rsidP="005B50F8">
      <w:pPr>
        <w:pStyle w:val="a"/>
        <w:keepNext/>
        <w:rPr>
          <w:rFonts w:hint="cs"/>
          <w:rtl/>
        </w:rPr>
      </w:pPr>
      <w:r>
        <w:rPr>
          <w:rtl/>
        </w:rPr>
        <w:t>שלי יחימוביץ (המחנה הציוני):</w:t>
      </w:r>
    </w:p>
    <w:p w:rsidR="005B50F8" w:rsidRDefault="005B50F8" w:rsidP="005B50F8">
      <w:pPr>
        <w:pStyle w:val="KeepWithNext"/>
        <w:rPr>
          <w:rFonts w:hint="cs"/>
          <w:rtl/>
          <w:lang w:eastAsia="he-IL"/>
        </w:rPr>
      </w:pPr>
    </w:p>
    <w:p w:rsidR="005B50F8" w:rsidRDefault="005B50F8" w:rsidP="005B50F8">
      <w:pPr>
        <w:rPr>
          <w:rFonts w:hint="cs"/>
          <w:rtl/>
          <w:lang w:eastAsia="he-IL"/>
        </w:rPr>
      </w:pPr>
      <w:r>
        <w:rPr>
          <w:rFonts w:hint="cs"/>
          <w:rtl/>
          <w:lang w:eastAsia="he-IL"/>
        </w:rPr>
        <w:t xml:space="preserve">הם לא אנשי מקצוע. </w:t>
      </w:r>
    </w:p>
    <w:p w:rsidR="005B50F8" w:rsidRDefault="005B50F8" w:rsidP="005B50F8">
      <w:pPr>
        <w:rPr>
          <w:rFonts w:hint="cs"/>
          <w:rtl/>
          <w:lang w:eastAsia="he-IL"/>
        </w:rPr>
      </w:pPr>
      <w:bookmarkStart w:id="321" w:name="_ETM_Q1_1799179"/>
      <w:bookmarkEnd w:id="321"/>
    </w:p>
    <w:p w:rsidR="005B50F8" w:rsidRDefault="005B50F8" w:rsidP="005B50F8">
      <w:pPr>
        <w:pStyle w:val="af"/>
        <w:keepNext/>
        <w:rPr>
          <w:rFonts w:hint="cs"/>
          <w:rtl/>
        </w:rPr>
      </w:pPr>
      <w:bookmarkStart w:id="322" w:name="_ETM_Q1_1799460"/>
      <w:bookmarkEnd w:id="322"/>
      <w:r>
        <w:rPr>
          <w:rtl/>
        </w:rPr>
        <w:t>היו"ר דוד ביטן:</w:t>
      </w:r>
    </w:p>
    <w:p w:rsidR="005B50F8" w:rsidRDefault="005B50F8" w:rsidP="005B50F8">
      <w:pPr>
        <w:pStyle w:val="KeepWithNext"/>
        <w:rPr>
          <w:rFonts w:hint="cs"/>
          <w:rtl/>
          <w:lang w:eastAsia="he-IL"/>
        </w:rPr>
      </w:pPr>
    </w:p>
    <w:p w:rsidR="005B50F8" w:rsidRDefault="005B50F8" w:rsidP="0047293C">
      <w:pPr>
        <w:rPr>
          <w:rFonts w:hint="cs"/>
          <w:rtl/>
          <w:lang w:eastAsia="he-IL"/>
        </w:rPr>
      </w:pPr>
      <w:r>
        <w:rPr>
          <w:rFonts w:hint="cs"/>
          <w:rtl/>
          <w:lang w:eastAsia="he-IL"/>
        </w:rPr>
        <w:t xml:space="preserve">ולכן, בניגוד ליועץ משפטי, שהוא חייב להתייחס עניינית באותו רגע </w:t>
      </w:r>
      <w:bookmarkStart w:id="323" w:name="_ETM_Q1_1804069"/>
      <w:bookmarkEnd w:id="323"/>
      <w:r>
        <w:rPr>
          <w:rFonts w:hint="cs"/>
          <w:rtl/>
          <w:lang w:eastAsia="he-IL"/>
        </w:rPr>
        <w:t xml:space="preserve">לבעיה של פנייה לבג"ץ או בעיה משפטית כזו או אחרת, אז אי אפשר להגביל </w:t>
      </w:r>
      <w:r>
        <w:rPr>
          <w:rtl/>
          <w:lang w:eastAsia="he-IL"/>
        </w:rPr>
        <w:t>–</w:t>
      </w:r>
      <w:r>
        <w:rPr>
          <w:rFonts w:hint="cs"/>
          <w:rtl/>
          <w:lang w:eastAsia="he-IL"/>
        </w:rPr>
        <w:t xml:space="preserve"> צודק, אי אפשר </w:t>
      </w:r>
      <w:bookmarkStart w:id="324" w:name="_ETM_Q1_1810606"/>
      <w:bookmarkEnd w:id="324"/>
      <w:r>
        <w:rPr>
          <w:rFonts w:hint="cs"/>
          <w:rtl/>
          <w:lang w:eastAsia="he-IL"/>
        </w:rPr>
        <w:t xml:space="preserve">להגביל את הפנייה אליו </w:t>
      </w:r>
      <w:r>
        <w:rPr>
          <w:rtl/>
          <w:lang w:eastAsia="he-IL"/>
        </w:rPr>
        <w:t>–</w:t>
      </w:r>
      <w:r>
        <w:rPr>
          <w:rFonts w:hint="cs"/>
          <w:rtl/>
          <w:lang w:eastAsia="he-IL"/>
        </w:rPr>
        <w:t xml:space="preserve"> אבל לגביכם</w:t>
      </w:r>
      <w:r w:rsidR="0047293C">
        <w:rPr>
          <w:rFonts w:hint="cs"/>
          <w:rtl/>
          <w:lang w:eastAsia="he-IL"/>
        </w:rPr>
        <w:t>,</w:t>
      </w:r>
      <w:r>
        <w:rPr>
          <w:rFonts w:hint="cs"/>
          <w:rtl/>
          <w:lang w:eastAsia="he-IL"/>
        </w:rPr>
        <w:t xml:space="preserve"> אני לא </w:t>
      </w:r>
      <w:bookmarkStart w:id="325" w:name="_ETM_Q1_1812079"/>
      <w:bookmarkEnd w:id="325"/>
      <w:r>
        <w:rPr>
          <w:rFonts w:hint="cs"/>
          <w:rtl/>
          <w:lang w:eastAsia="he-IL"/>
        </w:rPr>
        <w:t>חושב</w:t>
      </w:r>
      <w:r w:rsidR="0047293C">
        <w:rPr>
          <w:rFonts w:hint="cs"/>
          <w:rtl/>
          <w:lang w:eastAsia="he-IL"/>
        </w:rPr>
        <w:t>,</w:t>
      </w:r>
      <w:r w:rsidR="00F650DF">
        <w:rPr>
          <w:rFonts w:hint="cs"/>
          <w:rtl/>
          <w:lang w:eastAsia="he-IL"/>
        </w:rPr>
        <w:t xml:space="preserve"> אפשר להגביל.</w:t>
      </w:r>
    </w:p>
    <w:p w:rsidR="00F650DF" w:rsidRDefault="00F650DF" w:rsidP="005B50F8">
      <w:pPr>
        <w:rPr>
          <w:rFonts w:hint="cs"/>
          <w:rtl/>
          <w:lang w:eastAsia="he-IL"/>
        </w:rPr>
      </w:pPr>
      <w:bookmarkStart w:id="326" w:name="_ETM_Q1_1813479"/>
      <w:bookmarkEnd w:id="326"/>
    </w:p>
    <w:p w:rsidR="00F650DF" w:rsidRDefault="00F650DF" w:rsidP="0047293C">
      <w:pPr>
        <w:rPr>
          <w:rFonts w:hint="cs"/>
          <w:rtl/>
          <w:lang w:eastAsia="he-IL"/>
        </w:rPr>
      </w:pPr>
      <w:bookmarkStart w:id="327" w:name="_ETM_Q1_1813844"/>
      <w:bookmarkEnd w:id="327"/>
      <w:r>
        <w:rPr>
          <w:rFonts w:hint="cs"/>
          <w:rtl/>
          <w:lang w:eastAsia="he-IL"/>
        </w:rPr>
        <w:t xml:space="preserve">הם, יש להם קריטריון שהם לא אנשים רגילים לעניין הכנסת. זה המצב. יש לכם תפקיד שהוא </w:t>
      </w:r>
      <w:bookmarkStart w:id="328" w:name="_ETM_Q1_1825635"/>
      <w:bookmarkEnd w:id="328"/>
      <w:r>
        <w:rPr>
          <w:rFonts w:hint="cs"/>
          <w:rtl/>
          <w:lang w:eastAsia="he-IL"/>
        </w:rPr>
        <w:t xml:space="preserve">שם אתכם במעמד מסוים שאתם לא כמו כל אזרח. זה </w:t>
      </w:r>
      <w:bookmarkStart w:id="329" w:name="_ETM_Q1_1829077"/>
      <w:bookmarkEnd w:id="329"/>
      <w:r w:rsidR="00730751">
        <w:rPr>
          <w:rFonts w:hint="cs"/>
          <w:rtl/>
          <w:lang w:eastAsia="he-IL"/>
        </w:rPr>
        <w:t>מה שהחוק אומר, דרך אגב, לא אני אומר, החוק שעבר ב-2012, זה מה שהוא אומר.</w:t>
      </w:r>
    </w:p>
    <w:p w:rsidR="00F650DF" w:rsidRDefault="00F650DF" w:rsidP="005B50F8">
      <w:pPr>
        <w:rPr>
          <w:rFonts w:hint="cs"/>
          <w:rtl/>
          <w:lang w:eastAsia="he-IL"/>
        </w:rPr>
      </w:pPr>
    </w:p>
    <w:p w:rsidR="00F650DF" w:rsidRDefault="00F650DF" w:rsidP="00F650DF">
      <w:pPr>
        <w:pStyle w:val="af1"/>
        <w:keepNext/>
        <w:rPr>
          <w:rFonts w:hint="cs"/>
          <w:rtl/>
          <w:lang w:eastAsia="he-IL"/>
        </w:rPr>
      </w:pPr>
      <w:r>
        <w:rPr>
          <w:rtl/>
          <w:lang w:eastAsia="he-IL"/>
        </w:rPr>
        <w:t>משה ביבי:</w:t>
      </w:r>
    </w:p>
    <w:p w:rsidR="00F650DF" w:rsidRDefault="00F650DF" w:rsidP="00F650DF">
      <w:pPr>
        <w:pStyle w:val="KeepWithNext"/>
        <w:rPr>
          <w:rFonts w:hint="cs"/>
          <w:rtl/>
          <w:lang w:eastAsia="he-IL"/>
        </w:rPr>
      </w:pPr>
    </w:p>
    <w:p w:rsidR="00F650DF" w:rsidRDefault="00730751" w:rsidP="00F650DF">
      <w:pPr>
        <w:rPr>
          <w:rFonts w:hint="cs"/>
          <w:rtl/>
          <w:lang w:eastAsia="he-IL"/>
        </w:rPr>
      </w:pPr>
      <w:r>
        <w:rPr>
          <w:rFonts w:hint="cs"/>
          <w:rtl/>
          <w:lang w:eastAsia="he-IL"/>
        </w:rPr>
        <w:t xml:space="preserve">אם היועץ המשפטי של הכנסת חי עם הטיעון הזה, לנו אין בעיה. היועץ המשפטי של הכנסת, אתה חי עם ההגדרה הזאת? </w:t>
      </w:r>
    </w:p>
    <w:p w:rsidR="00730751" w:rsidRDefault="00730751" w:rsidP="00F650DF">
      <w:pPr>
        <w:rPr>
          <w:rFonts w:hint="cs"/>
          <w:rtl/>
          <w:lang w:eastAsia="he-IL"/>
        </w:rPr>
      </w:pPr>
    </w:p>
    <w:p w:rsidR="00730751" w:rsidRDefault="00730751" w:rsidP="00730751">
      <w:pPr>
        <w:pStyle w:val="af1"/>
        <w:keepNext/>
        <w:rPr>
          <w:rFonts w:hint="cs"/>
          <w:rtl/>
          <w:lang w:eastAsia="he-IL"/>
        </w:rPr>
      </w:pPr>
      <w:r>
        <w:rPr>
          <w:rtl/>
          <w:lang w:eastAsia="he-IL"/>
        </w:rPr>
        <w:t>קרן ברק:</w:t>
      </w:r>
    </w:p>
    <w:p w:rsidR="00730751" w:rsidRDefault="00730751" w:rsidP="00730751">
      <w:pPr>
        <w:pStyle w:val="KeepWithNext"/>
        <w:rPr>
          <w:rFonts w:hint="cs"/>
          <w:rtl/>
          <w:lang w:eastAsia="he-IL"/>
        </w:rPr>
      </w:pPr>
    </w:p>
    <w:p w:rsidR="00730751" w:rsidRDefault="00730751" w:rsidP="00730751">
      <w:pPr>
        <w:rPr>
          <w:rFonts w:hint="cs"/>
          <w:rtl/>
          <w:lang w:eastAsia="he-IL"/>
        </w:rPr>
      </w:pPr>
      <w:r>
        <w:rPr>
          <w:rFonts w:hint="cs"/>
          <w:rtl/>
          <w:lang w:eastAsia="he-IL"/>
        </w:rPr>
        <w:t>עם ההגדרה שאנחנו לא אזרחים? אנחנו לא אזרחים?</w:t>
      </w:r>
    </w:p>
    <w:p w:rsidR="00730751" w:rsidRDefault="00730751" w:rsidP="00730751">
      <w:pPr>
        <w:rPr>
          <w:rFonts w:hint="cs"/>
          <w:rtl/>
          <w:lang w:eastAsia="he-IL"/>
        </w:rPr>
      </w:pPr>
    </w:p>
    <w:p w:rsidR="00730751" w:rsidRDefault="00730751" w:rsidP="00730751">
      <w:pPr>
        <w:pStyle w:val="a"/>
        <w:keepNext/>
        <w:rPr>
          <w:rFonts w:hint="cs"/>
          <w:rtl/>
        </w:rPr>
      </w:pPr>
      <w:r>
        <w:rPr>
          <w:rtl/>
        </w:rPr>
        <w:t>איל ינון:</w:t>
      </w:r>
    </w:p>
    <w:p w:rsidR="00730751" w:rsidRDefault="00730751" w:rsidP="00730751">
      <w:pPr>
        <w:pStyle w:val="KeepWithNext"/>
        <w:rPr>
          <w:rFonts w:hint="cs"/>
          <w:rtl/>
          <w:lang w:eastAsia="he-IL"/>
        </w:rPr>
      </w:pPr>
    </w:p>
    <w:p w:rsidR="00730751" w:rsidRDefault="00730751" w:rsidP="00730751">
      <w:pPr>
        <w:rPr>
          <w:rFonts w:hint="cs"/>
          <w:rtl/>
          <w:lang w:eastAsia="he-IL"/>
        </w:rPr>
      </w:pPr>
      <w:r>
        <w:rPr>
          <w:rFonts w:hint="cs"/>
          <w:rtl/>
          <w:lang w:eastAsia="he-IL"/>
        </w:rPr>
        <w:t>אמרתי שאתם לא אזרחים?</w:t>
      </w:r>
    </w:p>
    <w:p w:rsidR="00730751" w:rsidRDefault="00730751" w:rsidP="00730751">
      <w:pPr>
        <w:rPr>
          <w:rFonts w:hint="cs"/>
          <w:rtl/>
          <w:lang w:eastAsia="he-IL"/>
        </w:rPr>
      </w:pPr>
    </w:p>
    <w:p w:rsidR="00730751" w:rsidRDefault="00730751" w:rsidP="00730751">
      <w:pPr>
        <w:pStyle w:val="af"/>
        <w:keepNext/>
        <w:rPr>
          <w:rFonts w:hint="cs"/>
          <w:rtl/>
        </w:rPr>
      </w:pPr>
      <w:r>
        <w:rPr>
          <w:rtl/>
        </w:rPr>
        <w:t>היו"ר דוד ביטן:</w:t>
      </w:r>
    </w:p>
    <w:p w:rsidR="00730751" w:rsidRDefault="00730751" w:rsidP="00730751">
      <w:pPr>
        <w:pStyle w:val="KeepWithNext"/>
        <w:rPr>
          <w:rFonts w:hint="cs"/>
          <w:rtl/>
          <w:lang w:eastAsia="he-IL"/>
        </w:rPr>
      </w:pPr>
    </w:p>
    <w:p w:rsidR="00730751" w:rsidRDefault="00730751" w:rsidP="00730751">
      <w:pPr>
        <w:rPr>
          <w:rFonts w:hint="cs"/>
          <w:rtl/>
          <w:lang w:eastAsia="he-IL"/>
        </w:rPr>
      </w:pPr>
      <w:r>
        <w:rPr>
          <w:rFonts w:hint="cs"/>
          <w:rtl/>
          <w:lang w:eastAsia="he-IL"/>
        </w:rPr>
        <w:t xml:space="preserve">לא אמרתי את זה. </w:t>
      </w:r>
    </w:p>
    <w:p w:rsidR="00CC3440" w:rsidRDefault="00CC3440" w:rsidP="00730751">
      <w:pPr>
        <w:rPr>
          <w:rFonts w:hint="cs"/>
          <w:rtl/>
          <w:lang w:eastAsia="he-IL"/>
        </w:rPr>
      </w:pPr>
    </w:p>
    <w:p w:rsidR="00CC3440" w:rsidRDefault="00CC3440" w:rsidP="00CC3440">
      <w:pPr>
        <w:pStyle w:val="ae"/>
        <w:keepNext/>
        <w:rPr>
          <w:rFonts w:hint="cs"/>
          <w:rtl/>
        </w:rPr>
      </w:pPr>
      <w:r>
        <w:rPr>
          <w:rtl/>
        </w:rPr>
        <w:t>קריאות:</w:t>
      </w:r>
    </w:p>
    <w:p w:rsidR="00CC3440" w:rsidRDefault="00CC3440" w:rsidP="00CC3440">
      <w:pPr>
        <w:pStyle w:val="KeepWithNext"/>
        <w:rPr>
          <w:rFonts w:hint="cs"/>
          <w:rtl/>
          <w:lang w:eastAsia="he-IL"/>
        </w:rPr>
      </w:pPr>
    </w:p>
    <w:p w:rsidR="00CC3440" w:rsidRDefault="00CC3440" w:rsidP="00CC3440">
      <w:pPr>
        <w:rPr>
          <w:rFonts w:hint="cs"/>
          <w:rtl/>
          <w:lang w:eastAsia="he-IL"/>
        </w:rPr>
      </w:pPr>
      <w:r>
        <w:rPr>
          <w:rFonts w:hint="cs"/>
          <w:rtl/>
          <w:lang w:eastAsia="he-IL"/>
        </w:rPr>
        <w:t>- - -</w:t>
      </w:r>
    </w:p>
    <w:p w:rsidR="00CC3440" w:rsidRDefault="00CC3440" w:rsidP="00CC3440">
      <w:pPr>
        <w:rPr>
          <w:rFonts w:hint="cs"/>
          <w:rtl/>
          <w:lang w:eastAsia="he-IL"/>
        </w:rPr>
      </w:pPr>
    </w:p>
    <w:p w:rsidR="00CC3440" w:rsidRDefault="00CC3440" w:rsidP="00CC3440">
      <w:pPr>
        <w:pStyle w:val="af1"/>
        <w:keepNext/>
        <w:rPr>
          <w:rFonts w:hint="cs"/>
          <w:rtl/>
          <w:lang w:eastAsia="he-IL"/>
        </w:rPr>
      </w:pPr>
      <w:r>
        <w:rPr>
          <w:rtl/>
          <w:lang w:eastAsia="he-IL"/>
        </w:rPr>
        <w:t>קרן ברק:</w:t>
      </w:r>
    </w:p>
    <w:p w:rsidR="00CC3440" w:rsidRDefault="00CC3440" w:rsidP="00CC3440">
      <w:pPr>
        <w:pStyle w:val="KeepWithNext"/>
        <w:rPr>
          <w:rFonts w:hint="cs"/>
          <w:rtl/>
          <w:lang w:eastAsia="he-IL"/>
        </w:rPr>
      </w:pPr>
    </w:p>
    <w:p w:rsidR="00CC3440" w:rsidRDefault="00CC3440" w:rsidP="00CC3440">
      <w:pPr>
        <w:rPr>
          <w:rFonts w:hint="cs"/>
          <w:rtl/>
          <w:lang w:eastAsia="he-IL"/>
        </w:rPr>
      </w:pPr>
      <w:r>
        <w:rPr>
          <w:rFonts w:hint="cs"/>
          <w:rtl/>
          <w:lang w:eastAsia="he-IL"/>
        </w:rPr>
        <w:t xml:space="preserve">אני לא רוצה לגעת בממ"מ, אבל לעניין </w:t>
      </w:r>
      <w:bookmarkStart w:id="330" w:name="_ETM_Q1_1847210"/>
      <w:bookmarkEnd w:id="330"/>
      <w:r>
        <w:rPr>
          <w:rFonts w:hint="cs"/>
          <w:rtl/>
          <w:lang w:eastAsia="he-IL"/>
        </w:rPr>
        <w:t xml:space="preserve">ההגדרה. אנחנו לא רוצים להתקרב לממ"מ, </w:t>
      </w:r>
      <w:bookmarkStart w:id="331" w:name="_ETM_Q1_1851714"/>
      <w:bookmarkEnd w:id="331"/>
      <w:r>
        <w:rPr>
          <w:rFonts w:hint="cs"/>
          <w:rtl/>
          <w:lang w:eastAsia="he-IL"/>
        </w:rPr>
        <w:t>אבל לעניין ההגדרה של אזרחים, לא אזרחים?</w:t>
      </w:r>
    </w:p>
    <w:p w:rsidR="00CC3440" w:rsidRDefault="00CC3440" w:rsidP="00CC3440">
      <w:pPr>
        <w:rPr>
          <w:rFonts w:hint="cs"/>
          <w:rtl/>
          <w:lang w:eastAsia="he-IL"/>
        </w:rPr>
      </w:pPr>
    </w:p>
    <w:p w:rsidR="00CC3440" w:rsidRDefault="00CC3440" w:rsidP="00CC3440">
      <w:pPr>
        <w:pStyle w:val="af"/>
        <w:keepNext/>
        <w:rPr>
          <w:rFonts w:hint="cs"/>
          <w:rtl/>
        </w:rPr>
      </w:pPr>
      <w:r>
        <w:rPr>
          <w:rtl/>
        </w:rPr>
        <w:t>היו"ר דוד ביטן:</w:t>
      </w:r>
    </w:p>
    <w:p w:rsidR="00CC3440" w:rsidRDefault="00CC3440" w:rsidP="00CC3440">
      <w:pPr>
        <w:pStyle w:val="KeepWithNext"/>
        <w:rPr>
          <w:rFonts w:hint="cs"/>
          <w:rtl/>
          <w:lang w:eastAsia="he-IL"/>
        </w:rPr>
      </w:pPr>
    </w:p>
    <w:p w:rsidR="00CC3440" w:rsidRDefault="00CC3440" w:rsidP="00CC3440">
      <w:pPr>
        <w:rPr>
          <w:rFonts w:hint="cs"/>
          <w:rtl/>
          <w:lang w:eastAsia="he-IL"/>
        </w:rPr>
      </w:pPr>
      <w:r>
        <w:rPr>
          <w:rFonts w:hint="cs"/>
          <w:rtl/>
          <w:lang w:eastAsia="he-IL"/>
        </w:rPr>
        <w:t xml:space="preserve">לעניין הכנסת אתם לא אזרחים רגילים. </w:t>
      </w:r>
    </w:p>
    <w:p w:rsidR="00CC3440" w:rsidRDefault="00CC3440" w:rsidP="00CC3440">
      <w:pPr>
        <w:rPr>
          <w:rFonts w:hint="cs"/>
          <w:rtl/>
          <w:lang w:eastAsia="he-IL"/>
        </w:rPr>
      </w:pPr>
      <w:bookmarkStart w:id="332" w:name="_ETM_Q1_1856676"/>
      <w:bookmarkEnd w:id="332"/>
    </w:p>
    <w:p w:rsidR="00CC3440" w:rsidRDefault="00CC3440" w:rsidP="00CC3440">
      <w:pPr>
        <w:pStyle w:val="af1"/>
        <w:keepNext/>
        <w:rPr>
          <w:rFonts w:hint="cs"/>
          <w:rtl/>
          <w:lang w:eastAsia="he-IL"/>
        </w:rPr>
      </w:pPr>
      <w:bookmarkStart w:id="333" w:name="_ETM_Q1_1856909"/>
      <w:bookmarkEnd w:id="333"/>
      <w:r>
        <w:rPr>
          <w:rtl/>
          <w:lang w:eastAsia="he-IL"/>
        </w:rPr>
        <w:t>קרן ברק:</w:t>
      </w:r>
    </w:p>
    <w:p w:rsidR="00CC3440" w:rsidRDefault="00CC3440" w:rsidP="00CC3440">
      <w:pPr>
        <w:pStyle w:val="KeepWithNext"/>
        <w:rPr>
          <w:rFonts w:hint="cs"/>
          <w:rtl/>
          <w:lang w:eastAsia="he-IL"/>
        </w:rPr>
      </w:pPr>
    </w:p>
    <w:p w:rsidR="00CC3440" w:rsidRDefault="00CC3440" w:rsidP="00CC3440">
      <w:pPr>
        <w:rPr>
          <w:rFonts w:hint="cs"/>
          <w:rtl/>
          <w:lang w:eastAsia="he-IL"/>
        </w:rPr>
      </w:pPr>
      <w:r>
        <w:rPr>
          <w:rFonts w:hint="cs"/>
          <w:rtl/>
          <w:lang w:eastAsia="he-IL"/>
        </w:rPr>
        <w:t xml:space="preserve">מה? </w:t>
      </w:r>
    </w:p>
    <w:p w:rsidR="00730751" w:rsidRDefault="00730751" w:rsidP="00F650DF">
      <w:pPr>
        <w:rPr>
          <w:rFonts w:hint="cs"/>
          <w:rtl/>
          <w:lang w:eastAsia="he-IL"/>
        </w:rPr>
      </w:pPr>
      <w:bookmarkStart w:id="334" w:name="_ETM_Q1_1837003"/>
      <w:bookmarkEnd w:id="334"/>
    </w:p>
    <w:p w:rsidR="00730751" w:rsidRDefault="00CC3440" w:rsidP="00CC3440">
      <w:pPr>
        <w:pStyle w:val="af"/>
        <w:keepNext/>
        <w:rPr>
          <w:rtl/>
        </w:rPr>
      </w:pPr>
      <w:bookmarkStart w:id="335" w:name="_ETM_Q1_1837327"/>
      <w:bookmarkStart w:id="336" w:name="_ETM_Q1_1838300"/>
      <w:bookmarkEnd w:id="335"/>
      <w:bookmarkEnd w:id="336"/>
      <w:r>
        <w:rPr>
          <w:rtl/>
        </w:rPr>
        <w:t>היו"ר דוד ביטן:</w:t>
      </w:r>
    </w:p>
    <w:p w:rsidR="00CC3440" w:rsidRDefault="00CC3440" w:rsidP="00CC3440">
      <w:pPr>
        <w:pStyle w:val="KeepWithNext"/>
        <w:rPr>
          <w:rFonts w:hint="cs"/>
          <w:rtl/>
          <w:lang w:eastAsia="he-IL"/>
        </w:rPr>
      </w:pPr>
    </w:p>
    <w:p w:rsidR="00CC3440" w:rsidRDefault="00CC3440" w:rsidP="00CC3440">
      <w:pPr>
        <w:rPr>
          <w:rFonts w:hint="cs"/>
          <w:rtl/>
          <w:lang w:eastAsia="he-IL"/>
        </w:rPr>
      </w:pPr>
      <w:r>
        <w:rPr>
          <w:rFonts w:hint="cs"/>
          <w:rtl/>
          <w:lang w:eastAsia="he-IL"/>
        </w:rPr>
        <w:t xml:space="preserve">כן. זה המצב. זה המצב. </w:t>
      </w:r>
      <w:r w:rsidR="007C49E5">
        <w:rPr>
          <w:rFonts w:hint="cs"/>
          <w:rtl/>
          <w:lang w:eastAsia="he-IL"/>
        </w:rPr>
        <w:t xml:space="preserve">אתם שדלנים, זה </w:t>
      </w:r>
      <w:bookmarkStart w:id="337" w:name="_ETM_Q1_1858954"/>
      <w:bookmarkEnd w:id="337"/>
      <w:r w:rsidR="007C49E5">
        <w:rPr>
          <w:rFonts w:hint="cs"/>
          <w:rtl/>
          <w:lang w:eastAsia="he-IL"/>
        </w:rPr>
        <w:t xml:space="preserve">הכול. </w:t>
      </w:r>
    </w:p>
    <w:p w:rsidR="00CC3440" w:rsidRDefault="00CC3440" w:rsidP="00CC3440">
      <w:pPr>
        <w:rPr>
          <w:rFonts w:hint="cs"/>
          <w:rtl/>
          <w:lang w:eastAsia="he-IL"/>
        </w:rPr>
      </w:pPr>
    </w:p>
    <w:p w:rsidR="00CC3440" w:rsidRDefault="00CC3440" w:rsidP="00CC3440">
      <w:pPr>
        <w:pStyle w:val="a"/>
        <w:keepNext/>
        <w:rPr>
          <w:rFonts w:hint="cs"/>
          <w:rtl/>
        </w:rPr>
      </w:pPr>
      <w:bookmarkStart w:id="338" w:name="_ETM_Q1_1857636"/>
      <w:bookmarkEnd w:id="338"/>
      <w:r>
        <w:rPr>
          <w:rtl/>
        </w:rPr>
        <w:t>מרב מיכאלי (המחנה הציוני):</w:t>
      </w:r>
    </w:p>
    <w:p w:rsidR="00CC3440" w:rsidRDefault="00CC3440" w:rsidP="00CC3440">
      <w:pPr>
        <w:pStyle w:val="KeepWithNext"/>
        <w:rPr>
          <w:rFonts w:hint="cs"/>
          <w:rtl/>
          <w:lang w:eastAsia="he-IL"/>
        </w:rPr>
      </w:pPr>
    </w:p>
    <w:p w:rsidR="00CC3440" w:rsidRDefault="00CC3440" w:rsidP="00CC3440">
      <w:pPr>
        <w:rPr>
          <w:rFonts w:hint="cs"/>
          <w:rtl/>
          <w:lang w:eastAsia="he-IL"/>
        </w:rPr>
      </w:pPr>
      <w:r>
        <w:rPr>
          <w:rFonts w:hint="cs"/>
          <w:rtl/>
          <w:lang w:eastAsia="he-IL"/>
        </w:rPr>
        <w:t xml:space="preserve">לא, לא, לא. דוד, </w:t>
      </w:r>
      <w:bookmarkStart w:id="339" w:name="_ETM_Q1_1861652"/>
      <w:bookmarkEnd w:id="339"/>
      <w:r>
        <w:rPr>
          <w:rFonts w:hint="cs"/>
          <w:rtl/>
          <w:lang w:eastAsia="he-IL"/>
        </w:rPr>
        <w:t>שנייה.</w:t>
      </w:r>
    </w:p>
    <w:p w:rsidR="00CC3440" w:rsidRDefault="00CC3440" w:rsidP="00CC3440">
      <w:pPr>
        <w:rPr>
          <w:rFonts w:hint="cs"/>
          <w:rtl/>
          <w:lang w:eastAsia="he-IL"/>
        </w:rPr>
      </w:pPr>
      <w:bookmarkStart w:id="340" w:name="_ETM_Q1_1860466"/>
      <w:bookmarkEnd w:id="340"/>
    </w:p>
    <w:p w:rsidR="00CC3440" w:rsidRDefault="00CC3440" w:rsidP="00CC3440">
      <w:pPr>
        <w:pStyle w:val="af"/>
        <w:keepNext/>
        <w:rPr>
          <w:rFonts w:hint="cs"/>
          <w:rtl/>
        </w:rPr>
      </w:pPr>
      <w:bookmarkStart w:id="341" w:name="_ETM_Q1_1860739"/>
      <w:bookmarkEnd w:id="341"/>
      <w:r>
        <w:rPr>
          <w:rtl/>
        </w:rPr>
        <w:t>היו"ר דוד ביטן:</w:t>
      </w:r>
    </w:p>
    <w:p w:rsidR="00CC3440" w:rsidRDefault="00CC3440" w:rsidP="00CC3440">
      <w:pPr>
        <w:pStyle w:val="KeepWithNext"/>
        <w:rPr>
          <w:rFonts w:hint="cs"/>
          <w:rtl/>
          <w:lang w:eastAsia="he-IL"/>
        </w:rPr>
      </w:pPr>
    </w:p>
    <w:p w:rsidR="00CC3440" w:rsidRDefault="00CC3440" w:rsidP="00CC3440">
      <w:pPr>
        <w:rPr>
          <w:rFonts w:hint="cs"/>
          <w:rtl/>
          <w:lang w:eastAsia="he-IL"/>
        </w:rPr>
      </w:pPr>
      <w:r>
        <w:rPr>
          <w:rFonts w:hint="cs"/>
          <w:rtl/>
          <w:lang w:eastAsia="he-IL"/>
        </w:rPr>
        <w:t xml:space="preserve">החוק מגדיר את זה, לא אני. </w:t>
      </w:r>
    </w:p>
    <w:p w:rsidR="00CC3440" w:rsidRDefault="00CC3440" w:rsidP="00CC3440">
      <w:pPr>
        <w:rPr>
          <w:rFonts w:hint="cs"/>
          <w:rtl/>
          <w:lang w:eastAsia="he-IL"/>
        </w:rPr>
      </w:pPr>
      <w:bookmarkStart w:id="342" w:name="_ETM_Q1_1864160"/>
      <w:bookmarkEnd w:id="342"/>
    </w:p>
    <w:p w:rsidR="00CC3440" w:rsidRDefault="00CC3440" w:rsidP="00CC3440">
      <w:pPr>
        <w:pStyle w:val="af1"/>
        <w:keepNext/>
        <w:rPr>
          <w:rFonts w:hint="cs"/>
          <w:rtl/>
          <w:lang w:eastAsia="he-IL"/>
        </w:rPr>
      </w:pPr>
      <w:r>
        <w:rPr>
          <w:rtl/>
          <w:lang w:eastAsia="he-IL"/>
        </w:rPr>
        <w:t>משה ביבי:</w:t>
      </w:r>
    </w:p>
    <w:p w:rsidR="00CC3440" w:rsidRDefault="00CC3440" w:rsidP="00CC3440">
      <w:pPr>
        <w:pStyle w:val="KeepWithNext"/>
        <w:rPr>
          <w:rFonts w:hint="cs"/>
          <w:rtl/>
          <w:lang w:eastAsia="he-IL"/>
        </w:rPr>
      </w:pPr>
    </w:p>
    <w:p w:rsidR="00CC3440" w:rsidRDefault="00CC3440" w:rsidP="00CC3440">
      <w:pPr>
        <w:rPr>
          <w:rFonts w:hint="cs"/>
          <w:rtl/>
          <w:lang w:eastAsia="he-IL"/>
        </w:rPr>
      </w:pPr>
      <w:r>
        <w:rPr>
          <w:rFonts w:hint="cs"/>
          <w:rtl/>
          <w:lang w:eastAsia="he-IL"/>
        </w:rPr>
        <w:t xml:space="preserve">אתה צודק. הניסוח, אני חושב שהוא לא הניסוח. </w:t>
      </w:r>
    </w:p>
    <w:p w:rsidR="00CC3440" w:rsidRDefault="00CC3440" w:rsidP="00CC3440">
      <w:pPr>
        <w:rPr>
          <w:rFonts w:hint="cs"/>
          <w:rtl/>
          <w:lang w:eastAsia="he-IL"/>
        </w:rPr>
      </w:pPr>
    </w:p>
    <w:p w:rsidR="00CC3440" w:rsidRDefault="00CC3440" w:rsidP="00CC3440">
      <w:pPr>
        <w:pStyle w:val="a"/>
        <w:keepNext/>
        <w:rPr>
          <w:rFonts w:hint="cs"/>
          <w:rtl/>
        </w:rPr>
      </w:pPr>
      <w:r>
        <w:rPr>
          <w:rtl/>
        </w:rPr>
        <w:t>מרב מיכאלי (המחנה הציוני):</w:t>
      </w:r>
    </w:p>
    <w:p w:rsidR="00CC3440" w:rsidRDefault="00CC3440" w:rsidP="00CC3440">
      <w:pPr>
        <w:pStyle w:val="KeepWithNext"/>
        <w:rPr>
          <w:rFonts w:hint="cs"/>
          <w:rtl/>
          <w:lang w:eastAsia="he-IL"/>
        </w:rPr>
      </w:pPr>
    </w:p>
    <w:p w:rsidR="00CC3440" w:rsidRDefault="007C49E5" w:rsidP="00CC3440">
      <w:pPr>
        <w:rPr>
          <w:rFonts w:hint="cs"/>
          <w:rtl/>
          <w:lang w:eastAsia="he-IL"/>
        </w:rPr>
      </w:pPr>
      <w:r>
        <w:rPr>
          <w:rFonts w:hint="cs"/>
          <w:rtl/>
          <w:lang w:eastAsia="he-IL"/>
        </w:rPr>
        <w:t xml:space="preserve">בדיוק. סליחה, ההתנפלות הזאת היא היתממות שאיננה במקומה </w:t>
      </w:r>
      <w:bookmarkStart w:id="343" w:name="_ETM_Q1_1872941"/>
      <w:bookmarkEnd w:id="343"/>
      <w:r>
        <w:rPr>
          <w:rFonts w:hint="cs"/>
          <w:rtl/>
          <w:lang w:eastAsia="he-IL"/>
        </w:rPr>
        <w:t xml:space="preserve">בשום אופן. מי מתחיל להתעסק אם אתם אזרחים או לא אזרחים? את לא נמצאת כאן עכשיו כאזרחית, את נמצאת </w:t>
      </w:r>
      <w:bookmarkStart w:id="344" w:name="_ETM_Q1_1880287"/>
      <w:bookmarkEnd w:id="344"/>
      <w:r>
        <w:rPr>
          <w:rFonts w:hint="cs"/>
          <w:rtl/>
          <w:lang w:eastAsia="he-IL"/>
        </w:rPr>
        <w:t xml:space="preserve">כאן עכשיו כלוביסטית. </w:t>
      </w:r>
    </w:p>
    <w:p w:rsidR="007C49E5" w:rsidRDefault="007C49E5" w:rsidP="00CC3440">
      <w:pPr>
        <w:rPr>
          <w:rFonts w:hint="cs"/>
          <w:rtl/>
          <w:lang w:eastAsia="he-IL"/>
        </w:rPr>
      </w:pPr>
      <w:bookmarkStart w:id="345" w:name="_ETM_Q1_1882500"/>
      <w:bookmarkEnd w:id="345"/>
    </w:p>
    <w:p w:rsidR="007C49E5" w:rsidRDefault="007C49E5" w:rsidP="007C49E5">
      <w:pPr>
        <w:pStyle w:val="af1"/>
        <w:keepNext/>
        <w:rPr>
          <w:rFonts w:hint="cs"/>
          <w:rtl/>
          <w:lang w:eastAsia="he-IL"/>
        </w:rPr>
      </w:pPr>
      <w:bookmarkStart w:id="346" w:name="_ETM_Q1_1882810"/>
      <w:bookmarkEnd w:id="346"/>
      <w:r>
        <w:rPr>
          <w:rtl/>
          <w:lang w:eastAsia="he-IL"/>
        </w:rPr>
        <w:t>קרן ברק:</w:t>
      </w:r>
    </w:p>
    <w:p w:rsidR="007C49E5" w:rsidRDefault="007C49E5" w:rsidP="007C49E5">
      <w:pPr>
        <w:pStyle w:val="KeepWithNext"/>
        <w:rPr>
          <w:rFonts w:hint="cs"/>
          <w:rtl/>
          <w:lang w:eastAsia="he-IL"/>
        </w:rPr>
      </w:pPr>
    </w:p>
    <w:p w:rsidR="007C49E5" w:rsidRDefault="007C49E5" w:rsidP="007C49E5">
      <w:pPr>
        <w:rPr>
          <w:rFonts w:hint="cs"/>
          <w:rtl/>
          <w:lang w:eastAsia="he-IL"/>
        </w:rPr>
      </w:pPr>
      <w:r>
        <w:rPr>
          <w:rFonts w:hint="cs"/>
          <w:rtl/>
          <w:lang w:eastAsia="he-IL"/>
        </w:rPr>
        <w:t>מייצגת.</w:t>
      </w:r>
      <w:bookmarkStart w:id="347" w:name="_ETM_Q1_1883199"/>
      <w:bookmarkEnd w:id="347"/>
    </w:p>
    <w:p w:rsidR="007C49E5" w:rsidRDefault="007C49E5" w:rsidP="007C49E5">
      <w:pPr>
        <w:rPr>
          <w:rFonts w:hint="cs"/>
          <w:rtl/>
          <w:lang w:eastAsia="he-IL"/>
        </w:rPr>
      </w:pPr>
    </w:p>
    <w:p w:rsidR="007C49E5" w:rsidRDefault="007C49E5" w:rsidP="007C49E5">
      <w:pPr>
        <w:pStyle w:val="af"/>
        <w:keepNext/>
        <w:rPr>
          <w:rFonts w:hint="cs"/>
          <w:rtl/>
        </w:rPr>
      </w:pPr>
      <w:bookmarkStart w:id="348" w:name="_ETM_Q1_1883460"/>
      <w:bookmarkEnd w:id="348"/>
      <w:r>
        <w:rPr>
          <w:rtl/>
        </w:rPr>
        <w:t>היו"ר דוד ביטן:</w:t>
      </w:r>
    </w:p>
    <w:p w:rsidR="007C49E5" w:rsidRDefault="007C49E5" w:rsidP="007C49E5">
      <w:pPr>
        <w:pStyle w:val="KeepWithNext"/>
        <w:rPr>
          <w:rFonts w:hint="cs"/>
          <w:rtl/>
          <w:lang w:eastAsia="he-IL"/>
        </w:rPr>
      </w:pPr>
    </w:p>
    <w:p w:rsidR="007C49E5" w:rsidRDefault="007C49E5" w:rsidP="007C49E5">
      <w:pPr>
        <w:rPr>
          <w:rFonts w:hint="cs"/>
          <w:rtl/>
          <w:lang w:eastAsia="he-IL"/>
        </w:rPr>
      </w:pPr>
      <w:r>
        <w:rPr>
          <w:rFonts w:hint="cs"/>
          <w:rtl/>
          <w:lang w:eastAsia="he-IL"/>
        </w:rPr>
        <w:t>לכן, חלים עליכם כללים אחרים.</w:t>
      </w:r>
    </w:p>
    <w:p w:rsidR="007C49E5" w:rsidRDefault="007C49E5" w:rsidP="007C49E5">
      <w:pPr>
        <w:rPr>
          <w:rFonts w:hint="cs"/>
          <w:rtl/>
          <w:lang w:eastAsia="he-IL"/>
        </w:rPr>
      </w:pPr>
      <w:bookmarkStart w:id="349" w:name="_ETM_Q1_1884092"/>
      <w:bookmarkEnd w:id="349"/>
    </w:p>
    <w:p w:rsidR="007C49E5" w:rsidRDefault="007C49E5" w:rsidP="007C49E5">
      <w:pPr>
        <w:pStyle w:val="a"/>
        <w:keepNext/>
        <w:rPr>
          <w:rFonts w:hint="cs"/>
          <w:rtl/>
        </w:rPr>
      </w:pPr>
      <w:bookmarkStart w:id="350" w:name="_ETM_Q1_1884384"/>
      <w:bookmarkStart w:id="351" w:name="_ETM_Q1_1885308"/>
      <w:bookmarkEnd w:id="350"/>
      <w:bookmarkEnd w:id="351"/>
      <w:r>
        <w:rPr>
          <w:rtl/>
        </w:rPr>
        <w:t>מרב מיכאלי (המחנה הציוני):</w:t>
      </w:r>
    </w:p>
    <w:p w:rsidR="007C49E5" w:rsidRDefault="007C49E5" w:rsidP="007C49E5">
      <w:pPr>
        <w:pStyle w:val="KeepWithNext"/>
        <w:rPr>
          <w:rFonts w:hint="cs"/>
          <w:rtl/>
          <w:lang w:eastAsia="he-IL"/>
        </w:rPr>
      </w:pPr>
    </w:p>
    <w:p w:rsidR="007C49E5" w:rsidRDefault="007C49E5" w:rsidP="007C49E5">
      <w:pPr>
        <w:rPr>
          <w:rFonts w:hint="cs"/>
          <w:rtl/>
          <w:lang w:eastAsia="he-IL"/>
        </w:rPr>
      </w:pPr>
      <w:r>
        <w:rPr>
          <w:rFonts w:hint="cs"/>
          <w:rtl/>
          <w:lang w:eastAsia="he-IL"/>
        </w:rPr>
        <w:t xml:space="preserve">והדיון הוא לא בכם באופן אישי כאזרחיות ואזרחים, אלא בתפקיד ומה אנשים שהם בתפקיד יכולים או לא יכולים לעשות, זה הכול. </w:t>
      </w:r>
    </w:p>
    <w:p w:rsidR="007C49E5" w:rsidRDefault="007C49E5" w:rsidP="007C49E5">
      <w:pPr>
        <w:rPr>
          <w:rFonts w:hint="cs"/>
          <w:rtl/>
          <w:lang w:eastAsia="he-IL"/>
        </w:rPr>
      </w:pPr>
    </w:p>
    <w:p w:rsidR="007C49E5" w:rsidRDefault="007C49E5" w:rsidP="007C49E5">
      <w:pPr>
        <w:rPr>
          <w:rFonts w:hint="cs"/>
          <w:rtl/>
          <w:lang w:eastAsia="he-IL"/>
        </w:rPr>
      </w:pPr>
      <w:r>
        <w:rPr>
          <w:rFonts w:hint="cs"/>
          <w:rtl/>
          <w:lang w:eastAsia="he-IL"/>
        </w:rPr>
        <w:t xml:space="preserve">זו הייתה אמירה לא לעניין, ממש לא לעניין, לא ראויה, והייתי שוקלת במקומך לחזור </w:t>
      </w:r>
      <w:r w:rsidR="00E33730">
        <w:rPr>
          <w:rFonts w:hint="cs"/>
          <w:rtl/>
          <w:lang w:eastAsia="he-IL"/>
        </w:rPr>
        <w:t>בך ממנה.</w:t>
      </w:r>
    </w:p>
    <w:p w:rsidR="00E33730" w:rsidRDefault="00E33730" w:rsidP="007C49E5">
      <w:pPr>
        <w:rPr>
          <w:rFonts w:hint="cs"/>
          <w:rtl/>
          <w:lang w:eastAsia="he-IL"/>
        </w:rPr>
      </w:pPr>
    </w:p>
    <w:p w:rsidR="00E33730" w:rsidRDefault="00E33730" w:rsidP="00E33730">
      <w:pPr>
        <w:pStyle w:val="af"/>
        <w:keepNext/>
        <w:rPr>
          <w:rFonts w:hint="cs"/>
          <w:rtl/>
        </w:rPr>
      </w:pPr>
      <w:r>
        <w:rPr>
          <w:rtl/>
        </w:rPr>
        <w:t>היו"ר דוד ביטן:</w:t>
      </w:r>
    </w:p>
    <w:p w:rsidR="00E33730" w:rsidRDefault="00E33730" w:rsidP="00E33730">
      <w:pPr>
        <w:pStyle w:val="KeepWithNext"/>
        <w:rPr>
          <w:rFonts w:hint="cs"/>
          <w:rtl/>
          <w:lang w:eastAsia="he-IL"/>
        </w:rPr>
      </w:pPr>
    </w:p>
    <w:p w:rsidR="00E33730" w:rsidRDefault="00E33730" w:rsidP="00E33730">
      <w:pPr>
        <w:rPr>
          <w:rFonts w:hint="cs"/>
          <w:rtl/>
          <w:lang w:eastAsia="he-IL"/>
        </w:rPr>
      </w:pPr>
      <w:r>
        <w:rPr>
          <w:rFonts w:hint="cs"/>
          <w:rtl/>
          <w:lang w:eastAsia="he-IL"/>
        </w:rPr>
        <w:t>אני אומר עוד פעם, מבחינת החוק יש לכם מעמד מיוחד, והחובות והזכויות שלכם לא כמו כל אזרח, מה אני יכול לעשות.</w:t>
      </w:r>
    </w:p>
    <w:p w:rsidR="00E33730" w:rsidRDefault="00E33730" w:rsidP="00E33730">
      <w:pPr>
        <w:rPr>
          <w:rFonts w:hint="cs"/>
          <w:rtl/>
          <w:lang w:eastAsia="he-IL"/>
        </w:rPr>
      </w:pPr>
    </w:p>
    <w:p w:rsidR="00E33730" w:rsidRDefault="00E33730" w:rsidP="00E33730">
      <w:pPr>
        <w:pStyle w:val="a"/>
        <w:keepNext/>
        <w:rPr>
          <w:rFonts w:hint="cs"/>
          <w:rtl/>
        </w:rPr>
      </w:pPr>
      <w:r>
        <w:rPr>
          <w:rtl/>
        </w:rPr>
        <w:t>מרב מיכאלי (המחנה הציוני):</w:t>
      </w:r>
    </w:p>
    <w:p w:rsidR="00E33730" w:rsidRDefault="00E33730" w:rsidP="00E33730">
      <w:pPr>
        <w:pStyle w:val="KeepWithNext"/>
        <w:rPr>
          <w:rFonts w:hint="cs"/>
          <w:rtl/>
          <w:lang w:eastAsia="he-IL"/>
        </w:rPr>
      </w:pPr>
    </w:p>
    <w:p w:rsidR="00E33730" w:rsidRDefault="00E33730" w:rsidP="00A66B1C">
      <w:pPr>
        <w:rPr>
          <w:rFonts w:hint="cs"/>
          <w:rtl/>
          <w:lang w:eastAsia="he-IL"/>
        </w:rPr>
      </w:pPr>
      <w:r>
        <w:rPr>
          <w:rFonts w:hint="cs"/>
          <w:rtl/>
          <w:lang w:eastAsia="he-IL"/>
        </w:rPr>
        <w:t xml:space="preserve">מעמד ספציפי, כמו שיש </w:t>
      </w:r>
      <w:bookmarkStart w:id="352" w:name="_ETM_Q1_1907454"/>
      <w:bookmarkEnd w:id="352"/>
      <w:r>
        <w:rPr>
          <w:rFonts w:hint="cs"/>
          <w:rtl/>
          <w:lang w:eastAsia="he-IL"/>
        </w:rPr>
        <w:t>לבעלי מקצוע שונים.</w:t>
      </w:r>
    </w:p>
    <w:p w:rsidR="00E33730" w:rsidRDefault="00E33730" w:rsidP="00E33730">
      <w:pPr>
        <w:rPr>
          <w:rFonts w:hint="cs"/>
          <w:rtl/>
          <w:lang w:eastAsia="he-IL"/>
        </w:rPr>
      </w:pPr>
    </w:p>
    <w:p w:rsidR="00E33730" w:rsidRDefault="00E33730" w:rsidP="00E33730">
      <w:pPr>
        <w:pStyle w:val="ae"/>
        <w:keepNext/>
        <w:rPr>
          <w:rFonts w:hint="cs"/>
          <w:rtl/>
        </w:rPr>
      </w:pPr>
      <w:r>
        <w:rPr>
          <w:rtl/>
        </w:rPr>
        <w:t>קריאה:</w:t>
      </w:r>
    </w:p>
    <w:p w:rsidR="00E33730" w:rsidRDefault="00E33730" w:rsidP="00E33730">
      <w:pPr>
        <w:pStyle w:val="KeepWithNext"/>
        <w:rPr>
          <w:rFonts w:hint="cs"/>
          <w:rtl/>
          <w:lang w:eastAsia="he-IL"/>
        </w:rPr>
      </w:pPr>
    </w:p>
    <w:p w:rsidR="00E33730" w:rsidRDefault="00E33730" w:rsidP="00E33730">
      <w:pPr>
        <w:rPr>
          <w:rFonts w:hint="cs"/>
          <w:rtl/>
          <w:lang w:eastAsia="he-IL"/>
        </w:rPr>
      </w:pPr>
      <w:r>
        <w:rPr>
          <w:rFonts w:hint="cs"/>
          <w:rtl/>
          <w:lang w:eastAsia="he-IL"/>
        </w:rPr>
        <w:t xml:space="preserve">ברור. </w:t>
      </w:r>
    </w:p>
    <w:p w:rsidR="00E33730" w:rsidRDefault="00E33730" w:rsidP="00E33730">
      <w:pPr>
        <w:rPr>
          <w:rFonts w:hint="cs"/>
          <w:rtl/>
          <w:lang w:eastAsia="he-IL"/>
        </w:rPr>
      </w:pPr>
    </w:p>
    <w:p w:rsidR="00E33730" w:rsidRDefault="00E33730" w:rsidP="00E33730">
      <w:pPr>
        <w:pStyle w:val="af"/>
        <w:keepNext/>
        <w:rPr>
          <w:rFonts w:hint="cs"/>
          <w:rtl/>
        </w:rPr>
      </w:pPr>
      <w:r>
        <w:rPr>
          <w:rtl/>
        </w:rPr>
        <w:t>היו"ר דוד ביטן:</w:t>
      </w:r>
    </w:p>
    <w:p w:rsidR="00E33730" w:rsidRDefault="00E33730" w:rsidP="00E33730">
      <w:pPr>
        <w:pStyle w:val="KeepWithNext"/>
        <w:rPr>
          <w:rFonts w:hint="cs"/>
          <w:rtl/>
          <w:lang w:eastAsia="he-IL"/>
        </w:rPr>
      </w:pPr>
    </w:p>
    <w:p w:rsidR="00E33730" w:rsidRDefault="00E33730" w:rsidP="00E33730">
      <w:pPr>
        <w:rPr>
          <w:rFonts w:hint="cs"/>
          <w:rtl/>
          <w:lang w:eastAsia="he-IL"/>
        </w:rPr>
      </w:pPr>
      <w:r>
        <w:rPr>
          <w:rFonts w:hint="cs"/>
          <w:rtl/>
          <w:lang w:eastAsia="he-IL"/>
        </w:rPr>
        <w:t xml:space="preserve">אז אם זה לא ברור אז שלא יהיה ברור, ואני </w:t>
      </w:r>
      <w:bookmarkStart w:id="353" w:name="_ETM_Q1_1913115"/>
      <w:bookmarkEnd w:id="353"/>
      <w:r>
        <w:rPr>
          <w:rFonts w:hint="cs"/>
          <w:rtl/>
          <w:lang w:eastAsia="he-IL"/>
        </w:rPr>
        <w:t xml:space="preserve">לא צריך לרצות - </w:t>
      </w:r>
      <w:bookmarkStart w:id="354" w:name="_ETM_Q1_1912888"/>
      <w:bookmarkEnd w:id="354"/>
      <w:r>
        <w:rPr>
          <w:rFonts w:hint="cs"/>
          <w:rtl/>
          <w:lang w:eastAsia="he-IL"/>
        </w:rPr>
        <w:t>- -</w:t>
      </w:r>
    </w:p>
    <w:p w:rsidR="00E33730" w:rsidRDefault="00E33730" w:rsidP="00E33730">
      <w:pPr>
        <w:rPr>
          <w:rFonts w:hint="cs"/>
          <w:rtl/>
          <w:lang w:eastAsia="he-IL"/>
        </w:rPr>
      </w:pPr>
      <w:bookmarkStart w:id="355" w:name="_ETM_Q1_1914727"/>
      <w:bookmarkEnd w:id="355"/>
    </w:p>
    <w:p w:rsidR="00E33730" w:rsidRDefault="00E33730" w:rsidP="00E33730">
      <w:pPr>
        <w:pStyle w:val="a"/>
        <w:keepNext/>
        <w:rPr>
          <w:rFonts w:hint="cs"/>
          <w:rtl/>
        </w:rPr>
      </w:pPr>
      <w:bookmarkStart w:id="356" w:name="_ETM_Q1_1914978"/>
      <w:bookmarkEnd w:id="356"/>
      <w:r>
        <w:rPr>
          <w:rtl/>
        </w:rPr>
        <w:t>מרב מיכאלי (המחנה הציוני):</w:t>
      </w:r>
    </w:p>
    <w:p w:rsidR="00E33730" w:rsidRDefault="00E33730" w:rsidP="00E33730">
      <w:pPr>
        <w:pStyle w:val="KeepWithNext"/>
        <w:rPr>
          <w:rFonts w:hint="cs"/>
          <w:rtl/>
          <w:lang w:eastAsia="he-IL"/>
        </w:rPr>
      </w:pPr>
    </w:p>
    <w:p w:rsidR="00E33730" w:rsidRDefault="00E33730" w:rsidP="00E33730">
      <w:pPr>
        <w:rPr>
          <w:rFonts w:hint="cs"/>
          <w:rtl/>
          <w:lang w:eastAsia="he-IL"/>
        </w:rPr>
      </w:pPr>
      <w:r>
        <w:rPr>
          <w:rFonts w:hint="cs"/>
          <w:rtl/>
          <w:lang w:eastAsia="he-IL"/>
        </w:rPr>
        <w:t>זה מאוד מאוד ברור. דוד, ברשותך, אני רק רוצה לחדד את עניין</w:t>
      </w:r>
      <w:bookmarkStart w:id="357" w:name="_ETM_Q1_1918708"/>
      <w:bookmarkEnd w:id="357"/>
      <w:r>
        <w:rPr>
          <w:rFonts w:hint="cs"/>
          <w:rtl/>
          <w:lang w:eastAsia="he-IL"/>
        </w:rPr>
        <w:t xml:space="preserve"> הפנייה ללשכה המשפטית, ואני חושבת שיש מקום לציין </w:t>
      </w:r>
      <w:bookmarkStart w:id="358" w:name="_ETM_Q1_1922818"/>
      <w:bookmarkEnd w:id="358"/>
      <w:r>
        <w:rPr>
          <w:rFonts w:hint="cs"/>
          <w:rtl/>
          <w:lang w:eastAsia="he-IL"/>
        </w:rPr>
        <w:t xml:space="preserve">שאפשר לפנות ללשכה </w:t>
      </w:r>
      <w:r w:rsidR="00A66B1C">
        <w:rPr>
          <w:rFonts w:hint="cs"/>
          <w:rtl/>
          <w:lang w:eastAsia="he-IL"/>
        </w:rPr>
        <w:t xml:space="preserve">המשפטית אבל לא לבוא, להסתובב </w:t>
      </w:r>
      <w:bookmarkStart w:id="359" w:name="_ETM_Q1_1926622"/>
      <w:bookmarkEnd w:id="359"/>
      <w:r w:rsidR="00A66B1C">
        <w:rPr>
          <w:rFonts w:hint="cs"/>
          <w:rtl/>
          <w:lang w:eastAsia="he-IL"/>
        </w:rPr>
        <w:t xml:space="preserve">בלשכה המשפטית. </w:t>
      </w:r>
    </w:p>
    <w:p w:rsidR="004E5B40" w:rsidRDefault="004E5B40" w:rsidP="00E33730">
      <w:pPr>
        <w:rPr>
          <w:rFonts w:hint="cs"/>
          <w:rtl/>
          <w:lang w:eastAsia="he-IL"/>
        </w:rPr>
      </w:pPr>
      <w:bookmarkStart w:id="360" w:name="_ETM_Q1_1931890"/>
      <w:bookmarkEnd w:id="360"/>
    </w:p>
    <w:p w:rsidR="004E5B40" w:rsidRDefault="004E5B40" w:rsidP="004E5B40">
      <w:pPr>
        <w:pStyle w:val="a"/>
        <w:keepNext/>
        <w:rPr>
          <w:rFonts w:hint="cs"/>
          <w:rtl/>
        </w:rPr>
      </w:pPr>
      <w:bookmarkStart w:id="361" w:name="_ETM_Q1_1932207"/>
      <w:bookmarkEnd w:id="361"/>
      <w:r>
        <w:rPr>
          <w:rtl/>
        </w:rPr>
        <w:t>איל ינון:</w:t>
      </w:r>
    </w:p>
    <w:p w:rsidR="004E5B40" w:rsidRDefault="004E5B40" w:rsidP="004E5B40">
      <w:pPr>
        <w:pStyle w:val="KeepWithNext"/>
        <w:rPr>
          <w:rFonts w:hint="cs"/>
          <w:rtl/>
          <w:lang w:eastAsia="he-IL"/>
        </w:rPr>
      </w:pPr>
    </w:p>
    <w:p w:rsidR="004E5B40" w:rsidRDefault="00A66B1C" w:rsidP="004E5B40">
      <w:pPr>
        <w:rPr>
          <w:rFonts w:hint="cs"/>
          <w:rtl/>
          <w:lang w:eastAsia="he-IL"/>
        </w:rPr>
      </w:pPr>
      <w:r>
        <w:rPr>
          <w:rFonts w:hint="cs"/>
          <w:rtl/>
          <w:lang w:eastAsia="he-IL"/>
        </w:rPr>
        <w:t xml:space="preserve">זה חל היום. </w:t>
      </w:r>
      <w:r w:rsidR="004E5B40">
        <w:rPr>
          <w:rFonts w:hint="cs"/>
          <w:rtl/>
          <w:lang w:eastAsia="he-IL"/>
        </w:rPr>
        <w:t xml:space="preserve">אני לא </w:t>
      </w:r>
      <w:bookmarkStart w:id="362" w:name="_ETM_Q1_1931487"/>
      <w:bookmarkEnd w:id="362"/>
      <w:r w:rsidR="004E5B40">
        <w:rPr>
          <w:rFonts w:hint="cs"/>
          <w:rtl/>
          <w:lang w:eastAsia="he-IL"/>
        </w:rPr>
        <w:t>יודע אם לכתוב את זה בחוק, יש היום הנחיות.</w:t>
      </w:r>
    </w:p>
    <w:p w:rsidR="004E5B40" w:rsidRDefault="004E5B40" w:rsidP="004E5B40">
      <w:pPr>
        <w:rPr>
          <w:rFonts w:hint="cs"/>
          <w:rtl/>
          <w:lang w:eastAsia="he-IL"/>
        </w:rPr>
      </w:pPr>
    </w:p>
    <w:p w:rsidR="004E5B40" w:rsidRDefault="004E5B40" w:rsidP="004E5B40">
      <w:pPr>
        <w:pStyle w:val="a"/>
        <w:keepNext/>
        <w:rPr>
          <w:rFonts w:hint="cs"/>
          <w:rtl/>
        </w:rPr>
      </w:pPr>
      <w:r>
        <w:rPr>
          <w:rtl/>
        </w:rPr>
        <w:t>שלי יחימוביץ (המחנה הציוני):</w:t>
      </w:r>
    </w:p>
    <w:p w:rsidR="004E5B40" w:rsidRDefault="004E5B40" w:rsidP="004E5B40">
      <w:pPr>
        <w:pStyle w:val="KeepWithNext"/>
        <w:rPr>
          <w:rFonts w:hint="cs"/>
          <w:rtl/>
          <w:lang w:eastAsia="he-IL"/>
        </w:rPr>
      </w:pPr>
    </w:p>
    <w:p w:rsidR="004E5B40" w:rsidRDefault="004E5B40" w:rsidP="004E5B40">
      <w:pPr>
        <w:rPr>
          <w:rFonts w:hint="cs"/>
          <w:rtl/>
          <w:lang w:eastAsia="he-IL"/>
        </w:rPr>
      </w:pPr>
      <w:r>
        <w:rPr>
          <w:rFonts w:hint="cs"/>
          <w:rtl/>
          <w:lang w:eastAsia="he-IL"/>
        </w:rPr>
        <w:t xml:space="preserve">אתה יודע מה, ראוי לכתוב את זה. </w:t>
      </w:r>
    </w:p>
    <w:p w:rsidR="00A66B1C" w:rsidRDefault="00A66B1C" w:rsidP="004E5B40">
      <w:pPr>
        <w:rPr>
          <w:rFonts w:hint="cs"/>
          <w:rtl/>
          <w:lang w:eastAsia="he-IL"/>
        </w:rPr>
      </w:pPr>
    </w:p>
    <w:p w:rsidR="00A66B1C" w:rsidRDefault="00A66B1C" w:rsidP="00A66B1C">
      <w:pPr>
        <w:pStyle w:val="a"/>
        <w:keepNext/>
        <w:rPr>
          <w:rFonts w:hint="cs"/>
          <w:rtl/>
        </w:rPr>
      </w:pPr>
      <w:r>
        <w:rPr>
          <w:rtl/>
        </w:rPr>
        <w:t>מרב מיכאלי (המחנה הציוני):</w:t>
      </w:r>
    </w:p>
    <w:p w:rsidR="00A66B1C" w:rsidRDefault="00A66B1C" w:rsidP="00A66B1C">
      <w:pPr>
        <w:pStyle w:val="KeepWithNext"/>
        <w:rPr>
          <w:rFonts w:hint="cs"/>
          <w:rtl/>
          <w:lang w:eastAsia="he-IL"/>
        </w:rPr>
      </w:pPr>
    </w:p>
    <w:p w:rsidR="00A66B1C" w:rsidRDefault="00A66B1C" w:rsidP="00A66B1C">
      <w:pPr>
        <w:rPr>
          <w:rFonts w:hint="cs"/>
          <w:rtl/>
          <w:lang w:eastAsia="he-IL"/>
        </w:rPr>
      </w:pPr>
      <w:r>
        <w:rPr>
          <w:rFonts w:hint="cs"/>
          <w:rtl/>
          <w:lang w:eastAsia="he-IL"/>
        </w:rPr>
        <w:t xml:space="preserve">אני לא יודעת אם ראוי. </w:t>
      </w:r>
    </w:p>
    <w:p w:rsidR="00A66B1C" w:rsidRDefault="00A66B1C" w:rsidP="00A66B1C">
      <w:pPr>
        <w:rPr>
          <w:rFonts w:hint="cs"/>
          <w:rtl/>
          <w:lang w:eastAsia="he-IL"/>
        </w:rPr>
      </w:pPr>
    </w:p>
    <w:p w:rsidR="00A66B1C" w:rsidRDefault="00A66B1C" w:rsidP="00A66B1C">
      <w:pPr>
        <w:pStyle w:val="a"/>
        <w:keepNext/>
        <w:rPr>
          <w:rFonts w:hint="cs"/>
          <w:rtl/>
        </w:rPr>
      </w:pPr>
      <w:r>
        <w:rPr>
          <w:rtl/>
        </w:rPr>
        <w:t>שלי יחימוביץ (המחנה הציוני):</w:t>
      </w:r>
    </w:p>
    <w:p w:rsidR="00A66B1C" w:rsidRDefault="00A66B1C" w:rsidP="00A66B1C">
      <w:pPr>
        <w:pStyle w:val="KeepWithNext"/>
        <w:rPr>
          <w:rFonts w:hint="cs"/>
          <w:rtl/>
          <w:lang w:eastAsia="he-IL"/>
        </w:rPr>
      </w:pPr>
    </w:p>
    <w:p w:rsidR="00A66B1C" w:rsidRDefault="00A66B1C" w:rsidP="00A66B1C">
      <w:pPr>
        <w:rPr>
          <w:rFonts w:hint="cs"/>
          <w:rtl/>
          <w:lang w:eastAsia="he-IL"/>
        </w:rPr>
      </w:pPr>
      <w:r>
        <w:rPr>
          <w:rFonts w:hint="cs"/>
          <w:rtl/>
          <w:lang w:eastAsia="he-IL"/>
        </w:rPr>
        <w:t xml:space="preserve">ראוי לכתוב את זה. </w:t>
      </w:r>
    </w:p>
    <w:p w:rsidR="00A66B1C" w:rsidRDefault="00A66B1C" w:rsidP="00A66B1C">
      <w:pPr>
        <w:rPr>
          <w:rFonts w:hint="cs"/>
          <w:rtl/>
          <w:lang w:eastAsia="he-IL"/>
        </w:rPr>
      </w:pPr>
    </w:p>
    <w:p w:rsidR="00A66B1C" w:rsidRDefault="00A66B1C" w:rsidP="00A66B1C">
      <w:pPr>
        <w:pStyle w:val="a"/>
        <w:keepNext/>
        <w:rPr>
          <w:rFonts w:hint="cs"/>
          <w:rtl/>
        </w:rPr>
      </w:pPr>
      <w:r>
        <w:rPr>
          <w:rtl/>
        </w:rPr>
        <w:t>איל ינון:</w:t>
      </w:r>
    </w:p>
    <w:p w:rsidR="00A66B1C" w:rsidRDefault="00A66B1C" w:rsidP="00A66B1C">
      <w:pPr>
        <w:pStyle w:val="KeepWithNext"/>
        <w:rPr>
          <w:rFonts w:hint="cs"/>
          <w:rtl/>
          <w:lang w:eastAsia="he-IL"/>
        </w:rPr>
      </w:pPr>
    </w:p>
    <w:p w:rsidR="00A66B1C" w:rsidRDefault="00A66B1C" w:rsidP="00A66B1C">
      <w:pPr>
        <w:rPr>
          <w:rFonts w:hint="cs"/>
          <w:rtl/>
          <w:lang w:eastAsia="he-IL"/>
        </w:rPr>
      </w:pPr>
      <w:r>
        <w:rPr>
          <w:rFonts w:hint="cs"/>
          <w:rtl/>
          <w:lang w:eastAsia="he-IL"/>
        </w:rPr>
        <w:t xml:space="preserve">יש עשרה מתחמים בכנסת </w:t>
      </w:r>
      <w:r>
        <w:rPr>
          <w:rtl/>
          <w:lang w:eastAsia="he-IL"/>
        </w:rPr>
        <w:t>–</w:t>
      </w:r>
      <w:r>
        <w:rPr>
          <w:rFonts w:hint="cs"/>
          <w:rtl/>
          <w:lang w:eastAsia="he-IL"/>
        </w:rPr>
        <w:t xml:space="preserve"> בהנחיית יושב-ראש הכנסת - -</w:t>
      </w:r>
    </w:p>
    <w:p w:rsidR="00A66B1C" w:rsidRDefault="00A66B1C" w:rsidP="00A66B1C">
      <w:pPr>
        <w:rPr>
          <w:rFonts w:hint="cs"/>
          <w:rtl/>
          <w:lang w:eastAsia="he-IL"/>
        </w:rPr>
      </w:pPr>
    </w:p>
    <w:p w:rsidR="00A66B1C" w:rsidRDefault="00A66B1C" w:rsidP="00A66B1C">
      <w:pPr>
        <w:pStyle w:val="a"/>
        <w:keepNext/>
        <w:rPr>
          <w:rFonts w:hint="cs"/>
          <w:rtl/>
        </w:rPr>
      </w:pPr>
      <w:r>
        <w:rPr>
          <w:rtl/>
        </w:rPr>
        <w:t>ארבל אסטרחן:</w:t>
      </w:r>
    </w:p>
    <w:p w:rsidR="00A66B1C" w:rsidRDefault="00A66B1C" w:rsidP="00A66B1C">
      <w:pPr>
        <w:pStyle w:val="KeepWithNext"/>
        <w:rPr>
          <w:rFonts w:hint="cs"/>
          <w:rtl/>
          <w:lang w:eastAsia="he-IL"/>
        </w:rPr>
      </w:pPr>
    </w:p>
    <w:p w:rsidR="00A66B1C" w:rsidRDefault="00A66B1C" w:rsidP="00A66B1C">
      <w:pPr>
        <w:rPr>
          <w:rFonts w:hint="cs"/>
          <w:rtl/>
          <w:lang w:eastAsia="he-IL"/>
        </w:rPr>
      </w:pPr>
      <w:r>
        <w:rPr>
          <w:rFonts w:hint="cs"/>
          <w:rtl/>
          <w:lang w:eastAsia="he-IL"/>
        </w:rPr>
        <w:t>אולי נסמיך את יושב-ראש הכנסת</w:t>
      </w:r>
      <w:r w:rsidR="00421A22">
        <w:rPr>
          <w:rFonts w:hint="cs"/>
          <w:rtl/>
          <w:lang w:eastAsia="he-IL"/>
        </w:rPr>
        <w:t xml:space="preserve"> לקבוע מתחמים</w:t>
      </w:r>
      <w:r>
        <w:rPr>
          <w:rFonts w:hint="cs"/>
          <w:rtl/>
          <w:lang w:eastAsia="he-IL"/>
        </w:rPr>
        <w:t>.</w:t>
      </w:r>
    </w:p>
    <w:p w:rsidR="00A66B1C" w:rsidRDefault="00A66B1C" w:rsidP="00A66B1C">
      <w:pPr>
        <w:rPr>
          <w:rFonts w:hint="cs"/>
          <w:rtl/>
          <w:lang w:eastAsia="he-IL"/>
        </w:rPr>
      </w:pPr>
    </w:p>
    <w:p w:rsidR="00A66B1C" w:rsidRDefault="00A66B1C" w:rsidP="00A66B1C">
      <w:pPr>
        <w:pStyle w:val="a"/>
        <w:keepNext/>
        <w:rPr>
          <w:rFonts w:hint="cs"/>
          <w:rtl/>
        </w:rPr>
      </w:pPr>
      <w:r>
        <w:rPr>
          <w:rtl/>
        </w:rPr>
        <w:t>איל ינון:</w:t>
      </w:r>
    </w:p>
    <w:p w:rsidR="00A66B1C" w:rsidRDefault="00A66B1C" w:rsidP="00A66B1C">
      <w:pPr>
        <w:pStyle w:val="KeepWithNext"/>
        <w:rPr>
          <w:rFonts w:hint="cs"/>
          <w:rtl/>
          <w:lang w:eastAsia="he-IL"/>
        </w:rPr>
      </w:pPr>
    </w:p>
    <w:p w:rsidR="00A66B1C" w:rsidRDefault="00A66B1C" w:rsidP="00421A22">
      <w:pPr>
        <w:rPr>
          <w:rFonts w:hint="cs"/>
          <w:rtl/>
          <w:lang w:eastAsia="he-IL"/>
        </w:rPr>
      </w:pPr>
      <w:r>
        <w:rPr>
          <w:rFonts w:hint="cs"/>
          <w:rtl/>
          <w:lang w:eastAsia="he-IL"/>
        </w:rPr>
        <w:t xml:space="preserve">- - שנקבעו. יש </w:t>
      </w:r>
      <w:r w:rsidR="00421A22">
        <w:rPr>
          <w:rFonts w:hint="cs"/>
          <w:rtl/>
          <w:lang w:eastAsia="he-IL"/>
        </w:rPr>
        <w:t xml:space="preserve">מכתב כזה שהופנה לכל </w:t>
      </w:r>
      <w:bookmarkStart w:id="363" w:name="_ETM_Q1_1944826"/>
      <w:bookmarkEnd w:id="363"/>
      <w:r w:rsidR="00421A22">
        <w:rPr>
          <w:rFonts w:hint="cs"/>
          <w:rtl/>
          <w:lang w:eastAsia="he-IL"/>
        </w:rPr>
        <w:t>השדלנים בכנסת, של עשרה מתחמים שהם לא יכולים להיכנס אליהם.</w:t>
      </w:r>
    </w:p>
    <w:p w:rsidR="00421A22" w:rsidRDefault="00421A22" w:rsidP="00A66B1C">
      <w:pPr>
        <w:rPr>
          <w:rFonts w:hint="cs"/>
          <w:rtl/>
          <w:lang w:eastAsia="he-IL"/>
        </w:rPr>
      </w:pPr>
    </w:p>
    <w:p w:rsidR="00421A22" w:rsidRDefault="00421A22" w:rsidP="00421A22">
      <w:pPr>
        <w:pStyle w:val="af"/>
        <w:keepNext/>
        <w:rPr>
          <w:rFonts w:hint="cs"/>
          <w:rtl/>
        </w:rPr>
      </w:pPr>
      <w:r>
        <w:rPr>
          <w:rtl/>
        </w:rPr>
        <w:t>היו"ר דוד ביטן:</w:t>
      </w:r>
    </w:p>
    <w:p w:rsidR="00421A22" w:rsidRDefault="00421A22" w:rsidP="00421A22">
      <w:pPr>
        <w:pStyle w:val="KeepWithNext"/>
        <w:rPr>
          <w:rFonts w:hint="cs"/>
          <w:rtl/>
          <w:lang w:eastAsia="he-IL"/>
        </w:rPr>
      </w:pPr>
    </w:p>
    <w:p w:rsidR="00421A22" w:rsidRDefault="00421A22" w:rsidP="00421A22">
      <w:pPr>
        <w:rPr>
          <w:rFonts w:hint="cs"/>
          <w:rtl/>
          <w:lang w:eastAsia="he-IL"/>
        </w:rPr>
      </w:pPr>
      <w:r>
        <w:rPr>
          <w:rFonts w:hint="cs"/>
          <w:rtl/>
          <w:lang w:eastAsia="he-IL"/>
        </w:rPr>
        <w:t>מי קבע את זה? היושב-ראש?</w:t>
      </w:r>
    </w:p>
    <w:p w:rsidR="00421A22" w:rsidRDefault="00421A22" w:rsidP="00421A22">
      <w:pPr>
        <w:rPr>
          <w:rFonts w:hint="cs"/>
          <w:rtl/>
          <w:lang w:eastAsia="he-IL"/>
        </w:rPr>
      </w:pPr>
      <w:bookmarkStart w:id="364" w:name="_ETM_Q1_1949939"/>
      <w:bookmarkEnd w:id="364"/>
    </w:p>
    <w:p w:rsidR="00421A22" w:rsidRDefault="00421A22" w:rsidP="00421A22">
      <w:pPr>
        <w:pStyle w:val="a"/>
        <w:keepNext/>
        <w:rPr>
          <w:rFonts w:hint="cs"/>
          <w:rtl/>
        </w:rPr>
      </w:pPr>
      <w:bookmarkStart w:id="365" w:name="_ETM_Q1_1950268"/>
      <w:bookmarkStart w:id="366" w:name="_ETM_Q1_1952820"/>
      <w:bookmarkEnd w:id="365"/>
      <w:bookmarkEnd w:id="366"/>
      <w:r>
        <w:rPr>
          <w:rtl/>
        </w:rPr>
        <w:t>איל ינון:</w:t>
      </w:r>
    </w:p>
    <w:p w:rsidR="00421A22" w:rsidRDefault="00421A22" w:rsidP="00421A22">
      <w:pPr>
        <w:pStyle w:val="KeepWithNext"/>
        <w:rPr>
          <w:rFonts w:hint="cs"/>
          <w:rtl/>
          <w:lang w:eastAsia="he-IL"/>
        </w:rPr>
      </w:pPr>
    </w:p>
    <w:p w:rsidR="00421A22" w:rsidRDefault="00421A22" w:rsidP="00421A22">
      <w:pPr>
        <w:rPr>
          <w:rFonts w:hint="cs"/>
          <w:rtl/>
          <w:lang w:eastAsia="he-IL"/>
        </w:rPr>
      </w:pPr>
      <w:r>
        <w:rPr>
          <w:rFonts w:hint="cs"/>
          <w:rtl/>
          <w:lang w:eastAsia="he-IL"/>
        </w:rPr>
        <w:t xml:space="preserve">כן, יושב-ראש הכנסת. אחד המתחמים האלה זה הלשכה המשפטית. </w:t>
      </w:r>
    </w:p>
    <w:p w:rsidR="00421A22" w:rsidRDefault="00421A22" w:rsidP="00421A22">
      <w:pPr>
        <w:rPr>
          <w:rFonts w:hint="cs"/>
          <w:rtl/>
          <w:lang w:eastAsia="he-IL"/>
        </w:rPr>
      </w:pPr>
      <w:bookmarkStart w:id="367" w:name="_ETM_Q1_1952093"/>
      <w:bookmarkEnd w:id="367"/>
    </w:p>
    <w:p w:rsidR="00421A22" w:rsidRDefault="00421A22" w:rsidP="00421A22">
      <w:pPr>
        <w:pStyle w:val="a"/>
        <w:keepNext/>
        <w:rPr>
          <w:rFonts w:hint="cs"/>
          <w:rtl/>
        </w:rPr>
      </w:pPr>
      <w:bookmarkStart w:id="368" w:name="_ETM_Q1_1952418"/>
      <w:bookmarkStart w:id="369" w:name="_ETM_Q1_1953613"/>
      <w:bookmarkEnd w:id="368"/>
      <w:bookmarkEnd w:id="369"/>
      <w:r>
        <w:rPr>
          <w:rtl/>
        </w:rPr>
        <w:t>שלי יחימוביץ (המחנה הציוני):</w:t>
      </w:r>
    </w:p>
    <w:p w:rsidR="00421A22" w:rsidRDefault="00421A22" w:rsidP="00421A22">
      <w:pPr>
        <w:pStyle w:val="KeepWithNext"/>
        <w:rPr>
          <w:rFonts w:hint="cs"/>
          <w:rtl/>
          <w:lang w:eastAsia="he-IL"/>
        </w:rPr>
      </w:pPr>
    </w:p>
    <w:p w:rsidR="00421A22" w:rsidRDefault="00421A22" w:rsidP="00E60BCD">
      <w:pPr>
        <w:rPr>
          <w:rFonts w:hint="cs"/>
          <w:rtl/>
          <w:lang w:eastAsia="he-IL"/>
        </w:rPr>
      </w:pPr>
      <w:r>
        <w:rPr>
          <w:rFonts w:hint="cs"/>
          <w:rtl/>
          <w:lang w:eastAsia="he-IL"/>
        </w:rPr>
        <w:t xml:space="preserve">אבל איל, מרב מדברת על </w:t>
      </w:r>
      <w:bookmarkStart w:id="370" w:name="_ETM_Q1_1954496"/>
      <w:bookmarkEnd w:id="370"/>
      <w:r>
        <w:rPr>
          <w:rFonts w:hint="cs"/>
          <w:rtl/>
          <w:lang w:eastAsia="he-IL"/>
        </w:rPr>
        <w:t>משהו אחר. אנחנו גורסים שעורך</w:t>
      </w:r>
      <w:r w:rsidR="00E60BCD">
        <w:rPr>
          <w:rFonts w:hint="cs"/>
          <w:rtl/>
          <w:lang w:eastAsia="he-IL"/>
        </w:rPr>
        <w:t xml:space="preserve"> </w:t>
      </w:r>
      <w:bookmarkStart w:id="371" w:name="_ETM_Q1_1960350"/>
      <w:bookmarkEnd w:id="371"/>
      <w:r>
        <w:rPr>
          <w:rFonts w:hint="cs"/>
          <w:rtl/>
          <w:lang w:eastAsia="he-IL"/>
        </w:rPr>
        <w:t xml:space="preserve">דין שבא בשם לקוח והוא לא מייצג אותו בבית-משפט, </w:t>
      </w:r>
      <w:bookmarkStart w:id="372" w:name="_ETM_Q1_1964187"/>
      <w:bookmarkEnd w:id="372"/>
      <w:r w:rsidR="009A3F6A">
        <w:rPr>
          <w:rFonts w:hint="cs"/>
          <w:rtl/>
          <w:lang w:eastAsia="he-IL"/>
        </w:rPr>
        <w:t>דינו כדין לוביסט</w:t>
      </w:r>
      <w:r w:rsidR="00E60BCD">
        <w:rPr>
          <w:rFonts w:hint="cs"/>
          <w:rtl/>
          <w:lang w:eastAsia="he-IL"/>
        </w:rPr>
        <w:t>.</w:t>
      </w:r>
    </w:p>
    <w:p w:rsidR="00421A22" w:rsidRDefault="00421A22" w:rsidP="00421A22">
      <w:pPr>
        <w:rPr>
          <w:rFonts w:hint="cs"/>
          <w:rtl/>
          <w:lang w:eastAsia="he-IL"/>
        </w:rPr>
      </w:pPr>
    </w:p>
    <w:p w:rsidR="00421A22" w:rsidRDefault="00421A22" w:rsidP="00421A22">
      <w:pPr>
        <w:pStyle w:val="a"/>
        <w:keepNext/>
        <w:rPr>
          <w:rFonts w:hint="cs"/>
          <w:rtl/>
        </w:rPr>
      </w:pPr>
      <w:r>
        <w:rPr>
          <w:rtl/>
        </w:rPr>
        <w:t>מרב מיכאלי (המחנה הציוני):</w:t>
      </w:r>
    </w:p>
    <w:p w:rsidR="00421A22" w:rsidRDefault="00421A22" w:rsidP="00421A22">
      <w:pPr>
        <w:pStyle w:val="KeepWithNext"/>
        <w:rPr>
          <w:rFonts w:hint="cs"/>
          <w:rtl/>
          <w:lang w:eastAsia="he-IL"/>
        </w:rPr>
      </w:pPr>
    </w:p>
    <w:p w:rsidR="00421A22" w:rsidRDefault="00421A22" w:rsidP="00421A22">
      <w:pPr>
        <w:rPr>
          <w:rFonts w:hint="cs"/>
          <w:rtl/>
          <w:lang w:eastAsia="he-IL"/>
        </w:rPr>
      </w:pPr>
      <w:r>
        <w:rPr>
          <w:rFonts w:hint="cs"/>
          <w:rtl/>
          <w:lang w:eastAsia="he-IL"/>
        </w:rPr>
        <w:t>כן,</w:t>
      </w:r>
      <w:r w:rsidR="009A3F6A">
        <w:rPr>
          <w:rFonts w:hint="cs"/>
          <w:rtl/>
          <w:lang w:eastAsia="he-IL"/>
        </w:rPr>
        <w:t xml:space="preserve"> אבל זה אותו דבר, אבל זה כבר עשינו. </w:t>
      </w:r>
    </w:p>
    <w:p w:rsidR="00421A22" w:rsidRDefault="00421A22" w:rsidP="00421A22">
      <w:pPr>
        <w:rPr>
          <w:rFonts w:hint="cs"/>
          <w:rtl/>
          <w:lang w:eastAsia="he-IL"/>
        </w:rPr>
      </w:pPr>
      <w:bookmarkStart w:id="373" w:name="_ETM_Q1_1965540"/>
      <w:bookmarkEnd w:id="373"/>
    </w:p>
    <w:p w:rsidR="00421A22" w:rsidRDefault="00421A22" w:rsidP="00421A22">
      <w:pPr>
        <w:pStyle w:val="a"/>
        <w:keepNext/>
        <w:rPr>
          <w:rFonts w:hint="cs"/>
          <w:rtl/>
        </w:rPr>
      </w:pPr>
      <w:bookmarkStart w:id="374" w:name="_ETM_Q1_1966708"/>
      <w:bookmarkEnd w:id="374"/>
      <w:r>
        <w:rPr>
          <w:rtl/>
        </w:rPr>
        <w:t>שלי יחימוביץ (המחנה הציוני):</w:t>
      </w:r>
    </w:p>
    <w:p w:rsidR="00421A22" w:rsidRDefault="00421A22" w:rsidP="00421A22">
      <w:pPr>
        <w:pStyle w:val="KeepWithNext"/>
        <w:rPr>
          <w:rFonts w:hint="cs"/>
          <w:rtl/>
          <w:lang w:eastAsia="he-IL"/>
        </w:rPr>
      </w:pPr>
    </w:p>
    <w:p w:rsidR="009A3F6A" w:rsidRDefault="0076758E" w:rsidP="009A3F6A">
      <w:pPr>
        <w:rPr>
          <w:rFonts w:hint="cs"/>
          <w:rtl/>
          <w:lang w:eastAsia="he-IL"/>
        </w:rPr>
      </w:pPr>
      <w:r>
        <w:rPr>
          <w:rFonts w:hint="cs"/>
          <w:rtl/>
          <w:lang w:eastAsia="he-IL"/>
        </w:rPr>
        <w:t>ו</w:t>
      </w:r>
      <w:r w:rsidR="009A3F6A">
        <w:rPr>
          <w:rFonts w:hint="cs"/>
          <w:rtl/>
          <w:lang w:eastAsia="he-IL"/>
        </w:rPr>
        <w:t xml:space="preserve">קיבלנו במידה מסוימת את עמדתכם שזה משפטן על משפטן ויש סוגיות שצריך </w:t>
      </w:r>
      <w:bookmarkStart w:id="375" w:name="_ETM_Q1_1971297"/>
      <w:bookmarkEnd w:id="375"/>
      <w:r w:rsidR="009A3F6A">
        <w:rPr>
          <w:rFonts w:hint="cs"/>
          <w:rtl/>
          <w:lang w:eastAsia="he-IL"/>
        </w:rPr>
        <w:t>להכריע משפטית, בניגוד לממ"מ.</w:t>
      </w:r>
    </w:p>
    <w:p w:rsidR="009A3F6A" w:rsidRDefault="009A3F6A" w:rsidP="009A3F6A">
      <w:pPr>
        <w:rPr>
          <w:rFonts w:hint="cs"/>
          <w:rtl/>
          <w:lang w:eastAsia="he-IL"/>
        </w:rPr>
      </w:pPr>
    </w:p>
    <w:p w:rsidR="009A3F6A" w:rsidRDefault="009A3F6A" w:rsidP="009A3F6A">
      <w:pPr>
        <w:pStyle w:val="a"/>
        <w:keepNext/>
        <w:rPr>
          <w:rFonts w:hint="cs"/>
          <w:rtl/>
        </w:rPr>
      </w:pPr>
      <w:r>
        <w:rPr>
          <w:rtl/>
        </w:rPr>
        <w:t>איל ינון:</w:t>
      </w:r>
    </w:p>
    <w:p w:rsidR="009A3F6A" w:rsidRDefault="009A3F6A" w:rsidP="009A3F6A">
      <w:pPr>
        <w:pStyle w:val="KeepWithNext"/>
        <w:rPr>
          <w:rFonts w:hint="cs"/>
          <w:rtl/>
          <w:lang w:eastAsia="he-IL"/>
        </w:rPr>
      </w:pPr>
    </w:p>
    <w:p w:rsidR="009A3F6A" w:rsidRDefault="009A3F6A" w:rsidP="009A3F6A">
      <w:pPr>
        <w:rPr>
          <w:rFonts w:hint="cs"/>
          <w:rtl/>
          <w:lang w:eastAsia="he-IL"/>
        </w:rPr>
      </w:pPr>
      <w:r>
        <w:rPr>
          <w:rFonts w:hint="cs"/>
          <w:rtl/>
          <w:lang w:eastAsia="he-IL"/>
        </w:rPr>
        <w:t>אוקיי.</w:t>
      </w:r>
    </w:p>
    <w:p w:rsidR="009A3F6A" w:rsidRDefault="009A3F6A" w:rsidP="009A3F6A">
      <w:pPr>
        <w:rPr>
          <w:rFonts w:hint="cs"/>
          <w:rtl/>
          <w:lang w:eastAsia="he-IL"/>
        </w:rPr>
      </w:pPr>
    </w:p>
    <w:p w:rsidR="009A3F6A" w:rsidRDefault="009A3F6A" w:rsidP="009A3F6A">
      <w:pPr>
        <w:pStyle w:val="a"/>
        <w:keepNext/>
        <w:rPr>
          <w:rFonts w:hint="cs"/>
          <w:rtl/>
        </w:rPr>
      </w:pPr>
      <w:r>
        <w:rPr>
          <w:rtl/>
        </w:rPr>
        <w:t>שלי יחימוביץ (המחנה הציוני):</w:t>
      </w:r>
    </w:p>
    <w:p w:rsidR="009A3F6A" w:rsidRDefault="009A3F6A" w:rsidP="009A3F6A">
      <w:pPr>
        <w:pStyle w:val="KeepWithNext"/>
        <w:rPr>
          <w:rFonts w:hint="cs"/>
          <w:rtl/>
          <w:lang w:eastAsia="he-IL"/>
        </w:rPr>
      </w:pPr>
    </w:p>
    <w:p w:rsidR="00421A22" w:rsidRDefault="009A3F6A" w:rsidP="0076758E">
      <w:pPr>
        <w:rPr>
          <w:rFonts w:hint="cs"/>
          <w:rtl/>
          <w:lang w:eastAsia="he-IL"/>
        </w:rPr>
      </w:pPr>
      <w:r>
        <w:rPr>
          <w:rFonts w:hint="cs"/>
          <w:rtl/>
          <w:lang w:eastAsia="he-IL"/>
        </w:rPr>
        <w:t xml:space="preserve">כי כאן באמת מדובר במומחה משפטי לעומת החבר'ה האלה שהם לא מומחים, הם מייצגים לקוח. לכן אבל אולי בכל זאת להגדיל את זה - </w:t>
      </w:r>
      <w:bookmarkStart w:id="376" w:name="_ETM_Q1_1983967"/>
      <w:bookmarkEnd w:id="376"/>
      <w:r>
        <w:rPr>
          <w:rFonts w:hint="cs"/>
          <w:rtl/>
          <w:lang w:eastAsia="he-IL"/>
        </w:rPr>
        <w:t>- -</w:t>
      </w:r>
    </w:p>
    <w:p w:rsidR="009A3F6A" w:rsidRDefault="009A3F6A" w:rsidP="009A3F6A">
      <w:pPr>
        <w:rPr>
          <w:rFonts w:hint="cs"/>
          <w:rtl/>
          <w:lang w:eastAsia="he-IL"/>
        </w:rPr>
      </w:pPr>
    </w:p>
    <w:p w:rsidR="009A3F6A" w:rsidRDefault="009A3F6A" w:rsidP="009A3F6A">
      <w:pPr>
        <w:pStyle w:val="af"/>
        <w:keepNext/>
        <w:rPr>
          <w:rFonts w:hint="cs"/>
          <w:rtl/>
        </w:rPr>
      </w:pPr>
      <w:r>
        <w:rPr>
          <w:rtl/>
        </w:rPr>
        <w:t>היו"ר דוד ביטן:</w:t>
      </w:r>
    </w:p>
    <w:p w:rsidR="009A3F6A" w:rsidRDefault="009A3F6A" w:rsidP="009A3F6A">
      <w:pPr>
        <w:pStyle w:val="KeepWithNext"/>
        <w:rPr>
          <w:rFonts w:hint="cs"/>
          <w:rtl/>
          <w:lang w:eastAsia="he-IL"/>
        </w:rPr>
      </w:pPr>
    </w:p>
    <w:p w:rsidR="009A3F6A" w:rsidRDefault="009A3F6A" w:rsidP="00D91482">
      <w:pPr>
        <w:rPr>
          <w:rFonts w:hint="cs"/>
          <w:rtl/>
          <w:lang w:eastAsia="he-IL"/>
        </w:rPr>
      </w:pPr>
      <w:r>
        <w:rPr>
          <w:rFonts w:hint="cs"/>
          <w:rtl/>
          <w:lang w:eastAsia="he-IL"/>
        </w:rPr>
        <w:t>לא כל עורך</w:t>
      </w:r>
      <w:r w:rsidR="00D91482">
        <w:rPr>
          <w:rFonts w:hint="cs"/>
          <w:rtl/>
          <w:lang w:eastAsia="he-IL"/>
        </w:rPr>
        <w:t xml:space="preserve"> </w:t>
      </w:r>
      <w:r>
        <w:rPr>
          <w:rFonts w:hint="cs"/>
          <w:rtl/>
          <w:lang w:eastAsia="he-IL"/>
        </w:rPr>
        <w:t xml:space="preserve">דין הוא מומחה. </w:t>
      </w:r>
    </w:p>
    <w:p w:rsidR="009A3F6A" w:rsidRDefault="009A3F6A" w:rsidP="009A3F6A">
      <w:pPr>
        <w:rPr>
          <w:rFonts w:hint="cs"/>
          <w:rtl/>
          <w:lang w:eastAsia="he-IL"/>
        </w:rPr>
      </w:pPr>
      <w:bookmarkStart w:id="377" w:name="_ETM_Q1_1986110"/>
      <w:bookmarkEnd w:id="377"/>
    </w:p>
    <w:p w:rsidR="009A3F6A" w:rsidRDefault="009A3F6A" w:rsidP="009A3F6A">
      <w:pPr>
        <w:pStyle w:val="a"/>
        <w:keepNext/>
        <w:rPr>
          <w:rFonts w:hint="cs"/>
          <w:rtl/>
        </w:rPr>
      </w:pPr>
      <w:bookmarkStart w:id="378" w:name="_ETM_Q1_1986449"/>
      <w:bookmarkEnd w:id="378"/>
      <w:r>
        <w:rPr>
          <w:rtl/>
        </w:rPr>
        <w:t>שלי יחימוביץ (המחנה הציוני):</w:t>
      </w:r>
    </w:p>
    <w:p w:rsidR="009A3F6A" w:rsidRDefault="009A3F6A" w:rsidP="009A3F6A">
      <w:pPr>
        <w:pStyle w:val="KeepWithNext"/>
        <w:rPr>
          <w:rFonts w:hint="cs"/>
          <w:rtl/>
          <w:lang w:eastAsia="he-IL"/>
        </w:rPr>
      </w:pPr>
    </w:p>
    <w:p w:rsidR="009A3F6A" w:rsidRDefault="009A3F6A" w:rsidP="009A3F6A">
      <w:pPr>
        <w:rPr>
          <w:rFonts w:hint="cs"/>
          <w:rtl/>
          <w:lang w:eastAsia="he-IL"/>
        </w:rPr>
      </w:pPr>
      <w:r>
        <w:rPr>
          <w:rFonts w:hint="cs"/>
          <w:rtl/>
          <w:lang w:eastAsia="he-IL"/>
        </w:rPr>
        <w:t>נכון</w:t>
      </w:r>
      <w:bookmarkStart w:id="379" w:name="_ETM_Q1_1980188"/>
      <w:bookmarkStart w:id="380" w:name="_ETM_Q1_1980611"/>
      <w:bookmarkStart w:id="381" w:name="_ETM_Q1_1981404"/>
      <w:bookmarkEnd w:id="379"/>
      <w:bookmarkEnd w:id="380"/>
      <w:bookmarkEnd w:id="381"/>
      <w:r>
        <w:rPr>
          <w:rFonts w:hint="cs"/>
          <w:rtl/>
          <w:lang w:eastAsia="he-IL"/>
        </w:rPr>
        <w:t>.</w:t>
      </w:r>
    </w:p>
    <w:p w:rsidR="009A3F6A" w:rsidRDefault="009A3F6A" w:rsidP="009A3F6A">
      <w:pPr>
        <w:rPr>
          <w:rFonts w:hint="cs"/>
          <w:rtl/>
          <w:lang w:eastAsia="he-IL"/>
        </w:rPr>
      </w:pPr>
    </w:p>
    <w:p w:rsidR="009A3F6A" w:rsidRDefault="009A3F6A" w:rsidP="009A3F6A">
      <w:pPr>
        <w:pStyle w:val="af"/>
        <w:keepNext/>
        <w:rPr>
          <w:rFonts w:hint="cs"/>
          <w:rtl/>
        </w:rPr>
      </w:pPr>
      <w:r>
        <w:rPr>
          <w:rtl/>
        </w:rPr>
        <w:t>היו"ר דוד ביטן:</w:t>
      </w:r>
    </w:p>
    <w:p w:rsidR="009A3F6A" w:rsidRDefault="009A3F6A" w:rsidP="009A3F6A">
      <w:pPr>
        <w:pStyle w:val="KeepWithNext"/>
        <w:rPr>
          <w:rFonts w:hint="cs"/>
          <w:rtl/>
          <w:lang w:eastAsia="he-IL"/>
        </w:rPr>
      </w:pPr>
    </w:p>
    <w:p w:rsidR="009A3F6A" w:rsidRDefault="009A3F6A" w:rsidP="009A3F6A">
      <w:pPr>
        <w:rPr>
          <w:rFonts w:hint="cs"/>
          <w:rtl/>
          <w:lang w:eastAsia="he-IL"/>
        </w:rPr>
      </w:pPr>
      <w:r>
        <w:rPr>
          <w:rFonts w:hint="cs"/>
          <w:rtl/>
          <w:lang w:eastAsia="he-IL"/>
        </w:rPr>
        <w:t xml:space="preserve">היום יש יותר </w:t>
      </w:r>
      <w:bookmarkStart w:id="382" w:name="_ETM_Q1_1986087"/>
      <w:bookmarkEnd w:id="382"/>
      <w:r>
        <w:rPr>
          <w:rFonts w:hint="cs"/>
          <w:rtl/>
          <w:lang w:eastAsia="he-IL"/>
        </w:rPr>
        <w:t>מדי עורכי דין.</w:t>
      </w:r>
    </w:p>
    <w:p w:rsidR="009A3F6A" w:rsidRDefault="009A3F6A" w:rsidP="009A3F6A">
      <w:pPr>
        <w:rPr>
          <w:rFonts w:hint="cs"/>
          <w:rtl/>
          <w:lang w:eastAsia="he-IL"/>
        </w:rPr>
      </w:pPr>
      <w:bookmarkStart w:id="383" w:name="_ETM_Q1_1987165"/>
      <w:bookmarkEnd w:id="383"/>
    </w:p>
    <w:p w:rsidR="009A3F6A" w:rsidRDefault="009A3F6A" w:rsidP="009A3F6A">
      <w:pPr>
        <w:pStyle w:val="a"/>
        <w:keepNext/>
        <w:rPr>
          <w:rFonts w:hint="cs"/>
          <w:rtl/>
        </w:rPr>
      </w:pPr>
      <w:bookmarkStart w:id="384" w:name="_ETM_Q1_1987482"/>
      <w:bookmarkStart w:id="385" w:name="_ETM_Q1_1988525"/>
      <w:bookmarkEnd w:id="384"/>
      <w:bookmarkEnd w:id="385"/>
      <w:r>
        <w:rPr>
          <w:rtl/>
        </w:rPr>
        <w:t>שלי יחימוביץ (המחנה הציוני):</w:t>
      </w:r>
    </w:p>
    <w:p w:rsidR="009A3F6A" w:rsidRDefault="009A3F6A" w:rsidP="009A3F6A">
      <w:pPr>
        <w:pStyle w:val="KeepWithNext"/>
        <w:rPr>
          <w:rFonts w:hint="cs"/>
          <w:rtl/>
          <w:lang w:eastAsia="he-IL"/>
        </w:rPr>
      </w:pPr>
    </w:p>
    <w:p w:rsidR="009A3F6A" w:rsidRDefault="009A3F6A" w:rsidP="009A3F6A">
      <w:pPr>
        <w:rPr>
          <w:rFonts w:hint="cs"/>
          <w:rtl/>
          <w:lang w:eastAsia="he-IL"/>
        </w:rPr>
      </w:pPr>
      <w:r>
        <w:rPr>
          <w:rFonts w:hint="cs"/>
          <w:rtl/>
          <w:lang w:eastAsia="he-IL"/>
        </w:rPr>
        <w:t xml:space="preserve">לכן, אולי באמת בכל זאת, אדוני היושב-ראש, נכניס </w:t>
      </w:r>
      <w:bookmarkStart w:id="386" w:name="_ETM_Q1_1992905"/>
      <w:bookmarkEnd w:id="386"/>
      <w:r>
        <w:rPr>
          <w:rFonts w:hint="cs"/>
          <w:rtl/>
          <w:lang w:eastAsia="he-IL"/>
        </w:rPr>
        <w:t xml:space="preserve">איזשהו סייג שהם יוכלו להגיש את חוות הדעת שלהם רק </w:t>
      </w:r>
      <w:bookmarkStart w:id="387" w:name="_ETM_Q1_1996915"/>
      <w:bookmarkEnd w:id="387"/>
      <w:r>
        <w:rPr>
          <w:rFonts w:hint="cs"/>
          <w:rtl/>
          <w:lang w:eastAsia="he-IL"/>
        </w:rPr>
        <w:t>בכתב ולא לתפוס אתכם בכנף בגדיכם</w:t>
      </w:r>
      <w:r w:rsidR="006745A8">
        <w:rPr>
          <w:rFonts w:hint="cs"/>
          <w:rtl/>
          <w:lang w:eastAsia="he-IL"/>
        </w:rPr>
        <w:t xml:space="preserve"> כאן כשאתם חולפים במסדרונות במתחמים המותרים.</w:t>
      </w:r>
    </w:p>
    <w:p w:rsidR="006745A8" w:rsidRDefault="006745A8" w:rsidP="009A3F6A">
      <w:pPr>
        <w:rPr>
          <w:rFonts w:hint="cs"/>
          <w:rtl/>
          <w:lang w:eastAsia="he-IL"/>
        </w:rPr>
      </w:pPr>
    </w:p>
    <w:p w:rsidR="006745A8" w:rsidRDefault="006745A8" w:rsidP="006745A8">
      <w:pPr>
        <w:pStyle w:val="a"/>
        <w:keepNext/>
        <w:rPr>
          <w:rFonts w:hint="cs"/>
          <w:rtl/>
        </w:rPr>
      </w:pPr>
      <w:r>
        <w:rPr>
          <w:rtl/>
        </w:rPr>
        <w:t>מרב מיכאלי (המחנה הציוני):</w:t>
      </w:r>
    </w:p>
    <w:p w:rsidR="006745A8" w:rsidRDefault="006745A8" w:rsidP="006745A8">
      <w:pPr>
        <w:pStyle w:val="KeepWithNext"/>
        <w:rPr>
          <w:rFonts w:hint="cs"/>
          <w:rtl/>
          <w:lang w:eastAsia="he-IL"/>
        </w:rPr>
      </w:pPr>
    </w:p>
    <w:p w:rsidR="006745A8" w:rsidRDefault="006745A8" w:rsidP="006745A8">
      <w:pPr>
        <w:rPr>
          <w:rFonts w:hint="cs"/>
          <w:rtl/>
          <w:lang w:eastAsia="he-IL"/>
        </w:rPr>
      </w:pPr>
      <w:r>
        <w:rPr>
          <w:rFonts w:hint="cs"/>
          <w:rtl/>
          <w:lang w:eastAsia="he-IL"/>
        </w:rPr>
        <w:t>איסור על תפיסה בכנף הבגד.</w:t>
      </w:r>
    </w:p>
    <w:p w:rsidR="006745A8" w:rsidRDefault="006745A8" w:rsidP="009A3F6A">
      <w:pPr>
        <w:rPr>
          <w:rFonts w:hint="cs"/>
          <w:rtl/>
          <w:lang w:eastAsia="he-IL"/>
        </w:rPr>
      </w:pPr>
      <w:bookmarkStart w:id="388" w:name="_ETM_Q1_1993249"/>
      <w:bookmarkEnd w:id="388"/>
    </w:p>
    <w:p w:rsidR="006745A8" w:rsidRDefault="006745A8" w:rsidP="006745A8">
      <w:pPr>
        <w:pStyle w:val="a"/>
        <w:keepNext/>
        <w:rPr>
          <w:rFonts w:hint="cs"/>
          <w:rtl/>
        </w:rPr>
      </w:pPr>
      <w:bookmarkStart w:id="389" w:name="_ETM_Q1_1993564"/>
      <w:bookmarkStart w:id="390" w:name="_ETM_Q1_1994417"/>
      <w:bookmarkEnd w:id="389"/>
      <w:bookmarkEnd w:id="390"/>
      <w:r>
        <w:rPr>
          <w:rtl/>
        </w:rPr>
        <w:t>איל ינון:</w:t>
      </w:r>
    </w:p>
    <w:p w:rsidR="006745A8" w:rsidRDefault="006745A8" w:rsidP="006745A8">
      <w:pPr>
        <w:pStyle w:val="KeepWithNext"/>
        <w:rPr>
          <w:rFonts w:hint="cs"/>
          <w:rtl/>
          <w:lang w:eastAsia="he-IL"/>
        </w:rPr>
      </w:pPr>
    </w:p>
    <w:p w:rsidR="006745A8" w:rsidRDefault="006745A8" w:rsidP="006745A8">
      <w:pPr>
        <w:ind w:firstLine="0"/>
        <w:rPr>
          <w:rFonts w:hint="cs"/>
          <w:rtl/>
          <w:lang w:eastAsia="he-IL"/>
        </w:rPr>
      </w:pPr>
      <w:r>
        <w:rPr>
          <w:rFonts w:hint="cs"/>
          <w:rtl/>
          <w:lang w:eastAsia="he-IL"/>
        </w:rPr>
        <w:tab/>
        <w:t xml:space="preserve">אין לי בעיה עם </w:t>
      </w:r>
      <w:bookmarkStart w:id="391" w:name="_ETM_Q1_2000557"/>
      <w:bookmarkEnd w:id="391"/>
      <w:r>
        <w:rPr>
          <w:rFonts w:hint="cs"/>
          <w:rtl/>
          <w:lang w:eastAsia="he-IL"/>
        </w:rPr>
        <w:t xml:space="preserve">זה. לא חושב שיש בעיה. </w:t>
      </w:r>
    </w:p>
    <w:p w:rsidR="004F7AEA" w:rsidRDefault="004F7AEA" w:rsidP="006745A8">
      <w:pPr>
        <w:ind w:firstLine="0"/>
        <w:rPr>
          <w:rFonts w:hint="cs"/>
          <w:rtl/>
          <w:lang w:eastAsia="he-IL"/>
        </w:rPr>
      </w:pPr>
    </w:p>
    <w:p w:rsidR="004F7AEA" w:rsidRDefault="004F7AEA" w:rsidP="004F7AEA">
      <w:pPr>
        <w:pStyle w:val="ae"/>
        <w:keepNext/>
        <w:rPr>
          <w:rFonts w:hint="cs"/>
          <w:rtl/>
        </w:rPr>
      </w:pPr>
      <w:r>
        <w:rPr>
          <w:rtl/>
        </w:rPr>
        <w:t>קריאות:</w:t>
      </w:r>
    </w:p>
    <w:p w:rsidR="004F7AEA" w:rsidRDefault="004F7AEA" w:rsidP="004F7AEA">
      <w:pPr>
        <w:pStyle w:val="KeepWithNext"/>
        <w:rPr>
          <w:rFonts w:hint="cs"/>
          <w:rtl/>
          <w:lang w:eastAsia="he-IL"/>
        </w:rPr>
      </w:pPr>
    </w:p>
    <w:p w:rsidR="004F7AEA" w:rsidRDefault="004F7AEA" w:rsidP="004F7AEA">
      <w:pPr>
        <w:rPr>
          <w:rFonts w:hint="cs"/>
          <w:rtl/>
          <w:lang w:eastAsia="he-IL"/>
        </w:rPr>
      </w:pPr>
      <w:r>
        <w:rPr>
          <w:rFonts w:hint="cs"/>
          <w:rtl/>
          <w:lang w:eastAsia="he-IL"/>
        </w:rPr>
        <w:t>- - -</w:t>
      </w:r>
    </w:p>
    <w:p w:rsidR="006745A8" w:rsidRDefault="006745A8" w:rsidP="006745A8">
      <w:pPr>
        <w:ind w:firstLine="0"/>
        <w:rPr>
          <w:rFonts w:hint="cs"/>
          <w:rtl/>
          <w:lang w:eastAsia="he-IL"/>
        </w:rPr>
      </w:pPr>
      <w:bookmarkStart w:id="392" w:name="_ETM_Q1_2011501"/>
      <w:bookmarkEnd w:id="392"/>
    </w:p>
    <w:p w:rsidR="006745A8" w:rsidRDefault="006745A8" w:rsidP="006745A8">
      <w:pPr>
        <w:pStyle w:val="a"/>
        <w:keepNext/>
        <w:rPr>
          <w:rFonts w:hint="cs"/>
          <w:rtl/>
        </w:rPr>
      </w:pPr>
      <w:bookmarkStart w:id="393" w:name="_ETM_Q1_2011843"/>
      <w:bookmarkEnd w:id="393"/>
      <w:r>
        <w:rPr>
          <w:rtl/>
        </w:rPr>
        <w:t>שלי יחימוביץ (המחנה הציוני):</w:t>
      </w:r>
    </w:p>
    <w:p w:rsidR="006745A8" w:rsidRDefault="006745A8" w:rsidP="006745A8">
      <w:pPr>
        <w:pStyle w:val="KeepWithNext"/>
        <w:rPr>
          <w:rFonts w:hint="cs"/>
          <w:rtl/>
          <w:lang w:eastAsia="he-IL"/>
        </w:rPr>
      </w:pPr>
    </w:p>
    <w:p w:rsidR="006745A8" w:rsidRDefault="006745A8" w:rsidP="0076758E">
      <w:pPr>
        <w:rPr>
          <w:rFonts w:hint="cs"/>
          <w:rtl/>
          <w:lang w:eastAsia="he-IL"/>
        </w:rPr>
      </w:pPr>
      <w:r>
        <w:rPr>
          <w:rFonts w:hint="cs"/>
          <w:rtl/>
          <w:lang w:eastAsia="he-IL"/>
        </w:rPr>
        <w:t>הרבה יותר פשוט להגיד</w:t>
      </w:r>
      <w:r w:rsidR="0076758E">
        <w:rPr>
          <w:rFonts w:hint="cs"/>
          <w:rtl/>
          <w:lang w:eastAsia="he-IL"/>
        </w:rPr>
        <w:t>,</w:t>
      </w:r>
      <w:r w:rsidR="004F7AEA">
        <w:rPr>
          <w:rFonts w:hint="cs"/>
          <w:rtl/>
          <w:lang w:eastAsia="he-IL"/>
        </w:rPr>
        <w:t xml:space="preserve"> אני לא יכול לדבר אתך. זה יקל עליהם גם. </w:t>
      </w:r>
    </w:p>
    <w:p w:rsidR="004F7AEA" w:rsidRDefault="004F7AEA" w:rsidP="006745A8">
      <w:pPr>
        <w:rPr>
          <w:rFonts w:hint="cs"/>
          <w:rtl/>
          <w:lang w:eastAsia="he-IL"/>
        </w:rPr>
      </w:pPr>
      <w:bookmarkStart w:id="394" w:name="_ETM_Q1_2009766"/>
      <w:bookmarkEnd w:id="394"/>
    </w:p>
    <w:p w:rsidR="004F7AEA" w:rsidRDefault="004F7AEA" w:rsidP="004F7AEA">
      <w:pPr>
        <w:pStyle w:val="a"/>
        <w:keepNext/>
        <w:rPr>
          <w:rFonts w:hint="cs"/>
          <w:rtl/>
        </w:rPr>
      </w:pPr>
      <w:bookmarkStart w:id="395" w:name="_ETM_Q1_2010095"/>
      <w:bookmarkEnd w:id="395"/>
      <w:r>
        <w:rPr>
          <w:rtl/>
        </w:rPr>
        <w:t>איל ינון:</w:t>
      </w:r>
    </w:p>
    <w:p w:rsidR="004F7AEA" w:rsidRDefault="004F7AEA" w:rsidP="004F7AEA">
      <w:pPr>
        <w:pStyle w:val="KeepWithNext"/>
        <w:rPr>
          <w:rFonts w:hint="cs"/>
          <w:rtl/>
          <w:lang w:eastAsia="he-IL"/>
        </w:rPr>
      </w:pPr>
    </w:p>
    <w:p w:rsidR="004F7AEA" w:rsidRDefault="00266B80" w:rsidP="0076758E">
      <w:pPr>
        <w:rPr>
          <w:rFonts w:hint="cs"/>
          <w:rtl/>
          <w:lang w:eastAsia="he-IL"/>
        </w:rPr>
      </w:pPr>
      <w:r>
        <w:rPr>
          <w:rFonts w:hint="cs"/>
          <w:rtl/>
          <w:lang w:eastAsia="he-IL"/>
        </w:rPr>
        <w:t>בפועל, אני חייב לומר, מהפרקטיקה אני עכשיו אומר</w:t>
      </w:r>
      <w:r w:rsidR="0076758E">
        <w:rPr>
          <w:rFonts w:hint="cs"/>
          <w:rtl/>
          <w:lang w:eastAsia="he-IL"/>
        </w:rPr>
        <w:t>,</w:t>
      </w:r>
      <w:r>
        <w:rPr>
          <w:rFonts w:hint="cs"/>
          <w:rtl/>
          <w:lang w:eastAsia="he-IL"/>
        </w:rPr>
        <w:t xml:space="preserve"> רוב הפניות אלינו נעשות בכתב כי עורכי</w:t>
      </w:r>
      <w:r w:rsidR="0076758E">
        <w:rPr>
          <w:rFonts w:hint="cs"/>
          <w:rtl/>
          <w:lang w:eastAsia="he-IL"/>
        </w:rPr>
        <w:t xml:space="preserve"> </w:t>
      </w:r>
      <w:r>
        <w:rPr>
          <w:rFonts w:hint="cs"/>
          <w:rtl/>
          <w:lang w:eastAsia="he-IL"/>
        </w:rPr>
        <w:t xml:space="preserve">דין </w:t>
      </w:r>
      <w:bookmarkStart w:id="396" w:name="_ETM_Q1_2021774"/>
      <w:bookmarkEnd w:id="396"/>
      <w:r>
        <w:rPr>
          <w:rFonts w:hint="cs"/>
          <w:rtl/>
          <w:lang w:eastAsia="he-IL"/>
        </w:rPr>
        <w:t>אוהבים לכתוב, אוהבים לקבל תשובה כתובה, ומשתמשים בזה אחר</w:t>
      </w:r>
      <w:bookmarkStart w:id="397" w:name="_ETM_Q1_2023991"/>
      <w:bookmarkEnd w:id="397"/>
      <w:r>
        <w:rPr>
          <w:rFonts w:hint="cs"/>
          <w:rtl/>
          <w:lang w:eastAsia="he-IL"/>
        </w:rPr>
        <w:t xml:space="preserve">י זה כנספח מש/1 בבג"ץ, ולכן </w:t>
      </w:r>
      <w:r w:rsidR="0031168C">
        <w:rPr>
          <w:rFonts w:hint="cs"/>
          <w:rtl/>
          <w:lang w:eastAsia="he-IL"/>
        </w:rPr>
        <w:t xml:space="preserve">כל ההתנהלות שלנו היא בכתב. </w:t>
      </w:r>
    </w:p>
    <w:p w:rsidR="0031168C" w:rsidRDefault="0031168C" w:rsidP="004F7AEA">
      <w:pPr>
        <w:rPr>
          <w:rFonts w:hint="cs"/>
          <w:rtl/>
          <w:lang w:eastAsia="he-IL"/>
        </w:rPr>
      </w:pPr>
      <w:bookmarkStart w:id="398" w:name="_ETM_Q1_2029997"/>
      <w:bookmarkEnd w:id="398"/>
    </w:p>
    <w:p w:rsidR="0031168C" w:rsidRDefault="0031168C" w:rsidP="0031168C">
      <w:pPr>
        <w:pStyle w:val="a"/>
        <w:keepNext/>
        <w:rPr>
          <w:rFonts w:hint="cs"/>
          <w:rtl/>
        </w:rPr>
      </w:pPr>
      <w:bookmarkStart w:id="399" w:name="_ETM_Q1_2030382"/>
      <w:bookmarkEnd w:id="399"/>
      <w:r>
        <w:rPr>
          <w:rtl/>
        </w:rPr>
        <w:t>מרב מיכאלי (המחנה הציוני):</w:t>
      </w:r>
    </w:p>
    <w:p w:rsidR="0031168C" w:rsidRDefault="0031168C" w:rsidP="0031168C">
      <w:pPr>
        <w:pStyle w:val="KeepWithNext"/>
        <w:rPr>
          <w:rFonts w:hint="cs"/>
          <w:rtl/>
          <w:lang w:eastAsia="he-IL"/>
        </w:rPr>
      </w:pPr>
    </w:p>
    <w:p w:rsidR="0031168C" w:rsidRDefault="0031168C" w:rsidP="0031168C">
      <w:pPr>
        <w:rPr>
          <w:rFonts w:hint="cs"/>
          <w:rtl/>
          <w:lang w:eastAsia="he-IL"/>
        </w:rPr>
      </w:pPr>
      <w:r>
        <w:rPr>
          <w:rFonts w:hint="cs"/>
          <w:rtl/>
          <w:lang w:eastAsia="he-IL"/>
        </w:rPr>
        <w:t>גם אתה אומר שיש מתחמים בהנחיית היושב-ראש.</w:t>
      </w:r>
    </w:p>
    <w:p w:rsidR="0031168C" w:rsidRDefault="0031168C" w:rsidP="0031168C">
      <w:pPr>
        <w:rPr>
          <w:rFonts w:hint="cs"/>
          <w:rtl/>
          <w:lang w:eastAsia="he-IL"/>
        </w:rPr>
      </w:pPr>
    </w:p>
    <w:p w:rsidR="0031168C" w:rsidRDefault="0031168C" w:rsidP="0031168C">
      <w:pPr>
        <w:pStyle w:val="a"/>
        <w:keepNext/>
        <w:rPr>
          <w:rFonts w:hint="cs"/>
          <w:rtl/>
        </w:rPr>
      </w:pPr>
      <w:r>
        <w:rPr>
          <w:rtl/>
        </w:rPr>
        <w:t>איל ינון:</w:t>
      </w:r>
    </w:p>
    <w:p w:rsidR="0031168C" w:rsidRDefault="0031168C" w:rsidP="0031168C">
      <w:pPr>
        <w:pStyle w:val="KeepWithNext"/>
        <w:rPr>
          <w:rFonts w:hint="cs"/>
          <w:rtl/>
          <w:lang w:eastAsia="he-IL"/>
        </w:rPr>
      </w:pPr>
    </w:p>
    <w:p w:rsidR="0031168C" w:rsidRDefault="0031168C" w:rsidP="0031168C">
      <w:pPr>
        <w:rPr>
          <w:rFonts w:hint="cs"/>
          <w:rtl/>
          <w:lang w:eastAsia="he-IL"/>
        </w:rPr>
      </w:pPr>
      <w:r>
        <w:rPr>
          <w:rFonts w:hint="cs"/>
          <w:rtl/>
          <w:lang w:eastAsia="he-IL"/>
        </w:rPr>
        <w:t>יש מתחמים בהנחיית היושב-ראש</w:t>
      </w:r>
      <w:r w:rsidR="00B873A5">
        <w:rPr>
          <w:rFonts w:hint="cs"/>
          <w:rtl/>
          <w:lang w:eastAsia="he-IL"/>
        </w:rPr>
        <w:t xml:space="preserve">, ובפועל אני לא רואה לוביסטים מסתובבים אצלנו </w:t>
      </w:r>
      <w:bookmarkStart w:id="400" w:name="_ETM_Q1_2034436"/>
      <w:bookmarkEnd w:id="400"/>
      <w:r w:rsidR="00B873A5">
        <w:rPr>
          <w:rFonts w:hint="cs"/>
          <w:rtl/>
          <w:lang w:eastAsia="he-IL"/>
        </w:rPr>
        <w:t>במתחם.</w:t>
      </w:r>
    </w:p>
    <w:p w:rsidR="00B873A5" w:rsidRDefault="00B873A5" w:rsidP="0031168C">
      <w:pPr>
        <w:rPr>
          <w:rFonts w:hint="cs"/>
          <w:rtl/>
          <w:lang w:eastAsia="he-IL"/>
        </w:rPr>
      </w:pPr>
    </w:p>
    <w:p w:rsidR="00B873A5" w:rsidRDefault="00B873A5" w:rsidP="00B873A5">
      <w:pPr>
        <w:pStyle w:val="af"/>
        <w:keepNext/>
        <w:rPr>
          <w:rFonts w:hint="cs"/>
          <w:rtl/>
        </w:rPr>
      </w:pPr>
      <w:r>
        <w:rPr>
          <w:rtl/>
        </w:rPr>
        <w:t>היו"ר דוד ביטן:</w:t>
      </w:r>
    </w:p>
    <w:p w:rsidR="00B873A5" w:rsidRDefault="00B873A5" w:rsidP="00B873A5">
      <w:pPr>
        <w:pStyle w:val="KeepWithNext"/>
        <w:rPr>
          <w:rFonts w:hint="cs"/>
          <w:rtl/>
          <w:lang w:eastAsia="he-IL"/>
        </w:rPr>
      </w:pPr>
    </w:p>
    <w:p w:rsidR="00B873A5" w:rsidRDefault="00B873A5" w:rsidP="00B873A5">
      <w:pPr>
        <w:rPr>
          <w:rFonts w:hint="cs"/>
          <w:rtl/>
          <w:lang w:eastAsia="he-IL"/>
        </w:rPr>
      </w:pPr>
      <w:r>
        <w:rPr>
          <w:rFonts w:hint="cs"/>
          <w:rtl/>
          <w:lang w:eastAsia="he-IL"/>
        </w:rPr>
        <w:t xml:space="preserve">לא רוצה להכניס בחוק את המתחמים. להסמיך </w:t>
      </w:r>
      <w:bookmarkStart w:id="401" w:name="_ETM_Q1_2035172"/>
      <w:bookmarkEnd w:id="401"/>
      <w:r>
        <w:rPr>
          <w:rFonts w:hint="cs"/>
          <w:rtl/>
          <w:lang w:eastAsia="he-IL"/>
        </w:rPr>
        <w:t>את היושב-ראש לגבי מתחמים?</w:t>
      </w:r>
    </w:p>
    <w:p w:rsidR="00B873A5" w:rsidRDefault="00B873A5" w:rsidP="00B873A5">
      <w:pPr>
        <w:rPr>
          <w:rFonts w:hint="cs"/>
          <w:rtl/>
          <w:lang w:eastAsia="he-IL"/>
        </w:rPr>
      </w:pPr>
    </w:p>
    <w:p w:rsidR="00B873A5" w:rsidRDefault="00B873A5" w:rsidP="00B873A5">
      <w:pPr>
        <w:pStyle w:val="a"/>
        <w:keepNext/>
        <w:rPr>
          <w:rFonts w:hint="cs"/>
          <w:rtl/>
        </w:rPr>
      </w:pPr>
      <w:r>
        <w:rPr>
          <w:rtl/>
        </w:rPr>
        <w:t>איל ינון:</w:t>
      </w:r>
    </w:p>
    <w:p w:rsidR="00B873A5" w:rsidRDefault="00B873A5" w:rsidP="00B873A5">
      <w:pPr>
        <w:pStyle w:val="KeepWithNext"/>
        <w:rPr>
          <w:rFonts w:hint="cs"/>
          <w:rtl/>
          <w:lang w:eastAsia="he-IL"/>
        </w:rPr>
      </w:pPr>
    </w:p>
    <w:p w:rsidR="00B873A5" w:rsidRDefault="00B873A5" w:rsidP="00B873A5">
      <w:pPr>
        <w:rPr>
          <w:rFonts w:hint="cs"/>
          <w:rtl/>
          <w:lang w:eastAsia="he-IL"/>
        </w:rPr>
      </w:pPr>
      <w:r>
        <w:rPr>
          <w:rFonts w:hint="cs"/>
          <w:rtl/>
          <w:lang w:eastAsia="he-IL"/>
        </w:rPr>
        <w:t xml:space="preserve">זה בפועל נעשה. </w:t>
      </w:r>
    </w:p>
    <w:p w:rsidR="00B873A5" w:rsidRDefault="00B873A5" w:rsidP="00B873A5">
      <w:pPr>
        <w:rPr>
          <w:rFonts w:hint="cs"/>
          <w:rtl/>
          <w:lang w:eastAsia="he-IL"/>
        </w:rPr>
      </w:pPr>
    </w:p>
    <w:p w:rsidR="00B873A5" w:rsidRDefault="00B873A5" w:rsidP="00B873A5">
      <w:pPr>
        <w:pStyle w:val="a"/>
        <w:keepNext/>
        <w:rPr>
          <w:rFonts w:hint="cs"/>
          <w:rtl/>
        </w:rPr>
      </w:pPr>
      <w:r>
        <w:rPr>
          <w:rtl/>
        </w:rPr>
        <w:t>דן מרזוק:</w:t>
      </w:r>
    </w:p>
    <w:p w:rsidR="00B873A5" w:rsidRDefault="00B873A5" w:rsidP="00B873A5">
      <w:pPr>
        <w:pStyle w:val="KeepWithNext"/>
        <w:rPr>
          <w:rFonts w:hint="cs"/>
          <w:rtl/>
          <w:lang w:eastAsia="he-IL"/>
        </w:rPr>
      </w:pPr>
    </w:p>
    <w:p w:rsidR="00B873A5" w:rsidRDefault="00B873A5" w:rsidP="00B873A5">
      <w:pPr>
        <w:rPr>
          <w:rFonts w:hint="cs"/>
          <w:rtl/>
          <w:lang w:eastAsia="he-IL"/>
        </w:rPr>
      </w:pPr>
      <w:r>
        <w:rPr>
          <w:rFonts w:hint="cs"/>
          <w:rtl/>
          <w:lang w:eastAsia="he-IL"/>
        </w:rPr>
        <w:t>יש הסמכה כבר.</w:t>
      </w:r>
    </w:p>
    <w:p w:rsidR="00B873A5" w:rsidRDefault="00B873A5" w:rsidP="00B873A5">
      <w:pPr>
        <w:rPr>
          <w:rFonts w:hint="cs"/>
          <w:rtl/>
          <w:lang w:eastAsia="he-IL"/>
        </w:rPr>
      </w:pPr>
      <w:bookmarkStart w:id="402" w:name="_ETM_Q1_2044820"/>
      <w:bookmarkEnd w:id="402"/>
    </w:p>
    <w:p w:rsidR="00B873A5" w:rsidRDefault="00B873A5" w:rsidP="00B873A5">
      <w:pPr>
        <w:pStyle w:val="a"/>
        <w:keepNext/>
        <w:rPr>
          <w:rFonts w:hint="cs"/>
          <w:rtl/>
        </w:rPr>
      </w:pPr>
      <w:bookmarkStart w:id="403" w:name="_ETM_Q1_2045135"/>
      <w:bookmarkStart w:id="404" w:name="_ETM_Q1_2046213"/>
      <w:bookmarkEnd w:id="403"/>
      <w:bookmarkEnd w:id="404"/>
      <w:r>
        <w:rPr>
          <w:rtl/>
        </w:rPr>
        <w:t>ארבל אסטרחן:</w:t>
      </w:r>
    </w:p>
    <w:p w:rsidR="00B873A5" w:rsidRDefault="00B873A5" w:rsidP="00B873A5">
      <w:pPr>
        <w:pStyle w:val="KeepWithNext"/>
        <w:rPr>
          <w:rFonts w:hint="cs"/>
          <w:rtl/>
          <w:lang w:eastAsia="he-IL"/>
        </w:rPr>
      </w:pPr>
    </w:p>
    <w:p w:rsidR="00B873A5" w:rsidRDefault="00367C0F" w:rsidP="00B873A5">
      <w:pPr>
        <w:rPr>
          <w:rFonts w:hint="cs"/>
          <w:rtl/>
          <w:lang w:eastAsia="he-IL"/>
        </w:rPr>
      </w:pPr>
      <w:r>
        <w:rPr>
          <w:rFonts w:hint="cs"/>
          <w:rtl/>
          <w:lang w:eastAsia="he-IL"/>
        </w:rPr>
        <w:t xml:space="preserve">לא, זה בחוק </w:t>
      </w:r>
      <w:bookmarkStart w:id="405" w:name="_ETM_Q1_2042881"/>
      <w:bookmarkEnd w:id="405"/>
      <w:r>
        <w:rPr>
          <w:rFonts w:hint="cs"/>
          <w:rtl/>
          <w:lang w:eastAsia="he-IL"/>
        </w:rPr>
        <w:t xml:space="preserve">המשכן. לא על קבוצה. </w:t>
      </w:r>
    </w:p>
    <w:p w:rsidR="00367C0F" w:rsidRDefault="00367C0F" w:rsidP="00B873A5">
      <w:pPr>
        <w:rPr>
          <w:rFonts w:hint="cs"/>
          <w:rtl/>
          <w:lang w:eastAsia="he-IL"/>
        </w:rPr>
      </w:pPr>
      <w:bookmarkStart w:id="406" w:name="_ETM_Q1_2053026"/>
      <w:bookmarkEnd w:id="406"/>
    </w:p>
    <w:p w:rsidR="00367C0F" w:rsidRDefault="00367C0F" w:rsidP="00367C0F">
      <w:pPr>
        <w:pStyle w:val="a"/>
        <w:keepNext/>
        <w:rPr>
          <w:rFonts w:hint="cs"/>
          <w:rtl/>
        </w:rPr>
      </w:pPr>
      <w:bookmarkStart w:id="407" w:name="_ETM_Q1_2053353"/>
      <w:bookmarkEnd w:id="407"/>
      <w:r>
        <w:rPr>
          <w:rtl/>
        </w:rPr>
        <w:t>מרב מיכאלי (המחנה הציוני):</w:t>
      </w:r>
    </w:p>
    <w:p w:rsidR="00367C0F" w:rsidRDefault="00367C0F" w:rsidP="00367C0F">
      <w:pPr>
        <w:pStyle w:val="KeepWithNext"/>
        <w:rPr>
          <w:rFonts w:hint="cs"/>
          <w:rtl/>
          <w:lang w:eastAsia="he-IL"/>
        </w:rPr>
      </w:pPr>
    </w:p>
    <w:p w:rsidR="00367C0F" w:rsidRDefault="00367C0F" w:rsidP="00367C0F">
      <w:pPr>
        <w:rPr>
          <w:rFonts w:hint="cs"/>
          <w:rtl/>
          <w:lang w:eastAsia="he-IL"/>
        </w:rPr>
      </w:pPr>
      <w:r>
        <w:rPr>
          <w:rFonts w:hint="cs"/>
          <w:rtl/>
          <w:lang w:eastAsia="he-IL"/>
        </w:rPr>
        <w:t xml:space="preserve">ארבל, בואי נכניס מה שהצעת לעניין </w:t>
      </w:r>
      <w:bookmarkStart w:id="408" w:name="_ETM_Q1_2053419"/>
      <w:bookmarkEnd w:id="408"/>
      <w:r>
        <w:rPr>
          <w:rFonts w:hint="cs"/>
          <w:rtl/>
          <w:lang w:eastAsia="he-IL"/>
        </w:rPr>
        <w:t>היושב-ראש המוסמך - - -</w:t>
      </w:r>
    </w:p>
    <w:p w:rsidR="00367C0F" w:rsidRDefault="00367C0F" w:rsidP="00367C0F">
      <w:pPr>
        <w:rPr>
          <w:rFonts w:hint="cs"/>
          <w:rtl/>
          <w:lang w:eastAsia="he-IL"/>
        </w:rPr>
      </w:pPr>
      <w:bookmarkStart w:id="409" w:name="_ETM_Q1_2058019"/>
      <w:bookmarkEnd w:id="409"/>
    </w:p>
    <w:p w:rsidR="00367C0F" w:rsidRDefault="00367C0F" w:rsidP="00367C0F">
      <w:pPr>
        <w:pStyle w:val="ae"/>
        <w:keepNext/>
        <w:rPr>
          <w:rFonts w:hint="cs"/>
          <w:rtl/>
        </w:rPr>
      </w:pPr>
      <w:bookmarkStart w:id="410" w:name="_ETM_Q1_2058344"/>
      <w:bookmarkEnd w:id="410"/>
      <w:r>
        <w:rPr>
          <w:rtl/>
        </w:rPr>
        <w:t>קריאות:</w:t>
      </w:r>
    </w:p>
    <w:p w:rsidR="00367C0F" w:rsidRDefault="00367C0F" w:rsidP="00367C0F">
      <w:pPr>
        <w:pStyle w:val="KeepWithNext"/>
        <w:rPr>
          <w:rFonts w:hint="cs"/>
          <w:rtl/>
          <w:lang w:eastAsia="he-IL"/>
        </w:rPr>
      </w:pPr>
    </w:p>
    <w:p w:rsidR="00367C0F" w:rsidRDefault="00367C0F" w:rsidP="00367C0F">
      <w:pPr>
        <w:rPr>
          <w:rFonts w:hint="cs"/>
          <w:rtl/>
          <w:lang w:eastAsia="he-IL"/>
        </w:rPr>
      </w:pPr>
      <w:r>
        <w:rPr>
          <w:rFonts w:hint="cs"/>
          <w:rtl/>
          <w:lang w:eastAsia="he-IL"/>
        </w:rPr>
        <w:t>- - -</w:t>
      </w:r>
    </w:p>
    <w:p w:rsidR="00367C0F" w:rsidRDefault="00367C0F" w:rsidP="00367C0F">
      <w:pPr>
        <w:rPr>
          <w:rFonts w:hint="cs"/>
          <w:rtl/>
          <w:lang w:eastAsia="he-IL"/>
        </w:rPr>
      </w:pPr>
    </w:p>
    <w:p w:rsidR="00367C0F" w:rsidRDefault="00367C0F" w:rsidP="00367C0F">
      <w:pPr>
        <w:pStyle w:val="a"/>
        <w:keepNext/>
        <w:rPr>
          <w:rFonts w:hint="cs"/>
          <w:rtl/>
        </w:rPr>
      </w:pPr>
      <w:r>
        <w:rPr>
          <w:rtl/>
        </w:rPr>
        <w:t>ארבל אסטרחן:</w:t>
      </w:r>
    </w:p>
    <w:p w:rsidR="00367C0F" w:rsidRDefault="00367C0F" w:rsidP="00367C0F">
      <w:pPr>
        <w:pStyle w:val="KeepWithNext"/>
        <w:rPr>
          <w:rFonts w:hint="cs"/>
          <w:rtl/>
          <w:lang w:eastAsia="he-IL"/>
        </w:rPr>
      </w:pPr>
    </w:p>
    <w:p w:rsidR="00367C0F" w:rsidRDefault="00367C0F" w:rsidP="00367C0F">
      <w:pPr>
        <w:rPr>
          <w:rFonts w:hint="cs"/>
          <w:rtl/>
          <w:lang w:eastAsia="he-IL"/>
        </w:rPr>
      </w:pPr>
      <w:r>
        <w:rPr>
          <w:rFonts w:hint="cs"/>
          <w:rtl/>
          <w:lang w:eastAsia="he-IL"/>
        </w:rPr>
        <w:t xml:space="preserve">למרות שכבר היום צריך לדעת שמכוח חוק המשכן, יושב-ראש הכנסת רשאי </w:t>
      </w:r>
      <w:bookmarkStart w:id="411" w:name="_ETM_Q1_2060075"/>
      <w:bookmarkEnd w:id="411"/>
      <w:r>
        <w:rPr>
          <w:rFonts w:hint="cs"/>
          <w:rtl/>
          <w:lang w:eastAsia="he-IL"/>
        </w:rPr>
        <w:t xml:space="preserve">לקבוע מתחמים שונים לאנשים שונים. </w:t>
      </w:r>
    </w:p>
    <w:p w:rsidR="00367C0F" w:rsidRDefault="00367C0F" w:rsidP="00367C0F">
      <w:pPr>
        <w:rPr>
          <w:rFonts w:hint="cs"/>
          <w:rtl/>
          <w:lang w:eastAsia="he-IL"/>
        </w:rPr>
      </w:pPr>
    </w:p>
    <w:p w:rsidR="00367C0F" w:rsidRDefault="00367C0F" w:rsidP="00367C0F">
      <w:pPr>
        <w:pStyle w:val="a"/>
        <w:keepNext/>
        <w:rPr>
          <w:rFonts w:hint="cs"/>
          <w:rtl/>
        </w:rPr>
      </w:pPr>
      <w:r>
        <w:rPr>
          <w:rtl/>
        </w:rPr>
        <w:t>איל ינון:</w:t>
      </w:r>
    </w:p>
    <w:p w:rsidR="00367C0F" w:rsidRDefault="00367C0F" w:rsidP="00367C0F">
      <w:pPr>
        <w:pStyle w:val="KeepWithNext"/>
        <w:rPr>
          <w:rFonts w:hint="cs"/>
          <w:rtl/>
          <w:lang w:eastAsia="he-IL"/>
        </w:rPr>
      </w:pPr>
    </w:p>
    <w:p w:rsidR="00367C0F" w:rsidRDefault="00367C0F" w:rsidP="00367C0F">
      <w:pPr>
        <w:rPr>
          <w:rFonts w:hint="cs"/>
          <w:rtl/>
          <w:lang w:eastAsia="he-IL"/>
        </w:rPr>
      </w:pPr>
      <w:r>
        <w:rPr>
          <w:rFonts w:hint="cs"/>
          <w:rtl/>
          <w:lang w:eastAsia="he-IL"/>
        </w:rPr>
        <w:t xml:space="preserve">הוא קבע לפי זה. </w:t>
      </w:r>
    </w:p>
    <w:p w:rsidR="00367C0F" w:rsidRDefault="00367C0F" w:rsidP="00367C0F">
      <w:pPr>
        <w:rPr>
          <w:rFonts w:hint="cs"/>
          <w:rtl/>
          <w:lang w:eastAsia="he-IL"/>
        </w:rPr>
      </w:pPr>
    </w:p>
    <w:p w:rsidR="00367C0F" w:rsidRDefault="00367C0F" w:rsidP="00367C0F">
      <w:pPr>
        <w:pStyle w:val="a"/>
        <w:keepNext/>
        <w:rPr>
          <w:rFonts w:hint="cs"/>
          <w:rtl/>
        </w:rPr>
      </w:pPr>
      <w:r>
        <w:rPr>
          <w:rtl/>
        </w:rPr>
        <w:t>דן מרזוק:</w:t>
      </w:r>
    </w:p>
    <w:p w:rsidR="00367C0F" w:rsidRDefault="00367C0F" w:rsidP="00367C0F">
      <w:pPr>
        <w:pStyle w:val="KeepWithNext"/>
        <w:rPr>
          <w:rFonts w:hint="cs"/>
          <w:rtl/>
          <w:lang w:eastAsia="he-IL"/>
        </w:rPr>
      </w:pPr>
    </w:p>
    <w:p w:rsidR="00367C0F" w:rsidRDefault="00367C0F" w:rsidP="00367C0F">
      <w:pPr>
        <w:rPr>
          <w:rFonts w:hint="cs"/>
          <w:rtl/>
          <w:lang w:eastAsia="he-IL"/>
        </w:rPr>
      </w:pPr>
      <w:r>
        <w:rPr>
          <w:rFonts w:hint="cs"/>
          <w:rtl/>
          <w:lang w:eastAsia="he-IL"/>
        </w:rPr>
        <w:t xml:space="preserve">אין </w:t>
      </w:r>
      <w:bookmarkStart w:id="412" w:name="_ETM_Q1_2063922"/>
      <w:bookmarkEnd w:id="412"/>
      <w:r>
        <w:rPr>
          <w:rFonts w:hint="cs"/>
          <w:rtl/>
          <w:lang w:eastAsia="he-IL"/>
        </w:rPr>
        <w:t>בעיית הסמכה פה.</w:t>
      </w:r>
    </w:p>
    <w:p w:rsidR="00367C0F" w:rsidRDefault="00367C0F" w:rsidP="00367C0F">
      <w:pPr>
        <w:rPr>
          <w:rFonts w:hint="cs"/>
          <w:rtl/>
          <w:lang w:eastAsia="he-IL"/>
        </w:rPr>
      </w:pPr>
      <w:bookmarkStart w:id="413" w:name="_ETM_Q1_2067519"/>
      <w:bookmarkEnd w:id="413"/>
    </w:p>
    <w:p w:rsidR="00367C0F" w:rsidRDefault="00367C0F" w:rsidP="00367C0F">
      <w:pPr>
        <w:pStyle w:val="af"/>
        <w:keepNext/>
        <w:rPr>
          <w:rFonts w:hint="cs"/>
          <w:rtl/>
        </w:rPr>
      </w:pPr>
      <w:bookmarkStart w:id="414" w:name="_ETM_Q1_2067810"/>
      <w:bookmarkEnd w:id="414"/>
      <w:r>
        <w:rPr>
          <w:rtl/>
        </w:rPr>
        <w:t>היו"ר דוד ביטן:</w:t>
      </w:r>
    </w:p>
    <w:p w:rsidR="00367C0F" w:rsidRDefault="00367C0F" w:rsidP="00367C0F">
      <w:pPr>
        <w:pStyle w:val="KeepWithNext"/>
        <w:rPr>
          <w:rFonts w:hint="cs"/>
          <w:rtl/>
          <w:lang w:eastAsia="he-IL"/>
        </w:rPr>
      </w:pPr>
    </w:p>
    <w:p w:rsidR="00367C0F" w:rsidRDefault="00367C0F" w:rsidP="00367C0F">
      <w:pPr>
        <w:rPr>
          <w:rFonts w:hint="cs"/>
          <w:rtl/>
          <w:lang w:eastAsia="he-IL"/>
        </w:rPr>
      </w:pPr>
      <w:r>
        <w:rPr>
          <w:rFonts w:hint="cs"/>
          <w:rtl/>
          <w:lang w:eastAsia="he-IL"/>
        </w:rPr>
        <w:t>אם אין בעיה וזה כתוב בחוק</w:t>
      </w:r>
      <w:bookmarkStart w:id="415" w:name="_ETM_Q1_2064484"/>
      <w:bookmarkEnd w:id="415"/>
      <w:r>
        <w:rPr>
          <w:rFonts w:hint="cs"/>
          <w:rtl/>
          <w:lang w:eastAsia="he-IL"/>
        </w:rPr>
        <w:t xml:space="preserve">, אז אין. </w:t>
      </w:r>
    </w:p>
    <w:p w:rsidR="00367C0F" w:rsidRDefault="00367C0F" w:rsidP="00367C0F">
      <w:pPr>
        <w:rPr>
          <w:rFonts w:hint="cs"/>
          <w:rtl/>
          <w:lang w:eastAsia="he-IL"/>
        </w:rPr>
      </w:pPr>
    </w:p>
    <w:p w:rsidR="00367C0F" w:rsidRDefault="00367C0F" w:rsidP="00367C0F">
      <w:pPr>
        <w:pStyle w:val="a"/>
        <w:keepNext/>
        <w:rPr>
          <w:rFonts w:hint="cs"/>
          <w:rtl/>
        </w:rPr>
      </w:pPr>
      <w:r>
        <w:rPr>
          <w:rtl/>
        </w:rPr>
        <w:t>ארבל אסטרחן:</w:t>
      </w:r>
    </w:p>
    <w:p w:rsidR="00367C0F" w:rsidRDefault="00367C0F" w:rsidP="00367C0F">
      <w:pPr>
        <w:pStyle w:val="KeepWithNext"/>
        <w:rPr>
          <w:rFonts w:hint="cs"/>
          <w:rtl/>
          <w:lang w:eastAsia="he-IL"/>
        </w:rPr>
      </w:pPr>
    </w:p>
    <w:p w:rsidR="00367C0F" w:rsidRDefault="00367C0F" w:rsidP="00367C0F">
      <w:pPr>
        <w:rPr>
          <w:rFonts w:hint="cs"/>
          <w:rtl/>
          <w:lang w:eastAsia="he-IL"/>
        </w:rPr>
      </w:pPr>
      <w:r>
        <w:rPr>
          <w:rFonts w:hint="cs"/>
          <w:rtl/>
          <w:lang w:eastAsia="he-IL"/>
        </w:rPr>
        <w:t xml:space="preserve">זה במתקיים. רק לגבי הפנייה לממ"מ אני רוצה לציין, זה לא כתוב כאן </w:t>
      </w:r>
      <w:r>
        <w:rPr>
          <w:rtl/>
          <w:lang w:eastAsia="he-IL"/>
        </w:rPr>
        <w:t>–</w:t>
      </w:r>
      <w:r>
        <w:rPr>
          <w:rFonts w:hint="cs"/>
          <w:rtl/>
          <w:lang w:eastAsia="he-IL"/>
        </w:rPr>
        <w:t xml:space="preserve"> יפנה בכתב או בעל-פה לעובד הממ"מ בקשר לפעילותו כשדלן. </w:t>
      </w:r>
    </w:p>
    <w:p w:rsidR="00E27F9B" w:rsidRDefault="00E27F9B" w:rsidP="00367C0F">
      <w:pPr>
        <w:rPr>
          <w:rFonts w:hint="cs"/>
          <w:rtl/>
          <w:lang w:eastAsia="he-IL"/>
        </w:rPr>
      </w:pPr>
      <w:bookmarkStart w:id="416" w:name="_ETM_Q1_2076679"/>
      <w:bookmarkEnd w:id="416"/>
    </w:p>
    <w:p w:rsidR="00E27F9B" w:rsidRDefault="00E27F9B" w:rsidP="00E27F9B">
      <w:pPr>
        <w:pStyle w:val="af"/>
        <w:keepNext/>
        <w:rPr>
          <w:rFonts w:hint="cs"/>
          <w:rtl/>
        </w:rPr>
      </w:pPr>
      <w:bookmarkStart w:id="417" w:name="_ETM_Q1_2077037"/>
      <w:bookmarkEnd w:id="417"/>
      <w:r>
        <w:rPr>
          <w:rtl/>
        </w:rPr>
        <w:t>היו"ר דוד ביטן:</w:t>
      </w:r>
    </w:p>
    <w:p w:rsidR="00E27F9B" w:rsidRDefault="00E27F9B" w:rsidP="00E27F9B">
      <w:pPr>
        <w:pStyle w:val="KeepWithNext"/>
        <w:rPr>
          <w:rFonts w:hint="cs"/>
          <w:rtl/>
          <w:lang w:eastAsia="he-IL"/>
        </w:rPr>
      </w:pPr>
    </w:p>
    <w:p w:rsidR="00E27F9B" w:rsidRDefault="00E27F9B" w:rsidP="00E27F9B">
      <w:pPr>
        <w:rPr>
          <w:rFonts w:hint="cs"/>
          <w:rtl/>
          <w:lang w:eastAsia="he-IL"/>
        </w:rPr>
      </w:pPr>
      <w:r>
        <w:rPr>
          <w:rFonts w:hint="cs"/>
          <w:rtl/>
          <w:lang w:eastAsia="he-IL"/>
        </w:rPr>
        <w:t xml:space="preserve">כן. אולי תכניסי </w:t>
      </w:r>
      <w:bookmarkStart w:id="418" w:name="_ETM_Q1_2081446"/>
      <w:bookmarkEnd w:id="418"/>
      <w:r w:rsidR="0056019D">
        <w:rPr>
          <w:rFonts w:hint="cs"/>
          <w:rtl/>
          <w:lang w:eastAsia="he-IL"/>
        </w:rPr>
        <w:t xml:space="preserve">שהיושב-ראש מוסמך לפי חוק המשכן, אבל אפשר לכתוב בחוק הזה </w:t>
      </w:r>
      <w:r w:rsidR="003645A2">
        <w:rPr>
          <w:rFonts w:hint="cs"/>
          <w:rtl/>
          <w:lang w:eastAsia="he-IL"/>
        </w:rPr>
        <w:t xml:space="preserve">שהוא לא חייב לקבל החלטה בעניין הזה. </w:t>
      </w:r>
    </w:p>
    <w:p w:rsidR="003645A2" w:rsidRDefault="003645A2" w:rsidP="00E27F9B">
      <w:pPr>
        <w:rPr>
          <w:rFonts w:hint="cs"/>
          <w:rtl/>
          <w:lang w:eastAsia="he-IL"/>
        </w:rPr>
      </w:pPr>
    </w:p>
    <w:p w:rsidR="003645A2" w:rsidRDefault="003645A2" w:rsidP="003645A2">
      <w:pPr>
        <w:pStyle w:val="a"/>
        <w:keepNext/>
        <w:rPr>
          <w:rFonts w:hint="cs"/>
          <w:rtl/>
        </w:rPr>
      </w:pPr>
      <w:r>
        <w:rPr>
          <w:rtl/>
        </w:rPr>
        <w:t>ארבל אסטרחן:</w:t>
      </w:r>
    </w:p>
    <w:p w:rsidR="003645A2" w:rsidRDefault="003645A2" w:rsidP="003645A2">
      <w:pPr>
        <w:pStyle w:val="KeepWithNext"/>
        <w:rPr>
          <w:rFonts w:hint="cs"/>
          <w:rtl/>
          <w:lang w:eastAsia="he-IL"/>
        </w:rPr>
      </w:pPr>
    </w:p>
    <w:p w:rsidR="003645A2" w:rsidRDefault="003645A2" w:rsidP="003645A2">
      <w:pPr>
        <w:rPr>
          <w:rFonts w:hint="cs"/>
          <w:rtl/>
          <w:lang w:eastAsia="he-IL"/>
        </w:rPr>
      </w:pPr>
      <w:r>
        <w:rPr>
          <w:rFonts w:hint="cs"/>
          <w:rtl/>
          <w:lang w:eastAsia="he-IL"/>
        </w:rPr>
        <w:t>נכון.</w:t>
      </w:r>
    </w:p>
    <w:p w:rsidR="003645A2" w:rsidRDefault="003645A2" w:rsidP="003645A2">
      <w:pPr>
        <w:rPr>
          <w:rFonts w:hint="cs"/>
          <w:rtl/>
          <w:lang w:eastAsia="he-IL"/>
        </w:rPr>
      </w:pPr>
      <w:bookmarkStart w:id="419" w:name="_ETM_Q1_2088124"/>
      <w:bookmarkEnd w:id="419"/>
    </w:p>
    <w:p w:rsidR="003645A2" w:rsidRDefault="003645A2" w:rsidP="003645A2">
      <w:pPr>
        <w:pStyle w:val="af"/>
        <w:keepNext/>
        <w:rPr>
          <w:rFonts w:hint="cs"/>
          <w:rtl/>
        </w:rPr>
      </w:pPr>
      <w:bookmarkStart w:id="420" w:name="_ETM_Q1_2088421"/>
      <w:bookmarkEnd w:id="420"/>
      <w:r>
        <w:rPr>
          <w:rtl/>
        </w:rPr>
        <w:t>היו"ר דוד ביטן:</w:t>
      </w:r>
    </w:p>
    <w:p w:rsidR="003645A2" w:rsidRDefault="003645A2" w:rsidP="003645A2">
      <w:pPr>
        <w:pStyle w:val="KeepWithNext"/>
        <w:rPr>
          <w:rFonts w:hint="cs"/>
          <w:rtl/>
          <w:lang w:eastAsia="he-IL"/>
        </w:rPr>
      </w:pPr>
    </w:p>
    <w:p w:rsidR="003645A2" w:rsidRDefault="003645A2" w:rsidP="003645A2">
      <w:pPr>
        <w:rPr>
          <w:rFonts w:hint="cs"/>
          <w:rtl/>
          <w:lang w:eastAsia="he-IL"/>
        </w:rPr>
      </w:pPr>
      <w:r>
        <w:rPr>
          <w:rFonts w:hint="cs"/>
          <w:rtl/>
          <w:lang w:eastAsia="he-IL"/>
        </w:rPr>
        <w:t xml:space="preserve">לכתוב את זה שלגבי הלוביסטים הוא יקבל החלטה לפי </w:t>
      </w:r>
      <w:r w:rsidR="009A5FF9">
        <w:rPr>
          <w:rFonts w:hint="cs"/>
          <w:rtl/>
          <w:lang w:eastAsia="he-IL"/>
        </w:rPr>
        <w:t xml:space="preserve">חוק המשכן. </w:t>
      </w:r>
    </w:p>
    <w:p w:rsidR="003645A2" w:rsidRDefault="003645A2" w:rsidP="003645A2">
      <w:pPr>
        <w:rPr>
          <w:rFonts w:hint="cs"/>
          <w:rtl/>
          <w:lang w:eastAsia="he-IL"/>
        </w:rPr>
      </w:pPr>
    </w:p>
    <w:p w:rsidR="003645A2" w:rsidRDefault="003645A2" w:rsidP="003645A2">
      <w:pPr>
        <w:pStyle w:val="a"/>
        <w:keepNext/>
        <w:rPr>
          <w:rFonts w:hint="cs"/>
          <w:rtl/>
        </w:rPr>
      </w:pPr>
      <w:r>
        <w:rPr>
          <w:rtl/>
        </w:rPr>
        <w:t>ארבל אסטרחן:</w:t>
      </w:r>
    </w:p>
    <w:p w:rsidR="003645A2" w:rsidRDefault="003645A2" w:rsidP="003645A2">
      <w:pPr>
        <w:pStyle w:val="KeepWithNext"/>
        <w:rPr>
          <w:rFonts w:hint="cs"/>
          <w:rtl/>
          <w:lang w:eastAsia="he-IL"/>
        </w:rPr>
      </w:pPr>
    </w:p>
    <w:p w:rsidR="003645A2" w:rsidRDefault="003645A2" w:rsidP="003645A2">
      <w:pPr>
        <w:rPr>
          <w:rFonts w:hint="cs"/>
          <w:rtl/>
          <w:lang w:eastAsia="he-IL"/>
        </w:rPr>
      </w:pPr>
      <w:r>
        <w:rPr>
          <w:rFonts w:hint="cs"/>
          <w:rtl/>
          <w:lang w:eastAsia="he-IL"/>
        </w:rPr>
        <w:t>אז כן צריך להגיד</w:t>
      </w:r>
      <w:r w:rsidR="009A5FF9">
        <w:rPr>
          <w:rFonts w:hint="cs"/>
          <w:rtl/>
          <w:lang w:eastAsia="he-IL"/>
        </w:rPr>
        <w:t>,</w:t>
      </w:r>
      <w:r>
        <w:rPr>
          <w:rFonts w:hint="cs"/>
          <w:rtl/>
          <w:lang w:eastAsia="he-IL"/>
        </w:rPr>
        <w:t xml:space="preserve"> אם כך, שהוא יקבע מתחמים</w:t>
      </w:r>
      <w:r w:rsidR="009A5FF9">
        <w:rPr>
          <w:rFonts w:hint="cs"/>
          <w:rtl/>
          <w:lang w:eastAsia="he-IL"/>
        </w:rPr>
        <w:t>.</w:t>
      </w:r>
    </w:p>
    <w:p w:rsidR="003645A2" w:rsidRDefault="003645A2" w:rsidP="003645A2">
      <w:pPr>
        <w:rPr>
          <w:rFonts w:hint="cs"/>
          <w:rtl/>
          <w:lang w:eastAsia="he-IL"/>
        </w:rPr>
      </w:pPr>
    </w:p>
    <w:p w:rsidR="003645A2" w:rsidRDefault="003645A2" w:rsidP="003645A2">
      <w:pPr>
        <w:pStyle w:val="af"/>
        <w:keepNext/>
        <w:rPr>
          <w:rFonts w:hint="cs"/>
          <w:rtl/>
        </w:rPr>
      </w:pPr>
      <w:r>
        <w:rPr>
          <w:rtl/>
        </w:rPr>
        <w:t>היו"ר דוד ביטן:</w:t>
      </w:r>
    </w:p>
    <w:p w:rsidR="003645A2" w:rsidRDefault="003645A2" w:rsidP="003645A2">
      <w:pPr>
        <w:pStyle w:val="KeepWithNext"/>
        <w:rPr>
          <w:rFonts w:hint="cs"/>
          <w:rtl/>
          <w:lang w:eastAsia="he-IL"/>
        </w:rPr>
      </w:pPr>
    </w:p>
    <w:p w:rsidR="003645A2" w:rsidRDefault="003645A2" w:rsidP="003645A2">
      <w:pPr>
        <w:rPr>
          <w:rFonts w:hint="cs"/>
          <w:rtl/>
          <w:lang w:eastAsia="he-IL"/>
        </w:rPr>
      </w:pPr>
      <w:r>
        <w:rPr>
          <w:rFonts w:hint="cs"/>
          <w:rtl/>
          <w:lang w:eastAsia="he-IL"/>
        </w:rPr>
        <w:t xml:space="preserve">לפי חוק המשכן בנושא </w:t>
      </w:r>
      <w:bookmarkStart w:id="421" w:name="_ETM_Q1_2098607"/>
      <w:bookmarkEnd w:id="421"/>
      <w:r>
        <w:rPr>
          <w:rFonts w:hint="cs"/>
          <w:rtl/>
          <w:lang w:eastAsia="he-IL"/>
        </w:rPr>
        <w:t>הזה.</w:t>
      </w:r>
    </w:p>
    <w:p w:rsidR="003645A2" w:rsidRDefault="003645A2" w:rsidP="003645A2">
      <w:pPr>
        <w:rPr>
          <w:rFonts w:hint="cs"/>
          <w:rtl/>
          <w:lang w:eastAsia="he-IL"/>
        </w:rPr>
      </w:pPr>
    </w:p>
    <w:p w:rsidR="003645A2" w:rsidRDefault="003645A2" w:rsidP="003645A2">
      <w:pPr>
        <w:pStyle w:val="a"/>
        <w:keepNext/>
        <w:rPr>
          <w:rFonts w:hint="cs"/>
          <w:rtl/>
        </w:rPr>
      </w:pPr>
      <w:bookmarkStart w:id="422" w:name="_ETM_Q1_2098287"/>
      <w:bookmarkEnd w:id="422"/>
      <w:r>
        <w:rPr>
          <w:rtl/>
        </w:rPr>
        <w:t>ארבל אסטרחן:</w:t>
      </w:r>
    </w:p>
    <w:p w:rsidR="003645A2" w:rsidRDefault="003645A2" w:rsidP="003645A2">
      <w:pPr>
        <w:pStyle w:val="KeepWithNext"/>
        <w:rPr>
          <w:rFonts w:hint="cs"/>
          <w:rtl/>
          <w:lang w:eastAsia="he-IL"/>
        </w:rPr>
      </w:pPr>
    </w:p>
    <w:p w:rsidR="003645A2" w:rsidRDefault="009A5FF9" w:rsidP="009A5FF9">
      <w:pPr>
        <w:rPr>
          <w:rFonts w:hint="cs"/>
          <w:rtl/>
          <w:lang w:eastAsia="he-IL"/>
        </w:rPr>
      </w:pPr>
      <w:r>
        <w:rPr>
          <w:rFonts w:hint="cs"/>
          <w:rtl/>
          <w:lang w:eastAsia="he-IL"/>
        </w:rPr>
        <w:t xml:space="preserve">נראה </w:t>
      </w:r>
      <w:r w:rsidR="003645A2">
        <w:rPr>
          <w:rFonts w:hint="cs"/>
          <w:rtl/>
          <w:lang w:eastAsia="he-IL"/>
        </w:rPr>
        <w:t xml:space="preserve">אם צריך להפנות או לא </w:t>
      </w:r>
      <w:r w:rsidR="003645A2">
        <w:rPr>
          <w:rtl/>
          <w:lang w:eastAsia="he-IL"/>
        </w:rPr>
        <w:t>–</w:t>
      </w:r>
      <w:r w:rsidR="003645A2">
        <w:rPr>
          <w:rFonts w:hint="cs"/>
          <w:rtl/>
          <w:lang w:eastAsia="he-IL"/>
        </w:rPr>
        <w:t xml:space="preserve"> מתחמים </w:t>
      </w:r>
      <w:bookmarkStart w:id="423" w:name="_ETM_Q1_2102783"/>
      <w:bookmarkEnd w:id="423"/>
      <w:r w:rsidR="003645A2">
        <w:rPr>
          <w:rFonts w:hint="cs"/>
          <w:rtl/>
          <w:lang w:eastAsia="he-IL"/>
        </w:rPr>
        <w:t xml:space="preserve">שתיאסר </w:t>
      </w:r>
      <w:r>
        <w:rPr>
          <w:rFonts w:hint="cs"/>
          <w:rtl/>
          <w:lang w:eastAsia="he-IL"/>
        </w:rPr>
        <w:t xml:space="preserve">או </w:t>
      </w:r>
      <w:bookmarkStart w:id="424" w:name="_ETM_Q1_2104824"/>
      <w:bookmarkEnd w:id="424"/>
      <w:r>
        <w:rPr>
          <w:rFonts w:hint="cs"/>
          <w:rtl/>
          <w:lang w:eastAsia="he-IL"/>
        </w:rPr>
        <w:t>תוגבל - - -</w:t>
      </w:r>
    </w:p>
    <w:p w:rsidR="003645A2" w:rsidRDefault="003645A2" w:rsidP="003645A2">
      <w:pPr>
        <w:rPr>
          <w:rFonts w:hint="cs"/>
          <w:rtl/>
          <w:lang w:eastAsia="he-IL"/>
        </w:rPr>
      </w:pPr>
    </w:p>
    <w:p w:rsidR="003645A2" w:rsidRDefault="003645A2" w:rsidP="003645A2">
      <w:pPr>
        <w:pStyle w:val="a"/>
        <w:keepNext/>
        <w:rPr>
          <w:rFonts w:hint="cs"/>
          <w:rtl/>
        </w:rPr>
      </w:pPr>
      <w:r>
        <w:rPr>
          <w:rtl/>
        </w:rPr>
        <w:t>איל ינון:</w:t>
      </w:r>
    </w:p>
    <w:p w:rsidR="003645A2" w:rsidRDefault="003645A2" w:rsidP="003645A2">
      <w:pPr>
        <w:pStyle w:val="KeepWithNext"/>
        <w:rPr>
          <w:rFonts w:hint="cs"/>
          <w:rtl/>
          <w:lang w:eastAsia="he-IL"/>
        </w:rPr>
      </w:pPr>
    </w:p>
    <w:p w:rsidR="003645A2" w:rsidRDefault="003645A2" w:rsidP="003645A2">
      <w:pPr>
        <w:rPr>
          <w:rFonts w:hint="cs"/>
          <w:rtl/>
          <w:lang w:eastAsia="he-IL"/>
        </w:rPr>
      </w:pPr>
      <w:r>
        <w:rPr>
          <w:rFonts w:hint="cs"/>
          <w:rtl/>
          <w:lang w:eastAsia="he-IL"/>
        </w:rPr>
        <w:t>בפועל הוא קבע</w:t>
      </w:r>
      <w:r w:rsidR="006407FD">
        <w:rPr>
          <w:rFonts w:hint="cs"/>
          <w:rtl/>
          <w:lang w:eastAsia="he-IL"/>
        </w:rPr>
        <w:t>,</w:t>
      </w:r>
      <w:r>
        <w:rPr>
          <w:rFonts w:hint="cs"/>
          <w:rtl/>
          <w:lang w:eastAsia="he-IL"/>
        </w:rPr>
        <w:t xml:space="preserve"> אבל </w:t>
      </w:r>
      <w:r w:rsidR="009A5FF9">
        <w:rPr>
          <w:rFonts w:hint="cs"/>
          <w:rtl/>
          <w:lang w:eastAsia="he-IL"/>
        </w:rPr>
        <w:t>אפשר.</w:t>
      </w:r>
    </w:p>
    <w:p w:rsidR="009A5FF9" w:rsidRDefault="009A5FF9" w:rsidP="003645A2">
      <w:pPr>
        <w:rPr>
          <w:rFonts w:hint="cs"/>
          <w:rtl/>
          <w:lang w:eastAsia="he-IL"/>
        </w:rPr>
      </w:pPr>
      <w:bookmarkStart w:id="425" w:name="_ETM_Q1_2104514"/>
      <w:bookmarkEnd w:id="425"/>
    </w:p>
    <w:p w:rsidR="009A5FF9" w:rsidRDefault="009A5FF9" w:rsidP="009A5FF9">
      <w:pPr>
        <w:pStyle w:val="af"/>
        <w:keepNext/>
        <w:rPr>
          <w:rFonts w:hint="cs"/>
          <w:rtl/>
        </w:rPr>
      </w:pPr>
      <w:bookmarkStart w:id="426" w:name="_ETM_Q1_2104836"/>
      <w:bookmarkEnd w:id="426"/>
      <w:r>
        <w:rPr>
          <w:rtl/>
        </w:rPr>
        <w:t>היו"ר דוד ביטן:</w:t>
      </w:r>
    </w:p>
    <w:p w:rsidR="009A5FF9" w:rsidRDefault="009A5FF9" w:rsidP="009A5FF9">
      <w:pPr>
        <w:pStyle w:val="KeepWithNext"/>
        <w:rPr>
          <w:rFonts w:hint="cs"/>
          <w:rtl/>
          <w:lang w:eastAsia="he-IL"/>
        </w:rPr>
      </w:pPr>
    </w:p>
    <w:p w:rsidR="009A5FF9" w:rsidRDefault="009A5FF9" w:rsidP="009A5FF9">
      <w:pPr>
        <w:rPr>
          <w:rFonts w:hint="cs"/>
          <w:rtl/>
          <w:lang w:eastAsia="he-IL"/>
        </w:rPr>
      </w:pPr>
      <w:r>
        <w:rPr>
          <w:rFonts w:hint="cs"/>
          <w:rtl/>
          <w:lang w:eastAsia="he-IL"/>
        </w:rPr>
        <w:t xml:space="preserve">אבל אפשר להגיד, </w:t>
      </w:r>
      <w:bookmarkStart w:id="427" w:name="_ETM_Q1_2104217"/>
      <w:bookmarkEnd w:id="427"/>
      <w:r>
        <w:rPr>
          <w:rFonts w:hint="cs"/>
          <w:rtl/>
          <w:lang w:eastAsia="he-IL"/>
        </w:rPr>
        <w:t>כן, שיחייב אותו, כי הוא לא חייב היום, הוא יכול להגיד אני לא קובע.</w:t>
      </w:r>
    </w:p>
    <w:p w:rsidR="009A5FF9" w:rsidRDefault="009A5FF9" w:rsidP="009A5FF9">
      <w:pPr>
        <w:rPr>
          <w:rFonts w:hint="cs"/>
          <w:rtl/>
          <w:lang w:eastAsia="he-IL"/>
        </w:rPr>
      </w:pPr>
    </w:p>
    <w:p w:rsidR="009A5FF9" w:rsidRDefault="009A5FF9" w:rsidP="009A5FF9">
      <w:pPr>
        <w:pStyle w:val="a"/>
        <w:keepNext/>
        <w:rPr>
          <w:rFonts w:hint="cs"/>
          <w:rtl/>
        </w:rPr>
      </w:pPr>
      <w:r>
        <w:rPr>
          <w:rtl/>
        </w:rPr>
        <w:t>איל ינון:</w:t>
      </w:r>
    </w:p>
    <w:p w:rsidR="009A5FF9" w:rsidRDefault="009A5FF9" w:rsidP="009A5FF9">
      <w:pPr>
        <w:pStyle w:val="KeepWithNext"/>
        <w:rPr>
          <w:rFonts w:hint="cs"/>
          <w:rtl/>
          <w:lang w:eastAsia="he-IL"/>
        </w:rPr>
      </w:pPr>
    </w:p>
    <w:p w:rsidR="009A5FF9" w:rsidRDefault="009A5FF9" w:rsidP="009A5FF9">
      <w:pPr>
        <w:rPr>
          <w:rFonts w:hint="cs"/>
          <w:rtl/>
          <w:lang w:eastAsia="he-IL"/>
        </w:rPr>
      </w:pPr>
      <w:r>
        <w:rPr>
          <w:rFonts w:hint="cs"/>
          <w:rtl/>
          <w:lang w:eastAsia="he-IL"/>
        </w:rPr>
        <w:t xml:space="preserve">הוא לא חייב. </w:t>
      </w:r>
    </w:p>
    <w:p w:rsidR="009A5FF9" w:rsidRDefault="009A5FF9" w:rsidP="009A5FF9">
      <w:pPr>
        <w:rPr>
          <w:rFonts w:hint="cs"/>
          <w:rtl/>
          <w:lang w:eastAsia="he-IL"/>
        </w:rPr>
      </w:pPr>
    </w:p>
    <w:p w:rsidR="009A5FF9" w:rsidRDefault="009A5FF9" w:rsidP="009A5FF9">
      <w:pPr>
        <w:pStyle w:val="a"/>
        <w:keepNext/>
        <w:rPr>
          <w:rFonts w:hint="cs"/>
          <w:rtl/>
        </w:rPr>
      </w:pPr>
      <w:r>
        <w:rPr>
          <w:rtl/>
        </w:rPr>
        <w:t>ארבל אסטרחן:</w:t>
      </w:r>
    </w:p>
    <w:p w:rsidR="009A5FF9" w:rsidRDefault="009A5FF9" w:rsidP="009A5FF9">
      <w:pPr>
        <w:pStyle w:val="KeepWithNext"/>
        <w:rPr>
          <w:rFonts w:hint="cs"/>
          <w:rtl/>
          <w:lang w:eastAsia="he-IL"/>
        </w:rPr>
      </w:pPr>
    </w:p>
    <w:p w:rsidR="009A5FF9" w:rsidRDefault="009A5FF9" w:rsidP="009A5FF9">
      <w:pPr>
        <w:rPr>
          <w:rFonts w:hint="cs"/>
          <w:rtl/>
          <w:lang w:eastAsia="he-IL"/>
        </w:rPr>
      </w:pPr>
      <w:r>
        <w:rPr>
          <w:rFonts w:hint="cs"/>
          <w:rtl/>
          <w:lang w:eastAsia="he-IL"/>
        </w:rPr>
        <w:t xml:space="preserve">שתיאסר או תוגבל כניסה של שדלנים אליהם. </w:t>
      </w:r>
    </w:p>
    <w:p w:rsidR="00434C99" w:rsidRDefault="00434C99" w:rsidP="009A5FF9">
      <w:pPr>
        <w:rPr>
          <w:rFonts w:hint="cs"/>
          <w:rtl/>
          <w:lang w:eastAsia="he-IL"/>
        </w:rPr>
      </w:pPr>
    </w:p>
    <w:p w:rsidR="00434C99" w:rsidRDefault="00434C99" w:rsidP="00434C99">
      <w:pPr>
        <w:pStyle w:val="af"/>
        <w:keepNext/>
        <w:rPr>
          <w:rFonts w:hint="cs"/>
          <w:rtl/>
        </w:rPr>
      </w:pPr>
      <w:r>
        <w:rPr>
          <w:rtl/>
        </w:rPr>
        <w:t>היו"ר דוד ביטן:</w:t>
      </w:r>
    </w:p>
    <w:p w:rsidR="00434C99" w:rsidRDefault="00434C99" w:rsidP="00434C99">
      <w:pPr>
        <w:pStyle w:val="KeepWithNext"/>
        <w:rPr>
          <w:rFonts w:hint="cs"/>
          <w:rtl/>
          <w:lang w:eastAsia="he-IL"/>
        </w:rPr>
      </w:pPr>
    </w:p>
    <w:p w:rsidR="00434C99" w:rsidRDefault="00434C99" w:rsidP="00434C99">
      <w:pPr>
        <w:rPr>
          <w:rFonts w:hint="cs"/>
          <w:rtl/>
          <w:lang w:eastAsia="he-IL"/>
        </w:rPr>
      </w:pPr>
      <w:r>
        <w:rPr>
          <w:rFonts w:hint="cs"/>
          <w:rtl/>
          <w:lang w:eastAsia="he-IL"/>
        </w:rPr>
        <w:t xml:space="preserve">אז הכנסנו את זה. </w:t>
      </w:r>
    </w:p>
    <w:p w:rsidR="00434C99" w:rsidRDefault="00434C99" w:rsidP="00434C99">
      <w:pPr>
        <w:rPr>
          <w:rFonts w:hint="cs"/>
          <w:rtl/>
          <w:lang w:eastAsia="he-IL"/>
        </w:rPr>
      </w:pPr>
    </w:p>
    <w:p w:rsidR="00434C99" w:rsidRDefault="00434C99" w:rsidP="00434C99">
      <w:pPr>
        <w:pStyle w:val="a"/>
        <w:keepNext/>
        <w:rPr>
          <w:rFonts w:hint="cs"/>
          <w:rtl/>
        </w:rPr>
      </w:pPr>
      <w:r>
        <w:rPr>
          <w:rtl/>
        </w:rPr>
        <w:t>ארבל אסטרחן:</w:t>
      </w:r>
    </w:p>
    <w:p w:rsidR="00434C99" w:rsidRDefault="00434C99" w:rsidP="00434C99">
      <w:pPr>
        <w:pStyle w:val="KeepWithNext"/>
        <w:rPr>
          <w:rFonts w:hint="cs"/>
          <w:rtl/>
          <w:lang w:eastAsia="he-IL"/>
        </w:rPr>
      </w:pPr>
    </w:p>
    <w:p w:rsidR="00434C99" w:rsidRDefault="00434C99" w:rsidP="00434C99">
      <w:pPr>
        <w:rPr>
          <w:rFonts w:hint="cs"/>
          <w:rtl/>
          <w:lang w:eastAsia="he-IL"/>
        </w:rPr>
      </w:pPr>
      <w:r>
        <w:rPr>
          <w:rFonts w:hint="cs"/>
          <w:rtl/>
          <w:lang w:eastAsia="he-IL"/>
        </w:rPr>
        <w:t>מנהלת מחלקת הפרוטוקולים</w:t>
      </w:r>
      <w:r w:rsidR="006407FD">
        <w:rPr>
          <w:rFonts w:hint="cs"/>
          <w:rtl/>
          <w:lang w:eastAsia="he-IL"/>
        </w:rPr>
        <w:t xml:space="preserve"> רצתה להתייחס</w:t>
      </w:r>
      <w:r>
        <w:rPr>
          <w:rFonts w:hint="cs"/>
          <w:rtl/>
          <w:lang w:eastAsia="he-IL"/>
        </w:rPr>
        <w:t xml:space="preserve">. </w:t>
      </w:r>
    </w:p>
    <w:p w:rsidR="00434C99" w:rsidRDefault="00434C99" w:rsidP="00434C99">
      <w:pPr>
        <w:rPr>
          <w:rFonts w:hint="cs"/>
          <w:rtl/>
          <w:lang w:eastAsia="he-IL"/>
        </w:rPr>
      </w:pPr>
    </w:p>
    <w:p w:rsidR="00434C99" w:rsidRDefault="00434C99" w:rsidP="00434C99">
      <w:pPr>
        <w:pStyle w:val="af"/>
        <w:keepNext/>
        <w:rPr>
          <w:rFonts w:hint="cs"/>
          <w:rtl/>
        </w:rPr>
      </w:pPr>
      <w:r>
        <w:rPr>
          <w:rtl/>
        </w:rPr>
        <w:t>היו"ר דוד ביטן:</w:t>
      </w:r>
    </w:p>
    <w:p w:rsidR="00434C99" w:rsidRDefault="00434C99" w:rsidP="00434C99">
      <w:pPr>
        <w:pStyle w:val="KeepWithNext"/>
        <w:rPr>
          <w:rFonts w:hint="cs"/>
          <w:rtl/>
          <w:lang w:eastAsia="he-IL"/>
        </w:rPr>
      </w:pPr>
    </w:p>
    <w:p w:rsidR="00434C99" w:rsidRDefault="00434C99" w:rsidP="00434C99">
      <w:pPr>
        <w:rPr>
          <w:rFonts w:hint="cs"/>
          <w:rtl/>
          <w:lang w:eastAsia="he-IL"/>
        </w:rPr>
      </w:pPr>
      <w:r>
        <w:rPr>
          <w:rFonts w:hint="cs"/>
          <w:rtl/>
          <w:lang w:eastAsia="he-IL"/>
        </w:rPr>
        <w:t xml:space="preserve">מי עוד רצה לדבר? מנהלת מחלקת הפרוטוקולים. </w:t>
      </w:r>
    </w:p>
    <w:p w:rsidR="00434C99" w:rsidRDefault="00434C99" w:rsidP="00434C99">
      <w:pPr>
        <w:rPr>
          <w:rFonts w:hint="cs"/>
          <w:rtl/>
          <w:lang w:eastAsia="he-IL"/>
        </w:rPr>
      </w:pPr>
      <w:bookmarkStart w:id="428" w:name="_ETM_Q1_2117320"/>
      <w:bookmarkEnd w:id="428"/>
    </w:p>
    <w:p w:rsidR="00434C99" w:rsidRDefault="00434C99" w:rsidP="00434C99">
      <w:pPr>
        <w:pStyle w:val="a"/>
        <w:keepNext/>
        <w:rPr>
          <w:rFonts w:hint="cs"/>
          <w:rtl/>
        </w:rPr>
      </w:pPr>
      <w:bookmarkStart w:id="429" w:name="_ETM_Q1_2117635"/>
      <w:bookmarkEnd w:id="429"/>
      <w:r>
        <w:rPr>
          <w:rtl/>
        </w:rPr>
        <w:t>שושנה מקובר:</w:t>
      </w:r>
    </w:p>
    <w:p w:rsidR="00434C99" w:rsidRDefault="00434C99" w:rsidP="00434C99">
      <w:pPr>
        <w:pStyle w:val="KeepWithNext"/>
        <w:rPr>
          <w:rFonts w:hint="cs"/>
          <w:rtl/>
          <w:lang w:eastAsia="he-IL"/>
        </w:rPr>
      </w:pPr>
    </w:p>
    <w:p w:rsidR="00434C99" w:rsidRDefault="00434C99" w:rsidP="00B07B47">
      <w:pPr>
        <w:rPr>
          <w:rFonts w:hint="cs"/>
          <w:rtl/>
          <w:lang w:eastAsia="he-IL"/>
        </w:rPr>
      </w:pPr>
      <w:r w:rsidRPr="00CB0301">
        <w:rPr>
          <w:rFonts w:hint="cs"/>
          <w:rtl/>
          <w:lang w:eastAsia="he-IL"/>
        </w:rPr>
        <w:t xml:space="preserve">שלום, אדוני היושב-ראש. </w:t>
      </w:r>
      <w:r w:rsidR="000A43F6" w:rsidRPr="00CB0301">
        <w:rPr>
          <w:rFonts w:hint="cs"/>
          <w:rtl/>
          <w:lang w:eastAsia="he-IL"/>
        </w:rPr>
        <w:t>אני רק מבקשת לציין שבמצב היום, ר</w:t>
      </w:r>
      <w:r w:rsidR="007912B0" w:rsidRPr="00CB0301">
        <w:rPr>
          <w:rFonts w:hint="cs"/>
          <w:rtl/>
          <w:lang w:eastAsia="he-IL"/>
        </w:rPr>
        <w:t xml:space="preserve">ישום </w:t>
      </w:r>
      <w:r w:rsidR="00B07B47" w:rsidRPr="00CB0301">
        <w:rPr>
          <w:rFonts w:hint="cs"/>
          <w:rtl/>
          <w:lang w:eastAsia="he-IL"/>
        </w:rPr>
        <w:t>ל</w:t>
      </w:r>
      <w:r w:rsidR="007912B0" w:rsidRPr="00CB0301">
        <w:rPr>
          <w:rFonts w:hint="cs"/>
          <w:rtl/>
          <w:lang w:eastAsia="he-IL"/>
        </w:rPr>
        <w:t xml:space="preserve">פרוטוקול נעשה בצורה ידנית. יש איזשהו דף שמועבר בין המוזמנים </w:t>
      </w:r>
      <w:r w:rsidR="00B07B47" w:rsidRPr="00CB0301">
        <w:rPr>
          <w:rFonts w:hint="cs"/>
          <w:rtl/>
          <w:lang w:eastAsia="he-IL"/>
        </w:rPr>
        <w:t>- - -</w:t>
      </w:r>
    </w:p>
    <w:p w:rsidR="00B07B47" w:rsidRDefault="00B07B47" w:rsidP="00B07B47">
      <w:pPr>
        <w:rPr>
          <w:rFonts w:hint="cs"/>
          <w:rtl/>
          <w:lang w:eastAsia="he-IL"/>
        </w:rPr>
      </w:pPr>
    </w:p>
    <w:p w:rsidR="00B07B47" w:rsidRDefault="00B07B47" w:rsidP="00B07B47">
      <w:pPr>
        <w:pStyle w:val="af"/>
        <w:keepNext/>
        <w:rPr>
          <w:rFonts w:hint="cs"/>
          <w:rtl/>
        </w:rPr>
      </w:pPr>
      <w:r>
        <w:rPr>
          <w:rtl/>
        </w:rPr>
        <w:t>היו"ר דוד ביטן:</w:t>
      </w:r>
    </w:p>
    <w:p w:rsidR="00B07B47" w:rsidRDefault="00B07B47" w:rsidP="00B07B47">
      <w:pPr>
        <w:pStyle w:val="KeepWithNext"/>
        <w:rPr>
          <w:rFonts w:hint="cs"/>
          <w:rtl/>
          <w:lang w:eastAsia="he-IL"/>
        </w:rPr>
      </w:pPr>
    </w:p>
    <w:p w:rsidR="00173AD2" w:rsidRDefault="00B07B47" w:rsidP="00CB0301">
      <w:pPr>
        <w:rPr>
          <w:rFonts w:hint="cs"/>
          <w:rtl/>
          <w:lang w:eastAsia="he-IL"/>
        </w:rPr>
      </w:pPr>
      <w:r w:rsidRPr="00CB0301">
        <w:rPr>
          <w:rFonts w:hint="cs"/>
          <w:rtl/>
          <w:lang w:eastAsia="he-IL"/>
        </w:rPr>
        <w:t xml:space="preserve">הזכרת לי, עזבי. עצרי. </w:t>
      </w:r>
      <w:bookmarkStart w:id="430" w:name="_ETM_Q1_2067472"/>
      <w:bookmarkStart w:id="431" w:name="_ETM_Q1_2067757"/>
      <w:bookmarkStart w:id="432" w:name="_ETM_Q1_2136209"/>
      <w:bookmarkStart w:id="433" w:name="_ETM_Q1_2136841"/>
      <w:bookmarkEnd w:id="430"/>
      <w:bookmarkEnd w:id="431"/>
      <w:bookmarkEnd w:id="432"/>
      <w:bookmarkEnd w:id="433"/>
      <w:r w:rsidR="00173AD2">
        <w:rPr>
          <w:rFonts w:hint="cs"/>
          <w:rtl/>
          <w:lang w:eastAsia="he-IL"/>
        </w:rPr>
        <w:t xml:space="preserve">אנחנו צריכים להתארגן על העניין </w:t>
      </w:r>
      <w:bookmarkStart w:id="434" w:name="_ETM_Q1_2129048"/>
      <w:bookmarkEnd w:id="434"/>
      <w:r w:rsidR="00173AD2">
        <w:rPr>
          <w:rFonts w:hint="cs"/>
          <w:rtl/>
          <w:lang w:eastAsia="he-IL"/>
        </w:rPr>
        <w:t xml:space="preserve">הזה, ולכן אמרנו שהתחולה תהיה בראשון, בעוד חודש. </w:t>
      </w:r>
    </w:p>
    <w:p w:rsidR="00E63A9C" w:rsidRDefault="00E63A9C" w:rsidP="00CB0301">
      <w:pPr>
        <w:rPr>
          <w:rFonts w:hint="cs"/>
          <w:rtl/>
          <w:lang w:eastAsia="he-IL"/>
        </w:rPr>
      </w:pPr>
      <w:bookmarkStart w:id="435" w:name="_ETM_Q1_2135540"/>
      <w:bookmarkEnd w:id="435"/>
    </w:p>
    <w:p w:rsidR="00E63A9C" w:rsidRDefault="00E63A9C" w:rsidP="005D1132">
      <w:pPr>
        <w:rPr>
          <w:rFonts w:hint="cs"/>
          <w:rtl/>
          <w:lang w:eastAsia="he-IL"/>
        </w:rPr>
      </w:pPr>
      <w:bookmarkStart w:id="436" w:name="_ETM_Q1_2135875"/>
      <w:bookmarkEnd w:id="436"/>
      <w:r>
        <w:rPr>
          <w:rFonts w:hint="cs"/>
          <w:rtl/>
          <w:lang w:eastAsia="he-IL"/>
        </w:rPr>
        <w:t xml:space="preserve">צריכים לקבוע </w:t>
      </w:r>
      <w:bookmarkStart w:id="437" w:name="_ETM_Q1_2135400"/>
      <w:bookmarkEnd w:id="437"/>
      <w:r>
        <w:rPr>
          <w:rtl/>
          <w:lang w:eastAsia="he-IL"/>
        </w:rPr>
        <w:t>–</w:t>
      </w:r>
      <w:r>
        <w:rPr>
          <w:rFonts w:hint="cs"/>
          <w:rtl/>
          <w:lang w:eastAsia="he-IL"/>
        </w:rPr>
        <w:t xml:space="preserve"> אחד מעובדי הוועדה, לא מנהלת הפרוטוקולים. אחד מעובדי הוועדה </w:t>
      </w:r>
      <w:bookmarkStart w:id="438" w:name="_ETM_Q1_2139442"/>
      <w:bookmarkEnd w:id="438"/>
      <w:r>
        <w:rPr>
          <w:rtl/>
          <w:lang w:eastAsia="he-IL"/>
        </w:rPr>
        <w:t>–</w:t>
      </w:r>
      <w:r>
        <w:rPr>
          <w:rFonts w:hint="cs"/>
          <w:rtl/>
          <w:lang w:eastAsia="he-IL"/>
        </w:rPr>
        <w:t xml:space="preserve"> הם יפנו אליו והוא ירשום, ואחר כך תכניס</w:t>
      </w:r>
      <w:r w:rsidR="00B14087">
        <w:rPr>
          <w:rFonts w:hint="cs"/>
          <w:rtl/>
          <w:lang w:eastAsia="he-IL"/>
        </w:rPr>
        <w:t>י</w:t>
      </w:r>
      <w:r>
        <w:rPr>
          <w:rFonts w:hint="cs"/>
          <w:rtl/>
          <w:lang w:eastAsia="he-IL"/>
        </w:rPr>
        <w:t xml:space="preserve"> את זה לפרוטוקול. ודאי שאת לא יכולה גם </w:t>
      </w:r>
      <w:bookmarkStart w:id="439" w:name="_ETM_Q1_2143579"/>
      <w:bookmarkEnd w:id="439"/>
      <w:r>
        <w:rPr>
          <w:rFonts w:hint="cs"/>
          <w:rtl/>
          <w:lang w:eastAsia="he-IL"/>
        </w:rPr>
        <w:t>ל</w:t>
      </w:r>
      <w:r w:rsidR="005D1132">
        <w:rPr>
          <w:rFonts w:hint="cs"/>
          <w:rtl/>
          <w:lang w:eastAsia="he-IL"/>
        </w:rPr>
        <w:t>כתוב</w:t>
      </w:r>
      <w:r>
        <w:rPr>
          <w:rFonts w:hint="cs"/>
          <w:rtl/>
          <w:lang w:eastAsia="he-IL"/>
        </w:rPr>
        <w:t xml:space="preserve"> מה הם מדברים, וגם אם נכנס איזה לוביסט, את צריכה לכתוב. </w:t>
      </w:r>
      <w:r w:rsidR="00B14087">
        <w:rPr>
          <w:rFonts w:hint="cs"/>
          <w:rtl/>
          <w:lang w:eastAsia="he-IL"/>
        </w:rPr>
        <w:t xml:space="preserve">התחולה תהיה בעוד חודש על מנת </w:t>
      </w:r>
      <w:bookmarkStart w:id="440" w:name="_ETM_Q1_2149444"/>
      <w:bookmarkEnd w:id="440"/>
      <w:r w:rsidR="00B14087">
        <w:rPr>
          <w:rFonts w:hint="cs"/>
          <w:rtl/>
          <w:lang w:eastAsia="he-IL"/>
        </w:rPr>
        <w:t xml:space="preserve">לאפשר למנהלה לטפל בעניין. </w:t>
      </w:r>
    </w:p>
    <w:p w:rsidR="00B14087" w:rsidRDefault="00B14087" w:rsidP="00B14087">
      <w:pPr>
        <w:rPr>
          <w:rFonts w:hint="cs"/>
          <w:rtl/>
          <w:lang w:eastAsia="he-IL"/>
        </w:rPr>
      </w:pPr>
    </w:p>
    <w:p w:rsidR="00B14087" w:rsidRDefault="00B14087" w:rsidP="00B14087">
      <w:pPr>
        <w:pStyle w:val="a"/>
        <w:keepNext/>
        <w:rPr>
          <w:rFonts w:hint="cs"/>
          <w:rtl/>
        </w:rPr>
      </w:pPr>
      <w:r>
        <w:rPr>
          <w:rtl/>
        </w:rPr>
        <w:t>ארבל אסטרחן:</w:t>
      </w:r>
    </w:p>
    <w:p w:rsidR="00B14087" w:rsidRDefault="00B14087" w:rsidP="00B14087">
      <w:pPr>
        <w:pStyle w:val="KeepWithNext"/>
        <w:rPr>
          <w:rFonts w:hint="cs"/>
          <w:rtl/>
          <w:lang w:eastAsia="he-IL"/>
        </w:rPr>
      </w:pPr>
    </w:p>
    <w:p w:rsidR="00B14087" w:rsidRDefault="00B14087" w:rsidP="00B14087">
      <w:pPr>
        <w:rPr>
          <w:rFonts w:hint="cs"/>
          <w:rtl/>
          <w:lang w:eastAsia="he-IL"/>
        </w:rPr>
      </w:pPr>
      <w:r>
        <w:rPr>
          <w:rFonts w:hint="cs"/>
          <w:rtl/>
          <w:lang w:eastAsia="he-IL"/>
        </w:rPr>
        <w:t>נעשה את זה 1 בפברואר, עוד חודש. זה הולך לעבור.</w:t>
      </w:r>
    </w:p>
    <w:p w:rsidR="00B14087" w:rsidRDefault="00B14087" w:rsidP="00B14087">
      <w:pPr>
        <w:rPr>
          <w:rFonts w:hint="cs"/>
          <w:rtl/>
          <w:lang w:eastAsia="he-IL"/>
        </w:rPr>
      </w:pPr>
    </w:p>
    <w:p w:rsidR="00B14087" w:rsidRDefault="00B14087" w:rsidP="00B14087">
      <w:pPr>
        <w:pStyle w:val="af"/>
        <w:keepNext/>
        <w:rPr>
          <w:rFonts w:hint="cs"/>
          <w:rtl/>
        </w:rPr>
      </w:pPr>
      <w:r>
        <w:rPr>
          <w:rtl/>
        </w:rPr>
        <w:t>היו"ר דוד ביטן:</w:t>
      </w:r>
    </w:p>
    <w:p w:rsidR="00B14087" w:rsidRDefault="00B14087" w:rsidP="00B14087">
      <w:pPr>
        <w:pStyle w:val="KeepWithNext"/>
        <w:rPr>
          <w:rFonts w:hint="cs"/>
          <w:rtl/>
          <w:lang w:eastAsia="he-IL"/>
        </w:rPr>
      </w:pPr>
    </w:p>
    <w:p w:rsidR="00B14087" w:rsidRDefault="00B14087" w:rsidP="00B14087">
      <w:pPr>
        <w:rPr>
          <w:rFonts w:hint="cs"/>
          <w:rtl/>
          <w:lang w:eastAsia="he-IL"/>
        </w:rPr>
      </w:pPr>
      <w:r>
        <w:rPr>
          <w:rFonts w:hint="cs"/>
          <w:rtl/>
          <w:lang w:eastAsia="he-IL"/>
        </w:rPr>
        <w:t>כן, כן. מחר יעבור. מי עוד רצה?</w:t>
      </w:r>
    </w:p>
    <w:p w:rsidR="00B14087" w:rsidRDefault="00B14087" w:rsidP="00B14087">
      <w:pPr>
        <w:rPr>
          <w:rFonts w:hint="cs"/>
          <w:rtl/>
          <w:lang w:eastAsia="he-IL"/>
        </w:rPr>
      </w:pPr>
      <w:bookmarkStart w:id="441" w:name="_ETM_Q1_2161119"/>
      <w:bookmarkEnd w:id="441"/>
    </w:p>
    <w:p w:rsidR="00E319D0" w:rsidRDefault="00E319D0" w:rsidP="00E319D0">
      <w:pPr>
        <w:pStyle w:val="af1"/>
        <w:keepNext/>
        <w:rPr>
          <w:rFonts w:hint="cs"/>
          <w:rtl/>
          <w:lang w:eastAsia="he-IL"/>
        </w:rPr>
      </w:pPr>
      <w:bookmarkStart w:id="442" w:name="_ETM_Q1_2161440"/>
      <w:bookmarkEnd w:id="442"/>
      <w:r>
        <w:rPr>
          <w:rtl/>
          <w:lang w:eastAsia="he-IL"/>
        </w:rPr>
        <w:t>אסף גולדפרב:</w:t>
      </w:r>
    </w:p>
    <w:p w:rsidR="00E319D0" w:rsidRDefault="00E319D0" w:rsidP="00E319D0">
      <w:pPr>
        <w:pStyle w:val="KeepWithNext"/>
        <w:rPr>
          <w:rFonts w:hint="cs"/>
          <w:rtl/>
          <w:lang w:eastAsia="he-IL"/>
        </w:rPr>
      </w:pPr>
    </w:p>
    <w:p w:rsidR="00E319D0" w:rsidRDefault="00E319D0" w:rsidP="005D1132">
      <w:pPr>
        <w:rPr>
          <w:rFonts w:hint="cs"/>
          <w:rtl/>
          <w:lang w:eastAsia="he-IL"/>
        </w:rPr>
      </w:pPr>
      <w:r>
        <w:rPr>
          <w:rFonts w:hint="cs"/>
          <w:rtl/>
          <w:lang w:eastAsia="he-IL"/>
        </w:rPr>
        <w:t>אסף גולדפרב, מהוועד של היועצים הפרלמנטרים.</w:t>
      </w:r>
    </w:p>
    <w:p w:rsidR="00E319D0" w:rsidRDefault="00E319D0" w:rsidP="00E319D0">
      <w:pPr>
        <w:rPr>
          <w:rFonts w:hint="cs"/>
          <w:rtl/>
          <w:lang w:eastAsia="he-IL"/>
        </w:rPr>
      </w:pPr>
      <w:bookmarkStart w:id="443" w:name="_ETM_Q1_2167577"/>
      <w:bookmarkEnd w:id="443"/>
    </w:p>
    <w:p w:rsidR="00E319D0" w:rsidRDefault="00E319D0" w:rsidP="00E319D0">
      <w:pPr>
        <w:pStyle w:val="af"/>
        <w:keepNext/>
        <w:rPr>
          <w:rFonts w:hint="cs"/>
          <w:rtl/>
        </w:rPr>
      </w:pPr>
      <w:bookmarkStart w:id="444" w:name="_ETM_Q1_2167883"/>
      <w:bookmarkEnd w:id="444"/>
      <w:r>
        <w:rPr>
          <w:rtl/>
        </w:rPr>
        <w:t>היו"ר דוד ביטן:</w:t>
      </w:r>
    </w:p>
    <w:p w:rsidR="00E319D0" w:rsidRDefault="00E319D0" w:rsidP="00E319D0">
      <w:pPr>
        <w:pStyle w:val="KeepWithNext"/>
        <w:rPr>
          <w:rFonts w:hint="cs"/>
          <w:rtl/>
          <w:lang w:eastAsia="he-IL"/>
        </w:rPr>
      </w:pPr>
    </w:p>
    <w:p w:rsidR="00E319D0" w:rsidRDefault="00E319D0" w:rsidP="00E319D0">
      <w:pPr>
        <w:rPr>
          <w:rFonts w:hint="cs"/>
          <w:rtl/>
          <w:lang w:eastAsia="he-IL"/>
        </w:rPr>
      </w:pPr>
      <w:r>
        <w:rPr>
          <w:rFonts w:hint="cs"/>
          <w:rtl/>
          <w:lang w:eastAsia="he-IL"/>
        </w:rPr>
        <w:t xml:space="preserve">אתה גם לוביסט עכשיו. </w:t>
      </w:r>
    </w:p>
    <w:p w:rsidR="00E319D0" w:rsidRDefault="00E319D0" w:rsidP="00E319D0">
      <w:pPr>
        <w:rPr>
          <w:rFonts w:hint="cs"/>
          <w:rtl/>
          <w:lang w:eastAsia="he-IL"/>
        </w:rPr>
      </w:pPr>
      <w:bookmarkStart w:id="445" w:name="_ETM_Q1_2169219"/>
      <w:bookmarkEnd w:id="445"/>
    </w:p>
    <w:p w:rsidR="00E319D0" w:rsidRDefault="00E319D0" w:rsidP="00E319D0">
      <w:pPr>
        <w:pStyle w:val="af1"/>
        <w:keepNext/>
        <w:rPr>
          <w:rFonts w:hint="cs"/>
          <w:rtl/>
          <w:lang w:eastAsia="he-IL"/>
        </w:rPr>
      </w:pPr>
      <w:bookmarkStart w:id="446" w:name="_ETM_Q1_2169525"/>
      <w:bookmarkEnd w:id="446"/>
      <w:r>
        <w:rPr>
          <w:rtl/>
          <w:lang w:eastAsia="he-IL"/>
        </w:rPr>
        <w:t>אסף גולדפרב:</w:t>
      </w:r>
    </w:p>
    <w:p w:rsidR="00E319D0" w:rsidRDefault="00E319D0" w:rsidP="00E319D0">
      <w:pPr>
        <w:pStyle w:val="KeepWithNext"/>
        <w:rPr>
          <w:rFonts w:hint="cs"/>
          <w:rtl/>
          <w:lang w:eastAsia="he-IL"/>
        </w:rPr>
      </w:pPr>
    </w:p>
    <w:p w:rsidR="00E319D0" w:rsidRDefault="00E319D0" w:rsidP="005D1132">
      <w:pPr>
        <w:rPr>
          <w:rFonts w:hint="cs"/>
          <w:rtl/>
          <w:lang w:eastAsia="he-IL"/>
        </w:rPr>
      </w:pPr>
      <w:r>
        <w:rPr>
          <w:rFonts w:hint="cs"/>
          <w:rtl/>
          <w:lang w:eastAsia="he-IL"/>
        </w:rPr>
        <w:t xml:space="preserve">עכשיו לוביסט של היועצים הפרלמנטרים. דבר קטן. בחוק הצינון כיום לעובדי מדינה יש את </w:t>
      </w:r>
      <w:bookmarkStart w:id="447" w:name="_ETM_Q1_2174857"/>
      <w:bookmarkEnd w:id="447"/>
      <w:r w:rsidR="0027799A">
        <w:rPr>
          <w:rFonts w:hint="cs"/>
          <w:rtl/>
          <w:lang w:eastAsia="he-IL"/>
        </w:rPr>
        <w:t xml:space="preserve">ועדת ההיתרים שנותנת אפשרות לקצר. </w:t>
      </w:r>
      <w:r w:rsidR="00963084">
        <w:rPr>
          <w:rFonts w:hint="cs"/>
          <w:rtl/>
          <w:lang w:eastAsia="he-IL"/>
        </w:rPr>
        <w:t xml:space="preserve">שיהיה פה גם ליועצים הפרלמנטרים </w:t>
      </w:r>
      <w:bookmarkStart w:id="448" w:name="_ETM_Q1_2178211"/>
      <w:bookmarkEnd w:id="448"/>
      <w:r w:rsidR="00963084">
        <w:rPr>
          <w:rFonts w:hint="cs"/>
          <w:rtl/>
          <w:lang w:eastAsia="he-IL"/>
        </w:rPr>
        <w:t>- - -</w:t>
      </w:r>
    </w:p>
    <w:p w:rsidR="0027799A" w:rsidRDefault="0027799A" w:rsidP="00E319D0">
      <w:pPr>
        <w:rPr>
          <w:rFonts w:hint="cs"/>
          <w:rtl/>
          <w:lang w:eastAsia="he-IL"/>
        </w:rPr>
      </w:pPr>
    </w:p>
    <w:p w:rsidR="0027799A" w:rsidRDefault="0027799A" w:rsidP="0027799A">
      <w:pPr>
        <w:pStyle w:val="af"/>
        <w:keepNext/>
        <w:rPr>
          <w:rFonts w:hint="cs"/>
          <w:rtl/>
        </w:rPr>
      </w:pPr>
      <w:r>
        <w:rPr>
          <w:rtl/>
        </w:rPr>
        <w:t>היו"ר דוד ביטן:</w:t>
      </w:r>
    </w:p>
    <w:p w:rsidR="0027799A" w:rsidRDefault="0027799A" w:rsidP="0027799A">
      <w:pPr>
        <w:pStyle w:val="KeepWithNext"/>
        <w:rPr>
          <w:rFonts w:hint="cs"/>
          <w:rtl/>
          <w:lang w:eastAsia="he-IL"/>
        </w:rPr>
      </w:pPr>
    </w:p>
    <w:p w:rsidR="0027799A" w:rsidRDefault="0027799A" w:rsidP="0027799A">
      <w:pPr>
        <w:rPr>
          <w:rFonts w:hint="cs"/>
          <w:rtl/>
          <w:lang w:eastAsia="he-IL"/>
        </w:rPr>
      </w:pPr>
      <w:r>
        <w:rPr>
          <w:rFonts w:hint="cs"/>
          <w:rtl/>
          <w:lang w:eastAsia="he-IL"/>
        </w:rPr>
        <w:t>חצי שנה נתנו.</w:t>
      </w:r>
    </w:p>
    <w:p w:rsidR="0027799A" w:rsidRDefault="0027799A" w:rsidP="0027799A">
      <w:pPr>
        <w:rPr>
          <w:rFonts w:hint="cs"/>
          <w:rtl/>
          <w:lang w:eastAsia="he-IL"/>
        </w:rPr>
      </w:pPr>
      <w:bookmarkStart w:id="449" w:name="_ETM_Q1_2183375"/>
      <w:bookmarkEnd w:id="449"/>
    </w:p>
    <w:p w:rsidR="0027799A" w:rsidRDefault="0027799A" w:rsidP="0027799A">
      <w:pPr>
        <w:pStyle w:val="af1"/>
        <w:keepNext/>
        <w:rPr>
          <w:rFonts w:hint="cs"/>
          <w:rtl/>
          <w:lang w:eastAsia="he-IL"/>
        </w:rPr>
      </w:pPr>
      <w:bookmarkStart w:id="450" w:name="_ETM_Q1_2183877"/>
      <w:bookmarkStart w:id="451" w:name="_ETM_Q1_2185087"/>
      <w:bookmarkEnd w:id="450"/>
      <w:bookmarkEnd w:id="451"/>
      <w:r>
        <w:rPr>
          <w:rtl/>
          <w:lang w:eastAsia="he-IL"/>
        </w:rPr>
        <w:t>אסף גולדפרב:</w:t>
      </w:r>
    </w:p>
    <w:p w:rsidR="0027799A" w:rsidRDefault="0027799A" w:rsidP="0027799A">
      <w:pPr>
        <w:pStyle w:val="KeepWithNext"/>
        <w:rPr>
          <w:rFonts w:hint="cs"/>
          <w:rtl/>
          <w:lang w:eastAsia="he-IL"/>
        </w:rPr>
      </w:pPr>
    </w:p>
    <w:p w:rsidR="0027799A" w:rsidRDefault="00963084" w:rsidP="0027799A">
      <w:pPr>
        <w:rPr>
          <w:rFonts w:hint="cs"/>
          <w:rtl/>
          <w:lang w:eastAsia="he-IL"/>
        </w:rPr>
      </w:pPr>
      <w:r>
        <w:rPr>
          <w:rFonts w:hint="cs"/>
          <w:rtl/>
          <w:lang w:eastAsia="he-IL"/>
        </w:rPr>
        <w:t xml:space="preserve">עוד פעם. </w:t>
      </w:r>
      <w:r w:rsidR="0027799A">
        <w:rPr>
          <w:rFonts w:hint="cs"/>
          <w:rtl/>
          <w:lang w:eastAsia="he-IL"/>
        </w:rPr>
        <w:t xml:space="preserve">דעתי ברורה, מה אני חושב. אני </w:t>
      </w:r>
      <w:r>
        <w:rPr>
          <w:rFonts w:hint="cs"/>
          <w:rtl/>
          <w:lang w:eastAsia="he-IL"/>
        </w:rPr>
        <w:t xml:space="preserve">מייצג את היועצים שביקשו. </w:t>
      </w:r>
    </w:p>
    <w:p w:rsidR="00963084" w:rsidRDefault="00963084" w:rsidP="0027799A">
      <w:pPr>
        <w:rPr>
          <w:rFonts w:hint="cs"/>
          <w:rtl/>
          <w:lang w:eastAsia="he-IL"/>
        </w:rPr>
      </w:pPr>
      <w:bookmarkStart w:id="452" w:name="_ETM_Q1_2190965"/>
      <w:bookmarkEnd w:id="452"/>
    </w:p>
    <w:p w:rsidR="00963084" w:rsidRDefault="00963084" w:rsidP="00963084">
      <w:pPr>
        <w:pStyle w:val="af"/>
        <w:keepNext/>
        <w:rPr>
          <w:rFonts w:hint="cs"/>
          <w:rtl/>
        </w:rPr>
      </w:pPr>
      <w:bookmarkStart w:id="453" w:name="_ETM_Q1_2191290"/>
      <w:bookmarkEnd w:id="453"/>
      <w:r>
        <w:rPr>
          <w:rtl/>
        </w:rPr>
        <w:t>היו"ר דוד ביטן:</w:t>
      </w:r>
    </w:p>
    <w:p w:rsidR="00963084" w:rsidRDefault="00963084" w:rsidP="00963084">
      <w:pPr>
        <w:pStyle w:val="KeepWithNext"/>
        <w:rPr>
          <w:rFonts w:hint="cs"/>
          <w:rtl/>
          <w:lang w:eastAsia="he-IL"/>
        </w:rPr>
      </w:pPr>
    </w:p>
    <w:p w:rsidR="00963084" w:rsidRDefault="00963084" w:rsidP="00963084">
      <w:pPr>
        <w:rPr>
          <w:rFonts w:hint="cs"/>
          <w:rtl/>
          <w:lang w:eastAsia="he-IL"/>
        </w:rPr>
      </w:pPr>
      <w:r>
        <w:rPr>
          <w:rFonts w:hint="cs"/>
          <w:rtl/>
          <w:lang w:eastAsia="he-IL"/>
        </w:rPr>
        <w:t xml:space="preserve">הח"כים, יש להם שנה. מה קרה? </w:t>
      </w:r>
    </w:p>
    <w:p w:rsidR="00963084" w:rsidRDefault="00963084" w:rsidP="00963084">
      <w:pPr>
        <w:rPr>
          <w:rFonts w:hint="cs"/>
          <w:rtl/>
          <w:lang w:eastAsia="he-IL"/>
        </w:rPr>
      </w:pPr>
      <w:bookmarkStart w:id="454" w:name="_ETM_Q1_2193214"/>
      <w:bookmarkEnd w:id="454"/>
    </w:p>
    <w:p w:rsidR="00963084" w:rsidRDefault="00963084" w:rsidP="00963084">
      <w:pPr>
        <w:pStyle w:val="a"/>
        <w:keepNext/>
        <w:rPr>
          <w:rFonts w:hint="cs"/>
          <w:rtl/>
        </w:rPr>
      </w:pPr>
      <w:bookmarkStart w:id="455" w:name="_ETM_Q1_2193513"/>
      <w:bookmarkStart w:id="456" w:name="_ETM_Q1_2194879"/>
      <w:bookmarkEnd w:id="455"/>
      <w:bookmarkEnd w:id="456"/>
      <w:r>
        <w:rPr>
          <w:rtl/>
        </w:rPr>
        <w:t>איילת נחמיאס ורבין (המחנה הציוני):</w:t>
      </w:r>
    </w:p>
    <w:p w:rsidR="00963084" w:rsidRDefault="00963084" w:rsidP="00963084">
      <w:pPr>
        <w:pStyle w:val="KeepWithNext"/>
        <w:rPr>
          <w:rFonts w:hint="cs"/>
          <w:rtl/>
          <w:lang w:eastAsia="he-IL"/>
        </w:rPr>
      </w:pPr>
    </w:p>
    <w:p w:rsidR="00963084" w:rsidRDefault="00963084" w:rsidP="005D1132">
      <w:pPr>
        <w:rPr>
          <w:rFonts w:hint="cs"/>
          <w:rtl/>
          <w:lang w:eastAsia="he-IL"/>
        </w:rPr>
      </w:pPr>
      <w:r>
        <w:rPr>
          <w:rFonts w:hint="cs"/>
          <w:rtl/>
          <w:lang w:eastAsia="he-IL"/>
        </w:rPr>
        <w:t>אני מוכרחה לעשות פה הבחנה. דוד, אני לא הרש</w:t>
      </w:r>
      <w:r w:rsidR="005D1132">
        <w:rPr>
          <w:rFonts w:hint="cs"/>
          <w:rtl/>
          <w:lang w:eastAsia="he-IL"/>
        </w:rPr>
        <w:t>י</w:t>
      </w:r>
      <w:r>
        <w:rPr>
          <w:rFonts w:hint="cs"/>
          <w:rtl/>
          <w:lang w:eastAsia="he-IL"/>
        </w:rPr>
        <w:t xml:space="preserve">תי לעצמי כי לא הייתי בחלק </w:t>
      </w:r>
      <w:bookmarkStart w:id="457" w:name="_ETM_Q1_2200213"/>
      <w:bookmarkEnd w:id="457"/>
      <w:r>
        <w:rPr>
          <w:rFonts w:hint="cs"/>
          <w:rtl/>
          <w:lang w:eastAsia="he-IL"/>
        </w:rPr>
        <w:t xml:space="preserve">הראשון, אבל אני מוכרחה להגיד פה איזושהי מילה. </w:t>
      </w:r>
    </w:p>
    <w:p w:rsidR="00963084" w:rsidRDefault="00963084" w:rsidP="00963084">
      <w:pPr>
        <w:rPr>
          <w:rFonts w:hint="cs"/>
          <w:rtl/>
          <w:lang w:eastAsia="he-IL"/>
        </w:rPr>
      </w:pPr>
      <w:bookmarkStart w:id="458" w:name="_ETM_Q1_2202527"/>
      <w:bookmarkEnd w:id="458"/>
    </w:p>
    <w:p w:rsidR="00963084" w:rsidRDefault="00963084" w:rsidP="005D1132">
      <w:pPr>
        <w:rPr>
          <w:rFonts w:hint="cs"/>
          <w:rtl/>
          <w:lang w:eastAsia="he-IL"/>
        </w:rPr>
      </w:pPr>
      <w:bookmarkStart w:id="459" w:name="_ETM_Q1_2202901"/>
      <w:bookmarkEnd w:id="459"/>
      <w:r>
        <w:rPr>
          <w:rFonts w:hint="cs"/>
          <w:rtl/>
          <w:lang w:eastAsia="he-IL"/>
        </w:rPr>
        <w:t xml:space="preserve">היועצים הפרלמנטרים, עם כל הכבוד, אין שום סיכוי בעולם שאני אסכים להשוואה </w:t>
      </w:r>
      <w:r w:rsidR="00B16728">
        <w:rPr>
          <w:rFonts w:hint="cs"/>
          <w:rtl/>
          <w:lang w:eastAsia="he-IL"/>
        </w:rPr>
        <w:t>שלהם לח"כים.</w:t>
      </w:r>
    </w:p>
    <w:p w:rsidR="00B16728" w:rsidRDefault="00B16728" w:rsidP="00963084">
      <w:pPr>
        <w:rPr>
          <w:rFonts w:hint="cs"/>
          <w:rtl/>
          <w:lang w:eastAsia="he-IL"/>
        </w:rPr>
      </w:pPr>
    </w:p>
    <w:p w:rsidR="00B16728" w:rsidRDefault="00B16728" w:rsidP="00B16728">
      <w:pPr>
        <w:pStyle w:val="a"/>
        <w:keepNext/>
        <w:rPr>
          <w:rFonts w:hint="cs"/>
          <w:rtl/>
        </w:rPr>
      </w:pPr>
      <w:r>
        <w:rPr>
          <w:rtl/>
        </w:rPr>
        <w:t>איל ינון:</w:t>
      </w:r>
    </w:p>
    <w:p w:rsidR="00B16728" w:rsidRDefault="00B16728" w:rsidP="00B16728">
      <w:pPr>
        <w:pStyle w:val="KeepWithNext"/>
        <w:rPr>
          <w:rFonts w:hint="cs"/>
          <w:rtl/>
          <w:lang w:eastAsia="he-IL"/>
        </w:rPr>
      </w:pPr>
    </w:p>
    <w:p w:rsidR="00B16728" w:rsidRDefault="00B16728" w:rsidP="00B16728">
      <w:pPr>
        <w:rPr>
          <w:rFonts w:hint="cs"/>
          <w:rtl/>
          <w:lang w:eastAsia="he-IL"/>
        </w:rPr>
      </w:pPr>
      <w:r>
        <w:rPr>
          <w:rFonts w:hint="cs"/>
          <w:rtl/>
          <w:lang w:eastAsia="he-IL"/>
        </w:rPr>
        <w:t>הם לא מושווים.</w:t>
      </w:r>
    </w:p>
    <w:p w:rsidR="00B16728" w:rsidRDefault="00B16728" w:rsidP="00B16728">
      <w:pPr>
        <w:rPr>
          <w:rFonts w:hint="cs"/>
          <w:rtl/>
          <w:lang w:eastAsia="he-IL"/>
        </w:rPr>
      </w:pPr>
      <w:bookmarkStart w:id="460" w:name="_ETM_Q1_2208198"/>
      <w:bookmarkEnd w:id="460"/>
    </w:p>
    <w:p w:rsidR="00B16728" w:rsidRDefault="00B16728" w:rsidP="00B16728">
      <w:pPr>
        <w:pStyle w:val="af"/>
        <w:keepNext/>
        <w:rPr>
          <w:rFonts w:hint="cs"/>
          <w:rtl/>
        </w:rPr>
      </w:pPr>
      <w:bookmarkStart w:id="461" w:name="_ETM_Q1_2208483"/>
      <w:bookmarkEnd w:id="461"/>
      <w:r>
        <w:rPr>
          <w:rtl/>
        </w:rPr>
        <w:t>היו"ר דוד ביטן:</w:t>
      </w:r>
    </w:p>
    <w:p w:rsidR="00B16728" w:rsidRDefault="00B16728" w:rsidP="00B16728">
      <w:pPr>
        <w:pStyle w:val="KeepWithNext"/>
        <w:rPr>
          <w:rFonts w:hint="cs"/>
          <w:rtl/>
          <w:lang w:eastAsia="he-IL"/>
        </w:rPr>
      </w:pPr>
    </w:p>
    <w:p w:rsidR="00B16728" w:rsidRDefault="00B16728" w:rsidP="00B16728">
      <w:pPr>
        <w:rPr>
          <w:rFonts w:hint="cs"/>
          <w:rtl/>
          <w:lang w:eastAsia="he-IL"/>
        </w:rPr>
      </w:pPr>
      <w:r>
        <w:rPr>
          <w:rFonts w:hint="cs"/>
          <w:rtl/>
          <w:lang w:eastAsia="he-IL"/>
        </w:rPr>
        <w:t xml:space="preserve">למה </w:t>
      </w:r>
      <w:bookmarkStart w:id="462" w:name="_ETM_Q1_2210470"/>
      <w:bookmarkEnd w:id="462"/>
      <w:r>
        <w:rPr>
          <w:rFonts w:hint="cs"/>
          <w:rtl/>
          <w:lang w:eastAsia="he-IL"/>
        </w:rPr>
        <w:t xml:space="preserve">אתם כל הזמן לוקחים הפוך? אמרתי שאפילו לח"כים יש, זה הכול. </w:t>
      </w:r>
    </w:p>
    <w:p w:rsidR="00B16728" w:rsidRDefault="00B16728" w:rsidP="00B16728">
      <w:pPr>
        <w:rPr>
          <w:rFonts w:hint="cs"/>
          <w:rtl/>
          <w:lang w:eastAsia="he-IL"/>
        </w:rPr>
      </w:pPr>
      <w:bookmarkStart w:id="463" w:name="_ETM_Q1_2212650"/>
      <w:bookmarkEnd w:id="463"/>
    </w:p>
    <w:p w:rsidR="00B16728" w:rsidRDefault="00B16728" w:rsidP="00B16728">
      <w:pPr>
        <w:pStyle w:val="a"/>
        <w:keepNext/>
        <w:rPr>
          <w:rFonts w:hint="cs"/>
          <w:rtl/>
        </w:rPr>
      </w:pPr>
      <w:bookmarkStart w:id="464" w:name="_ETM_Q1_2212975"/>
      <w:bookmarkStart w:id="465" w:name="_ETM_Q1_2214154"/>
      <w:bookmarkEnd w:id="464"/>
      <w:bookmarkEnd w:id="465"/>
      <w:r>
        <w:rPr>
          <w:rtl/>
        </w:rPr>
        <w:t>איילת נחמיאס ורבין (המחנה הציוני):</w:t>
      </w:r>
    </w:p>
    <w:p w:rsidR="00B16728" w:rsidRDefault="00B16728" w:rsidP="00B16728">
      <w:pPr>
        <w:pStyle w:val="KeepWithNext"/>
        <w:rPr>
          <w:rFonts w:hint="cs"/>
          <w:rtl/>
          <w:lang w:eastAsia="he-IL"/>
        </w:rPr>
      </w:pPr>
    </w:p>
    <w:p w:rsidR="00B16728" w:rsidRDefault="00B16728" w:rsidP="00B16728">
      <w:pPr>
        <w:rPr>
          <w:rFonts w:hint="cs"/>
          <w:rtl/>
          <w:lang w:eastAsia="he-IL"/>
        </w:rPr>
      </w:pPr>
      <w:r>
        <w:rPr>
          <w:rFonts w:hint="cs"/>
          <w:rtl/>
          <w:lang w:eastAsia="he-IL"/>
        </w:rPr>
        <w:t>תן לי בבקשה לסיים את מה שאני רוצה לומר.</w:t>
      </w:r>
    </w:p>
    <w:p w:rsidR="00B16728" w:rsidRDefault="00B16728" w:rsidP="00B16728">
      <w:pPr>
        <w:rPr>
          <w:rFonts w:hint="cs"/>
          <w:rtl/>
          <w:lang w:eastAsia="he-IL"/>
        </w:rPr>
      </w:pPr>
    </w:p>
    <w:p w:rsidR="00B16728" w:rsidRDefault="00B16728" w:rsidP="00B16728">
      <w:pPr>
        <w:pStyle w:val="af"/>
        <w:keepNext/>
        <w:rPr>
          <w:rFonts w:hint="cs"/>
          <w:rtl/>
        </w:rPr>
      </w:pPr>
      <w:r>
        <w:rPr>
          <w:rtl/>
        </w:rPr>
        <w:t>היו"ר דוד ביטן:</w:t>
      </w:r>
    </w:p>
    <w:p w:rsidR="00B16728" w:rsidRDefault="00B16728" w:rsidP="00B16728">
      <w:pPr>
        <w:pStyle w:val="KeepWithNext"/>
        <w:rPr>
          <w:rFonts w:hint="cs"/>
          <w:rtl/>
          <w:lang w:eastAsia="he-IL"/>
        </w:rPr>
      </w:pPr>
    </w:p>
    <w:p w:rsidR="00B16728" w:rsidRDefault="00B16728" w:rsidP="00B16728">
      <w:pPr>
        <w:rPr>
          <w:rFonts w:hint="cs"/>
          <w:rtl/>
          <w:lang w:eastAsia="he-IL"/>
        </w:rPr>
      </w:pPr>
      <w:r>
        <w:rPr>
          <w:rFonts w:hint="cs"/>
          <w:rtl/>
          <w:lang w:eastAsia="he-IL"/>
        </w:rPr>
        <w:t>מה זאת אומרת לא להשוות? מה זה משנה אם משווים?</w:t>
      </w:r>
    </w:p>
    <w:p w:rsidR="00B16728" w:rsidRDefault="00B16728" w:rsidP="00B16728">
      <w:pPr>
        <w:rPr>
          <w:rFonts w:hint="cs"/>
          <w:rtl/>
          <w:lang w:eastAsia="he-IL"/>
        </w:rPr>
      </w:pPr>
    </w:p>
    <w:p w:rsidR="00B16728" w:rsidRDefault="00B16728" w:rsidP="00B16728">
      <w:pPr>
        <w:pStyle w:val="a"/>
        <w:keepNext/>
        <w:rPr>
          <w:rFonts w:hint="cs"/>
          <w:rtl/>
        </w:rPr>
      </w:pPr>
      <w:r>
        <w:rPr>
          <w:rtl/>
        </w:rPr>
        <w:t>איילת נחמיאס ורבין (המחנה הציוני):</w:t>
      </w:r>
    </w:p>
    <w:p w:rsidR="00B16728" w:rsidRDefault="00B16728" w:rsidP="00B16728">
      <w:pPr>
        <w:pStyle w:val="KeepWithNext"/>
        <w:rPr>
          <w:rFonts w:hint="cs"/>
          <w:rtl/>
          <w:lang w:eastAsia="he-IL"/>
        </w:rPr>
      </w:pPr>
    </w:p>
    <w:p w:rsidR="00B16728" w:rsidRDefault="00B16728" w:rsidP="00B16728">
      <w:pPr>
        <w:rPr>
          <w:rFonts w:hint="cs"/>
          <w:rtl/>
          <w:lang w:eastAsia="he-IL"/>
        </w:rPr>
      </w:pPr>
      <w:r>
        <w:rPr>
          <w:rFonts w:hint="cs"/>
          <w:rtl/>
          <w:lang w:eastAsia="he-IL"/>
        </w:rPr>
        <w:t xml:space="preserve">תקשיב לי </w:t>
      </w:r>
      <w:bookmarkStart w:id="466" w:name="_ETM_Q1_2220116"/>
      <w:bookmarkEnd w:id="466"/>
      <w:r>
        <w:rPr>
          <w:rFonts w:hint="cs"/>
          <w:rtl/>
          <w:lang w:eastAsia="he-IL"/>
        </w:rPr>
        <w:t>רגע. כי אילו אני הייתי פה אני הייתי אומרת לתת להם צינון מאוד מאוד מאוד נמוך, אם בכלל, כי זה</w:t>
      </w:r>
      <w:bookmarkStart w:id="467" w:name="_ETM_Q1_2225748"/>
      <w:bookmarkEnd w:id="467"/>
      <w:r>
        <w:rPr>
          <w:rFonts w:hint="cs"/>
          <w:rtl/>
          <w:lang w:eastAsia="he-IL"/>
        </w:rPr>
        <w:t xml:space="preserve"> </w:t>
      </w:r>
      <w:r>
        <w:rPr>
          <w:rtl/>
          <w:lang w:eastAsia="he-IL"/>
        </w:rPr>
        <w:t>–</w:t>
      </w:r>
      <w:r>
        <w:rPr>
          <w:rFonts w:hint="cs"/>
          <w:rtl/>
          <w:lang w:eastAsia="he-IL"/>
        </w:rPr>
        <w:t xml:space="preserve"> תסלחו לי שאני אומרת בהקשר, אל תיקחו את זה בצורה הקשה</w:t>
      </w:r>
      <w:r w:rsidR="000B018E">
        <w:rPr>
          <w:rFonts w:hint="cs"/>
          <w:rtl/>
          <w:lang w:eastAsia="he-IL"/>
        </w:rPr>
        <w:t>; סליחה, אני אומרת לך, אסף</w:t>
      </w:r>
      <w:r>
        <w:rPr>
          <w:rFonts w:hint="cs"/>
          <w:rtl/>
          <w:lang w:eastAsia="he-IL"/>
        </w:rPr>
        <w:t xml:space="preserve"> </w:t>
      </w:r>
      <w:r>
        <w:rPr>
          <w:rtl/>
          <w:lang w:eastAsia="he-IL"/>
        </w:rPr>
        <w:t>–</w:t>
      </w:r>
      <w:r>
        <w:rPr>
          <w:rFonts w:hint="cs"/>
          <w:rtl/>
          <w:lang w:eastAsia="he-IL"/>
        </w:rPr>
        <w:t xml:space="preserve"> הם החוליה היחסית יותר חלשה בשרשרת, עם כל הכבוד.</w:t>
      </w:r>
    </w:p>
    <w:p w:rsidR="000B018E" w:rsidRDefault="000B018E" w:rsidP="00B16728">
      <w:pPr>
        <w:rPr>
          <w:rFonts w:hint="cs"/>
          <w:rtl/>
          <w:lang w:eastAsia="he-IL"/>
        </w:rPr>
      </w:pPr>
    </w:p>
    <w:p w:rsidR="000B018E" w:rsidRDefault="000B018E" w:rsidP="000B018E">
      <w:pPr>
        <w:pStyle w:val="af"/>
        <w:keepNext/>
        <w:rPr>
          <w:rFonts w:hint="cs"/>
          <w:rtl/>
        </w:rPr>
      </w:pPr>
      <w:r>
        <w:rPr>
          <w:rtl/>
        </w:rPr>
        <w:t>היו"ר דוד ביטן:</w:t>
      </w:r>
    </w:p>
    <w:p w:rsidR="000B018E" w:rsidRDefault="000B018E" w:rsidP="000B018E">
      <w:pPr>
        <w:pStyle w:val="KeepWithNext"/>
        <w:rPr>
          <w:rFonts w:hint="cs"/>
          <w:rtl/>
          <w:lang w:eastAsia="he-IL"/>
        </w:rPr>
      </w:pPr>
    </w:p>
    <w:p w:rsidR="000B018E" w:rsidRDefault="000B018E" w:rsidP="000B018E">
      <w:pPr>
        <w:rPr>
          <w:rFonts w:hint="cs"/>
          <w:rtl/>
          <w:lang w:eastAsia="he-IL"/>
        </w:rPr>
      </w:pPr>
      <w:r>
        <w:rPr>
          <w:rFonts w:hint="cs"/>
          <w:rtl/>
          <w:lang w:eastAsia="he-IL"/>
        </w:rPr>
        <w:t>ומה, הם קושרים קשרים, הם יכולים גם - - -</w:t>
      </w:r>
    </w:p>
    <w:p w:rsidR="000B018E" w:rsidRDefault="000B018E" w:rsidP="000B018E">
      <w:pPr>
        <w:rPr>
          <w:rFonts w:hint="cs"/>
          <w:rtl/>
          <w:lang w:eastAsia="he-IL"/>
        </w:rPr>
      </w:pPr>
      <w:bookmarkStart w:id="468" w:name="_ETM_Q1_2230720"/>
      <w:bookmarkEnd w:id="468"/>
    </w:p>
    <w:p w:rsidR="000B018E" w:rsidRDefault="000B018E" w:rsidP="000B018E">
      <w:pPr>
        <w:pStyle w:val="a"/>
        <w:keepNext/>
        <w:rPr>
          <w:rFonts w:hint="cs"/>
          <w:rtl/>
        </w:rPr>
      </w:pPr>
      <w:bookmarkStart w:id="469" w:name="_ETM_Q1_2231027"/>
      <w:bookmarkStart w:id="470" w:name="_ETM_Q1_2229879"/>
      <w:bookmarkEnd w:id="469"/>
      <w:bookmarkEnd w:id="470"/>
      <w:r>
        <w:rPr>
          <w:rtl/>
        </w:rPr>
        <w:t>איילת נחמיאס ורבין (המחנה הציוני):</w:t>
      </w:r>
    </w:p>
    <w:p w:rsidR="000B018E" w:rsidRDefault="000B018E" w:rsidP="000B018E">
      <w:pPr>
        <w:pStyle w:val="KeepWithNext"/>
        <w:rPr>
          <w:rFonts w:hint="cs"/>
          <w:rtl/>
          <w:lang w:eastAsia="he-IL"/>
        </w:rPr>
      </w:pPr>
    </w:p>
    <w:p w:rsidR="000B018E" w:rsidRDefault="000B018E" w:rsidP="000B018E">
      <w:pPr>
        <w:rPr>
          <w:rFonts w:hint="cs"/>
          <w:rtl/>
          <w:lang w:eastAsia="he-IL"/>
        </w:rPr>
      </w:pPr>
      <w:r>
        <w:rPr>
          <w:rFonts w:hint="cs"/>
          <w:rtl/>
          <w:lang w:eastAsia="he-IL"/>
        </w:rPr>
        <w:t xml:space="preserve">אני שמחה </w:t>
      </w:r>
      <w:bookmarkStart w:id="471" w:name="_ETM_Q1_2232499"/>
      <w:bookmarkEnd w:id="471"/>
      <w:r>
        <w:rPr>
          <w:rFonts w:hint="cs"/>
          <w:rtl/>
          <w:lang w:eastAsia="he-IL"/>
        </w:rPr>
        <w:t>שהם קושרים קשרים אבל עם כל הכבוד, הם עדיין אנשים צעירים, בתחילת דרכם</w:t>
      </w:r>
      <w:bookmarkStart w:id="472" w:name="_ETM_Q1_2238362"/>
      <w:bookmarkEnd w:id="472"/>
      <w:r>
        <w:rPr>
          <w:rFonts w:hint="cs"/>
          <w:rtl/>
          <w:lang w:eastAsia="he-IL"/>
        </w:rPr>
        <w:t xml:space="preserve">. עם כל הכבוד, זה לא דומה, לא לח"כים ולא לבכירי מדינת ישראל. </w:t>
      </w:r>
      <w:r w:rsidR="0075355C">
        <w:rPr>
          <w:rFonts w:hint="cs"/>
          <w:rtl/>
          <w:lang w:eastAsia="he-IL"/>
        </w:rPr>
        <w:t>סליחה,</w:t>
      </w:r>
      <w:bookmarkStart w:id="473" w:name="_ETM_Q1_2240953"/>
      <w:bookmarkEnd w:id="473"/>
      <w:r w:rsidR="0075355C">
        <w:rPr>
          <w:rFonts w:hint="cs"/>
          <w:rtl/>
          <w:lang w:eastAsia="he-IL"/>
        </w:rPr>
        <w:t xml:space="preserve"> זה הכול. </w:t>
      </w:r>
    </w:p>
    <w:p w:rsidR="000B018E" w:rsidRDefault="000B018E" w:rsidP="000B018E">
      <w:pPr>
        <w:rPr>
          <w:rFonts w:hint="cs"/>
          <w:rtl/>
          <w:lang w:eastAsia="he-IL"/>
        </w:rPr>
      </w:pPr>
    </w:p>
    <w:p w:rsidR="000B018E" w:rsidRDefault="000B018E" w:rsidP="000B018E">
      <w:pPr>
        <w:pStyle w:val="af"/>
        <w:keepNext/>
        <w:rPr>
          <w:rFonts w:hint="cs"/>
          <w:rtl/>
        </w:rPr>
      </w:pPr>
      <w:r>
        <w:rPr>
          <w:rtl/>
        </w:rPr>
        <w:t>היו"ר דוד ביטן:</w:t>
      </w:r>
    </w:p>
    <w:p w:rsidR="000B018E" w:rsidRDefault="000B018E" w:rsidP="000B018E">
      <w:pPr>
        <w:pStyle w:val="KeepWithNext"/>
        <w:rPr>
          <w:rFonts w:hint="cs"/>
          <w:rtl/>
          <w:lang w:eastAsia="he-IL"/>
        </w:rPr>
      </w:pPr>
    </w:p>
    <w:p w:rsidR="000B018E" w:rsidRDefault="000B018E" w:rsidP="000B018E">
      <w:pPr>
        <w:rPr>
          <w:rFonts w:hint="cs"/>
          <w:rtl/>
          <w:lang w:eastAsia="he-IL"/>
        </w:rPr>
      </w:pPr>
      <w:r>
        <w:rPr>
          <w:rFonts w:hint="cs"/>
          <w:rtl/>
          <w:lang w:eastAsia="he-IL"/>
        </w:rPr>
        <w:t>ונתנו להם חצי שנה.</w:t>
      </w:r>
    </w:p>
    <w:p w:rsidR="000B018E" w:rsidRDefault="000B018E" w:rsidP="000B018E">
      <w:pPr>
        <w:rPr>
          <w:rFonts w:hint="cs"/>
          <w:rtl/>
          <w:lang w:eastAsia="he-IL"/>
        </w:rPr>
      </w:pPr>
    </w:p>
    <w:p w:rsidR="000B018E" w:rsidRDefault="000B018E" w:rsidP="000B018E">
      <w:pPr>
        <w:pStyle w:val="a"/>
        <w:keepNext/>
        <w:rPr>
          <w:rFonts w:hint="cs"/>
          <w:rtl/>
        </w:rPr>
      </w:pPr>
      <w:r>
        <w:rPr>
          <w:rtl/>
        </w:rPr>
        <w:t>איילת נחמיאס ורבין (המחנה הציוני):</w:t>
      </w:r>
    </w:p>
    <w:p w:rsidR="000B018E" w:rsidRDefault="000B018E" w:rsidP="000B018E">
      <w:pPr>
        <w:pStyle w:val="KeepWithNext"/>
        <w:rPr>
          <w:rFonts w:hint="cs"/>
          <w:rtl/>
          <w:lang w:eastAsia="he-IL"/>
        </w:rPr>
      </w:pPr>
    </w:p>
    <w:p w:rsidR="000B018E" w:rsidRDefault="0075355C" w:rsidP="000B018E">
      <w:pPr>
        <w:rPr>
          <w:rFonts w:hint="cs"/>
          <w:rtl/>
          <w:lang w:eastAsia="he-IL"/>
        </w:rPr>
      </w:pPr>
      <w:r>
        <w:rPr>
          <w:rFonts w:hint="cs"/>
          <w:rtl/>
          <w:lang w:eastAsia="he-IL"/>
        </w:rPr>
        <w:t>אני גם לא הייתי נותנת להם חצי שנה.</w:t>
      </w:r>
    </w:p>
    <w:p w:rsidR="0075355C" w:rsidRDefault="0075355C" w:rsidP="000B018E">
      <w:pPr>
        <w:rPr>
          <w:rFonts w:hint="cs"/>
          <w:rtl/>
          <w:lang w:eastAsia="he-IL"/>
        </w:rPr>
      </w:pPr>
      <w:bookmarkStart w:id="474" w:name="_ETM_Q1_2244890"/>
      <w:bookmarkEnd w:id="474"/>
    </w:p>
    <w:p w:rsidR="0075355C" w:rsidRDefault="0075355C" w:rsidP="0075355C">
      <w:pPr>
        <w:pStyle w:val="af"/>
        <w:keepNext/>
        <w:rPr>
          <w:rFonts w:hint="cs"/>
          <w:rtl/>
        </w:rPr>
      </w:pPr>
      <w:bookmarkStart w:id="475" w:name="_ETM_Q1_2245212"/>
      <w:bookmarkEnd w:id="475"/>
      <w:r>
        <w:rPr>
          <w:rtl/>
        </w:rPr>
        <w:t>היו"ר דוד ביטן:</w:t>
      </w:r>
    </w:p>
    <w:p w:rsidR="0075355C" w:rsidRDefault="0075355C" w:rsidP="0075355C">
      <w:pPr>
        <w:pStyle w:val="KeepWithNext"/>
        <w:rPr>
          <w:rFonts w:hint="cs"/>
          <w:rtl/>
          <w:lang w:eastAsia="he-IL"/>
        </w:rPr>
      </w:pPr>
    </w:p>
    <w:p w:rsidR="0075355C" w:rsidRDefault="0075355C" w:rsidP="0075355C">
      <w:pPr>
        <w:rPr>
          <w:rFonts w:hint="cs"/>
          <w:rtl/>
          <w:lang w:eastAsia="he-IL"/>
        </w:rPr>
      </w:pPr>
      <w:r>
        <w:rPr>
          <w:rFonts w:hint="cs"/>
          <w:rtl/>
          <w:lang w:eastAsia="he-IL"/>
        </w:rPr>
        <w:t xml:space="preserve">עזבי, איילת. </w:t>
      </w:r>
    </w:p>
    <w:p w:rsidR="0075355C" w:rsidRDefault="0075355C" w:rsidP="0075355C">
      <w:pPr>
        <w:rPr>
          <w:rFonts w:hint="cs"/>
          <w:rtl/>
          <w:lang w:eastAsia="he-IL"/>
        </w:rPr>
      </w:pPr>
      <w:bookmarkStart w:id="476" w:name="_ETM_Q1_2245761"/>
      <w:bookmarkEnd w:id="476"/>
    </w:p>
    <w:p w:rsidR="0075355C" w:rsidRDefault="0075355C" w:rsidP="0075355C">
      <w:pPr>
        <w:pStyle w:val="a"/>
        <w:keepNext/>
        <w:rPr>
          <w:rFonts w:hint="cs"/>
          <w:rtl/>
        </w:rPr>
      </w:pPr>
      <w:bookmarkStart w:id="477" w:name="_ETM_Q1_2246075"/>
      <w:bookmarkEnd w:id="477"/>
      <w:r>
        <w:rPr>
          <w:rtl/>
        </w:rPr>
        <w:t>איילת נחמיאס ורבין (המחנה הציוני):</w:t>
      </w:r>
    </w:p>
    <w:p w:rsidR="0075355C" w:rsidRDefault="0075355C" w:rsidP="0075355C">
      <w:pPr>
        <w:pStyle w:val="KeepWithNext"/>
        <w:rPr>
          <w:rFonts w:hint="cs"/>
          <w:rtl/>
          <w:lang w:eastAsia="he-IL"/>
        </w:rPr>
      </w:pPr>
    </w:p>
    <w:p w:rsidR="0075355C" w:rsidRDefault="0075355C" w:rsidP="0075355C">
      <w:pPr>
        <w:rPr>
          <w:rFonts w:hint="cs"/>
          <w:rtl/>
          <w:lang w:eastAsia="he-IL"/>
        </w:rPr>
      </w:pPr>
      <w:r>
        <w:rPr>
          <w:rFonts w:hint="cs"/>
          <w:rtl/>
          <w:lang w:eastAsia="he-IL"/>
        </w:rPr>
        <w:t xml:space="preserve">לא הייתי נותנת להם חצי שנה, אני </w:t>
      </w:r>
      <w:bookmarkStart w:id="478" w:name="_ETM_Q1_2246203"/>
      <w:bookmarkEnd w:id="478"/>
      <w:r>
        <w:rPr>
          <w:rFonts w:hint="cs"/>
          <w:rtl/>
          <w:lang w:eastAsia="he-IL"/>
        </w:rPr>
        <w:t>חושבת - - -</w:t>
      </w:r>
      <w:bookmarkStart w:id="479" w:name="_ETM_Q1_2248315"/>
      <w:bookmarkEnd w:id="479"/>
    </w:p>
    <w:p w:rsidR="0075355C" w:rsidRDefault="0075355C" w:rsidP="0075355C">
      <w:pPr>
        <w:rPr>
          <w:rFonts w:hint="cs"/>
          <w:rtl/>
          <w:lang w:eastAsia="he-IL"/>
        </w:rPr>
      </w:pPr>
    </w:p>
    <w:p w:rsidR="0075355C" w:rsidRDefault="0075355C" w:rsidP="0075355C">
      <w:pPr>
        <w:pStyle w:val="af"/>
        <w:keepNext/>
        <w:rPr>
          <w:rFonts w:hint="cs"/>
          <w:rtl/>
        </w:rPr>
      </w:pPr>
      <w:bookmarkStart w:id="480" w:name="_ETM_Q1_2248582"/>
      <w:bookmarkEnd w:id="480"/>
      <w:r>
        <w:rPr>
          <w:rtl/>
        </w:rPr>
        <w:t>היו"ר דוד ביטן:</w:t>
      </w:r>
    </w:p>
    <w:p w:rsidR="0075355C" w:rsidRDefault="0075355C" w:rsidP="0075355C">
      <w:pPr>
        <w:pStyle w:val="KeepWithNext"/>
        <w:rPr>
          <w:rFonts w:hint="cs"/>
          <w:rtl/>
          <w:lang w:eastAsia="he-IL"/>
        </w:rPr>
      </w:pPr>
    </w:p>
    <w:p w:rsidR="0075355C" w:rsidRDefault="0075355C" w:rsidP="0075355C">
      <w:pPr>
        <w:rPr>
          <w:rFonts w:hint="cs"/>
          <w:rtl/>
          <w:lang w:eastAsia="he-IL"/>
        </w:rPr>
      </w:pPr>
      <w:r>
        <w:rPr>
          <w:rFonts w:hint="cs"/>
          <w:rtl/>
          <w:lang w:eastAsia="he-IL"/>
        </w:rPr>
        <w:t xml:space="preserve">צריך גם אותם להכניס למסגרת. </w:t>
      </w:r>
      <w:r w:rsidR="00AA1716">
        <w:rPr>
          <w:rFonts w:hint="cs"/>
          <w:rtl/>
          <w:lang w:eastAsia="he-IL"/>
        </w:rPr>
        <w:t>עזבי את זה.</w:t>
      </w:r>
    </w:p>
    <w:p w:rsidR="00AA1716" w:rsidRDefault="00AA1716" w:rsidP="0075355C">
      <w:pPr>
        <w:rPr>
          <w:rFonts w:hint="cs"/>
          <w:rtl/>
          <w:lang w:eastAsia="he-IL"/>
        </w:rPr>
      </w:pPr>
    </w:p>
    <w:p w:rsidR="00AA1716" w:rsidRDefault="00AA1716" w:rsidP="00AA1716">
      <w:pPr>
        <w:pStyle w:val="a"/>
        <w:keepNext/>
        <w:rPr>
          <w:rFonts w:hint="cs"/>
          <w:rtl/>
        </w:rPr>
      </w:pPr>
      <w:r>
        <w:rPr>
          <w:rtl/>
        </w:rPr>
        <w:t>איילת נחמיאס ורבין (המחנה הציוני):</w:t>
      </w:r>
    </w:p>
    <w:p w:rsidR="00AA1716" w:rsidRDefault="00AA1716" w:rsidP="00AA1716">
      <w:pPr>
        <w:pStyle w:val="KeepWithNext"/>
        <w:rPr>
          <w:rFonts w:hint="cs"/>
          <w:rtl/>
          <w:lang w:eastAsia="he-IL"/>
        </w:rPr>
      </w:pPr>
    </w:p>
    <w:p w:rsidR="00AA1716" w:rsidRDefault="00AA1716" w:rsidP="00AA1716">
      <w:pPr>
        <w:rPr>
          <w:rFonts w:hint="cs"/>
          <w:rtl/>
          <w:lang w:eastAsia="he-IL"/>
        </w:rPr>
      </w:pPr>
      <w:r>
        <w:rPr>
          <w:rFonts w:hint="cs"/>
          <w:rtl/>
          <w:lang w:eastAsia="he-IL"/>
        </w:rPr>
        <w:t>אני חושבת שהיועצים פה מצוינים, מיכל - - -</w:t>
      </w:r>
    </w:p>
    <w:p w:rsidR="00AA1716" w:rsidRDefault="00AA1716" w:rsidP="00AA1716">
      <w:pPr>
        <w:rPr>
          <w:rFonts w:hint="cs"/>
          <w:rtl/>
          <w:lang w:eastAsia="he-IL"/>
        </w:rPr>
      </w:pPr>
    </w:p>
    <w:p w:rsidR="00AA1716" w:rsidRDefault="00AA1716" w:rsidP="00AA1716">
      <w:pPr>
        <w:pStyle w:val="af"/>
        <w:keepNext/>
        <w:rPr>
          <w:rFonts w:hint="cs"/>
          <w:rtl/>
        </w:rPr>
      </w:pPr>
      <w:bookmarkStart w:id="481" w:name="_ETM_Q1_2253107"/>
      <w:bookmarkEnd w:id="481"/>
      <w:r>
        <w:rPr>
          <w:rtl/>
        </w:rPr>
        <w:t>היו"ר דוד ביטן:</w:t>
      </w:r>
    </w:p>
    <w:p w:rsidR="00AA1716" w:rsidRDefault="00AA1716" w:rsidP="00AA1716">
      <w:pPr>
        <w:pStyle w:val="KeepWithNext"/>
        <w:rPr>
          <w:rFonts w:hint="cs"/>
          <w:rtl/>
          <w:lang w:eastAsia="he-IL"/>
        </w:rPr>
      </w:pPr>
    </w:p>
    <w:p w:rsidR="00AA1716" w:rsidRDefault="00AA1716" w:rsidP="00FF5C3D">
      <w:pPr>
        <w:rPr>
          <w:rFonts w:hint="cs"/>
          <w:rtl/>
          <w:lang w:eastAsia="he-IL"/>
        </w:rPr>
      </w:pPr>
      <w:r>
        <w:rPr>
          <w:rFonts w:hint="cs"/>
          <w:rtl/>
          <w:lang w:eastAsia="he-IL"/>
        </w:rPr>
        <w:t xml:space="preserve">מה זה שייך? אם הוא עוזב את היועץ והולך </w:t>
      </w:r>
      <w:bookmarkStart w:id="482" w:name="_ETM_Q1_2255311"/>
      <w:bookmarkEnd w:id="482"/>
      <w:r>
        <w:rPr>
          <w:rFonts w:hint="cs"/>
          <w:rtl/>
          <w:lang w:eastAsia="he-IL"/>
        </w:rPr>
        <w:t>להיות לוביסט</w:t>
      </w:r>
      <w:r w:rsidR="00FF5C3D">
        <w:rPr>
          <w:rFonts w:hint="cs"/>
          <w:rtl/>
          <w:lang w:eastAsia="he-IL"/>
        </w:rPr>
        <w:t>?</w:t>
      </w:r>
    </w:p>
    <w:p w:rsidR="00AA1716" w:rsidRDefault="00AA1716" w:rsidP="00AA1716">
      <w:pPr>
        <w:rPr>
          <w:rFonts w:hint="cs"/>
          <w:rtl/>
          <w:lang w:eastAsia="he-IL"/>
        </w:rPr>
      </w:pPr>
      <w:bookmarkStart w:id="483" w:name="_ETM_Q1_2260957"/>
      <w:bookmarkEnd w:id="483"/>
    </w:p>
    <w:p w:rsidR="00AA1716" w:rsidRDefault="00AA1716" w:rsidP="00AA1716">
      <w:pPr>
        <w:pStyle w:val="ae"/>
        <w:keepNext/>
        <w:rPr>
          <w:rFonts w:hint="cs"/>
          <w:rtl/>
        </w:rPr>
      </w:pPr>
      <w:bookmarkStart w:id="484" w:name="_ETM_Q1_2261271"/>
      <w:bookmarkEnd w:id="484"/>
      <w:r>
        <w:rPr>
          <w:rtl/>
        </w:rPr>
        <w:t>קריאות:</w:t>
      </w:r>
    </w:p>
    <w:p w:rsidR="00AA1716" w:rsidRDefault="00AA1716" w:rsidP="00AA1716">
      <w:pPr>
        <w:pStyle w:val="KeepWithNext"/>
        <w:rPr>
          <w:rFonts w:hint="cs"/>
          <w:rtl/>
          <w:lang w:eastAsia="he-IL"/>
        </w:rPr>
      </w:pPr>
    </w:p>
    <w:p w:rsidR="00AA1716" w:rsidRDefault="00AA1716" w:rsidP="00AA1716">
      <w:pPr>
        <w:rPr>
          <w:rFonts w:hint="cs"/>
          <w:rtl/>
          <w:lang w:eastAsia="he-IL"/>
        </w:rPr>
      </w:pPr>
      <w:r>
        <w:rPr>
          <w:rFonts w:hint="cs"/>
          <w:rtl/>
          <w:lang w:eastAsia="he-IL"/>
        </w:rPr>
        <w:t>- - -</w:t>
      </w:r>
    </w:p>
    <w:p w:rsidR="00AA1716" w:rsidRDefault="00AA1716" w:rsidP="00AA1716">
      <w:pPr>
        <w:rPr>
          <w:rFonts w:hint="cs"/>
          <w:rtl/>
          <w:lang w:eastAsia="he-IL"/>
        </w:rPr>
      </w:pPr>
    </w:p>
    <w:p w:rsidR="00AA1716" w:rsidRDefault="00AA1716" w:rsidP="00AA1716">
      <w:pPr>
        <w:pStyle w:val="af1"/>
        <w:keepNext/>
        <w:rPr>
          <w:rFonts w:hint="cs"/>
          <w:rtl/>
          <w:lang w:eastAsia="he-IL"/>
        </w:rPr>
      </w:pPr>
      <w:r>
        <w:rPr>
          <w:rtl/>
          <w:lang w:eastAsia="he-IL"/>
        </w:rPr>
        <w:t>אסף גולדפרב:</w:t>
      </w:r>
    </w:p>
    <w:p w:rsidR="00AA1716" w:rsidRDefault="00AA1716" w:rsidP="00AA1716">
      <w:pPr>
        <w:pStyle w:val="KeepWithNext"/>
        <w:rPr>
          <w:rFonts w:hint="cs"/>
          <w:rtl/>
          <w:lang w:eastAsia="he-IL"/>
        </w:rPr>
      </w:pPr>
    </w:p>
    <w:p w:rsidR="00AA1716" w:rsidRDefault="00AA1716" w:rsidP="00AA1716">
      <w:pPr>
        <w:rPr>
          <w:rFonts w:hint="cs"/>
          <w:rtl/>
          <w:lang w:eastAsia="he-IL"/>
        </w:rPr>
      </w:pPr>
      <w:r>
        <w:rPr>
          <w:rFonts w:hint="cs"/>
          <w:rtl/>
          <w:lang w:eastAsia="he-IL"/>
        </w:rPr>
        <w:t>בסוף יש גם מנגנון בחוק הצינון שהיום עובדי מדינה - - -</w:t>
      </w:r>
    </w:p>
    <w:p w:rsidR="00AA1716" w:rsidRDefault="00AA1716" w:rsidP="00AA1716">
      <w:pPr>
        <w:rPr>
          <w:rFonts w:hint="cs"/>
          <w:rtl/>
          <w:lang w:eastAsia="he-IL"/>
        </w:rPr>
      </w:pPr>
    </w:p>
    <w:p w:rsidR="00AA1716" w:rsidRDefault="00AA1716" w:rsidP="00AA1716">
      <w:pPr>
        <w:pStyle w:val="a"/>
        <w:keepNext/>
        <w:rPr>
          <w:rFonts w:hint="cs"/>
          <w:rtl/>
        </w:rPr>
      </w:pPr>
      <w:r>
        <w:rPr>
          <w:rtl/>
        </w:rPr>
        <w:t>איילת נחמיאס ורבין (המחנה הציוני):</w:t>
      </w:r>
    </w:p>
    <w:p w:rsidR="00AA1716" w:rsidRDefault="00AA1716" w:rsidP="00AA1716">
      <w:pPr>
        <w:pStyle w:val="KeepWithNext"/>
        <w:rPr>
          <w:rFonts w:hint="cs"/>
          <w:rtl/>
          <w:lang w:eastAsia="he-IL"/>
        </w:rPr>
      </w:pPr>
    </w:p>
    <w:p w:rsidR="00160EF8" w:rsidRDefault="00F43C57" w:rsidP="00AA1716">
      <w:pPr>
        <w:rPr>
          <w:rFonts w:hint="cs"/>
          <w:rtl/>
          <w:lang w:eastAsia="he-IL"/>
        </w:rPr>
      </w:pPr>
      <w:r>
        <w:rPr>
          <w:rFonts w:hint="cs"/>
          <w:rtl/>
          <w:lang w:eastAsia="he-IL"/>
        </w:rPr>
        <w:t xml:space="preserve">אני חושבת שזה לא נורא כל כך. זה הכול, זה </w:t>
      </w:r>
      <w:bookmarkStart w:id="485" w:name="_ETM_Q1_2261661"/>
      <w:bookmarkEnd w:id="485"/>
      <w:r>
        <w:rPr>
          <w:rFonts w:hint="cs"/>
          <w:rtl/>
          <w:lang w:eastAsia="he-IL"/>
        </w:rPr>
        <w:t xml:space="preserve">מה שאני חושבת. </w:t>
      </w:r>
    </w:p>
    <w:p w:rsidR="00160EF8" w:rsidRDefault="00160EF8" w:rsidP="00AA1716">
      <w:pPr>
        <w:rPr>
          <w:rFonts w:hint="cs"/>
          <w:rtl/>
          <w:lang w:eastAsia="he-IL"/>
        </w:rPr>
      </w:pPr>
    </w:p>
    <w:p w:rsidR="00160EF8" w:rsidRDefault="00160EF8" w:rsidP="00160EF8">
      <w:pPr>
        <w:pStyle w:val="af"/>
        <w:keepNext/>
        <w:rPr>
          <w:rFonts w:hint="cs"/>
          <w:rtl/>
        </w:rPr>
      </w:pPr>
      <w:r>
        <w:rPr>
          <w:rtl/>
        </w:rPr>
        <w:t>היו"ר דוד ביטן:</w:t>
      </w:r>
    </w:p>
    <w:p w:rsidR="00160EF8" w:rsidRDefault="00160EF8" w:rsidP="00160EF8">
      <w:pPr>
        <w:pStyle w:val="KeepWithNext"/>
        <w:rPr>
          <w:rFonts w:hint="cs"/>
          <w:rtl/>
          <w:lang w:eastAsia="he-IL"/>
        </w:rPr>
      </w:pPr>
    </w:p>
    <w:p w:rsidR="00160EF8" w:rsidRDefault="00160EF8" w:rsidP="00160EF8">
      <w:pPr>
        <w:rPr>
          <w:rFonts w:hint="cs"/>
          <w:rtl/>
          <w:lang w:eastAsia="he-IL"/>
        </w:rPr>
      </w:pPr>
      <w:r>
        <w:rPr>
          <w:rFonts w:hint="cs"/>
          <w:rtl/>
          <w:lang w:eastAsia="he-IL"/>
        </w:rPr>
        <w:t xml:space="preserve">אני חושב שיש משמעות </w:t>
      </w:r>
      <w:bookmarkStart w:id="486" w:name="_ETM_Q1_2265994"/>
      <w:bookmarkEnd w:id="486"/>
      <w:r>
        <w:rPr>
          <w:rFonts w:hint="cs"/>
          <w:rtl/>
          <w:lang w:eastAsia="he-IL"/>
        </w:rPr>
        <w:t>לעניין.</w:t>
      </w:r>
    </w:p>
    <w:p w:rsidR="00160EF8" w:rsidRDefault="00160EF8" w:rsidP="00160EF8">
      <w:pPr>
        <w:rPr>
          <w:rFonts w:hint="cs"/>
          <w:rtl/>
          <w:lang w:eastAsia="he-IL"/>
        </w:rPr>
      </w:pPr>
      <w:bookmarkStart w:id="487" w:name="_ETM_Q1_2267515"/>
      <w:bookmarkEnd w:id="487"/>
    </w:p>
    <w:p w:rsidR="00160EF8" w:rsidRDefault="00160EF8" w:rsidP="00160EF8">
      <w:pPr>
        <w:pStyle w:val="a"/>
        <w:keepNext/>
        <w:rPr>
          <w:rFonts w:hint="cs"/>
          <w:rtl/>
        </w:rPr>
      </w:pPr>
      <w:bookmarkStart w:id="488" w:name="_ETM_Q1_2267869"/>
      <w:bookmarkStart w:id="489" w:name="_ETM_Q1_2268859"/>
      <w:bookmarkEnd w:id="488"/>
      <w:bookmarkEnd w:id="489"/>
      <w:r>
        <w:rPr>
          <w:rtl/>
        </w:rPr>
        <w:t>איילת נחמיאס ורבין (המחנה הציוני):</w:t>
      </w:r>
    </w:p>
    <w:p w:rsidR="00160EF8" w:rsidRDefault="00160EF8" w:rsidP="00160EF8">
      <w:pPr>
        <w:pStyle w:val="KeepWithNext"/>
        <w:rPr>
          <w:rFonts w:hint="cs"/>
          <w:rtl/>
          <w:lang w:eastAsia="he-IL"/>
        </w:rPr>
      </w:pPr>
    </w:p>
    <w:p w:rsidR="00AA1716" w:rsidRDefault="00F43C57" w:rsidP="00AA1716">
      <w:pPr>
        <w:rPr>
          <w:rFonts w:hint="cs"/>
          <w:rtl/>
          <w:lang w:eastAsia="he-IL"/>
        </w:rPr>
      </w:pPr>
      <w:r>
        <w:rPr>
          <w:rFonts w:hint="cs"/>
          <w:rtl/>
          <w:lang w:eastAsia="he-IL"/>
        </w:rPr>
        <w:t xml:space="preserve">אני אומר את זה אחרת </w:t>
      </w:r>
      <w:bookmarkStart w:id="490" w:name="_ETM_Q1_2270856"/>
      <w:bookmarkEnd w:id="490"/>
      <w:r>
        <w:rPr>
          <w:rtl/>
          <w:lang w:eastAsia="he-IL"/>
        </w:rPr>
        <w:t>–</w:t>
      </w:r>
      <w:r>
        <w:rPr>
          <w:rFonts w:hint="cs"/>
          <w:rtl/>
          <w:lang w:eastAsia="he-IL"/>
        </w:rPr>
        <w:t xml:space="preserve"> הם </w:t>
      </w:r>
      <w:r w:rsidR="00160EF8">
        <w:rPr>
          <w:rFonts w:hint="cs"/>
          <w:rtl/>
          <w:lang w:eastAsia="he-IL"/>
        </w:rPr>
        <w:t xml:space="preserve">לא הבעיה בעיני, זהו. </w:t>
      </w:r>
    </w:p>
    <w:p w:rsidR="00F43C57" w:rsidRDefault="00F43C57" w:rsidP="00AA1716">
      <w:pPr>
        <w:rPr>
          <w:rFonts w:hint="cs"/>
          <w:rtl/>
          <w:lang w:eastAsia="he-IL"/>
        </w:rPr>
      </w:pPr>
    </w:p>
    <w:p w:rsidR="00F43C57" w:rsidRDefault="00F43C57" w:rsidP="00F43C57">
      <w:pPr>
        <w:pStyle w:val="af"/>
        <w:keepNext/>
        <w:rPr>
          <w:rFonts w:hint="cs"/>
          <w:rtl/>
        </w:rPr>
      </w:pPr>
      <w:r>
        <w:rPr>
          <w:rtl/>
        </w:rPr>
        <w:t>היו"ר דוד ביטן:</w:t>
      </w:r>
    </w:p>
    <w:p w:rsidR="00F43C57" w:rsidRDefault="00F43C57" w:rsidP="00F43C57">
      <w:pPr>
        <w:pStyle w:val="KeepWithNext"/>
        <w:rPr>
          <w:rFonts w:hint="cs"/>
          <w:rtl/>
          <w:lang w:eastAsia="he-IL"/>
        </w:rPr>
      </w:pPr>
    </w:p>
    <w:p w:rsidR="00F43C57" w:rsidRDefault="00F43C57" w:rsidP="00F43C57">
      <w:pPr>
        <w:rPr>
          <w:rFonts w:hint="cs"/>
          <w:rtl/>
          <w:lang w:eastAsia="he-IL"/>
        </w:rPr>
      </w:pPr>
      <w:r>
        <w:rPr>
          <w:rFonts w:hint="cs"/>
          <w:rtl/>
          <w:lang w:eastAsia="he-IL"/>
        </w:rPr>
        <w:t>מה זה שייך?</w:t>
      </w:r>
    </w:p>
    <w:p w:rsidR="00F43C57" w:rsidRDefault="00F43C57" w:rsidP="00F43C57">
      <w:pPr>
        <w:rPr>
          <w:rFonts w:hint="cs"/>
          <w:rtl/>
          <w:lang w:eastAsia="he-IL"/>
        </w:rPr>
      </w:pPr>
    </w:p>
    <w:p w:rsidR="00F43C57" w:rsidRDefault="00F43C57" w:rsidP="00F43C57">
      <w:pPr>
        <w:pStyle w:val="af1"/>
        <w:keepNext/>
        <w:rPr>
          <w:rFonts w:hint="cs"/>
          <w:rtl/>
          <w:lang w:eastAsia="he-IL"/>
        </w:rPr>
      </w:pPr>
      <w:r>
        <w:rPr>
          <w:rtl/>
          <w:lang w:eastAsia="he-IL"/>
        </w:rPr>
        <w:t>אסף גולדפרב:</w:t>
      </w:r>
    </w:p>
    <w:p w:rsidR="00F43C57" w:rsidRDefault="00F43C57" w:rsidP="00F43C57">
      <w:pPr>
        <w:pStyle w:val="KeepWithNext"/>
        <w:rPr>
          <w:rFonts w:hint="cs"/>
          <w:rtl/>
          <w:lang w:eastAsia="he-IL"/>
        </w:rPr>
      </w:pPr>
    </w:p>
    <w:p w:rsidR="00F43C57" w:rsidRDefault="00F43C57" w:rsidP="00F43C57">
      <w:pPr>
        <w:rPr>
          <w:rFonts w:hint="cs"/>
          <w:rtl/>
          <w:lang w:eastAsia="he-IL"/>
        </w:rPr>
      </w:pPr>
      <w:r>
        <w:rPr>
          <w:rFonts w:hint="cs"/>
          <w:rtl/>
          <w:lang w:eastAsia="he-IL"/>
        </w:rPr>
        <w:t>אני חייב להגיד שגם</w:t>
      </w:r>
      <w:r w:rsidR="00DE7981">
        <w:rPr>
          <w:rFonts w:hint="cs"/>
          <w:rtl/>
          <w:lang w:eastAsia="he-IL"/>
        </w:rPr>
        <w:t xml:space="preserve"> היום לעובדי מדינה בחוק הצינון </w:t>
      </w:r>
      <w:bookmarkStart w:id="491" w:name="_ETM_Q1_2275419"/>
      <w:bookmarkEnd w:id="491"/>
      <w:r w:rsidR="00DE7981">
        <w:rPr>
          <w:rFonts w:hint="cs"/>
          <w:rtl/>
          <w:lang w:eastAsia="he-IL"/>
        </w:rPr>
        <w:t>- -</w:t>
      </w:r>
    </w:p>
    <w:p w:rsidR="00DE7981" w:rsidRDefault="00DE7981" w:rsidP="00F43C57">
      <w:pPr>
        <w:rPr>
          <w:rFonts w:hint="cs"/>
          <w:rtl/>
          <w:lang w:eastAsia="he-IL"/>
        </w:rPr>
      </w:pPr>
    </w:p>
    <w:p w:rsidR="00DE7981" w:rsidRDefault="00DE7981" w:rsidP="00DE7981">
      <w:pPr>
        <w:pStyle w:val="a"/>
        <w:keepNext/>
        <w:rPr>
          <w:rFonts w:hint="cs"/>
          <w:rtl/>
        </w:rPr>
      </w:pPr>
      <w:r>
        <w:rPr>
          <w:rtl/>
        </w:rPr>
        <w:t>איילת נחמיאס ורבין (המחנה הציוני):</w:t>
      </w:r>
    </w:p>
    <w:p w:rsidR="00DE7981" w:rsidRDefault="00DE7981" w:rsidP="00DE7981">
      <w:pPr>
        <w:pStyle w:val="KeepWithNext"/>
        <w:rPr>
          <w:rFonts w:hint="cs"/>
          <w:rtl/>
          <w:lang w:eastAsia="he-IL"/>
        </w:rPr>
      </w:pPr>
    </w:p>
    <w:p w:rsidR="00DE7981" w:rsidRDefault="00DE7981" w:rsidP="00DE7981">
      <w:pPr>
        <w:rPr>
          <w:rFonts w:hint="cs"/>
          <w:rtl/>
          <w:lang w:eastAsia="he-IL"/>
        </w:rPr>
      </w:pPr>
      <w:r>
        <w:rPr>
          <w:rFonts w:hint="cs"/>
          <w:rtl/>
          <w:lang w:eastAsia="he-IL"/>
        </w:rPr>
        <w:t>יש אפשרות לקצר.</w:t>
      </w:r>
    </w:p>
    <w:p w:rsidR="00DE7981" w:rsidRDefault="00DE7981" w:rsidP="00DE7981">
      <w:pPr>
        <w:rPr>
          <w:rFonts w:hint="cs"/>
          <w:rtl/>
          <w:lang w:eastAsia="he-IL"/>
        </w:rPr>
      </w:pPr>
    </w:p>
    <w:p w:rsidR="00DE7981" w:rsidRDefault="00DE7981" w:rsidP="00DE7981">
      <w:pPr>
        <w:pStyle w:val="af1"/>
        <w:keepNext/>
        <w:rPr>
          <w:rFonts w:hint="cs"/>
          <w:rtl/>
          <w:lang w:eastAsia="he-IL"/>
        </w:rPr>
      </w:pPr>
      <w:r>
        <w:rPr>
          <w:rtl/>
          <w:lang w:eastAsia="he-IL"/>
        </w:rPr>
        <w:t>אסף גולדפרב:</w:t>
      </w:r>
    </w:p>
    <w:p w:rsidR="00DE7981" w:rsidRDefault="00DE7981" w:rsidP="00DE7981">
      <w:pPr>
        <w:pStyle w:val="KeepWithNext"/>
        <w:rPr>
          <w:rFonts w:hint="cs"/>
          <w:rtl/>
          <w:lang w:eastAsia="he-IL"/>
        </w:rPr>
      </w:pPr>
    </w:p>
    <w:p w:rsidR="00DE7981" w:rsidRDefault="00DE7981" w:rsidP="00DE7981">
      <w:pPr>
        <w:rPr>
          <w:rFonts w:hint="cs"/>
          <w:rtl/>
          <w:lang w:eastAsia="he-IL"/>
        </w:rPr>
      </w:pPr>
      <w:r>
        <w:rPr>
          <w:rFonts w:hint="cs"/>
          <w:rtl/>
          <w:lang w:eastAsia="he-IL"/>
        </w:rPr>
        <w:t>- - יש אפשרות לקיצור במקרים מיוחדים.</w:t>
      </w:r>
    </w:p>
    <w:p w:rsidR="00DE7981" w:rsidRDefault="00DE7981" w:rsidP="00DE7981">
      <w:pPr>
        <w:rPr>
          <w:rFonts w:hint="cs"/>
          <w:rtl/>
          <w:lang w:eastAsia="he-IL"/>
        </w:rPr>
      </w:pPr>
      <w:bookmarkStart w:id="492" w:name="_ETM_Q1_2278808"/>
      <w:bookmarkEnd w:id="492"/>
    </w:p>
    <w:p w:rsidR="00DE7981" w:rsidRDefault="00DE7981" w:rsidP="00DE7981">
      <w:pPr>
        <w:pStyle w:val="af"/>
        <w:keepNext/>
        <w:rPr>
          <w:rFonts w:hint="cs"/>
          <w:rtl/>
        </w:rPr>
      </w:pPr>
      <w:bookmarkStart w:id="493" w:name="_ETM_Q1_2279405"/>
      <w:bookmarkEnd w:id="493"/>
      <w:r>
        <w:rPr>
          <w:rtl/>
        </w:rPr>
        <w:t>היו"ר דוד ביטן:</w:t>
      </w:r>
    </w:p>
    <w:p w:rsidR="00DE7981" w:rsidRDefault="00DE7981" w:rsidP="00DE7981">
      <w:pPr>
        <w:pStyle w:val="KeepWithNext"/>
        <w:rPr>
          <w:rFonts w:hint="cs"/>
          <w:rtl/>
          <w:lang w:eastAsia="he-IL"/>
        </w:rPr>
      </w:pPr>
    </w:p>
    <w:p w:rsidR="00DE7981" w:rsidRDefault="00DE7981" w:rsidP="00DE7981">
      <w:pPr>
        <w:rPr>
          <w:rFonts w:hint="cs"/>
          <w:rtl/>
          <w:lang w:eastAsia="he-IL"/>
        </w:rPr>
      </w:pPr>
      <w:r>
        <w:rPr>
          <w:rFonts w:hint="cs"/>
          <w:rtl/>
          <w:lang w:eastAsia="he-IL"/>
        </w:rPr>
        <w:t xml:space="preserve">קיצרנו מראש. חצי </w:t>
      </w:r>
      <w:bookmarkStart w:id="494" w:name="_ETM_Q1_2281444"/>
      <w:bookmarkEnd w:id="494"/>
      <w:r>
        <w:rPr>
          <w:rFonts w:hint="cs"/>
          <w:rtl/>
          <w:lang w:eastAsia="he-IL"/>
        </w:rPr>
        <w:t xml:space="preserve">שנה זה </w:t>
      </w:r>
      <w:r w:rsidR="00160EF8">
        <w:rPr>
          <w:rFonts w:hint="cs"/>
          <w:rtl/>
          <w:lang w:eastAsia="he-IL"/>
        </w:rPr>
        <w:t>- - -</w:t>
      </w:r>
    </w:p>
    <w:p w:rsidR="005D137E" w:rsidRDefault="005D137E" w:rsidP="00DE7981">
      <w:pPr>
        <w:rPr>
          <w:rFonts w:hint="cs"/>
          <w:rtl/>
          <w:lang w:eastAsia="he-IL"/>
        </w:rPr>
      </w:pPr>
    </w:p>
    <w:p w:rsidR="005D137E" w:rsidRDefault="005D137E" w:rsidP="005D137E">
      <w:pPr>
        <w:pStyle w:val="a"/>
        <w:keepNext/>
        <w:rPr>
          <w:rFonts w:hint="cs"/>
          <w:rtl/>
        </w:rPr>
      </w:pPr>
      <w:bookmarkStart w:id="495" w:name="_ETM_Q1_2283669"/>
      <w:bookmarkEnd w:id="495"/>
      <w:r>
        <w:rPr>
          <w:rtl/>
        </w:rPr>
        <w:t>איל ינון:</w:t>
      </w:r>
    </w:p>
    <w:p w:rsidR="005D137E" w:rsidRDefault="005D137E" w:rsidP="005D137E">
      <w:pPr>
        <w:pStyle w:val="KeepWithNext"/>
        <w:rPr>
          <w:rFonts w:hint="cs"/>
          <w:rtl/>
          <w:lang w:eastAsia="he-IL"/>
        </w:rPr>
      </w:pPr>
    </w:p>
    <w:p w:rsidR="005D137E" w:rsidRDefault="005D137E" w:rsidP="005D137E">
      <w:pPr>
        <w:rPr>
          <w:rFonts w:hint="cs"/>
          <w:rtl/>
          <w:lang w:eastAsia="he-IL"/>
        </w:rPr>
      </w:pPr>
      <w:r>
        <w:rPr>
          <w:rFonts w:hint="cs"/>
          <w:rtl/>
          <w:lang w:eastAsia="he-IL"/>
        </w:rPr>
        <w:t xml:space="preserve">אם נקבע שנה, אפשר יהיה לעשות </w:t>
      </w:r>
      <w:bookmarkStart w:id="496" w:name="_ETM_Q1_2286150"/>
      <w:bookmarkEnd w:id="496"/>
      <w:r>
        <w:rPr>
          <w:rFonts w:hint="cs"/>
          <w:rtl/>
          <w:lang w:eastAsia="he-IL"/>
        </w:rPr>
        <w:t xml:space="preserve">קיצור. </w:t>
      </w:r>
    </w:p>
    <w:p w:rsidR="00DE7981" w:rsidRDefault="00DE7981" w:rsidP="00DE7981">
      <w:pPr>
        <w:rPr>
          <w:rFonts w:hint="cs"/>
          <w:rtl/>
          <w:lang w:eastAsia="he-IL"/>
        </w:rPr>
      </w:pPr>
    </w:p>
    <w:p w:rsidR="00DE7981" w:rsidRDefault="00DE7981" w:rsidP="00DE7981">
      <w:pPr>
        <w:pStyle w:val="a"/>
        <w:keepNext/>
        <w:rPr>
          <w:rFonts w:hint="cs"/>
          <w:rtl/>
        </w:rPr>
      </w:pPr>
      <w:r>
        <w:rPr>
          <w:rtl/>
        </w:rPr>
        <w:t>איילת נחמיאס ורבין (המחנה הציוני):</w:t>
      </w:r>
    </w:p>
    <w:p w:rsidR="00DE7981" w:rsidRDefault="00DE7981" w:rsidP="00DE7981">
      <w:pPr>
        <w:pStyle w:val="KeepWithNext"/>
        <w:rPr>
          <w:rFonts w:hint="cs"/>
          <w:rtl/>
          <w:lang w:eastAsia="he-IL"/>
        </w:rPr>
      </w:pPr>
    </w:p>
    <w:p w:rsidR="00DE7981" w:rsidRDefault="00DE7981" w:rsidP="00160EF8">
      <w:pPr>
        <w:rPr>
          <w:rFonts w:hint="cs"/>
          <w:rtl/>
          <w:lang w:eastAsia="he-IL"/>
        </w:rPr>
      </w:pPr>
      <w:r>
        <w:rPr>
          <w:rFonts w:hint="cs"/>
          <w:rtl/>
          <w:lang w:eastAsia="he-IL"/>
        </w:rPr>
        <w:t>איך אפשר להשוות</w:t>
      </w:r>
      <w:r w:rsidR="00160EF8">
        <w:rPr>
          <w:rFonts w:hint="cs"/>
          <w:rtl/>
          <w:lang w:eastAsia="he-IL"/>
        </w:rPr>
        <w:t xml:space="preserve">, תסלח לי, חשב כללי הוא שנה ויועץ פרלמנטרי חצי שנה. סליחה. </w:t>
      </w:r>
    </w:p>
    <w:p w:rsidR="00160EF8" w:rsidRDefault="00160EF8" w:rsidP="00160EF8">
      <w:pPr>
        <w:rPr>
          <w:rFonts w:hint="cs"/>
          <w:rtl/>
          <w:lang w:eastAsia="he-IL"/>
        </w:rPr>
      </w:pPr>
      <w:bookmarkStart w:id="497" w:name="_ETM_Q1_2287149"/>
      <w:bookmarkEnd w:id="497"/>
    </w:p>
    <w:p w:rsidR="00160EF8" w:rsidRDefault="00160EF8" w:rsidP="00160EF8">
      <w:pPr>
        <w:pStyle w:val="af1"/>
        <w:keepNext/>
        <w:rPr>
          <w:rFonts w:hint="cs"/>
          <w:rtl/>
          <w:lang w:eastAsia="he-IL"/>
        </w:rPr>
      </w:pPr>
      <w:bookmarkStart w:id="498" w:name="_ETM_Q1_2287478"/>
      <w:bookmarkEnd w:id="498"/>
      <w:r>
        <w:rPr>
          <w:rtl/>
          <w:lang w:eastAsia="he-IL"/>
        </w:rPr>
        <w:t>שבי גטניו:</w:t>
      </w:r>
    </w:p>
    <w:p w:rsidR="00160EF8" w:rsidRDefault="00160EF8" w:rsidP="00160EF8">
      <w:pPr>
        <w:pStyle w:val="KeepWithNext"/>
        <w:rPr>
          <w:rFonts w:hint="cs"/>
          <w:rtl/>
          <w:lang w:eastAsia="he-IL"/>
        </w:rPr>
      </w:pPr>
    </w:p>
    <w:p w:rsidR="00160EF8" w:rsidRDefault="00160EF8" w:rsidP="00160EF8">
      <w:pPr>
        <w:rPr>
          <w:rFonts w:hint="cs"/>
          <w:rtl/>
          <w:lang w:eastAsia="he-IL"/>
        </w:rPr>
      </w:pPr>
      <w:r>
        <w:rPr>
          <w:rFonts w:hint="cs"/>
          <w:rtl/>
          <w:lang w:eastAsia="he-IL"/>
        </w:rPr>
        <w:t xml:space="preserve">אני </w:t>
      </w:r>
      <w:r w:rsidR="005D137E">
        <w:rPr>
          <w:rFonts w:hint="cs"/>
          <w:rtl/>
          <w:lang w:eastAsia="he-IL"/>
        </w:rPr>
        <w:t xml:space="preserve">רק אומר, צריך להאריך את שניהם בהרבה. בקנדה זה חמש שנים. </w:t>
      </w:r>
    </w:p>
    <w:p w:rsidR="005D137E" w:rsidRDefault="005D137E" w:rsidP="00160EF8">
      <w:pPr>
        <w:rPr>
          <w:rFonts w:hint="cs"/>
          <w:rtl/>
          <w:lang w:eastAsia="he-IL"/>
        </w:rPr>
      </w:pPr>
    </w:p>
    <w:p w:rsidR="005D137E" w:rsidRDefault="005D137E" w:rsidP="005D137E">
      <w:pPr>
        <w:pStyle w:val="a"/>
        <w:keepNext/>
        <w:rPr>
          <w:rFonts w:hint="cs"/>
          <w:rtl/>
        </w:rPr>
      </w:pPr>
      <w:bookmarkStart w:id="499" w:name="_ETM_Q1_2295254"/>
      <w:bookmarkEnd w:id="499"/>
      <w:r>
        <w:rPr>
          <w:rtl/>
        </w:rPr>
        <w:t>איילת נחמיאס ורבין (המחנה הציוני):</w:t>
      </w:r>
    </w:p>
    <w:p w:rsidR="005D137E" w:rsidRDefault="005D137E" w:rsidP="005D137E">
      <w:pPr>
        <w:pStyle w:val="KeepWithNext"/>
        <w:rPr>
          <w:rFonts w:hint="cs"/>
          <w:rtl/>
          <w:lang w:eastAsia="he-IL"/>
        </w:rPr>
      </w:pPr>
    </w:p>
    <w:p w:rsidR="005D137E" w:rsidRDefault="005D137E" w:rsidP="005D137E">
      <w:pPr>
        <w:rPr>
          <w:rFonts w:hint="cs"/>
          <w:rtl/>
          <w:lang w:eastAsia="he-IL"/>
        </w:rPr>
      </w:pPr>
      <w:r>
        <w:rPr>
          <w:rFonts w:hint="cs"/>
          <w:rtl/>
          <w:lang w:eastAsia="he-IL"/>
        </w:rPr>
        <w:t xml:space="preserve">חשכ"ל, </w:t>
      </w:r>
      <w:bookmarkStart w:id="500" w:name="_ETM_Q1_2295031"/>
      <w:bookmarkEnd w:id="500"/>
      <w:r>
        <w:rPr>
          <w:rFonts w:hint="cs"/>
          <w:rtl/>
          <w:lang w:eastAsia="he-IL"/>
        </w:rPr>
        <w:t xml:space="preserve">ייתנו לו שלושה חודשים, וליועץ הפרלמנטרי יתעקשו על חצי שנה. </w:t>
      </w:r>
    </w:p>
    <w:p w:rsidR="005D137E" w:rsidRDefault="005D137E" w:rsidP="005D137E">
      <w:pPr>
        <w:rPr>
          <w:rFonts w:hint="cs"/>
          <w:rtl/>
          <w:lang w:eastAsia="he-IL"/>
        </w:rPr>
      </w:pPr>
    </w:p>
    <w:p w:rsidR="005D137E" w:rsidRDefault="005D137E" w:rsidP="005D137E">
      <w:pPr>
        <w:pStyle w:val="af"/>
        <w:keepNext/>
        <w:rPr>
          <w:rFonts w:hint="cs"/>
          <w:rtl/>
        </w:rPr>
      </w:pPr>
      <w:r>
        <w:rPr>
          <w:rtl/>
        </w:rPr>
        <w:t>היו"ר דוד ביטן:</w:t>
      </w:r>
    </w:p>
    <w:p w:rsidR="005D137E" w:rsidRDefault="005D137E" w:rsidP="005D137E">
      <w:pPr>
        <w:pStyle w:val="KeepWithNext"/>
        <w:rPr>
          <w:rFonts w:hint="cs"/>
          <w:rtl/>
          <w:lang w:eastAsia="he-IL"/>
        </w:rPr>
      </w:pPr>
    </w:p>
    <w:p w:rsidR="005D137E" w:rsidRDefault="005D137E" w:rsidP="005D137E">
      <w:pPr>
        <w:rPr>
          <w:rFonts w:hint="cs"/>
          <w:rtl/>
          <w:lang w:eastAsia="he-IL"/>
        </w:rPr>
      </w:pPr>
      <w:r>
        <w:rPr>
          <w:rFonts w:hint="cs"/>
          <w:rtl/>
          <w:lang w:eastAsia="he-IL"/>
        </w:rPr>
        <w:t xml:space="preserve">איילת, את לא צודקת. </w:t>
      </w:r>
    </w:p>
    <w:p w:rsidR="005D137E" w:rsidRDefault="005D137E" w:rsidP="005D137E">
      <w:pPr>
        <w:rPr>
          <w:rFonts w:hint="cs"/>
          <w:rtl/>
          <w:lang w:eastAsia="he-IL"/>
        </w:rPr>
      </w:pPr>
      <w:bookmarkStart w:id="501" w:name="_ETM_Q1_2298089"/>
      <w:bookmarkEnd w:id="501"/>
    </w:p>
    <w:p w:rsidR="005D137E" w:rsidRDefault="005D137E" w:rsidP="005D137E">
      <w:pPr>
        <w:pStyle w:val="a"/>
        <w:keepNext/>
        <w:rPr>
          <w:rFonts w:hint="cs"/>
          <w:rtl/>
        </w:rPr>
      </w:pPr>
      <w:bookmarkStart w:id="502" w:name="_ETM_Q1_2298632"/>
      <w:bookmarkStart w:id="503" w:name="_ETM_Q1_2299770"/>
      <w:bookmarkEnd w:id="502"/>
      <w:bookmarkEnd w:id="503"/>
      <w:r>
        <w:rPr>
          <w:rtl/>
        </w:rPr>
        <w:t>איילת נחמיאס ורבין (המחנה הציוני):</w:t>
      </w:r>
    </w:p>
    <w:p w:rsidR="005D137E" w:rsidRDefault="005D137E" w:rsidP="005D137E">
      <w:pPr>
        <w:pStyle w:val="KeepWithNext"/>
        <w:rPr>
          <w:rFonts w:hint="cs"/>
          <w:rtl/>
          <w:lang w:eastAsia="he-IL"/>
        </w:rPr>
      </w:pPr>
    </w:p>
    <w:p w:rsidR="005D137E" w:rsidRDefault="005D137E" w:rsidP="005D137E">
      <w:pPr>
        <w:rPr>
          <w:rFonts w:hint="cs"/>
          <w:rtl/>
          <w:lang w:eastAsia="he-IL"/>
        </w:rPr>
      </w:pPr>
      <w:r>
        <w:rPr>
          <w:rFonts w:hint="cs"/>
          <w:rtl/>
          <w:lang w:eastAsia="he-IL"/>
        </w:rPr>
        <w:t xml:space="preserve">אני חושבת שאני צודקת, </w:t>
      </w:r>
      <w:bookmarkStart w:id="504" w:name="_ETM_Q1_2301203"/>
      <w:bookmarkEnd w:id="504"/>
      <w:r>
        <w:rPr>
          <w:rFonts w:hint="cs"/>
          <w:rtl/>
          <w:lang w:eastAsia="he-IL"/>
        </w:rPr>
        <w:t>מה אני אעשה. אני אומרת לך, לא הייתי מדברת על זה אלמלא זה היה - - -</w:t>
      </w:r>
    </w:p>
    <w:p w:rsidR="005D137E" w:rsidRDefault="005D137E" w:rsidP="005D137E">
      <w:pPr>
        <w:rPr>
          <w:rFonts w:hint="cs"/>
          <w:rtl/>
          <w:lang w:eastAsia="he-IL"/>
        </w:rPr>
      </w:pPr>
    </w:p>
    <w:p w:rsidR="005D137E" w:rsidRDefault="005D137E" w:rsidP="005D137E">
      <w:pPr>
        <w:pStyle w:val="af"/>
        <w:keepNext/>
        <w:rPr>
          <w:rFonts w:hint="cs"/>
          <w:rtl/>
        </w:rPr>
      </w:pPr>
      <w:r>
        <w:rPr>
          <w:rtl/>
        </w:rPr>
        <w:t>היו"ר דוד ביטן:</w:t>
      </w:r>
    </w:p>
    <w:p w:rsidR="005D137E" w:rsidRDefault="005D137E" w:rsidP="005D137E">
      <w:pPr>
        <w:pStyle w:val="KeepWithNext"/>
        <w:rPr>
          <w:rFonts w:hint="cs"/>
          <w:rtl/>
          <w:lang w:eastAsia="he-IL"/>
        </w:rPr>
      </w:pPr>
    </w:p>
    <w:p w:rsidR="005D137E" w:rsidRDefault="005D137E" w:rsidP="005D137E">
      <w:pPr>
        <w:rPr>
          <w:rFonts w:hint="cs"/>
          <w:rtl/>
          <w:lang w:eastAsia="he-IL"/>
        </w:rPr>
      </w:pPr>
      <w:r>
        <w:rPr>
          <w:rFonts w:hint="cs"/>
          <w:rtl/>
          <w:lang w:eastAsia="he-IL"/>
        </w:rPr>
        <w:t xml:space="preserve">בסדר, אמרת את </w:t>
      </w:r>
      <w:bookmarkStart w:id="505" w:name="_ETM_Q1_2307070"/>
      <w:bookmarkEnd w:id="505"/>
      <w:r>
        <w:rPr>
          <w:rFonts w:hint="cs"/>
          <w:rtl/>
          <w:lang w:eastAsia="he-IL"/>
        </w:rPr>
        <w:t xml:space="preserve">שלך. </w:t>
      </w:r>
    </w:p>
    <w:p w:rsidR="005D137E" w:rsidRDefault="005D137E" w:rsidP="005D137E">
      <w:pPr>
        <w:rPr>
          <w:rFonts w:hint="cs"/>
          <w:rtl/>
          <w:lang w:eastAsia="he-IL"/>
        </w:rPr>
      </w:pPr>
    </w:p>
    <w:p w:rsidR="005D137E" w:rsidRDefault="005D137E" w:rsidP="005D137E">
      <w:pPr>
        <w:pStyle w:val="a"/>
        <w:keepNext/>
        <w:rPr>
          <w:rFonts w:hint="cs"/>
          <w:rtl/>
        </w:rPr>
      </w:pPr>
      <w:r>
        <w:rPr>
          <w:rtl/>
        </w:rPr>
        <w:t>איילת נחמיאס ורבין (המחנה הציוני):</w:t>
      </w:r>
    </w:p>
    <w:p w:rsidR="005D137E" w:rsidRDefault="005D137E" w:rsidP="005D137E">
      <w:pPr>
        <w:pStyle w:val="KeepWithNext"/>
        <w:rPr>
          <w:rFonts w:hint="cs"/>
          <w:rtl/>
          <w:lang w:eastAsia="he-IL"/>
        </w:rPr>
      </w:pPr>
    </w:p>
    <w:p w:rsidR="005D137E" w:rsidRDefault="005D137E" w:rsidP="005D137E">
      <w:pPr>
        <w:rPr>
          <w:rFonts w:hint="cs"/>
          <w:rtl/>
          <w:lang w:eastAsia="he-IL"/>
        </w:rPr>
      </w:pPr>
      <w:r>
        <w:rPr>
          <w:rFonts w:hint="cs"/>
          <w:rtl/>
          <w:lang w:eastAsia="he-IL"/>
        </w:rPr>
        <w:t xml:space="preserve">לא, זה לא בסדר </w:t>
      </w:r>
      <w:r w:rsidR="00BB62FF">
        <w:rPr>
          <w:rFonts w:hint="cs"/>
          <w:rtl/>
          <w:lang w:eastAsia="he-IL"/>
        </w:rPr>
        <w:t>ב</w:t>
      </w:r>
      <w:r>
        <w:rPr>
          <w:rFonts w:hint="cs"/>
          <w:rtl/>
          <w:lang w:eastAsia="he-IL"/>
        </w:rPr>
        <w:t xml:space="preserve">עיני. </w:t>
      </w:r>
    </w:p>
    <w:p w:rsidR="005D137E" w:rsidRDefault="005D137E" w:rsidP="005D137E">
      <w:pPr>
        <w:rPr>
          <w:rFonts w:hint="cs"/>
          <w:rtl/>
          <w:lang w:eastAsia="he-IL"/>
        </w:rPr>
      </w:pPr>
      <w:bookmarkStart w:id="506" w:name="_ETM_Q1_2304004"/>
      <w:bookmarkEnd w:id="506"/>
    </w:p>
    <w:p w:rsidR="001A185A" w:rsidRDefault="001A185A" w:rsidP="001A185A">
      <w:pPr>
        <w:pStyle w:val="af"/>
        <w:keepNext/>
        <w:rPr>
          <w:rFonts w:hint="cs"/>
          <w:rtl/>
        </w:rPr>
      </w:pPr>
      <w:bookmarkStart w:id="507" w:name="_ETM_Q1_2304325"/>
      <w:bookmarkStart w:id="508" w:name="_ETM_Q1_2313133"/>
      <w:bookmarkEnd w:id="507"/>
      <w:bookmarkEnd w:id="508"/>
      <w:r>
        <w:rPr>
          <w:rtl/>
        </w:rPr>
        <w:t>היו"ר דוד ביטן:</w:t>
      </w:r>
    </w:p>
    <w:p w:rsidR="001A185A" w:rsidRDefault="001A185A" w:rsidP="001A185A">
      <w:pPr>
        <w:pStyle w:val="KeepWithNext"/>
        <w:rPr>
          <w:rFonts w:hint="cs"/>
          <w:rtl/>
          <w:lang w:eastAsia="he-IL"/>
        </w:rPr>
      </w:pPr>
    </w:p>
    <w:p w:rsidR="001A185A" w:rsidRDefault="001A185A" w:rsidP="001A185A">
      <w:pPr>
        <w:rPr>
          <w:rFonts w:hint="cs"/>
          <w:rtl/>
          <w:lang w:eastAsia="he-IL"/>
        </w:rPr>
      </w:pPr>
      <w:r>
        <w:rPr>
          <w:rFonts w:hint="cs"/>
          <w:rtl/>
          <w:lang w:eastAsia="he-IL"/>
        </w:rPr>
        <w:t>חצי שנה זה לא הרבה זמן.</w:t>
      </w:r>
    </w:p>
    <w:p w:rsidR="001A185A" w:rsidRDefault="001A185A" w:rsidP="001A185A">
      <w:pPr>
        <w:rPr>
          <w:rFonts w:hint="cs"/>
          <w:rtl/>
          <w:lang w:eastAsia="he-IL"/>
        </w:rPr>
      </w:pPr>
      <w:bookmarkStart w:id="509" w:name="_ETM_Q1_2309997"/>
      <w:bookmarkEnd w:id="509"/>
    </w:p>
    <w:p w:rsidR="001A185A" w:rsidRDefault="001A185A" w:rsidP="001A185A">
      <w:pPr>
        <w:pStyle w:val="a"/>
        <w:keepNext/>
        <w:rPr>
          <w:rFonts w:hint="cs"/>
          <w:rtl/>
        </w:rPr>
      </w:pPr>
      <w:bookmarkStart w:id="510" w:name="_ETM_Q1_2310326"/>
      <w:bookmarkStart w:id="511" w:name="_ETM_Q1_2311245"/>
      <w:bookmarkEnd w:id="510"/>
      <w:bookmarkEnd w:id="511"/>
      <w:r>
        <w:rPr>
          <w:rtl/>
        </w:rPr>
        <w:t>איילת נחמיאס ורבין (המחנה הציוני):</w:t>
      </w:r>
    </w:p>
    <w:p w:rsidR="001A185A" w:rsidRDefault="001A185A" w:rsidP="001A185A">
      <w:pPr>
        <w:pStyle w:val="KeepWithNext"/>
        <w:rPr>
          <w:rFonts w:hint="cs"/>
          <w:rtl/>
          <w:lang w:eastAsia="he-IL"/>
        </w:rPr>
      </w:pPr>
    </w:p>
    <w:p w:rsidR="001A185A" w:rsidRDefault="001A185A" w:rsidP="001A185A">
      <w:pPr>
        <w:rPr>
          <w:rFonts w:hint="cs"/>
          <w:rtl/>
          <w:lang w:eastAsia="he-IL"/>
        </w:rPr>
      </w:pPr>
      <w:r>
        <w:rPr>
          <w:rFonts w:hint="cs"/>
          <w:rtl/>
          <w:lang w:eastAsia="he-IL"/>
        </w:rPr>
        <w:t xml:space="preserve">בשביל אנשים צעירים שמנסים </w:t>
      </w:r>
      <w:bookmarkStart w:id="512" w:name="_ETM_Q1_2313236"/>
      <w:bookmarkEnd w:id="512"/>
      <w:r>
        <w:rPr>
          <w:rFonts w:hint="cs"/>
          <w:rtl/>
          <w:lang w:eastAsia="he-IL"/>
        </w:rPr>
        <w:t xml:space="preserve">להתפרנס, סליחה, זה יכול להיות המון זמן וזה יכול להיות </w:t>
      </w:r>
      <w:bookmarkStart w:id="513" w:name="_ETM_Q1_2315496"/>
      <w:bookmarkEnd w:id="513"/>
      <w:r>
        <w:rPr>
          <w:rFonts w:hint="cs"/>
          <w:rtl/>
          <w:lang w:eastAsia="he-IL"/>
        </w:rPr>
        <w:t xml:space="preserve">בדיוק ההבדל בין קריירה חדשה לבין אי קריירה חדשה, זו דעתי. </w:t>
      </w:r>
    </w:p>
    <w:p w:rsidR="001A185A" w:rsidRDefault="001A185A" w:rsidP="001A185A">
      <w:pPr>
        <w:rPr>
          <w:rFonts w:hint="cs"/>
          <w:rtl/>
          <w:lang w:eastAsia="he-IL"/>
        </w:rPr>
      </w:pPr>
    </w:p>
    <w:p w:rsidR="001A185A" w:rsidRDefault="001A185A" w:rsidP="001A185A">
      <w:pPr>
        <w:pStyle w:val="af"/>
        <w:keepNext/>
        <w:rPr>
          <w:rFonts w:hint="cs"/>
          <w:rtl/>
        </w:rPr>
      </w:pPr>
      <w:r>
        <w:rPr>
          <w:rtl/>
        </w:rPr>
        <w:t>היו"ר דוד ביטן:</w:t>
      </w:r>
    </w:p>
    <w:p w:rsidR="001A185A" w:rsidRDefault="001A185A" w:rsidP="001A185A">
      <w:pPr>
        <w:pStyle w:val="KeepWithNext"/>
        <w:rPr>
          <w:rFonts w:hint="cs"/>
          <w:rtl/>
          <w:lang w:eastAsia="he-IL"/>
        </w:rPr>
      </w:pPr>
    </w:p>
    <w:p w:rsidR="001A185A" w:rsidRDefault="001A185A" w:rsidP="001A185A">
      <w:pPr>
        <w:rPr>
          <w:rFonts w:hint="cs"/>
          <w:rtl/>
          <w:lang w:eastAsia="he-IL"/>
        </w:rPr>
      </w:pPr>
      <w:r>
        <w:rPr>
          <w:rFonts w:hint="cs"/>
          <w:rtl/>
          <w:lang w:eastAsia="he-IL"/>
        </w:rPr>
        <w:t xml:space="preserve">הפרנסה היחידה זה לא לוביסט. </w:t>
      </w:r>
    </w:p>
    <w:p w:rsidR="001A185A" w:rsidRDefault="001A185A" w:rsidP="001A185A">
      <w:pPr>
        <w:rPr>
          <w:rFonts w:hint="cs"/>
          <w:rtl/>
          <w:lang w:eastAsia="he-IL"/>
        </w:rPr>
      </w:pPr>
    </w:p>
    <w:p w:rsidR="001A185A" w:rsidRDefault="001A185A" w:rsidP="001A185A">
      <w:pPr>
        <w:pStyle w:val="a"/>
        <w:keepNext/>
        <w:rPr>
          <w:rFonts w:hint="cs"/>
          <w:rtl/>
        </w:rPr>
      </w:pPr>
      <w:r>
        <w:rPr>
          <w:rtl/>
        </w:rPr>
        <w:t>איילת נחמיאס ורבין (המחנה הציוני):</w:t>
      </w:r>
    </w:p>
    <w:p w:rsidR="001A185A" w:rsidRDefault="001A185A" w:rsidP="001A185A">
      <w:pPr>
        <w:pStyle w:val="KeepWithNext"/>
        <w:rPr>
          <w:rFonts w:hint="cs"/>
          <w:rtl/>
          <w:lang w:eastAsia="he-IL"/>
        </w:rPr>
      </w:pPr>
    </w:p>
    <w:p w:rsidR="001A185A" w:rsidRDefault="001A185A" w:rsidP="001A185A">
      <w:pPr>
        <w:rPr>
          <w:rFonts w:hint="cs"/>
          <w:rtl/>
          <w:lang w:eastAsia="he-IL"/>
        </w:rPr>
      </w:pPr>
      <w:r>
        <w:rPr>
          <w:rFonts w:hint="cs"/>
          <w:rtl/>
          <w:lang w:eastAsia="he-IL"/>
        </w:rPr>
        <w:t xml:space="preserve">בשבילם אולי אבל זאת </w:t>
      </w:r>
      <w:bookmarkStart w:id="514" w:name="_ETM_Q1_2321900"/>
      <w:bookmarkEnd w:id="514"/>
      <w:r>
        <w:rPr>
          <w:rFonts w:hint="cs"/>
          <w:rtl/>
          <w:lang w:eastAsia="he-IL"/>
        </w:rPr>
        <w:t>ההזדמנות. מה קרה? דוד, למה לא?</w:t>
      </w:r>
    </w:p>
    <w:p w:rsidR="001A185A" w:rsidRDefault="001A185A" w:rsidP="001A185A">
      <w:pPr>
        <w:rPr>
          <w:rFonts w:hint="cs"/>
          <w:rtl/>
          <w:lang w:eastAsia="he-IL"/>
        </w:rPr>
      </w:pPr>
      <w:bookmarkStart w:id="515" w:name="_ETM_Q1_2323377"/>
      <w:bookmarkEnd w:id="515"/>
    </w:p>
    <w:p w:rsidR="001A185A" w:rsidRDefault="001A185A" w:rsidP="001A185A">
      <w:pPr>
        <w:pStyle w:val="af"/>
        <w:keepNext/>
        <w:rPr>
          <w:rFonts w:hint="cs"/>
          <w:rtl/>
        </w:rPr>
      </w:pPr>
      <w:bookmarkStart w:id="516" w:name="_ETM_Q1_2323695"/>
      <w:bookmarkEnd w:id="516"/>
      <w:r>
        <w:rPr>
          <w:rtl/>
        </w:rPr>
        <w:t>היו"ר דוד ביטן:</w:t>
      </w:r>
    </w:p>
    <w:p w:rsidR="001A185A" w:rsidRDefault="001A185A" w:rsidP="001A185A">
      <w:pPr>
        <w:pStyle w:val="KeepWithNext"/>
        <w:rPr>
          <w:rFonts w:hint="cs"/>
          <w:rtl/>
          <w:lang w:eastAsia="he-IL"/>
        </w:rPr>
      </w:pPr>
    </w:p>
    <w:p w:rsidR="001A185A" w:rsidRDefault="001A185A" w:rsidP="001A185A">
      <w:pPr>
        <w:rPr>
          <w:rFonts w:hint="cs"/>
          <w:rtl/>
          <w:lang w:eastAsia="he-IL"/>
        </w:rPr>
      </w:pPr>
      <w:r>
        <w:rPr>
          <w:rFonts w:hint="cs"/>
          <w:rtl/>
          <w:lang w:eastAsia="he-IL"/>
        </w:rPr>
        <w:t xml:space="preserve">זה בדיוק מה שמלמד שצריך לעשות. אם בשבילם זה רק לוביסט, אז צריך </w:t>
      </w:r>
      <w:bookmarkStart w:id="517" w:name="_ETM_Q1_2328680"/>
      <w:bookmarkEnd w:id="517"/>
      <w:r>
        <w:rPr>
          <w:rFonts w:hint="cs"/>
          <w:rtl/>
          <w:lang w:eastAsia="he-IL"/>
        </w:rPr>
        <w:t xml:space="preserve">לעשות הקפאה מסוימת. </w:t>
      </w:r>
    </w:p>
    <w:p w:rsidR="0021194E" w:rsidRDefault="0021194E" w:rsidP="001A185A">
      <w:pPr>
        <w:rPr>
          <w:rFonts w:hint="cs"/>
          <w:rtl/>
          <w:lang w:eastAsia="he-IL"/>
        </w:rPr>
      </w:pPr>
    </w:p>
    <w:p w:rsidR="0021194E" w:rsidRDefault="0021194E" w:rsidP="0021194E">
      <w:pPr>
        <w:pStyle w:val="a"/>
        <w:keepNext/>
        <w:rPr>
          <w:rFonts w:hint="cs"/>
          <w:rtl/>
        </w:rPr>
      </w:pPr>
      <w:r>
        <w:rPr>
          <w:rtl/>
        </w:rPr>
        <w:t>שלי יחימוביץ (המחנה הציוני):</w:t>
      </w:r>
    </w:p>
    <w:p w:rsidR="0021194E" w:rsidRDefault="0021194E" w:rsidP="0021194E">
      <w:pPr>
        <w:pStyle w:val="KeepWithNext"/>
        <w:rPr>
          <w:rFonts w:hint="cs"/>
          <w:rtl/>
          <w:lang w:eastAsia="he-IL"/>
        </w:rPr>
      </w:pPr>
    </w:p>
    <w:p w:rsidR="0021194E" w:rsidRDefault="0021194E" w:rsidP="0021194E">
      <w:pPr>
        <w:rPr>
          <w:rFonts w:hint="cs"/>
          <w:rtl/>
          <w:lang w:eastAsia="he-IL"/>
        </w:rPr>
      </w:pPr>
      <w:r>
        <w:rPr>
          <w:rFonts w:hint="cs"/>
          <w:rtl/>
          <w:lang w:eastAsia="he-IL"/>
        </w:rPr>
        <w:t>אני מסכימה עם היושב-ראש.</w:t>
      </w:r>
    </w:p>
    <w:p w:rsidR="001A185A" w:rsidRDefault="001A185A" w:rsidP="001A185A">
      <w:pPr>
        <w:rPr>
          <w:rFonts w:hint="cs"/>
          <w:rtl/>
          <w:lang w:eastAsia="he-IL"/>
        </w:rPr>
      </w:pPr>
    </w:p>
    <w:p w:rsidR="001A185A" w:rsidRDefault="001A185A" w:rsidP="001A185A">
      <w:pPr>
        <w:pStyle w:val="a"/>
        <w:keepNext/>
        <w:rPr>
          <w:rFonts w:hint="cs"/>
          <w:rtl/>
        </w:rPr>
      </w:pPr>
      <w:r>
        <w:rPr>
          <w:rtl/>
        </w:rPr>
        <w:t>איילת נחמיאס ורבין (המחנה הציוני):</w:t>
      </w:r>
    </w:p>
    <w:p w:rsidR="001A185A" w:rsidRDefault="001A185A" w:rsidP="001A185A">
      <w:pPr>
        <w:pStyle w:val="KeepWithNext"/>
        <w:rPr>
          <w:rFonts w:hint="cs"/>
          <w:rtl/>
          <w:lang w:eastAsia="he-IL"/>
        </w:rPr>
      </w:pPr>
    </w:p>
    <w:p w:rsidR="001A185A" w:rsidRDefault="0021194E" w:rsidP="001A185A">
      <w:pPr>
        <w:rPr>
          <w:rFonts w:hint="cs"/>
          <w:rtl/>
          <w:lang w:eastAsia="he-IL"/>
        </w:rPr>
      </w:pPr>
      <w:r>
        <w:rPr>
          <w:rFonts w:hint="cs"/>
          <w:rtl/>
          <w:lang w:eastAsia="he-IL"/>
        </w:rPr>
        <w:t>זכותך להסכים עם היושב</w:t>
      </w:r>
      <w:r w:rsidR="00F841E0">
        <w:rPr>
          <w:rFonts w:hint="cs"/>
          <w:rtl/>
          <w:lang w:eastAsia="he-IL"/>
        </w:rPr>
        <w:t>-ראש, זכותי להסכים - - -</w:t>
      </w:r>
    </w:p>
    <w:p w:rsidR="00F841E0" w:rsidRDefault="00F841E0" w:rsidP="001A185A">
      <w:pPr>
        <w:rPr>
          <w:rFonts w:hint="cs"/>
          <w:rtl/>
          <w:lang w:eastAsia="he-IL"/>
        </w:rPr>
      </w:pPr>
    </w:p>
    <w:p w:rsidR="00F841E0" w:rsidRDefault="00F841E0" w:rsidP="00F841E0">
      <w:pPr>
        <w:pStyle w:val="a"/>
        <w:keepNext/>
        <w:rPr>
          <w:rFonts w:hint="cs"/>
          <w:rtl/>
        </w:rPr>
      </w:pPr>
      <w:r>
        <w:rPr>
          <w:rtl/>
        </w:rPr>
        <w:t>שלי יחימוביץ (המחנה הציוני):</w:t>
      </w:r>
    </w:p>
    <w:p w:rsidR="00F841E0" w:rsidRDefault="00F841E0" w:rsidP="00F841E0">
      <w:pPr>
        <w:pStyle w:val="KeepWithNext"/>
        <w:rPr>
          <w:rFonts w:hint="cs"/>
          <w:rtl/>
          <w:lang w:eastAsia="he-IL"/>
        </w:rPr>
      </w:pPr>
    </w:p>
    <w:p w:rsidR="00F841E0" w:rsidRDefault="00F841E0" w:rsidP="00F841E0">
      <w:pPr>
        <w:rPr>
          <w:rFonts w:hint="cs"/>
          <w:rtl/>
          <w:lang w:eastAsia="he-IL"/>
        </w:rPr>
      </w:pPr>
      <w:r>
        <w:rPr>
          <w:rFonts w:hint="cs"/>
          <w:rtl/>
          <w:lang w:eastAsia="he-IL"/>
        </w:rPr>
        <w:t xml:space="preserve">בסדר. לא זלזלתי בזכותך, איילת. </w:t>
      </w:r>
      <w:r w:rsidR="00611C0D">
        <w:rPr>
          <w:rFonts w:hint="cs"/>
          <w:rtl/>
          <w:lang w:eastAsia="he-IL"/>
        </w:rPr>
        <w:t xml:space="preserve">חלילה. </w:t>
      </w:r>
    </w:p>
    <w:p w:rsidR="00F841E0" w:rsidRDefault="00F841E0" w:rsidP="00F841E0">
      <w:pPr>
        <w:rPr>
          <w:rFonts w:hint="cs"/>
          <w:rtl/>
          <w:lang w:eastAsia="he-IL"/>
        </w:rPr>
      </w:pPr>
    </w:p>
    <w:p w:rsidR="00F841E0" w:rsidRDefault="00F841E0" w:rsidP="00F841E0">
      <w:pPr>
        <w:pStyle w:val="a"/>
        <w:keepNext/>
        <w:rPr>
          <w:rFonts w:hint="cs"/>
          <w:rtl/>
        </w:rPr>
      </w:pPr>
      <w:r>
        <w:rPr>
          <w:rtl/>
        </w:rPr>
        <w:t>איילת נחמיאס ורבין (המחנה הציוני):</w:t>
      </w:r>
    </w:p>
    <w:p w:rsidR="00F841E0" w:rsidRDefault="00F841E0" w:rsidP="00F841E0">
      <w:pPr>
        <w:pStyle w:val="KeepWithNext"/>
        <w:rPr>
          <w:rFonts w:hint="cs"/>
          <w:rtl/>
          <w:lang w:eastAsia="he-IL"/>
        </w:rPr>
      </w:pPr>
    </w:p>
    <w:p w:rsidR="00F841E0" w:rsidRDefault="00F841E0" w:rsidP="00F841E0">
      <w:pPr>
        <w:rPr>
          <w:rFonts w:hint="cs"/>
          <w:rtl/>
          <w:lang w:eastAsia="he-IL"/>
        </w:rPr>
      </w:pPr>
      <w:r>
        <w:rPr>
          <w:rFonts w:hint="cs"/>
          <w:rtl/>
          <w:lang w:eastAsia="he-IL"/>
        </w:rPr>
        <w:t xml:space="preserve">לא, אני יודעת שלא. </w:t>
      </w:r>
    </w:p>
    <w:p w:rsidR="00611C0D" w:rsidRDefault="00611C0D" w:rsidP="00F841E0">
      <w:pPr>
        <w:rPr>
          <w:rFonts w:hint="cs"/>
          <w:rtl/>
          <w:lang w:eastAsia="he-IL"/>
        </w:rPr>
      </w:pPr>
      <w:bookmarkStart w:id="518" w:name="_ETM_Q1_2337885"/>
      <w:bookmarkEnd w:id="518"/>
    </w:p>
    <w:p w:rsidR="00611C0D" w:rsidRDefault="00611C0D" w:rsidP="00611C0D">
      <w:pPr>
        <w:pStyle w:val="af1"/>
        <w:keepNext/>
        <w:rPr>
          <w:rFonts w:hint="cs"/>
          <w:rtl/>
          <w:lang w:eastAsia="he-IL"/>
        </w:rPr>
      </w:pPr>
      <w:bookmarkStart w:id="519" w:name="_ETM_Q1_2338228"/>
      <w:bookmarkEnd w:id="519"/>
      <w:r>
        <w:rPr>
          <w:rtl/>
          <w:lang w:eastAsia="he-IL"/>
        </w:rPr>
        <w:t>שבי גטניו:</w:t>
      </w:r>
    </w:p>
    <w:p w:rsidR="00611C0D" w:rsidRDefault="00611C0D" w:rsidP="00611C0D">
      <w:pPr>
        <w:pStyle w:val="KeepWithNext"/>
        <w:rPr>
          <w:rFonts w:hint="cs"/>
          <w:rtl/>
          <w:lang w:eastAsia="he-IL"/>
        </w:rPr>
      </w:pPr>
    </w:p>
    <w:p w:rsidR="00611C0D" w:rsidRDefault="00611C0D" w:rsidP="00BB62FF">
      <w:pPr>
        <w:rPr>
          <w:rFonts w:hint="cs"/>
          <w:rtl/>
          <w:lang w:eastAsia="he-IL"/>
        </w:rPr>
      </w:pPr>
      <w:r>
        <w:rPr>
          <w:rFonts w:hint="cs"/>
          <w:rtl/>
          <w:lang w:eastAsia="he-IL"/>
        </w:rPr>
        <w:t>שבי גטניו, העמותה לדמוקרטיה מתקדמת. לא יוצא לי הרבה פעמים בנושא הזה להחמיא, אז אני אתחיל במחמאות ליושב-ראש הוועדה על הקידום של החוק הזה, שאני מנסה לקדם כמוהו כבר חמש שנים ללא הצלחה עם יושבי-ראש הוועדה הקודמים, לצערי.</w:t>
      </w:r>
    </w:p>
    <w:p w:rsidR="00611C0D" w:rsidRDefault="00611C0D" w:rsidP="00611C0D">
      <w:pPr>
        <w:rPr>
          <w:rFonts w:hint="cs"/>
          <w:rtl/>
          <w:lang w:eastAsia="he-IL"/>
        </w:rPr>
      </w:pPr>
      <w:bookmarkStart w:id="520" w:name="_ETM_Q1_2351738"/>
      <w:bookmarkEnd w:id="520"/>
    </w:p>
    <w:p w:rsidR="00611C0D" w:rsidRDefault="00611C0D" w:rsidP="00611C0D">
      <w:pPr>
        <w:rPr>
          <w:rFonts w:hint="cs"/>
          <w:rtl/>
          <w:lang w:eastAsia="he-IL"/>
        </w:rPr>
      </w:pPr>
      <w:bookmarkStart w:id="521" w:name="_ETM_Q1_2352095"/>
      <w:bookmarkEnd w:id="521"/>
      <w:r>
        <w:rPr>
          <w:rFonts w:hint="cs"/>
          <w:rtl/>
          <w:lang w:eastAsia="he-IL"/>
        </w:rPr>
        <w:t xml:space="preserve">בנוגע לחוק עצמו </w:t>
      </w:r>
      <w:bookmarkStart w:id="522" w:name="_ETM_Q1_2351550"/>
      <w:bookmarkEnd w:id="522"/>
      <w:r>
        <w:rPr>
          <w:rFonts w:hint="cs"/>
          <w:rtl/>
          <w:lang w:eastAsia="he-IL"/>
        </w:rPr>
        <w:t xml:space="preserve">יש לי כמה הערות. אני מציע, כיוון שהאחריות הנגזרת </w:t>
      </w:r>
      <w:bookmarkStart w:id="523" w:name="_ETM_Q1_2356244"/>
      <w:bookmarkEnd w:id="523"/>
      <w:r>
        <w:rPr>
          <w:rFonts w:hint="cs"/>
          <w:rtl/>
          <w:lang w:eastAsia="he-IL"/>
        </w:rPr>
        <w:t xml:space="preserve">מהתיקון החשוב שלך לחוק הכנסת, לפי דעתי </w:t>
      </w:r>
      <w:r w:rsidR="008D0529">
        <w:rPr>
          <w:rFonts w:hint="cs"/>
          <w:rtl/>
          <w:lang w:eastAsia="he-IL"/>
        </w:rPr>
        <w:t xml:space="preserve">זה </w:t>
      </w:r>
      <w:r>
        <w:rPr>
          <w:rFonts w:hint="cs"/>
          <w:rtl/>
          <w:lang w:eastAsia="he-IL"/>
        </w:rPr>
        <w:t xml:space="preserve">צריך לחול </w:t>
      </w:r>
      <w:bookmarkStart w:id="524" w:name="_ETM_Q1_2362454"/>
      <w:bookmarkEnd w:id="524"/>
      <w:r>
        <w:rPr>
          <w:rFonts w:hint="cs"/>
          <w:rtl/>
          <w:lang w:eastAsia="he-IL"/>
        </w:rPr>
        <w:t>גם על בעלי חברות הלובינג וחברות הלובינג עצמן</w:t>
      </w:r>
      <w:r w:rsidR="00010B1A">
        <w:rPr>
          <w:rFonts w:hint="cs"/>
          <w:rtl/>
          <w:lang w:eastAsia="he-IL"/>
        </w:rPr>
        <w:t xml:space="preserve"> שאינן מוזכרות </w:t>
      </w:r>
      <w:bookmarkStart w:id="525" w:name="_ETM_Q1_2368608"/>
      <w:bookmarkEnd w:id="525"/>
      <w:r w:rsidR="00010B1A">
        <w:rPr>
          <w:rFonts w:hint="cs"/>
          <w:rtl/>
          <w:lang w:eastAsia="he-IL"/>
        </w:rPr>
        <w:t>בחוק</w:t>
      </w:r>
      <w:r w:rsidR="002C3A3B">
        <w:rPr>
          <w:rFonts w:hint="cs"/>
          <w:rtl/>
          <w:lang w:eastAsia="he-IL"/>
        </w:rPr>
        <w:t>.</w:t>
      </w:r>
      <w:r w:rsidR="00010B1A">
        <w:rPr>
          <w:rFonts w:hint="cs"/>
          <w:rtl/>
          <w:lang w:eastAsia="he-IL"/>
        </w:rPr>
        <w:t xml:space="preserve"> </w:t>
      </w:r>
    </w:p>
    <w:p w:rsidR="00010B1A" w:rsidRDefault="00010B1A" w:rsidP="00611C0D">
      <w:pPr>
        <w:rPr>
          <w:rFonts w:hint="cs"/>
          <w:rtl/>
          <w:lang w:eastAsia="he-IL"/>
        </w:rPr>
      </w:pPr>
    </w:p>
    <w:p w:rsidR="00010B1A" w:rsidRDefault="00010B1A" w:rsidP="00010B1A">
      <w:pPr>
        <w:pStyle w:val="af"/>
        <w:keepNext/>
        <w:rPr>
          <w:rFonts w:hint="cs"/>
          <w:rtl/>
        </w:rPr>
      </w:pPr>
      <w:r>
        <w:rPr>
          <w:rtl/>
        </w:rPr>
        <w:t>היו"ר דוד ביטן:</w:t>
      </w:r>
    </w:p>
    <w:p w:rsidR="00010B1A" w:rsidRDefault="00010B1A" w:rsidP="00010B1A">
      <w:pPr>
        <w:pStyle w:val="KeepWithNext"/>
        <w:rPr>
          <w:rFonts w:hint="cs"/>
          <w:rtl/>
          <w:lang w:eastAsia="he-IL"/>
        </w:rPr>
      </w:pPr>
    </w:p>
    <w:p w:rsidR="00010B1A" w:rsidRDefault="00010B1A" w:rsidP="00010B1A">
      <w:pPr>
        <w:rPr>
          <w:rFonts w:hint="cs"/>
          <w:rtl/>
          <w:lang w:eastAsia="he-IL"/>
        </w:rPr>
      </w:pPr>
      <w:r>
        <w:rPr>
          <w:rFonts w:hint="cs"/>
          <w:rtl/>
          <w:lang w:eastAsia="he-IL"/>
        </w:rPr>
        <w:t xml:space="preserve">הוא חל על חברת הלובינג </w:t>
      </w:r>
      <w:r w:rsidR="002C3A3B">
        <w:rPr>
          <w:rFonts w:hint="cs"/>
          <w:rtl/>
          <w:lang w:eastAsia="he-IL"/>
        </w:rPr>
        <w:t>ועל הלוביסטים.</w:t>
      </w:r>
    </w:p>
    <w:p w:rsidR="002C3A3B" w:rsidRDefault="002C3A3B" w:rsidP="00010B1A">
      <w:pPr>
        <w:rPr>
          <w:rFonts w:hint="cs"/>
          <w:rtl/>
          <w:lang w:eastAsia="he-IL"/>
        </w:rPr>
      </w:pPr>
    </w:p>
    <w:p w:rsidR="002C3A3B" w:rsidRDefault="002C3A3B" w:rsidP="002C3A3B">
      <w:pPr>
        <w:pStyle w:val="af1"/>
        <w:keepNext/>
        <w:rPr>
          <w:rFonts w:hint="cs"/>
          <w:rtl/>
          <w:lang w:eastAsia="he-IL"/>
        </w:rPr>
      </w:pPr>
      <w:r>
        <w:rPr>
          <w:rtl/>
          <w:lang w:eastAsia="he-IL"/>
        </w:rPr>
        <w:t>שבי גטניו:</w:t>
      </w:r>
    </w:p>
    <w:p w:rsidR="002C3A3B" w:rsidRDefault="002C3A3B" w:rsidP="002C3A3B">
      <w:pPr>
        <w:pStyle w:val="KeepWithNext"/>
        <w:rPr>
          <w:rFonts w:hint="cs"/>
          <w:rtl/>
          <w:lang w:eastAsia="he-IL"/>
        </w:rPr>
      </w:pPr>
    </w:p>
    <w:p w:rsidR="002C3A3B" w:rsidRDefault="002C3A3B" w:rsidP="002C3A3B">
      <w:pPr>
        <w:rPr>
          <w:rFonts w:hint="cs"/>
          <w:rtl/>
          <w:lang w:eastAsia="he-IL"/>
        </w:rPr>
      </w:pPr>
      <w:r>
        <w:rPr>
          <w:rFonts w:hint="cs"/>
          <w:rtl/>
          <w:lang w:eastAsia="he-IL"/>
        </w:rPr>
        <w:t xml:space="preserve">יכול להיות שזה </w:t>
      </w:r>
      <w:bookmarkStart w:id="526" w:name="_ETM_Q1_2372519"/>
      <w:bookmarkEnd w:id="526"/>
      <w:r>
        <w:rPr>
          <w:rFonts w:hint="cs"/>
          <w:rtl/>
          <w:lang w:eastAsia="he-IL"/>
        </w:rPr>
        <w:t>היה כשנסעתי מהר</w:t>
      </w:r>
      <w:r w:rsidR="00A822AB">
        <w:rPr>
          <w:rFonts w:hint="cs"/>
          <w:rtl/>
          <w:lang w:eastAsia="he-IL"/>
        </w:rPr>
        <w:t xml:space="preserve"> - - </w:t>
      </w:r>
      <w:bookmarkStart w:id="527" w:name="_ETM_Q1_2373652"/>
      <w:bookmarkEnd w:id="527"/>
      <w:r w:rsidR="00A822AB">
        <w:rPr>
          <w:rFonts w:hint="cs"/>
          <w:rtl/>
          <w:lang w:eastAsia="he-IL"/>
        </w:rPr>
        <w:t>-</w:t>
      </w:r>
    </w:p>
    <w:p w:rsidR="002C3A3B" w:rsidRDefault="002C3A3B" w:rsidP="002C3A3B">
      <w:pPr>
        <w:rPr>
          <w:rFonts w:hint="cs"/>
          <w:rtl/>
          <w:lang w:eastAsia="he-IL"/>
        </w:rPr>
      </w:pPr>
      <w:bookmarkStart w:id="528" w:name="_ETM_Q1_2374551"/>
      <w:bookmarkEnd w:id="528"/>
    </w:p>
    <w:p w:rsidR="002C3A3B" w:rsidRDefault="002C3A3B" w:rsidP="002C3A3B">
      <w:pPr>
        <w:pStyle w:val="af"/>
        <w:keepNext/>
        <w:rPr>
          <w:rFonts w:hint="cs"/>
          <w:rtl/>
        </w:rPr>
      </w:pPr>
      <w:bookmarkStart w:id="529" w:name="_ETM_Q1_2374863"/>
      <w:bookmarkEnd w:id="529"/>
      <w:r>
        <w:rPr>
          <w:rtl/>
        </w:rPr>
        <w:t>היו"ר דוד ביטן:</w:t>
      </w:r>
    </w:p>
    <w:p w:rsidR="002C3A3B" w:rsidRDefault="002C3A3B" w:rsidP="002C3A3B">
      <w:pPr>
        <w:pStyle w:val="KeepWithNext"/>
        <w:rPr>
          <w:rFonts w:hint="cs"/>
          <w:rtl/>
          <w:lang w:eastAsia="he-IL"/>
        </w:rPr>
      </w:pPr>
    </w:p>
    <w:p w:rsidR="002C3A3B" w:rsidRDefault="002C3A3B" w:rsidP="002C3A3B">
      <w:pPr>
        <w:rPr>
          <w:rFonts w:hint="cs"/>
          <w:rtl/>
          <w:lang w:eastAsia="he-IL"/>
        </w:rPr>
      </w:pPr>
      <w:r>
        <w:rPr>
          <w:rFonts w:hint="cs"/>
          <w:rtl/>
          <w:lang w:eastAsia="he-IL"/>
        </w:rPr>
        <w:t>זה חל. נכון?</w:t>
      </w:r>
    </w:p>
    <w:p w:rsidR="002C3A3B" w:rsidRDefault="002C3A3B" w:rsidP="002C3A3B">
      <w:pPr>
        <w:rPr>
          <w:rFonts w:hint="cs"/>
          <w:rtl/>
          <w:lang w:eastAsia="he-IL"/>
        </w:rPr>
      </w:pPr>
    </w:p>
    <w:p w:rsidR="002C3A3B" w:rsidRDefault="002C3A3B" w:rsidP="002C3A3B">
      <w:pPr>
        <w:pStyle w:val="af1"/>
        <w:keepNext/>
        <w:rPr>
          <w:rFonts w:hint="cs"/>
          <w:rtl/>
          <w:lang w:eastAsia="he-IL"/>
        </w:rPr>
      </w:pPr>
      <w:r>
        <w:rPr>
          <w:rtl/>
          <w:lang w:eastAsia="he-IL"/>
        </w:rPr>
        <w:t>שבי גטניו:</w:t>
      </w:r>
    </w:p>
    <w:p w:rsidR="002C3A3B" w:rsidRDefault="002C3A3B" w:rsidP="002C3A3B">
      <w:pPr>
        <w:pStyle w:val="KeepWithNext"/>
        <w:rPr>
          <w:rFonts w:hint="cs"/>
          <w:rtl/>
          <w:lang w:eastAsia="he-IL"/>
        </w:rPr>
      </w:pPr>
    </w:p>
    <w:p w:rsidR="002C3A3B" w:rsidRDefault="002C3A3B" w:rsidP="002C3A3B">
      <w:pPr>
        <w:rPr>
          <w:rFonts w:hint="cs"/>
          <w:rtl/>
          <w:lang w:eastAsia="he-IL"/>
        </w:rPr>
      </w:pPr>
      <w:r>
        <w:rPr>
          <w:rFonts w:hint="cs"/>
          <w:rtl/>
          <w:lang w:eastAsia="he-IL"/>
        </w:rPr>
        <w:t xml:space="preserve">לא. כרגע חברת לובינג לא </w:t>
      </w:r>
      <w:bookmarkStart w:id="530" w:name="_ETM_Q1_2376735"/>
      <w:bookmarkEnd w:id="530"/>
      <w:r>
        <w:rPr>
          <w:rFonts w:hint="cs"/>
          <w:rtl/>
          <w:lang w:eastAsia="he-IL"/>
        </w:rPr>
        <w:t>מוזכרת בחוק הכנסת</w:t>
      </w:r>
      <w:r w:rsidR="008D0529">
        <w:rPr>
          <w:rFonts w:hint="cs"/>
          <w:rtl/>
          <w:lang w:eastAsia="he-IL"/>
        </w:rPr>
        <w:t>,</w:t>
      </w:r>
      <w:r>
        <w:rPr>
          <w:rFonts w:hint="cs"/>
          <w:rtl/>
          <w:lang w:eastAsia="he-IL"/>
        </w:rPr>
        <w:t xml:space="preserve"> לצערי.</w:t>
      </w:r>
    </w:p>
    <w:p w:rsidR="002C3A3B" w:rsidRDefault="002C3A3B" w:rsidP="002C3A3B">
      <w:pPr>
        <w:rPr>
          <w:rFonts w:hint="cs"/>
          <w:rtl/>
          <w:lang w:eastAsia="he-IL"/>
        </w:rPr>
      </w:pPr>
      <w:bookmarkStart w:id="531" w:name="_ETM_Q1_2378482"/>
      <w:bookmarkEnd w:id="531"/>
    </w:p>
    <w:p w:rsidR="000F687B" w:rsidRDefault="000F687B" w:rsidP="000F687B">
      <w:pPr>
        <w:pStyle w:val="a"/>
        <w:keepNext/>
        <w:rPr>
          <w:rFonts w:hint="cs"/>
          <w:rtl/>
        </w:rPr>
      </w:pPr>
      <w:bookmarkStart w:id="532" w:name="_ETM_Q1_2378774"/>
      <w:bookmarkEnd w:id="532"/>
      <w:r>
        <w:rPr>
          <w:rtl/>
        </w:rPr>
        <w:t>ארבל אסטרחן:</w:t>
      </w:r>
    </w:p>
    <w:p w:rsidR="000F687B" w:rsidRDefault="000F687B" w:rsidP="000F687B">
      <w:pPr>
        <w:pStyle w:val="KeepWithNext"/>
        <w:rPr>
          <w:rFonts w:hint="cs"/>
          <w:rtl/>
          <w:lang w:eastAsia="he-IL"/>
        </w:rPr>
      </w:pPr>
    </w:p>
    <w:p w:rsidR="000F687B" w:rsidRDefault="000F687B" w:rsidP="000F687B">
      <w:pPr>
        <w:rPr>
          <w:rFonts w:hint="cs"/>
          <w:rtl/>
          <w:lang w:eastAsia="he-IL"/>
        </w:rPr>
      </w:pPr>
      <w:r>
        <w:rPr>
          <w:rFonts w:hint="cs"/>
          <w:rtl/>
          <w:lang w:eastAsia="he-IL"/>
        </w:rPr>
        <w:t xml:space="preserve">חברה כשלעצמה לא, אבל למשל בסנקציות כתוב </w:t>
      </w:r>
      <w:bookmarkStart w:id="533" w:name="_ETM_Q1_2382960"/>
      <w:bookmarkEnd w:id="533"/>
      <w:r>
        <w:rPr>
          <w:rFonts w:hint="cs"/>
          <w:rtl/>
          <w:lang w:eastAsia="he-IL"/>
        </w:rPr>
        <w:t xml:space="preserve">שהוועדה בראשות יושב-ראש הכנסת רשאית לפעול </w:t>
      </w:r>
      <w:r w:rsidR="00A822AB">
        <w:rPr>
          <w:rFonts w:hint="cs"/>
          <w:rtl/>
          <w:lang w:eastAsia="he-IL"/>
        </w:rPr>
        <w:t>כלפי שדלנים נוספים הפועלים במסגרת אותו תאגיד.</w:t>
      </w:r>
    </w:p>
    <w:p w:rsidR="00A822AB" w:rsidRDefault="00A822AB" w:rsidP="000F687B">
      <w:pPr>
        <w:rPr>
          <w:rFonts w:hint="cs"/>
          <w:rtl/>
          <w:lang w:eastAsia="he-IL"/>
        </w:rPr>
      </w:pPr>
    </w:p>
    <w:p w:rsidR="00A822AB" w:rsidRDefault="00A822AB" w:rsidP="00A822AB">
      <w:pPr>
        <w:pStyle w:val="af1"/>
        <w:keepNext/>
        <w:rPr>
          <w:rFonts w:hint="cs"/>
          <w:rtl/>
          <w:lang w:eastAsia="he-IL"/>
        </w:rPr>
      </w:pPr>
      <w:r>
        <w:rPr>
          <w:rtl/>
          <w:lang w:eastAsia="he-IL"/>
        </w:rPr>
        <w:t>שבי גטניו:</w:t>
      </w:r>
    </w:p>
    <w:p w:rsidR="00A822AB" w:rsidRDefault="00A822AB" w:rsidP="00A822AB">
      <w:pPr>
        <w:pStyle w:val="KeepWithNext"/>
        <w:rPr>
          <w:rFonts w:hint="cs"/>
          <w:rtl/>
          <w:lang w:eastAsia="he-IL"/>
        </w:rPr>
      </w:pPr>
    </w:p>
    <w:p w:rsidR="00A822AB" w:rsidRDefault="00A822AB" w:rsidP="00A822AB">
      <w:pPr>
        <w:rPr>
          <w:rFonts w:hint="cs"/>
          <w:rtl/>
          <w:lang w:eastAsia="he-IL"/>
        </w:rPr>
      </w:pPr>
      <w:r>
        <w:rPr>
          <w:rFonts w:hint="cs"/>
          <w:rtl/>
          <w:lang w:eastAsia="he-IL"/>
        </w:rPr>
        <w:t xml:space="preserve">לא. שדלנים, אבל אין </w:t>
      </w:r>
      <w:bookmarkStart w:id="534" w:name="_ETM_Q1_2388941"/>
      <w:bookmarkEnd w:id="534"/>
      <w:r>
        <w:rPr>
          <w:rFonts w:hint="cs"/>
          <w:rtl/>
          <w:lang w:eastAsia="he-IL"/>
        </w:rPr>
        <w:t xml:space="preserve">אחריות על הגוף שמשלח את השדלנים, חברות הלובינג והעומדים בראשן. </w:t>
      </w:r>
      <w:bookmarkStart w:id="535" w:name="_ETM_Q1_2393192"/>
      <w:bookmarkEnd w:id="535"/>
      <w:r>
        <w:rPr>
          <w:rFonts w:hint="cs"/>
          <w:rtl/>
          <w:lang w:eastAsia="he-IL"/>
        </w:rPr>
        <w:t xml:space="preserve">אין שום אחריות והם לא מוזכרים, שזו לקונה מאוד מאוד חמורה לפי דעתי. </w:t>
      </w:r>
    </w:p>
    <w:p w:rsidR="00A822AB" w:rsidRDefault="00A822AB" w:rsidP="00A822AB">
      <w:pPr>
        <w:rPr>
          <w:rFonts w:hint="cs"/>
          <w:rtl/>
          <w:lang w:eastAsia="he-IL"/>
        </w:rPr>
      </w:pPr>
    </w:p>
    <w:p w:rsidR="00A822AB" w:rsidRDefault="00A822AB" w:rsidP="00A822AB">
      <w:pPr>
        <w:pStyle w:val="af"/>
        <w:keepNext/>
        <w:rPr>
          <w:rFonts w:hint="cs"/>
          <w:rtl/>
        </w:rPr>
      </w:pPr>
      <w:bookmarkStart w:id="536" w:name="_ETM_Q1_2396746"/>
      <w:bookmarkStart w:id="537" w:name="_ETM_Q1_2396767"/>
      <w:bookmarkEnd w:id="536"/>
      <w:bookmarkEnd w:id="537"/>
      <w:r>
        <w:rPr>
          <w:rtl/>
        </w:rPr>
        <w:t>היו"ר דוד ביטן:</w:t>
      </w:r>
    </w:p>
    <w:p w:rsidR="00A822AB" w:rsidRDefault="00A822AB" w:rsidP="00A822AB">
      <w:pPr>
        <w:pStyle w:val="KeepWithNext"/>
        <w:rPr>
          <w:rFonts w:hint="cs"/>
          <w:rtl/>
          <w:lang w:eastAsia="he-IL"/>
        </w:rPr>
      </w:pPr>
    </w:p>
    <w:p w:rsidR="00A822AB" w:rsidRDefault="00A822AB" w:rsidP="00A822AB">
      <w:pPr>
        <w:rPr>
          <w:rFonts w:hint="cs"/>
          <w:rtl/>
          <w:lang w:eastAsia="he-IL"/>
        </w:rPr>
      </w:pPr>
      <w:r>
        <w:rPr>
          <w:rFonts w:hint="cs"/>
          <w:rtl/>
          <w:lang w:eastAsia="he-IL"/>
        </w:rPr>
        <w:t xml:space="preserve">תקשיב, הבעיה היא פשוטה. הרי מה אנחנו יכולים לעשות לשדלן? למנוע ממנו את הכניסה לכנסת, שזה </w:t>
      </w:r>
      <w:bookmarkStart w:id="538" w:name="_ETM_Q1_2406063"/>
      <w:bookmarkEnd w:id="538"/>
      <w:r>
        <w:rPr>
          <w:rFonts w:hint="cs"/>
          <w:rtl/>
          <w:lang w:eastAsia="he-IL"/>
        </w:rPr>
        <w:t>העיקר. אנחנו לא יכולים למנוע מהחברה להיכנס.</w:t>
      </w:r>
    </w:p>
    <w:p w:rsidR="00A822AB" w:rsidRDefault="00A822AB" w:rsidP="00A822AB">
      <w:pPr>
        <w:rPr>
          <w:rFonts w:hint="cs"/>
          <w:rtl/>
          <w:lang w:eastAsia="he-IL"/>
        </w:rPr>
      </w:pPr>
      <w:bookmarkStart w:id="539" w:name="_ETM_Q1_2406888"/>
      <w:bookmarkEnd w:id="539"/>
    </w:p>
    <w:p w:rsidR="00A822AB" w:rsidRDefault="00A822AB" w:rsidP="00A822AB">
      <w:pPr>
        <w:pStyle w:val="af1"/>
        <w:keepNext/>
        <w:rPr>
          <w:rFonts w:hint="cs"/>
          <w:rtl/>
          <w:lang w:eastAsia="he-IL"/>
        </w:rPr>
      </w:pPr>
      <w:bookmarkStart w:id="540" w:name="_ETM_Q1_2407282"/>
      <w:bookmarkStart w:id="541" w:name="_ETM_Q1_2408712"/>
      <w:bookmarkEnd w:id="540"/>
      <w:bookmarkEnd w:id="541"/>
      <w:r>
        <w:rPr>
          <w:rtl/>
          <w:lang w:eastAsia="he-IL"/>
        </w:rPr>
        <w:t>שבי גטניו:</w:t>
      </w:r>
    </w:p>
    <w:p w:rsidR="00A822AB" w:rsidRDefault="00A822AB" w:rsidP="00A822AB">
      <w:pPr>
        <w:pStyle w:val="KeepWithNext"/>
        <w:rPr>
          <w:rFonts w:hint="cs"/>
          <w:rtl/>
          <w:lang w:eastAsia="he-IL"/>
        </w:rPr>
      </w:pPr>
    </w:p>
    <w:p w:rsidR="00A822AB" w:rsidRDefault="00A822AB" w:rsidP="00A822AB">
      <w:pPr>
        <w:rPr>
          <w:rFonts w:hint="cs"/>
          <w:rtl/>
          <w:lang w:eastAsia="he-IL"/>
        </w:rPr>
      </w:pPr>
      <w:r>
        <w:rPr>
          <w:rFonts w:hint="cs"/>
          <w:rtl/>
          <w:lang w:eastAsia="he-IL"/>
        </w:rPr>
        <w:t xml:space="preserve">אתה יכול למנוע. זה מה </w:t>
      </w:r>
      <w:r w:rsidR="006A0422">
        <w:rPr>
          <w:rFonts w:hint="cs"/>
          <w:rtl/>
          <w:lang w:eastAsia="he-IL"/>
        </w:rPr>
        <w:t xml:space="preserve">שאני מציע. </w:t>
      </w:r>
    </w:p>
    <w:p w:rsidR="00A822AB" w:rsidRDefault="00A822AB" w:rsidP="00A822AB">
      <w:pPr>
        <w:rPr>
          <w:rFonts w:hint="cs"/>
          <w:rtl/>
          <w:lang w:eastAsia="he-IL"/>
        </w:rPr>
      </w:pPr>
    </w:p>
    <w:p w:rsidR="00A822AB" w:rsidRDefault="00A822AB" w:rsidP="00A822AB">
      <w:pPr>
        <w:pStyle w:val="af"/>
        <w:keepNext/>
        <w:rPr>
          <w:rFonts w:hint="cs"/>
          <w:rtl/>
        </w:rPr>
      </w:pPr>
      <w:r>
        <w:rPr>
          <w:rtl/>
        </w:rPr>
        <w:t>היו"ר דוד ביטן:</w:t>
      </w:r>
    </w:p>
    <w:p w:rsidR="00A822AB" w:rsidRDefault="00A822AB" w:rsidP="00A822AB">
      <w:pPr>
        <w:pStyle w:val="KeepWithNext"/>
        <w:rPr>
          <w:rFonts w:hint="cs"/>
          <w:rtl/>
          <w:lang w:eastAsia="he-IL"/>
        </w:rPr>
      </w:pPr>
    </w:p>
    <w:p w:rsidR="00730751" w:rsidRDefault="00A822AB" w:rsidP="008D0529">
      <w:pPr>
        <w:rPr>
          <w:rFonts w:hint="cs"/>
          <w:rtl/>
          <w:lang w:eastAsia="he-IL"/>
        </w:rPr>
      </w:pPr>
      <w:r>
        <w:rPr>
          <w:rFonts w:hint="cs"/>
          <w:rtl/>
          <w:lang w:eastAsia="he-IL"/>
        </w:rPr>
        <w:t>לא, אבל אז אני פוגע</w:t>
      </w:r>
      <w:r w:rsidR="006A0422">
        <w:rPr>
          <w:rFonts w:hint="cs"/>
          <w:rtl/>
          <w:lang w:eastAsia="he-IL"/>
        </w:rPr>
        <w:t xml:space="preserve">. </w:t>
      </w:r>
      <w:bookmarkStart w:id="542" w:name="_ETM_Q1_2412536"/>
      <w:bookmarkEnd w:id="542"/>
      <w:r w:rsidR="006A0422">
        <w:rPr>
          <w:rFonts w:hint="cs"/>
          <w:rtl/>
          <w:lang w:eastAsia="he-IL"/>
        </w:rPr>
        <w:t>נגיד יש לחברה 50 עובדים</w:t>
      </w:r>
      <w:r w:rsidR="008D0529">
        <w:rPr>
          <w:rFonts w:hint="cs"/>
          <w:rtl/>
          <w:lang w:eastAsia="he-IL"/>
        </w:rPr>
        <w:t>,</w:t>
      </w:r>
      <w:r w:rsidR="006A0422">
        <w:rPr>
          <w:rFonts w:hint="cs"/>
          <w:rtl/>
          <w:lang w:eastAsia="he-IL"/>
        </w:rPr>
        <w:t xml:space="preserve"> אז מה אתה אומר? אם </w:t>
      </w:r>
      <w:bookmarkStart w:id="543" w:name="_ETM_Q1_2413945"/>
      <w:bookmarkEnd w:id="543"/>
      <w:r w:rsidR="006A0422">
        <w:rPr>
          <w:rFonts w:hint="cs"/>
          <w:rtl/>
          <w:lang w:eastAsia="he-IL"/>
        </w:rPr>
        <w:t>אחד עשה עבירה, אתה יכול למנוע מכל ה-50 להיכנס?</w:t>
      </w:r>
    </w:p>
    <w:p w:rsidR="006A0422" w:rsidRDefault="006A0422" w:rsidP="00BD13DE">
      <w:pPr>
        <w:rPr>
          <w:rFonts w:hint="cs"/>
          <w:rtl/>
          <w:lang w:eastAsia="he-IL"/>
        </w:rPr>
      </w:pPr>
    </w:p>
    <w:p w:rsidR="006A0422" w:rsidRDefault="006A0422" w:rsidP="006A0422">
      <w:pPr>
        <w:pStyle w:val="af1"/>
        <w:keepNext/>
        <w:rPr>
          <w:rFonts w:hint="cs"/>
          <w:rtl/>
          <w:lang w:eastAsia="he-IL"/>
        </w:rPr>
      </w:pPr>
      <w:bookmarkStart w:id="544" w:name="_ETM_Q1_2419635"/>
      <w:bookmarkStart w:id="545" w:name="_ETM_Q1_2419653"/>
      <w:bookmarkEnd w:id="544"/>
      <w:bookmarkEnd w:id="545"/>
      <w:r>
        <w:rPr>
          <w:rtl/>
          <w:lang w:eastAsia="he-IL"/>
        </w:rPr>
        <w:t>שבי גטניו:</w:t>
      </w:r>
    </w:p>
    <w:p w:rsidR="006A0422" w:rsidRDefault="006A0422" w:rsidP="006A0422">
      <w:pPr>
        <w:pStyle w:val="KeepWithNext"/>
        <w:rPr>
          <w:rFonts w:hint="cs"/>
          <w:rtl/>
          <w:lang w:eastAsia="he-IL"/>
        </w:rPr>
      </w:pPr>
    </w:p>
    <w:p w:rsidR="006A0422" w:rsidRDefault="006A0422" w:rsidP="006A0422">
      <w:pPr>
        <w:rPr>
          <w:rFonts w:hint="cs"/>
          <w:rtl/>
          <w:lang w:eastAsia="he-IL"/>
        </w:rPr>
      </w:pPr>
      <w:r>
        <w:rPr>
          <w:rFonts w:hint="cs"/>
          <w:rtl/>
          <w:lang w:eastAsia="he-IL"/>
        </w:rPr>
        <w:t xml:space="preserve">ומאישור הכניסה של בעל החברה, בוודאי. אתה יכול להשתמש בסנקציות. </w:t>
      </w:r>
      <w:bookmarkStart w:id="546" w:name="_ETM_Q1_2422121"/>
      <w:bookmarkEnd w:id="546"/>
    </w:p>
    <w:p w:rsidR="006A0422" w:rsidRDefault="006A0422" w:rsidP="006A0422">
      <w:pPr>
        <w:rPr>
          <w:rFonts w:hint="cs"/>
          <w:rtl/>
          <w:lang w:eastAsia="he-IL"/>
        </w:rPr>
      </w:pPr>
    </w:p>
    <w:p w:rsidR="006A0422" w:rsidRDefault="006A0422" w:rsidP="006A0422">
      <w:pPr>
        <w:pStyle w:val="af"/>
        <w:keepNext/>
        <w:rPr>
          <w:rFonts w:hint="cs"/>
          <w:rtl/>
        </w:rPr>
      </w:pPr>
      <w:r>
        <w:rPr>
          <w:rtl/>
        </w:rPr>
        <w:t>היו"ר דוד ביטן:</w:t>
      </w:r>
    </w:p>
    <w:p w:rsidR="006A0422" w:rsidRDefault="006A0422" w:rsidP="006A0422">
      <w:pPr>
        <w:pStyle w:val="KeepWithNext"/>
        <w:rPr>
          <w:rFonts w:hint="cs"/>
          <w:rtl/>
          <w:lang w:eastAsia="he-IL"/>
        </w:rPr>
      </w:pPr>
    </w:p>
    <w:p w:rsidR="006A0422" w:rsidRDefault="006A0422" w:rsidP="00407B28">
      <w:pPr>
        <w:rPr>
          <w:rFonts w:hint="cs"/>
          <w:rtl/>
          <w:lang w:eastAsia="he-IL"/>
        </w:rPr>
      </w:pPr>
      <w:r>
        <w:rPr>
          <w:rFonts w:hint="cs"/>
          <w:rtl/>
          <w:lang w:eastAsia="he-IL"/>
        </w:rPr>
        <w:t>זה יותר מדי קיצוני. ז</w:t>
      </w:r>
      <w:r w:rsidR="00407B28">
        <w:rPr>
          <w:rFonts w:hint="cs"/>
          <w:rtl/>
          <w:lang w:eastAsia="he-IL"/>
        </w:rPr>
        <w:t>ה</w:t>
      </w:r>
      <w:r>
        <w:rPr>
          <w:rFonts w:hint="cs"/>
          <w:rtl/>
          <w:lang w:eastAsia="he-IL"/>
        </w:rPr>
        <w:t xml:space="preserve"> פגיעה רצינית בחופש העיסוק.</w:t>
      </w:r>
    </w:p>
    <w:p w:rsidR="00407B28" w:rsidRDefault="00407B28" w:rsidP="00407B28">
      <w:pPr>
        <w:rPr>
          <w:rFonts w:hint="cs"/>
          <w:rtl/>
          <w:lang w:eastAsia="he-IL"/>
        </w:rPr>
      </w:pPr>
    </w:p>
    <w:p w:rsidR="00407B28" w:rsidRDefault="00407B28" w:rsidP="00407B28">
      <w:pPr>
        <w:pStyle w:val="af1"/>
        <w:keepNext/>
        <w:rPr>
          <w:rFonts w:hint="cs"/>
          <w:rtl/>
          <w:lang w:eastAsia="he-IL"/>
        </w:rPr>
      </w:pPr>
      <w:r>
        <w:rPr>
          <w:rtl/>
          <w:lang w:eastAsia="he-IL"/>
        </w:rPr>
        <w:t>שבי גטניו:</w:t>
      </w:r>
    </w:p>
    <w:p w:rsidR="00407B28" w:rsidRDefault="00407B28" w:rsidP="00407B28">
      <w:pPr>
        <w:pStyle w:val="KeepWithNext"/>
        <w:rPr>
          <w:rFonts w:hint="cs"/>
          <w:rtl/>
          <w:lang w:eastAsia="he-IL"/>
        </w:rPr>
      </w:pPr>
    </w:p>
    <w:p w:rsidR="00407B28" w:rsidRDefault="00407B28" w:rsidP="00407B28">
      <w:pPr>
        <w:rPr>
          <w:rFonts w:hint="cs"/>
          <w:rtl/>
          <w:lang w:eastAsia="he-IL"/>
        </w:rPr>
      </w:pPr>
      <w:r>
        <w:rPr>
          <w:rFonts w:hint="cs"/>
          <w:rtl/>
          <w:lang w:eastAsia="he-IL"/>
        </w:rPr>
        <w:t xml:space="preserve">לדעתי, הדבר </w:t>
      </w:r>
      <w:bookmarkStart w:id="547" w:name="_ETM_Q1_2430428"/>
      <w:bookmarkEnd w:id="547"/>
      <w:r>
        <w:rPr>
          <w:rFonts w:hint="cs"/>
          <w:rtl/>
          <w:lang w:eastAsia="he-IL"/>
        </w:rPr>
        <w:t xml:space="preserve">הקיצוני זה שלמעשה, הכנסת לא מכירה בכלל בקיומו של לקוח </w:t>
      </w:r>
      <w:bookmarkStart w:id="548" w:name="_ETM_Q1_2433846"/>
      <w:bookmarkEnd w:id="548"/>
      <w:r>
        <w:rPr>
          <w:rFonts w:hint="cs"/>
          <w:rtl/>
          <w:lang w:eastAsia="he-IL"/>
        </w:rPr>
        <w:t xml:space="preserve">הכי חזק בענף, שזה חברות הלובינג והעומדים בראשן, שאינו מוזכר בכלל בחוק הכנסת. </w:t>
      </w:r>
      <w:r w:rsidR="00AE5868">
        <w:rPr>
          <w:rFonts w:hint="cs"/>
          <w:rtl/>
          <w:lang w:eastAsia="he-IL"/>
        </w:rPr>
        <w:t xml:space="preserve">אין להם שום אחריות על שום דבר שקורה פה, וזה לקונה לפי דעתי מאוד מאוד חמורה בחוק </w:t>
      </w:r>
      <w:bookmarkStart w:id="549" w:name="_ETM_Q1_2448499"/>
      <w:bookmarkEnd w:id="549"/>
      <w:r w:rsidR="00AE5868">
        <w:rPr>
          <w:rFonts w:hint="cs"/>
          <w:rtl/>
          <w:lang w:eastAsia="he-IL"/>
        </w:rPr>
        <w:t>הכנסת כרגע.</w:t>
      </w:r>
    </w:p>
    <w:p w:rsidR="00AE5868" w:rsidRDefault="00AE5868" w:rsidP="00407B28">
      <w:pPr>
        <w:rPr>
          <w:rFonts w:hint="cs"/>
          <w:rtl/>
          <w:lang w:eastAsia="he-IL"/>
        </w:rPr>
      </w:pPr>
      <w:bookmarkStart w:id="550" w:name="_ETM_Q1_2449231"/>
      <w:bookmarkEnd w:id="550"/>
    </w:p>
    <w:p w:rsidR="00AE5868" w:rsidRDefault="00AE5868" w:rsidP="00407B28">
      <w:pPr>
        <w:rPr>
          <w:rFonts w:hint="cs"/>
          <w:rtl/>
          <w:lang w:eastAsia="he-IL"/>
        </w:rPr>
      </w:pPr>
      <w:r>
        <w:rPr>
          <w:rFonts w:hint="cs"/>
          <w:rtl/>
          <w:lang w:eastAsia="he-IL"/>
        </w:rPr>
        <w:t>א</w:t>
      </w:r>
      <w:bookmarkStart w:id="551" w:name="_ETM_Q1_2449595"/>
      <w:bookmarkEnd w:id="551"/>
      <w:r>
        <w:rPr>
          <w:rFonts w:hint="cs"/>
          <w:rtl/>
          <w:lang w:eastAsia="he-IL"/>
        </w:rPr>
        <w:t>ני חושב שכדאי להתחיל לטפל בנושא הזה. האנשים שנשלחים מחב</w:t>
      </w:r>
      <w:bookmarkStart w:id="552" w:name="_ETM_Q1_2453627"/>
      <w:bookmarkEnd w:id="552"/>
      <w:r>
        <w:rPr>
          <w:rFonts w:hint="cs"/>
          <w:rtl/>
          <w:lang w:eastAsia="he-IL"/>
        </w:rPr>
        <w:t xml:space="preserve">רת הלובינג הם לא עפיפונים באוויר. יש להם מישהו שמחזיק </w:t>
      </w:r>
      <w:bookmarkStart w:id="553" w:name="_ETM_Q1_2455606"/>
      <w:bookmarkEnd w:id="553"/>
      <w:r>
        <w:rPr>
          <w:rFonts w:hint="cs"/>
          <w:rtl/>
          <w:lang w:eastAsia="he-IL"/>
        </w:rPr>
        <w:t xml:space="preserve">אותם למטה בקרקע. הוא לא מוזכר בחוק הכנסת בשום דבר, </w:t>
      </w:r>
      <w:bookmarkStart w:id="554" w:name="_ETM_Q1_2462631"/>
      <w:bookmarkEnd w:id="554"/>
      <w:r>
        <w:rPr>
          <w:rFonts w:hint="cs"/>
          <w:rtl/>
          <w:lang w:eastAsia="he-IL"/>
        </w:rPr>
        <w:t>אין לו שום אחריות על שום דבר. הוא רק מקבל את אישור הכניסה הקבוע לכנסת מזה שהוא בעל חברת לובינג.</w:t>
      </w:r>
    </w:p>
    <w:p w:rsidR="00AE5868" w:rsidRDefault="00AE5868" w:rsidP="00407B28">
      <w:pPr>
        <w:rPr>
          <w:rFonts w:hint="cs"/>
          <w:rtl/>
          <w:lang w:eastAsia="he-IL"/>
        </w:rPr>
      </w:pPr>
      <w:bookmarkStart w:id="555" w:name="_ETM_Q1_2470464"/>
      <w:bookmarkEnd w:id="555"/>
    </w:p>
    <w:p w:rsidR="00AE5868" w:rsidRDefault="00AE5868" w:rsidP="00AE5868">
      <w:pPr>
        <w:pStyle w:val="a"/>
        <w:keepNext/>
        <w:rPr>
          <w:rFonts w:hint="cs"/>
          <w:rtl/>
        </w:rPr>
      </w:pPr>
      <w:bookmarkStart w:id="556" w:name="_ETM_Q1_2470812"/>
      <w:bookmarkEnd w:id="556"/>
      <w:r>
        <w:rPr>
          <w:rtl/>
        </w:rPr>
        <w:t>איל ינון:</w:t>
      </w:r>
    </w:p>
    <w:p w:rsidR="00AE5868" w:rsidRDefault="00AE5868" w:rsidP="00AE5868">
      <w:pPr>
        <w:pStyle w:val="KeepWithNext"/>
        <w:rPr>
          <w:rFonts w:hint="cs"/>
          <w:rtl/>
          <w:lang w:eastAsia="he-IL"/>
        </w:rPr>
      </w:pPr>
    </w:p>
    <w:p w:rsidR="00AE5868" w:rsidRDefault="00AE5868" w:rsidP="00AE5868">
      <w:pPr>
        <w:rPr>
          <w:rFonts w:hint="cs"/>
          <w:rtl/>
          <w:lang w:eastAsia="he-IL"/>
        </w:rPr>
      </w:pPr>
      <w:r>
        <w:rPr>
          <w:rFonts w:hint="cs"/>
          <w:rtl/>
          <w:lang w:eastAsia="he-IL"/>
        </w:rPr>
        <w:t xml:space="preserve">אני לא בטוח שהדברים מדויקים בגלל שלמשל בפרשת גלעד לובינג, אחרי התחקיר של "עובדה", שללנו מכל </w:t>
      </w:r>
      <w:bookmarkStart w:id="557" w:name="_ETM_Q1_2477902"/>
      <w:bookmarkEnd w:id="557"/>
      <w:r w:rsidR="00985B9D">
        <w:rPr>
          <w:rFonts w:hint="cs"/>
          <w:rtl/>
          <w:lang w:eastAsia="he-IL"/>
        </w:rPr>
        <w:t>ה</w:t>
      </w:r>
      <w:r>
        <w:rPr>
          <w:rFonts w:hint="cs"/>
          <w:rtl/>
          <w:lang w:eastAsia="he-IL"/>
        </w:rPr>
        <w:t>שדלני</w:t>
      </w:r>
      <w:r w:rsidR="00985B9D">
        <w:rPr>
          <w:rFonts w:hint="cs"/>
          <w:rtl/>
          <w:lang w:eastAsia="he-IL"/>
        </w:rPr>
        <w:t>ם</w:t>
      </w:r>
      <w:r>
        <w:rPr>
          <w:rFonts w:hint="cs"/>
          <w:rtl/>
          <w:lang w:eastAsia="he-IL"/>
        </w:rPr>
        <w:t xml:space="preserve"> </w:t>
      </w:r>
      <w:r>
        <w:rPr>
          <w:rtl/>
          <w:lang w:eastAsia="he-IL"/>
        </w:rPr>
        <w:t>–</w:t>
      </w:r>
      <w:r>
        <w:rPr>
          <w:rFonts w:hint="cs"/>
          <w:rtl/>
          <w:lang w:eastAsia="he-IL"/>
        </w:rPr>
        <w:t xml:space="preserve"> למרות שרק שדלן אחד בעצם נתפס בתחקיר במצלמה הנסתרת </w:t>
      </w:r>
      <w:r w:rsidR="00E84296">
        <w:rPr>
          <w:rtl/>
          <w:lang w:eastAsia="he-IL"/>
        </w:rPr>
        <w:t>–</w:t>
      </w:r>
      <w:r w:rsidR="00E84296">
        <w:rPr>
          <w:rFonts w:hint="cs"/>
          <w:rtl/>
          <w:lang w:eastAsia="he-IL"/>
        </w:rPr>
        <w:t xml:space="preserve"> שללנו מכל השדלנים של </w:t>
      </w:r>
      <w:bookmarkStart w:id="558" w:name="_ETM_Q1_2482029"/>
      <w:bookmarkEnd w:id="558"/>
      <w:r w:rsidR="00E84296">
        <w:rPr>
          <w:rFonts w:hint="cs"/>
          <w:rtl/>
          <w:lang w:eastAsia="he-IL"/>
        </w:rPr>
        <w:t>התאגיד.</w:t>
      </w:r>
    </w:p>
    <w:p w:rsidR="00E84296" w:rsidRDefault="00E84296" w:rsidP="00AE5868">
      <w:pPr>
        <w:rPr>
          <w:rFonts w:hint="cs"/>
          <w:rtl/>
          <w:lang w:eastAsia="he-IL"/>
        </w:rPr>
      </w:pPr>
    </w:p>
    <w:p w:rsidR="00E84296" w:rsidRDefault="00E84296" w:rsidP="00E84296">
      <w:pPr>
        <w:pStyle w:val="af1"/>
        <w:keepNext/>
        <w:rPr>
          <w:rFonts w:hint="cs"/>
          <w:rtl/>
          <w:lang w:eastAsia="he-IL"/>
        </w:rPr>
      </w:pPr>
      <w:r>
        <w:rPr>
          <w:rtl/>
          <w:lang w:eastAsia="he-IL"/>
        </w:rPr>
        <w:t>שבי גטניו:</w:t>
      </w:r>
    </w:p>
    <w:p w:rsidR="00E84296" w:rsidRDefault="00E84296" w:rsidP="00E84296">
      <w:pPr>
        <w:pStyle w:val="KeepWithNext"/>
        <w:rPr>
          <w:rFonts w:hint="cs"/>
          <w:rtl/>
          <w:lang w:eastAsia="he-IL"/>
        </w:rPr>
      </w:pPr>
    </w:p>
    <w:p w:rsidR="00E84296" w:rsidRDefault="00E84296" w:rsidP="00E84296">
      <w:pPr>
        <w:rPr>
          <w:rFonts w:hint="cs"/>
          <w:rtl/>
          <w:lang w:eastAsia="he-IL"/>
        </w:rPr>
      </w:pPr>
      <w:r>
        <w:rPr>
          <w:rFonts w:hint="cs"/>
          <w:rtl/>
          <w:lang w:eastAsia="he-IL"/>
        </w:rPr>
        <w:t xml:space="preserve">ומה אם היה להם בעל חברת לובינג שאיננו נמצא בכנסת, </w:t>
      </w:r>
      <w:bookmarkStart w:id="559" w:name="_ETM_Q1_2490429"/>
      <w:bookmarkEnd w:id="559"/>
      <w:r>
        <w:rPr>
          <w:rFonts w:hint="cs"/>
          <w:rtl/>
          <w:lang w:eastAsia="he-IL"/>
        </w:rPr>
        <w:t>לא רשום? אין לך שום סמכות לשלול ממנו.</w:t>
      </w:r>
    </w:p>
    <w:p w:rsidR="00E84296" w:rsidRDefault="00E84296" w:rsidP="00E84296">
      <w:pPr>
        <w:rPr>
          <w:rFonts w:hint="cs"/>
          <w:rtl/>
          <w:lang w:eastAsia="he-IL"/>
        </w:rPr>
      </w:pPr>
    </w:p>
    <w:p w:rsidR="00E84296" w:rsidRDefault="00E84296" w:rsidP="00E84296">
      <w:pPr>
        <w:pStyle w:val="a"/>
        <w:keepNext/>
        <w:rPr>
          <w:rFonts w:hint="cs"/>
          <w:rtl/>
        </w:rPr>
      </w:pPr>
      <w:r>
        <w:rPr>
          <w:rtl/>
        </w:rPr>
        <w:t>איל ינון:</w:t>
      </w:r>
    </w:p>
    <w:p w:rsidR="00E84296" w:rsidRDefault="00E84296" w:rsidP="00E84296">
      <w:pPr>
        <w:pStyle w:val="KeepWithNext"/>
        <w:rPr>
          <w:rFonts w:hint="cs"/>
          <w:rtl/>
          <w:lang w:eastAsia="he-IL"/>
        </w:rPr>
      </w:pPr>
    </w:p>
    <w:p w:rsidR="00E84296" w:rsidRDefault="00E84296" w:rsidP="00E84296">
      <w:pPr>
        <w:rPr>
          <w:rFonts w:hint="cs"/>
          <w:rtl/>
          <w:lang w:eastAsia="he-IL"/>
        </w:rPr>
      </w:pPr>
      <w:r>
        <w:rPr>
          <w:rFonts w:hint="cs"/>
          <w:rtl/>
          <w:lang w:eastAsia="he-IL"/>
        </w:rPr>
        <w:t xml:space="preserve">הוא לא רשום, אז אין לי מה לשלול. </w:t>
      </w:r>
    </w:p>
    <w:p w:rsidR="00E84296" w:rsidRDefault="00E84296" w:rsidP="00E84296">
      <w:pPr>
        <w:rPr>
          <w:rFonts w:hint="cs"/>
          <w:rtl/>
          <w:lang w:eastAsia="he-IL"/>
        </w:rPr>
      </w:pPr>
      <w:bookmarkStart w:id="560" w:name="_ETM_Q1_2493767"/>
      <w:bookmarkEnd w:id="560"/>
    </w:p>
    <w:p w:rsidR="00E84296" w:rsidRDefault="00E84296" w:rsidP="00E84296">
      <w:pPr>
        <w:pStyle w:val="af1"/>
        <w:keepNext/>
        <w:rPr>
          <w:rFonts w:hint="cs"/>
          <w:rtl/>
          <w:lang w:eastAsia="he-IL"/>
        </w:rPr>
      </w:pPr>
      <w:bookmarkStart w:id="561" w:name="_ETM_Q1_2494071"/>
      <w:bookmarkStart w:id="562" w:name="_ETM_Q1_2496183"/>
      <w:bookmarkEnd w:id="561"/>
      <w:bookmarkEnd w:id="562"/>
      <w:r>
        <w:rPr>
          <w:rtl/>
          <w:lang w:eastAsia="he-IL"/>
        </w:rPr>
        <w:t>שבי גטניו:</w:t>
      </w:r>
    </w:p>
    <w:p w:rsidR="00E84296" w:rsidRDefault="00E84296" w:rsidP="00E84296">
      <w:pPr>
        <w:pStyle w:val="KeepWithNext"/>
        <w:rPr>
          <w:rFonts w:hint="cs"/>
          <w:rtl/>
          <w:lang w:eastAsia="he-IL"/>
        </w:rPr>
      </w:pPr>
    </w:p>
    <w:p w:rsidR="00E84296" w:rsidRDefault="00E84296" w:rsidP="00E84296">
      <w:pPr>
        <w:rPr>
          <w:rFonts w:hint="cs"/>
          <w:rtl/>
          <w:lang w:eastAsia="he-IL"/>
        </w:rPr>
      </w:pPr>
      <w:r>
        <w:rPr>
          <w:rFonts w:hint="cs"/>
          <w:rtl/>
          <w:lang w:eastAsia="he-IL"/>
        </w:rPr>
        <w:t xml:space="preserve">אבל יש לו אישור כניסה קבוע. </w:t>
      </w:r>
    </w:p>
    <w:p w:rsidR="00E84296" w:rsidRDefault="00E84296" w:rsidP="00E84296">
      <w:pPr>
        <w:rPr>
          <w:rFonts w:hint="cs"/>
          <w:rtl/>
          <w:lang w:eastAsia="he-IL"/>
        </w:rPr>
      </w:pPr>
      <w:bookmarkStart w:id="563" w:name="_ETM_Q1_2497940"/>
      <w:bookmarkEnd w:id="563"/>
    </w:p>
    <w:p w:rsidR="00E84296" w:rsidRDefault="00E84296" w:rsidP="00E84296">
      <w:pPr>
        <w:pStyle w:val="af"/>
        <w:keepNext/>
        <w:rPr>
          <w:rFonts w:hint="cs"/>
          <w:rtl/>
        </w:rPr>
      </w:pPr>
      <w:bookmarkStart w:id="564" w:name="_ETM_Q1_2498235"/>
      <w:bookmarkEnd w:id="564"/>
      <w:r>
        <w:rPr>
          <w:rtl/>
        </w:rPr>
        <w:t>היו"ר דוד ביטן:</w:t>
      </w:r>
    </w:p>
    <w:p w:rsidR="00E84296" w:rsidRDefault="00E84296" w:rsidP="00E84296">
      <w:pPr>
        <w:pStyle w:val="KeepWithNext"/>
        <w:rPr>
          <w:rFonts w:hint="cs"/>
          <w:rtl/>
          <w:lang w:eastAsia="he-IL"/>
        </w:rPr>
      </w:pPr>
    </w:p>
    <w:p w:rsidR="00E84296" w:rsidRDefault="00E84296" w:rsidP="00E84296">
      <w:pPr>
        <w:rPr>
          <w:rFonts w:hint="cs"/>
          <w:rtl/>
          <w:lang w:eastAsia="he-IL"/>
        </w:rPr>
      </w:pPr>
      <w:r>
        <w:rPr>
          <w:rFonts w:hint="cs"/>
          <w:rtl/>
          <w:lang w:eastAsia="he-IL"/>
        </w:rPr>
        <w:t xml:space="preserve">זה לא קשור לבעלים. </w:t>
      </w:r>
    </w:p>
    <w:p w:rsidR="00E84296" w:rsidRDefault="00E84296" w:rsidP="00E84296">
      <w:pPr>
        <w:rPr>
          <w:rFonts w:hint="cs"/>
          <w:rtl/>
          <w:lang w:eastAsia="he-IL"/>
        </w:rPr>
      </w:pPr>
      <w:bookmarkStart w:id="565" w:name="_ETM_Q1_2498675"/>
      <w:bookmarkEnd w:id="565"/>
    </w:p>
    <w:p w:rsidR="00E84296" w:rsidRDefault="00E84296" w:rsidP="00E84296">
      <w:pPr>
        <w:pStyle w:val="af1"/>
        <w:keepNext/>
        <w:rPr>
          <w:rFonts w:hint="cs"/>
          <w:rtl/>
          <w:lang w:eastAsia="he-IL"/>
        </w:rPr>
      </w:pPr>
      <w:bookmarkStart w:id="566" w:name="_ETM_Q1_2498995"/>
      <w:bookmarkEnd w:id="566"/>
      <w:r>
        <w:rPr>
          <w:rtl/>
          <w:lang w:eastAsia="he-IL"/>
        </w:rPr>
        <w:t>שבי גטניו:</w:t>
      </w:r>
    </w:p>
    <w:p w:rsidR="00E84296" w:rsidRDefault="00E84296" w:rsidP="00E84296">
      <w:pPr>
        <w:pStyle w:val="KeepWithNext"/>
        <w:rPr>
          <w:rFonts w:hint="cs"/>
          <w:rtl/>
          <w:lang w:eastAsia="he-IL"/>
        </w:rPr>
      </w:pPr>
    </w:p>
    <w:p w:rsidR="00E84296" w:rsidRDefault="00E84296" w:rsidP="00E84296">
      <w:pPr>
        <w:rPr>
          <w:rFonts w:hint="cs"/>
          <w:rtl/>
          <w:lang w:eastAsia="he-IL"/>
        </w:rPr>
      </w:pPr>
      <w:r>
        <w:rPr>
          <w:rFonts w:hint="cs"/>
          <w:rtl/>
          <w:lang w:eastAsia="he-IL"/>
        </w:rPr>
        <w:t xml:space="preserve">נתת לו אישור כניסה </w:t>
      </w:r>
      <w:bookmarkStart w:id="567" w:name="_ETM_Q1_2497732"/>
      <w:bookmarkEnd w:id="567"/>
      <w:r>
        <w:rPr>
          <w:rFonts w:hint="cs"/>
          <w:rtl/>
          <w:lang w:eastAsia="he-IL"/>
        </w:rPr>
        <w:t>קבוע אבל אתה לא יכול להפעיל עליו שום סנקציה.</w:t>
      </w:r>
    </w:p>
    <w:p w:rsidR="00E84296" w:rsidRDefault="00E84296" w:rsidP="00E84296">
      <w:pPr>
        <w:rPr>
          <w:rFonts w:hint="cs"/>
          <w:rtl/>
          <w:lang w:eastAsia="he-IL"/>
        </w:rPr>
      </w:pPr>
    </w:p>
    <w:p w:rsidR="00F950C5" w:rsidRDefault="00F950C5" w:rsidP="00F950C5">
      <w:pPr>
        <w:pStyle w:val="a"/>
        <w:keepNext/>
        <w:rPr>
          <w:rFonts w:hint="cs"/>
          <w:rtl/>
        </w:rPr>
      </w:pPr>
      <w:r>
        <w:rPr>
          <w:rtl/>
        </w:rPr>
        <w:t>איל ינון:</w:t>
      </w:r>
    </w:p>
    <w:p w:rsidR="00F950C5" w:rsidRDefault="00F950C5" w:rsidP="00F950C5">
      <w:pPr>
        <w:pStyle w:val="KeepWithNext"/>
        <w:rPr>
          <w:rFonts w:hint="cs"/>
          <w:rtl/>
          <w:lang w:eastAsia="he-IL"/>
        </w:rPr>
      </w:pPr>
    </w:p>
    <w:p w:rsidR="00F950C5" w:rsidRDefault="00F950C5" w:rsidP="00F950C5">
      <w:pPr>
        <w:rPr>
          <w:rFonts w:hint="cs"/>
          <w:rtl/>
          <w:lang w:eastAsia="he-IL"/>
        </w:rPr>
      </w:pPr>
      <w:r>
        <w:rPr>
          <w:rFonts w:hint="cs"/>
          <w:rtl/>
          <w:lang w:eastAsia="he-IL"/>
        </w:rPr>
        <w:t>הוא לא יכול לעסוק בלובינג בכנסת אם אין לו אישור - - -</w:t>
      </w:r>
    </w:p>
    <w:p w:rsidR="00F950C5" w:rsidRDefault="00F950C5" w:rsidP="00F950C5">
      <w:pPr>
        <w:rPr>
          <w:rFonts w:hint="cs"/>
          <w:rtl/>
          <w:lang w:eastAsia="he-IL"/>
        </w:rPr>
      </w:pPr>
    </w:p>
    <w:p w:rsidR="00F950C5" w:rsidRDefault="00F950C5" w:rsidP="00F950C5">
      <w:pPr>
        <w:pStyle w:val="af1"/>
        <w:keepNext/>
        <w:rPr>
          <w:rFonts w:hint="cs"/>
          <w:rtl/>
          <w:lang w:eastAsia="he-IL"/>
        </w:rPr>
      </w:pPr>
      <w:r>
        <w:rPr>
          <w:rtl/>
          <w:lang w:eastAsia="he-IL"/>
        </w:rPr>
        <w:t>שבי גטניו:</w:t>
      </w:r>
    </w:p>
    <w:p w:rsidR="00F950C5" w:rsidRDefault="00F950C5" w:rsidP="00F950C5">
      <w:pPr>
        <w:pStyle w:val="KeepWithNext"/>
        <w:rPr>
          <w:rFonts w:hint="cs"/>
          <w:rtl/>
          <w:lang w:eastAsia="he-IL"/>
        </w:rPr>
      </w:pPr>
    </w:p>
    <w:p w:rsidR="00F950C5" w:rsidRDefault="00F950C5" w:rsidP="00F950C5">
      <w:pPr>
        <w:rPr>
          <w:rFonts w:hint="cs"/>
          <w:rtl/>
          <w:lang w:eastAsia="he-IL"/>
        </w:rPr>
      </w:pPr>
      <w:r>
        <w:rPr>
          <w:rFonts w:hint="cs"/>
          <w:rtl/>
          <w:lang w:eastAsia="he-IL"/>
        </w:rPr>
        <w:t xml:space="preserve">הוא יכול להיכנס, והאנשים שלו לא, כאשר אתה לא </w:t>
      </w:r>
      <w:bookmarkStart w:id="568" w:name="_ETM_Q1_2509008"/>
      <w:bookmarkEnd w:id="568"/>
      <w:r>
        <w:rPr>
          <w:rFonts w:hint="cs"/>
          <w:rtl/>
          <w:lang w:eastAsia="he-IL"/>
        </w:rPr>
        <w:t xml:space="preserve">יכול להפעיל עליו סנקציה כרגע לפי החוק הנוכחי. </w:t>
      </w:r>
    </w:p>
    <w:p w:rsidR="00531DF1" w:rsidRDefault="00531DF1" w:rsidP="00F950C5">
      <w:pPr>
        <w:rPr>
          <w:rFonts w:hint="cs"/>
          <w:rtl/>
          <w:lang w:eastAsia="he-IL"/>
        </w:rPr>
      </w:pPr>
    </w:p>
    <w:p w:rsidR="00531DF1" w:rsidRDefault="00531DF1" w:rsidP="00531DF1">
      <w:pPr>
        <w:pStyle w:val="af"/>
        <w:keepNext/>
        <w:rPr>
          <w:rFonts w:hint="cs"/>
          <w:rtl/>
        </w:rPr>
      </w:pPr>
      <w:r>
        <w:rPr>
          <w:rtl/>
        </w:rPr>
        <w:t>היו"ר דוד ביטן:</w:t>
      </w:r>
    </w:p>
    <w:p w:rsidR="00531DF1" w:rsidRDefault="00531DF1" w:rsidP="00531DF1">
      <w:pPr>
        <w:pStyle w:val="KeepWithNext"/>
        <w:rPr>
          <w:rFonts w:hint="cs"/>
          <w:rtl/>
          <w:lang w:eastAsia="he-IL"/>
        </w:rPr>
      </w:pPr>
    </w:p>
    <w:p w:rsidR="00531DF1" w:rsidRDefault="00531DF1" w:rsidP="00531DF1">
      <w:pPr>
        <w:rPr>
          <w:rFonts w:hint="cs"/>
          <w:rtl/>
          <w:lang w:eastAsia="he-IL"/>
        </w:rPr>
      </w:pPr>
      <w:r>
        <w:rPr>
          <w:rFonts w:hint="cs"/>
          <w:rtl/>
          <w:lang w:eastAsia="he-IL"/>
        </w:rPr>
        <w:t>למה אני לא יכול להכניס סעיף שאומר שאם יש הרבה מאוד הפרות שקשורות לאותה חברה, אני יכול גם להחליט שהחברה לא תהיה פעילה בכנסת? למה אני לא יכול לכתוב את זה?</w:t>
      </w:r>
    </w:p>
    <w:p w:rsidR="00531DF1" w:rsidRDefault="00531DF1" w:rsidP="00531DF1">
      <w:pPr>
        <w:rPr>
          <w:rFonts w:hint="cs"/>
          <w:rtl/>
          <w:lang w:eastAsia="he-IL"/>
        </w:rPr>
      </w:pPr>
      <w:bookmarkStart w:id="569" w:name="_ETM_Q1_2525423"/>
      <w:bookmarkEnd w:id="569"/>
    </w:p>
    <w:p w:rsidR="00531DF1" w:rsidRDefault="00531DF1" w:rsidP="00531DF1">
      <w:pPr>
        <w:rPr>
          <w:rFonts w:hint="cs"/>
          <w:rtl/>
          <w:lang w:eastAsia="he-IL"/>
        </w:rPr>
      </w:pPr>
      <w:bookmarkStart w:id="570" w:name="_ETM_Q1_2525788"/>
      <w:bookmarkEnd w:id="570"/>
      <w:r>
        <w:rPr>
          <w:rFonts w:hint="cs"/>
          <w:rtl/>
          <w:lang w:eastAsia="he-IL"/>
        </w:rPr>
        <w:t xml:space="preserve">יש בזה משהו. </w:t>
      </w:r>
      <w:bookmarkStart w:id="571" w:name="_ETM_Q1_2525260"/>
      <w:bookmarkEnd w:id="571"/>
      <w:r>
        <w:rPr>
          <w:rFonts w:hint="cs"/>
          <w:rtl/>
          <w:lang w:eastAsia="he-IL"/>
        </w:rPr>
        <w:t>אם עכשיו 15 חברות - - -</w:t>
      </w:r>
    </w:p>
    <w:p w:rsidR="00F950C5" w:rsidRDefault="00F950C5" w:rsidP="00F950C5">
      <w:pPr>
        <w:rPr>
          <w:rFonts w:hint="cs"/>
          <w:rtl/>
          <w:lang w:eastAsia="he-IL"/>
        </w:rPr>
      </w:pPr>
      <w:bookmarkStart w:id="572" w:name="_ETM_Q1_2513464"/>
      <w:bookmarkEnd w:id="572"/>
    </w:p>
    <w:p w:rsidR="00F950C5" w:rsidRDefault="00F950C5" w:rsidP="00F950C5">
      <w:pPr>
        <w:pStyle w:val="a"/>
        <w:keepNext/>
        <w:rPr>
          <w:rFonts w:hint="cs"/>
          <w:rtl/>
        </w:rPr>
      </w:pPr>
      <w:bookmarkStart w:id="573" w:name="_ETM_Q1_2514617"/>
      <w:bookmarkEnd w:id="573"/>
      <w:r>
        <w:rPr>
          <w:rtl/>
        </w:rPr>
        <w:t>איל ינון:</w:t>
      </w:r>
    </w:p>
    <w:p w:rsidR="00F950C5" w:rsidRDefault="00F950C5" w:rsidP="00F950C5">
      <w:pPr>
        <w:pStyle w:val="KeepWithNext"/>
        <w:rPr>
          <w:rFonts w:hint="cs"/>
          <w:rtl/>
          <w:lang w:eastAsia="he-IL"/>
        </w:rPr>
      </w:pPr>
    </w:p>
    <w:p w:rsidR="00F950C5" w:rsidRDefault="00531DF1" w:rsidP="00F950C5">
      <w:pPr>
        <w:rPr>
          <w:rFonts w:hint="cs"/>
          <w:rtl/>
          <w:lang w:eastAsia="he-IL"/>
        </w:rPr>
      </w:pPr>
      <w:r>
        <w:rPr>
          <w:rFonts w:hint="cs"/>
          <w:rtl/>
          <w:lang w:eastAsia="he-IL"/>
        </w:rPr>
        <w:t xml:space="preserve">גם עכשיו אנחנו עושים את זה. שללנו מכל התאגיד. </w:t>
      </w:r>
    </w:p>
    <w:p w:rsidR="00531DF1" w:rsidRDefault="00531DF1" w:rsidP="00F950C5">
      <w:pPr>
        <w:rPr>
          <w:rFonts w:hint="cs"/>
          <w:rtl/>
          <w:lang w:eastAsia="he-IL"/>
        </w:rPr>
      </w:pPr>
    </w:p>
    <w:p w:rsidR="00531DF1" w:rsidRDefault="00531DF1" w:rsidP="00531DF1">
      <w:pPr>
        <w:pStyle w:val="a"/>
        <w:keepNext/>
        <w:rPr>
          <w:rFonts w:hint="cs"/>
          <w:rtl/>
        </w:rPr>
      </w:pPr>
      <w:bookmarkStart w:id="574" w:name="_ETM_Q1_2530918"/>
      <w:bookmarkEnd w:id="574"/>
      <w:r>
        <w:rPr>
          <w:rtl/>
        </w:rPr>
        <w:t>שלי יחימוביץ (המחנה הציוני):</w:t>
      </w:r>
    </w:p>
    <w:p w:rsidR="00531DF1" w:rsidRDefault="00531DF1" w:rsidP="00531DF1">
      <w:pPr>
        <w:pStyle w:val="KeepWithNext"/>
        <w:rPr>
          <w:rFonts w:hint="cs"/>
          <w:rtl/>
          <w:lang w:eastAsia="he-IL"/>
        </w:rPr>
      </w:pPr>
    </w:p>
    <w:p w:rsidR="00531DF1" w:rsidRDefault="00531DF1" w:rsidP="00531DF1">
      <w:pPr>
        <w:rPr>
          <w:rFonts w:hint="cs"/>
          <w:rtl/>
          <w:lang w:eastAsia="he-IL"/>
        </w:rPr>
      </w:pPr>
      <w:r>
        <w:rPr>
          <w:rFonts w:hint="cs"/>
          <w:rtl/>
          <w:lang w:eastAsia="he-IL"/>
        </w:rPr>
        <w:t xml:space="preserve">בסדר. אז </w:t>
      </w:r>
      <w:bookmarkStart w:id="575" w:name="_ETM_Q1_2530020"/>
      <w:bookmarkEnd w:id="575"/>
      <w:r>
        <w:rPr>
          <w:rFonts w:hint="cs"/>
          <w:rtl/>
          <w:lang w:eastAsia="he-IL"/>
        </w:rPr>
        <w:t xml:space="preserve">הוא אומר, תכניסו. </w:t>
      </w:r>
    </w:p>
    <w:p w:rsidR="00531DF1" w:rsidRDefault="00531DF1" w:rsidP="00F950C5">
      <w:pPr>
        <w:rPr>
          <w:rFonts w:hint="cs"/>
          <w:rtl/>
          <w:lang w:eastAsia="he-IL"/>
        </w:rPr>
      </w:pPr>
      <w:bookmarkStart w:id="576" w:name="_ETM_Q1_2537306"/>
      <w:bookmarkEnd w:id="576"/>
    </w:p>
    <w:p w:rsidR="00531DF1" w:rsidRDefault="00531DF1" w:rsidP="00531DF1">
      <w:pPr>
        <w:pStyle w:val="a"/>
        <w:keepNext/>
        <w:rPr>
          <w:rFonts w:hint="cs"/>
          <w:rtl/>
        </w:rPr>
      </w:pPr>
      <w:bookmarkStart w:id="577" w:name="_ETM_Q1_2537651"/>
      <w:bookmarkStart w:id="578" w:name="_ETM_Q1_2538905"/>
      <w:bookmarkEnd w:id="577"/>
      <w:bookmarkEnd w:id="578"/>
      <w:r>
        <w:rPr>
          <w:rtl/>
        </w:rPr>
        <w:t>ארבל אסטרחן:</w:t>
      </w:r>
    </w:p>
    <w:p w:rsidR="00531DF1" w:rsidRDefault="00531DF1" w:rsidP="00531DF1">
      <w:pPr>
        <w:pStyle w:val="KeepWithNext"/>
        <w:rPr>
          <w:rFonts w:hint="cs"/>
          <w:rtl/>
          <w:lang w:eastAsia="he-IL"/>
        </w:rPr>
      </w:pPr>
    </w:p>
    <w:p w:rsidR="00531DF1" w:rsidRDefault="00531DF1" w:rsidP="00531DF1">
      <w:pPr>
        <w:rPr>
          <w:rFonts w:hint="cs"/>
          <w:rtl/>
          <w:lang w:eastAsia="he-IL"/>
        </w:rPr>
      </w:pPr>
      <w:r>
        <w:rPr>
          <w:rFonts w:hint="cs"/>
          <w:rtl/>
          <w:lang w:eastAsia="he-IL"/>
        </w:rPr>
        <w:t xml:space="preserve">זה מופיע בשני סעיפים. יש הוראה שאם </w:t>
      </w:r>
      <w:bookmarkStart w:id="579" w:name="_ETM_Q1_2535633"/>
      <w:bookmarkEnd w:id="579"/>
      <w:r>
        <w:rPr>
          <w:rFonts w:hint="cs"/>
          <w:rtl/>
          <w:lang w:eastAsia="he-IL"/>
        </w:rPr>
        <w:t xml:space="preserve">שדלן הפר הוראה </w:t>
      </w:r>
      <w:r w:rsidR="002207BB">
        <w:rPr>
          <w:rFonts w:hint="cs"/>
          <w:rtl/>
          <w:lang w:eastAsia="he-IL"/>
        </w:rPr>
        <w:t xml:space="preserve">מהוראות החוק, כולל ההוראות שהוספנו כאן, </w:t>
      </w:r>
      <w:bookmarkStart w:id="580" w:name="_ETM_Q1_2539102"/>
      <w:bookmarkEnd w:id="580"/>
      <w:r w:rsidR="002207BB">
        <w:rPr>
          <w:rFonts w:hint="cs"/>
          <w:rtl/>
          <w:lang w:eastAsia="he-IL"/>
        </w:rPr>
        <w:t xml:space="preserve">רשאית הוועדה </w:t>
      </w:r>
      <w:r w:rsidR="002207BB">
        <w:rPr>
          <w:rtl/>
          <w:lang w:eastAsia="he-IL"/>
        </w:rPr>
        <w:t>–</w:t>
      </w:r>
      <w:r w:rsidR="002207BB">
        <w:rPr>
          <w:rFonts w:hint="cs"/>
          <w:rtl/>
          <w:lang w:eastAsia="he-IL"/>
        </w:rPr>
        <w:t xml:space="preserve"> אפשר לשלול ממנו את ההיתר לפעול בכנסת </w:t>
      </w:r>
      <w:bookmarkStart w:id="581" w:name="_ETM_Q1_2543293"/>
      <w:bookmarkEnd w:id="581"/>
      <w:r w:rsidR="002207BB">
        <w:rPr>
          <w:rFonts w:hint="cs"/>
          <w:rtl/>
          <w:lang w:eastAsia="he-IL"/>
        </w:rPr>
        <w:t xml:space="preserve">או לאסור את כניסתו, ורשאית הוועדה לפעול </w:t>
      </w:r>
      <w:r w:rsidR="00C646CF">
        <w:rPr>
          <w:rFonts w:hint="cs"/>
          <w:rtl/>
          <w:lang w:eastAsia="he-IL"/>
        </w:rPr>
        <w:t xml:space="preserve">כאמור כלפי </w:t>
      </w:r>
      <w:bookmarkStart w:id="582" w:name="_ETM_Q1_2545442"/>
      <w:bookmarkEnd w:id="582"/>
      <w:r w:rsidR="00C646CF">
        <w:rPr>
          <w:rFonts w:hint="cs"/>
          <w:rtl/>
          <w:lang w:eastAsia="he-IL"/>
        </w:rPr>
        <w:t>שדלנים נוספים הפועלים במסגרת אותו תאגיד.</w:t>
      </w:r>
    </w:p>
    <w:p w:rsidR="00C646CF" w:rsidRDefault="00C646CF" w:rsidP="00531DF1">
      <w:pPr>
        <w:rPr>
          <w:rFonts w:hint="cs"/>
          <w:rtl/>
          <w:lang w:eastAsia="he-IL"/>
        </w:rPr>
      </w:pPr>
    </w:p>
    <w:p w:rsidR="00C646CF" w:rsidRDefault="00C646CF" w:rsidP="00C646CF">
      <w:pPr>
        <w:pStyle w:val="af1"/>
        <w:keepNext/>
        <w:rPr>
          <w:rFonts w:hint="cs"/>
          <w:rtl/>
          <w:lang w:eastAsia="he-IL"/>
        </w:rPr>
      </w:pPr>
      <w:r>
        <w:rPr>
          <w:rtl/>
          <w:lang w:eastAsia="he-IL"/>
        </w:rPr>
        <w:t>שבי גטניו:</w:t>
      </w:r>
    </w:p>
    <w:p w:rsidR="00C646CF" w:rsidRDefault="00C646CF" w:rsidP="00C646CF">
      <w:pPr>
        <w:pStyle w:val="KeepWithNext"/>
        <w:rPr>
          <w:rFonts w:hint="cs"/>
          <w:rtl/>
          <w:lang w:eastAsia="he-IL"/>
        </w:rPr>
      </w:pPr>
    </w:p>
    <w:p w:rsidR="00C646CF" w:rsidRDefault="00C646CF" w:rsidP="00C646CF">
      <w:pPr>
        <w:rPr>
          <w:rFonts w:hint="cs"/>
          <w:rtl/>
          <w:lang w:eastAsia="he-IL"/>
        </w:rPr>
      </w:pPr>
      <w:r>
        <w:rPr>
          <w:rFonts w:hint="cs"/>
          <w:rtl/>
          <w:lang w:eastAsia="he-IL"/>
        </w:rPr>
        <w:t xml:space="preserve">אבל לא עם מי ששלח אותו. </w:t>
      </w:r>
    </w:p>
    <w:p w:rsidR="00C646CF" w:rsidRDefault="00C646CF" w:rsidP="00C646CF">
      <w:pPr>
        <w:rPr>
          <w:rFonts w:hint="cs"/>
          <w:rtl/>
          <w:lang w:eastAsia="he-IL"/>
        </w:rPr>
      </w:pPr>
    </w:p>
    <w:p w:rsidR="00C646CF" w:rsidRDefault="00C646CF" w:rsidP="00C646CF">
      <w:pPr>
        <w:pStyle w:val="a"/>
        <w:keepNext/>
        <w:rPr>
          <w:rFonts w:hint="cs"/>
          <w:rtl/>
        </w:rPr>
      </w:pPr>
      <w:bookmarkStart w:id="583" w:name="_ETM_Q1_2547873"/>
      <w:bookmarkEnd w:id="583"/>
      <w:r>
        <w:rPr>
          <w:rtl/>
        </w:rPr>
        <w:t>ארבל אסטרחן:</w:t>
      </w:r>
    </w:p>
    <w:p w:rsidR="00C646CF" w:rsidRDefault="00C646CF" w:rsidP="00C646CF">
      <w:pPr>
        <w:pStyle w:val="KeepWithNext"/>
        <w:rPr>
          <w:rFonts w:hint="cs"/>
          <w:rtl/>
          <w:lang w:eastAsia="he-IL"/>
        </w:rPr>
      </w:pPr>
    </w:p>
    <w:p w:rsidR="00C646CF" w:rsidRDefault="00C646CF" w:rsidP="00C646CF">
      <w:pPr>
        <w:rPr>
          <w:rFonts w:hint="cs"/>
          <w:rtl/>
          <w:lang w:eastAsia="he-IL"/>
        </w:rPr>
      </w:pPr>
      <w:r>
        <w:rPr>
          <w:rFonts w:hint="cs"/>
          <w:rtl/>
          <w:lang w:eastAsia="he-IL"/>
        </w:rPr>
        <w:t xml:space="preserve">אבל יש עוד סעיף שאומר שאם אדם </w:t>
      </w:r>
      <w:r w:rsidR="00367536">
        <w:rPr>
          <w:rFonts w:hint="cs"/>
          <w:rtl/>
          <w:lang w:eastAsia="he-IL"/>
        </w:rPr>
        <w:t xml:space="preserve">פעל ללא </w:t>
      </w:r>
      <w:bookmarkStart w:id="584" w:name="_ETM_Q1_2551710"/>
      <w:bookmarkEnd w:id="584"/>
      <w:r w:rsidR="00367536">
        <w:rPr>
          <w:rFonts w:hint="cs"/>
          <w:rtl/>
          <w:lang w:eastAsia="he-IL"/>
        </w:rPr>
        <w:t>היתר, שזה ה</w:t>
      </w:r>
      <w:r w:rsidR="000132A0">
        <w:rPr>
          <w:rFonts w:hint="cs"/>
          <w:rtl/>
          <w:lang w:eastAsia="he-IL"/>
        </w:rPr>
        <w:t>"</w:t>
      </w:r>
      <w:r w:rsidR="00367536">
        <w:rPr>
          <w:rFonts w:hint="cs"/>
          <w:rtl/>
          <w:lang w:eastAsia="he-IL"/>
        </w:rPr>
        <w:t>לובי השחור</w:t>
      </w:r>
      <w:r w:rsidR="000132A0">
        <w:rPr>
          <w:rFonts w:hint="cs"/>
          <w:rtl/>
          <w:lang w:eastAsia="he-IL"/>
        </w:rPr>
        <w:t>"</w:t>
      </w:r>
      <w:r w:rsidR="00367536">
        <w:rPr>
          <w:rFonts w:hint="cs"/>
          <w:rtl/>
          <w:lang w:eastAsia="he-IL"/>
        </w:rPr>
        <w:t xml:space="preserve">, הוועדה גם כן רשאית לא לתת </w:t>
      </w:r>
      <w:bookmarkStart w:id="585" w:name="_ETM_Q1_2557144"/>
      <w:bookmarkEnd w:id="585"/>
      <w:r w:rsidR="00367536">
        <w:rPr>
          <w:rFonts w:hint="cs"/>
          <w:rtl/>
          <w:lang w:eastAsia="he-IL"/>
        </w:rPr>
        <w:t xml:space="preserve">לו אישור וכולי. ואם הוא פעל במסגרת תאגיד, היא יכולה לפעול כאמור כלפי אנשים נוספים הפועלים במסגרת </w:t>
      </w:r>
      <w:bookmarkStart w:id="586" w:name="_ETM_Q1_2562838"/>
      <w:bookmarkEnd w:id="586"/>
      <w:r w:rsidR="00367536">
        <w:rPr>
          <w:rFonts w:hint="cs"/>
          <w:rtl/>
          <w:lang w:eastAsia="he-IL"/>
        </w:rPr>
        <w:t>אותו תאגיד, לא רק שדלנים.</w:t>
      </w:r>
    </w:p>
    <w:p w:rsidR="00367536" w:rsidRDefault="00367536" w:rsidP="00C646CF">
      <w:pPr>
        <w:rPr>
          <w:rFonts w:hint="cs"/>
          <w:rtl/>
          <w:lang w:eastAsia="he-IL"/>
        </w:rPr>
      </w:pPr>
    </w:p>
    <w:p w:rsidR="00367536" w:rsidRDefault="00367536" w:rsidP="00367536">
      <w:pPr>
        <w:pStyle w:val="af"/>
        <w:keepNext/>
        <w:rPr>
          <w:rFonts w:hint="cs"/>
          <w:rtl/>
        </w:rPr>
      </w:pPr>
      <w:r>
        <w:rPr>
          <w:rtl/>
        </w:rPr>
        <w:t>היו"ר דוד ביטן:</w:t>
      </w:r>
    </w:p>
    <w:p w:rsidR="00367536" w:rsidRDefault="00367536" w:rsidP="00367536">
      <w:pPr>
        <w:pStyle w:val="KeepWithNext"/>
        <w:rPr>
          <w:rFonts w:hint="cs"/>
          <w:rtl/>
          <w:lang w:eastAsia="he-IL"/>
        </w:rPr>
      </w:pPr>
    </w:p>
    <w:p w:rsidR="00367536" w:rsidRDefault="00367536" w:rsidP="00367536">
      <w:pPr>
        <w:rPr>
          <w:rFonts w:hint="cs"/>
          <w:rtl/>
          <w:lang w:eastAsia="he-IL"/>
        </w:rPr>
      </w:pPr>
      <w:r>
        <w:rPr>
          <w:rFonts w:hint="cs"/>
          <w:rtl/>
          <w:lang w:eastAsia="he-IL"/>
        </w:rPr>
        <w:t>כן, אבל למה אני לא יכול לפעול נגד התאגיד?</w:t>
      </w:r>
    </w:p>
    <w:p w:rsidR="007F25E7" w:rsidRDefault="007F25E7" w:rsidP="00367536">
      <w:pPr>
        <w:rPr>
          <w:rFonts w:hint="cs"/>
          <w:rtl/>
          <w:lang w:eastAsia="he-IL"/>
        </w:rPr>
      </w:pPr>
      <w:bookmarkStart w:id="587" w:name="_ETM_Q1_2568189"/>
      <w:bookmarkEnd w:id="587"/>
    </w:p>
    <w:p w:rsidR="007F25E7" w:rsidRDefault="007F25E7" w:rsidP="007F25E7">
      <w:pPr>
        <w:pStyle w:val="ae"/>
        <w:keepNext/>
        <w:rPr>
          <w:rFonts w:hint="cs"/>
          <w:rtl/>
        </w:rPr>
      </w:pPr>
      <w:bookmarkStart w:id="588" w:name="_ETM_Q1_2568503"/>
      <w:bookmarkEnd w:id="588"/>
      <w:r>
        <w:rPr>
          <w:rtl/>
        </w:rPr>
        <w:t>קריאות:</w:t>
      </w:r>
    </w:p>
    <w:p w:rsidR="007F25E7" w:rsidRDefault="007F25E7" w:rsidP="007F25E7">
      <w:pPr>
        <w:pStyle w:val="KeepWithNext"/>
        <w:rPr>
          <w:rFonts w:hint="cs"/>
          <w:rtl/>
          <w:lang w:eastAsia="he-IL"/>
        </w:rPr>
      </w:pPr>
    </w:p>
    <w:p w:rsidR="007F25E7" w:rsidRDefault="007F25E7" w:rsidP="007F25E7">
      <w:pPr>
        <w:rPr>
          <w:rFonts w:hint="cs"/>
          <w:rtl/>
          <w:lang w:eastAsia="he-IL"/>
        </w:rPr>
      </w:pPr>
      <w:r>
        <w:rPr>
          <w:rFonts w:hint="cs"/>
          <w:rtl/>
          <w:lang w:eastAsia="he-IL"/>
        </w:rPr>
        <w:t>- - -</w:t>
      </w:r>
    </w:p>
    <w:p w:rsidR="007F25E7" w:rsidRDefault="007F25E7" w:rsidP="007F25E7">
      <w:pPr>
        <w:rPr>
          <w:rFonts w:hint="cs"/>
          <w:rtl/>
          <w:lang w:eastAsia="he-IL"/>
        </w:rPr>
      </w:pPr>
    </w:p>
    <w:p w:rsidR="007F25E7" w:rsidRDefault="007F25E7" w:rsidP="007F25E7">
      <w:pPr>
        <w:pStyle w:val="a"/>
        <w:keepNext/>
        <w:rPr>
          <w:rFonts w:hint="cs"/>
          <w:rtl/>
        </w:rPr>
      </w:pPr>
      <w:r>
        <w:rPr>
          <w:rtl/>
        </w:rPr>
        <w:t>ארבל אסטרחן:</w:t>
      </w:r>
    </w:p>
    <w:p w:rsidR="007F25E7" w:rsidRDefault="007F25E7" w:rsidP="007F25E7">
      <w:pPr>
        <w:pStyle w:val="KeepWithNext"/>
        <w:rPr>
          <w:rFonts w:hint="cs"/>
          <w:rtl/>
          <w:lang w:eastAsia="he-IL"/>
        </w:rPr>
      </w:pPr>
    </w:p>
    <w:p w:rsidR="007F25E7" w:rsidRDefault="007F25E7" w:rsidP="007F25E7">
      <w:pPr>
        <w:rPr>
          <w:rFonts w:hint="cs"/>
          <w:rtl/>
          <w:lang w:eastAsia="he-IL"/>
        </w:rPr>
      </w:pPr>
      <w:r>
        <w:rPr>
          <w:rFonts w:hint="cs"/>
          <w:rtl/>
          <w:lang w:eastAsia="he-IL"/>
        </w:rPr>
        <w:t xml:space="preserve">אנשים בתאגיד. </w:t>
      </w:r>
    </w:p>
    <w:p w:rsidR="007F25E7" w:rsidRDefault="007F25E7" w:rsidP="007F25E7">
      <w:pPr>
        <w:rPr>
          <w:rFonts w:hint="cs"/>
          <w:rtl/>
          <w:lang w:eastAsia="he-IL"/>
        </w:rPr>
      </w:pPr>
      <w:bookmarkStart w:id="589" w:name="_ETM_Q1_2570226"/>
      <w:bookmarkEnd w:id="589"/>
    </w:p>
    <w:p w:rsidR="007F25E7" w:rsidRDefault="007F25E7" w:rsidP="007F25E7">
      <w:pPr>
        <w:pStyle w:val="af"/>
        <w:keepNext/>
        <w:rPr>
          <w:rFonts w:hint="cs"/>
          <w:rtl/>
        </w:rPr>
      </w:pPr>
      <w:bookmarkStart w:id="590" w:name="_ETM_Q1_2570775"/>
      <w:bookmarkEnd w:id="590"/>
      <w:r>
        <w:rPr>
          <w:rtl/>
        </w:rPr>
        <w:t>היו"ר דוד ביטן:</w:t>
      </w:r>
    </w:p>
    <w:p w:rsidR="007F25E7" w:rsidRDefault="007F25E7" w:rsidP="007F25E7">
      <w:pPr>
        <w:pStyle w:val="KeepWithNext"/>
        <w:rPr>
          <w:rFonts w:hint="cs"/>
          <w:rtl/>
          <w:lang w:eastAsia="he-IL"/>
        </w:rPr>
      </w:pPr>
    </w:p>
    <w:p w:rsidR="007F25E7" w:rsidRDefault="007F25E7" w:rsidP="007F25E7">
      <w:pPr>
        <w:rPr>
          <w:rFonts w:hint="cs"/>
          <w:rtl/>
          <w:lang w:eastAsia="he-IL"/>
        </w:rPr>
      </w:pPr>
      <w:r>
        <w:rPr>
          <w:rFonts w:hint="cs"/>
          <w:rtl/>
          <w:lang w:eastAsia="he-IL"/>
        </w:rPr>
        <w:t>כן, אבל אם אני לא נותן לתאגיד - - -</w:t>
      </w:r>
    </w:p>
    <w:p w:rsidR="007F25E7" w:rsidRDefault="007F25E7" w:rsidP="007F25E7">
      <w:pPr>
        <w:rPr>
          <w:rFonts w:hint="cs"/>
          <w:rtl/>
          <w:lang w:eastAsia="he-IL"/>
        </w:rPr>
      </w:pPr>
    </w:p>
    <w:p w:rsidR="007F25E7" w:rsidRDefault="007F25E7" w:rsidP="007F25E7">
      <w:pPr>
        <w:pStyle w:val="a"/>
        <w:keepNext/>
        <w:rPr>
          <w:rFonts w:hint="cs"/>
          <w:rtl/>
        </w:rPr>
      </w:pPr>
      <w:r>
        <w:rPr>
          <w:rtl/>
        </w:rPr>
        <w:t>איילת נחמיאס ורבין (המחנה הציוני):</w:t>
      </w:r>
    </w:p>
    <w:p w:rsidR="007F25E7" w:rsidRDefault="007F25E7" w:rsidP="007F25E7">
      <w:pPr>
        <w:pStyle w:val="KeepWithNext"/>
        <w:rPr>
          <w:rFonts w:hint="cs"/>
          <w:rtl/>
          <w:lang w:eastAsia="he-IL"/>
        </w:rPr>
      </w:pPr>
    </w:p>
    <w:p w:rsidR="007F25E7" w:rsidRDefault="007F25E7" w:rsidP="007F25E7">
      <w:pPr>
        <w:rPr>
          <w:rFonts w:hint="cs"/>
          <w:rtl/>
          <w:lang w:eastAsia="he-IL"/>
        </w:rPr>
      </w:pPr>
      <w:r>
        <w:rPr>
          <w:rFonts w:hint="cs"/>
          <w:rtl/>
          <w:lang w:eastAsia="he-IL"/>
        </w:rPr>
        <w:t>הוא אומר, השדלנים הם בסופו של ד</w:t>
      </w:r>
      <w:r w:rsidR="00FD42A5">
        <w:rPr>
          <w:rFonts w:hint="cs"/>
          <w:rtl/>
          <w:lang w:eastAsia="he-IL"/>
        </w:rPr>
        <w:t>בר כאילו הזרוע הארוכה של התאגיד - -</w:t>
      </w:r>
    </w:p>
    <w:p w:rsidR="007F25E7" w:rsidRDefault="007F25E7" w:rsidP="007F25E7">
      <w:pPr>
        <w:rPr>
          <w:rFonts w:hint="cs"/>
          <w:rtl/>
          <w:lang w:eastAsia="he-IL"/>
        </w:rPr>
      </w:pPr>
    </w:p>
    <w:p w:rsidR="007F25E7" w:rsidRDefault="007F25E7" w:rsidP="007F25E7">
      <w:pPr>
        <w:pStyle w:val="af"/>
        <w:keepNext/>
        <w:rPr>
          <w:rFonts w:hint="cs"/>
          <w:rtl/>
        </w:rPr>
      </w:pPr>
      <w:r>
        <w:rPr>
          <w:rtl/>
        </w:rPr>
        <w:t>היו"ר דוד ביטן:</w:t>
      </w:r>
    </w:p>
    <w:p w:rsidR="007F25E7" w:rsidRDefault="007F25E7" w:rsidP="007F25E7">
      <w:pPr>
        <w:pStyle w:val="KeepWithNext"/>
        <w:rPr>
          <w:rFonts w:hint="cs"/>
          <w:rtl/>
          <w:lang w:eastAsia="he-IL"/>
        </w:rPr>
      </w:pPr>
    </w:p>
    <w:p w:rsidR="007F25E7" w:rsidRDefault="007F25E7" w:rsidP="007F25E7">
      <w:pPr>
        <w:rPr>
          <w:rFonts w:hint="cs"/>
          <w:rtl/>
          <w:lang w:eastAsia="he-IL"/>
        </w:rPr>
      </w:pPr>
      <w:r>
        <w:rPr>
          <w:rFonts w:hint="cs"/>
          <w:rtl/>
          <w:lang w:eastAsia="he-IL"/>
        </w:rPr>
        <w:t xml:space="preserve">כאופציה </w:t>
      </w:r>
      <w:bookmarkStart w:id="591" w:name="_ETM_Q1_2574401"/>
      <w:bookmarkEnd w:id="591"/>
      <w:r>
        <w:rPr>
          <w:rFonts w:hint="cs"/>
          <w:rtl/>
          <w:lang w:eastAsia="he-IL"/>
        </w:rPr>
        <w:t xml:space="preserve">נוספת. </w:t>
      </w:r>
      <w:bookmarkStart w:id="592" w:name="_ETM_Q1_2577491"/>
      <w:bookmarkEnd w:id="592"/>
    </w:p>
    <w:p w:rsidR="009B2062" w:rsidRDefault="009B2062" w:rsidP="007F25E7">
      <w:pPr>
        <w:rPr>
          <w:rFonts w:hint="cs"/>
          <w:rtl/>
          <w:lang w:eastAsia="he-IL"/>
        </w:rPr>
      </w:pPr>
    </w:p>
    <w:p w:rsidR="009B2062" w:rsidRDefault="009B2062" w:rsidP="009B2062">
      <w:pPr>
        <w:pStyle w:val="a"/>
        <w:keepNext/>
        <w:rPr>
          <w:rFonts w:hint="cs"/>
          <w:rtl/>
        </w:rPr>
      </w:pPr>
      <w:bookmarkStart w:id="593" w:name="_ETM_Q1_2577917"/>
      <w:bookmarkEnd w:id="593"/>
      <w:r>
        <w:rPr>
          <w:rtl/>
        </w:rPr>
        <w:t>איילת נחמיאס ורבין (המחנה הציוני):</w:t>
      </w:r>
    </w:p>
    <w:p w:rsidR="009B2062" w:rsidRDefault="009B2062" w:rsidP="009B2062">
      <w:pPr>
        <w:pStyle w:val="KeepWithNext"/>
        <w:rPr>
          <w:rFonts w:hint="cs"/>
          <w:rtl/>
          <w:lang w:eastAsia="he-IL"/>
        </w:rPr>
      </w:pPr>
    </w:p>
    <w:p w:rsidR="009B2062" w:rsidRDefault="00FD42A5" w:rsidP="000132A0">
      <w:pPr>
        <w:rPr>
          <w:rFonts w:hint="cs"/>
          <w:rtl/>
          <w:lang w:eastAsia="he-IL"/>
        </w:rPr>
      </w:pPr>
      <w:r>
        <w:rPr>
          <w:rFonts w:hint="cs"/>
          <w:rtl/>
          <w:lang w:eastAsia="he-IL"/>
        </w:rPr>
        <w:t>- -</w:t>
      </w:r>
      <w:r w:rsidR="00FC4660">
        <w:rPr>
          <w:rFonts w:hint="cs"/>
          <w:rtl/>
          <w:lang w:eastAsia="he-IL"/>
        </w:rPr>
        <w:t xml:space="preserve"> </w:t>
      </w:r>
      <w:r w:rsidR="0056606C">
        <w:rPr>
          <w:rFonts w:hint="cs"/>
          <w:rtl/>
          <w:lang w:eastAsia="he-IL"/>
        </w:rPr>
        <w:t>ו</w:t>
      </w:r>
      <w:r w:rsidR="009B2062">
        <w:rPr>
          <w:rFonts w:hint="cs"/>
          <w:rtl/>
          <w:lang w:eastAsia="he-IL"/>
        </w:rPr>
        <w:t>לכאורה הם משקפים את</w:t>
      </w:r>
      <w:r w:rsidR="0056606C">
        <w:rPr>
          <w:rFonts w:hint="cs"/>
          <w:rtl/>
          <w:lang w:eastAsia="he-IL"/>
        </w:rPr>
        <w:t xml:space="preserve"> </w:t>
      </w:r>
      <w:r>
        <w:rPr>
          <w:rFonts w:hint="cs"/>
          <w:rtl/>
          <w:lang w:eastAsia="he-IL"/>
        </w:rPr>
        <w:t>ה-</w:t>
      </w:r>
      <w:r>
        <w:rPr>
          <w:lang w:eastAsia="he-IL"/>
        </w:rPr>
        <w:t>Tone at the top</w:t>
      </w:r>
      <w:r>
        <w:rPr>
          <w:rFonts w:hint="cs"/>
          <w:rtl/>
          <w:lang w:eastAsia="he-IL"/>
        </w:rPr>
        <w:t xml:space="preserve"> של התאגיד. </w:t>
      </w:r>
    </w:p>
    <w:p w:rsidR="00270691" w:rsidRDefault="00270691" w:rsidP="00FD42A5">
      <w:pPr>
        <w:rPr>
          <w:rFonts w:hint="cs"/>
          <w:rtl/>
          <w:lang w:eastAsia="he-IL"/>
        </w:rPr>
      </w:pPr>
    </w:p>
    <w:p w:rsidR="00270691" w:rsidRDefault="00270691" w:rsidP="00270691">
      <w:pPr>
        <w:pStyle w:val="a"/>
        <w:keepNext/>
        <w:rPr>
          <w:rFonts w:hint="cs"/>
          <w:rtl/>
        </w:rPr>
      </w:pPr>
      <w:r>
        <w:rPr>
          <w:rtl/>
        </w:rPr>
        <w:t>ארבל אסטרחן:</w:t>
      </w:r>
    </w:p>
    <w:p w:rsidR="00270691" w:rsidRDefault="00270691" w:rsidP="00270691">
      <w:pPr>
        <w:pStyle w:val="KeepWithNext"/>
        <w:rPr>
          <w:rFonts w:hint="cs"/>
          <w:rtl/>
          <w:lang w:eastAsia="he-IL"/>
        </w:rPr>
      </w:pPr>
    </w:p>
    <w:p w:rsidR="00270691" w:rsidRDefault="00270691" w:rsidP="00270691">
      <w:pPr>
        <w:rPr>
          <w:rFonts w:hint="cs"/>
          <w:rtl/>
          <w:lang w:eastAsia="he-IL"/>
        </w:rPr>
      </w:pPr>
      <w:r>
        <w:rPr>
          <w:rFonts w:hint="cs"/>
          <w:rtl/>
          <w:lang w:eastAsia="he-IL"/>
        </w:rPr>
        <w:t>אז אם כתוב שרשאית הוועדה לפעול, כאמור אנשים נוספים הפועלים במסגרת אותו תאגיד</w:t>
      </w:r>
      <w:bookmarkStart w:id="594" w:name="_ETM_Q1_2583096"/>
      <w:bookmarkEnd w:id="594"/>
      <w:r w:rsidR="0056606C">
        <w:rPr>
          <w:rFonts w:hint="cs"/>
          <w:rtl/>
          <w:lang w:eastAsia="he-IL"/>
        </w:rPr>
        <w:t xml:space="preserve"> - - -</w:t>
      </w:r>
    </w:p>
    <w:p w:rsidR="00270691" w:rsidRDefault="00270691" w:rsidP="00270691">
      <w:pPr>
        <w:rPr>
          <w:rFonts w:hint="cs"/>
          <w:rtl/>
          <w:lang w:eastAsia="he-IL"/>
        </w:rPr>
      </w:pPr>
    </w:p>
    <w:p w:rsidR="00270691" w:rsidRDefault="00270691" w:rsidP="00270691">
      <w:pPr>
        <w:pStyle w:val="af"/>
        <w:keepNext/>
        <w:rPr>
          <w:rFonts w:hint="cs"/>
          <w:rtl/>
        </w:rPr>
      </w:pPr>
      <w:r>
        <w:rPr>
          <w:rtl/>
        </w:rPr>
        <w:t>היו"ר דוד ביטן:</w:t>
      </w:r>
    </w:p>
    <w:p w:rsidR="00270691" w:rsidRDefault="00270691" w:rsidP="00270691">
      <w:pPr>
        <w:pStyle w:val="KeepWithNext"/>
        <w:rPr>
          <w:rFonts w:hint="cs"/>
          <w:rtl/>
          <w:lang w:eastAsia="he-IL"/>
        </w:rPr>
      </w:pPr>
    </w:p>
    <w:p w:rsidR="00270691" w:rsidRDefault="00270691" w:rsidP="00270691">
      <w:pPr>
        <w:rPr>
          <w:rFonts w:hint="cs"/>
          <w:rtl/>
          <w:lang w:eastAsia="he-IL"/>
        </w:rPr>
      </w:pPr>
      <w:r>
        <w:rPr>
          <w:rFonts w:hint="cs"/>
          <w:rtl/>
          <w:lang w:eastAsia="he-IL"/>
        </w:rPr>
        <w:t>על סמך מה היא יכולה למנוע מאנשים אחרים להיכנס?</w:t>
      </w:r>
    </w:p>
    <w:p w:rsidR="00270691" w:rsidRDefault="00270691" w:rsidP="00270691">
      <w:pPr>
        <w:rPr>
          <w:rFonts w:hint="cs"/>
          <w:rtl/>
          <w:lang w:eastAsia="he-IL"/>
        </w:rPr>
      </w:pPr>
      <w:bookmarkStart w:id="595" w:name="_ETM_Q1_2583521"/>
      <w:bookmarkEnd w:id="595"/>
    </w:p>
    <w:p w:rsidR="00270691" w:rsidRDefault="00270691" w:rsidP="00270691">
      <w:pPr>
        <w:pStyle w:val="a"/>
        <w:keepNext/>
        <w:rPr>
          <w:rFonts w:hint="cs"/>
          <w:rtl/>
        </w:rPr>
      </w:pPr>
      <w:bookmarkStart w:id="596" w:name="_ETM_Q1_2584850"/>
      <w:bookmarkEnd w:id="596"/>
      <w:r>
        <w:rPr>
          <w:rtl/>
        </w:rPr>
        <w:t>ארבל אסטרחן:</w:t>
      </w:r>
    </w:p>
    <w:p w:rsidR="00270691" w:rsidRDefault="00270691" w:rsidP="00270691">
      <w:pPr>
        <w:pStyle w:val="KeepWithNext"/>
        <w:rPr>
          <w:rFonts w:hint="cs"/>
          <w:rtl/>
          <w:lang w:eastAsia="he-IL"/>
        </w:rPr>
      </w:pPr>
    </w:p>
    <w:p w:rsidR="00270691" w:rsidRDefault="00270691" w:rsidP="00270691">
      <w:pPr>
        <w:rPr>
          <w:rFonts w:hint="cs"/>
          <w:rtl/>
          <w:lang w:eastAsia="he-IL"/>
        </w:rPr>
      </w:pPr>
      <w:r>
        <w:rPr>
          <w:rFonts w:hint="cs"/>
          <w:rtl/>
          <w:lang w:eastAsia="he-IL"/>
        </w:rPr>
        <w:t>על סמך זה שאדם אחד בתאגיד פעל - - -</w:t>
      </w:r>
    </w:p>
    <w:p w:rsidR="00270691" w:rsidRDefault="00270691" w:rsidP="00270691">
      <w:pPr>
        <w:rPr>
          <w:rFonts w:hint="cs"/>
          <w:rtl/>
          <w:lang w:eastAsia="he-IL"/>
        </w:rPr>
      </w:pPr>
    </w:p>
    <w:p w:rsidR="00270691" w:rsidRDefault="00270691" w:rsidP="00270691">
      <w:pPr>
        <w:pStyle w:val="af"/>
        <w:keepNext/>
        <w:rPr>
          <w:rFonts w:hint="cs"/>
          <w:rtl/>
        </w:rPr>
      </w:pPr>
      <w:r>
        <w:rPr>
          <w:rtl/>
        </w:rPr>
        <w:t>היו"ר דוד ביטן:</w:t>
      </w:r>
    </w:p>
    <w:p w:rsidR="00270691" w:rsidRDefault="00270691" w:rsidP="00270691">
      <w:pPr>
        <w:pStyle w:val="KeepWithNext"/>
        <w:rPr>
          <w:rFonts w:hint="cs"/>
          <w:rtl/>
          <w:lang w:eastAsia="he-IL"/>
        </w:rPr>
      </w:pPr>
    </w:p>
    <w:p w:rsidR="00270691" w:rsidRDefault="00270691" w:rsidP="00ED0904">
      <w:pPr>
        <w:rPr>
          <w:rFonts w:hint="cs"/>
          <w:rtl/>
          <w:lang w:eastAsia="he-IL"/>
        </w:rPr>
      </w:pPr>
      <w:r>
        <w:rPr>
          <w:rFonts w:hint="cs"/>
          <w:rtl/>
          <w:lang w:eastAsia="he-IL"/>
        </w:rPr>
        <w:t xml:space="preserve">זה דווקא לא נראה לי הגיוני. </w:t>
      </w:r>
      <w:r w:rsidR="00C37D8B">
        <w:rPr>
          <w:rFonts w:hint="cs"/>
          <w:rtl/>
          <w:lang w:eastAsia="he-IL"/>
        </w:rPr>
        <w:t>היא מציעה לכתוב סעיף שאם יש עבירות חוזרות ונשנות</w:t>
      </w:r>
      <w:r w:rsidR="00ED0904">
        <w:rPr>
          <w:rFonts w:hint="cs"/>
          <w:rtl/>
          <w:lang w:eastAsia="he-IL"/>
        </w:rPr>
        <w:t xml:space="preserve"> של עובדים של אותו תאגיד </w:t>
      </w:r>
      <w:r w:rsidR="00C37D8B">
        <w:rPr>
          <w:rFonts w:hint="cs"/>
          <w:rtl/>
          <w:lang w:eastAsia="he-IL"/>
        </w:rPr>
        <w:t>- -</w:t>
      </w:r>
    </w:p>
    <w:p w:rsidR="00C37D8B" w:rsidRDefault="00C37D8B" w:rsidP="00270691">
      <w:pPr>
        <w:rPr>
          <w:rFonts w:hint="cs"/>
          <w:rtl/>
          <w:lang w:eastAsia="he-IL"/>
        </w:rPr>
      </w:pPr>
    </w:p>
    <w:p w:rsidR="00C37D8B" w:rsidRDefault="00C37D8B" w:rsidP="00C37D8B">
      <w:pPr>
        <w:pStyle w:val="a"/>
        <w:keepNext/>
        <w:rPr>
          <w:rFonts w:hint="cs"/>
          <w:rtl/>
        </w:rPr>
      </w:pPr>
      <w:r>
        <w:rPr>
          <w:rtl/>
        </w:rPr>
        <w:t>איילת נחמיאס ורבין (המחנה הציוני):</w:t>
      </w:r>
    </w:p>
    <w:p w:rsidR="00C37D8B" w:rsidRDefault="00C37D8B" w:rsidP="00C37D8B">
      <w:pPr>
        <w:pStyle w:val="KeepWithNext"/>
        <w:rPr>
          <w:rFonts w:hint="cs"/>
          <w:rtl/>
          <w:lang w:eastAsia="he-IL"/>
        </w:rPr>
      </w:pPr>
    </w:p>
    <w:p w:rsidR="00C37D8B" w:rsidRDefault="00C37D8B" w:rsidP="00C37D8B">
      <w:pPr>
        <w:rPr>
          <w:rFonts w:hint="cs"/>
          <w:rtl/>
          <w:lang w:eastAsia="he-IL"/>
        </w:rPr>
      </w:pPr>
      <w:r>
        <w:rPr>
          <w:rFonts w:hint="cs"/>
          <w:rtl/>
          <w:lang w:eastAsia="he-IL"/>
        </w:rPr>
        <w:t>מה זה עבירות חוזרות ונשנות?</w:t>
      </w:r>
    </w:p>
    <w:p w:rsidR="00C37D8B" w:rsidRDefault="00C37D8B" w:rsidP="00C37D8B">
      <w:pPr>
        <w:rPr>
          <w:rFonts w:hint="cs"/>
          <w:rtl/>
          <w:lang w:eastAsia="he-IL"/>
        </w:rPr>
      </w:pPr>
    </w:p>
    <w:p w:rsidR="00C37D8B" w:rsidRDefault="00C37D8B" w:rsidP="00C37D8B">
      <w:pPr>
        <w:pStyle w:val="a"/>
        <w:keepNext/>
        <w:rPr>
          <w:rFonts w:hint="cs"/>
          <w:rtl/>
        </w:rPr>
      </w:pPr>
      <w:r>
        <w:rPr>
          <w:rtl/>
        </w:rPr>
        <w:t>איל ינון:</w:t>
      </w:r>
    </w:p>
    <w:p w:rsidR="00C37D8B" w:rsidRDefault="00C37D8B" w:rsidP="00C37D8B">
      <w:pPr>
        <w:pStyle w:val="KeepWithNext"/>
        <w:rPr>
          <w:rFonts w:hint="cs"/>
          <w:rtl/>
          <w:lang w:eastAsia="he-IL"/>
        </w:rPr>
      </w:pPr>
    </w:p>
    <w:p w:rsidR="00C37D8B" w:rsidRDefault="00C37D8B" w:rsidP="00C37D8B">
      <w:pPr>
        <w:rPr>
          <w:rFonts w:hint="cs"/>
          <w:rtl/>
          <w:lang w:eastAsia="he-IL"/>
        </w:rPr>
      </w:pPr>
      <w:r>
        <w:rPr>
          <w:rFonts w:hint="cs"/>
          <w:rtl/>
          <w:lang w:eastAsia="he-IL"/>
        </w:rPr>
        <w:t xml:space="preserve">הפרות חוזרות ונשנות. </w:t>
      </w:r>
    </w:p>
    <w:p w:rsidR="00ED0904" w:rsidRDefault="00ED0904" w:rsidP="00C37D8B">
      <w:pPr>
        <w:rPr>
          <w:rFonts w:hint="cs"/>
          <w:rtl/>
          <w:lang w:eastAsia="he-IL"/>
        </w:rPr>
      </w:pPr>
    </w:p>
    <w:p w:rsidR="00ED0904" w:rsidRDefault="00ED0904" w:rsidP="00ED0904">
      <w:pPr>
        <w:pStyle w:val="af"/>
        <w:keepNext/>
        <w:rPr>
          <w:rFonts w:hint="cs"/>
          <w:rtl/>
        </w:rPr>
      </w:pPr>
      <w:r>
        <w:rPr>
          <w:rtl/>
        </w:rPr>
        <w:t>היו"ר דוד ביטן:</w:t>
      </w:r>
    </w:p>
    <w:p w:rsidR="00ED0904" w:rsidRDefault="00ED0904" w:rsidP="00ED0904">
      <w:pPr>
        <w:pStyle w:val="KeepWithNext"/>
        <w:rPr>
          <w:rFonts w:hint="cs"/>
          <w:rtl/>
          <w:lang w:eastAsia="he-IL"/>
        </w:rPr>
      </w:pPr>
    </w:p>
    <w:p w:rsidR="00ED0904" w:rsidRDefault="0056606C" w:rsidP="0056606C">
      <w:pPr>
        <w:rPr>
          <w:rFonts w:hint="cs"/>
          <w:rtl/>
          <w:lang w:eastAsia="he-IL"/>
        </w:rPr>
      </w:pPr>
      <w:r>
        <w:rPr>
          <w:rFonts w:hint="cs"/>
          <w:rtl/>
          <w:lang w:eastAsia="he-IL"/>
        </w:rPr>
        <w:t xml:space="preserve">- - </w:t>
      </w:r>
      <w:r w:rsidR="00ED0904">
        <w:rPr>
          <w:rFonts w:hint="cs"/>
          <w:rtl/>
          <w:lang w:eastAsia="he-IL"/>
        </w:rPr>
        <w:t xml:space="preserve">אז אני </w:t>
      </w:r>
      <w:r>
        <w:rPr>
          <w:rFonts w:hint="cs"/>
          <w:rtl/>
          <w:lang w:eastAsia="he-IL"/>
        </w:rPr>
        <w:t xml:space="preserve">מוסמך </w:t>
      </w:r>
      <w:r w:rsidR="00ED0904">
        <w:rPr>
          <w:rFonts w:hint="cs"/>
          <w:rtl/>
          <w:lang w:eastAsia="he-IL"/>
        </w:rPr>
        <w:t xml:space="preserve">לפעול נגד כל </w:t>
      </w:r>
      <w:r>
        <w:rPr>
          <w:rFonts w:hint="cs"/>
          <w:rtl/>
          <w:lang w:eastAsia="he-IL"/>
        </w:rPr>
        <w:t>העובדים בתאגיד - - -</w:t>
      </w:r>
    </w:p>
    <w:p w:rsidR="00ED0904" w:rsidRDefault="00ED0904" w:rsidP="00ED0904">
      <w:pPr>
        <w:rPr>
          <w:rFonts w:hint="cs"/>
          <w:rtl/>
          <w:lang w:eastAsia="he-IL"/>
        </w:rPr>
      </w:pPr>
      <w:bookmarkStart w:id="597" w:name="_ETM_Q1_2597410"/>
      <w:bookmarkStart w:id="598" w:name="_ETM_Q1_2597700"/>
      <w:bookmarkEnd w:id="597"/>
      <w:bookmarkEnd w:id="598"/>
    </w:p>
    <w:p w:rsidR="00ED0904" w:rsidRDefault="00ED0904" w:rsidP="00ED0904">
      <w:pPr>
        <w:pStyle w:val="af1"/>
        <w:keepNext/>
        <w:rPr>
          <w:rFonts w:hint="cs"/>
          <w:rtl/>
          <w:lang w:eastAsia="he-IL"/>
        </w:rPr>
      </w:pPr>
      <w:r>
        <w:rPr>
          <w:rtl/>
          <w:lang w:eastAsia="he-IL"/>
        </w:rPr>
        <w:t>שבי גטניו:</w:t>
      </w:r>
    </w:p>
    <w:p w:rsidR="00ED0904" w:rsidRDefault="00ED0904" w:rsidP="00ED0904">
      <w:pPr>
        <w:pStyle w:val="KeepWithNext"/>
        <w:rPr>
          <w:rFonts w:hint="cs"/>
          <w:rtl/>
          <w:lang w:eastAsia="he-IL"/>
        </w:rPr>
      </w:pPr>
    </w:p>
    <w:p w:rsidR="0056606C" w:rsidRDefault="00ED0904" w:rsidP="0009674D">
      <w:pPr>
        <w:rPr>
          <w:rFonts w:hint="cs"/>
          <w:rtl/>
          <w:lang w:eastAsia="he-IL"/>
        </w:rPr>
      </w:pPr>
      <w:r>
        <w:rPr>
          <w:rFonts w:hint="cs"/>
          <w:rtl/>
          <w:lang w:eastAsia="he-IL"/>
        </w:rPr>
        <w:t>בעל התאגיד.</w:t>
      </w:r>
    </w:p>
    <w:p w:rsidR="00D55002" w:rsidRDefault="00D55002" w:rsidP="0009674D">
      <w:pPr>
        <w:rPr>
          <w:rFonts w:hint="cs"/>
          <w:rtl/>
          <w:lang w:eastAsia="he-IL"/>
        </w:rPr>
      </w:pPr>
    </w:p>
    <w:p w:rsidR="00D55002" w:rsidRDefault="00D55002" w:rsidP="00D55002">
      <w:pPr>
        <w:pStyle w:val="af1"/>
        <w:keepNext/>
        <w:rPr>
          <w:rFonts w:hint="cs"/>
          <w:rtl/>
          <w:lang w:eastAsia="he-IL"/>
        </w:rPr>
      </w:pPr>
      <w:r>
        <w:rPr>
          <w:rtl/>
          <w:lang w:eastAsia="he-IL"/>
        </w:rPr>
        <w:t>במבי צורי:</w:t>
      </w:r>
    </w:p>
    <w:p w:rsidR="00D55002" w:rsidRDefault="00D55002" w:rsidP="00D55002">
      <w:pPr>
        <w:pStyle w:val="KeepWithNext"/>
        <w:rPr>
          <w:rFonts w:hint="cs"/>
          <w:rtl/>
          <w:lang w:eastAsia="he-IL"/>
        </w:rPr>
      </w:pPr>
    </w:p>
    <w:p w:rsidR="00D55002" w:rsidRDefault="00D55002" w:rsidP="00D55002">
      <w:pPr>
        <w:rPr>
          <w:rFonts w:hint="cs"/>
          <w:rtl/>
          <w:lang w:eastAsia="he-IL"/>
        </w:rPr>
      </w:pPr>
      <w:r>
        <w:rPr>
          <w:rFonts w:hint="cs"/>
          <w:rtl/>
          <w:lang w:eastAsia="he-IL"/>
        </w:rPr>
        <w:t xml:space="preserve">בשביל זה יש ועדה - - </w:t>
      </w:r>
      <w:bookmarkStart w:id="599" w:name="_ETM_Q1_2606895"/>
      <w:bookmarkEnd w:id="599"/>
      <w:r>
        <w:rPr>
          <w:rFonts w:hint="cs"/>
          <w:rtl/>
          <w:lang w:eastAsia="he-IL"/>
        </w:rPr>
        <w:t>-</w:t>
      </w:r>
    </w:p>
    <w:p w:rsidR="0056606C" w:rsidRDefault="0056606C" w:rsidP="0009674D">
      <w:pPr>
        <w:rPr>
          <w:rFonts w:hint="cs"/>
          <w:rtl/>
          <w:lang w:eastAsia="he-IL"/>
        </w:rPr>
      </w:pPr>
      <w:bookmarkStart w:id="600" w:name="_ETM_Q1_2604312"/>
      <w:bookmarkEnd w:id="600"/>
    </w:p>
    <w:p w:rsidR="0056606C" w:rsidRDefault="0056606C" w:rsidP="0056606C">
      <w:pPr>
        <w:pStyle w:val="ae"/>
        <w:keepNext/>
        <w:rPr>
          <w:rFonts w:hint="cs"/>
          <w:rtl/>
        </w:rPr>
      </w:pPr>
      <w:bookmarkStart w:id="601" w:name="_ETM_Q1_2604761"/>
      <w:bookmarkEnd w:id="601"/>
      <w:r>
        <w:rPr>
          <w:rtl/>
        </w:rPr>
        <w:t>קריאות:</w:t>
      </w:r>
    </w:p>
    <w:p w:rsidR="0056606C" w:rsidRDefault="0056606C" w:rsidP="0056606C">
      <w:pPr>
        <w:pStyle w:val="KeepWithNext"/>
        <w:rPr>
          <w:rFonts w:hint="cs"/>
          <w:rtl/>
          <w:lang w:eastAsia="he-IL"/>
        </w:rPr>
      </w:pPr>
    </w:p>
    <w:p w:rsidR="0056606C" w:rsidRDefault="0056606C" w:rsidP="0056606C">
      <w:pPr>
        <w:ind w:firstLine="0"/>
        <w:rPr>
          <w:rFonts w:hint="cs"/>
          <w:rtl/>
          <w:lang w:eastAsia="he-IL"/>
        </w:rPr>
      </w:pPr>
      <w:r>
        <w:rPr>
          <w:rFonts w:hint="cs"/>
          <w:rtl/>
          <w:lang w:eastAsia="he-IL"/>
        </w:rPr>
        <w:tab/>
        <w:t xml:space="preserve">- - </w:t>
      </w:r>
      <w:bookmarkStart w:id="602" w:name="_ETM_Q1_2604538"/>
      <w:bookmarkEnd w:id="602"/>
      <w:r>
        <w:rPr>
          <w:rFonts w:hint="cs"/>
          <w:rtl/>
          <w:lang w:eastAsia="he-IL"/>
        </w:rPr>
        <w:t>-</w:t>
      </w:r>
    </w:p>
    <w:p w:rsidR="0056606C" w:rsidRDefault="0056606C" w:rsidP="0056606C">
      <w:pPr>
        <w:ind w:firstLine="0"/>
        <w:rPr>
          <w:rFonts w:hint="cs"/>
          <w:rtl/>
          <w:lang w:eastAsia="he-IL"/>
        </w:rPr>
      </w:pPr>
      <w:bookmarkStart w:id="603" w:name="_ETM_Q1_2605289"/>
      <w:bookmarkEnd w:id="603"/>
    </w:p>
    <w:p w:rsidR="0056606C" w:rsidRDefault="0056606C" w:rsidP="0056606C">
      <w:pPr>
        <w:pStyle w:val="af1"/>
        <w:keepNext/>
        <w:rPr>
          <w:rFonts w:hint="cs"/>
          <w:rtl/>
          <w:lang w:eastAsia="he-IL"/>
        </w:rPr>
      </w:pPr>
      <w:bookmarkStart w:id="604" w:name="_ETM_Q1_2605526"/>
      <w:bookmarkStart w:id="605" w:name="_ETM_Q1_2604482"/>
      <w:bookmarkEnd w:id="604"/>
      <w:bookmarkEnd w:id="605"/>
      <w:r>
        <w:rPr>
          <w:rtl/>
          <w:lang w:eastAsia="he-IL"/>
        </w:rPr>
        <w:t>שבי גטניו:</w:t>
      </w:r>
    </w:p>
    <w:p w:rsidR="0056606C" w:rsidRDefault="0056606C" w:rsidP="0056606C">
      <w:pPr>
        <w:pStyle w:val="KeepWithNext"/>
        <w:rPr>
          <w:rFonts w:hint="cs"/>
          <w:rtl/>
          <w:lang w:eastAsia="he-IL"/>
        </w:rPr>
      </w:pPr>
    </w:p>
    <w:p w:rsidR="00E84296" w:rsidRDefault="00ED0904" w:rsidP="0009674D">
      <w:pPr>
        <w:rPr>
          <w:rFonts w:hint="cs"/>
          <w:rtl/>
          <w:lang w:eastAsia="he-IL"/>
        </w:rPr>
      </w:pPr>
      <w:r>
        <w:rPr>
          <w:rFonts w:hint="cs"/>
          <w:rtl/>
          <w:lang w:eastAsia="he-IL"/>
        </w:rPr>
        <w:t>כרגע מי שמחוץ לחוק הכנסת זה רק בעל התאגיד. אפילו לתאגיד יש לך</w:t>
      </w:r>
      <w:bookmarkStart w:id="606" w:name="_ETM_Q1_2604460"/>
      <w:bookmarkStart w:id="607" w:name="_ETM_Q1_2604685"/>
      <w:bookmarkEnd w:id="606"/>
      <w:bookmarkEnd w:id="607"/>
      <w:r w:rsidR="00D55002">
        <w:rPr>
          <w:rFonts w:hint="cs"/>
          <w:rtl/>
          <w:lang w:eastAsia="he-IL"/>
        </w:rPr>
        <w:t xml:space="preserve"> - - -</w:t>
      </w:r>
    </w:p>
    <w:p w:rsidR="00D55002" w:rsidRDefault="00D55002" w:rsidP="0009674D">
      <w:pPr>
        <w:rPr>
          <w:rFonts w:hint="cs"/>
          <w:rtl/>
          <w:lang w:eastAsia="he-IL"/>
        </w:rPr>
      </w:pPr>
    </w:p>
    <w:p w:rsidR="00D55002" w:rsidRDefault="00D55002" w:rsidP="00D55002">
      <w:pPr>
        <w:pStyle w:val="af"/>
        <w:keepNext/>
        <w:rPr>
          <w:rFonts w:hint="cs"/>
          <w:rtl/>
        </w:rPr>
      </w:pPr>
      <w:r>
        <w:rPr>
          <w:rtl/>
        </w:rPr>
        <w:t>היו"ר דוד ביטן:</w:t>
      </w:r>
    </w:p>
    <w:p w:rsidR="00D55002" w:rsidRDefault="00D55002" w:rsidP="00D55002">
      <w:pPr>
        <w:pStyle w:val="KeepWithNext"/>
        <w:rPr>
          <w:rFonts w:hint="cs"/>
          <w:rtl/>
          <w:lang w:eastAsia="he-IL"/>
        </w:rPr>
      </w:pPr>
    </w:p>
    <w:p w:rsidR="00D55002" w:rsidRDefault="00D55002" w:rsidP="00D55002">
      <w:pPr>
        <w:rPr>
          <w:rFonts w:hint="cs"/>
          <w:rtl/>
          <w:lang w:eastAsia="he-IL"/>
        </w:rPr>
      </w:pPr>
      <w:r>
        <w:rPr>
          <w:rFonts w:hint="cs"/>
          <w:rtl/>
          <w:lang w:eastAsia="he-IL"/>
        </w:rPr>
        <w:t xml:space="preserve">יש בעיה משפטית עם זה כי התאגיד הוא לא לובינג. </w:t>
      </w:r>
      <w:bookmarkStart w:id="608" w:name="_ETM_Q1_2620274"/>
      <w:bookmarkEnd w:id="608"/>
      <w:r>
        <w:rPr>
          <w:rFonts w:hint="cs"/>
          <w:rtl/>
          <w:lang w:eastAsia="he-IL"/>
        </w:rPr>
        <w:t xml:space="preserve">הלובינג זה הבן אדם. </w:t>
      </w:r>
    </w:p>
    <w:p w:rsidR="00C64666" w:rsidRDefault="00C64666" w:rsidP="00D55002">
      <w:pPr>
        <w:rPr>
          <w:rFonts w:hint="cs"/>
          <w:rtl/>
          <w:lang w:eastAsia="he-IL"/>
        </w:rPr>
      </w:pPr>
      <w:bookmarkStart w:id="609" w:name="_ETM_Q1_2618433"/>
      <w:bookmarkEnd w:id="609"/>
    </w:p>
    <w:p w:rsidR="00C64666" w:rsidRDefault="00C64666" w:rsidP="00C64666">
      <w:pPr>
        <w:pStyle w:val="af1"/>
        <w:keepNext/>
        <w:rPr>
          <w:rFonts w:hint="cs"/>
          <w:rtl/>
          <w:lang w:eastAsia="he-IL"/>
        </w:rPr>
      </w:pPr>
      <w:bookmarkStart w:id="610" w:name="_ETM_Q1_2618674"/>
      <w:bookmarkStart w:id="611" w:name="_ETM_Q1_2619986"/>
      <w:bookmarkEnd w:id="610"/>
      <w:bookmarkEnd w:id="611"/>
      <w:r>
        <w:rPr>
          <w:rtl/>
          <w:lang w:eastAsia="he-IL"/>
        </w:rPr>
        <w:t>משה ביבי:</w:t>
      </w:r>
    </w:p>
    <w:p w:rsidR="00C64666" w:rsidRDefault="00C64666" w:rsidP="00C64666">
      <w:pPr>
        <w:pStyle w:val="KeepWithNext"/>
        <w:rPr>
          <w:rFonts w:hint="cs"/>
          <w:rtl/>
          <w:lang w:eastAsia="he-IL"/>
        </w:rPr>
      </w:pPr>
    </w:p>
    <w:p w:rsidR="00C64666" w:rsidRDefault="00C64666" w:rsidP="00C64666">
      <w:pPr>
        <w:rPr>
          <w:rFonts w:hint="cs"/>
          <w:rtl/>
          <w:lang w:eastAsia="he-IL"/>
        </w:rPr>
      </w:pPr>
      <w:r>
        <w:rPr>
          <w:rFonts w:hint="cs"/>
          <w:rtl/>
          <w:lang w:eastAsia="he-IL"/>
        </w:rPr>
        <w:t>מה תעשה עם משרד עורך דין</w:t>
      </w:r>
      <w:r w:rsidR="00FA414C">
        <w:rPr>
          <w:rFonts w:hint="cs"/>
          <w:rtl/>
          <w:lang w:eastAsia="he-IL"/>
        </w:rPr>
        <w:t>,</w:t>
      </w:r>
      <w:r>
        <w:rPr>
          <w:rFonts w:hint="cs"/>
          <w:rtl/>
          <w:lang w:eastAsia="he-IL"/>
        </w:rPr>
        <w:t xml:space="preserve"> שהעורך </w:t>
      </w:r>
      <w:bookmarkStart w:id="612" w:name="_ETM_Q1_2624008"/>
      <w:bookmarkEnd w:id="612"/>
      <w:r>
        <w:rPr>
          <w:rFonts w:hint="cs"/>
          <w:rtl/>
          <w:lang w:eastAsia="he-IL"/>
        </w:rPr>
        <w:t xml:space="preserve">דין בא כשדלן? </w:t>
      </w:r>
    </w:p>
    <w:p w:rsidR="00C64666" w:rsidRDefault="00C64666" w:rsidP="00C64666">
      <w:pPr>
        <w:rPr>
          <w:rFonts w:hint="cs"/>
          <w:rtl/>
          <w:lang w:eastAsia="he-IL"/>
        </w:rPr>
      </w:pPr>
    </w:p>
    <w:p w:rsidR="00C64666" w:rsidRDefault="00C64666" w:rsidP="00C64666">
      <w:pPr>
        <w:pStyle w:val="ae"/>
        <w:keepNext/>
        <w:rPr>
          <w:rFonts w:hint="cs"/>
          <w:rtl/>
        </w:rPr>
      </w:pPr>
      <w:r>
        <w:rPr>
          <w:rtl/>
        </w:rPr>
        <w:t>קריאות:</w:t>
      </w:r>
    </w:p>
    <w:p w:rsidR="00C64666" w:rsidRDefault="00C64666" w:rsidP="00C64666">
      <w:pPr>
        <w:pStyle w:val="KeepWithNext"/>
        <w:rPr>
          <w:rFonts w:hint="cs"/>
          <w:rtl/>
          <w:lang w:eastAsia="he-IL"/>
        </w:rPr>
      </w:pPr>
    </w:p>
    <w:p w:rsidR="00C64666" w:rsidRDefault="00C64666" w:rsidP="00C64666">
      <w:pPr>
        <w:rPr>
          <w:rFonts w:hint="cs"/>
          <w:rtl/>
          <w:lang w:eastAsia="he-IL"/>
        </w:rPr>
      </w:pPr>
      <w:r>
        <w:rPr>
          <w:rFonts w:hint="cs"/>
          <w:rtl/>
          <w:lang w:eastAsia="he-IL"/>
        </w:rPr>
        <w:t>- - -</w:t>
      </w:r>
    </w:p>
    <w:p w:rsidR="00C64666" w:rsidRDefault="00C64666" w:rsidP="00C64666">
      <w:pPr>
        <w:rPr>
          <w:rFonts w:hint="cs"/>
          <w:rtl/>
          <w:lang w:eastAsia="he-IL"/>
        </w:rPr>
      </w:pPr>
      <w:bookmarkStart w:id="613" w:name="_ETM_Q1_2624518"/>
      <w:bookmarkEnd w:id="613"/>
    </w:p>
    <w:p w:rsidR="00C64666" w:rsidRDefault="00C64666" w:rsidP="00C64666">
      <w:pPr>
        <w:pStyle w:val="a"/>
        <w:keepNext/>
        <w:rPr>
          <w:rFonts w:hint="cs"/>
          <w:rtl/>
        </w:rPr>
      </w:pPr>
      <w:bookmarkStart w:id="614" w:name="_ETM_Q1_2624755"/>
      <w:bookmarkStart w:id="615" w:name="_ETM_Q1_2626118"/>
      <w:bookmarkEnd w:id="614"/>
      <w:bookmarkEnd w:id="615"/>
      <w:r>
        <w:rPr>
          <w:rtl/>
        </w:rPr>
        <w:t>ארבל אסטרחן:</w:t>
      </w:r>
    </w:p>
    <w:p w:rsidR="00C64666" w:rsidRDefault="00C64666" w:rsidP="00C64666">
      <w:pPr>
        <w:pStyle w:val="KeepWithNext"/>
        <w:rPr>
          <w:rFonts w:hint="cs"/>
          <w:rtl/>
          <w:lang w:eastAsia="he-IL"/>
        </w:rPr>
      </w:pPr>
    </w:p>
    <w:p w:rsidR="00C64666" w:rsidRDefault="00C64666" w:rsidP="00ED18C6">
      <w:pPr>
        <w:rPr>
          <w:rFonts w:hint="cs"/>
          <w:rtl/>
          <w:lang w:eastAsia="he-IL"/>
        </w:rPr>
      </w:pPr>
      <w:r>
        <w:rPr>
          <w:rFonts w:hint="cs"/>
          <w:rtl/>
          <w:lang w:eastAsia="he-IL"/>
        </w:rPr>
        <w:t xml:space="preserve">היום </w:t>
      </w:r>
      <w:bookmarkStart w:id="616" w:name="_ETM_Q1_2623453"/>
      <w:bookmarkEnd w:id="616"/>
      <w:r>
        <w:rPr>
          <w:rFonts w:hint="cs"/>
          <w:rtl/>
          <w:lang w:eastAsia="he-IL"/>
        </w:rPr>
        <w:t xml:space="preserve">כתוב שאם שדלן הפר הוראות, רשאית הוועדה לפעול כאמור </w:t>
      </w:r>
      <w:bookmarkStart w:id="617" w:name="_ETM_Q1_2623688"/>
      <w:bookmarkEnd w:id="617"/>
      <w:r>
        <w:rPr>
          <w:rFonts w:hint="cs"/>
          <w:rtl/>
          <w:lang w:eastAsia="he-IL"/>
        </w:rPr>
        <w:t xml:space="preserve">כלפי שדלנים באותו תאגיד. אפשר לכתוב: כלפי אנשים </w:t>
      </w:r>
      <w:r w:rsidR="00FA414C">
        <w:rPr>
          <w:rFonts w:hint="cs"/>
          <w:rtl/>
          <w:lang w:eastAsia="he-IL"/>
        </w:rPr>
        <w:t xml:space="preserve">במסגרת אותו </w:t>
      </w:r>
      <w:bookmarkStart w:id="618" w:name="_ETM_Q1_2618844"/>
      <w:bookmarkEnd w:id="618"/>
      <w:r w:rsidR="00FA414C">
        <w:rPr>
          <w:rFonts w:hint="cs"/>
          <w:rtl/>
          <w:lang w:eastAsia="he-IL"/>
        </w:rPr>
        <w:t xml:space="preserve">תאגיד. </w:t>
      </w:r>
    </w:p>
    <w:p w:rsidR="00FA414C" w:rsidRDefault="00FA414C" w:rsidP="00C64666">
      <w:pPr>
        <w:rPr>
          <w:rFonts w:hint="cs"/>
          <w:rtl/>
          <w:lang w:eastAsia="he-IL"/>
        </w:rPr>
      </w:pPr>
      <w:bookmarkStart w:id="619" w:name="_ETM_Q1_2634812"/>
      <w:bookmarkEnd w:id="619"/>
    </w:p>
    <w:p w:rsidR="00FA414C" w:rsidRDefault="00FA414C" w:rsidP="00FA414C">
      <w:pPr>
        <w:pStyle w:val="af"/>
        <w:keepNext/>
        <w:rPr>
          <w:rFonts w:hint="cs"/>
          <w:rtl/>
        </w:rPr>
      </w:pPr>
      <w:bookmarkStart w:id="620" w:name="_ETM_Q1_2635062"/>
      <w:bookmarkEnd w:id="620"/>
      <w:r>
        <w:rPr>
          <w:rtl/>
        </w:rPr>
        <w:t>היו"ר דוד ביטן:</w:t>
      </w:r>
    </w:p>
    <w:p w:rsidR="00FA414C" w:rsidRDefault="00FA414C" w:rsidP="00FA414C">
      <w:pPr>
        <w:pStyle w:val="KeepWithNext"/>
        <w:rPr>
          <w:rFonts w:hint="cs"/>
          <w:rtl/>
          <w:lang w:eastAsia="he-IL"/>
        </w:rPr>
      </w:pPr>
    </w:p>
    <w:p w:rsidR="00FA414C" w:rsidRDefault="00FA414C" w:rsidP="00FA414C">
      <w:pPr>
        <w:rPr>
          <w:rFonts w:hint="cs"/>
          <w:rtl/>
          <w:lang w:eastAsia="he-IL"/>
        </w:rPr>
      </w:pPr>
      <w:r>
        <w:rPr>
          <w:rFonts w:hint="cs"/>
          <w:rtl/>
          <w:lang w:eastAsia="he-IL"/>
        </w:rPr>
        <w:t>ומה עם התאגיד עצמו?</w:t>
      </w:r>
    </w:p>
    <w:p w:rsidR="00FA414C" w:rsidRDefault="00FA414C" w:rsidP="00FA414C">
      <w:pPr>
        <w:rPr>
          <w:rFonts w:hint="cs"/>
          <w:rtl/>
          <w:lang w:eastAsia="he-IL"/>
        </w:rPr>
      </w:pPr>
    </w:p>
    <w:p w:rsidR="00FA414C" w:rsidRDefault="00FA414C" w:rsidP="00FA414C">
      <w:pPr>
        <w:pStyle w:val="a"/>
        <w:keepNext/>
        <w:rPr>
          <w:rFonts w:hint="cs"/>
          <w:rtl/>
        </w:rPr>
      </w:pPr>
      <w:r>
        <w:rPr>
          <w:rtl/>
        </w:rPr>
        <w:t>ארבל אסטרחן:</w:t>
      </w:r>
    </w:p>
    <w:p w:rsidR="00FA414C" w:rsidRDefault="00FA414C" w:rsidP="00FA414C">
      <w:pPr>
        <w:pStyle w:val="KeepWithNext"/>
        <w:rPr>
          <w:rFonts w:hint="cs"/>
          <w:rtl/>
          <w:lang w:eastAsia="he-IL"/>
        </w:rPr>
      </w:pPr>
    </w:p>
    <w:p w:rsidR="00FA414C" w:rsidRDefault="00FA414C" w:rsidP="00FA414C">
      <w:pPr>
        <w:rPr>
          <w:rFonts w:hint="cs"/>
          <w:rtl/>
          <w:lang w:eastAsia="he-IL"/>
        </w:rPr>
      </w:pPr>
      <w:r>
        <w:rPr>
          <w:rFonts w:hint="cs"/>
          <w:rtl/>
          <w:lang w:eastAsia="he-IL"/>
        </w:rPr>
        <w:t xml:space="preserve">זה כולם, זה כל עובדיו, כולל המנכ"ל, המנהל. </w:t>
      </w:r>
    </w:p>
    <w:p w:rsidR="00FA414C" w:rsidRDefault="00FA414C" w:rsidP="00FA414C">
      <w:pPr>
        <w:rPr>
          <w:rFonts w:hint="cs"/>
          <w:rtl/>
          <w:lang w:eastAsia="he-IL"/>
        </w:rPr>
      </w:pPr>
    </w:p>
    <w:p w:rsidR="00FA414C" w:rsidRDefault="00FA414C" w:rsidP="00FA414C">
      <w:pPr>
        <w:pStyle w:val="a"/>
        <w:keepNext/>
        <w:rPr>
          <w:rFonts w:hint="cs"/>
          <w:rtl/>
        </w:rPr>
      </w:pPr>
      <w:r>
        <w:rPr>
          <w:rtl/>
        </w:rPr>
        <w:t>איל ינון:</w:t>
      </w:r>
    </w:p>
    <w:p w:rsidR="00FA414C" w:rsidRDefault="00FA414C" w:rsidP="00FA414C">
      <w:pPr>
        <w:pStyle w:val="KeepWithNext"/>
        <w:rPr>
          <w:rFonts w:hint="cs"/>
          <w:rtl/>
          <w:lang w:eastAsia="he-IL"/>
        </w:rPr>
      </w:pPr>
    </w:p>
    <w:p w:rsidR="00FA414C" w:rsidRDefault="00FA414C" w:rsidP="00FA414C">
      <w:pPr>
        <w:rPr>
          <w:rFonts w:hint="cs"/>
          <w:rtl/>
          <w:lang w:eastAsia="he-IL"/>
        </w:rPr>
      </w:pPr>
      <w:r>
        <w:rPr>
          <w:rFonts w:hint="cs"/>
          <w:rtl/>
          <w:lang w:eastAsia="he-IL"/>
        </w:rPr>
        <w:t xml:space="preserve">מי זה התאגיד? </w:t>
      </w:r>
      <w:bookmarkStart w:id="621" w:name="_ETM_Q1_2633922"/>
      <w:bookmarkEnd w:id="621"/>
      <w:r>
        <w:rPr>
          <w:rFonts w:hint="cs"/>
          <w:rtl/>
          <w:lang w:eastAsia="he-IL"/>
        </w:rPr>
        <w:t xml:space="preserve">התאגיד זה </w:t>
      </w:r>
      <w:r w:rsidR="00330C57">
        <w:rPr>
          <w:rFonts w:hint="cs"/>
          <w:rtl/>
          <w:lang w:eastAsia="he-IL"/>
        </w:rPr>
        <w:t xml:space="preserve">השדלנים. </w:t>
      </w:r>
    </w:p>
    <w:p w:rsidR="00330C57" w:rsidRDefault="00330C57" w:rsidP="00FA414C">
      <w:pPr>
        <w:rPr>
          <w:rFonts w:hint="cs"/>
          <w:rtl/>
          <w:lang w:eastAsia="he-IL"/>
        </w:rPr>
      </w:pPr>
    </w:p>
    <w:p w:rsidR="00330C57" w:rsidRDefault="00330C57" w:rsidP="00330C57">
      <w:pPr>
        <w:pStyle w:val="af1"/>
        <w:keepNext/>
        <w:rPr>
          <w:rFonts w:hint="cs"/>
          <w:rtl/>
          <w:lang w:eastAsia="he-IL"/>
        </w:rPr>
      </w:pPr>
      <w:r>
        <w:rPr>
          <w:rtl/>
          <w:lang w:eastAsia="he-IL"/>
        </w:rPr>
        <w:t>שבי גטניו:</w:t>
      </w:r>
    </w:p>
    <w:p w:rsidR="00330C57" w:rsidRDefault="00330C57" w:rsidP="00330C57">
      <w:pPr>
        <w:pStyle w:val="KeepWithNext"/>
        <w:rPr>
          <w:rFonts w:hint="cs"/>
          <w:rtl/>
          <w:lang w:eastAsia="he-IL"/>
        </w:rPr>
      </w:pPr>
    </w:p>
    <w:p w:rsidR="00330C57" w:rsidRDefault="00330C57" w:rsidP="00330C57">
      <w:pPr>
        <w:rPr>
          <w:rFonts w:hint="cs"/>
          <w:rtl/>
          <w:lang w:eastAsia="he-IL"/>
        </w:rPr>
      </w:pPr>
      <w:r>
        <w:rPr>
          <w:rFonts w:hint="cs"/>
          <w:rtl/>
          <w:lang w:eastAsia="he-IL"/>
        </w:rPr>
        <w:t xml:space="preserve">לא. זה בעל התאגיד. </w:t>
      </w:r>
    </w:p>
    <w:p w:rsidR="00330C57" w:rsidRDefault="00330C57" w:rsidP="00330C57">
      <w:pPr>
        <w:rPr>
          <w:rFonts w:hint="cs"/>
          <w:rtl/>
          <w:lang w:eastAsia="he-IL"/>
        </w:rPr>
      </w:pPr>
      <w:bookmarkStart w:id="622" w:name="_ETM_Q1_2640501"/>
      <w:bookmarkEnd w:id="622"/>
    </w:p>
    <w:p w:rsidR="00330C57" w:rsidRDefault="00330C57" w:rsidP="00330C57">
      <w:pPr>
        <w:pStyle w:val="af"/>
        <w:keepNext/>
        <w:rPr>
          <w:rFonts w:hint="cs"/>
          <w:rtl/>
        </w:rPr>
      </w:pPr>
      <w:bookmarkStart w:id="623" w:name="_ETM_Q1_2640731"/>
      <w:bookmarkEnd w:id="623"/>
      <w:r>
        <w:rPr>
          <w:rtl/>
        </w:rPr>
        <w:t>היו"ר דוד ביטן:</w:t>
      </w:r>
    </w:p>
    <w:p w:rsidR="00330C57" w:rsidRDefault="00330C57" w:rsidP="00330C57">
      <w:pPr>
        <w:pStyle w:val="KeepWithNext"/>
        <w:rPr>
          <w:rFonts w:hint="cs"/>
          <w:rtl/>
          <w:lang w:eastAsia="he-IL"/>
        </w:rPr>
      </w:pPr>
    </w:p>
    <w:p w:rsidR="00330C57" w:rsidRDefault="00330C57" w:rsidP="00330C57">
      <w:pPr>
        <w:rPr>
          <w:rFonts w:hint="cs"/>
          <w:rtl/>
          <w:lang w:eastAsia="he-IL"/>
        </w:rPr>
      </w:pPr>
      <w:r>
        <w:rPr>
          <w:rFonts w:hint="cs"/>
          <w:rtl/>
          <w:lang w:eastAsia="he-IL"/>
        </w:rPr>
        <w:t xml:space="preserve">אם אני מונע מהתאגיד, אני מונע באותו רגע מכל העובדים שלו, כל השדלנים שלו. </w:t>
      </w:r>
    </w:p>
    <w:p w:rsidR="00330C57" w:rsidRDefault="00330C57" w:rsidP="00330C57">
      <w:pPr>
        <w:rPr>
          <w:rFonts w:hint="cs"/>
          <w:rtl/>
          <w:lang w:eastAsia="he-IL"/>
        </w:rPr>
      </w:pPr>
    </w:p>
    <w:p w:rsidR="00330C57" w:rsidRDefault="00330C57" w:rsidP="00330C57">
      <w:pPr>
        <w:pStyle w:val="a"/>
        <w:keepNext/>
        <w:rPr>
          <w:rFonts w:hint="cs"/>
          <w:rtl/>
        </w:rPr>
      </w:pPr>
      <w:r>
        <w:rPr>
          <w:rtl/>
        </w:rPr>
        <w:t>ארבל אסטרחן:</w:t>
      </w:r>
    </w:p>
    <w:p w:rsidR="00330C57" w:rsidRDefault="00330C57" w:rsidP="00330C57">
      <w:pPr>
        <w:pStyle w:val="KeepWithNext"/>
        <w:rPr>
          <w:rFonts w:hint="cs"/>
          <w:rtl/>
          <w:lang w:eastAsia="he-IL"/>
        </w:rPr>
      </w:pPr>
    </w:p>
    <w:p w:rsidR="00330C57" w:rsidRDefault="00330C57" w:rsidP="00330C57">
      <w:pPr>
        <w:rPr>
          <w:rFonts w:hint="cs"/>
          <w:rtl/>
          <w:lang w:eastAsia="he-IL"/>
        </w:rPr>
      </w:pPr>
      <w:r>
        <w:rPr>
          <w:rFonts w:hint="cs"/>
          <w:rtl/>
          <w:lang w:eastAsia="he-IL"/>
        </w:rPr>
        <w:t xml:space="preserve">נכון. </w:t>
      </w:r>
    </w:p>
    <w:p w:rsidR="00330C57" w:rsidRDefault="00330C57" w:rsidP="00330C57">
      <w:pPr>
        <w:rPr>
          <w:rFonts w:hint="cs"/>
          <w:rtl/>
          <w:lang w:eastAsia="he-IL"/>
        </w:rPr>
      </w:pPr>
      <w:bookmarkStart w:id="624" w:name="_ETM_Q1_2645493"/>
      <w:bookmarkEnd w:id="624"/>
    </w:p>
    <w:p w:rsidR="00330C57" w:rsidRDefault="00330C57" w:rsidP="00330C57">
      <w:pPr>
        <w:pStyle w:val="a"/>
        <w:keepNext/>
        <w:rPr>
          <w:rFonts w:hint="cs"/>
          <w:rtl/>
        </w:rPr>
      </w:pPr>
      <w:bookmarkStart w:id="625" w:name="_ETM_Q1_2645735"/>
      <w:bookmarkStart w:id="626" w:name="_ETM_Q1_2646645"/>
      <w:bookmarkEnd w:id="625"/>
      <w:bookmarkEnd w:id="626"/>
      <w:r>
        <w:rPr>
          <w:rtl/>
        </w:rPr>
        <w:t>איל ינון:</w:t>
      </w:r>
    </w:p>
    <w:p w:rsidR="00330C57" w:rsidRDefault="00330C57" w:rsidP="00330C57">
      <w:pPr>
        <w:pStyle w:val="KeepWithNext"/>
        <w:rPr>
          <w:rFonts w:hint="cs"/>
          <w:rtl/>
          <w:lang w:eastAsia="he-IL"/>
        </w:rPr>
      </w:pPr>
    </w:p>
    <w:p w:rsidR="00330C57" w:rsidRDefault="00330C57" w:rsidP="00330C57">
      <w:pPr>
        <w:rPr>
          <w:rFonts w:hint="cs"/>
          <w:rtl/>
          <w:lang w:eastAsia="he-IL"/>
        </w:rPr>
      </w:pPr>
      <w:r>
        <w:rPr>
          <w:rFonts w:hint="cs"/>
          <w:rtl/>
          <w:lang w:eastAsia="he-IL"/>
        </w:rPr>
        <w:t>זה מה שעשינו.</w:t>
      </w:r>
    </w:p>
    <w:p w:rsidR="00330C57" w:rsidRDefault="00330C57" w:rsidP="00330C57">
      <w:pPr>
        <w:rPr>
          <w:rFonts w:hint="cs"/>
          <w:rtl/>
          <w:lang w:eastAsia="he-IL"/>
        </w:rPr>
      </w:pPr>
    </w:p>
    <w:p w:rsidR="00330C57" w:rsidRDefault="00330C57" w:rsidP="00330C57">
      <w:pPr>
        <w:pStyle w:val="a"/>
        <w:keepNext/>
        <w:rPr>
          <w:rFonts w:hint="cs"/>
          <w:rtl/>
        </w:rPr>
      </w:pPr>
      <w:r>
        <w:rPr>
          <w:rtl/>
        </w:rPr>
        <w:t>ארבל אסטרחן:</w:t>
      </w:r>
    </w:p>
    <w:p w:rsidR="00330C57" w:rsidRDefault="00330C57" w:rsidP="00330C57">
      <w:pPr>
        <w:pStyle w:val="KeepWithNext"/>
        <w:rPr>
          <w:rFonts w:hint="cs"/>
          <w:rtl/>
          <w:lang w:eastAsia="he-IL"/>
        </w:rPr>
      </w:pPr>
    </w:p>
    <w:p w:rsidR="00330C57" w:rsidRDefault="00330C57" w:rsidP="00330C57">
      <w:pPr>
        <w:rPr>
          <w:rFonts w:hint="cs"/>
          <w:rtl/>
          <w:lang w:eastAsia="he-IL"/>
        </w:rPr>
      </w:pPr>
      <w:r>
        <w:rPr>
          <w:rFonts w:hint="cs"/>
          <w:rtl/>
          <w:lang w:eastAsia="he-IL"/>
        </w:rPr>
        <w:t xml:space="preserve">אבל מה שאפשר לעשות, </w:t>
      </w:r>
      <w:bookmarkStart w:id="627" w:name="_ETM_Q1_2643463"/>
      <w:bookmarkEnd w:id="627"/>
      <w:r>
        <w:rPr>
          <w:rFonts w:hint="cs"/>
          <w:rtl/>
          <w:lang w:eastAsia="he-IL"/>
        </w:rPr>
        <w:t xml:space="preserve">במקום להגיד שדלנים, להגיד "אנשים". </w:t>
      </w:r>
    </w:p>
    <w:p w:rsidR="00330C57" w:rsidRDefault="00330C57" w:rsidP="00330C57">
      <w:pPr>
        <w:rPr>
          <w:rFonts w:hint="cs"/>
          <w:rtl/>
          <w:lang w:eastAsia="he-IL"/>
        </w:rPr>
      </w:pPr>
      <w:bookmarkStart w:id="628" w:name="_ETM_Q1_2652923"/>
      <w:bookmarkEnd w:id="628"/>
    </w:p>
    <w:p w:rsidR="00330C57" w:rsidRDefault="00330C57" w:rsidP="00330C57">
      <w:pPr>
        <w:pStyle w:val="af"/>
        <w:keepNext/>
        <w:rPr>
          <w:rFonts w:hint="cs"/>
          <w:rtl/>
        </w:rPr>
      </w:pPr>
      <w:bookmarkStart w:id="629" w:name="_ETM_Q1_2653163"/>
      <w:bookmarkEnd w:id="629"/>
      <w:r>
        <w:rPr>
          <w:rtl/>
        </w:rPr>
        <w:t>היו"ר דוד ביטן:</w:t>
      </w:r>
    </w:p>
    <w:p w:rsidR="00330C57" w:rsidRDefault="00330C57" w:rsidP="00330C57">
      <w:pPr>
        <w:pStyle w:val="KeepWithNext"/>
        <w:rPr>
          <w:rFonts w:hint="cs"/>
          <w:rtl/>
          <w:lang w:eastAsia="he-IL"/>
        </w:rPr>
      </w:pPr>
    </w:p>
    <w:p w:rsidR="00330C57" w:rsidRDefault="00B45652" w:rsidP="00BF4580">
      <w:pPr>
        <w:rPr>
          <w:rFonts w:hint="cs"/>
          <w:rtl/>
          <w:lang w:eastAsia="he-IL"/>
        </w:rPr>
      </w:pPr>
      <w:r>
        <w:rPr>
          <w:rFonts w:hint="cs"/>
          <w:rtl/>
          <w:lang w:eastAsia="he-IL"/>
        </w:rPr>
        <w:t xml:space="preserve">אז זה לא פגיעה </w:t>
      </w:r>
      <w:bookmarkStart w:id="630" w:name="_ETM_Q1_2644039"/>
      <w:bookmarkEnd w:id="630"/>
      <w:r>
        <w:rPr>
          <w:rFonts w:hint="cs"/>
          <w:rtl/>
          <w:lang w:eastAsia="he-IL"/>
        </w:rPr>
        <w:t xml:space="preserve">בחופש העיסוק. </w:t>
      </w:r>
      <w:r w:rsidR="00330C57">
        <w:rPr>
          <w:rFonts w:hint="cs"/>
          <w:rtl/>
          <w:lang w:eastAsia="he-IL"/>
        </w:rPr>
        <w:t>אם היא עברה עבירה</w:t>
      </w:r>
      <w:r w:rsidR="00BF4580">
        <w:rPr>
          <w:rFonts w:hint="cs"/>
          <w:rtl/>
          <w:lang w:eastAsia="he-IL"/>
        </w:rPr>
        <w:t>.</w:t>
      </w:r>
      <w:r w:rsidR="00330C57">
        <w:rPr>
          <w:rFonts w:hint="cs"/>
          <w:rtl/>
          <w:lang w:eastAsia="he-IL"/>
        </w:rPr>
        <w:t xml:space="preserve"> יש פה בעיה</w:t>
      </w:r>
      <w:r w:rsidR="00BF4580">
        <w:rPr>
          <w:rFonts w:hint="cs"/>
          <w:rtl/>
          <w:lang w:eastAsia="he-IL"/>
        </w:rPr>
        <w:t>, משפטית</w:t>
      </w:r>
      <w:r w:rsidR="00330C57">
        <w:rPr>
          <w:rFonts w:hint="cs"/>
          <w:rtl/>
          <w:lang w:eastAsia="he-IL"/>
        </w:rPr>
        <w:t xml:space="preserve">. </w:t>
      </w:r>
    </w:p>
    <w:p w:rsidR="00330C57" w:rsidRDefault="00330C57" w:rsidP="00330C57">
      <w:pPr>
        <w:rPr>
          <w:rFonts w:hint="cs"/>
          <w:rtl/>
          <w:lang w:eastAsia="he-IL"/>
        </w:rPr>
      </w:pPr>
    </w:p>
    <w:p w:rsidR="00330C57" w:rsidRDefault="00330C57" w:rsidP="00330C57">
      <w:pPr>
        <w:pStyle w:val="af1"/>
        <w:keepNext/>
        <w:rPr>
          <w:rFonts w:hint="cs"/>
          <w:rtl/>
          <w:lang w:eastAsia="he-IL"/>
        </w:rPr>
      </w:pPr>
      <w:r>
        <w:rPr>
          <w:rtl/>
          <w:lang w:eastAsia="he-IL"/>
        </w:rPr>
        <w:t>במבי צורי:</w:t>
      </w:r>
    </w:p>
    <w:p w:rsidR="00330C57" w:rsidRDefault="00330C57" w:rsidP="00330C57">
      <w:pPr>
        <w:pStyle w:val="KeepWithNext"/>
        <w:rPr>
          <w:rFonts w:hint="cs"/>
          <w:rtl/>
          <w:lang w:eastAsia="he-IL"/>
        </w:rPr>
      </w:pPr>
    </w:p>
    <w:p w:rsidR="00330C57" w:rsidRDefault="00330C57" w:rsidP="00330C57">
      <w:pPr>
        <w:rPr>
          <w:rFonts w:hint="cs"/>
          <w:rtl/>
          <w:lang w:eastAsia="he-IL"/>
        </w:rPr>
      </w:pPr>
      <w:r>
        <w:rPr>
          <w:rFonts w:hint="cs"/>
          <w:rtl/>
          <w:lang w:eastAsia="he-IL"/>
        </w:rPr>
        <w:t xml:space="preserve">זה פגיעה </w:t>
      </w:r>
      <w:r w:rsidR="00B45652">
        <w:rPr>
          <w:rFonts w:hint="cs"/>
          <w:rtl/>
          <w:lang w:eastAsia="he-IL"/>
        </w:rPr>
        <w:t xml:space="preserve">בחופש העיסוק. </w:t>
      </w:r>
    </w:p>
    <w:p w:rsidR="00B45652" w:rsidRDefault="00B45652" w:rsidP="00330C57">
      <w:pPr>
        <w:rPr>
          <w:rFonts w:hint="cs"/>
          <w:rtl/>
          <w:lang w:eastAsia="he-IL"/>
        </w:rPr>
      </w:pPr>
      <w:bookmarkStart w:id="631" w:name="_ETM_Q1_2642300"/>
      <w:bookmarkEnd w:id="631"/>
    </w:p>
    <w:p w:rsidR="00B45652" w:rsidRDefault="00B45652" w:rsidP="00B45652">
      <w:pPr>
        <w:pStyle w:val="af"/>
        <w:keepNext/>
        <w:rPr>
          <w:rFonts w:hint="cs"/>
          <w:rtl/>
        </w:rPr>
      </w:pPr>
      <w:bookmarkStart w:id="632" w:name="_ETM_Q1_2642532"/>
      <w:bookmarkEnd w:id="632"/>
      <w:r>
        <w:rPr>
          <w:rtl/>
        </w:rPr>
        <w:t>היו"ר דוד ביטן:</w:t>
      </w:r>
    </w:p>
    <w:p w:rsidR="00B45652" w:rsidRDefault="00B45652" w:rsidP="00B45652">
      <w:pPr>
        <w:pStyle w:val="KeepWithNext"/>
        <w:rPr>
          <w:rFonts w:hint="cs"/>
          <w:rtl/>
          <w:lang w:eastAsia="he-IL"/>
        </w:rPr>
      </w:pPr>
    </w:p>
    <w:p w:rsidR="00B45652" w:rsidRDefault="00B45652" w:rsidP="00BF4580">
      <w:pPr>
        <w:rPr>
          <w:rFonts w:hint="cs"/>
          <w:rtl/>
          <w:lang w:eastAsia="he-IL"/>
        </w:rPr>
      </w:pPr>
      <w:r>
        <w:rPr>
          <w:rFonts w:hint="cs"/>
          <w:rtl/>
          <w:lang w:eastAsia="he-IL"/>
        </w:rPr>
        <w:t>אפשר להגיד</w:t>
      </w:r>
      <w:r w:rsidR="00BF4580">
        <w:rPr>
          <w:rFonts w:hint="cs"/>
          <w:rtl/>
          <w:lang w:eastAsia="he-IL"/>
        </w:rPr>
        <w:t>,</w:t>
      </w:r>
      <w:r>
        <w:rPr>
          <w:rFonts w:hint="cs"/>
          <w:rtl/>
          <w:lang w:eastAsia="he-IL"/>
        </w:rPr>
        <w:t xml:space="preserve"> </w:t>
      </w:r>
      <w:bookmarkStart w:id="633" w:name="_ETM_Q1_2657963"/>
      <w:bookmarkEnd w:id="633"/>
      <w:r>
        <w:rPr>
          <w:rFonts w:hint="cs"/>
          <w:rtl/>
          <w:lang w:eastAsia="he-IL"/>
        </w:rPr>
        <w:t>מה אתה פוגע בי</w:t>
      </w:r>
      <w:r w:rsidR="00BF4580">
        <w:rPr>
          <w:rFonts w:hint="cs"/>
          <w:rtl/>
          <w:lang w:eastAsia="he-IL"/>
        </w:rPr>
        <w:t>,</w:t>
      </w:r>
      <w:r>
        <w:rPr>
          <w:rFonts w:hint="cs"/>
          <w:rtl/>
          <w:lang w:eastAsia="he-IL"/>
        </w:rPr>
        <w:t xml:space="preserve"> אם הוא עבר עבירה - </w:t>
      </w:r>
      <w:bookmarkStart w:id="634" w:name="_ETM_Q1_2657936"/>
      <w:bookmarkEnd w:id="634"/>
      <w:r>
        <w:rPr>
          <w:rFonts w:hint="cs"/>
          <w:rtl/>
          <w:lang w:eastAsia="he-IL"/>
        </w:rPr>
        <w:t>- -</w:t>
      </w:r>
    </w:p>
    <w:p w:rsidR="00330C57" w:rsidRDefault="00330C57" w:rsidP="00330C57">
      <w:pPr>
        <w:rPr>
          <w:rFonts w:hint="cs"/>
          <w:rtl/>
          <w:lang w:eastAsia="he-IL"/>
        </w:rPr>
      </w:pPr>
    </w:p>
    <w:p w:rsidR="00330C57" w:rsidRDefault="00330C57" w:rsidP="00330C57">
      <w:pPr>
        <w:pStyle w:val="a"/>
        <w:keepNext/>
        <w:rPr>
          <w:rFonts w:hint="cs"/>
          <w:rtl/>
        </w:rPr>
      </w:pPr>
      <w:r>
        <w:rPr>
          <w:rtl/>
        </w:rPr>
        <w:t>איל ינון:</w:t>
      </w:r>
    </w:p>
    <w:p w:rsidR="00330C57" w:rsidRDefault="00330C57" w:rsidP="00330C57">
      <w:pPr>
        <w:pStyle w:val="KeepWithNext"/>
        <w:rPr>
          <w:rFonts w:hint="cs"/>
          <w:rtl/>
          <w:lang w:eastAsia="he-IL"/>
        </w:rPr>
      </w:pPr>
    </w:p>
    <w:p w:rsidR="00330C57" w:rsidRDefault="00330C57" w:rsidP="00330C57">
      <w:pPr>
        <w:rPr>
          <w:rFonts w:hint="cs"/>
          <w:rtl/>
          <w:lang w:eastAsia="he-IL"/>
        </w:rPr>
      </w:pPr>
      <w:r>
        <w:rPr>
          <w:rFonts w:hint="cs"/>
          <w:rtl/>
          <w:lang w:eastAsia="he-IL"/>
        </w:rPr>
        <w:t>נכון</w:t>
      </w:r>
      <w:r w:rsidR="00B45652">
        <w:rPr>
          <w:rFonts w:hint="cs"/>
          <w:rtl/>
          <w:lang w:eastAsia="he-IL"/>
        </w:rPr>
        <w:t>, נכון</w:t>
      </w:r>
      <w:r>
        <w:rPr>
          <w:rFonts w:hint="cs"/>
          <w:rtl/>
          <w:lang w:eastAsia="he-IL"/>
        </w:rPr>
        <w:t xml:space="preserve">. </w:t>
      </w:r>
    </w:p>
    <w:p w:rsidR="00B45652" w:rsidRDefault="00B45652" w:rsidP="00330C57">
      <w:pPr>
        <w:rPr>
          <w:rFonts w:hint="cs"/>
          <w:rtl/>
          <w:lang w:eastAsia="he-IL"/>
        </w:rPr>
      </w:pPr>
    </w:p>
    <w:p w:rsidR="00B45652" w:rsidRDefault="00B45652" w:rsidP="00B45652">
      <w:pPr>
        <w:pStyle w:val="af"/>
        <w:keepNext/>
        <w:rPr>
          <w:rFonts w:hint="cs"/>
          <w:rtl/>
        </w:rPr>
      </w:pPr>
      <w:r>
        <w:rPr>
          <w:rtl/>
        </w:rPr>
        <w:t>היו"ר דוד ביטן:</w:t>
      </w:r>
    </w:p>
    <w:p w:rsidR="00B45652" w:rsidRDefault="00B45652" w:rsidP="00B45652">
      <w:pPr>
        <w:pStyle w:val="KeepWithNext"/>
        <w:rPr>
          <w:rFonts w:hint="cs"/>
          <w:rtl/>
          <w:lang w:eastAsia="he-IL"/>
        </w:rPr>
      </w:pPr>
    </w:p>
    <w:p w:rsidR="00B45652" w:rsidRDefault="00F534BF" w:rsidP="00F534BF">
      <w:pPr>
        <w:rPr>
          <w:rFonts w:hint="cs"/>
          <w:rtl/>
          <w:lang w:eastAsia="he-IL"/>
        </w:rPr>
      </w:pPr>
      <w:r>
        <w:rPr>
          <w:rFonts w:hint="cs"/>
          <w:rtl/>
          <w:lang w:eastAsia="he-IL"/>
        </w:rPr>
        <w:t xml:space="preserve">אפשר להכניס </w:t>
      </w:r>
      <w:r w:rsidR="00B45652">
        <w:rPr>
          <w:rFonts w:hint="cs"/>
          <w:rtl/>
          <w:lang w:eastAsia="he-IL"/>
        </w:rPr>
        <w:t>שהעונש הוא גם כלפי התאגיד ועובדיו</w:t>
      </w:r>
      <w:bookmarkStart w:id="635" w:name="_ETM_Q1_2663889"/>
      <w:bookmarkEnd w:id="635"/>
      <w:r>
        <w:rPr>
          <w:rFonts w:hint="cs"/>
          <w:rtl/>
          <w:lang w:eastAsia="he-IL"/>
        </w:rPr>
        <w:t>. תוסיפי את המילה: התאגיד ו/או - - -</w:t>
      </w:r>
    </w:p>
    <w:p w:rsidR="00F534BF" w:rsidRDefault="00F534BF" w:rsidP="00F534BF">
      <w:pPr>
        <w:rPr>
          <w:rFonts w:hint="cs"/>
          <w:rtl/>
          <w:lang w:eastAsia="he-IL"/>
        </w:rPr>
      </w:pPr>
    </w:p>
    <w:p w:rsidR="00F534BF" w:rsidRDefault="00F534BF" w:rsidP="00F534BF">
      <w:pPr>
        <w:pStyle w:val="af1"/>
        <w:keepNext/>
        <w:rPr>
          <w:rFonts w:hint="cs"/>
          <w:rtl/>
          <w:lang w:eastAsia="he-IL"/>
        </w:rPr>
      </w:pPr>
      <w:r>
        <w:rPr>
          <w:rtl/>
          <w:lang w:eastAsia="he-IL"/>
        </w:rPr>
        <w:t>שבי גטניו:</w:t>
      </w:r>
    </w:p>
    <w:p w:rsidR="00F534BF" w:rsidRDefault="00F534BF" w:rsidP="00F534BF">
      <w:pPr>
        <w:pStyle w:val="KeepWithNext"/>
        <w:rPr>
          <w:rFonts w:hint="cs"/>
          <w:rtl/>
          <w:lang w:eastAsia="he-IL"/>
        </w:rPr>
      </w:pPr>
    </w:p>
    <w:p w:rsidR="00F534BF" w:rsidRDefault="00F534BF" w:rsidP="00F534BF">
      <w:pPr>
        <w:rPr>
          <w:rFonts w:hint="cs"/>
          <w:rtl/>
          <w:lang w:eastAsia="he-IL"/>
        </w:rPr>
      </w:pPr>
      <w:r>
        <w:rPr>
          <w:rFonts w:hint="cs"/>
          <w:rtl/>
          <w:lang w:eastAsia="he-IL"/>
        </w:rPr>
        <w:t xml:space="preserve">עובדיו ובעליו. </w:t>
      </w:r>
    </w:p>
    <w:p w:rsidR="00F534BF" w:rsidRDefault="00F534BF" w:rsidP="00F534BF">
      <w:pPr>
        <w:rPr>
          <w:rFonts w:hint="cs"/>
          <w:rtl/>
          <w:lang w:eastAsia="he-IL"/>
        </w:rPr>
      </w:pPr>
      <w:bookmarkStart w:id="636" w:name="_ETM_Q1_2671693"/>
      <w:bookmarkEnd w:id="636"/>
    </w:p>
    <w:p w:rsidR="00F534BF" w:rsidRDefault="00F534BF" w:rsidP="00F534BF">
      <w:pPr>
        <w:pStyle w:val="a"/>
        <w:keepNext/>
        <w:rPr>
          <w:rFonts w:hint="cs"/>
          <w:rtl/>
        </w:rPr>
      </w:pPr>
      <w:bookmarkStart w:id="637" w:name="_ETM_Q1_2671927"/>
      <w:bookmarkEnd w:id="637"/>
      <w:r>
        <w:rPr>
          <w:rtl/>
        </w:rPr>
        <w:t>ארבל אסטרחן:</w:t>
      </w:r>
    </w:p>
    <w:p w:rsidR="00F534BF" w:rsidRDefault="00F534BF" w:rsidP="00F534BF">
      <w:pPr>
        <w:pStyle w:val="KeepWithNext"/>
        <w:rPr>
          <w:rFonts w:hint="cs"/>
          <w:rtl/>
          <w:lang w:eastAsia="he-IL"/>
        </w:rPr>
      </w:pPr>
    </w:p>
    <w:p w:rsidR="00F534BF" w:rsidRDefault="00F534BF" w:rsidP="00F534BF">
      <w:pPr>
        <w:rPr>
          <w:rFonts w:hint="cs"/>
          <w:rtl/>
          <w:lang w:eastAsia="he-IL"/>
        </w:rPr>
      </w:pPr>
      <w:r>
        <w:rPr>
          <w:rFonts w:hint="cs"/>
          <w:rtl/>
          <w:lang w:eastAsia="he-IL"/>
        </w:rPr>
        <w:t>אז זה אנשים נוספים הפועלים - - -</w:t>
      </w:r>
    </w:p>
    <w:p w:rsidR="00F534BF" w:rsidRDefault="00F534BF" w:rsidP="00F534BF">
      <w:pPr>
        <w:rPr>
          <w:rFonts w:hint="cs"/>
          <w:rtl/>
          <w:lang w:eastAsia="he-IL"/>
        </w:rPr>
      </w:pPr>
    </w:p>
    <w:p w:rsidR="00F534BF" w:rsidRDefault="00F534BF" w:rsidP="00F534BF">
      <w:pPr>
        <w:pStyle w:val="af1"/>
        <w:keepNext/>
        <w:rPr>
          <w:rFonts w:hint="cs"/>
          <w:rtl/>
          <w:lang w:eastAsia="he-IL"/>
        </w:rPr>
      </w:pPr>
      <w:r>
        <w:rPr>
          <w:rtl/>
          <w:lang w:eastAsia="he-IL"/>
        </w:rPr>
        <w:t>שבי גטניו:</w:t>
      </w:r>
    </w:p>
    <w:p w:rsidR="00F534BF" w:rsidRDefault="00F534BF" w:rsidP="00F534BF">
      <w:pPr>
        <w:pStyle w:val="KeepWithNext"/>
        <w:rPr>
          <w:rFonts w:hint="cs"/>
          <w:rtl/>
          <w:lang w:eastAsia="he-IL"/>
        </w:rPr>
      </w:pPr>
    </w:p>
    <w:p w:rsidR="00F534BF" w:rsidRDefault="00F534BF" w:rsidP="00F534BF">
      <w:pPr>
        <w:rPr>
          <w:rFonts w:hint="cs"/>
          <w:rtl/>
          <w:lang w:eastAsia="he-IL"/>
        </w:rPr>
      </w:pPr>
      <w:r>
        <w:rPr>
          <w:rFonts w:hint="cs"/>
          <w:rtl/>
          <w:lang w:eastAsia="he-IL"/>
        </w:rPr>
        <w:t xml:space="preserve">עוד פעם הפרשנות תגיד </w:t>
      </w:r>
      <w:r>
        <w:rPr>
          <w:rtl/>
          <w:lang w:eastAsia="he-IL"/>
        </w:rPr>
        <w:t>–</w:t>
      </w:r>
      <w:r>
        <w:rPr>
          <w:rFonts w:hint="cs"/>
          <w:rtl/>
          <w:lang w:eastAsia="he-IL"/>
        </w:rPr>
        <w:t xml:space="preserve"> הוא לא עובד, הוא </w:t>
      </w:r>
      <w:bookmarkStart w:id="638" w:name="_ETM_Q1_2671013"/>
      <w:bookmarkEnd w:id="638"/>
      <w:r>
        <w:rPr>
          <w:rFonts w:hint="cs"/>
          <w:rtl/>
          <w:lang w:eastAsia="he-IL"/>
        </w:rPr>
        <w:t xml:space="preserve">בעל החברה. </w:t>
      </w:r>
    </w:p>
    <w:p w:rsidR="00F534BF" w:rsidRDefault="00F534BF" w:rsidP="00F534BF">
      <w:pPr>
        <w:rPr>
          <w:rFonts w:hint="cs"/>
          <w:rtl/>
          <w:lang w:eastAsia="he-IL"/>
        </w:rPr>
      </w:pPr>
      <w:bookmarkStart w:id="639" w:name="_ETM_Q1_2669028"/>
      <w:bookmarkEnd w:id="639"/>
    </w:p>
    <w:p w:rsidR="00F534BF" w:rsidRDefault="00F534BF" w:rsidP="00F534BF">
      <w:pPr>
        <w:rPr>
          <w:rFonts w:hint="cs"/>
          <w:rtl/>
          <w:lang w:eastAsia="he-IL"/>
        </w:rPr>
      </w:pPr>
      <w:bookmarkStart w:id="640" w:name="_ETM_Q1_2669260"/>
      <w:bookmarkEnd w:id="640"/>
    </w:p>
    <w:p w:rsidR="00F534BF" w:rsidRDefault="00F534BF" w:rsidP="00F534BF">
      <w:pPr>
        <w:pStyle w:val="a"/>
        <w:keepNext/>
        <w:rPr>
          <w:rFonts w:hint="cs"/>
          <w:rtl/>
        </w:rPr>
      </w:pPr>
      <w:r>
        <w:rPr>
          <w:rtl/>
        </w:rPr>
        <w:t>ארבל אסטרחן:</w:t>
      </w:r>
    </w:p>
    <w:p w:rsidR="00F534BF" w:rsidRDefault="00F534BF" w:rsidP="00F534BF">
      <w:pPr>
        <w:pStyle w:val="KeepWithNext"/>
        <w:rPr>
          <w:rFonts w:hint="cs"/>
          <w:rtl/>
          <w:lang w:eastAsia="he-IL"/>
        </w:rPr>
      </w:pPr>
    </w:p>
    <w:p w:rsidR="00F534BF" w:rsidRDefault="00D7650E" w:rsidP="006F0514">
      <w:pPr>
        <w:rPr>
          <w:rFonts w:hint="cs"/>
          <w:rtl/>
          <w:lang w:eastAsia="he-IL"/>
        </w:rPr>
      </w:pPr>
      <w:r>
        <w:rPr>
          <w:rFonts w:hint="cs"/>
          <w:rtl/>
          <w:lang w:eastAsia="he-IL"/>
        </w:rPr>
        <w:t xml:space="preserve">לא עובד, לא אמרתי </w:t>
      </w:r>
      <w:bookmarkStart w:id="641" w:name="_ETM_Q1_2672353"/>
      <w:bookmarkEnd w:id="641"/>
      <w:r>
        <w:rPr>
          <w:rFonts w:hint="cs"/>
          <w:rtl/>
          <w:lang w:eastAsia="he-IL"/>
        </w:rPr>
        <w:t xml:space="preserve">עובד. </w:t>
      </w:r>
      <w:r w:rsidR="00F534BF">
        <w:rPr>
          <w:rFonts w:hint="cs"/>
          <w:rtl/>
          <w:lang w:eastAsia="he-IL"/>
        </w:rPr>
        <w:t>אמרתי</w:t>
      </w:r>
      <w:r>
        <w:rPr>
          <w:rFonts w:hint="cs"/>
          <w:rtl/>
          <w:lang w:eastAsia="he-IL"/>
        </w:rPr>
        <w:t xml:space="preserve"> אנשים נוספים הפועלים במסגרת אותו תאגיד. </w:t>
      </w:r>
    </w:p>
    <w:p w:rsidR="00D7650E" w:rsidRDefault="00D7650E" w:rsidP="00D7650E">
      <w:pPr>
        <w:rPr>
          <w:rFonts w:hint="cs"/>
          <w:rtl/>
          <w:lang w:eastAsia="he-IL"/>
        </w:rPr>
      </w:pPr>
      <w:bookmarkStart w:id="642" w:name="_ETM_Q1_2676206"/>
      <w:bookmarkEnd w:id="642"/>
    </w:p>
    <w:p w:rsidR="00D7650E" w:rsidRDefault="00D7650E" w:rsidP="00D7650E">
      <w:pPr>
        <w:pStyle w:val="af"/>
        <w:keepNext/>
        <w:rPr>
          <w:rFonts w:hint="cs"/>
          <w:rtl/>
        </w:rPr>
      </w:pPr>
      <w:bookmarkStart w:id="643" w:name="_ETM_Q1_2676448"/>
      <w:bookmarkEnd w:id="643"/>
      <w:r>
        <w:rPr>
          <w:rtl/>
        </w:rPr>
        <w:t>היו"ר דוד ביטן:</w:t>
      </w:r>
    </w:p>
    <w:p w:rsidR="00D7650E" w:rsidRDefault="00D7650E" w:rsidP="00D7650E">
      <w:pPr>
        <w:pStyle w:val="KeepWithNext"/>
        <w:rPr>
          <w:rFonts w:hint="cs"/>
          <w:rtl/>
          <w:lang w:eastAsia="he-IL"/>
        </w:rPr>
      </w:pPr>
    </w:p>
    <w:p w:rsidR="00D7650E" w:rsidRDefault="00D7650E" w:rsidP="00D7650E">
      <w:pPr>
        <w:rPr>
          <w:rFonts w:hint="cs"/>
          <w:rtl/>
          <w:lang w:eastAsia="he-IL"/>
        </w:rPr>
      </w:pPr>
      <w:r>
        <w:rPr>
          <w:rFonts w:hint="cs"/>
          <w:rtl/>
          <w:lang w:eastAsia="he-IL"/>
        </w:rPr>
        <w:t>ארבל, רק אם את כותבת שאת יכולה לפעול נגד התאגיד</w:t>
      </w:r>
      <w:r w:rsidR="006F0514">
        <w:rPr>
          <w:rFonts w:hint="cs"/>
          <w:rtl/>
          <w:lang w:eastAsia="he-IL"/>
        </w:rPr>
        <w:t>,</w:t>
      </w:r>
      <w:r>
        <w:rPr>
          <w:rFonts w:hint="cs"/>
          <w:rtl/>
          <w:lang w:eastAsia="he-IL"/>
        </w:rPr>
        <w:t xml:space="preserve"> את יכולה לפעול גם נגד העובדים.</w:t>
      </w:r>
    </w:p>
    <w:p w:rsidR="00D7650E" w:rsidRDefault="00D7650E" w:rsidP="00D7650E">
      <w:pPr>
        <w:rPr>
          <w:rFonts w:hint="cs"/>
          <w:rtl/>
          <w:lang w:eastAsia="he-IL"/>
        </w:rPr>
      </w:pPr>
      <w:bookmarkStart w:id="644" w:name="_ETM_Q1_2677673"/>
      <w:bookmarkEnd w:id="644"/>
    </w:p>
    <w:p w:rsidR="00D7650E" w:rsidRDefault="00D7650E" w:rsidP="00D7650E">
      <w:pPr>
        <w:pStyle w:val="a"/>
        <w:keepNext/>
        <w:rPr>
          <w:rFonts w:hint="cs"/>
          <w:rtl/>
        </w:rPr>
      </w:pPr>
      <w:bookmarkStart w:id="645" w:name="_ETM_Q1_2677914"/>
      <w:bookmarkStart w:id="646" w:name="_ETM_Q1_2679160"/>
      <w:bookmarkEnd w:id="645"/>
      <w:bookmarkEnd w:id="646"/>
      <w:r>
        <w:rPr>
          <w:rtl/>
        </w:rPr>
        <w:t>ארבל אסטרחן:</w:t>
      </w:r>
    </w:p>
    <w:p w:rsidR="00D7650E" w:rsidRDefault="00D7650E" w:rsidP="00D7650E">
      <w:pPr>
        <w:pStyle w:val="KeepWithNext"/>
        <w:rPr>
          <w:rFonts w:hint="cs"/>
          <w:rtl/>
          <w:lang w:eastAsia="he-IL"/>
        </w:rPr>
      </w:pPr>
    </w:p>
    <w:p w:rsidR="00D7650E" w:rsidRDefault="00D7650E" w:rsidP="00D7650E">
      <w:pPr>
        <w:rPr>
          <w:rFonts w:hint="cs"/>
          <w:rtl/>
          <w:lang w:eastAsia="he-IL"/>
        </w:rPr>
      </w:pPr>
      <w:r>
        <w:rPr>
          <w:rFonts w:hint="cs"/>
          <w:rtl/>
          <w:lang w:eastAsia="he-IL"/>
        </w:rPr>
        <w:t xml:space="preserve">אבל </w:t>
      </w:r>
      <w:r w:rsidR="000824D2">
        <w:rPr>
          <w:rFonts w:hint="cs"/>
          <w:rtl/>
          <w:lang w:eastAsia="he-IL"/>
        </w:rPr>
        <w:t xml:space="preserve">אם </w:t>
      </w:r>
      <w:r>
        <w:rPr>
          <w:rFonts w:hint="cs"/>
          <w:rtl/>
          <w:lang w:eastAsia="he-IL"/>
        </w:rPr>
        <w:t xml:space="preserve">אני אומרת מראש, יהיה כתוב </w:t>
      </w:r>
      <w:bookmarkStart w:id="647" w:name="_ETM_Q1_2686181"/>
      <w:bookmarkEnd w:id="647"/>
      <w:r>
        <w:rPr>
          <w:rFonts w:hint="cs"/>
          <w:rtl/>
          <w:lang w:eastAsia="he-IL"/>
        </w:rPr>
        <w:t>שאפשר יהיה לפעול כלפי אנשים נוספים הפועלים במסגרת אותו תאגיד</w:t>
      </w:r>
      <w:bookmarkStart w:id="648" w:name="_ETM_Q1_2682300"/>
      <w:bookmarkEnd w:id="648"/>
      <w:r>
        <w:rPr>
          <w:rFonts w:hint="cs"/>
          <w:rtl/>
          <w:lang w:eastAsia="he-IL"/>
        </w:rPr>
        <w:t xml:space="preserve">, זה כולם. </w:t>
      </w:r>
    </w:p>
    <w:p w:rsidR="00D7650E" w:rsidRDefault="00D7650E" w:rsidP="00D7650E">
      <w:pPr>
        <w:rPr>
          <w:rFonts w:hint="cs"/>
          <w:rtl/>
          <w:lang w:eastAsia="he-IL"/>
        </w:rPr>
      </w:pPr>
      <w:bookmarkStart w:id="649" w:name="_ETM_Q1_2688157"/>
      <w:bookmarkEnd w:id="649"/>
    </w:p>
    <w:p w:rsidR="00D7650E" w:rsidRDefault="00D7650E" w:rsidP="00D7650E">
      <w:pPr>
        <w:pStyle w:val="af1"/>
        <w:keepNext/>
        <w:rPr>
          <w:rFonts w:hint="cs"/>
          <w:rtl/>
          <w:lang w:eastAsia="he-IL"/>
        </w:rPr>
      </w:pPr>
      <w:bookmarkStart w:id="650" w:name="_ETM_Q1_2688402"/>
      <w:bookmarkStart w:id="651" w:name="_ETM_Q1_2689902"/>
      <w:bookmarkEnd w:id="650"/>
      <w:bookmarkEnd w:id="651"/>
      <w:r>
        <w:rPr>
          <w:rtl/>
          <w:lang w:eastAsia="he-IL"/>
        </w:rPr>
        <w:t>שבי גטניו:</w:t>
      </w:r>
    </w:p>
    <w:p w:rsidR="00D7650E" w:rsidRDefault="00D7650E" w:rsidP="00D7650E">
      <w:pPr>
        <w:pStyle w:val="KeepWithNext"/>
        <w:rPr>
          <w:rFonts w:hint="cs"/>
          <w:rtl/>
          <w:lang w:eastAsia="he-IL"/>
        </w:rPr>
      </w:pPr>
    </w:p>
    <w:p w:rsidR="00D7650E" w:rsidRDefault="00D7650E" w:rsidP="00D7650E">
      <w:pPr>
        <w:rPr>
          <w:rFonts w:hint="cs"/>
          <w:rtl/>
          <w:lang w:eastAsia="he-IL"/>
        </w:rPr>
      </w:pPr>
      <w:r>
        <w:rPr>
          <w:rFonts w:hint="cs"/>
          <w:rtl/>
          <w:lang w:eastAsia="he-IL"/>
        </w:rPr>
        <w:t>זה כולל הבעלים מבחינתך</w:t>
      </w:r>
      <w:r w:rsidR="000824D2">
        <w:rPr>
          <w:rFonts w:hint="cs"/>
          <w:rtl/>
          <w:lang w:eastAsia="he-IL"/>
        </w:rPr>
        <w:t>, מבחינה משפטית</w:t>
      </w:r>
      <w:r>
        <w:rPr>
          <w:rFonts w:hint="cs"/>
          <w:rtl/>
          <w:lang w:eastAsia="he-IL"/>
        </w:rPr>
        <w:t xml:space="preserve">? </w:t>
      </w:r>
    </w:p>
    <w:p w:rsidR="00D7650E" w:rsidRDefault="00D7650E" w:rsidP="00D7650E">
      <w:pPr>
        <w:rPr>
          <w:rFonts w:hint="cs"/>
          <w:rtl/>
          <w:lang w:eastAsia="he-IL"/>
        </w:rPr>
      </w:pPr>
      <w:bookmarkStart w:id="652" w:name="_ETM_Q1_2689211"/>
      <w:bookmarkEnd w:id="652"/>
    </w:p>
    <w:p w:rsidR="00D7650E" w:rsidRDefault="00D7650E" w:rsidP="00D7650E">
      <w:pPr>
        <w:pStyle w:val="a"/>
        <w:keepNext/>
        <w:rPr>
          <w:rFonts w:hint="cs"/>
          <w:rtl/>
        </w:rPr>
      </w:pPr>
      <w:bookmarkStart w:id="653" w:name="_ETM_Q1_2689446"/>
      <w:bookmarkEnd w:id="653"/>
      <w:r>
        <w:rPr>
          <w:rtl/>
        </w:rPr>
        <w:t>ארבל אסטרחן:</w:t>
      </w:r>
    </w:p>
    <w:p w:rsidR="00D7650E" w:rsidRDefault="00D7650E" w:rsidP="00D7650E">
      <w:pPr>
        <w:pStyle w:val="KeepWithNext"/>
        <w:rPr>
          <w:rFonts w:hint="cs"/>
          <w:rtl/>
          <w:lang w:eastAsia="he-IL"/>
        </w:rPr>
      </w:pPr>
    </w:p>
    <w:p w:rsidR="00D7650E" w:rsidRDefault="00D7650E" w:rsidP="00D7650E">
      <w:pPr>
        <w:rPr>
          <w:rFonts w:hint="cs"/>
          <w:rtl/>
          <w:lang w:eastAsia="he-IL"/>
        </w:rPr>
      </w:pPr>
      <w:bookmarkStart w:id="654" w:name="_ETM_Q1_2690841"/>
      <w:bookmarkEnd w:id="654"/>
      <w:r>
        <w:rPr>
          <w:rFonts w:hint="cs"/>
          <w:rtl/>
          <w:lang w:eastAsia="he-IL"/>
        </w:rPr>
        <w:t xml:space="preserve">ודאי. </w:t>
      </w:r>
    </w:p>
    <w:p w:rsidR="00D7650E" w:rsidRDefault="00D7650E" w:rsidP="00D7650E">
      <w:pPr>
        <w:rPr>
          <w:rFonts w:hint="cs"/>
          <w:rtl/>
          <w:lang w:eastAsia="he-IL"/>
        </w:rPr>
      </w:pPr>
    </w:p>
    <w:p w:rsidR="00D7650E" w:rsidRDefault="00D7650E" w:rsidP="00D7650E">
      <w:pPr>
        <w:pStyle w:val="af1"/>
        <w:keepNext/>
        <w:rPr>
          <w:rFonts w:hint="cs"/>
          <w:rtl/>
          <w:lang w:eastAsia="he-IL"/>
        </w:rPr>
      </w:pPr>
      <w:r>
        <w:rPr>
          <w:rtl/>
          <w:lang w:eastAsia="he-IL"/>
        </w:rPr>
        <w:t>שבי גטניו:</w:t>
      </w:r>
    </w:p>
    <w:p w:rsidR="00D7650E" w:rsidRDefault="00D7650E" w:rsidP="00D7650E">
      <w:pPr>
        <w:pStyle w:val="KeepWithNext"/>
        <w:rPr>
          <w:rFonts w:hint="cs"/>
          <w:rtl/>
          <w:lang w:eastAsia="he-IL"/>
        </w:rPr>
      </w:pPr>
    </w:p>
    <w:p w:rsidR="00D7650E" w:rsidRDefault="00D7650E" w:rsidP="00D7650E">
      <w:pPr>
        <w:rPr>
          <w:rFonts w:hint="cs"/>
          <w:rtl/>
          <w:lang w:eastAsia="he-IL"/>
        </w:rPr>
      </w:pPr>
      <w:r>
        <w:rPr>
          <w:rFonts w:hint="cs"/>
          <w:rtl/>
          <w:lang w:eastAsia="he-IL"/>
        </w:rPr>
        <w:t xml:space="preserve">אוקיי. </w:t>
      </w:r>
    </w:p>
    <w:p w:rsidR="000824D2" w:rsidRDefault="000824D2" w:rsidP="00D7650E">
      <w:pPr>
        <w:rPr>
          <w:rFonts w:hint="cs"/>
          <w:rtl/>
          <w:lang w:eastAsia="he-IL"/>
        </w:rPr>
      </w:pPr>
    </w:p>
    <w:p w:rsidR="000824D2" w:rsidRDefault="000824D2" w:rsidP="000824D2">
      <w:pPr>
        <w:pStyle w:val="a"/>
        <w:keepNext/>
        <w:rPr>
          <w:rFonts w:hint="cs"/>
          <w:rtl/>
        </w:rPr>
      </w:pPr>
      <w:r>
        <w:rPr>
          <w:rtl/>
        </w:rPr>
        <w:t>ארבל אסטרחן:</w:t>
      </w:r>
    </w:p>
    <w:p w:rsidR="000824D2" w:rsidRDefault="000824D2" w:rsidP="000824D2">
      <w:pPr>
        <w:pStyle w:val="KeepWithNext"/>
        <w:rPr>
          <w:rFonts w:hint="cs"/>
          <w:rtl/>
          <w:lang w:eastAsia="he-IL"/>
        </w:rPr>
      </w:pPr>
    </w:p>
    <w:p w:rsidR="000824D2" w:rsidRDefault="000824D2" w:rsidP="000824D2">
      <w:pPr>
        <w:rPr>
          <w:rFonts w:hint="cs"/>
          <w:rtl/>
          <w:lang w:eastAsia="he-IL"/>
        </w:rPr>
      </w:pPr>
      <w:r>
        <w:rPr>
          <w:rFonts w:hint="cs"/>
          <w:rtl/>
          <w:lang w:eastAsia="he-IL"/>
        </w:rPr>
        <w:t xml:space="preserve">התיקון יהיה שב-(ב), במקום "כלפי שדלנים </w:t>
      </w:r>
      <w:bookmarkStart w:id="655" w:name="_ETM_Q1_2698449"/>
      <w:bookmarkEnd w:id="655"/>
      <w:r>
        <w:rPr>
          <w:rFonts w:hint="cs"/>
          <w:rtl/>
          <w:lang w:eastAsia="he-IL"/>
        </w:rPr>
        <w:t xml:space="preserve">נוספים באותו תאגיד", יהיה "כלפי אנשים נוספים". </w:t>
      </w:r>
    </w:p>
    <w:p w:rsidR="000824D2" w:rsidRDefault="000824D2" w:rsidP="000824D2">
      <w:pPr>
        <w:rPr>
          <w:rFonts w:hint="cs"/>
          <w:rtl/>
          <w:lang w:eastAsia="he-IL"/>
        </w:rPr>
      </w:pPr>
    </w:p>
    <w:p w:rsidR="000824D2" w:rsidRDefault="000824D2" w:rsidP="000824D2">
      <w:pPr>
        <w:pStyle w:val="af"/>
        <w:keepNext/>
        <w:rPr>
          <w:rFonts w:hint="cs"/>
          <w:rtl/>
        </w:rPr>
      </w:pPr>
      <w:r>
        <w:rPr>
          <w:rtl/>
        </w:rPr>
        <w:t>היו"ר דוד ביטן:</w:t>
      </w:r>
    </w:p>
    <w:p w:rsidR="000824D2" w:rsidRDefault="000824D2" w:rsidP="000824D2">
      <w:pPr>
        <w:pStyle w:val="KeepWithNext"/>
        <w:rPr>
          <w:rFonts w:hint="cs"/>
          <w:rtl/>
          <w:lang w:eastAsia="he-IL"/>
        </w:rPr>
      </w:pPr>
    </w:p>
    <w:p w:rsidR="000824D2" w:rsidRDefault="000824D2" w:rsidP="006F0514">
      <w:pPr>
        <w:rPr>
          <w:rFonts w:hint="cs"/>
          <w:rtl/>
          <w:lang w:eastAsia="he-IL"/>
        </w:rPr>
      </w:pPr>
      <w:r>
        <w:rPr>
          <w:rFonts w:hint="cs"/>
          <w:rtl/>
          <w:lang w:eastAsia="he-IL"/>
        </w:rPr>
        <w:t xml:space="preserve">אז תכתבי: שדלנים </w:t>
      </w:r>
      <w:bookmarkStart w:id="656" w:name="_ETM_Q1_2702194"/>
      <w:bookmarkEnd w:id="656"/>
      <w:r w:rsidR="00F975CB">
        <w:rPr>
          <w:rFonts w:hint="cs"/>
          <w:rtl/>
          <w:lang w:eastAsia="he-IL"/>
        </w:rPr>
        <w:t>ואנשים נוספים</w:t>
      </w:r>
      <w:r w:rsidR="006F0514">
        <w:rPr>
          <w:rFonts w:hint="cs"/>
          <w:rtl/>
          <w:lang w:eastAsia="he-IL"/>
        </w:rPr>
        <w:t>,</w:t>
      </w:r>
      <w:r w:rsidR="00F975CB">
        <w:rPr>
          <w:rFonts w:hint="cs"/>
          <w:rtl/>
          <w:lang w:eastAsia="he-IL"/>
        </w:rPr>
        <w:t xml:space="preserve"> ו/או אנשים. </w:t>
      </w:r>
    </w:p>
    <w:p w:rsidR="000824D2" w:rsidRDefault="000824D2" w:rsidP="000824D2">
      <w:pPr>
        <w:rPr>
          <w:rFonts w:hint="cs"/>
          <w:rtl/>
          <w:lang w:eastAsia="he-IL"/>
        </w:rPr>
      </w:pPr>
    </w:p>
    <w:p w:rsidR="000824D2" w:rsidRDefault="000824D2" w:rsidP="000824D2">
      <w:pPr>
        <w:pStyle w:val="a"/>
        <w:keepNext/>
        <w:rPr>
          <w:rFonts w:hint="cs"/>
          <w:rtl/>
        </w:rPr>
      </w:pPr>
      <w:r>
        <w:rPr>
          <w:rtl/>
        </w:rPr>
        <w:t>דן מרזוק:</w:t>
      </w:r>
    </w:p>
    <w:p w:rsidR="000824D2" w:rsidRDefault="000824D2" w:rsidP="000824D2">
      <w:pPr>
        <w:pStyle w:val="KeepWithNext"/>
        <w:rPr>
          <w:rFonts w:hint="cs"/>
          <w:rtl/>
          <w:lang w:eastAsia="he-IL"/>
        </w:rPr>
      </w:pPr>
    </w:p>
    <w:p w:rsidR="000824D2" w:rsidRDefault="000E1044" w:rsidP="000E1044">
      <w:pPr>
        <w:rPr>
          <w:rFonts w:hint="cs"/>
          <w:rtl/>
          <w:lang w:eastAsia="he-IL"/>
        </w:rPr>
      </w:pPr>
      <w:r>
        <w:rPr>
          <w:rFonts w:hint="cs"/>
          <w:rtl/>
          <w:lang w:eastAsia="he-IL"/>
        </w:rPr>
        <w:t xml:space="preserve">זה </w:t>
      </w:r>
      <w:r w:rsidR="000824D2">
        <w:rPr>
          <w:rFonts w:hint="cs"/>
          <w:rtl/>
          <w:lang w:eastAsia="he-IL"/>
        </w:rPr>
        <w:t xml:space="preserve">הסנקציה </w:t>
      </w:r>
      <w:r>
        <w:rPr>
          <w:rFonts w:hint="cs"/>
          <w:rtl/>
          <w:lang w:eastAsia="he-IL"/>
        </w:rPr>
        <w:t xml:space="preserve">הרלוונטית </w:t>
      </w:r>
      <w:r w:rsidR="00363B9C">
        <w:rPr>
          <w:rFonts w:hint="cs"/>
          <w:rtl/>
          <w:lang w:eastAsia="he-IL"/>
        </w:rPr>
        <w:t>היחידה</w:t>
      </w:r>
      <w:r>
        <w:rPr>
          <w:rFonts w:hint="cs"/>
          <w:rtl/>
          <w:lang w:eastAsia="he-IL"/>
        </w:rPr>
        <w:t>.</w:t>
      </w:r>
    </w:p>
    <w:p w:rsidR="00F020EA" w:rsidRDefault="00F020EA" w:rsidP="000824D2">
      <w:pPr>
        <w:rPr>
          <w:rFonts w:hint="cs"/>
          <w:rtl/>
          <w:lang w:eastAsia="he-IL"/>
        </w:rPr>
      </w:pPr>
    </w:p>
    <w:p w:rsidR="00F020EA" w:rsidRDefault="00F020EA" w:rsidP="00F020EA">
      <w:pPr>
        <w:pStyle w:val="af"/>
        <w:keepNext/>
        <w:rPr>
          <w:rFonts w:hint="cs"/>
          <w:rtl/>
        </w:rPr>
      </w:pPr>
      <w:r>
        <w:rPr>
          <w:rtl/>
        </w:rPr>
        <w:t>היו"ר דוד ביטן:</w:t>
      </w:r>
    </w:p>
    <w:p w:rsidR="00F020EA" w:rsidRDefault="00F020EA" w:rsidP="00F020EA">
      <w:pPr>
        <w:pStyle w:val="KeepWithNext"/>
        <w:rPr>
          <w:rFonts w:hint="cs"/>
          <w:rtl/>
          <w:lang w:eastAsia="he-IL"/>
        </w:rPr>
      </w:pPr>
    </w:p>
    <w:p w:rsidR="00F020EA" w:rsidRDefault="00F020EA" w:rsidP="00F020EA">
      <w:pPr>
        <w:rPr>
          <w:rFonts w:hint="cs"/>
          <w:rtl/>
          <w:lang w:eastAsia="he-IL"/>
        </w:rPr>
      </w:pPr>
      <w:r>
        <w:rPr>
          <w:rFonts w:hint="cs"/>
          <w:rtl/>
          <w:lang w:eastAsia="he-IL"/>
        </w:rPr>
        <w:t xml:space="preserve">כי יכול להיות ויכוח </w:t>
      </w:r>
      <w:r w:rsidR="000E1044">
        <w:rPr>
          <w:rFonts w:hint="cs"/>
          <w:rtl/>
          <w:lang w:eastAsia="he-IL"/>
        </w:rPr>
        <w:t xml:space="preserve">אחר כך </w:t>
      </w:r>
      <w:bookmarkStart w:id="657" w:name="_ETM_Q1_2706385"/>
      <w:bookmarkEnd w:id="657"/>
      <w:r w:rsidR="000E1044">
        <w:rPr>
          <w:rFonts w:hint="cs"/>
          <w:rtl/>
          <w:lang w:eastAsia="he-IL"/>
        </w:rPr>
        <w:t xml:space="preserve">עם השדלנים. </w:t>
      </w:r>
    </w:p>
    <w:p w:rsidR="000E1044" w:rsidRDefault="000E1044" w:rsidP="00F020EA">
      <w:pPr>
        <w:rPr>
          <w:rFonts w:hint="cs"/>
          <w:rtl/>
          <w:lang w:eastAsia="he-IL"/>
        </w:rPr>
      </w:pPr>
    </w:p>
    <w:p w:rsidR="000E1044" w:rsidRDefault="000E1044" w:rsidP="000E1044">
      <w:pPr>
        <w:pStyle w:val="a"/>
        <w:keepNext/>
        <w:rPr>
          <w:rFonts w:hint="cs"/>
          <w:rtl/>
        </w:rPr>
      </w:pPr>
      <w:r>
        <w:rPr>
          <w:rtl/>
        </w:rPr>
        <w:t>ארבל אסטרחן:</w:t>
      </w:r>
    </w:p>
    <w:p w:rsidR="000E1044" w:rsidRDefault="000E1044" w:rsidP="000E1044">
      <w:pPr>
        <w:pStyle w:val="KeepWithNext"/>
        <w:rPr>
          <w:rFonts w:hint="cs"/>
          <w:rtl/>
          <w:lang w:eastAsia="he-IL"/>
        </w:rPr>
      </w:pPr>
    </w:p>
    <w:p w:rsidR="000E1044" w:rsidRDefault="000E1044" w:rsidP="000E1044">
      <w:pPr>
        <w:rPr>
          <w:rFonts w:hint="cs"/>
          <w:rtl/>
          <w:lang w:eastAsia="he-IL"/>
        </w:rPr>
      </w:pPr>
      <w:r>
        <w:rPr>
          <w:rFonts w:hint="cs"/>
          <w:rtl/>
          <w:lang w:eastAsia="he-IL"/>
        </w:rPr>
        <w:t xml:space="preserve">נכון, זה מה שהוא אמר. </w:t>
      </w:r>
    </w:p>
    <w:p w:rsidR="000E1044" w:rsidRDefault="000E1044" w:rsidP="000E1044">
      <w:pPr>
        <w:rPr>
          <w:rFonts w:hint="cs"/>
          <w:rtl/>
          <w:lang w:eastAsia="he-IL"/>
        </w:rPr>
      </w:pPr>
    </w:p>
    <w:p w:rsidR="000E1044" w:rsidRDefault="000E1044" w:rsidP="000E1044">
      <w:pPr>
        <w:pStyle w:val="af"/>
        <w:keepNext/>
        <w:rPr>
          <w:rFonts w:hint="cs"/>
          <w:rtl/>
        </w:rPr>
      </w:pPr>
      <w:r>
        <w:rPr>
          <w:rtl/>
        </w:rPr>
        <w:t>היו"ר דוד ביטן:</w:t>
      </w:r>
    </w:p>
    <w:p w:rsidR="000E1044" w:rsidRDefault="000E1044" w:rsidP="000E1044">
      <w:pPr>
        <w:pStyle w:val="KeepWithNext"/>
        <w:rPr>
          <w:rFonts w:hint="cs"/>
          <w:rtl/>
          <w:lang w:eastAsia="he-IL"/>
        </w:rPr>
      </w:pPr>
    </w:p>
    <w:p w:rsidR="000E1044" w:rsidRDefault="000E1044" w:rsidP="000E1044">
      <w:pPr>
        <w:rPr>
          <w:rFonts w:hint="cs"/>
          <w:rtl/>
          <w:lang w:eastAsia="he-IL"/>
        </w:rPr>
      </w:pPr>
      <w:r>
        <w:rPr>
          <w:rFonts w:hint="cs"/>
          <w:rtl/>
          <w:lang w:eastAsia="he-IL"/>
        </w:rPr>
        <w:t xml:space="preserve">גם שדלנים וגם </w:t>
      </w:r>
      <w:bookmarkStart w:id="658" w:name="_ETM_Q1_2708761"/>
      <w:bookmarkEnd w:id="658"/>
      <w:r>
        <w:rPr>
          <w:rFonts w:hint="cs"/>
          <w:rtl/>
          <w:lang w:eastAsia="he-IL"/>
        </w:rPr>
        <w:t xml:space="preserve">אנשים נוספים. </w:t>
      </w:r>
    </w:p>
    <w:p w:rsidR="00363B9C" w:rsidRDefault="00363B9C" w:rsidP="000824D2">
      <w:pPr>
        <w:rPr>
          <w:rFonts w:hint="cs"/>
          <w:rtl/>
          <w:lang w:eastAsia="he-IL"/>
        </w:rPr>
      </w:pPr>
      <w:bookmarkStart w:id="659" w:name="_ETM_Q1_2707098"/>
      <w:bookmarkEnd w:id="659"/>
    </w:p>
    <w:p w:rsidR="00F975CB" w:rsidRDefault="00F975CB" w:rsidP="00F975CB">
      <w:pPr>
        <w:pStyle w:val="a"/>
        <w:keepNext/>
        <w:rPr>
          <w:rFonts w:hint="cs"/>
          <w:rtl/>
        </w:rPr>
      </w:pPr>
      <w:bookmarkStart w:id="660" w:name="_ETM_Q1_2707402"/>
      <w:bookmarkEnd w:id="660"/>
      <w:r>
        <w:rPr>
          <w:rtl/>
        </w:rPr>
        <w:t>ארבל אסטרחן:</w:t>
      </w:r>
    </w:p>
    <w:p w:rsidR="00F975CB" w:rsidRDefault="00F975CB" w:rsidP="00F975CB">
      <w:pPr>
        <w:pStyle w:val="KeepWithNext"/>
        <w:rPr>
          <w:rFonts w:hint="cs"/>
          <w:rtl/>
          <w:lang w:eastAsia="he-IL"/>
        </w:rPr>
      </w:pPr>
    </w:p>
    <w:p w:rsidR="00F975CB" w:rsidRDefault="000E1044" w:rsidP="00F975CB">
      <w:pPr>
        <w:rPr>
          <w:rFonts w:hint="cs"/>
          <w:rtl/>
          <w:lang w:eastAsia="he-IL"/>
        </w:rPr>
      </w:pPr>
      <w:r>
        <w:rPr>
          <w:rFonts w:hint="cs"/>
          <w:rtl/>
          <w:lang w:eastAsia="he-IL"/>
        </w:rPr>
        <w:t xml:space="preserve">אוקיי. </w:t>
      </w:r>
      <w:r w:rsidR="00F975CB">
        <w:rPr>
          <w:rFonts w:hint="cs"/>
          <w:rtl/>
          <w:lang w:eastAsia="he-IL"/>
        </w:rPr>
        <w:t xml:space="preserve">שדלנים ואנשים נוספים. </w:t>
      </w:r>
    </w:p>
    <w:p w:rsidR="00363B9C" w:rsidRDefault="00363B9C" w:rsidP="00363B9C">
      <w:pPr>
        <w:rPr>
          <w:rFonts w:hint="cs"/>
          <w:rtl/>
          <w:lang w:eastAsia="he-IL"/>
        </w:rPr>
      </w:pPr>
    </w:p>
    <w:p w:rsidR="00363B9C" w:rsidRDefault="00363B9C" w:rsidP="00363B9C">
      <w:pPr>
        <w:pStyle w:val="af1"/>
        <w:keepNext/>
        <w:rPr>
          <w:rFonts w:hint="cs"/>
          <w:rtl/>
          <w:lang w:eastAsia="he-IL"/>
        </w:rPr>
      </w:pPr>
      <w:r>
        <w:rPr>
          <w:rtl/>
          <w:lang w:eastAsia="he-IL"/>
        </w:rPr>
        <w:t>יעל שילוני:</w:t>
      </w:r>
    </w:p>
    <w:p w:rsidR="00363B9C" w:rsidRDefault="00363B9C" w:rsidP="00363B9C">
      <w:pPr>
        <w:pStyle w:val="KeepWithNext"/>
        <w:rPr>
          <w:rFonts w:hint="cs"/>
          <w:rtl/>
          <w:lang w:eastAsia="he-IL"/>
        </w:rPr>
      </w:pPr>
    </w:p>
    <w:p w:rsidR="008F4F4A" w:rsidRDefault="00363B9C" w:rsidP="008F4F4A">
      <w:pPr>
        <w:rPr>
          <w:rFonts w:hint="cs"/>
          <w:rtl/>
          <w:lang w:eastAsia="he-IL"/>
        </w:rPr>
      </w:pPr>
      <w:r>
        <w:rPr>
          <w:rFonts w:hint="cs"/>
          <w:rtl/>
          <w:lang w:eastAsia="he-IL"/>
        </w:rPr>
        <w:t>מה לגבי ה</w:t>
      </w:r>
      <w:r w:rsidR="006F0514">
        <w:rPr>
          <w:rFonts w:hint="cs"/>
          <w:rtl/>
          <w:lang w:eastAsia="he-IL"/>
        </w:rPr>
        <w:t>"</w:t>
      </w:r>
      <w:r>
        <w:rPr>
          <w:rFonts w:hint="cs"/>
          <w:rtl/>
          <w:lang w:eastAsia="he-IL"/>
        </w:rPr>
        <w:t>לובינג השחור</w:t>
      </w:r>
      <w:r w:rsidR="006F0514">
        <w:rPr>
          <w:rFonts w:hint="cs"/>
          <w:rtl/>
          <w:lang w:eastAsia="he-IL"/>
        </w:rPr>
        <w:t>"</w:t>
      </w:r>
      <w:r>
        <w:rPr>
          <w:rFonts w:hint="cs"/>
          <w:rtl/>
          <w:lang w:eastAsia="he-IL"/>
        </w:rPr>
        <w:t>?</w:t>
      </w:r>
      <w:r w:rsidR="000E1044">
        <w:rPr>
          <w:rFonts w:hint="cs"/>
          <w:rtl/>
          <w:lang w:eastAsia="he-IL"/>
        </w:rPr>
        <w:t xml:space="preserve"> חברת יועצים</w:t>
      </w:r>
      <w:r w:rsidR="008F4F4A">
        <w:rPr>
          <w:rFonts w:hint="cs"/>
          <w:rtl/>
          <w:lang w:eastAsia="he-IL"/>
        </w:rPr>
        <w:t xml:space="preserve">. עורכי דין למשל, אם הוא </w:t>
      </w:r>
      <w:r w:rsidR="006F0514">
        <w:rPr>
          <w:rFonts w:hint="cs"/>
          <w:rtl/>
          <w:lang w:eastAsia="he-IL"/>
        </w:rPr>
        <w:t>"</w:t>
      </w:r>
      <w:r w:rsidR="008F4F4A">
        <w:rPr>
          <w:rFonts w:hint="cs"/>
          <w:rtl/>
          <w:lang w:eastAsia="he-IL"/>
        </w:rPr>
        <w:t>לוביסט שחור</w:t>
      </w:r>
      <w:r w:rsidR="006F0514">
        <w:rPr>
          <w:rFonts w:hint="cs"/>
          <w:rtl/>
          <w:lang w:eastAsia="he-IL"/>
        </w:rPr>
        <w:t>"</w:t>
      </w:r>
      <w:r w:rsidR="008F4F4A">
        <w:rPr>
          <w:rFonts w:hint="cs"/>
          <w:rtl/>
          <w:lang w:eastAsia="he-IL"/>
        </w:rPr>
        <w:t xml:space="preserve"> וזו חברת עורכי </w:t>
      </w:r>
      <w:bookmarkStart w:id="661" w:name="_ETM_Q1_2718431"/>
      <w:bookmarkEnd w:id="661"/>
      <w:r w:rsidR="008F4F4A">
        <w:rPr>
          <w:rFonts w:hint="cs"/>
          <w:rtl/>
          <w:lang w:eastAsia="he-IL"/>
        </w:rPr>
        <w:t>דין, משרד עם אלף עורכי דין, אז כל אלף עורכי הדין לא יוכלו להיכנס לכנסת?</w:t>
      </w:r>
    </w:p>
    <w:p w:rsidR="008F4F4A" w:rsidRDefault="008F4F4A" w:rsidP="008F4F4A">
      <w:pPr>
        <w:rPr>
          <w:rFonts w:hint="cs"/>
          <w:rtl/>
          <w:lang w:eastAsia="he-IL"/>
        </w:rPr>
      </w:pPr>
      <w:bookmarkStart w:id="662" w:name="_ETM_Q1_2718101"/>
      <w:bookmarkEnd w:id="662"/>
    </w:p>
    <w:p w:rsidR="008F4F4A" w:rsidRDefault="008F4F4A" w:rsidP="008F4F4A">
      <w:pPr>
        <w:pStyle w:val="af"/>
        <w:keepNext/>
        <w:rPr>
          <w:rFonts w:hint="cs"/>
          <w:rtl/>
        </w:rPr>
      </w:pPr>
      <w:bookmarkStart w:id="663" w:name="_ETM_Q1_2718363"/>
      <w:bookmarkEnd w:id="663"/>
      <w:r>
        <w:rPr>
          <w:rtl/>
        </w:rPr>
        <w:t>היו"ר דוד ביטן:</w:t>
      </w:r>
    </w:p>
    <w:p w:rsidR="008F4F4A" w:rsidRDefault="008F4F4A" w:rsidP="008F4F4A">
      <w:pPr>
        <w:pStyle w:val="KeepWithNext"/>
        <w:rPr>
          <w:rFonts w:hint="cs"/>
          <w:rtl/>
          <w:lang w:eastAsia="he-IL"/>
        </w:rPr>
      </w:pPr>
    </w:p>
    <w:p w:rsidR="008F4F4A" w:rsidRDefault="008F4F4A" w:rsidP="008F4F4A">
      <w:pPr>
        <w:rPr>
          <w:rFonts w:hint="cs"/>
          <w:rtl/>
          <w:lang w:eastAsia="he-IL"/>
        </w:rPr>
      </w:pPr>
      <w:r>
        <w:rPr>
          <w:rFonts w:hint="cs"/>
          <w:rtl/>
          <w:lang w:eastAsia="he-IL"/>
        </w:rPr>
        <w:t xml:space="preserve">כן. </w:t>
      </w:r>
    </w:p>
    <w:p w:rsidR="008F4F4A" w:rsidRDefault="008F4F4A" w:rsidP="008F4F4A">
      <w:pPr>
        <w:rPr>
          <w:rFonts w:hint="cs"/>
          <w:rtl/>
          <w:lang w:eastAsia="he-IL"/>
        </w:rPr>
      </w:pPr>
    </w:p>
    <w:p w:rsidR="008F4F4A" w:rsidRDefault="008F4F4A" w:rsidP="008F4F4A">
      <w:pPr>
        <w:pStyle w:val="a"/>
        <w:keepNext/>
        <w:rPr>
          <w:rFonts w:hint="cs"/>
          <w:rtl/>
        </w:rPr>
      </w:pPr>
      <w:r>
        <w:rPr>
          <w:rtl/>
        </w:rPr>
        <w:t>דן מרזוק:</w:t>
      </w:r>
    </w:p>
    <w:p w:rsidR="008F4F4A" w:rsidRDefault="008F4F4A" w:rsidP="008F4F4A">
      <w:pPr>
        <w:pStyle w:val="KeepWithNext"/>
        <w:rPr>
          <w:rFonts w:hint="cs"/>
          <w:rtl/>
          <w:lang w:eastAsia="he-IL"/>
        </w:rPr>
      </w:pPr>
    </w:p>
    <w:p w:rsidR="008F4F4A" w:rsidRDefault="008F4F4A" w:rsidP="008F4F4A">
      <w:pPr>
        <w:rPr>
          <w:rFonts w:hint="cs"/>
          <w:rtl/>
          <w:lang w:eastAsia="he-IL"/>
        </w:rPr>
      </w:pPr>
      <w:r>
        <w:rPr>
          <w:rFonts w:hint="cs"/>
          <w:rtl/>
          <w:lang w:eastAsia="he-IL"/>
        </w:rPr>
        <w:t>לפי החוק ניתן לשלול א</w:t>
      </w:r>
      <w:bookmarkStart w:id="664" w:name="_ETM_Q1_2725354"/>
      <w:bookmarkEnd w:id="664"/>
      <w:r>
        <w:rPr>
          <w:rFonts w:hint="cs"/>
          <w:rtl/>
          <w:lang w:eastAsia="he-IL"/>
        </w:rPr>
        <w:t>ת - - -</w:t>
      </w:r>
      <w:r w:rsidR="001D0596">
        <w:rPr>
          <w:rFonts w:hint="cs"/>
          <w:rtl/>
          <w:lang w:eastAsia="he-IL"/>
        </w:rPr>
        <w:t xml:space="preserve"> </w:t>
      </w:r>
    </w:p>
    <w:p w:rsidR="008F4F4A" w:rsidRDefault="008F4F4A" w:rsidP="008F4F4A">
      <w:pPr>
        <w:rPr>
          <w:rFonts w:hint="cs"/>
          <w:rtl/>
          <w:lang w:eastAsia="he-IL"/>
        </w:rPr>
      </w:pPr>
      <w:bookmarkStart w:id="665" w:name="_ETM_Q1_2732306"/>
      <w:bookmarkEnd w:id="665"/>
    </w:p>
    <w:p w:rsidR="008F4F4A" w:rsidRDefault="008F4F4A" w:rsidP="008F4F4A">
      <w:pPr>
        <w:pStyle w:val="af"/>
        <w:keepNext/>
        <w:rPr>
          <w:rFonts w:hint="cs"/>
          <w:rtl/>
        </w:rPr>
      </w:pPr>
      <w:bookmarkStart w:id="666" w:name="_ETM_Q1_2732541"/>
      <w:bookmarkEnd w:id="666"/>
      <w:r>
        <w:rPr>
          <w:rtl/>
        </w:rPr>
        <w:t>היו"ר דוד ביטן:</w:t>
      </w:r>
    </w:p>
    <w:p w:rsidR="008F4F4A" w:rsidRDefault="008F4F4A" w:rsidP="008F4F4A">
      <w:pPr>
        <w:pStyle w:val="KeepWithNext"/>
        <w:rPr>
          <w:rFonts w:hint="cs"/>
          <w:rtl/>
          <w:lang w:eastAsia="he-IL"/>
        </w:rPr>
      </w:pPr>
    </w:p>
    <w:p w:rsidR="001D0596" w:rsidRDefault="00C04C41" w:rsidP="008F4F4A">
      <w:pPr>
        <w:rPr>
          <w:rFonts w:hint="cs"/>
          <w:rtl/>
          <w:lang w:eastAsia="he-IL"/>
        </w:rPr>
      </w:pPr>
      <w:r>
        <w:rPr>
          <w:rFonts w:hint="cs"/>
          <w:rtl/>
          <w:lang w:eastAsia="he-IL"/>
        </w:rPr>
        <w:t>"</w:t>
      </w:r>
      <w:r w:rsidR="001D0596">
        <w:rPr>
          <w:rFonts w:hint="cs"/>
          <w:rtl/>
          <w:lang w:eastAsia="he-IL"/>
        </w:rPr>
        <w:t>שחור</w:t>
      </w:r>
      <w:r>
        <w:rPr>
          <w:rFonts w:hint="cs"/>
          <w:rtl/>
          <w:lang w:eastAsia="he-IL"/>
        </w:rPr>
        <w:t>"</w:t>
      </w:r>
      <w:r w:rsidR="001D0596">
        <w:rPr>
          <w:rFonts w:hint="cs"/>
          <w:rtl/>
          <w:lang w:eastAsia="he-IL"/>
        </w:rPr>
        <w:t xml:space="preserve">, אין להם שום </w:t>
      </w:r>
      <w:bookmarkStart w:id="667" w:name="_ETM_Q1_2723319"/>
      <w:bookmarkEnd w:id="667"/>
      <w:r w:rsidR="001D0596">
        <w:rPr>
          <w:rFonts w:hint="cs"/>
          <w:rtl/>
          <w:lang w:eastAsia="he-IL"/>
        </w:rPr>
        <w:t xml:space="preserve">סמכות. </w:t>
      </w:r>
    </w:p>
    <w:p w:rsidR="001D0596" w:rsidRDefault="001D0596" w:rsidP="008F4F4A">
      <w:pPr>
        <w:rPr>
          <w:rFonts w:hint="cs"/>
          <w:rtl/>
          <w:lang w:eastAsia="he-IL"/>
        </w:rPr>
      </w:pPr>
      <w:bookmarkStart w:id="668" w:name="_ETM_Q1_2724404"/>
      <w:bookmarkEnd w:id="668"/>
    </w:p>
    <w:p w:rsidR="001D0596" w:rsidRDefault="001D0596" w:rsidP="001D0596">
      <w:pPr>
        <w:pStyle w:val="a"/>
        <w:keepNext/>
        <w:rPr>
          <w:rFonts w:hint="cs"/>
          <w:rtl/>
        </w:rPr>
      </w:pPr>
      <w:bookmarkStart w:id="669" w:name="_ETM_Q1_2724644"/>
      <w:bookmarkEnd w:id="669"/>
      <w:r>
        <w:rPr>
          <w:rtl/>
        </w:rPr>
        <w:t>דן מרזוק:</w:t>
      </w:r>
    </w:p>
    <w:p w:rsidR="001D0596" w:rsidRDefault="001D0596" w:rsidP="001D0596">
      <w:pPr>
        <w:pStyle w:val="KeepWithNext"/>
        <w:rPr>
          <w:rFonts w:hint="cs"/>
          <w:rtl/>
          <w:lang w:eastAsia="he-IL"/>
        </w:rPr>
      </w:pPr>
    </w:p>
    <w:p w:rsidR="001D0596" w:rsidRDefault="001D0596" w:rsidP="001D0596">
      <w:pPr>
        <w:rPr>
          <w:rFonts w:hint="cs"/>
          <w:rtl/>
          <w:lang w:eastAsia="he-IL"/>
        </w:rPr>
      </w:pPr>
      <w:r>
        <w:rPr>
          <w:rFonts w:hint="cs"/>
          <w:rtl/>
          <w:lang w:eastAsia="he-IL"/>
        </w:rPr>
        <w:t xml:space="preserve">לפי החוק היום. </w:t>
      </w:r>
    </w:p>
    <w:p w:rsidR="001D0596" w:rsidRDefault="001D0596" w:rsidP="001D0596">
      <w:pPr>
        <w:rPr>
          <w:rFonts w:hint="cs"/>
          <w:rtl/>
          <w:lang w:eastAsia="he-IL"/>
        </w:rPr>
      </w:pPr>
      <w:bookmarkStart w:id="670" w:name="_ETM_Q1_2730065"/>
      <w:bookmarkEnd w:id="670"/>
    </w:p>
    <w:p w:rsidR="001D0596" w:rsidRDefault="001D0596" w:rsidP="001D0596">
      <w:pPr>
        <w:pStyle w:val="af"/>
        <w:keepNext/>
        <w:rPr>
          <w:rFonts w:hint="cs"/>
          <w:rtl/>
        </w:rPr>
      </w:pPr>
      <w:bookmarkStart w:id="671" w:name="_ETM_Q1_2730321"/>
      <w:bookmarkEnd w:id="671"/>
      <w:r>
        <w:rPr>
          <w:rtl/>
        </w:rPr>
        <w:t>היו"ר דוד ביטן:</w:t>
      </w:r>
    </w:p>
    <w:p w:rsidR="001D0596" w:rsidRDefault="001D0596" w:rsidP="001D0596">
      <w:pPr>
        <w:pStyle w:val="KeepWithNext"/>
        <w:rPr>
          <w:rFonts w:hint="cs"/>
          <w:rtl/>
          <w:lang w:eastAsia="he-IL"/>
        </w:rPr>
      </w:pPr>
    </w:p>
    <w:p w:rsidR="008F4F4A" w:rsidRDefault="001D0596" w:rsidP="001D0596">
      <w:pPr>
        <w:rPr>
          <w:rFonts w:hint="cs"/>
          <w:rtl/>
          <w:lang w:eastAsia="he-IL"/>
        </w:rPr>
      </w:pPr>
      <w:r>
        <w:rPr>
          <w:rFonts w:hint="cs"/>
          <w:rtl/>
          <w:lang w:eastAsia="he-IL"/>
        </w:rPr>
        <w:t xml:space="preserve">סמכות זה עבירה פלילית. </w:t>
      </w:r>
      <w:bookmarkStart w:id="672" w:name="_ETM_Q1_2724869"/>
      <w:bookmarkStart w:id="673" w:name="_ETM_Q1_2725090"/>
      <w:bookmarkEnd w:id="672"/>
      <w:bookmarkEnd w:id="673"/>
      <w:r w:rsidR="008F4F4A">
        <w:rPr>
          <w:rFonts w:hint="cs"/>
          <w:rtl/>
          <w:lang w:eastAsia="he-IL"/>
        </w:rPr>
        <w:t>אצלכם זה לא עבירה פלילית. אצלכם זה עבי</w:t>
      </w:r>
      <w:r>
        <w:rPr>
          <w:rFonts w:hint="cs"/>
          <w:rtl/>
          <w:lang w:eastAsia="he-IL"/>
        </w:rPr>
        <w:t xml:space="preserve">רה "משמעתית" </w:t>
      </w:r>
      <w:r>
        <w:rPr>
          <w:rtl/>
          <w:lang w:eastAsia="he-IL"/>
        </w:rPr>
        <w:t>–</w:t>
      </w:r>
      <w:r>
        <w:rPr>
          <w:rFonts w:hint="cs"/>
          <w:rtl/>
          <w:lang w:eastAsia="he-IL"/>
        </w:rPr>
        <w:t xml:space="preserve"> במירכאות. </w:t>
      </w:r>
      <w:r w:rsidR="00C04C41">
        <w:rPr>
          <w:rFonts w:hint="cs"/>
          <w:rtl/>
          <w:lang w:eastAsia="he-IL"/>
        </w:rPr>
        <w:t>"</w:t>
      </w:r>
      <w:r>
        <w:rPr>
          <w:rFonts w:hint="cs"/>
          <w:rtl/>
          <w:lang w:eastAsia="he-IL"/>
        </w:rPr>
        <w:t>לובינג שחור</w:t>
      </w:r>
      <w:r w:rsidR="00C04C41">
        <w:rPr>
          <w:rFonts w:hint="cs"/>
          <w:rtl/>
          <w:lang w:eastAsia="he-IL"/>
        </w:rPr>
        <w:t>"</w:t>
      </w:r>
      <w:r>
        <w:rPr>
          <w:rFonts w:hint="cs"/>
          <w:rtl/>
          <w:lang w:eastAsia="he-IL"/>
        </w:rPr>
        <w:t xml:space="preserve"> עובר על חוק העונשין. הבנת מה הבעיה? </w:t>
      </w:r>
      <w:bookmarkStart w:id="674" w:name="_ETM_Q1_2737441"/>
      <w:bookmarkEnd w:id="674"/>
    </w:p>
    <w:p w:rsidR="008F4F4A" w:rsidRDefault="008F4F4A" w:rsidP="008F4F4A">
      <w:pPr>
        <w:rPr>
          <w:rFonts w:hint="cs"/>
          <w:rtl/>
          <w:lang w:eastAsia="he-IL"/>
        </w:rPr>
      </w:pPr>
    </w:p>
    <w:p w:rsidR="008F4F4A" w:rsidRDefault="008F4F4A" w:rsidP="008F4F4A">
      <w:pPr>
        <w:pStyle w:val="af1"/>
        <w:keepNext/>
        <w:rPr>
          <w:rFonts w:hint="cs"/>
          <w:rtl/>
          <w:lang w:eastAsia="he-IL"/>
        </w:rPr>
      </w:pPr>
      <w:r>
        <w:rPr>
          <w:rtl/>
          <w:lang w:eastAsia="he-IL"/>
        </w:rPr>
        <w:t>שבי גטניו:</w:t>
      </w:r>
    </w:p>
    <w:p w:rsidR="008F4F4A" w:rsidRDefault="008F4F4A" w:rsidP="008F4F4A">
      <w:pPr>
        <w:pStyle w:val="KeepWithNext"/>
        <w:rPr>
          <w:rFonts w:hint="cs"/>
          <w:rtl/>
          <w:lang w:eastAsia="he-IL"/>
        </w:rPr>
      </w:pPr>
    </w:p>
    <w:p w:rsidR="008F4F4A" w:rsidRDefault="001D0596" w:rsidP="008244D3">
      <w:pPr>
        <w:rPr>
          <w:rFonts w:hint="cs"/>
          <w:rtl/>
          <w:lang w:eastAsia="he-IL"/>
        </w:rPr>
      </w:pPr>
      <w:r>
        <w:rPr>
          <w:rFonts w:hint="cs"/>
          <w:rtl/>
          <w:lang w:eastAsia="he-IL"/>
        </w:rPr>
        <w:t xml:space="preserve">עוד </w:t>
      </w:r>
      <w:r w:rsidR="008244D3">
        <w:rPr>
          <w:rFonts w:hint="cs"/>
          <w:rtl/>
          <w:lang w:eastAsia="he-IL"/>
        </w:rPr>
        <w:t xml:space="preserve">משהו אחד אחרון, הנושא של הצינון. הצינון צריך </w:t>
      </w:r>
      <w:bookmarkStart w:id="675" w:name="_ETM_Q1_2741189"/>
      <w:bookmarkEnd w:id="675"/>
      <w:r w:rsidR="008244D3">
        <w:rPr>
          <w:rFonts w:hint="cs"/>
          <w:rtl/>
          <w:lang w:eastAsia="he-IL"/>
        </w:rPr>
        <w:t xml:space="preserve">להיות דו-כיווני. אם אתה עושה צינון מעוזר פרלמנטרי ללוביסט, אתה </w:t>
      </w:r>
      <w:bookmarkStart w:id="676" w:name="_ETM_Q1_2746166"/>
      <w:bookmarkEnd w:id="676"/>
      <w:r w:rsidR="008244D3">
        <w:rPr>
          <w:rFonts w:hint="cs"/>
          <w:rtl/>
          <w:lang w:eastAsia="he-IL"/>
        </w:rPr>
        <w:t>צריך גם לעשות צינון לכיוון השני, מלוביסט</w:t>
      </w:r>
      <w:r w:rsidR="00957B50">
        <w:rPr>
          <w:rFonts w:hint="cs"/>
          <w:rtl/>
          <w:lang w:eastAsia="he-IL"/>
        </w:rPr>
        <w:t xml:space="preserve"> למנהל סיעה, כמו שיש לנו לצערנו היום מקרה מאוד מאוד חמור </w:t>
      </w:r>
      <w:bookmarkStart w:id="677" w:name="_ETM_Q1_2757918"/>
      <w:bookmarkEnd w:id="677"/>
      <w:r w:rsidR="00957B50">
        <w:rPr>
          <w:rFonts w:hint="cs"/>
          <w:rtl/>
          <w:lang w:eastAsia="he-IL"/>
        </w:rPr>
        <w:t xml:space="preserve">שלוביסט ותיק עבר תוך יום אחד, ללא צינון, </w:t>
      </w:r>
      <w:bookmarkStart w:id="678" w:name="_ETM_Q1_2757574"/>
      <w:bookmarkEnd w:id="678"/>
      <w:r w:rsidR="00957B50">
        <w:rPr>
          <w:rFonts w:hint="cs"/>
          <w:rtl/>
          <w:lang w:eastAsia="he-IL"/>
        </w:rPr>
        <w:t xml:space="preserve">להיות מנהל סיעה בכנסת. </w:t>
      </w:r>
    </w:p>
    <w:p w:rsidR="00260FEC" w:rsidRDefault="00260FEC" w:rsidP="008244D3">
      <w:pPr>
        <w:rPr>
          <w:rFonts w:hint="cs"/>
          <w:rtl/>
          <w:lang w:eastAsia="he-IL"/>
        </w:rPr>
      </w:pPr>
      <w:bookmarkStart w:id="679" w:name="_ETM_Q1_2763678"/>
      <w:bookmarkEnd w:id="679"/>
    </w:p>
    <w:p w:rsidR="00260FEC" w:rsidRDefault="00260FEC" w:rsidP="008244D3">
      <w:pPr>
        <w:rPr>
          <w:rFonts w:hint="cs"/>
          <w:rtl/>
          <w:lang w:eastAsia="he-IL"/>
        </w:rPr>
      </w:pPr>
      <w:bookmarkStart w:id="680" w:name="_ETM_Q1_2763968"/>
      <w:bookmarkEnd w:id="680"/>
      <w:r>
        <w:rPr>
          <w:rFonts w:hint="cs"/>
          <w:rtl/>
          <w:lang w:eastAsia="he-IL"/>
        </w:rPr>
        <w:t xml:space="preserve">יום לפני זה הוא בא לחברי </w:t>
      </w:r>
      <w:bookmarkStart w:id="681" w:name="_ETM_Q1_2761841"/>
      <w:bookmarkEnd w:id="681"/>
      <w:r>
        <w:rPr>
          <w:rFonts w:hint="cs"/>
          <w:rtl/>
          <w:lang w:eastAsia="he-IL"/>
        </w:rPr>
        <w:t xml:space="preserve">כנסת על מנת לעשות אצלם לובינג, ויום אחרי זה הוא </w:t>
      </w:r>
      <w:bookmarkStart w:id="682" w:name="_ETM_Q1_2767877"/>
      <w:bookmarkEnd w:id="682"/>
      <w:r>
        <w:rPr>
          <w:rFonts w:hint="cs"/>
          <w:rtl/>
          <w:lang w:eastAsia="he-IL"/>
        </w:rPr>
        <w:t>אחראי על הסיעה.</w:t>
      </w:r>
    </w:p>
    <w:p w:rsidR="00260FEC" w:rsidRDefault="00260FEC" w:rsidP="008244D3">
      <w:pPr>
        <w:rPr>
          <w:rFonts w:hint="cs"/>
          <w:rtl/>
          <w:lang w:eastAsia="he-IL"/>
        </w:rPr>
      </w:pPr>
      <w:bookmarkStart w:id="683" w:name="_ETM_Q1_2771426"/>
      <w:bookmarkEnd w:id="683"/>
    </w:p>
    <w:p w:rsidR="00260FEC" w:rsidRDefault="00260FEC" w:rsidP="00260FEC">
      <w:pPr>
        <w:pStyle w:val="af"/>
        <w:keepNext/>
        <w:rPr>
          <w:rFonts w:hint="cs"/>
          <w:rtl/>
        </w:rPr>
      </w:pPr>
      <w:bookmarkStart w:id="684" w:name="_ETM_Q1_2771678"/>
      <w:bookmarkEnd w:id="684"/>
      <w:r>
        <w:rPr>
          <w:rtl/>
        </w:rPr>
        <w:t>היו"ר דוד ביטן:</w:t>
      </w:r>
    </w:p>
    <w:p w:rsidR="00260FEC" w:rsidRDefault="00260FEC" w:rsidP="00260FEC">
      <w:pPr>
        <w:pStyle w:val="KeepWithNext"/>
        <w:rPr>
          <w:rFonts w:hint="cs"/>
          <w:rtl/>
          <w:lang w:eastAsia="he-IL"/>
        </w:rPr>
      </w:pPr>
    </w:p>
    <w:p w:rsidR="00260FEC" w:rsidRDefault="00260FEC" w:rsidP="00260FEC">
      <w:pPr>
        <w:rPr>
          <w:rFonts w:hint="cs"/>
          <w:rtl/>
          <w:lang w:eastAsia="he-IL"/>
        </w:rPr>
      </w:pPr>
      <w:r>
        <w:rPr>
          <w:rFonts w:hint="cs"/>
          <w:rtl/>
          <w:lang w:eastAsia="he-IL"/>
        </w:rPr>
        <w:t xml:space="preserve">נשמע את התשובה של היועץ המשפטי. </w:t>
      </w:r>
    </w:p>
    <w:p w:rsidR="00260FEC" w:rsidRDefault="00260FEC" w:rsidP="00260FEC">
      <w:pPr>
        <w:rPr>
          <w:rFonts w:hint="cs"/>
          <w:rtl/>
          <w:lang w:eastAsia="he-IL"/>
        </w:rPr>
      </w:pPr>
      <w:bookmarkStart w:id="685" w:name="_ETM_Q1_2772042"/>
      <w:bookmarkEnd w:id="685"/>
    </w:p>
    <w:p w:rsidR="00260FEC" w:rsidRDefault="00260FEC" w:rsidP="00260FEC">
      <w:pPr>
        <w:pStyle w:val="a"/>
        <w:keepNext/>
        <w:rPr>
          <w:rFonts w:hint="cs"/>
          <w:rtl/>
        </w:rPr>
      </w:pPr>
      <w:bookmarkStart w:id="686" w:name="_ETM_Q1_2772280"/>
      <w:bookmarkStart w:id="687" w:name="_ETM_Q1_2773194"/>
      <w:bookmarkEnd w:id="686"/>
      <w:bookmarkEnd w:id="687"/>
      <w:r>
        <w:rPr>
          <w:rtl/>
        </w:rPr>
        <w:t>איל ינון:</w:t>
      </w:r>
    </w:p>
    <w:p w:rsidR="00260FEC" w:rsidRDefault="00260FEC" w:rsidP="00260FEC">
      <w:pPr>
        <w:pStyle w:val="KeepWithNext"/>
        <w:rPr>
          <w:rFonts w:hint="cs"/>
          <w:rtl/>
          <w:lang w:eastAsia="he-IL"/>
        </w:rPr>
      </w:pPr>
    </w:p>
    <w:p w:rsidR="00260FEC" w:rsidRDefault="00260FEC" w:rsidP="00260FEC">
      <w:pPr>
        <w:rPr>
          <w:rFonts w:hint="cs"/>
          <w:rtl/>
          <w:lang w:eastAsia="he-IL"/>
        </w:rPr>
      </w:pPr>
      <w:r>
        <w:rPr>
          <w:rFonts w:hint="cs"/>
          <w:rtl/>
          <w:lang w:eastAsia="he-IL"/>
        </w:rPr>
        <w:t>הוא מכיר את התשובה כי הוא פנה אלינו בעניין הזה.</w:t>
      </w:r>
    </w:p>
    <w:p w:rsidR="00260FEC" w:rsidRDefault="00260FEC" w:rsidP="00260FEC">
      <w:pPr>
        <w:rPr>
          <w:rFonts w:hint="cs"/>
          <w:rtl/>
          <w:lang w:eastAsia="he-IL"/>
        </w:rPr>
      </w:pPr>
    </w:p>
    <w:p w:rsidR="00260FEC" w:rsidRDefault="00260FEC" w:rsidP="00260FEC">
      <w:pPr>
        <w:pStyle w:val="af"/>
        <w:keepNext/>
        <w:rPr>
          <w:rFonts w:hint="cs"/>
          <w:rtl/>
        </w:rPr>
      </w:pPr>
      <w:bookmarkStart w:id="688" w:name="_ETM_Q1_2771698"/>
      <w:bookmarkStart w:id="689" w:name="_ETM_Q1_2771704"/>
      <w:bookmarkEnd w:id="688"/>
      <w:bookmarkEnd w:id="689"/>
      <w:r>
        <w:rPr>
          <w:rtl/>
        </w:rPr>
        <w:t>היו"ר דוד ביטן:</w:t>
      </w:r>
    </w:p>
    <w:p w:rsidR="00260FEC" w:rsidRDefault="00260FEC" w:rsidP="00260FEC">
      <w:pPr>
        <w:pStyle w:val="KeepWithNext"/>
        <w:rPr>
          <w:rFonts w:hint="cs"/>
          <w:rtl/>
          <w:lang w:eastAsia="he-IL"/>
        </w:rPr>
      </w:pPr>
    </w:p>
    <w:p w:rsidR="00260FEC" w:rsidRDefault="00F14E82" w:rsidP="00F14E82">
      <w:pPr>
        <w:ind w:firstLine="0"/>
        <w:rPr>
          <w:rFonts w:hint="cs"/>
          <w:rtl/>
          <w:lang w:eastAsia="he-IL"/>
        </w:rPr>
      </w:pPr>
      <w:bookmarkStart w:id="690" w:name="_ETM_Q1_2776691"/>
      <w:bookmarkStart w:id="691" w:name="_ETM_Q1_2776314"/>
      <w:bookmarkEnd w:id="690"/>
      <w:bookmarkEnd w:id="691"/>
      <w:r>
        <w:rPr>
          <w:rFonts w:hint="cs"/>
          <w:rtl/>
          <w:lang w:eastAsia="he-IL"/>
        </w:rPr>
        <w:tab/>
        <w:t>בשביל זה גם - - -</w:t>
      </w:r>
    </w:p>
    <w:p w:rsidR="00260FEC" w:rsidRDefault="00260FEC" w:rsidP="00260FEC">
      <w:pPr>
        <w:rPr>
          <w:rFonts w:hint="cs"/>
          <w:rtl/>
          <w:lang w:eastAsia="he-IL"/>
        </w:rPr>
      </w:pPr>
    </w:p>
    <w:p w:rsidR="00260FEC" w:rsidRDefault="00260FEC" w:rsidP="00260FEC">
      <w:pPr>
        <w:pStyle w:val="af1"/>
        <w:keepNext/>
        <w:rPr>
          <w:rFonts w:hint="cs"/>
          <w:rtl/>
          <w:lang w:eastAsia="he-IL"/>
        </w:rPr>
      </w:pPr>
      <w:r>
        <w:rPr>
          <w:rtl/>
          <w:lang w:eastAsia="he-IL"/>
        </w:rPr>
        <w:t>שבי גטניו:</w:t>
      </w:r>
    </w:p>
    <w:p w:rsidR="00260FEC" w:rsidRDefault="00260FEC" w:rsidP="00260FEC">
      <w:pPr>
        <w:pStyle w:val="KeepWithNext"/>
        <w:rPr>
          <w:rFonts w:hint="cs"/>
          <w:rtl/>
          <w:lang w:eastAsia="he-IL"/>
        </w:rPr>
      </w:pPr>
    </w:p>
    <w:p w:rsidR="00260FEC" w:rsidRDefault="00260FEC" w:rsidP="00D778EC">
      <w:pPr>
        <w:rPr>
          <w:rFonts w:hint="cs"/>
          <w:rtl/>
          <w:lang w:eastAsia="he-IL"/>
        </w:rPr>
      </w:pPr>
      <w:r>
        <w:rPr>
          <w:rFonts w:hint="cs"/>
          <w:rtl/>
          <w:lang w:eastAsia="he-IL"/>
        </w:rPr>
        <w:t xml:space="preserve">אני מחכה להמשך התשובה שלו, שזה לא מספק את התשובה </w:t>
      </w:r>
      <w:bookmarkStart w:id="692" w:name="_ETM_Q1_2776154"/>
      <w:bookmarkEnd w:id="692"/>
      <w:r>
        <w:rPr>
          <w:rFonts w:hint="cs"/>
          <w:rtl/>
          <w:lang w:eastAsia="he-IL"/>
        </w:rPr>
        <w:t xml:space="preserve">הראשונה. אני עדיין </w:t>
      </w:r>
      <w:r w:rsidR="00D778EC">
        <w:rPr>
          <w:rFonts w:hint="cs"/>
          <w:rtl/>
          <w:lang w:eastAsia="he-IL"/>
        </w:rPr>
        <w:t>ממתין.</w:t>
      </w:r>
    </w:p>
    <w:p w:rsidR="00260FEC" w:rsidRDefault="00260FEC" w:rsidP="00260FEC">
      <w:pPr>
        <w:rPr>
          <w:rFonts w:hint="cs"/>
          <w:rtl/>
          <w:lang w:eastAsia="he-IL"/>
        </w:rPr>
      </w:pPr>
    </w:p>
    <w:p w:rsidR="00260FEC" w:rsidRDefault="00260FEC" w:rsidP="00260FEC">
      <w:pPr>
        <w:pStyle w:val="af"/>
        <w:keepNext/>
        <w:rPr>
          <w:rFonts w:hint="cs"/>
          <w:rtl/>
        </w:rPr>
      </w:pPr>
      <w:r>
        <w:rPr>
          <w:rtl/>
        </w:rPr>
        <w:t>היו"ר דוד ביטן:</w:t>
      </w:r>
    </w:p>
    <w:p w:rsidR="00260FEC" w:rsidRDefault="00260FEC" w:rsidP="00260FEC">
      <w:pPr>
        <w:pStyle w:val="KeepWithNext"/>
        <w:rPr>
          <w:rFonts w:hint="cs"/>
          <w:rtl/>
          <w:lang w:eastAsia="he-IL"/>
        </w:rPr>
      </w:pPr>
    </w:p>
    <w:p w:rsidR="00260FEC" w:rsidRDefault="00260FEC" w:rsidP="00260FEC">
      <w:pPr>
        <w:rPr>
          <w:rFonts w:hint="cs"/>
          <w:rtl/>
          <w:lang w:eastAsia="he-IL"/>
        </w:rPr>
      </w:pPr>
      <w:r>
        <w:rPr>
          <w:rFonts w:hint="cs"/>
          <w:rtl/>
          <w:lang w:eastAsia="he-IL"/>
        </w:rPr>
        <w:t xml:space="preserve">מכיוון </w:t>
      </w:r>
      <w:r w:rsidR="00F14E82">
        <w:rPr>
          <w:rFonts w:hint="cs"/>
          <w:rtl/>
          <w:lang w:eastAsia="he-IL"/>
        </w:rPr>
        <w:t xml:space="preserve">שיש הסדרי ניגודי עניינים, אין שום </w:t>
      </w:r>
      <w:bookmarkStart w:id="693" w:name="_ETM_Q1_2784090"/>
      <w:bookmarkEnd w:id="693"/>
      <w:r w:rsidR="00F14E82">
        <w:rPr>
          <w:rFonts w:hint="cs"/>
          <w:rtl/>
          <w:lang w:eastAsia="he-IL"/>
        </w:rPr>
        <w:t xml:space="preserve">בעיה. </w:t>
      </w:r>
      <w:r w:rsidR="00B50177">
        <w:rPr>
          <w:rFonts w:hint="cs"/>
          <w:rtl/>
          <w:lang w:eastAsia="he-IL"/>
        </w:rPr>
        <w:t>סיימנו. מה שאני מציע.</w:t>
      </w:r>
    </w:p>
    <w:p w:rsidR="00B50177" w:rsidRDefault="00B50177" w:rsidP="00260FEC">
      <w:pPr>
        <w:rPr>
          <w:rFonts w:hint="cs"/>
          <w:rtl/>
          <w:lang w:eastAsia="he-IL"/>
        </w:rPr>
      </w:pPr>
    </w:p>
    <w:p w:rsidR="00B50177" w:rsidRDefault="00B50177" w:rsidP="00B50177">
      <w:pPr>
        <w:pStyle w:val="a"/>
        <w:keepNext/>
        <w:rPr>
          <w:rFonts w:hint="cs"/>
          <w:rtl/>
        </w:rPr>
      </w:pPr>
      <w:r>
        <w:rPr>
          <w:rtl/>
        </w:rPr>
        <w:t>אתי בן יוסף:</w:t>
      </w:r>
    </w:p>
    <w:p w:rsidR="00B50177" w:rsidRDefault="00B50177" w:rsidP="00B50177">
      <w:pPr>
        <w:pStyle w:val="KeepWithNext"/>
        <w:rPr>
          <w:rFonts w:hint="cs"/>
          <w:rtl/>
          <w:lang w:eastAsia="he-IL"/>
        </w:rPr>
      </w:pPr>
    </w:p>
    <w:p w:rsidR="00B50177" w:rsidRDefault="00B50177" w:rsidP="00B50177">
      <w:pPr>
        <w:rPr>
          <w:rFonts w:hint="cs"/>
          <w:rtl/>
          <w:lang w:eastAsia="he-IL"/>
        </w:rPr>
      </w:pPr>
      <w:r>
        <w:rPr>
          <w:rFonts w:hint="cs"/>
          <w:rtl/>
          <w:lang w:eastAsia="he-IL"/>
        </w:rPr>
        <w:t>שירלי רוצה עוד משפט.</w:t>
      </w:r>
    </w:p>
    <w:p w:rsidR="00B50177" w:rsidRDefault="00B50177" w:rsidP="00B50177">
      <w:pPr>
        <w:rPr>
          <w:rFonts w:hint="cs"/>
          <w:rtl/>
          <w:lang w:eastAsia="he-IL"/>
        </w:rPr>
      </w:pPr>
      <w:bookmarkStart w:id="694" w:name="_ETM_Q1_2790539"/>
      <w:bookmarkEnd w:id="694"/>
    </w:p>
    <w:p w:rsidR="00F14E82" w:rsidRDefault="00F14E82" w:rsidP="00F14E82">
      <w:pPr>
        <w:pStyle w:val="af1"/>
        <w:keepNext/>
        <w:rPr>
          <w:rFonts w:hint="cs"/>
          <w:rtl/>
          <w:lang w:eastAsia="he-IL"/>
        </w:rPr>
      </w:pPr>
      <w:bookmarkStart w:id="695" w:name="_ETM_Q1_2790772"/>
      <w:bookmarkStart w:id="696" w:name="_ETM_Q1_2786761"/>
      <w:bookmarkStart w:id="697" w:name="_ETM_Q1_2787009"/>
      <w:bookmarkStart w:id="698" w:name="_ETM_Q1_2783372"/>
      <w:bookmarkEnd w:id="695"/>
      <w:bookmarkEnd w:id="696"/>
      <w:bookmarkEnd w:id="697"/>
      <w:bookmarkEnd w:id="698"/>
      <w:r>
        <w:rPr>
          <w:rtl/>
          <w:lang w:eastAsia="he-IL"/>
        </w:rPr>
        <w:t>שבי גטניו:</w:t>
      </w:r>
    </w:p>
    <w:p w:rsidR="00F14E82" w:rsidRDefault="00F14E82" w:rsidP="00F14E82">
      <w:pPr>
        <w:pStyle w:val="KeepWithNext"/>
        <w:rPr>
          <w:rFonts w:hint="cs"/>
          <w:rtl/>
          <w:lang w:eastAsia="he-IL"/>
        </w:rPr>
      </w:pPr>
    </w:p>
    <w:p w:rsidR="00F14E82" w:rsidRDefault="00F14E82" w:rsidP="00F14E82">
      <w:pPr>
        <w:rPr>
          <w:rFonts w:hint="cs"/>
          <w:rtl/>
          <w:lang w:eastAsia="he-IL"/>
        </w:rPr>
      </w:pPr>
      <w:r>
        <w:rPr>
          <w:rFonts w:hint="cs"/>
          <w:rtl/>
          <w:lang w:eastAsia="he-IL"/>
        </w:rPr>
        <w:t xml:space="preserve">רק לא עניתם על נושא הצינון לכיוון השני. </w:t>
      </w:r>
    </w:p>
    <w:p w:rsidR="00B50177" w:rsidRDefault="00B50177" w:rsidP="00F14E82">
      <w:pPr>
        <w:rPr>
          <w:rFonts w:hint="cs"/>
          <w:rtl/>
          <w:lang w:eastAsia="he-IL"/>
        </w:rPr>
      </w:pPr>
    </w:p>
    <w:p w:rsidR="00B50177" w:rsidRDefault="00B50177" w:rsidP="00B50177">
      <w:pPr>
        <w:pStyle w:val="af"/>
        <w:keepNext/>
        <w:rPr>
          <w:rFonts w:hint="cs"/>
          <w:rtl/>
        </w:rPr>
      </w:pPr>
      <w:r>
        <w:rPr>
          <w:rtl/>
        </w:rPr>
        <w:t>היו"ר דוד ביטן:</w:t>
      </w:r>
    </w:p>
    <w:p w:rsidR="00B50177" w:rsidRDefault="00B50177" w:rsidP="00B50177">
      <w:pPr>
        <w:pStyle w:val="KeepWithNext"/>
        <w:rPr>
          <w:rFonts w:hint="cs"/>
          <w:rtl/>
          <w:lang w:eastAsia="he-IL"/>
        </w:rPr>
      </w:pPr>
    </w:p>
    <w:p w:rsidR="00B50177" w:rsidRDefault="00D778EC" w:rsidP="00B50177">
      <w:pPr>
        <w:rPr>
          <w:rFonts w:hint="cs"/>
          <w:rtl/>
          <w:lang w:eastAsia="he-IL"/>
        </w:rPr>
      </w:pPr>
      <w:bookmarkStart w:id="699" w:name="_ETM_Q1_2796124"/>
      <w:bookmarkEnd w:id="699"/>
      <w:r>
        <w:rPr>
          <w:rFonts w:hint="cs"/>
          <w:rtl/>
          <w:lang w:eastAsia="he-IL"/>
        </w:rPr>
        <w:t xml:space="preserve">כיוון שאנחנו בסדר-היום כתבנו פטור מחובת </w:t>
      </w:r>
      <w:bookmarkStart w:id="700" w:name="_ETM_Q1_2795922"/>
      <w:bookmarkEnd w:id="700"/>
      <w:r>
        <w:rPr>
          <w:rFonts w:hint="cs"/>
          <w:rtl/>
          <w:lang w:eastAsia="he-IL"/>
        </w:rPr>
        <w:t>הנחה ולא כתבנו תיקונים, אז אני - - -</w:t>
      </w:r>
    </w:p>
    <w:p w:rsidR="00B50177" w:rsidRDefault="00B50177" w:rsidP="00F14E82">
      <w:pPr>
        <w:rPr>
          <w:rFonts w:hint="cs"/>
          <w:rtl/>
          <w:lang w:eastAsia="he-IL"/>
        </w:rPr>
      </w:pPr>
      <w:bookmarkStart w:id="701" w:name="_ETM_Q1_2797504"/>
      <w:bookmarkEnd w:id="701"/>
    </w:p>
    <w:p w:rsidR="00B50177" w:rsidRDefault="00B50177" w:rsidP="00B50177">
      <w:pPr>
        <w:pStyle w:val="a"/>
        <w:keepNext/>
        <w:rPr>
          <w:rFonts w:hint="cs"/>
          <w:rtl/>
        </w:rPr>
      </w:pPr>
      <w:bookmarkStart w:id="702" w:name="_ETM_Q1_2797964"/>
      <w:bookmarkEnd w:id="702"/>
      <w:r>
        <w:rPr>
          <w:rtl/>
        </w:rPr>
        <w:t>ארבל אסטרחן:</w:t>
      </w:r>
    </w:p>
    <w:p w:rsidR="00B50177" w:rsidRDefault="00B50177" w:rsidP="00B50177">
      <w:pPr>
        <w:pStyle w:val="KeepWithNext"/>
        <w:rPr>
          <w:rFonts w:hint="cs"/>
          <w:rtl/>
          <w:lang w:eastAsia="he-IL"/>
        </w:rPr>
      </w:pPr>
    </w:p>
    <w:p w:rsidR="00B50177" w:rsidRDefault="00B50177" w:rsidP="00B50177">
      <w:pPr>
        <w:rPr>
          <w:rFonts w:hint="cs"/>
          <w:rtl/>
          <w:lang w:eastAsia="he-IL"/>
        </w:rPr>
      </w:pPr>
      <w:r>
        <w:rPr>
          <w:rFonts w:hint="cs"/>
          <w:rtl/>
          <w:lang w:eastAsia="he-IL"/>
        </w:rPr>
        <w:t>לא,</w:t>
      </w:r>
      <w:r w:rsidR="00D778EC">
        <w:rPr>
          <w:rFonts w:hint="cs"/>
          <w:rtl/>
          <w:lang w:eastAsia="he-IL"/>
        </w:rPr>
        <w:t xml:space="preserve"> אבל נאמר שיובא הנוסח.</w:t>
      </w:r>
    </w:p>
    <w:p w:rsidR="00D778EC" w:rsidRDefault="00D778EC" w:rsidP="00B50177">
      <w:pPr>
        <w:rPr>
          <w:rFonts w:hint="cs"/>
          <w:rtl/>
          <w:lang w:eastAsia="he-IL"/>
        </w:rPr>
      </w:pPr>
      <w:bookmarkStart w:id="703" w:name="_ETM_Q1_2800833"/>
      <w:bookmarkEnd w:id="703"/>
    </w:p>
    <w:p w:rsidR="00D778EC" w:rsidRDefault="00D778EC" w:rsidP="00D778EC">
      <w:pPr>
        <w:pStyle w:val="af1"/>
        <w:keepNext/>
        <w:rPr>
          <w:rFonts w:hint="cs"/>
          <w:rtl/>
          <w:lang w:eastAsia="he-IL"/>
        </w:rPr>
      </w:pPr>
      <w:bookmarkStart w:id="704" w:name="_ETM_Q1_2801071"/>
      <w:bookmarkEnd w:id="704"/>
      <w:r>
        <w:rPr>
          <w:rtl/>
          <w:lang w:eastAsia="he-IL"/>
        </w:rPr>
        <w:t>שבי גטניו:</w:t>
      </w:r>
    </w:p>
    <w:p w:rsidR="00D778EC" w:rsidRDefault="00D778EC" w:rsidP="00D778EC">
      <w:pPr>
        <w:pStyle w:val="KeepWithNext"/>
        <w:rPr>
          <w:rFonts w:hint="cs"/>
          <w:rtl/>
          <w:lang w:eastAsia="he-IL"/>
        </w:rPr>
      </w:pPr>
    </w:p>
    <w:p w:rsidR="00D778EC" w:rsidRDefault="00D778EC" w:rsidP="00D778EC">
      <w:pPr>
        <w:rPr>
          <w:rFonts w:hint="cs"/>
          <w:rtl/>
          <w:lang w:eastAsia="he-IL"/>
        </w:rPr>
      </w:pPr>
      <w:r>
        <w:rPr>
          <w:rFonts w:hint="cs"/>
          <w:rtl/>
          <w:lang w:eastAsia="he-IL"/>
        </w:rPr>
        <w:t xml:space="preserve">בכל המדינות </w:t>
      </w:r>
      <w:bookmarkStart w:id="705" w:name="_ETM_Q1_2800067"/>
      <w:bookmarkEnd w:id="705"/>
      <w:r>
        <w:rPr>
          <w:rFonts w:hint="cs"/>
          <w:rtl/>
          <w:lang w:eastAsia="he-IL"/>
        </w:rPr>
        <w:t>כמעט שיש צינון, הוא דו-כיווני. זה לא רק לכיוון אחד.</w:t>
      </w:r>
    </w:p>
    <w:p w:rsidR="00D778EC" w:rsidRDefault="00D778EC" w:rsidP="00D778EC">
      <w:pPr>
        <w:rPr>
          <w:rFonts w:hint="cs"/>
          <w:rtl/>
          <w:lang w:eastAsia="he-IL"/>
        </w:rPr>
      </w:pPr>
    </w:p>
    <w:p w:rsidR="00D778EC" w:rsidRDefault="00D778EC" w:rsidP="00D778EC">
      <w:pPr>
        <w:pStyle w:val="af"/>
        <w:keepNext/>
        <w:rPr>
          <w:rFonts w:hint="cs"/>
          <w:rtl/>
        </w:rPr>
      </w:pPr>
      <w:r>
        <w:rPr>
          <w:rtl/>
        </w:rPr>
        <w:t>היו"ר דוד ביטן:</w:t>
      </w:r>
    </w:p>
    <w:p w:rsidR="00D778EC" w:rsidRDefault="00D778EC" w:rsidP="00D778EC">
      <w:pPr>
        <w:pStyle w:val="KeepWithNext"/>
        <w:rPr>
          <w:rFonts w:hint="cs"/>
          <w:rtl/>
          <w:lang w:eastAsia="he-IL"/>
        </w:rPr>
      </w:pPr>
    </w:p>
    <w:p w:rsidR="00D778EC" w:rsidRDefault="00D778EC" w:rsidP="00D778EC">
      <w:pPr>
        <w:rPr>
          <w:rFonts w:hint="cs"/>
          <w:rtl/>
          <w:lang w:eastAsia="he-IL"/>
        </w:rPr>
      </w:pPr>
      <w:r>
        <w:rPr>
          <w:rFonts w:hint="cs"/>
          <w:rtl/>
          <w:lang w:eastAsia="he-IL"/>
        </w:rPr>
        <w:t xml:space="preserve">אני מצהיר </w:t>
      </w:r>
      <w:bookmarkStart w:id="706" w:name="_ETM_Q1_2799646"/>
      <w:bookmarkEnd w:id="706"/>
      <w:r>
        <w:rPr>
          <w:rFonts w:hint="cs"/>
          <w:rtl/>
          <w:lang w:eastAsia="he-IL"/>
        </w:rPr>
        <w:t xml:space="preserve">על רביזיה. </w:t>
      </w:r>
    </w:p>
    <w:p w:rsidR="004B47C6" w:rsidRDefault="004B47C6" w:rsidP="00D778EC">
      <w:pPr>
        <w:rPr>
          <w:rFonts w:hint="cs"/>
          <w:rtl/>
          <w:lang w:eastAsia="he-IL"/>
        </w:rPr>
      </w:pPr>
    </w:p>
    <w:p w:rsidR="004B47C6" w:rsidRDefault="004B47C6" w:rsidP="004B47C6">
      <w:pPr>
        <w:pStyle w:val="a"/>
        <w:keepNext/>
        <w:rPr>
          <w:rFonts w:hint="cs"/>
          <w:rtl/>
        </w:rPr>
      </w:pPr>
      <w:bookmarkStart w:id="707" w:name="_ETM_Q1_2804579"/>
      <w:bookmarkEnd w:id="707"/>
      <w:r>
        <w:rPr>
          <w:rtl/>
        </w:rPr>
        <w:t>שלי יחימוביץ (המחנה הציוני):</w:t>
      </w:r>
    </w:p>
    <w:p w:rsidR="004B47C6" w:rsidRDefault="004B47C6" w:rsidP="004B47C6">
      <w:pPr>
        <w:pStyle w:val="KeepWithNext"/>
        <w:rPr>
          <w:rFonts w:hint="cs"/>
          <w:rtl/>
          <w:lang w:eastAsia="he-IL"/>
        </w:rPr>
      </w:pPr>
    </w:p>
    <w:p w:rsidR="004B47C6" w:rsidRDefault="004B47C6" w:rsidP="004B47C6">
      <w:pPr>
        <w:rPr>
          <w:rFonts w:hint="cs"/>
          <w:rtl/>
          <w:lang w:eastAsia="he-IL"/>
        </w:rPr>
      </w:pPr>
      <w:r>
        <w:rPr>
          <w:rFonts w:hint="cs"/>
          <w:rtl/>
          <w:lang w:eastAsia="he-IL"/>
        </w:rPr>
        <w:t>למה?</w:t>
      </w:r>
      <w:bookmarkStart w:id="708" w:name="_ETM_Q1_2806322"/>
      <w:bookmarkEnd w:id="708"/>
    </w:p>
    <w:p w:rsidR="004B47C6" w:rsidRDefault="004B47C6" w:rsidP="004B47C6">
      <w:pPr>
        <w:rPr>
          <w:rFonts w:hint="cs"/>
          <w:rtl/>
          <w:lang w:eastAsia="he-IL"/>
        </w:rPr>
      </w:pPr>
    </w:p>
    <w:p w:rsidR="004B47C6" w:rsidRDefault="004B47C6" w:rsidP="004B47C6">
      <w:pPr>
        <w:pStyle w:val="af"/>
        <w:keepNext/>
        <w:rPr>
          <w:rFonts w:hint="cs"/>
          <w:rtl/>
        </w:rPr>
      </w:pPr>
      <w:bookmarkStart w:id="709" w:name="_ETM_Q1_2806556"/>
      <w:bookmarkEnd w:id="709"/>
      <w:r>
        <w:rPr>
          <w:rtl/>
        </w:rPr>
        <w:t>היו"ר דוד ביטן:</w:t>
      </w:r>
    </w:p>
    <w:p w:rsidR="004B47C6" w:rsidRDefault="004B47C6" w:rsidP="004B47C6">
      <w:pPr>
        <w:pStyle w:val="KeepWithNext"/>
        <w:rPr>
          <w:rFonts w:hint="cs"/>
          <w:rtl/>
          <w:lang w:eastAsia="he-IL"/>
        </w:rPr>
      </w:pPr>
    </w:p>
    <w:p w:rsidR="004B47C6" w:rsidRDefault="004B47C6" w:rsidP="004B47C6">
      <w:pPr>
        <w:rPr>
          <w:rFonts w:hint="cs"/>
          <w:rtl/>
          <w:lang w:eastAsia="he-IL"/>
        </w:rPr>
      </w:pPr>
      <w:r>
        <w:rPr>
          <w:rFonts w:hint="cs"/>
          <w:rtl/>
          <w:lang w:eastAsia="he-IL"/>
        </w:rPr>
        <w:t>בגלל שבסדר-היו</w:t>
      </w:r>
      <w:bookmarkStart w:id="710" w:name="_ETM_Q1_2805948"/>
      <w:bookmarkEnd w:id="710"/>
      <w:r>
        <w:rPr>
          <w:rFonts w:hint="cs"/>
          <w:rtl/>
          <w:lang w:eastAsia="he-IL"/>
        </w:rPr>
        <w:t xml:space="preserve">ם כתבנו פטור, לא כתבנו שינויים. עשינו עוד שינויים. רביזיה </w:t>
      </w:r>
      <w:bookmarkStart w:id="711" w:name="_ETM_Q1_2808732"/>
      <w:bookmarkEnd w:id="711"/>
      <w:r>
        <w:rPr>
          <w:rFonts w:hint="cs"/>
          <w:rtl/>
          <w:lang w:eastAsia="he-IL"/>
        </w:rPr>
        <w:t xml:space="preserve">בשעה 15:15. </w:t>
      </w:r>
    </w:p>
    <w:p w:rsidR="004B47C6" w:rsidRDefault="004B47C6" w:rsidP="004B47C6">
      <w:pPr>
        <w:rPr>
          <w:rFonts w:hint="cs"/>
          <w:rtl/>
          <w:lang w:eastAsia="he-IL"/>
        </w:rPr>
      </w:pPr>
    </w:p>
    <w:p w:rsidR="004B47C6" w:rsidRDefault="004B47C6" w:rsidP="004B47C6">
      <w:pPr>
        <w:pStyle w:val="a"/>
        <w:keepNext/>
        <w:rPr>
          <w:rFonts w:hint="cs"/>
          <w:rtl/>
        </w:rPr>
      </w:pPr>
      <w:r>
        <w:rPr>
          <w:rtl/>
        </w:rPr>
        <w:t>ארבל אסטרחן:</w:t>
      </w:r>
    </w:p>
    <w:p w:rsidR="004B47C6" w:rsidRDefault="004B47C6" w:rsidP="004B47C6">
      <w:pPr>
        <w:pStyle w:val="KeepWithNext"/>
        <w:rPr>
          <w:rFonts w:hint="cs"/>
          <w:rtl/>
          <w:lang w:eastAsia="he-IL"/>
        </w:rPr>
      </w:pPr>
    </w:p>
    <w:p w:rsidR="004B47C6" w:rsidRDefault="004B47C6" w:rsidP="004B47C6">
      <w:pPr>
        <w:rPr>
          <w:rFonts w:hint="cs"/>
          <w:rtl/>
          <w:lang w:eastAsia="he-IL"/>
        </w:rPr>
      </w:pPr>
      <w:r>
        <w:rPr>
          <w:rFonts w:hint="cs"/>
          <w:rtl/>
          <w:lang w:eastAsia="he-IL"/>
        </w:rPr>
        <w:t xml:space="preserve">על מה שסוכם פה, לא יהיו דברים חדשים. </w:t>
      </w:r>
      <w:bookmarkStart w:id="712" w:name="_ETM_Q1_2814343"/>
      <w:bookmarkEnd w:id="712"/>
    </w:p>
    <w:p w:rsidR="004B47C6" w:rsidRDefault="004B47C6" w:rsidP="004B47C6">
      <w:pPr>
        <w:rPr>
          <w:rFonts w:hint="cs"/>
          <w:rtl/>
          <w:lang w:eastAsia="he-IL"/>
        </w:rPr>
      </w:pPr>
      <w:bookmarkStart w:id="713" w:name="_ETM_Q1_2815896"/>
      <w:bookmarkEnd w:id="713"/>
    </w:p>
    <w:p w:rsidR="004B47C6" w:rsidRDefault="004B47C6" w:rsidP="004B47C6">
      <w:pPr>
        <w:pStyle w:val="af"/>
        <w:keepNext/>
        <w:rPr>
          <w:rFonts w:hint="cs"/>
          <w:rtl/>
        </w:rPr>
      </w:pPr>
      <w:bookmarkStart w:id="714" w:name="_ETM_Q1_2816137"/>
      <w:bookmarkEnd w:id="714"/>
      <w:r>
        <w:rPr>
          <w:rtl/>
        </w:rPr>
        <w:t>היו"ר דוד ביטן:</w:t>
      </w:r>
    </w:p>
    <w:p w:rsidR="004B47C6" w:rsidRDefault="004B47C6" w:rsidP="004B47C6">
      <w:pPr>
        <w:pStyle w:val="KeepWithNext"/>
        <w:rPr>
          <w:rFonts w:hint="cs"/>
          <w:rtl/>
          <w:lang w:eastAsia="he-IL"/>
        </w:rPr>
      </w:pPr>
    </w:p>
    <w:p w:rsidR="004B47C6" w:rsidRDefault="004B47C6" w:rsidP="004B47C6">
      <w:pPr>
        <w:rPr>
          <w:rFonts w:hint="cs"/>
          <w:rtl/>
          <w:lang w:eastAsia="he-IL"/>
        </w:rPr>
      </w:pPr>
      <w:r>
        <w:rPr>
          <w:rFonts w:hint="cs"/>
          <w:rtl/>
          <w:lang w:eastAsia="he-IL"/>
        </w:rPr>
        <w:t xml:space="preserve">לא יהיו דברים חדשים. רק לצורך העניין. </w:t>
      </w:r>
    </w:p>
    <w:p w:rsidR="004B47C6" w:rsidRDefault="004B47C6" w:rsidP="004B47C6">
      <w:pPr>
        <w:rPr>
          <w:rFonts w:hint="cs"/>
          <w:rtl/>
          <w:lang w:eastAsia="he-IL"/>
        </w:rPr>
      </w:pPr>
    </w:p>
    <w:p w:rsidR="004B47C6" w:rsidRDefault="004B47C6" w:rsidP="004B47C6">
      <w:pPr>
        <w:pStyle w:val="a"/>
        <w:keepNext/>
        <w:rPr>
          <w:rFonts w:hint="cs"/>
          <w:rtl/>
        </w:rPr>
      </w:pPr>
      <w:bookmarkStart w:id="715" w:name="_ETM_Q1_2819237"/>
      <w:bookmarkEnd w:id="715"/>
      <w:r>
        <w:rPr>
          <w:rtl/>
        </w:rPr>
        <w:t>איילת נחמיאס ורבין (המחנה הציוני):</w:t>
      </w:r>
    </w:p>
    <w:p w:rsidR="004B47C6" w:rsidRDefault="004B47C6" w:rsidP="004B47C6">
      <w:pPr>
        <w:pStyle w:val="KeepWithNext"/>
        <w:rPr>
          <w:rFonts w:hint="cs"/>
          <w:rtl/>
          <w:lang w:eastAsia="he-IL"/>
        </w:rPr>
      </w:pPr>
    </w:p>
    <w:p w:rsidR="004B47C6" w:rsidRDefault="004B47C6" w:rsidP="004B47C6">
      <w:pPr>
        <w:rPr>
          <w:rFonts w:hint="cs"/>
          <w:rtl/>
          <w:lang w:eastAsia="he-IL"/>
        </w:rPr>
      </w:pPr>
      <w:r>
        <w:rPr>
          <w:rFonts w:hint="cs"/>
          <w:rtl/>
          <w:lang w:eastAsia="he-IL"/>
        </w:rPr>
        <w:t xml:space="preserve">כמה זמן </w:t>
      </w:r>
      <w:bookmarkStart w:id="716" w:name="_ETM_Q1_2818560"/>
      <w:bookmarkEnd w:id="716"/>
      <w:r>
        <w:rPr>
          <w:rFonts w:hint="cs"/>
          <w:rtl/>
          <w:lang w:eastAsia="he-IL"/>
        </w:rPr>
        <w:t>צריך עד רביזיה?</w:t>
      </w:r>
    </w:p>
    <w:p w:rsidR="004B47C6" w:rsidRDefault="004B47C6" w:rsidP="004B47C6">
      <w:pPr>
        <w:rPr>
          <w:rFonts w:hint="cs"/>
          <w:rtl/>
          <w:lang w:eastAsia="he-IL"/>
        </w:rPr>
      </w:pPr>
    </w:p>
    <w:p w:rsidR="004B47C6" w:rsidRDefault="004B47C6" w:rsidP="004B47C6">
      <w:pPr>
        <w:pStyle w:val="af"/>
        <w:keepNext/>
        <w:rPr>
          <w:rFonts w:hint="cs"/>
          <w:rtl/>
        </w:rPr>
      </w:pPr>
      <w:r>
        <w:rPr>
          <w:rtl/>
        </w:rPr>
        <w:t>היו"ר דוד ביטן:</w:t>
      </w:r>
    </w:p>
    <w:p w:rsidR="004B47C6" w:rsidRDefault="004B47C6" w:rsidP="004B47C6">
      <w:pPr>
        <w:pStyle w:val="KeepWithNext"/>
        <w:rPr>
          <w:rFonts w:hint="cs"/>
          <w:rtl/>
          <w:lang w:eastAsia="he-IL"/>
        </w:rPr>
      </w:pPr>
    </w:p>
    <w:p w:rsidR="004B47C6" w:rsidRDefault="004B47C6" w:rsidP="004B47C6">
      <w:pPr>
        <w:rPr>
          <w:rFonts w:hint="cs"/>
          <w:rtl/>
          <w:lang w:eastAsia="he-IL"/>
        </w:rPr>
      </w:pPr>
      <w:r>
        <w:rPr>
          <w:rFonts w:hint="cs"/>
          <w:rtl/>
          <w:lang w:eastAsia="he-IL"/>
        </w:rPr>
        <w:t xml:space="preserve">חצי שעה. בגלל שעשינו תיקונים מעבר להחלטת הוועדה </w:t>
      </w:r>
      <w:r>
        <w:rPr>
          <w:rtl/>
          <w:lang w:eastAsia="he-IL"/>
        </w:rPr>
        <w:t>–</w:t>
      </w:r>
      <w:r>
        <w:rPr>
          <w:rFonts w:hint="cs"/>
          <w:rtl/>
          <w:lang w:eastAsia="he-IL"/>
        </w:rPr>
        <w:t xml:space="preserve"> הורדנו, הוספנו </w:t>
      </w:r>
      <w:r>
        <w:rPr>
          <w:rtl/>
          <w:lang w:eastAsia="he-IL"/>
        </w:rPr>
        <w:t>–</w:t>
      </w:r>
      <w:r>
        <w:rPr>
          <w:rFonts w:hint="cs"/>
          <w:rtl/>
          <w:lang w:eastAsia="he-IL"/>
        </w:rPr>
        <w:t xml:space="preserve"> אז נעשה את זה בדרך </w:t>
      </w:r>
      <w:bookmarkStart w:id="717" w:name="_ETM_Q1_2823440"/>
      <w:bookmarkEnd w:id="717"/>
      <w:r>
        <w:rPr>
          <w:rFonts w:hint="cs"/>
          <w:rtl/>
          <w:lang w:eastAsia="he-IL"/>
        </w:rPr>
        <w:t xml:space="preserve">של רביזיה. </w:t>
      </w:r>
    </w:p>
    <w:p w:rsidR="00B4507E" w:rsidRDefault="00B4507E" w:rsidP="004B47C6">
      <w:pPr>
        <w:rPr>
          <w:rFonts w:hint="cs"/>
          <w:rtl/>
          <w:lang w:eastAsia="he-IL"/>
        </w:rPr>
      </w:pPr>
      <w:bookmarkStart w:id="718" w:name="_ETM_Q1_2831793"/>
      <w:bookmarkEnd w:id="718"/>
    </w:p>
    <w:p w:rsidR="00B4507E" w:rsidRDefault="00B4507E" w:rsidP="00B4507E">
      <w:pPr>
        <w:pStyle w:val="ae"/>
        <w:keepNext/>
        <w:rPr>
          <w:rFonts w:hint="cs"/>
          <w:rtl/>
        </w:rPr>
      </w:pPr>
      <w:bookmarkStart w:id="719" w:name="_ETM_Q1_2832044"/>
      <w:bookmarkEnd w:id="719"/>
      <w:r>
        <w:rPr>
          <w:rtl/>
        </w:rPr>
        <w:t>קריאה:</w:t>
      </w:r>
    </w:p>
    <w:p w:rsidR="00B4507E" w:rsidRDefault="00B4507E" w:rsidP="00B4507E">
      <w:pPr>
        <w:pStyle w:val="KeepWithNext"/>
        <w:rPr>
          <w:rFonts w:hint="cs"/>
          <w:rtl/>
          <w:lang w:eastAsia="he-IL"/>
        </w:rPr>
      </w:pPr>
    </w:p>
    <w:p w:rsidR="00B4507E" w:rsidRDefault="00B4507E" w:rsidP="00B4507E">
      <w:pPr>
        <w:rPr>
          <w:rFonts w:hint="cs"/>
          <w:rtl/>
          <w:lang w:eastAsia="he-IL"/>
        </w:rPr>
      </w:pPr>
      <w:r>
        <w:rPr>
          <w:rFonts w:hint="cs"/>
          <w:rtl/>
          <w:lang w:eastAsia="he-IL"/>
        </w:rPr>
        <w:t>אפשר אולי רבע לארבע כי יש ישיבות סיעה?</w:t>
      </w:r>
    </w:p>
    <w:p w:rsidR="00B4507E" w:rsidRDefault="00B4507E" w:rsidP="00B4507E">
      <w:pPr>
        <w:rPr>
          <w:rFonts w:hint="cs"/>
          <w:rtl/>
          <w:lang w:eastAsia="he-IL"/>
        </w:rPr>
      </w:pPr>
      <w:bookmarkStart w:id="720" w:name="_ETM_Q1_2829394"/>
      <w:bookmarkEnd w:id="720"/>
    </w:p>
    <w:p w:rsidR="00B4507E" w:rsidRDefault="00B4507E" w:rsidP="00B4507E">
      <w:pPr>
        <w:pStyle w:val="af"/>
        <w:keepNext/>
        <w:rPr>
          <w:rFonts w:hint="cs"/>
          <w:rtl/>
        </w:rPr>
      </w:pPr>
      <w:bookmarkStart w:id="721" w:name="_ETM_Q1_2829645"/>
      <w:bookmarkEnd w:id="721"/>
      <w:r>
        <w:rPr>
          <w:rtl/>
        </w:rPr>
        <w:t>היו"ר דוד ביטן:</w:t>
      </w:r>
    </w:p>
    <w:p w:rsidR="00B4507E" w:rsidRDefault="00B4507E" w:rsidP="00B4507E">
      <w:pPr>
        <w:pStyle w:val="KeepWithNext"/>
        <w:rPr>
          <w:rFonts w:hint="cs"/>
          <w:rtl/>
          <w:lang w:eastAsia="he-IL"/>
        </w:rPr>
      </w:pPr>
    </w:p>
    <w:p w:rsidR="00B4507E" w:rsidRDefault="00B4507E" w:rsidP="00B4507E">
      <w:pPr>
        <w:rPr>
          <w:rFonts w:hint="cs"/>
          <w:rtl/>
          <w:lang w:eastAsia="he-IL"/>
        </w:rPr>
      </w:pPr>
      <w:r>
        <w:rPr>
          <w:rFonts w:hint="cs"/>
          <w:rtl/>
          <w:lang w:eastAsia="he-IL"/>
        </w:rPr>
        <w:t xml:space="preserve">אוקיי. </w:t>
      </w:r>
      <w:bookmarkStart w:id="722" w:name="_ETM_Q1_2836562"/>
      <w:bookmarkEnd w:id="722"/>
      <w:r>
        <w:rPr>
          <w:rFonts w:hint="cs"/>
          <w:rtl/>
          <w:lang w:eastAsia="he-IL"/>
        </w:rPr>
        <w:t>עשרים לארבע, שנגמור את זה מהר. מה רצית להגיד?</w:t>
      </w:r>
    </w:p>
    <w:p w:rsidR="00B4507E" w:rsidRDefault="00B4507E" w:rsidP="00B4507E">
      <w:pPr>
        <w:rPr>
          <w:rFonts w:hint="cs"/>
          <w:rtl/>
          <w:lang w:eastAsia="he-IL"/>
        </w:rPr>
      </w:pPr>
      <w:bookmarkStart w:id="723" w:name="_ETM_Q1_2842429"/>
      <w:bookmarkEnd w:id="723"/>
    </w:p>
    <w:p w:rsidR="00B4507E" w:rsidRDefault="00B4507E" w:rsidP="00B4507E">
      <w:pPr>
        <w:pStyle w:val="a"/>
        <w:keepNext/>
        <w:rPr>
          <w:rFonts w:hint="cs"/>
          <w:rtl/>
        </w:rPr>
      </w:pPr>
      <w:bookmarkStart w:id="724" w:name="_ETM_Q1_2842673"/>
      <w:bookmarkStart w:id="725" w:name="_ETM_Q1_2843901"/>
      <w:bookmarkEnd w:id="724"/>
      <w:bookmarkEnd w:id="725"/>
      <w:r>
        <w:rPr>
          <w:rtl/>
        </w:rPr>
        <w:t>שירלי אברמי:</w:t>
      </w:r>
    </w:p>
    <w:p w:rsidR="00B4507E" w:rsidRDefault="00B4507E" w:rsidP="00B4507E">
      <w:pPr>
        <w:pStyle w:val="KeepWithNext"/>
        <w:rPr>
          <w:rFonts w:hint="cs"/>
          <w:rtl/>
          <w:lang w:eastAsia="he-IL"/>
        </w:rPr>
      </w:pPr>
    </w:p>
    <w:p w:rsidR="00B4507E" w:rsidRDefault="00B4507E" w:rsidP="00B4507E">
      <w:pPr>
        <w:rPr>
          <w:rFonts w:hint="cs"/>
          <w:rtl/>
          <w:lang w:eastAsia="he-IL"/>
        </w:rPr>
      </w:pPr>
      <w:r>
        <w:rPr>
          <w:rFonts w:hint="cs"/>
          <w:rtl/>
          <w:lang w:eastAsia="he-IL"/>
        </w:rPr>
        <w:t xml:space="preserve">רציתי להגיד שני דברים. קודם כול, שכמובן הממ"מ </w:t>
      </w:r>
      <w:bookmarkStart w:id="726" w:name="_ETM_Q1_2844788"/>
      <w:bookmarkEnd w:id="726"/>
      <w:r>
        <w:rPr>
          <w:rFonts w:hint="cs"/>
          <w:rtl/>
          <w:lang w:eastAsia="he-IL"/>
        </w:rPr>
        <w:t xml:space="preserve">מקפיד קלה כחמורה על כל המגבלות שחלות על כל עובדי </w:t>
      </w:r>
      <w:bookmarkStart w:id="727" w:name="_ETM_Q1_2849766"/>
      <w:bookmarkEnd w:id="727"/>
      <w:r>
        <w:rPr>
          <w:rFonts w:hint="cs"/>
          <w:rtl/>
          <w:lang w:eastAsia="he-IL"/>
        </w:rPr>
        <w:t xml:space="preserve">הכנסת, שהושתו בעקבות תחקיר "עובדה". </w:t>
      </w:r>
    </w:p>
    <w:p w:rsidR="00F14D01" w:rsidRDefault="00F14D01" w:rsidP="00B4507E">
      <w:pPr>
        <w:rPr>
          <w:rFonts w:hint="cs"/>
          <w:rtl/>
          <w:lang w:eastAsia="he-IL"/>
        </w:rPr>
      </w:pPr>
    </w:p>
    <w:p w:rsidR="00F14D01" w:rsidRDefault="00F14D01" w:rsidP="00F14D01">
      <w:pPr>
        <w:rPr>
          <w:rFonts w:hint="cs"/>
          <w:rtl/>
          <w:lang w:eastAsia="he-IL"/>
        </w:rPr>
      </w:pPr>
      <w:r>
        <w:rPr>
          <w:rFonts w:hint="cs"/>
          <w:rtl/>
          <w:lang w:eastAsia="he-IL"/>
        </w:rPr>
        <w:t xml:space="preserve">אבל כיוון שתחקיר "עובדה" כן הוזכר בפרוטוקול </w:t>
      </w:r>
      <w:r>
        <w:rPr>
          <w:rtl/>
          <w:lang w:eastAsia="he-IL"/>
        </w:rPr>
        <w:t>–</w:t>
      </w:r>
      <w:r>
        <w:rPr>
          <w:rFonts w:hint="cs"/>
          <w:rtl/>
          <w:lang w:eastAsia="he-IL"/>
        </w:rPr>
        <w:t xml:space="preserve"> בניגוד לקודם </w:t>
      </w:r>
      <w:r>
        <w:rPr>
          <w:rtl/>
          <w:lang w:eastAsia="he-IL"/>
        </w:rPr>
        <w:t>–</w:t>
      </w:r>
      <w:r>
        <w:rPr>
          <w:rFonts w:hint="cs"/>
          <w:rtl/>
          <w:lang w:eastAsia="he-IL"/>
        </w:rPr>
        <w:t xml:space="preserve"> אז </w:t>
      </w:r>
      <w:bookmarkStart w:id="728" w:name="_ETM_Q1_2858961"/>
      <w:bookmarkEnd w:id="728"/>
      <w:r>
        <w:rPr>
          <w:rFonts w:hint="cs"/>
          <w:rtl/>
          <w:lang w:eastAsia="he-IL"/>
        </w:rPr>
        <w:t xml:space="preserve">אני מבקשת להזכיר שמי שצוטט בתחקיר "עובדה", ועכשיו הזכיר אותו </w:t>
      </w:r>
      <w:bookmarkStart w:id="729" w:name="_ETM_Q1_2860992"/>
      <w:bookmarkEnd w:id="729"/>
      <w:r>
        <w:rPr>
          <w:rFonts w:hint="cs"/>
          <w:rtl/>
          <w:lang w:eastAsia="he-IL"/>
        </w:rPr>
        <w:t xml:space="preserve">היועץ המשפטי לכנסת כמי שנתפס </w:t>
      </w:r>
      <w:r w:rsidR="008234D5">
        <w:rPr>
          <w:rFonts w:hint="cs"/>
          <w:rtl/>
          <w:lang w:eastAsia="he-IL"/>
        </w:rPr>
        <w:t>במצלמה נסתרת, חתם על תצהיר</w:t>
      </w:r>
      <w:r w:rsidR="00D238AD">
        <w:rPr>
          <w:rFonts w:hint="cs"/>
          <w:rtl/>
          <w:lang w:eastAsia="he-IL"/>
        </w:rPr>
        <w:t>,</w:t>
      </w:r>
      <w:r w:rsidR="008234D5">
        <w:rPr>
          <w:rFonts w:hint="cs"/>
          <w:rtl/>
          <w:lang w:eastAsia="he-IL"/>
        </w:rPr>
        <w:t xml:space="preserve"> לפיו: "בתוכנית "עובדה" ששודרה ביום 7 בפברואר 2012 </w:t>
      </w:r>
      <w:bookmarkStart w:id="730" w:name="_ETM_Q1_2872795"/>
      <w:bookmarkEnd w:id="730"/>
      <w:r w:rsidR="008234D5">
        <w:rPr>
          <w:rFonts w:hint="cs"/>
          <w:rtl/>
          <w:lang w:eastAsia="he-IL"/>
        </w:rPr>
        <w:t xml:space="preserve">תועדו דברים שאמרתי במסגרת הרצאה בקורס לוביסטים בקשר למרכז המחקר </w:t>
      </w:r>
      <w:bookmarkStart w:id="731" w:name="_ETM_Q1_2873693"/>
      <w:bookmarkEnd w:id="731"/>
      <w:r w:rsidR="008234D5">
        <w:rPr>
          <w:rFonts w:hint="cs"/>
          <w:rtl/>
          <w:lang w:eastAsia="he-IL"/>
        </w:rPr>
        <w:t xml:space="preserve">והמידע. לדברים אלה אין כל אחיזה במציאות, והם נאמרו לצרכיה </w:t>
      </w:r>
      <w:bookmarkStart w:id="732" w:name="_ETM_Q1_2878622"/>
      <w:bookmarkEnd w:id="732"/>
      <w:r w:rsidR="008234D5">
        <w:rPr>
          <w:rFonts w:hint="cs"/>
          <w:rtl/>
          <w:lang w:eastAsia="he-IL"/>
        </w:rPr>
        <w:t xml:space="preserve">ולהקשרה של אותה הרצאה בלבד. אני מעולם לא </w:t>
      </w:r>
      <w:bookmarkStart w:id="733" w:name="_ETM_Q1_2879210"/>
      <w:bookmarkEnd w:id="733"/>
      <w:r w:rsidR="008234D5">
        <w:rPr>
          <w:rFonts w:hint="cs"/>
          <w:rtl/>
          <w:lang w:eastAsia="he-IL"/>
        </w:rPr>
        <w:t xml:space="preserve">פעלתי ולא ניסיתי לפעול בדרך אותה תיארתי באותה הרצאה או </w:t>
      </w:r>
      <w:bookmarkStart w:id="734" w:name="_ETM_Q1_2884076"/>
      <w:bookmarkEnd w:id="734"/>
      <w:r w:rsidR="008234D5">
        <w:rPr>
          <w:rFonts w:hint="cs"/>
          <w:rtl/>
          <w:lang w:eastAsia="he-IL"/>
        </w:rPr>
        <w:t xml:space="preserve">בדרך דומה </w:t>
      </w:r>
      <w:r w:rsidR="00DD18D1">
        <w:rPr>
          <w:rFonts w:hint="cs"/>
          <w:rtl/>
          <w:lang w:eastAsia="he-IL"/>
        </w:rPr>
        <w:t>לה. בנוסף, לא ידוע לי על אף עובד אחר של "גלעד" או של מי מהפועלים מכוחה, שפעלו או ניסו לפעול בדרך האמורה."</w:t>
      </w:r>
    </w:p>
    <w:p w:rsidR="00DD18D1" w:rsidRDefault="00DD18D1" w:rsidP="00F14D01">
      <w:pPr>
        <w:rPr>
          <w:rFonts w:hint="cs"/>
          <w:rtl/>
          <w:lang w:eastAsia="he-IL"/>
        </w:rPr>
      </w:pPr>
      <w:bookmarkStart w:id="735" w:name="_ETM_Q1_2892322"/>
      <w:bookmarkEnd w:id="735"/>
    </w:p>
    <w:p w:rsidR="00DD18D1" w:rsidRDefault="00DD18D1" w:rsidP="00DD18D1">
      <w:pPr>
        <w:rPr>
          <w:rFonts w:hint="cs"/>
          <w:rtl/>
          <w:lang w:eastAsia="he-IL"/>
        </w:rPr>
      </w:pPr>
      <w:bookmarkStart w:id="736" w:name="_ETM_Q1_2892694"/>
      <w:bookmarkEnd w:id="736"/>
      <w:r>
        <w:rPr>
          <w:rFonts w:hint="cs"/>
          <w:rtl/>
          <w:lang w:eastAsia="he-IL"/>
        </w:rPr>
        <w:t>הוא חזר על הדברים גם בדיון בוועדת השקיפות שנערך בכנסת לפני חודשיים. תודה.</w:t>
      </w:r>
    </w:p>
    <w:p w:rsidR="00DD18D1" w:rsidRDefault="00DD18D1" w:rsidP="00DD18D1">
      <w:pPr>
        <w:rPr>
          <w:rFonts w:hint="cs"/>
          <w:rtl/>
          <w:lang w:eastAsia="he-IL"/>
        </w:rPr>
      </w:pPr>
      <w:bookmarkStart w:id="737" w:name="_ETM_Q1_2900513"/>
      <w:bookmarkEnd w:id="737"/>
    </w:p>
    <w:p w:rsidR="00DD18D1" w:rsidRDefault="00DD18D1" w:rsidP="00DD18D1">
      <w:pPr>
        <w:pStyle w:val="af"/>
        <w:keepNext/>
        <w:rPr>
          <w:rFonts w:hint="cs"/>
          <w:rtl/>
        </w:rPr>
      </w:pPr>
      <w:bookmarkStart w:id="738" w:name="_ETM_Q1_2900754"/>
      <w:bookmarkEnd w:id="738"/>
      <w:r>
        <w:rPr>
          <w:rtl/>
        </w:rPr>
        <w:t>היו"ר דוד ביטן:</w:t>
      </w:r>
    </w:p>
    <w:p w:rsidR="00DD18D1" w:rsidRDefault="00DD18D1" w:rsidP="00DD18D1">
      <w:pPr>
        <w:pStyle w:val="KeepWithNext"/>
        <w:rPr>
          <w:rFonts w:hint="cs"/>
          <w:rtl/>
          <w:lang w:eastAsia="he-IL"/>
        </w:rPr>
      </w:pPr>
    </w:p>
    <w:p w:rsidR="00DD18D1" w:rsidRDefault="00DD18D1" w:rsidP="00DD18D1">
      <w:pPr>
        <w:rPr>
          <w:rFonts w:hint="cs"/>
          <w:rtl/>
          <w:lang w:eastAsia="he-IL"/>
        </w:rPr>
      </w:pPr>
      <w:r>
        <w:rPr>
          <w:rFonts w:hint="cs"/>
          <w:rtl/>
          <w:lang w:eastAsia="he-IL"/>
        </w:rPr>
        <w:t>מאה אחוז. מישהו רוצה להגיד עוד משהו?</w:t>
      </w:r>
    </w:p>
    <w:p w:rsidR="00DD18D1" w:rsidRDefault="00DD18D1" w:rsidP="00DD18D1">
      <w:pPr>
        <w:rPr>
          <w:rFonts w:hint="cs"/>
          <w:rtl/>
          <w:lang w:eastAsia="he-IL"/>
        </w:rPr>
      </w:pPr>
    </w:p>
    <w:p w:rsidR="00DD18D1" w:rsidRDefault="00DD18D1" w:rsidP="00DD18D1">
      <w:pPr>
        <w:pStyle w:val="af1"/>
        <w:keepNext/>
        <w:rPr>
          <w:rFonts w:hint="cs"/>
          <w:rtl/>
          <w:lang w:eastAsia="he-IL"/>
        </w:rPr>
      </w:pPr>
      <w:r>
        <w:rPr>
          <w:rtl/>
          <w:lang w:eastAsia="he-IL"/>
        </w:rPr>
        <w:t>משה ביבי:</w:t>
      </w:r>
    </w:p>
    <w:p w:rsidR="00DD18D1" w:rsidRDefault="00DD18D1" w:rsidP="00DD18D1">
      <w:pPr>
        <w:pStyle w:val="KeepWithNext"/>
        <w:rPr>
          <w:rFonts w:hint="cs"/>
          <w:rtl/>
          <w:lang w:eastAsia="he-IL"/>
        </w:rPr>
      </w:pPr>
    </w:p>
    <w:p w:rsidR="000824D2" w:rsidRDefault="00DD18D1" w:rsidP="00DD18D1">
      <w:pPr>
        <w:rPr>
          <w:rFonts w:hint="cs"/>
          <w:rtl/>
          <w:lang w:eastAsia="he-IL"/>
        </w:rPr>
      </w:pPr>
      <w:r>
        <w:rPr>
          <w:rFonts w:hint="cs"/>
          <w:rtl/>
          <w:lang w:eastAsia="he-IL"/>
        </w:rPr>
        <w:t>יישר כוח.</w:t>
      </w:r>
      <w:bookmarkStart w:id="739" w:name="_ETM_Q1_2902811"/>
      <w:bookmarkStart w:id="740" w:name="_ETM_Q1_2903048"/>
      <w:bookmarkEnd w:id="739"/>
      <w:bookmarkEnd w:id="740"/>
    </w:p>
    <w:p w:rsidR="00093B58" w:rsidRDefault="00093B58" w:rsidP="00DD18D1">
      <w:pPr>
        <w:rPr>
          <w:rFonts w:hint="cs"/>
          <w:rtl/>
          <w:lang w:eastAsia="he-IL"/>
        </w:rPr>
      </w:pPr>
    </w:p>
    <w:p w:rsidR="00093B58" w:rsidRDefault="00093B58" w:rsidP="00093B58">
      <w:pPr>
        <w:pStyle w:val="af"/>
        <w:keepNext/>
        <w:rPr>
          <w:rFonts w:hint="cs"/>
          <w:rtl/>
        </w:rPr>
      </w:pPr>
      <w:r>
        <w:rPr>
          <w:rtl/>
        </w:rPr>
        <w:t>היו"ר דוד ביטן:</w:t>
      </w:r>
    </w:p>
    <w:p w:rsidR="00093B58" w:rsidRDefault="00093B58" w:rsidP="00093B58">
      <w:pPr>
        <w:pStyle w:val="KeepWithNext"/>
        <w:rPr>
          <w:rFonts w:hint="cs"/>
          <w:rtl/>
          <w:lang w:eastAsia="he-IL"/>
        </w:rPr>
      </w:pPr>
    </w:p>
    <w:p w:rsidR="00093B58" w:rsidRDefault="00093B58" w:rsidP="00093B58">
      <w:pPr>
        <w:rPr>
          <w:rFonts w:hint="cs"/>
          <w:rtl/>
          <w:lang w:eastAsia="he-IL"/>
        </w:rPr>
      </w:pPr>
      <w:r>
        <w:rPr>
          <w:rFonts w:hint="cs"/>
          <w:rtl/>
          <w:lang w:eastAsia="he-IL"/>
        </w:rPr>
        <w:t>תודה, הישיבה נעולה.</w:t>
      </w:r>
    </w:p>
    <w:p w:rsidR="00DD18D1" w:rsidRDefault="00DD18D1" w:rsidP="00DD18D1">
      <w:pPr>
        <w:rPr>
          <w:rFonts w:hint="cs"/>
          <w:rtl/>
          <w:lang w:eastAsia="he-IL"/>
        </w:rPr>
      </w:pPr>
    </w:p>
    <w:p w:rsidR="005C741E" w:rsidRDefault="005C741E" w:rsidP="00DD18D1">
      <w:pPr>
        <w:rPr>
          <w:rFonts w:hint="cs"/>
          <w:rtl/>
          <w:lang w:eastAsia="he-IL"/>
        </w:rPr>
      </w:pPr>
    </w:p>
    <w:p w:rsidR="00DD18D1" w:rsidRDefault="00DD18D1" w:rsidP="00DD18D1">
      <w:pPr>
        <w:pStyle w:val="af4"/>
        <w:keepNext/>
        <w:rPr>
          <w:rFonts w:hint="cs"/>
          <w:rtl/>
          <w:lang w:eastAsia="he-IL"/>
        </w:rPr>
      </w:pPr>
      <w:r>
        <w:rPr>
          <w:rtl/>
          <w:lang w:eastAsia="he-IL"/>
        </w:rPr>
        <w:t>הישיבה ננעלה בשעה 14:45.</w:t>
      </w:r>
    </w:p>
    <w:sectPr w:rsidR="00DD18D1" w:rsidSect="0089526D">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78C2" w:rsidRDefault="00A078C2">
      <w:r>
        <w:separator/>
      </w:r>
    </w:p>
  </w:endnote>
  <w:endnote w:type="continuationSeparator" w:id="0">
    <w:p w:rsidR="00A078C2" w:rsidRDefault="00A07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78C2" w:rsidRDefault="00A078C2">
      <w:r>
        <w:separator/>
      </w:r>
    </w:p>
  </w:footnote>
  <w:footnote w:type="continuationSeparator" w:id="0">
    <w:p w:rsidR="00A078C2" w:rsidRDefault="00A07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DF1" w:rsidRDefault="00531DF1"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531DF1" w:rsidRDefault="00531DF1"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DF1" w:rsidRDefault="00531DF1"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456EC">
      <w:rPr>
        <w:rStyle w:val="PageNumber"/>
        <w:noProof/>
        <w:rtl/>
      </w:rPr>
      <w:t>2</w:t>
    </w:r>
    <w:r>
      <w:rPr>
        <w:rStyle w:val="PageNumber"/>
      </w:rPr>
      <w:fldChar w:fldCharType="end"/>
    </w:r>
  </w:p>
  <w:p w:rsidR="00531DF1" w:rsidRPr="00CC5815" w:rsidRDefault="00531DF1" w:rsidP="008E5E3F">
    <w:pPr>
      <w:pStyle w:val="Header"/>
      <w:ind w:firstLine="0"/>
    </w:pPr>
    <w:r>
      <w:rPr>
        <w:rtl/>
      </w:rPr>
      <w:t>ועדת הכנסת</w:t>
    </w:r>
  </w:p>
  <w:p w:rsidR="00531DF1" w:rsidRPr="00CC5815" w:rsidRDefault="00531DF1" w:rsidP="008E5E3F">
    <w:pPr>
      <w:pStyle w:val="Header"/>
      <w:ind w:firstLine="0"/>
      <w:rPr>
        <w:rFonts w:hint="cs"/>
        <w:rtl/>
      </w:rPr>
    </w:pPr>
    <w:r>
      <w:rPr>
        <w:rtl/>
      </w:rPr>
      <w:t>04/01/2016</w:t>
    </w:r>
  </w:p>
  <w:p w:rsidR="00531DF1" w:rsidRPr="00CC5815" w:rsidRDefault="00531DF1"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DF1" w:rsidRDefault="00531DF1"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531DF1" w:rsidRDefault="00531DF1"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531DF1" w:rsidRDefault="00531D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22197546">
    <w:abstractNumId w:val="0"/>
  </w:num>
  <w:num w:numId="2" w16cid:durableId="242300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0193"/>
    <w:rsid w:val="00010B1A"/>
    <w:rsid w:val="000132A0"/>
    <w:rsid w:val="0002047E"/>
    <w:rsid w:val="000220E9"/>
    <w:rsid w:val="00037279"/>
    <w:rsid w:val="000415D9"/>
    <w:rsid w:val="00041768"/>
    <w:rsid w:val="000639B8"/>
    <w:rsid w:val="00067694"/>
    <w:rsid w:val="00067F42"/>
    <w:rsid w:val="000824D2"/>
    <w:rsid w:val="00082717"/>
    <w:rsid w:val="00092B80"/>
    <w:rsid w:val="00093B58"/>
    <w:rsid w:val="0009674D"/>
    <w:rsid w:val="000976C9"/>
    <w:rsid w:val="000A0237"/>
    <w:rsid w:val="000A02E8"/>
    <w:rsid w:val="000A17C6"/>
    <w:rsid w:val="000A43F6"/>
    <w:rsid w:val="000B018E"/>
    <w:rsid w:val="000B060C"/>
    <w:rsid w:val="000B2EE6"/>
    <w:rsid w:val="000B53C0"/>
    <w:rsid w:val="000C3756"/>
    <w:rsid w:val="000C47F5"/>
    <w:rsid w:val="000D791F"/>
    <w:rsid w:val="000E1044"/>
    <w:rsid w:val="000E3314"/>
    <w:rsid w:val="000F2459"/>
    <w:rsid w:val="000F687B"/>
    <w:rsid w:val="00130AB9"/>
    <w:rsid w:val="00150436"/>
    <w:rsid w:val="00160EF8"/>
    <w:rsid w:val="00167294"/>
    <w:rsid w:val="001673D4"/>
    <w:rsid w:val="00171E7F"/>
    <w:rsid w:val="00173AD2"/>
    <w:rsid w:val="001758C1"/>
    <w:rsid w:val="0017779F"/>
    <w:rsid w:val="00186348"/>
    <w:rsid w:val="001A185A"/>
    <w:rsid w:val="001A74E9"/>
    <w:rsid w:val="001C44DA"/>
    <w:rsid w:val="001C4FDA"/>
    <w:rsid w:val="001D0596"/>
    <w:rsid w:val="001D440C"/>
    <w:rsid w:val="001D61D3"/>
    <w:rsid w:val="0020040A"/>
    <w:rsid w:val="0021194E"/>
    <w:rsid w:val="002207BB"/>
    <w:rsid w:val="00227FEF"/>
    <w:rsid w:val="0023278D"/>
    <w:rsid w:val="00235626"/>
    <w:rsid w:val="00260FEC"/>
    <w:rsid w:val="00261554"/>
    <w:rsid w:val="00264ABC"/>
    <w:rsid w:val="00266B80"/>
    <w:rsid w:val="00270691"/>
    <w:rsid w:val="00275C03"/>
    <w:rsid w:val="0027799A"/>
    <w:rsid w:val="00280D58"/>
    <w:rsid w:val="002A7B71"/>
    <w:rsid w:val="002B1464"/>
    <w:rsid w:val="002C3A3B"/>
    <w:rsid w:val="002D4BDB"/>
    <w:rsid w:val="002E5E31"/>
    <w:rsid w:val="00303B4C"/>
    <w:rsid w:val="0031168C"/>
    <w:rsid w:val="00321E62"/>
    <w:rsid w:val="00327BF8"/>
    <w:rsid w:val="00330C57"/>
    <w:rsid w:val="00340AFA"/>
    <w:rsid w:val="00351118"/>
    <w:rsid w:val="00363B9C"/>
    <w:rsid w:val="003645A2"/>
    <w:rsid w:val="003658CB"/>
    <w:rsid w:val="00366CFB"/>
    <w:rsid w:val="00367536"/>
    <w:rsid w:val="00367C0F"/>
    <w:rsid w:val="00373508"/>
    <w:rsid w:val="00381DA9"/>
    <w:rsid w:val="00396023"/>
    <w:rsid w:val="003A15E5"/>
    <w:rsid w:val="003A4E63"/>
    <w:rsid w:val="003A689D"/>
    <w:rsid w:val="003C11D3"/>
    <w:rsid w:val="003C279D"/>
    <w:rsid w:val="003C3B92"/>
    <w:rsid w:val="003F0A5F"/>
    <w:rsid w:val="00407B28"/>
    <w:rsid w:val="00420E41"/>
    <w:rsid w:val="00421A22"/>
    <w:rsid w:val="00424C94"/>
    <w:rsid w:val="00433E0E"/>
    <w:rsid w:val="00434C99"/>
    <w:rsid w:val="00447608"/>
    <w:rsid w:val="00451746"/>
    <w:rsid w:val="004645D8"/>
    <w:rsid w:val="00470EAC"/>
    <w:rsid w:val="0047293C"/>
    <w:rsid w:val="00480188"/>
    <w:rsid w:val="00491F9B"/>
    <w:rsid w:val="0049304B"/>
    <w:rsid w:val="0049458B"/>
    <w:rsid w:val="00495FD8"/>
    <w:rsid w:val="0049638B"/>
    <w:rsid w:val="004A321A"/>
    <w:rsid w:val="004B0A65"/>
    <w:rsid w:val="004B1BE9"/>
    <w:rsid w:val="004B1F49"/>
    <w:rsid w:val="004B47C6"/>
    <w:rsid w:val="004E5B40"/>
    <w:rsid w:val="004E7662"/>
    <w:rsid w:val="004F7AEA"/>
    <w:rsid w:val="00500C0C"/>
    <w:rsid w:val="005201D2"/>
    <w:rsid w:val="00531DF1"/>
    <w:rsid w:val="00546678"/>
    <w:rsid w:val="0056019D"/>
    <w:rsid w:val="0056606C"/>
    <w:rsid w:val="00566487"/>
    <w:rsid w:val="005817EC"/>
    <w:rsid w:val="00590B77"/>
    <w:rsid w:val="00596C73"/>
    <w:rsid w:val="005A342D"/>
    <w:rsid w:val="005B2E28"/>
    <w:rsid w:val="005B50F8"/>
    <w:rsid w:val="005C363E"/>
    <w:rsid w:val="005C408E"/>
    <w:rsid w:val="005C741E"/>
    <w:rsid w:val="005D1132"/>
    <w:rsid w:val="005D137E"/>
    <w:rsid w:val="005D61F3"/>
    <w:rsid w:val="005E1C6B"/>
    <w:rsid w:val="005F60EC"/>
    <w:rsid w:val="005F76B0"/>
    <w:rsid w:val="00611C0D"/>
    <w:rsid w:val="00634F61"/>
    <w:rsid w:val="006407FD"/>
    <w:rsid w:val="00643F8E"/>
    <w:rsid w:val="00661CB4"/>
    <w:rsid w:val="00671054"/>
    <w:rsid w:val="006745A8"/>
    <w:rsid w:val="006763C7"/>
    <w:rsid w:val="00695A47"/>
    <w:rsid w:val="006A0422"/>
    <w:rsid w:val="006A0CB7"/>
    <w:rsid w:val="006B00D7"/>
    <w:rsid w:val="006B6F44"/>
    <w:rsid w:val="006F0259"/>
    <w:rsid w:val="006F0514"/>
    <w:rsid w:val="006F49CC"/>
    <w:rsid w:val="00700433"/>
    <w:rsid w:val="0070070D"/>
    <w:rsid w:val="00702755"/>
    <w:rsid w:val="0070435A"/>
    <w:rsid w:val="0070472C"/>
    <w:rsid w:val="00714B24"/>
    <w:rsid w:val="00730751"/>
    <w:rsid w:val="00743E35"/>
    <w:rsid w:val="007456EC"/>
    <w:rsid w:val="0075355C"/>
    <w:rsid w:val="007670D5"/>
    <w:rsid w:val="0076758E"/>
    <w:rsid w:val="0078266B"/>
    <w:rsid w:val="007872B4"/>
    <w:rsid w:val="007912B0"/>
    <w:rsid w:val="007B24B4"/>
    <w:rsid w:val="007C49E5"/>
    <w:rsid w:val="007F25E7"/>
    <w:rsid w:val="008234D5"/>
    <w:rsid w:val="008244D3"/>
    <w:rsid w:val="00825C6F"/>
    <w:rsid w:val="008320F6"/>
    <w:rsid w:val="00841223"/>
    <w:rsid w:val="00846BE9"/>
    <w:rsid w:val="00853207"/>
    <w:rsid w:val="008713A4"/>
    <w:rsid w:val="00875F10"/>
    <w:rsid w:val="008851B4"/>
    <w:rsid w:val="0089526D"/>
    <w:rsid w:val="008A2F78"/>
    <w:rsid w:val="008C6035"/>
    <w:rsid w:val="008C7015"/>
    <w:rsid w:val="008D0529"/>
    <w:rsid w:val="008D1DFB"/>
    <w:rsid w:val="008E03B4"/>
    <w:rsid w:val="008E5E3F"/>
    <w:rsid w:val="008F4F4A"/>
    <w:rsid w:val="0090279B"/>
    <w:rsid w:val="00914904"/>
    <w:rsid w:val="009258CE"/>
    <w:rsid w:val="009515F0"/>
    <w:rsid w:val="00957B50"/>
    <w:rsid w:val="00963084"/>
    <w:rsid w:val="009642EF"/>
    <w:rsid w:val="00965B5C"/>
    <w:rsid w:val="009740A3"/>
    <w:rsid w:val="009830CB"/>
    <w:rsid w:val="00985B9D"/>
    <w:rsid w:val="009A3F6A"/>
    <w:rsid w:val="009A5FF9"/>
    <w:rsid w:val="009B2062"/>
    <w:rsid w:val="009B36F5"/>
    <w:rsid w:val="009C4A97"/>
    <w:rsid w:val="009C5D41"/>
    <w:rsid w:val="009C623A"/>
    <w:rsid w:val="009C6EC1"/>
    <w:rsid w:val="009D478A"/>
    <w:rsid w:val="009E4E8F"/>
    <w:rsid w:val="009E6E93"/>
    <w:rsid w:val="009F1518"/>
    <w:rsid w:val="009F5773"/>
    <w:rsid w:val="00A078C2"/>
    <w:rsid w:val="00A15971"/>
    <w:rsid w:val="00A16116"/>
    <w:rsid w:val="00A22787"/>
    <w:rsid w:val="00A22C90"/>
    <w:rsid w:val="00A358F2"/>
    <w:rsid w:val="00A64A6D"/>
    <w:rsid w:val="00A66020"/>
    <w:rsid w:val="00A66B1C"/>
    <w:rsid w:val="00A822AB"/>
    <w:rsid w:val="00A85AD8"/>
    <w:rsid w:val="00A87D43"/>
    <w:rsid w:val="00AA1716"/>
    <w:rsid w:val="00AB02EE"/>
    <w:rsid w:val="00AB3F3A"/>
    <w:rsid w:val="00AD5878"/>
    <w:rsid w:val="00AD6FFC"/>
    <w:rsid w:val="00AE5868"/>
    <w:rsid w:val="00AF0CB7"/>
    <w:rsid w:val="00AF31E6"/>
    <w:rsid w:val="00AF4150"/>
    <w:rsid w:val="00B0509A"/>
    <w:rsid w:val="00B07B47"/>
    <w:rsid w:val="00B120B2"/>
    <w:rsid w:val="00B14087"/>
    <w:rsid w:val="00B16728"/>
    <w:rsid w:val="00B42E83"/>
    <w:rsid w:val="00B4507E"/>
    <w:rsid w:val="00B45652"/>
    <w:rsid w:val="00B50177"/>
    <w:rsid w:val="00B50340"/>
    <w:rsid w:val="00B5547B"/>
    <w:rsid w:val="00B65026"/>
    <w:rsid w:val="00B65508"/>
    <w:rsid w:val="00B76F71"/>
    <w:rsid w:val="00B8517A"/>
    <w:rsid w:val="00B873A5"/>
    <w:rsid w:val="00B94C8A"/>
    <w:rsid w:val="00BA6446"/>
    <w:rsid w:val="00BB62FF"/>
    <w:rsid w:val="00BD13DE"/>
    <w:rsid w:val="00BD47B7"/>
    <w:rsid w:val="00BF4580"/>
    <w:rsid w:val="00C041A5"/>
    <w:rsid w:val="00C04C41"/>
    <w:rsid w:val="00C135D5"/>
    <w:rsid w:val="00C22DCB"/>
    <w:rsid w:val="00C25A59"/>
    <w:rsid w:val="00C3598A"/>
    <w:rsid w:val="00C360BC"/>
    <w:rsid w:val="00C37D8B"/>
    <w:rsid w:val="00C44800"/>
    <w:rsid w:val="00C52EC2"/>
    <w:rsid w:val="00C61DC1"/>
    <w:rsid w:val="00C64666"/>
    <w:rsid w:val="00C646CF"/>
    <w:rsid w:val="00C64AFF"/>
    <w:rsid w:val="00C661EE"/>
    <w:rsid w:val="00C763E4"/>
    <w:rsid w:val="00C8624A"/>
    <w:rsid w:val="00C96E19"/>
    <w:rsid w:val="00CA1081"/>
    <w:rsid w:val="00CA5363"/>
    <w:rsid w:val="00CB0301"/>
    <w:rsid w:val="00CB6D60"/>
    <w:rsid w:val="00CC3440"/>
    <w:rsid w:val="00CC3BA4"/>
    <w:rsid w:val="00CC5815"/>
    <w:rsid w:val="00CE24B8"/>
    <w:rsid w:val="00CE5849"/>
    <w:rsid w:val="00CE6464"/>
    <w:rsid w:val="00D238AD"/>
    <w:rsid w:val="00D278F7"/>
    <w:rsid w:val="00D45D27"/>
    <w:rsid w:val="00D55002"/>
    <w:rsid w:val="00D723F4"/>
    <w:rsid w:val="00D74B36"/>
    <w:rsid w:val="00D74CE8"/>
    <w:rsid w:val="00D7650E"/>
    <w:rsid w:val="00D778EC"/>
    <w:rsid w:val="00D77A8E"/>
    <w:rsid w:val="00D86CA0"/>
    <w:rsid w:val="00D86E57"/>
    <w:rsid w:val="00D91482"/>
    <w:rsid w:val="00D96B24"/>
    <w:rsid w:val="00DA690A"/>
    <w:rsid w:val="00DB0E01"/>
    <w:rsid w:val="00DD18D1"/>
    <w:rsid w:val="00DD6ACA"/>
    <w:rsid w:val="00DE7981"/>
    <w:rsid w:val="00E23F6B"/>
    <w:rsid w:val="00E27F9B"/>
    <w:rsid w:val="00E319D0"/>
    <w:rsid w:val="00E33730"/>
    <w:rsid w:val="00E60BCD"/>
    <w:rsid w:val="00E61903"/>
    <w:rsid w:val="00E63A9C"/>
    <w:rsid w:val="00E64116"/>
    <w:rsid w:val="00E6510F"/>
    <w:rsid w:val="00E840A4"/>
    <w:rsid w:val="00E84296"/>
    <w:rsid w:val="00EA5523"/>
    <w:rsid w:val="00EA624B"/>
    <w:rsid w:val="00EB057D"/>
    <w:rsid w:val="00EB5C85"/>
    <w:rsid w:val="00EC0AC2"/>
    <w:rsid w:val="00EC2244"/>
    <w:rsid w:val="00ED0904"/>
    <w:rsid w:val="00ED18C6"/>
    <w:rsid w:val="00EE09AD"/>
    <w:rsid w:val="00EF70E5"/>
    <w:rsid w:val="00F020EA"/>
    <w:rsid w:val="00F053E5"/>
    <w:rsid w:val="00F10D2D"/>
    <w:rsid w:val="00F10D2E"/>
    <w:rsid w:val="00F14D01"/>
    <w:rsid w:val="00F14E82"/>
    <w:rsid w:val="00F16831"/>
    <w:rsid w:val="00F40205"/>
    <w:rsid w:val="00F41C33"/>
    <w:rsid w:val="00F423F1"/>
    <w:rsid w:val="00F43C57"/>
    <w:rsid w:val="00F4792E"/>
    <w:rsid w:val="00F511FC"/>
    <w:rsid w:val="00F534BF"/>
    <w:rsid w:val="00F53584"/>
    <w:rsid w:val="00F549E5"/>
    <w:rsid w:val="00F63F05"/>
    <w:rsid w:val="00F64275"/>
    <w:rsid w:val="00F64F9D"/>
    <w:rsid w:val="00F650DF"/>
    <w:rsid w:val="00F72368"/>
    <w:rsid w:val="00F821F6"/>
    <w:rsid w:val="00F841E0"/>
    <w:rsid w:val="00F950C5"/>
    <w:rsid w:val="00F975CB"/>
    <w:rsid w:val="00FA414C"/>
    <w:rsid w:val="00FB0768"/>
    <w:rsid w:val="00FC4660"/>
    <w:rsid w:val="00FD42A5"/>
    <w:rsid w:val="00FD7C2C"/>
    <w:rsid w:val="00FE3474"/>
    <w:rsid w:val="00FF5C3D"/>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F92D61E-C15B-4BEE-AC4A-55119881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CA1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33491">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FB3EF-1F65-4526-8A85-FA1FADA8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5108</Words>
  <Characters>29117</Characters>
  <Application>Microsoft Office Word</Application>
  <DocSecurity>0</DocSecurity>
  <Lines>242</Lines>
  <Paragraphs>68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