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1C89" w14:textId="77777777" w:rsidR="00E64116" w:rsidRPr="005817EC" w:rsidRDefault="00975A2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4BD921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A050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79AE396" w14:textId="77777777" w:rsidR="00E64116" w:rsidRPr="008713A4" w:rsidRDefault="00975A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C19B9CC" w14:textId="77777777" w:rsidR="00E64116" w:rsidRPr="008713A4" w:rsidRDefault="00E64116" w:rsidP="0049458B">
      <w:pPr>
        <w:rPr>
          <w:rFonts w:hint="cs"/>
          <w:rtl/>
        </w:rPr>
      </w:pPr>
    </w:p>
    <w:p w14:paraId="11F9ABD1" w14:textId="77777777" w:rsidR="00E64116" w:rsidRPr="008713A4" w:rsidRDefault="00E64116" w:rsidP="0049458B">
      <w:pPr>
        <w:rPr>
          <w:rFonts w:hint="cs"/>
          <w:rtl/>
        </w:rPr>
      </w:pPr>
    </w:p>
    <w:p w14:paraId="3241293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8D64CD1" w14:textId="77777777" w:rsidR="00E64116" w:rsidRPr="008713A4" w:rsidRDefault="00975A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93</w:t>
      </w:r>
    </w:p>
    <w:p w14:paraId="204DA5C0" w14:textId="77777777" w:rsidR="00E64116" w:rsidRPr="008713A4" w:rsidRDefault="00975A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DDC7696" w14:textId="77777777" w:rsidR="00E64116" w:rsidRPr="008713A4" w:rsidRDefault="00975A2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בטבת הת</w:t>
      </w:r>
      <w:r w:rsidR="00076D4E">
        <w:rPr>
          <w:b/>
          <w:bCs/>
          <w:u w:val="single"/>
          <w:rtl/>
        </w:rPr>
        <w:t xml:space="preserve">שע"ו (04 בינואר 2016), שעה </w:t>
      </w:r>
      <w:r w:rsidR="00076D4E">
        <w:rPr>
          <w:rFonts w:hint="cs"/>
          <w:b/>
          <w:bCs/>
          <w:u w:val="single"/>
          <w:rtl/>
        </w:rPr>
        <w:t>15:55</w:t>
      </w:r>
    </w:p>
    <w:p w14:paraId="6DBE4F67" w14:textId="77777777" w:rsidR="00E64116" w:rsidRPr="008713A4" w:rsidRDefault="00E64116" w:rsidP="008320F6">
      <w:pPr>
        <w:ind w:firstLine="0"/>
        <w:rPr>
          <w:rtl/>
        </w:rPr>
      </w:pPr>
    </w:p>
    <w:p w14:paraId="38F9066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476505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9F4EDA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44ED80C" w14:textId="77777777" w:rsidR="00E64116" w:rsidRPr="008713A4" w:rsidRDefault="00B95212" w:rsidP="00B30588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רביזיה לשם אישור הנוסח הסופי של </w:t>
      </w:r>
      <w:r w:rsidR="00975A2F" w:rsidRPr="00975A2F">
        <w:rPr>
          <w:rtl/>
        </w:rPr>
        <w:t>הצעת חוק הכנסת (תיקון מס' 42) (שקיפות בעבודת שדלנים), התשע"ו-2015</w:t>
      </w:r>
      <w:r>
        <w:rPr>
          <w:rFonts w:hint="cs"/>
          <w:rtl/>
        </w:rPr>
        <w:t>,</w:t>
      </w:r>
      <w:r w:rsidR="00B30588">
        <w:rPr>
          <w:rFonts w:hint="cs"/>
          <w:rtl/>
        </w:rPr>
        <w:t xml:space="preserve"> </w:t>
      </w:r>
      <w:r>
        <w:rPr>
          <w:rFonts w:hint="cs"/>
          <w:rtl/>
        </w:rPr>
        <w:t>בקריאה השנייה והשלישית.</w:t>
      </w:r>
    </w:p>
    <w:p w14:paraId="2FC301CD" w14:textId="77777777" w:rsidR="00E64116" w:rsidRDefault="00E64116" w:rsidP="008320F6">
      <w:pPr>
        <w:ind w:firstLine="0"/>
        <w:rPr>
          <w:rtl/>
        </w:rPr>
      </w:pPr>
    </w:p>
    <w:p w14:paraId="6728ED36" w14:textId="77777777" w:rsidR="00975A2F" w:rsidRPr="008713A4" w:rsidRDefault="00975A2F" w:rsidP="008320F6">
      <w:pPr>
        <w:ind w:firstLine="0"/>
        <w:rPr>
          <w:rtl/>
        </w:rPr>
      </w:pPr>
    </w:p>
    <w:p w14:paraId="2821255B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AA2EDC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787A27B" w14:textId="77777777" w:rsidR="00E64116" w:rsidRPr="00975A2F" w:rsidRDefault="00975A2F" w:rsidP="008320F6">
      <w:pPr>
        <w:ind w:firstLine="0"/>
        <w:outlineLvl w:val="0"/>
        <w:rPr>
          <w:rtl/>
        </w:rPr>
      </w:pPr>
      <w:r w:rsidRPr="00975A2F">
        <w:rPr>
          <w:rtl/>
        </w:rPr>
        <w:t>דוד ביטן – היו"ר</w:t>
      </w:r>
    </w:p>
    <w:p w14:paraId="297150AE" w14:textId="77777777" w:rsidR="00975A2F" w:rsidRPr="00975A2F" w:rsidRDefault="00975A2F" w:rsidP="008320F6">
      <w:pPr>
        <w:ind w:firstLine="0"/>
        <w:outlineLvl w:val="0"/>
        <w:rPr>
          <w:rtl/>
        </w:rPr>
      </w:pPr>
      <w:r w:rsidRPr="00975A2F">
        <w:rPr>
          <w:rtl/>
        </w:rPr>
        <w:t>מרב מיכאלי</w:t>
      </w:r>
    </w:p>
    <w:p w14:paraId="7B30F0C2" w14:textId="77777777" w:rsidR="00975A2F" w:rsidRDefault="00975A2F" w:rsidP="008320F6">
      <w:pPr>
        <w:ind w:firstLine="0"/>
        <w:outlineLvl w:val="0"/>
        <w:rPr>
          <w:rtl/>
        </w:rPr>
      </w:pPr>
      <w:r w:rsidRPr="00975A2F">
        <w:rPr>
          <w:rtl/>
        </w:rPr>
        <w:t>אלעזר שטרן</w:t>
      </w:r>
    </w:p>
    <w:p w14:paraId="1F91429B" w14:textId="77777777" w:rsidR="00975A2F" w:rsidRPr="008713A4" w:rsidRDefault="00975A2F" w:rsidP="008320F6">
      <w:pPr>
        <w:ind w:firstLine="0"/>
        <w:outlineLvl w:val="0"/>
        <w:rPr>
          <w:u w:val="single"/>
        </w:rPr>
      </w:pPr>
    </w:p>
    <w:p w14:paraId="22B4FF2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4ADB358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6C5FC93" w14:textId="77777777" w:rsidR="000C47F5" w:rsidRPr="00975A2F" w:rsidRDefault="00975A2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שלי יחימוביץ</w:t>
      </w:r>
    </w:p>
    <w:p w14:paraId="547789CA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8EDE3E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76"/>
        <w:gridCol w:w="336"/>
        <w:gridCol w:w="2753"/>
      </w:tblGrid>
      <w:tr w:rsidR="007D3778" w14:paraId="027B32C3" w14:textId="77777777" w:rsidTr="00B47489">
        <w:tc>
          <w:tcPr>
            <w:tcW w:w="0" w:type="auto"/>
            <w:shd w:val="clear" w:color="auto" w:fill="auto"/>
          </w:tcPr>
          <w:p w14:paraId="294DB0E6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שבי גטניו</w:t>
            </w:r>
          </w:p>
        </w:tc>
        <w:tc>
          <w:tcPr>
            <w:tcW w:w="0" w:type="auto"/>
            <w:shd w:val="clear" w:color="auto" w:fill="auto"/>
          </w:tcPr>
          <w:p w14:paraId="24882B11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6E8F7E8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עמותה לדמוקרטיה מתקדמת</w:t>
            </w:r>
          </w:p>
        </w:tc>
      </w:tr>
      <w:tr w:rsidR="007D3778" w14:paraId="25074561" w14:textId="77777777" w:rsidTr="00B47489">
        <w:tc>
          <w:tcPr>
            <w:tcW w:w="0" w:type="auto"/>
            <w:shd w:val="clear" w:color="auto" w:fill="auto"/>
          </w:tcPr>
          <w:p w14:paraId="4B570E26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אסף גולדפרב</w:t>
            </w:r>
          </w:p>
        </w:tc>
        <w:tc>
          <w:tcPr>
            <w:tcW w:w="0" w:type="auto"/>
            <w:shd w:val="clear" w:color="auto" w:fill="auto"/>
          </w:tcPr>
          <w:p w14:paraId="65C6A132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022E065" w14:textId="77777777" w:rsidR="007D3778" w:rsidRDefault="007D3778" w:rsidP="00B3058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ועד היועצים הפרלמנטרים</w:t>
            </w:r>
          </w:p>
        </w:tc>
      </w:tr>
      <w:tr w:rsidR="007D3778" w14:paraId="666D9CC8" w14:textId="77777777" w:rsidTr="00B47489">
        <w:tc>
          <w:tcPr>
            <w:tcW w:w="0" w:type="auto"/>
            <w:shd w:val="clear" w:color="auto" w:fill="auto"/>
          </w:tcPr>
          <w:p w14:paraId="22FD670B" w14:textId="77777777" w:rsidR="007D3778" w:rsidRDefault="007D3778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יעל שילוני</w:t>
            </w:r>
          </w:p>
        </w:tc>
        <w:tc>
          <w:tcPr>
            <w:tcW w:w="0" w:type="auto"/>
            <w:shd w:val="clear" w:color="auto" w:fill="auto"/>
          </w:tcPr>
          <w:p w14:paraId="6E66CB70" w14:textId="77777777" w:rsidR="007D3778" w:rsidRDefault="007D3778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8977B99" w14:textId="77777777" w:rsidR="007D3778" w:rsidRDefault="007D3778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מנכ"לית, גלעד לובינג</w:t>
            </w:r>
          </w:p>
        </w:tc>
      </w:tr>
      <w:tr w:rsidR="00B95212" w14:paraId="32D27E00" w14:textId="77777777" w:rsidTr="00B47489">
        <w:tc>
          <w:tcPr>
            <w:tcW w:w="0" w:type="auto"/>
            <w:shd w:val="clear" w:color="auto" w:fill="auto"/>
          </w:tcPr>
          <w:p w14:paraId="16249CC5" w14:textId="77777777" w:rsidR="00B95212" w:rsidRDefault="00B95212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חן אגא</w:t>
            </w:r>
          </w:p>
        </w:tc>
        <w:tc>
          <w:tcPr>
            <w:tcW w:w="0" w:type="auto"/>
            <w:shd w:val="clear" w:color="auto" w:fill="auto"/>
          </w:tcPr>
          <w:p w14:paraId="159EEB90" w14:textId="77777777" w:rsidR="00B95212" w:rsidRDefault="00B95212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CBFBD6C" w14:textId="77777777" w:rsidR="00B95212" w:rsidRDefault="00B95212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לוביסט</w:t>
            </w:r>
            <w:r w:rsidR="007D3778">
              <w:rPr>
                <w:rFonts w:hint="cs"/>
                <w:rtl/>
              </w:rPr>
              <w:t>, פרילוג</w:t>
            </w:r>
          </w:p>
        </w:tc>
      </w:tr>
      <w:tr w:rsidR="00156E40" w14:paraId="7934A3C1" w14:textId="77777777" w:rsidTr="00B47489">
        <w:tc>
          <w:tcPr>
            <w:tcW w:w="0" w:type="auto"/>
            <w:shd w:val="clear" w:color="auto" w:fill="auto"/>
          </w:tcPr>
          <w:p w14:paraId="50388E74" w14:textId="77777777" w:rsidR="00156E40" w:rsidRDefault="00156E40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מתן אלקלעי</w:t>
            </w:r>
          </w:p>
        </w:tc>
        <w:tc>
          <w:tcPr>
            <w:tcW w:w="0" w:type="auto"/>
            <w:shd w:val="clear" w:color="auto" w:fill="auto"/>
          </w:tcPr>
          <w:p w14:paraId="24BDEAC8" w14:textId="77777777" w:rsidR="00156E40" w:rsidRDefault="00156E40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4E4D10D" w14:textId="77777777" w:rsidR="00156E40" w:rsidRDefault="00156E40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לוביסט, ברדוגו יועצים</w:t>
            </w:r>
          </w:p>
        </w:tc>
      </w:tr>
      <w:tr w:rsidR="007D3778" w14:paraId="2A7D36A5" w14:textId="77777777" w:rsidTr="00B47489">
        <w:tc>
          <w:tcPr>
            <w:tcW w:w="0" w:type="auto"/>
            <w:shd w:val="clear" w:color="auto" w:fill="auto"/>
          </w:tcPr>
          <w:p w14:paraId="737B209E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משה ביבי</w:t>
            </w:r>
          </w:p>
        </w:tc>
        <w:tc>
          <w:tcPr>
            <w:tcW w:w="0" w:type="auto"/>
            <w:shd w:val="clear" w:color="auto" w:fill="auto"/>
          </w:tcPr>
          <w:p w14:paraId="559F30D4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721105A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לוביסט, גורן עמיר</w:t>
            </w:r>
          </w:p>
        </w:tc>
      </w:tr>
      <w:tr w:rsidR="007D3778" w14:paraId="29B6C3E2" w14:textId="77777777" w:rsidTr="00B47489">
        <w:tc>
          <w:tcPr>
            <w:tcW w:w="0" w:type="auto"/>
            <w:shd w:val="clear" w:color="auto" w:fill="auto"/>
          </w:tcPr>
          <w:p w14:paraId="20A62BA3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גידי זאגא</w:t>
            </w:r>
          </w:p>
        </w:tc>
        <w:tc>
          <w:tcPr>
            <w:tcW w:w="0" w:type="auto"/>
            <w:shd w:val="clear" w:color="auto" w:fill="auto"/>
          </w:tcPr>
          <w:p w14:paraId="21E4E1EF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4BC5FDE" w14:textId="77777777" w:rsidR="007D3778" w:rsidRDefault="007D3778" w:rsidP="00B47489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לוביסט, אימפקט</w:t>
            </w:r>
          </w:p>
        </w:tc>
      </w:tr>
      <w:tr w:rsidR="00156E40" w14:paraId="31E9971E" w14:textId="77777777" w:rsidTr="00B47489">
        <w:tc>
          <w:tcPr>
            <w:tcW w:w="0" w:type="auto"/>
            <w:shd w:val="clear" w:color="auto" w:fill="auto"/>
          </w:tcPr>
          <w:p w14:paraId="63856EB8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סטיבן לוי</w:t>
            </w:r>
          </w:p>
        </w:tc>
        <w:tc>
          <w:tcPr>
            <w:tcW w:w="0" w:type="auto"/>
            <w:shd w:val="clear" w:color="auto" w:fill="auto"/>
          </w:tcPr>
          <w:p w14:paraId="10F57CD6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4C2D81D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לוביסט, אימפקט</w:t>
            </w:r>
          </w:p>
        </w:tc>
      </w:tr>
      <w:tr w:rsidR="00156E40" w14:paraId="382CD13E" w14:textId="77777777" w:rsidTr="00B47489">
        <w:tc>
          <w:tcPr>
            <w:tcW w:w="0" w:type="auto"/>
            <w:shd w:val="clear" w:color="auto" w:fill="auto"/>
          </w:tcPr>
          <w:p w14:paraId="695737C8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במבי צורי</w:t>
            </w:r>
          </w:p>
        </w:tc>
        <w:tc>
          <w:tcPr>
            <w:tcW w:w="0" w:type="auto"/>
            <w:shd w:val="clear" w:color="auto" w:fill="auto"/>
          </w:tcPr>
          <w:p w14:paraId="5203E459" w14:textId="77777777" w:rsidR="00156E40" w:rsidRDefault="00156E40" w:rsidP="00B47489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A5C0B5C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לוביסטית, גלעד</w:t>
            </w:r>
          </w:p>
        </w:tc>
      </w:tr>
      <w:tr w:rsidR="00156E40" w14:paraId="6675D929" w14:textId="77777777" w:rsidTr="00B47489">
        <w:tc>
          <w:tcPr>
            <w:tcW w:w="0" w:type="auto"/>
            <w:shd w:val="clear" w:color="auto" w:fill="auto"/>
          </w:tcPr>
          <w:p w14:paraId="2A640513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אירדה קריימר</w:t>
            </w:r>
          </w:p>
        </w:tc>
        <w:tc>
          <w:tcPr>
            <w:tcW w:w="0" w:type="auto"/>
            <w:shd w:val="clear" w:color="auto" w:fill="auto"/>
          </w:tcPr>
          <w:p w14:paraId="5A2383AA" w14:textId="77777777" w:rsidR="00156E40" w:rsidRDefault="00156E40" w:rsidP="00B47489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F7F01D4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לוביסטית, אימפקט</w:t>
            </w:r>
          </w:p>
        </w:tc>
      </w:tr>
      <w:tr w:rsidR="00156E40" w14:paraId="32F685A6" w14:textId="77777777" w:rsidTr="00B47489">
        <w:tc>
          <w:tcPr>
            <w:tcW w:w="0" w:type="auto"/>
            <w:shd w:val="clear" w:color="auto" w:fill="auto"/>
          </w:tcPr>
          <w:p w14:paraId="5218EE1C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עידית שבתאי סידיס</w:t>
            </w:r>
          </w:p>
        </w:tc>
        <w:tc>
          <w:tcPr>
            <w:tcW w:w="0" w:type="auto"/>
            <w:shd w:val="clear" w:color="auto" w:fill="auto"/>
          </w:tcPr>
          <w:p w14:paraId="21737773" w14:textId="77777777" w:rsidR="00156E40" w:rsidRDefault="00156E40" w:rsidP="00B47489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5BA30FF" w14:textId="77777777" w:rsidR="00156E40" w:rsidRDefault="00156E40" w:rsidP="00B474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לוביסטית, פוליסי</w:t>
            </w:r>
          </w:p>
        </w:tc>
      </w:tr>
    </w:tbl>
    <w:p w14:paraId="3671F11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3A091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97CABF9" w14:textId="77777777" w:rsidR="00E64116" w:rsidRPr="008713A4" w:rsidRDefault="00EC079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6EDE54C2" w14:textId="77777777" w:rsidR="00E64116" w:rsidRPr="008713A4" w:rsidRDefault="00975A2F" w:rsidP="008320F6">
      <w:pPr>
        <w:ind w:firstLine="0"/>
        <w:outlineLvl w:val="0"/>
      </w:pPr>
      <w:r>
        <w:rPr>
          <w:rtl/>
        </w:rPr>
        <w:t>ארבל אסטרחן</w:t>
      </w:r>
    </w:p>
    <w:p w14:paraId="6266867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2427EE5" w14:textId="77777777" w:rsidR="00E64116" w:rsidRPr="008713A4" w:rsidRDefault="00E64116" w:rsidP="00975A2F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C0AD8FB" w14:textId="77777777" w:rsidR="00E64116" w:rsidRPr="008713A4" w:rsidRDefault="00975A2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732DB1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50BED41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5999FAB" w14:textId="77777777" w:rsidR="00E64116" w:rsidRPr="008713A4" w:rsidRDefault="00975A2F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14:paraId="018F40C9" w14:textId="77777777" w:rsidR="00975A2F" w:rsidRDefault="00975A2F" w:rsidP="00975A2F">
      <w:pPr>
        <w:pStyle w:val="a0"/>
        <w:keepNext/>
        <w:rPr>
          <w:rtl/>
        </w:rPr>
      </w:pPr>
      <w:r>
        <w:rPr>
          <w:rtl/>
        </w:rPr>
        <w:br w:type="page"/>
      </w:r>
      <w:r w:rsidR="00B95212">
        <w:rPr>
          <w:rFonts w:hint="cs"/>
          <w:rtl/>
        </w:rPr>
        <w:lastRenderedPageBreak/>
        <w:t xml:space="preserve">רביזיה לשם אישור הנוסח הסופי של </w:t>
      </w:r>
      <w:r>
        <w:rPr>
          <w:rtl/>
        </w:rPr>
        <w:t>הצעת חוק הכנסת (תיקון מס' 42) (שקיפות בעבודת שדלנים), התשע"ו-2015</w:t>
      </w:r>
      <w:r w:rsidR="00B95212">
        <w:rPr>
          <w:rFonts w:hint="cs"/>
          <w:rtl/>
        </w:rPr>
        <w:t>, בקריאה השנייה והשלישית</w:t>
      </w:r>
    </w:p>
    <w:p w14:paraId="6FB51471" w14:textId="77777777" w:rsidR="00975A2F" w:rsidRDefault="00975A2F" w:rsidP="00975A2F">
      <w:pPr>
        <w:pStyle w:val="KeepWithNext"/>
        <w:rPr>
          <w:rtl/>
        </w:rPr>
      </w:pPr>
    </w:p>
    <w:p w14:paraId="10DE2073" w14:textId="77777777" w:rsidR="00975A2F" w:rsidRDefault="00975A2F" w:rsidP="00975A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48FA249" w14:textId="77777777" w:rsidR="00975A2F" w:rsidRDefault="00975A2F" w:rsidP="00975A2F">
      <w:pPr>
        <w:rPr>
          <w:rFonts w:hint="cs"/>
          <w:rtl/>
          <w:lang w:eastAsia="he-IL"/>
        </w:rPr>
      </w:pPr>
    </w:p>
    <w:p w14:paraId="0551A171" w14:textId="77777777" w:rsidR="00975A2F" w:rsidRDefault="00FB288C" w:rsidP="00975A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מפעיל את הרביזיה. </w:t>
      </w:r>
      <w:bookmarkStart w:id="0" w:name="_ETM_Q1_1316293"/>
      <w:bookmarkEnd w:id="0"/>
      <w:r>
        <w:rPr>
          <w:rFonts w:hint="cs"/>
          <w:rtl/>
          <w:lang w:eastAsia="he-IL"/>
        </w:rPr>
        <w:t>מי בעד הצעת החוק?</w:t>
      </w:r>
    </w:p>
    <w:p w14:paraId="27AB1424" w14:textId="77777777" w:rsidR="00FB288C" w:rsidRDefault="00FB288C" w:rsidP="00975A2F">
      <w:pPr>
        <w:rPr>
          <w:rFonts w:hint="cs"/>
          <w:rtl/>
          <w:lang w:eastAsia="he-IL"/>
        </w:rPr>
      </w:pPr>
    </w:p>
    <w:p w14:paraId="6930635F" w14:textId="77777777" w:rsidR="00FB288C" w:rsidRDefault="00FB288C" w:rsidP="00FB288C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0061197E" w14:textId="77777777" w:rsidR="00FB288C" w:rsidRDefault="00FB288C" w:rsidP="00FB288C">
      <w:pPr>
        <w:pStyle w:val="KeepWithNext"/>
        <w:rPr>
          <w:rtl/>
          <w:lang w:eastAsia="he-IL"/>
        </w:rPr>
      </w:pPr>
    </w:p>
    <w:p w14:paraId="281BB26B" w14:textId="77777777" w:rsidR="00FB288C" w:rsidRDefault="00FB288C" w:rsidP="00FB28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מי בעד הרביזיה.</w:t>
      </w:r>
    </w:p>
    <w:p w14:paraId="49987CD4" w14:textId="77777777" w:rsidR="00FB288C" w:rsidRDefault="00FB288C" w:rsidP="00FB288C">
      <w:pPr>
        <w:rPr>
          <w:rFonts w:hint="cs"/>
          <w:rtl/>
          <w:lang w:eastAsia="he-IL"/>
        </w:rPr>
      </w:pPr>
      <w:bookmarkStart w:id="1" w:name="_ETM_Q1_1318563"/>
      <w:bookmarkEnd w:id="1"/>
    </w:p>
    <w:p w14:paraId="79F99D97" w14:textId="77777777" w:rsidR="00FB288C" w:rsidRDefault="00FB288C" w:rsidP="00FB288C">
      <w:pPr>
        <w:pStyle w:val="af"/>
        <w:keepNext/>
        <w:rPr>
          <w:rtl/>
        </w:rPr>
      </w:pPr>
      <w:bookmarkStart w:id="2" w:name="_ETM_Q1_1318827"/>
      <w:bookmarkEnd w:id="2"/>
      <w:r>
        <w:rPr>
          <w:rtl/>
        </w:rPr>
        <w:t>היו"ר דוד ביטן:</w:t>
      </w:r>
    </w:p>
    <w:p w14:paraId="781F9C1E" w14:textId="77777777" w:rsidR="00FB288C" w:rsidRDefault="00FB288C" w:rsidP="00FB288C">
      <w:pPr>
        <w:pStyle w:val="KeepWithNext"/>
        <w:rPr>
          <w:rtl/>
          <w:lang w:eastAsia="he-IL"/>
        </w:rPr>
      </w:pPr>
    </w:p>
    <w:p w14:paraId="6FB52B3F" w14:textId="77777777" w:rsidR="00FB288C" w:rsidRDefault="00FB288C" w:rsidP="00FB28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הרביזיה?</w:t>
      </w:r>
    </w:p>
    <w:p w14:paraId="144915F0" w14:textId="77777777" w:rsidR="00B30588" w:rsidRDefault="00B30588" w:rsidP="00FB288C">
      <w:pPr>
        <w:rPr>
          <w:rFonts w:hint="cs"/>
          <w:rtl/>
          <w:lang w:eastAsia="he-IL"/>
        </w:rPr>
      </w:pPr>
    </w:p>
    <w:p w14:paraId="52DB4A04" w14:textId="77777777" w:rsidR="00B30588" w:rsidRDefault="00B30588" w:rsidP="00B30588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41B34D46" w14:textId="77777777" w:rsidR="00B30588" w:rsidRDefault="00B30588" w:rsidP="00B30588">
      <w:pPr>
        <w:pStyle w:val="--"/>
        <w:keepNext/>
        <w:rPr>
          <w:rFonts w:hint="cs"/>
          <w:rtl/>
          <w:lang w:eastAsia="he-IL"/>
        </w:rPr>
      </w:pPr>
    </w:p>
    <w:p w14:paraId="16A85DC2" w14:textId="77777777" w:rsidR="00B30588" w:rsidRDefault="00B30588" w:rsidP="00B3058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2E5F0C">
        <w:rPr>
          <w:rFonts w:hint="cs"/>
          <w:rtl/>
          <w:lang w:eastAsia="he-IL"/>
        </w:rPr>
        <w:t>3</w:t>
      </w:r>
    </w:p>
    <w:p w14:paraId="5421A175" w14:textId="77777777" w:rsidR="00B30588" w:rsidRPr="00B30588" w:rsidRDefault="00B30588" w:rsidP="00B30588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לרביזיה לשם אישור הנוסח הסופי של הצעת חוק הכנסת (תיקון מס' 42) (שקיפות בעבודת שדלנים), התשע"ו-2015, נתקבלה.</w:t>
      </w:r>
    </w:p>
    <w:p w14:paraId="293BF85F" w14:textId="77777777" w:rsidR="00FB288C" w:rsidRDefault="00FB288C" w:rsidP="00FB288C">
      <w:pPr>
        <w:rPr>
          <w:rFonts w:hint="cs"/>
          <w:rtl/>
          <w:lang w:eastAsia="he-IL"/>
        </w:rPr>
      </w:pPr>
    </w:p>
    <w:p w14:paraId="7CB41971" w14:textId="77777777" w:rsidR="00FB288C" w:rsidRDefault="00FB288C" w:rsidP="00FB288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4410873" w14:textId="77777777" w:rsidR="00FB288C" w:rsidRDefault="00FB288C" w:rsidP="00FB288C">
      <w:pPr>
        <w:pStyle w:val="KeepWithNext"/>
        <w:rPr>
          <w:rtl/>
          <w:lang w:eastAsia="he-IL"/>
        </w:rPr>
      </w:pPr>
    </w:p>
    <w:p w14:paraId="6DEDFC1E" w14:textId="77777777" w:rsidR="00FB288C" w:rsidRDefault="00FB288C" w:rsidP="00FB28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דוד, שמעת מה אמרתי לך? </w:t>
      </w:r>
    </w:p>
    <w:p w14:paraId="5DEDEAA8" w14:textId="77777777" w:rsidR="009F2273" w:rsidRDefault="009F2273" w:rsidP="00FB288C">
      <w:pPr>
        <w:rPr>
          <w:rFonts w:hint="cs"/>
          <w:rtl/>
          <w:lang w:eastAsia="he-IL"/>
        </w:rPr>
      </w:pPr>
    </w:p>
    <w:p w14:paraId="0B500E45" w14:textId="77777777" w:rsidR="009F2273" w:rsidRDefault="009F2273" w:rsidP="009F2273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19401B60" w14:textId="77777777" w:rsidR="009F2273" w:rsidRDefault="009F2273" w:rsidP="009F2273">
      <w:pPr>
        <w:pStyle w:val="KeepWithNext"/>
        <w:rPr>
          <w:rtl/>
          <w:lang w:eastAsia="he-IL"/>
        </w:rPr>
      </w:pPr>
    </w:p>
    <w:p w14:paraId="4B66EF17" w14:textId="77777777" w:rsidR="009F2273" w:rsidRDefault="009F2273" w:rsidP="009F22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שמענו. לא השתכנענו. </w:t>
      </w:r>
    </w:p>
    <w:p w14:paraId="46EF2E8E" w14:textId="77777777" w:rsidR="009F2273" w:rsidRDefault="009F2273" w:rsidP="009F2273">
      <w:pPr>
        <w:rPr>
          <w:rFonts w:hint="cs"/>
          <w:rtl/>
          <w:lang w:eastAsia="he-IL"/>
        </w:rPr>
      </w:pPr>
    </w:p>
    <w:p w14:paraId="60D9D853" w14:textId="77777777" w:rsidR="009F2273" w:rsidRDefault="009F2273" w:rsidP="009F227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04CC0B8" w14:textId="77777777" w:rsidR="009F2273" w:rsidRDefault="009F2273" w:rsidP="009F2273">
      <w:pPr>
        <w:pStyle w:val="KeepWithNext"/>
        <w:rPr>
          <w:rtl/>
          <w:lang w:eastAsia="he-IL"/>
        </w:rPr>
      </w:pPr>
    </w:p>
    <w:p w14:paraId="3B8A2125" w14:textId="77777777" w:rsidR="009F2273" w:rsidRDefault="009F2273" w:rsidP="009F22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השתכנענו. ועזוב, אל תגיש הסתייגות כי זה יעשה צחוק מהחוק, אני </w:t>
      </w:r>
      <w:bookmarkStart w:id="3" w:name="_ETM_Q1_1327735"/>
      <w:bookmarkEnd w:id="3"/>
      <w:r>
        <w:rPr>
          <w:rFonts w:hint="cs"/>
          <w:rtl/>
          <w:lang w:eastAsia="he-IL"/>
        </w:rPr>
        <w:t xml:space="preserve">אומר לך את האמת. רק על זה תהיה רביזיה? על הנושא של העוזרים? </w:t>
      </w:r>
    </w:p>
    <w:p w14:paraId="3D265B2A" w14:textId="77777777" w:rsidR="009F2273" w:rsidRDefault="009F2273" w:rsidP="009F2273">
      <w:pPr>
        <w:rPr>
          <w:rFonts w:hint="cs"/>
          <w:rtl/>
          <w:lang w:eastAsia="he-IL"/>
        </w:rPr>
      </w:pPr>
    </w:p>
    <w:p w14:paraId="0384221E" w14:textId="77777777" w:rsidR="009F2273" w:rsidRDefault="009F2273" w:rsidP="009F227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F1D93CA" w14:textId="77777777" w:rsidR="009F2273" w:rsidRDefault="009F2273" w:rsidP="009F2273">
      <w:pPr>
        <w:pStyle w:val="KeepWithNext"/>
        <w:rPr>
          <w:rtl/>
          <w:lang w:eastAsia="he-IL"/>
        </w:rPr>
      </w:pPr>
    </w:p>
    <w:p w14:paraId="2CBBA3BF" w14:textId="77777777" w:rsidR="009F2273" w:rsidRDefault="009F2273" w:rsidP="009F22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תיקח </w:t>
      </w:r>
      <w:bookmarkStart w:id="4" w:name="_ETM_Q1_1332551"/>
      <w:bookmarkEnd w:id="4"/>
      <w:r>
        <w:rPr>
          <w:rFonts w:hint="cs"/>
          <w:rtl/>
          <w:lang w:eastAsia="he-IL"/>
        </w:rPr>
        <w:t xml:space="preserve">מהיום. אתה רוצה, תיתן להם מהיום כמו לעובדי מדינה. </w:t>
      </w:r>
      <w:bookmarkStart w:id="5" w:name="_ETM_Q1_1335364"/>
      <w:bookmarkEnd w:id="5"/>
      <w:r>
        <w:rPr>
          <w:rFonts w:hint="cs"/>
          <w:rtl/>
          <w:lang w:eastAsia="he-IL"/>
        </w:rPr>
        <w:t xml:space="preserve">תשווה את זה. </w:t>
      </w:r>
    </w:p>
    <w:p w14:paraId="35859780" w14:textId="77777777" w:rsidR="009F2273" w:rsidRDefault="009F2273" w:rsidP="009F2273">
      <w:pPr>
        <w:rPr>
          <w:rFonts w:hint="cs"/>
          <w:rtl/>
          <w:lang w:eastAsia="he-IL"/>
        </w:rPr>
      </w:pPr>
      <w:bookmarkStart w:id="6" w:name="_ETM_Q1_1336972"/>
      <w:bookmarkEnd w:id="6"/>
    </w:p>
    <w:p w14:paraId="6111DD6B" w14:textId="77777777" w:rsidR="009F2273" w:rsidRDefault="009F2273" w:rsidP="009F2273">
      <w:pPr>
        <w:pStyle w:val="a"/>
        <w:keepNext/>
        <w:rPr>
          <w:rtl/>
        </w:rPr>
      </w:pPr>
      <w:bookmarkStart w:id="7" w:name="_ETM_Q1_1337263"/>
      <w:bookmarkEnd w:id="7"/>
      <w:r>
        <w:rPr>
          <w:rtl/>
        </w:rPr>
        <w:t>ארבל אסטרחן:</w:t>
      </w:r>
    </w:p>
    <w:p w14:paraId="05683C7F" w14:textId="77777777" w:rsidR="009F2273" w:rsidRDefault="009F2273" w:rsidP="009F2273">
      <w:pPr>
        <w:pStyle w:val="KeepWithNext"/>
        <w:rPr>
          <w:rtl/>
          <w:lang w:eastAsia="he-IL"/>
        </w:rPr>
      </w:pPr>
    </w:p>
    <w:p w14:paraId="0AE599D3" w14:textId="77777777" w:rsidR="009F2273" w:rsidRDefault="009F2273" w:rsidP="009F22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צריך להיות חבר כנסת. בשביל להיות חבר כנסת, עובד מדינה וגם קצין שהוא לא בדרגות </w:t>
      </w:r>
      <w:bookmarkStart w:id="8" w:name="_ETM_Q1_1341620"/>
      <w:bookmarkEnd w:id="8"/>
      <w:r>
        <w:rPr>
          <w:rFonts w:hint="cs"/>
          <w:rtl/>
          <w:lang w:eastAsia="he-IL"/>
        </w:rPr>
        <w:t xml:space="preserve">הגבוהות, צריך להתפטר 100 יום לפני. </w:t>
      </w:r>
    </w:p>
    <w:p w14:paraId="254AE448" w14:textId="77777777" w:rsidR="009F2273" w:rsidRDefault="009F2273" w:rsidP="009F2273">
      <w:pPr>
        <w:rPr>
          <w:rFonts w:hint="cs"/>
          <w:rtl/>
          <w:lang w:eastAsia="he-IL"/>
        </w:rPr>
      </w:pPr>
      <w:bookmarkStart w:id="9" w:name="_ETM_Q1_1345680"/>
      <w:bookmarkEnd w:id="9"/>
    </w:p>
    <w:p w14:paraId="45247393" w14:textId="77777777" w:rsidR="009F2273" w:rsidRDefault="009F2273" w:rsidP="009F2273">
      <w:pPr>
        <w:pStyle w:val="a"/>
        <w:keepNext/>
        <w:rPr>
          <w:rFonts w:hint="cs"/>
          <w:rtl/>
        </w:rPr>
      </w:pPr>
      <w:bookmarkStart w:id="10" w:name="_ETM_Q1_1345967"/>
      <w:bookmarkEnd w:id="10"/>
      <w:r>
        <w:rPr>
          <w:rtl/>
        </w:rPr>
        <w:t>אלעזר שטרן (יש עתיד):</w:t>
      </w:r>
    </w:p>
    <w:p w14:paraId="2272AAF1" w14:textId="77777777" w:rsidR="009F2273" w:rsidRDefault="009F2273" w:rsidP="009F2273">
      <w:pPr>
        <w:pStyle w:val="KeepWithNext"/>
        <w:rPr>
          <w:rtl/>
          <w:lang w:eastAsia="he-IL"/>
        </w:rPr>
      </w:pPr>
    </w:p>
    <w:p w14:paraId="24149F8B" w14:textId="77777777" w:rsidR="009F2273" w:rsidRDefault="00B30588" w:rsidP="009F22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 יש מהיום צינון. </w:t>
      </w:r>
      <w:r w:rsidR="009F2273">
        <w:rPr>
          <w:rFonts w:hint="cs"/>
          <w:rtl/>
          <w:lang w:eastAsia="he-IL"/>
        </w:rPr>
        <w:t xml:space="preserve">תביא את המספר הזה </w:t>
      </w:r>
      <w:bookmarkStart w:id="11" w:name="_ETM_Q1_1344264"/>
      <w:bookmarkEnd w:id="11"/>
      <w:r w:rsidR="009F2273">
        <w:rPr>
          <w:rFonts w:hint="cs"/>
          <w:rtl/>
          <w:lang w:eastAsia="he-IL"/>
        </w:rPr>
        <w:t>שהוא קיים</w:t>
      </w:r>
      <w:r w:rsidR="003C11BB">
        <w:rPr>
          <w:rFonts w:hint="cs"/>
          <w:rtl/>
          <w:lang w:eastAsia="he-IL"/>
        </w:rPr>
        <w:t xml:space="preserve"> בצינונים. </w:t>
      </w:r>
    </w:p>
    <w:p w14:paraId="46394F9E" w14:textId="77777777" w:rsidR="003C11BB" w:rsidRDefault="003C11BB" w:rsidP="009F2273">
      <w:pPr>
        <w:rPr>
          <w:rFonts w:hint="cs"/>
          <w:rtl/>
          <w:lang w:eastAsia="he-IL"/>
        </w:rPr>
      </w:pPr>
      <w:bookmarkStart w:id="12" w:name="_ETM_Q1_1349595"/>
      <w:bookmarkEnd w:id="12"/>
    </w:p>
    <w:p w14:paraId="1FB03C1D" w14:textId="77777777" w:rsidR="003C11BB" w:rsidRDefault="003C11BB" w:rsidP="003C11BB">
      <w:pPr>
        <w:pStyle w:val="a"/>
        <w:keepNext/>
        <w:rPr>
          <w:rFonts w:hint="cs"/>
          <w:rtl/>
        </w:rPr>
      </w:pPr>
      <w:bookmarkStart w:id="13" w:name="_ETM_Q1_1349865"/>
      <w:bookmarkEnd w:id="13"/>
      <w:r>
        <w:rPr>
          <w:rtl/>
        </w:rPr>
        <w:t>שלי יחימוביץ (המחנה הציוני):</w:t>
      </w:r>
    </w:p>
    <w:p w14:paraId="46FEE499" w14:textId="77777777" w:rsidR="003C11BB" w:rsidRDefault="003C11BB" w:rsidP="003C11BB">
      <w:pPr>
        <w:pStyle w:val="KeepWithNext"/>
        <w:rPr>
          <w:rtl/>
          <w:lang w:eastAsia="he-IL"/>
        </w:rPr>
      </w:pPr>
    </w:p>
    <w:p w14:paraId="3B94A709" w14:textId="77777777" w:rsidR="003C11BB" w:rsidRDefault="00B30588" w:rsidP="003C11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אנחנו </w:t>
      </w:r>
      <w:bookmarkStart w:id="14" w:name="_ETM_Q1_1340826"/>
      <w:bookmarkEnd w:id="14"/>
      <w:r>
        <w:rPr>
          <w:rFonts w:hint="cs"/>
          <w:rtl/>
          <w:lang w:eastAsia="he-IL"/>
        </w:rPr>
        <w:t xml:space="preserve">לא עוקבים </w:t>
      </w:r>
      <w:r w:rsidR="003404F2">
        <w:rPr>
          <w:rFonts w:hint="cs"/>
          <w:rtl/>
          <w:lang w:eastAsia="he-IL"/>
        </w:rPr>
        <w:t xml:space="preserve">את הדבר הזה. </w:t>
      </w:r>
      <w:r w:rsidR="003C11BB">
        <w:rPr>
          <w:rFonts w:hint="cs"/>
          <w:rtl/>
          <w:lang w:eastAsia="he-IL"/>
        </w:rPr>
        <w:t xml:space="preserve">אנחנו מדברים כאן על זירה הרבה יותר </w:t>
      </w:r>
      <w:bookmarkStart w:id="15" w:name="_ETM_Q1_1347900"/>
      <w:bookmarkEnd w:id="15"/>
      <w:r w:rsidR="003C11BB">
        <w:rPr>
          <w:rFonts w:hint="cs"/>
          <w:rtl/>
          <w:lang w:eastAsia="he-IL"/>
        </w:rPr>
        <w:t xml:space="preserve">בעייתית, הרבה יותר נפיצה. </w:t>
      </w:r>
    </w:p>
    <w:p w14:paraId="50D8DBDC" w14:textId="77777777" w:rsidR="003C11BB" w:rsidRDefault="003C11BB" w:rsidP="003C11BB">
      <w:pPr>
        <w:rPr>
          <w:rFonts w:hint="cs"/>
          <w:rtl/>
          <w:lang w:eastAsia="he-IL"/>
        </w:rPr>
      </w:pPr>
      <w:bookmarkStart w:id="16" w:name="_ETM_Q1_1352348"/>
      <w:bookmarkEnd w:id="16"/>
    </w:p>
    <w:p w14:paraId="2A776DBA" w14:textId="77777777" w:rsidR="003C11BB" w:rsidRDefault="003C11BB" w:rsidP="003C11BB">
      <w:pPr>
        <w:pStyle w:val="af"/>
        <w:keepNext/>
        <w:rPr>
          <w:rtl/>
        </w:rPr>
      </w:pPr>
      <w:bookmarkStart w:id="17" w:name="_ETM_Q1_1352623"/>
      <w:bookmarkEnd w:id="17"/>
      <w:r>
        <w:rPr>
          <w:rtl/>
        </w:rPr>
        <w:t>היו"ר דוד ביטן:</w:t>
      </w:r>
    </w:p>
    <w:p w14:paraId="42B93423" w14:textId="77777777" w:rsidR="003C11BB" w:rsidRDefault="003C11BB" w:rsidP="003C11BB">
      <w:pPr>
        <w:pStyle w:val="KeepWithNext"/>
        <w:rPr>
          <w:rtl/>
          <w:lang w:eastAsia="he-IL"/>
        </w:rPr>
      </w:pPr>
    </w:p>
    <w:p w14:paraId="56120C10" w14:textId="77777777" w:rsidR="003C11BB" w:rsidRDefault="003C11BB" w:rsidP="003C11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הרביזיה, הצבענו. </w:t>
      </w:r>
      <w:bookmarkStart w:id="18" w:name="_ETM_Q1_1356393"/>
      <w:bookmarkEnd w:id="18"/>
      <w:r w:rsidR="00C46A61">
        <w:rPr>
          <w:rFonts w:hint="cs"/>
          <w:rtl/>
          <w:lang w:eastAsia="he-IL"/>
        </w:rPr>
        <w:t xml:space="preserve">מי בעד הצעת החוק? </w:t>
      </w:r>
    </w:p>
    <w:p w14:paraId="0D65AA7E" w14:textId="77777777" w:rsidR="003C11BB" w:rsidRDefault="003C11BB" w:rsidP="003C11BB">
      <w:pPr>
        <w:rPr>
          <w:rFonts w:hint="cs"/>
          <w:rtl/>
          <w:lang w:eastAsia="he-IL"/>
        </w:rPr>
      </w:pPr>
    </w:p>
    <w:p w14:paraId="104A4DBD" w14:textId="77777777" w:rsidR="003C11BB" w:rsidRDefault="003C11BB" w:rsidP="003C11BB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0D94F45A" w14:textId="77777777" w:rsidR="003C11BB" w:rsidRDefault="003C11BB" w:rsidP="003C11BB">
      <w:pPr>
        <w:pStyle w:val="KeepWithNext"/>
        <w:rPr>
          <w:rtl/>
          <w:lang w:eastAsia="he-IL"/>
        </w:rPr>
      </w:pPr>
    </w:p>
    <w:p w14:paraId="266EC603" w14:textId="77777777" w:rsidR="003C11BB" w:rsidRDefault="003C11BB" w:rsidP="003C11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להגיד מה שאמרנו, שזו תהיה הוראת מעבר שזה לא </w:t>
      </w:r>
      <w:bookmarkStart w:id="19" w:name="_ETM_Q1_1359084"/>
      <w:bookmarkEnd w:id="19"/>
      <w:r>
        <w:rPr>
          <w:rFonts w:hint="cs"/>
          <w:rtl/>
          <w:lang w:eastAsia="he-IL"/>
        </w:rPr>
        <w:t>חל על מי שעובד כשדל</w:t>
      </w:r>
      <w:r w:rsidR="00DD2E23">
        <w:rPr>
          <w:rFonts w:hint="cs"/>
          <w:rtl/>
          <w:lang w:eastAsia="he-IL"/>
        </w:rPr>
        <w:t xml:space="preserve">ן ביום התחילה, שזה ה-1 בפברואר </w:t>
      </w:r>
      <w:r w:rsidR="00DD2E23">
        <w:rPr>
          <w:rtl/>
          <w:lang w:eastAsia="he-IL"/>
        </w:rPr>
        <w:t>–</w:t>
      </w:r>
      <w:r w:rsidR="00DD2E23">
        <w:rPr>
          <w:rFonts w:hint="cs"/>
          <w:rtl/>
          <w:lang w:eastAsia="he-IL"/>
        </w:rPr>
        <w:t xml:space="preserve"> לפרוטוקול. </w:t>
      </w:r>
    </w:p>
    <w:p w14:paraId="02AF261A" w14:textId="77777777" w:rsidR="00C46A61" w:rsidRDefault="00C46A61" w:rsidP="003C11BB">
      <w:pPr>
        <w:rPr>
          <w:rFonts w:hint="cs"/>
          <w:rtl/>
          <w:lang w:eastAsia="he-IL"/>
        </w:rPr>
      </w:pPr>
    </w:p>
    <w:p w14:paraId="14557217" w14:textId="77777777" w:rsidR="00C46A61" w:rsidRDefault="00C46A61" w:rsidP="00C46A6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D068A24" w14:textId="77777777" w:rsidR="00C46A61" w:rsidRDefault="00C46A61" w:rsidP="00C46A61">
      <w:pPr>
        <w:pStyle w:val="KeepWithNext"/>
        <w:rPr>
          <w:rtl/>
          <w:lang w:eastAsia="he-IL"/>
        </w:rPr>
      </w:pPr>
    </w:p>
    <w:p w14:paraId="6EEE50E1" w14:textId="77777777" w:rsidR="00C46A61" w:rsidRDefault="00C46A61" w:rsidP="00C46A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מוכנים להקטין חודש ולגמור?</w:t>
      </w:r>
    </w:p>
    <w:p w14:paraId="47A1C4B8" w14:textId="77777777" w:rsidR="00C46A61" w:rsidRDefault="00C46A61" w:rsidP="00C46A61">
      <w:pPr>
        <w:rPr>
          <w:rFonts w:hint="cs"/>
          <w:rtl/>
          <w:lang w:eastAsia="he-IL"/>
        </w:rPr>
      </w:pPr>
      <w:bookmarkStart w:id="20" w:name="_ETM_Q1_1357944"/>
      <w:bookmarkEnd w:id="20"/>
    </w:p>
    <w:p w14:paraId="24049FC9" w14:textId="77777777" w:rsidR="00C46A61" w:rsidRDefault="00C46A61" w:rsidP="00C46A61">
      <w:pPr>
        <w:pStyle w:val="a"/>
        <w:keepNext/>
        <w:rPr>
          <w:rFonts w:hint="cs"/>
          <w:rtl/>
        </w:rPr>
      </w:pPr>
      <w:bookmarkStart w:id="21" w:name="_ETM_Q1_1358276"/>
      <w:bookmarkStart w:id="22" w:name="_ETM_Q1_1359225"/>
      <w:bookmarkEnd w:id="21"/>
      <w:bookmarkEnd w:id="22"/>
      <w:r>
        <w:rPr>
          <w:rtl/>
        </w:rPr>
        <w:t>שלי יחימוביץ (המחנה הציוני):</w:t>
      </w:r>
    </w:p>
    <w:p w14:paraId="6072ACCC" w14:textId="77777777" w:rsidR="00C46A61" w:rsidRDefault="00C46A61" w:rsidP="00C46A61">
      <w:pPr>
        <w:pStyle w:val="KeepWithNext"/>
        <w:rPr>
          <w:rtl/>
          <w:lang w:eastAsia="he-IL"/>
        </w:rPr>
      </w:pPr>
    </w:p>
    <w:p w14:paraId="2A5BF297" w14:textId="77777777" w:rsidR="00C46A61" w:rsidRDefault="00C46A61" w:rsidP="00C46A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</w:t>
      </w:r>
      <w:bookmarkStart w:id="23" w:name="_ETM_Q1_1360648"/>
      <w:bookmarkEnd w:id="23"/>
      <w:r>
        <w:rPr>
          <w:rFonts w:hint="cs"/>
          <w:rtl/>
          <w:lang w:eastAsia="he-IL"/>
        </w:rPr>
        <w:t xml:space="preserve">לא מוכנה. </w:t>
      </w:r>
    </w:p>
    <w:p w14:paraId="24765496" w14:textId="77777777" w:rsidR="00C46A61" w:rsidRDefault="00C46A61" w:rsidP="00C46A61">
      <w:pPr>
        <w:rPr>
          <w:rFonts w:hint="cs"/>
          <w:rtl/>
          <w:lang w:eastAsia="he-IL"/>
        </w:rPr>
      </w:pPr>
      <w:bookmarkStart w:id="24" w:name="_ETM_Q1_1365512"/>
      <w:bookmarkEnd w:id="24"/>
    </w:p>
    <w:p w14:paraId="6A97CE24" w14:textId="77777777" w:rsidR="00C46A61" w:rsidRDefault="00DD2E23" w:rsidP="00DD2E23">
      <w:pPr>
        <w:pStyle w:val="af"/>
        <w:keepNext/>
        <w:rPr>
          <w:rtl/>
        </w:rPr>
      </w:pPr>
      <w:bookmarkStart w:id="25" w:name="_ETM_Q1_1365830"/>
      <w:bookmarkEnd w:id="25"/>
      <w:r>
        <w:rPr>
          <w:rtl/>
        </w:rPr>
        <w:t>היו"ר דוד ביטן:</w:t>
      </w:r>
    </w:p>
    <w:p w14:paraId="5CCC1823" w14:textId="77777777" w:rsidR="00DD2E23" w:rsidRDefault="00DD2E23" w:rsidP="00DD2E23">
      <w:pPr>
        <w:pStyle w:val="KeepWithNext"/>
        <w:rPr>
          <w:rtl/>
          <w:lang w:eastAsia="he-IL"/>
        </w:rPr>
      </w:pPr>
    </w:p>
    <w:p w14:paraId="1CC6E77C" w14:textId="77777777" w:rsidR="00DD2E23" w:rsidRDefault="002E5F0C" w:rsidP="002E5F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עזוב את זה, </w:t>
      </w:r>
      <w:r w:rsidR="00DD2E23">
        <w:rPr>
          <w:rFonts w:hint="cs"/>
          <w:rtl/>
          <w:lang w:eastAsia="he-IL"/>
        </w:rPr>
        <w:t xml:space="preserve">אל תגיש רק על זה הסתייגות, זה נראה לא טוב. תאמין לי, זה נראה </w:t>
      </w:r>
      <w:bookmarkStart w:id="26" w:name="_ETM_Q1_1368384"/>
      <w:bookmarkEnd w:id="26"/>
      <w:r w:rsidR="00DD2E23">
        <w:rPr>
          <w:rFonts w:hint="cs"/>
          <w:rtl/>
          <w:lang w:eastAsia="he-IL"/>
        </w:rPr>
        <w:t xml:space="preserve">לא טוב לכנסת, שעל העוזרים הפרלמנטרים יש הסתייגות. </w:t>
      </w:r>
    </w:p>
    <w:p w14:paraId="15AB41B0" w14:textId="77777777" w:rsidR="00DD2E23" w:rsidRDefault="00DD2E23" w:rsidP="00DD2E23">
      <w:pPr>
        <w:rPr>
          <w:rFonts w:hint="cs"/>
          <w:rtl/>
          <w:lang w:eastAsia="he-IL"/>
        </w:rPr>
      </w:pPr>
      <w:bookmarkStart w:id="27" w:name="_ETM_Q1_1372426"/>
      <w:bookmarkEnd w:id="27"/>
    </w:p>
    <w:p w14:paraId="6603B4E8" w14:textId="77777777" w:rsidR="00DD2E23" w:rsidRDefault="00DD2E23" w:rsidP="00DD2E23">
      <w:pPr>
        <w:rPr>
          <w:rFonts w:hint="cs"/>
          <w:rtl/>
          <w:lang w:eastAsia="he-IL"/>
        </w:rPr>
      </w:pPr>
      <w:bookmarkStart w:id="28" w:name="_ETM_Q1_1372806"/>
      <w:bookmarkEnd w:id="28"/>
      <w:r>
        <w:rPr>
          <w:rFonts w:hint="cs"/>
          <w:rtl/>
          <w:lang w:eastAsia="he-IL"/>
        </w:rPr>
        <w:t xml:space="preserve">מי בעד </w:t>
      </w:r>
      <w:bookmarkStart w:id="29" w:name="_ETM_Q1_1373641"/>
      <w:bookmarkEnd w:id="29"/>
      <w:r>
        <w:rPr>
          <w:rFonts w:hint="cs"/>
          <w:rtl/>
          <w:lang w:eastAsia="he-IL"/>
        </w:rPr>
        <w:t xml:space="preserve">הצעת החוק כפי שניסחנו אותה? </w:t>
      </w:r>
    </w:p>
    <w:p w14:paraId="37401C6C" w14:textId="77777777" w:rsidR="00CE079B" w:rsidRDefault="00CE079B" w:rsidP="00DD2E23">
      <w:pPr>
        <w:rPr>
          <w:rFonts w:hint="cs"/>
          <w:rtl/>
          <w:lang w:eastAsia="he-IL"/>
        </w:rPr>
      </w:pPr>
    </w:p>
    <w:p w14:paraId="318F238B" w14:textId="77777777" w:rsidR="00CE079B" w:rsidRDefault="00CE079B" w:rsidP="00CE079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B5349D6" w14:textId="77777777" w:rsidR="00CE079B" w:rsidRDefault="00CE079B" w:rsidP="00CE079B">
      <w:pPr>
        <w:pStyle w:val="--"/>
        <w:keepNext/>
        <w:rPr>
          <w:rtl/>
          <w:lang w:eastAsia="he-IL"/>
        </w:rPr>
      </w:pPr>
    </w:p>
    <w:p w14:paraId="25447561" w14:textId="77777777" w:rsidR="00CE079B" w:rsidRDefault="00CE079B" w:rsidP="00CE07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 w:rsidR="00B30588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3</w:t>
      </w:r>
    </w:p>
    <w:p w14:paraId="4E57CD86" w14:textId="77777777" w:rsidR="00CE079B" w:rsidRDefault="00CE079B" w:rsidP="00CE07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19746BDE" w14:textId="77777777" w:rsidR="00CE079B" w:rsidRDefault="00CE079B" w:rsidP="00CE07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225AE37D" w14:textId="77777777" w:rsidR="00CE079B" w:rsidRDefault="00CE079B" w:rsidP="00CE079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חוק הכנסת (תיקון מס' 42) (שקיפות בעבודת שדלנים), התשע"ו-2015, נתקבלה לקריאה השנייה והשלישית.</w:t>
      </w:r>
    </w:p>
    <w:p w14:paraId="13D602F6" w14:textId="77777777" w:rsidR="00CE079B" w:rsidRDefault="00CE079B" w:rsidP="00CE079B">
      <w:pPr>
        <w:rPr>
          <w:rFonts w:hint="cs"/>
          <w:rtl/>
          <w:lang w:eastAsia="he-IL"/>
        </w:rPr>
      </w:pPr>
    </w:p>
    <w:p w14:paraId="143C54F6" w14:textId="77777777" w:rsidR="00CE079B" w:rsidRDefault="00CE079B" w:rsidP="00CE079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99420AE" w14:textId="77777777" w:rsidR="00CE079B" w:rsidRDefault="00CE079B" w:rsidP="00CE079B">
      <w:pPr>
        <w:pStyle w:val="KeepWithNext"/>
        <w:rPr>
          <w:rtl/>
          <w:lang w:eastAsia="he-IL"/>
        </w:rPr>
      </w:pPr>
    </w:p>
    <w:p w14:paraId="72B69FB4" w14:textId="77777777" w:rsidR="00CE079B" w:rsidRDefault="00556FAB" w:rsidP="00CE07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רבה, הישיבה נעולה.</w:t>
      </w:r>
    </w:p>
    <w:p w14:paraId="6319BD31" w14:textId="77777777" w:rsidR="00556FAB" w:rsidRDefault="00556FAB" w:rsidP="00CE079B">
      <w:pPr>
        <w:rPr>
          <w:rFonts w:hint="cs"/>
          <w:rtl/>
          <w:lang w:eastAsia="he-IL"/>
        </w:rPr>
      </w:pPr>
    </w:p>
    <w:p w14:paraId="6D7BE3EE" w14:textId="77777777" w:rsidR="00CA0505" w:rsidRDefault="00CA0505" w:rsidP="00CE079B">
      <w:pPr>
        <w:rPr>
          <w:rFonts w:hint="cs"/>
          <w:rtl/>
          <w:lang w:eastAsia="he-IL"/>
        </w:rPr>
      </w:pPr>
    </w:p>
    <w:p w14:paraId="44E40737" w14:textId="77777777" w:rsidR="007872B4" w:rsidRPr="008713A4" w:rsidRDefault="00556FAB" w:rsidP="00556FAB">
      <w:pPr>
        <w:pStyle w:val="af4"/>
        <w:keepNext/>
        <w:rPr>
          <w:rFonts w:hint="cs"/>
        </w:rPr>
      </w:pPr>
      <w:r>
        <w:rPr>
          <w:rtl/>
          <w:lang w:eastAsia="he-IL"/>
        </w:rPr>
        <w:t>הישיבה ננעלה בשעה 16:00.</w:t>
      </w:r>
    </w:p>
    <w:sectPr w:rsidR="007872B4" w:rsidRPr="008713A4" w:rsidSect="00CA050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3815" w14:textId="77777777" w:rsidR="00B60A68" w:rsidRDefault="00B60A68">
      <w:r>
        <w:separator/>
      </w:r>
    </w:p>
  </w:endnote>
  <w:endnote w:type="continuationSeparator" w:id="0">
    <w:p w14:paraId="5564F753" w14:textId="77777777" w:rsidR="00B60A68" w:rsidRDefault="00B6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963A" w14:textId="77777777" w:rsidR="00B60A68" w:rsidRDefault="00B60A68">
      <w:r>
        <w:separator/>
      </w:r>
    </w:p>
  </w:footnote>
  <w:footnote w:type="continuationSeparator" w:id="0">
    <w:p w14:paraId="705EF046" w14:textId="77777777" w:rsidR="00B60A68" w:rsidRDefault="00B60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BB8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DEF350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673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050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81EDF2D" w14:textId="77777777" w:rsidR="00D86E57" w:rsidRPr="00CC5815" w:rsidRDefault="00975A2F" w:rsidP="008E5E3F">
    <w:pPr>
      <w:pStyle w:val="Header"/>
      <w:ind w:firstLine="0"/>
    </w:pPr>
    <w:r>
      <w:rPr>
        <w:rtl/>
      </w:rPr>
      <w:t>ועדת הכנסת</w:t>
    </w:r>
  </w:p>
  <w:p w14:paraId="33649E7C" w14:textId="77777777" w:rsidR="00D86E57" w:rsidRPr="00CC5815" w:rsidRDefault="00975A2F" w:rsidP="008E5E3F">
    <w:pPr>
      <w:pStyle w:val="Header"/>
      <w:ind w:firstLine="0"/>
      <w:rPr>
        <w:rFonts w:hint="cs"/>
        <w:rtl/>
      </w:rPr>
    </w:pPr>
    <w:r>
      <w:rPr>
        <w:rtl/>
      </w:rPr>
      <w:t>04/01/2016</w:t>
    </w:r>
  </w:p>
  <w:p w14:paraId="3620CC6C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8C76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6EB3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18C551F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FAA6053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4935624">
    <w:abstractNumId w:val="0"/>
  </w:num>
  <w:num w:numId="2" w16cid:durableId="134028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6D4E"/>
    <w:rsid w:val="00092B80"/>
    <w:rsid w:val="000A17C6"/>
    <w:rsid w:val="000B060C"/>
    <w:rsid w:val="000B2EE6"/>
    <w:rsid w:val="000C47F5"/>
    <w:rsid w:val="000E3314"/>
    <w:rsid w:val="000F2459"/>
    <w:rsid w:val="00150436"/>
    <w:rsid w:val="00156E40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06C73"/>
    <w:rsid w:val="00227FEF"/>
    <w:rsid w:val="0025313D"/>
    <w:rsid w:val="00261554"/>
    <w:rsid w:val="00275C03"/>
    <w:rsid w:val="00280D58"/>
    <w:rsid w:val="002D4BDB"/>
    <w:rsid w:val="002E5E31"/>
    <w:rsid w:val="002E5F0C"/>
    <w:rsid w:val="00303B4C"/>
    <w:rsid w:val="00321E62"/>
    <w:rsid w:val="00327BF8"/>
    <w:rsid w:val="003404F2"/>
    <w:rsid w:val="00340AFA"/>
    <w:rsid w:val="00342A20"/>
    <w:rsid w:val="003658CB"/>
    <w:rsid w:val="00366CFB"/>
    <w:rsid w:val="00373508"/>
    <w:rsid w:val="00396023"/>
    <w:rsid w:val="003C11BB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6FAB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138F6"/>
    <w:rsid w:val="00744F53"/>
    <w:rsid w:val="007872B4"/>
    <w:rsid w:val="007D3778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5A2F"/>
    <w:rsid w:val="009830CB"/>
    <w:rsid w:val="009D478A"/>
    <w:rsid w:val="009E6E93"/>
    <w:rsid w:val="009F1518"/>
    <w:rsid w:val="009F2273"/>
    <w:rsid w:val="009F5773"/>
    <w:rsid w:val="00A15971"/>
    <w:rsid w:val="00A20EBC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30588"/>
    <w:rsid w:val="00B47489"/>
    <w:rsid w:val="00B50340"/>
    <w:rsid w:val="00B60A68"/>
    <w:rsid w:val="00B65508"/>
    <w:rsid w:val="00B8517A"/>
    <w:rsid w:val="00B95212"/>
    <w:rsid w:val="00BA6446"/>
    <w:rsid w:val="00BD47B7"/>
    <w:rsid w:val="00C135D5"/>
    <w:rsid w:val="00C22DCB"/>
    <w:rsid w:val="00C3598A"/>
    <w:rsid w:val="00C360BC"/>
    <w:rsid w:val="00C44800"/>
    <w:rsid w:val="00C46A61"/>
    <w:rsid w:val="00C52EC2"/>
    <w:rsid w:val="00C61DC1"/>
    <w:rsid w:val="00C64AFF"/>
    <w:rsid w:val="00C661EE"/>
    <w:rsid w:val="00C763E4"/>
    <w:rsid w:val="00C8624A"/>
    <w:rsid w:val="00CA0505"/>
    <w:rsid w:val="00CA5363"/>
    <w:rsid w:val="00CB6D60"/>
    <w:rsid w:val="00CC5815"/>
    <w:rsid w:val="00CC7895"/>
    <w:rsid w:val="00CE079B"/>
    <w:rsid w:val="00CE24B8"/>
    <w:rsid w:val="00CE5849"/>
    <w:rsid w:val="00D278F7"/>
    <w:rsid w:val="00D45D27"/>
    <w:rsid w:val="00D86E57"/>
    <w:rsid w:val="00D96B24"/>
    <w:rsid w:val="00DD2E23"/>
    <w:rsid w:val="00E61903"/>
    <w:rsid w:val="00E64116"/>
    <w:rsid w:val="00EA624B"/>
    <w:rsid w:val="00EB057D"/>
    <w:rsid w:val="00EB5C85"/>
    <w:rsid w:val="00EC0790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B288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1B87E4"/>
  <w15:chartTrackingRefBased/>
  <w15:docId w15:val="{0E76B792-A69E-4924-93A3-2A39350E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44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50090-5878-401C-89F6-2DCD6C2B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