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B54CFE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A419B3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B54CFE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B54CF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123</w:t>
      </w:r>
    </w:p>
    <w:p w:rsidR="00E64116" w:rsidRPr="008713A4" w:rsidRDefault="00B54CF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B54CFE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י"ט באדר ב התשע"ו (29 במרץ 2016), שעה 12:15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Default="00230562" w:rsidP="00A419B3">
      <w:pPr>
        <w:ind w:firstLine="10"/>
        <w:rPr>
          <w:rFonts w:hint="cs"/>
        </w:rPr>
      </w:pPr>
      <w:r>
        <w:rPr>
          <w:rFonts w:hint="cs"/>
          <w:rtl/>
        </w:rPr>
        <w:t xml:space="preserve">א.   </w:t>
      </w:r>
      <w:r w:rsidR="00D80B8D">
        <w:rPr>
          <w:rtl/>
        </w:rPr>
        <w:t>בקשת יו"ר ועד</w:t>
      </w:r>
      <w:r w:rsidR="00D80B8D">
        <w:rPr>
          <w:rFonts w:hint="cs"/>
          <w:rtl/>
        </w:rPr>
        <w:t xml:space="preserve">ת החוקה, חוק ומשפט למיזוג </w:t>
      </w:r>
      <w:r w:rsidR="00947C48">
        <w:rPr>
          <w:rtl/>
        </w:rPr>
        <w:t xml:space="preserve"> </w:t>
      </w:r>
      <w:r w:rsidR="00B54CFE" w:rsidRPr="00B54CFE">
        <w:rPr>
          <w:rtl/>
        </w:rPr>
        <w:t>הצע</w:t>
      </w:r>
      <w:r w:rsidR="00947C48">
        <w:rPr>
          <w:rFonts w:hint="cs"/>
          <w:rtl/>
        </w:rPr>
        <w:t>ו</w:t>
      </w:r>
      <w:r w:rsidR="00B54CFE" w:rsidRPr="00B54CFE">
        <w:rPr>
          <w:rtl/>
        </w:rPr>
        <w:t xml:space="preserve">ת </w:t>
      </w:r>
      <w:r w:rsidR="00947C48">
        <w:rPr>
          <w:rFonts w:hint="cs"/>
          <w:rtl/>
        </w:rPr>
        <w:t>ה</w:t>
      </w:r>
      <w:r w:rsidR="00947C48">
        <w:rPr>
          <w:rtl/>
        </w:rPr>
        <w:t>חוק</w:t>
      </w:r>
      <w:r w:rsidR="00947C48">
        <w:rPr>
          <w:rFonts w:hint="cs"/>
          <w:rtl/>
        </w:rPr>
        <w:t xml:space="preserve"> הבאות: </w:t>
      </w:r>
    </w:p>
    <w:p w:rsidR="00230562" w:rsidRDefault="00230562" w:rsidP="00A419B3">
      <w:pPr>
        <w:ind w:left="435" w:firstLine="0"/>
        <w:rPr>
          <w:rtl/>
        </w:rPr>
      </w:pPr>
      <w:r>
        <w:rPr>
          <w:rFonts w:hint="cs"/>
          <w:rtl/>
        </w:rPr>
        <w:t xml:space="preserve">1. </w:t>
      </w:r>
      <w:r>
        <w:rPr>
          <w:rtl/>
        </w:rPr>
        <w:t>הצעת חוק מאבק בטרור, התשע"ה-2015 (מ/949).</w:t>
      </w:r>
    </w:p>
    <w:p w:rsidR="00230562" w:rsidRDefault="00230562" w:rsidP="00A419B3">
      <w:pPr>
        <w:ind w:left="435" w:firstLine="0"/>
        <w:rPr>
          <w:rtl/>
        </w:rPr>
      </w:pPr>
      <w:r>
        <w:rPr>
          <w:rFonts w:hint="cs"/>
          <w:rtl/>
        </w:rPr>
        <w:t xml:space="preserve">2. </w:t>
      </w:r>
      <w:r>
        <w:rPr>
          <w:rtl/>
        </w:rPr>
        <w:t>הצעת חוק העונשין (תיקון מס' 123) (הסתה לטרור), התשע"ו-2015 (מ/967).</w:t>
      </w:r>
    </w:p>
    <w:p w:rsidR="00230562" w:rsidRDefault="00230562" w:rsidP="00A419B3">
      <w:pPr>
        <w:ind w:left="435" w:firstLine="0"/>
        <w:rPr>
          <w:rFonts w:hint="cs"/>
          <w:rtl/>
        </w:rPr>
      </w:pPr>
      <w:r>
        <w:rPr>
          <w:rFonts w:hint="cs"/>
          <w:rtl/>
        </w:rPr>
        <w:t xml:space="preserve">3. </w:t>
      </w:r>
      <w:r>
        <w:rPr>
          <w:rtl/>
        </w:rPr>
        <w:t>הצעת חוק המרשם הפלילי ותקנת השבים (תיקון – רישום פלילי על עבירות טרור), התשע"ו-2015 (פ/2243/20), של חה"כ ענת ברקו.</w:t>
      </w:r>
    </w:p>
    <w:p w:rsidR="00230562" w:rsidRDefault="00230562" w:rsidP="00C30FB2">
      <w:pPr>
        <w:ind w:left="435" w:firstLine="0"/>
        <w:rPr>
          <w:rtl/>
        </w:rPr>
      </w:pPr>
      <w:r>
        <w:rPr>
          <w:rFonts w:hint="cs"/>
          <w:rtl/>
        </w:rPr>
        <w:t xml:space="preserve">4. </w:t>
      </w:r>
      <w:r>
        <w:rPr>
          <w:rtl/>
        </w:rPr>
        <w:t>הצעת חוק העונשין (תיקון – החמרת הענישה לחוטף על רקע לאומני), התשע"ה-</w:t>
      </w:r>
      <w:r>
        <w:rPr>
          <w:rFonts w:hint="cs"/>
          <w:rtl/>
        </w:rPr>
        <w:t>2015</w:t>
      </w:r>
      <w:r>
        <w:rPr>
          <w:rtl/>
        </w:rPr>
        <w:t xml:space="preserve"> (פ/456/20)</w:t>
      </w:r>
      <w:r w:rsidR="00C30FB2">
        <w:rPr>
          <w:rFonts w:hint="cs"/>
          <w:rtl/>
        </w:rPr>
        <w:t>,</w:t>
      </w:r>
      <w:r>
        <w:rPr>
          <w:rtl/>
        </w:rPr>
        <w:t xml:space="preserve"> </w:t>
      </w:r>
      <w:r w:rsidR="00C30FB2">
        <w:rPr>
          <w:rFonts w:hint="cs"/>
          <w:rtl/>
        </w:rPr>
        <w:br/>
        <w:t xml:space="preserve">    </w:t>
      </w:r>
      <w:r>
        <w:rPr>
          <w:rtl/>
        </w:rPr>
        <w:t>של חה"כ מרדכי יוגב.</w:t>
      </w:r>
    </w:p>
    <w:p w:rsidR="00230562" w:rsidRDefault="004E180E" w:rsidP="00C30FB2">
      <w:pPr>
        <w:ind w:firstLine="10"/>
        <w:rPr>
          <w:rtl/>
        </w:rPr>
      </w:pPr>
      <w:r>
        <w:rPr>
          <w:rFonts w:hint="cs"/>
          <w:rtl/>
        </w:rPr>
        <w:t xml:space="preserve">ב. </w:t>
      </w:r>
      <w:r w:rsidR="00230562">
        <w:rPr>
          <w:rtl/>
        </w:rPr>
        <w:t>בקשת יו"ר ועדת הכלכלה להקדמת הדיון בהצעת חוק נתוני אשראי התשע"ו-2015 (מ/954), לפני הקריאה השנייה והשלישית.</w:t>
      </w:r>
    </w:p>
    <w:p w:rsidR="00230562" w:rsidRDefault="004E180E" w:rsidP="00C30FB2">
      <w:pPr>
        <w:ind w:left="435" w:firstLine="0"/>
        <w:rPr>
          <w:rtl/>
        </w:rPr>
      </w:pPr>
      <w:r>
        <w:rPr>
          <w:rFonts w:hint="cs"/>
          <w:rtl/>
        </w:rPr>
        <w:t xml:space="preserve">1. </w:t>
      </w:r>
      <w:r w:rsidR="00230562">
        <w:rPr>
          <w:rtl/>
        </w:rPr>
        <w:t>הצעת חוק למניעת הטרדות מוקדי חירום ציבוריים, התשע"ו-2016, (כ/603)</w:t>
      </w:r>
    </w:p>
    <w:p w:rsidR="005C0254" w:rsidRDefault="004E180E" w:rsidP="00C30FB2">
      <w:pPr>
        <w:ind w:left="435" w:firstLine="0"/>
        <w:rPr>
          <w:rFonts w:hint="cs"/>
          <w:rtl/>
        </w:rPr>
      </w:pPr>
      <w:r>
        <w:rPr>
          <w:rFonts w:hint="cs"/>
          <w:rtl/>
        </w:rPr>
        <w:t xml:space="preserve">2. </w:t>
      </w:r>
      <w:r w:rsidR="00230562">
        <w:rPr>
          <w:rtl/>
        </w:rPr>
        <w:t>הצעת חוק הכשרות המשפטית והאפוטרופסות (תיקון מס' 18), התשע"ו-2016</w:t>
      </w:r>
      <w:r w:rsidR="00C30FB2">
        <w:rPr>
          <w:rFonts w:hint="cs"/>
          <w:rtl/>
        </w:rPr>
        <w:t xml:space="preserve"> </w:t>
      </w:r>
      <w:r>
        <w:rPr>
          <w:rFonts w:hint="cs"/>
          <w:rtl/>
        </w:rPr>
        <w:t>(מ/890).</w:t>
      </w:r>
    </w:p>
    <w:p w:rsidR="005C0254" w:rsidRDefault="007258F9" w:rsidP="00C30FB2">
      <w:pPr>
        <w:ind w:firstLine="10"/>
        <w:rPr>
          <w:rFonts w:hint="cs"/>
          <w:rtl/>
        </w:rPr>
      </w:pPr>
      <w:r>
        <w:rPr>
          <w:rFonts w:hint="cs"/>
          <w:rtl/>
        </w:rPr>
        <w:t xml:space="preserve">ג.  </w:t>
      </w:r>
      <w:r w:rsidR="005C0254">
        <w:rPr>
          <w:rFonts w:hint="cs"/>
          <w:rtl/>
        </w:rPr>
        <w:t xml:space="preserve">קביעת ועדה לדיון בהצעת חוק העונשין (תיקון מס' 126), עבודת שירות </w:t>
      </w:r>
      <w:r w:rsidR="005C0254">
        <w:rPr>
          <w:rtl/>
        </w:rPr>
        <w:t>–</w:t>
      </w:r>
      <w:r w:rsidR="005C0254">
        <w:rPr>
          <w:rFonts w:hint="cs"/>
          <w:rtl/>
        </w:rPr>
        <w:t xml:space="preserve"> בדיקות</w:t>
      </w:r>
      <w:r w:rsidR="00C30FB2">
        <w:rPr>
          <w:rFonts w:hint="cs"/>
          <w:rtl/>
        </w:rPr>
        <w:t xml:space="preserve"> </w:t>
      </w:r>
      <w:r w:rsidR="005C0254">
        <w:rPr>
          <w:rFonts w:hint="cs"/>
          <w:rtl/>
        </w:rPr>
        <w:t xml:space="preserve">סמים, התשע"ו-2016 (מ/1034). </w:t>
      </w:r>
      <w:r w:rsidR="005C0254" w:rsidRPr="00B54CFE">
        <w:rPr>
          <w:rtl/>
        </w:rPr>
        <w:t>(</w:t>
      </w:r>
      <w:r w:rsidR="005C0254">
        <w:rPr>
          <w:rFonts w:hint="cs"/>
          <w:rtl/>
        </w:rPr>
        <w:t>מ/954), לפני הקריאה השנייה והשלישית.</w:t>
      </w:r>
    </w:p>
    <w:p w:rsidR="000D71DB" w:rsidRDefault="00A419B3" w:rsidP="00C30FB2">
      <w:pPr>
        <w:ind w:left="10" w:firstLine="0"/>
        <w:rPr>
          <w:rFonts w:hint="cs"/>
        </w:rPr>
      </w:pPr>
      <w:r>
        <w:rPr>
          <w:rFonts w:hint="cs"/>
          <w:rtl/>
        </w:rPr>
        <w:t xml:space="preserve">ד. </w:t>
      </w:r>
      <w:r w:rsidR="000D71DB" w:rsidRPr="00B54CFE">
        <w:rPr>
          <w:rtl/>
        </w:rPr>
        <w:t>בקשת יו"ר ועדת המדע והטכנולוגיה להעברת הצעת חוק איסור התערבות גנטית (שיבוט אדם ושינוי גנטי בתאי רבייה) (תיקון מס' 3), התשע"ו-2016 (מ/1039), מוועדת העבודה, הרווחה והבריאות לדיון בוועדת המדע והטכנולוגיה.</w:t>
      </w:r>
    </w:p>
    <w:p w:rsidR="001E518B" w:rsidRDefault="00A419B3" w:rsidP="00C30FB2">
      <w:pPr>
        <w:ind w:left="10" w:firstLine="0"/>
        <w:rPr>
          <w:rFonts w:hint="cs"/>
          <w:rtl/>
        </w:rPr>
      </w:pPr>
      <w:r>
        <w:rPr>
          <w:rFonts w:hint="cs"/>
          <w:rtl/>
        </w:rPr>
        <w:t xml:space="preserve">ה. </w:t>
      </w:r>
      <w:r w:rsidR="001E518B" w:rsidRPr="00B54CFE">
        <w:rPr>
          <w:rtl/>
        </w:rPr>
        <w:t xml:space="preserve">בקשת יו"ר ועדת </w:t>
      </w:r>
      <w:r w:rsidR="001E518B">
        <w:rPr>
          <w:rFonts w:hint="cs"/>
          <w:rtl/>
        </w:rPr>
        <w:t xml:space="preserve">הכלכלה להקדמת הדיון בהצעת </w:t>
      </w:r>
      <w:r w:rsidR="001E518B" w:rsidRPr="00B54CFE">
        <w:rPr>
          <w:rtl/>
        </w:rPr>
        <w:t xml:space="preserve">חוק </w:t>
      </w:r>
      <w:r w:rsidR="001E518B">
        <w:rPr>
          <w:rFonts w:hint="cs"/>
          <w:rtl/>
        </w:rPr>
        <w:t>נתוני אשראי התשע"ו-2015</w:t>
      </w:r>
      <w:r w:rsidR="00C30FB2">
        <w:rPr>
          <w:rFonts w:hint="cs"/>
          <w:rtl/>
        </w:rPr>
        <w:t xml:space="preserve"> </w:t>
      </w:r>
      <w:r w:rsidR="001E518B" w:rsidRPr="00B54CFE">
        <w:rPr>
          <w:rtl/>
        </w:rPr>
        <w:t>(</w:t>
      </w:r>
      <w:r w:rsidR="001E518B">
        <w:rPr>
          <w:rFonts w:hint="cs"/>
          <w:rtl/>
        </w:rPr>
        <w:t>מ/954), לפני הקריאה השנייה והשלישית.</w:t>
      </w:r>
    </w:p>
    <w:p w:rsidR="00845135" w:rsidRDefault="00845135" w:rsidP="001E518B">
      <w:pPr>
        <w:ind w:left="720" w:firstLine="0"/>
        <w:rPr>
          <w:rFonts w:hint="cs"/>
          <w:rtl/>
        </w:rPr>
      </w:pPr>
    </w:p>
    <w:p w:rsidR="001E518B" w:rsidRPr="008713A4" w:rsidRDefault="00322087" w:rsidP="00C30FB2">
      <w:pPr>
        <w:ind w:firstLine="0"/>
        <w:rPr>
          <w:rtl/>
        </w:rPr>
      </w:pPr>
      <w:r>
        <w:rPr>
          <w:rFonts w:hint="cs"/>
          <w:rtl/>
        </w:rPr>
        <w:t xml:space="preserve">                                                                  </w:t>
      </w: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B54CFE" w:rsidRDefault="00B54CFE" w:rsidP="008320F6">
      <w:pPr>
        <w:ind w:firstLine="0"/>
        <w:outlineLvl w:val="0"/>
        <w:rPr>
          <w:rtl/>
        </w:rPr>
      </w:pPr>
      <w:r w:rsidRPr="00B54CFE">
        <w:rPr>
          <w:rtl/>
        </w:rPr>
        <w:t>דוד ביטן – היו"ר</w:t>
      </w:r>
    </w:p>
    <w:p w:rsidR="00B54CFE" w:rsidRDefault="00B54CFE" w:rsidP="008320F6">
      <w:pPr>
        <w:ind w:firstLine="0"/>
        <w:outlineLvl w:val="0"/>
        <w:rPr>
          <w:rFonts w:hint="cs"/>
          <w:rtl/>
        </w:rPr>
      </w:pPr>
      <w:r w:rsidRPr="00B54CFE">
        <w:rPr>
          <w:rtl/>
        </w:rPr>
        <w:t>יואב בן צור</w:t>
      </w:r>
    </w:p>
    <w:p w:rsidR="00D70043" w:rsidRPr="00B54CFE" w:rsidRDefault="00D70043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צחי הנגבי</w:t>
      </w:r>
    </w:p>
    <w:p w:rsidR="00B54CFE" w:rsidRPr="00B54CFE" w:rsidRDefault="00B54CFE" w:rsidP="008320F6">
      <w:pPr>
        <w:ind w:firstLine="0"/>
        <w:outlineLvl w:val="0"/>
        <w:rPr>
          <w:rtl/>
        </w:rPr>
      </w:pPr>
      <w:r w:rsidRPr="00B54CFE">
        <w:rPr>
          <w:rtl/>
        </w:rPr>
        <w:t>מכלוף מיקי זוהר</w:t>
      </w:r>
    </w:p>
    <w:p w:rsidR="00B54CFE" w:rsidRPr="00B54CFE" w:rsidRDefault="00B54CFE" w:rsidP="008320F6">
      <w:pPr>
        <w:ind w:firstLine="0"/>
        <w:outlineLvl w:val="0"/>
        <w:rPr>
          <w:rtl/>
        </w:rPr>
      </w:pPr>
      <w:r w:rsidRPr="00B54CFE">
        <w:rPr>
          <w:rtl/>
        </w:rPr>
        <w:t>אחמד טיבי</w:t>
      </w:r>
    </w:p>
    <w:p w:rsidR="00B54CFE" w:rsidRPr="00B54CFE" w:rsidRDefault="00B54CFE" w:rsidP="008320F6">
      <w:pPr>
        <w:ind w:firstLine="0"/>
        <w:outlineLvl w:val="0"/>
        <w:rPr>
          <w:rtl/>
        </w:rPr>
      </w:pPr>
      <w:r w:rsidRPr="00B54CFE">
        <w:rPr>
          <w:rtl/>
        </w:rPr>
        <w:t>שולי מועלם-רפאלי</w:t>
      </w:r>
    </w:p>
    <w:p w:rsidR="00B54CFE" w:rsidRDefault="00B54CFE" w:rsidP="008320F6">
      <w:pPr>
        <w:ind w:firstLine="0"/>
        <w:outlineLvl w:val="0"/>
        <w:rPr>
          <w:rFonts w:hint="cs"/>
          <w:rtl/>
        </w:rPr>
      </w:pPr>
      <w:r w:rsidRPr="00B54CFE">
        <w:rPr>
          <w:rtl/>
        </w:rPr>
        <w:t>רועי פולקמן</w:t>
      </w:r>
    </w:p>
    <w:p w:rsidR="00B54CFE" w:rsidRPr="008713A4" w:rsidRDefault="00D70043" w:rsidP="00D70043">
      <w:pPr>
        <w:ind w:firstLine="0"/>
        <w:outlineLvl w:val="0"/>
        <w:rPr>
          <w:u w:val="single"/>
        </w:rPr>
      </w:pPr>
      <w:r>
        <w:rPr>
          <w:rFonts w:hint="cs"/>
          <w:rtl/>
        </w:rPr>
        <w:t>טלי פלוסקוב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4D617E" w:rsidRDefault="004D617E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517103" w:rsidRDefault="00517103" w:rsidP="00786539">
      <w:pPr>
        <w:ind w:firstLine="0"/>
        <w:rPr>
          <w:rFonts w:hint="cs"/>
          <w:rtl/>
        </w:rPr>
      </w:pPr>
      <w:r>
        <w:rPr>
          <w:rFonts w:hint="cs"/>
          <w:rtl/>
        </w:rPr>
        <w:t>ענת ברקו</w:t>
      </w:r>
    </w:p>
    <w:p w:rsidR="001E2BCB" w:rsidRPr="008713A4" w:rsidRDefault="001E2BCB" w:rsidP="001E2BCB">
      <w:pPr>
        <w:ind w:firstLine="0"/>
        <w:outlineLvl w:val="0"/>
        <w:rPr>
          <w:u w:val="single"/>
        </w:rPr>
      </w:pPr>
      <w:r>
        <w:rPr>
          <w:rFonts w:hint="cs"/>
          <w:rtl/>
        </w:rPr>
        <w:t>טלי פלוסקוב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A80316" w:rsidRDefault="00A80316" w:rsidP="008320F6">
      <w:pPr>
        <w:ind w:firstLine="0"/>
        <w:outlineLvl w:val="0"/>
        <w:rPr>
          <w:rFonts w:hint="cs"/>
          <w:rtl/>
        </w:rPr>
      </w:pPr>
    </w:p>
    <w:p w:rsidR="00D37550" w:rsidRDefault="00D3755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לרשימת השדלנים שנכחו בדיון </w:t>
      </w:r>
      <w:r>
        <w:rPr>
          <w:rtl/>
        </w:rPr>
        <w:t>–</w:t>
      </w:r>
      <w:r>
        <w:rPr>
          <w:rFonts w:hint="cs"/>
          <w:rtl/>
        </w:rPr>
        <w:t xml:space="preserve"> ראו ב</w:t>
      </w:r>
      <w:hyperlink r:id="rId12" w:history="1">
        <w:r w:rsidRPr="00D37550">
          <w:rPr>
            <w:rStyle w:val="Hyperlink"/>
            <w:rFonts w:hint="cs"/>
            <w:rtl/>
          </w:rPr>
          <w:t>קישור</w:t>
        </w:r>
      </w:hyperlink>
      <w:r>
        <w:rPr>
          <w:rFonts w:hint="cs"/>
          <w:rtl/>
        </w:rPr>
        <w:t xml:space="preserve"> זה.</w:t>
      </w:r>
    </w:p>
    <w:p w:rsidR="00D37550" w:rsidRDefault="00D37550" w:rsidP="008320F6">
      <w:pPr>
        <w:ind w:firstLine="0"/>
        <w:outlineLvl w:val="0"/>
        <w:rPr>
          <w:rFonts w:hint="cs"/>
          <w:rtl/>
        </w:rPr>
      </w:pPr>
    </w:p>
    <w:p w:rsidR="00FB1EF3" w:rsidRPr="008713A4" w:rsidRDefault="00FB1EF3" w:rsidP="008320F6">
      <w:pPr>
        <w:ind w:firstLine="0"/>
        <w:outlineLvl w:val="0"/>
        <w:rPr>
          <w:rFonts w:hint="cs"/>
          <w:rtl/>
        </w:rPr>
      </w:pPr>
    </w:p>
    <w:p w:rsidR="00E64116" w:rsidRDefault="00821699" w:rsidP="00786539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517103" w:rsidRPr="008713A4" w:rsidRDefault="0051710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סיגל קוגוט</w:t>
      </w:r>
    </w:p>
    <w:p w:rsidR="00E64116" w:rsidRPr="008713A4" w:rsidRDefault="00B54CFE" w:rsidP="00F60CF7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786539" w:rsidP="00786539">
      <w:pPr>
        <w:ind w:firstLine="0"/>
        <w:outlineLvl w:val="0"/>
        <w:rPr>
          <w:rtl/>
        </w:rPr>
      </w:pPr>
      <w:r>
        <w:rPr>
          <w:rFonts w:hint="cs"/>
          <w:b/>
          <w:bCs/>
          <w:u w:val="single"/>
          <w:rtl/>
        </w:rPr>
        <w:lastRenderedPageBreak/>
        <w:t>ראש תחום פרלמנטרי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786539" w:rsidP="008320F6">
      <w:pPr>
        <w:ind w:firstLine="0"/>
        <w:outlineLvl w:val="0"/>
        <w:rPr>
          <w:u w:val="single"/>
        </w:rPr>
      </w:pPr>
      <w:r>
        <w:rPr>
          <w:rFonts w:hint="cs"/>
          <w:rtl/>
        </w:rPr>
        <w:t>נועה בירן-דדון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B54CFE" w:rsidP="008320F6">
      <w:pPr>
        <w:ind w:firstLine="0"/>
        <w:rPr>
          <w:rFonts w:hint="cs"/>
          <w:rtl/>
        </w:rPr>
      </w:pPr>
      <w:r>
        <w:rPr>
          <w:rtl/>
        </w:rPr>
        <w:t>אתי בן-שמחון</w:t>
      </w:r>
    </w:p>
    <w:p w:rsidR="007872B4" w:rsidRDefault="00E64116" w:rsidP="00E4102E">
      <w:pPr>
        <w:pStyle w:val="a0"/>
        <w:keepNext/>
        <w:numPr>
          <w:ilvl w:val="0"/>
          <w:numId w:val="12"/>
        </w:numPr>
        <w:rPr>
          <w:rFonts w:hint="cs"/>
        </w:rPr>
      </w:pPr>
      <w:r w:rsidRPr="008713A4">
        <w:rPr>
          <w:rtl/>
        </w:rPr>
        <w:br w:type="page"/>
      </w:r>
      <w:r w:rsidR="00F33D50">
        <w:rPr>
          <w:rtl/>
        </w:rPr>
        <w:lastRenderedPageBreak/>
        <w:t>בקשת יו"ר ועד</w:t>
      </w:r>
      <w:r w:rsidR="00F33D50">
        <w:rPr>
          <w:rFonts w:hint="cs"/>
          <w:rtl/>
        </w:rPr>
        <w:t xml:space="preserve">ת החוקה, חוק ומשפט למיזוג </w:t>
      </w:r>
      <w:r w:rsidR="00B54CFE">
        <w:rPr>
          <w:rtl/>
        </w:rPr>
        <w:t>הצע</w:t>
      </w:r>
      <w:r w:rsidR="00F33D50">
        <w:rPr>
          <w:rFonts w:hint="cs"/>
          <w:rtl/>
        </w:rPr>
        <w:t>ו</w:t>
      </w:r>
      <w:r w:rsidR="00B54CFE">
        <w:rPr>
          <w:rtl/>
        </w:rPr>
        <w:t xml:space="preserve">ת </w:t>
      </w:r>
      <w:r w:rsidR="00F33D50">
        <w:rPr>
          <w:rFonts w:hint="cs"/>
          <w:rtl/>
        </w:rPr>
        <w:t>ה</w:t>
      </w:r>
      <w:r w:rsidR="00D80B8D">
        <w:rPr>
          <w:rtl/>
        </w:rPr>
        <w:t>חוק</w:t>
      </w:r>
      <w:r w:rsidR="00D80B8D">
        <w:rPr>
          <w:rFonts w:hint="cs"/>
          <w:rtl/>
        </w:rPr>
        <w:t xml:space="preserve"> הבאות:</w:t>
      </w:r>
    </w:p>
    <w:p w:rsidR="00B54CFE" w:rsidRDefault="00B54CFE" w:rsidP="00B54CFE">
      <w:pPr>
        <w:pStyle w:val="KeepWithNext"/>
        <w:rPr>
          <w:rFonts w:hint="cs"/>
          <w:rtl/>
        </w:rPr>
      </w:pPr>
    </w:p>
    <w:p w:rsidR="00517103" w:rsidRDefault="00517103" w:rsidP="00B54CFE">
      <w:pPr>
        <w:rPr>
          <w:rFonts w:hint="cs"/>
          <w:rtl/>
        </w:rPr>
      </w:pPr>
    </w:p>
    <w:p w:rsidR="00B54CFE" w:rsidRDefault="002F64C0" w:rsidP="002F64C0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2F64C0" w:rsidRDefault="002F64C0" w:rsidP="002F64C0">
      <w:pPr>
        <w:pStyle w:val="KeepWithNext"/>
        <w:rPr>
          <w:rFonts w:hint="cs"/>
          <w:rtl/>
          <w:lang w:eastAsia="he-IL"/>
        </w:rPr>
      </w:pPr>
    </w:p>
    <w:p w:rsidR="00F50088" w:rsidRDefault="0087279C" w:rsidP="00F50088">
      <w:pPr>
        <w:rPr>
          <w:rFonts w:hint="cs"/>
          <w:rtl/>
        </w:rPr>
      </w:pPr>
      <w:r>
        <w:rPr>
          <w:rFonts w:hint="cs"/>
          <w:rtl/>
        </w:rPr>
        <w:t xml:space="preserve">רבותיי, אני </w:t>
      </w:r>
      <w:r w:rsidR="00F50088">
        <w:rPr>
          <w:rFonts w:hint="cs"/>
          <w:rtl/>
        </w:rPr>
        <w:t xml:space="preserve">מתכבד לפתוח את ישיבת ועדת הכנסת. </w:t>
      </w:r>
    </w:p>
    <w:p w:rsidR="00E4102E" w:rsidRDefault="00E4102E" w:rsidP="00E4102E">
      <w:pPr>
        <w:ind w:firstLine="0"/>
        <w:rPr>
          <w:rFonts w:hint="cs"/>
          <w:rtl/>
        </w:rPr>
      </w:pPr>
      <w:bookmarkStart w:id="0" w:name="_ETM_Q1_1057343"/>
      <w:bookmarkStart w:id="1" w:name="_ETM_Q1_1057615"/>
      <w:bookmarkStart w:id="2" w:name="_ETM_Q1_1054705"/>
      <w:bookmarkEnd w:id="0"/>
      <w:bookmarkEnd w:id="1"/>
      <w:bookmarkEnd w:id="2"/>
    </w:p>
    <w:p w:rsidR="00E4102E" w:rsidRDefault="00E4102E" w:rsidP="00E4102E">
      <w:pPr>
        <w:ind w:firstLine="0"/>
        <w:rPr>
          <w:rFonts w:hint="cs"/>
          <w:rtl/>
        </w:rPr>
      </w:pPr>
    </w:p>
    <w:p w:rsidR="0087279C" w:rsidRDefault="0087279C" w:rsidP="00E4102E">
      <w:pPr>
        <w:numPr>
          <w:ilvl w:val="0"/>
          <w:numId w:val="11"/>
        </w:numPr>
        <w:rPr>
          <w:rFonts w:hint="cs"/>
          <w:rtl/>
        </w:rPr>
      </w:pPr>
      <w:r>
        <w:rPr>
          <w:rFonts w:hint="cs"/>
          <w:rtl/>
        </w:rPr>
        <w:t xml:space="preserve">בקשת יו"ר ועדת החוקה, </w:t>
      </w:r>
      <w:r w:rsidR="00F50088">
        <w:rPr>
          <w:rFonts w:hint="cs"/>
          <w:rtl/>
        </w:rPr>
        <w:t xml:space="preserve">חוק ומשפט, </w:t>
      </w:r>
      <w:r>
        <w:rPr>
          <w:rFonts w:hint="cs"/>
          <w:rtl/>
        </w:rPr>
        <w:t>למיזוג הצעות החוק הבאות:</w:t>
      </w:r>
    </w:p>
    <w:p w:rsidR="002164D3" w:rsidRDefault="002164D3" w:rsidP="0087279C">
      <w:pPr>
        <w:rPr>
          <w:rFonts w:hint="cs"/>
          <w:rtl/>
        </w:rPr>
      </w:pPr>
    </w:p>
    <w:p w:rsidR="0087279C" w:rsidRDefault="00AF5456" w:rsidP="00E4102E">
      <w:pPr>
        <w:ind w:left="720"/>
        <w:rPr>
          <w:rFonts w:hint="cs"/>
          <w:rtl/>
        </w:rPr>
      </w:pPr>
      <w:r>
        <w:rPr>
          <w:rFonts w:hint="cs"/>
          <w:rtl/>
        </w:rPr>
        <w:t>1. הצעת חוק מאבק בטרור, התשע"ה-2015</w:t>
      </w:r>
      <w:r w:rsidR="00F50088">
        <w:rPr>
          <w:rFonts w:hint="cs"/>
          <w:rtl/>
        </w:rPr>
        <w:t xml:space="preserve"> (מ/949).</w:t>
      </w:r>
    </w:p>
    <w:p w:rsidR="00AF5456" w:rsidRDefault="00AF5456" w:rsidP="00E4102E">
      <w:pPr>
        <w:ind w:left="720"/>
        <w:rPr>
          <w:rFonts w:hint="cs"/>
          <w:rtl/>
        </w:rPr>
      </w:pPr>
      <w:r>
        <w:rPr>
          <w:rFonts w:hint="cs"/>
          <w:rtl/>
        </w:rPr>
        <w:t>2. הצעת חוק העונשין (תיקון מס' 123</w:t>
      </w:r>
      <w:r w:rsidR="00F50088">
        <w:rPr>
          <w:rFonts w:hint="cs"/>
          <w:rtl/>
        </w:rPr>
        <w:t>)(הסתה לטרור), התשע"ו-2015 (מ/967).</w:t>
      </w:r>
    </w:p>
    <w:p w:rsidR="00F50088" w:rsidRDefault="00F50088" w:rsidP="00E4102E">
      <w:pPr>
        <w:ind w:left="720"/>
        <w:rPr>
          <w:rFonts w:hint="cs"/>
          <w:rtl/>
        </w:rPr>
      </w:pPr>
      <w:bookmarkStart w:id="3" w:name="_ETM_Q1_1067148"/>
      <w:bookmarkEnd w:id="3"/>
      <w:r>
        <w:rPr>
          <w:rFonts w:hint="cs"/>
          <w:rtl/>
        </w:rPr>
        <w:t xml:space="preserve">3. הצעת </w:t>
      </w:r>
      <w:bookmarkStart w:id="4" w:name="_ETM_Q1_1070704"/>
      <w:bookmarkEnd w:id="4"/>
      <w:r>
        <w:rPr>
          <w:rFonts w:hint="cs"/>
          <w:rtl/>
        </w:rPr>
        <w:t xml:space="preserve">חוק המרשם הפלילי ותקנת השבים (תיקון </w:t>
      </w:r>
      <w:r>
        <w:rPr>
          <w:rtl/>
        </w:rPr>
        <w:t>–</w:t>
      </w:r>
      <w:r>
        <w:rPr>
          <w:rFonts w:hint="cs"/>
          <w:rtl/>
        </w:rPr>
        <w:t xml:space="preserve"> רישום פלילי על </w:t>
      </w:r>
      <w:bookmarkStart w:id="5" w:name="_ETM_Q1_1071745"/>
      <w:bookmarkEnd w:id="5"/>
      <w:r>
        <w:rPr>
          <w:rFonts w:hint="cs"/>
          <w:rtl/>
        </w:rPr>
        <w:t xml:space="preserve">עבירות טרור), </w:t>
      </w:r>
    </w:p>
    <w:p w:rsidR="00F50088" w:rsidRDefault="00F50088" w:rsidP="00E4102E">
      <w:pPr>
        <w:ind w:left="720"/>
        <w:rPr>
          <w:rFonts w:hint="cs"/>
          <w:rtl/>
        </w:rPr>
      </w:pPr>
      <w:r>
        <w:rPr>
          <w:rFonts w:hint="cs"/>
          <w:rtl/>
        </w:rPr>
        <w:t xml:space="preserve">     התשע"ו-2015 </w:t>
      </w:r>
      <w:r w:rsidR="009038F1">
        <w:rPr>
          <w:rFonts w:hint="cs"/>
          <w:rtl/>
        </w:rPr>
        <w:t xml:space="preserve">(פ/2243/20), של </w:t>
      </w:r>
      <w:bookmarkStart w:id="6" w:name="_ETM_Q1_1074830"/>
      <w:bookmarkEnd w:id="6"/>
      <w:r w:rsidR="009038F1">
        <w:rPr>
          <w:rFonts w:hint="cs"/>
          <w:rtl/>
        </w:rPr>
        <w:t>חברת הכנסת ענת ברקו.</w:t>
      </w:r>
    </w:p>
    <w:p w:rsidR="009038F1" w:rsidRDefault="009038F1" w:rsidP="00E4102E">
      <w:pPr>
        <w:ind w:left="720"/>
        <w:rPr>
          <w:rFonts w:hint="cs"/>
          <w:rtl/>
        </w:rPr>
      </w:pPr>
      <w:bookmarkStart w:id="7" w:name="_ETM_Q1_1079547"/>
      <w:bookmarkEnd w:id="7"/>
      <w:r>
        <w:rPr>
          <w:rFonts w:hint="cs"/>
          <w:rtl/>
        </w:rPr>
        <w:t xml:space="preserve">4. הצעת חוק העונשין (תיקון </w:t>
      </w:r>
      <w:r>
        <w:rPr>
          <w:rtl/>
        </w:rPr>
        <w:t>–</w:t>
      </w:r>
      <w:r>
        <w:rPr>
          <w:rFonts w:hint="cs"/>
          <w:rtl/>
        </w:rPr>
        <w:t xml:space="preserve"> החמרת </w:t>
      </w:r>
      <w:bookmarkStart w:id="8" w:name="_ETM_Q1_1077846"/>
      <w:bookmarkEnd w:id="8"/>
      <w:r>
        <w:rPr>
          <w:rFonts w:hint="cs"/>
          <w:rtl/>
        </w:rPr>
        <w:t xml:space="preserve">הענישה לחוטף על רקע לאומני), התשע"ה-2015 </w:t>
      </w:r>
    </w:p>
    <w:p w:rsidR="009038F1" w:rsidRDefault="009038F1" w:rsidP="00E4102E">
      <w:pPr>
        <w:ind w:left="720"/>
        <w:rPr>
          <w:rFonts w:hint="cs"/>
          <w:rtl/>
        </w:rPr>
      </w:pPr>
      <w:r>
        <w:rPr>
          <w:rFonts w:hint="cs"/>
          <w:rtl/>
        </w:rPr>
        <w:t xml:space="preserve">     (פ/456/20) של חבר הכנסת מרדכי יוגב. </w:t>
      </w:r>
    </w:p>
    <w:p w:rsidR="009038F1" w:rsidRDefault="009038F1" w:rsidP="0087279C">
      <w:pPr>
        <w:rPr>
          <w:rFonts w:hint="cs"/>
          <w:rtl/>
        </w:rPr>
      </w:pPr>
      <w:bookmarkStart w:id="9" w:name="_ETM_Q1_1087522"/>
      <w:bookmarkEnd w:id="9"/>
    </w:p>
    <w:p w:rsidR="009038F1" w:rsidRDefault="009038F1" w:rsidP="009038F1">
      <w:pPr>
        <w:ind w:firstLine="0"/>
        <w:rPr>
          <w:rFonts w:hint="cs"/>
          <w:rtl/>
        </w:rPr>
      </w:pPr>
      <w:bookmarkStart w:id="10" w:name="_ETM_Q1_1087564"/>
      <w:bookmarkEnd w:id="10"/>
    </w:p>
    <w:p w:rsidR="009038F1" w:rsidRDefault="009038F1" w:rsidP="009038F1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מי בעד? מי </w:t>
      </w:r>
      <w:bookmarkStart w:id="11" w:name="_ETM_Q1_1082209"/>
      <w:bookmarkEnd w:id="11"/>
      <w:r>
        <w:rPr>
          <w:rFonts w:hint="cs"/>
          <w:rtl/>
        </w:rPr>
        <w:t xml:space="preserve">נגד? מי נמנע? </w:t>
      </w:r>
    </w:p>
    <w:p w:rsidR="00637CEC" w:rsidRDefault="00637CEC" w:rsidP="009038F1">
      <w:pPr>
        <w:ind w:firstLine="0"/>
        <w:rPr>
          <w:rFonts w:hint="cs"/>
          <w:rtl/>
        </w:rPr>
      </w:pPr>
    </w:p>
    <w:p w:rsidR="00637CEC" w:rsidRDefault="00637CEC" w:rsidP="009038F1">
      <w:pPr>
        <w:ind w:firstLine="0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:rsidR="00637CEC" w:rsidRDefault="00637CEC" w:rsidP="00637CEC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637CEC" w:rsidRDefault="00637CEC" w:rsidP="00637CEC">
      <w:pPr>
        <w:pStyle w:val="--"/>
        <w:keepNext/>
        <w:rPr>
          <w:rFonts w:hint="cs"/>
          <w:rtl/>
        </w:rPr>
      </w:pPr>
    </w:p>
    <w:p w:rsidR="00637CEC" w:rsidRDefault="00637CEC" w:rsidP="00637CE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פה אחד</w:t>
      </w:r>
    </w:p>
    <w:p w:rsidR="00637CEC" w:rsidRDefault="00637CEC" w:rsidP="00637CEC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:rsidR="00637CEC" w:rsidRDefault="00637CEC" w:rsidP="00637CEC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1</w:t>
      </w:r>
    </w:p>
    <w:p w:rsidR="00637CEC" w:rsidRPr="005053D8" w:rsidRDefault="00637CEC" w:rsidP="005053D8">
      <w:pPr>
        <w:pStyle w:val="ab"/>
        <w:rPr>
          <w:rFonts w:hint="cs"/>
          <w:rtl/>
        </w:rPr>
      </w:pPr>
      <w:r w:rsidRPr="005053D8">
        <w:rPr>
          <w:rFonts w:hint="cs"/>
          <w:rtl/>
        </w:rPr>
        <w:t>בקשת יו"ר ועדת החוקה, חוק</w:t>
      </w:r>
      <w:r w:rsidR="00F74676">
        <w:rPr>
          <w:rFonts w:hint="cs"/>
          <w:rtl/>
        </w:rPr>
        <w:t xml:space="preserve"> ומשפט, למיזוג הצעות החוק נתקבלה</w:t>
      </w:r>
      <w:r w:rsidRPr="005053D8">
        <w:rPr>
          <w:rFonts w:hint="cs"/>
          <w:rtl/>
        </w:rPr>
        <w:t>.</w:t>
      </w:r>
    </w:p>
    <w:p w:rsidR="00637CEC" w:rsidRDefault="00637CEC" w:rsidP="00637CEC">
      <w:pPr>
        <w:rPr>
          <w:rFonts w:hint="cs"/>
          <w:rtl/>
        </w:rPr>
      </w:pPr>
      <w:bookmarkStart w:id="12" w:name="_ETM_Q1_1087543"/>
      <w:bookmarkEnd w:id="12"/>
    </w:p>
    <w:p w:rsidR="00637CEC" w:rsidRPr="00637CEC" w:rsidRDefault="00637CEC" w:rsidP="00637CEC">
      <w:pPr>
        <w:rPr>
          <w:rFonts w:hint="cs"/>
          <w:rtl/>
        </w:rPr>
      </w:pPr>
      <w:bookmarkStart w:id="13" w:name="_ETM_Q1_1087868"/>
      <w:bookmarkEnd w:id="13"/>
    </w:p>
    <w:p w:rsidR="00637CEC" w:rsidRDefault="00637CEC" w:rsidP="00637CEC">
      <w:pPr>
        <w:pStyle w:val="af"/>
        <w:keepNext/>
        <w:rPr>
          <w:rFonts w:hint="cs"/>
          <w:rtl/>
        </w:rPr>
      </w:pPr>
      <w:bookmarkStart w:id="14" w:name="_ETM_Q1_1083527"/>
      <w:bookmarkEnd w:id="14"/>
      <w:r>
        <w:rPr>
          <w:rtl/>
        </w:rPr>
        <w:t>היו"ר דוד ביטן:</w:t>
      </w:r>
    </w:p>
    <w:p w:rsidR="00637CEC" w:rsidRDefault="00637CEC" w:rsidP="00637CEC">
      <w:pPr>
        <w:pStyle w:val="KeepWithNext"/>
        <w:rPr>
          <w:rFonts w:hint="cs"/>
          <w:rtl/>
        </w:rPr>
      </w:pPr>
    </w:p>
    <w:p w:rsidR="00F60CF7" w:rsidRDefault="002164D3" w:rsidP="00637CEC">
      <w:pPr>
        <w:rPr>
          <w:rFonts w:hint="cs"/>
          <w:rtl/>
        </w:rPr>
      </w:pPr>
      <w:r>
        <w:rPr>
          <w:rFonts w:hint="cs"/>
          <w:rtl/>
        </w:rPr>
        <w:t xml:space="preserve">פה אחד. </w:t>
      </w:r>
    </w:p>
    <w:p w:rsidR="00F60CF7" w:rsidRDefault="00F60CF7" w:rsidP="00637CEC">
      <w:pPr>
        <w:rPr>
          <w:rFonts w:hint="cs"/>
          <w:rtl/>
        </w:rPr>
      </w:pPr>
    </w:p>
    <w:p w:rsidR="00F60CF7" w:rsidRDefault="00F60CF7" w:rsidP="00F60CF7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F60CF7" w:rsidRDefault="00F60CF7" w:rsidP="00F60CF7">
      <w:pPr>
        <w:pStyle w:val="KeepWithNext"/>
        <w:rPr>
          <w:rFonts w:hint="cs"/>
          <w:rtl/>
        </w:rPr>
      </w:pPr>
    </w:p>
    <w:p w:rsidR="00F60CF7" w:rsidRDefault="00F60CF7" w:rsidP="00F60CF7">
      <w:pPr>
        <w:rPr>
          <w:rFonts w:hint="cs"/>
          <w:rtl/>
        </w:rPr>
      </w:pPr>
      <w:r>
        <w:rPr>
          <w:rFonts w:hint="cs"/>
          <w:rtl/>
        </w:rPr>
        <w:t>נמנע.</w:t>
      </w:r>
    </w:p>
    <w:p w:rsidR="00F60CF7" w:rsidRDefault="00F60CF7" w:rsidP="00F60CF7">
      <w:pPr>
        <w:rPr>
          <w:rFonts w:hint="cs"/>
          <w:rtl/>
        </w:rPr>
      </w:pPr>
      <w:bookmarkStart w:id="15" w:name="_ETM_Q1_1090485"/>
      <w:bookmarkEnd w:id="15"/>
    </w:p>
    <w:p w:rsidR="00F60CF7" w:rsidRDefault="00F60CF7" w:rsidP="00F60CF7">
      <w:pPr>
        <w:pStyle w:val="af"/>
        <w:keepNext/>
        <w:rPr>
          <w:rFonts w:hint="cs"/>
          <w:rtl/>
        </w:rPr>
      </w:pPr>
      <w:bookmarkStart w:id="16" w:name="_ETM_Q1_1090523"/>
      <w:bookmarkEnd w:id="16"/>
      <w:r>
        <w:rPr>
          <w:rtl/>
        </w:rPr>
        <w:t>היו"ר דוד ביטן:</w:t>
      </w:r>
    </w:p>
    <w:p w:rsidR="00F60CF7" w:rsidRDefault="00F60CF7" w:rsidP="00F60CF7">
      <w:pPr>
        <w:pStyle w:val="KeepWithNext"/>
        <w:rPr>
          <w:rFonts w:hint="cs"/>
          <w:rtl/>
        </w:rPr>
      </w:pPr>
    </w:p>
    <w:p w:rsidR="00637CEC" w:rsidRDefault="002164D3" w:rsidP="00F60CF7">
      <w:pPr>
        <w:rPr>
          <w:rFonts w:hint="cs"/>
          <w:rtl/>
        </w:rPr>
      </w:pPr>
      <w:r>
        <w:rPr>
          <w:rFonts w:hint="cs"/>
          <w:rtl/>
        </w:rPr>
        <w:t xml:space="preserve">חבר </w:t>
      </w:r>
      <w:bookmarkStart w:id="17" w:name="_ETM_Q1_1086753"/>
      <w:bookmarkEnd w:id="17"/>
      <w:r>
        <w:rPr>
          <w:rFonts w:hint="cs"/>
          <w:rtl/>
        </w:rPr>
        <w:t xml:space="preserve">הכנסת אחמד טיבי נמנע. </w:t>
      </w:r>
    </w:p>
    <w:p w:rsidR="002164D3" w:rsidRDefault="002164D3" w:rsidP="00637CEC">
      <w:pPr>
        <w:rPr>
          <w:rFonts w:hint="cs"/>
          <w:rtl/>
        </w:rPr>
      </w:pPr>
      <w:bookmarkStart w:id="18" w:name="_ETM_Q1_1092917"/>
      <w:bookmarkEnd w:id="18"/>
    </w:p>
    <w:p w:rsidR="00AF5456" w:rsidRDefault="00AF5456" w:rsidP="0087279C">
      <w:pPr>
        <w:rPr>
          <w:rFonts w:hint="cs"/>
          <w:rtl/>
        </w:rPr>
      </w:pPr>
      <w:bookmarkStart w:id="19" w:name="_ETM_Q1_1093197"/>
      <w:bookmarkEnd w:id="19"/>
    </w:p>
    <w:p w:rsidR="00E4102E" w:rsidRDefault="00E4102E" w:rsidP="0087279C">
      <w:pPr>
        <w:rPr>
          <w:rFonts w:hint="cs"/>
          <w:rtl/>
        </w:rPr>
      </w:pPr>
    </w:p>
    <w:p w:rsidR="00E4102E" w:rsidRDefault="00E4102E" w:rsidP="0087279C">
      <w:pPr>
        <w:rPr>
          <w:rFonts w:hint="cs"/>
          <w:rtl/>
        </w:rPr>
      </w:pPr>
    </w:p>
    <w:p w:rsidR="00E4102E" w:rsidRDefault="00E4102E" w:rsidP="0087279C">
      <w:pPr>
        <w:rPr>
          <w:rFonts w:hint="cs"/>
          <w:rtl/>
        </w:rPr>
      </w:pPr>
    </w:p>
    <w:p w:rsidR="00E4102E" w:rsidRDefault="00E4102E" w:rsidP="0087279C">
      <w:pPr>
        <w:rPr>
          <w:rFonts w:hint="cs"/>
          <w:rtl/>
        </w:rPr>
      </w:pPr>
    </w:p>
    <w:p w:rsidR="00E4102E" w:rsidRDefault="00E4102E" w:rsidP="0087279C">
      <w:pPr>
        <w:rPr>
          <w:rFonts w:hint="cs"/>
          <w:rtl/>
        </w:rPr>
      </w:pPr>
    </w:p>
    <w:p w:rsidR="00E4102E" w:rsidRDefault="00E4102E" w:rsidP="0087279C">
      <w:pPr>
        <w:rPr>
          <w:rFonts w:hint="cs"/>
          <w:rtl/>
        </w:rPr>
      </w:pPr>
    </w:p>
    <w:p w:rsidR="00E4102E" w:rsidRDefault="00E4102E" w:rsidP="0087279C">
      <w:pPr>
        <w:rPr>
          <w:rFonts w:hint="cs"/>
          <w:rtl/>
        </w:rPr>
      </w:pPr>
    </w:p>
    <w:p w:rsidR="00E4102E" w:rsidRDefault="00E4102E" w:rsidP="0087279C">
      <w:pPr>
        <w:rPr>
          <w:rFonts w:hint="cs"/>
          <w:rtl/>
        </w:rPr>
      </w:pPr>
    </w:p>
    <w:p w:rsidR="00E4102E" w:rsidRDefault="00E4102E" w:rsidP="0087279C">
      <w:pPr>
        <w:rPr>
          <w:rFonts w:hint="cs"/>
          <w:rtl/>
        </w:rPr>
      </w:pPr>
    </w:p>
    <w:p w:rsidR="00E4102E" w:rsidRDefault="00E4102E" w:rsidP="0087279C">
      <w:pPr>
        <w:rPr>
          <w:rFonts w:hint="cs"/>
          <w:rtl/>
        </w:rPr>
      </w:pPr>
    </w:p>
    <w:p w:rsidR="00E4102E" w:rsidRDefault="00E4102E" w:rsidP="0087279C">
      <w:pPr>
        <w:rPr>
          <w:rFonts w:hint="cs"/>
          <w:rtl/>
        </w:rPr>
      </w:pPr>
    </w:p>
    <w:p w:rsidR="00E4102E" w:rsidRDefault="00E4102E" w:rsidP="0087279C">
      <w:pPr>
        <w:rPr>
          <w:rFonts w:hint="cs"/>
          <w:rtl/>
        </w:rPr>
      </w:pPr>
    </w:p>
    <w:p w:rsidR="00E4102E" w:rsidRDefault="00E4102E" w:rsidP="0087279C">
      <w:pPr>
        <w:rPr>
          <w:rFonts w:hint="cs"/>
          <w:rtl/>
        </w:rPr>
      </w:pPr>
    </w:p>
    <w:p w:rsidR="00E4102E" w:rsidRDefault="00E4102E" w:rsidP="00E4102E">
      <w:pPr>
        <w:ind w:firstLine="0"/>
        <w:rPr>
          <w:rFonts w:hint="cs"/>
          <w:rtl/>
        </w:rPr>
      </w:pPr>
    </w:p>
    <w:p w:rsidR="00E4102E" w:rsidRPr="00E4102E" w:rsidRDefault="00AF5456" w:rsidP="00E4102E">
      <w:pPr>
        <w:pStyle w:val="a0"/>
        <w:numPr>
          <w:ilvl w:val="0"/>
          <w:numId w:val="11"/>
        </w:numPr>
        <w:rPr>
          <w:rFonts w:hint="cs"/>
          <w:rtl/>
        </w:rPr>
      </w:pPr>
      <w:r w:rsidRPr="00E4102E">
        <w:rPr>
          <w:rFonts w:hint="cs"/>
          <w:rtl/>
        </w:rPr>
        <w:t>בקשת יו"ר ועדת החוק</w:t>
      </w:r>
      <w:r w:rsidR="002164D3" w:rsidRPr="00E4102E">
        <w:rPr>
          <w:rFonts w:hint="cs"/>
          <w:rtl/>
        </w:rPr>
        <w:t>ה</w:t>
      </w:r>
      <w:r w:rsidRPr="00E4102E">
        <w:rPr>
          <w:rFonts w:hint="cs"/>
          <w:rtl/>
        </w:rPr>
        <w:t>, חוק ומשפט</w:t>
      </w:r>
      <w:r w:rsidR="002164D3" w:rsidRPr="00E4102E">
        <w:rPr>
          <w:rFonts w:hint="cs"/>
          <w:rtl/>
        </w:rPr>
        <w:t xml:space="preserve">, להקדמת הדיון בהצעות החוק הבאות, </w:t>
      </w:r>
    </w:p>
    <w:p w:rsidR="00AF5456" w:rsidRPr="00E4102E" w:rsidRDefault="002164D3" w:rsidP="00E4102E">
      <w:pPr>
        <w:pStyle w:val="a0"/>
        <w:rPr>
          <w:rFonts w:hint="cs"/>
          <w:rtl/>
        </w:rPr>
      </w:pPr>
      <w:r w:rsidRPr="00E4102E">
        <w:rPr>
          <w:rFonts w:hint="cs"/>
          <w:rtl/>
        </w:rPr>
        <w:t xml:space="preserve">לפני הקריאה השנייה והשלישית: </w:t>
      </w:r>
    </w:p>
    <w:p w:rsidR="00E4102E" w:rsidRDefault="00E4102E" w:rsidP="00E4102E">
      <w:pPr>
        <w:rPr>
          <w:rFonts w:hint="cs"/>
          <w:rtl/>
        </w:rPr>
      </w:pPr>
    </w:p>
    <w:p w:rsidR="0045438B" w:rsidRDefault="0045438B" w:rsidP="0045438B">
      <w:pPr>
        <w:ind w:firstLine="0"/>
        <w:rPr>
          <w:rFonts w:hint="cs"/>
          <w:rtl/>
        </w:rPr>
      </w:pPr>
    </w:p>
    <w:p w:rsidR="0045438B" w:rsidRDefault="0045438B" w:rsidP="0045438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5438B" w:rsidRDefault="0045438B" w:rsidP="0045438B">
      <w:pPr>
        <w:pStyle w:val="KeepWithNext"/>
        <w:rPr>
          <w:rFonts w:hint="cs"/>
          <w:rtl/>
        </w:rPr>
      </w:pPr>
    </w:p>
    <w:p w:rsidR="002164D3" w:rsidRDefault="00AF5456" w:rsidP="0087279C">
      <w:pPr>
        <w:rPr>
          <w:rFonts w:hint="cs"/>
          <w:rtl/>
        </w:rPr>
      </w:pPr>
      <w:r>
        <w:rPr>
          <w:rFonts w:hint="cs"/>
          <w:rtl/>
        </w:rPr>
        <w:t>1. הצעת חוק למניעת הטרדות מוקדי חירום ציבוריים,</w:t>
      </w:r>
      <w:r w:rsidR="002164D3">
        <w:rPr>
          <w:rFonts w:hint="cs"/>
          <w:rtl/>
        </w:rPr>
        <w:t xml:space="preserve"> התשע"ו-2016, (כ/603).</w:t>
      </w:r>
    </w:p>
    <w:p w:rsidR="002164D3" w:rsidRDefault="002164D3" w:rsidP="0087279C">
      <w:pPr>
        <w:rPr>
          <w:rFonts w:hint="cs"/>
          <w:rtl/>
        </w:rPr>
      </w:pPr>
      <w:bookmarkStart w:id="20" w:name="_ETM_Q1_1103438"/>
      <w:bookmarkEnd w:id="20"/>
      <w:r>
        <w:rPr>
          <w:rFonts w:hint="cs"/>
          <w:rtl/>
        </w:rPr>
        <w:t xml:space="preserve">2. הצעת </w:t>
      </w:r>
      <w:bookmarkStart w:id="21" w:name="_ETM_Q1_1101479"/>
      <w:bookmarkEnd w:id="21"/>
      <w:r>
        <w:rPr>
          <w:rFonts w:hint="cs"/>
          <w:rtl/>
        </w:rPr>
        <w:t>חוק הכשרות המשפטית והאפוטרופסות (תיקון מס' 18), התשע"ו-2016 (מ/890).</w:t>
      </w:r>
    </w:p>
    <w:p w:rsidR="002164D3" w:rsidRDefault="002164D3" w:rsidP="0087279C">
      <w:pPr>
        <w:rPr>
          <w:rFonts w:hint="cs"/>
          <w:rtl/>
        </w:rPr>
      </w:pPr>
      <w:bookmarkStart w:id="22" w:name="_ETM_Q1_1108075"/>
      <w:bookmarkStart w:id="23" w:name="_ETM_Q1_1108332"/>
      <w:bookmarkEnd w:id="22"/>
      <w:bookmarkEnd w:id="23"/>
    </w:p>
    <w:p w:rsidR="002164D3" w:rsidRDefault="002164D3" w:rsidP="0087279C">
      <w:pPr>
        <w:rPr>
          <w:rFonts w:hint="cs"/>
          <w:rtl/>
        </w:rPr>
      </w:pPr>
      <w:bookmarkStart w:id="24" w:name="_ETM_Q1_1110859"/>
      <w:bookmarkEnd w:id="24"/>
    </w:p>
    <w:p w:rsidR="00B871A3" w:rsidRDefault="002164D3" w:rsidP="001E7F2E">
      <w:pPr>
        <w:ind w:firstLine="0"/>
        <w:rPr>
          <w:rFonts w:hint="cs"/>
          <w:rtl/>
        </w:rPr>
      </w:pPr>
      <w:bookmarkStart w:id="25" w:name="_ETM_Q1_1111364"/>
      <w:bookmarkEnd w:id="25"/>
      <w:r>
        <w:rPr>
          <w:rFonts w:hint="cs"/>
          <w:rtl/>
        </w:rPr>
        <w:tab/>
        <w:t xml:space="preserve">שתי ההצעות </w:t>
      </w:r>
      <w:bookmarkStart w:id="26" w:name="_ETM_Q1_1111343"/>
      <w:bookmarkEnd w:id="26"/>
      <w:r>
        <w:rPr>
          <w:rFonts w:hint="cs"/>
          <w:rtl/>
        </w:rPr>
        <w:t xml:space="preserve">האלה בקשה לפטור מחובת </w:t>
      </w:r>
      <w:r w:rsidR="001E7F2E">
        <w:rPr>
          <w:rFonts w:hint="cs"/>
          <w:rtl/>
        </w:rPr>
        <w:t xml:space="preserve">הנחה </w:t>
      </w:r>
      <w:r w:rsidR="00B871A3">
        <w:rPr>
          <w:rFonts w:hint="cs"/>
          <w:rtl/>
        </w:rPr>
        <w:t>לקריאה שנ</w:t>
      </w:r>
      <w:r w:rsidR="001E7F2E">
        <w:rPr>
          <w:rFonts w:hint="cs"/>
          <w:rtl/>
        </w:rPr>
        <w:t xml:space="preserve">ייה ושלישית </w:t>
      </w:r>
      <w:bookmarkStart w:id="27" w:name="_ETM_Q1_1114836"/>
      <w:bookmarkEnd w:id="27"/>
      <w:r w:rsidR="001E7F2E">
        <w:rPr>
          <w:rFonts w:hint="cs"/>
          <w:rtl/>
        </w:rPr>
        <w:t>-</w:t>
      </w:r>
      <w:r w:rsidR="00B871A3">
        <w:rPr>
          <w:rFonts w:hint="cs"/>
          <w:rtl/>
        </w:rPr>
        <w:t xml:space="preserve"> </w:t>
      </w:r>
      <w:bookmarkStart w:id="28" w:name="_ETM_Q1_1116238"/>
      <w:bookmarkEnd w:id="28"/>
      <w:r w:rsidR="00B871A3">
        <w:rPr>
          <w:rFonts w:hint="cs"/>
          <w:rtl/>
        </w:rPr>
        <w:t xml:space="preserve">נעשה הצבעה אחת אחת. </w:t>
      </w:r>
    </w:p>
    <w:p w:rsidR="00B871A3" w:rsidRDefault="00B871A3" w:rsidP="002164D3">
      <w:pPr>
        <w:ind w:firstLine="0"/>
        <w:rPr>
          <w:rFonts w:hint="cs"/>
          <w:rtl/>
        </w:rPr>
      </w:pPr>
      <w:bookmarkStart w:id="29" w:name="_ETM_Q1_1120553"/>
      <w:bookmarkEnd w:id="29"/>
    </w:p>
    <w:p w:rsidR="005053D8" w:rsidRDefault="00B871A3" w:rsidP="005053D8">
      <w:pPr>
        <w:ind w:firstLine="0"/>
        <w:rPr>
          <w:rFonts w:hint="cs"/>
          <w:rtl/>
        </w:rPr>
      </w:pPr>
      <w:bookmarkStart w:id="30" w:name="_ETM_Q1_1120812"/>
      <w:bookmarkEnd w:id="30"/>
      <w:r>
        <w:rPr>
          <w:rFonts w:hint="cs"/>
          <w:rtl/>
        </w:rPr>
        <w:tab/>
        <w:t xml:space="preserve">לגבי הצעת חוק למניעת הטרדות </w:t>
      </w:r>
      <w:bookmarkStart w:id="31" w:name="_ETM_Q1_1120856"/>
      <w:bookmarkEnd w:id="31"/>
      <w:r>
        <w:rPr>
          <w:rFonts w:hint="cs"/>
          <w:rtl/>
        </w:rPr>
        <w:t>מוקדי חירום ציבוריים</w:t>
      </w:r>
      <w:r w:rsidR="005053D8">
        <w:rPr>
          <w:rFonts w:hint="cs"/>
          <w:rtl/>
        </w:rPr>
        <w:t>.</w:t>
      </w:r>
    </w:p>
    <w:p w:rsidR="005053D8" w:rsidRDefault="005053D8" w:rsidP="005053D8">
      <w:pPr>
        <w:ind w:firstLine="0"/>
        <w:rPr>
          <w:rFonts w:hint="cs"/>
          <w:rtl/>
        </w:rPr>
      </w:pPr>
    </w:p>
    <w:p w:rsidR="00B871A3" w:rsidRDefault="00B871A3" w:rsidP="005053D8">
      <w:pPr>
        <w:rPr>
          <w:rFonts w:hint="cs"/>
          <w:rtl/>
        </w:rPr>
      </w:pPr>
      <w:r>
        <w:rPr>
          <w:rFonts w:hint="cs"/>
          <w:rtl/>
        </w:rPr>
        <w:t xml:space="preserve"> מי בעד</w:t>
      </w:r>
      <w:bookmarkStart w:id="32" w:name="_ETM_Q1_1119289"/>
      <w:bookmarkEnd w:id="32"/>
      <w:r>
        <w:rPr>
          <w:rFonts w:hint="cs"/>
          <w:rtl/>
        </w:rPr>
        <w:t>? מי נגד? מי נמנע?</w:t>
      </w:r>
    </w:p>
    <w:p w:rsidR="00B871A3" w:rsidRDefault="00B871A3" w:rsidP="002164D3">
      <w:pPr>
        <w:ind w:firstLine="0"/>
        <w:rPr>
          <w:rFonts w:hint="cs"/>
          <w:rtl/>
        </w:rPr>
      </w:pPr>
      <w:bookmarkStart w:id="33" w:name="_ETM_Q1_1124368"/>
      <w:bookmarkEnd w:id="33"/>
    </w:p>
    <w:p w:rsidR="00AF5456" w:rsidRDefault="00AF5456" w:rsidP="002164D3">
      <w:pPr>
        <w:ind w:firstLine="0"/>
        <w:rPr>
          <w:rFonts w:hint="cs"/>
          <w:rtl/>
        </w:rPr>
      </w:pPr>
      <w:bookmarkStart w:id="34" w:name="_ETM_Q1_1124624"/>
      <w:bookmarkEnd w:id="34"/>
      <w:r>
        <w:rPr>
          <w:rFonts w:hint="cs"/>
          <w:rtl/>
        </w:rPr>
        <w:t xml:space="preserve"> </w:t>
      </w:r>
    </w:p>
    <w:p w:rsidR="00B871A3" w:rsidRDefault="00B871A3" w:rsidP="00B871A3">
      <w:pPr>
        <w:pStyle w:val="aa"/>
        <w:keepNext/>
        <w:rPr>
          <w:rFonts w:hint="eastAsia"/>
          <w:rtl/>
        </w:rPr>
      </w:pPr>
      <w:bookmarkStart w:id="35" w:name="_ETM_Q1_1119713"/>
      <w:bookmarkEnd w:id="35"/>
      <w:r>
        <w:rPr>
          <w:rFonts w:hint="eastAsia"/>
          <w:rtl/>
        </w:rPr>
        <w:t>הצבעה</w:t>
      </w:r>
    </w:p>
    <w:p w:rsidR="00B871A3" w:rsidRDefault="00B871A3" w:rsidP="00B871A3">
      <w:pPr>
        <w:pStyle w:val="--"/>
        <w:keepNext/>
        <w:rPr>
          <w:rFonts w:hint="cs"/>
          <w:rtl/>
        </w:rPr>
      </w:pPr>
    </w:p>
    <w:p w:rsidR="00B871A3" w:rsidRDefault="00B871A3" w:rsidP="00B871A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פה אחד</w:t>
      </w:r>
    </w:p>
    <w:p w:rsidR="00B871A3" w:rsidRDefault="00B871A3" w:rsidP="00B871A3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:rsidR="00B871A3" w:rsidRDefault="00B871A3" w:rsidP="00B871A3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 w:rsidR="005053D8">
        <w:rPr>
          <w:rFonts w:hint="cs"/>
          <w:rtl/>
        </w:rPr>
        <w:t xml:space="preserve"> אין</w:t>
      </w:r>
    </w:p>
    <w:p w:rsidR="00B871A3" w:rsidRPr="00B871A3" w:rsidRDefault="00B871A3" w:rsidP="005053D8">
      <w:pPr>
        <w:pStyle w:val="ab"/>
        <w:rPr>
          <w:rFonts w:hint="cs"/>
          <w:rtl/>
        </w:rPr>
      </w:pPr>
      <w:r w:rsidRPr="00B871A3">
        <w:rPr>
          <w:rFonts w:hint="cs"/>
          <w:rtl/>
        </w:rPr>
        <w:t>בקשת יו"ר ועדת החוקה, חוק ומשפט, ל</w:t>
      </w:r>
      <w:r w:rsidR="005053D8">
        <w:rPr>
          <w:rFonts w:hint="cs"/>
          <w:rtl/>
        </w:rPr>
        <w:t xml:space="preserve">הקדמת הדיון לפני קריאה שנייה </w:t>
      </w:r>
      <w:bookmarkStart w:id="36" w:name="_ETM_Q1_1108166"/>
      <w:bookmarkEnd w:id="36"/>
      <w:r w:rsidR="005053D8">
        <w:rPr>
          <w:rFonts w:hint="cs"/>
          <w:rtl/>
        </w:rPr>
        <w:t>ושלישית נתקבלה.</w:t>
      </w:r>
    </w:p>
    <w:p w:rsidR="00B871A3" w:rsidRDefault="00B871A3" w:rsidP="002164D3">
      <w:pPr>
        <w:ind w:firstLine="0"/>
        <w:rPr>
          <w:rFonts w:hint="cs"/>
          <w:rtl/>
        </w:rPr>
      </w:pPr>
    </w:p>
    <w:p w:rsidR="00B871A3" w:rsidRDefault="00B871A3" w:rsidP="002164D3">
      <w:pPr>
        <w:ind w:firstLine="0"/>
        <w:rPr>
          <w:rFonts w:hint="cs"/>
          <w:rtl/>
        </w:rPr>
      </w:pPr>
    </w:p>
    <w:p w:rsidR="00B871A3" w:rsidRDefault="005053D8" w:rsidP="005053D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053D8" w:rsidRDefault="005053D8" w:rsidP="005053D8">
      <w:pPr>
        <w:pStyle w:val="KeepWithNext"/>
        <w:rPr>
          <w:rFonts w:hint="cs"/>
          <w:rtl/>
        </w:rPr>
      </w:pPr>
    </w:p>
    <w:p w:rsidR="005053D8" w:rsidRDefault="005053D8" w:rsidP="005053D8">
      <w:pPr>
        <w:rPr>
          <w:rFonts w:hint="cs"/>
          <w:rtl/>
        </w:rPr>
      </w:pPr>
      <w:r>
        <w:rPr>
          <w:rFonts w:hint="cs"/>
          <w:rtl/>
        </w:rPr>
        <w:t xml:space="preserve">פה אחד. </w:t>
      </w:r>
    </w:p>
    <w:p w:rsidR="005053D8" w:rsidRDefault="005053D8" w:rsidP="005053D8">
      <w:pPr>
        <w:rPr>
          <w:rFonts w:hint="cs"/>
          <w:rtl/>
        </w:rPr>
      </w:pPr>
      <w:bookmarkStart w:id="37" w:name="_ETM_Q1_1120836"/>
      <w:bookmarkEnd w:id="37"/>
    </w:p>
    <w:p w:rsidR="00B82967" w:rsidRDefault="00B82967" w:rsidP="005053D8">
      <w:pPr>
        <w:rPr>
          <w:rFonts w:hint="cs"/>
          <w:rtl/>
        </w:rPr>
      </w:pPr>
      <w:bookmarkStart w:id="38" w:name="_ETM_Q1_1105639"/>
      <w:bookmarkEnd w:id="38"/>
    </w:p>
    <w:p w:rsidR="005053D8" w:rsidRDefault="005053D8" w:rsidP="005053D8">
      <w:pPr>
        <w:rPr>
          <w:rFonts w:hint="cs"/>
          <w:rtl/>
        </w:rPr>
      </w:pPr>
      <w:bookmarkStart w:id="39" w:name="_ETM_Q1_1121125"/>
      <w:bookmarkEnd w:id="39"/>
      <w:r>
        <w:rPr>
          <w:rFonts w:hint="cs"/>
          <w:rtl/>
        </w:rPr>
        <w:t xml:space="preserve">לגבי חוק הכשרות המשפטית והאפוטרופסות (תיקון מס' </w:t>
      </w:r>
      <w:bookmarkStart w:id="40" w:name="_ETM_Q1_1115680"/>
      <w:bookmarkEnd w:id="40"/>
      <w:r>
        <w:rPr>
          <w:rFonts w:hint="cs"/>
          <w:rtl/>
        </w:rPr>
        <w:t xml:space="preserve">126) (עבודת שירות </w:t>
      </w:r>
      <w:r>
        <w:rPr>
          <w:rtl/>
        </w:rPr>
        <w:t>–</w:t>
      </w:r>
      <w:r>
        <w:rPr>
          <w:rFonts w:hint="cs"/>
          <w:rtl/>
        </w:rPr>
        <w:t xml:space="preserve"> בדיקות סמים), התשע"ו-2016.</w:t>
      </w:r>
      <w:r w:rsidR="00B82967">
        <w:rPr>
          <w:rFonts w:hint="cs"/>
          <w:rtl/>
        </w:rPr>
        <w:t xml:space="preserve"> </w:t>
      </w:r>
    </w:p>
    <w:p w:rsidR="00B82967" w:rsidRDefault="00B82967" w:rsidP="005053D8">
      <w:pPr>
        <w:rPr>
          <w:rFonts w:hint="cs"/>
          <w:rtl/>
        </w:rPr>
      </w:pPr>
      <w:bookmarkStart w:id="41" w:name="_ETM_Q1_1110055"/>
      <w:bookmarkEnd w:id="41"/>
    </w:p>
    <w:p w:rsidR="00B82967" w:rsidRDefault="00B82967" w:rsidP="005053D8">
      <w:pPr>
        <w:rPr>
          <w:rFonts w:hint="cs"/>
          <w:rtl/>
        </w:rPr>
      </w:pPr>
      <w:bookmarkStart w:id="42" w:name="_ETM_Q1_1110584"/>
      <w:bookmarkEnd w:id="42"/>
    </w:p>
    <w:p w:rsidR="00B82967" w:rsidRDefault="00B82967" w:rsidP="00B82967">
      <w:pPr>
        <w:pStyle w:val="aa"/>
        <w:keepNext/>
        <w:rPr>
          <w:rFonts w:hint="eastAsia"/>
          <w:rtl/>
        </w:rPr>
      </w:pPr>
      <w:bookmarkStart w:id="43" w:name="_ETM_Q1_1107628"/>
      <w:bookmarkEnd w:id="43"/>
      <w:r>
        <w:rPr>
          <w:rFonts w:hint="eastAsia"/>
          <w:rtl/>
        </w:rPr>
        <w:t>הצבעה</w:t>
      </w:r>
    </w:p>
    <w:p w:rsidR="00B82967" w:rsidRDefault="00B82967" w:rsidP="00B82967">
      <w:pPr>
        <w:pStyle w:val="--"/>
        <w:keepNext/>
        <w:rPr>
          <w:rFonts w:hint="cs"/>
          <w:rtl/>
        </w:rPr>
      </w:pPr>
    </w:p>
    <w:p w:rsidR="00B82967" w:rsidRDefault="00B82967" w:rsidP="00B8296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פה אחד</w:t>
      </w:r>
    </w:p>
    <w:p w:rsidR="00B82967" w:rsidRDefault="00B82967" w:rsidP="00B82967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 w:rsidR="001E7F2E">
        <w:rPr>
          <w:rFonts w:hint="cs"/>
          <w:rtl/>
        </w:rPr>
        <w:t xml:space="preserve"> 1</w:t>
      </w:r>
    </w:p>
    <w:p w:rsidR="00B82967" w:rsidRDefault="00B82967" w:rsidP="00B82967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</w:t>
      </w:r>
      <w:r w:rsidR="00CE11B1">
        <w:rPr>
          <w:rFonts w:hint="cs"/>
          <w:rtl/>
        </w:rPr>
        <w:t>אין</w:t>
      </w:r>
    </w:p>
    <w:p w:rsidR="00B82967" w:rsidRPr="00B871A3" w:rsidRDefault="00B82967" w:rsidP="00B82967">
      <w:pPr>
        <w:pStyle w:val="ab"/>
        <w:rPr>
          <w:rFonts w:hint="cs"/>
          <w:rtl/>
        </w:rPr>
      </w:pPr>
      <w:r w:rsidRPr="00B871A3">
        <w:rPr>
          <w:rFonts w:hint="cs"/>
          <w:rtl/>
        </w:rPr>
        <w:t>בקשת יו"ר ועדת החוקה, חוק ומשפט, ל</w:t>
      </w:r>
      <w:r>
        <w:rPr>
          <w:rFonts w:hint="cs"/>
          <w:rtl/>
        </w:rPr>
        <w:t>הקדמת הדיון לפני קריאה שנייה ושלישית נתקבלה.</w:t>
      </w:r>
    </w:p>
    <w:p w:rsidR="00B82967" w:rsidRDefault="00B82967" w:rsidP="005053D8">
      <w:pPr>
        <w:rPr>
          <w:rFonts w:hint="cs"/>
          <w:rtl/>
        </w:rPr>
      </w:pPr>
    </w:p>
    <w:p w:rsidR="00B82967" w:rsidRDefault="00B82967" w:rsidP="005053D8">
      <w:pPr>
        <w:rPr>
          <w:rFonts w:hint="cs"/>
          <w:rtl/>
        </w:rPr>
      </w:pPr>
      <w:bookmarkStart w:id="44" w:name="_ETM_Q1_1115043"/>
      <w:bookmarkEnd w:id="44"/>
    </w:p>
    <w:p w:rsidR="00B82967" w:rsidRDefault="00B82967" w:rsidP="00B82967">
      <w:pPr>
        <w:pStyle w:val="af"/>
        <w:keepNext/>
        <w:rPr>
          <w:rFonts w:hint="cs"/>
          <w:rtl/>
        </w:rPr>
      </w:pPr>
      <w:bookmarkStart w:id="45" w:name="_ETM_Q1_1115569"/>
      <w:bookmarkEnd w:id="45"/>
      <w:r>
        <w:rPr>
          <w:rtl/>
        </w:rPr>
        <w:t>היו"ר דוד ביטן:</w:t>
      </w:r>
    </w:p>
    <w:p w:rsidR="00B82967" w:rsidRDefault="00B82967" w:rsidP="00B82967">
      <w:pPr>
        <w:pStyle w:val="KeepWithNext"/>
        <w:rPr>
          <w:rFonts w:hint="cs"/>
          <w:rtl/>
        </w:rPr>
      </w:pPr>
    </w:p>
    <w:p w:rsidR="00CE11B1" w:rsidRDefault="00CE11B1" w:rsidP="00B82967">
      <w:pPr>
        <w:rPr>
          <w:rFonts w:hint="cs"/>
          <w:rtl/>
        </w:rPr>
      </w:pPr>
      <w:bookmarkStart w:id="46" w:name="_ETM_Q1_1126610"/>
      <w:bookmarkEnd w:id="46"/>
      <w:r>
        <w:rPr>
          <w:rFonts w:hint="cs"/>
          <w:rtl/>
        </w:rPr>
        <w:t xml:space="preserve">פה אחד. </w:t>
      </w:r>
    </w:p>
    <w:p w:rsidR="00CE11B1" w:rsidRDefault="00CE11B1" w:rsidP="00CE11B1">
      <w:pPr>
        <w:ind w:firstLine="0"/>
        <w:rPr>
          <w:rFonts w:hint="cs"/>
          <w:rtl/>
        </w:rPr>
      </w:pPr>
      <w:bookmarkStart w:id="47" w:name="_ETM_Q1_1130421"/>
      <w:bookmarkEnd w:id="47"/>
    </w:p>
    <w:p w:rsidR="00CE11B1" w:rsidRDefault="00CE11B1" w:rsidP="00CE11B1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CE11B1" w:rsidRDefault="00CE11B1" w:rsidP="00CE11B1">
      <w:pPr>
        <w:pStyle w:val="KeepWithNext"/>
        <w:rPr>
          <w:rFonts w:hint="cs"/>
          <w:rtl/>
        </w:rPr>
      </w:pPr>
    </w:p>
    <w:p w:rsidR="00CE11B1" w:rsidRDefault="00CE11B1" w:rsidP="00CE11B1">
      <w:pPr>
        <w:rPr>
          <w:rFonts w:hint="cs"/>
          <w:rtl/>
        </w:rPr>
      </w:pPr>
      <w:r>
        <w:rPr>
          <w:rFonts w:hint="cs"/>
          <w:rtl/>
        </w:rPr>
        <w:t xml:space="preserve">נגד. </w:t>
      </w:r>
    </w:p>
    <w:p w:rsidR="00CE11B1" w:rsidRDefault="00CE11B1" w:rsidP="00CE11B1">
      <w:pPr>
        <w:rPr>
          <w:rFonts w:hint="cs"/>
          <w:rtl/>
        </w:rPr>
      </w:pPr>
      <w:bookmarkStart w:id="48" w:name="_ETM_Q1_1131306"/>
      <w:bookmarkEnd w:id="48"/>
    </w:p>
    <w:p w:rsidR="00CE11B1" w:rsidRDefault="00CE11B1" w:rsidP="00CE11B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E11B1" w:rsidRDefault="00CE11B1" w:rsidP="00CE11B1">
      <w:pPr>
        <w:pStyle w:val="KeepWithNext"/>
        <w:rPr>
          <w:rFonts w:hint="cs"/>
          <w:rtl/>
        </w:rPr>
      </w:pPr>
    </w:p>
    <w:p w:rsidR="00B82967" w:rsidRDefault="00CE11B1" w:rsidP="00CE11B1">
      <w:pPr>
        <w:rPr>
          <w:rFonts w:hint="cs"/>
          <w:rtl/>
        </w:rPr>
      </w:pPr>
      <w:r>
        <w:rPr>
          <w:rFonts w:hint="cs"/>
          <w:rtl/>
        </w:rPr>
        <w:t xml:space="preserve">נגד דווקא? </w:t>
      </w:r>
      <w:bookmarkStart w:id="49" w:name="_ETM_Q1_1128710"/>
      <w:bookmarkStart w:id="50" w:name="_ETM_Q1_1126859"/>
      <w:bookmarkEnd w:id="49"/>
      <w:bookmarkEnd w:id="50"/>
      <w:r>
        <w:rPr>
          <w:rFonts w:hint="cs"/>
          <w:rtl/>
        </w:rPr>
        <w:t xml:space="preserve"> </w:t>
      </w:r>
      <w:r w:rsidR="004757D3">
        <w:rPr>
          <w:rFonts w:hint="cs"/>
          <w:rtl/>
        </w:rPr>
        <w:t xml:space="preserve">הכשרות </w:t>
      </w:r>
      <w:bookmarkStart w:id="51" w:name="_ETM_Q1_1131126"/>
      <w:bookmarkEnd w:id="51"/>
      <w:r w:rsidR="004757D3">
        <w:rPr>
          <w:rFonts w:hint="cs"/>
          <w:rtl/>
        </w:rPr>
        <w:t>המשפטית?</w:t>
      </w:r>
    </w:p>
    <w:p w:rsidR="00B82967" w:rsidRDefault="00B82967" w:rsidP="005053D8">
      <w:pPr>
        <w:rPr>
          <w:rFonts w:hint="cs"/>
          <w:rtl/>
        </w:rPr>
      </w:pPr>
      <w:bookmarkStart w:id="52" w:name="_ETM_Q1_1108257"/>
      <w:bookmarkEnd w:id="52"/>
    </w:p>
    <w:p w:rsidR="00CE11B1" w:rsidRDefault="00CE11B1" w:rsidP="00CE11B1">
      <w:pPr>
        <w:pStyle w:val="a"/>
        <w:keepNext/>
        <w:rPr>
          <w:rFonts w:hint="cs"/>
          <w:rtl/>
        </w:rPr>
      </w:pPr>
      <w:bookmarkStart w:id="53" w:name="_ETM_Q1_1119979"/>
      <w:bookmarkEnd w:id="53"/>
      <w:r>
        <w:rPr>
          <w:rtl/>
        </w:rPr>
        <w:t>רועי פולקמן (כולנו):</w:t>
      </w:r>
    </w:p>
    <w:p w:rsidR="00CE11B1" w:rsidRDefault="00CE11B1" w:rsidP="00CE11B1">
      <w:pPr>
        <w:pStyle w:val="KeepWithNext"/>
        <w:rPr>
          <w:rFonts w:hint="cs"/>
          <w:rtl/>
        </w:rPr>
      </w:pPr>
    </w:p>
    <w:p w:rsidR="00CE11B1" w:rsidRDefault="00CE11B1" w:rsidP="00CE11B1">
      <w:pPr>
        <w:rPr>
          <w:rFonts w:hint="cs"/>
          <w:rtl/>
        </w:rPr>
      </w:pPr>
      <w:r>
        <w:rPr>
          <w:rFonts w:hint="cs"/>
          <w:rtl/>
        </w:rPr>
        <w:t xml:space="preserve">מה, זה חוק מעולה. מי נגד? </w:t>
      </w:r>
    </w:p>
    <w:p w:rsidR="00CE11B1" w:rsidRDefault="00CE11B1" w:rsidP="00CE11B1">
      <w:pPr>
        <w:ind w:firstLine="0"/>
        <w:rPr>
          <w:rFonts w:hint="cs"/>
          <w:rtl/>
        </w:rPr>
      </w:pPr>
      <w:bookmarkStart w:id="54" w:name="_ETM_Q1_1134013"/>
      <w:bookmarkEnd w:id="54"/>
    </w:p>
    <w:p w:rsidR="00CE11B1" w:rsidRDefault="00CE11B1" w:rsidP="00CE11B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E11B1" w:rsidRDefault="00CE11B1" w:rsidP="00CE11B1">
      <w:pPr>
        <w:pStyle w:val="KeepWithNext"/>
        <w:rPr>
          <w:rFonts w:hint="cs"/>
          <w:rtl/>
        </w:rPr>
      </w:pPr>
    </w:p>
    <w:p w:rsidR="00CE11B1" w:rsidRDefault="00CE11B1" w:rsidP="00CE11B1">
      <w:pPr>
        <w:rPr>
          <w:rFonts w:hint="cs"/>
          <w:rtl/>
        </w:rPr>
      </w:pPr>
      <w:r>
        <w:rPr>
          <w:rFonts w:hint="cs"/>
          <w:rtl/>
        </w:rPr>
        <w:t xml:space="preserve">זה חוק כללי, זה </w:t>
      </w:r>
      <w:bookmarkStart w:id="55" w:name="_ETM_Q1_1133540"/>
      <w:bookmarkEnd w:id="55"/>
      <w:r>
        <w:rPr>
          <w:rFonts w:hint="cs"/>
          <w:rtl/>
        </w:rPr>
        <w:t xml:space="preserve">לא קשור אליכם. </w:t>
      </w:r>
    </w:p>
    <w:p w:rsidR="00807A48" w:rsidRDefault="00807A48" w:rsidP="00CE11B1">
      <w:pPr>
        <w:rPr>
          <w:rFonts w:hint="cs"/>
          <w:rtl/>
        </w:rPr>
      </w:pPr>
      <w:bookmarkStart w:id="56" w:name="_ETM_Q1_1139022"/>
      <w:bookmarkStart w:id="57" w:name="_ETM_Q1_1139304"/>
      <w:bookmarkEnd w:id="56"/>
      <w:bookmarkEnd w:id="57"/>
    </w:p>
    <w:p w:rsidR="00807A48" w:rsidRDefault="00807A48" w:rsidP="00807A48">
      <w:pPr>
        <w:pStyle w:val="-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807A48" w:rsidRDefault="00807A48" w:rsidP="00807A48">
      <w:pPr>
        <w:pStyle w:val="KeepWithNext"/>
        <w:rPr>
          <w:rFonts w:hint="cs"/>
          <w:rtl/>
        </w:rPr>
      </w:pPr>
    </w:p>
    <w:p w:rsidR="00807A48" w:rsidRDefault="00807A48" w:rsidP="00807A48">
      <w:pPr>
        <w:rPr>
          <w:rFonts w:hint="cs"/>
          <w:rtl/>
        </w:rPr>
      </w:pPr>
      <w:r>
        <w:rPr>
          <w:rFonts w:hint="cs"/>
          <w:rtl/>
        </w:rPr>
        <w:t xml:space="preserve">תסביר לי. </w:t>
      </w:r>
    </w:p>
    <w:p w:rsidR="00CE11B1" w:rsidRDefault="00CE11B1" w:rsidP="00CE11B1">
      <w:pPr>
        <w:rPr>
          <w:rFonts w:hint="cs"/>
          <w:rtl/>
        </w:rPr>
      </w:pPr>
    </w:p>
    <w:p w:rsidR="00CE11B1" w:rsidRDefault="00CE11B1" w:rsidP="00CE11B1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CE11B1" w:rsidRDefault="00CE11B1" w:rsidP="00CE11B1">
      <w:pPr>
        <w:pStyle w:val="KeepWithNext"/>
        <w:rPr>
          <w:rFonts w:hint="cs"/>
          <w:rtl/>
        </w:rPr>
      </w:pPr>
    </w:p>
    <w:p w:rsidR="00CE11B1" w:rsidRDefault="00CE11B1" w:rsidP="00CE11B1">
      <w:pPr>
        <w:rPr>
          <w:rFonts w:hint="cs"/>
          <w:rtl/>
        </w:rPr>
      </w:pPr>
      <w:r>
        <w:rPr>
          <w:rFonts w:hint="cs"/>
          <w:rtl/>
        </w:rPr>
        <w:t xml:space="preserve">לא, זה מה שהיה בוועדת </w:t>
      </w:r>
      <w:r w:rsidR="004757D3">
        <w:rPr>
          <w:rFonts w:hint="cs"/>
          <w:rtl/>
        </w:rPr>
        <w:t xml:space="preserve">חוקה </w:t>
      </w:r>
      <w:r w:rsidR="00B91407">
        <w:rPr>
          <w:rFonts w:hint="cs"/>
          <w:rtl/>
        </w:rPr>
        <w:t>- - -</w:t>
      </w:r>
    </w:p>
    <w:p w:rsidR="00AF5456" w:rsidRDefault="00AF5456" w:rsidP="0087279C">
      <w:pPr>
        <w:rPr>
          <w:rFonts w:hint="cs"/>
          <w:rtl/>
        </w:rPr>
      </w:pPr>
    </w:p>
    <w:p w:rsidR="00B91407" w:rsidRDefault="00B91407" w:rsidP="00B91407">
      <w:pPr>
        <w:pStyle w:val="a"/>
        <w:keepNext/>
        <w:rPr>
          <w:rFonts w:hint="cs"/>
          <w:rtl/>
        </w:rPr>
      </w:pPr>
      <w:r>
        <w:rPr>
          <w:rtl/>
        </w:rPr>
        <w:t>סיגל קוגוט:</w:t>
      </w:r>
    </w:p>
    <w:p w:rsidR="00B91407" w:rsidRDefault="00B91407" w:rsidP="00B91407">
      <w:pPr>
        <w:pStyle w:val="KeepWithNext"/>
        <w:rPr>
          <w:rFonts w:hint="cs"/>
          <w:rtl/>
        </w:rPr>
      </w:pPr>
    </w:p>
    <w:p w:rsidR="00336C04" w:rsidRDefault="00336C04" w:rsidP="00F17AE7">
      <w:pPr>
        <w:rPr>
          <w:rFonts w:hint="cs"/>
          <w:rtl/>
        </w:rPr>
      </w:pPr>
      <w:r>
        <w:rPr>
          <w:rFonts w:hint="cs"/>
          <w:rtl/>
        </w:rPr>
        <w:t xml:space="preserve">זה חוק שנועד לאפשר לאדם </w:t>
      </w:r>
      <w:r w:rsidR="00F17AE7">
        <w:rPr>
          <w:rFonts w:hint="cs"/>
          <w:rtl/>
        </w:rPr>
        <w:t>עם מוגבלות - - -</w:t>
      </w:r>
    </w:p>
    <w:p w:rsidR="00336C04" w:rsidRDefault="00336C04" w:rsidP="0087279C">
      <w:pPr>
        <w:rPr>
          <w:rFonts w:hint="cs"/>
          <w:rtl/>
        </w:rPr>
      </w:pPr>
    </w:p>
    <w:p w:rsidR="00F17AE7" w:rsidRDefault="00F17AE7" w:rsidP="00F17AE7">
      <w:pPr>
        <w:pStyle w:val="a"/>
        <w:keepNext/>
        <w:rPr>
          <w:rFonts w:hint="cs"/>
          <w:rtl/>
        </w:rPr>
      </w:pPr>
      <w:bookmarkStart w:id="58" w:name="_ETM_Q1_1150918"/>
      <w:bookmarkEnd w:id="58"/>
      <w:r>
        <w:rPr>
          <w:rtl/>
        </w:rPr>
        <w:t>אחמד טיבי (הרשימה המשותפת):</w:t>
      </w:r>
    </w:p>
    <w:p w:rsidR="00F17AE7" w:rsidRDefault="00F17AE7" w:rsidP="00F17AE7">
      <w:pPr>
        <w:pStyle w:val="KeepWithNext"/>
        <w:rPr>
          <w:rFonts w:hint="cs"/>
          <w:rtl/>
        </w:rPr>
      </w:pPr>
    </w:p>
    <w:p w:rsidR="00F17AE7" w:rsidRDefault="00F17AE7" w:rsidP="00F17AE7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bookmarkStart w:id="59" w:name="_ETM_Q1_1150692"/>
      <w:bookmarkEnd w:id="59"/>
      <w:r>
        <w:rPr>
          <w:rFonts w:hint="cs"/>
          <w:rtl/>
        </w:rPr>
        <w:t xml:space="preserve">בעד. </w:t>
      </w:r>
    </w:p>
    <w:p w:rsidR="00F17AE7" w:rsidRDefault="00F17AE7" w:rsidP="00F17AE7">
      <w:pPr>
        <w:rPr>
          <w:rFonts w:hint="cs"/>
          <w:rtl/>
        </w:rPr>
      </w:pPr>
    </w:p>
    <w:p w:rsidR="00F17AE7" w:rsidRDefault="00F17AE7" w:rsidP="00F17AE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17AE7" w:rsidRDefault="00F17AE7" w:rsidP="00F17AE7">
      <w:pPr>
        <w:pStyle w:val="KeepWithNext"/>
        <w:rPr>
          <w:rFonts w:hint="cs"/>
          <w:rtl/>
        </w:rPr>
      </w:pPr>
    </w:p>
    <w:p w:rsidR="00F17AE7" w:rsidRDefault="00F17AE7" w:rsidP="00F17AE7">
      <w:pPr>
        <w:rPr>
          <w:rFonts w:hint="cs"/>
          <w:rtl/>
        </w:rPr>
      </w:pPr>
      <w:r>
        <w:rPr>
          <w:rFonts w:hint="cs"/>
          <w:rtl/>
        </w:rPr>
        <w:t xml:space="preserve">בעד. פה אחד. </w:t>
      </w:r>
    </w:p>
    <w:p w:rsidR="00F17AE7" w:rsidRDefault="00F17AE7" w:rsidP="00F17AE7">
      <w:pPr>
        <w:ind w:firstLine="0"/>
        <w:rPr>
          <w:rFonts w:hint="cs"/>
          <w:rtl/>
        </w:rPr>
      </w:pPr>
      <w:r>
        <w:rPr>
          <w:rFonts w:hint="cs"/>
          <w:rtl/>
        </w:rPr>
        <w:tab/>
      </w:r>
    </w:p>
    <w:p w:rsidR="00896160" w:rsidRDefault="00896160" w:rsidP="00F17AE7">
      <w:pPr>
        <w:ind w:firstLine="0"/>
        <w:rPr>
          <w:rFonts w:hint="cs"/>
          <w:rtl/>
        </w:rPr>
      </w:pPr>
    </w:p>
    <w:p w:rsidR="00896160" w:rsidRDefault="00896160" w:rsidP="00F17AE7">
      <w:pPr>
        <w:ind w:firstLine="0"/>
        <w:rPr>
          <w:rFonts w:hint="cs"/>
          <w:rtl/>
        </w:rPr>
      </w:pPr>
    </w:p>
    <w:p w:rsidR="00896160" w:rsidRDefault="00896160" w:rsidP="00F17AE7">
      <w:pPr>
        <w:ind w:firstLine="0"/>
        <w:rPr>
          <w:rFonts w:hint="cs"/>
          <w:rtl/>
        </w:rPr>
      </w:pPr>
    </w:p>
    <w:p w:rsidR="00896160" w:rsidRDefault="00896160" w:rsidP="00F17AE7">
      <w:pPr>
        <w:ind w:firstLine="0"/>
        <w:rPr>
          <w:rFonts w:hint="cs"/>
          <w:rtl/>
        </w:rPr>
      </w:pPr>
    </w:p>
    <w:p w:rsidR="00896160" w:rsidRDefault="00896160" w:rsidP="00F17AE7">
      <w:pPr>
        <w:ind w:firstLine="0"/>
        <w:rPr>
          <w:rFonts w:hint="cs"/>
          <w:rtl/>
        </w:rPr>
      </w:pPr>
    </w:p>
    <w:p w:rsidR="00896160" w:rsidRDefault="00896160" w:rsidP="00F17AE7">
      <w:pPr>
        <w:ind w:firstLine="0"/>
        <w:rPr>
          <w:rFonts w:hint="cs"/>
          <w:rtl/>
        </w:rPr>
      </w:pPr>
    </w:p>
    <w:p w:rsidR="00896160" w:rsidRDefault="00896160" w:rsidP="00F17AE7">
      <w:pPr>
        <w:ind w:firstLine="0"/>
        <w:rPr>
          <w:rFonts w:hint="cs"/>
          <w:rtl/>
        </w:rPr>
      </w:pPr>
    </w:p>
    <w:p w:rsidR="00896160" w:rsidRDefault="00896160" w:rsidP="00F17AE7">
      <w:pPr>
        <w:ind w:firstLine="0"/>
        <w:rPr>
          <w:rFonts w:hint="cs"/>
          <w:rtl/>
        </w:rPr>
      </w:pPr>
    </w:p>
    <w:p w:rsidR="00896160" w:rsidRDefault="00896160" w:rsidP="00F17AE7">
      <w:pPr>
        <w:ind w:firstLine="0"/>
        <w:rPr>
          <w:rFonts w:hint="cs"/>
          <w:rtl/>
        </w:rPr>
      </w:pPr>
    </w:p>
    <w:p w:rsidR="00896160" w:rsidRDefault="00896160" w:rsidP="00F17AE7">
      <w:pPr>
        <w:ind w:firstLine="0"/>
        <w:rPr>
          <w:rFonts w:hint="cs"/>
          <w:rtl/>
        </w:rPr>
      </w:pPr>
    </w:p>
    <w:p w:rsidR="00896160" w:rsidRDefault="00896160" w:rsidP="00F17AE7">
      <w:pPr>
        <w:ind w:firstLine="0"/>
        <w:rPr>
          <w:rFonts w:hint="cs"/>
          <w:rtl/>
        </w:rPr>
      </w:pPr>
    </w:p>
    <w:p w:rsidR="00896160" w:rsidRDefault="00896160" w:rsidP="00F17AE7">
      <w:pPr>
        <w:ind w:firstLine="0"/>
        <w:rPr>
          <w:rFonts w:hint="cs"/>
          <w:rtl/>
        </w:rPr>
      </w:pPr>
    </w:p>
    <w:p w:rsidR="00896160" w:rsidRDefault="00896160" w:rsidP="00F17AE7">
      <w:pPr>
        <w:ind w:firstLine="0"/>
        <w:rPr>
          <w:rFonts w:hint="cs"/>
          <w:rtl/>
        </w:rPr>
      </w:pPr>
    </w:p>
    <w:p w:rsidR="00896160" w:rsidRDefault="00896160" w:rsidP="00F17AE7">
      <w:pPr>
        <w:ind w:firstLine="0"/>
        <w:rPr>
          <w:rFonts w:hint="cs"/>
          <w:rtl/>
        </w:rPr>
      </w:pPr>
    </w:p>
    <w:p w:rsidR="00896160" w:rsidRDefault="00896160" w:rsidP="00F17AE7">
      <w:pPr>
        <w:ind w:firstLine="0"/>
        <w:rPr>
          <w:rFonts w:hint="cs"/>
          <w:rtl/>
        </w:rPr>
      </w:pPr>
    </w:p>
    <w:p w:rsidR="00896160" w:rsidRDefault="00896160" w:rsidP="00F17AE7">
      <w:pPr>
        <w:ind w:firstLine="0"/>
        <w:rPr>
          <w:rFonts w:hint="cs"/>
          <w:rtl/>
        </w:rPr>
      </w:pPr>
    </w:p>
    <w:p w:rsidR="00896160" w:rsidRDefault="00896160" w:rsidP="00F17AE7">
      <w:pPr>
        <w:ind w:firstLine="0"/>
        <w:rPr>
          <w:rFonts w:hint="cs"/>
          <w:rtl/>
        </w:rPr>
      </w:pPr>
    </w:p>
    <w:p w:rsidR="00896160" w:rsidRDefault="00896160" w:rsidP="00F17AE7">
      <w:pPr>
        <w:ind w:firstLine="0"/>
        <w:rPr>
          <w:rFonts w:hint="cs"/>
          <w:rtl/>
        </w:rPr>
      </w:pPr>
    </w:p>
    <w:p w:rsidR="00896160" w:rsidRDefault="00896160" w:rsidP="00F17AE7">
      <w:pPr>
        <w:ind w:firstLine="0"/>
        <w:rPr>
          <w:rFonts w:hint="cs"/>
          <w:rtl/>
        </w:rPr>
      </w:pPr>
    </w:p>
    <w:p w:rsidR="00896160" w:rsidRDefault="00896160" w:rsidP="00F17AE7">
      <w:pPr>
        <w:ind w:firstLine="0"/>
        <w:rPr>
          <w:rFonts w:hint="cs"/>
          <w:rtl/>
        </w:rPr>
      </w:pPr>
    </w:p>
    <w:p w:rsidR="00896160" w:rsidRDefault="00896160" w:rsidP="00F17AE7">
      <w:pPr>
        <w:ind w:firstLine="0"/>
        <w:rPr>
          <w:rFonts w:hint="cs"/>
          <w:rtl/>
        </w:rPr>
      </w:pPr>
    </w:p>
    <w:p w:rsidR="00896160" w:rsidRDefault="00896160" w:rsidP="00F17AE7">
      <w:pPr>
        <w:ind w:firstLine="0"/>
        <w:rPr>
          <w:rFonts w:hint="cs"/>
          <w:rtl/>
        </w:rPr>
      </w:pPr>
    </w:p>
    <w:p w:rsidR="00896160" w:rsidRDefault="00896160" w:rsidP="00F17AE7">
      <w:pPr>
        <w:ind w:firstLine="0"/>
        <w:rPr>
          <w:rFonts w:hint="cs"/>
          <w:rtl/>
        </w:rPr>
      </w:pPr>
    </w:p>
    <w:p w:rsidR="00896160" w:rsidRDefault="00896160" w:rsidP="00F17AE7">
      <w:pPr>
        <w:ind w:firstLine="0"/>
        <w:rPr>
          <w:rFonts w:hint="cs"/>
          <w:rtl/>
        </w:rPr>
      </w:pPr>
    </w:p>
    <w:p w:rsidR="00896160" w:rsidRDefault="00896160" w:rsidP="00F17AE7">
      <w:pPr>
        <w:ind w:firstLine="0"/>
        <w:rPr>
          <w:rFonts w:hint="cs"/>
          <w:rtl/>
        </w:rPr>
      </w:pPr>
    </w:p>
    <w:p w:rsidR="00896160" w:rsidRDefault="00896160" w:rsidP="00F17AE7">
      <w:pPr>
        <w:ind w:firstLine="0"/>
        <w:rPr>
          <w:rFonts w:hint="cs"/>
          <w:rtl/>
        </w:rPr>
      </w:pPr>
    </w:p>
    <w:p w:rsidR="00896160" w:rsidRDefault="00896160" w:rsidP="00F17AE7">
      <w:pPr>
        <w:ind w:firstLine="0"/>
        <w:rPr>
          <w:rFonts w:hint="cs"/>
          <w:rtl/>
        </w:rPr>
      </w:pPr>
    </w:p>
    <w:p w:rsidR="00F17AE7" w:rsidRPr="00B1174F" w:rsidRDefault="00CA7F9F" w:rsidP="00B1174F">
      <w:pPr>
        <w:pStyle w:val="a0"/>
        <w:numPr>
          <w:ilvl w:val="0"/>
          <w:numId w:val="11"/>
        </w:numPr>
        <w:rPr>
          <w:rFonts w:hint="cs"/>
          <w:rtl/>
        </w:rPr>
      </w:pPr>
      <w:bookmarkStart w:id="60" w:name="_ETM_Q1_1153801"/>
      <w:bookmarkStart w:id="61" w:name="_ETM_Q1_1153833"/>
      <w:bookmarkStart w:id="62" w:name="_ETM_Q1_1154057"/>
      <w:bookmarkEnd w:id="60"/>
      <w:bookmarkEnd w:id="61"/>
      <w:bookmarkEnd w:id="62"/>
      <w:r w:rsidRPr="00B1174F">
        <w:rPr>
          <w:rFonts w:hint="cs"/>
          <w:rtl/>
        </w:rPr>
        <w:t xml:space="preserve">קביעת ועדה לדיון </w:t>
      </w:r>
      <w:bookmarkStart w:id="63" w:name="_ETM_Q1_1155508"/>
      <w:bookmarkEnd w:id="63"/>
      <w:r w:rsidRPr="00B1174F">
        <w:rPr>
          <w:rFonts w:hint="cs"/>
          <w:rtl/>
        </w:rPr>
        <w:t xml:space="preserve">בהצעת חוק העונשין (תיקון מס' 126) (עבודות שירות </w:t>
      </w:r>
      <w:r w:rsidRPr="00B1174F">
        <w:rPr>
          <w:rtl/>
        </w:rPr>
        <w:t>–</w:t>
      </w:r>
      <w:r w:rsidRPr="00B1174F">
        <w:rPr>
          <w:rFonts w:hint="cs"/>
          <w:rtl/>
        </w:rPr>
        <w:t xml:space="preserve"> בדיקות </w:t>
      </w:r>
      <w:bookmarkStart w:id="64" w:name="_ETM_Q1_1157639"/>
      <w:bookmarkEnd w:id="64"/>
      <w:r w:rsidRPr="00B1174F">
        <w:rPr>
          <w:rFonts w:hint="cs"/>
          <w:rtl/>
        </w:rPr>
        <w:t>סמים), התשע"ו-2016 (מ/1034).</w:t>
      </w:r>
    </w:p>
    <w:p w:rsidR="00896160" w:rsidRDefault="00896160" w:rsidP="00896160">
      <w:pPr>
        <w:rPr>
          <w:rFonts w:hint="cs"/>
          <w:rtl/>
        </w:rPr>
      </w:pPr>
    </w:p>
    <w:p w:rsidR="00896160" w:rsidRDefault="00896160" w:rsidP="00896160">
      <w:pPr>
        <w:rPr>
          <w:rFonts w:hint="cs"/>
          <w:rtl/>
        </w:rPr>
      </w:pPr>
    </w:p>
    <w:p w:rsidR="00896160" w:rsidRDefault="00896160" w:rsidP="0089616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96160" w:rsidRDefault="00896160" w:rsidP="00896160">
      <w:pPr>
        <w:pStyle w:val="KeepWithNext"/>
        <w:rPr>
          <w:rFonts w:hint="cs"/>
          <w:rtl/>
        </w:rPr>
      </w:pPr>
    </w:p>
    <w:p w:rsidR="00CA7F9F" w:rsidRDefault="00CA7F9F" w:rsidP="00F17AE7">
      <w:pPr>
        <w:ind w:firstLine="0"/>
        <w:rPr>
          <w:rFonts w:hint="cs"/>
          <w:rtl/>
        </w:rPr>
      </w:pPr>
      <w:bookmarkStart w:id="65" w:name="_ETM_Q1_1163765"/>
      <w:bookmarkStart w:id="66" w:name="_ETM_Q1_1164071"/>
      <w:bookmarkEnd w:id="65"/>
      <w:bookmarkEnd w:id="66"/>
      <w:r>
        <w:rPr>
          <w:rFonts w:hint="cs"/>
          <w:rtl/>
        </w:rPr>
        <w:tab/>
        <w:t xml:space="preserve">מה הבקשה? </w:t>
      </w:r>
    </w:p>
    <w:p w:rsidR="00CA7F9F" w:rsidRDefault="00CA7F9F" w:rsidP="00F17AE7">
      <w:pPr>
        <w:ind w:firstLine="0"/>
        <w:rPr>
          <w:rFonts w:hint="cs"/>
          <w:rtl/>
        </w:rPr>
      </w:pPr>
    </w:p>
    <w:p w:rsidR="00CA7F9F" w:rsidRDefault="00CA7F9F" w:rsidP="00F17AE7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הצעת הלשכה המשפטית להעביר לוועדת החוקה. </w:t>
      </w:r>
      <w:bookmarkStart w:id="67" w:name="_ETM_Q1_1166829"/>
      <w:bookmarkEnd w:id="67"/>
    </w:p>
    <w:p w:rsidR="000444BB" w:rsidRDefault="000444BB" w:rsidP="00F17AE7">
      <w:pPr>
        <w:ind w:firstLine="0"/>
        <w:rPr>
          <w:rFonts w:hint="cs"/>
          <w:rtl/>
        </w:rPr>
      </w:pPr>
      <w:bookmarkStart w:id="68" w:name="_ETM_Q1_1163249"/>
      <w:bookmarkEnd w:id="68"/>
    </w:p>
    <w:p w:rsidR="000444BB" w:rsidRDefault="000444BB" w:rsidP="00F17AE7">
      <w:pPr>
        <w:ind w:firstLine="0"/>
        <w:rPr>
          <w:rFonts w:hint="cs"/>
          <w:rtl/>
        </w:rPr>
      </w:pPr>
      <w:bookmarkStart w:id="69" w:name="_ETM_Q1_1163522"/>
      <w:bookmarkEnd w:id="69"/>
      <w:r>
        <w:rPr>
          <w:rFonts w:hint="cs"/>
          <w:rtl/>
        </w:rPr>
        <w:tab/>
        <w:t xml:space="preserve">ההצעה השנייה, לוועדה למאבק בנגע הסמים. </w:t>
      </w:r>
    </w:p>
    <w:p w:rsidR="000444BB" w:rsidRDefault="000444BB" w:rsidP="00F17AE7">
      <w:pPr>
        <w:ind w:firstLine="0"/>
        <w:rPr>
          <w:rFonts w:hint="cs"/>
          <w:rtl/>
        </w:rPr>
      </w:pPr>
      <w:bookmarkStart w:id="70" w:name="_ETM_Q1_1170212"/>
      <w:bookmarkStart w:id="71" w:name="_ETM_Q1_1170487"/>
      <w:bookmarkEnd w:id="70"/>
      <w:bookmarkEnd w:id="71"/>
    </w:p>
    <w:p w:rsidR="000444BB" w:rsidRDefault="000444BB" w:rsidP="00F17AE7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מה הבעיה? למה </w:t>
      </w:r>
      <w:bookmarkStart w:id="72" w:name="_ETM_Q1_1169157"/>
      <w:bookmarkEnd w:id="72"/>
      <w:r>
        <w:rPr>
          <w:rFonts w:hint="cs"/>
          <w:rtl/>
        </w:rPr>
        <w:t>אי אפשר בנגע הסמים פה?</w:t>
      </w:r>
    </w:p>
    <w:p w:rsidR="000444BB" w:rsidRDefault="000444BB" w:rsidP="00F17AE7">
      <w:pPr>
        <w:ind w:firstLine="0"/>
        <w:rPr>
          <w:rFonts w:hint="cs"/>
          <w:rtl/>
        </w:rPr>
      </w:pPr>
      <w:bookmarkStart w:id="73" w:name="_ETM_Q1_1174186"/>
      <w:bookmarkEnd w:id="73"/>
    </w:p>
    <w:p w:rsidR="000444BB" w:rsidRDefault="000444BB" w:rsidP="000444BB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0444BB" w:rsidRDefault="000444BB" w:rsidP="000444BB">
      <w:pPr>
        <w:pStyle w:val="KeepWithNext"/>
        <w:rPr>
          <w:rFonts w:hint="cs"/>
          <w:rtl/>
        </w:rPr>
      </w:pPr>
    </w:p>
    <w:p w:rsidR="000444BB" w:rsidRDefault="000444BB" w:rsidP="000444BB">
      <w:pPr>
        <w:rPr>
          <w:rFonts w:hint="cs"/>
          <w:rtl/>
        </w:rPr>
      </w:pPr>
      <w:r>
        <w:rPr>
          <w:rFonts w:hint="cs"/>
          <w:rtl/>
        </w:rPr>
        <w:t xml:space="preserve">אפשר, למה אי אפשר? </w:t>
      </w:r>
    </w:p>
    <w:p w:rsidR="00336C04" w:rsidRDefault="00336C04" w:rsidP="0087279C">
      <w:pPr>
        <w:rPr>
          <w:rFonts w:hint="cs"/>
          <w:rtl/>
        </w:rPr>
      </w:pPr>
      <w:bookmarkStart w:id="74" w:name="_ETM_Q1_1172539"/>
      <w:bookmarkEnd w:id="74"/>
    </w:p>
    <w:p w:rsidR="00336C04" w:rsidRDefault="00336C04" w:rsidP="00336C0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36C04" w:rsidRDefault="00336C04" w:rsidP="00336C04">
      <w:pPr>
        <w:pStyle w:val="KeepWithNext"/>
        <w:rPr>
          <w:rFonts w:hint="cs"/>
          <w:rtl/>
        </w:rPr>
      </w:pPr>
    </w:p>
    <w:p w:rsidR="00336C04" w:rsidRDefault="00ED058E" w:rsidP="00336C04">
      <w:pPr>
        <w:rPr>
          <w:rFonts w:hint="cs"/>
          <w:rtl/>
        </w:rPr>
      </w:pPr>
      <w:r>
        <w:rPr>
          <w:rFonts w:hint="cs"/>
          <w:rtl/>
        </w:rPr>
        <w:t xml:space="preserve">זו </w:t>
      </w:r>
      <w:r w:rsidR="00336C04">
        <w:rPr>
          <w:rFonts w:hint="cs"/>
          <w:rtl/>
        </w:rPr>
        <w:t>ועדה עמוס</w:t>
      </w:r>
      <w:r w:rsidR="00565548">
        <w:rPr>
          <w:rFonts w:hint="cs"/>
          <w:rtl/>
        </w:rPr>
        <w:t>ה</w:t>
      </w:r>
      <w:r w:rsidR="00336C04">
        <w:rPr>
          <w:rFonts w:hint="cs"/>
          <w:rtl/>
        </w:rPr>
        <w:t xml:space="preserve"> מול ועדה לא עמוסה. </w:t>
      </w:r>
    </w:p>
    <w:p w:rsidR="00336C04" w:rsidRDefault="00336C04" w:rsidP="00336C04">
      <w:pPr>
        <w:rPr>
          <w:rFonts w:hint="cs"/>
          <w:rtl/>
        </w:rPr>
      </w:pPr>
    </w:p>
    <w:p w:rsidR="00336C04" w:rsidRDefault="00B91407" w:rsidP="00B91407">
      <w:pPr>
        <w:pStyle w:val="-"/>
        <w:keepNext/>
        <w:rPr>
          <w:rFonts w:hint="cs"/>
          <w:rtl/>
        </w:rPr>
      </w:pPr>
      <w:r>
        <w:rPr>
          <w:rtl/>
        </w:rPr>
        <w:t>סיגל קוגוט:</w:t>
      </w:r>
    </w:p>
    <w:p w:rsidR="00B91407" w:rsidRDefault="00B91407" w:rsidP="00B91407">
      <w:pPr>
        <w:pStyle w:val="KeepWithNext"/>
        <w:rPr>
          <w:rFonts w:hint="cs"/>
          <w:rtl/>
        </w:rPr>
      </w:pPr>
    </w:p>
    <w:p w:rsidR="00336C04" w:rsidRDefault="00336C04" w:rsidP="00336C04">
      <w:pPr>
        <w:rPr>
          <w:rFonts w:hint="cs"/>
          <w:rtl/>
        </w:rPr>
      </w:pPr>
      <w:r>
        <w:rPr>
          <w:rFonts w:hint="cs"/>
          <w:rtl/>
        </w:rPr>
        <w:t xml:space="preserve">בדרך כלל חוק העונשין </w:t>
      </w:r>
      <w:r w:rsidR="00ED058E">
        <w:rPr>
          <w:rFonts w:hint="cs"/>
          <w:rtl/>
        </w:rPr>
        <w:t xml:space="preserve">זה </w:t>
      </w:r>
      <w:bookmarkStart w:id="75" w:name="_ETM_Q1_1188017"/>
      <w:bookmarkEnd w:id="75"/>
      <w:r>
        <w:rPr>
          <w:rFonts w:hint="cs"/>
          <w:rtl/>
        </w:rPr>
        <w:t>ב</w:t>
      </w:r>
      <w:r w:rsidR="00807A48">
        <w:rPr>
          <w:rFonts w:hint="cs"/>
          <w:rtl/>
        </w:rPr>
        <w:t xml:space="preserve">וועדת </w:t>
      </w:r>
      <w:r>
        <w:rPr>
          <w:rFonts w:hint="cs"/>
          <w:rtl/>
        </w:rPr>
        <w:t xml:space="preserve">חוקה. </w:t>
      </w:r>
    </w:p>
    <w:p w:rsidR="00336C04" w:rsidRDefault="00336C04" w:rsidP="00ED058E">
      <w:pPr>
        <w:ind w:firstLine="0"/>
        <w:rPr>
          <w:rFonts w:hint="cs"/>
          <w:rtl/>
        </w:rPr>
      </w:pPr>
    </w:p>
    <w:p w:rsidR="00ED058E" w:rsidRDefault="0073104E" w:rsidP="0073104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3104E" w:rsidRDefault="0073104E" w:rsidP="0073104E">
      <w:pPr>
        <w:pStyle w:val="KeepWithNext"/>
        <w:rPr>
          <w:rFonts w:hint="cs"/>
          <w:rtl/>
        </w:rPr>
      </w:pPr>
    </w:p>
    <w:p w:rsidR="0073104E" w:rsidRDefault="0073104E" w:rsidP="0073104E">
      <w:pPr>
        <w:rPr>
          <w:rFonts w:hint="cs"/>
          <w:rtl/>
        </w:rPr>
      </w:pPr>
      <w:r>
        <w:rPr>
          <w:rFonts w:hint="cs"/>
          <w:rtl/>
        </w:rPr>
        <w:t xml:space="preserve">כן, אבל הם עמוסים מאוד, והיא אין לה בכלל הצעות </w:t>
      </w:r>
      <w:bookmarkStart w:id="76" w:name="_ETM_Q1_1187476"/>
      <w:bookmarkEnd w:id="76"/>
      <w:r>
        <w:rPr>
          <w:rFonts w:hint="cs"/>
          <w:rtl/>
        </w:rPr>
        <w:t xml:space="preserve">חוק, מה הבעיה עם זה? </w:t>
      </w:r>
    </w:p>
    <w:p w:rsidR="0073104E" w:rsidRDefault="0073104E" w:rsidP="0073104E">
      <w:pPr>
        <w:rPr>
          <w:rFonts w:hint="cs"/>
          <w:rtl/>
        </w:rPr>
      </w:pPr>
      <w:bookmarkStart w:id="77" w:name="_ETM_Q1_1196575"/>
      <w:bookmarkEnd w:id="77"/>
    </w:p>
    <w:p w:rsidR="0073104E" w:rsidRDefault="00615CC0" w:rsidP="00615CC0">
      <w:pPr>
        <w:pStyle w:val="a"/>
        <w:keepNext/>
        <w:rPr>
          <w:rFonts w:hint="cs"/>
          <w:rtl/>
        </w:rPr>
      </w:pPr>
      <w:bookmarkStart w:id="78" w:name="_ETM_Q1_1196929"/>
      <w:bookmarkEnd w:id="78"/>
      <w:r>
        <w:rPr>
          <w:rtl/>
        </w:rPr>
        <w:t>ארבל אסטרחן:</w:t>
      </w:r>
    </w:p>
    <w:p w:rsidR="00615CC0" w:rsidRDefault="00615CC0" w:rsidP="00615CC0">
      <w:pPr>
        <w:pStyle w:val="KeepWithNext"/>
        <w:rPr>
          <w:rFonts w:hint="cs"/>
          <w:rtl/>
        </w:rPr>
      </w:pPr>
    </w:p>
    <w:p w:rsidR="0073104E" w:rsidRDefault="0073104E" w:rsidP="0073104E">
      <w:pPr>
        <w:ind w:firstLine="0"/>
        <w:rPr>
          <w:rFonts w:hint="cs"/>
          <w:rtl/>
        </w:rPr>
      </w:pPr>
      <w:bookmarkStart w:id="79" w:name="_ETM_Q1_1188232"/>
      <w:bookmarkStart w:id="80" w:name="_ETM_Q1_1188491"/>
      <w:bookmarkEnd w:id="79"/>
      <w:bookmarkEnd w:id="80"/>
      <w:r>
        <w:rPr>
          <w:rFonts w:hint="cs"/>
          <w:rtl/>
        </w:rPr>
        <w:tab/>
        <w:t xml:space="preserve">נכון, לא כל </w:t>
      </w:r>
      <w:bookmarkStart w:id="81" w:name="_ETM_Q1_1191993"/>
      <w:bookmarkEnd w:id="81"/>
      <w:r>
        <w:rPr>
          <w:rFonts w:hint="cs"/>
          <w:rtl/>
        </w:rPr>
        <w:t xml:space="preserve">כך דנים בחוק הזה. </w:t>
      </w:r>
    </w:p>
    <w:p w:rsidR="0073104E" w:rsidRDefault="0073104E" w:rsidP="0073104E">
      <w:pPr>
        <w:ind w:firstLine="0"/>
        <w:rPr>
          <w:rFonts w:hint="cs"/>
          <w:rtl/>
        </w:rPr>
      </w:pPr>
      <w:bookmarkStart w:id="82" w:name="_ETM_Q1_1195386"/>
      <w:bookmarkEnd w:id="82"/>
    </w:p>
    <w:p w:rsidR="0073104E" w:rsidRDefault="0073104E" w:rsidP="0073104E">
      <w:pPr>
        <w:pStyle w:val="af"/>
        <w:keepNext/>
        <w:rPr>
          <w:rFonts w:hint="cs"/>
          <w:rtl/>
        </w:rPr>
      </w:pPr>
      <w:bookmarkStart w:id="83" w:name="_ETM_Q1_1195679"/>
      <w:bookmarkStart w:id="84" w:name="_ETM_Q1_1195004"/>
      <w:bookmarkEnd w:id="83"/>
      <w:bookmarkEnd w:id="84"/>
      <w:r>
        <w:rPr>
          <w:rtl/>
        </w:rPr>
        <w:t>היו"ר דוד ביטן:</w:t>
      </w:r>
    </w:p>
    <w:p w:rsidR="0073104E" w:rsidRDefault="0073104E" w:rsidP="0073104E">
      <w:pPr>
        <w:pStyle w:val="KeepWithNext"/>
        <w:rPr>
          <w:rFonts w:hint="cs"/>
          <w:rtl/>
        </w:rPr>
      </w:pPr>
    </w:p>
    <w:p w:rsidR="0073104E" w:rsidRDefault="0073104E" w:rsidP="0073104E">
      <w:pPr>
        <w:rPr>
          <w:rFonts w:hint="cs"/>
          <w:rtl/>
        </w:rPr>
      </w:pPr>
      <w:r>
        <w:rPr>
          <w:rFonts w:hint="cs"/>
          <w:rtl/>
        </w:rPr>
        <w:t xml:space="preserve">מה החוק הזה אומר, מה ההצעה </w:t>
      </w:r>
      <w:bookmarkStart w:id="85" w:name="_ETM_Q1_1195076"/>
      <w:bookmarkEnd w:id="85"/>
      <w:r>
        <w:rPr>
          <w:rFonts w:hint="cs"/>
          <w:rtl/>
        </w:rPr>
        <w:t>הזאת אומרת? למה היא מתייחסת?</w:t>
      </w:r>
    </w:p>
    <w:p w:rsidR="0073104E" w:rsidRDefault="0073104E" w:rsidP="007C2BA6">
      <w:pPr>
        <w:ind w:firstLine="0"/>
        <w:rPr>
          <w:rFonts w:hint="cs"/>
          <w:rtl/>
        </w:rPr>
      </w:pPr>
      <w:bookmarkStart w:id="86" w:name="_ETM_Q1_1197549"/>
      <w:bookmarkEnd w:id="86"/>
    </w:p>
    <w:p w:rsidR="007C2BA6" w:rsidRDefault="007C2BA6" w:rsidP="007C2BA6">
      <w:pPr>
        <w:pStyle w:val="a"/>
        <w:keepNext/>
        <w:rPr>
          <w:rFonts w:hint="cs"/>
          <w:rtl/>
        </w:rPr>
      </w:pPr>
      <w:r>
        <w:rPr>
          <w:rtl/>
        </w:rPr>
        <w:t>סיגל קוגוט:</w:t>
      </w:r>
    </w:p>
    <w:p w:rsidR="007C2BA6" w:rsidRDefault="007C2BA6" w:rsidP="007C2BA6">
      <w:pPr>
        <w:pStyle w:val="KeepWithNext"/>
        <w:rPr>
          <w:rFonts w:hint="cs"/>
          <w:rtl/>
        </w:rPr>
      </w:pPr>
    </w:p>
    <w:p w:rsidR="007C2BA6" w:rsidRDefault="007C2BA6" w:rsidP="007C2BA6">
      <w:pPr>
        <w:rPr>
          <w:rFonts w:hint="cs"/>
          <w:rtl/>
        </w:rPr>
      </w:pPr>
      <w:r>
        <w:rPr>
          <w:rFonts w:hint="cs"/>
          <w:rtl/>
        </w:rPr>
        <w:t xml:space="preserve">זה לא מתאים, </w:t>
      </w:r>
      <w:bookmarkStart w:id="87" w:name="_ETM_Q1_1216456"/>
      <w:bookmarkEnd w:id="87"/>
      <w:r>
        <w:rPr>
          <w:rFonts w:hint="cs"/>
          <w:rtl/>
        </w:rPr>
        <w:t xml:space="preserve">זה באמת מתאים לוועדת חוקה. זה איך לוקחים דגימות מאנשים </w:t>
      </w:r>
      <w:bookmarkStart w:id="88" w:name="_ETM_Q1_1216179"/>
      <w:bookmarkEnd w:id="88"/>
      <w:r>
        <w:rPr>
          <w:rFonts w:hint="cs"/>
          <w:rtl/>
        </w:rPr>
        <w:t xml:space="preserve">כדי לראות אם הם השתמשו בסמים, זה מתאים לוועדת חוקה.  </w:t>
      </w:r>
    </w:p>
    <w:p w:rsidR="00336C04" w:rsidRDefault="00336C04" w:rsidP="007C2BA6">
      <w:pPr>
        <w:ind w:firstLine="0"/>
        <w:rPr>
          <w:rFonts w:hint="cs"/>
          <w:rtl/>
        </w:rPr>
      </w:pPr>
    </w:p>
    <w:p w:rsidR="007C2BA6" w:rsidRDefault="007C2BA6" w:rsidP="007C2BA6">
      <w:pPr>
        <w:pStyle w:val="af"/>
        <w:keepNext/>
        <w:rPr>
          <w:rFonts w:hint="cs"/>
          <w:rtl/>
        </w:rPr>
      </w:pPr>
      <w:bookmarkStart w:id="89" w:name="_ETM_Q1_1241494"/>
      <w:bookmarkEnd w:id="89"/>
      <w:r>
        <w:rPr>
          <w:rtl/>
        </w:rPr>
        <w:t>היו"ר דוד ביטן:</w:t>
      </w:r>
    </w:p>
    <w:p w:rsidR="007C2BA6" w:rsidRDefault="007C2BA6" w:rsidP="007C2BA6">
      <w:pPr>
        <w:pStyle w:val="KeepWithNext"/>
        <w:rPr>
          <w:rFonts w:hint="cs"/>
          <w:rtl/>
        </w:rPr>
      </w:pPr>
    </w:p>
    <w:p w:rsidR="007C2BA6" w:rsidRDefault="007C2BA6" w:rsidP="007C2BA6">
      <w:pPr>
        <w:rPr>
          <w:rFonts w:hint="cs"/>
          <w:rtl/>
        </w:rPr>
      </w:pPr>
      <w:r>
        <w:rPr>
          <w:rFonts w:hint="cs"/>
          <w:rtl/>
        </w:rPr>
        <w:t xml:space="preserve">בסדר, ועדת חוקה. </w:t>
      </w:r>
    </w:p>
    <w:p w:rsidR="007C2BA6" w:rsidRDefault="007C2BA6" w:rsidP="007C2BA6">
      <w:pPr>
        <w:rPr>
          <w:rFonts w:hint="cs"/>
          <w:rtl/>
        </w:rPr>
      </w:pPr>
      <w:bookmarkStart w:id="90" w:name="_ETM_Q1_1240526"/>
      <w:bookmarkStart w:id="91" w:name="_ETM_Q1_1240789"/>
      <w:bookmarkEnd w:id="90"/>
      <w:bookmarkEnd w:id="91"/>
    </w:p>
    <w:p w:rsidR="007C2BA6" w:rsidRDefault="007C2BA6" w:rsidP="007C2BA6">
      <w:pPr>
        <w:rPr>
          <w:rFonts w:hint="cs"/>
          <w:rtl/>
        </w:rPr>
      </w:pPr>
    </w:p>
    <w:p w:rsidR="0037612B" w:rsidRDefault="0037612B" w:rsidP="007C2BA6">
      <w:pPr>
        <w:rPr>
          <w:rFonts w:hint="cs"/>
          <w:rtl/>
        </w:rPr>
      </w:pPr>
      <w:bookmarkStart w:id="92" w:name="_ETM_Q1_1234872"/>
      <w:bookmarkEnd w:id="92"/>
      <w:r>
        <w:rPr>
          <w:rFonts w:hint="cs"/>
          <w:rtl/>
        </w:rPr>
        <w:t xml:space="preserve">מי </w:t>
      </w:r>
      <w:bookmarkStart w:id="93" w:name="_ETM_Q1_1237267"/>
      <w:bookmarkEnd w:id="93"/>
      <w:r>
        <w:rPr>
          <w:rFonts w:hint="cs"/>
          <w:rtl/>
        </w:rPr>
        <w:t xml:space="preserve">בעד? מי נגד? </w:t>
      </w:r>
    </w:p>
    <w:p w:rsidR="0037612B" w:rsidRDefault="0037612B" w:rsidP="007C2BA6">
      <w:pPr>
        <w:rPr>
          <w:rFonts w:hint="cs"/>
          <w:rtl/>
        </w:rPr>
      </w:pPr>
    </w:p>
    <w:p w:rsidR="0037612B" w:rsidRDefault="0037612B" w:rsidP="007C2BA6">
      <w:pPr>
        <w:rPr>
          <w:rFonts w:hint="cs"/>
          <w:rtl/>
        </w:rPr>
      </w:pPr>
    </w:p>
    <w:p w:rsidR="0037612B" w:rsidRDefault="0037612B" w:rsidP="0037612B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37612B" w:rsidRDefault="0037612B" w:rsidP="0037612B">
      <w:pPr>
        <w:pStyle w:val="--"/>
        <w:keepNext/>
        <w:rPr>
          <w:rFonts w:hint="cs"/>
          <w:rtl/>
        </w:rPr>
      </w:pPr>
    </w:p>
    <w:p w:rsidR="0037612B" w:rsidRDefault="0037612B" w:rsidP="0037612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פה אחד</w:t>
      </w:r>
    </w:p>
    <w:p w:rsidR="0037612B" w:rsidRDefault="0037612B" w:rsidP="0037612B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:rsidR="0037612B" w:rsidRDefault="0037612B" w:rsidP="0037612B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:rsidR="0037612B" w:rsidRDefault="0037612B" w:rsidP="0037612B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קביעת ועדה לדיון בהצעת חוק העונשין (תיקון מס' 126) (עבודת שירות </w:t>
      </w:r>
      <w:r>
        <w:rPr>
          <w:rtl/>
        </w:rPr>
        <w:t>–</w:t>
      </w:r>
      <w:r>
        <w:rPr>
          <w:rFonts w:hint="cs"/>
          <w:rtl/>
        </w:rPr>
        <w:t xml:space="preserve"> בדיקות סמים), התשע"ו-2016, נתקבלה.</w:t>
      </w:r>
    </w:p>
    <w:p w:rsidR="0037612B" w:rsidRDefault="0037612B" w:rsidP="0037612B">
      <w:pPr>
        <w:pStyle w:val="ab"/>
        <w:rPr>
          <w:rFonts w:hint="cs"/>
          <w:rtl/>
        </w:rPr>
      </w:pPr>
    </w:p>
    <w:p w:rsidR="0037612B" w:rsidRDefault="0037612B" w:rsidP="0037612B">
      <w:pPr>
        <w:pStyle w:val="ab"/>
        <w:rPr>
          <w:rFonts w:hint="cs"/>
          <w:rtl/>
        </w:rPr>
      </w:pPr>
    </w:p>
    <w:p w:rsidR="0037612B" w:rsidRDefault="00E433B0" w:rsidP="00E433B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433B0" w:rsidRDefault="00E433B0" w:rsidP="00E433B0">
      <w:pPr>
        <w:pStyle w:val="KeepWithNext"/>
        <w:rPr>
          <w:rFonts w:hint="cs"/>
          <w:rtl/>
        </w:rPr>
      </w:pPr>
    </w:p>
    <w:p w:rsidR="00E433B0" w:rsidRDefault="00E433B0" w:rsidP="00E433B0">
      <w:pPr>
        <w:rPr>
          <w:rFonts w:hint="cs"/>
          <w:rtl/>
        </w:rPr>
      </w:pPr>
      <w:r>
        <w:rPr>
          <w:rFonts w:hint="cs"/>
          <w:rtl/>
        </w:rPr>
        <w:t>פה אחד. ועדת חוקה, חוק ומשפט.</w:t>
      </w:r>
    </w:p>
    <w:p w:rsidR="007258F9" w:rsidRDefault="007258F9" w:rsidP="00E433B0">
      <w:pPr>
        <w:rPr>
          <w:rFonts w:hint="cs"/>
          <w:rtl/>
        </w:rPr>
      </w:pPr>
    </w:p>
    <w:p w:rsidR="007258F9" w:rsidRDefault="007258F9" w:rsidP="00E433B0">
      <w:pPr>
        <w:rPr>
          <w:rFonts w:hint="cs"/>
          <w:rtl/>
        </w:rPr>
      </w:pPr>
    </w:p>
    <w:p w:rsidR="007258F9" w:rsidRDefault="007258F9" w:rsidP="00E433B0">
      <w:pPr>
        <w:rPr>
          <w:rFonts w:hint="cs"/>
          <w:rtl/>
        </w:rPr>
      </w:pPr>
    </w:p>
    <w:p w:rsidR="007258F9" w:rsidRDefault="007258F9" w:rsidP="00E433B0">
      <w:pPr>
        <w:rPr>
          <w:rFonts w:hint="cs"/>
          <w:rtl/>
        </w:rPr>
      </w:pPr>
    </w:p>
    <w:p w:rsidR="007258F9" w:rsidRDefault="007258F9" w:rsidP="00E433B0">
      <w:pPr>
        <w:rPr>
          <w:rFonts w:hint="cs"/>
          <w:rtl/>
        </w:rPr>
      </w:pPr>
    </w:p>
    <w:p w:rsidR="007258F9" w:rsidRDefault="007258F9" w:rsidP="00E433B0">
      <w:pPr>
        <w:rPr>
          <w:rFonts w:hint="cs"/>
          <w:rtl/>
        </w:rPr>
      </w:pPr>
    </w:p>
    <w:p w:rsidR="007258F9" w:rsidRDefault="007258F9" w:rsidP="00E433B0">
      <w:pPr>
        <w:rPr>
          <w:rFonts w:hint="cs"/>
          <w:rtl/>
        </w:rPr>
      </w:pPr>
    </w:p>
    <w:p w:rsidR="007258F9" w:rsidRDefault="007258F9" w:rsidP="00E433B0">
      <w:pPr>
        <w:rPr>
          <w:rFonts w:hint="cs"/>
          <w:rtl/>
        </w:rPr>
      </w:pPr>
    </w:p>
    <w:p w:rsidR="00896160" w:rsidRDefault="00896160" w:rsidP="00E433B0">
      <w:pPr>
        <w:rPr>
          <w:rFonts w:hint="cs"/>
          <w:rtl/>
        </w:rPr>
      </w:pPr>
    </w:p>
    <w:p w:rsidR="00896160" w:rsidRDefault="00896160" w:rsidP="00E433B0">
      <w:pPr>
        <w:rPr>
          <w:rFonts w:hint="cs"/>
          <w:rtl/>
        </w:rPr>
      </w:pPr>
    </w:p>
    <w:p w:rsidR="00896160" w:rsidRDefault="00896160" w:rsidP="00E433B0">
      <w:pPr>
        <w:rPr>
          <w:rFonts w:hint="cs"/>
          <w:rtl/>
        </w:rPr>
      </w:pPr>
    </w:p>
    <w:p w:rsidR="00896160" w:rsidRDefault="00896160" w:rsidP="00E433B0">
      <w:pPr>
        <w:rPr>
          <w:rFonts w:hint="cs"/>
          <w:rtl/>
        </w:rPr>
      </w:pPr>
    </w:p>
    <w:p w:rsidR="00896160" w:rsidRDefault="00896160" w:rsidP="00E433B0">
      <w:pPr>
        <w:rPr>
          <w:rFonts w:hint="cs"/>
          <w:rtl/>
        </w:rPr>
      </w:pPr>
    </w:p>
    <w:p w:rsidR="00896160" w:rsidRDefault="00896160" w:rsidP="00E433B0">
      <w:pPr>
        <w:rPr>
          <w:rFonts w:hint="cs"/>
          <w:rtl/>
        </w:rPr>
      </w:pPr>
    </w:p>
    <w:p w:rsidR="00896160" w:rsidRDefault="00896160" w:rsidP="00E433B0">
      <w:pPr>
        <w:rPr>
          <w:rFonts w:hint="cs"/>
          <w:rtl/>
        </w:rPr>
      </w:pPr>
    </w:p>
    <w:p w:rsidR="00896160" w:rsidRDefault="00896160" w:rsidP="00E433B0">
      <w:pPr>
        <w:rPr>
          <w:rFonts w:hint="cs"/>
          <w:rtl/>
        </w:rPr>
      </w:pPr>
    </w:p>
    <w:p w:rsidR="00896160" w:rsidRDefault="00896160" w:rsidP="00E433B0">
      <w:pPr>
        <w:rPr>
          <w:rFonts w:hint="cs"/>
          <w:rtl/>
        </w:rPr>
      </w:pPr>
    </w:p>
    <w:p w:rsidR="00896160" w:rsidRDefault="00896160" w:rsidP="00E433B0">
      <w:pPr>
        <w:rPr>
          <w:rFonts w:hint="cs"/>
          <w:rtl/>
        </w:rPr>
      </w:pPr>
    </w:p>
    <w:p w:rsidR="00896160" w:rsidRDefault="00896160" w:rsidP="00E433B0">
      <w:pPr>
        <w:rPr>
          <w:rFonts w:hint="cs"/>
          <w:rtl/>
        </w:rPr>
      </w:pPr>
    </w:p>
    <w:p w:rsidR="00896160" w:rsidRDefault="00896160" w:rsidP="00E433B0">
      <w:pPr>
        <w:rPr>
          <w:rFonts w:hint="cs"/>
          <w:rtl/>
        </w:rPr>
      </w:pPr>
    </w:p>
    <w:p w:rsidR="00896160" w:rsidRDefault="00896160" w:rsidP="00E433B0">
      <w:pPr>
        <w:rPr>
          <w:rFonts w:hint="cs"/>
          <w:rtl/>
        </w:rPr>
      </w:pPr>
    </w:p>
    <w:p w:rsidR="007258F9" w:rsidRDefault="007258F9" w:rsidP="00E433B0">
      <w:pPr>
        <w:rPr>
          <w:rFonts w:hint="cs"/>
          <w:rtl/>
        </w:rPr>
      </w:pPr>
    </w:p>
    <w:p w:rsidR="007258F9" w:rsidRDefault="007258F9" w:rsidP="00E433B0">
      <w:pPr>
        <w:rPr>
          <w:rFonts w:hint="cs"/>
          <w:rtl/>
        </w:rPr>
      </w:pPr>
    </w:p>
    <w:p w:rsidR="007258F9" w:rsidRDefault="007258F9" w:rsidP="00E433B0">
      <w:pPr>
        <w:rPr>
          <w:rFonts w:hint="cs"/>
          <w:rtl/>
        </w:rPr>
      </w:pPr>
    </w:p>
    <w:p w:rsidR="007258F9" w:rsidRDefault="007258F9" w:rsidP="00E433B0">
      <w:pPr>
        <w:rPr>
          <w:rFonts w:hint="cs"/>
          <w:rtl/>
        </w:rPr>
      </w:pPr>
    </w:p>
    <w:p w:rsidR="007258F9" w:rsidRDefault="007258F9" w:rsidP="00E433B0">
      <w:pPr>
        <w:rPr>
          <w:rFonts w:hint="cs"/>
          <w:rtl/>
        </w:rPr>
      </w:pPr>
    </w:p>
    <w:p w:rsidR="007258F9" w:rsidRDefault="007258F9" w:rsidP="00E433B0">
      <w:pPr>
        <w:rPr>
          <w:rFonts w:hint="cs"/>
          <w:rtl/>
        </w:rPr>
      </w:pPr>
    </w:p>
    <w:p w:rsidR="007258F9" w:rsidRDefault="007258F9" w:rsidP="00E433B0">
      <w:pPr>
        <w:rPr>
          <w:rFonts w:hint="cs"/>
          <w:rtl/>
        </w:rPr>
      </w:pPr>
    </w:p>
    <w:p w:rsidR="007258F9" w:rsidRDefault="007258F9" w:rsidP="00E433B0">
      <w:pPr>
        <w:rPr>
          <w:rFonts w:hint="cs"/>
          <w:rtl/>
        </w:rPr>
      </w:pPr>
    </w:p>
    <w:p w:rsidR="007258F9" w:rsidRDefault="007258F9" w:rsidP="00E433B0">
      <w:pPr>
        <w:rPr>
          <w:rFonts w:hint="cs"/>
          <w:rtl/>
        </w:rPr>
      </w:pPr>
    </w:p>
    <w:p w:rsidR="007258F9" w:rsidRDefault="007258F9" w:rsidP="00E433B0">
      <w:pPr>
        <w:rPr>
          <w:rFonts w:hint="cs"/>
          <w:rtl/>
        </w:rPr>
      </w:pPr>
    </w:p>
    <w:p w:rsidR="007258F9" w:rsidRDefault="007258F9" w:rsidP="00E433B0">
      <w:pPr>
        <w:rPr>
          <w:rFonts w:hint="cs"/>
          <w:rtl/>
        </w:rPr>
      </w:pPr>
    </w:p>
    <w:p w:rsidR="007258F9" w:rsidRDefault="007258F9" w:rsidP="00E433B0">
      <w:pPr>
        <w:rPr>
          <w:rFonts w:hint="cs"/>
          <w:rtl/>
        </w:rPr>
      </w:pPr>
    </w:p>
    <w:p w:rsidR="007258F9" w:rsidRDefault="007258F9" w:rsidP="00E433B0">
      <w:pPr>
        <w:rPr>
          <w:rFonts w:hint="cs"/>
          <w:rtl/>
        </w:rPr>
      </w:pPr>
    </w:p>
    <w:p w:rsidR="007258F9" w:rsidRDefault="007258F9" w:rsidP="00E433B0">
      <w:pPr>
        <w:rPr>
          <w:rFonts w:hint="cs"/>
          <w:rtl/>
        </w:rPr>
      </w:pPr>
    </w:p>
    <w:p w:rsidR="007258F9" w:rsidRDefault="007258F9" w:rsidP="00E433B0">
      <w:pPr>
        <w:rPr>
          <w:rFonts w:hint="cs"/>
          <w:rtl/>
        </w:rPr>
      </w:pPr>
    </w:p>
    <w:p w:rsidR="007258F9" w:rsidRDefault="007258F9" w:rsidP="00E433B0">
      <w:pPr>
        <w:rPr>
          <w:rFonts w:hint="cs"/>
          <w:rtl/>
        </w:rPr>
      </w:pPr>
    </w:p>
    <w:p w:rsidR="007258F9" w:rsidRDefault="007258F9" w:rsidP="00E433B0">
      <w:pPr>
        <w:rPr>
          <w:rFonts w:hint="cs"/>
          <w:rtl/>
        </w:rPr>
      </w:pPr>
    </w:p>
    <w:p w:rsidR="007258F9" w:rsidRDefault="007258F9" w:rsidP="00E433B0">
      <w:pPr>
        <w:rPr>
          <w:rFonts w:hint="cs"/>
          <w:rtl/>
        </w:rPr>
      </w:pPr>
    </w:p>
    <w:p w:rsidR="007258F9" w:rsidRDefault="007258F9" w:rsidP="00E433B0">
      <w:pPr>
        <w:rPr>
          <w:rFonts w:hint="cs"/>
          <w:rtl/>
        </w:rPr>
      </w:pPr>
    </w:p>
    <w:p w:rsidR="007258F9" w:rsidRDefault="007258F9" w:rsidP="00E433B0">
      <w:pPr>
        <w:rPr>
          <w:rFonts w:hint="cs"/>
          <w:rtl/>
        </w:rPr>
      </w:pPr>
    </w:p>
    <w:p w:rsidR="007258F9" w:rsidRDefault="007258F9" w:rsidP="00E433B0">
      <w:pPr>
        <w:rPr>
          <w:rFonts w:hint="cs"/>
          <w:rtl/>
        </w:rPr>
      </w:pPr>
    </w:p>
    <w:p w:rsidR="008D74C6" w:rsidRPr="00B1174F" w:rsidRDefault="00336C04" w:rsidP="00B1174F">
      <w:pPr>
        <w:pStyle w:val="a0"/>
        <w:numPr>
          <w:ilvl w:val="0"/>
          <w:numId w:val="11"/>
        </w:numPr>
        <w:rPr>
          <w:rFonts w:hint="cs"/>
          <w:rtl/>
        </w:rPr>
      </w:pPr>
      <w:bookmarkStart w:id="94" w:name="_ETM_Q1_1213582"/>
      <w:bookmarkStart w:id="95" w:name="_ETM_Q1_1213819"/>
      <w:bookmarkEnd w:id="94"/>
      <w:bookmarkEnd w:id="95"/>
      <w:r w:rsidRPr="00B1174F">
        <w:rPr>
          <w:rFonts w:hint="cs"/>
          <w:rtl/>
        </w:rPr>
        <w:t xml:space="preserve">בקשת יו"ר ועדת המדע </w:t>
      </w:r>
      <w:r w:rsidR="00E433B0" w:rsidRPr="00B1174F">
        <w:rPr>
          <w:rFonts w:hint="cs"/>
          <w:rtl/>
        </w:rPr>
        <w:t xml:space="preserve">והטכנולוגיה להעברת הצעת חוק איסור התערבות </w:t>
      </w:r>
      <w:bookmarkStart w:id="96" w:name="_ETM_Q1_1243567"/>
      <w:bookmarkEnd w:id="96"/>
      <w:r w:rsidR="00E433B0" w:rsidRPr="00B1174F">
        <w:rPr>
          <w:rFonts w:hint="cs"/>
          <w:rtl/>
        </w:rPr>
        <w:t>גנטית (שיבוט אדם ושינוי גנטי בתאי רבייה) (תיקון מס' 3)</w:t>
      </w:r>
      <w:r w:rsidR="008D74C6" w:rsidRPr="00B1174F">
        <w:rPr>
          <w:rFonts w:hint="cs"/>
          <w:rtl/>
        </w:rPr>
        <w:t>, התשע"ו-2016,</w:t>
      </w:r>
      <w:r w:rsidR="00E433B0" w:rsidRPr="00B1174F">
        <w:rPr>
          <w:rFonts w:hint="cs"/>
          <w:rtl/>
        </w:rPr>
        <w:t xml:space="preserve"> </w:t>
      </w:r>
      <w:r w:rsidRPr="00B1174F">
        <w:rPr>
          <w:rFonts w:hint="cs"/>
          <w:rtl/>
        </w:rPr>
        <w:t>מוועדת העבודה</w:t>
      </w:r>
      <w:r w:rsidR="008D74C6" w:rsidRPr="00B1174F">
        <w:rPr>
          <w:rFonts w:hint="cs"/>
          <w:rtl/>
        </w:rPr>
        <w:t>, הרווחה והבריאות</w:t>
      </w:r>
      <w:r w:rsidRPr="00B1174F">
        <w:rPr>
          <w:rFonts w:hint="cs"/>
          <w:rtl/>
        </w:rPr>
        <w:t xml:space="preserve"> לוועדת המדע</w:t>
      </w:r>
      <w:r w:rsidR="008D74C6" w:rsidRPr="00B1174F">
        <w:rPr>
          <w:rFonts w:hint="cs"/>
          <w:rtl/>
        </w:rPr>
        <w:t>.</w:t>
      </w:r>
    </w:p>
    <w:p w:rsidR="008D74C6" w:rsidRDefault="008D74C6" w:rsidP="007258F9">
      <w:pPr>
        <w:pStyle w:val="a0"/>
        <w:rPr>
          <w:rFonts w:hint="cs"/>
          <w:rtl/>
        </w:rPr>
      </w:pPr>
      <w:bookmarkStart w:id="97" w:name="_ETM_Q1_1258992"/>
      <w:bookmarkEnd w:id="97"/>
    </w:p>
    <w:p w:rsidR="008D74C6" w:rsidRDefault="008D74C6" w:rsidP="00896160">
      <w:pPr>
        <w:ind w:firstLine="0"/>
        <w:rPr>
          <w:rFonts w:hint="cs"/>
          <w:rtl/>
        </w:rPr>
      </w:pPr>
      <w:bookmarkStart w:id="98" w:name="_ETM_Q1_1259251"/>
      <w:bookmarkEnd w:id="98"/>
    </w:p>
    <w:p w:rsidR="00B1174F" w:rsidRDefault="00B1174F" w:rsidP="00896160">
      <w:pPr>
        <w:ind w:firstLine="0"/>
        <w:rPr>
          <w:rFonts w:hint="cs"/>
          <w:rtl/>
        </w:rPr>
      </w:pPr>
    </w:p>
    <w:p w:rsidR="00896160" w:rsidRDefault="00896160" w:rsidP="0089616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96160" w:rsidRDefault="00896160" w:rsidP="00896160">
      <w:pPr>
        <w:pStyle w:val="KeepWithNext"/>
        <w:rPr>
          <w:rFonts w:hint="cs"/>
          <w:rtl/>
        </w:rPr>
      </w:pPr>
    </w:p>
    <w:p w:rsidR="00896160" w:rsidRDefault="00896160" w:rsidP="00896160">
      <w:pPr>
        <w:rPr>
          <w:rFonts w:hint="cs"/>
          <w:rtl/>
        </w:rPr>
      </w:pPr>
    </w:p>
    <w:p w:rsidR="00BA1848" w:rsidRDefault="00336C04" w:rsidP="00BA1848">
      <w:pPr>
        <w:rPr>
          <w:rFonts w:hint="cs"/>
          <w:rtl/>
        </w:rPr>
      </w:pPr>
      <w:bookmarkStart w:id="99" w:name="_ETM_Q1_1259513"/>
      <w:bookmarkEnd w:id="99"/>
      <w:r>
        <w:rPr>
          <w:rFonts w:hint="cs"/>
          <w:rtl/>
        </w:rPr>
        <w:t>מי בעד</w:t>
      </w:r>
      <w:r w:rsidR="00BA1848">
        <w:rPr>
          <w:rFonts w:hint="cs"/>
          <w:rtl/>
        </w:rPr>
        <w:t>? מי נגד?</w:t>
      </w:r>
    </w:p>
    <w:p w:rsidR="00BA1848" w:rsidRDefault="00BA1848" w:rsidP="00BA1848">
      <w:pPr>
        <w:rPr>
          <w:rFonts w:hint="cs"/>
          <w:rtl/>
        </w:rPr>
      </w:pPr>
    </w:p>
    <w:p w:rsidR="00896160" w:rsidRDefault="00896160" w:rsidP="00BA1848">
      <w:pPr>
        <w:rPr>
          <w:rFonts w:hint="cs"/>
          <w:rtl/>
        </w:rPr>
      </w:pPr>
    </w:p>
    <w:p w:rsidR="00896160" w:rsidRDefault="00896160" w:rsidP="00BA1848">
      <w:pPr>
        <w:rPr>
          <w:rFonts w:hint="cs"/>
          <w:rtl/>
        </w:rPr>
      </w:pPr>
    </w:p>
    <w:p w:rsidR="00BA1848" w:rsidRDefault="00BA1848" w:rsidP="00BA1848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BA1848" w:rsidRDefault="00BA1848" w:rsidP="00BA1848">
      <w:pPr>
        <w:pStyle w:val="--"/>
        <w:keepNext/>
        <w:rPr>
          <w:rFonts w:hint="cs"/>
          <w:rtl/>
        </w:rPr>
      </w:pPr>
    </w:p>
    <w:p w:rsidR="00BA1848" w:rsidRDefault="00BA1848" w:rsidP="00BA1848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פה אחד</w:t>
      </w:r>
    </w:p>
    <w:p w:rsidR="00BA1848" w:rsidRDefault="00BA1848" w:rsidP="00BA1848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:rsidR="00C634D2" w:rsidRDefault="00BA1848" w:rsidP="00C634D2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 w:rsidR="00C634D2">
        <w:rPr>
          <w:rFonts w:hint="cs"/>
          <w:rtl/>
        </w:rPr>
        <w:t xml:space="preserve"> אין</w:t>
      </w:r>
    </w:p>
    <w:p w:rsidR="00BA1848" w:rsidRDefault="00BA1848" w:rsidP="00C634D2">
      <w:pPr>
        <w:pStyle w:val="--"/>
        <w:keepNext/>
        <w:rPr>
          <w:rFonts w:hint="cs"/>
          <w:rtl/>
        </w:rPr>
      </w:pPr>
      <w:r w:rsidRPr="005053D8">
        <w:rPr>
          <w:rFonts w:hint="cs"/>
          <w:rtl/>
        </w:rPr>
        <w:t xml:space="preserve">בקשת יו"ר ועדת </w:t>
      </w:r>
      <w:r>
        <w:rPr>
          <w:rFonts w:hint="cs"/>
          <w:rtl/>
        </w:rPr>
        <w:t xml:space="preserve">המדע והטכנולוגיה להעברת הצעת חוק </w:t>
      </w:r>
      <w:bookmarkStart w:id="100" w:name="_ETM_Q1_1256846"/>
      <w:bookmarkEnd w:id="100"/>
      <w:r>
        <w:rPr>
          <w:rFonts w:hint="cs"/>
          <w:rtl/>
        </w:rPr>
        <w:t xml:space="preserve">איסור התערבות גנטית (שיבוט אדם ושינוי גנטי בתאי רבייה) </w:t>
      </w:r>
      <w:bookmarkStart w:id="101" w:name="_ETM_Q1_1253658"/>
      <w:bookmarkEnd w:id="101"/>
      <w:r>
        <w:rPr>
          <w:rFonts w:hint="cs"/>
          <w:rtl/>
        </w:rPr>
        <w:t xml:space="preserve">(תיקון מס' 3), התשע"ו-2016, נתקבלה. </w:t>
      </w:r>
    </w:p>
    <w:p w:rsidR="00BA1848" w:rsidRDefault="00BA1848" w:rsidP="00BA1848">
      <w:pPr>
        <w:pStyle w:val="ab"/>
        <w:rPr>
          <w:rFonts w:hint="cs"/>
          <w:rtl/>
        </w:rPr>
      </w:pPr>
      <w:bookmarkStart w:id="102" w:name="_ETM_Q1_1258346"/>
      <w:bookmarkEnd w:id="102"/>
    </w:p>
    <w:p w:rsidR="00BA1848" w:rsidRDefault="00BA1848" w:rsidP="00BA1848">
      <w:pPr>
        <w:pStyle w:val="ab"/>
        <w:jc w:val="both"/>
        <w:rPr>
          <w:rFonts w:hint="cs"/>
          <w:rtl/>
        </w:rPr>
      </w:pPr>
      <w:bookmarkStart w:id="103" w:name="_ETM_Q1_1258365"/>
      <w:bookmarkEnd w:id="103"/>
    </w:p>
    <w:p w:rsidR="00C634D2" w:rsidRDefault="00C634D2" w:rsidP="00C634D2">
      <w:pPr>
        <w:pStyle w:val="af"/>
        <w:keepNext/>
        <w:rPr>
          <w:rFonts w:hint="cs"/>
          <w:rtl/>
        </w:rPr>
      </w:pPr>
      <w:bookmarkStart w:id="104" w:name="_ETM_Q1_1266077"/>
      <w:bookmarkEnd w:id="104"/>
      <w:r>
        <w:rPr>
          <w:rtl/>
        </w:rPr>
        <w:t>היו"ר דוד ביטן:</w:t>
      </w:r>
    </w:p>
    <w:p w:rsidR="00C634D2" w:rsidRDefault="00C634D2" w:rsidP="00C634D2">
      <w:pPr>
        <w:pStyle w:val="KeepWithNext"/>
        <w:rPr>
          <w:rFonts w:hint="cs"/>
          <w:rtl/>
        </w:rPr>
      </w:pPr>
    </w:p>
    <w:p w:rsidR="00C634D2" w:rsidRDefault="00C634D2" w:rsidP="00C634D2">
      <w:pPr>
        <w:rPr>
          <w:rFonts w:hint="cs"/>
          <w:rtl/>
        </w:rPr>
      </w:pPr>
      <w:r>
        <w:rPr>
          <w:rFonts w:hint="cs"/>
          <w:rtl/>
        </w:rPr>
        <w:t xml:space="preserve">פה אחד. </w:t>
      </w:r>
    </w:p>
    <w:p w:rsidR="00C634D2" w:rsidRDefault="00C634D2" w:rsidP="00C634D2">
      <w:pPr>
        <w:rPr>
          <w:rFonts w:hint="cs"/>
          <w:rtl/>
        </w:rPr>
      </w:pPr>
      <w:bookmarkStart w:id="105" w:name="_ETM_Q1_1269000"/>
      <w:bookmarkEnd w:id="105"/>
    </w:p>
    <w:p w:rsidR="00896160" w:rsidRDefault="00896160" w:rsidP="00C634D2">
      <w:pPr>
        <w:rPr>
          <w:rFonts w:hint="cs"/>
          <w:rtl/>
        </w:rPr>
      </w:pPr>
      <w:r>
        <w:rPr>
          <w:rFonts w:hint="cs"/>
          <w:rtl/>
        </w:rPr>
        <w:t>תודה רבה.</w:t>
      </w:r>
    </w:p>
    <w:p w:rsidR="00B1174F" w:rsidRDefault="00B1174F" w:rsidP="00C634D2">
      <w:pPr>
        <w:rPr>
          <w:rFonts w:hint="cs"/>
          <w:rtl/>
        </w:rPr>
      </w:pPr>
    </w:p>
    <w:p w:rsidR="00B1174F" w:rsidRDefault="00B1174F" w:rsidP="00C634D2">
      <w:pPr>
        <w:rPr>
          <w:rFonts w:hint="cs"/>
          <w:rtl/>
        </w:rPr>
      </w:pPr>
    </w:p>
    <w:p w:rsidR="00C634D2" w:rsidRDefault="00C634D2" w:rsidP="00C634D2">
      <w:pPr>
        <w:rPr>
          <w:rFonts w:hint="cs"/>
          <w:rtl/>
        </w:rPr>
      </w:pPr>
      <w:bookmarkStart w:id="106" w:name="_ETM_Q1_1269035"/>
      <w:bookmarkEnd w:id="106"/>
    </w:p>
    <w:p w:rsidR="00347296" w:rsidRDefault="00347296" w:rsidP="00C634D2">
      <w:pPr>
        <w:rPr>
          <w:rFonts w:hint="cs"/>
          <w:rtl/>
        </w:rPr>
      </w:pPr>
    </w:p>
    <w:p w:rsidR="00347296" w:rsidRDefault="00347296" w:rsidP="00C634D2">
      <w:pPr>
        <w:rPr>
          <w:rFonts w:hint="cs"/>
          <w:rtl/>
        </w:rPr>
      </w:pPr>
    </w:p>
    <w:p w:rsidR="00347296" w:rsidRDefault="00347296" w:rsidP="00C634D2">
      <w:pPr>
        <w:rPr>
          <w:rFonts w:hint="cs"/>
          <w:rtl/>
        </w:rPr>
      </w:pPr>
    </w:p>
    <w:p w:rsidR="00896160" w:rsidRDefault="00896160" w:rsidP="00C634D2">
      <w:pPr>
        <w:rPr>
          <w:rFonts w:hint="cs"/>
          <w:rtl/>
        </w:rPr>
      </w:pPr>
    </w:p>
    <w:p w:rsidR="00896160" w:rsidRDefault="00896160" w:rsidP="00C634D2">
      <w:pPr>
        <w:rPr>
          <w:rFonts w:hint="cs"/>
          <w:rtl/>
        </w:rPr>
      </w:pPr>
    </w:p>
    <w:p w:rsidR="00896160" w:rsidRDefault="00896160" w:rsidP="00C634D2">
      <w:pPr>
        <w:rPr>
          <w:rFonts w:hint="cs"/>
          <w:rtl/>
        </w:rPr>
      </w:pPr>
    </w:p>
    <w:p w:rsidR="00896160" w:rsidRDefault="00896160" w:rsidP="00C634D2">
      <w:pPr>
        <w:rPr>
          <w:rFonts w:hint="cs"/>
          <w:rtl/>
        </w:rPr>
      </w:pPr>
    </w:p>
    <w:p w:rsidR="00896160" w:rsidRDefault="00896160" w:rsidP="00C634D2">
      <w:pPr>
        <w:rPr>
          <w:rFonts w:hint="cs"/>
          <w:rtl/>
        </w:rPr>
      </w:pPr>
    </w:p>
    <w:p w:rsidR="00896160" w:rsidRDefault="00896160" w:rsidP="00C634D2">
      <w:pPr>
        <w:rPr>
          <w:rFonts w:hint="cs"/>
          <w:rtl/>
        </w:rPr>
      </w:pPr>
    </w:p>
    <w:p w:rsidR="00896160" w:rsidRDefault="00896160" w:rsidP="00C634D2">
      <w:pPr>
        <w:rPr>
          <w:rFonts w:hint="cs"/>
          <w:rtl/>
        </w:rPr>
      </w:pPr>
    </w:p>
    <w:p w:rsidR="00896160" w:rsidRDefault="00896160" w:rsidP="00C634D2">
      <w:pPr>
        <w:rPr>
          <w:rFonts w:hint="cs"/>
          <w:rtl/>
        </w:rPr>
      </w:pPr>
    </w:p>
    <w:p w:rsidR="00896160" w:rsidRDefault="00896160" w:rsidP="00C634D2">
      <w:pPr>
        <w:rPr>
          <w:rFonts w:hint="cs"/>
          <w:rtl/>
        </w:rPr>
      </w:pPr>
    </w:p>
    <w:p w:rsidR="00896160" w:rsidRDefault="00896160" w:rsidP="00C634D2">
      <w:pPr>
        <w:rPr>
          <w:rFonts w:hint="cs"/>
          <w:rtl/>
        </w:rPr>
      </w:pPr>
    </w:p>
    <w:p w:rsidR="00896160" w:rsidRDefault="00896160" w:rsidP="00C634D2">
      <w:pPr>
        <w:rPr>
          <w:rFonts w:hint="cs"/>
          <w:rtl/>
        </w:rPr>
      </w:pPr>
    </w:p>
    <w:p w:rsidR="00896160" w:rsidRDefault="00896160" w:rsidP="00C634D2">
      <w:pPr>
        <w:rPr>
          <w:rFonts w:hint="cs"/>
          <w:rtl/>
        </w:rPr>
      </w:pPr>
    </w:p>
    <w:p w:rsidR="00896160" w:rsidRDefault="00896160" w:rsidP="00C634D2">
      <w:pPr>
        <w:rPr>
          <w:rFonts w:hint="cs"/>
          <w:rtl/>
        </w:rPr>
      </w:pPr>
    </w:p>
    <w:p w:rsidR="00896160" w:rsidRDefault="00896160" w:rsidP="00C634D2">
      <w:pPr>
        <w:rPr>
          <w:rFonts w:hint="cs"/>
          <w:rtl/>
        </w:rPr>
      </w:pPr>
    </w:p>
    <w:p w:rsidR="00896160" w:rsidRDefault="00896160" w:rsidP="00C634D2">
      <w:pPr>
        <w:rPr>
          <w:rFonts w:hint="cs"/>
          <w:rtl/>
        </w:rPr>
      </w:pPr>
    </w:p>
    <w:p w:rsidR="00896160" w:rsidRDefault="00896160" w:rsidP="00C634D2">
      <w:pPr>
        <w:rPr>
          <w:rFonts w:hint="cs"/>
          <w:rtl/>
        </w:rPr>
      </w:pPr>
    </w:p>
    <w:p w:rsidR="00896160" w:rsidRDefault="00896160" w:rsidP="00C634D2">
      <w:pPr>
        <w:rPr>
          <w:rFonts w:hint="cs"/>
          <w:rtl/>
        </w:rPr>
      </w:pPr>
    </w:p>
    <w:p w:rsidR="00896160" w:rsidRDefault="00896160" w:rsidP="00C634D2">
      <w:pPr>
        <w:rPr>
          <w:rFonts w:hint="cs"/>
          <w:rtl/>
        </w:rPr>
      </w:pPr>
    </w:p>
    <w:p w:rsidR="00896160" w:rsidRDefault="00896160" w:rsidP="00C634D2">
      <w:pPr>
        <w:rPr>
          <w:rFonts w:hint="cs"/>
          <w:rtl/>
        </w:rPr>
      </w:pPr>
    </w:p>
    <w:p w:rsidR="00896160" w:rsidRDefault="00896160" w:rsidP="00C634D2">
      <w:pPr>
        <w:rPr>
          <w:rFonts w:hint="cs"/>
          <w:rtl/>
        </w:rPr>
      </w:pPr>
    </w:p>
    <w:p w:rsidR="00896160" w:rsidRDefault="00896160" w:rsidP="00C634D2">
      <w:pPr>
        <w:rPr>
          <w:rFonts w:hint="cs"/>
          <w:rtl/>
        </w:rPr>
      </w:pPr>
    </w:p>
    <w:p w:rsidR="001E518B" w:rsidRDefault="001E518B" w:rsidP="00D82306">
      <w:pPr>
        <w:pStyle w:val="a0"/>
        <w:keepNext/>
        <w:numPr>
          <w:ilvl w:val="0"/>
          <w:numId w:val="11"/>
        </w:numPr>
        <w:rPr>
          <w:rtl/>
        </w:rPr>
      </w:pPr>
      <w:bookmarkStart w:id="107" w:name="_ETM_Q1_1269486"/>
      <w:bookmarkEnd w:id="107"/>
      <w:r>
        <w:rPr>
          <w:rtl/>
        </w:rPr>
        <w:t>בקשת יו"ר ועדת הכלכלה להקדמת הדיון בהצעת חוק נתוני אשראי התשע"ו-2015 (מ/954), לפני הקריאה השנייה והשלישית</w:t>
      </w:r>
    </w:p>
    <w:p w:rsidR="001E518B" w:rsidRDefault="001E518B" w:rsidP="00C634D2">
      <w:pPr>
        <w:rPr>
          <w:rFonts w:hint="cs"/>
          <w:rtl/>
        </w:rPr>
      </w:pPr>
    </w:p>
    <w:p w:rsidR="001E518B" w:rsidRDefault="001E518B" w:rsidP="00896160">
      <w:pPr>
        <w:ind w:firstLine="0"/>
        <w:rPr>
          <w:rFonts w:hint="cs"/>
          <w:rtl/>
        </w:rPr>
      </w:pPr>
    </w:p>
    <w:p w:rsidR="00896160" w:rsidRDefault="00896160" w:rsidP="0089616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96160" w:rsidRDefault="00896160" w:rsidP="00896160">
      <w:pPr>
        <w:pStyle w:val="KeepWithNext"/>
        <w:rPr>
          <w:rFonts w:hint="cs"/>
          <w:rtl/>
        </w:rPr>
      </w:pPr>
    </w:p>
    <w:p w:rsidR="00C634D2" w:rsidRPr="00C634D2" w:rsidRDefault="00896160" w:rsidP="00C634D2">
      <w:pPr>
        <w:rPr>
          <w:rFonts w:hint="cs"/>
          <w:rtl/>
        </w:rPr>
      </w:pPr>
      <w:r>
        <w:rPr>
          <w:rFonts w:hint="cs"/>
          <w:rtl/>
        </w:rPr>
        <w:t>ב</w:t>
      </w:r>
      <w:r w:rsidR="00C634D2">
        <w:rPr>
          <w:rFonts w:hint="cs"/>
          <w:rtl/>
        </w:rPr>
        <w:t xml:space="preserve">קשת יושב ראש ועדת הכלכלה להקדמת הדיון בהצעת חוק נתוני אשראי התשע"ו-2015, </w:t>
      </w:r>
      <w:bookmarkStart w:id="108" w:name="_ETM_Q1_1272876"/>
      <w:bookmarkEnd w:id="108"/>
      <w:r w:rsidR="00C634D2">
        <w:rPr>
          <w:rFonts w:hint="cs"/>
          <w:rtl/>
        </w:rPr>
        <w:t xml:space="preserve">לפני הקריאה השנייה והשלישית. </w:t>
      </w:r>
    </w:p>
    <w:p w:rsidR="00336C04" w:rsidRDefault="00336C04" w:rsidP="00BA1848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C634D2" w:rsidRDefault="00615CC0" w:rsidP="00615CC0">
      <w:pPr>
        <w:pStyle w:val="-"/>
        <w:keepNext/>
        <w:rPr>
          <w:rFonts w:hint="cs"/>
          <w:rtl/>
        </w:rPr>
      </w:pPr>
      <w:r>
        <w:rPr>
          <w:rtl/>
        </w:rPr>
        <w:t>ארבל אסטרחן:</w:t>
      </w:r>
    </w:p>
    <w:p w:rsidR="00615CC0" w:rsidRDefault="00615CC0" w:rsidP="00615CC0">
      <w:pPr>
        <w:pStyle w:val="KeepWithNext"/>
        <w:rPr>
          <w:rFonts w:hint="cs"/>
          <w:rtl/>
        </w:rPr>
      </w:pPr>
    </w:p>
    <w:p w:rsidR="00C634D2" w:rsidRDefault="00C634D2" w:rsidP="00C634D2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זה חוק גדול, אבל אני לא </w:t>
      </w:r>
      <w:bookmarkStart w:id="109" w:name="_ETM_Q1_1277619"/>
      <w:bookmarkEnd w:id="109"/>
      <w:r>
        <w:rPr>
          <w:rFonts w:hint="cs"/>
          <w:rtl/>
        </w:rPr>
        <w:t xml:space="preserve">יודעת כמה הסתייגויות יש. </w:t>
      </w:r>
    </w:p>
    <w:p w:rsidR="00C634D2" w:rsidRDefault="00C634D2" w:rsidP="00C634D2">
      <w:pPr>
        <w:ind w:firstLine="0"/>
        <w:rPr>
          <w:rFonts w:hint="cs"/>
          <w:rtl/>
        </w:rPr>
      </w:pPr>
    </w:p>
    <w:p w:rsidR="00C634D2" w:rsidRDefault="00C634D2" w:rsidP="00C634D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634D2" w:rsidRDefault="00C634D2" w:rsidP="00C634D2">
      <w:pPr>
        <w:pStyle w:val="KeepWithNext"/>
        <w:rPr>
          <w:rFonts w:hint="cs"/>
          <w:rtl/>
        </w:rPr>
      </w:pPr>
    </w:p>
    <w:p w:rsidR="00C634D2" w:rsidRDefault="00C634D2" w:rsidP="00C634D2">
      <w:pPr>
        <w:rPr>
          <w:rFonts w:hint="cs"/>
          <w:rtl/>
        </w:rPr>
      </w:pPr>
      <w:r>
        <w:rPr>
          <w:rFonts w:hint="cs"/>
          <w:rtl/>
        </w:rPr>
        <w:t xml:space="preserve">אנחנו לא נישאר עד ארבע לפנות </w:t>
      </w:r>
      <w:bookmarkStart w:id="110" w:name="_ETM_Q1_1281900"/>
      <w:bookmarkEnd w:id="110"/>
      <w:r>
        <w:rPr>
          <w:rFonts w:hint="cs"/>
          <w:rtl/>
        </w:rPr>
        <w:t xml:space="preserve">בוקר. </w:t>
      </w:r>
    </w:p>
    <w:p w:rsidR="00657CD8" w:rsidRDefault="00657CD8" w:rsidP="00C634D2">
      <w:pPr>
        <w:rPr>
          <w:rFonts w:hint="cs"/>
          <w:rtl/>
        </w:rPr>
      </w:pPr>
      <w:bookmarkStart w:id="111" w:name="_ETM_Q1_1279761"/>
      <w:bookmarkEnd w:id="111"/>
    </w:p>
    <w:p w:rsidR="00657CD8" w:rsidRDefault="00657CD8" w:rsidP="00657CD8">
      <w:pPr>
        <w:pStyle w:val="a"/>
        <w:keepNext/>
        <w:rPr>
          <w:rFonts w:hint="cs"/>
          <w:rtl/>
        </w:rPr>
      </w:pPr>
      <w:bookmarkStart w:id="112" w:name="_ETM_Q1_1279992"/>
      <w:bookmarkEnd w:id="112"/>
      <w:r>
        <w:rPr>
          <w:rtl/>
        </w:rPr>
        <w:t>שולי מועלם-רפאלי (הבית היהודי):</w:t>
      </w:r>
    </w:p>
    <w:p w:rsidR="00657CD8" w:rsidRDefault="00657CD8" w:rsidP="00657CD8">
      <w:pPr>
        <w:pStyle w:val="KeepWithNext"/>
        <w:rPr>
          <w:rFonts w:hint="cs"/>
          <w:rtl/>
        </w:rPr>
      </w:pPr>
    </w:p>
    <w:p w:rsidR="00657CD8" w:rsidRDefault="00657CD8" w:rsidP="00657CD8">
      <w:pPr>
        <w:rPr>
          <w:rFonts w:hint="cs"/>
          <w:rtl/>
        </w:rPr>
      </w:pPr>
      <w:r>
        <w:rPr>
          <w:rFonts w:hint="cs"/>
          <w:rtl/>
        </w:rPr>
        <w:t xml:space="preserve">נמצא פה מישהו מוועדת הכלכלה? </w:t>
      </w:r>
    </w:p>
    <w:p w:rsidR="00657CD8" w:rsidRDefault="00657CD8" w:rsidP="00657CD8">
      <w:pPr>
        <w:rPr>
          <w:rFonts w:hint="cs"/>
          <w:rtl/>
        </w:rPr>
      </w:pPr>
      <w:bookmarkStart w:id="113" w:name="_ETM_Q1_1287899"/>
      <w:bookmarkEnd w:id="113"/>
    </w:p>
    <w:p w:rsidR="00657CD8" w:rsidRDefault="00615CC0" w:rsidP="00615CC0">
      <w:pPr>
        <w:pStyle w:val="-"/>
        <w:keepNext/>
        <w:rPr>
          <w:rFonts w:hint="cs"/>
          <w:rtl/>
        </w:rPr>
      </w:pPr>
      <w:bookmarkStart w:id="114" w:name="_ETM_Q1_1283623"/>
      <w:bookmarkStart w:id="115" w:name="_ETM_Q1_1283882"/>
      <w:bookmarkEnd w:id="114"/>
      <w:bookmarkEnd w:id="115"/>
      <w:r>
        <w:rPr>
          <w:rtl/>
        </w:rPr>
        <w:t>ארבל אסטרחן:</w:t>
      </w:r>
    </w:p>
    <w:p w:rsidR="00615CC0" w:rsidRDefault="00615CC0" w:rsidP="00615CC0">
      <w:pPr>
        <w:pStyle w:val="KeepWithNext"/>
        <w:rPr>
          <w:rFonts w:hint="cs"/>
          <w:rtl/>
        </w:rPr>
      </w:pPr>
    </w:p>
    <w:p w:rsidR="00C634D2" w:rsidRDefault="00657CD8" w:rsidP="00C634D2">
      <w:pPr>
        <w:rPr>
          <w:rFonts w:hint="cs"/>
          <w:rtl/>
        </w:rPr>
      </w:pPr>
      <w:bookmarkStart w:id="116" w:name="_ETM_Q1_1284240"/>
      <w:bookmarkEnd w:id="116"/>
      <w:r>
        <w:rPr>
          <w:rFonts w:hint="cs"/>
          <w:rtl/>
        </w:rPr>
        <w:t xml:space="preserve">אבל עדיף שזה יהיה </w:t>
      </w:r>
      <w:bookmarkStart w:id="117" w:name="_ETM_Q1_1279875"/>
      <w:bookmarkEnd w:id="117"/>
      <w:r>
        <w:rPr>
          <w:rFonts w:hint="cs"/>
          <w:rtl/>
        </w:rPr>
        <w:t>היום</w:t>
      </w:r>
      <w:r w:rsidR="000D63AB">
        <w:rPr>
          <w:rFonts w:hint="cs"/>
          <w:rtl/>
        </w:rPr>
        <w:t>,</w:t>
      </w:r>
      <w:r>
        <w:rPr>
          <w:rFonts w:hint="cs"/>
          <w:rtl/>
        </w:rPr>
        <w:t xml:space="preserve"> ולא מחר. מחר רצו שיהיו דברים קטנים </w:t>
      </w:r>
      <w:bookmarkStart w:id="118" w:name="_ETM_Q1_1287974"/>
      <w:bookmarkEnd w:id="118"/>
      <w:r>
        <w:rPr>
          <w:rFonts w:hint="cs"/>
          <w:rtl/>
        </w:rPr>
        <w:t xml:space="preserve">יותר. </w:t>
      </w:r>
    </w:p>
    <w:p w:rsidR="00C634D2" w:rsidRDefault="00C634D2" w:rsidP="00C634D2">
      <w:pPr>
        <w:rPr>
          <w:rFonts w:hint="cs"/>
          <w:rtl/>
        </w:rPr>
      </w:pPr>
    </w:p>
    <w:p w:rsidR="006743F1" w:rsidRDefault="00614551" w:rsidP="0061455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14551" w:rsidRDefault="00614551" w:rsidP="00614551">
      <w:pPr>
        <w:pStyle w:val="KeepWithNext"/>
        <w:rPr>
          <w:rFonts w:hint="cs"/>
          <w:rtl/>
        </w:rPr>
      </w:pPr>
    </w:p>
    <w:p w:rsidR="00614551" w:rsidRDefault="00614551" w:rsidP="00614551">
      <w:pPr>
        <w:rPr>
          <w:rFonts w:hint="cs"/>
          <w:rtl/>
        </w:rPr>
      </w:pPr>
      <w:r>
        <w:rPr>
          <w:rFonts w:hint="cs"/>
          <w:rtl/>
        </w:rPr>
        <w:t xml:space="preserve">מחר אי אפשר, רק דברים קטנים. </w:t>
      </w:r>
    </w:p>
    <w:p w:rsidR="00614551" w:rsidRDefault="00614551" w:rsidP="00614551">
      <w:pPr>
        <w:rPr>
          <w:rFonts w:hint="cs"/>
          <w:rtl/>
        </w:rPr>
      </w:pPr>
      <w:bookmarkStart w:id="119" w:name="_ETM_Q1_1286737"/>
      <w:bookmarkEnd w:id="119"/>
    </w:p>
    <w:p w:rsidR="00614551" w:rsidRDefault="00614551" w:rsidP="00614551">
      <w:pPr>
        <w:rPr>
          <w:rFonts w:hint="cs"/>
          <w:rtl/>
        </w:rPr>
      </w:pPr>
      <w:bookmarkStart w:id="120" w:name="_ETM_Q1_1287015"/>
      <w:bookmarkEnd w:id="120"/>
      <w:r>
        <w:rPr>
          <w:rFonts w:hint="cs"/>
          <w:rtl/>
        </w:rPr>
        <w:t>יכול להיות שעתיים</w:t>
      </w:r>
      <w:r w:rsidR="000D63AB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121" w:name="_ETM_Q1_1295499"/>
      <w:bookmarkEnd w:id="121"/>
      <w:r>
        <w:rPr>
          <w:rFonts w:hint="cs"/>
          <w:rtl/>
        </w:rPr>
        <w:t xml:space="preserve">שלוש הדבר הזה. </w:t>
      </w:r>
    </w:p>
    <w:p w:rsidR="00614551" w:rsidRDefault="00614551" w:rsidP="00614551">
      <w:pPr>
        <w:ind w:firstLine="0"/>
        <w:rPr>
          <w:rFonts w:hint="cs"/>
          <w:rtl/>
        </w:rPr>
      </w:pPr>
    </w:p>
    <w:p w:rsidR="00614551" w:rsidRDefault="000D63AB" w:rsidP="000D63AB">
      <w:pPr>
        <w:pStyle w:val="-"/>
        <w:keepNext/>
        <w:rPr>
          <w:rFonts w:hint="cs"/>
          <w:rtl/>
        </w:rPr>
      </w:pPr>
      <w:r>
        <w:rPr>
          <w:rtl/>
        </w:rPr>
        <w:t>ארבל אסטרחן:</w:t>
      </w:r>
    </w:p>
    <w:p w:rsidR="000D63AB" w:rsidRDefault="000D63AB" w:rsidP="000D63AB">
      <w:pPr>
        <w:pStyle w:val="KeepWithNext"/>
        <w:rPr>
          <w:rFonts w:hint="cs"/>
          <w:rtl/>
        </w:rPr>
      </w:pPr>
    </w:p>
    <w:p w:rsidR="006743F1" w:rsidRDefault="006743F1" w:rsidP="00336C04">
      <w:pPr>
        <w:rPr>
          <w:rFonts w:hint="cs"/>
          <w:rtl/>
        </w:rPr>
      </w:pPr>
      <w:bookmarkStart w:id="122" w:name="_ETM_Q1_1298629"/>
      <w:bookmarkEnd w:id="122"/>
      <w:r>
        <w:rPr>
          <w:rFonts w:hint="cs"/>
          <w:rtl/>
        </w:rPr>
        <w:t xml:space="preserve">אני אבדוק עם היועצת המשפטית. </w:t>
      </w:r>
    </w:p>
    <w:p w:rsidR="006743F1" w:rsidRDefault="006743F1" w:rsidP="00336C04">
      <w:pPr>
        <w:rPr>
          <w:rFonts w:hint="cs"/>
          <w:rtl/>
        </w:rPr>
      </w:pPr>
    </w:p>
    <w:p w:rsidR="006743F1" w:rsidRDefault="006743F1" w:rsidP="006743F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743F1" w:rsidRDefault="006743F1" w:rsidP="006743F1">
      <w:pPr>
        <w:pStyle w:val="KeepWithNext"/>
        <w:rPr>
          <w:rFonts w:hint="cs"/>
          <w:rtl/>
        </w:rPr>
      </w:pPr>
    </w:p>
    <w:p w:rsidR="006743F1" w:rsidRDefault="00614551" w:rsidP="006743F1">
      <w:pPr>
        <w:rPr>
          <w:rFonts w:hint="cs"/>
          <w:rtl/>
        </w:rPr>
      </w:pPr>
      <w:r>
        <w:rPr>
          <w:rFonts w:hint="cs"/>
          <w:rtl/>
        </w:rPr>
        <w:t xml:space="preserve">לא משנה, אנחנו מדברים עלינו. עם כל </w:t>
      </w:r>
      <w:bookmarkStart w:id="123" w:name="_ETM_Q1_1306362"/>
      <w:bookmarkEnd w:id="123"/>
      <w:r>
        <w:rPr>
          <w:rFonts w:hint="cs"/>
          <w:rtl/>
        </w:rPr>
        <w:t xml:space="preserve">הכבוד, לא נישאר עד הבוקר בגלל איזושהי הצעת חוק שכבר </w:t>
      </w:r>
      <w:bookmarkStart w:id="124" w:name="_ETM_Q1_1306253"/>
      <w:bookmarkEnd w:id="124"/>
      <w:r>
        <w:rPr>
          <w:rFonts w:hint="cs"/>
          <w:rtl/>
        </w:rPr>
        <w:t xml:space="preserve">דנים עליה שנה. זה לא רלבנטי מבחינתי. </w:t>
      </w:r>
    </w:p>
    <w:p w:rsidR="006743F1" w:rsidRDefault="006743F1" w:rsidP="006743F1">
      <w:pPr>
        <w:rPr>
          <w:rFonts w:hint="cs"/>
          <w:rtl/>
        </w:rPr>
      </w:pPr>
    </w:p>
    <w:p w:rsidR="006743F1" w:rsidRDefault="006743F1" w:rsidP="006743F1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6743F1" w:rsidRDefault="006743F1" w:rsidP="006743F1">
      <w:pPr>
        <w:pStyle w:val="KeepWithNext"/>
        <w:rPr>
          <w:rFonts w:hint="cs"/>
          <w:rtl/>
        </w:rPr>
      </w:pPr>
    </w:p>
    <w:p w:rsidR="006743F1" w:rsidRDefault="00614551" w:rsidP="006743F1">
      <w:pPr>
        <w:rPr>
          <w:rFonts w:hint="cs"/>
          <w:rtl/>
        </w:rPr>
      </w:pPr>
      <w:r>
        <w:rPr>
          <w:rFonts w:hint="cs"/>
          <w:rtl/>
        </w:rPr>
        <w:t>אבל למה שתיקח שעתיים שלוש?</w:t>
      </w:r>
    </w:p>
    <w:p w:rsidR="006743F1" w:rsidRDefault="006743F1" w:rsidP="006743F1">
      <w:pPr>
        <w:rPr>
          <w:rFonts w:hint="cs"/>
          <w:rtl/>
        </w:rPr>
      </w:pPr>
    </w:p>
    <w:p w:rsidR="006743F1" w:rsidRDefault="006743F1" w:rsidP="006743F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743F1" w:rsidRDefault="006743F1" w:rsidP="006743F1">
      <w:pPr>
        <w:pStyle w:val="KeepWithNext"/>
        <w:rPr>
          <w:rFonts w:hint="cs"/>
          <w:rtl/>
        </w:rPr>
      </w:pPr>
    </w:p>
    <w:p w:rsidR="00614551" w:rsidRDefault="00614551" w:rsidP="00614551">
      <w:pPr>
        <w:rPr>
          <w:rFonts w:hint="cs"/>
          <w:rtl/>
        </w:rPr>
      </w:pPr>
      <w:bookmarkStart w:id="125" w:name="_ETM_Q1_1318392"/>
      <w:bookmarkEnd w:id="125"/>
      <w:r>
        <w:rPr>
          <w:rFonts w:hint="cs"/>
          <w:rtl/>
        </w:rPr>
        <w:t xml:space="preserve">בוא נשאל אם יש </w:t>
      </w:r>
      <w:bookmarkStart w:id="126" w:name="_ETM_Q1_1320557"/>
      <w:bookmarkEnd w:id="126"/>
      <w:r>
        <w:rPr>
          <w:rFonts w:hint="cs"/>
          <w:rtl/>
        </w:rPr>
        <w:t xml:space="preserve">הסתייגויות. </w:t>
      </w:r>
    </w:p>
    <w:p w:rsidR="00614551" w:rsidRPr="00614551" w:rsidRDefault="00614551" w:rsidP="00614551">
      <w:pPr>
        <w:rPr>
          <w:rFonts w:hint="cs"/>
          <w:rtl/>
        </w:rPr>
      </w:pPr>
      <w:bookmarkStart w:id="127" w:name="_ETM_Q1_1317303"/>
      <w:bookmarkEnd w:id="127"/>
    </w:p>
    <w:p w:rsidR="006743F1" w:rsidRDefault="006743F1" w:rsidP="006743F1">
      <w:pPr>
        <w:rPr>
          <w:rFonts w:hint="cs"/>
          <w:rtl/>
        </w:rPr>
      </w:pPr>
      <w:r>
        <w:rPr>
          <w:rFonts w:hint="cs"/>
          <w:rtl/>
        </w:rPr>
        <w:t xml:space="preserve">אתה יודע מה זה חוק נתוני אשראי. </w:t>
      </w:r>
    </w:p>
    <w:p w:rsidR="006743F1" w:rsidRDefault="006743F1" w:rsidP="00616DED">
      <w:pPr>
        <w:ind w:firstLine="0"/>
        <w:rPr>
          <w:rFonts w:hint="cs"/>
          <w:rtl/>
        </w:rPr>
      </w:pPr>
    </w:p>
    <w:p w:rsidR="00616DED" w:rsidRDefault="00616DED" w:rsidP="00616DED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616DED" w:rsidRDefault="00616DED" w:rsidP="00616DED">
      <w:pPr>
        <w:pStyle w:val="KeepWithNext"/>
        <w:rPr>
          <w:rFonts w:hint="cs"/>
          <w:rtl/>
        </w:rPr>
      </w:pPr>
    </w:p>
    <w:p w:rsidR="006743F1" w:rsidRDefault="00616DED" w:rsidP="006743F1">
      <w:pPr>
        <w:rPr>
          <w:rFonts w:hint="cs"/>
          <w:rtl/>
        </w:rPr>
      </w:pPr>
      <w:r>
        <w:rPr>
          <w:rFonts w:hint="cs"/>
          <w:rtl/>
        </w:rPr>
        <w:t xml:space="preserve">היינו שם. </w:t>
      </w:r>
    </w:p>
    <w:p w:rsidR="00616DED" w:rsidRDefault="00616DED" w:rsidP="006743F1">
      <w:pPr>
        <w:rPr>
          <w:rFonts w:hint="cs"/>
          <w:rtl/>
        </w:rPr>
      </w:pPr>
      <w:bookmarkStart w:id="128" w:name="_ETM_Q1_1324175"/>
      <w:bookmarkEnd w:id="128"/>
    </w:p>
    <w:p w:rsidR="00616DED" w:rsidRDefault="00616DED" w:rsidP="00616DED">
      <w:pPr>
        <w:pStyle w:val="af"/>
        <w:keepNext/>
        <w:rPr>
          <w:rFonts w:hint="cs"/>
          <w:rtl/>
        </w:rPr>
      </w:pPr>
      <w:bookmarkStart w:id="129" w:name="_ETM_Q1_1324427"/>
      <w:bookmarkEnd w:id="129"/>
      <w:r>
        <w:rPr>
          <w:rtl/>
        </w:rPr>
        <w:t>היו"ר דוד ביטן:</w:t>
      </w:r>
    </w:p>
    <w:p w:rsidR="00616DED" w:rsidRDefault="00616DED" w:rsidP="00616DED">
      <w:pPr>
        <w:pStyle w:val="KeepWithNext"/>
        <w:rPr>
          <w:rFonts w:hint="cs"/>
          <w:rtl/>
        </w:rPr>
      </w:pPr>
    </w:p>
    <w:p w:rsidR="00616DED" w:rsidRDefault="00616DED" w:rsidP="00616DED">
      <w:pPr>
        <w:rPr>
          <w:rFonts w:hint="cs"/>
          <w:rtl/>
        </w:rPr>
      </w:pPr>
      <w:r>
        <w:rPr>
          <w:rFonts w:hint="cs"/>
          <w:rtl/>
        </w:rPr>
        <w:t xml:space="preserve">אפילו על כל אחד יש בנק נתונים. </w:t>
      </w:r>
    </w:p>
    <w:p w:rsidR="00616DED" w:rsidRDefault="00616DED" w:rsidP="00616DED">
      <w:pPr>
        <w:ind w:firstLine="0"/>
        <w:rPr>
          <w:rFonts w:hint="cs"/>
          <w:rtl/>
        </w:rPr>
      </w:pPr>
      <w:bookmarkStart w:id="130" w:name="_ETM_Q1_1323126"/>
      <w:bookmarkStart w:id="131" w:name="_ETM_Q1_1323396"/>
      <w:bookmarkEnd w:id="130"/>
      <w:bookmarkEnd w:id="131"/>
    </w:p>
    <w:p w:rsidR="00616DED" w:rsidRDefault="00616DED" w:rsidP="00616DED">
      <w:pPr>
        <w:pStyle w:val="a"/>
        <w:keepNext/>
        <w:rPr>
          <w:rFonts w:hint="cs"/>
          <w:rtl/>
        </w:rPr>
      </w:pPr>
      <w:bookmarkStart w:id="132" w:name="_ETM_Q1_1320970"/>
      <w:bookmarkEnd w:id="132"/>
      <w:r>
        <w:rPr>
          <w:rtl/>
        </w:rPr>
        <w:t>שולי מועלם-רפאלי (הבית היהודי):</w:t>
      </w:r>
    </w:p>
    <w:p w:rsidR="00616DED" w:rsidRDefault="00616DED" w:rsidP="00616DED">
      <w:pPr>
        <w:pStyle w:val="KeepWithNext"/>
        <w:rPr>
          <w:rFonts w:hint="cs"/>
          <w:rtl/>
        </w:rPr>
      </w:pPr>
    </w:p>
    <w:p w:rsidR="00616DED" w:rsidRDefault="00616DED" w:rsidP="00616DED">
      <w:pPr>
        <w:rPr>
          <w:rFonts w:hint="cs"/>
          <w:rtl/>
        </w:rPr>
      </w:pPr>
      <w:r>
        <w:rPr>
          <w:rFonts w:hint="cs"/>
          <w:rtl/>
        </w:rPr>
        <w:t xml:space="preserve">הדיון בוועדה היה קצרצר. </w:t>
      </w:r>
    </w:p>
    <w:p w:rsidR="00616DED" w:rsidRDefault="00616DED" w:rsidP="00616DED">
      <w:pPr>
        <w:rPr>
          <w:rFonts w:hint="cs"/>
          <w:rtl/>
        </w:rPr>
      </w:pPr>
      <w:bookmarkStart w:id="133" w:name="_ETM_Q1_1330252"/>
      <w:bookmarkEnd w:id="133"/>
    </w:p>
    <w:p w:rsidR="00616DED" w:rsidRDefault="00616DED" w:rsidP="00616DED">
      <w:pPr>
        <w:pStyle w:val="a"/>
        <w:keepNext/>
        <w:rPr>
          <w:rFonts w:hint="cs"/>
          <w:rtl/>
        </w:rPr>
      </w:pPr>
      <w:bookmarkStart w:id="134" w:name="_ETM_Q1_1330519"/>
      <w:bookmarkEnd w:id="134"/>
      <w:r>
        <w:rPr>
          <w:rtl/>
        </w:rPr>
        <w:t>רועי פולקמן (כולנו):</w:t>
      </w:r>
    </w:p>
    <w:p w:rsidR="00616DED" w:rsidRDefault="00616DED" w:rsidP="00616DED">
      <w:pPr>
        <w:pStyle w:val="KeepWithNext"/>
        <w:rPr>
          <w:rFonts w:hint="cs"/>
          <w:rtl/>
        </w:rPr>
      </w:pPr>
    </w:p>
    <w:p w:rsidR="00616DED" w:rsidRDefault="00616DED" w:rsidP="00616DED">
      <w:pPr>
        <w:rPr>
          <w:rFonts w:hint="cs"/>
          <w:rtl/>
        </w:rPr>
      </w:pPr>
      <w:r>
        <w:rPr>
          <w:rFonts w:hint="cs"/>
          <w:rtl/>
        </w:rPr>
        <w:t xml:space="preserve">לא, היו לנו עשרים דיונים על </w:t>
      </w:r>
      <w:bookmarkStart w:id="135" w:name="_ETM_Q1_1331712"/>
      <w:bookmarkEnd w:id="135"/>
      <w:r>
        <w:rPr>
          <w:rFonts w:hint="cs"/>
          <w:rtl/>
        </w:rPr>
        <w:t xml:space="preserve">זה. </w:t>
      </w:r>
    </w:p>
    <w:p w:rsidR="00616DED" w:rsidRDefault="00616DED" w:rsidP="00616DED">
      <w:pPr>
        <w:ind w:firstLine="0"/>
        <w:rPr>
          <w:rFonts w:hint="cs"/>
          <w:rtl/>
        </w:rPr>
      </w:pPr>
      <w:bookmarkStart w:id="136" w:name="_ETM_Q1_1333037"/>
      <w:bookmarkStart w:id="137" w:name="_ETM_Q1_1323503"/>
      <w:bookmarkEnd w:id="136"/>
      <w:bookmarkEnd w:id="137"/>
    </w:p>
    <w:p w:rsidR="00616DED" w:rsidRDefault="000D63AB" w:rsidP="000D63AB">
      <w:pPr>
        <w:pStyle w:val="-"/>
        <w:keepNext/>
        <w:rPr>
          <w:rFonts w:hint="cs"/>
          <w:rtl/>
        </w:rPr>
      </w:pPr>
      <w:r>
        <w:rPr>
          <w:rtl/>
        </w:rPr>
        <w:t>ארבל אסטרחן:</w:t>
      </w:r>
    </w:p>
    <w:p w:rsidR="000D63AB" w:rsidRDefault="000D63AB" w:rsidP="000D63AB">
      <w:pPr>
        <w:pStyle w:val="KeepWithNext"/>
        <w:rPr>
          <w:rFonts w:hint="cs"/>
          <w:rtl/>
        </w:rPr>
      </w:pPr>
    </w:p>
    <w:p w:rsidR="00616DED" w:rsidRDefault="00616DED" w:rsidP="00616DED">
      <w:pPr>
        <w:ind w:firstLine="0"/>
        <w:rPr>
          <w:rFonts w:hint="cs"/>
          <w:rtl/>
        </w:rPr>
      </w:pPr>
      <w:bookmarkStart w:id="138" w:name="_ETM_Q1_1330414"/>
      <w:bookmarkStart w:id="139" w:name="_ETM_Q1_1330781"/>
      <w:bookmarkEnd w:id="138"/>
      <w:bookmarkEnd w:id="139"/>
      <w:r>
        <w:rPr>
          <w:rFonts w:hint="cs"/>
          <w:rtl/>
        </w:rPr>
        <w:tab/>
        <w:t xml:space="preserve">יש הרבה הסתייגויות רק של הרשימה המשותפת. </w:t>
      </w:r>
    </w:p>
    <w:p w:rsidR="00616DED" w:rsidRDefault="00616DED" w:rsidP="00616DED">
      <w:pPr>
        <w:ind w:firstLine="0"/>
        <w:rPr>
          <w:rFonts w:hint="cs"/>
          <w:rtl/>
        </w:rPr>
      </w:pPr>
    </w:p>
    <w:p w:rsidR="00616DED" w:rsidRDefault="00616DED" w:rsidP="00616DED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616DED" w:rsidRDefault="00616DED" w:rsidP="00616DED">
      <w:pPr>
        <w:pStyle w:val="KeepWithNext"/>
        <w:rPr>
          <w:rFonts w:hint="cs"/>
          <w:rtl/>
        </w:rPr>
      </w:pPr>
    </w:p>
    <w:p w:rsidR="00616DED" w:rsidRDefault="00616DED" w:rsidP="00616DED">
      <w:pPr>
        <w:rPr>
          <w:rFonts w:hint="cs"/>
          <w:rtl/>
        </w:rPr>
      </w:pPr>
      <w:r>
        <w:rPr>
          <w:rFonts w:hint="cs"/>
          <w:rtl/>
        </w:rPr>
        <w:t xml:space="preserve">לא, איזה </w:t>
      </w:r>
      <w:bookmarkStart w:id="140" w:name="_ETM_Q1_1337241"/>
      <w:bookmarkEnd w:id="140"/>
      <w:r>
        <w:rPr>
          <w:rFonts w:hint="cs"/>
          <w:rtl/>
        </w:rPr>
        <w:t xml:space="preserve">הרבה הסתייגויות. אני הייתי בדיונים האלה. </w:t>
      </w:r>
    </w:p>
    <w:p w:rsidR="00616DED" w:rsidRDefault="00616DED" w:rsidP="00616DED">
      <w:pPr>
        <w:rPr>
          <w:rFonts w:hint="cs"/>
          <w:rtl/>
        </w:rPr>
      </w:pPr>
      <w:bookmarkStart w:id="141" w:name="_ETM_Q1_1341465"/>
      <w:bookmarkEnd w:id="141"/>
    </w:p>
    <w:p w:rsidR="000D63AB" w:rsidRDefault="000D63AB" w:rsidP="000D63AB">
      <w:pPr>
        <w:pStyle w:val="-"/>
        <w:keepNext/>
        <w:rPr>
          <w:rFonts w:hint="cs"/>
          <w:rtl/>
        </w:rPr>
      </w:pPr>
      <w:r>
        <w:rPr>
          <w:rtl/>
        </w:rPr>
        <w:t>ארבל אסטרחן:</w:t>
      </w:r>
    </w:p>
    <w:p w:rsidR="000D63AB" w:rsidRDefault="000D63AB" w:rsidP="000D63AB">
      <w:pPr>
        <w:pStyle w:val="KeepWithNext"/>
        <w:rPr>
          <w:rFonts w:hint="cs"/>
          <w:rtl/>
        </w:rPr>
      </w:pPr>
    </w:p>
    <w:p w:rsidR="00616DED" w:rsidRDefault="00616DED" w:rsidP="00616DED">
      <w:pPr>
        <w:rPr>
          <w:rFonts w:hint="cs"/>
          <w:rtl/>
        </w:rPr>
      </w:pPr>
      <w:r>
        <w:rPr>
          <w:rFonts w:hint="cs"/>
          <w:rtl/>
        </w:rPr>
        <w:t xml:space="preserve">בקיצור, יש הסתייגויות. </w:t>
      </w:r>
    </w:p>
    <w:p w:rsidR="00616DED" w:rsidRDefault="00616DED" w:rsidP="00635E70">
      <w:pPr>
        <w:ind w:firstLine="0"/>
        <w:rPr>
          <w:rFonts w:hint="cs"/>
          <w:rtl/>
        </w:rPr>
      </w:pPr>
      <w:bookmarkStart w:id="142" w:name="_ETM_Q1_1340263"/>
      <w:bookmarkStart w:id="143" w:name="_ETM_Q1_1340524"/>
      <w:bookmarkEnd w:id="142"/>
      <w:bookmarkEnd w:id="143"/>
    </w:p>
    <w:p w:rsidR="00635E70" w:rsidRDefault="00635E70" w:rsidP="00635E7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35E70" w:rsidRDefault="00635E70" w:rsidP="00635E70">
      <w:pPr>
        <w:pStyle w:val="KeepWithNext"/>
        <w:rPr>
          <w:rFonts w:hint="cs"/>
          <w:rtl/>
        </w:rPr>
      </w:pPr>
    </w:p>
    <w:p w:rsidR="00635E70" w:rsidRDefault="00635E70" w:rsidP="00635E70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144" w:name="_ETM_Q1_1338743"/>
      <w:bookmarkEnd w:id="144"/>
      <w:r>
        <w:rPr>
          <w:rFonts w:hint="cs"/>
          <w:rtl/>
        </w:rPr>
        <w:t xml:space="preserve">זו בעיה. </w:t>
      </w:r>
    </w:p>
    <w:p w:rsidR="00635E70" w:rsidRDefault="00635E70" w:rsidP="00635E70">
      <w:pPr>
        <w:ind w:firstLine="0"/>
        <w:rPr>
          <w:rFonts w:hint="cs"/>
          <w:rtl/>
        </w:rPr>
      </w:pPr>
      <w:bookmarkStart w:id="145" w:name="_ETM_Q1_1341799"/>
      <w:bookmarkStart w:id="146" w:name="_ETM_Q1_1342081"/>
      <w:bookmarkEnd w:id="145"/>
      <w:bookmarkEnd w:id="146"/>
    </w:p>
    <w:p w:rsidR="00635E70" w:rsidRDefault="00635E70" w:rsidP="00635E70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635E70" w:rsidRDefault="00635E70" w:rsidP="00635E70">
      <w:pPr>
        <w:pStyle w:val="KeepWithNext"/>
        <w:rPr>
          <w:rFonts w:hint="cs"/>
          <w:rtl/>
        </w:rPr>
      </w:pPr>
    </w:p>
    <w:p w:rsidR="00635E70" w:rsidRDefault="00635E70" w:rsidP="00635E70">
      <w:pPr>
        <w:rPr>
          <w:rFonts w:hint="cs"/>
          <w:rtl/>
        </w:rPr>
      </w:pPr>
      <w:r>
        <w:rPr>
          <w:rFonts w:hint="cs"/>
          <w:rtl/>
        </w:rPr>
        <w:t xml:space="preserve">אז אני התבלבלתי עם נושא אחר. </w:t>
      </w:r>
    </w:p>
    <w:p w:rsidR="00635E70" w:rsidRDefault="00635E70" w:rsidP="00635E70">
      <w:pPr>
        <w:rPr>
          <w:rFonts w:hint="cs"/>
          <w:rtl/>
        </w:rPr>
      </w:pPr>
      <w:bookmarkStart w:id="147" w:name="_ETM_Q1_1345513"/>
      <w:bookmarkEnd w:id="147"/>
    </w:p>
    <w:p w:rsidR="00635E70" w:rsidRDefault="00635E70" w:rsidP="00635E70">
      <w:pPr>
        <w:pStyle w:val="af"/>
        <w:keepNext/>
        <w:rPr>
          <w:rFonts w:hint="cs"/>
          <w:rtl/>
        </w:rPr>
      </w:pPr>
      <w:bookmarkStart w:id="148" w:name="_ETM_Q1_1345771"/>
      <w:bookmarkEnd w:id="148"/>
      <w:r>
        <w:rPr>
          <w:rtl/>
        </w:rPr>
        <w:t>היו"ר דוד ביטן:</w:t>
      </w:r>
    </w:p>
    <w:p w:rsidR="00635E70" w:rsidRDefault="00635E70" w:rsidP="00635E70">
      <w:pPr>
        <w:pStyle w:val="KeepWithNext"/>
        <w:rPr>
          <w:rFonts w:hint="cs"/>
          <w:rtl/>
        </w:rPr>
      </w:pPr>
    </w:p>
    <w:p w:rsidR="00635E70" w:rsidRDefault="00635E70" w:rsidP="00635E70">
      <w:pPr>
        <w:rPr>
          <w:rFonts w:hint="cs"/>
          <w:rtl/>
        </w:rPr>
      </w:pPr>
      <w:r>
        <w:rPr>
          <w:rFonts w:hint="cs"/>
          <w:rtl/>
        </w:rPr>
        <w:t xml:space="preserve">חוק בעייתי </w:t>
      </w:r>
      <w:bookmarkStart w:id="149" w:name="_ETM_Q1_1348377"/>
      <w:bookmarkEnd w:id="149"/>
      <w:r>
        <w:rPr>
          <w:rFonts w:hint="cs"/>
          <w:rtl/>
        </w:rPr>
        <w:t>לאללה.</w:t>
      </w:r>
    </w:p>
    <w:p w:rsidR="00635E70" w:rsidRDefault="00635E70" w:rsidP="00635E70">
      <w:pPr>
        <w:ind w:firstLine="0"/>
        <w:rPr>
          <w:rFonts w:hint="cs"/>
          <w:rtl/>
        </w:rPr>
      </w:pPr>
      <w:bookmarkStart w:id="150" w:name="_ETM_Q1_1344694"/>
      <w:bookmarkStart w:id="151" w:name="_ETM_Q1_1344932"/>
      <w:bookmarkEnd w:id="150"/>
      <w:bookmarkEnd w:id="151"/>
    </w:p>
    <w:p w:rsidR="00635E70" w:rsidRDefault="00635E70" w:rsidP="00635E70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635E70" w:rsidRDefault="00635E70" w:rsidP="00635E70">
      <w:pPr>
        <w:pStyle w:val="KeepWithNext"/>
        <w:rPr>
          <w:rFonts w:hint="cs"/>
          <w:rtl/>
        </w:rPr>
      </w:pPr>
    </w:p>
    <w:p w:rsidR="00635E70" w:rsidRDefault="00635E70" w:rsidP="00635E70">
      <w:pPr>
        <w:rPr>
          <w:rFonts w:hint="cs"/>
          <w:rtl/>
        </w:rPr>
      </w:pPr>
      <w:r>
        <w:rPr>
          <w:rFonts w:hint="cs"/>
          <w:rtl/>
        </w:rPr>
        <w:t xml:space="preserve">לא, אבל היו הסכמות. </w:t>
      </w:r>
    </w:p>
    <w:p w:rsidR="00635E70" w:rsidRDefault="00635E70" w:rsidP="00635E70">
      <w:pPr>
        <w:ind w:firstLine="0"/>
        <w:rPr>
          <w:rFonts w:hint="cs"/>
          <w:rtl/>
        </w:rPr>
      </w:pPr>
      <w:bookmarkStart w:id="152" w:name="_ETM_Q1_1345796"/>
      <w:bookmarkStart w:id="153" w:name="_ETM_Q1_1346084"/>
      <w:bookmarkEnd w:id="152"/>
      <w:bookmarkEnd w:id="153"/>
    </w:p>
    <w:p w:rsidR="00635E70" w:rsidRDefault="00635E70" w:rsidP="00635E7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35E70" w:rsidRDefault="00635E70" w:rsidP="00635E70">
      <w:pPr>
        <w:pStyle w:val="KeepWithNext"/>
        <w:rPr>
          <w:rFonts w:hint="cs"/>
          <w:rtl/>
        </w:rPr>
      </w:pPr>
    </w:p>
    <w:p w:rsidR="00635E70" w:rsidRDefault="00635E70" w:rsidP="00635E70">
      <w:pPr>
        <w:rPr>
          <w:rFonts w:hint="cs"/>
          <w:rtl/>
        </w:rPr>
      </w:pPr>
      <w:r>
        <w:rPr>
          <w:rFonts w:hint="cs"/>
          <w:rtl/>
        </w:rPr>
        <w:t xml:space="preserve">אבל איזה הסכמות, יש המון הסתייגויות. </w:t>
      </w:r>
      <w:bookmarkStart w:id="154" w:name="_ETM_Q1_1349393"/>
      <w:bookmarkEnd w:id="154"/>
    </w:p>
    <w:p w:rsidR="00635E70" w:rsidRDefault="00635E70" w:rsidP="00635E70">
      <w:pPr>
        <w:rPr>
          <w:rFonts w:hint="cs"/>
          <w:rtl/>
        </w:rPr>
      </w:pPr>
      <w:bookmarkStart w:id="155" w:name="_ETM_Q1_1350230"/>
      <w:bookmarkEnd w:id="155"/>
    </w:p>
    <w:p w:rsidR="00635E70" w:rsidRDefault="00635E70" w:rsidP="00635E70">
      <w:pPr>
        <w:pStyle w:val="-"/>
        <w:keepNext/>
        <w:rPr>
          <w:rFonts w:hint="cs"/>
          <w:rtl/>
        </w:rPr>
      </w:pPr>
      <w:bookmarkStart w:id="156" w:name="_ETM_Q1_1350272"/>
      <w:bookmarkEnd w:id="156"/>
      <w:r>
        <w:rPr>
          <w:rtl/>
        </w:rPr>
        <w:t>רועי פולקמן (כולנו):</w:t>
      </w:r>
    </w:p>
    <w:p w:rsidR="00635E70" w:rsidRDefault="00635E70" w:rsidP="00635E70">
      <w:pPr>
        <w:pStyle w:val="KeepWithNext"/>
        <w:rPr>
          <w:rFonts w:hint="cs"/>
          <w:rtl/>
        </w:rPr>
      </w:pPr>
    </w:p>
    <w:p w:rsidR="00635E70" w:rsidRDefault="006743F1" w:rsidP="006743F1">
      <w:pPr>
        <w:rPr>
          <w:rFonts w:hint="cs"/>
          <w:rtl/>
        </w:rPr>
      </w:pPr>
      <w:r>
        <w:rPr>
          <w:rFonts w:hint="cs"/>
          <w:rtl/>
        </w:rPr>
        <w:t>רק מרצ הגישו הסתייגות,</w:t>
      </w:r>
      <w:r w:rsidR="00635E70">
        <w:rPr>
          <w:rFonts w:hint="cs"/>
          <w:rtl/>
        </w:rPr>
        <w:t xml:space="preserve"> וכל השאר היה הסכמה.</w:t>
      </w:r>
      <w:r>
        <w:rPr>
          <w:rFonts w:hint="cs"/>
          <w:rtl/>
        </w:rPr>
        <w:t xml:space="preserve"> לדעתי</w:t>
      </w:r>
      <w:r w:rsidR="00635E70">
        <w:rPr>
          <w:rFonts w:hint="cs"/>
          <w:rtl/>
        </w:rPr>
        <w:t xml:space="preserve">, זה ממש בקטנה. רק </w:t>
      </w:r>
      <w:bookmarkStart w:id="157" w:name="_ETM_Q1_1356954"/>
      <w:bookmarkEnd w:id="157"/>
      <w:r w:rsidR="00635E70">
        <w:rPr>
          <w:rFonts w:hint="cs"/>
          <w:rtl/>
        </w:rPr>
        <w:t xml:space="preserve">בדיון האחרון איילת שקד הייתה, השר היה, נגידת בנק ישראל </w:t>
      </w:r>
      <w:bookmarkStart w:id="158" w:name="_ETM_Q1_1359241"/>
      <w:bookmarkEnd w:id="158"/>
      <w:r w:rsidR="00635E70">
        <w:rPr>
          <w:rFonts w:hint="cs"/>
          <w:rtl/>
        </w:rPr>
        <w:t xml:space="preserve">הייתה, הייתה חגיגה. </w:t>
      </w:r>
    </w:p>
    <w:p w:rsidR="00635E70" w:rsidRDefault="00635E70" w:rsidP="006743F1">
      <w:pPr>
        <w:rPr>
          <w:rFonts w:hint="cs"/>
          <w:rtl/>
        </w:rPr>
      </w:pPr>
    </w:p>
    <w:p w:rsidR="00635E70" w:rsidRDefault="000D63AB" w:rsidP="000D63AB">
      <w:pPr>
        <w:pStyle w:val="-"/>
        <w:keepNext/>
        <w:rPr>
          <w:rFonts w:hint="cs"/>
          <w:rtl/>
        </w:rPr>
      </w:pPr>
      <w:r>
        <w:rPr>
          <w:rtl/>
        </w:rPr>
        <w:t>ארבל אסטרחן:</w:t>
      </w:r>
    </w:p>
    <w:p w:rsidR="000D63AB" w:rsidRDefault="000D63AB" w:rsidP="000D63AB">
      <w:pPr>
        <w:pStyle w:val="KeepWithNext"/>
        <w:rPr>
          <w:rFonts w:hint="cs"/>
          <w:rtl/>
        </w:rPr>
      </w:pPr>
    </w:p>
    <w:p w:rsidR="00635E70" w:rsidRDefault="00635E70" w:rsidP="00635E70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אומרת לי אתי בנדלר שזה מאוד </w:t>
      </w:r>
      <w:bookmarkStart w:id="159" w:name="_ETM_Q1_1364834"/>
      <w:bookmarkEnd w:id="159"/>
      <w:r>
        <w:rPr>
          <w:rFonts w:hint="cs"/>
          <w:rtl/>
        </w:rPr>
        <w:t xml:space="preserve">חשוב. </w:t>
      </w:r>
    </w:p>
    <w:p w:rsidR="0082090B" w:rsidRDefault="0082090B" w:rsidP="00635E70">
      <w:pPr>
        <w:ind w:firstLine="0"/>
        <w:rPr>
          <w:rFonts w:hint="cs"/>
          <w:rtl/>
        </w:rPr>
      </w:pPr>
    </w:p>
    <w:p w:rsidR="0082090B" w:rsidRDefault="0082090B" w:rsidP="0082090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2090B" w:rsidRDefault="0082090B" w:rsidP="0082090B">
      <w:pPr>
        <w:pStyle w:val="KeepWithNext"/>
        <w:rPr>
          <w:rFonts w:hint="cs"/>
          <w:rtl/>
        </w:rPr>
      </w:pPr>
    </w:p>
    <w:p w:rsidR="0082090B" w:rsidRDefault="0082090B" w:rsidP="0082090B">
      <w:pPr>
        <w:rPr>
          <w:rFonts w:hint="cs"/>
          <w:rtl/>
        </w:rPr>
      </w:pPr>
      <w:r>
        <w:rPr>
          <w:rFonts w:hint="cs"/>
          <w:rtl/>
        </w:rPr>
        <w:t xml:space="preserve">מאוד חשוב, רק אנחנו נשארים עד חמש בבוקר. </w:t>
      </w:r>
    </w:p>
    <w:p w:rsidR="0082090B" w:rsidRDefault="0082090B" w:rsidP="0082090B">
      <w:pPr>
        <w:rPr>
          <w:rFonts w:hint="cs"/>
          <w:rtl/>
        </w:rPr>
      </w:pPr>
      <w:bookmarkStart w:id="160" w:name="_ETM_Q1_1365052"/>
      <w:bookmarkEnd w:id="160"/>
    </w:p>
    <w:p w:rsidR="0082090B" w:rsidRDefault="0082090B" w:rsidP="0082090B">
      <w:pPr>
        <w:pStyle w:val="-"/>
        <w:keepNext/>
        <w:rPr>
          <w:rFonts w:hint="cs"/>
          <w:rtl/>
        </w:rPr>
      </w:pPr>
      <w:bookmarkStart w:id="161" w:name="_ETM_Q1_1365342"/>
      <w:bookmarkEnd w:id="161"/>
      <w:r>
        <w:rPr>
          <w:rtl/>
        </w:rPr>
        <w:t>רועי פולקמן (כולנו):</w:t>
      </w:r>
    </w:p>
    <w:p w:rsidR="0082090B" w:rsidRDefault="0082090B" w:rsidP="0082090B">
      <w:pPr>
        <w:pStyle w:val="KeepWithNext"/>
        <w:rPr>
          <w:rFonts w:hint="cs"/>
          <w:rtl/>
        </w:rPr>
      </w:pPr>
    </w:p>
    <w:p w:rsidR="0082090B" w:rsidRDefault="0082090B" w:rsidP="0082090B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162" w:name="_ETM_Q1_1364163"/>
      <w:bookmarkEnd w:id="162"/>
      <w:r>
        <w:rPr>
          <w:rFonts w:hint="cs"/>
          <w:rtl/>
        </w:rPr>
        <w:t xml:space="preserve">גם אין הרבה, היה רק מרצ. </w:t>
      </w:r>
    </w:p>
    <w:p w:rsidR="0082090B" w:rsidRDefault="0082090B" w:rsidP="0082090B">
      <w:pPr>
        <w:rPr>
          <w:rFonts w:hint="cs"/>
          <w:rtl/>
        </w:rPr>
      </w:pPr>
      <w:bookmarkStart w:id="163" w:name="_ETM_Q1_1366431"/>
      <w:bookmarkEnd w:id="163"/>
    </w:p>
    <w:p w:rsidR="000D63AB" w:rsidRDefault="000D63AB" w:rsidP="000D63AB">
      <w:pPr>
        <w:pStyle w:val="-"/>
        <w:keepNext/>
        <w:rPr>
          <w:rFonts w:hint="cs"/>
          <w:rtl/>
        </w:rPr>
      </w:pPr>
      <w:bookmarkStart w:id="164" w:name="_ETM_Q1_1366958"/>
      <w:bookmarkEnd w:id="164"/>
      <w:r>
        <w:rPr>
          <w:rtl/>
        </w:rPr>
        <w:t>ארבל אסטרחן:</w:t>
      </w:r>
    </w:p>
    <w:p w:rsidR="000D63AB" w:rsidRDefault="000D63AB" w:rsidP="000D63AB">
      <w:pPr>
        <w:pStyle w:val="KeepWithNext"/>
        <w:rPr>
          <w:rFonts w:hint="cs"/>
          <w:rtl/>
        </w:rPr>
      </w:pPr>
    </w:p>
    <w:p w:rsidR="0082090B" w:rsidRDefault="0082090B" w:rsidP="0082090B">
      <w:pPr>
        <w:ind w:firstLine="0"/>
        <w:rPr>
          <w:rFonts w:hint="cs"/>
          <w:rtl/>
        </w:rPr>
      </w:pPr>
      <w:bookmarkStart w:id="165" w:name="_ETM_Q1_1368217"/>
      <w:bookmarkStart w:id="166" w:name="_ETM_Q1_1368476"/>
      <w:bookmarkEnd w:id="165"/>
      <w:bookmarkEnd w:id="166"/>
      <w:r>
        <w:rPr>
          <w:rFonts w:hint="cs"/>
          <w:rtl/>
        </w:rPr>
        <w:tab/>
        <w:t xml:space="preserve">יש </w:t>
      </w:r>
      <w:bookmarkStart w:id="167" w:name="_ETM_Q1_1367540"/>
      <w:bookmarkEnd w:id="167"/>
      <w:r>
        <w:rPr>
          <w:rFonts w:hint="cs"/>
          <w:rtl/>
        </w:rPr>
        <w:t xml:space="preserve">הסתייגויות של הרשימה המשותפת ומרצ ואיילת ורבין. </w:t>
      </w:r>
    </w:p>
    <w:p w:rsidR="0082090B" w:rsidRDefault="0082090B" w:rsidP="0082090B">
      <w:pPr>
        <w:ind w:firstLine="0"/>
        <w:rPr>
          <w:rFonts w:hint="cs"/>
          <w:rtl/>
        </w:rPr>
      </w:pPr>
    </w:p>
    <w:p w:rsidR="0096029C" w:rsidRDefault="0096029C" w:rsidP="0096029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6029C" w:rsidRDefault="0096029C" w:rsidP="0096029C">
      <w:pPr>
        <w:pStyle w:val="KeepWithNext"/>
        <w:rPr>
          <w:rFonts w:hint="cs"/>
          <w:rtl/>
        </w:rPr>
      </w:pPr>
    </w:p>
    <w:p w:rsidR="0096029C" w:rsidRDefault="0096029C" w:rsidP="0096029C">
      <w:pPr>
        <w:rPr>
          <w:rFonts w:hint="cs"/>
          <w:rtl/>
        </w:rPr>
      </w:pPr>
      <w:r>
        <w:rPr>
          <w:rFonts w:hint="cs"/>
          <w:rtl/>
        </w:rPr>
        <w:t>כמה סעיפים יש היום?</w:t>
      </w:r>
    </w:p>
    <w:p w:rsidR="0096029C" w:rsidRDefault="0096029C" w:rsidP="0096029C">
      <w:pPr>
        <w:rPr>
          <w:rFonts w:hint="cs"/>
          <w:rtl/>
        </w:rPr>
      </w:pPr>
      <w:bookmarkStart w:id="168" w:name="_ETM_Q1_1381154"/>
      <w:bookmarkEnd w:id="168"/>
    </w:p>
    <w:p w:rsidR="0096029C" w:rsidRDefault="0096029C" w:rsidP="0096029C">
      <w:pPr>
        <w:pStyle w:val="a"/>
        <w:keepNext/>
        <w:rPr>
          <w:rFonts w:hint="cs"/>
          <w:rtl/>
        </w:rPr>
      </w:pPr>
      <w:bookmarkStart w:id="169" w:name="_ETM_Q1_1381176"/>
      <w:bookmarkEnd w:id="169"/>
      <w:r>
        <w:rPr>
          <w:rtl/>
        </w:rPr>
        <w:t>רועי פולקמן (כולנו):</w:t>
      </w:r>
    </w:p>
    <w:p w:rsidR="0096029C" w:rsidRDefault="0096029C" w:rsidP="0096029C">
      <w:pPr>
        <w:pStyle w:val="KeepWithNext"/>
        <w:rPr>
          <w:rFonts w:hint="cs"/>
          <w:rtl/>
        </w:rPr>
      </w:pPr>
    </w:p>
    <w:p w:rsidR="0096029C" w:rsidRDefault="0096029C" w:rsidP="0096029C">
      <w:pPr>
        <w:rPr>
          <w:rFonts w:hint="cs"/>
          <w:rtl/>
        </w:rPr>
      </w:pPr>
      <w:r>
        <w:rPr>
          <w:rFonts w:hint="cs"/>
          <w:rtl/>
        </w:rPr>
        <w:t xml:space="preserve">לדעתי, ממש </w:t>
      </w:r>
      <w:bookmarkStart w:id="170" w:name="_ETM_Q1_1378288"/>
      <w:bookmarkEnd w:id="170"/>
      <w:r>
        <w:rPr>
          <w:rFonts w:hint="cs"/>
          <w:rtl/>
        </w:rPr>
        <w:t xml:space="preserve">מעט. </w:t>
      </w:r>
    </w:p>
    <w:p w:rsidR="0096029C" w:rsidRDefault="0096029C" w:rsidP="0096029C">
      <w:pPr>
        <w:ind w:firstLine="0"/>
        <w:rPr>
          <w:rFonts w:hint="cs"/>
          <w:rtl/>
        </w:rPr>
      </w:pPr>
      <w:bookmarkStart w:id="171" w:name="_ETM_Q1_1379464"/>
      <w:bookmarkStart w:id="172" w:name="_ETM_Q1_1379690"/>
      <w:bookmarkEnd w:id="171"/>
      <w:bookmarkEnd w:id="172"/>
    </w:p>
    <w:p w:rsidR="0096029C" w:rsidRDefault="0096029C" w:rsidP="0096029C">
      <w:pPr>
        <w:pStyle w:val="af"/>
        <w:keepNext/>
        <w:rPr>
          <w:rFonts w:hint="cs"/>
          <w:rtl/>
        </w:rPr>
      </w:pPr>
      <w:bookmarkStart w:id="173" w:name="_ETM_Q1_1386294"/>
      <w:bookmarkEnd w:id="173"/>
      <w:r>
        <w:rPr>
          <w:rtl/>
        </w:rPr>
        <w:t>היו"ר דוד ביטן:</w:t>
      </w:r>
    </w:p>
    <w:p w:rsidR="0096029C" w:rsidRDefault="0096029C" w:rsidP="0096029C">
      <w:pPr>
        <w:pStyle w:val="KeepWithNext"/>
        <w:rPr>
          <w:rFonts w:hint="cs"/>
          <w:rtl/>
        </w:rPr>
      </w:pPr>
    </w:p>
    <w:p w:rsidR="0096029C" w:rsidRDefault="0096029C" w:rsidP="0096029C">
      <w:pPr>
        <w:rPr>
          <w:rFonts w:hint="cs"/>
          <w:rtl/>
        </w:rPr>
      </w:pPr>
      <w:r>
        <w:rPr>
          <w:rFonts w:hint="cs"/>
          <w:rtl/>
        </w:rPr>
        <w:t xml:space="preserve">לא נישאר עד הבוקר בגלל החוק הזה. </w:t>
      </w:r>
    </w:p>
    <w:p w:rsidR="0096029C" w:rsidRDefault="0096029C" w:rsidP="0096029C">
      <w:pPr>
        <w:rPr>
          <w:rFonts w:hint="cs"/>
          <w:rtl/>
        </w:rPr>
      </w:pPr>
      <w:bookmarkStart w:id="174" w:name="_ETM_Q1_1403004"/>
      <w:bookmarkEnd w:id="174"/>
    </w:p>
    <w:p w:rsidR="0096029C" w:rsidRDefault="0096029C" w:rsidP="0096029C">
      <w:pPr>
        <w:rPr>
          <w:rFonts w:hint="cs"/>
          <w:rtl/>
        </w:rPr>
      </w:pPr>
      <w:bookmarkStart w:id="175" w:name="_ETM_Q1_1403234"/>
      <w:bookmarkEnd w:id="175"/>
      <w:r>
        <w:rPr>
          <w:rFonts w:hint="cs"/>
          <w:rtl/>
        </w:rPr>
        <w:t xml:space="preserve">הבנתי, </w:t>
      </w:r>
      <w:bookmarkStart w:id="176" w:name="_ETM_Q1_1404701"/>
      <w:bookmarkEnd w:id="176"/>
      <w:r>
        <w:rPr>
          <w:rFonts w:hint="cs"/>
          <w:rtl/>
        </w:rPr>
        <w:t xml:space="preserve">114 הסתייגויות. </w:t>
      </w:r>
    </w:p>
    <w:p w:rsidR="0096029C" w:rsidRDefault="0096029C" w:rsidP="0096029C">
      <w:pPr>
        <w:rPr>
          <w:rFonts w:hint="cs"/>
          <w:rtl/>
        </w:rPr>
      </w:pPr>
      <w:bookmarkStart w:id="177" w:name="_ETM_Q1_1409202"/>
      <w:bookmarkEnd w:id="177"/>
    </w:p>
    <w:p w:rsidR="000D63AB" w:rsidRDefault="000D63AB" w:rsidP="000D63AB">
      <w:pPr>
        <w:pStyle w:val="-"/>
        <w:keepNext/>
        <w:rPr>
          <w:rFonts w:hint="cs"/>
          <w:rtl/>
        </w:rPr>
      </w:pPr>
      <w:bookmarkStart w:id="178" w:name="_ETM_Q1_1409482"/>
      <w:bookmarkEnd w:id="178"/>
      <w:r>
        <w:rPr>
          <w:rtl/>
        </w:rPr>
        <w:t>ארבל אסטרחן:</w:t>
      </w:r>
    </w:p>
    <w:p w:rsidR="000D63AB" w:rsidRDefault="000D63AB" w:rsidP="000D63AB">
      <w:pPr>
        <w:pStyle w:val="KeepWithNext"/>
        <w:rPr>
          <w:rFonts w:hint="cs"/>
          <w:rtl/>
        </w:rPr>
      </w:pPr>
    </w:p>
    <w:p w:rsidR="0096029C" w:rsidRDefault="0096029C" w:rsidP="0096029C">
      <w:pPr>
        <w:rPr>
          <w:rFonts w:hint="cs"/>
          <w:rtl/>
        </w:rPr>
      </w:pPr>
      <w:r>
        <w:rPr>
          <w:rFonts w:hint="cs"/>
          <w:rtl/>
        </w:rPr>
        <w:t xml:space="preserve">אתי בנדלר אמרה לי שהיא עכשיו סופרת. </w:t>
      </w:r>
    </w:p>
    <w:p w:rsidR="0096029C" w:rsidRDefault="0096029C" w:rsidP="0096029C">
      <w:pPr>
        <w:ind w:firstLine="0"/>
        <w:rPr>
          <w:rFonts w:hint="cs"/>
          <w:rtl/>
        </w:rPr>
      </w:pPr>
      <w:bookmarkStart w:id="179" w:name="_ETM_Q1_1407671"/>
      <w:bookmarkStart w:id="180" w:name="_ETM_Q1_1408199"/>
      <w:bookmarkEnd w:id="179"/>
      <w:bookmarkEnd w:id="180"/>
    </w:p>
    <w:p w:rsidR="0096029C" w:rsidRDefault="0096029C" w:rsidP="0096029C">
      <w:pPr>
        <w:pStyle w:val="af"/>
        <w:keepNext/>
        <w:rPr>
          <w:rFonts w:hint="cs"/>
          <w:rtl/>
        </w:rPr>
      </w:pPr>
      <w:bookmarkStart w:id="181" w:name="_ETM_Q1_1411413"/>
      <w:bookmarkEnd w:id="181"/>
      <w:r>
        <w:rPr>
          <w:rtl/>
        </w:rPr>
        <w:t>היו"ר דוד ביטן:</w:t>
      </w:r>
    </w:p>
    <w:p w:rsidR="0096029C" w:rsidRDefault="0096029C" w:rsidP="0096029C">
      <w:pPr>
        <w:pStyle w:val="KeepWithNext"/>
        <w:rPr>
          <w:rFonts w:hint="cs"/>
          <w:rtl/>
        </w:rPr>
      </w:pPr>
    </w:p>
    <w:p w:rsidR="0096029C" w:rsidRDefault="0096029C" w:rsidP="0096029C">
      <w:pPr>
        <w:rPr>
          <w:rFonts w:hint="cs"/>
          <w:rtl/>
        </w:rPr>
      </w:pPr>
      <w:r>
        <w:rPr>
          <w:rFonts w:hint="cs"/>
          <w:rtl/>
        </w:rPr>
        <w:t>לא</w:t>
      </w:r>
      <w:bookmarkStart w:id="182" w:name="_ETM_Q1_1408566"/>
      <w:bookmarkEnd w:id="182"/>
      <w:r>
        <w:rPr>
          <w:rFonts w:hint="cs"/>
          <w:rtl/>
        </w:rPr>
        <w:t xml:space="preserve">, שעה וחצי. </w:t>
      </w:r>
    </w:p>
    <w:p w:rsidR="0096029C" w:rsidRDefault="0096029C" w:rsidP="0096029C">
      <w:pPr>
        <w:rPr>
          <w:rFonts w:hint="cs"/>
          <w:rtl/>
        </w:rPr>
      </w:pPr>
      <w:bookmarkStart w:id="183" w:name="_ETM_Q1_1412946"/>
      <w:bookmarkEnd w:id="183"/>
    </w:p>
    <w:p w:rsidR="00545BFC" w:rsidRDefault="00545BFC" w:rsidP="0096029C">
      <w:pPr>
        <w:rPr>
          <w:rFonts w:hint="cs"/>
          <w:rtl/>
        </w:rPr>
      </w:pPr>
      <w:r>
        <w:rPr>
          <w:rFonts w:hint="cs"/>
          <w:rtl/>
        </w:rPr>
        <w:t xml:space="preserve">אם בגלל זה אנחנו נישאר </w:t>
      </w:r>
      <w:bookmarkStart w:id="184" w:name="_ETM_Q1_1413626"/>
      <w:bookmarkEnd w:id="184"/>
      <w:r>
        <w:rPr>
          <w:rFonts w:hint="cs"/>
          <w:rtl/>
        </w:rPr>
        <w:t xml:space="preserve">עד הבוקר, זה הסוף שלהם... </w:t>
      </w:r>
    </w:p>
    <w:p w:rsidR="00545BFC" w:rsidRDefault="00545BFC" w:rsidP="0096029C">
      <w:pPr>
        <w:rPr>
          <w:rFonts w:hint="cs"/>
          <w:rtl/>
        </w:rPr>
      </w:pPr>
      <w:bookmarkStart w:id="185" w:name="_ETM_Q1_1418346"/>
      <w:bookmarkEnd w:id="185"/>
    </w:p>
    <w:p w:rsidR="0096029C" w:rsidRDefault="0096029C" w:rsidP="0096029C">
      <w:pPr>
        <w:rPr>
          <w:rFonts w:hint="cs"/>
          <w:rtl/>
        </w:rPr>
      </w:pPr>
      <w:bookmarkStart w:id="186" w:name="_ETM_Q1_1418624"/>
      <w:bookmarkStart w:id="187" w:name="_ETM_Q1_1413480"/>
      <w:bookmarkEnd w:id="186"/>
      <w:bookmarkEnd w:id="187"/>
      <w:r>
        <w:rPr>
          <w:rFonts w:hint="cs"/>
          <w:rtl/>
        </w:rPr>
        <w:t xml:space="preserve">מי בעד? </w:t>
      </w:r>
      <w:r w:rsidR="00545BFC">
        <w:rPr>
          <w:rFonts w:hint="cs"/>
          <w:rtl/>
        </w:rPr>
        <w:t>מי נגד?</w:t>
      </w:r>
    </w:p>
    <w:p w:rsidR="00545BFC" w:rsidRDefault="00545BFC" w:rsidP="0096029C">
      <w:pPr>
        <w:rPr>
          <w:rFonts w:hint="cs"/>
          <w:rtl/>
        </w:rPr>
      </w:pPr>
    </w:p>
    <w:p w:rsidR="00545BFC" w:rsidRDefault="00545BFC" w:rsidP="00545BFC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545BFC" w:rsidRDefault="00545BFC" w:rsidP="00545BFC">
      <w:pPr>
        <w:pStyle w:val="KeepWithNext"/>
        <w:rPr>
          <w:rFonts w:hint="cs"/>
          <w:rtl/>
        </w:rPr>
      </w:pPr>
    </w:p>
    <w:p w:rsidR="00545BFC" w:rsidRDefault="00545BFC" w:rsidP="00545BFC">
      <w:pPr>
        <w:rPr>
          <w:rFonts w:hint="cs"/>
          <w:rtl/>
        </w:rPr>
      </w:pPr>
      <w:r>
        <w:rPr>
          <w:rFonts w:hint="cs"/>
          <w:rtl/>
        </w:rPr>
        <w:t xml:space="preserve">לא, זה עולה היום. </w:t>
      </w:r>
      <w:bookmarkStart w:id="188" w:name="_ETM_Q1_1423188"/>
      <w:bookmarkEnd w:id="188"/>
    </w:p>
    <w:p w:rsidR="00545BFC" w:rsidRDefault="00545BFC" w:rsidP="00545BFC">
      <w:pPr>
        <w:rPr>
          <w:rFonts w:hint="cs"/>
          <w:rtl/>
        </w:rPr>
      </w:pPr>
      <w:bookmarkStart w:id="189" w:name="_ETM_Q1_1423726"/>
      <w:bookmarkEnd w:id="189"/>
    </w:p>
    <w:p w:rsidR="00302F7E" w:rsidRDefault="00302F7E" w:rsidP="00302F7E">
      <w:pPr>
        <w:pStyle w:val="-"/>
        <w:keepNext/>
        <w:rPr>
          <w:rFonts w:hint="cs"/>
          <w:rtl/>
        </w:rPr>
      </w:pPr>
      <w:bookmarkStart w:id="190" w:name="_ETM_Q1_1423761"/>
      <w:bookmarkEnd w:id="190"/>
      <w:r>
        <w:rPr>
          <w:rtl/>
        </w:rPr>
        <w:t>ארבל אסטרחן:</w:t>
      </w:r>
    </w:p>
    <w:p w:rsidR="00302F7E" w:rsidRDefault="00302F7E" w:rsidP="00302F7E">
      <w:pPr>
        <w:pStyle w:val="KeepWithNext"/>
        <w:rPr>
          <w:rFonts w:hint="cs"/>
          <w:rtl/>
        </w:rPr>
      </w:pPr>
    </w:p>
    <w:p w:rsidR="00545BFC" w:rsidRDefault="00545BFC" w:rsidP="00545BFC">
      <w:pPr>
        <w:rPr>
          <w:rFonts w:hint="cs"/>
          <w:rtl/>
        </w:rPr>
      </w:pPr>
      <w:r>
        <w:rPr>
          <w:rFonts w:hint="cs"/>
          <w:rtl/>
        </w:rPr>
        <w:t xml:space="preserve">הפטור יאפשר לזה לבוא היום. </w:t>
      </w:r>
    </w:p>
    <w:p w:rsidR="00545BFC" w:rsidRDefault="00545BFC" w:rsidP="00545BFC">
      <w:pPr>
        <w:rPr>
          <w:rFonts w:hint="cs"/>
          <w:rtl/>
        </w:rPr>
      </w:pPr>
      <w:bookmarkStart w:id="191" w:name="_ETM_Q1_1422942"/>
      <w:bookmarkEnd w:id="191"/>
    </w:p>
    <w:p w:rsidR="00545BFC" w:rsidRDefault="00545BFC" w:rsidP="00545BFC">
      <w:pPr>
        <w:pStyle w:val="af"/>
        <w:keepNext/>
        <w:rPr>
          <w:rFonts w:hint="cs"/>
          <w:rtl/>
        </w:rPr>
      </w:pPr>
      <w:bookmarkStart w:id="192" w:name="_ETM_Q1_1430914"/>
      <w:bookmarkEnd w:id="192"/>
      <w:r>
        <w:rPr>
          <w:rtl/>
        </w:rPr>
        <w:t>היו"ר דוד ביטן:</w:t>
      </w:r>
    </w:p>
    <w:p w:rsidR="00545BFC" w:rsidRDefault="00545BFC" w:rsidP="00545BFC">
      <w:pPr>
        <w:pStyle w:val="KeepWithNext"/>
        <w:rPr>
          <w:rFonts w:hint="cs"/>
          <w:rtl/>
        </w:rPr>
      </w:pPr>
    </w:p>
    <w:p w:rsidR="003F3561" w:rsidRDefault="00742B31" w:rsidP="006743F1">
      <w:pPr>
        <w:rPr>
          <w:rFonts w:hint="cs"/>
          <w:rtl/>
        </w:rPr>
      </w:pPr>
      <w:bookmarkStart w:id="193" w:name="_ETM_Q1_1377174"/>
      <w:bookmarkEnd w:id="193"/>
      <w:r>
        <w:rPr>
          <w:rFonts w:hint="cs"/>
          <w:rtl/>
        </w:rPr>
        <w:t>מי בעד? מי נגד?</w:t>
      </w:r>
    </w:p>
    <w:p w:rsidR="003F3561" w:rsidRDefault="003F3561" w:rsidP="006743F1">
      <w:pPr>
        <w:rPr>
          <w:rFonts w:hint="cs"/>
          <w:rtl/>
        </w:rPr>
      </w:pPr>
    </w:p>
    <w:p w:rsidR="00545BFC" w:rsidRDefault="00545BFC" w:rsidP="006743F1">
      <w:pPr>
        <w:rPr>
          <w:rFonts w:hint="cs"/>
          <w:rtl/>
        </w:rPr>
      </w:pPr>
      <w:bookmarkStart w:id="194" w:name="_ETM_Q1_1449803"/>
      <w:bookmarkEnd w:id="194"/>
    </w:p>
    <w:p w:rsidR="00742B31" w:rsidRDefault="00742B31" w:rsidP="00742B31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742B31" w:rsidRDefault="00742B31" w:rsidP="00742B31">
      <w:pPr>
        <w:pStyle w:val="--"/>
        <w:keepNext/>
        <w:rPr>
          <w:rFonts w:hint="cs"/>
          <w:rtl/>
        </w:rPr>
      </w:pPr>
    </w:p>
    <w:p w:rsidR="00742B31" w:rsidRDefault="00742B31" w:rsidP="00742B3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פה אחד</w:t>
      </w:r>
    </w:p>
    <w:p w:rsidR="00742B31" w:rsidRDefault="00742B31" w:rsidP="00742B3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:rsidR="00742B31" w:rsidRDefault="00742B31" w:rsidP="00742B31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:rsidR="00742B31" w:rsidRDefault="00742B31" w:rsidP="00742B31">
      <w:pPr>
        <w:pStyle w:val="ab"/>
        <w:rPr>
          <w:rFonts w:hint="cs"/>
          <w:rtl/>
        </w:rPr>
      </w:pPr>
      <w:r w:rsidRPr="005053D8">
        <w:rPr>
          <w:rFonts w:hint="cs"/>
          <w:rtl/>
        </w:rPr>
        <w:t>בקשת יו"ר ועדת ה</w:t>
      </w:r>
      <w:r>
        <w:rPr>
          <w:rFonts w:hint="cs"/>
          <w:rtl/>
        </w:rPr>
        <w:t xml:space="preserve">כלכלה להקדמת הדיון בהצעת חוק נתוני אשראי התשע"ו-2015, לפני הקריאה השנייה והשלישית נתקבלה. </w:t>
      </w:r>
    </w:p>
    <w:p w:rsidR="00742B31" w:rsidRPr="005053D8" w:rsidRDefault="00742B31" w:rsidP="00742B31">
      <w:pPr>
        <w:pStyle w:val="ab"/>
        <w:rPr>
          <w:rFonts w:hint="cs"/>
          <w:rtl/>
        </w:rPr>
      </w:pPr>
    </w:p>
    <w:p w:rsidR="00742B31" w:rsidRDefault="00742B31" w:rsidP="00742B3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42B31" w:rsidRDefault="00742B31" w:rsidP="00742B31">
      <w:pPr>
        <w:pStyle w:val="KeepWithNext"/>
        <w:rPr>
          <w:rFonts w:hint="cs"/>
          <w:rtl/>
        </w:rPr>
      </w:pPr>
    </w:p>
    <w:p w:rsidR="00742B31" w:rsidRDefault="00742B31" w:rsidP="00742B31">
      <w:pPr>
        <w:rPr>
          <w:rFonts w:hint="cs"/>
          <w:rtl/>
        </w:rPr>
      </w:pPr>
      <w:r>
        <w:rPr>
          <w:rFonts w:hint="cs"/>
          <w:rtl/>
        </w:rPr>
        <w:t xml:space="preserve">אושר פה אחד. </w:t>
      </w:r>
    </w:p>
    <w:p w:rsidR="003F3561" w:rsidRDefault="003F3561" w:rsidP="006743F1">
      <w:pPr>
        <w:rPr>
          <w:rFonts w:hint="cs"/>
          <w:rtl/>
        </w:rPr>
      </w:pPr>
    </w:p>
    <w:p w:rsidR="00545BFC" w:rsidRDefault="00545BFC" w:rsidP="006743F1">
      <w:pPr>
        <w:rPr>
          <w:rFonts w:hint="cs"/>
          <w:rtl/>
        </w:rPr>
      </w:pPr>
      <w:r>
        <w:rPr>
          <w:rFonts w:hint="cs"/>
          <w:rtl/>
        </w:rPr>
        <w:t xml:space="preserve">תודה רבה לכולם. הישיבה </w:t>
      </w:r>
      <w:bookmarkStart w:id="195" w:name="_ETM_Q1_1456860"/>
      <w:bookmarkEnd w:id="195"/>
      <w:r>
        <w:rPr>
          <w:rFonts w:hint="cs"/>
          <w:rtl/>
        </w:rPr>
        <w:t xml:space="preserve">ננעלה. </w:t>
      </w:r>
    </w:p>
    <w:p w:rsidR="00302F7E" w:rsidRDefault="00302F7E" w:rsidP="006743F1">
      <w:pPr>
        <w:rPr>
          <w:rFonts w:hint="cs"/>
          <w:rtl/>
        </w:rPr>
      </w:pPr>
      <w:bookmarkStart w:id="196" w:name="_ETM_Q1_1454867"/>
      <w:bookmarkStart w:id="197" w:name="_ETM_Q1_1442119"/>
      <w:bookmarkStart w:id="198" w:name="_ETM_Q1_1442158"/>
      <w:bookmarkStart w:id="199" w:name="_ETM_Q1_1442416"/>
      <w:bookmarkEnd w:id="196"/>
      <w:bookmarkEnd w:id="197"/>
      <w:bookmarkEnd w:id="198"/>
      <w:bookmarkEnd w:id="199"/>
    </w:p>
    <w:p w:rsidR="00D82306" w:rsidRDefault="00D82306" w:rsidP="006743F1">
      <w:pPr>
        <w:rPr>
          <w:rFonts w:hint="cs"/>
          <w:rtl/>
        </w:rPr>
      </w:pPr>
      <w:bookmarkStart w:id="200" w:name="_ETM_Q1_1442704"/>
      <w:bookmarkEnd w:id="200"/>
    </w:p>
    <w:p w:rsidR="00545BFC" w:rsidRDefault="00545BFC" w:rsidP="00545BFC">
      <w:pPr>
        <w:pStyle w:val="af4"/>
        <w:keepNext/>
        <w:rPr>
          <w:rFonts w:hint="cs"/>
          <w:rtl/>
        </w:rPr>
      </w:pPr>
      <w:bookmarkStart w:id="201" w:name="_ETM_Q1_1455136"/>
      <w:bookmarkEnd w:id="201"/>
      <w:r>
        <w:rPr>
          <w:rtl/>
        </w:rPr>
        <w:t>הישיבה ננעלה בשעה 12:30.</w:t>
      </w:r>
    </w:p>
    <w:p w:rsidR="00545BFC" w:rsidRDefault="00545BFC" w:rsidP="00545BFC">
      <w:pPr>
        <w:pStyle w:val="KeepWithNext"/>
        <w:rPr>
          <w:rFonts w:hint="cs"/>
          <w:rtl/>
        </w:rPr>
      </w:pPr>
    </w:p>
    <w:p w:rsidR="00545BFC" w:rsidRDefault="00545BFC" w:rsidP="00545BFC">
      <w:pPr>
        <w:rPr>
          <w:rFonts w:hint="cs"/>
          <w:rtl/>
        </w:rPr>
      </w:pPr>
    </w:p>
    <w:p w:rsidR="006743F1" w:rsidRDefault="006743F1" w:rsidP="00336C04">
      <w:pPr>
        <w:rPr>
          <w:rFonts w:hint="cs"/>
          <w:rtl/>
        </w:rPr>
      </w:pPr>
    </w:p>
    <w:p w:rsidR="00336C04" w:rsidRPr="008713A4" w:rsidRDefault="00336C04" w:rsidP="00336C04">
      <w:pPr>
        <w:rPr>
          <w:rFonts w:hint="cs"/>
        </w:rPr>
      </w:pPr>
    </w:p>
    <w:sectPr w:rsidR="00336C04" w:rsidRPr="008713A4" w:rsidSect="00A419B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0C53" w:rsidRDefault="00FA0C53">
      <w:r>
        <w:separator/>
      </w:r>
    </w:p>
  </w:endnote>
  <w:endnote w:type="continuationSeparator" w:id="0">
    <w:p w:rsidR="00FA0C53" w:rsidRDefault="00FA0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0316" w:rsidRDefault="00A80316" w:rsidP="00A80316">
    <w:pPr>
      <w:pStyle w:val="DocVersion"/>
      <w:rPr>
        <w:rtl/>
      </w:rPr>
    </w:pPr>
    <w:r>
      <w:rPr>
        <w:rtl/>
      </w:rPr>
      <w:t>15/05/2016</w:t>
    </w:r>
  </w:p>
  <w:p w:rsidR="00A80316" w:rsidRPr="00A80316" w:rsidRDefault="00A80316" w:rsidP="00A80316">
    <w:pPr>
      <w:pStyle w:val="DocVersion"/>
    </w:pPr>
    <w:r>
      <w:rPr>
        <w:rtl/>
      </w:rPr>
      <w:t>10:28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0C53" w:rsidRDefault="00FA0C53">
      <w:r>
        <w:separator/>
      </w:r>
    </w:p>
  </w:footnote>
  <w:footnote w:type="continuationSeparator" w:id="0">
    <w:p w:rsidR="00FA0C53" w:rsidRDefault="00FA0C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2B31" w:rsidRDefault="00742B31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742B31" w:rsidRDefault="00742B31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2B31" w:rsidRDefault="00742B31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2327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742B31" w:rsidRPr="00CC5815" w:rsidRDefault="00742B31" w:rsidP="008E5E3F">
    <w:pPr>
      <w:pStyle w:val="Header"/>
      <w:ind w:firstLine="0"/>
    </w:pPr>
    <w:r>
      <w:rPr>
        <w:rtl/>
      </w:rPr>
      <w:t>ועדת הכנסת</w:t>
    </w:r>
  </w:p>
  <w:p w:rsidR="00742B31" w:rsidRPr="00CC5815" w:rsidRDefault="00742B31" w:rsidP="008E5E3F">
    <w:pPr>
      <w:pStyle w:val="Header"/>
      <w:ind w:firstLine="0"/>
      <w:rPr>
        <w:rFonts w:hint="cs"/>
        <w:rtl/>
      </w:rPr>
    </w:pPr>
    <w:r>
      <w:rPr>
        <w:rtl/>
      </w:rPr>
      <w:t>29/03/2016</w:t>
    </w:r>
  </w:p>
  <w:p w:rsidR="00742B31" w:rsidRPr="00CC5815" w:rsidRDefault="00742B31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2B31" w:rsidRDefault="00742B31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742B31" w:rsidRDefault="00742B31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742B31" w:rsidRDefault="00742B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F5B59D8"/>
    <w:multiLevelType w:val="hybridMultilevel"/>
    <w:tmpl w:val="FF34FC2A"/>
    <w:lvl w:ilvl="0" w:tplc="1332D5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67FE9"/>
    <w:multiLevelType w:val="hybridMultilevel"/>
    <w:tmpl w:val="628AA37A"/>
    <w:lvl w:ilvl="0" w:tplc="6EAEA200">
      <w:start w:val="1"/>
      <w:numFmt w:val="hebrew1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FD12AB"/>
    <w:multiLevelType w:val="hybridMultilevel"/>
    <w:tmpl w:val="E07C8386"/>
    <w:lvl w:ilvl="0" w:tplc="D0C4A62E">
      <w:start w:val="1"/>
      <w:numFmt w:val="hebrew1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2FD379FE"/>
    <w:multiLevelType w:val="hybridMultilevel"/>
    <w:tmpl w:val="68E8F9AA"/>
    <w:lvl w:ilvl="0" w:tplc="0E4820D2">
      <w:start w:val="3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A75563"/>
    <w:multiLevelType w:val="hybridMultilevel"/>
    <w:tmpl w:val="ECE4734C"/>
    <w:lvl w:ilvl="0" w:tplc="7C4C03D8">
      <w:start w:val="5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AF0F64"/>
    <w:multiLevelType w:val="hybridMultilevel"/>
    <w:tmpl w:val="95D0C46A"/>
    <w:lvl w:ilvl="0" w:tplc="D222E046">
      <w:start w:val="3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9D5775"/>
    <w:multiLevelType w:val="hybridMultilevel"/>
    <w:tmpl w:val="2F760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C80258"/>
    <w:multiLevelType w:val="hybridMultilevel"/>
    <w:tmpl w:val="A7E8F322"/>
    <w:lvl w:ilvl="0" w:tplc="CEA2C07E">
      <w:start w:val="3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B4C3BE0"/>
    <w:multiLevelType w:val="hybridMultilevel"/>
    <w:tmpl w:val="7870DFA8"/>
    <w:lvl w:ilvl="0" w:tplc="562EB09A">
      <w:start w:val="4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B26EB2"/>
    <w:multiLevelType w:val="hybridMultilevel"/>
    <w:tmpl w:val="68F4F8B2"/>
    <w:lvl w:ilvl="0" w:tplc="E3CCA0F6">
      <w:start w:val="3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6696867">
    <w:abstractNumId w:val="0"/>
  </w:num>
  <w:num w:numId="2" w16cid:durableId="1017007264">
    <w:abstractNumId w:val="8"/>
  </w:num>
  <w:num w:numId="3" w16cid:durableId="1674186235">
    <w:abstractNumId w:val="7"/>
  </w:num>
  <w:num w:numId="4" w16cid:durableId="2020279167">
    <w:abstractNumId w:val="9"/>
  </w:num>
  <w:num w:numId="5" w16cid:durableId="1482844101">
    <w:abstractNumId w:val="2"/>
  </w:num>
  <w:num w:numId="6" w16cid:durableId="837814700">
    <w:abstractNumId w:val="6"/>
  </w:num>
  <w:num w:numId="7" w16cid:durableId="929463184">
    <w:abstractNumId w:val="4"/>
  </w:num>
  <w:num w:numId="8" w16cid:durableId="536550945">
    <w:abstractNumId w:val="5"/>
  </w:num>
  <w:num w:numId="9" w16cid:durableId="441455832">
    <w:abstractNumId w:val="11"/>
  </w:num>
  <w:num w:numId="10" w16cid:durableId="1256134197">
    <w:abstractNumId w:val="10"/>
  </w:num>
  <w:num w:numId="11" w16cid:durableId="307899891">
    <w:abstractNumId w:val="3"/>
  </w:num>
  <w:num w:numId="12" w16cid:durableId="1832519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444BB"/>
    <w:rsid w:val="00067F42"/>
    <w:rsid w:val="00092B80"/>
    <w:rsid w:val="00093097"/>
    <w:rsid w:val="000A17C6"/>
    <w:rsid w:val="000B060C"/>
    <w:rsid w:val="000B2EE6"/>
    <w:rsid w:val="000C47F5"/>
    <w:rsid w:val="000D63AB"/>
    <w:rsid w:val="000D71DB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1E0A66"/>
    <w:rsid w:val="001E2BCB"/>
    <w:rsid w:val="001E518B"/>
    <w:rsid w:val="001E7F2E"/>
    <w:rsid w:val="002164D3"/>
    <w:rsid w:val="00227FEF"/>
    <w:rsid w:val="00230562"/>
    <w:rsid w:val="00261554"/>
    <w:rsid w:val="00275C03"/>
    <w:rsid w:val="00280D58"/>
    <w:rsid w:val="002D4BDB"/>
    <w:rsid w:val="002E5E31"/>
    <w:rsid w:val="002F64C0"/>
    <w:rsid w:val="00302F7E"/>
    <w:rsid w:val="00303B4C"/>
    <w:rsid w:val="00314B13"/>
    <w:rsid w:val="00321E62"/>
    <w:rsid w:val="00322087"/>
    <w:rsid w:val="00327BF8"/>
    <w:rsid w:val="00336C04"/>
    <w:rsid w:val="00340AFA"/>
    <w:rsid w:val="00347296"/>
    <w:rsid w:val="003658CB"/>
    <w:rsid w:val="00366CFB"/>
    <w:rsid w:val="00373508"/>
    <w:rsid w:val="0037612B"/>
    <w:rsid w:val="00396023"/>
    <w:rsid w:val="003C2327"/>
    <w:rsid w:val="003C279D"/>
    <w:rsid w:val="003F0A5F"/>
    <w:rsid w:val="003F3561"/>
    <w:rsid w:val="00420E41"/>
    <w:rsid w:val="00424C94"/>
    <w:rsid w:val="00447608"/>
    <w:rsid w:val="00451746"/>
    <w:rsid w:val="0045438B"/>
    <w:rsid w:val="00470EAC"/>
    <w:rsid w:val="004757D3"/>
    <w:rsid w:val="0049458B"/>
    <w:rsid w:val="00495FD8"/>
    <w:rsid w:val="004B0A65"/>
    <w:rsid w:val="004B1BE9"/>
    <w:rsid w:val="004D617E"/>
    <w:rsid w:val="004E180E"/>
    <w:rsid w:val="00500C0C"/>
    <w:rsid w:val="005053D8"/>
    <w:rsid w:val="00517103"/>
    <w:rsid w:val="00545BFC"/>
    <w:rsid w:val="00546678"/>
    <w:rsid w:val="00565548"/>
    <w:rsid w:val="005817EC"/>
    <w:rsid w:val="00590B77"/>
    <w:rsid w:val="005A342D"/>
    <w:rsid w:val="005C0254"/>
    <w:rsid w:val="005C363E"/>
    <w:rsid w:val="005D61F3"/>
    <w:rsid w:val="005E1C6B"/>
    <w:rsid w:val="005F76B0"/>
    <w:rsid w:val="00614551"/>
    <w:rsid w:val="00615CC0"/>
    <w:rsid w:val="00616DED"/>
    <w:rsid w:val="00634F61"/>
    <w:rsid w:val="00635E70"/>
    <w:rsid w:val="00637CEC"/>
    <w:rsid w:val="00657CD8"/>
    <w:rsid w:val="00672A8F"/>
    <w:rsid w:val="006743F1"/>
    <w:rsid w:val="00695A47"/>
    <w:rsid w:val="006A0CB7"/>
    <w:rsid w:val="006A56C1"/>
    <w:rsid w:val="006F0259"/>
    <w:rsid w:val="00700433"/>
    <w:rsid w:val="00702755"/>
    <w:rsid w:val="0070472C"/>
    <w:rsid w:val="007258F9"/>
    <w:rsid w:val="0073104E"/>
    <w:rsid w:val="00742B31"/>
    <w:rsid w:val="00786539"/>
    <w:rsid w:val="007872B4"/>
    <w:rsid w:val="007C2BA6"/>
    <w:rsid w:val="00807A48"/>
    <w:rsid w:val="0082090B"/>
    <w:rsid w:val="00821699"/>
    <w:rsid w:val="008320F6"/>
    <w:rsid w:val="00841223"/>
    <w:rsid w:val="00845135"/>
    <w:rsid w:val="00846BE9"/>
    <w:rsid w:val="00853207"/>
    <w:rsid w:val="008713A4"/>
    <w:rsid w:val="0087279C"/>
    <w:rsid w:val="00875F10"/>
    <w:rsid w:val="00896160"/>
    <w:rsid w:val="008C6035"/>
    <w:rsid w:val="008C7015"/>
    <w:rsid w:val="008D1AB4"/>
    <w:rsid w:val="008D1DFB"/>
    <w:rsid w:val="008D74C6"/>
    <w:rsid w:val="008E03B4"/>
    <w:rsid w:val="008E5E3F"/>
    <w:rsid w:val="0090279B"/>
    <w:rsid w:val="009038F1"/>
    <w:rsid w:val="00914904"/>
    <w:rsid w:val="009258CE"/>
    <w:rsid w:val="00947C48"/>
    <w:rsid w:val="009515F0"/>
    <w:rsid w:val="0096029C"/>
    <w:rsid w:val="009830CB"/>
    <w:rsid w:val="009D478A"/>
    <w:rsid w:val="009E6E93"/>
    <w:rsid w:val="009F1518"/>
    <w:rsid w:val="009F5773"/>
    <w:rsid w:val="00A032A5"/>
    <w:rsid w:val="00A15971"/>
    <w:rsid w:val="00A17007"/>
    <w:rsid w:val="00A22C90"/>
    <w:rsid w:val="00A419B3"/>
    <w:rsid w:val="00A64A6D"/>
    <w:rsid w:val="00A66020"/>
    <w:rsid w:val="00A80316"/>
    <w:rsid w:val="00AB02EE"/>
    <w:rsid w:val="00AB3F3A"/>
    <w:rsid w:val="00AD6FFC"/>
    <w:rsid w:val="00AF31E6"/>
    <w:rsid w:val="00AF4150"/>
    <w:rsid w:val="00AF5456"/>
    <w:rsid w:val="00B0509A"/>
    <w:rsid w:val="00B1174F"/>
    <w:rsid w:val="00B120B2"/>
    <w:rsid w:val="00B369FF"/>
    <w:rsid w:val="00B50340"/>
    <w:rsid w:val="00B54CFE"/>
    <w:rsid w:val="00B65508"/>
    <w:rsid w:val="00B82967"/>
    <w:rsid w:val="00B8517A"/>
    <w:rsid w:val="00B871A3"/>
    <w:rsid w:val="00B91407"/>
    <w:rsid w:val="00BA1848"/>
    <w:rsid w:val="00BA6446"/>
    <w:rsid w:val="00BD47B7"/>
    <w:rsid w:val="00C135D5"/>
    <w:rsid w:val="00C22DCB"/>
    <w:rsid w:val="00C30FB2"/>
    <w:rsid w:val="00C3598A"/>
    <w:rsid w:val="00C360BC"/>
    <w:rsid w:val="00C44800"/>
    <w:rsid w:val="00C52EC2"/>
    <w:rsid w:val="00C61DC1"/>
    <w:rsid w:val="00C634D2"/>
    <w:rsid w:val="00C64AFF"/>
    <w:rsid w:val="00C661EE"/>
    <w:rsid w:val="00C763E4"/>
    <w:rsid w:val="00C8624A"/>
    <w:rsid w:val="00CA5363"/>
    <w:rsid w:val="00CA7F9F"/>
    <w:rsid w:val="00CB6D60"/>
    <w:rsid w:val="00CC5815"/>
    <w:rsid w:val="00CE11B1"/>
    <w:rsid w:val="00CE24B8"/>
    <w:rsid w:val="00CE5849"/>
    <w:rsid w:val="00CF1265"/>
    <w:rsid w:val="00D278F7"/>
    <w:rsid w:val="00D37550"/>
    <w:rsid w:val="00D45D27"/>
    <w:rsid w:val="00D70043"/>
    <w:rsid w:val="00D80B8D"/>
    <w:rsid w:val="00D82306"/>
    <w:rsid w:val="00D86E57"/>
    <w:rsid w:val="00D96B24"/>
    <w:rsid w:val="00E4102E"/>
    <w:rsid w:val="00E433B0"/>
    <w:rsid w:val="00E61903"/>
    <w:rsid w:val="00E64116"/>
    <w:rsid w:val="00EA624B"/>
    <w:rsid w:val="00EB057D"/>
    <w:rsid w:val="00EB5C85"/>
    <w:rsid w:val="00EC0AC2"/>
    <w:rsid w:val="00EC2CD4"/>
    <w:rsid w:val="00ED058E"/>
    <w:rsid w:val="00EE09AD"/>
    <w:rsid w:val="00F053E5"/>
    <w:rsid w:val="00F10D2D"/>
    <w:rsid w:val="00F16831"/>
    <w:rsid w:val="00F17AE7"/>
    <w:rsid w:val="00F33D50"/>
    <w:rsid w:val="00F3627E"/>
    <w:rsid w:val="00F41C33"/>
    <w:rsid w:val="00F423F1"/>
    <w:rsid w:val="00F4792E"/>
    <w:rsid w:val="00F50088"/>
    <w:rsid w:val="00F53584"/>
    <w:rsid w:val="00F549E5"/>
    <w:rsid w:val="00F60CF7"/>
    <w:rsid w:val="00F63F05"/>
    <w:rsid w:val="00F72368"/>
    <w:rsid w:val="00F74676"/>
    <w:rsid w:val="00F821F6"/>
    <w:rsid w:val="00F900D7"/>
    <w:rsid w:val="00FA0C53"/>
    <w:rsid w:val="00FB0768"/>
    <w:rsid w:val="00FB1EF3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attachedSchema w:val="errors@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A4FA402-2450-4702-B76A-5D3ED8F9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803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803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ain.knesset.gov.il/Activity/committees/knesset/Pages/CommitteeAgenda.aspx?Tab=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B0F6A-AA6B-48E1-934F-53356FB09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1175</Words>
  <Characters>6703</Characters>
  <Application>Microsoft Office Word</Application>
  <DocSecurity>0</DocSecurity>
  <Lines>55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7863</CharactersWithSpaces>
  <SharedDoc>false</SharedDoc>
  <HLinks>
    <vt:vector size="6" baseType="variant">
      <vt:variant>
        <vt:i4>2293799</vt:i4>
      </vt:variant>
      <vt:variant>
        <vt:i4>0</vt:i4>
      </vt:variant>
      <vt:variant>
        <vt:i4>0</vt:i4>
      </vt:variant>
      <vt:variant>
        <vt:i4>5</vt:i4>
      </vt:variant>
      <vt:variant>
        <vt:lpwstr>http://main.knesset.gov.il/Activity/committees/knesset/Pages/CommitteeAgenda.aspx?Tab=3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2016-05-15T07:28:00Z</cp:lastPrinted>
  <dcterms:created xsi:type="dcterms:W3CDTF">2022-07-09T13:35:00Z</dcterms:created>
  <dcterms:modified xsi:type="dcterms:W3CDTF">2022-07-09T13:35:00Z</dcterms:modified>
</cp:coreProperties>
</file>