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8F27" w14:textId="77777777" w:rsidR="00E64116" w:rsidRPr="005817EC" w:rsidRDefault="00C7076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44CC5A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3587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0485717" w14:textId="77777777" w:rsidR="00E64116" w:rsidRPr="008713A4" w:rsidRDefault="00C7076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241CDA4" w14:textId="77777777" w:rsidR="00E64116" w:rsidRPr="008713A4" w:rsidRDefault="00E64116" w:rsidP="0049458B">
      <w:pPr>
        <w:rPr>
          <w:rFonts w:hint="cs"/>
          <w:rtl/>
        </w:rPr>
      </w:pPr>
    </w:p>
    <w:p w14:paraId="117B06F0" w14:textId="77777777" w:rsidR="00E64116" w:rsidRPr="008713A4" w:rsidRDefault="00E64116" w:rsidP="0049458B">
      <w:pPr>
        <w:rPr>
          <w:rFonts w:hint="cs"/>
          <w:rtl/>
        </w:rPr>
      </w:pPr>
    </w:p>
    <w:p w14:paraId="37C5F06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FA4FA6F" w14:textId="77777777" w:rsidR="00E64116" w:rsidRPr="008713A4" w:rsidRDefault="00C7076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163</w:t>
      </w:r>
    </w:p>
    <w:p w14:paraId="37284BB1" w14:textId="77777777" w:rsidR="00E64116" w:rsidRPr="008713A4" w:rsidRDefault="00C7076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FEC9733" w14:textId="77777777" w:rsidR="00E64116" w:rsidRPr="008713A4" w:rsidRDefault="00C7076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התשע"ו (03 באוגוסט 2016), שעה 13:00</w:t>
      </w:r>
    </w:p>
    <w:p w14:paraId="52714775" w14:textId="77777777" w:rsidR="00E64116" w:rsidRPr="008713A4" w:rsidRDefault="00E64116" w:rsidP="008320F6">
      <w:pPr>
        <w:ind w:firstLine="0"/>
        <w:rPr>
          <w:rtl/>
        </w:rPr>
      </w:pPr>
    </w:p>
    <w:p w14:paraId="5ECF3BB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3341C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C7089F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46A0541" w14:textId="77777777" w:rsidR="00E64116" w:rsidRPr="008713A4" w:rsidRDefault="00C7076F" w:rsidP="00335875">
      <w:pPr>
        <w:ind w:firstLine="0"/>
        <w:rPr>
          <w:rFonts w:hint="cs"/>
          <w:rtl/>
        </w:rPr>
      </w:pPr>
      <w:r w:rsidRPr="00C7076F">
        <w:rPr>
          <w:rtl/>
        </w:rPr>
        <w:t xml:space="preserve">בקשת יו"ר </w:t>
      </w:r>
      <w:r w:rsidR="00335875">
        <w:rPr>
          <w:rFonts w:hint="cs"/>
          <w:rtl/>
        </w:rPr>
        <w:t>ועדת החוקה, חוק ומשפט ל</w:t>
      </w:r>
      <w:r w:rsidRPr="00C7076F">
        <w:rPr>
          <w:rtl/>
        </w:rPr>
        <w:t>הקדמת הדיון בהצעת חוק</w:t>
      </w:r>
      <w:r w:rsidR="00335875">
        <w:rPr>
          <w:rFonts w:hint="cs"/>
          <w:rtl/>
        </w:rPr>
        <w:t xml:space="preserve"> המפלגות (תיקון מס' 20) (כיסוי גירעון לאחר תקופת הבחירות המקדימות)</w:t>
      </w:r>
      <w:r w:rsidRPr="00C7076F">
        <w:rPr>
          <w:rtl/>
        </w:rPr>
        <w:t xml:space="preserve">, </w:t>
      </w:r>
      <w:r w:rsidR="00335875">
        <w:rPr>
          <w:rFonts w:hint="cs"/>
          <w:rtl/>
        </w:rPr>
        <w:t>התשע"ו-2016 (כ/657), לפני ה</w:t>
      </w:r>
      <w:r w:rsidRPr="00C7076F">
        <w:rPr>
          <w:rtl/>
        </w:rPr>
        <w:t>קריאה השנ</w:t>
      </w:r>
      <w:r w:rsidR="00335875">
        <w:rPr>
          <w:rFonts w:hint="cs"/>
          <w:rtl/>
        </w:rPr>
        <w:t>י</w:t>
      </w:r>
      <w:r w:rsidRPr="00C7076F">
        <w:rPr>
          <w:rtl/>
        </w:rPr>
        <w:t>יה והשלישית</w:t>
      </w:r>
      <w:r w:rsidR="00335875">
        <w:rPr>
          <w:rFonts w:hint="cs"/>
          <w:rtl/>
        </w:rPr>
        <w:t>.</w:t>
      </w:r>
    </w:p>
    <w:p w14:paraId="72584263" w14:textId="77777777" w:rsidR="00E64116" w:rsidRDefault="00E64116" w:rsidP="008320F6">
      <w:pPr>
        <w:ind w:firstLine="0"/>
        <w:rPr>
          <w:rtl/>
        </w:rPr>
      </w:pPr>
    </w:p>
    <w:p w14:paraId="3EF7BD83" w14:textId="77777777" w:rsidR="00C7076F" w:rsidRPr="008713A4" w:rsidRDefault="00C7076F" w:rsidP="008320F6">
      <w:pPr>
        <w:ind w:firstLine="0"/>
        <w:rPr>
          <w:rtl/>
        </w:rPr>
      </w:pPr>
    </w:p>
    <w:p w14:paraId="412E13A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FB47E9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A69B5BB" w14:textId="77777777" w:rsidR="00E64116" w:rsidRDefault="00C7076F" w:rsidP="008320F6">
      <w:pPr>
        <w:ind w:firstLine="0"/>
        <w:outlineLvl w:val="0"/>
        <w:rPr>
          <w:rFonts w:hint="cs"/>
          <w:rtl/>
        </w:rPr>
      </w:pPr>
      <w:r w:rsidRPr="00C7076F">
        <w:rPr>
          <w:rtl/>
        </w:rPr>
        <w:t>יואב קיש – היו"ר</w:t>
      </w:r>
    </w:p>
    <w:p w14:paraId="746DB453" w14:textId="77777777" w:rsidR="006A6905" w:rsidRDefault="006A69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ניסן סלומינסקי </w:t>
      </w:r>
      <w:r>
        <w:rPr>
          <w:rtl/>
        </w:rPr>
        <w:t>–</w:t>
      </w:r>
      <w:r>
        <w:rPr>
          <w:rFonts w:hint="cs"/>
          <w:rtl/>
        </w:rPr>
        <w:t xml:space="preserve"> יו"ר ועדת החוקה, חוק ומשפט</w:t>
      </w:r>
    </w:p>
    <w:p w14:paraId="2FABDBD9" w14:textId="77777777" w:rsidR="006A6905" w:rsidRPr="00C7076F" w:rsidRDefault="006A690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שולי מועלם רפאלי</w:t>
      </w:r>
    </w:p>
    <w:p w14:paraId="6F1DEBDF" w14:textId="77777777" w:rsidR="00C7076F" w:rsidRPr="00C7076F" w:rsidRDefault="00C7076F" w:rsidP="008320F6">
      <w:pPr>
        <w:ind w:firstLine="0"/>
        <w:outlineLvl w:val="0"/>
        <w:rPr>
          <w:rtl/>
        </w:rPr>
      </w:pPr>
      <w:r w:rsidRPr="00C7076F">
        <w:rPr>
          <w:rtl/>
        </w:rPr>
        <w:t>אברהם נגוסה</w:t>
      </w:r>
    </w:p>
    <w:p w14:paraId="69EEB442" w14:textId="77777777" w:rsidR="00C7076F" w:rsidRDefault="00C7076F" w:rsidP="008320F6">
      <w:pPr>
        <w:ind w:firstLine="0"/>
        <w:outlineLvl w:val="0"/>
        <w:rPr>
          <w:rtl/>
        </w:rPr>
      </w:pPr>
      <w:r w:rsidRPr="00C7076F">
        <w:rPr>
          <w:rtl/>
        </w:rPr>
        <w:t>אלעזר שטרן</w:t>
      </w:r>
    </w:p>
    <w:p w14:paraId="058637B3" w14:textId="77777777" w:rsidR="00C7076F" w:rsidRPr="008713A4" w:rsidRDefault="00C7076F" w:rsidP="008320F6">
      <w:pPr>
        <w:ind w:firstLine="0"/>
        <w:outlineLvl w:val="0"/>
        <w:rPr>
          <w:u w:val="single"/>
        </w:rPr>
      </w:pPr>
    </w:p>
    <w:p w14:paraId="09137AD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B5C2F0B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A85A7E4" w14:textId="77777777" w:rsidR="00CF4DA3" w:rsidRPr="006A6905" w:rsidRDefault="00CF4DA3" w:rsidP="008320F6">
      <w:pPr>
        <w:ind w:firstLine="0"/>
        <w:outlineLvl w:val="0"/>
        <w:rPr>
          <w:rFonts w:hint="cs"/>
          <w:rtl/>
        </w:rPr>
      </w:pPr>
      <w:r w:rsidRPr="006A6905">
        <w:rPr>
          <w:rFonts w:hint="cs"/>
          <w:rtl/>
        </w:rPr>
        <w:t>יהודה גליק</w:t>
      </w:r>
    </w:p>
    <w:p w14:paraId="6486A912" w14:textId="77777777" w:rsidR="006A6905" w:rsidRDefault="006A690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6A6905">
        <w:rPr>
          <w:rFonts w:hint="cs"/>
          <w:rtl/>
        </w:rPr>
        <w:t>אוסאמה סעדי</w:t>
      </w:r>
    </w:p>
    <w:p w14:paraId="1D11102D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2A652C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1C1B019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6E8D7DD4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45212A8C" w14:textId="77777777" w:rsidR="00750737" w:rsidRPr="008713A4" w:rsidRDefault="00750737" w:rsidP="008320F6">
      <w:pPr>
        <w:ind w:firstLine="0"/>
        <w:outlineLvl w:val="0"/>
        <w:rPr>
          <w:rFonts w:hint="cs"/>
          <w:rtl/>
        </w:rPr>
      </w:pPr>
    </w:p>
    <w:p w14:paraId="246A128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454A9F2" w14:textId="77777777" w:rsidR="00E64116" w:rsidRPr="008713A4" w:rsidRDefault="00C7076F" w:rsidP="008320F6">
      <w:pPr>
        <w:ind w:firstLine="0"/>
        <w:outlineLvl w:val="0"/>
      </w:pPr>
      <w:r>
        <w:rPr>
          <w:rtl/>
        </w:rPr>
        <w:t>ארבל אסטרחן</w:t>
      </w:r>
    </w:p>
    <w:p w14:paraId="0F085C8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ED2F9BE" w14:textId="77777777" w:rsidR="00E64116" w:rsidRPr="008713A4" w:rsidRDefault="00E64116" w:rsidP="00925FF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EC3BF2D" w14:textId="77777777" w:rsidR="00E64116" w:rsidRPr="008713A4" w:rsidRDefault="00C7076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689C9F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F15A71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CB77366" w14:textId="77777777" w:rsidR="00E64116" w:rsidRDefault="006A690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יפה קרינצה</w:t>
      </w:r>
    </w:p>
    <w:p w14:paraId="14D2CE53" w14:textId="77777777" w:rsidR="006A6905" w:rsidRDefault="006A6905" w:rsidP="008320F6">
      <w:pPr>
        <w:ind w:firstLine="0"/>
        <w:rPr>
          <w:rFonts w:hint="cs"/>
          <w:rtl/>
        </w:rPr>
      </w:pPr>
    </w:p>
    <w:p w14:paraId="7641F774" w14:textId="77777777" w:rsidR="00335875" w:rsidRPr="00335875" w:rsidRDefault="006A6905" w:rsidP="00335875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335875" w:rsidRPr="00335875">
        <w:rPr>
          <w:b/>
          <w:bCs/>
          <w:u w:val="single"/>
          <w:rtl/>
        </w:rPr>
        <w:lastRenderedPageBreak/>
        <w:t xml:space="preserve">בקשת יו"ר </w:t>
      </w:r>
      <w:r w:rsidR="00335875" w:rsidRPr="00335875">
        <w:rPr>
          <w:rFonts w:hint="cs"/>
          <w:b/>
          <w:bCs/>
          <w:u w:val="single"/>
          <w:rtl/>
        </w:rPr>
        <w:t>ועדת החוקה, חוק ומשפט ל</w:t>
      </w:r>
      <w:r w:rsidR="00335875" w:rsidRPr="00335875">
        <w:rPr>
          <w:b/>
          <w:bCs/>
          <w:u w:val="single"/>
          <w:rtl/>
        </w:rPr>
        <w:t>הקדמת הדיון בהצעת חוק</w:t>
      </w:r>
      <w:r w:rsidR="00335875" w:rsidRPr="00335875">
        <w:rPr>
          <w:rFonts w:hint="cs"/>
          <w:b/>
          <w:bCs/>
          <w:u w:val="single"/>
          <w:rtl/>
        </w:rPr>
        <w:t xml:space="preserve"> המפלגות (תיקון מס' 20) (כיסוי גירעון לאחר תקופת הבחירות המקדימות)</w:t>
      </w:r>
      <w:r w:rsidR="00335875" w:rsidRPr="00335875">
        <w:rPr>
          <w:b/>
          <w:bCs/>
          <w:u w:val="single"/>
          <w:rtl/>
        </w:rPr>
        <w:t xml:space="preserve">, </w:t>
      </w:r>
      <w:r w:rsidR="00335875" w:rsidRPr="00335875">
        <w:rPr>
          <w:rFonts w:hint="cs"/>
          <w:b/>
          <w:bCs/>
          <w:u w:val="single"/>
          <w:rtl/>
        </w:rPr>
        <w:t>התשע"ו-2016 (כ/657), לפני ה</w:t>
      </w:r>
      <w:r w:rsidR="00335875" w:rsidRPr="00335875">
        <w:rPr>
          <w:b/>
          <w:bCs/>
          <w:u w:val="single"/>
          <w:rtl/>
        </w:rPr>
        <w:t>קריאה השנ</w:t>
      </w:r>
      <w:r w:rsidR="00335875" w:rsidRPr="00335875">
        <w:rPr>
          <w:rFonts w:hint="cs"/>
          <w:b/>
          <w:bCs/>
          <w:u w:val="single"/>
          <w:rtl/>
        </w:rPr>
        <w:t>י</w:t>
      </w:r>
      <w:r w:rsidR="00335875" w:rsidRPr="00335875">
        <w:rPr>
          <w:b/>
          <w:bCs/>
          <w:u w:val="single"/>
          <w:rtl/>
        </w:rPr>
        <w:t>יה והשלישית</w:t>
      </w:r>
      <w:r w:rsidR="00335875" w:rsidRPr="00335875">
        <w:rPr>
          <w:rFonts w:hint="cs"/>
          <w:b/>
          <w:bCs/>
          <w:u w:val="single"/>
          <w:rtl/>
        </w:rPr>
        <w:t>.</w:t>
      </w:r>
    </w:p>
    <w:p w14:paraId="5BBF0AE9" w14:textId="77777777" w:rsidR="006A6905" w:rsidRDefault="006A6905" w:rsidP="00335875">
      <w:pPr>
        <w:pStyle w:val="a0"/>
        <w:keepNext/>
        <w:rPr>
          <w:rFonts w:hint="cs"/>
          <w:rtl/>
        </w:rPr>
      </w:pPr>
    </w:p>
    <w:p w14:paraId="4B126A88" w14:textId="77777777" w:rsidR="006A6905" w:rsidRPr="008713A4" w:rsidRDefault="006A6905" w:rsidP="006A6905">
      <w:pPr>
        <w:rPr>
          <w:rFonts w:hint="cs"/>
          <w:rtl/>
        </w:rPr>
      </w:pPr>
    </w:p>
    <w:p w14:paraId="1C8DADBD" w14:textId="77777777" w:rsidR="002264D0" w:rsidRDefault="002264D0" w:rsidP="002264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4EE655" w14:textId="77777777" w:rsidR="002264D0" w:rsidRDefault="002264D0" w:rsidP="002264D0">
      <w:pPr>
        <w:pStyle w:val="KeepWithNext"/>
        <w:rPr>
          <w:rFonts w:hint="cs"/>
          <w:rtl/>
        </w:rPr>
      </w:pPr>
    </w:p>
    <w:p w14:paraId="27E706F9" w14:textId="77777777" w:rsidR="002264D0" w:rsidRPr="002264D0" w:rsidRDefault="002264D0" w:rsidP="002264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אני פותח את הישיבה. חבר הכנסת אלעזר שטרן, אתה </w:t>
      </w:r>
      <w:bookmarkStart w:id="0" w:name="_ETM_Q1_5174"/>
      <w:bookmarkEnd w:id="0"/>
      <w:r>
        <w:rPr>
          <w:rFonts w:hint="cs"/>
          <w:rtl/>
          <w:lang w:eastAsia="he-IL"/>
        </w:rPr>
        <w:t xml:space="preserve">מוזמן להציג את הרביזיה. בבקשה. </w:t>
      </w:r>
    </w:p>
    <w:p w14:paraId="65034BDC" w14:textId="77777777" w:rsidR="002264D0" w:rsidRDefault="002264D0" w:rsidP="00C7076F">
      <w:pPr>
        <w:pStyle w:val="a"/>
        <w:keepNext/>
        <w:rPr>
          <w:rFonts w:hint="cs"/>
          <w:rtl/>
        </w:rPr>
      </w:pPr>
      <w:bookmarkStart w:id="1" w:name="_ETM_Q1_3898"/>
      <w:bookmarkEnd w:id="1"/>
    </w:p>
    <w:p w14:paraId="4A8219C1" w14:textId="77777777" w:rsidR="00C7076F" w:rsidRDefault="00C7076F" w:rsidP="00C7076F">
      <w:pPr>
        <w:pStyle w:val="a"/>
        <w:keepNext/>
        <w:rPr>
          <w:rtl/>
        </w:rPr>
      </w:pPr>
      <w:bookmarkStart w:id="2" w:name="_ETM_Q1_4365"/>
      <w:bookmarkEnd w:id="2"/>
      <w:r>
        <w:rPr>
          <w:rtl/>
        </w:rPr>
        <w:t>אלעזר שטרן (יש עתיד):</w:t>
      </w:r>
    </w:p>
    <w:p w14:paraId="7C22CAFD" w14:textId="77777777" w:rsidR="00C7076F" w:rsidRDefault="00C7076F" w:rsidP="00C7076F">
      <w:pPr>
        <w:pStyle w:val="KeepWithNext"/>
        <w:rPr>
          <w:rFonts w:hint="cs"/>
          <w:rtl/>
        </w:rPr>
      </w:pPr>
    </w:p>
    <w:p w14:paraId="5DD24FDB" w14:textId="77777777" w:rsidR="00C7076F" w:rsidRDefault="00C7076F" w:rsidP="002264D0">
      <w:pPr>
        <w:rPr>
          <w:rFonts w:hint="cs"/>
          <w:rtl/>
        </w:rPr>
      </w:pPr>
      <w:r>
        <w:rPr>
          <w:rFonts w:hint="cs"/>
          <w:rtl/>
        </w:rPr>
        <w:t>אני מכבד את יושב</w:t>
      </w:r>
      <w:r w:rsidR="002264D0">
        <w:rPr>
          <w:rFonts w:hint="cs"/>
          <w:rtl/>
        </w:rPr>
        <w:t>-</w:t>
      </w:r>
      <w:r>
        <w:rPr>
          <w:rFonts w:hint="cs"/>
          <w:rtl/>
        </w:rPr>
        <w:t>ראש הוועדה</w:t>
      </w:r>
      <w:r w:rsidR="002264D0">
        <w:rPr>
          <w:rFonts w:hint="cs"/>
          <w:rtl/>
        </w:rPr>
        <w:t xml:space="preserve"> כשהוא אומר שאם בזמן </w:t>
      </w:r>
      <w:bookmarkStart w:id="3" w:name="_ETM_Q1_16053"/>
      <w:bookmarkEnd w:id="3"/>
      <w:r w:rsidR="002264D0">
        <w:rPr>
          <w:rFonts w:hint="cs"/>
          <w:rtl/>
        </w:rPr>
        <w:t>שנקבע המגיש לא נמצא כאן אין הצבעה ו</w:t>
      </w:r>
      <w:r>
        <w:rPr>
          <w:rFonts w:hint="cs"/>
          <w:rtl/>
        </w:rPr>
        <w:t>הרביזיה נופלת. עכשיו אעשה את המקבילה</w:t>
      </w:r>
      <w:r w:rsidR="002264D0">
        <w:rPr>
          <w:rFonts w:hint="cs"/>
          <w:rtl/>
        </w:rPr>
        <w:t>:</w:t>
      </w:r>
      <w:r>
        <w:rPr>
          <w:rFonts w:hint="cs"/>
          <w:rtl/>
        </w:rPr>
        <w:t xml:space="preserve"> אם בזמן שנקבע ראש הוועדה לא נמצא</w:t>
      </w:r>
      <w:r w:rsidR="002264D0">
        <w:rPr>
          <w:rFonts w:hint="cs"/>
          <w:rtl/>
        </w:rPr>
        <w:t xml:space="preserve"> </w:t>
      </w:r>
      <w:r w:rsidR="002264D0">
        <w:rPr>
          <w:rtl/>
        </w:rPr>
        <w:t>–</w:t>
      </w:r>
      <w:r w:rsidR="002264D0">
        <w:rPr>
          <w:rFonts w:hint="cs"/>
          <w:rtl/>
        </w:rPr>
        <w:t xml:space="preserve"> אין הצבעה והרביזיה מתקבלת</w:t>
      </w:r>
      <w:r>
        <w:rPr>
          <w:rFonts w:hint="cs"/>
          <w:rtl/>
        </w:rPr>
        <w:t xml:space="preserve">. </w:t>
      </w:r>
    </w:p>
    <w:p w14:paraId="684E7FD0" w14:textId="77777777" w:rsidR="002264D0" w:rsidRDefault="002264D0" w:rsidP="002264D0">
      <w:pPr>
        <w:rPr>
          <w:rFonts w:hint="cs"/>
          <w:rtl/>
        </w:rPr>
      </w:pPr>
      <w:bookmarkStart w:id="4" w:name="_ETM_Q1_32768"/>
      <w:bookmarkEnd w:id="4"/>
    </w:p>
    <w:p w14:paraId="268A470D" w14:textId="77777777" w:rsidR="002264D0" w:rsidRDefault="002264D0" w:rsidP="002264D0">
      <w:pPr>
        <w:pStyle w:val="af"/>
        <w:keepNext/>
        <w:rPr>
          <w:rFonts w:hint="cs"/>
          <w:rtl/>
        </w:rPr>
      </w:pPr>
      <w:bookmarkStart w:id="5" w:name="_ETM_Q1_33071"/>
      <w:bookmarkEnd w:id="5"/>
      <w:r>
        <w:rPr>
          <w:rtl/>
        </w:rPr>
        <w:t>היו"ר יואב קיש:</w:t>
      </w:r>
    </w:p>
    <w:p w14:paraId="21D47433" w14:textId="77777777" w:rsidR="002264D0" w:rsidRDefault="002264D0" w:rsidP="002264D0">
      <w:pPr>
        <w:pStyle w:val="KeepWithNext"/>
        <w:rPr>
          <w:rFonts w:hint="cs"/>
          <w:rtl/>
        </w:rPr>
      </w:pPr>
    </w:p>
    <w:p w14:paraId="6E7A7E06" w14:textId="77777777" w:rsidR="002264D0" w:rsidRDefault="002264D0" w:rsidP="002264D0">
      <w:pPr>
        <w:rPr>
          <w:rFonts w:hint="cs"/>
          <w:rtl/>
        </w:rPr>
      </w:pPr>
      <w:r>
        <w:rPr>
          <w:rFonts w:hint="cs"/>
          <w:rtl/>
        </w:rPr>
        <w:t>זה התקבל בתקנון?</w:t>
      </w:r>
    </w:p>
    <w:p w14:paraId="6C41A08A" w14:textId="77777777" w:rsidR="002264D0" w:rsidRDefault="002264D0" w:rsidP="002264D0">
      <w:pPr>
        <w:rPr>
          <w:rFonts w:hint="cs"/>
          <w:rtl/>
        </w:rPr>
      </w:pPr>
      <w:bookmarkStart w:id="6" w:name="_ETM_Q1_38504"/>
      <w:bookmarkStart w:id="7" w:name="_ETM_Q1_38746"/>
      <w:bookmarkEnd w:id="6"/>
      <w:bookmarkEnd w:id="7"/>
    </w:p>
    <w:p w14:paraId="2CB8D1C9" w14:textId="77777777" w:rsidR="002264D0" w:rsidRDefault="002264D0" w:rsidP="00434406">
      <w:pPr>
        <w:pStyle w:val="a"/>
        <w:keepNext/>
        <w:rPr>
          <w:rFonts w:hint="cs"/>
          <w:rtl/>
        </w:rPr>
      </w:pPr>
      <w:r>
        <w:rPr>
          <w:rtl/>
        </w:rPr>
        <w:t>ניסן סלומינסקי (</w:t>
      </w:r>
      <w:r w:rsidR="00434406">
        <w:rPr>
          <w:rFonts w:hint="cs"/>
          <w:rtl/>
        </w:rPr>
        <w:t>יו"ר ועדת החוקה, חוק ומשפט</w:t>
      </w:r>
      <w:r>
        <w:rPr>
          <w:rtl/>
        </w:rPr>
        <w:t>):</w:t>
      </w:r>
    </w:p>
    <w:p w14:paraId="4954C50A" w14:textId="77777777" w:rsidR="002264D0" w:rsidRDefault="002264D0" w:rsidP="002264D0">
      <w:pPr>
        <w:pStyle w:val="KeepWithNext"/>
        <w:rPr>
          <w:rFonts w:hint="cs"/>
          <w:rtl/>
        </w:rPr>
      </w:pPr>
    </w:p>
    <w:p w14:paraId="5417F33D" w14:textId="77777777" w:rsidR="002264D0" w:rsidRDefault="002264D0" w:rsidP="002264D0">
      <w:pPr>
        <w:rPr>
          <w:rFonts w:hint="cs"/>
          <w:rtl/>
        </w:rPr>
      </w:pPr>
      <w:r>
        <w:rPr>
          <w:rFonts w:hint="cs"/>
          <w:rtl/>
        </w:rPr>
        <w:t xml:space="preserve">הוא רמז לך שמגיש הרביזיה </w:t>
      </w:r>
      <w:bookmarkStart w:id="8" w:name="_ETM_Q1_39122"/>
      <w:bookmarkEnd w:id="8"/>
      <w:r>
        <w:rPr>
          <w:rFonts w:hint="cs"/>
          <w:rtl/>
        </w:rPr>
        <w:t xml:space="preserve">לא נמצא פה. </w:t>
      </w:r>
    </w:p>
    <w:p w14:paraId="35DB4680" w14:textId="77777777" w:rsidR="00434406" w:rsidRDefault="00434406" w:rsidP="002264D0">
      <w:pPr>
        <w:rPr>
          <w:rFonts w:hint="cs"/>
          <w:rtl/>
        </w:rPr>
      </w:pPr>
    </w:p>
    <w:p w14:paraId="382C6016" w14:textId="77777777" w:rsidR="002264D0" w:rsidRDefault="002264D0" w:rsidP="002264D0">
      <w:pPr>
        <w:pStyle w:val="af"/>
        <w:keepNext/>
        <w:rPr>
          <w:rFonts w:hint="cs"/>
          <w:rtl/>
        </w:rPr>
      </w:pPr>
      <w:bookmarkStart w:id="9" w:name="_ETM_Q1_41210"/>
      <w:bookmarkStart w:id="10" w:name="_ETM_Q1_41468"/>
      <w:bookmarkEnd w:id="9"/>
      <w:bookmarkEnd w:id="10"/>
      <w:r>
        <w:rPr>
          <w:rtl/>
        </w:rPr>
        <w:t>היו"ר יואב קיש:</w:t>
      </w:r>
    </w:p>
    <w:p w14:paraId="196EFFB1" w14:textId="77777777" w:rsidR="002264D0" w:rsidRDefault="002264D0" w:rsidP="002264D0">
      <w:pPr>
        <w:pStyle w:val="KeepWithNext"/>
        <w:rPr>
          <w:rFonts w:hint="cs"/>
          <w:rtl/>
        </w:rPr>
      </w:pPr>
    </w:p>
    <w:p w14:paraId="5253D8A8" w14:textId="77777777" w:rsidR="002264D0" w:rsidRDefault="002264D0" w:rsidP="002264D0">
      <w:pPr>
        <w:rPr>
          <w:rFonts w:hint="cs"/>
          <w:rtl/>
        </w:rPr>
      </w:pPr>
      <w:r>
        <w:rPr>
          <w:rFonts w:hint="cs"/>
          <w:rtl/>
        </w:rPr>
        <w:t xml:space="preserve">מי שביקש את הרביזיה זה </w:t>
      </w:r>
      <w:bookmarkStart w:id="11" w:name="_ETM_Q1_48194"/>
      <w:bookmarkEnd w:id="11"/>
      <w:r>
        <w:rPr>
          <w:rFonts w:hint="cs"/>
          <w:rtl/>
        </w:rPr>
        <w:t xml:space="preserve">חבר הכנסת אלעזר שטרן. אצלי. </w:t>
      </w:r>
    </w:p>
    <w:p w14:paraId="75AB7713" w14:textId="77777777" w:rsidR="002264D0" w:rsidRDefault="002264D0" w:rsidP="002264D0">
      <w:pPr>
        <w:rPr>
          <w:rFonts w:hint="cs"/>
          <w:rtl/>
        </w:rPr>
      </w:pPr>
      <w:bookmarkStart w:id="12" w:name="_ETM_Q1_52298"/>
      <w:bookmarkEnd w:id="12"/>
    </w:p>
    <w:p w14:paraId="4E041022" w14:textId="77777777" w:rsidR="004926F1" w:rsidRDefault="004926F1" w:rsidP="002264D0">
      <w:pPr>
        <w:rPr>
          <w:rFonts w:hint="cs"/>
          <w:rtl/>
        </w:rPr>
      </w:pPr>
      <w:bookmarkStart w:id="13" w:name="_ETM_Q1_64106"/>
      <w:bookmarkEnd w:id="13"/>
      <w:r>
        <w:rPr>
          <w:rFonts w:hint="cs"/>
          <w:rtl/>
        </w:rPr>
        <w:t xml:space="preserve">אלעזר, אתה רשאי להציג את הרביזיה. בבקשה. </w:t>
      </w:r>
    </w:p>
    <w:p w14:paraId="0CEBC87D" w14:textId="77777777" w:rsidR="004926F1" w:rsidRDefault="004926F1" w:rsidP="002264D0">
      <w:pPr>
        <w:rPr>
          <w:rFonts w:hint="cs"/>
          <w:rtl/>
        </w:rPr>
      </w:pPr>
      <w:bookmarkStart w:id="14" w:name="_ETM_Q1_65661"/>
      <w:bookmarkEnd w:id="14"/>
    </w:p>
    <w:p w14:paraId="4C77189C" w14:textId="77777777" w:rsidR="002264D0" w:rsidRDefault="002264D0" w:rsidP="002264D0">
      <w:pPr>
        <w:pStyle w:val="a"/>
        <w:keepNext/>
        <w:rPr>
          <w:rFonts w:hint="cs"/>
          <w:rtl/>
        </w:rPr>
      </w:pPr>
      <w:bookmarkStart w:id="15" w:name="_ETM_Q1_41530"/>
      <w:bookmarkEnd w:id="15"/>
      <w:r>
        <w:rPr>
          <w:rtl/>
        </w:rPr>
        <w:t>אלעזר שטרן (יש עתיד):</w:t>
      </w:r>
    </w:p>
    <w:p w14:paraId="0FF7F12A" w14:textId="77777777" w:rsidR="002264D0" w:rsidRDefault="002264D0" w:rsidP="002264D0">
      <w:pPr>
        <w:pStyle w:val="KeepWithNext"/>
        <w:rPr>
          <w:rFonts w:hint="cs"/>
          <w:rtl/>
        </w:rPr>
      </w:pPr>
    </w:p>
    <w:p w14:paraId="35EB9F97" w14:textId="77777777" w:rsidR="00C7076F" w:rsidRDefault="00C7076F" w:rsidP="00C7076F">
      <w:pPr>
        <w:rPr>
          <w:rFonts w:hint="cs"/>
          <w:rtl/>
        </w:rPr>
      </w:pPr>
      <w:r>
        <w:rPr>
          <w:rFonts w:hint="cs"/>
          <w:rtl/>
        </w:rPr>
        <w:t>במסגרת הדיון בוועדה, וזה לא עלה כאן, חשבו שהעמדה שלנו באשר לחוק היא בגלל שאצלנו אין פריימריס</w:t>
      </w:r>
      <w:r w:rsidR="004926F1">
        <w:rPr>
          <w:rFonts w:hint="cs"/>
          <w:rtl/>
        </w:rPr>
        <w:t>,</w:t>
      </w:r>
      <w:r>
        <w:rPr>
          <w:rFonts w:hint="cs"/>
          <w:rtl/>
        </w:rPr>
        <w:t xml:space="preserve"> וכאילו ברור שנתנגד. </w:t>
      </w:r>
      <w:r w:rsidR="004926F1">
        <w:rPr>
          <w:rFonts w:hint="cs"/>
          <w:rtl/>
        </w:rPr>
        <w:t>אני חושב ש</w:t>
      </w:r>
      <w:r>
        <w:rPr>
          <w:rFonts w:hint="cs"/>
          <w:rtl/>
        </w:rPr>
        <w:t>לא פריימריס ו</w:t>
      </w:r>
      <w:r w:rsidR="004926F1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לא השיטה שלנו הן השיטות הכי טובות. </w:t>
      </w:r>
    </w:p>
    <w:p w14:paraId="2B563AB3" w14:textId="77777777" w:rsidR="00C7076F" w:rsidRDefault="00C7076F" w:rsidP="00C7076F">
      <w:pPr>
        <w:rPr>
          <w:rFonts w:hint="cs"/>
          <w:rtl/>
        </w:rPr>
      </w:pPr>
    </w:p>
    <w:p w14:paraId="2616AC83" w14:textId="77777777" w:rsidR="00C7076F" w:rsidRDefault="00C7076F" w:rsidP="00C707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E4DC01" w14:textId="77777777" w:rsidR="00C7076F" w:rsidRDefault="00C7076F" w:rsidP="00C7076F">
      <w:pPr>
        <w:pStyle w:val="KeepWithNext"/>
        <w:rPr>
          <w:rFonts w:hint="cs"/>
          <w:rtl/>
        </w:rPr>
      </w:pPr>
    </w:p>
    <w:p w14:paraId="3CD8F7F7" w14:textId="77777777" w:rsidR="00C7076F" w:rsidRDefault="00C7076F" w:rsidP="00C7076F">
      <w:pPr>
        <w:rPr>
          <w:rFonts w:hint="cs"/>
          <w:rtl/>
        </w:rPr>
      </w:pPr>
      <w:r>
        <w:rPr>
          <w:rFonts w:hint="cs"/>
          <w:rtl/>
        </w:rPr>
        <w:t xml:space="preserve">לכל שיטה יש יתרונות וחסרונות. </w:t>
      </w:r>
    </w:p>
    <w:p w14:paraId="6AADA442" w14:textId="77777777" w:rsidR="00C7076F" w:rsidRDefault="00C7076F" w:rsidP="00C7076F">
      <w:pPr>
        <w:rPr>
          <w:rFonts w:hint="cs"/>
          <w:rtl/>
        </w:rPr>
      </w:pPr>
    </w:p>
    <w:p w14:paraId="2283568A" w14:textId="77777777" w:rsidR="00C7076F" w:rsidRDefault="00C7076F" w:rsidP="00C7076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39BA874" w14:textId="77777777" w:rsidR="00C7076F" w:rsidRDefault="00C7076F" w:rsidP="00C7076F">
      <w:pPr>
        <w:pStyle w:val="KeepWithNext"/>
        <w:rPr>
          <w:rFonts w:hint="cs"/>
          <w:rtl/>
        </w:rPr>
      </w:pPr>
    </w:p>
    <w:p w14:paraId="259A2616" w14:textId="77777777" w:rsidR="00C7076F" w:rsidRDefault="004926F1" w:rsidP="00DB666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C7076F">
        <w:rPr>
          <w:rFonts w:hint="cs"/>
          <w:rtl/>
        </w:rPr>
        <w:t xml:space="preserve">אבל </w:t>
      </w:r>
      <w:r>
        <w:rPr>
          <w:rFonts w:hint="cs"/>
          <w:rtl/>
        </w:rPr>
        <w:t>אני חושב ש</w:t>
      </w:r>
      <w:r w:rsidR="00C7076F">
        <w:rPr>
          <w:rFonts w:hint="cs"/>
          <w:rtl/>
        </w:rPr>
        <w:t>כש</w:t>
      </w:r>
      <w:r>
        <w:rPr>
          <w:rFonts w:hint="cs"/>
          <w:rtl/>
        </w:rPr>
        <w:t xml:space="preserve">אנחנו </w:t>
      </w:r>
      <w:r w:rsidR="00C7076F">
        <w:rPr>
          <w:rFonts w:hint="cs"/>
          <w:rtl/>
        </w:rPr>
        <w:t>עושים דיון מהיר כל כך</w:t>
      </w:r>
      <w:r w:rsidR="00DB66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6" w:name="_ETM_Q1_106506"/>
      <w:bookmarkEnd w:id="16"/>
      <w:r>
        <w:rPr>
          <w:rFonts w:hint="cs"/>
          <w:rtl/>
        </w:rPr>
        <w:t>כמו שצוין פה בדיון עצמו,</w:t>
      </w:r>
      <w:r w:rsidR="00C7076F">
        <w:rPr>
          <w:rFonts w:hint="cs"/>
          <w:rtl/>
        </w:rPr>
        <w:t xml:space="preserve"> על הפטורים השונים</w:t>
      </w:r>
      <w:r>
        <w:rPr>
          <w:rFonts w:hint="cs"/>
          <w:rtl/>
        </w:rPr>
        <w:t xml:space="preserve"> - אני לא </w:t>
      </w:r>
      <w:bookmarkStart w:id="17" w:name="_ETM_Q1_122476"/>
      <w:bookmarkEnd w:id="17"/>
      <w:r>
        <w:rPr>
          <w:rFonts w:hint="cs"/>
          <w:rtl/>
        </w:rPr>
        <w:t>רוצה להיכנס לתוכן של</w:t>
      </w:r>
      <w:r w:rsidR="00DB6668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B6668">
        <w:rPr>
          <w:rFonts w:hint="cs"/>
          <w:rtl/>
        </w:rPr>
        <w:t>הצעה</w:t>
      </w:r>
      <w:r>
        <w:rPr>
          <w:rFonts w:hint="cs"/>
          <w:rtl/>
        </w:rPr>
        <w:t xml:space="preserve">, אבל </w:t>
      </w:r>
      <w:r w:rsidR="00C7076F">
        <w:rPr>
          <w:rFonts w:hint="cs"/>
          <w:rtl/>
        </w:rPr>
        <w:t xml:space="preserve">כבר אמרתי שלדעתי היא פוגעת בגיוס הכספים. אנחנו ערים למה שמלווה את הפריימריס בשנים האחרונות, בחשדות שמוכחים </w:t>
      </w:r>
      <w:r>
        <w:rPr>
          <w:rFonts w:hint="cs"/>
          <w:rtl/>
        </w:rPr>
        <w:t xml:space="preserve">ושלא מוכחים על ראשי מפלגות </w:t>
      </w:r>
      <w:bookmarkStart w:id="18" w:name="_ETM_Q1_142652"/>
      <w:bookmarkEnd w:id="18"/>
      <w:r>
        <w:rPr>
          <w:rFonts w:hint="cs"/>
          <w:rtl/>
        </w:rPr>
        <w:t>ו</w:t>
      </w:r>
      <w:r w:rsidR="00C7076F">
        <w:rPr>
          <w:rFonts w:hint="cs"/>
          <w:rtl/>
        </w:rPr>
        <w:t>חברי כנסת שנקראים לחדרי חקירות</w:t>
      </w:r>
      <w:r>
        <w:rPr>
          <w:rFonts w:hint="cs"/>
          <w:rtl/>
        </w:rPr>
        <w:t xml:space="preserve"> או שנחקרים אפילו בלי שנקראו לחדרי חקירות</w:t>
      </w:r>
      <w:r w:rsidR="00C7076F">
        <w:rPr>
          <w:rFonts w:hint="cs"/>
          <w:rtl/>
        </w:rPr>
        <w:t xml:space="preserve">. </w:t>
      </w:r>
    </w:p>
    <w:p w14:paraId="25B3D975" w14:textId="77777777" w:rsidR="00C7076F" w:rsidRDefault="00C7076F" w:rsidP="00C7076F">
      <w:pPr>
        <w:rPr>
          <w:rFonts w:hint="cs"/>
          <w:rtl/>
        </w:rPr>
      </w:pPr>
    </w:p>
    <w:p w14:paraId="7FAA3192" w14:textId="77777777" w:rsidR="00C7076F" w:rsidRDefault="00C7076F" w:rsidP="00C707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3CA699" w14:textId="77777777" w:rsidR="00C7076F" w:rsidRDefault="00C7076F" w:rsidP="00C7076F">
      <w:pPr>
        <w:pStyle w:val="KeepWithNext"/>
        <w:rPr>
          <w:rFonts w:hint="cs"/>
          <w:rtl/>
        </w:rPr>
      </w:pPr>
    </w:p>
    <w:p w14:paraId="14D01F77" w14:textId="77777777" w:rsidR="00C7076F" w:rsidRDefault="00C7076F" w:rsidP="00C7076F">
      <w:pPr>
        <w:rPr>
          <w:rFonts w:hint="cs"/>
          <w:rtl/>
        </w:rPr>
      </w:pPr>
      <w:r>
        <w:rPr>
          <w:rFonts w:hint="cs"/>
          <w:rtl/>
        </w:rPr>
        <w:t>למי אתה מתכוון?</w:t>
      </w:r>
      <w:r w:rsidR="00DB6668">
        <w:rPr>
          <w:rFonts w:hint="cs"/>
          <w:rtl/>
        </w:rPr>
        <w:t xml:space="preserve"> לראש האופוזיציה?</w:t>
      </w:r>
    </w:p>
    <w:p w14:paraId="0F53D094" w14:textId="77777777" w:rsidR="00C7076F" w:rsidRDefault="00C7076F" w:rsidP="00C7076F">
      <w:pPr>
        <w:rPr>
          <w:rFonts w:hint="cs"/>
          <w:rtl/>
        </w:rPr>
      </w:pPr>
    </w:p>
    <w:p w14:paraId="1D758806" w14:textId="77777777" w:rsidR="00C7076F" w:rsidRDefault="00C7076F" w:rsidP="00C7076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0F001E1" w14:textId="77777777" w:rsidR="00C7076F" w:rsidRDefault="00C7076F" w:rsidP="00C7076F">
      <w:pPr>
        <w:pStyle w:val="KeepWithNext"/>
        <w:rPr>
          <w:rFonts w:hint="cs"/>
          <w:rtl/>
        </w:rPr>
      </w:pPr>
    </w:p>
    <w:p w14:paraId="5284FB50" w14:textId="77777777" w:rsidR="00C7076F" w:rsidRDefault="00DB6668" w:rsidP="00C7076F">
      <w:pPr>
        <w:rPr>
          <w:rFonts w:hint="cs"/>
          <w:rtl/>
        </w:rPr>
      </w:pPr>
      <w:r>
        <w:rPr>
          <w:rFonts w:hint="cs"/>
          <w:rtl/>
        </w:rPr>
        <w:t xml:space="preserve">אומר לך את האמת - </w:t>
      </w:r>
      <w:r w:rsidR="00C7076F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bookmarkStart w:id="19" w:name="_ETM_Q1_149292"/>
      <w:bookmarkEnd w:id="19"/>
      <w:r w:rsidR="00C7076F">
        <w:rPr>
          <w:rFonts w:hint="cs"/>
          <w:rtl/>
        </w:rPr>
        <w:t>מעדיף לא לענות על השאלה הזאת</w:t>
      </w:r>
      <w:r>
        <w:rPr>
          <w:rFonts w:hint="cs"/>
          <w:rtl/>
        </w:rPr>
        <w:t xml:space="preserve">, מתוך הדר </w:t>
      </w:r>
      <w:bookmarkStart w:id="20" w:name="_ETM_Q1_162498"/>
      <w:bookmarkEnd w:id="20"/>
      <w:r>
        <w:rPr>
          <w:rFonts w:hint="cs"/>
          <w:rtl/>
        </w:rPr>
        <w:t>ז'בוטינסקאי</w:t>
      </w:r>
      <w:r w:rsidR="00C7076F">
        <w:rPr>
          <w:rFonts w:hint="cs"/>
          <w:rtl/>
        </w:rPr>
        <w:t xml:space="preserve">. </w:t>
      </w:r>
    </w:p>
    <w:p w14:paraId="52AA1F74" w14:textId="77777777" w:rsidR="00A10C5E" w:rsidRDefault="00A10C5E" w:rsidP="00C7076F">
      <w:pPr>
        <w:rPr>
          <w:rFonts w:hint="cs"/>
          <w:rtl/>
        </w:rPr>
      </w:pPr>
    </w:p>
    <w:p w14:paraId="6385747D" w14:textId="77777777" w:rsidR="00A10C5E" w:rsidRDefault="00A10C5E" w:rsidP="00A10C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D2C6F7" w14:textId="77777777" w:rsidR="00A10C5E" w:rsidRDefault="00A10C5E" w:rsidP="00A10C5E">
      <w:pPr>
        <w:pStyle w:val="KeepWithNext"/>
        <w:rPr>
          <w:rFonts w:hint="cs"/>
          <w:rtl/>
        </w:rPr>
      </w:pPr>
    </w:p>
    <w:p w14:paraId="5E27A641" w14:textId="77777777" w:rsidR="00A10C5E" w:rsidRDefault="00DB6668" w:rsidP="00DB6668">
      <w:pPr>
        <w:rPr>
          <w:rFonts w:hint="cs"/>
          <w:rtl/>
        </w:rPr>
      </w:pPr>
      <w:r>
        <w:rPr>
          <w:rFonts w:hint="cs"/>
          <w:rtl/>
        </w:rPr>
        <w:t xml:space="preserve">לגבי פריימריס, דבר אחד - </w:t>
      </w:r>
      <w:r w:rsidR="00A10C5E">
        <w:rPr>
          <w:rFonts w:hint="cs"/>
          <w:rtl/>
        </w:rPr>
        <w:t xml:space="preserve">אם לא היו פריימריס לא הייתי בליכוד וגם לא גליק. </w:t>
      </w:r>
      <w:r>
        <w:rPr>
          <w:rFonts w:hint="cs"/>
          <w:rtl/>
        </w:rPr>
        <w:t xml:space="preserve">זה </w:t>
      </w:r>
      <w:bookmarkStart w:id="21" w:name="_ETM_Q1_172419"/>
      <w:bookmarkEnd w:id="21"/>
      <w:r>
        <w:rPr>
          <w:rFonts w:hint="cs"/>
          <w:rtl/>
        </w:rPr>
        <w:t xml:space="preserve">יתרון או חיסון, לתפיסת הבוחן, אבל </w:t>
      </w:r>
      <w:r w:rsidR="00A10C5E">
        <w:rPr>
          <w:rFonts w:hint="cs"/>
          <w:rtl/>
        </w:rPr>
        <w:t>פריימריס מאפשר</w:t>
      </w:r>
      <w:r>
        <w:rPr>
          <w:rFonts w:hint="cs"/>
          <w:rtl/>
        </w:rPr>
        <w:t>ים</w:t>
      </w:r>
      <w:r w:rsidR="00A10C5E">
        <w:rPr>
          <w:rFonts w:hint="cs"/>
          <w:rtl/>
        </w:rPr>
        <w:t xml:space="preserve"> לאנשים להיבחר. </w:t>
      </w:r>
    </w:p>
    <w:p w14:paraId="3221F21E" w14:textId="77777777" w:rsidR="00A10C5E" w:rsidRDefault="00A10C5E" w:rsidP="00A10C5E">
      <w:pPr>
        <w:rPr>
          <w:rFonts w:hint="cs"/>
          <w:rtl/>
        </w:rPr>
      </w:pPr>
    </w:p>
    <w:p w14:paraId="5B522EF4" w14:textId="77777777" w:rsidR="00A10C5E" w:rsidRDefault="00A10C5E" w:rsidP="00A10C5E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אלעזר שטרן (יש עתיד):</w:t>
      </w:r>
    </w:p>
    <w:p w14:paraId="7AE04079" w14:textId="77777777" w:rsidR="00A10C5E" w:rsidRDefault="00A10C5E" w:rsidP="00A10C5E">
      <w:pPr>
        <w:pStyle w:val="KeepWithNext"/>
        <w:rPr>
          <w:rFonts w:hint="cs"/>
          <w:rtl/>
        </w:rPr>
      </w:pPr>
    </w:p>
    <w:p w14:paraId="08164923" w14:textId="77777777" w:rsidR="00A10C5E" w:rsidRDefault="00DB6668" w:rsidP="00A10C5E">
      <w:pPr>
        <w:rPr>
          <w:rFonts w:hint="cs"/>
          <w:rtl/>
        </w:rPr>
      </w:pPr>
      <w:r>
        <w:rPr>
          <w:rFonts w:hint="cs"/>
          <w:rtl/>
        </w:rPr>
        <w:t xml:space="preserve">מכיוון שהעלית את </w:t>
      </w:r>
      <w:bookmarkStart w:id="22" w:name="_ETM_Q1_188308"/>
      <w:bookmarkEnd w:id="22"/>
      <w:r>
        <w:rPr>
          <w:rFonts w:hint="cs"/>
          <w:rtl/>
        </w:rPr>
        <w:t xml:space="preserve">זה, </w:t>
      </w:r>
      <w:r w:rsidR="00A10C5E">
        <w:rPr>
          <w:rFonts w:hint="cs"/>
          <w:rtl/>
        </w:rPr>
        <w:t>אני בטוח שגם אתה חושב שיש כאלה שנמצאים בליכוד רק בגלל הפריימריס</w:t>
      </w:r>
      <w:r>
        <w:rPr>
          <w:rFonts w:hint="cs"/>
          <w:rtl/>
        </w:rPr>
        <w:t xml:space="preserve"> בדרך שלהם, אחרת אין סיכוי שהם היו</w:t>
      </w:r>
      <w:r w:rsidR="00A10C5E">
        <w:rPr>
          <w:rFonts w:hint="cs"/>
          <w:rtl/>
        </w:rPr>
        <w:t xml:space="preserve">. </w:t>
      </w:r>
    </w:p>
    <w:p w14:paraId="5A007BD6" w14:textId="77777777" w:rsidR="00A10C5E" w:rsidRDefault="00A10C5E" w:rsidP="00A10C5E">
      <w:pPr>
        <w:rPr>
          <w:rFonts w:hint="cs"/>
          <w:rtl/>
        </w:rPr>
      </w:pPr>
    </w:p>
    <w:p w14:paraId="5F9B9C74" w14:textId="77777777" w:rsidR="00A10C5E" w:rsidRDefault="00A10C5E" w:rsidP="00A10C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CDF491" w14:textId="77777777" w:rsidR="00A10C5E" w:rsidRDefault="00A10C5E" w:rsidP="00A10C5E">
      <w:pPr>
        <w:pStyle w:val="KeepWithNext"/>
        <w:rPr>
          <w:rFonts w:hint="cs"/>
          <w:rtl/>
        </w:rPr>
      </w:pPr>
    </w:p>
    <w:p w14:paraId="4B2C4421" w14:textId="77777777" w:rsidR="00A10C5E" w:rsidRDefault="00A10C5E" w:rsidP="00A10C5E">
      <w:pPr>
        <w:rPr>
          <w:rFonts w:hint="cs"/>
          <w:rtl/>
        </w:rPr>
      </w:pPr>
      <w:r>
        <w:rPr>
          <w:rFonts w:hint="cs"/>
          <w:rtl/>
        </w:rPr>
        <w:t xml:space="preserve">כל הליכוד </w:t>
      </w:r>
      <w:r w:rsidR="00351AE3">
        <w:rPr>
          <w:rFonts w:hint="cs"/>
          <w:rtl/>
        </w:rPr>
        <w:t xml:space="preserve">זה רק </w:t>
      </w:r>
      <w:bookmarkStart w:id="23" w:name="_ETM_Q1_199416"/>
      <w:bookmarkEnd w:id="23"/>
      <w:r>
        <w:rPr>
          <w:rFonts w:hint="cs"/>
          <w:rtl/>
        </w:rPr>
        <w:t xml:space="preserve">בגלל </w:t>
      </w:r>
      <w:r w:rsidR="00351AE3">
        <w:rPr>
          <w:rFonts w:hint="cs"/>
          <w:rtl/>
        </w:rPr>
        <w:t>ה</w:t>
      </w:r>
      <w:r>
        <w:rPr>
          <w:rFonts w:hint="cs"/>
          <w:rtl/>
        </w:rPr>
        <w:t xml:space="preserve">פריימריס. </w:t>
      </w:r>
    </w:p>
    <w:p w14:paraId="7C3E7DBA" w14:textId="77777777" w:rsidR="00A10C5E" w:rsidRDefault="00A10C5E" w:rsidP="00A10C5E">
      <w:pPr>
        <w:rPr>
          <w:rFonts w:hint="cs"/>
          <w:rtl/>
        </w:rPr>
      </w:pPr>
    </w:p>
    <w:p w14:paraId="046A3D50" w14:textId="77777777" w:rsidR="00A10C5E" w:rsidRDefault="00A10C5E" w:rsidP="00A10C5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ABED989" w14:textId="77777777" w:rsidR="00A10C5E" w:rsidRDefault="00A10C5E" w:rsidP="00A10C5E">
      <w:pPr>
        <w:pStyle w:val="KeepWithNext"/>
        <w:rPr>
          <w:rFonts w:hint="cs"/>
          <w:rtl/>
        </w:rPr>
      </w:pPr>
    </w:p>
    <w:p w14:paraId="06AC54CF" w14:textId="77777777" w:rsidR="00351AE3" w:rsidRDefault="00351AE3" w:rsidP="00A10C5E">
      <w:pPr>
        <w:rPr>
          <w:rFonts w:hint="cs"/>
          <w:rtl/>
        </w:rPr>
      </w:pPr>
      <w:r>
        <w:rPr>
          <w:rFonts w:hint="cs"/>
          <w:rtl/>
        </w:rPr>
        <w:t xml:space="preserve">יש כאלה שנמצאים בליכוד עם הפריימריס ולא מוסיפים להדר הז'בוטינסקאי, </w:t>
      </w:r>
      <w:bookmarkStart w:id="24" w:name="_ETM_Q1_214057"/>
      <w:bookmarkEnd w:id="24"/>
      <w:r>
        <w:rPr>
          <w:rFonts w:hint="cs"/>
          <w:rtl/>
        </w:rPr>
        <w:t xml:space="preserve">וגם לא מוסיפים לי, כחבר כנסת ממפלגה אחרת, לראות שבבניין </w:t>
      </w:r>
      <w:bookmarkStart w:id="25" w:name="_ETM_Q1_224017"/>
      <w:bookmarkEnd w:id="25"/>
      <w:r>
        <w:rPr>
          <w:rFonts w:hint="cs"/>
          <w:rtl/>
        </w:rPr>
        <w:t xml:space="preserve">הזה יש תופעות אנושיות כאלה </w:t>
      </w:r>
      <w:r>
        <w:rPr>
          <w:rtl/>
        </w:rPr>
        <w:t>–</w:t>
      </w:r>
      <w:r>
        <w:rPr>
          <w:rFonts w:hint="cs"/>
          <w:rtl/>
        </w:rPr>
        <w:t xml:space="preserve"> ואני באמת מקפיד לא </w:t>
      </w:r>
      <w:bookmarkStart w:id="26" w:name="_ETM_Q1_229022"/>
      <w:bookmarkEnd w:id="26"/>
      <w:r>
        <w:rPr>
          <w:rFonts w:hint="cs"/>
          <w:rtl/>
        </w:rPr>
        <w:t xml:space="preserve">להיכנס לזה. </w:t>
      </w:r>
    </w:p>
    <w:p w14:paraId="1C3E3C61" w14:textId="77777777" w:rsidR="00351AE3" w:rsidRDefault="00351AE3" w:rsidP="00A10C5E">
      <w:pPr>
        <w:rPr>
          <w:rFonts w:hint="cs"/>
          <w:rtl/>
        </w:rPr>
      </w:pPr>
      <w:bookmarkStart w:id="27" w:name="_ETM_Q1_231663"/>
      <w:bookmarkEnd w:id="27"/>
    </w:p>
    <w:p w14:paraId="1A9F0B0A" w14:textId="77777777" w:rsidR="00A10C5E" w:rsidRDefault="00351AE3" w:rsidP="00351AE3">
      <w:pPr>
        <w:rPr>
          <w:rFonts w:hint="cs"/>
          <w:rtl/>
        </w:rPr>
      </w:pPr>
      <w:bookmarkStart w:id="28" w:name="_ETM_Q1_231899"/>
      <w:bookmarkEnd w:id="28"/>
      <w:r>
        <w:rPr>
          <w:rFonts w:hint="cs"/>
          <w:rtl/>
        </w:rPr>
        <w:t>רק אגיד לך מהצד השני, ש</w:t>
      </w:r>
      <w:r w:rsidR="00A10C5E">
        <w:rPr>
          <w:rFonts w:hint="cs"/>
          <w:rtl/>
        </w:rPr>
        <w:t xml:space="preserve">בגלל הפריימריס כמו שיש בליכוד, אין סיכוי שחברים שלי </w:t>
      </w:r>
      <w:r>
        <w:rPr>
          <w:rFonts w:hint="cs"/>
          <w:rtl/>
        </w:rPr>
        <w:t xml:space="preserve">מהמקומות שאני בא </w:t>
      </w:r>
      <w:bookmarkStart w:id="29" w:name="_ETM_Q1_237349"/>
      <w:bookmarkEnd w:id="29"/>
      <w:r>
        <w:rPr>
          <w:rFonts w:hint="cs"/>
          <w:rtl/>
        </w:rPr>
        <w:t xml:space="preserve">מהם </w:t>
      </w:r>
      <w:r w:rsidR="00A10C5E">
        <w:rPr>
          <w:rFonts w:hint="cs"/>
          <w:rtl/>
        </w:rPr>
        <w:t>ואנשים טובים שחסרים לנו כאן</w:t>
      </w:r>
      <w:r>
        <w:rPr>
          <w:rFonts w:hint="cs"/>
          <w:rtl/>
        </w:rPr>
        <w:t>,</w:t>
      </w:r>
      <w:r w:rsidR="00A10C5E">
        <w:rPr>
          <w:rFonts w:hint="cs"/>
          <w:rtl/>
        </w:rPr>
        <w:t xml:space="preserve"> מוכנים להיכנס</w:t>
      </w:r>
      <w:r>
        <w:rPr>
          <w:rFonts w:hint="cs"/>
          <w:rtl/>
        </w:rPr>
        <w:t xml:space="preserve"> לכאן</w:t>
      </w:r>
      <w:r w:rsidR="00A10C5E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זאת האמת. עכשיו באמת, בלי צחוק ובלי קואליציה-אופוזיציה </w:t>
      </w:r>
      <w:bookmarkStart w:id="30" w:name="_ETM_Q1_245864"/>
      <w:bookmarkEnd w:id="30"/>
      <w:r>
        <w:rPr>
          <w:rFonts w:hint="cs"/>
          <w:rtl/>
        </w:rPr>
        <w:t xml:space="preserve">- </w:t>
      </w:r>
      <w:r w:rsidR="00A10C5E">
        <w:rPr>
          <w:rFonts w:hint="cs"/>
          <w:rtl/>
        </w:rPr>
        <w:t>אתה יודע את זה</w:t>
      </w:r>
      <w:r>
        <w:rPr>
          <w:rFonts w:hint="cs"/>
          <w:rtl/>
        </w:rPr>
        <w:t>,</w:t>
      </w:r>
      <w:r w:rsidR="00A10C5E">
        <w:rPr>
          <w:rFonts w:hint="cs"/>
          <w:rtl/>
        </w:rPr>
        <w:t xml:space="preserve"> שהפריימריס </w:t>
      </w:r>
      <w:r>
        <w:rPr>
          <w:rFonts w:hint="cs"/>
          <w:rtl/>
        </w:rPr>
        <w:t xml:space="preserve">כמו שהם נראים </w:t>
      </w:r>
      <w:r w:rsidR="00A10C5E">
        <w:rPr>
          <w:rFonts w:hint="cs"/>
          <w:rtl/>
        </w:rPr>
        <w:t xml:space="preserve">מונעים מאנשים טובים להתמודד. </w:t>
      </w:r>
    </w:p>
    <w:p w14:paraId="62774224" w14:textId="77777777" w:rsidR="00A10C5E" w:rsidRDefault="00A10C5E" w:rsidP="00A10C5E">
      <w:pPr>
        <w:rPr>
          <w:rFonts w:hint="cs"/>
          <w:rtl/>
        </w:rPr>
      </w:pPr>
    </w:p>
    <w:p w14:paraId="1431522C" w14:textId="77777777" w:rsidR="004B241D" w:rsidRDefault="00A10C5E" w:rsidP="00A10C5E">
      <w:pPr>
        <w:rPr>
          <w:rFonts w:hint="cs"/>
          <w:rtl/>
        </w:rPr>
      </w:pPr>
      <w:r>
        <w:rPr>
          <w:rFonts w:hint="cs"/>
          <w:rtl/>
        </w:rPr>
        <w:t xml:space="preserve">אני חושב שלחוק הזה יש יתרונות וחסרונות. </w:t>
      </w:r>
      <w:r w:rsidR="004B241D">
        <w:rPr>
          <w:rFonts w:hint="cs"/>
          <w:rtl/>
        </w:rPr>
        <w:t xml:space="preserve">החסרונות, בעיניי, שמיטיבים במידה מסוימת עם אנשים שאולי ייבחרו ואולי לא ייבחרו, אבל הם מיטיבים עם </w:t>
      </w:r>
      <w:bookmarkStart w:id="31" w:name="_ETM_Q1_277377"/>
      <w:bookmarkEnd w:id="31"/>
      <w:r w:rsidR="004B241D">
        <w:rPr>
          <w:rFonts w:hint="cs"/>
          <w:rtl/>
        </w:rPr>
        <w:t xml:space="preserve">אלה שנבחרו, פוגעים באלה שלא נבחרו, ועל פניו זה סוג של פטנט - - - </w:t>
      </w:r>
    </w:p>
    <w:p w14:paraId="432A1576" w14:textId="77777777" w:rsidR="004B241D" w:rsidRDefault="004B241D" w:rsidP="00A10C5E">
      <w:pPr>
        <w:rPr>
          <w:rFonts w:hint="cs"/>
          <w:rtl/>
        </w:rPr>
      </w:pPr>
    </w:p>
    <w:p w14:paraId="4086218A" w14:textId="77777777" w:rsidR="004B241D" w:rsidRDefault="004B241D" w:rsidP="004B24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C18485" w14:textId="77777777" w:rsidR="004B241D" w:rsidRDefault="004B241D" w:rsidP="004B241D">
      <w:pPr>
        <w:pStyle w:val="KeepWithNext"/>
        <w:rPr>
          <w:rFonts w:hint="cs"/>
          <w:rtl/>
        </w:rPr>
      </w:pPr>
    </w:p>
    <w:p w14:paraId="3F05D6E8" w14:textId="77777777" w:rsidR="004B241D" w:rsidRDefault="004B241D" w:rsidP="004B241D">
      <w:pPr>
        <w:rPr>
          <w:rFonts w:hint="cs"/>
          <w:rtl/>
        </w:rPr>
      </w:pPr>
      <w:r>
        <w:rPr>
          <w:rFonts w:hint="cs"/>
          <w:rtl/>
        </w:rPr>
        <w:t xml:space="preserve">אמרנו שלא נכנסים לחוק. </w:t>
      </w:r>
    </w:p>
    <w:p w14:paraId="5E124E08" w14:textId="77777777" w:rsidR="004B241D" w:rsidRDefault="004B241D" w:rsidP="004B241D">
      <w:pPr>
        <w:rPr>
          <w:rFonts w:hint="cs"/>
          <w:rtl/>
        </w:rPr>
      </w:pPr>
      <w:bookmarkStart w:id="32" w:name="_ETM_Q1_287534"/>
      <w:bookmarkStart w:id="33" w:name="_ETM_Q1_287787"/>
      <w:bookmarkEnd w:id="32"/>
      <w:bookmarkEnd w:id="33"/>
    </w:p>
    <w:p w14:paraId="7F487B3E" w14:textId="77777777" w:rsidR="004B241D" w:rsidRDefault="004B241D" w:rsidP="004B241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AAD00C6" w14:textId="77777777" w:rsidR="004B241D" w:rsidRDefault="004B241D" w:rsidP="004B241D">
      <w:pPr>
        <w:pStyle w:val="KeepWithNext"/>
        <w:rPr>
          <w:rFonts w:hint="cs"/>
          <w:rtl/>
        </w:rPr>
      </w:pPr>
    </w:p>
    <w:p w14:paraId="7A035A28" w14:textId="77777777" w:rsidR="00A10C5E" w:rsidRDefault="004B241D" w:rsidP="004B241D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34" w:name="_ETM_Q1_285222"/>
      <w:bookmarkEnd w:id="34"/>
      <w:r>
        <w:rPr>
          <w:rFonts w:hint="cs"/>
          <w:rtl/>
        </w:rPr>
        <w:t>אני לא נכנס. אבל במהירות שהבאתם את זה - - -</w:t>
      </w:r>
      <w:r w:rsidR="00743475">
        <w:rPr>
          <w:rFonts w:hint="cs"/>
          <w:rtl/>
        </w:rPr>
        <w:t xml:space="preserve"> </w:t>
      </w:r>
    </w:p>
    <w:p w14:paraId="6DA6B381" w14:textId="77777777" w:rsidR="00743475" w:rsidRDefault="00743475" w:rsidP="00A10C5E">
      <w:pPr>
        <w:rPr>
          <w:rFonts w:hint="cs"/>
          <w:rtl/>
        </w:rPr>
      </w:pPr>
    </w:p>
    <w:p w14:paraId="2F41492F" w14:textId="77777777" w:rsidR="00743475" w:rsidRDefault="00743475" w:rsidP="007434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A16A82" w14:textId="77777777" w:rsidR="00743475" w:rsidRDefault="00743475" w:rsidP="00743475">
      <w:pPr>
        <w:pStyle w:val="KeepWithNext"/>
        <w:rPr>
          <w:rFonts w:hint="cs"/>
          <w:rtl/>
        </w:rPr>
      </w:pPr>
    </w:p>
    <w:p w14:paraId="298006A6" w14:textId="77777777" w:rsidR="00743475" w:rsidRDefault="004B241D" w:rsidP="004B241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743475">
        <w:rPr>
          <w:rFonts w:hint="cs"/>
          <w:rtl/>
        </w:rPr>
        <w:t>בדקת עם חבר הכנסת שלח</w:t>
      </w:r>
      <w:r>
        <w:rPr>
          <w:rFonts w:hint="cs"/>
          <w:rtl/>
        </w:rPr>
        <w:t xml:space="preserve">? יכול להיות שלא היינו את הפטור הזה בכלל לולא בקשתו של </w:t>
      </w:r>
      <w:bookmarkStart w:id="35" w:name="_ETM_Q1_295212"/>
      <w:bookmarkEnd w:id="35"/>
      <w:r>
        <w:rPr>
          <w:rFonts w:hint="cs"/>
          <w:rtl/>
        </w:rPr>
        <w:t>חבר הכנסת שלח</w:t>
      </w:r>
      <w:r w:rsidR="00743475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בדקת את זה? </w:t>
      </w:r>
      <w:r w:rsidR="00743475">
        <w:rPr>
          <w:rFonts w:hint="cs"/>
          <w:rtl/>
        </w:rPr>
        <w:t>היה סיכום ש</w:t>
      </w:r>
      <w:r>
        <w:rPr>
          <w:rFonts w:hint="cs"/>
          <w:rtl/>
        </w:rPr>
        <w:t xml:space="preserve">זה </w:t>
      </w:r>
      <w:r w:rsidR="00743475">
        <w:rPr>
          <w:rFonts w:hint="cs"/>
          <w:rtl/>
        </w:rPr>
        <w:t>יעלה ביום שני</w:t>
      </w:r>
      <w:r>
        <w:rPr>
          <w:rFonts w:hint="cs"/>
          <w:rtl/>
        </w:rPr>
        <w:t>,</w:t>
      </w:r>
      <w:r w:rsidR="00743475">
        <w:rPr>
          <w:rFonts w:hint="cs"/>
          <w:rtl/>
        </w:rPr>
        <w:t xml:space="preserve"> ואז לא הי</w:t>
      </w:r>
      <w:r>
        <w:rPr>
          <w:rFonts w:hint="cs"/>
          <w:rtl/>
        </w:rPr>
        <w:t>ה</w:t>
      </w:r>
      <w:r w:rsidR="00743475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את </w:t>
      </w:r>
      <w:r w:rsidR="00743475">
        <w:rPr>
          <w:rFonts w:hint="cs"/>
          <w:rtl/>
        </w:rPr>
        <w:t>הבקשה</w:t>
      </w:r>
      <w:r>
        <w:rPr>
          <w:rFonts w:hint="cs"/>
          <w:rtl/>
        </w:rPr>
        <w:t xml:space="preserve"> לפטור מחובת הנחה</w:t>
      </w:r>
      <w:r w:rsidR="00743475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ביקש לדחות את זה ליום שלישי </w:t>
      </w:r>
      <w:bookmarkStart w:id="36" w:name="_ETM_Q1_303427"/>
      <w:bookmarkEnd w:id="36"/>
      <w:r>
        <w:rPr>
          <w:rFonts w:hint="cs"/>
          <w:rtl/>
        </w:rPr>
        <w:t xml:space="preserve">וכל התהליך קרה, ועכשיו באים ומתלוננים למה אנחנו נותנים לזה </w:t>
      </w:r>
      <w:bookmarkStart w:id="37" w:name="_ETM_Q1_308254"/>
      <w:bookmarkEnd w:id="37"/>
      <w:r>
        <w:rPr>
          <w:rFonts w:hint="cs"/>
          <w:rtl/>
        </w:rPr>
        <w:t xml:space="preserve">בקשה לפטור. </w:t>
      </w:r>
      <w:r w:rsidR="00743475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לפחות </w:t>
      </w:r>
      <w:r w:rsidR="00743475">
        <w:rPr>
          <w:rFonts w:hint="cs"/>
          <w:rtl/>
        </w:rPr>
        <w:t>מה שנשמע בוו</w:t>
      </w:r>
      <w:r>
        <w:rPr>
          <w:rFonts w:hint="cs"/>
          <w:rtl/>
        </w:rPr>
        <w:t xml:space="preserve">עדה </w:t>
      </w:r>
      <w:r>
        <w:rPr>
          <w:rtl/>
        </w:rPr>
        <w:t>–</w:t>
      </w:r>
      <w:r>
        <w:rPr>
          <w:rFonts w:hint="cs"/>
          <w:rtl/>
        </w:rPr>
        <w:t xml:space="preserve"> אני מסייג - </w:t>
      </w:r>
      <w:bookmarkStart w:id="38" w:name="_ETM_Q1_311759"/>
      <w:bookmarkEnd w:id="38"/>
      <w:r>
        <w:rPr>
          <w:rFonts w:hint="cs"/>
          <w:rtl/>
        </w:rPr>
        <w:t xml:space="preserve">לא בדקתי את זה מולו אישית, ולכן שאלתי את חבר הכנסת שטרן האם - - - </w:t>
      </w:r>
    </w:p>
    <w:p w14:paraId="2F8BC6E0" w14:textId="77777777" w:rsidR="00743475" w:rsidRDefault="00743475" w:rsidP="00743475">
      <w:pPr>
        <w:rPr>
          <w:rFonts w:hint="cs"/>
          <w:rtl/>
        </w:rPr>
      </w:pPr>
    </w:p>
    <w:p w14:paraId="20595E89" w14:textId="77777777" w:rsidR="00743475" w:rsidRDefault="00743475" w:rsidP="0074347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F8C7B79" w14:textId="77777777" w:rsidR="00743475" w:rsidRDefault="00743475" w:rsidP="00743475">
      <w:pPr>
        <w:pStyle w:val="KeepWithNext"/>
        <w:rPr>
          <w:rFonts w:hint="cs"/>
          <w:rtl/>
        </w:rPr>
      </w:pPr>
    </w:p>
    <w:p w14:paraId="6B69924B" w14:textId="77777777" w:rsidR="00743475" w:rsidRDefault="004B241D" w:rsidP="00743475">
      <w:pPr>
        <w:rPr>
          <w:rFonts w:hint="cs"/>
          <w:rtl/>
        </w:rPr>
      </w:pPr>
      <w:r>
        <w:rPr>
          <w:rFonts w:hint="cs"/>
          <w:rtl/>
        </w:rPr>
        <w:t xml:space="preserve">לא הבנתי איך זה קשור לפטור מחובת הנחה. </w:t>
      </w:r>
      <w:r w:rsidR="0040277C">
        <w:rPr>
          <w:rFonts w:hint="cs"/>
          <w:rtl/>
        </w:rPr>
        <w:t xml:space="preserve">אני בטוח שלא היה סיכום, יכול להיות שדיברו. </w:t>
      </w:r>
    </w:p>
    <w:p w14:paraId="4C1E3012" w14:textId="77777777" w:rsidR="00743475" w:rsidRDefault="00743475" w:rsidP="00743475">
      <w:pPr>
        <w:rPr>
          <w:rFonts w:hint="cs"/>
          <w:rtl/>
        </w:rPr>
      </w:pPr>
    </w:p>
    <w:p w14:paraId="3D2700E0" w14:textId="77777777" w:rsidR="00434406" w:rsidRDefault="00434406" w:rsidP="00434406">
      <w:pPr>
        <w:pStyle w:val="a"/>
        <w:keepNext/>
        <w:rPr>
          <w:rFonts w:hint="cs"/>
          <w:rtl/>
        </w:rPr>
      </w:pPr>
      <w:r>
        <w:rPr>
          <w:rtl/>
        </w:rPr>
        <w:t>ניסן סלומינסקי (</w:t>
      </w:r>
      <w:r>
        <w:rPr>
          <w:rFonts w:hint="cs"/>
          <w:rtl/>
        </w:rPr>
        <w:t>יו"ר ועדת החוקה, חוק ומשפט</w:t>
      </w:r>
      <w:r>
        <w:rPr>
          <w:rtl/>
        </w:rPr>
        <w:t>):</w:t>
      </w:r>
    </w:p>
    <w:p w14:paraId="1C595F27" w14:textId="77777777" w:rsidR="00743475" w:rsidRDefault="00743475" w:rsidP="00743475">
      <w:pPr>
        <w:pStyle w:val="KeepWithNext"/>
        <w:rPr>
          <w:rFonts w:hint="cs"/>
          <w:rtl/>
        </w:rPr>
      </w:pPr>
    </w:p>
    <w:p w14:paraId="2BA4237A" w14:textId="77777777" w:rsidR="00743475" w:rsidRDefault="00743475" w:rsidP="0040277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40277C">
        <w:rPr>
          <w:rFonts w:hint="cs"/>
          <w:rtl/>
        </w:rPr>
        <w:t xml:space="preserve">זה </w:t>
      </w:r>
      <w:r>
        <w:rPr>
          <w:rFonts w:hint="cs"/>
          <w:rtl/>
        </w:rPr>
        <w:t>היה לפני יומיים</w:t>
      </w:r>
      <w:r w:rsidR="0040277C">
        <w:rPr>
          <w:rFonts w:hint="cs"/>
          <w:rtl/>
        </w:rPr>
        <w:t>,</w:t>
      </w:r>
      <w:r>
        <w:rPr>
          <w:rFonts w:hint="cs"/>
          <w:rtl/>
        </w:rPr>
        <w:t xml:space="preserve"> לא הי</w:t>
      </w:r>
      <w:r w:rsidR="0040277C">
        <w:rPr>
          <w:rFonts w:hint="cs"/>
          <w:rtl/>
        </w:rPr>
        <w:t xml:space="preserve">יתי צריך פטור מחובת הנחה, הכול היה מסודר. הייתם מניחים את </w:t>
      </w:r>
      <w:bookmarkStart w:id="39" w:name="_ETM_Q1_324850"/>
      <w:bookmarkEnd w:id="39"/>
      <w:r w:rsidR="0040277C">
        <w:rPr>
          <w:rFonts w:hint="cs"/>
          <w:rtl/>
        </w:rPr>
        <w:t xml:space="preserve">זה בזמן. </w:t>
      </w:r>
    </w:p>
    <w:p w14:paraId="52F1BDA9" w14:textId="77777777" w:rsidR="0040277C" w:rsidRDefault="0040277C" w:rsidP="0040277C">
      <w:pPr>
        <w:rPr>
          <w:rFonts w:hint="cs"/>
          <w:rtl/>
        </w:rPr>
      </w:pPr>
      <w:bookmarkStart w:id="40" w:name="_ETM_Q1_337714"/>
      <w:bookmarkEnd w:id="40"/>
    </w:p>
    <w:p w14:paraId="1F05DB08" w14:textId="77777777" w:rsidR="0040277C" w:rsidRDefault="0040277C" w:rsidP="0040277C">
      <w:pPr>
        <w:pStyle w:val="af"/>
        <w:keepNext/>
        <w:rPr>
          <w:rFonts w:hint="cs"/>
          <w:rtl/>
        </w:rPr>
      </w:pPr>
      <w:bookmarkStart w:id="41" w:name="_ETM_Q1_337980"/>
      <w:bookmarkEnd w:id="41"/>
      <w:r>
        <w:rPr>
          <w:rtl/>
        </w:rPr>
        <w:t>היו"ר יואב קיש:</w:t>
      </w:r>
    </w:p>
    <w:p w14:paraId="3EB08531" w14:textId="77777777" w:rsidR="0040277C" w:rsidRDefault="0040277C" w:rsidP="0040277C">
      <w:pPr>
        <w:pStyle w:val="KeepWithNext"/>
        <w:rPr>
          <w:rFonts w:hint="cs"/>
          <w:rtl/>
        </w:rPr>
      </w:pPr>
    </w:p>
    <w:p w14:paraId="14F286FD" w14:textId="77777777" w:rsidR="0040277C" w:rsidRDefault="0040277C" w:rsidP="0040277C">
      <w:pPr>
        <w:rPr>
          <w:rFonts w:hint="cs"/>
          <w:rtl/>
        </w:rPr>
      </w:pPr>
      <w:r>
        <w:rPr>
          <w:rFonts w:hint="cs"/>
          <w:rtl/>
        </w:rPr>
        <w:t xml:space="preserve">אלעזר, עם כל הכבוד, יש דיון מליאה ואנחנו </w:t>
      </w:r>
      <w:bookmarkStart w:id="42" w:name="_ETM_Q1_339030"/>
      <w:bookmarkEnd w:id="42"/>
      <w:r>
        <w:rPr>
          <w:rFonts w:hint="cs"/>
          <w:rtl/>
        </w:rPr>
        <w:t>ביקשנו זמן מצומצם בגללו. אלעזר, נא דברי סיום.</w:t>
      </w:r>
    </w:p>
    <w:p w14:paraId="373157C0" w14:textId="77777777" w:rsidR="0040277C" w:rsidRDefault="0040277C" w:rsidP="0040277C">
      <w:pPr>
        <w:rPr>
          <w:rFonts w:hint="cs"/>
          <w:rtl/>
        </w:rPr>
      </w:pPr>
      <w:bookmarkStart w:id="43" w:name="_ETM_Q1_347125"/>
      <w:bookmarkEnd w:id="43"/>
    </w:p>
    <w:p w14:paraId="7B00314B" w14:textId="77777777" w:rsidR="0040277C" w:rsidRDefault="0040277C" w:rsidP="0040277C">
      <w:pPr>
        <w:pStyle w:val="a"/>
        <w:keepNext/>
        <w:rPr>
          <w:rFonts w:hint="cs"/>
          <w:rtl/>
        </w:rPr>
      </w:pPr>
      <w:bookmarkStart w:id="44" w:name="_ETM_Q1_347396"/>
      <w:bookmarkStart w:id="45" w:name="_ETM_Q1_348732"/>
      <w:bookmarkEnd w:id="44"/>
      <w:bookmarkEnd w:id="45"/>
      <w:r>
        <w:rPr>
          <w:rtl/>
        </w:rPr>
        <w:t>אלעזר שטרן (יש עתיד):</w:t>
      </w:r>
    </w:p>
    <w:p w14:paraId="51701490" w14:textId="77777777" w:rsidR="0040277C" w:rsidRDefault="0040277C" w:rsidP="0040277C">
      <w:pPr>
        <w:pStyle w:val="KeepWithNext"/>
        <w:rPr>
          <w:rFonts w:hint="cs"/>
          <w:rtl/>
        </w:rPr>
      </w:pPr>
    </w:p>
    <w:p w14:paraId="53D1BE24" w14:textId="77777777" w:rsidR="0040277C" w:rsidRDefault="0040277C" w:rsidP="0040277C">
      <w:pPr>
        <w:rPr>
          <w:rFonts w:hint="cs"/>
          <w:rtl/>
        </w:rPr>
      </w:pPr>
      <w:r>
        <w:rPr>
          <w:rFonts w:hint="cs"/>
          <w:rtl/>
        </w:rPr>
        <w:t xml:space="preserve">כמה זמן הוא חיכה? החוק הזה - - - </w:t>
      </w:r>
    </w:p>
    <w:p w14:paraId="30783F26" w14:textId="77777777" w:rsidR="0040277C" w:rsidRDefault="0040277C" w:rsidP="0040277C">
      <w:pPr>
        <w:rPr>
          <w:rFonts w:hint="cs"/>
          <w:rtl/>
        </w:rPr>
      </w:pPr>
      <w:bookmarkStart w:id="46" w:name="_ETM_Q1_350282"/>
      <w:bookmarkEnd w:id="46"/>
    </w:p>
    <w:p w14:paraId="101B6701" w14:textId="77777777" w:rsidR="0040277C" w:rsidRDefault="0040277C" w:rsidP="0040277C">
      <w:pPr>
        <w:pStyle w:val="af"/>
        <w:keepNext/>
        <w:rPr>
          <w:rFonts w:hint="cs"/>
          <w:rtl/>
        </w:rPr>
      </w:pPr>
      <w:bookmarkStart w:id="47" w:name="_ETM_Q1_350537"/>
      <w:bookmarkEnd w:id="47"/>
      <w:r>
        <w:rPr>
          <w:rtl/>
        </w:rPr>
        <w:t>היו"ר יואב קיש:</w:t>
      </w:r>
    </w:p>
    <w:p w14:paraId="064B4ECF" w14:textId="77777777" w:rsidR="0040277C" w:rsidRDefault="0040277C" w:rsidP="0040277C">
      <w:pPr>
        <w:pStyle w:val="KeepWithNext"/>
        <w:rPr>
          <w:rFonts w:hint="cs"/>
          <w:rtl/>
        </w:rPr>
      </w:pPr>
    </w:p>
    <w:p w14:paraId="121B0C95" w14:textId="77777777" w:rsidR="0040277C" w:rsidRDefault="0040277C" w:rsidP="0040277C">
      <w:pPr>
        <w:rPr>
          <w:rFonts w:hint="cs"/>
          <w:rtl/>
        </w:rPr>
      </w:pPr>
      <w:r>
        <w:rPr>
          <w:rFonts w:hint="cs"/>
          <w:rtl/>
        </w:rPr>
        <w:t xml:space="preserve">אלעזר, נא לסיים את </w:t>
      </w:r>
      <w:bookmarkStart w:id="48" w:name="_ETM_Q1_350349"/>
      <w:bookmarkEnd w:id="48"/>
      <w:r>
        <w:rPr>
          <w:rFonts w:hint="cs"/>
          <w:rtl/>
        </w:rPr>
        <w:t xml:space="preserve">הנימוק. </w:t>
      </w:r>
    </w:p>
    <w:p w14:paraId="32BE5824" w14:textId="77777777" w:rsidR="00743475" w:rsidRDefault="00743475" w:rsidP="00743475">
      <w:pPr>
        <w:rPr>
          <w:rFonts w:hint="cs"/>
          <w:rtl/>
        </w:rPr>
      </w:pPr>
      <w:bookmarkStart w:id="49" w:name="_ETM_Q1_352382"/>
      <w:bookmarkEnd w:id="49"/>
    </w:p>
    <w:p w14:paraId="4B4836C4" w14:textId="77777777" w:rsidR="00743475" w:rsidRDefault="00743475" w:rsidP="0074347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C69E74E" w14:textId="77777777" w:rsidR="00743475" w:rsidRDefault="00743475" w:rsidP="00743475">
      <w:pPr>
        <w:pStyle w:val="KeepWithNext"/>
        <w:rPr>
          <w:rFonts w:hint="cs"/>
          <w:rtl/>
        </w:rPr>
      </w:pPr>
    </w:p>
    <w:p w14:paraId="75DB569A" w14:textId="77777777" w:rsidR="00743475" w:rsidRDefault="0040277C" w:rsidP="0040277C">
      <w:pPr>
        <w:rPr>
          <w:rFonts w:hint="cs"/>
          <w:rtl/>
        </w:rPr>
      </w:pPr>
      <w:r>
        <w:rPr>
          <w:rFonts w:hint="cs"/>
          <w:rtl/>
        </w:rPr>
        <w:t xml:space="preserve">מכיוון שהפנית אותי לשאלה של חברי עפר שלח. </w:t>
      </w:r>
      <w:bookmarkStart w:id="50" w:name="_ETM_Q1_358199"/>
      <w:bookmarkEnd w:id="50"/>
      <w:r>
        <w:rPr>
          <w:rFonts w:hint="cs"/>
          <w:rtl/>
        </w:rPr>
        <w:t>החוק הזה, מאז הפעם הראשונה שהוא עלה לדיון לא היה לו פטור מחובת הנחה? זאת פעם ראשונה שהוא התבקש היום?</w:t>
      </w:r>
      <w:r w:rsidR="00743475">
        <w:rPr>
          <w:rFonts w:hint="cs"/>
          <w:rtl/>
        </w:rPr>
        <w:t xml:space="preserve"> </w:t>
      </w:r>
    </w:p>
    <w:p w14:paraId="7A9645C8" w14:textId="77777777" w:rsidR="00743475" w:rsidRDefault="00743475" w:rsidP="00743475">
      <w:pPr>
        <w:rPr>
          <w:rFonts w:hint="cs"/>
          <w:rtl/>
        </w:rPr>
      </w:pPr>
    </w:p>
    <w:p w14:paraId="720002F6" w14:textId="77777777" w:rsidR="00434406" w:rsidRDefault="00434406" w:rsidP="00434406">
      <w:pPr>
        <w:pStyle w:val="a"/>
        <w:keepNext/>
        <w:rPr>
          <w:rFonts w:hint="cs"/>
          <w:rtl/>
        </w:rPr>
      </w:pPr>
      <w:r>
        <w:rPr>
          <w:rtl/>
        </w:rPr>
        <w:t>ניסן סלומינסקי (</w:t>
      </w:r>
      <w:r>
        <w:rPr>
          <w:rFonts w:hint="cs"/>
          <w:rtl/>
        </w:rPr>
        <w:t>יו"ר ועדת החוקה, חוק ומשפט</w:t>
      </w:r>
      <w:r>
        <w:rPr>
          <w:rtl/>
        </w:rPr>
        <w:t>):</w:t>
      </w:r>
    </w:p>
    <w:p w14:paraId="057E9A92" w14:textId="77777777" w:rsidR="00743475" w:rsidRDefault="00743475" w:rsidP="00743475">
      <w:pPr>
        <w:pStyle w:val="KeepWithNext"/>
        <w:rPr>
          <w:rFonts w:hint="cs"/>
          <w:rtl/>
        </w:rPr>
      </w:pPr>
    </w:p>
    <w:p w14:paraId="64FC889C" w14:textId="77777777" w:rsidR="00743475" w:rsidRDefault="00743475" w:rsidP="00944AD3">
      <w:pPr>
        <w:rPr>
          <w:rFonts w:hint="cs"/>
          <w:rtl/>
        </w:rPr>
      </w:pPr>
      <w:r>
        <w:rPr>
          <w:rFonts w:hint="cs"/>
          <w:rtl/>
        </w:rPr>
        <w:t>לפני שבועיים קיימנו דיון בוועדה</w:t>
      </w:r>
      <w:r w:rsidR="00944AD3">
        <w:rPr>
          <w:rFonts w:hint="cs"/>
          <w:rtl/>
        </w:rPr>
        <w:t>.</w:t>
      </w:r>
      <w:r>
        <w:rPr>
          <w:rFonts w:hint="cs"/>
          <w:rtl/>
        </w:rPr>
        <w:t xml:space="preserve"> אישרנו</w:t>
      </w:r>
      <w:r w:rsidR="00944AD3">
        <w:rPr>
          <w:rFonts w:hint="cs"/>
          <w:rtl/>
        </w:rPr>
        <w:t xml:space="preserve"> </w:t>
      </w:r>
      <w:bookmarkStart w:id="51" w:name="_ETM_Q1_371404"/>
      <w:bookmarkEnd w:id="51"/>
      <w:r w:rsidR="00944AD3">
        <w:rPr>
          <w:rFonts w:hint="cs"/>
          <w:rtl/>
        </w:rPr>
        <w:t>את זה</w:t>
      </w:r>
      <w:r>
        <w:rPr>
          <w:rFonts w:hint="cs"/>
          <w:rtl/>
        </w:rPr>
        <w:t xml:space="preserve">, </w:t>
      </w:r>
      <w:r w:rsidR="00944AD3">
        <w:rPr>
          <w:rFonts w:hint="cs"/>
          <w:rtl/>
        </w:rPr>
        <w:t xml:space="preserve">זה היה צריך לעלות שלשום ודחו את זה, בגלל ההסכם שהיה בין עפר - - - </w:t>
      </w:r>
    </w:p>
    <w:p w14:paraId="4711C401" w14:textId="77777777" w:rsidR="00743475" w:rsidRDefault="00743475" w:rsidP="00743475">
      <w:pPr>
        <w:rPr>
          <w:rFonts w:hint="cs"/>
          <w:rtl/>
        </w:rPr>
      </w:pPr>
    </w:p>
    <w:p w14:paraId="0F993375" w14:textId="77777777" w:rsidR="00743475" w:rsidRDefault="00743475" w:rsidP="007434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57C1DC" w14:textId="77777777" w:rsidR="00743475" w:rsidRDefault="00743475" w:rsidP="00743475">
      <w:pPr>
        <w:pStyle w:val="KeepWithNext"/>
        <w:rPr>
          <w:rFonts w:hint="cs"/>
          <w:rtl/>
        </w:rPr>
      </w:pPr>
    </w:p>
    <w:p w14:paraId="58B4CACB" w14:textId="77777777" w:rsidR="00743475" w:rsidRDefault="00944AD3" w:rsidP="00944AD3">
      <w:pPr>
        <w:rPr>
          <w:rFonts w:hint="cs"/>
          <w:rtl/>
        </w:rPr>
      </w:pPr>
      <w:r>
        <w:rPr>
          <w:rFonts w:hint="cs"/>
          <w:rtl/>
        </w:rPr>
        <w:t xml:space="preserve">אני לא תולה את הכול בהסכם. אני </w:t>
      </w:r>
      <w:bookmarkStart w:id="52" w:name="_ETM_Q1_377837"/>
      <w:bookmarkEnd w:id="52"/>
      <w:r w:rsidR="00743475">
        <w:rPr>
          <w:rFonts w:hint="cs"/>
          <w:rtl/>
        </w:rPr>
        <w:t>לא יודע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אולי נכון, אולי לא נכון. </w:t>
      </w:r>
      <w:r w:rsidR="00743475">
        <w:rPr>
          <w:rFonts w:hint="cs"/>
          <w:rtl/>
        </w:rPr>
        <w:t xml:space="preserve">לא שייך. שמענו את הרביזיה. </w:t>
      </w:r>
    </w:p>
    <w:p w14:paraId="2AD4BE97" w14:textId="77777777" w:rsidR="00944AD3" w:rsidRDefault="00944AD3" w:rsidP="00944AD3">
      <w:pPr>
        <w:rPr>
          <w:rFonts w:hint="cs"/>
          <w:rtl/>
        </w:rPr>
      </w:pPr>
      <w:bookmarkStart w:id="53" w:name="_ETM_Q1_387951"/>
      <w:bookmarkStart w:id="54" w:name="_ETM_Q1_388227"/>
      <w:bookmarkEnd w:id="53"/>
      <w:bookmarkEnd w:id="54"/>
    </w:p>
    <w:p w14:paraId="3EA06F76" w14:textId="77777777" w:rsidR="00944AD3" w:rsidRDefault="00944AD3" w:rsidP="00944AD3">
      <w:pPr>
        <w:rPr>
          <w:rFonts w:hint="cs"/>
          <w:rtl/>
        </w:rPr>
      </w:pPr>
      <w:r>
        <w:rPr>
          <w:rFonts w:hint="cs"/>
          <w:rtl/>
        </w:rPr>
        <w:t xml:space="preserve">חברי נגוסה, בבקשה. </w:t>
      </w:r>
      <w:bookmarkStart w:id="55" w:name="_ETM_Q1_386631"/>
      <w:bookmarkEnd w:id="55"/>
    </w:p>
    <w:p w14:paraId="2BE0DC15" w14:textId="77777777" w:rsidR="00743475" w:rsidRDefault="00743475" w:rsidP="00743475">
      <w:pPr>
        <w:rPr>
          <w:rFonts w:hint="cs"/>
          <w:rtl/>
        </w:rPr>
      </w:pPr>
    </w:p>
    <w:p w14:paraId="6C67DFC7" w14:textId="77777777" w:rsidR="00743475" w:rsidRDefault="00743475" w:rsidP="00743475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6800C070" w14:textId="77777777" w:rsidR="00743475" w:rsidRDefault="00743475" w:rsidP="00743475">
      <w:pPr>
        <w:pStyle w:val="KeepWithNext"/>
        <w:rPr>
          <w:rFonts w:hint="cs"/>
          <w:rtl/>
        </w:rPr>
      </w:pPr>
    </w:p>
    <w:p w14:paraId="7FE37F4C" w14:textId="77777777" w:rsidR="00743475" w:rsidRDefault="00944AD3" w:rsidP="00944AD3">
      <w:pPr>
        <w:rPr>
          <w:rFonts w:hint="cs"/>
          <w:rtl/>
        </w:rPr>
      </w:pPr>
      <w:r>
        <w:rPr>
          <w:rFonts w:hint="cs"/>
          <w:rtl/>
        </w:rPr>
        <w:t xml:space="preserve">אני רוצה להגיב לפרוטוקול למה שהוא אמר. </w:t>
      </w:r>
      <w:r w:rsidR="00743475">
        <w:rPr>
          <w:rFonts w:hint="cs"/>
          <w:rtl/>
        </w:rPr>
        <w:t xml:space="preserve">אני חושב שפריימריס זה המהות של הדמוקרטיה, וזה שקובע בן אדם אחד במפלגה </w:t>
      </w:r>
      <w:r>
        <w:rPr>
          <w:rFonts w:hint="cs"/>
          <w:rtl/>
        </w:rPr>
        <w:t xml:space="preserve">- </w:t>
      </w:r>
      <w:r w:rsidR="00743475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נקרא </w:t>
      </w:r>
      <w:r w:rsidR="00743475">
        <w:rPr>
          <w:rFonts w:hint="cs"/>
          <w:rtl/>
        </w:rPr>
        <w:t>דמוקרטיה</w:t>
      </w:r>
      <w:r>
        <w:rPr>
          <w:rFonts w:hint="cs"/>
          <w:rtl/>
        </w:rPr>
        <w:t xml:space="preserve">, </w:t>
      </w:r>
      <w:bookmarkStart w:id="56" w:name="_ETM_Q1_405517"/>
      <w:bookmarkEnd w:id="56"/>
      <w:r>
        <w:rPr>
          <w:rFonts w:hint="cs"/>
          <w:rtl/>
        </w:rPr>
        <w:t xml:space="preserve">זה </w:t>
      </w:r>
      <w:r w:rsidR="00743475">
        <w:rPr>
          <w:rFonts w:hint="cs"/>
          <w:rtl/>
        </w:rPr>
        <w:t xml:space="preserve">דיקטטורה. </w:t>
      </w:r>
      <w:r>
        <w:rPr>
          <w:rFonts w:hint="cs"/>
          <w:rtl/>
        </w:rPr>
        <w:t xml:space="preserve">לכן הפריימריס זה המהות של דמוקרטיה וצריך לקיים אותו. </w:t>
      </w:r>
      <w:bookmarkStart w:id="57" w:name="_ETM_Q1_416020"/>
      <w:bookmarkEnd w:id="57"/>
      <w:r w:rsidR="00743475">
        <w:rPr>
          <w:rFonts w:hint="cs"/>
          <w:rtl/>
        </w:rPr>
        <w:t xml:space="preserve">הלוואי שגם המפלגה שלו תקיים פריימריס. </w:t>
      </w:r>
    </w:p>
    <w:p w14:paraId="5597750D" w14:textId="77777777" w:rsidR="00743475" w:rsidRDefault="00743475" w:rsidP="00743475">
      <w:pPr>
        <w:rPr>
          <w:rFonts w:hint="cs"/>
          <w:rtl/>
        </w:rPr>
      </w:pPr>
    </w:p>
    <w:p w14:paraId="2E726A09" w14:textId="77777777" w:rsidR="00743475" w:rsidRDefault="00743475" w:rsidP="007434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5AADD6" w14:textId="77777777" w:rsidR="00743475" w:rsidRDefault="00743475" w:rsidP="00743475">
      <w:pPr>
        <w:pStyle w:val="KeepWithNext"/>
        <w:rPr>
          <w:rFonts w:hint="cs"/>
          <w:rtl/>
        </w:rPr>
      </w:pPr>
    </w:p>
    <w:p w14:paraId="0FCBF164" w14:textId="77777777" w:rsidR="00944AD3" w:rsidRDefault="00944AD3" w:rsidP="00743475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1DF84C8B" w14:textId="77777777" w:rsidR="00944AD3" w:rsidRDefault="00944AD3" w:rsidP="00743475">
      <w:pPr>
        <w:rPr>
          <w:rFonts w:hint="cs"/>
          <w:rtl/>
        </w:rPr>
      </w:pPr>
      <w:bookmarkStart w:id="58" w:name="_ETM_Q1_420749"/>
      <w:bookmarkEnd w:id="58"/>
    </w:p>
    <w:p w14:paraId="599D2159" w14:textId="77777777" w:rsidR="00743475" w:rsidRDefault="009E23F9" w:rsidP="00743475">
      <w:pPr>
        <w:rPr>
          <w:rFonts w:hint="cs"/>
          <w:rtl/>
        </w:rPr>
      </w:pPr>
      <w:bookmarkStart w:id="59" w:name="_ETM_Q1_421084"/>
      <w:bookmarkEnd w:id="59"/>
      <w:r>
        <w:rPr>
          <w:rFonts w:hint="cs"/>
          <w:rtl/>
        </w:rPr>
        <w:t>מי בעד הרביזיה</w:t>
      </w:r>
      <w:r w:rsidR="00944AD3">
        <w:rPr>
          <w:rFonts w:hint="cs"/>
          <w:rtl/>
        </w:rPr>
        <w:t xml:space="preserve"> של חבר הכנסת אלעזר </w:t>
      </w:r>
      <w:bookmarkStart w:id="60" w:name="_ETM_Q1_435984"/>
      <w:bookmarkEnd w:id="60"/>
      <w:r w:rsidR="00944AD3">
        <w:rPr>
          <w:rFonts w:hint="cs"/>
          <w:rtl/>
        </w:rPr>
        <w:t>שטרן</w:t>
      </w:r>
      <w:r>
        <w:rPr>
          <w:rFonts w:hint="cs"/>
          <w:rtl/>
        </w:rPr>
        <w:t>?</w:t>
      </w:r>
      <w:r w:rsidR="00944AD3">
        <w:rPr>
          <w:rFonts w:hint="cs"/>
          <w:rtl/>
        </w:rPr>
        <w:t xml:space="preserve"> מי נגד?</w:t>
      </w:r>
    </w:p>
    <w:p w14:paraId="7C153DA7" w14:textId="77777777" w:rsidR="00944AD3" w:rsidRDefault="00944AD3" w:rsidP="00743475">
      <w:pPr>
        <w:rPr>
          <w:rFonts w:hint="cs"/>
          <w:rtl/>
        </w:rPr>
      </w:pPr>
    </w:p>
    <w:p w14:paraId="55EB2634" w14:textId="77777777" w:rsidR="00944AD3" w:rsidRDefault="00944AD3" w:rsidP="00944AD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9258084" w14:textId="77777777" w:rsidR="00944AD3" w:rsidRDefault="00944AD3" w:rsidP="00944AD3">
      <w:pPr>
        <w:pStyle w:val="--"/>
        <w:keepNext/>
        <w:rPr>
          <w:rFonts w:hint="cs"/>
          <w:rtl/>
        </w:rPr>
      </w:pPr>
    </w:p>
    <w:p w14:paraId="6EC029CF" w14:textId="77777777" w:rsidR="00944AD3" w:rsidRDefault="00944AD3" w:rsidP="00944AD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5D10CC94" w14:textId="77777777" w:rsidR="00944AD3" w:rsidRDefault="00944AD3" w:rsidP="00944AD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688536A2" w14:textId="77777777" w:rsidR="00944AD3" w:rsidRDefault="00944AD3" w:rsidP="00944AD3">
      <w:pPr>
        <w:pStyle w:val="--"/>
        <w:keepNext/>
        <w:rPr>
          <w:rtl/>
        </w:rPr>
      </w:pPr>
      <w:r>
        <w:rPr>
          <w:rFonts w:hint="cs"/>
          <w:rtl/>
        </w:rPr>
        <w:t xml:space="preserve">הרביזיה לא נתקבלה. </w:t>
      </w:r>
    </w:p>
    <w:p w14:paraId="598DE221" w14:textId="77777777" w:rsidR="00944AD3" w:rsidRPr="00944AD3" w:rsidRDefault="00944AD3" w:rsidP="00944AD3">
      <w:pPr>
        <w:pStyle w:val="ab"/>
        <w:rPr>
          <w:rFonts w:hint="cs"/>
          <w:rtl/>
        </w:rPr>
      </w:pPr>
    </w:p>
    <w:p w14:paraId="332900CD" w14:textId="77777777" w:rsidR="009E23F9" w:rsidRDefault="009E23F9" w:rsidP="00743475">
      <w:pPr>
        <w:rPr>
          <w:rFonts w:hint="cs"/>
          <w:rtl/>
        </w:rPr>
      </w:pPr>
    </w:p>
    <w:p w14:paraId="47109921" w14:textId="77777777" w:rsidR="009E23F9" w:rsidRDefault="009E23F9" w:rsidP="009E23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CF6CF7" w14:textId="77777777" w:rsidR="009E23F9" w:rsidRDefault="009E23F9" w:rsidP="009E23F9">
      <w:pPr>
        <w:pStyle w:val="KeepWithNext"/>
        <w:rPr>
          <w:rFonts w:hint="cs"/>
          <w:rtl/>
        </w:rPr>
      </w:pPr>
    </w:p>
    <w:p w14:paraId="4A9421BD" w14:textId="77777777" w:rsidR="009E23F9" w:rsidRDefault="009E23F9" w:rsidP="009E23F9">
      <w:pPr>
        <w:rPr>
          <w:rFonts w:hint="cs"/>
          <w:rtl/>
        </w:rPr>
      </w:pPr>
      <w:r>
        <w:rPr>
          <w:rFonts w:hint="cs"/>
          <w:rtl/>
        </w:rPr>
        <w:t xml:space="preserve">הרביזיה נדחתה. </w:t>
      </w:r>
      <w:r w:rsidR="00944AD3">
        <w:rPr>
          <w:rFonts w:hint="cs"/>
          <w:rtl/>
        </w:rPr>
        <w:t xml:space="preserve">אני סוגר את הדיון. </w:t>
      </w:r>
    </w:p>
    <w:p w14:paraId="2FDF199E" w14:textId="77777777" w:rsidR="009E23F9" w:rsidRDefault="009E23F9" w:rsidP="009E23F9">
      <w:pPr>
        <w:rPr>
          <w:rFonts w:hint="cs"/>
          <w:rtl/>
        </w:rPr>
      </w:pPr>
    </w:p>
    <w:p w14:paraId="1CE68097" w14:textId="77777777" w:rsidR="009E23F9" w:rsidRDefault="009E23F9" w:rsidP="009E23F9">
      <w:pPr>
        <w:rPr>
          <w:rFonts w:hint="cs"/>
          <w:rtl/>
        </w:rPr>
      </w:pPr>
    </w:p>
    <w:p w14:paraId="51DFF18D" w14:textId="77777777" w:rsidR="009E23F9" w:rsidRDefault="009E23F9" w:rsidP="009E23F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13:13.</w:t>
      </w:r>
    </w:p>
    <w:p w14:paraId="1742A01E" w14:textId="77777777" w:rsidR="009E23F9" w:rsidRDefault="009E23F9" w:rsidP="009E23F9">
      <w:pPr>
        <w:pStyle w:val="KeepWithNext"/>
        <w:rPr>
          <w:rFonts w:hint="cs"/>
          <w:rtl/>
        </w:rPr>
      </w:pPr>
    </w:p>
    <w:p w14:paraId="720555F8" w14:textId="77777777" w:rsidR="009E23F9" w:rsidRPr="008713A4" w:rsidRDefault="009E23F9" w:rsidP="009E23F9">
      <w:pPr>
        <w:rPr>
          <w:rFonts w:hint="cs"/>
        </w:rPr>
      </w:pPr>
    </w:p>
    <w:sectPr w:rsidR="009E23F9" w:rsidRPr="008713A4" w:rsidSect="0033587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E3CB" w14:textId="77777777" w:rsidR="00666AEA" w:rsidRDefault="00666AEA">
      <w:r>
        <w:separator/>
      </w:r>
    </w:p>
  </w:endnote>
  <w:endnote w:type="continuationSeparator" w:id="0">
    <w:p w14:paraId="0C888168" w14:textId="77777777" w:rsidR="00666AEA" w:rsidRDefault="0066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9A1D" w14:textId="77777777" w:rsidR="00335875" w:rsidRDefault="00335875" w:rsidP="00335875">
    <w:pPr>
      <w:pStyle w:val="DocVersion"/>
      <w:rPr>
        <w:rtl/>
      </w:rPr>
    </w:pPr>
    <w:r>
      <w:rPr>
        <w:rtl/>
      </w:rPr>
      <w:t>05/10/2016</w:t>
    </w:r>
  </w:p>
  <w:p w14:paraId="293B3C5A" w14:textId="77777777" w:rsidR="00335875" w:rsidRPr="00335875" w:rsidRDefault="00335875" w:rsidP="00335875">
    <w:pPr>
      <w:pStyle w:val="DocVersion"/>
    </w:pPr>
    <w:r>
      <w:rPr>
        <w:rtl/>
      </w:rPr>
      <w:t>11:21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F857" w14:textId="77777777" w:rsidR="00666AEA" w:rsidRDefault="00666AEA">
      <w:r>
        <w:separator/>
      </w:r>
    </w:p>
  </w:footnote>
  <w:footnote w:type="continuationSeparator" w:id="0">
    <w:p w14:paraId="3C17A0F3" w14:textId="77777777" w:rsidR="00666AEA" w:rsidRDefault="0066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3E3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5DB01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E1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6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11FD22D" w14:textId="77777777" w:rsidR="00D86E57" w:rsidRPr="00CC5815" w:rsidRDefault="00C7076F" w:rsidP="008E5E3F">
    <w:pPr>
      <w:pStyle w:val="Header"/>
      <w:ind w:firstLine="0"/>
    </w:pPr>
    <w:r>
      <w:rPr>
        <w:rtl/>
      </w:rPr>
      <w:t>ועדת הכנסת</w:t>
    </w:r>
  </w:p>
  <w:p w14:paraId="4CCEEB2D" w14:textId="77777777" w:rsidR="00D86E57" w:rsidRPr="00CC5815" w:rsidRDefault="00C7076F" w:rsidP="008E5E3F">
    <w:pPr>
      <w:pStyle w:val="Header"/>
      <w:ind w:firstLine="0"/>
      <w:rPr>
        <w:rFonts w:hint="cs"/>
        <w:rtl/>
      </w:rPr>
    </w:pPr>
    <w:r>
      <w:rPr>
        <w:rtl/>
      </w:rPr>
      <w:t>03/08/2016</w:t>
    </w:r>
  </w:p>
  <w:p w14:paraId="39210D9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BED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18A9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BA13C2B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38DF83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8064540">
    <w:abstractNumId w:val="0"/>
  </w:num>
  <w:num w:numId="2" w16cid:durableId="132424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64D0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35875"/>
    <w:rsid w:val="00340AFA"/>
    <w:rsid w:val="00351AE3"/>
    <w:rsid w:val="003658CB"/>
    <w:rsid w:val="00366CFB"/>
    <w:rsid w:val="00373508"/>
    <w:rsid w:val="00396023"/>
    <w:rsid w:val="003B7710"/>
    <w:rsid w:val="003C279D"/>
    <w:rsid w:val="003F0A5F"/>
    <w:rsid w:val="0040277C"/>
    <w:rsid w:val="00420E41"/>
    <w:rsid w:val="00424C94"/>
    <w:rsid w:val="00434406"/>
    <w:rsid w:val="00447608"/>
    <w:rsid w:val="00451746"/>
    <w:rsid w:val="00470EAC"/>
    <w:rsid w:val="004856A9"/>
    <w:rsid w:val="004926F1"/>
    <w:rsid w:val="0049458B"/>
    <w:rsid w:val="00495FD8"/>
    <w:rsid w:val="004B0A65"/>
    <w:rsid w:val="004B1BE9"/>
    <w:rsid w:val="004B241D"/>
    <w:rsid w:val="004B73C7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66AEA"/>
    <w:rsid w:val="00695A47"/>
    <w:rsid w:val="006A0CB7"/>
    <w:rsid w:val="006A6905"/>
    <w:rsid w:val="006F0259"/>
    <w:rsid w:val="00700433"/>
    <w:rsid w:val="00702755"/>
    <w:rsid w:val="0070472C"/>
    <w:rsid w:val="00743475"/>
    <w:rsid w:val="00750737"/>
    <w:rsid w:val="007872B4"/>
    <w:rsid w:val="008320F6"/>
    <w:rsid w:val="00841223"/>
    <w:rsid w:val="00846BE9"/>
    <w:rsid w:val="00853207"/>
    <w:rsid w:val="008713A4"/>
    <w:rsid w:val="00875F10"/>
    <w:rsid w:val="008A6267"/>
    <w:rsid w:val="008C6035"/>
    <w:rsid w:val="008C7015"/>
    <w:rsid w:val="008D1DFB"/>
    <w:rsid w:val="008E03B4"/>
    <w:rsid w:val="008E5E3F"/>
    <w:rsid w:val="0090279B"/>
    <w:rsid w:val="00914904"/>
    <w:rsid w:val="009258CE"/>
    <w:rsid w:val="00925FF7"/>
    <w:rsid w:val="00944AD3"/>
    <w:rsid w:val="009515F0"/>
    <w:rsid w:val="009830CB"/>
    <w:rsid w:val="009D478A"/>
    <w:rsid w:val="009E23F9"/>
    <w:rsid w:val="009E6E93"/>
    <w:rsid w:val="009F1518"/>
    <w:rsid w:val="009F5773"/>
    <w:rsid w:val="00A10C5E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076F"/>
    <w:rsid w:val="00C763E4"/>
    <w:rsid w:val="00C8624A"/>
    <w:rsid w:val="00CA5363"/>
    <w:rsid w:val="00CB6D60"/>
    <w:rsid w:val="00CC5815"/>
    <w:rsid w:val="00CD331E"/>
    <w:rsid w:val="00CE24B8"/>
    <w:rsid w:val="00CE5849"/>
    <w:rsid w:val="00CF4DA3"/>
    <w:rsid w:val="00CF646F"/>
    <w:rsid w:val="00D278F7"/>
    <w:rsid w:val="00D37550"/>
    <w:rsid w:val="00D45D27"/>
    <w:rsid w:val="00D86E57"/>
    <w:rsid w:val="00D96B24"/>
    <w:rsid w:val="00DB6668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879B50"/>
  <w15:chartTrackingRefBased/>
  <w15:docId w15:val="{B526171D-3405-4C29-8FCC-071E5FA1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5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5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1CCB-57BD-414F-9A5B-E75ABF8A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5124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2016-10-05T08:21:00Z</cp:lastPrinted>
  <dcterms:created xsi:type="dcterms:W3CDTF">2022-07-09T13:35:00Z</dcterms:created>
  <dcterms:modified xsi:type="dcterms:W3CDTF">2022-07-09T13:35:00Z</dcterms:modified>
</cp:coreProperties>
</file>